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335" w:rsidRDefault="00DF0335" w:rsidP="005548A5">
      <w:pPr>
        <w:pStyle w:val="ConsPlusNormal"/>
        <w:jc w:val="both"/>
        <w:outlineLvl w:val="0"/>
      </w:pPr>
      <w:bookmarkStart w:id="0" w:name="_GoBack"/>
      <w:bookmarkEnd w:id="0"/>
    </w:p>
    <w:p w:rsidR="00DF0335" w:rsidRDefault="0025386B">
      <w:pPr>
        <w:pStyle w:val="ConsPlusNormal"/>
        <w:ind w:firstLine="540"/>
        <w:jc w:val="both"/>
      </w:pPr>
      <w:r>
        <w:t>Аннотация к документу</w:t>
      </w:r>
    </w:p>
    <w:p w:rsidR="00DF0335" w:rsidRDefault="0025386B">
      <w:pPr>
        <w:pStyle w:val="ConsPlusNormal"/>
        <w:ind w:firstLine="540"/>
        <w:jc w:val="both"/>
      </w:pPr>
      <w:r>
        <w:t>Проектом изменений в Постановление Правительства РФ от 09.01.2014 N 12 предлагается:</w:t>
      </w:r>
    </w:p>
    <w:p w:rsidR="00DF0335" w:rsidRDefault="0025386B">
      <w:pPr>
        <w:pStyle w:val="ConsPlusNormal"/>
        <w:ind w:firstLine="540"/>
        <w:jc w:val="both"/>
      </w:pPr>
      <w:r>
        <w:t>- установить порядок расчета размера вреда, причиняемого автомобильным дорогам на территории Крымского федерального округа от превышения допустимых осевых нагрузок на каждую ось транспортного средства;</w:t>
      </w:r>
    </w:p>
    <w:p w:rsidR="00DF0335" w:rsidRDefault="0025386B">
      <w:pPr>
        <w:pStyle w:val="ConsPlusNormal"/>
        <w:ind w:firstLine="540"/>
        <w:jc w:val="both"/>
      </w:pPr>
      <w:r>
        <w:t>- уточнить для Северо-Западного федерального округа расчет размера вреда, причиняемого транспортными средствами, осуществляющими перевозки тяжеловесных грузов;</w:t>
      </w:r>
    </w:p>
    <w:p w:rsidR="00DF0335" w:rsidRDefault="0025386B">
      <w:pPr>
        <w:pStyle w:val="ConsPlusNormal"/>
        <w:ind w:firstLine="540"/>
        <w:jc w:val="both"/>
      </w:pPr>
      <w:r>
        <w:t>- скорректировать допустимую осевую нагрузку для автомобильных дорог, рассчитанных на осевую нагрузку 6 тонн/ось, при движении сдвоенных осей прицепов, полуприцепов, грузовых автомобилей, автомобилей-тягачей, седельных тягачей при расстоянии между осями до 1 м.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DF0335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DF0335" w:rsidRDefault="00DF0335">
      <w:pPr>
        <w:pStyle w:val="ConsPlusNormal"/>
        <w:jc w:val="center"/>
      </w:pPr>
    </w:p>
    <w:p w:rsidR="00DF0335" w:rsidRDefault="0025386B">
      <w:pPr>
        <w:pStyle w:val="ConsPlusNormal"/>
        <w:jc w:val="right"/>
        <w:outlineLvl w:val="0"/>
      </w:pPr>
      <w:bookmarkStart w:id="1" w:name="Par11"/>
      <w:bookmarkEnd w:id="1"/>
      <w:r>
        <w:t>Проект</w:t>
      </w:r>
    </w:p>
    <w:p w:rsidR="00DF0335" w:rsidRDefault="00DF0335">
      <w:pPr>
        <w:pStyle w:val="ConsPlusNormal"/>
        <w:jc w:val="right"/>
      </w:pPr>
    </w:p>
    <w:p w:rsidR="00DF0335" w:rsidRDefault="0025386B">
      <w:pPr>
        <w:pStyle w:val="ConsPlusNormal"/>
        <w:jc w:val="right"/>
      </w:pPr>
      <w:r>
        <w:t>Утверждены</w:t>
      </w:r>
    </w:p>
    <w:p w:rsidR="00DF0335" w:rsidRDefault="0025386B">
      <w:pPr>
        <w:pStyle w:val="ConsPlusNormal"/>
        <w:jc w:val="right"/>
      </w:pPr>
      <w:r>
        <w:t>постановлением Правительства</w:t>
      </w:r>
    </w:p>
    <w:p w:rsidR="00DF0335" w:rsidRDefault="0025386B">
      <w:pPr>
        <w:pStyle w:val="ConsPlusNormal"/>
        <w:jc w:val="right"/>
      </w:pPr>
      <w:r>
        <w:t>Российской Федерации</w:t>
      </w:r>
    </w:p>
    <w:p w:rsidR="00DF0335" w:rsidRDefault="0025386B">
      <w:pPr>
        <w:pStyle w:val="ConsPlusNormal"/>
        <w:jc w:val="right"/>
      </w:pPr>
      <w:r>
        <w:t>от ______ г. N ___</w:t>
      </w:r>
    </w:p>
    <w:p w:rsidR="00DF0335" w:rsidRDefault="00DF0335">
      <w:pPr>
        <w:pStyle w:val="ConsPlusNormal"/>
        <w:jc w:val="center"/>
      </w:pP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ИЗМЕНЕНИЯ,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КОТОРЫЕ ВНОСЯТСЯ В ПОСТАНОВЛЕНИЕ ПРАВИТЕЛЬСТВА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РОССИЙСКОЙ ФЕДЕРАЦИИ ОТ 09.01.2014 N 12 "О ВНЕСЕНИИ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ИЗМЕНЕНИЙ В НЕКОТОРЫЕ АКТЫ ПРАВИТЕЛЬСТВА РОССИЙСКОЙ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ФЕДЕРАЦИИ ПО ВОПРОСАМ ПЕРЕВОЗКИ ТЯЖЕЛОВЕСНЫХ ГРУЗОВ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ПО АВТОМОБИЛЬНЫМ ДОРОГАМ РОССИЙСКОЙ ФЕДЕРАЦИИ"</w:t>
      </w:r>
    </w:p>
    <w:p w:rsidR="00DF0335" w:rsidRDefault="00DF0335">
      <w:pPr>
        <w:pStyle w:val="ConsPlusNormal"/>
        <w:jc w:val="center"/>
      </w:pPr>
    </w:p>
    <w:p w:rsidR="00DF0335" w:rsidRDefault="0025386B">
      <w:pPr>
        <w:pStyle w:val="ConsPlusNormal"/>
        <w:ind w:firstLine="540"/>
        <w:jc w:val="both"/>
      </w:pPr>
      <w:r>
        <w:t>1. Таблицу 2 Методики расчета размера вреда, причиняемого транспортными средствами, осуществляющими перевозки тяжеловесных грузов, изложить в следующей редакции:</w:t>
      </w:r>
    </w:p>
    <w:p w:rsidR="00DF0335" w:rsidRDefault="00DF0335">
      <w:pPr>
        <w:pStyle w:val="ConsPlusNormal"/>
        <w:jc w:val="center"/>
      </w:pPr>
    </w:p>
    <w:p w:rsidR="00DF0335" w:rsidRDefault="0025386B">
      <w:pPr>
        <w:pStyle w:val="ConsPlusNormal"/>
        <w:jc w:val="right"/>
      </w:pPr>
      <w:r>
        <w:t>"Таблица 2</w:t>
      </w:r>
    </w:p>
    <w:p w:rsidR="00DF0335" w:rsidRDefault="00DF0335">
      <w:pPr>
        <w:pStyle w:val="ConsPlusNormal"/>
        <w:jc w:val="right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200"/>
        <w:gridCol w:w="1320"/>
        <w:gridCol w:w="1920"/>
        <w:gridCol w:w="2880"/>
      </w:tblGrid>
      <w:tr w:rsidR="00DF0335"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Федеральный округ РФ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5548A5">
            <w:pPr>
              <w:pStyle w:val="ConsPlusNormal"/>
              <w:jc w:val="center"/>
            </w:pPr>
            <w:r>
              <w:rPr>
                <w:noProof/>
                <w:position w:val="-14"/>
              </w:rPr>
              <w:drawing>
                <wp:inline distT="0" distB="0" distL="0" distR="0">
                  <wp:extent cx="342900" cy="2381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5548A5">
            <w:pPr>
              <w:pStyle w:val="ConsPlusNormal"/>
              <w:jc w:val="center"/>
            </w:pPr>
            <w:r>
              <w:rPr>
                <w:noProof/>
                <w:position w:val="-14"/>
              </w:rPr>
              <w:drawing>
                <wp:inline distT="0" distB="0" distL="0" distR="0">
                  <wp:extent cx="466725" cy="2381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5548A5">
            <w:pPr>
              <w:pStyle w:val="ConsPlusNormal"/>
              <w:jc w:val="center"/>
            </w:pPr>
            <w:r>
              <w:rPr>
                <w:noProof/>
                <w:position w:val="-12"/>
              </w:rPr>
              <w:drawing>
                <wp:inline distT="0" distB="0" distL="0" distR="0">
                  <wp:extent cx="266700" cy="228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335"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DF0335">
            <w:pPr>
              <w:pStyle w:val="ConsPlusNormal"/>
              <w:jc w:val="right"/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DF0335">
            <w:pPr>
              <w:pStyle w:val="ConsPlusNormal"/>
              <w:jc w:val="right"/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DF0335">
            <w:pPr>
              <w:pStyle w:val="ConsPlusNormal"/>
              <w:jc w:val="right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Для дорог федерального значения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Для дорог регионального, межмуниципального, местного значения и частных дорог</w:t>
            </w:r>
          </w:p>
        </w:tc>
      </w:tr>
      <w:tr w:rsidR="00DF0335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Центральный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2,07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1,00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1,00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0,285</w:t>
            </w:r>
          </w:p>
        </w:tc>
      </w:tr>
      <w:tr w:rsidR="00DF0335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Северо-Западный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2,14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1,07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0,785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0,294</w:t>
            </w:r>
          </w:p>
        </w:tc>
      </w:tr>
      <w:tr w:rsidR="00DF0335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Южный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1,65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0,96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1,103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0,342</w:t>
            </w:r>
          </w:p>
        </w:tc>
      </w:tr>
      <w:tr w:rsidR="00DF0335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Приволжский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1,67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0,94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0,760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0,353</w:t>
            </w:r>
          </w:p>
        </w:tc>
      </w:tr>
      <w:tr w:rsidR="00DF0335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Уральский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2,10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1,03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0,662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0,348</w:t>
            </w:r>
          </w:p>
        </w:tc>
      </w:tr>
      <w:tr w:rsidR="00DF0335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Сибирский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2,06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1,01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0,628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0,261</w:t>
            </w:r>
          </w:p>
        </w:tc>
      </w:tr>
      <w:tr w:rsidR="00DF0335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Дальневосточный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2,14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1,35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0,708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0,665</w:t>
            </w:r>
          </w:p>
        </w:tc>
      </w:tr>
      <w:tr w:rsidR="00DF0335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Северо-Кавказский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1,48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0,96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0,793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0,328</w:t>
            </w:r>
          </w:p>
        </w:tc>
      </w:tr>
      <w:tr w:rsidR="00DF0335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Крымский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1,00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0,96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0,424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0,104</w:t>
            </w:r>
          </w:p>
        </w:tc>
      </w:tr>
    </w:tbl>
    <w:p w:rsidR="00DF0335" w:rsidRDefault="00DF0335">
      <w:pPr>
        <w:pStyle w:val="ConsPlusNormal"/>
        <w:jc w:val="right"/>
        <w:sectPr w:rsidR="00DF0335">
          <w:headerReference w:type="default" r:id="rId10"/>
          <w:footerReference w:type="default" r:id="rId11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DF0335" w:rsidRDefault="0025386B">
      <w:pPr>
        <w:pStyle w:val="ConsPlusNormal"/>
        <w:jc w:val="right"/>
      </w:pPr>
      <w:r>
        <w:lastRenderedPageBreak/>
        <w:t>".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25386B">
      <w:pPr>
        <w:pStyle w:val="ConsPlusNormal"/>
        <w:ind w:firstLine="540"/>
        <w:jc w:val="both"/>
      </w:pPr>
      <w:r>
        <w:t>2. Таблицу 1 приложения к Постановлению Правительства Российской Федерации от 16 ноября 2009 г. N 934 изложить в следующей редакции:</w:t>
      </w:r>
    </w:p>
    <w:p w:rsidR="00DF0335" w:rsidRDefault="00DF0335">
      <w:pPr>
        <w:pStyle w:val="ConsPlusNormal"/>
        <w:ind w:firstLine="540"/>
        <w:jc w:val="both"/>
      </w:pPr>
    </w:p>
    <w:p w:rsidR="00DF0335" w:rsidRDefault="0025386B">
      <w:pPr>
        <w:pStyle w:val="ConsPlusNormal"/>
        <w:jc w:val="right"/>
      </w:pPr>
      <w:r>
        <w:t>"Таблица 1</w:t>
      </w:r>
    </w:p>
    <w:p w:rsidR="00DF0335" w:rsidRDefault="00DF0335">
      <w:pPr>
        <w:pStyle w:val="ConsPlusNormal"/>
        <w:jc w:val="right"/>
      </w:pP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Размер вреда, причиняемый автомобильным дорогам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федерального значения, рассчитанный под осевую нагрузку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10,0 тонн/ось, от превышения допустимых осевых нагрузок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на каждую ось транспортного средства</w:t>
      </w:r>
    </w:p>
    <w:p w:rsidR="00DF0335" w:rsidRDefault="00DF0335">
      <w:pPr>
        <w:pStyle w:val="ConsPlusNormal"/>
        <w:jc w:val="center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1440"/>
        <w:gridCol w:w="960"/>
        <w:gridCol w:w="840"/>
        <w:gridCol w:w="1440"/>
        <w:gridCol w:w="1080"/>
        <w:gridCol w:w="1080"/>
        <w:gridCol w:w="1080"/>
        <w:gridCol w:w="1320"/>
        <w:gridCol w:w="1080"/>
      </w:tblGrid>
      <w:tr w:rsidR="00DF0335"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Превышение допустимых осевых нагрузок на ось транспортного средства (процентов)</w:t>
            </w:r>
          </w:p>
        </w:tc>
        <w:tc>
          <w:tcPr>
            <w:tcW w:w="10320" w:type="dxa"/>
            <w:gridSpan w:val="9"/>
            <w:tcBorders>
              <w:top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Размер вреда (рублей на 100 км) для автомобильных дорог, имеющих нормативную (расчетную) осевую нагрузку 10,0 тонн/ось, в федеральных округах РФ</w:t>
            </w:r>
          </w:p>
        </w:tc>
      </w:tr>
      <w:tr w:rsidR="00DF0335"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DF0335">
            <w:pPr>
              <w:pStyle w:val="ConsPlusNormal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Центральный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Северо-Западный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Южный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Приволжский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Уральский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Сибирский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Дальневосточный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Северо-Кавказский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Крымский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До 10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2747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2386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1637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1520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2059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1963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right"/>
            </w:pPr>
            <w:r>
              <w:t>2773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1387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1274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10 до 20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4392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3815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2618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2430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3291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3139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right"/>
            </w:pPr>
            <w:r>
              <w:t>4434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2218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2037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20 до 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7026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6102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4188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3887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5265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5021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right"/>
            </w:pPr>
            <w:r>
              <w:t>7093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3548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3258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30 до 40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10616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9221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6329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5874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7956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7587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right"/>
            </w:pPr>
            <w:r>
              <w:t>10718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5361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4923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40 до 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15141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13152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9026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8377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11347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10821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right"/>
            </w:pPr>
            <w:r>
              <w:t>15286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7646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7022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50 до 60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20584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17879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12271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11389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15426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14711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right"/>
            </w:pPr>
            <w:r>
              <w:t>20781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10395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9546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Свыше 60</w:t>
            </w:r>
          </w:p>
        </w:tc>
        <w:tc>
          <w:tcPr>
            <w:tcW w:w="10320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по формулам Методики расчета размера вреда, причиняемого транспортными средствами, осуществляющими перевозки тяжеловесных грузов</w:t>
            </w:r>
          </w:p>
        </w:tc>
      </w:tr>
    </w:tbl>
    <w:p w:rsidR="00DF0335" w:rsidRDefault="0025386B">
      <w:pPr>
        <w:pStyle w:val="ConsPlusNormal"/>
        <w:jc w:val="right"/>
      </w:pPr>
      <w:r>
        <w:t>".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25386B">
      <w:pPr>
        <w:pStyle w:val="ConsPlusNormal"/>
        <w:ind w:firstLine="540"/>
        <w:jc w:val="both"/>
      </w:pPr>
      <w:r>
        <w:t>3. Таблицу 2 приложения к Постановлению Правительства Российской Федерации от 16 ноября 2009 г. N 934 изложить в следующей редакции:</w:t>
      </w:r>
    </w:p>
    <w:p w:rsidR="00DF0335" w:rsidRDefault="00DF0335">
      <w:pPr>
        <w:pStyle w:val="ConsPlusNormal"/>
        <w:jc w:val="right"/>
      </w:pPr>
    </w:p>
    <w:p w:rsidR="00DF0335" w:rsidRDefault="0025386B">
      <w:pPr>
        <w:pStyle w:val="ConsPlusNormal"/>
        <w:jc w:val="right"/>
      </w:pPr>
      <w:r>
        <w:t>"Таблица 2</w:t>
      </w:r>
    </w:p>
    <w:p w:rsidR="00DF0335" w:rsidRDefault="00DF0335">
      <w:pPr>
        <w:pStyle w:val="ConsPlusNormal"/>
        <w:jc w:val="center"/>
      </w:pP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Размер вреда, наносимого автомобильным дорогам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федерального значения, рассчитанный под осевую нагрузку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11,5 тонн/ось, от превышения допустимых осевых нагрузок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на каждую ось транспортного средства</w:t>
      </w:r>
    </w:p>
    <w:p w:rsidR="00DF0335" w:rsidRDefault="00DF0335">
      <w:pPr>
        <w:pStyle w:val="ConsPlusNormal"/>
        <w:jc w:val="center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1440"/>
        <w:gridCol w:w="960"/>
        <w:gridCol w:w="840"/>
        <w:gridCol w:w="1440"/>
        <w:gridCol w:w="1080"/>
        <w:gridCol w:w="1080"/>
        <w:gridCol w:w="1080"/>
        <w:gridCol w:w="1320"/>
        <w:gridCol w:w="1080"/>
      </w:tblGrid>
      <w:tr w:rsidR="00DF0335"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Превышение допустимых осевых нагрузок на ось транспортного средства (процентов)</w:t>
            </w:r>
          </w:p>
        </w:tc>
        <w:tc>
          <w:tcPr>
            <w:tcW w:w="10320" w:type="dxa"/>
            <w:gridSpan w:val="9"/>
            <w:tcBorders>
              <w:top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Размер вреда (рублей на 100 км) для автомобильных дорог, имеющих нормативную (расчетную) осевую нагрузку 11,5 тонн/ось, в федеральных округах РФ</w:t>
            </w:r>
          </w:p>
        </w:tc>
      </w:tr>
      <w:tr w:rsidR="00DF0335"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DF0335">
            <w:pPr>
              <w:pStyle w:val="ConsPlusNormal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Центральный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Северо-Западный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Южный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Приволжский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Уральский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Сибирский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center"/>
            </w:pPr>
            <w:r>
              <w:t>Дальневосточный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Северо-Кавказский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Крымский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До 10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1187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1031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708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657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890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849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1199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600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550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10 до 20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1720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1494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1026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952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1289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1230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1737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869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798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20 до 30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2574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2236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1534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1424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1929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1839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2599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1300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1194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30 до 40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3737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3246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2228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2068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2801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2671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3773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1887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1733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40 до 50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5204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4520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3102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2879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3900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3719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5253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2628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2413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50 до 60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6967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6052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4153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3855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5221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4979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7034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3518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  <w:jc w:val="right"/>
            </w:pPr>
            <w:r>
              <w:t>3231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Свыше 60</w:t>
            </w:r>
          </w:p>
        </w:tc>
        <w:tc>
          <w:tcPr>
            <w:tcW w:w="10320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по формулам Методики расчета размера вреда, причиняемого транспортными средствами, осуществляющими перевозки тяжеловесных грузов</w:t>
            </w:r>
          </w:p>
        </w:tc>
      </w:tr>
    </w:tbl>
    <w:p w:rsidR="00DF0335" w:rsidRDefault="0025386B">
      <w:pPr>
        <w:pStyle w:val="ConsPlusNormal"/>
        <w:jc w:val="right"/>
      </w:pPr>
      <w:r>
        <w:t>".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25386B">
      <w:pPr>
        <w:pStyle w:val="ConsPlusNormal"/>
        <w:ind w:firstLine="540"/>
        <w:jc w:val="both"/>
      </w:pPr>
      <w:r>
        <w:t>4. Таблицу 3 приложения к Постановлению Правительства Российской Федерации от 16 ноября 2009 г. N 934 изложить в следующей редакции:</w:t>
      </w:r>
    </w:p>
    <w:p w:rsidR="00DF0335" w:rsidRDefault="00DF0335">
      <w:pPr>
        <w:pStyle w:val="ConsPlusNormal"/>
        <w:ind w:firstLine="540"/>
        <w:jc w:val="both"/>
      </w:pPr>
    </w:p>
    <w:p w:rsidR="00DF0335" w:rsidRDefault="0025386B">
      <w:pPr>
        <w:pStyle w:val="ConsPlusNormal"/>
        <w:jc w:val="right"/>
      </w:pPr>
      <w:r>
        <w:t>"Таблица 3</w:t>
      </w:r>
    </w:p>
    <w:p w:rsidR="00DF0335" w:rsidRDefault="00DF0335">
      <w:pPr>
        <w:pStyle w:val="ConsPlusNormal"/>
        <w:jc w:val="center"/>
      </w:pPr>
    </w:p>
    <w:p w:rsidR="005548A5" w:rsidRDefault="005548A5">
      <w:pPr>
        <w:pStyle w:val="ConsPlusNormal"/>
        <w:jc w:val="center"/>
        <w:rPr>
          <w:b/>
          <w:bCs/>
          <w:sz w:val="16"/>
          <w:szCs w:val="16"/>
        </w:rPr>
      </w:pPr>
    </w:p>
    <w:p w:rsidR="005548A5" w:rsidRDefault="005548A5">
      <w:pPr>
        <w:pStyle w:val="ConsPlusNormal"/>
        <w:jc w:val="center"/>
        <w:rPr>
          <w:b/>
          <w:bCs/>
          <w:sz w:val="16"/>
          <w:szCs w:val="16"/>
        </w:rPr>
      </w:pPr>
    </w:p>
    <w:p w:rsidR="005548A5" w:rsidRDefault="005548A5">
      <w:pPr>
        <w:pStyle w:val="ConsPlusNormal"/>
        <w:jc w:val="center"/>
        <w:rPr>
          <w:b/>
          <w:bCs/>
          <w:sz w:val="16"/>
          <w:szCs w:val="16"/>
        </w:rPr>
      </w:pPr>
    </w:p>
    <w:p w:rsidR="005548A5" w:rsidRDefault="005548A5">
      <w:pPr>
        <w:pStyle w:val="ConsPlusNormal"/>
        <w:jc w:val="center"/>
        <w:rPr>
          <w:b/>
          <w:bCs/>
          <w:sz w:val="16"/>
          <w:szCs w:val="16"/>
        </w:rPr>
      </w:pPr>
    </w:p>
    <w:p w:rsidR="005548A5" w:rsidRDefault="005548A5">
      <w:pPr>
        <w:pStyle w:val="ConsPlusNormal"/>
        <w:jc w:val="center"/>
        <w:rPr>
          <w:b/>
          <w:bCs/>
          <w:sz w:val="16"/>
          <w:szCs w:val="16"/>
        </w:rPr>
      </w:pPr>
    </w:p>
    <w:p w:rsidR="00DF0335" w:rsidRDefault="005548A5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 w:type="page"/>
      </w:r>
      <w:r w:rsidR="0025386B">
        <w:rPr>
          <w:b/>
          <w:bCs/>
          <w:sz w:val="16"/>
          <w:szCs w:val="16"/>
        </w:rPr>
        <w:lastRenderedPageBreak/>
        <w:t>Размер вреда, наносимого автомобильным дорогам федерального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значения, от превышения допустимой для автомобильной дороги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массы транспортного средства</w:t>
      </w:r>
    </w:p>
    <w:p w:rsidR="00DF0335" w:rsidRDefault="00DF0335">
      <w:pPr>
        <w:pStyle w:val="ConsPlusNormal"/>
        <w:jc w:val="center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1440"/>
        <w:gridCol w:w="960"/>
        <w:gridCol w:w="840"/>
        <w:gridCol w:w="1440"/>
        <w:gridCol w:w="1080"/>
        <w:gridCol w:w="1080"/>
        <w:gridCol w:w="1080"/>
        <w:gridCol w:w="1320"/>
        <w:gridCol w:w="1080"/>
      </w:tblGrid>
      <w:tr w:rsidR="00DF0335"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Превышение допустимой массы (процентов)</w:t>
            </w:r>
          </w:p>
        </w:tc>
        <w:tc>
          <w:tcPr>
            <w:tcW w:w="10320" w:type="dxa"/>
            <w:gridSpan w:val="9"/>
            <w:tcBorders>
              <w:top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Размер вреда (рублей на 100 км) от превышения допустимой массы транспортного средства в федеральных округах РФ</w:t>
            </w:r>
          </w:p>
        </w:tc>
      </w:tr>
      <w:tr w:rsidR="00DF0335"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DF0335">
            <w:pPr>
              <w:pStyle w:val="ConsPlusNormal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Центральный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Северо-Западный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Южный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Приволжский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Уральский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Сибирский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Дальневосточный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Северо-Кавказский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Крымский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До 10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8599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7225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9105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6143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5863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5454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8219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6546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3500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10 до 20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9833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8262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10412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7025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6705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6237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9398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7486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4002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20 до 30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11067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9299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11719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7906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7546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7020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10578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8425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4505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30 до 40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12301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10336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13025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8788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8388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7802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11757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9365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5007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40 до 50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13535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11373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14332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9669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9229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8585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12937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10304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5509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Свыше 50 до 60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14769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12410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15639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10551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10070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9368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14116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11243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F0335" w:rsidRDefault="0025386B">
            <w:pPr>
              <w:pStyle w:val="ConsPlusNormal"/>
            </w:pPr>
            <w:r>
              <w:t>6012</w:t>
            </w:r>
          </w:p>
        </w:tc>
      </w:tr>
      <w:tr w:rsidR="00DF0335">
        <w:tc>
          <w:tcPr>
            <w:tcW w:w="2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</w:pPr>
            <w:r>
              <w:t>Свыше 60</w:t>
            </w:r>
          </w:p>
        </w:tc>
        <w:tc>
          <w:tcPr>
            <w:tcW w:w="10320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F0335" w:rsidRDefault="0025386B">
            <w:pPr>
              <w:pStyle w:val="ConsPlusNormal"/>
              <w:jc w:val="center"/>
            </w:pPr>
            <w:r>
              <w:t>по формулам Методики расчета размера вреда, причиняемого транспортными средствами, осуществляющими перевозки тяжеловесных грузов</w:t>
            </w:r>
          </w:p>
        </w:tc>
      </w:tr>
    </w:tbl>
    <w:p w:rsidR="00DF0335" w:rsidRDefault="0025386B">
      <w:pPr>
        <w:pStyle w:val="ConsPlusNormal"/>
        <w:jc w:val="right"/>
      </w:pPr>
      <w:r>
        <w:t>".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5548A5">
      <w:pPr>
        <w:pStyle w:val="ConsPlusNormal"/>
        <w:ind w:firstLine="540"/>
        <w:jc w:val="both"/>
      </w:pPr>
      <w:r>
        <w:br w:type="page"/>
      </w:r>
      <w:r w:rsidR="0025386B">
        <w:lastRenderedPageBreak/>
        <w:t>5. Таблицу 4 приложения к Постановлению Правительства Российской Федерации от 16 ноября 2009 г. N 934 изложить в следующей редакции:</w:t>
      </w:r>
    </w:p>
    <w:p w:rsidR="00DF0335" w:rsidRDefault="00DF0335">
      <w:pPr>
        <w:pStyle w:val="ConsPlusNormal"/>
        <w:ind w:firstLine="540"/>
        <w:jc w:val="both"/>
      </w:pPr>
    </w:p>
    <w:p w:rsidR="00DF0335" w:rsidRDefault="0025386B">
      <w:pPr>
        <w:pStyle w:val="ConsPlusNormal"/>
        <w:jc w:val="both"/>
      </w:pPr>
      <w:r>
        <w:t>"</w:t>
      </w: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2340"/>
      </w:tblGrid>
      <w:tr w:rsidR="00DF033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Федеральный округ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Коэффициент К</w:t>
            </w:r>
          </w:p>
        </w:tc>
      </w:tr>
      <w:tr w:rsidR="00DF033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Центральный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0,285</w:t>
            </w:r>
          </w:p>
        </w:tc>
      </w:tr>
      <w:tr w:rsidR="00DF033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Северо-Западный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0,375</w:t>
            </w:r>
          </w:p>
        </w:tc>
      </w:tr>
      <w:tr w:rsidR="00DF033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Южный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0,310</w:t>
            </w:r>
          </w:p>
        </w:tc>
      </w:tr>
      <w:tr w:rsidR="00DF033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Приволжский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0,464</w:t>
            </w:r>
          </w:p>
        </w:tc>
      </w:tr>
      <w:tr w:rsidR="00DF033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Уральский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0,526</w:t>
            </w:r>
          </w:p>
        </w:tc>
      </w:tr>
      <w:tr w:rsidR="00DF033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Сибирский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0,416</w:t>
            </w:r>
          </w:p>
        </w:tc>
      </w:tr>
      <w:tr w:rsidR="00DF033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Дальневосточный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0,939</w:t>
            </w:r>
          </w:p>
        </w:tc>
      </w:tr>
      <w:tr w:rsidR="00DF033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Северо-Кавказский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0,414</w:t>
            </w:r>
          </w:p>
        </w:tc>
      </w:tr>
      <w:tr w:rsidR="00DF033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Крымский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F0335" w:rsidRDefault="0025386B">
            <w:pPr>
              <w:pStyle w:val="ConsPlusNormal"/>
              <w:jc w:val="both"/>
            </w:pPr>
            <w:r>
              <w:t>0,245</w:t>
            </w:r>
          </w:p>
        </w:tc>
      </w:tr>
    </w:tbl>
    <w:p w:rsidR="005548A5" w:rsidRDefault="005548A5">
      <w:pPr>
        <w:pStyle w:val="ConsPlusNormal"/>
        <w:jc w:val="both"/>
      </w:pPr>
    </w:p>
    <w:p w:rsidR="00DF0335" w:rsidRDefault="005548A5">
      <w:pPr>
        <w:pStyle w:val="ConsPlusNormal"/>
        <w:jc w:val="both"/>
        <w:sectPr w:rsidR="00DF0335">
          <w:headerReference w:type="default" r:id="rId12"/>
          <w:footerReference w:type="default" r:id="rId13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  <w:r w:rsidRPr="005548A5">
        <w:t>6. В приложении N 2 к Правилам перевозок грузов автомобильным транспортом допустимую осевую нагрузку (нагрузку на тележку, сумму осевых масс) для автомобильных дорог, рассчитанных на осевую нагрузку 6 тонн/ось, при движении сдвоенных осей прицепов, полуприцепов, грузовых автомобилей, автомобилей-тягачей, седельных тягачей при расстоянии между осями до 1 метра включительно установить в размере 9 (10) тонн/ось.</w:t>
      </w:r>
    </w:p>
    <w:p w:rsidR="00DF0335" w:rsidRDefault="0025386B">
      <w:pPr>
        <w:pStyle w:val="ConsPlusNormal"/>
        <w:jc w:val="right"/>
      </w:pPr>
      <w:r>
        <w:lastRenderedPageBreak/>
        <w:t>".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25386B">
      <w:pPr>
        <w:pStyle w:val="ConsPlusNormal"/>
        <w:jc w:val="center"/>
        <w:outlineLvl w:val="0"/>
        <w:rPr>
          <w:b/>
          <w:bCs/>
          <w:sz w:val="16"/>
          <w:szCs w:val="16"/>
        </w:rPr>
      </w:pPr>
      <w:bookmarkStart w:id="2" w:name="Par364"/>
      <w:bookmarkEnd w:id="2"/>
      <w:r>
        <w:rPr>
          <w:b/>
          <w:bCs/>
          <w:sz w:val="16"/>
          <w:szCs w:val="16"/>
        </w:rPr>
        <w:t>ПОЯСНИТЕЛЬНАЯ ЗАПИСКА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К ПРОЕКТУ ПОСТАНОВЛЕНИЯ ПРАВИТЕЛЬСТВА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РОССИЙСКОЙ ФЕДЕРАЦИИ "О ВНЕСЕНИИ ИЗМЕНЕНИЙ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В ПОСТАНОВЛЕНИЕ ПРАВИТЕЛЬСТВА РОССИЙСКОЙ ФЕДЕРАЦИИ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ОТ 09.01.2014 N 12 "О ВНЕСЕНИИ ИЗМЕНЕНИЙ В НЕКОТОРЫЕ АКТЫ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ПРАВИТЕЛЬСТВА РОССИЙСКОЙ ФЕДЕРАЦИИ ПО ВОПРОСАМ ПЕРЕВОЗКИ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ТЯЖЕЛОВЕСНЫХ ГРУЗОВ ПО АВТОМОБИЛЬНЫМ ДОРОГАМ</w:t>
      </w:r>
    </w:p>
    <w:p w:rsidR="00DF0335" w:rsidRDefault="0025386B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РОССИЙСКОЙ ФЕДЕРАЦИИ"</w:t>
      </w:r>
    </w:p>
    <w:p w:rsidR="00DF0335" w:rsidRDefault="00DF0335">
      <w:pPr>
        <w:pStyle w:val="ConsPlusNormal"/>
        <w:jc w:val="center"/>
      </w:pPr>
    </w:p>
    <w:p w:rsidR="00DF0335" w:rsidRDefault="0025386B">
      <w:pPr>
        <w:pStyle w:val="ConsPlusNormal"/>
        <w:ind w:firstLine="540"/>
        <w:jc w:val="both"/>
        <w:outlineLvl w:val="1"/>
      </w:pPr>
      <w:bookmarkStart w:id="3" w:name="Par373"/>
      <w:bookmarkEnd w:id="3"/>
      <w:r>
        <w:t>1. Общие характеристики проекта акта.</w:t>
      </w:r>
    </w:p>
    <w:p w:rsidR="00DF0335" w:rsidRDefault="0099446E">
      <w:pPr>
        <w:pStyle w:val="ConsPlusNormal"/>
        <w:ind w:firstLine="540"/>
        <w:jc w:val="both"/>
      </w:pPr>
      <w:hyperlink w:anchor="Par11" w:tooltip="Ссылка на текущий документ" w:history="1">
        <w:r w:rsidR="0025386B">
          <w:rPr>
            <w:color w:val="0000FF"/>
          </w:rPr>
          <w:t>Проект</w:t>
        </w:r>
      </w:hyperlink>
      <w:r w:rsidR="0025386B">
        <w:t xml:space="preserve"> постановления Правительства Российской Федерации "О внесении изменений в некоторые акты Правительства Российской Федерации по вопросам перевозки тяжеловесных грузов по автомобильным дорогам Российской Федерации" (далее - проект постановления) подготовлен в связи с вхождением в состав Российской Федерации Крымского федерального округа.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25386B">
      <w:pPr>
        <w:pStyle w:val="ConsPlusNormal"/>
        <w:ind w:firstLine="540"/>
        <w:jc w:val="both"/>
        <w:outlineLvl w:val="1"/>
      </w:pPr>
      <w:bookmarkStart w:id="4" w:name="Par376"/>
      <w:bookmarkEnd w:id="4"/>
      <w:r>
        <w:t>2. Описание проблемы, на решение которой направлен проект акта. Обоснование предлагаемых решений и ожидаемые результаты их реализации.</w:t>
      </w:r>
    </w:p>
    <w:p w:rsidR="00DF0335" w:rsidRDefault="0025386B">
      <w:pPr>
        <w:pStyle w:val="ConsPlusNormal"/>
        <w:ind w:firstLine="540"/>
        <w:jc w:val="both"/>
      </w:pPr>
      <w:r>
        <w:t>Постановление Правительства Российской Федерации от 09.01.2014 N 12 "О внесении изменений в некоторые акты Правительства Российской Федерации по вопросам перевозки тяжеловесных грузов по автомобильным дорогам Российской Федерации" вступает в силу 1 января 2015 г.</w:t>
      </w:r>
    </w:p>
    <w:p w:rsidR="00DF0335" w:rsidRDefault="0025386B">
      <w:pPr>
        <w:pStyle w:val="ConsPlusNormal"/>
        <w:ind w:firstLine="540"/>
        <w:jc w:val="both"/>
      </w:pPr>
      <w:r>
        <w:t>В связи с вхождением в состав Российской Федерации Крымского федерального округа ФГУП "РосдорНИИ" проведено обследование автомобильных дорог данного региона и подготовлены соответствующие предложения по расчетам вреда, причиняемого автомобильным дорогам на указанной территории, от превышения допустимых осевых нагрузок на каждую ось транспортного средства и допустимой массы транспортного средства.</w:t>
      </w:r>
    </w:p>
    <w:p w:rsidR="00DF0335" w:rsidRDefault="0025386B">
      <w:pPr>
        <w:pStyle w:val="ConsPlusNormal"/>
        <w:ind w:firstLine="540"/>
        <w:jc w:val="both"/>
      </w:pPr>
      <w:r>
        <w:t xml:space="preserve">Кроме того, </w:t>
      </w:r>
      <w:hyperlink w:anchor="Par11" w:tooltip="Ссылка на текущий документ" w:history="1">
        <w:r>
          <w:rPr>
            <w:color w:val="0000FF"/>
          </w:rPr>
          <w:t>проектом</w:t>
        </w:r>
      </w:hyperlink>
      <w:r>
        <w:t xml:space="preserve"> постановления вносятся уточнения в расчет размера вреда, причиняемого транспортными средствами, осуществляющими перевозки тяжеловесных грузов, для Северо-Западного федерального округа и корректируется допустимая осевая нагрузка для автомобильных дорог, рассчитанных на осевую нагрузку 6 тонн/ось, при движении сдвоенных осей прицепов, полуприцепов, грузовых автомобилей, автомобилей-тягачей, седельных тягачей при расстоянии между осями до 1 метра.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25386B">
      <w:pPr>
        <w:pStyle w:val="ConsPlusNormal"/>
        <w:ind w:firstLine="540"/>
        <w:jc w:val="both"/>
        <w:outlineLvl w:val="1"/>
      </w:pPr>
      <w:bookmarkStart w:id="5" w:name="Par381"/>
      <w:bookmarkEnd w:id="5"/>
      <w:r>
        <w:t>3. Оценка эффективности предлагаемых решений.</w:t>
      </w:r>
    </w:p>
    <w:p w:rsidR="00DF0335" w:rsidRDefault="0025386B">
      <w:pPr>
        <w:pStyle w:val="ConsPlusNormal"/>
        <w:ind w:firstLine="540"/>
        <w:jc w:val="both"/>
      </w:pPr>
      <w:r>
        <w:t xml:space="preserve">Принятие </w:t>
      </w:r>
      <w:hyperlink w:anchor="Par11" w:tooltip="Ссылка на текущий документ" w:history="1">
        <w:r>
          <w:rPr>
            <w:color w:val="0000FF"/>
          </w:rPr>
          <w:t>проекта</w:t>
        </w:r>
      </w:hyperlink>
      <w:r>
        <w:t xml:space="preserve"> постановления позволит включить Крымский федеральный округ в единую систему выдачи специальных разрешений на движение по автомобильным дорогам транспортных средств, осуществляющих перевозки тяжеловесных и (или) крупногабаритных грузов, в соответствии с требованиями статьи 31 Федерального закона от 8 ноября 2007 г. N 257-ФЗ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25386B">
      <w:pPr>
        <w:pStyle w:val="ConsPlusNormal"/>
        <w:ind w:firstLine="540"/>
        <w:jc w:val="both"/>
        <w:outlineLvl w:val="1"/>
      </w:pPr>
      <w:bookmarkStart w:id="6" w:name="Par384"/>
      <w:bookmarkEnd w:id="6"/>
      <w:r>
        <w:t>4. Оценка влияния предлагаемых решений на деятельность органов государственной власти Российской Федерации, органов государственной власти субъектов Российской Федерации и (или) органов местного самоуправления.</w:t>
      </w:r>
    </w:p>
    <w:p w:rsidR="00DF0335" w:rsidRDefault="0025386B">
      <w:pPr>
        <w:pStyle w:val="ConsPlusNormal"/>
        <w:ind w:firstLine="540"/>
        <w:jc w:val="both"/>
      </w:pPr>
      <w:r>
        <w:t xml:space="preserve">Принятие </w:t>
      </w:r>
      <w:hyperlink w:anchor="Par11" w:tooltip="Ссылка на текущий документ" w:history="1">
        <w:r>
          <w:rPr>
            <w:color w:val="0000FF"/>
          </w:rPr>
          <w:t>проекта</w:t>
        </w:r>
      </w:hyperlink>
      <w:r>
        <w:t xml:space="preserve"> постановления не повлияет на деятельность органов государственной власти Российской Федерации, органов государственной власти субъектов Российской Федерации и (или) органов местного самоуправления.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DF0335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DF0335" w:rsidRDefault="0025386B">
      <w:pPr>
        <w:pStyle w:val="ConsPlusNormal"/>
        <w:ind w:firstLine="540"/>
        <w:jc w:val="both"/>
      </w:pPr>
      <w:r>
        <w:t>КонсультантПлюс: примечание.</w:t>
      </w:r>
    </w:p>
    <w:p w:rsidR="00DF0335" w:rsidRDefault="0025386B">
      <w:pPr>
        <w:pStyle w:val="ConsPlusNormal"/>
        <w:ind w:firstLine="540"/>
        <w:jc w:val="both"/>
      </w:pPr>
      <w:r>
        <w:t>Нумерация пунктов дана в соответствии с источником.</w:t>
      </w:r>
    </w:p>
    <w:p w:rsidR="00DF0335" w:rsidRDefault="00DF0335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DF0335" w:rsidRDefault="0025386B">
      <w:pPr>
        <w:pStyle w:val="ConsPlusNormal"/>
        <w:ind w:firstLine="540"/>
        <w:jc w:val="both"/>
        <w:outlineLvl w:val="1"/>
      </w:pPr>
      <w:bookmarkStart w:id="7" w:name="Par391"/>
      <w:bookmarkEnd w:id="7"/>
      <w:r>
        <w:t>4. Финансово-экономическое обоснование.</w:t>
      </w:r>
    </w:p>
    <w:p w:rsidR="00DF0335" w:rsidRDefault="0025386B">
      <w:pPr>
        <w:pStyle w:val="ConsPlusNormal"/>
        <w:ind w:firstLine="540"/>
        <w:jc w:val="both"/>
      </w:pPr>
      <w:r>
        <w:t xml:space="preserve">Принятие </w:t>
      </w:r>
      <w:hyperlink w:anchor="Par11" w:tooltip="Ссылка на текущий документ" w:history="1">
        <w:r>
          <w:rPr>
            <w:color w:val="0000FF"/>
          </w:rPr>
          <w:t>проекта</w:t>
        </w:r>
      </w:hyperlink>
      <w:r>
        <w:t xml:space="preserve"> постановления не потребует дополнительных расходов из средств федерального бюджета.</w:t>
      </w:r>
    </w:p>
    <w:p w:rsidR="00DF0335" w:rsidRDefault="00DF0335">
      <w:pPr>
        <w:pStyle w:val="ConsPlusNormal"/>
        <w:ind w:firstLine="540"/>
        <w:jc w:val="both"/>
      </w:pPr>
    </w:p>
    <w:p w:rsidR="00DF0335" w:rsidRDefault="00DF0335">
      <w:pPr>
        <w:pStyle w:val="ConsPlusNormal"/>
        <w:ind w:firstLine="540"/>
        <w:jc w:val="both"/>
      </w:pPr>
    </w:p>
    <w:p w:rsidR="0025386B" w:rsidRDefault="0025386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sectPr w:rsidR="0025386B">
      <w:headerReference w:type="default" r:id="rId14"/>
      <w:footerReference w:type="default" r:id="rId1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46E" w:rsidRDefault="0099446E">
      <w:pPr>
        <w:spacing w:after="0" w:line="240" w:lineRule="auto"/>
      </w:pPr>
      <w:r>
        <w:separator/>
      </w:r>
    </w:p>
  </w:endnote>
  <w:endnote w:type="continuationSeparator" w:id="0">
    <w:p w:rsidR="0099446E" w:rsidRDefault="0099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335" w:rsidRDefault="00DF033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46"/>
      <w:gridCol w:w="3555"/>
      <w:gridCol w:w="3346"/>
    </w:tblGrid>
    <w:tr w:rsidR="00DF0335"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99446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25386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36CDA">
            <w:rPr>
              <w:rFonts w:ascii="Tahoma" w:hAnsi="Tahoma" w:cs="Tahoma"/>
              <w:noProof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36CDA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DF0335" w:rsidRDefault="00DF033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335" w:rsidRDefault="00DF033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571"/>
      <w:gridCol w:w="4856"/>
      <w:gridCol w:w="4571"/>
    </w:tblGrid>
    <w:tr w:rsidR="00DF0335"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99446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25386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36CDA">
            <w:rPr>
              <w:rFonts w:ascii="Tahoma" w:hAnsi="Tahoma" w:cs="Tahoma"/>
              <w:noProof/>
              <w:sz w:val="20"/>
              <w:szCs w:val="20"/>
            </w:rPr>
            <w:t>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36CDA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DF0335" w:rsidRDefault="00DF033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335" w:rsidRDefault="00DF033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46"/>
      <w:gridCol w:w="3555"/>
      <w:gridCol w:w="3346"/>
    </w:tblGrid>
    <w:tr w:rsidR="00DF0335"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99446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25386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36CDA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36CDA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DF0335" w:rsidRDefault="00DF033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46E" w:rsidRDefault="0099446E">
      <w:pPr>
        <w:spacing w:after="0" w:line="240" w:lineRule="auto"/>
      </w:pPr>
      <w:r>
        <w:separator/>
      </w:r>
    </w:p>
  </w:footnote>
  <w:footnote w:type="continuationSeparator" w:id="0">
    <w:p w:rsidR="0099446E" w:rsidRDefault="00994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646"/>
      <w:gridCol w:w="418"/>
      <w:gridCol w:w="4183"/>
    </w:tblGrid>
    <w:tr w:rsidR="00DF0335"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Проект Постановления Правительства РФ</w:t>
          </w:r>
          <w:r>
            <w:rPr>
              <w:rFonts w:ascii="Tahoma" w:hAnsi="Tahoma" w:cs="Tahoma"/>
              <w:sz w:val="16"/>
              <w:szCs w:val="16"/>
            </w:rPr>
            <w:br/>
            <w:t>"О внесении изменений в постановление Правительства Российской Федерации от 09.01....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DF033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DF0335" w:rsidRDefault="00DF033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03.12.2014</w:t>
          </w:r>
        </w:p>
      </w:tc>
    </w:tr>
  </w:tbl>
  <w:p w:rsidR="00DF0335" w:rsidRDefault="00DF033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DF0335" w:rsidRDefault="0025386B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7713"/>
      <w:gridCol w:w="571"/>
      <w:gridCol w:w="5714"/>
    </w:tblGrid>
    <w:tr w:rsidR="00DF0335"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Проект Постановления Правительства РФ</w:t>
          </w:r>
          <w:r>
            <w:rPr>
              <w:rFonts w:ascii="Tahoma" w:hAnsi="Tahoma" w:cs="Tahoma"/>
              <w:sz w:val="16"/>
              <w:szCs w:val="16"/>
            </w:rPr>
            <w:br/>
            <w:t>"О внесении изменений в постановление Правительства Российской Федерации от 09.01....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DF033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DF0335" w:rsidRDefault="00DF033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03.12.2014</w:t>
          </w:r>
        </w:p>
      </w:tc>
    </w:tr>
  </w:tbl>
  <w:p w:rsidR="00DF0335" w:rsidRDefault="00DF033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DF0335" w:rsidRDefault="0025386B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646"/>
      <w:gridCol w:w="418"/>
      <w:gridCol w:w="4183"/>
    </w:tblGrid>
    <w:tr w:rsidR="00DF0335"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Проект Постановления Правительства РФ</w:t>
          </w:r>
          <w:r>
            <w:rPr>
              <w:rFonts w:ascii="Tahoma" w:hAnsi="Tahoma" w:cs="Tahoma"/>
              <w:sz w:val="16"/>
              <w:szCs w:val="16"/>
            </w:rPr>
            <w:br/>
            <w:t>"О внесении изменений в постановление Правительства Российской Федерации от 09.01....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DF033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DF0335" w:rsidRDefault="00DF033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F0335" w:rsidRDefault="0025386B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03.12.2014</w:t>
          </w:r>
        </w:p>
      </w:tc>
    </w:tr>
  </w:tbl>
  <w:p w:rsidR="00DF0335" w:rsidRDefault="00DF033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DF0335" w:rsidRDefault="0025386B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A5"/>
    <w:rsid w:val="0025386B"/>
    <w:rsid w:val="005548A5"/>
    <w:rsid w:val="00836CDA"/>
    <w:rsid w:val="0099446E"/>
    <w:rsid w:val="00D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36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C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36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1404</Words>
  <Characters>8003</Characters>
  <Application>Microsoft Office Word</Application>
  <DocSecurity>2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Постановления Правительства РФ"О внесении изменений в постановление Правительства Российской Федерации от 09.01.2014 N 12 "О внесении изменений в некоторые акты Правительства Российской Федерации по вопросам перевозки тяжеловесных грузов по автомоб</vt:lpstr>
    </vt:vector>
  </TitlesOfParts>
  <Company>*</Company>
  <LinksUpToDate>false</LinksUpToDate>
  <CharactersWithSpaces>9389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Постановления Правительства РФ"О внесении изменений в постановление Правительства Российской Федерации от 09.01.2014 N 12 "О внесении изменений в некоторые акты Правительства Российской Федерации по вопросам перевозки тяжеловесных грузов по автомоб</dc:title>
  <dc:creator>ConsultantPlus</dc:creator>
  <cp:lastModifiedBy>Vadim</cp:lastModifiedBy>
  <cp:revision>4</cp:revision>
  <cp:lastPrinted>2014-12-03T18:43:00Z</cp:lastPrinted>
  <dcterms:created xsi:type="dcterms:W3CDTF">2014-12-03T18:45:00Z</dcterms:created>
  <dcterms:modified xsi:type="dcterms:W3CDTF">2014-12-03T20:00:00Z</dcterms:modified>
</cp:coreProperties>
</file>