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Tecnológico   Nacional   de   México</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Instituto Tecnológico de Tijuana</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Subdirección Académica</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Departamento de Sistemas y Computación</w:t>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SEMESTRE:</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Febrero-Julio 2021</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w:t>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Ingeniería en Sistemas Computacionales e Ingeniería en Tecnologías de la Información y Comunicaciones</w:t>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 Y SERIE:</w:t>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Minería de Datos</w:t>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BDD-1703</w:t>
        <w:tab/>
        <w:t xml:space="preserve">TI9A</w:t>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UNIDAD A EVALUAR:</w:t>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Unidad III</w:t>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TRABAJO:</w:t>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Práctica #3</w:t>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Documentación del programa Decision tree en R</w:t>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Y NÚMERO DE CONTROL DE LOS INTEGRANTES:</w:t>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Rodriguez Medrano Marco Antonio</w:t>
        <w:tab/>
        <w:t xml:space="preserve">17210635</w:t>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DOCENTE:</w:t>
      </w:r>
    </w:p>
    <w:p w:rsidR="00000000" w:rsidDel="00000000" w:rsidP="00000000" w:rsidRDefault="00000000" w:rsidRPr="00000000" w14:paraId="0000001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José Christian Romero Hernández</w:t>
      </w:r>
    </w:p>
    <w:p w:rsidR="00000000" w:rsidDel="00000000" w:rsidP="00000000" w:rsidRDefault="00000000" w:rsidRPr="00000000" w14:paraId="0000001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de mayo de 2021</w:t>
      </w:r>
    </w:p>
    <w:p w:rsidR="00000000" w:rsidDel="00000000" w:rsidP="00000000" w:rsidRDefault="00000000" w:rsidRPr="00000000" w14:paraId="0000002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Instrucciones: Se le pidió al alumno que documente la visualización de los datos ya previamente trabajados del programa decision tree en R  y muestre los resultados obtenidos.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Antes de la visualización, se inició la sesión del repositorio del programa con el comando getwd (“ruta del repositorio del trabajo”) y se cargó el archivo .csv en la variable dataset posteriormente se seleccionó las columnas con las que trabajamos utilizando el comando dataset[3:5], con la cual seleccionara las columnas del 3 al 5.</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Despues con el comando dataset$Purchased = factor(dataset$Purchased, levels = c(0, 1)) convertimos a factor  de la columna purchased a factores de 0 y 1, con ello pasaremos a cargar la librería caTools la cual nos ayudará a separar los datos en dos set’s los cuales son el set de entrenamiento que contrenda 300 datos de los 400 en total y el set de prueba el cual por consiguiente contendrá 100 datos esta separación tendrá un radio del 75%.  Tras esto crearemos las escalas de los datos de los dos set’s para que posteriormente sean utilizados para hacer la clasificación decision tree  y para hacerla utilizamos la librería rpart la cual nos ayudará a hacer la regresión tree y la partición recursiva.</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Una vez hecho el clasificador ahora  haremos la predicción con el siguiente comando y_pred = predict(classifier, newdata = test_set[-3]), pero hay un detalle si vemos los datos del comando anterior obtendremos lo siguiente:</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                      0                  1</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2   0.96703297 0.03296703</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4   0.96703297 0.03296703</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5   0.96703297 0.03296703</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9   0.96703297 0.03296703</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12  0.96703297 0.03296703</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pero si sumamos ambos números nos daría 1 lo cual es un error porque nosotros queremos obtener como resultado  una predicción de 0 o 1 osea si o no en binario, para lograrlo al comando le agregaremos el atributo , type = 'class' el cual nos permitirá obtener dicha predicción binaria:</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2   4   5   9  12  18  19  20  22  29  32  34  35  38  45  46  48  52  66  69  74  75  82  84  85 </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  0   0   0   0   0   0   1   1   0   0   1   0   1   0   0   0   0   0   0   0   1   0   0   1   0 </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86  87  89 103 104 107 108 109 117 124 126 127 131 134 139 148 154 156 159 </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NOTA: Los números no binarios corresponden a la columna donde se ubica el valor binario</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Ya por último para hacer la visualización de los resultados crearemos la matriz de confusión con el siguiente comando cm = table(test_set[, 3], y_pred), este mismo nos dará como resultado el porcentaje de eficacia y de error.</w:t>
      </w:r>
    </w:p>
    <w:p w:rsidR="00000000" w:rsidDel="00000000" w:rsidP="00000000" w:rsidRDefault="00000000" w:rsidRPr="00000000" w14:paraId="00000041">
      <w:pPr>
        <w:jc w:val="both"/>
        <w:rPr>
          <w:sz w:val="24"/>
          <w:szCs w:val="24"/>
        </w:rPr>
      </w:pPr>
      <w:r w:rsidDel="00000000" w:rsidR="00000000" w:rsidRPr="00000000">
        <w:rPr>
          <w:sz w:val="24"/>
          <w:szCs w:val="24"/>
        </w:rPr>
        <w:drawing>
          <wp:inline distB="114300" distT="114300" distL="114300" distR="114300">
            <wp:extent cx="685800" cy="638175"/>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85800" cy="638175"/>
                    </a:xfrm>
                    <a:prstGeom prst="rect"/>
                    <a:ln/>
                  </pic:spPr>
                </pic:pic>
              </a:graphicData>
            </a:graphic>
          </wp:inline>
        </w:drawing>
      </w:r>
      <w:r w:rsidDel="00000000" w:rsidR="00000000" w:rsidRPr="00000000">
        <w:rPr>
          <w:sz w:val="24"/>
          <w:szCs w:val="24"/>
          <w:rtl w:val="0"/>
        </w:rPr>
        <w:t xml:space="preserve">Lo marcado con verde es el porcentaje de eficacia el cual es del 83% y lo marcado con rojo es el porcentaje de fallo que es del 17%.</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Ahora para la visualización volveremos a utilizar la librería </w:t>
      </w:r>
      <w:r w:rsidDel="00000000" w:rsidR="00000000" w:rsidRPr="00000000">
        <w:rPr>
          <w:sz w:val="24"/>
          <w:szCs w:val="24"/>
          <w:rtl w:val="0"/>
        </w:rPr>
        <w:t xml:space="preserve">ElemStatLearn que viene de un libro el cual lo pueden buscar en google, después señalaremos el set con el cual trabajaremos el cual en este caso es el set de entrenamiento posteriormente creamos dos variables X1 y X2 las cuales nos ayudaran mas adelante hacer los rangos de los límites en x, con el comando expand.grid expandimos las variables para después asignarles un nombre a las columnas, a continuación utilizando la predicción nos preparamos para plottear(grafica) asignando las etiquetas correspondientes    </w:t>
      </w:r>
      <w:r w:rsidDel="00000000" w:rsidR="00000000" w:rsidRPr="00000000">
        <w:rPr>
          <w:sz w:val="24"/>
          <w:szCs w:val="24"/>
          <w:rtl w:val="0"/>
        </w:rPr>
        <w:t xml:space="preserve">  </w:t>
      </w:r>
    </w:p>
    <w:tbl>
      <w:tblPr>
        <w:tblStyle w:val="Table1"/>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i w:val="1"/>
                <w:color w:val="408080"/>
                <w:sz w:val="24"/>
                <w:szCs w:val="24"/>
                <w:rtl w:val="0"/>
              </w:rPr>
              <w:t xml:space="preserve"># Visualising the Training set results</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954121"/>
                <w:sz w:val="24"/>
                <w:szCs w:val="24"/>
                <w:rtl w:val="0"/>
              </w:rPr>
              <w:t xml:space="preserve">library</w:t>
            </w:r>
            <w:r w:rsidDel="00000000" w:rsidR="00000000" w:rsidRPr="00000000">
              <w:rPr>
                <w:rFonts w:ascii="Consolas" w:cs="Consolas" w:eastAsia="Consolas" w:hAnsi="Consolas"/>
                <w:color w:val="000000"/>
                <w:sz w:val="24"/>
                <w:szCs w:val="24"/>
                <w:rtl w:val="0"/>
              </w:rPr>
              <w:t xml:space="preserve">(ElemStatLearn)</w:t>
              <w:br w:type="textWrapping"/>
              <w:t xml:space="preserve">set = training_set</w:t>
              <w:br w:type="textWrapping"/>
              <w:t xml:space="preserve">X1 = seq(min(set[,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max(set[,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by = </w:t>
            </w:r>
            <w:r w:rsidDel="00000000" w:rsidR="00000000" w:rsidRPr="00000000">
              <w:rPr>
                <w:rFonts w:ascii="Consolas" w:cs="Consolas" w:eastAsia="Consolas" w:hAnsi="Consolas"/>
                <w:color w:val="40a070"/>
                <w:sz w:val="24"/>
                <w:szCs w:val="24"/>
                <w:rtl w:val="0"/>
              </w:rPr>
              <w:t xml:space="preserve">0.01</w:t>
            </w:r>
            <w:r w:rsidDel="00000000" w:rsidR="00000000" w:rsidRPr="00000000">
              <w:rPr>
                <w:rFonts w:ascii="Consolas" w:cs="Consolas" w:eastAsia="Consolas" w:hAnsi="Consolas"/>
                <w:color w:val="000000"/>
                <w:sz w:val="24"/>
                <w:szCs w:val="24"/>
                <w:rtl w:val="0"/>
              </w:rPr>
              <w:t xml:space="preserve">)</w:t>
              <w:br w:type="textWrapping"/>
              <w:t xml:space="preserve">X2 = seq(min(set[, </w:t>
            </w:r>
            <w:r w:rsidDel="00000000" w:rsidR="00000000" w:rsidRPr="00000000">
              <w:rPr>
                <w:rFonts w:ascii="Consolas" w:cs="Consolas" w:eastAsia="Consolas" w:hAnsi="Consolas"/>
                <w:color w:val="40a070"/>
                <w:sz w:val="24"/>
                <w:szCs w:val="24"/>
                <w:rtl w:val="0"/>
              </w:rPr>
              <w:t xml:space="preserve">2</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max(set[, </w:t>
            </w:r>
            <w:r w:rsidDel="00000000" w:rsidR="00000000" w:rsidRPr="00000000">
              <w:rPr>
                <w:rFonts w:ascii="Consolas" w:cs="Consolas" w:eastAsia="Consolas" w:hAnsi="Consolas"/>
                <w:color w:val="40a070"/>
                <w:sz w:val="24"/>
                <w:szCs w:val="24"/>
                <w:rtl w:val="0"/>
              </w:rPr>
              <w:t xml:space="preserve">2</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by = </w:t>
            </w:r>
            <w:r w:rsidDel="00000000" w:rsidR="00000000" w:rsidRPr="00000000">
              <w:rPr>
                <w:rFonts w:ascii="Consolas" w:cs="Consolas" w:eastAsia="Consolas" w:hAnsi="Consolas"/>
                <w:color w:val="40a070"/>
                <w:sz w:val="24"/>
                <w:szCs w:val="24"/>
                <w:rtl w:val="0"/>
              </w:rPr>
              <w:t xml:space="preserve">0.01</w:t>
            </w:r>
            <w:r w:rsidDel="00000000" w:rsidR="00000000" w:rsidRPr="00000000">
              <w:rPr>
                <w:rFonts w:ascii="Consolas" w:cs="Consolas" w:eastAsia="Consolas" w:hAnsi="Consolas"/>
                <w:color w:val="000000"/>
                <w:sz w:val="24"/>
                <w:szCs w:val="24"/>
                <w:rtl w:val="0"/>
              </w:rPr>
              <w:t xml:space="preserve">)</w:t>
              <w:br w:type="textWrapping"/>
              <w:t xml:space="preserve">grid_set = expand.grid(X1, X2)</w:t>
              <w:br w:type="textWrapping"/>
              <w:t xml:space="preserve">colnames(grid_set) = c(</w:t>
            </w:r>
            <w:r w:rsidDel="00000000" w:rsidR="00000000" w:rsidRPr="00000000">
              <w:rPr>
                <w:rFonts w:ascii="Consolas" w:cs="Consolas" w:eastAsia="Consolas" w:hAnsi="Consolas"/>
                <w:color w:val="219161"/>
                <w:sz w:val="24"/>
                <w:szCs w:val="24"/>
                <w:rtl w:val="0"/>
              </w:rPr>
              <w:t xml:space="preserve">'Age'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'EstimatedSalary'</w:t>
            </w:r>
            <w:r w:rsidDel="00000000" w:rsidR="00000000" w:rsidRPr="00000000">
              <w:rPr>
                <w:rFonts w:ascii="Consolas" w:cs="Consolas" w:eastAsia="Consolas" w:hAnsi="Consolas"/>
                <w:color w:val="000000"/>
                <w:sz w:val="24"/>
                <w:szCs w:val="24"/>
                <w:rtl w:val="0"/>
              </w:rPr>
              <w:t xml:space="preserve">)</w:t>
              <w:br w:type="textWrapping"/>
              <w:t xml:space="preserve">y_grid = predict(classifier, newdata = grid_set, type = </w:t>
            </w:r>
            <w:r w:rsidDel="00000000" w:rsidR="00000000" w:rsidRPr="00000000">
              <w:rPr>
                <w:rFonts w:ascii="Consolas" w:cs="Consolas" w:eastAsia="Consolas" w:hAnsi="Consolas"/>
                <w:color w:val="219161"/>
                <w:sz w:val="24"/>
                <w:szCs w:val="24"/>
                <w:rtl w:val="0"/>
              </w:rPr>
              <w:t xml:space="preserve">'class'</w:t>
            </w:r>
            <w:r w:rsidDel="00000000" w:rsidR="00000000" w:rsidRPr="00000000">
              <w:rPr>
                <w:rFonts w:ascii="Consolas" w:cs="Consolas" w:eastAsia="Consolas" w:hAnsi="Consolas"/>
                <w:color w:val="000000"/>
                <w:sz w:val="24"/>
                <w:szCs w:val="24"/>
                <w:rtl w:val="0"/>
              </w:rPr>
              <w:t xml:space="preserve">)</w:t>
              <w:br w:type="textWrapping"/>
              <w:t xml:space="preserve">plot(set[, -</w:t>
            </w:r>
            <w:r w:rsidDel="00000000" w:rsidR="00000000" w:rsidRPr="00000000">
              <w:rPr>
                <w:rFonts w:ascii="Consolas" w:cs="Consolas" w:eastAsia="Consolas" w:hAnsi="Consolas"/>
                <w:color w:val="40a070"/>
                <w:sz w:val="24"/>
                <w:szCs w:val="24"/>
                <w:rtl w:val="0"/>
              </w:rPr>
              <w:t xml:space="preserve">3</w:t>
            </w:r>
            <w:r w:rsidDel="00000000" w:rsidR="00000000" w:rsidRPr="00000000">
              <w:rPr>
                <w:rFonts w:ascii="Consolas" w:cs="Consolas" w:eastAsia="Consolas" w:hAnsi="Consolas"/>
                <w:color w:val="000000"/>
                <w:sz w:val="24"/>
                <w:szCs w:val="24"/>
                <w:rtl w:val="0"/>
              </w:rPr>
              <w:t xml:space="preserve">],</w:t>
              <w:br w:type="textWrapping"/>
              <w:t xml:space="preserve">     main = </w:t>
            </w:r>
            <w:r w:rsidDel="00000000" w:rsidR="00000000" w:rsidRPr="00000000">
              <w:rPr>
                <w:rFonts w:ascii="Consolas" w:cs="Consolas" w:eastAsia="Consolas" w:hAnsi="Consolas"/>
                <w:color w:val="219161"/>
                <w:sz w:val="24"/>
                <w:szCs w:val="24"/>
                <w:rtl w:val="0"/>
              </w:rPr>
              <w:t xml:space="preserve">'Decision Tree Classification (Training set)'</w:t>
            </w:r>
            <w:r w:rsidDel="00000000" w:rsidR="00000000" w:rsidRPr="00000000">
              <w:rPr>
                <w:rFonts w:ascii="Consolas" w:cs="Consolas" w:eastAsia="Consolas" w:hAnsi="Consolas"/>
                <w:color w:val="000000"/>
                <w:sz w:val="24"/>
                <w:szCs w:val="24"/>
                <w:rtl w:val="0"/>
              </w:rPr>
              <w:t xml:space="preserve">,</w:t>
              <w:br w:type="textWrapping"/>
              <w:t xml:space="preserve">     xlab = </w:t>
            </w:r>
            <w:r w:rsidDel="00000000" w:rsidR="00000000" w:rsidRPr="00000000">
              <w:rPr>
                <w:rFonts w:ascii="Consolas" w:cs="Consolas" w:eastAsia="Consolas" w:hAnsi="Consolas"/>
                <w:color w:val="219161"/>
                <w:sz w:val="24"/>
                <w:szCs w:val="24"/>
                <w:rtl w:val="0"/>
              </w:rPr>
              <w:t xml:space="preserve">'Age'</w:t>
            </w:r>
            <w:r w:rsidDel="00000000" w:rsidR="00000000" w:rsidRPr="00000000">
              <w:rPr>
                <w:rFonts w:ascii="Consolas" w:cs="Consolas" w:eastAsia="Consolas" w:hAnsi="Consolas"/>
                <w:color w:val="000000"/>
                <w:sz w:val="24"/>
                <w:szCs w:val="24"/>
                <w:rtl w:val="0"/>
              </w:rPr>
              <w:t xml:space="preserve">, ylab = </w:t>
            </w:r>
            <w:r w:rsidDel="00000000" w:rsidR="00000000" w:rsidRPr="00000000">
              <w:rPr>
                <w:rFonts w:ascii="Consolas" w:cs="Consolas" w:eastAsia="Consolas" w:hAnsi="Consolas"/>
                <w:color w:val="219161"/>
                <w:sz w:val="24"/>
                <w:szCs w:val="24"/>
                <w:rtl w:val="0"/>
              </w:rPr>
              <w:t xml:space="preserve">'Estimated Salary'</w:t>
            </w:r>
            <w:r w:rsidDel="00000000" w:rsidR="00000000" w:rsidRPr="00000000">
              <w:rPr>
                <w:rFonts w:ascii="Consolas" w:cs="Consolas" w:eastAsia="Consolas" w:hAnsi="Consolas"/>
                <w:color w:val="000000"/>
                <w:sz w:val="24"/>
                <w:szCs w:val="24"/>
                <w:rtl w:val="0"/>
              </w:rPr>
              <w:t xml:space="preserve">,</w:t>
              <w:br w:type="textWrapping"/>
              <w:t xml:space="preserve">     xlim = range(X1), ylim = range(X2))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Fonts w:ascii="Consolas" w:cs="Consolas" w:eastAsia="Consolas" w:hAnsi="Consolas"/>
                <w:sz w:val="24"/>
                <w:szCs w:val="24"/>
              </w:rPr>
              <w:drawing>
                <wp:inline distB="114300" distT="114300" distL="114300" distR="114300">
                  <wp:extent cx="3890963" cy="2382222"/>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890963" cy="2382222"/>
                          </a:xfrm>
                          <a:prstGeom prst="rect"/>
                          <a:ln/>
                        </pic:spPr>
                      </pic:pic>
                    </a:graphicData>
                  </a:graphic>
                </wp:inline>
              </w:drawing>
            </w:r>
            <w:r w:rsidDel="00000000" w:rsidR="00000000" w:rsidRPr="00000000">
              <w:rPr>
                <w:rFonts w:ascii="Consolas" w:cs="Consolas" w:eastAsia="Consolas" w:hAnsi="Consolas"/>
                <w:color w:val="000000"/>
                <w:sz w:val="24"/>
                <w:szCs w:val="24"/>
                <w:rtl w:val="0"/>
              </w:rPr>
              <w:br w:type="textWrapping"/>
            </w:r>
            <w:r w:rsidDel="00000000" w:rsidR="00000000" w:rsidRPr="00000000">
              <w:rPr>
                <w:color w:val="000000"/>
                <w:sz w:val="24"/>
                <w:szCs w:val="24"/>
                <w:rtl w:val="0"/>
              </w:rPr>
              <w:t xml:space="preserve">con el comando </w:t>
            </w:r>
            <w:r w:rsidDel="00000000" w:rsidR="00000000" w:rsidRPr="00000000">
              <w:rPr>
                <w:sz w:val="24"/>
                <w:szCs w:val="24"/>
                <w:rtl w:val="0"/>
              </w:rPr>
              <w:t xml:space="preserve">contour, agregaremos a la gráfica un contorno el cual será la matriz de confusión que calculamos anteriormente.</w:t>
            </w:r>
            <w:r w:rsidDel="00000000" w:rsidR="00000000" w:rsidRPr="00000000">
              <w:rPr>
                <w:color w:val="000000"/>
                <w:sz w:val="24"/>
                <w:szCs w:val="24"/>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contour(X1, X2, matrix(as.numeric(y_grid), length(X1), length(X2)), add = </w:t>
            </w:r>
            <w:r w:rsidDel="00000000" w:rsidR="00000000" w:rsidRPr="00000000">
              <w:rPr>
                <w:rFonts w:ascii="Consolas" w:cs="Consolas" w:eastAsia="Consolas" w:hAnsi="Consolas"/>
                <w:color w:val="954121"/>
                <w:sz w:val="24"/>
                <w:szCs w:val="24"/>
                <w:rtl w:val="0"/>
              </w:rPr>
              <w:t xml:space="preserve">TRUE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977577" cy="2439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77577" cy="2439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000000"/>
                <w:sz w:val="24"/>
                <w:szCs w:val="24"/>
              </w:rPr>
            </w:pPr>
            <w:r w:rsidDel="00000000" w:rsidR="00000000" w:rsidRPr="00000000">
              <w:rPr>
                <w:sz w:val="24"/>
                <w:szCs w:val="24"/>
                <w:rtl w:val="0"/>
              </w:rPr>
              <w:t xml:space="preserve">Pero como podemos ver con todo esto no podemos saber qué puntos pertenecen a qué región y mucho menos donde pertenece cada región, para ello aplicamos los siguientes comandos. </w:t>
            </w:r>
            <w:r w:rsidDel="00000000" w:rsidR="00000000" w:rsidRPr="00000000">
              <w:rPr>
                <w:rFonts w:ascii="Consolas" w:cs="Consolas" w:eastAsia="Consolas" w:hAnsi="Consolas"/>
                <w:color w:val="000000"/>
                <w:sz w:val="24"/>
                <w:szCs w:val="24"/>
                <w:rtl w:val="0"/>
              </w:rPr>
              <w:br w:type="textWrapping"/>
              <w:t xml:space="preserve">points(grid_set, pch = </w:t>
            </w:r>
            <w:r w:rsidDel="00000000" w:rsidR="00000000" w:rsidRPr="00000000">
              <w:rPr>
                <w:rFonts w:ascii="Consolas" w:cs="Consolas" w:eastAsia="Consolas" w:hAnsi="Consolas"/>
                <w:color w:val="219161"/>
                <w:sz w:val="24"/>
                <w:szCs w:val="24"/>
                <w:rtl w:val="0"/>
              </w:rPr>
              <w:t xml:space="preserve">'.'</w:t>
            </w:r>
            <w:r w:rsidDel="00000000" w:rsidR="00000000" w:rsidRPr="00000000">
              <w:rPr>
                <w:rFonts w:ascii="Consolas" w:cs="Consolas" w:eastAsia="Consolas" w:hAnsi="Consolas"/>
                <w:color w:val="000000"/>
                <w:sz w:val="24"/>
                <w:szCs w:val="24"/>
                <w:rtl w:val="0"/>
              </w:rPr>
              <w:t xml:space="preserve">, col = ifelse(y_grid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'springgreen3'</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'tomato'</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4031402" cy="247241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31402" cy="247241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este es para la región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sz w:val="24"/>
                <w:szCs w:val="24"/>
              </w:rPr>
            </w:pPr>
            <w:r w:rsidDel="00000000" w:rsidR="00000000" w:rsidRPr="00000000">
              <w:rPr>
                <w:sz w:val="24"/>
                <w:szCs w:val="24"/>
                <w:rtl w:val="0"/>
              </w:rPr>
              <w:t xml:space="preserve"> </w:t>
            </w:r>
            <w:r w:rsidDel="00000000" w:rsidR="00000000" w:rsidRPr="00000000">
              <w:rPr>
                <w:rFonts w:ascii="Consolas" w:cs="Consolas" w:eastAsia="Consolas" w:hAnsi="Consolas"/>
                <w:color w:val="000000"/>
                <w:sz w:val="24"/>
                <w:szCs w:val="24"/>
                <w:rtl w:val="0"/>
              </w:rPr>
              <w:br w:type="textWrapping"/>
              <w:t xml:space="preserve">points(set, pch = </w:t>
            </w:r>
            <w:r w:rsidDel="00000000" w:rsidR="00000000" w:rsidRPr="00000000">
              <w:rPr>
                <w:rFonts w:ascii="Consolas" w:cs="Consolas" w:eastAsia="Consolas" w:hAnsi="Consolas"/>
                <w:color w:val="40a070"/>
                <w:sz w:val="24"/>
                <w:szCs w:val="24"/>
                <w:rtl w:val="0"/>
              </w:rPr>
              <w:t xml:space="preserve">21</w:t>
            </w:r>
            <w:r w:rsidDel="00000000" w:rsidR="00000000" w:rsidRPr="00000000">
              <w:rPr>
                <w:rFonts w:ascii="Consolas" w:cs="Consolas" w:eastAsia="Consolas" w:hAnsi="Consolas"/>
                <w:color w:val="000000"/>
                <w:sz w:val="24"/>
                <w:szCs w:val="24"/>
                <w:rtl w:val="0"/>
              </w:rPr>
              <w:t xml:space="preserve">, bg = ifelse(set[, </w:t>
            </w:r>
            <w:r w:rsidDel="00000000" w:rsidR="00000000" w:rsidRPr="00000000">
              <w:rPr>
                <w:rFonts w:ascii="Consolas" w:cs="Consolas" w:eastAsia="Consolas" w:hAnsi="Consolas"/>
                <w:color w:val="40a070"/>
                <w:sz w:val="24"/>
                <w:szCs w:val="24"/>
                <w:rtl w:val="0"/>
              </w:rPr>
              <w:t xml:space="preserve">3</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'green4'</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'red3'</w:t>
            </w:r>
            <w:r w:rsidDel="00000000" w:rsidR="00000000" w:rsidRPr="00000000">
              <w:rPr>
                <w:rFonts w:ascii="Consolas" w:cs="Consolas" w:eastAsia="Consolas" w:hAnsi="Consolas"/>
                <w:color w:val="000000"/>
                <w:sz w:val="24"/>
                <w:szCs w:val="24"/>
                <w:rtl w:val="0"/>
              </w:rPr>
              <w:t xml:space="preserve">))</w:t>
              <w:br w:type="textWrapping"/>
            </w:r>
            <w:r w:rsidDel="00000000" w:rsidR="00000000" w:rsidRPr="00000000">
              <w:rPr>
                <w:rFonts w:ascii="Consolas" w:cs="Consolas" w:eastAsia="Consolas" w:hAnsi="Consolas"/>
                <w:sz w:val="24"/>
                <w:szCs w:val="24"/>
              </w:rPr>
              <w:drawing>
                <wp:inline distB="114300" distT="114300" distL="114300" distR="114300">
                  <wp:extent cx="4033838" cy="2473904"/>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33838" cy="247390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y este para saber la clasificación de los puntos, para la visualización de los resultados del set de prueba se siguen los mismos pasos.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i w:val="1"/>
                <w:color w:val="408080"/>
                <w:sz w:val="24"/>
                <w:szCs w:val="24"/>
                <w:rtl w:val="0"/>
              </w:rPr>
              <w:t xml:space="preserve"># Visualising the Test set results</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954121"/>
                <w:sz w:val="24"/>
                <w:szCs w:val="24"/>
                <w:rtl w:val="0"/>
              </w:rPr>
              <w:t xml:space="preserve">library</w:t>
            </w:r>
            <w:r w:rsidDel="00000000" w:rsidR="00000000" w:rsidRPr="00000000">
              <w:rPr>
                <w:rFonts w:ascii="Consolas" w:cs="Consolas" w:eastAsia="Consolas" w:hAnsi="Consolas"/>
                <w:color w:val="000000"/>
                <w:sz w:val="24"/>
                <w:szCs w:val="24"/>
                <w:rtl w:val="0"/>
              </w:rPr>
              <w:t xml:space="preserve">(ElemStatLearn)</w:t>
              <w:br w:type="textWrapping"/>
              <w:t xml:space="preserve">set = test_set</w:t>
              <w:br w:type="textWrapping"/>
              <w:t xml:space="preserve">X1 = seq(min(set[,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max(set[,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by = </w:t>
            </w:r>
            <w:r w:rsidDel="00000000" w:rsidR="00000000" w:rsidRPr="00000000">
              <w:rPr>
                <w:rFonts w:ascii="Consolas" w:cs="Consolas" w:eastAsia="Consolas" w:hAnsi="Consolas"/>
                <w:color w:val="40a070"/>
                <w:sz w:val="24"/>
                <w:szCs w:val="24"/>
                <w:rtl w:val="0"/>
              </w:rPr>
              <w:t xml:space="preserve">0.01</w:t>
            </w:r>
            <w:r w:rsidDel="00000000" w:rsidR="00000000" w:rsidRPr="00000000">
              <w:rPr>
                <w:rFonts w:ascii="Consolas" w:cs="Consolas" w:eastAsia="Consolas" w:hAnsi="Consolas"/>
                <w:color w:val="000000"/>
                <w:sz w:val="24"/>
                <w:szCs w:val="24"/>
                <w:rtl w:val="0"/>
              </w:rPr>
              <w:t xml:space="preserve">)</w:t>
              <w:br w:type="textWrapping"/>
              <w:t xml:space="preserve">X2 = seq(min(set[, </w:t>
            </w:r>
            <w:r w:rsidDel="00000000" w:rsidR="00000000" w:rsidRPr="00000000">
              <w:rPr>
                <w:rFonts w:ascii="Consolas" w:cs="Consolas" w:eastAsia="Consolas" w:hAnsi="Consolas"/>
                <w:color w:val="40a070"/>
                <w:sz w:val="24"/>
                <w:szCs w:val="24"/>
                <w:rtl w:val="0"/>
              </w:rPr>
              <w:t xml:space="preserve">2</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max(set[, </w:t>
            </w:r>
            <w:r w:rsidDel="00000000" w:rsidR="00000000" w:rsidRPr="00000000">
              <w:rPr>
                <w:rFonts w:ascii="Consolas" w:cs="Consolas" w:eastAsia="Consolas" w:hAnsi="Consolas"/>
                <w:color w:val="40a070"/>
                <w:sz w:val="24"/>
                <w:szCs w:val="24"/>
                <w:rtl w:val="0"/>
              </w:rPr>
              <w:t xml:space="preserve">2</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by = </w:t>
            </w:r>
            <w:r w:rsidDel="00000000" w:rsidR="00000000" w:rsidRPr="00000000">
              <w:rPr>
                <w:rFonts w:ascii="Consolas" w:cs="Consolas" w:eastAsia="Consolas" w:hAnsi="Consolas"/>
                <w:color w:val="40a070"/>
                <w:sz w:val="24"/>
                <w:szCs w:val="24"/>
                <w:rtl w:val="0"/>
              </w:rPr>
              <w:t xml:space="preserve">0.01</w:t>
            </w:r>
            <w:r w:rsidDel="00000000" w:rsidR="00000000" w:rsidRPr="00000000">
              <w:rPr>
                <w:rFonts w:ascii="Consolas" w:cs="Consolas" w:eastAsia="Consolas" w:hAnsi="Consolas"/>
                <w:color w:val="000000"/>
                <w:sz w:val="24"/>
                <w:szCs w:val="24"/>
                <w:rtl w:val="0"/>
              </w:rPr>
              <w:t xml:space="preserve">)</w:t>
              <w:br w:type="textWrapping"/>
              <w:t xml:space="preserve">grid_set = expand.grid(X1, X2)</w:t>
              <w:br w:type="textWrapping"/>
              <w:t xml:space="preserve">colnames(grid_set) = c(</w:t>
            </w:r>
            <w:r w:rsidDel="00000000" w:rsidR="00000000" w:rsidRPr="00000000">
              <w:rPr>
                <w:rFonts w:ascii="Consolas" w:cs="Consolas" w:eastAsia="Consolas" w:hAnsi="Consolas"/>
                <w:color w:val="219161"/>
                <w:sz w:val="24"/>
                <w:szCs w:val="24"/>
                <w:rtl w:val="0"/>
              </w:rPr>
              <w:t xml:space="preserve">'Age'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'EstimatedSalary'</w:t>
            </w:r>
            <w:r w:rsidDel="00000000" w:rsidR="00000000" w:rsidRPr="00000000">
              <w:rPr>
                <w:rFonts w:ascii="Consolas" w:cs="Consolas" w:eastAsia="Consolas" w:hAnsi="Consolas"/>
                <w:color w:val="000000"/>
                <w:sz w:val="24"/>
                <w:szCs w:val="24"/>
                <w:rtl w:val="0"/>
              </w:rPr>
              <w:t xml:space="preserve">)</w:t>
              <w:br w:type="textWrapping"/>
              <w:t xml:space="preserve">y_grid = predict(classifier, newdata = grid_set, type = </w:t>
            </w:r>
            <w:r w:rsidDel="00000000" w:rsidR="00000000" w:rsidRPr="00000000">
              <w:rPr>
                <w:rFonts w:ascii="Consolas" w:cs="Consolas" w:eastAsia="Consolas" w:hAnsi="Consolas"/>
                <w:color w:val="219161"/>
                <w:sz w:val="24"/>
                <w:szCs w:val="24"/>
                <w:rtl w:val="0"/>
              </w:rPr>
              <w:t xml:space="preserve">'class'</w:t>
            </w:r>
            <w:r w:rsidDel="00000000" w:rsidR="00000000" w:rsidRPr="00000000">
              <w:rPr>
                <w:rFonts w:ascii="Consolas" w:cs="Consolas" w:eastAsia="Consolas" w:hAnsi="Consolas"/>
                <w:color w:val="000000"/>
                <w:sz w:val="24"/>
                <w:szCs w:val="24"/>
                <w:rtl w:val="0"/>
              </w:rPr>
              <w:t xml:space="preserve">)</w:t>
              <w:br w:type="textWrapping"/>
              <w:t xml:space="preserve">plot(set[, -</w:t>
            </w:r>
            <w:r w:rsidDel="00000000" w:rsidR="00000000" w:rsidRPr="00000000">
              <w:rPr>
                <w:rFonts w:ascii="Consolas" w:cs="Consolas" w:eastAsia="Consolas" w:hAnsi="Consolas"/>
                <w:color w:val="40a070"/>
                <w:sz w:val="24"/>
                <w:szCs w:val="24"/>
                <w:rtl w:val="0"/>
              </w:rPr>
              <w:t xml:space="preserve">3</w:t>
            </w:r>
            <w:r w:rsidDel="00000000" w:rsidR="00000000" w:rsidRPr="00000000">
              <w:rPr>
                <w:rFonts w:ascii="Consolas" w:cs="Consolas" w:eastAsia="Consolas" w:hAnsi="Consolas"/>
                <w:color w:val="000000"/>
                <w:sz w:val="24"/>
                <w:szCs w:val="24"/>
                <w:rtl w:val="0"/>
              </w:rPr>
              <w:t xml:space="preserve">], main = </w:t>
            </w:r>
            <w:r w:rsidDel="00000000" w:rsidR="00000000" w:rsidRPr="00000000">
              <w:rPr>
                <w:rFonts w:ascii="Consolas" w:cs="Consolas" w:eastAsia="Consolas" w:hAnsi="Consolas"/>
                <w:color w:val="219161"/>
                <w:sz w:val="24"/>
                <w:szCs w:val="24"/>
                <w:rtl w:val="0"/>
              </w:rPr>
              <w:t xml:space="preserve">'Decision Tree Classification (Test set)'</w:t>
            </w:r>
            <w:r w:rsidDel="00000000" w:rsidR="00000000" w:rsidRPr="00000000">
              <w:rPr>
                <w:rFonts w:ascii="Consolas" w:cs="Consolas" w:eastAsia="Consolas" w:hAnsi="Consolas"/>
                <w:color w:val="000000"/>
                <w:sz w:val="24"/>
                <w:szCs w:val="24"/>
                <w:rtl w:val="0"/>
              </w:rPr>
              <w:t xml:space="preserve">,</w:t>
              <w:br w:type="textWrapping"/>
              <w:t xml:space="preserve">     xlab = </w:t>
            </w:r>
            <w:r w:rsidDel="00000000" w:rsidR="00000000" w:rsidRPr="00000000">
              <w:rPr>
                <w:rFonts w:ascii="Consolas" w:cs="Consolas" w:eastAsia="Consolas" w:hAnsi="Consolas"/>
                <w:color w:val="219161"/>
                <w:sz w:val="24"/>
                <w:szCs w:val="24"/>
                <w:rtl w:val="0"/>
              </w:rPr>
              <w:t xml:space="preserve">'Age'</w:t>
            </w:r>
            <w:r w:rsidDel="00000000" w:rsidR="00000000" w:rsidRPr="00000000">
              <w:rPr>
                <w:rFonts w:ascii="Consolas" w:cs="Consolas" w:eastAsia="Consolas" w:hAnsi="Consolas"/>
                <w:color w:val="000000"/>
                <w:sz w:val="24"/>
                <w:szCs w:val="24"/>
                <w:rtl w:val="0"/>
              </w:rPr>
              <w:t xml:space="preserve">, ylab = </w:t>
            </w:r>
            <w:r w:rsidDel="00000000" w:rsidR="00000000" w:rsidRPr="00000000">
              <w:rPr>
                <w:rFonts w:ascii="Consolas" w:cs="Consolas" w:eastAsia="Consolas" w:hAnsi="Consolas"/>
                <w:color w:val="219161"/>
                <w:sz w:val="24"/>
                <w:szCs w:val="24"/>
                <w:rtl w:val="0"/>
              </w:rPr>
              <w:t xml:space="preserve">'Estimated Salary'</w:t>
            </w:r>
            <w:r w:rsidDel="00000000" w:rsidR="00000000" w:rsidRPr="00000000">
              <w:rPr>
                <w:rFonts w:ascii="Consolas" w:cs="Consolas" w:eastAsia="Consolas" w:hAnsi="Consolas"/>
                <w:color w:val="000000"/>
                <w:sz w:val="24"/>
                <w:szCs w:val="24"/>
                <w:rtl w:val="0"/>
              </w:rPr>
              <w:t xml:space="preserve">,</w:t>
              <w:br w:type="textWrapping"/>
              <w:t xml:space="preserve">     xlim = range(X1), ylim = range(X2))</w:t>
              <w:br w:type="textWrapping"/>
              <w:t xml:space="preserve">contour(X1, X2, matrix(as.numeric(y_grid), length(X1), length(X2)), add = </w:t>
            </w:r>
            <w:r w:rsidDel="00000000" w:rsidR="00000000" w:rsidRPr="00000000">
              <w:rPr>
                <w:rFonts w:ascii="Consolas" w:cs="Consolas" w:eastAsia="Consolas" w:hAnsi="Consolas"/>
                <w:color w:val="954121"/>
                <w:sz w:val="24"/>
                <w:szCs w:val="24"/>
                <w:rtl w:val="0"/>
              </w:rPr>
              <w:t xml:space="preserve">TRUE</w:t>
            </w:r>
            <w:r w:rsidDel="00000000" w:rsidR="00000000" w:rsidRPr="00000000">
              <w:rPr>
                <w:rFonts w:ascii="Consolas" w:cs="Consolas" w:eastAsia="Consolas" w:hAnsi="Consolas"/>
                <w:color w:val="000000"/>
                <w:sz w:val="24"/>
                <w:szCs w:val="24"/>
                <w:rtl w:val="0"/>
              </w:rPr>
              <w:t xml:space="preserve">)</w:t>
              <w:br w:type="textWrapping"/>
              <w:t xml:space="preserve">points(grid_set, pch = </w:t>
            </w:r>
            <w:r w:rsidDel="00000000" w:rsidR="00000000" w:rsidRPr="00000000">
              <w:rPr>
                <w:rFonts w:ascii="Consolas" w:cs="Consolas" w:eastAsia="Consolas" w:hAnsi="Consolas"/>
                <w:color w:val="219161"/>
                <w:sz w:val="24"/>
                <w:szCs w:val="24"/>
                <w:rtl w:val="0"/>
              </w:rPr>
              <w:t xml:space="preserve">'.'</w:t>
            </w:r>
            <w:r w:rsidDel="00000000" w:rsidR="00000000" w:rsidRPr="00000000">
              <w:rPr>
                <w:rFonts w:ascii="Consolas" w:cs="Consolas" w:eastAsia="Consolas" w:hAnsi="Consolas"/>
                <w:color w:val="000000"/>
                <w:sz w:val="24"/>
                <w:szCs w:val="24"/>
                <w:rtl w:val="0"/>
              </w:rPr>
              <w:t xml:space="preserve">, col = ifelse(y_grid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'springgreen3'</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'tomato'</w:t>
            </w:r>
            <w:r w:rsidDel="00000000" w:rsidR="00000000" w:rsidRPr="00000000">
              <w:rPr>
                <w:rFonts w:ascii="Consolas" w:cs="Consolas" w:eastAsia="Consolas" w:hAnsi="Consolas"/>
                <w:color w:val="000000"/>
                <w:sz w:val="24"/>
                <w:szCs w:val="24"/>
                <w:rtl w:val="0"/>
              </w:rPr>
              <w:t xml:space="preserve">))</w:t>
              <w:br w:type="textWrapping"/>
              <w:t xml:space="preserve">points(set, pch = </w:t>
            </w:r>
            <w:r w:rsidDel="00000000" w:rsidR="00000000" w:rsidRPr="00000000">
              <w:rPr>
                <w:rFonts w:ascii="Consolas" w:cs="Consolas" w:eastAsia="Consolas" w:hAnsi="Consolas"/>
                <w:color w:val="40a070"/>
                <w:sz w:val="24"/>
                <w:szCs w:val="24"/>
                <w:rtl w:val="0"/>
              </w:rPr>
              <w:t xml:space="preserve">21</w:t>
            </w:r>
            <w:r w:rsidDel="00000000" w:rsidR="00000000" w:rsidRPr="00000000">
              <w:rPr>
                <w:rFonts w:ascii="Consolas" w:cs="Consolas" w:eastAsia="Consolas" w:hAnsi="Consolas"/>
                <w:color w:val="000000"/>
                <w:sz w:val="24"/>
                <w:szCs w:val="24"/>
                <w:rtl w:val="0"/>
              </w:rPr>
              <w:t xml:space="preserve">, bg = ifelse(set[, </w:t>
            </w:r>
            <w:r w:rsidDel="00000000" w:rsidR="00000000" w:rsidRPr="00000000">
              <w:rPr>
                <w:rFonts w:ascii="Consolas" w:cs="Consolas" w:eastAsia="Consolas" w:hAnsi="Consolas"/>
                <w:color w:val="40a070"/>
                <w:sz w:val="24"/>
                <w:szCs w:val="24"/>
                <w:rtl w:val="0"/>
              </w:rPr>
              <w:t xml:space="preserve">3</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'green4'</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'red3'</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Resultados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071813" cy="186939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71813" cy="186939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052763" cy="1872911"/>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52763" cy="187291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024188" cy="1839554"/>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24188" cy="183955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2947988" cy="1806227"/>
                  <wp:effectExtent b="0" l="0" r="0" t="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947988" cy="180622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Pero solo </w:t>
            </w:r>
            <w:r w:rsidDel="00000000" w:rsidR="00000000" w:rsidRPr="00000000">
              <w:rPr>
                <w:sz w:val="24"/>
                <w:szCs w:val="24"/>
                <w:rtl w:val="0"/>
              </w:rPr>
              <w:t xml:space="preserve">plotteamos</w:t>
            </w:r>
            <w:r w:rsidDel="00000000" w:rsidR="00000000" w:rsidRPr="00000000">
              <w:rPr>
                <w:sz w:val="24"/>
                <w:szCs w:val="24"/>
                <w:rtl w:val="0"/>
              </w:rPr>
              <w:t xml:space="preserve"> el clasificador, nos falta el arbol(tree) el cual se crea con el siguiente comando.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591175" cy="377190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911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63">
      <w:pPr>
        <w:jc w:val="both"/>
        <w:rPr>
          <w:sz w:val="24"/>
          <w:szCs w:val="24"/>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-942974</wp:posOffset>
          </wp:positionH>
          <wp:positionV relativeFrom="paragraph">
            <wp:posOffset>-342899</wp:posOffset>
          </wp:positionV>
          <wp:extent cx="2909888" cy="771525"/>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2909888" cy="771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1971675</wp:posOffset>
          </wp:positionH>
          <wp:positionV relativeFrom="paragraph">
            <wp:posOffset>-342899</wp:posOffset>
          </wp:positionV>
          <wp:extent cx="3243263" cy="885825"/>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243263" cy="885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5219700</wp:posOffset>
          </wp:positionH>
          <wp:positionV relativeFrom="paragraph">
            <wp:posOffset>-342899</wp:posOffset>
          </wp:positionV>
          <wp:extent cx="823913" cy="789697"/>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3"/>
                  <a:srcRect b="0" l="0" r="0" t="0"/>
                  <a:stretch>
                    <a:fillRect/>
                  </a:stretch>
                </pic:blipFill>
                <pic:spPr>
                  <a:xfrm>
                    <a:off x="0" y="0"/>
                    <a:ext cx="823913" cy="78969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 Id="rId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