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E96D" w14:textId="77777777" w:rsidR="00C02DF3" w:rsidRDefault="00C02DF3" w:rsidP="00C02DF3">
      <w:pPr>
        <w:rPr>
          <w:b/>
          <w:bCs/>
          <w:sz w:val="28"/>
          <w:szCs w:val="28"/>
        </w:rPr>
      </w:pPr>
      <w:r w:rsidRPr="00F80240">
        <w:rPr>
          <w:b/>
          <w:bCs/>
          <w:sz w:val="28"/>
          <w:szCs w:val="28"/>
        </w:rPr>
        <w:t xml:space="preserve">          Exercise </w:t>
      </w:r>
      <w:r>
        <w:rPr>
          <w:b/>
          <w:bCs/>
          <w:sz w:val="28"/>
          <w:szCs w:val="28"/>
        </w:rPr>
        <w:t>2</w:t>
      </w:r>
    </w:p>
    <w:p w14:paraId="50F0C201" w14:textId="77777777" w:rsidR="00C02DF3" w:rsidRDefault="00C02DF3" w:rsidP="00C02DF3">
      <w:pPr>
        <w:rPr>
          <w:b/>
          <w:bCs/>
          <w:sz w:val="28"/>
          <w:szCs w:val="28"/>
        </w:rPr>
      </w:pPr>
    </w:p>
    <w:p w14:paraId="3F4F7E2D" w14:textId="77777777" w:rsidR="00C02DF3" w:rsidRDefault="00C02DF3" w:rsidP="00C02DF3">
      <w:pPr>
        <w:pStyle w:val="NormalWeb"/>
        <w:numPr>
          <w:ilvl w:val="0"/>
          <w:numId w:val="1"/>
        </w:numPr>
        <w:shd w:val="clear" w:color="auto" w:fill="FFFFFF"/>
        <w:spacing w:before="250" w:beforeAutospacing="0" w:after="250" w:afterAutospacing="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Make the slider's 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autoplay</w:t>
      </w:r>
      <w:proofErr w:type="spellEnd"/>
      <w:r>
        <w:rPr>
          <w:rFonts w:ascii="Segoe UI" w:hAnsi="Segoe UI" w:cs="Segoe UI"/>
          <w:color w:val="24292E"/>
          <w:sz w:val="25"/>
          <w:szCs w:val="25"/>
        </w:rPr>
        <w:t xml:space="preserve"> feature stops;</w:t>
      </w:r>
    </w:p>
    <w:p w14:paraId="67A847B5" w14:textId="77777777" w:rsidR="00C02DF3" w:rsidRDefault="00C02DF3" w:rsidP="00C02DF3">
      <w:pPr>
        <w:pStyle w:val="NormalWeb"/>
        <w:shd w:val="clear" w:color="auto" w:fill="FFFFFF"/>
        <w:spacing w:before="250" w:beforeAutospacing="0" w:after="25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We have define a variable and use in 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carosual</w:t>
      </w:r>
      <w:proofErr w:type="spellEnd"/>
      <w:r>
        <w:rPr>
          <w:rFonts w:ascii="Segoe UI" w:hAnsi="Segoe UI" w:cs="Segoe UI"/>
          <w:color w:val="24292E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24292E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24292E"/>
          <w:sz w:val="25"/>
          <w:szCs w:val="25"/>
        </w:rPr>
        <w:t xml:space="preserve">properties  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autoplayHoverpause</w:t>
      </w:r>
      <w:proofErr w:type="spellEnd"/>
      <w:proofErr w:type="gramEnd"/>
      <w:r>
        <w:rPr>
          <w:rFonts w:ascii="Segoe UI" w:hAnsi="Segoe UI" w:cs="Segoe UI"/>
          <w:color w:val="24292E"/>
          <w:sz w:val="25"/>
          <w:szCs w:val="25"/>
        </w:rPr>
        <w:t>: true</w:t>
      </w:r>
    </w:p>
    <w:p w14:paraId="3DD3CFE8" w14:textId="77777777" w:rsidR="00C02DF3" w:rsidRDefault="00C02DF3" w:rsidP="00C02DF3">
      <w:pPr>
        <w:pStyle w:val="NormalWeb"/>
        <w:shd w:val="clear" w:color="auto" w:fill="FFFFFF"/>
        <w:spacing w:before="250" w:beforeAutospacing="0" w:after="25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Then we have to define </w:t>
      </w:r>
    </w:p>
    <w:p w14:paraId="01DBD95E" w14:textId="77777777" w:rsidR="00C02DF3" w:rsidRDefault="00C02DF3" w:rsidP="00C02DF3">
      <w:pPr>
        <w:pStyle w:val="NormalWeb"/>
        <w:shd w:val="clear" w:color="auto" w:fill="FFFFFF"/>
        <w:spacing w:before="250" w:beforeAutospacing="0" w:after="25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proofErr w:type="spellStart"/>
      <w:r>
        <w:rPr>
          <w:rFonts w:ascii="Segoe UI" w:hAnsi="Segoe UI" w:cs="Segoe UI"/>
          <w:color w:val="24292E"/>
          <w:sz w:val="25"/>
          <w:szCs w:val="25"/>
        </w:rPr>
        <w:t>autoplayHoverpause</w:t>
      </w:r>
      <w:proofErr w:type="spellEnd"/>
    </w:p>
    <w:p w14:paraId="6A2E95B5" w14:textId="77777777" w:rsidR="00C02DF3" w:rsidRDefault="00C02DF3" w:rsidP="00C02DF3">
      <w:pPr>
        <w:pStyle w:val="NormalWeb"/>
        <w:shd w:val="clear" w:color="auto" w:fill="FFFFFF"/>
        <w:spacing w:before="250" w:beforeAutospacing="0" w:after="25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proofErr w:type="gramStart"/>
      <w:r>
        <w:rPr>
          <w:rFonts w:ascii="Segoe UI" w:hAnsi="Segoe UI" w:cs="Segoe UI"/>
          <w:color w:val="24292E"/>
          <w:sz w:val="25"/>
          <w:szCs w:val="25"/>
        </w:rPr>
        <w:t>Type :</w:t>
      </w:r>
      <w:proofErr w:type="gramEnd"/>
      <w:r>
        <w:rPr>
          <w:rFonts w:ascii="Segoe UI" w:hAnsi="Segoe UI" w:cs="Segoe UI"/>
          <w:color w:val="24292E"/>
          <w:sz w:val="25"/>
          <w:szCs w:val="25"/>
        </w:rPr>
        <w:t xml:space="preserve"> Boolean </w:t>
      </w:r>
    </w:p>
    <w:p w14:paraId="18322131" w14:textId="77777777" w:rsidR="00C02DF3" w:rsidRDefault="00C02DF3" w:rsidP="00C02DF3">
      <w:pPr>
        <w:pStyle w:val="NormalWeb"/>
        <w:shd w:val="clear" w:color="auto" w:fill="FFFFFF"/>
        <w:spacing w:before="250" w:beforeAutospacing="0" w:after="25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proofErr w:type="gramStart"/>
      <w:r>
        <w:rPr>
          <w:rFonts w:ascii="Segoe UI" w:hAnsi="Segoe UI" w:cs="Segoe UI"/>
          <w:color w:val="24292E"/>
          <w:sz w:val="25"/>
          <w:szCs w:val="25"/>
        </w:rPr>
        <w:t>Default :</w:t>
      </w:r>
      <w:proofErr w:type="gramEnd"/>
      <w:r>
        <w:rPr>
          <w:rFonts w:ascii="Segoe UI" w:hAnsi="Segoe UI" w:cs="Segoe UI"/>
          <w:color w:val="24292E"/>
          <w:sz w:val="25"/>
          <w:szCs w:val="25"/>
        </w:rPr>
        <w:t xml:space="preserve"> false</w:t>
      </w:r>
    </w:p>
    <w:p w14:paraId="56301683" w14:textId="77777777" w:rsidR="00C02DF3" w:rsidRDefault="00C02DF3" w:rsidP="00C0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When the user clicks on the first tab of the slider, change all the sections' hero image background-colour to </w:t>
      </w:r>
      <w:r>
        <w:rPr>
          <w:rStyle w:val="HTMLCode"/>
          <w:rFonts w:ascii="Consolas" w:hAnsi="Consolas"/>
          <w:color w:val="24292E"/>
          <w:sz w:val="21"/>
          <w:szCs w:val="21"/>
        </w:rPr>
        <w:t>purple</w:t>
      </w:r>
      <w:r>
        <w:rPr>
          <w:rFonts w:ascii="Segoe UI" w:hAnsi="Segoe UI" w:cs="Segoe UI"/>
          <w:color w:val="24292E"/>
          <w:sz w:val="25"/>
          <w:szCs w:val="25"/>
        </w:rPr>
        <w:t> and to </w:t>
      </w:r>
      <w:r>
        <w:rPr>
          <w:rStyle w:val="HTMLCode"/>
          <w:rFonts w:ascii="Consolas" w:hAnsi="Consolas"/>
          <w:color w:val="24292E"/>
          <w:sz w:val="21"/>
          <w:szCs w:val="21"/>
        </w:rPr>
        <w:t>green</w:t>
      </w:r>
      <w:r>
        <w:rPr>
          <w:rFonts w:ascii="Segoe UI" w:hAnsi="Segoe UI" w:cs="Segoe UI"/>
          <w:color w:val="24292E"/>
          <w:sz w:val="25"/>
          <w:szCs w:val="25"/>
        </w:rPr>
        <w:t> when the second tab is clicked;</w:t>
      </w:r>
    </w:p>
    <w:p w14:paraId="0DDC84E5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</w:p>
    <w:p w14:paraId="5FE30ED8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Its changes hero`s image to green and prices we need to sum  </w:t>
      </w:r>
    </w:p>
    <w:p w14:paraId="24BD6384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</w:p>
    <w:p w14:paraId="109F79C6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Sum is $253.43 </w:t>
      </w:r>
    </w:p>
    <w:p w14:paraId="510F6AF5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</w:p>
    <w:p w14:paraId="57872486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</w:p>
    <w:p w14:paraId="76911B9E" w14:textId="77777777" w:rsidR="00C02DF3" w:rsidRDefault="00C02DF3" w:rsidP="00C0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Change all the images from the </w:t>
      </w:r>
      <w:r>
        <w:rPr>
          <w:rStyle w:val="HTMLCode"/>
          <w:rFonts w:ascii="Consolas" w:hAnsi="Consolas"/>
          <w:color w:val="24292E"/>
          <w:sz w:val="21"/>
          <w:szCs w:val="21"/>
        </w:rPr>
        <w:t>Networking</w:t>
      </w:r>
      <w:r>
        <w:rPr>
          <w:rFonts w:ascii="Segoe UI" w:hAnsi="Segoe UI" w:cs="Segoe UI"/>
          <w:color w:val="24292E"/>
          <w:sz w:val="25"/>
          <w:szCs w:val="25"/>
        </w:rPr>
        <w:t> products for the </w:t>
      </w:r>
      <w:r>
        <w:rPr>
          <w:rStyle w:val="HTMLCode"/>
          <w:rFonts w:ascii="Consolas" w:hAnsi="Consolas"/>
          <w:color w:val="24292E"/>
          <w:sz w:val="21"/>
          <w:szCs w:val="21"/>
        </w:rPr>
        <w:t>Cameras, Photo &amp; Video</w:t>
      </w:r>
      <w:r>
        <w:rPr>
          <w:rFonts w:ascii="Segoe UI" w:hAnsi="Segoe UI" w:cs="Segoe UI"/>
          <w:color w:val="24292E"/>
          <w:sz w:val="25"/>
          <w:szCs w:val="25"/>
        </w:rPr>
        <w:t> ones;</w:t>
      </w:r>
    </w:p>
    <w:p w14:paraId="37DD6EAA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</w:p>
    <w:p w14:paraId="44EB49BF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By using </w:t>
      </w:r>
    </w:p>
    <w:p w14:paraId="11790400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&lt;picture&gt;</w:t>
      </w:r>
    </w:p>
    <w:p w14:paraId="6A9B1EC8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 xml:space="preserve">&lt;source 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srcset</w:t>
      </w:r>
      <w:proofErr w:type="spellEnd"/>
      <w:r>
        <w:rPr>
          <w:rFonts w:ascii="Segoe UI" w:hAnsi="Segoe UI" w:cs="Segoe UI"/>
          <w:color w:val="24292E"/>
          <w:sz w:val="25"/>
          <w:szCs w:val="25"/>
        </w:rPr>
        <w:t>=”” media=&gt;</w:t>
      </w:r>
    </w:p>
    <w:p w14:paraId="5BF8D3FE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&lt;</w:t>
      </w:r>
      <w:proofErr w:type="spellStart"/>
      <w:r>
        <w:rPr>
          <w:rFonts w:ascii="Segoe UI" w:hAnsi="Segoe UI" w:cs="Segoe UI"/>
          <w:color w:val="24292E"/>
          <w:sz w:val="25"/>
          <w:szCs w:val="25"/>
        </w:rPr>
        <w:t>img</w:t>
      </w:r>
      <w:proofErr w:type="spellEnd"/>
      <w:r>
        <w:rPr>
          <w:rFonts w:ascii="Segoe UI" w:hAnsi="Segoe UI" w:cs="Segoe UI"/>
          <w:color w:val="24292E"/>
          <w:sz w:val="25"/>
          <w:szCs w:val="25"/>
        </w:rPr>
        <w:t>/&gt;</w:t>
      </w:r>
    </w:p>
    <w:p w14:paraId="73E9A258" w14:textId="77777777" w:rsidR="00C02DF3" w:rsidRDefault="00C02DF3" w:rsidP="00C0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&lt;/picture&gt;</w:t>
      </w:r>
    </w:p>
    <w:p w14:paraId="6505F976" w14:textId="77777777" w:rsidR="00C02DF3" w:rsidRDefault="00C02DF3" w:rsidP="00C0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Create a self-invoking function that calculates the sum of all products listed on the </w:t>
      </w:r>
      <w:r>
        <w:rPr>
          <w:rStyle w:val="HTMLCode"/>
          <w:rFonts w:ascii="Consolas" w:hAnsi="Consolas"/>
          <w:color w:val="24292E"/>
          <w:sz w:val="21"/>
          <w:szCs w:val="21"/>
        </w:rPr>
        <w:t>Power, Batteries &amp; Adapters</w:t>
      </w:r>
      <w:r>
        <w:rPr>
          <w:rFonts w:ascii="Segoe UI" w:hAnsi="Segoe UI" w:cs="Segoe UI"/>
          <w:color w:val="24292E"/>
          <w:sz w:val="25"/>
          <w:szCs w:val="25"/>
        </w:rPr>
        <w:t> section and triggers an alert with the result.</w:t>
      </w:r>
    </w:p>
    <w:p w14:paraId="3140087F" w14:textId="77777777" w:rsidR="00C02DF3" w:rsidRDefault="00C02DF3" w:rsidP="00C02DF3">
      <w:pPr>
        <w:ind w:left="720"/>
        <w:rPr>
          <w:b/>
          <w:bCs/>
          <w:sz w:val="28"/>
          <w:szCs w:val="28"/>
        </w:rPr>
      </w:pPr>
    </w:p>
    <w:p w14:paraId="0092C7CF" w14:textId="77777777" w:rsidR="00C02DF3" w:rsidRDefault="00C02DF3" w:rsidP="00C02DF3">
      <w:pPr>
        <w:rPr>
          <w:b/>
          <w:bCs/>
          <w:sz w:val="28"/>
          <w:szCs w:val="28"/>
        </w:rPr>
      </w:pPr>
    </w:p>
    <w:p w14:paraId="1A07F13F" w14:textId="77777777" w:rsidR="00C02DF3" w:rsidRDefault="00C02DF3" w:rsidP="00C02DF3">
      <w:pPr>
        <w:rPr>
          <w:b/>
          <w:bCs/>
          <w:sz w:val="28"/>
          <w:szCs w:val="28"/>
        </w:rPr>
      </w:pPr>
    </w:p>
    <w:p w14:paraId="3DBEB556" w14:textId="77777777" w:rsidR="00C02DF3" w:rsidRDefault="00C02DF3" w:rsidP="00C02DF3">
      <w:pPr>
        <w:rPr>
          <w:b/>
          <w:bCs/>
          <w:sz w:val="28"/>
          <w:szCs w:val="28"/>
        </w:rPr>
      </w:pPr>
    </w:p>
    <w:p w14:paraId="583F731A" w14:textId="77777777" w:rsidR="00C02DF3" w:rsidRDefault="00C02DF3" w:rsidP="00C02DF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Var a = </w:t>
      </w:r>
      <w:proofErr w:type="spellStart"/>
      <w:proofErr w:type="gramStart"/>
      <w:r>
        <w:rPr>
          <w:sz w:val="28"/>
          <w:szCs w:val="28"/>
        </w:rPr>
        <w:t>myfunction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59.99,45.48,79.99,67.97)</w:t>
      </w:r>
    </w:p>
    <w:p w14:paraId="152FA04A" w14:textId="77777777" w:rsidR="00C02DF3" w:rsidRDefault="00C02DF3" w:rsidP="00C02DF3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document.getElemenyById</w:t>
      </w:r>
      <w:proofErr w:type="spellEnd"/>
      <w:proofErr w:type="gramEnd"/>
      <w:r>
        <w:rPr>
          <w:sz w:val="28"/>
          <w:szCs w:val="28"/>
        </w:rPr>
        <w:t>(“demo”)</w:t>
      </w:r>
      <w:r w:rsidRPr="00F802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a;</w:t>
      </w:r>
    </w:p>
    <w:p w14:paraId="5F24E350" w14:textId="77777777" w:rsidR="00C02DF3" w:rsidRDefault="00C02DF3" w:rsidP="00C02D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myfunction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,c,d</w:t>
      </w:r>
      <w:proofErr w:type="spellEnd"/>
      <w:r>
        <w:rPr>
          <w:sz w:val="28"/>
          <w:szCs w:val="28"/>
        </w:rPr>
        <w:t>){</w:t>
      </w:r>
    </w:p>
    <w:p w14:paraId="25316941" w14:textId="77777777" w:rsidR="00C02DF3" w:rsidRDefault="00C02DF3" w:rsidP="00C02D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a+b+c+d</w:t>
      </w:r>
      <w:proofErr w:type="spellEnd"/>
      <w:r>
        <w:rPr>
          <w:sz w:val="28"/>
          <w:szCs w:val="28"/>
        </w:rPr>
        <w:t>;</w:t>
      </w:r>
    </w:p>
    <w:p w14:paraId="739F9962" w14:textId="77777777" w:rsidR="00C02DF3" w:rsidRPr="00055811" w:rsidRDefault="00C02DF3" w:rsidP="00C02DF3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14:paraId="404D7A0D" w14:textId="77777777" w:rsidR="001D1448" w:rsidRDefault="00C02DF3"/>
    <w:sectPr w:rsidR="001D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02C95"/>
    <w:multiLevelType w:val="multilevel"/>
    <w:tmpl w:val="1AA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F3"/>
    <w:rsid w:val="007136BC"/>
    <w:rsid w:val="00C02DF3"/>
    <w:rsid w:val="00E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29C9"/>
  <w15:chartTrackingRefBased/>
  <w15:docId w15:val="{F3E98216-A747-4118-B6E8-3CC55DE3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2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>HP Inc.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Amrutham Suresh</dc:creator>
  <cp:keywords/>
  <dc:description/>
  <cp:lastModifiedBy>Amrutham Suresh</cp:lastModifiedBy>
  <cp:revision>1</cp:revision>
  <dcterms:created xsi:type="dcterms:W3CDTF">2019-10-23T12:51:00Z</dcterms:created>
  <dcterms:modified xsi:type="dcterms:W3CDTF">2019-10-23T12:51:00Z</dcterms:modified>
</cp:coreProperties>
</file>