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904.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42"/>
        <w:gridCol w:w="6362"/>
        <w:tblGridChange w:id="0">
          <w:tblGrid>
            <w:gridCol w:w="2542"/>
            <w:gridCol w:w="6362"/>
          </w:tblGrid>
        </w:tblGridChange>
      </w:tblGrid>
      <w:tr>
        <w:trPr>
          <w:cantSplit w:val="0"/>
          <w:trHeight w:val="41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1" w:lineRule="auto"/>
              <w:ind w:left="6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06" w:lineRule="auto"/>
              <w:ind w:left="41" w:right="0" w:firstLine="140.0000000000000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Pratheek.P.Rao</w:t>
            </w:r>
            <w:r w:rsidDel="00000000" w:rsidR="00000000" w:rsidRPr="00000000">
              <w:rPr>
                <w:rtl w:val="0"/>
              </w:rPr>
            </w:r>
          </w:p>
        </w:tc>
      </w:tr>
      <w:tr>
        <w:trPr>
          <w:cantSplit w:val="0"/>
          <w:trHeight w:val="41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01" w:lineRule="auto"/>
              <w:ind w:left="6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 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06" w:lineRule="auto"/>
              <w:ind w:left="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3115201040</w:t>
            </w:r>
            <w:r w:rsidDel="00000000" w:rsidR="00000000" w:rsidRPr="00000000">
              <w:rPr>
                <w:sz w:val="28"/>
                <w:szCs w:val="28"/>
                <w:rtl w:val="0"/>
              </w:rPr>
              <w:t xml:space="preserve">36</w:t>
            </w:r>
            <w:r w:rsidDel="00000000" w:rsidR="00000000" w:rsidRPr="00000000">
              <w:rPr>
                <w:rtl w:val="0"/>
              </w:rPr>
            </w:r>
          </w:p>
        </w:tc>
      </w:tr>
      <w:tr>
        <w:trPr>
          <w:cantSplit w:val="0"/>
          <w:trHeight w:val="6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6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 E - CSE</w:t>
            </w:r>
          </w:p>
        </w:tc>
      </w:tr>
      <w:tr>
        <w:trPr>
          <w:cantSplit w:val="0"/>
          <w:trHeight w:val="50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6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EMAIL ID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pratheekprao@gmail.com</w:t>
            </w:r>
            <w:r w:rsidDel="00000000" w:rsidR="00000000" w:rsidRPr="00000000">
              <w:rPr>
                <w:rtl w:val="0"/>
              </w:rPr>
            </w:r>
          </w:p>
        </w:tc>
      </w:tr>
      <w:tr>
        <w:trPr>
          <w:cantSplit w:val="0"/>
          <w:trHeight w:val="642"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ASSIGNMENT - 2</w:t>
            </w:r>
          </w:p>
        </w:tc>
      </w:tr>
    </w:tbl>
    <w:p w:rsidR="00000000" w:rsidDel="00000000" w:rsidP="00000000" w:rsidRDefault="00000000" w:rsidRPr="00000000" w14:paraId="0000000C">
      <w:pPr>
        <w:spacing w:after="0" w:before="9" w:line="240" w:lineRule="auto"/>
        <w:ind w:firstLine="0"/>
        <w:rPr>
          <w:sz w:val="28"/>
          <w:szCs w:val="28"/>
        </w:rPr>
      </w:pPr>
      <w:r w:rsidDel="00000000" w:rsidR="00000000" w:rsidRPr="00000000">
        <w:rPr>
          <w:rtl w:val="0"/>
        </w:rPr>
      </w:r>
    </w:p>
    <w:tbl>
      <w:tblPr>
        <w:tblStyle w:val="Table2"/>
        <w:tblW w:w="9504.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6"/>
        <w:gridCol w:w="8368"/>
        <w:tblGridChange w:id="0">
          <w:tblGrid>
            <w:gridCol w:w="1136"/>
            <w:gridCol w:w="8368"/>
          </w:tblGrid>
        </w:tblGridChange>
      </w:tblGrid>
      <w:tr>
        <w:trPr>
          <w:cantSplit w:val="0"/>
          <w:trHeight w:val="70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3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22" w:lineRule="auto"/>
              <w:ind w:left="1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Upload the dataset to Cognos Analytics, prepare the data, explore and create Interactive Dashboard, report and Story</w:t>
            </w:r>
          </w:p>
        </w:tc>
      </w:tr>
      <w:tr>
        <w:trPr>
          <w:cantSplit w:val="0"/>
          <w:trHeight w:val="1682" w:hRule="atLeast"/>
          <w:tblHeader w:val="0"/>
        </w:trPr>
        <w:tc>
          <w:tcPr>
            <w:gridSpan w:val="2"/>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2"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p>
        </w:tc>
      </w:tr>
    </w:tbl>
    <w:p w:rsidR="00000000" w:rsidDel="00000000" w:rsidP="00000000" w:rsidRDefault="00000000" w:rsidRPr="00000000" w14:paraId="00000015">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16">
      <w:pPr>
        <w:spacing w:before="94" w:line="235" w:lineRule="auto"/>
        <w:ind w:left="441" w:right="1019" w:firstLine="720"/>
        <w:jc w:val="both"/>
        <w:rPr>
          <w:sz w:val="28"/>
          <w:szCs w:val="28"/>
        </w:rPr>
        <w:sectPr>
          <w:pgSz w:h="15600" w:w="10800" w:orient="portrait"/>
          <w:pgMar w:bottom="280" w:top="720" w:left="600" w:right="440" w:header="720" w:footer="720"/>
          <w:pgNumType w:start="1"/>
        </w:sectPr>
      </w:pPr>
      <w:r w:rsidDel="00000000" w:rsidR="00000000" w:rsidRPr="00000000">
        <w:rPr>
          <w:sz w:val="28"/>
          <w:szCs w:val="28"/>
          <w:rtl w:val="0"/>
        </w:rPr>
        <w:t xml:space="preserve">HR data can be hard to come by, and HR professionals generally lag behind with respect to analytics and data visualization competency. We use the data set to teach HR students how to use and analyze the data in Cognos - a data visualization tool that'seasy to learn.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37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18">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19">
      <w:pPr>
        <w:spacing w:before="5" w:line="240" w:lineRule="auto"/>
        <w:ind w:firstLine="0"/>
        <w:rPr>
          <w:b w:val="1"/>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376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Overall Dashboard</w:t>
      </w:r>
      <w:r w:rsidDel="00000000" w:rsidR="00000000" w:rsidRPr="00000000">
        <w:rPr>
          <w:rtl w:val="0"/>
        </w:rPr>
      </w:r>
    </w:p>
    <w:p w:rsidR="00000000" w:rsidDel="00000000" w:rsidP="00000000" w:rsidRDefault="00000000" w:rsidRPr="00000000" w14:paraId="0000001B">
      <w:pPr>
        <w:spacing w:before="4" w:line="240" w:lineRule="auto"/>
        <w:ind w:firstLine="0"/>
        <w:rPr>
          <w:b w:val="1"/>
          <w:sz w:val="29"/>
          <w:szCs w:val="2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239395</wp:posOffset>
            </wp:positionV>
            <wp:extent cx="5047296" cy="2889504"/>
            <wp:effectExtent b="0" l="0" r="0" t="0"/>
            <wp:wrapTopAndBottom distB="0" dist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047296" cy="2889504"/>
                    </a:xfrm>
                    <a:prstGeom prst="rect"/>
                    <a:ln/>
                  </pic:spPr>
                </pic:pic>
              </a:graphicData>
            </a:graphic>
          </wp:anchor>
        </w:drawing>
      </w:r>
    </w:p>
    <w:p w:rsidR="00000000" w:rsidDel="00000000" w:rsidP="00000000" w:rsidRDefault="00000000" w:rsidRPr="00000000" w14:paraId="0000001C">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370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Female Employees</w:t>
      </w:r>
    </w:p>
    <w:p w:rsidR="00000000" w:rsidDel="00000000" w:rsidP="00000000" w:rsidRDefault="00000000" w:rsidRPr="00000000" w14:paraId="0000001E">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1F">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20">
      <w:pPr>
        <w:spacing w:before="4" w:line="240" w:lineRule="auto"/>
        <w:ind w:firstLine="0"/>
        <w:rPr>
          <w:b w:val="1"/>
          <w:sz w:val="12"/>
          <w:szCs w:val="12"/>
        </w:rPr>
        <w:sectPr>
          <w:type w:val="nextPage"/>
          <w:pgSz w:h="15600" w:w="10800" w:orient="portrait"/>
          <w:pgMar w:bottom="280" w:top="660" w:left="600" w:right="4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625475</wp:posOffset>
            </wp:positionH>
            <wp:positionV relativeFrom="paragraph">
              <wp:posOffset>114935</wp:posOffset>
            </wp:positionV>
            <wp:extent cx="4737364" cy="2712910"/>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37364" cy="2712910"/>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3209" w:right="34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Male Employees</w:t>
      </w:r>
    </w:p>
    <w:p w:rsidR="00000000" w:rsidDel="00000000" w:rsidP="00000000" w:rsidRDefault="00000000" w:rsidRPr="00000000" w14:paraId="00000022">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23">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24">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25">
      <w:pPr>
        <w:spacing w:before="8" w:line="240" w:lineRule="auto"/>
        <w:ind w:firstLine="0"/>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175895</wp:posOffset>
            </wp:positionV>
            <wp:extent cx="5746891" cy="3291649"/>
            <wp:effectExtent b="0" l="0" r="0" t="0"/>
            <wp:wrapTopAndBottom distB="0" dist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46891" cy="3291649"/>
                    </a:xfrm>
                    <a:prstGeom prst="rect"/>
                    <a:ln/>
                  </pic:spPr>
                </pic:pic>
              </a:graphicData>
            </a:graphic>
          </wp:anchor>
        </w:drawing>
      </w:r>
    </w:p>
    <w:p w:rsidR="00000000" w:rsidDel="00000000" w:rsidP="00000000" w:rsidRDefault="00000000" w:rsidRPr="00000000" w14:paraId="00000026">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27">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28">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29">
      <w:pPr>
        <w:spacing w:before="8" w:line="240" w:lineRule="auto"/>
        <w:ind w:firstLine="0"/>
        <w:rPr>
          <w:b w:val="1"/>
          <w:sz w:val="43"/>
          <w:szCs w:val="43"/>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3" w:right="337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Analyst Employee</w:t>
      </w:r>
    </w:p>
    <w:p w:rsidR="00000000" w:rsidDel="00000000" w:rsidP="00000000" w:rsidRDefault="00000000" w:rsidRPr="00000000" w14:paraId="0000002B">
      <w:pPr>
        <w:spacing w:before="3" w:line="240" w:lineRule="auto"/>
        <w:ind w:firstLine="0"/>
        <w:rPr>
          <w:b w:val="1"/>
          <w:sz w:val="24"/>
          <w:szCs w:val="24"/>
        </w:rPr>
        <w:sectPr>
          <w:type w:val="nextPage"/>
          <w:pgSz w:h="15600" w:w="10800" w:orient="portrait"/>
          <w:pgMar w:bottom="280" w:top="660" w:left="600" w:right="4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276225</wp:posOffset>
            </wp:positionH>
            <wp:positionV relativeFrom="paragraph">
              <wp:posOffset>201295</wp:posOffset>
            </wp:positionV>
            <wp:extent cx="5433060" cy="3173730"/>
            <wp:effectExtent b="0" l="0" r="0" t="0"/>
            <wp:wrapTopAndBottom distB="0" dist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33060" cy="3173730"/>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2938" w:right="34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 Citizen Employees</w:t>
      </w:r>
    </w:p>
    <w:p w:rsidR="00000000" w:rsidDel="00000000" w:rsidP="00000000" w:rsidRDefault="00000000" w:rsidRPr="00000000" w14:paraId="0000002D">
      <w:pPr>
        <w:spacing w:before="6" w:line="240" w:lineRule="auto"/>
        <w:ind w:firstLine="0"/>
        <w:rPr>
          <w:b w:val="1"/>
          <w:sz w:val="27"/>
          <w:szCs w:val="27"/>
        </w:rPr>
        <w:sectPr>
          <w:type w:val="nextPage"/>
          <w:pgSz w:h="15600" w:w="10800" w:orient="portrait"/>
          <w:pgMar w:bottom="280" w:top="1180" w:left="600" w:right="4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279400</wp:posOffset>
            </wp:positionH>
            <wp:positionV relativeFrom="paragraph">
              <wp:posOffset>226059</wp:posOffset>
            </wp:positionV>
            <wp:extent cx="5443698" cy="3355086"/>
            <wp:effectExtent b="0" l="0" r="0" t="0"/>
            <wp:wrapTopAndBottom distB="0" dist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43698" cy="3355086"/>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3150" w:right="3436"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Search with Marital Staus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116840</wp:posOffset>
            </wp:positionV>
            <wp:extent cx="5619065" cy="3252882"/>
            <wp:effectExtent b="0" l="0" r="0" t="0"/>
            <wp:wrapTopAndBottom distB="0" dist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9065" cy="3252882"/>
                    </a:xfrm>
                    <a:prstGeom prst="rect"/>
                    <a:ln/>
                  </pic:spPr>
                </pic:pic>
              </a:graphicData>
            </a:graphic>
          </wp:anchor>
        </w:drawing>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3" w:right="332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Eligible Non Citizen Employees</w:t>
      </w:r>
    </w:p>
    <w:p w:rsidR="00000000" w:rsidDel="00000000" w:rsidP="00000000" w:rsidRDefault="00000000" w:rsidRPr="00000000" w14:paraId="00000037">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38">
      <w:pPr>
        <w:spacing w:before="2" w:line="240" w:lineRule="auto"/>
        <w:ind w:firstLine="0"/>
        <w:rPr>
          <w:b w:val="1"/>
          <w:sz w:val="21"/>
          <w:szCs w:val="21"/>
        </w:rPr>
        <w:sectPr>
          <w:type w:val="nextPage"/>
          <w:pgSz w:h="15600" w:w="10800" w:orient="portrait"/>
          <w:pgMar w:bottom="280" w:top="1200" w:left="600" w:right="4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179070</wp:posOffset>
            </wp:positionV>
            <wp:extent cx="5315079" cy="3010376"/>
            <wp:effectExtent b="0" l="0" r="0" t="0"/>
            <wp:wrapTopAndBottom distB="0" dist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15079" cy="3010376"/>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3243" w:right="3318"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Search Dashboard</w:t>
      </w:r>
    </w:p>
    <w:p w:rsidR="00000000" w:rsidDel="00000000" w:rsidP="00000000" w:rsidRDefault="00000000" w:rsidRPr="00000000" w14:paraId="0000003A">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3B">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3C">
      <w:pPr>
        <w:spacing w:before="3" w:line="240" w:lineRule="auto"/>
        <w:ind w:firstLine="0"/>
        <w:rPr>
          <w:b w:val="1"/>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136525</wp:posOffset>
            </wp:positionH>
            <wp:positionV relativeFrom="paragraph">
              <wp:posOffset>121920</wp:posOffset>
            </wp:positionV>
            <wp:extent cx="5867268" cy="3369183"/>
            <wp:effectExtent b="0" l="0" r="0" t="0"/>
            <wp:wrapTopAndBottom distB="0" dist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67268" cy="3369183"/>
                    </a:xfrm>
                    <a:prstGeom prst="rect"/>
                    <a:ln/>
                  </pic:spPr>
                </pic:pic>
              </a:graphicData>
            </a:graphic>
          </wp:anchor>
        </w:drawing>
      </w:r>
    </w:p>
    <w:p w:rsidR="00000000" w:rsidDel="00000000" w:rsidP="00000000" w:rsidRDefault="00000000" w:rsidRPr="00000000" w14:paraId="0000003D">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3E">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3F">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3243" w:right="342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Search with Employee ID</w:t>
      </w:r>
    </w:p>
    <w:p w:rsidR="00000000" w:rsidDel="00000000" w:rsidP="00000000" w:rsidRDefault="00000000" w:rsidRPr="00000000" w14:paraId="00000041">
      <w:pPr>
        <w:spacing w:before="3" w:line="240" w:lineRule="auto"/>
        <w:ind w:firstLine="0"/>
        <w:rPr>
          <w:b w:val="1"/>
          <w:sz w:val="23"/>
          <w:szCs w:val="23"/>
        </w:rPr>
        <w:sectPr>
          <w:type w:val="nextPage"/>
          <w:pgSz w:h="15600" w:w="10800" w:orient="portrait"/>
          <w:pgMar w:bottom="280" w:top="1440" w:left="600" w:right="4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136525</wp:posOffset>
            </wp:positionH>
            <wp:positionV relativeFrom="paragraph">
              <wp:posOffset>194945</wp:posOffset>
            </wp:positionV>
            <wp:extent cx="5393022" cy="3096006"/>
            <wp:effectExtent b="0" l="0" r="0" t="0"/>
            <wp:wrapTopAndBottom distB="0" dist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93022" cy="3096006"/>
                    </a:xfrm>
                    <a:prstGeom prst="rect"/>
                    <a:ln/>
                  </pic:spPr>
                </pic:pic>
              </a:graphicData>
            </a:graphic>
          </wp:anchor>
        </w:drawing>
      </w:r>
    </w:p>
    <w:p w:rsidR="00000000" w:rsidDel="00000000" w:rsidP="00000000" w:rsidRDefault="00000000" w:rsidRPr="00000000" w14:paraId="00000042">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43">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44">
      <w:pPr>
        <w:spacing w:after="0" w:before="4" w:line="240" w:lineRule="auto"/>
        <w:ind w:firstLine="0"/>
        <w:rPr>
          <w:b w:val="1"/>
          <w:sz w:val="20"/>
          <w:szCs w:val="20"/>
        </w:rPr>
      </w:pPr>
      <w:r w:rsidDel="00000000" w:rsidR="00000000" w:rsidRPr="00000000">
        <w:rPr>
          <w:rtl w:val="0"/>
        </w:rPr>
      </w:r>
    </w:p>
    <w:p w:rsidR="00000000" w:rsidDel="00000000" w:rsidP="00000000" w:rsidRDefault="00000000" w:rsidRPr="00000000" w14:paraId="00000045">
      <w:pPr>
        <w:spacing w:line="240" w:lineRule="auto"/>
        <w:ind w:left="196" w:right="0" w:firstLine="0"/>
        <w:rPr>
          <w:sz w:val="20"/>
          <w:szCs w:val="20"/>
        </w:rPr>
      </w:pPr>
      <w:r w:rsidDel="00000000" w:rsidR="00000000" w:rsidRPr="00000000">
        <w:rPr>
          <w:sz w:val="20"/>
          <w:szCs w:val="20"/>
        </w:rPr>
        <w:drawing>
          <wp:inline distB="0" distT="0" distL="0" distR="0">
            <wp:extent cx="5798150" cy="3322701"/>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98150" cy="332270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47">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48">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49">
      <w:pPr>
        <w:spacing w:before="4" w:line="240" w:lineRule="auto"/>
        <w:ind w:firstLine="0"/>
        <w:rPr>
          <w:b w:val="1"/>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3243" w:right="3422"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Search with Performance Score</w:t>
      </w:r>
    </w:p>
    <w:p w:rsidR="00000000" w:rsidDel="00000000" w:rsidP="00000000" w:rsidRDefault="00000000" w:rsidRPr="00000000" w14:paraId="0000004B">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4C">
      <w:pPr>
        <w:spacing w:before="0" w:line="240" w:lineRule="auto"/>
        <w:ind w:firstLine="0"/>
        <w:rPr>
          <w:b w:val="1"/>
          <w:sz w:val="27"/>
          <w:szCs w:val="27"/>
        </w:rPr>
        <w:sectPr>
          <w:type w:val="nextPage"/>
          <w:pgSz w:h="15600" w:w="10800" w:orient="portrait"/>
          <w:pgMar w:bottom="280" w:top="1480" w:left="600" w:right="4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221615</wp:posOffset>
            </wp:positionV>
            <wp:extent cx="5490838" cy="3147060"/>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90838" cy="3147060"/>
                    </a:xfrm>
                    <a:prstGeom prst="rect"/>
                    <a:ln/>
                  </pic:spPr>
                </pic:pic>
              </a:graphicData>
            </a:graphic>
          </wp:anchor>
        </w:drawing>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857" w:right="192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Search with Survey Performance and Department</w:t>
      </w:r>
    </w:p>
    <w:p w:rsidR="00000000" w:rsidDel="00000000" w:rsidP="00000000" w:rsidRDefault="00000000" w:rsidRPr="00000000" w14:paraId="0000004E">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4F">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50">
      <w:pPr>
        <w:spacing w:before="11" w:line="240" w:lineRule="auto"/>
        <w:ind w:firstLine="0"/>
        <w:rPr>
          <w:b w:val="1"/>
          <w:sz w:val="12"/>
          <w:szCs w:val="1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136525</wp:posOffset>
            </wp:positionH>
            <wp:positionV relativeFrom="paragraph">
              <wp:posOffset>119379</wp:posOffset>
            </wp:positionV>
            <wp:extent cx="5844786" cy="3369183"/>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844786" cy="3369183"/>
                    </a:xfrm>
                    <a:prstGeom prst="rect"/>
                    <a:ln/>
                  </pic:spPr>
                </pic:pic>
              </a:graphicData>
            </a:graphic>
          </wp:anchor>
        </w:drawing>
      </w:r>
    </w:p>
    <w:p w:rsidR="00000000" w:rsidDel="00000000" w:rsidP="00000000" w:rsidRDefault="00000000" w:rsidRPr="00000000" w14:paraId="00000051">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52">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3243" w:right="339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Search with Multiple Attributes</w:t>
      </w:r>
    </w:p>
    <w:p w:rsidR="00000000" w:rsidDel="00000000" w:rsidP="00000000" w:rsidRDefault="00000000" w:rsidRPr="00000000" w14:paraId="00000054">
      <w:pPr>
        <w:spacing w:before="2" w:line="240" w:lineRule="auto"/>
        <w:ind w:firstLine="0"/>
        <w:rPr>
          <w:b w:val="1"/>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136525</wp:posOffset>
            </wp:positionH>
            <wp:positionV relativeFrom="paragraph">
              <wp:posOffset>157480</wp:posOffset>
            </wp:positionV>
            <wp:extent cx="5376605" cy="3099244"/>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76605" cy="3099244"/>
                    </a:xfrm>
                    <a:prstGeom prst="rect"/>
                    <a:ln/>
                  </pic:spPr>
                </pic:pic>
              </a:graphicData>
            </a:graphic>
          </wp:anchor>
        </w:drawing>
      </w:r>
    </w:p>
    <w:sectPr>
      <w:type w:val="nextPage"/>
      <w:pgSz w:h="15600" w:w="10800" w:orient="portrait"/>
      <w:pgMar w:bottom="280" w:top="1440" w:left="600" w:right="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