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D00" w:rsidRPr="007D6D00" w:rsidRDefault="00157380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2" name="Obraz 2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w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6D00" w:rsidRPr="007D6D00">
        <w:rPr>
          <w:rFonts w:ascii="Garamond" w:hAnsi="Garamond"/>
          <w:b/>
          <w:sz w:val="28"/>
          <w:szCs w:val="28"/>
        </w:rPr>
        <w:t>POLITECHNIKA WROCŁAWSKA</w:t>
      </w:r>
    </w:p>
    <w:p w:rsidR="007D6D00" w:rsidRDefault="00734C37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Katedra Informatyki technicznej</w:t>
      </w:r>
    </w:p>
    <w:p w:rsidR="00734C37" w:rsidRPr="007D6D00" w:rsidRDefault="00734C37" w:rsidP="007D6D0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 i Dyskretnych</w:t>
      </w: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7D6D00" w:rsidRPr="007D6D00" w:rsidRDefault="007D6D00" w:rsidP="002C7A58">
      <w:pPr>
        <w:jc w:val="center"/>
        <w:rPr>
          <w:rFonts w:ascii="Garamond" w:hAnsi="Garamond"/>
          <w:b/>
        </w:rPr>
      </w:pP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7D6D00" w:rsidRDefault="007D6D00" w:rsidP="002C7A58">
      <w:pPr>
        <w:jc w:val="center"/>
        <w:rPr>
          <w:rFonts w:ascii="Garamond" w:hAnsi="Garamond"/>
          <w:b/>
        </w:rPr>
      </w:pPr>
    </w:p>
    <w:p w:rsidR="002C7A58" w:rsidRPr="00513235" w:rsidRDefault="002C7A58" w:rsidP="002C7A58">
      <w:pPr>
        <w:jc w:val="center"/>
        <w:rPr>
          <w:rFonts w:ascii="Garamond" w:hAnsi="Garamond"/>
          <w:b/>
          <w:sz w:val="28"/>
          <w:szCs w:val="28"/>
        </w:rPr>
      </w:pPr>
      <w:r w:rsidRPr="00513235"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2C7A58" w:rsidRPr="00513235" w:rsidRDefault="002C7A58" w:rsidP="002C7A58">
      <w:pPr>
        <w:jc w:val="center"/>
        <w:rPr>
          <w:rFonts w:ascii="Garamond" w:hAnsi="Garamond"/>
          <w:sz w:val="28"/>
          <w:szCs w:val="28"/>
        </w:rPr>
      </w:pPr>
    </w:p>
    <w:p w:rsidR="002C7A58" w:rsidRPr="00513235" w:rsidRDefault="002C7A58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 w:rsidRPr="00513235">
        <w:rPr>
          <w:rFonts w:ascii="Garamond" w:hAnsi="Garamond"/>
          <w:b/>
          <w:bCs/>
          <w:sz w:val="28"/>
          <w:szCs w:val="28"/>
        </w:rPr>
        <w:t xml:space="preserve">Kurs: </w:t>
      </w:r>
      <w:r w:rsidR="00195DD6" w:rsidRPr="00195DD6">
        <w:rPr>
          <w:rFonts w:ascii="Garamond" w:hAnsi="Garamond"/>
          <w:b/>
          <w:bCs/>
          <w:sz w:val="28"/>
          <w:szCs w:val="28"/>
        </w:rPr>
        <w:t>INEK00012L</w:t>
      </w: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4407AD" w:rsidP="002C7A58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Sprawozdanie z ćwiczenia nr 7</w:t>
      </w: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  <w:bCs/>
        </w:rPr>
      </w:pPr>
    </w:p>
    <w:p w:rsidR="001371B8" w:rsidRDefault="007D6D00" w:rsidP="002C7A58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</w:t>
      </w:r>
      <w:r w:rsidR="002C7A58" w:rsidRPr="007D6D00">
        <w:rPr>
          <w:rFonts w:ascii="Garamond" w:hAnsi="Garamond"/>
          <w:b/>
          <w:sz w:val="32"/>
          <w:szCs w:val="32"/>
        </w:rPr>
        <w:t xml:space="preserve"> ĆWICZENIA</w:t>
      </w:r>
      <w:r w:rsidR="001371B8">
        <w:rPr>
          <w:rFonts w:ascii="Garamond" w:hAnsi="Garamond"/>
          <w:b/>
          <w:sz w:val="32"/>
          <w:szCs w:val="32"/>
        </w:rPr>
        <w:t xml:space="preserve">: </w:t>
      </w:r>
    </w:p>
    <w:p w:rsidR="002C7A58" w:rsidRPr="007D6D00" w:rsidRDefault="004407AD" w:rsidP="002C7A58">
      <w:pPr>
        <w:jc w:val="center"/>
        <w:rPr>
          <w:rFonts w:ascii="Garamond" w:hAnsi="Garamond"/>
          <w:b/>
        </w:rPr>
      </w:pPr>
      <w:r>
        <w:t xml:space="preserve">Metoda śledzenia promieni (Ray </w:t>
      </w:r>
      <w:proofErr w:type="spellStart"/>
      <w:r>
        <w:t>Tracing</w:t>
      </w:r>
      <w:proofErr w:type="spellEnd"/>
      <w:r>
        <w:t>) - projekt</w:t>
      </w: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p w:rsidR="00A2339A" w:rsidRDefault="00A2339A" w:rsidP="00727491">
      <w:pPr>
        <w:rPr>
          <w:rFonts w:ascii="Garamond" w:hAnsi="Garamond"/>
          <w:b/>
        </w:rPr>
      </w:pPr>
    </w:p>
    <w:p w:rsidR="00A2339A" w:rsidRDefault="00A2339A" w:rsidP="002C7A58">
      <w:pPr>
        <w:jc w:val="center"/>
        <w:rPr>
          <w:rFonts w:ascii="Garamond" w:hAnsi="Garamond"/>
          <w:b/>
        </w:rPr>
      </w:pPr>
    </w:p>
    <w:p w:rsidR="00A2339A" w:rsidRDefault="00A2339A" w:rsidP="002C7A58">
      <w:pPr>
        <w:jc w:val="center"/>
        <w:rPr>
          <w:rFonts w:ascii="Garamond" w:hAnsi="Garamond"/>
          <w:b/>
        </w:rPr>
      </w:pPr>
    </w:p>
    <w:p w:rsidR="002C7A58" w:rsidRPr="007D6D00" w:rsidRDefault="002C7A58" w:rsidP="002C7A58">
      <w:pPr>
        <w:jc w:val="center"/>
        <w:rPr>
          <w:rFonts w:ascii="Garamond" w:hAnsi="Garamond"/>
          <w:b/>
        </w:rPr>
      </w:pPr>
    </w:p>
    <w:tbl>
      <w:tblPr>
        <w:tblStyle w:val="Tabela-Siatka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227"/>
        <w:gridCol w:w="5985"/>
      </w:tblGrid>
      <w:tr w:rsidR="002C7A58" w:rsidRPr="007D6D00" w:rsidTr="00727491">
        <w:trPr>
          <w:jc w:val="center"/>
        </w:trPr>
        <w:tc>
          <w:tcPr>
            <w:tcW w:w="3227" w:type="dxa"/>
            <w:shd w:val="clear" w:color="auto" w:fill="E6E6E6"/>
          </w:tcPr>
          <w:p w:rsidR="002C7A58" w:rsidRPr="007D6D00" w:rsidRDefault="007D6D00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</w:tcPr>
          <w:p w:rsidR="002C7A58" w:rsidRPr="007D6D00" w:rsidRDefault="001371B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Maciej Konefał (209885)</w:t>
            </w:r>
          </w:p>
        </w:tc>
      </w:tr>
      <w:tr w:rsidR="00A2339A" w:rsidRPr="007D6D00" w:rsidTr="00727491">
        <w:trPr>
          <w:jc w:val="center"/>
        </w:trPr>
        <w:tc>
          <w:tcPr>
            <w:tcW w:w="3227" w:type="dxa"/>
            <w:shd w:val="clear" w:color="auto" w:fill="E6E6E6"/>
          </w:tcPr>
          <w:p w:rsidR="00A2339A" w:rsidRPr="007D6D00" w:rsidRDefault="00A2339A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</w:tcPr>
          <w:p w:rsidR="00A2339A" w:rsidRPr="007D6D00" w:rsidRDefault="001371B8" w:rsidP="001371B8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</w:t>
            </w:r>
            <w:r w:rsidR="00A2339A">
              <w:rPr>
                <w:rFonts w:ascii="Garamond" w:hAnsi="Garamond"/>
                <w:b/>
                <w:bCs/>
              </w:rPr>
              <w:t>/</w:t>
            </w:r>
            <w:r>
              <w:rPr>
                <w:rFonts w:ascii="Garamond" w:hAnsi="Garamond"/>
                <w:b/>
                <w:bCs/>
              </w:rPr>
              <w:t>N</w:t>
            </w:r>
            <w:r w:rsidR="00283224">
              <w:rPr>
                <w:rFonts w:ascii="Garamond" w:hAnsi="Garamond"/>
                <w:b/>
                <w:bCs/>
              </w:rPr>
              <w:t>P 1</w:t>
            </w:r>
            <w:r>
              <w:rPr>
                <w:rFonts w:ascii="Garamond" w:hAnsi="Garamond"/>
                <w:b/>
                <w:bCs/>
              </w:rPr>
              <w:t>5</w:t>
            </w:r>
            <w:r w:rsidR="00283224">
              <w:rPr>
                <w:rFonts w:ascii="Garamond" w:hAnsi="Garamond"/>
                <w:b/>
                <w:bCs/>
              </w:rPr>
              <w:t>.00-1</w:t>
            </w:r>
            <w:r>
              <w:rPr>
                <w:rFonts w:ascii="Garamond" w:hAnsi="Garamond"/>
                <w:b/>
                <w:bCs/>
              </w:rPr>
              <w:t>8</w:t>
            </w:r>
            <w:r w:rsidR="00283224">
              <w:rPr>
                <w:rFonts w:ascii="Garamond" w:hAnsi="Garamond"/>
                <w:b/>
                <w:bCs/>
              </w:rPr>
              <w:t>.00</w:t>
            </w:r>
          </w:p>
        </w:tc>
      </w:tr>
      <w:tr w:rsidR="002C7A58" w:rsidRPr="007D6D00" w:rsidTr="00727491">
        <w:trPr>
          <w:jc w:val="center"/>
        </w:trPr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wykonania ćwiczenia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4407AD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23.01</w:t>
            </w:r>
            <w:r w:rsidR="002C2810">
              <w:rPr>
                <w:rFonts w:ascii="Garamond" w:hAnsi="Garamond"/>
                <w:b/>
              </w:rPr>
              <w:t>.2015</w:t>
            </w:r>
          </w:p>
        </w:tc>
      </w:tr>
      <w:tr w:rsidR="002C7A58" w:rsidRPr="007D6D00" w:rsidTr="00727491">
        <w:trPr>
          <w:jc w:val="center"/>
        </w:trPr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Data oddania sprawozdania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4407AD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24.01</w:t>
            </w:r>
            <w:r w:rsidR="002C2810">
              <w:rPr>
                <w:rFonts w:ascii="Garamond" w:hAnsi="Garamond"/>
                <w:b/>
              </w:rPr>
              <w:t>.2015</w:t>
            </w:r>
          </w:p>
        </w:tc>
      </w:tr>
      <w:tr w:rsidR="002C7A58" w:rsidRPr="007D6D00" w:rsidTr="00727491">
        <w:trPr>
          <w:jc w:val="center"/>
        </w:trPr>
        <w:tc>
          <w:tcPr>
            <w:tcW w:w="3227" w:type="dxa"/>
            <w:shd w:val="clear" w:color="auto" w:fill="E6E6E6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 w:rsidRPr="007D6D00">
              <w:rPr>
                <w:rFonts w:ascii="Garamond" w:hAnsi="Garamond"/>
                <w:b/>
              </w:rPr>
              <w:t>Ocena</w:t>
            </w:r>
            <w:r w:rsidR="007D6D00" w:rsidRPr="007D6D00">
              <w:rPr>
                <w:rFonts w:ascii="Garamond" w:hAnsi="Garamond"/>
                <w:b/>
              </w:rPr>
              <w:t>:</w:t>
            </w:r>
          </w:p>
        </w:tc>
        <w:tc>
          <w:tcPr>
            <w:tcW w:w="5985" w:type="dxa"/>
          </w:tcPr>
          <w:p w:rsidR="002C7A58" w:rsidRPr="007D6D00" w:rsidRDefault="002C7A58" w:rsidP="007D6D0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2C7A58" w:rsidRDefault="002C7A58" w:rsidP="007D6D00">
      <w:pPr>
        <w:jc w:val="center"/>
      </w:pPr>
    </w:p>
    <w:tbl>
      <w:tblPr>
        <w:tblStyle w:val="Tabela-Siatka"/>
        <w:tblW w:w="0" w:type="auto"/>
        <w:tblInd w:w="5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513235" w:rsidTr="00BA75EF">
        <w:trPr>
          <w:trHeight w:val="772"/>
        </w:trPr>
        <w:tc>
          <w:tcPr>
            <w:tcW w:w="9356" w:type="dxa"/>
          </w:tcPr>
          <w:p w:rsidR="00513235" w:rsidRPr="00513235" w:rsidRDefault="00513235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  <w:r w:rsidRPr="00513235">
              <w:rPr>
                <w:rFonts w:ascii="Garamond" w:hAnsi="Garamond"/>
                <w:b/>
              </w:rPr>
              <w:t>Uwagi prowadzącego:</w:t>
            </w:r>
          </w:p>
          <w:p w:rsidR="00513235" w:rsidRDefault="00513235" w:rsidP="00513235">
            <w:pPr>
              <w:jc w:val="both"/>
            </w:pPr>
          </w:p>
          <w:p w:rsidR="00513235" w:rsidRDefault="00513235" w:rsidP="00513235">
            <w:pPr>
              <w:jc w:val="both"/>
            </w:pPr>
          </w:p>
          <w:p w:rsidR="00513235" w:rsidRDefault="00513235" w:rsidP="007D6D00">
            <w:pPr>
              <w:jc w:val="center"/>
            </w:pPr>
          </w:p>
        </w:tc>
      </w:tr>
      <w:tr w:rsidR="00727491" w:rsidTr="00BA75EF">
        <w:trPr>
          <w:trHeight w:val="772"/>
        </w:trPr>
        <w:tc>
          <w:tcPr>
            <w:tcW w:w="9356" w:type="dxa"/>
          </w:tcPr>
          <w:p w:rsidR="00727491" w:rsidRPr="00513235" w:rsidRDefault="00727491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</w:p>
        </w:tc>
      </w:tr>
      <w:tr w:rsidR="00727491" w:rsidTr="00BA75EF">
        <w:trPr>
          <w:trHeight w:val="772"/>
        </w:trPr>
        <w:tc>
          <w:tcPr>
            <w:tcW w:w="9356" w:type="dxa"/>
          </w:tcPr>
          <w:p w:rsidR="00727491" w:rsidRPr="00513235" w:rsidRDefault="00727491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</w:p>
        </w:tc>
      </w:tr>
      <w:tr w:rsidR="00727491" w:rsidTr="00C50ADD">
        <w:trPr>
          <w:trHeight w:val="80"/>
        </w:trPr>
        <w:tc>
          <w:tcPr>
            <w:tcW w:w="9356" w:type="dxa"/>
          </w:tcPr>
          <w:p w:rsidR="00727491" w:rsidRPr="00513235" w:rsidRDefault="00727491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</w:p>
        </w:tc>
      </w:tr>
      <w:tr w:rsidR="00723061" w:rsidTr="00C50ADD">
        <w:trPr>
          <w:trHeight w:val="80"/>
        </w:trPr>
        <w:tc>
          <w:tcPr>
            <w:tcW w:w="9356" w:type="dxa"/>
          </w:tcPr>
          <w:p w:rsidR="00723061" w:rsidRPr="00513235" w:rsidRDefault="00723061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</w:p>
        </w:tc>
      </w:tr>
      <w:tr w:rsidR="00195DD6" w:rsidTr="00C50ADD">
        <w:trPr>
          <w:trHeight w:val="80"/>
        </w:trPr>
        <w:tc>
          <w:tcPr>
            <w:tcW w:w="9356" w:type="dxa"/>
          </w:tcPr>
          <w:p w:rsidR="00195DD6" w:rsidRDefault="00195DD6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</w:p>
          <w:p w:rsidR="00E60735" w:rsidRPr="00513235" w:rsidRDefault="00E60735" w:rsidP="00513235">
            <w:pPr>
              <w:spacing w:before="120"/>
              <w:jc w:val="both"/>
              <w:rPr>
                <w:rFonts w:ascii="Garamond" w:hAnsi="Garamond"/>
                <w:b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354313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0D8" w:rsidRPr="00BA30D8" w:rsidRDefault="00BA30D8" w:rsidP="000657CD">
          <w:pPr>
            <w:pStyle w:val="Nagwekspisutreci"/>
            <w:rPr>
              <w:b/>
              <w:color w:val="auto"/>
            </w:rPr>
          </w:pPr>
          <w:r w:rsidRPr="00BA30D8">
            <w:rPr>
              <w:b/>
              <w:color w:val="auto"/>
            </w:rPr>
            <w:t>Spis treści</w:t>
          </w:r>
        </w:p>
        <w:p w:rsidR="00BA30D8" w:rsidRPr="00BA30D8" w:rsidRDefault="00BA30D8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</w:rPr>
          </w:pPr>
          <w:r w:rsidRPr="00BA30D8">
            <w:rPr>
              <w:rFonts w:asciiTheme="minorHAnsi" w:hAnsiTheme="minorHAnsi"/>
            </w:rPr>
            <w:fldChar w:fldCharType="begin"/>
          </w:r>
          <w:r w:rsidRPr="00BA30D8">
            <w:rPr>
              <w:rFonts w:asciiTheme="minorHAnsi" w:hAnsiTheme="minorHAnsi"/>
            </w:rPr>
            <w:instrText xml:space="preserve"> TOC \o "1-3" \h \z \u </w:instrText>
          </w:r>
          <w:r w:rsidRPr="00BA30D8">
            <w:rPr>
              <w:rFonts w:asciiTheme="minorHAnsi" w:hAnsiTheme="minorHAnsi"/>
            </w:rPr>
            <w:fldChar w:fldCharType="separate"/>
          </w:r>
          <w:hyperlink w:anchor="_Toc441439591" w:history="1">
            <w:r w:rsidRPr="00A21726">
              <w:rPr>
                <w:rStyle w:val="Hipercze"/>
                <w:rFonts w:asciiTheme="minorHAnsi" w:hAnsiTheme="minorHAnsi"/>
                <w:b/>
                <w:noProof/>
              </w:rPr>
              <w:t>Wstęp</w:t>
            </w:r>
            <w:r w:rsidRPr="00BA30D8">
              <w:rPr>
                <w:rFonts w:asciiTheme="minorHAnsi" w:hAnsiTheme="minorHAnsi"/>
                <w:noProof/>
                <w:webHidden/>
              </w:rPr>
              <w:tab/>
            </w:r>
            <w:r w:rsidRPr="00BA30D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BA30D8">
              <w:rPr>
                <w:rFonts w:asciiTheme="minorHAnsi" w:hAnsiTheme="minorHAnsi"/>
                <w:noProof/>
                <w:webHidden/>
              </w:rPr>
              <w:instrText xml:space="preserve"> PAGEREF _Toc441439591 \h </w:instrText>
            </w:r>
            <w:r w:rsidRPr="00BA30D8">
              <w:rPr>
                <w:rFonts w:asciiTheme="minorHAnsi" w:hAnsiTheme="minorHAnsi"/>
                <w:noProof/>
                <w:webHidden/>
              </w:rPr>
            </w:r>
            <w:r w:rsidRPr="00BA30D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BA30D8">
              <w:rPr>
                <w:rFonts w:asciiTheme="minorHAnsi" w:hAnsiTheme="minorHAnsi"/>
                <w:noProof/>
                <w:webHidden/>
              </w:rPr>
              <w:t>2</w:t>
            </w:r>
            <w:r w:rsidRPr="00BA30D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A30D8" w:rsidRPr="00BA30D8" w:rsidRDefault="00B507A8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441439592" w:history="1">
            <w:r w:rsidR="00BA30D8" w:rsidRPr="00A21726">
              <w:rPr>
                <w:rStyle w:val="Hipercze"/>
                <w:rFonts w:asciiTheme="minorHAnsi" w:hAnsiTheme="minorHAnsi"/>
                <w:b/>
                <w:noProof/>
              </w:rPr>
              <w:t>Opis implementacji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ab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instrText xml:space="preserve"> PAGEREF _Toc441439592 \h </w:instrText>
            </w:r>
            <w:r w:rsidR="00BA30D8" w:rsidRPr="00BA30D8">
              <w:rPr>
                <w:rFonts w:asciiTheme="minorHAnsi" w:hAnsiTheme="minorHAnsi"/>
                <w:noProof/>
                <w:webHidden/>
              </w:rPr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>2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A30D8" w:rsidRPr="00BA30D8" w:rsidRDefault="00B507A8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441439593" w:history="1">
            <w:r w:rsidR="00BA30D8" w:rsidRPr="00A21726">
              <w:rPr>
                <w:rStyle w:val="Hipercze"/>
                <w:rFonts w:asciiTheme="minorHAnsi" w:hAnsiTheme="minorHAnsi"/>
                <w:b/>
                <w:noProof/>
              </w:rPr>
              <w:t>Kod źródłowy zrealizowanego programu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ab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instrText xml:space="preserve"> PAGEREF _Toc441439593 \h </w:instrText>
            </w:r>
            <w:r w:rsidR="00BA30D8" w:rsidRPr="00BA30D8">
              <w:rPr>
                <w:rFonts w:asciiTheme="minorHAnsi" w:hAnsiTheme="minorHAnsi"/>
                <w:noProof/>
                <w:webHidden/>
              </w:rPr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>3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A30D8" w:rsidRPr="00BA30D8" w:rsidRDefault="00B507A8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441439594" w:history="1">
            <w:r w:rsidR="00BA30D8" w:rsidRPr="00A21726">
              <w:rPr>
                <w:rStyle w:val="Hipercze"/>
                <w:rFonts w:asciiTheme="minorHAnsi" w:hAnsiTheme="minorHAnsi"/>
                <w:b/>
                <w:noProof/>
              </w:rPr>
              <w:t>Wnioski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ab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instrText xml:space="preserve"> PAGEREF _Toc441439594 \h </w:instrText>
            </w:r>
            <w:r w:rsidR="00BA30D8" w:rsidRPr="00BA30D8">
              <w:rPr>
                <w:rFonts w:asciiTheme="minorHAnsi" w:hAnsiTheme="minorHAnsi"/>
                <w:noProof/>
                <w:webHidden/>
              </w:rPr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>10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A30D8" w:rsidRPr="00BA30D8" w:rsidRDefault="00B507A8">
          <w:pPr>
            <w:pStyle w:val="Spistreci1"/>
            <w:tabs>
              <w:tab w:val="left" w:pos="440"/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441439595" w:history="1">
            <w:r w:rsidR="00BA30D8" w:rsidRPr="00A21726">
              <w:rPr>
                <w:rStyle w:val="Hipercze"/>
                <w:rFonts w:asciiTheme="minorHAnsi" w:hAnsiTheme="minorHAnsi"/>
                <w:b/>
                <w:noProof/>
              </w:rPr>
              <w:t>Materiały pomocnicze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ab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instrText xml:space="preserve"> PAGEREF _Toc441439595 \h </w:instrText>
            </w:r>
            <w:r w:rsidR="00BA30D8" w:rsidRPr="00BA30D8">
              <w:rPr>
                <w:rFonts w:asciiTheme="minorHAnsi" w:hAnsiTheme="minorHAnsi"/>
                <w:noProof/>
                <w:webHidden/>
              </w:rPr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t>11</w:t>
            </w:r>
            <w:r w:rsidR="00BA30D8" w:rsidRPr="00BA30D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:rsidR="00BA30D8" w:rsidRDefault="00BA30D8" w:rsidP="00BA30D8">
          <w:pPr>
            <w:rPr>
              <w:b/>
              <w:bCs/>
            </w:rPr>
          </w:pPr>
          <w:r w:rsidRPr="00BA30D8">
            <w:rPr>
              <w:rFonts w:asciiTheme="minorHAnsi" w:hAnsiTheme="minorHAnsi"/>
              <w:bCs/>
            </w:rPr>
            <w:fldChar w:fldCharType="end"/>
          </w:r>
        </w:p>
      </w:sdtContent>
    </w:sdt>
    <w:bookmarkStart w:id="0" w:name="_Toc441439591" w:displacedByCustomXml="prev"/>
    <w:p w:rsidR="00BA30D8" w:rsidRPr="00BA30D8" w:rsidRDefault="002C2810" w:rsidP="00BA30D8">
      <w:pPr>
        <w:pStyle w:val="Nagwek1"/>
        <w:numPr>
          <w:ilvl w:val="0"/>
          <w:numId w:val="8"/>
        </w:numPr>
        <w:spacing w:line="276" w:lineRule="auto"/>
        <w:rPr>
          <w:b/>
          <w:color w:val="auto"/>
        </w:rPr>
      </w:pPr>
      <w:r w:rsidRPr="00BA30D8">
        <w:rPr>
          <w:b/>
          <w:color w:val="auto"/>
        </w:rPr>
        <w:t>Wstęp</w:t>
      </w:r>
      <w:bookmarkEnd w:id="0"/>
    </w:p>
    <w:p w:rsidR="00091B40" w:rsidRPr="003027C0" w:rsidRDefault="005E1A14" w:rsidP="00091B40">
      <w:pPr>
        <w:ind w:firstLine="360"/>
        <w:jc w:val="both"/>
        <w:rPr>
          <w:rFonts w:asciiTheme="minorHAnsi" w:hAnsiTheme="minorHAnsi"/>
        </w:rPr>
      </w:pPr>
      <w:r w:rsidRPr="003027C0">
        <w:rPr>
          <w:rFonts w:asciiTheme="minorHAnsi" w:hAnsiTheme="minorHAnsi"/>
        </w:rPr>
        <w:t>Głównym z</w:t>
      </w:r>
      <w:r w:rsidR="00A35133" w:rsidRPr="003027C0">
        <w:rPr>
          <w:rFonts w:asciiTheme="minorHAnsi" w:hAnsiTheme="minorHAnsi"/>
        </w:rPr>
        <w:t xml:space="preserve">adaniem </w:t>
      </w:r>
      <w:r w:rsidR="00D67899" w:rsidRPr="003027C0">
        <w:rPr>
          <w:rFonts w:asciiTheme="minorHAnsi" w:hAnsiTheme="minorHAnsi"/>
        </w:rPr>
        <w:t>projektowym</w:t>
      </w:r>
      <w:r w:rsidR="00A35133" w:rsidRPr="003027C0">
        <w:rPr>
          <w:rFonts w:asciiTheme="minorHAnsi" w:hAnsiTheme="minorHAnsi"/>
        </w:rPr>
        <w:t xml:space="preserve"> było</w:t>
      </w:r>
      <w:r w:rsidRPr="003027C0">
        <w:rPr>
          <w:rFonts w:asciiTheme="minorHAnsi" w:hAnsiTheme="minorHAnsi"/>
        </w:rPr>
        <w:t xml:space="preserve"> </w:t>
      </w:r>
      <w:r w:rsidR="001978C6" w:rsidRPr="003027C0">
        <w:rPr>
          <w:rFonts w:asciiTheme="minorHAnsi" w:hAnsiTheme="minorHAnsi"/>
        </w:rPr>
        <w:t>zaimplementowanie</w:t>
      </w:r>
      <w:r w:rsidR="00A74EA1" w:rsidRPr="003027C0">
        <w:rPr>
          <w:rFonts w:asciiTheme="minorHAnsi" w:hAnsiTheme="minorHAnsi"/>
        </w:rPr>
        <w:t xml:space="preserve"> </w:t>
      </w:r>
      <w:r w:rsidR="00D67899" w:rsidRPr="003027C0">
        <w:rPr>
          <w:rFonts w:asciiTheme="minorHAnsi" w:hAnsiTheme="minorHAnsi"/>
        </w:rPr>
        <w:t>algorytmu rekursywnego śledzenia promieni (</w:t>
      </w:r>
      <w:proofErr w:type="spellStart"/>
      <w:r w:rsidR="00D67899" w:rsidRPr="003027C0">
        <w:rPr>
          <w:rFonts w:asciiTheme="minorHAnsi" w:hAnsiTheme="minorHAnsi"/>
        </w:rPr>
        <w:t>Recursive</w:t>
      </w:r>
      <w:proofErr w:type="spellEnd"/>
      <w:r w:rsidR="00D67899" w:rsidRPr="003027C0">
        <w:rPr>
          <w:rFonts w:asciiTheme="minorHAnsi" w:hAnsiTheme="minorHAnsi"/>
        </w:rPr>
        <w:t xml:space="preserve"> Ray </w:t>
      </w:r>
      <w:proofErr w:type="spellStart"/>
      <w:r w:rsidR="00D67899" w:rsidRPr="003027C0">
        <w:rPr>
          <w:rFonts w:asciiTheme="minorHAnsi" w:hAnsiTheme="minorHAnsi"/>
        </w:rPr>
        <w:t>Tracing</w:t>
      </w:r>
      <w:proofErr w:type="spellEnd"/>
      <w:r w:rsidR="00D67899" w:rsidRPr="003027C0">
        <w:rPr>
          <w:rFonts w:asciiTheme="minorHAnsi" w:hAnsiTheme="minorHAnsi"/>
        </w:rPr>
        <w:t>)</w:t>
      </w:r>
      <w:r w:rsidR="000657CD">
        <w:rPr>
          <w:rFonts w:asciiTheme="minorHAnsi" w:hAnsiTheme="minorHAnsi"/>
        </w:rPr>
        <w:t xml:space="preserve"> na złoż</w:t>
      </w:r>
      <w:r w:rsidR="001978C6" w:rsidRPr="003027C0">
        <w:rPr>
          <w:rFonts w:asciiTheme="minorHAnsi" w:hAnsiTheme="minorHAnsi"/>
        </w:rPr>
        <w:t>onej scenie. W tym celu należało oświetlić kilka sfer</w:t>
      </w:r>
      <w:r w:rsidR="00D67899" w:rsidRPr="003027C0">
        <w:rPr>
          <w:rFonts w:asciiTheme="minorHAnsi" w:hAnsiTheme="minorHAnsi"/>
        </w:rPr>
        <w:t xml:space="preserve">, </w:t>
      </w:r>
      <w:r w:rsidR="001978C6" w:rsidRPr="003027C0">
        <w:rPr>
          <w:rFonts w:asciiTheme="minorHAnsi" w:hAnsiTheme="minorHAnsi"/>
        </w:rPr>
        <w:t>za pomocą wielu źródeł</w:t>
      </w:r>
      <w:r w:rsidR="00D67899" w:rsidRPr="003027C0">
        <w:rPr>
          <w:rFonts w:asciiTheme="minorHAnsi" w:hAnsiTheme="minorHAnsi"/>
        </w:rPr>
        <w:t xml:space="preserve"> światła.</w:t>
      </w:r>
      <w:r w:rsidR="006C641B" w:rsidRPr="003027C0">
        <w:rPr>
          <w:rFonts w:asciiTheme="minorHAnsi" w:hAnsiTheme="minorHAnsi"/>
        </w:rPr>
        <w:t xml:space="preserve"> </w:t>
      </w:r>
      <w:r w:rsidR="001978C6" w:rsidRPr="003027C0">
        <w:rPr>
          <w:rFonts w:asciiTheme="minorHAnsi" w:hAnsiTheme="minorHAnsi"/>
        </w:rPr>
        <w:t xml:space="preserve">Wprowadzenie do projektu polegało na zapoznaniu się z uproszczoną metodą śledzenia promieni (Ray Casting). </w:t>
      </w:r>
      <w:r w:rsidR="00A74EA1" w:rsidRPr="003027C0">
        <w:rPr>
          <w:rFonts w:asciiTheme="minorHAnsi" w:hAnsiTheme="minorHAnsi"/>
        </w:rPr>
        <w:t xml:space="preserve">Opisy w instrukcji laboratoryjnej zawierały </w:t>
      </w:r>
      <w:r w:rsidR="001978C6" w:rsidRPr="003027C0">
        <w:rPr>
          <w:rFonts w:asciiTheme="minorHAnsi" w:hAnsiTheme="minorHAnsi"/>
        </w:rPr>
        <w:t>niezbędne informacje</w:t>
      </w:r>
      <w:r w:rsidR="00A74EA1" w:rsidRPr="003027C0">
        <w:rPr>
          <w:rFonts w:asciiTheme="minorHAnsi" w:hAnsiTheme="minorHAnsi"/>
        </w:rPr>
        <w:t xml:space="preserve"> na temat poprawnej </w:t>
      </w:r>
      <w:r w:rsidR="006C641B" w:rsidRPr="003027C0">
        <w:rPr>
          <w:rFonts w:asciiTheme="minorHAnsi" w:hAnsiTheme="minorHAnsi"/>
        </w:rPr>
        <w:t>impleme</w:t>
      </w:r>
      <w:r w:rsidR="001978C6" w:rsidRPr="003027C0">
        <w:rPr>
          <w:rFonts w:asciiTheme="minorHAnsi" w:hAnsiTheme="minorHAnsi"/>
        </w:rPr>
        <w:t>ntacji poszczególnych funkcji programu</w:t>
      </w:r>
      <w:r w:rsidR="00A74EA1" w:rsidRPr="003027C0">
        <w:rPr>
          <w:rFonts w:asciiTheme="minorHAnsi" w:hAnsiTheme="minorHAnsi"/>
        </w:rPr>
        <w:t>.</w:t>
      </w:r>
      <w:r w:rsidR="00091B40" w:rsidRPr="003027C0">
        <w:rPr>
          <w:rFonts w:asciiTheme="minorHAnsi" w:hAnsiTheme="minorHAnsi"/>
        </w:rPr>
        <w:t xml:space="preserve"> Ostatecznie n</w:t>
      </w:r>
      <w:r w:rsidR="00107776" w:rsidRPr="003027C0">
        <w:rPr>
          <w:rFonts w:asciiTheme="minorHAnsi" w:hAnsiTheme="minorHAnsi"/>
        </w:rPr>
        <w:t xml:space="preserve">ależało przygotować </w:t>
      </w:r>
      <w:r w:rsidR="00091B40" w:rsidRPr="003027C0">
        <w:rPr>
          <w:rFonts w:asciiTheme="minorHAnsi" w:hAnsiTheme="minorHAnsi"/>
        </w:rPr>
        <w:t xml:space="preserve">scenę zgodną z efektem przedstawionym w instrukcji, uwzględniając kolejne założenia. </w:t>
      </w:r>
    </w:p>
    <w:p w:rsidR="005E7122" w:rsidRPr="003027C0" w:rsidRDefault="00091B40" w:rsidP="00A21726">
      <w:pPr>
        <w:ind w:firstLine="360"/>
        <w:jc w:val="both"/>
        <w:rPr>
          <w:rFonts w:asciiTheme="minorHAnsi" w:hAnsiTheme="minorHAnsi"/>
        </w:rPr>
      </w:pPr>
      <w:r w:rsidRPr="003027C0">
        <w:rPr>
          <w:rFonts w:asciiTheme="minorHAnsi" w:hAnsiTheme="minorHAnsi"/>
        </w:rPr>
        <w:t>Mianowicie, scena zbudowana jest z dz</w:t>
      </w:r>
      <w:bookmarkStart w:id="1" w:name="_GoBack"/>
      <w:bookmarkEnd w:id="1"/>
      <w:r w:rsidRPr="003027C0">
        <w:rPr>
          <w:rFonts w:asciiTheme="minorHAnsi" w:hAnsiTheme="minorHAnsi"/>
        </w:rPr>
        <w:t xml:space="preserve">iewięciu sfer, oświetlonych kilkoma źródłami światła, natomiast przyjęty sposób rzutowania jest równoległy. Współczynniki </w:t>
      </w:r>
      <w:r w:rsidRPr="003027C0">
        <w:rPr>
          <w:rFonts w:asciiTheme="minorHAnsi" w:hAnsiTheme="minorHAnsi"/>
          <w:b/>
          <w:bCs/>
        </w:rPr>
        <w:t>a</w:t>
      </w:r>
      <w:r w:rsidRPr="003027C0">
        <w:rPr>
          <w:rFonts w:asciiTheme="minorHAnsi" w:hAnsiTheme="minorHAnsi"/>
        </w:rPr>
        <w:t>,</w:t>
      </w:r>
      <w:r w:rsidRPr="003027C0">
        <w:rPr>
          <w:rFonts w:asciiTheme="minorHAnsi" w:hAnsiTheme="minorHAnsi"/>
          <w:b/>
          <w:bCs/>
        </w:rPr>
        <w:t xml:space="preserve"> b</w:t>
      </w:r>
      <w:r w:rsidRPr="003027C0">
        <w:rPr>
          <w:rFonts w:asciiTheme="minorHAnsi" w:hAnsiTheme="minorHAnsi"/>
        </w:rPr>
        <w:t xml:space="preserve">, </w:t>
      </w:r>
      <w:r w:rsidRPr="003027C0">
        <w:rPr>
          <w:rFonts w:asciiTheme="minorHAnsi" w:hAnsiTheme="minorHAnsi"/>
          <w:b/>
          <w:bCs/>
        </w:rPr>
        <w:t>c</w:t>
      </w:r>
      <w:r w:rsidRPr="003027C0">
        <w:rPr>
          <w:rFonts w:asciiTheme="minorHAnsi" w:hAnsiTheme="minorHAnsi"/>
        </w:rPr>
        <w:t xml:space="preserve"> określające wpływ odległości źródła światła na oświetlenie punktu powierzchni mogą być wpisane w kodzie programu. Dodatkowo opis sceny zadany zostaje za pomocą pliku tekstowego, gdzie każda z linii zawiera słowo kluczowe i odpowiednie dane.</w:t>
      </w:r>
    </w:p>
    <w:p w:rsidR="003D0829" w:rsidRPr="00A21726" w:rsidRDefault="005E7122" w:rsidP="00A21726">
      <w:pPr>
        <w:ind w:firstLine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 istotne, o</w:t>
      </w:r>
      <w:r w:rsidR="007720F8" w:rsidRPr="003027C0">
        <w:rPr>
          <w:rFonts w:asciiTheme="minorHAnsi" w:hAnsiTheme="minorHAnsi"/>
        </w:rPr>
        <w:t>stateczn</w:t>
      </w:r>
      <w:r w:rsidR="00091B40" w:rsidRPr="003027C0">
        <w:rPr>
          <w:rFonts w:asciiTheme="minorHAnsi" w:hAnsiTheme="minorHAnsi"/>
        </w:rPr>
        <w:t>y</w:t>
      </w:r>
      <w:r w:rsidR="007720F8" w:rsidRPr="003027C0">
        <w:rPr>
          <w:rFonts w:asciiTheme="minorHAnsi" w:hAnsiTheme="minorHAnsi"/>
        </w:rPr>
        <w:t xml:space="preserve"> program</w:t>
      </w:r>
      <w:r w:rsidR="00A35133" w:rsidRPr="003027C0">
        <w:rPr>
          <w:rFonts w:asciiTheme="minorHAnsi" w:hAnsiTheme="minorHAnsi"/>
        </w:rPr>
        <w:t xml:space="preserve"> </w:t>
      </w:r>
      <w:r w:rsidR="00091B40" w:rsidRPr="003027C0">
        <w:rPr>
          <w:rFonts w:asciiTheme="minorHAnsi" w:hAnsiTheme="minorHAnsi"/>
        </w:rPr>
        <w:t>realizował</w:t>
      </w:r>
      <w:r w:rsidR="006C641B" w:rsidRPr="003027C0">
        <w:rPr>
          <w:rFonts w:asciiTheme="minorHAnsi" w:hAnsiTheme="minorHAnsi"/>
        </w:rPr>
        <w:t xml:space="preserve"> wyznaczone cele i </w:t>
      </w:r>
      <w:r w:rsidR="005D73C2" w:rsidRPr="003027C0">
        <w:rPr>
          <w:rFonts w:asciiTheme="minorHAnsi" w:hAnsiTheme="minorHAnsi"/>
        </w:rPr>
        <w:t xml:space="preserve">z sukcesem </w:t>
      </w:r>
      <w:r w:rsidR="00091B40" w:rsidRPr="003027C0">
        <w:rPr>
          <w:rFonts w:asciiTheme="minorHAnsi" w:hAnsiTheme="minorHAnsi"/>
        </w:rPr>
        <w:t>zaimplementowano algorytm rekursywnego śledzenia promieni. Kolejne kroki i uzyskany rezultat zostały przedstawione w poniższych punktach</w:t>
      </w:r>
      <w:r w:rsidR="003027C0">
        <w:rPr>
          <w:rFonts w:asciiTheme="minorHAnsi" w:hAnsiTheme="minorHAnsi"/>
        </w:rPr>
        <w:t>.</w:t>
      </w:r>
    </w:p>
    <w:p w:rsidR="00DA3012" w:rsidRPr="00BA30D8" w:rsidRDefault="00DA3012" w:rsidP="00BA30D8">
      <w:pPr>
        <w:pStyle w:val="Nagwek1"/>
        <w:numPr>
          <w:ilvl w:val="0"/>
          <w:numId w:val="8"/>
        </w:numPr>
        <w:spacing w:line="276" w:lineRule="auto"/>
        <w:rPr>
          <w:b/>
          <w:color w:val="auto"/>
        </w:rPr>
      </w:pPr>
      <w:bookmarkStart w:id="2" w:name="_Toc441439592"/>
      <w:r w:rsidRPr="00BA30D8">
        <w:rPr>
          <w:b/>
          <w:color w:val="auto"/>
        </w:rPr>
        <w:t>Opis implementacji</w:t>
      </w:r>
      <w:bookmarkEnd w:id="2"/>
    </w:p>
    <w:p w:rsidR="00DA3012" w:rsidRDefault="00DA3012" w:rsidP="003027C0">
      <w:pPr>
        <w:ind w:firstLine="426"/>
        <w:jc w:val="both"/>
        <w:rPr>
          <w:rFonts w:asciiTheme="minorHAnsi" w:hAnsiTheme="minorHAnsi"/>
        </w:rPr>
      </w:pPr>
      <w:r w:rsidRPr="003027C0">
        <w:rPr>
          <w:rFonts w:asciiTheme="minorHAnsi" w:hAnsiTheme="minorHAnsi"/>
        </w:rPr>
        <w:t xml:space="preserve">W porównaniu z uproszczoną metodą przedstawioną we wstępie, algorytm </w:t>
      </w:r>
      <w:proofErr w:type="spellStart"/>
      <w:r w:rsidRPr="003027C0">
        <w:rPr>
          <w:rFonts w:asciiTheme="minorHAnsi" w:hAnsiTheme="minorHAnsi"/>
        </w:rPr>
        <w:t>Recursive</w:t>
      </w:r>
      <w:proofErr w:type="spellEnd"/>
      <w:r w:rsidRPr="003027C0">
        <w:rPr>
          <w:rFonts w:asciiTheme="minorHAnsi" w:hAnsiTheme="minorHAnsi"/>
        </w:rPr>
        <w:t xml:space="preserve"> Ray </w:t>
      </w:r>
      <w:proofErr w:type="spellStart"/>
      <w:r w:rsidRPr="003027C0">
        <w:rPr>
          <w:rFonts w:asciiTheme="minorHAnsi" w:hAnsiTheme="minorHAnsi"/>
        </w:rPr>
        <w:t>Tracing</w:t>
      </w:r>
      <w:proofErr w:type="spellEnd"/>
      <w:r w:rsidRPr="003027C0">
        <w:rPr>
          <w:rFonts w:asciiTheme="minorHAnsi" w:hAnsiTheme="minorHAnsi"/>
        </w:rPr>
        <w:t xml:space="preserve"> ma inny zakres śledzenia promienia światła. W Ray </w:t>
      </w:r>
      <w:proofErr w:type="spellStart"/>
      <w:r w:rsidRPr="003027C0">
        <w:rPr>
          <w:rFonts w:asciiTheme="minorHAnsi" w:hAnsiTheme="minorHAnsi"/>
        </w:rPr>
        <w:t>Casting’u</w:t>
      </w:r>
      <w:proofErr w:type="spellEnd"/>
      <w:r w:rsidRPr="003027C0">
        <w:rPr>
          <w:rFonts w:asciiTheme="minorHAnsi" w:hAnsiTheme="minorHAnsi"/>
        </w:rPr>
        <w:t xml:space="preserve"> promień biegnący od obserwatora, przez punkt na rzutni w głąb sceny, śledzony był jedynie do pierwszego przecięcia z obiektem sceny. Z kolei implementowana w projekcie metoda śledzenia promieni</w:t>
      </w:r>
      <w:r w:rsidR="003027C0" w:rsidRPr="003027C0">
        <w:rPr>
          <w:rFonts w:asciiTheme="minorHAnsi" w:hAnsiTheme="minorHAnsi"/>
        </w:rPr>
        <w:t>, przeprowadza</w:t>
      </w:r>
      <w:r w:rsidRPr="003027C0">
        <w:rPr>
          <w:rFonts w:asciiTheme="minorHAnsi" w:hAnsiTheme="minorHAnsi"/>
        </w:rPr>
        <w:t xml:space="preserve"> analiz</w:t>
      </w:r>
      <w:r w:rsidR="003027C0" w:rsidRPr="003027C0">
        <w:rPr>
          <w:rFonts w:asciiTheme="minorHAnsi" w:hAnsiTheme="minorHAnsi"/>
        </w:rPr>
        <w:t>ę</w:t>
      </w:r>
      <w:r w:rsidRPr="003027C0">
        <w:rPr>
          <w:rFonts w:asciiTheme="minorHAnsi" w:hAnsiTheme="minorHAnsi"/>
        </w:rPr>
        <w:t xml:space="preserve"> promie</w:t>
      </w:r>
      <w:r w:rsidR="003027C0" w:rsidRPr="003027C0">
        <w:rPr>
          <w:rFonts w:asciiTheme="minorHAnsi" w:hAnsiTheme="minorHAnsi"/>
        </w:rPr>
        <w:t>nia</w:t>
      </w:r>
      <w:r w:rsidRPr="003027C0">
        <w:rPr>
          <w:rFonts w:asciiTheme="minorHAnsi" w:hAnsiTheme="minorHAnsi"/>
        </w:rPr>
        <w:t xml:space="preserve"> </w:t>
      </w:r>
      <w:r w:rsidR="003027C0" w:rsidRPr="003027C0">
        <w:rPr>
          <w:rFonts w:asciiTheme="minorHAnsi" w:hAnsiTheme="minorHAnsi"/>
        </w:rPr>
        <w:t>od trafienia</w:t>
      </w:r>
      <w:r w:rsidRPr="003027C0">
        <w:rPr>
          <w:rFonts w:asciiTheme="minorHAnsi" w:hAnsiTheme="minorHAnsi"/>
        </w:rPr>
        <w:t xml:space="preserve"> </w:t>
      </w:r>
      <w:r w:rsidR="00CD6E12">
        <w:rPr>
          <w:rFonts w:asciiTheme="minorHAnsi" w:hAnsiTheme="minorHAnsi"/>
        </w:rPr>
        <w:br/>
      </w:r>
      <w:r w:rsidRPr="003027C0">
        <w:rPr>
          <w:rFonts w:asciiTheme="minorHAnsi" w:hAnsiTheme="minorHAnsi"/>
        </w:rPr>
        <w:t>w pierwszy obiekt sceny  dalej</w:t>
      </w:r>
      <w:r w:rsidR="003027C0" w:rsidRPr="003027C0">
        <w:rPr>
          <w:rFonts w:asciiTheme="minorHAnsi" w:hAnsiTheme="minorHAnsi"/>
        </w:rPr>
        <w:t xml:space="preserve"> - zależnie od ograniczenia</w:t>
      </w:r>
      <w:r w:rsidRPr="003027C0">
        <w:rPr>
          <w:rFonts w:asciiTheme="minorHAnsi" w:hAnsiTheme="minorHAnsi"/>
        </w:rPr>
        <w:t xml:space="preserve">. </w:t>
      </w:r>
      <w:r w:rsidR="003027C0" w:rsidRPr="003027C0">
        <w:rPr>
          <w:rFonts w:asciiTheme="minorHAnsi" w:hAnsiTheme="minorHAnsi"/>
        </w:rPr>
        <w:t>Zatem p</w:t>
      </w:r>
      <w:r w:rsidRPr="003027C0">
        <w:rPr>
          <w:rFonts w:asciiTheme="minorHAnsi" w:hAnsiTheme="minorHAnsi"/>
        </w:rPr>
        <w:t xml:space="preserve">o </w:t>
      </w:r>
      <w:r w:rsidR="003027C0" w:rsidRPr="003027C0">
        <w:rPr>
          <w:rFonts w:asciiTheme="minorHAnsi" w:hAnsiTheme="minorHAnsi"/>
        </w:rPr>
        <w:t>przecięciu promienia z</w:t>
      </w:r>
      <w:r w:rsidRPr="003027C0">
        <w:rPr>
          <w:rFonts w:asciiTheme="minorHAnsi" w:hAnsiTheme="minorHAnsi"/>
        </w:rPr>
        <w:t xml:space="preserve"> obiekt</w:t>
      </w:r>
      <w:r w:rsidR="003027C0" w:rsidRPr="003027C0">
        <w:rPr>
          <w:rFonts w:asciiTheme="minorHAnsi" w:hAnsiTheme="minorHAnsi"/>
        </w:rPr>
        <w:t>em</w:t>
      </w:r>
      <w:r w:rsidRPr="003027C0">
        <w:rPr>
          <w:rFonts w:asciiTheme="minorHAnsi" w:hAnsiTheme="minorHAnsi"/>
        </w:rPr>
        <w:t>, wylicza się kierunek promienia odbitego i sprawdza, czy nie trafia on w kolejny obiekt itd.</w:t>
      </w:r>
    </w:p>
    <w:p w:rsidR="00C534FC" w:rsidRDefault="00C534FC" w:rsidP="00822079">
      <w:pPr>
        <w:ind w:firstLine="426"/>
        <w:jc w:val="both"/>
        <w:rPr>
          <w:rFonts w:asciiTheme="minorHAnsi" w:hAnsiTheme="minorHAnsi"/>
        </w:rPr>
      </w:pPr>
    </w:p>
    <w:p w:rsidR="005E7122" w:rsidRPr="00822079" w:rsidRDefault="00C534FC" w:rsidP="00A21726">
      <w:pPr>
        <w:pStyle w:val="Default"/>
        <w:ind w:firstLine="426"/>
        <w:jc w:val="both"/>
        <w:rPr>
          <w:rFonts w:asciiTheme="minorHAnsi" w:hAnsiTheme="minorHAnsi"/>
        </w:rPr>
      </w:pPr>
      <w:r w:rsidRPr="00822079">
        <w:rPr>
          <w:rFonts w:asciiTheme="minorHAnsi" w:hAnsiTheme="minorHAnsi"/>
        </w:rPr>
        <w:t xml:space="preserve">W </w:t>
      </w:r>
      <w:r w:rsidR="00D968BF" w:rsidRPr="00822079">
        <w:rPr>
          <w:rFonts w:asciiTheme="minorHAnsi" w:hAnsiTheme="minorHAnsi"/>
        </w:rPr>
        <w:t>niniejszym</w:t>
      </w:r>
      <w:r w:rsidRPr="00822079">
        <w:rPr>
          <w:rFonts w:asciiTheme="minorHAnsi" w:hAnsiTheme="minorHAnsi"/>
        </w:rPr>
        <w:t xml:space="preserve"> rozwiązaniu</w:t>
      </w:r>
      <w:r w:rsidR="00D968BF" w:rsidRPr="00822079">
        <w:rPr>
          <w:rFonts w:asciiTheme="minorHAnsi" w:hAnsiTheme="minorHAnsi"/>
        </w:rPr>
        <w:t xml:space="preserve"> najważniejszą rolę pełni rekurencyjna</w:t>
      </w:r>
      <w:r w:rsidRPr="00822079">
        <w:rPr>
          <w:rFonts w:asciiTheme="minorHAnsi" w:hAnsiTheme="minorHAnsi"/>
        </w:rPr>
        <w:t xml:space="preserve"> funkcja</w:t>
      </w:r>
      <w:r w:rsidRPr="00822079">
        <w:t xml:space="preserve"> </w:t>
      </w:r>
      <w:proofErr w:type="spellStart"/>
      <w:r w:rsidRPr="00822079">
        <w:rPr>
          <w:rFonts w:ascii="Courier New" w:hAnsi="Courier New" w:cs="Courier New"/>
        </w:rPr>
        <w:t>Trace</w:t>
      </w:r>
      <w:proofErr w:type="spellEnd"/>
      <w:r w:rsidRPr="00822079">
        <w:rPr>
          <w:rFonts w:ascii="Courier New" w:hAnsi="Courier New" w:cs="Courier New"/>
        </w:rPr>
        <w:t>()</w:t>
      </w:r>
      <w:r w:rsidR="00823098" w:rsidRPr="00822079">
        <w:t xml:space="preserve">. </w:t>
      </w:r>
      <w:r w:rsidR="00823098" w:rsidRPr="00822079">
        <w:rPr>
          <w:rFonts w:asciiTheme="minorHAnsi" w:hAnsiTheme="minorHAnsi"/>
        </w:rPr>
        <w:t>Oblicza</w:t>
      </w:r>
      <w:r w:rsidRPr="00822079">
        <w:rPr>
          <w:rFonts w:asciiTheme="minorHAnsi" w:hAnsiTheme="minorHAnsi"/>
        </w:rPr>
        <w:t xml:space="preserve"> ona </w:t>
      </w:r>
      <w:r w:rsidR="00823098" w:rsidRPr="00822079">
        <w:rPr>
          <w:rFonts w:asciiTheme="minorHAnsi" w:hAnsiTheme="minorHAnsi"/>
        </w:rPr>
        <w:t>barwę</w:t>
      </w:r>
      <w:r w:rsidRPr="00822079">
        <w:rPr>
          <w:rFonts w:asciiTheme="minorHAnsi" w:hAnsiTheme="minorHAnsi"/>
        </w:rPr>
        <w:t xml:space="preserve"> piksela dla promienia zaczynającego się w </w:t>
      </w:r>
      <w:r w:rsidR="00823098" w:rsidRPr="00822079">
        <w:rPr>
          <w:rFonts w:asciiTheme="minorHAnsi" w:hAnsiTheme="minorHAnsi"/>
        </w:rPr>
        <w:t>zadanym</w:t>
      </w:r>
      <w:r w:rsidRPr="00822079">
        <w:rPr>
          <w:rFonts w:asciiTheme="minorHAnsi" w:hAnsiTheme="minorHAnsi"/>
        </w:rPr>
        <w:t xml:space="preserve"> punkcie</w:t>
      </w:r>
      <w:r w:rsidR="00823098" w:rsidRPr="00822079">
        <w:rPr>
          <w:rFonts w:asciiTheme="minorHAnsi" w:hAnsiTheme="minorHAnsi"/>
        </w:rPr>
        <w:t xml:space="preserve"> </w:t>
      </w:r>
      <w:r w:rsidRPr="00822079">
        <w:rPr>
          <w:rFonts w:asciiTheme="minorHAnsi" w:hAnsiTheme="minorHAnsi" w:cs="Courier New"/>
        </w:rPr>
        <w:t>p</w:t>
      </w:r>
      <w:r w:rsidR="00823098" w:rsidRPr="00822079">
        <w:rPr>
          <w:rFonts w:asciiTheme="minorHAnsi" w:hAnsiTheme="minorHAnsi" w:cs="Courier New"/>
        </w:rPr>
        <w:t xml:space="preserve">. Wspomniany punkt jest argumentem funkcji </w:t>
      </w:r>
      <w:proofErr w:type="spellStart"/>
      <w:r w:rsidR="00823098" w:rsidRPr="00822079">
        <w:rPr>
          <w:rFonts w:ascii="Courier New" w:hAnsi="Courier New" w:cs="Courier New"/>
        </w:rPr>
        <w:t>Trace</w:t>
      </w:r>
      <w:proofErr w:type="spellEnd"/>
      <w:r w:rsidR="00823098" w:rsidRPr="00822079">
        <w:rPr>
          <w:rFonts w:ascii="Courier New" w:hAnsi="Courier New" w:cs="Courier New"/>
        </w:rPr>
        <w:t>()</w:t>
      </w:r>
      <w:r w:rsidRPr="00822079">
        <w:t xml:space="preserve"> </w:t>
      </w:r>
      <w:r w:rsidRPr="00822079">
        <w:rPr>
          <w:rFonts w:asciiTheme="minorHAnsi" w:hAnsiTheme="minorHAnsi"/>
        </w:rPr>
        <w:t>i biegn</w:t>
      </w:r>
      <w:r w:rsidR="00823098" w:rsidRPr="00822079">
        <w:rPr>
          <w:rFonts w:asciiTheme="minorHAnsi" w:hAnsiTheme="minorHAnsi"/>
        </w:rPr>
        <w:t>ie</w:t>
      </w:r>
      <w:r w:rsidRPr="00822079">
        <w:rPr>
          <w:rFonts w:asciiTheme="minorHAnsi" w:hAnsiTheme="minorHAnsi"/>
        </w:rPr>
        <w:t xml:space="preserve"> w kierunku wyznaczonym</w:t>
      </w:r>
      <w:r w:rsidR="00823098" w:rsidRPr="00822079">
        <w:rPr>
          <w:rFonts w:asciiTheme="minorHAnsi" w:hAnsiTheme="minorHAnsi"/>
        </w:rPr>
        <w:t xml:space="preserve"> </w:t>
      </w:r>
      <w:r w:rsidRPr="00822079">
        <w:rPr>
          <w:rFonts w:asciiTheme="minorHAnsi" w:hAnsiTheme="minorHAnsi"/>
        </w:rPr>
        <w:t xml:space="preserve">przez drugi </w:t>
      </w:r>
      <w:r w:rsidR="00823098" w:rsidRPr="00822079">
        <w:rPr>
          <w:rFonts w:asciiTheme="minorHAnsi" w:hAnsiTheme="minorHAnsi"/>
        </w:rPr>
        <w:t>argument</w:t>
      </w:r>
      <w:r w:rsidR="00822079">
        <w:rPr>
          <w:rFonts w:asciiTheme="minorHAnsi" w:hAnsiTheme="minorHAnsi"/>
        </w:rPr>
        <w:t xml:space="preserve"> funkcji tj.</w:t>
      </w:r>
      <w:r w:rsidR="00823098" w:rsidRPr="00822079">
        <w:rPr>
          <w:rFonts w:asciiTheme="minorHAnsi" w:hAnsiTheme="minorHAnsi"/>
        </w:rPr>
        <w:t xml:space="preserve"> wektor </w:t>
      </w:r>
      <w:r w:rsidR="00823098" w:rsidRPr="00822079">
        <w:rPr>
          <w:rFonts w:asciiTheme="minorHAnsi" w:hAnsiTheme="minorHAnsi" w:cs="Courier New"/>
        </w:rPr>
        <w:t>v</w:t>
      </w:r>
      <w:r w:rsidRPr="00822079">
        <w:rPr>
          <w:rFonts w:asciiTheme="minorHAnsi" w:hAnsiTheme="minorHAnsi"/>
        </w:rPr>
        <w:t>.</w:t>
      </w:r>
      <w:r w:rsidR="00822079">
        <w:rPr>
          <w:rFonts w:asciiTheme="minorHAnsi" w:hAnsiTheme="minorHAnsi"/>
        </w:rPr>
        <w:t xml:space="preserve"> Ilość rekurencyjnych przebiegów określa z kolei trzeci parametr funkcji - </w:t>
      </w:r>
      <w:r w:rsidR="00822079" w:rsidRPr="00822079">
        <w:rPr>
          <w:rFonts w:ascii="Courier New" w:hAnsi="Courier New" w:cs="Courier New"/>
        </w:rPr>
        <w:t>step</w:t>
      </w:r>
      <w:r w:rsidRPr="00822079">
        <w:rPr>
          <w:rFonts w:asciiTheme="minorHAnsi" w:hAnsiTheme="minorHAnsi"/>
        </w:rPr>
        <w:t xml:space="preserve">. W ciele </w:t>
      </w:r>
      <w:r w:rsidR="00822079">
        <w:rPr>
          <w:rFonts w:asciiTheme="minorHAnsi" w:hAnsiTheme="minorHAnsi"/>
        </w:rPr>
        <w:t>metody</w:t>
      </w:r>
      <w:r w:rsidRPr="00822079">
        <w:rPr>
          <w:rFonts w:asciiTheme="minorHAnsi" w:hAnsiTheme="minorHAnsi"/>
        </w:rPr>
        <w:t xml:space="preserve"> </w:t>
      </w:r>
      <w:r w:rsidR="00822079">
        <w:rPr>
          <w:rFonts w:asciiTheme="minorHAnsi" w:hAnsiTheme="minorHAnsi"/>
        </w:rPr>
        <w:t>początkowo</w:t>
      </w:r>
      <w:r w:rsidRPr="00822079">
        <w:rPr>
          <w:rFonts w:asciiTheme="minorHAnsi" w:hAnsiTheme="minorHAnsi"/>
        </w:rPr>
        <w:t xml:space="preserve"> </w:t>
      </w:r>
      <w:r w:rsidR="000657CD">
        <w:rPr>
          <w:rFonts w:asciiTheme="minorHAnsi" w:hAnsiTheme="minorHAnsi"/>
        </w:rPr>
        <w:t>weryfikowany jest zdarz</w:t>
      </w:r>
      <w:r w:rsidR="00822079">
        <w:rPr>
          <w:rFonts w:asciiTheme="minorHAnsi" w:hAnsiTheme="minorHAnsi"/>
        </w:rPr>
        <w:t>enie określające</w:t>
      </w:r>
      <w:r w:rsidRPr="00822079">
        <w:rPr>
          <w:rFonts w:asciiTheme="minorHAnsi" w:hAnsiTheme="minorHAnsi"/>
        </w:rPr>
        <w:t xml:space="preserve"> prz</w:t>
      </w:r>
      <w:r w:rsidR="00822079">
        <w:rPr>
          <w:rFonts w:asciiTheme="minorHAnsi" w:hAnsiTheme="minorHAnsi"/>
        </w:rPr>
        <w:t>ecięcie</w:t>
      </w:r>
      <w:r w:rsidRPr="00822079">
        <w:rPr>
          <w:rFonts w:asciiTheme="minorHAnsi" w:hAnsiTheme="minorHAnsi"/>
        </w:rPr>
        <w:t xml:space="preserve"> promienia z jakimkolwiek obiektem na scenie</w:t>
      </w:r>
      <w:r w:rsidR="00822079">
        <w:rPr>
          <w:rFonts w:asciiTheme="minorHAnsi" w:hAnsiTheme="minorHAnsi"/>
        </w:rPr>
        <w:t xml:space="preserve"> </w:t>
      </w:r>
      <w:r w:rsidRPr="00822079">
        <w:rPr>
          <w:rFonts w:asciiTheme="minorHAnsi" w:hAnsiTheme="minorHAnsi"/>
        </w:rPr>
        <w:t>(funkcja</w:t>
      </w:r>
      <w:r w:rsidRPr="00822079">
        <w:t xml:space="preserve"> </w:t>
      </w:r>
      <w:proofErr w:type="spellStart"/>
      <w:r w:rsidRPr="00822079">
        <w:rPr>
          <w:rFonts w:ascii="Courier New" w:hAnsi="Courier New" w:cs="Courier New"/>
        </w:rPr>
        <w:t>Intersect</w:t>
      </w:r>
      <w:proofErr w:type="spellEnd"/>
      <w:r w:rsidRPr="00822079">
        <w:rPr>
          <w:rFonts w:ascii="Courier New" w:hAnsi="Courier New" w:cs="Courier New"/>
        </w:rPr>
        <w:t>()</w:t>
      </w:r>
      <w:r w:rsidRPr="00822079">
        <w:rPr>
          <w:rFonts w:asciiTheme="minorHAnsi" w:hAnsiTheme="minorHAnsi"/>
        </w:rPr>
        <w:t>i warunek).</w:t>
      </w:r>
      <w:r w:rsidR="00822079">
        <w:rPr>
          <w:rFonts w:asciiTheme="minorHAnsi" w:hAnsiTheme="minorHAnsi"/>
        </w:rPr>
        <w:t xml:space="preserve"> W momencie gdy miało miejsce</w:t>
      </w:r>
      <w:r w:rsidRPr="00822079">
        <w:rPr>
          <w:rFonts w:asciiTheme="minorHAnsi" w:hAnsiTheme="minorHAnsi"/>
        </w:rPr>
        <w:t xml:space="preserve"> przecięcie, to</w:t>
      </w:r>
      <w:r w:rsidR="00822079">
        <w:rPr>
          <w:rFonts w:asciiTheme="minorHAnsi" w:hAnsiTheme="minorHAnsi"/>
        </w:rPr>
        <w:t xml:space="preserve"> wówczas</w:t>
      </w:r>
      <w:r w:rsidRPr="00822079">
        <w:rPr>
          <w:rFonts w:asciiTheme="minorHAnsi" w:hAnsiTheme="minorHAnsi"/>
        </w:rPr>
        <w:t xml:space="preserve"> następuje </w:t>
      </w:r>
      <w:r w:rsidR="00822079">
        <w:rPr>
          <w:rFonts w:asciiTheme="minorHAnsi" w:hAnsiTheme="minorHAnsi"/>
        </w:rPr>
        <w:t>określenie</w:t>
      </w:r>
      <w:r w:rsidRPr="00822079">
        <w:rPr>
          <w:rFonts w:asciiTheme="minorHAnsi" w:hAnsiTheme="minorHAnsi"/>
        </w:rPr>
        <w:t xml:space="preserve"> wektora normalnego do powierzchni obiektu w danym punkcie (</w:t>
      </w:r>
      <w:r w:rsidR="00822079" w:rsidRPr="00822079">
        <w:rPr>
          <w:rFonts w:asciiTheme="minorHAnsi" w:hAnsiTheme="minorHAnsi"/>
        </w:rPr>
        <w:t>przy pomocy funkcji</w:t>
      </w:r>
      <w:r w:rsidRPr="00822079">
        <w:t xml:space="preserve"> </w:t>
      </w:r>
      <w:proofErr w:type="spellStart"/>
      <w:r w:rsidRPr="00822079">
        <w:rPr>
          <w:rFonts w:ascii="Courier New" w:hAnsi="Courier New" w:cs="Courier New"/>
        </w:rPr>
        <w:t>Normal</w:t>
      </w:r>
      <w:proofErr w:type="spellEnd"/>
      <w:r w:rsidRPr="00822079">
        <w:rPr>
          <w:rFonts w:asciiTheme="minorHAnsi" w:hAnsiTheme="minorHAnsi" w:cs="Courier New"/>
        </w:rPr>
        <w:t>()</w:t>
      </w:r>
      <w:r w:rsidRPr="00822079">
        <w:rPr>
          <w:rFonts w:asciiTheme="minorHAnsi" w:hAnsiTheme="minorHAnsi"/>
        </w:rPr>
        <w:t xml:space="preserve">), </w:t>
      </w:r>
      <w:r w:rsidR="00822079">
        <w:rPr>
          <w:rFonts w:asciiTheme="minorHAnsi" w:hAnsiTheme="minorHAnsi"/>
        </w:rPr>
        <w:t>w dalszej części</w:t>
      </w:r>
      <w:r w:rsidRPr="00822079">
        <w:rPr>
          <w:rFonts w:asciiTheme="minorHAnsi" w:hAnsiTheme="minorHAnsi"/>
        </w:rPr>
        <w:t xml:space="preserve"> wyliczenie wektora kierunku odbicia promienia (</w:t>
      </w:r>
      <w:r w:rsidR="00822079">
        <w:rPr>
          <w:rFonts w:asciiTheme="minorHAnsi" w:hAnsiTheme="minorHAnsi"/>
        </w:rPr>
        <w:t xml:space="preserve">używając </w:t>
      </w:r>
      <w:r w:rsidRPr="00822079">
        <w:rPr>
          <w:rFonts w:asciiTheme="minorHAnsi" w:hAnsiTheme="minorHAnsi"/>
        </w:rPr>
        <w:t>funkcj</w:t>
      </w:r>
      <w:r w:rsidR="00822079">
        <w:rPr>
          <w:rFonts w:asciiTheme="minorHAnsi" w:hAnsiTheme="minorHAnsi"/>
        </w:rPr>
        <w:t>i</w:t>
      </w:r>
      <w:r w:rsidRPr="00822079">
        <w:t xml:space="preserve"> </w:t>
      </w:r>
      <w:proofErr w:type="spellStart"/>
      <w:r w:rsidRPr="00822079">
        <w:rPr>
          <w:rFonts w:ascii="Courier New" w:hAnsi="Courier New" w:cs="Courier New"/>
        </w:rPr>
        <w:t>Reflect</w:t>
      </w:r>
      <w:proofErr w:type="spellEnd"/>
      <w:r w:rsidRPr="00822079">
        <w:rPr>
          <w:rFonts w:asciiTheme="minorHAnsi" w:hAnsiTheme="minorHAnsi" w:cs="Courier New"/>
        </w:rPr>
        <w:t>()</w:t>
      </w:r>
      <w:r w:rsidR="00822079">
        <w:rPr>
          <w:rFonts w:asciiTheme="minorHAnsi" w:hAnsiTheme="minorHAnsi"/>
        </w:rPr>
        <w:t>, ostatecznie definiując oświetlenia punktu powier</w:t>
      </w:r>
      <w:r w:rsidR="000657CD">
        <w:rPr>
          <w:rFonts w:asciiTheme="minorHAnsi" w:hAnsiTheme="minorHAnsi"/>
        </w:rPr>
        <w:t>z</w:t>
      </w:r>
      <w:r w:rsidR="00822079">
        <w:rPr>
          <w:rFonts w:asciiTheme="minorHAnsi" w:hAnsiTheme="minorHAnsi"/>
        </w:rPr>
        <w:t>chni</w:t>
      </w:r>
      <w:r w:rsidRPr="00822079">
        <w:rPr>
          <w:rFonts w:asciiTheme="minorHAnsi" w:hAnsiTheme="minorHAnsi"/>
        </w:rPr>
        <w:t xml:space="preserve">. </w:t>
      </w:r>
    </w:p>
    <w:p w:rsidR="00C534FC" w:rsidRDefault="00822079" w:rsidP="00822079">
      <w:pPr>
        <w:ind w:firstLine="42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Końcowy mechanizm wykonuje</w:t>
      </w:r>
      <w:r w:rsidR="00C534FC" w:rsidRPr="00822079">
        <w:rPr>
          <w:rFonts w:asciiTheme="minorHAnsi" w:hAnsiTheme="minorHAnsi"/>
        </w:rPr>
        <w:t xml:space="preserve"> funkcja</w:t>
      </w:r>
      <w:r w:rsidR="00C534FC" w:rsidRPr="00822079">
        <w:t xml:space="preserve"> </w:t>
      </w:r>
      <w:proofErr w:type="spellStart"/>
      <w:r w:rsidR="00C534FC" w:rsidRPr="00822079">
        <w:rPr>
          <w:rFonts w:ascii="Courier New" w:hAnsi="Courier New" w:cs="Courier New"/>
        </w:rPr>
        <w:t>Phong</w:t>
      </w:r>
      <w:proofErr w:type="spellEnd"/>
      <w:r w:rsidR="00C534FC" w:rsidRPr="00822079">
        <w:rPr>
          <w:rFonts w:ascii="Courier New" w:hAnsi="Courier New" w:cs="Courier New"/>
        </w:rPr>
        <w:t>()</w:t>
      </w:r>
      <w:r w:rsidR="00C534FC" w:rsidRPr="00822079">
        <w:t>,</w:t>
      </w:r>
      <w:r>
        <w:t xml:space="preserve"> mająca za zadanie</w:t>
      </w:r>
      <w:r w:rsidR="00C534FC" w:rsidRPr="00822079">
        <w:t xml:space="preserve"> </w:t>
      </w:r>
      <w:r>
        <w:rPr>
          <w:rFonts w:asciiTheme="minorHAnsi" w:hAnsiTheme="minorHAnsi"/>
        </w:rPr>
        <w:t>określenie oświetlenia</w:t>
      </w:r>
      <w:r w:rsidR="00C534FC" w:rsidRPr="00822079">
        <w:rPr>
          <w:rFonts w:asciiTheme="minorHAnsi" w:hAnsiTheme="minorHAnsi"/>
        </w:rPr>
        <w:t xml:space="preserve"> punktu </w:t>
      </w:r>
      <w:r>
        <w:rPr>
          <w:rFonts w:asciiTheme="minorHAnsi" w:hAnsiTheme="minorHAnsi"/>
        </w:rPr>
        <w:t>przy użyciu</w:t>
      </w:r>
      <w:r w:rsidR="00C534FC" w:rsidRPr="00822079">
        <w:rPr>
          <w:rFonts w:asciiTheme="minorHAnsi" w:hAnsiTheme="minorHAnsi"/>
        </w:rPr>
        <w:t xml:space="preserve"> modelu </w:t>
      </w:r>
      <w:proofErr w:type="spellStart"/>
      <w:r w:rsidR="00C534FC" w:rsidRPr="00822079">
        <w:rPr>
          <w:rFonts w:asciiTheme="minorHAnsi" w:hAnsiTheme="minorHAnsi"/>
        </w:rPr>
        <w:t>Phonga</w:t>
      </w:r>
      <w:proofErr w:type="spellEnd"/>
      <w:r w:rsidR="00C534FC" w:rsidRPr="00822079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W tym celu p</w:t>
      </w:r>
      <w:r w:rsidR="00C534FC" w:rsidRPr="00822079">
        <w:rPr>
          <w:rFonts w:asciiTheme="minorHAnsi" w:hAnsiTheme="minorHAnsi"/>
        </w:rPr>
        <w:t xml:space="preserve">rzyjmuje ona dwa </w:t>
      </w:r>
      <w:r>
        <w:rPr>
          <w:rFonts w:asciiTheme="minorHAnsi" w:hAnsiTheme="minorHAnsi"/>
        </w:rPr>
        <w:t xml:space="preserve">argumenty, a mianowicie </w:t>
      </w:r>
      <w:r w:rsidR="00C534FC" w:rsidRPr="00822079">
        <w:rPr>
          <w:rFonts w:asciiTheme="minorHAnsi" w:hAnsiTheme="minorHAnsi"/>
        </w:rPr>
        <w:t>numer obiektu i wektor kierunkowy promienia.</w:t>
      </w:r>
      <w:r>
        <w:rPr>
          <w:rFonts w:asciiTheme="minorHAnsi" w:hAnsiTheme="minorHAnsi"/>
        </w:rPr>
        <w:t xml:space="preserve"> Na poprzednich laboratoriach zapoznano się ze wspomnianym </w:t>
      </w:r>
      <w:r w:rsidR="00C534FC" w:rsidRPr="00822079">
        <w:rPr>
          <w:rFonts w:asciiTheme="minorHAnsi" w:hAnsiTheme="minorHAnsi"/>
        </w:rPr>
        <w:t>Model</w:t>
      </w:r>
      <w:r>
        <w:rPr>
          <w:rFonts w:asciiTheme="minorHAnsi" w:hAnsiTheme="minorHAnsi"/>
        </w:rPr>
        <w:t xml:space="preserve">em, który </w:t>
      </w:r>
      <w:r w:rsidR="00C534FC" w:rsidRPr="00822079">
        <w:rPr>
          <w:rFonts w:asciiTheme="minorHAnsi" w:hAnsiTheme="minorHAnsi"/>
        </w:rPr>
        <w:t xml:space="preserve">służy do </w:t>
      </w:r>
      <w:r>
        <w:rPr>
          <w:rFonts w:asciiTheme="minorHAnsi" w:hAnsiTheme="minorHAnsi"/>
        </w:rPr>
        <w:t>wyznaczania</w:t>
      </w:r>
      <w:r w:rsidR="00C534FC" w:rsidRPr="00822079">
        <w:rPr>
          <w:rFonts w:asciiTheme="minorHAnsi" w:hAnsiTheme="minorHAnsi"/>
        </w:rPr>
        <w:t xml:space="preserve"> oświetlenia punktu </w:t>
      </w:r>
      <w:r>
        <w:rPr>
          <w:rFonts w:asciiTheme="minorHAnsi" w:hAnsiTheme="minorHAnsi"/>
        </w:rPr>
        <w:t>znajdującego się</w:t>
      </w:r>
      <w:r w:rsidR="00C534FC" w:rsidRPr="00822079">
        <w:rPr>
          <w:rFonts w:asciiTheme="minorHAnsi" w:hAnsiTheme="minorHAnsi"/>
        </w:rPr>
        <w:t xml:space="preserve"> na powierzchni obiektu 3-D </w:t>
      </w:r>
      <w:r w:rsidR="005E7122">
        <w:rPr>
          <w:rFonts w:asciiTheme="minorHAnsi" w:hAnsiTheme="minorHAnsi"/>
        </w:rPr>
        <w:t>przy czym istnieje możliwość bardzo precyzyjnego zdefiniowania pożądanego zjawiska używając trzech składowych R, G, B.</w:t>
      </w:r>
    </w:p>
    <w:p w:rsidR="005E7122" w:rsidRPr="00822079" w:rsidRDefault="005E7122" w:rsidP="00822079">
      <w:pPr>
        <w:ind w:firstLine="426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</w:rPr>
        <w:t>Zgodnie z ostatnim zaleceniem dotyczącym możliwości zadania sceny za pomocą wczytanego pliku, kolejne linie pliku tekstowego powinny zawierać parametry opisane w tabeli 1.</w:t>
      </w:r>
    </w:p>
    <w:p w:rsidR="003027C0" w:rsidRDefault="003027C0" w:rsidP="002C2810">
      <w:pPr>
        <w:rPr>
          <w:rFonts w:asciiTheme="minorHAnsi" w:hAnsiTheme="minorHAnsi"/>
        </w:rPr>
      </w:pPr>
      <w:r w:rsidRPr="003027C0">
        <w:rPr>
          <w:rFonts w:asciiTheme="minorHAnsi" w:hAnsiTheme="minorHAnsi"/>
          <w:b/>
        </w:rPr>
        <w:lastRenderedPageBreak/>
        <w:t xml:space="preserve">Tabela 1. </w:t>
      </w:r>
      <w:r w:rsidRPr="003027C0">
        <w:rPr>
          <w:rFonts w:asciiTheme="minorHAnsi" w:hAnsiTheme="minorHAnsi"/>
        </w:rPr>
        <w:t>Zawartość poszczególnych linii pliku opisującego zawartość sceny.</w:t>
      </w:r>
    </w:p>
    <w:p w:rsidR="005E7122" w:rsidRDefault="005E7122" w:rsidP="002C2810">
      <w:pPr>
        <w:rPr>
          <w:rFonts w:asciiTheme="minorHAnsi" w:hAnsi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27C0" w:rsidTr="00CD6E12">
        <w:trPr>
          <w:trHeight w:val="545"/>
        </w:trPr>
        <w:tc>
          <w:tcPr>
            <w:tcW w:w="5228" w:type="dxa"/>
            <w:shd w:val="clear" w:color="auto" w:fill="D9D9D9" w:themeFill="background1" w:themeFillShade="D9"/>
          </w:tcPr>
          <w:p w:rsidR="003027C0" w:rsidRPr="003027C0" w:rsidRDefault="003027C0" w:rsidP="002C2810">
            <w:pPr>
              <w:rPr>
                <w:rFonts w:asciiTheme="minorHAnsi" w:hAnsiTheme="minorHAnsi"/>
                <w:b/>
                <w:sz w:val="28"/>
              </w:rPr>
            </w:pPr>
            <w:r w:rsidRPr="003027C0">
              <w:rPr>
                <w:rFonts w:asciiTheme="minorHAnsi" w:hAnsiTheme="minorHAnsi"/>
                <w:b/>
                <w:sz w:val="28"/>
              </w:rPr>
              <w:t>Słowo kluczowe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3027C0" w:rsidRPr="003027C0" w:rsidRDefault="003027C0" w:rsidP="002C2810">
            <w:pPr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8"/>
              </w:rPr>
              <w:t>Opis wraz z przykładem</w:t>
            </w:r>
          </w:p>
        </w:tc>
      </w:tr>
      <w:tr w:rsidR="003027C0" w:rsidTr="003027C0">
        <w:tc>
          <w:tcPr>
            <w:tcW w:w="5228" w:type="dxa"/>
          </w:tcPr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</w:rPr>
            </w:pPr>
          </w:p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  <w:sz w:val="23"/>
                <w:szCs w:val="23"/>
              </w:rPr>
            </w:pPr>
            <w:proofErr w:type="spellStart"/>
            <w:r w:rsidRPr="00AF7960">
              <w:rPr>
                <w:rFonts w:asciiTheme="minorHAnsi" w:hAnsiTheme="minorHAnsi"/>
                <w:b/>
                <w:i/>
                <w:iCs/>
                <w:sz w:val="23"/>
                <w:szCs w:val="23"/>
              </w:rPr>
              <w:t>dimensions</w:t>
            </w:r>
            <w:proofErr w:type="spellEnd"/>
          </w:p>
          <w:p w:rsidR="003027C0" w:rsidRPr="00AF7960" w:rsidRDefault="003027C0" w:rsidP="002C28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228" w:type="dxa"/>
          </w:tcPr>
          <w:p w:rsidR="003027C0" w:rsidRPr="003027C0" w:rsidRDefault="00AF7960" w:rsidP="00AF7960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Opis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wymiaru sceny, szerokość wraz z 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>wysokoś</w:t>
            </w:r>
            <w:r>
              <w:rPr>
                <w:rFonts w:asciiTheme="minorHAnsi" w:hAnsiTheme="minorHAnsi"/>
                <w:sz w:val="23"/>
                <w:szCs w:val="23"/>
              </w:rPr>
              <w:t>cią.</w:t>
            </w:r>
            <w:r>
              <w:rPr>
                <w:rFonts w:asciiTheme="minorHAnsi" w:hAnsiTheme="minorHAnsi"/>
                <w:sz w:val="23"/>
                <w:szCs w:val="23"/>
              </w:rPr>
              <w:br/>
              <w:t xml:space="preserve">Np. </w:t>
            </w:r>
            <w:proofErr w:type="spellStart"/>
            <w:r w:rsidR="003027C0" w:rsidRPr="003027C0">
              <w:rPr>
                <w:rFonts w:asciiTheme="minorHAnsi" w:hAnsiTheme="minorHAnsi"/>
                <w:sz w:val="22"/>
                <w:szCs w:val="22"/>
              </w:rPr>
              <w:t>dimensions</w:t>
            </w:r>
            <w:proofErr w:type="spellEnd"/>
            <w:r w:rsidR="003027C0" w:rsidRPr="003027C0">
              <w:rPr>
                <w:rFonts w:asciiTheme="minorHAnsi" w:hAnsiTheme="minorHAnsi"/>
                <w:sz w:val="22"/>
                <w:szCs w:val="22"/>
              </w:rPr>
              <w:t xml:space="preserve"> 4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3027C0" w:rsidRPr="003027C0">
              <w:rPr>
                <w:rFonts w:asciiTheme="minorHAnsi" w:hAnsiTheme="minorHAnsi"/>
                <w:sz w:val="22"/>
                <w:szCs w:val="22"/>
              </w:rPr>
              <w:t>0, 4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="003027C0" w:rsidRPr="003027C0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027C0" w:rsidTr="003027C0">
        <w:tc>
          <w:tcPr>
            <w:tcW w:w="5228" w:type="dxa"/>
          </w:tcPr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</w:rPr>
            </w:pPr>
          </w:p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  <w:sz w:val="23"/>
                <w:szCs w:val="23"/>
              </w:rPr>
            </w:pPr>
            <w:proofErr w:type="spellStart"/>
            <w:r w:rsidRPr="00AF7960">
              <w:rPr>
                <w:rFonts w:asciiTheme="minorHAnsi" w:hAnsiTheme="minorHAnsi"/>
                <w:b/>
                <w:i/>
                <w:iCs/>
                <w:sz w:val="23"/>
                <w:szCs w:val="23"/>
              </w:rPr>
              <w:t>background</w:t>
            </w:r>
            <w:proofErr w:type="spellEnd"/>
          </w:p>
          <w:p w:rsidR="003027C0" w:rsidRPr="00AF7960" w:rsidRDefault="003027C0" w:rsidP="002C28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228" w:type="dxa"/>
          </w:tcPr>
          <w:p w:rsidR="003027C0" w:rsidRPr="003027C0" w:rsidRDefault="00AF7960" w:rsidP="00AF7960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Opis koloru tła oraz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składow</w:t>
            </w:r>
            <w:r>
              <w:rPr>
                <w:rFonts w:asciiTheme="minorHAnsi" w:hAnsiTheme="minorHAnsi"/>
                <w:sz w:val="23"/>
                <w:szCs w:val="23"/>
              </w:rPr>
              <w:t>ych R, G i B.</w:t>
            </w:r>
            <w:r>
              <w:rPr>
                <w:rFonts w:asciiTheme="minorHAnsi" w:hAnsiTheme="minorHAnsi"/>
                <w:sz w:val="23"/>
                <w:szCs w:val="23"/>
              </w:rPr>
              <w:br/>
              <w:t>N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>p.: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proofErr w:type="spellStart"/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>background</w:t>
            </w:r>
            <w:proofErr w:type="spellEnd"/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 xml:space="preserve"> 0.</w:t>
            </w:r>
            <w:r>
              <w:rPr>
                <w:rFonts w:asciiTheme="minorHAnsi" w:hAnsiTheme="minorHAnsi" w:cs="Courier New"/>
                <w:sz w:val="22"/>
                <w:szCs w:val="22"/>
              </w:rPr>
              <w:t>3</w:t>
            </w:r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>, 0.</w:t>
            </w:r>
            <w:r>
              <w:rPr>
                <w:rFonts w:asciiTheme="minorHAnsi" w:hAnsiTheme="minorHAnsi" w:cs="Courier New"/>
                <w:sz w:val="22"/>
                <w:szCs w:val="22"/>
              </w:rPr>
              <w:t>3</w:t>
            </w:r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>, 0.</w:t>
            </w:r>
            <w:r>
              <w:rPr>
                <w:rFonts w:asciiTheme="minorHAnsi" w:hAnsiTheme="minorHAnsi" w:cs="Courier New"/>
                <w:sz w:val="22"/>
                <w:szCs w:val="22"/>
              </w:rPr>
              <w:t>3</w:t>
            </w:r>
          </w:p>
        </w:tc>
      </w:tr>
      <w:tr w:rsidR="003027C0" w:rsidTr="003027C0">
        <w:tc>
          <w:tcPr>
            <w:tcW w:w="5228" w:type="dxa"/>
          </w:tcPr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</w:rPr>
            </w:pPr>
          </w:p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  <w:sz w:val="23"/>
                <w:szCs w:val="23"/>
              </w:rPr>
            </w:pPr>
            <w:proofErr w:type="spellStart"/>
            <w:r w:rsidRPr="00AF7960">
              <w:rPr>
                <w:rFonts w:asciiTheme="minorHAnsi" w:hAnsiTheme="minorHAnsi"/>
                <w:b/>
                <w:i/>
                <w:iCs/>
                <w:sz w:val="23"/>
                <w:szCs w:val="23"/>
              </w:rPr>
              <w:t>global</w:t>
            </w:r>
            <w:proofErr w:type="spellEnd"/>
          </w:p>
          <w:p w:rsidR="003027C0" w:rsidRPr="00AF7960" w:rsidRDefault="003027C0" w:rsidP="002C28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228" w:type="dxa"/>
          </w:tcPr>
          <w:p w:rsidR="003027C0" w:rsidRPr="003027C0" w:rsidRDefault="00AF7960" w:rsidP="00AF7960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Wartości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>
              <w:rPr>
                <w:rFonts w:asciiTheme="minorHAnsi" w:hAnsiTheme="minorHAnsi"/>
                <w:sz w:val="23"/>
                <w:szCs w:val="23"/>
              </w:rPr>
              <w:t>definiujące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global</w:t>
            </w:r>
            <w:r>
              <w:rPr>
                <w:rFonts w:asciiTheme="minorHAnsi" w:hAnsiTheme="minorHAnsi"/>
                <w:sz w:val="23"/>
                <w:szCs w:val="23"/>
              </w:rPr>
              <w:t>ne światło rozproszone, wraz ze składowymi R, G,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B intensywnoś</w:t>
            </w:r>
            <w:r>
              <w:rPr>
                <w:rFonts w:asciiTheme="minorHAnsi" w:hAnsiTheme="minorHAnsi"/>
                <w:sz w:val="23"/>
                <w:szCs w:val="23"/>
              </w:rPr>
              <w:t>ci świecenia źródła światła.</w:t>
            </w:r>
            <w:r>
              <w:rPr>
                <w:rFonts w:asciiTheme="minorHAnsi" w:hAnsiTheme="minorHAnsi"/>
                <w:sz w:val="23"/>
                <w:szCs w:val="23"/>
              </w:rPr>
              <w:br/>
              <w:t>N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>p.: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proofErr w:type="spellStart"/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>global</w:t>
            </w:r>
            <w:proofErr w:type="spellEnd"/>
            <w:r>
              <w:rPr>
                <w:rFonts w:asciiTheme="minorHAnsi" w:hAnsiTheme="minorHAnsi" w:cs="Courier New"/>
                <w:sz w:val="22"/>
                <w:szCs w:val="22"/>
              </w:rPr>
              <w:t xml:space="preserve"> 0.2, 0.2</w:t>
            </w:r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>, 0.</w:t>
            </w:r>
            <w:r>
              <w:rPr>
                <w:rFonts w:asciiTheme="minorHAnsi" w:hAnsiTheme="minorHAnsi" w:cs="Courier New"/>
                <w:sz w:val="22"/>
                <w:szCs w:val="22"/>
              </w:rPr>
              <w:t>2</w:t>
            </w:r>
          </w:p>
        </w:tc>
      </w:tr>
      <w:tr w:rsidR="003027C0" w:rsidTr="003027C0">
        <w:tc>
          <w:tcPr>
            <w:tcW w:w="5228" w:type="dxa"/>
          </w:tcPr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</w:rPr>
            </w:pPr>
          </w:p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  <w:sz w:val="23"/>
                <w:szCs w:val="23"/>
              </w:rPr>
            </w:pPr>
            <w:proofErr w:type="spellStart"/>
            <w:r w:rsidRPr="00AF7960">
              <w:rPr>
                <w:rFonts w:asciiTheme="minorHAnsi" w:hAnsiTheme="minorHAnsi"/>
                <w:b/>
                <w:i/>
                <w:iCs/>
                <w:sz w:val="23"/>
                <w:szCs w:val="23"/>
              </w:rPr>
              <w:t>sphere</w:t>
            </w:r>
            <w:proofErr w:type="spellEnd"/>
          </w:p>
          <w:p w:rsidR="003027C0" w:rsidRPr="00AF7960" w:rsidRDefault="003027C0" w:rsidP="002C28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228" w:type="dxa"/>
          </w:tcPr>
          <w:p w:rsidR="003027C0" w:rsidRPr="003027C0" w:rsidRDefault="00AF7960" w:rsidP="00AF7960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Wartości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>
              <w:rPr>
                <w:rFonts w:asciiTheme="minorHAnsi" w:hAnsiTheme="minorHAnsi"/>
                <w:sz w:val="23"/>
                <w:szCs w:val="23"/>
              </w:rPr>
              <w:t>definiujące sferę. Kolejno promień, współrzędne środka oraz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współczynniki materiałowe powierzchni </w:t>
            </w:r>
            <w:r>
              <w:rPr>
                <w:rFonts w:asciiTheme="minorHAnsi" w:hAnsiTheme="minorHAnsi"/>
                <w:sz w:val="23"/>
                <w:szCs w:val="23"/>
              </w:rPr>
              <w:t>światła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ot</w:t>
            </w:r>
            <w:r>
              <w:rPr>
                <w:rFonts w:asciiTheme="minorHAnsi" w:hAnsiTheme="minorHAnsi"/>
                <w:sz w:val="23"/>
                <w:szCs w:val="23"/>
              </w:rPr>
              <w:t xml:space="preserve">oczenia, światła 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rozproszonego, </w:t>
            </w:r>
            <w:r>
              <w:rPr>
                <w:rFonts w:asciiTheme="minorHAnsi" w:hAnsiTheme="minorHAnsi"/>
                <w:color w:val="auto"/>
                <w:sz w:val="23"/>
                <w:szCs w:val="23"/>
              </w:rPr>
              <w:t>kierunkowego.</w:t>
            </w:r>
            <w:r w:rsidR="003027C0" w:rsidRPr="003027C0">
              <w:rPr>
                <w:rFonts w:asciiTheme="minorHAnsi" w:hAnsiTheme="minorHAnsi"/>
                <w:color w:val="auto"/>
                <w:sz w:val="23"/>
                <w:szCs w:val="23"/>
              </w:rPr>
              <w:t xml:space="preserve"> współczynnik p</w:t>
            </w:r>
            <w:r>
              <w:rPr>
                <w:rFonts w:asciiTheme="minorHAnsi" w:hAnsiTheme="minorHAnsi"/>
                <w:color w:val="auto"/>
                <w:sz w:val="23"/>
                <w:szCs w:val="23"/>
              </w:rPr>
              <w:t>ołysku, N</w:t>
            </w:r>
            <w:r w:rsidR="003027C0" w:rsidRPr="003027C0">
              <w:rPr>
                <w:rFonts w:asciiTheme="minorHAnsi" w:hAnsiTheme="minorHAnsi"/>
                <w:color w:val="auto"/>
                <w:sz w:val="23"/>
                <w:szCs w:val="23"/>
              </w:rPr>
              <w:t>p.:</w:t>
            </w:r>
            <w:r>
              <w:rPr>
                <w:rFonts w:asciiTheme="minorHAnsi" w:hAnsiTheme="minorHAnsi"/>
                <w:color w:val="auto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="Courier New"/>
                <w:color w:val="auto"/>
                <w:sz w:val="22"/>
                <w:szCs w:val="22"/>
              </w:rPr>
              <w:t>sphere</w:t>
            </w:r>
            <w:proofErr w:type="spellEnd"/>
            <w:r>
              <w:rPr>
                <w:rFonts w:asciiTheme="minorHAnsi" w:hAnsiTheme="minorHAnsi" w:cs="Courier New"/>
                <w:color w:val="auto"/>
                <w:sz w:val="22"/>
                <w:szCs w:val="22"/>
              </w:rPr>
              <w:t xml:space="preserve"> 0.7</w:t>
            </w:r>
            <w:r w:rsidR="003027C0" w:rsidRPr="003027C0">
              <w:rPr>
                <w:rFonts w:asciiTheme="minorHAnsi" w:hAnsiTheme="minorHAnsi" w:cs="Courier New"/>
                <w:color w:val="auto"/>
                <w:sz w:val="22"/>
                <w:szCs w:val="22"/>
              </w:rPr>
              <w:t xml:space="preserve"> 3.0 0.0 -5.0 0.8 0.2 0.0 0.7 1.0 0.0 0.3 0.2 0.2 40</w:t>
            </w:r>
          </w:p>
        </w:tc>
      </w:tr>
      <w:tr w:rsidR="003027C0" w:rsidTr="003027C0">
        <w:tc>
          <w:tcPr>
            <w:tcW w:w="5228" w:type="dxa"/>
          </w:tcPr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</w:rPr>
            </w:pPr>
          </w:p>
          <w:p w:rsidR="003027C0" w:rsidRPr="00AF7960" w:rsidRDefault="003027C0" w:rsidP="003027C0">
            <w:pPr>
              <w:pStyle w:val="Default"/>
              <w:rPr>
                <w:rFonts w:asciiTheme="minorHAnsi" w:hAnsiTheme="minorHAnsi"/>
                <w:b/>
                <w:sz w:val="23"/>
                <w:szCs w:val="23"/>
              </w:rPr>
            </w:pPr>
            <w:proofErr w:type="spellStart"/>
            <w:r w:rsidRPr="00AF7960">
              <w:rPr>
                <w:rFonts w:asciiTheme="minorHAnsi" w:hAnsiTheme="minorHAnsi"/>
                <w:b/>
                <w:i/>
                <w:iCs/>
                <w:sz w:val="23"/>
                <w:szCs w:val="23"/>
              </w:rPr>
              <w:t>source</w:t>
            </w:r>
            <w:proofErr w:type="spellEnd"/>
          </w:p>
          <w:p w:rsidR="003027C0" w:rsidRPr="00AF7960" w:rsidRDefault="003027C0" w:rsidP="002C2810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5228" w:type="dxa"/>
          </w:tcPr>
          <w:p w:rsidR="003027C0" w:rsidRPr="003027C0" w:rsidRDefault="00356974" w:rsidP="00AF7960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D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>ane opisujące źródło światła. Współrzędne punktu źródła, składowe: R, G i B określające intensywności świecenia źródła dla światła otoczenia, światła</w:t>
            </w:r>
            <w:r w:rsidR="00AF7960">
              <w:rPr>
                <w:rFonts w:asciiTheme="minorHAnsi" w:hAnsiTheme="minorHAnsi"/>
                <w:sz w:val="23"/>
                <w:szCs w:val="23"/>
              </w:rPr>
              <w:t xml:space="preserve"> rozproszonego i kierunkowego.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r w:rsidR="00AF7960">
              <w:rPr>
                <w:rFonts w:asciiTheme="minorHAnsi" w:hAnsiTheme="minorHAnsi"/>
                <w:sz w:val="23"/>
                <w:szCs w:val="23"/>
              </w:rPr>
              <w:br/>
              <w:t>N</w:t>
            </w:r>
            <w:r w:rsidR="003027C0" w:rsidRPr="003027C0">
              <w:rPr>
                <w:rFonts w:asciiTheme="minorHAnsi" w:hAnsiTheme="minorHAnsi"/>
                <w:sz w:val="23"/>
                <w:szCs w:val="23"/>
              </w:rPr>
              <w:t>p.:</w:t>
            </w:r>
            <w:r w:rsidR="00AF7960">
              <w:rPr>
                <w:rFonts w:asciiTheme="minorHAnsi" w:hAnsiTheme="minorHAnsi"/>
                <w:sz w:val="23"/>
                <w:szCs w:val="23"/>
              </w:rPr>
              <w:t xml:space="preserve"> </w:t>
            </w:r>
            <w:proofErr w:type="spellStart"/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>source</w:t>
            </w:r>
            <w:proofErr w:type="spellEnd"/>
            <w:r w:rsidR="003027C0" w:rsidRPr="003027C0">
              <w:rPr>
                <w:rFonts w:asciiTheme="minorHAnsi" w:hAnsiTheme="minorHAnsi" w:cs="Courier New"/>
                <w:sz w:val="22"/>
                <w:szCs w:val="22"/>
              </w:rPr>
              <w:t xml:space="preserve"> -5.0 0.0 12.0 0.2 0.2 0.2 0.0 1.0 1.0 0.4 0.5 0.3</w:t>
            </w:r>
          </w:p>
        </w:tc>
      </w:tr>
    </w:tbl>
    <w:p w:rsidR="00BA30D8" w:rsidRPr="00BA30D8" w:rsidRDefault="00A35133" w:rsidP="00BA30D8">
      <w:pPr>
        <w:pStyle w:val="Nagwek1"/>
        <w:numPr>
          <w:ilvl w:val="0"/>
          <w:numId w:val="8"/>
        </w:numPr>
        <w:rPr>
          <w:b/>
          <w:color w:val="auto"/>
        </w:rPr>
      </w:pPr>
      <w:bookmarkStart w:id="3" w:name="_Toc441439593"/>
      <w:r w:rsidRPr="00BA30D8">
        <w:rPr>
          <w:b/>
          <w:color w:val="auto"/>
        </w:rPr>
        <w:t>Kod źródłowy</w:t>
      </w:r>
      <w:r w:rsidR="004407AD" w:rsidRPr="00BA30D8">
        <w:rPr>
          <w:b/>
          <w:color w:val="auto"/>
        </w:rPr>
        <w:t xml:space="preserve"> zrealizowanego programu</w:t>
      </w:r>
      <w:bookmarkEnd w:id="3"/>
    </w:p>
    <w:p w:rsidR="002C2810" w:rsidRPr="00BA75EF" w:rsidRDefault="00BA30D8" w:rsidP="00BA30D8">
      <w:pPr>
        <w:pStyle w:val="Akapitzlist"/>
        <w:rPr>
          <w:b/>
          <w:sz w:val="32"/>
        </w:rPr>
      </w:pPr>
      <w:r w:rsidRPr="00BA30D8">
        <w:rPr>
          <w:rStyle w:val="Nagwek1Znak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7E0F402" wp14:editId="4BFDB1EA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3124200" cy="304800"/>
                <wp:effectExtent l="0" t="0" r="0" b="0"/>
                <wp:wrapNone/>
                <wp:docPr id="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B40" w:rsidRPr="003027C0" w:rsidRDefault="00091B40" w:rsidP="002C2810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027C0">
                              <w:rPr>
                                <w:rFonts w:asciiTheme="minorHAnsi" w:hAnsiTheme="minorHAnsi"/>
                                <w:b/>
                              </w:rPr>
                              <w:t>Listing 1.</w:t>
                            </w:r>
                            <w:r w:rsidRPr="003027C0">
                              <w:rPr>
                                <w:rFonts w:asciiTheme="minorHAnsi" w:hAnsiTheme="minorHAnsi"/>
                              </w:rPr>
                              <w:t xml:space="preserve"> Kod źródłowy wykonanego projektu.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0F4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3.6pt;width:246pt;height:24pt;z-index:251667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" stroked="f">
                <v:textbox>
                  <w:txbxContent>
                    <w:p w:rsidR="00091B40" w:rsidRPr="003027C0" w:rsidRDefault="00091B40" w:rsidP="002C2810">
                      <w:pPr>
                        <w:rPr>
                          <w:rFonts w:asciiTheme="minorHAnsi" w:hAnsiTheme="minorHAnsi"/>
                        </w:rPr>
                      </w:pPr>
                      <w:r w:rsidRPr="003027C0">
                        <w:rPr>
                          <w:rFonts w:asciiTheme="minorHAnsi" w:hAnsiTheme="minorHAnsi"/>
                          <w:b/>
                        </w:rPr>
                        <w:t>Listing 1.</w:t>
                      </w:r>
                      <w:r w:rsidRPr="003027C0">
                        <w:rPr>
                          <w:rFonts w:asciiTheme="minorHAnsi" w:hAnsiTheme="minorHAnsi"/>
                        </w:rPr>
                        <w:t xml:space="preserve"> Kod źródłowy wykonanego projektu.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20F8" w:rsidRPr="007720F8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20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/*************************************************************************************/</w:t>
      </w:r>
    </w:p>
    <w:p w:rsidR="007720F8" w:rsidRPr="004407AD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>GRAFIKA KOMPUTEROWA I KOMUNIKACJA CZLOWIEK-KOMPUTER</w:t>
      </w:r>
    </w:p>
    <w:p w:rsidR="007720F8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7720F8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Maciej Konefał</w:t>
      </w:r>
    </w:p>
    <w:p w:rsidR="007720F8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Nr indeksu: 209885</w:t>
      </w:r>
    </w:p>
    <w:p w:rsidR="007720F8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7720F8" w:rsidRDefault="00E31AB1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>Ć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wiczenie </w:t>
      </w:r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>7</w:t>
      </w:r>
      <w:r w:rsidR="007720F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Metoda śledzenia promieni (Ray </w:t>
      </w:r>
      <w:proofErr w:type="spellStart"/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>Tracing</w:t>
      </w:r>
      <w:proofErr w:type="spellEnd"/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7720F8" w:rsidRPr="004407AD" w:rsidRDefault="007720F8" w:rsidP="007720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WT_TN_15</w:t>
      </w:r>
    </w:p>
    <w:p w:rsidR="004407AD" w:rsidRPr="004407AD" w:rsidRDefault="007720F8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20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/*************************************************************************************/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&lt;GL/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glut.h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&lt;GL/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gl.h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#include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04AE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E04AE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E04AE2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Definicja typu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reprezentujacego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 3D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/*************************************************************************************/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Zmienne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globalne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/*************************************************************************************/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400;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Window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width&amp;height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(pix)</w:t>
      </w:r>
    </w:p>
    <w:p w:rsidR="004407AD" w:rsidRPr="00D67899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4A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="00E04AE2" w:rsidRP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04AE2" w:rsidRP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="00E04AE2" w:rsidRP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20.0;</w:t>
      </w:r>
      <w:r w:rsidR="00E04AE2" w:rsidRP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04AE2" w:rsidRP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04AE2" w:rsidRP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04A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E04A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Rozmiar</w:t>
      </w:r>
      <w:proofErr w:type="spellEnd"/>
      <w:r w:rsidRPr="00E04A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04A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okna</w:t>
      </w:r>
      <w:proofErr w:type="spellEnd"/>
      <w:r w:rsidRPr="00E04A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04AE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obserwatora</w:t>
      </w:r>
      <w:proofErr w:type="spellEnd"/>
    </w:p>
    <w:p w:rsidR="004407AD" w:rsidRPr="00E04AE2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  <w:r w:rsid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04A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////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Parametry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zrodla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swiatla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0657C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 w:rsidRPr="000657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657CD">
        <w:rPr>
          <w:rFonts w:ascii="Consolas" w:hAnsi="Consolas" w:cs="Consolas"/>
          <w:color w:val="000000"/>
          <w:sz w:val="19"/>
          <w:szCs w:val="19"/>
          <w:highlight w:val="white"/>
        </w:rPr>
        <w:t>sphereRadius</w:t>
      </w:r>
      <w:proofErr w:type="spellEnd"/>
      <w:r w:rsidRPr="000657CD">
        <w:rPr>
          <w:rFonts w:ascii="Consolas" w:hAnsi="Consolas" w:cs="Consolas"/>
          <w:color w:val="000000"/>
          <w:sz w:val="19"/>
          <w:szCs w:val="19"/>
          <w:highlight w:val="white"/>
        </w:rPr>
        <w:t>[1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 Parametry sfery,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ktora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jest rysowana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E04AE2" w:rsidRPr="004407AD" w:rsidRDefault="00E04AE2" w:rsidP="00E04A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E04AE2" w:rsidRPr="004407AD" w:rsidRDefault="00E04AE2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[10][3];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sphereSpecularhininess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0657C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7C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="00E04AE2"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E04AE2"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globalAmbient</w:t>
      </w:r>
      <w:proofErr w:type="spellEnd"/>
      <w:r w:rsidR="00E04AE2"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E04AE2"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04AE2"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E04AE2"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Parametry</w:t>
      </w:r>
      <w:proofErr w:type="spellEnd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swiatla</w:t>
      </w:r>
      <w:proofErr w:type="spellEnd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rozproszonego</w:t>
      </w:r>
      <w:proofErr w:type="spellEnd"/>
    </w:p>
    <w:p w:rsidR="004407AD" w:rsidRDefault="00E04AE2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 Parametry </w:t>
      </w:r>
      <w:proofErr w:type="spellStart"/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>sledzonego</w:t>
      </w:r>
      <w:proofErr w:type="spellEnd"/>
      <w:r w:rsidR="004407A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promienia: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punkt,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generujacy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promien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wychodzacy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0.0, 0.0, -1.0 };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wektor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okreslajacy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kierunek promienia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Wektor normalny do powierzchni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reflectionVector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Wektor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odbijajacy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 Dodatkowe zmienne pomocnicze</w:t>
      </w:r>
      <w:r w:rsidR="00E04AE2"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Wspolrzedne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przeciecia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sfery i promienia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x,y,z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Skladowe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koloru dla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oswietlonego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pkt na powierzchni sfery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Barwa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wczytana z pliku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GLubyte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[1][1][3];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Skladowe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koloru rysowanego piksela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1,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spheres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Liczba sfer wczytana z pliku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Liczba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zrodel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wczytana z pliku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limit = 50;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Graniczna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iteracji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Deklaracje funkcji używanych w programie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ReadSceneFromFile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Funkcja wczytuje zadane informacje z pliku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okreslajaca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wspolrzedne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przeciecia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promienia oraz obiektu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viewerVec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wyznacza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punktu na powierzchni sfery zgodnie z modelem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Phonga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wyznacza kolor piksela dla promienia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zaczynajacego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punkcie p 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biegnacego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kierunku wskazywanym przez wektor v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wykonujaca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normalizacje wektora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obliczajaca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iloczyn skalarny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dwoch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wektorow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wyznaczajaca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wektor normalny w punkcie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Funkcja oblicza kierunek odbicia promienia w punkcie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inicjalizujaca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okreslajaca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sposob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rzutowania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rysujaca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obraz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oswietlonej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sceny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/*************************************************************************************/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Funkcja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glowna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/*************************************************************************************/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_____________________________________________________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GRAFIKA KOMPUTEROWA I KOMUNIKACJA CZLOWIEK-KOMPUTER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"|_____________________________________________________|"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                                              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PROJEKT: Metoda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sledzenia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promieni (Ray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Tracing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"| Maciej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Konefal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209885                             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"|_____________________________________________________|"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Podaj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nazwe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pliku z opisem sceny (+txt):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ReadSceneFromFile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glutInitDisplayMode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7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GLUT_SINGLE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 </w:t>
      </w:r>
      <w:r w:rsidRPr="004407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GLUT_RGBA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glutInitWindowSize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407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glutCreateWindow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Projekt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RayTracing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D6806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4AE2" w:rsidRDefault="00E04AE2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Funkcja wczytuje zadane informacje z pliku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ReadSceneFromFile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 =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= 0.0;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file(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.c_str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::in);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file.is_open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Brak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pliku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ze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scena</w:t>
      </w:r>
      <w:proofErr w:type="spellEnd"/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("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exit(0);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file.eof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"dimensions"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Rozmiar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okna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"background"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Kolor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tla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"global"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Parametry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swiatla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rozproszonego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"sphere"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file.eof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Parametry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rysowanej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sfery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sphereRadius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[spheres]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[spheres][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[spheres][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[spheres][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[spheres][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sphereSpecularhininess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[spheres]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spheres++;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(buffer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"source"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file.eof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Parametry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zrodel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swiatla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[lights][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[lights][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[lights][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[lights][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value;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lights++;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4407AD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okreslajaca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wspolrzedne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</w:t>
      </w:r>
      <w:r w:rsidR="001D6806">
        <w:rPr>
          <w:rFonts w:ascii="Consolas" w:hAnsi="Consolas" w:cs="Consolas"/>
          <w:color w:val="00800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przeciecia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promienia oraz obiektu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Intersect(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a, b, c, d;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1000000000000;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= -1;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&lt;spheres;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2 * 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* 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][0])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* 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][1])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* 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][2]));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 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- 2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[2])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sphereRadius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sphereRadius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 = b*b - 4 * a*c;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 &gt;= 0)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r = (-b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(d)) / (2 * a);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 &gt; 0 &amp;&amp; r &lt; length)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+ r*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+ r*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+ r*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length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 +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 +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-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-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[2]));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 = i;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wyznacza kolor piksela dla promienia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zaczynajacego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punkcie p 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biegnacego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kierunku wskazywanym przez wektor v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Trace(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step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step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limit)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number = Intersect(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(number &gt;= 0)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Normal(number);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Reflect(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Phong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(number,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color[0] +=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color[1] +=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color[2] +=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Trace(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step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wyznacza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oswietlenie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punktu na powierzchni sfery zgodnie z modelem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Phonga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Phong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viewerVec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reflectionVec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wektor kierunku odbicia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wektor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wskazujacy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zrodlo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n_dot_l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v_dot_r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dodatkowe zmienne pomocnicze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viewer = { -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viewerVec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[0], -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viewerVec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[1], -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viewerVec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};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 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 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= 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&lt;lights;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[i][0]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wektor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wskazujacy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kierunek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zrodla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lightVec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Normalizacja wektora kierunku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swiecenia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zrodla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Scalar(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=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Pr="004407AD" w:rsidRDefault="000A068A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obliczenie wektora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kierunek</w:t>
      </w:r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odbitego od punktu na powierzchni sfery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reflectionVec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normalizacja wektora kierunku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odbitego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v_dot_r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Scalar(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viewer);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v_dot_r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obserwator nie widzi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oswietlanego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punktu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v_dot_r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sprawdz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czy punkt na powierzchni sfery jest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oswietlany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przez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zrodlo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swiatla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n_dot_l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unkt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oswietlany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za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pomoca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modelu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Phonga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                  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 +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[1]) +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[2]));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+= (1.0 / (1.0 + 0.01*x + 0.001*x*x))*(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][0] * pow(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v_dot_r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sphereSpecularhininess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]))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+= (1.0 / (1.0 + 0.01*x + 0.001*x*x))*(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][1] * pow(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v_dot_r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sphereSpecularhininess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]))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+= (1.0 / (1.0 + 0.01*x + 0.001*x*x))*(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lightDiffuse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lightSpecular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][2] * pow(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v_dot_r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sphereSpecularhininess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])) +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][2]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lightAmbient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][2];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punkt nie jest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oswietlany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uwzgledniane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jedynie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swiatlo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rozproszone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][0]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+=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][1] *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globalAmbient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intersColor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sphereAmbient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][2]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globalAmbient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wyznaczajaca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wektor normalny w punkcie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Normalization(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0.0;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3;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 +=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(d&gt;0.0)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3; i++)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 /= d;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obliczajaca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iloczyn skalarny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dwoch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wektorow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Scalar(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+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p1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*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p2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Funkcja oblicza kierunek odbicia promienia w punkcie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Reflect(</w:t>
      </w:r>
      <w:r w:rsidRPr="004407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point3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invert[3] = { -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[0], -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[1], -</w:t>
      </w:r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};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Normalization(invert);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Scalar(invert,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=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 - invert[0];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=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 - invert[1];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reflectionVector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= 2 *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n_dot_i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 - invert[2];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reflectionVector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wyznaczajaca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wektor normalny w punkcie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Normal(</w:t>
      </w:r>
      <w:proofErr w:type="spellStart"/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[1]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normalVector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intersPoint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[2] -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spherePosition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4407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normalVector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inicjalizujaca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okreslajaca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sposob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rzutowania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Myinit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glMatrixMode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7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GL_PROJECTION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glLoadIdentity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glOrtho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-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-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6806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1D6806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/*************************************************************************************/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Funkcja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rysujaca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obraz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oswietlonej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sceny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x, y;</w:t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Calkowitoliczbowe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wspolrzedne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rysowanego piksela 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>x_fl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>y_fl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Zmiennoprzecinkowe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wspolrzedne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rysowanego piksela 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imageSize_2;</w:t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Polowa rozmiaru obrazu w pikselach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</w:t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ageSize_2 = </w:t>
      </w:r>
      <w:proofErr w:type="spellStart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>imageSize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Wyznaczenie polowy rozmiaru obrazu w pikselach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glClear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407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GL_COLOR_BUFFER_BIT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(y = imageSize_2; y &gt; -imageSize_2; y--)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Rysowanie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przekatna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 prawo i 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dol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= -imageSize_2; x &lt; imageSize_2; x++)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x_fl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)x /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y_fl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)y / 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imageSize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viewArea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x_fl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 </w:t>
      </w:r>
      <w:proofErr w:type="spellStart"/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spolrzedn</w:t>
      </w:r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(x, y) w pikselach na pozycje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y_fl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Zmiennoprzecinkowa w oknie obserwatora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startingPoint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 w:rsidR="000A068A">
        <w:rPr>
          <w:rFonts w:ascii="Consolas" w:hAnsi="Consolas" w:cs="Consolas"/>
          <w:color w:val="000000"/>
          <w:sz w:val="19"/>
          <w:szCs w:val="19"/>
          <w:highlight w:val="white"/>
        </w:rPr>
        <w:t>[0] = 0.0;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Wyznaczenie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poczatku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sle</w:t>
      </w:r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dzonego</w:t>
      </w:r>
      <w:proofErr w:type="spellEnd"/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promienia rys.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piksela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color[1] = 0.0;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color[2] = 0.0;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Trace(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startingPoint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startingDir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1);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Wyznaczenie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koloru</w:t>
      </w:r>
      <w:proofErr w:type="spellEnd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4407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piksela</w:t>
      </w:r>
      <w:proofErr w:type="spellEnd"/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(color[0] == 0.0) color[0]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(color[1] == 0.0) color[1]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(color[2] == 0.0) color[2] = </w:t>
      </w:r>
      <w:proofErr w:type="spellStart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Wykonanie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0A068A">
        <w:rPr>
          <w:rFonts w:ascii="Consolas" w:hAnsi="Consolas" w:cs="Consolas"/>
          <w:color w:val="008000"/>
          <w:sz w:val="19"/>
          <w:szCs w:val="19"/>
          <w:highlight w:val="white"/>
        </w:rPr>
        <w:t>k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onwersji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wartosci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wyliczonego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oswietlenia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 liczby od 0 do 255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color[0] &gt; 1 ? pixel[0][0][0] = 255 : pixel[0][0][0] = color[0] * 255;</w:t>
      </w:r>
    </w:p>
    <w:p w:rsidR="004407AD" w:rsidRP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color[1] &gt; 1 ? pixel[0][0][1] = 255 : pixel[0][0][1] = color[1] * 255;</w:t>
      </w:r>
    </w:p>
    <w:p w:rsidR="004407AD" w:rsidRPr="00D67899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407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7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color[2] &gt; 1 ? pixel[0][0][2] = 255 : pixel[0][0][2] = color[2] * 255;</w:t>
      </w:r>
    </w:p>
    <w:p w:rsidR="004407AD" w:rsidRPr="00D67899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7AD" w:rsidRPr="000657C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67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7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678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glRasterPos3f(</w:t>
      </w:r>
      <w:proofErr w:type="spellStart"/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x_fl</w:t>
      </w:r>
      <w:proofErr w:type="spellEnd"/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y_fl</w:t>
      </w:r>
      <w:proofErr w:type="spellEnd"/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 w:rsidR="000A068A"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INC</w:t>
      </w:r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pozycji</w:t>
      </w:r>
      <w:proofErr w:type="spellEnd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rastrowej</w:t>
      </w:r>
      <w:proofErr w:type="spellEnd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dla</w:t>
      </w:r>
      <w:proofErr w:type="spellEnd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="000A068A"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rys</w:t>
      </w:r>
      <w:proofErr w:type="spellEnd"/>
      <w:r w:rsidR="000A068A"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.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piksela</w:t>
      </w:r>
      <w:proofErr w:type="spellEnd"/>
    </w:p>
    <w:p w:rsidR="004407AD" w:rsidRPr="000657C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glDrawPixels</w:t>
      </w:r>
      <w:proofErr w:type="spellEnd"/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(1, 1, </w:t>
      </w:r>
      <w:r w:rsidRPr="000657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GL_RGB</w:t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657C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GL_UNSIGNED_BYTE</w:t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pixel);</w:t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0A068A"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="000A068A"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Rys</w:t>
      </w:r>
      <w:proofErr w:type="spellEnd"/>
      <w:r w:rsidR="000A068A"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next pix</w:t>
      </w:r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</w:t>
      </w:r>
      <w:proofErr w:type="spellEnd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0657C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ekranie</w:t>
      </w:r>
      <w:proofErr w:type="spellEnd"/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657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07AD" w:rsidRDefault="004407AD" w:rsidP="004407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C4D" w:rsidRDefault="001D6806" w:rsidP="00FA6E37">
      <w:pPr>
        <w:jc w:val="center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4C2AA4B0" wp14:editId="7085F06B">
            <wp:extent cx="3962400" cy="4171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4D" w:rsidRPr="003027C0" w:rsidRDefault="00FA6E37" w:rsidP="00FA6E37">
      <w:pPr>
        <w:jc w:val="center"/>
        <w:rPr>
          <w:rFonts w:asciiTheme="minorHAnsi" w:hAnsiTheme="minorHAnsi"/>
        </w:rPr>
      </w:pPr>
      <w:r w:rsidRPr="003027C0">
        <w:rPr>
          <w:rFonts w:asciiTheme="minorHAnsi" w:hAnsiTheme="minorHAnsi"/>
          <w:b/>
        </w:rPr>
        <w:t xml:space="preserve">Rysunek 1. </w:t>
      </w:r>
      <w:r w:rsidRPr="003027C0">
        <w:rPr>
          <w:rFonts w:asciiTheme="minorHAnsi" w:hAnsiTheme="minorHAnsi"/>
        </w:rPr>
        <w:t>Ef</w:t>
      </w:r>
      <w:r w:rsidR="001D6806" w:rsidRPr="003027C0">
        <w:rPr>
          <w:rFonts w:asciiTheme="minorHAnsi" w:hAnsiTheme="minorHAnsi"/>
        </w:rPr>
        <w:t>ekt końcowy programu</w:t>
      </w:r>
      <w:r w:rsidR="00DA3012" w:rsidRPr="003027C0">
        <w:rPr>
          <w:rFonts w:asciiTheme="minorHAnsi" w:hAnsiTheme="minorHAnsi"/>
        </w:rPr>
        <w:t xml:space="preserve"> wykorzystującego </w:t>
      </w:r>
      <w:r w:rsidR="003250C7">
        <w:rPr>
          <w:rFonts w:asciiTheme="minorHAnsi" w:hAnsiTheme="minorHAnsi"/>
        </w:rPr>
        <w:t xml:space="preserve">algorytm </w:t>
      </w:r>
      <w:proofErr w:type="spellStart"/>
      <w:r w:rsidR="00DA3012" w:rsidRPr="003027C0">
        <w:rPr>
          <w:rFonts w:asciiTheme="minorHAnsi" w:hAnsiTheme="minorHAnsi"/>
        </w:rPr>
        <w:t>Recursive</w:t>
      </w:r>
      <w:proofErr w:type="spellEnd"/>
      <w:r w:rsidR="00DA3012" w:rsidRPr="003027C0">
        <w:rPr>
          <w:rFonts w:asciiTheme="minorHAnsi" w:hAnsiTheme="minorHAnsi"/>
        </w:rPr>
        <w:t xml:space="preserve"> Ray </w:t>
      </w:r>
      <w:proofErr w:type="spellStart"/>
      <w:r w:rsidR="00DA3012" w:rsidRPr="003027C0">
        <w:rPr>
          <w:rFonts w:asciiTheme="minorHAnsi" w:hAnsiTheme="minorHAnsi"/>
        </w:rPr>
        <w:t>Tracing</w:t>
      </w:r>
      <w:proofErr w:type="spellEnd"/>
      <w:r w:rsidR="001D6806" w:rsidRPr="003027C0">
        <w:rPr>
          <w:rFonts w:asciiTheme="minorHAnsi" w:hAnsiTheme="minorHAnsi"/>
        </w:rPr>
        <w:t>.</w:t>
      </w:r>
    </w:p>
    <w:p w:rsidR="008778CD" w:rsidRDefault="008778CD" w:rsidP="00FA6E37">
      <w:pPr>
        <w:tabs>
          <w:tab w:val="left" w:pos="1560"/>
        </w:tabs>
        <w:rPr>
          <w:rFonts w:ascii="Consolas" w:hAnsi="Consolas" w:cs="Consolas"/>
          <w:sz w:val="19"/>
          <w:szCs w:val="19"/>
        </w:rPr>
      </w:pPr>
    </w:p>
    <w:p w:rsidR="008778CD" w:rsidRPr="001D6806" w:rsidRDefault="008778CD" w:rsidP="001D6806">
      <w:pPr>
        <w:tabs>
          <w:tab w:val="left" w:pos="1560"/>
        </w:tabs>
        <w:rPr>
          <w:rFonts w:ascii="Consolas" w:hAnsi="Consolas" w:cs="Consolas"/>
          <w:sz w:val="19"/>
          <w:szCs w:val="19"/>
        </w:rPr>
      </w:pPr>
    </w:p>
    <w:p w:rsidR="00727491" w:rsidRPr="00BA30D8" w:rsidRDefault="00BA75EF" w:rsidP="00BA30D8">
      <w:pPr>
        <w:pStyle w:val="Nagwek1"/>
        <w:numPr>
          <w:ilvl w:val="0"/>
          <w:numId w:val="8"/>
        </w:numPr>
        <w:spacing w:line="276" w:lineRule="auto"/>
        <w:rPr>
          <w:b/>
          <w:color w:val="auto"/>
        </w:rPr>
      </w:pPr>
      <w:bookmarkStart w:id="4" w:name="_Toc441439594"/>
      <w:r w:rsidRPr="00BA30D8">
        <w:rPr>
          <w:b/>
          <w:color w:val="auto"/>
        </w:rPr>
        <w:t>Wnioski</w:t>
      </w:r>
      <w:bookmarkEnd w:id="4"/>
    </w:p>
    <w:p w:rsidR="003250C7" w:rsidRDefault="002C2810" w:rsidP="003D082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</w:rPr>
      </w:pPr>
      <w:r w:rsidRPr="003250C7">
        <w:rPr>
          <w:rFonts w:asciiTheme="minorHAnsi" w:hAnsiTheme="minorHAnsi"/>
        </w:rPr>
        <w:t xml:space="preserve">Podczas </w:t>
      </w:r>
      <w:r w:rsidR="00970778" w:rsidRPr="003250C7">
        <w:rPr>
          <w:rFonts w:asciiTheme="minorHAnsi" w:hAnsiTheme="minorHAnsi"/>
        </w:rPr>
        <w:t>niniejszego</w:t>
      </w:r>
      <w:r w:rsidRPr="003250C7">
        <w:rPr>
          <w:rFonts w:asciiTheme="minorHAnsi" w:hAnsiTheme="minorHAnsi"/>
        </w:rPr>
        <w:t xml:space="preserve"> ćwiczenia </w:t>
      </w:r>
      <w:r w:rsidR="00970778" w:rsidRPr="003250C7">
        <w:rPr>
          <w:rFonts w:asciiTheme="minorHAnsi" w:hAnsiTheme="minorHAnsi"/>
        </w:rPr>
        <w:t>zapoznano</w:t>
      </w:r>
      <w:r w:rsidR="00ED50BD" w:rsidRPr="003250C7">
        <w:rPr>
          <w:rFonts w:asciiTheme="minorHAnsi" w:hAnsiTheme="minorHAnsi"/>
        </w:rPr>
        <w:t xml:space="preserve"> się z</w:t>
      </w:r>
      <w:r w:rsidR="003250C7" w:rsidRPr="003250C7">
        <w:rPr>
          <w:rFonts w:asciiTheme="minorHAnsi" w:hAnsiTheme="minorHAnsi"/>
        </w:rPr>
        <w:t xml:space="preserve"> zaawansowanymi</w:t>
      </w:r>
      <w:r w:rsidR="00ED50BD" w:rsidRPr="003250C7">
        <w:rPr>
          <w:rFonts w:asciiTheme="minorHAnsi" w:hAnsiTheme="minorHAnsi"/>
        </w:rPr>
        <w:t xml:space="preserve"> </w:t>
      </w:r>
      <w:r w:rsidR="000F37CC" w:rsidRPr="003250C7">
        <w:rPr>
          <w:rFonts w:asciiTheme="minorHAnsi" w:hAnsiTheme="minorHAnsi"/>
        </w:rPr>
        <w:t xml:space="preserve">możliwościami </w:t>
      </w:r>
      <w:r w:rsidR="003250C7" w:rsidRPr="003250C7">
        <w:rPr>
          <w:rFonts w:asciiTheme="minorHAnsi" w:hAnsiTheme="minorHAnsi"/>
        </w:rPr>
        <w:t>oświetlania</w:t>
      </w:r>
      <w:r w:rsidR="00274B2C" w:rsidRPr="003250C7">
        <w:rPr>
          <w:rFonts w:asciiTheme="minorHAnsi" w:hAnsiTheme="minorHAnsi"/>
        </w:rPr>
        <w:t xml:space="preserve"> obiektów</w:t>
      </w:r>
      <w:r w:rsidR="003250C7" w:rsidRPr="003250C7">
        <w:rPr>
          <w:rFonts w:asciiTheme="minorHAnsi" w:hAnsiTheme="minorHAnsi"/>
        </w:rPr>
        <w:t>,</w:t>
      </w:r>
      <w:r w:rsidR="00274B2C" w:rsidRPr="003250C7">
        <w:rPr>
          <w:rFonts w:asciiTheme="minorHAnsi" w:hAnsiTheme="minorHAnsi"/>
        </w:rPr>
        <w:t xml:space="preserve"> oferowanymi przez bibliotekę</w:t>
      </w:r>
      <w:r w:rsidR="000F37CC" w:rsidRPr="003250C7">
        <w:rPr>
          <w:rFonts w:asciiTheme="minorHAnsi" w:hAnsiTheme="minorHAnsi"/>
        </w:rPr>
        <w:t xml:space="preserve"> </w:t>
      </w:r>
      <w:proofErr w:type="spellStart"/>
      <w:r w:rsidR="000F37CC" w:rsidRPr="003250C7">
        <w:rPr>
          <w:rFonts w:asciiTheme="minorHAnsi" w:hAnsiTheme="minorHAnsi"/>
        </w:rPr>
        <w:t>OpenGL</w:t>
      </w:r>
      <w:proofErr w:type="spellEnd"/>
      <w:r w:rsidR="00B322FE" w:rsidRPr="003250C7">
        <w:rPr>
          <w:rFonts w:asciiTheme="minorHAnsi" w:hAnsiTheme="minorHAnsi"/>
        </w:rPr>
        <w:t>.</w:t>
      </w:r>
      <w:r w:rsidR="003250C7" w:rsidRPr="003250C7">
        <w:rPr>
          <w:rFonts w:asciiTheme="minorHAnsi" w:hAnsiTheme="minorHAnsi"/>
        </w:rPr>
        <w:t xml:space="preserve"> Dzięki zastosowaniu algorytmu Rekursywnego Śledzenia Promieni oraz prostych brył</w:t>
      </w:r>
      <w:r w:rsidR="0075352C" w:rsidRPr="003250C7">
        <w:rPr>
          <w:rFonts w:asciiTheme="minorHAnsi" w:hAnsiTheme="minorHAnsi"/>
        </w:rPr>
        <w:t xml:space="preserve"> 3D</w:t>
      </w:r>
      <w:r w:rsidR="000F37CC" w:rsidRPr="003250C7">
        <w:rPr>
          <w:rFonts w:asciiTheme="minorHAnsi" w:hAnsiTheme="minorHAnsi"/>
        </w:rPr>
        <w:t xml:space="preserve">, udało się sprawić aby </w:t>
      </w:r>
      <w:r w:rsidR="0075352C" w:rsidRPr="003250C7">
        <w:rPr>
          <w:rFonts w:asciiTheme="minorHAnsi" w:hAnsiTheme="minorHAnsi"/>
        </w:rPr>
        <w:t xml:space="preserve">na </w:t>
      </w:r>
      <w:r w:rsidR="003250C7" w:rsidRPr="003250C7">
        <w:rPr>
          <w:rFonts w:asciiTheme="minorHAnsi" w:hAnsiTheme="minorHAnsi"/>
        </w:rPr>
        <w:t>sferach pojawiły</w:t>
      </w:r>
      <w:r w:rsidR="0075352C" w:rsidRPr="003250C7">
        <w:rPr>
          <w:rFonts w:asciiTheme="minorHAnsi" w:hAnsiTheme="minorHAnsi"/>
        </w:rPr>
        <w:t xml:space="preserve"> się </w:t>
      </w:r>
      <w:r w:rsidR="003250C7" w:rsidRPr="003250C7">
        <w:rPr>
          <w:rFonts w:asciiTheme="minorHAnsi" w:hAnsiTheme="minorHAnsi"/>
        </w:rPr>
        <w:t>odbite źródła światła</w:t>
      </w:r>
      <w:r w:rsidR="003D0829" w:rsidRPr="003250C7">
        <w:rPr>
          <w:rFonts w:asciiTheme="minorHAnsi" w:hAnsiTheme="minorHAnsi"/>
        </w:rPr>
        <w:t>.</w:t>
      </w:r>
      <w:r w:rsidR="003250C7" w:rsidRPr="003250C7">
        <w:rPr>
          <w:rFonts w:asciiTheme="minorHAnsi" w:hAnsiTheme="minorHAnsi"/>
        </w:rPr>
        <w:t xml:space="preserve"> W tym celu p</w:t>
      </w:r>
      <w:r w:rsidR="0075352C" w:rsidRPr="003250C7">
        <w:rPr>
          <w:rFonts w:asciiTheme="minorHAnsi" w:hAnsiTheme="minorHAnsi"/>
        </w:rPr>
        <w:t xml:space="preserve">omocne okazały się materiały zawarte w instrukcji laboratoryjnej, </w:t>
      </w:r>
      <w:r w:rsidR="003250C7">
        <w:rPr>
          <w:rFonts w:asciiTheme="minorHAnsi" w:hAnsiTheme="minorHAnsi"/>
        </w:rPr>
        <w:t>zawierające</w:t>
      </w:r>
      <w:r w:rsidR="003B0AAD" w:rsidRPr="003250C7">
        <w:rPr>
          <w:rFonts w:asciiTheme="minorHAnsi" w:hAnsiTheme="minorHAnsi"/>
        </w:rPr>
        <w:t xml:space="preserve"> niezbędne</w:t>
      </w:r>
      <w:r w:rsidR="0075352C" w:rsidRPr="003250C7">
        <w:rPr>
          <w:rFonts w:asciiTheme="minorHAnsi" w:hAnsiTheme="minorHAnsi"/>
        </w:rPr>
        <w:t xml:space="preserve"> metody</w:t>
      </w:r>
      <w:r w:rsidR="003250C7" w:rsidRPr="003250C7">
        <w:rPr>
          <w:rFonts w:asciiTheme="minorHAnsi" w:hAnsiTheme="minorHAnsi"/>
        </w:rPr>
        <w:t xml:space="preserve"> oraz wstęp w postaci prostszego algorytmu</w:t>
      </w:r>
      <w:r w:rsidR="0075352C" w:rsidRPr="003250C7">
        <w:rPr>
          <w:rFonts w:asciiTheme="minorHAnsi" w:hAnsiTheme="minorHAnsi"/>
        </w:rPr>
        <w:t>.</w:t>
      </w:r>
      <w:r w:rsidR="003250C7" w:rsidRPr="003250C7">
        <w:rPr>
          <w:rFonts w:asciiTheme="minorHAnsi" w:hAnsiTheme="minorHAnsi"/>
        </w:rPr>
        <w:t xml:space="preserve"> Co istotne, ostateczny program realizował wyznaczone cele </w:t>
      </w:r>
      <w:r w:rsidR="00CD6E12">
        <w:rPr>
          <w:rFonts w:asciiTheme="minorHAnsi" w:hAnsiTheme="minorHAnsi"/>
        </w:rPr>
        <w:br/>
        <w:t>oraz z</w:t>
      </w:r>
      <w:r w:rsidR="003250C7" w:rsidRPr="003250C7">
        <w:rPr>
          <w:rFonts w:asciiTheme="minorHAnsi" w:hAnsiTheme="minorHAnsi"/>
        </w:rPr>
        <w:t xml:space="preserve"> sukcesem zaimplementowano algorytm </w:t>
      </w:r>
      <w:proofErr w:type="spellStart"/>
      <w:r w:rsidR="003250C7">
        <w:rPr>
          <w:rFonts w:asciiTheme="minorHAnsi" w:hAnsiTheme="minorHAnsi"/>
        </w:rPr>
        <w:t>Recursive</w:t>
      </w:r>
      <w:proofErr w:type="spellEnd"/>
      <w:r w:rsidR="003250C7">
        <w:rPr>
          <w:rFonts w:asciiTheme="minorHAnsi" w:hAnsiTheme="minorHAnsi"/>
        </w:rPr>
        <w:t xml:space="preserve"> Ray </w:t>
      </w:r>
      <w:proofErr w:type="spellStart"/>
      <w:r w:rsidR="003250C7">
        <w:rPr>
          <w:rFonts w:asciiTheme="minorHAnsi" w:hAnsiTheme="minorHAnsi"/>
        </w:rPr>
        <w:t>Tracing</w:t>
      </w:r>
      <w:proofErr w:type="spellEnd"/>
      <w:r w:rsidR="003250C7">
        <w:rPr>
          <w:rFonts w:asciiTheme="minorHAnsi" w:hAnsiTheme="minorHAnsi"/>
        </w:rPr>
        <w:t>.</w:t>
      </w:r>
    </w:p>
    <w:p w:rsidR="003250C7" w:rsidRPr="003250C7" w:rsidRDefault="003250C7" w:rsidP="003D0829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Podczas implementacji zauważono jak istotną rolę odgrywa ograniczenie wspomnianego mechanizmu. W przypadku zbyt dużej ilości rekurencyjnych </w:t>
      </w:r>
      <w:proofErr w:type="spellStart"/>
      <w:r>
        <w:rPr>
          <w:rFonts w:asciiTheme="minorHAnsi" w:hAnsiTheme="minorHAnsi"/>
        </w:rPr>
        <w:t>wywołań</w:t>
      </w:r>
      <w:proofErr w:type="spellEnd"/>
      <w:r>
        <w:rPr>
          <w:rFonts w:asciiTheme="minorHAnsi" w:hAnsiTheme="minorHAnsi"/>
        </w:rPr>
        <w:t xml:space="preserve"> funkcji, czas </w:t>
      </w:r>
      <w:proofErr w:type="spellStart"/>
      <w:r>
        <w:rPr>
          <w:rFonts w:asciiTheme="minorHAnsi" w:hAnsiTheme="minorHAnsi"/>
        </w:rPr>
        <w:t>renderowania</w:t>
      </w:r>
      <w:proofErr w:type="spellEnd"/>
      <w:r>
        <w:rPr>
          <w:rFonts w:asciiTheme="minorHAnsi" w:hAnsiTheme="minorHAnsi"/>
        </w:rPr>
        <w:t xml:space="preserve"> sceny znacząco się wydłuża, co zmusza do roz</w:t>
      </w:r>
      <w:r w:rsidR="000657CD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ądnego dobrania wspomnianego ograniczenia. </w:t>
      </w:r>
    </w:p>
    <w:p w:rsidR="0075352C" w:rsidRPr="003250C7" w:rsidRDefault="0075352C" w:rsidP="00CD6E12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</w:rPr>
      </w:pPr>
      <w:r w:rsidRPr="003250C7">
        <w:rPr>
          <w:rFonts w:asciiTheme="minorHAnsi" w:hAnsiTheme="minorHAnsi"/>
        </w:rPr>
        <w:t xml:space="preserve"> Dodatkową </w:t>
      </w:r>
      <w:r w:rsidR="003B0AAD" w:rsidRPr="003250C7">
        <w:rPr>
          <w:rFonts w:asciiTheme="minorHAnsi" w:hAnsiTheme="minorHAnsi"/>
        </w:rPr>
        <w:t>zaletą</w:t>
      </w:r>
      <w:r w:rsidRPr="003250C7">
        <w:rPr>
          <w:rFonts w:asciiTheme="minorHAnsi" w:hAnsiTheme="minorHAnsi"/>
        </w:rPr>
        <w:t xml:space="preserve"> laboratorium była możliwość </w:t>
      </w:r>
      <w:r w:rsidR="003250C7">
        <w:rPr>
          <w:rFonts w:asciiTheme="minorHAnsi" w:hAnsiTheme="minorHAnsi"/>
        </w:rPr>
        <w:t xml:space="preserve">pracy z algorytmami, które znajdują zastosowanie </w:t>
      </w:r>
      <w:r w:rsidR="00CD6E12">
        <w:rPr>
          <w:rFonts w:asciiTheme="minorHAnsi" w:hAnsiTheme="minorHAnsi"/>
        </w:rPr>
        <w:br/>
      </w:r>
      <w:r w:rsidR="003250C7">
        <w:rPr>
          <w:rFonts w:asciiTheme="minorHAnsi" w:hAnsiTheme="minorHAnsi"/>
        </w:rPr>
        <w:t xml:space="preserve">w realiach, bowiem aplikacje już z przed kilkunastu lat z powodzeniem wykorzystywały swoje implementacje zrealizowanych tu </w:t>
      </w:r>
      <w:r w:rsidR="00CD6E12">
        <w:rPr>
          <w:rFonts w:asciiTheme="minorHAnsi" w:hAnsiTheme="minorHAnsi"/>
        </w:rPr>
        <w:t>rozwiązań</w:t>
      </w:r>
      <w:r w:rsidRPr="003250C7">
        <w:rPr>
          <w:rFonts w:asciiTheme="minorHAnsi" w:hAnsiTheme="minorHAnsi"/>
        </w:rPr>
        <w:t>.</w:t>
      </w:r>
      <w:r w:rsidR="00CD6E12">
        <w:rPr>
          <w:rFonts w:asciiTheme="minorHAnsi" w:hAnsiTheme="minorHAnsi"/>
        </w:rPr>
        <w:t xml:space="preserve"> Zastosowanie tego typu algorytmów w sposób znaczący wpływa na atrakcyjność samej aplikacji i zbliża efekt końcowy do pierwowzorów inspirowanych obserwacją zjawisk </w:t>
      </w:r>
      <w:r w:rsidR="00CD6E12">
        <w:rPr>
          <w:rFonts w:asciiTheme="minorHAnsi" w:hAnsiTheme="minorHAnsi"/>
        </w:rPr>
        <w:br/>
        <w:t>w naszym otoczeniu</w:t>
      </w:r>
      <w:r w:rsidR="003D0829" w:rsidRPr="003250C7">
        <w:rPr>
          <w:rFonts w:asciiTheme="minorHAnsi" w:hAnsiTheme="minorHAnsi"/>
        </w:rPr>
        <w:t xml:space="preserve"> </w:t>
      </w:r>
    </w:p>
    <w:p w:rsidR="00970778" w:rsidRPr="003250C7" w:rsidRDefault="00CD6E12" w:rsidP="00CD6E12">
      <w:pPr>
        <w:autoSpaceDE w:val="0"/>
        <w:autoSpaceDN w:val="0"/>
        <w:adjustRightInd w:val="0"/>
        <w:ind w:firstLine="42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Zrealizowana metoda śledzenia promieni ma swoje silne matematyczne podparcie i pozwala na stworzenie realistycznego oświetlenia. Z pewnością jedną z wad algorytmu Ray </w:t>
      </w:r>
      <w:proofErr w:type="spellStart"/>
      <w:r>
        <w:rPr>
          <w:rFonts w:asciiTheme="minorHAnsi" w:hAnsiTheme="minorHAnsi"/>
        </w:rPr>
        <w:t>Tracing</w:t>
      </w:r>
      <w:proofErr w:type="spellEnd"/>
      <w:r>
        <w:rPr>
          <w:rFonts w:asciiTheme="minorHAnsi" w:hAnsiTheme="minorHAnsi"/>
        </w:rPr>
        <w:t xml:space="preserve"> może być jego złożoność obliczeniowa. Wygenerowanie stosunkowo prostej sceny zajmuje programowi kilka sekund. </w:t>
      </w:r>
      <w:r w:rsidR="00970778" w:rsidRPr="003250C7">
        <w:rPr>
          <w:rFonts w:asciiTheme="minorHAnsi" w:hAnsiTheme="minorHAnsi"/>
        </w:rPr>
        <w:t>Ostatecznie b</w:t>
      </w:r>
      <w:r w:rsidR="00CE5C50" w:rsidRPr="003250C7">
        <w:rPr>
          <w:rFonts w:asciiTheme="minorHAnsi" w:hAnsiTheme="minorHAnsi"/>
        </w:rPr>
        <w:t>ez</w:t>
      </w:r>
      <w:r w:rsidR="00274B2C" w:rsidRPr="003250C7">
        <w:rPr>
          <w:rFonts w:asciiTheme="minorHAnsi" w:hAnsiTheme="minorHAnsi"/>
        </w:rPr>
        <w:t xml:space="preserve"> większych problemów</w:t>
      </w:r>
      <w:r w:rsidR="003D0829" w:rsidRPr="003250C7">
        <w:rPr>
          <w:rFonts w:asciiTheme="minorHAnsi" w:hAnsiTheme="minorHAnsi"/>
        </w:rPr>
        <w:t xml:space="preserve"> </w:t>
      </w:r>
      <w:r w:rsidR="00CE5C50" w:rsidRPr="003250C7">
        <w:rPr>
          <w:rFonts w:asciiTheme="minorHAnsi" w:hAnsiTheme="minorHAnsi"/>
        </w:rPr>
        <w:t xml:space="preserve">wykonano </w:t>
      </w:r>
      <w:r>
        <w:rPr>
          <w:rFonts w:asciiTheme="minorHAnsi" w:hAnsiTheme="minorHAnsi"/>
        </w:rPr>
        <w:t>zadanie projektowe</w:t>
      </w:r>
      <w:r w:rsidR="0075352C" w:rsidRPr="003250C7">
        <w:rPr>
          <w:rFonts w:asciiTheme="minorHAnsi" w:hAnsiTheme="minorHAnsi"/>
        </w:rPr>
        <w:t xml:space="preserve"> a e</w:t>
      </w:r>
      <w:r w:rsidR="00970778" w:rsidRPr="003250C7">
        <w:rPr>
          <w:rFonts w:asciiTheme="minorHAnsi" w:hAnsiTheme="minorHAnsi"/>
        </w:rPr>
        <w:t xml:space="preserve">fekty </w:t>
      </w:r>
      <w:r>
        <w:rPr>
          <w:rFonts w:asciiTheme="minorHAnsi" w:hAnsiTheme="minorHAnsi"/>
        </w:rPr>
        <w:t>przedstawia</w:t>
      </w:r>
      <w:r w:rsidR="00E36DEC" w:rsidRPr="003250C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rysunek</w:t>
      </w:r>
      <w:r w:rsidR="00970778" w:rsidRPr="003250C7">
        <w:rPr>
          <w:rFonts w:asciiTheme="minorHAnsi" w:hAnsiTheme="minorHAnsi"/>
        </w:rPr>
        <w:t xml:space="preserve"> 1</w:t>
      </w:r>
      <w:r>
        <w:rPr>
          <w:rFonts w:asciiTheme="minorHAnsi" w:hAnsiTheme="minorHAnsi"/>
        </w:rPr>
        <w:t>.</w:t>
      </w:r>
    </w:p>
    <w:p w:rsidR="00DC7D18" w:rsidRDefault="00DC7D18" w:rsidP="00513235">
      <w:pPr>
        <w:jc w:val="center"/>
      </w:pPr>
    </w:p>
    <w:p w:rsidR="00C50ADD" w:rsidRPr="00BA30D8" w:rsidRDefault="00C50ADD" w:rsidP="00BA30D8">
      <w:pPr>
        <w:pStyle w:val="Nagwek1"/>
        <w:numPr>
          <w:ilvl w:val="0"/>
          <w:numId w:val="8"/>
        </w:numPr>
        <w:spacing w:line="276" w:lineRule="auto"/>
        <w:rPr>
          <w:b/>
          <w:color w:val="auto"/>
        </w:rPr>
      </w:pPr>
      <w:bookmarkStart w:id="5" w:name="_Toc441439595"/>
      <w:r w:rsidRPr="00BA30D8">
        <w:rPr>
          <w:b/>
          <w:color w:val="auto"/>
        </w:rPr>
        <w:t>Materiały pomocnicze</w:t>
      </w:r>
      <w:bookmarkEnd w:id="5"/>
    </w:p>
    <w:p w:rsidR="00C50ADD" w:rsidRPr="003027C0" w:rsidRDefault="00AD21BE" w:rsidP="002F5A26">
      <w:pPr>
        <w:pStyle w:val="Akapitzlist"/>
        <w:numPr>
          <w:ilvl w:val="0"/>
          <w:numId w:val="5"/>
        </w:numPr>
        <w:rPr>
          <w:rFonts w:eastAsia="Times New Roman" w:cs="Times New Roman"/>
          <w:lang w:eastAsia="pl-PL"/>
        </w:rPr>
      </w:pPr>
      <w:r w:rsidRPr="003027C0">
        <w:rPr>
          <w:rFonts w:eastAsia="Times New Roman" w:cs="Times New Roman"/>
          <w:lang w:eastAsia="pl-PL"/>
        </w:rPr>
        <w:t>Instrukcja laboratoryjna http://www.zsk.ict.pwr.wroc.pl/zsk/dyd/in</w:t>
      </w:r>
      <w:r w:rsidR="008778CD" w:rsidRPr="003027C0">
        <w:rPr>
          <w:rFonts w:eastAsia="Times New Roman" w:cs="Times New Roman"/>
          <w:lang w:eastAsia="pl-PL"/>
        </w:rPr>
        <w:t>tinz/gk/lab/cw_</w:t>
      </w:r>
      <w:r w:rsidR="00F220A6" w:rsidRPr="003027C0">
        <w:rPr>
          <w:rFonts w:eastAsia="Times New Roman" w:cs="Times New Roman"/>
          <w:lang w:eastAsia="pl-PL"/>
        </w:rPr>
        <w:t>7</w:t>
      </w:r>
      <w:r w:rsidRPr="003027C0">
        <w:rPr>
          <w:rFonts w:eastAsia="Times New Roman" w:cs="Times New Roman"/>
          <w:lang w:eastAsia="pl-PL"/>
        </w:rPr>
        <w:t>_dz/</w:t>
      </w:r>
    </w:p>
    <w:sectPr w:rsidR="00C50ADD" w:rsidRPr="003027C0" w:rsidSect="008778CD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7A8" w:rsidRDefault="00B507A8" w:rsidP="0009541E">
      <w:r>
        <w:separator/>
      </w:r>
    </w:p>
  </w:endnote>
  <w:endnote w:type="continuationSeparator" w:id="0">
    <w:p w:rsidR="00B507A8" w:rsidRDefault="00B507A8" w:rsidP="00095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0667"/>
      <w:docPartObj>
        <w:docPartGallery w:val="Page Numbers (Bottom of Page)"/>
        <w:docPartUnique/>
      </w:docPartObj>
    </w:sdtPr>
    <w:sdtEndPr/>
    <w:sdtContent>
      <w:p w:rsidR="00091B40" w:rsidRDefault="00091B4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7CD">
          <w:rPr>
            <w:noProof/>
          </w:rPr>
          <w:t>2</w:t>
        </w:r>
        <w:r>
          <w:fldChar w:fldCharType="end"/>
        </w:r>
      </w:p>
    </w:sdtContent>
  </w:sdt>
  <w:p w:rsidR="00091B40" w:rsidRDefault="00091B4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7A8" w:rsidRDefault="00B507A8" w:rsidP="0009541E">
      <w:r>
        <w:separator/>
      </w:r>
    </w:p>
  </w:footnote>
  <w:footnote w:type="continuationSeparator" w:id="0">
    <w:p w:rsidR="00B507A8" w:rsidRDefault="00B507A8" w:rsidP="00095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34B"/>
    <w:multiLevelType w:val="multilevel"/>
    <w:tmpl w:val="97C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101E"/>
    <w:multiLevelType w:val="hybridMultilevel"/>
    <w:tmpl w:val="4D6EC5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42B54"/>
    <w:multiLevelType w:val="multilevel"/>
    <w:tmpl w:val="D1AA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86D2B"/>
    <w:multiLevelType w:val="multilevel"/>
    <w:tmpl w:val="9AB8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E29F7"/>
    <w:multiLevelType w:val="hybridMultilevel"/>
    <w:tmpl w:val="060435AA"/>
    <w:lvl w:ilvl="0" w:tplc="188AA5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0E63"/>
    <w:multiLevelType w:val="hybridMultilevel"/>
    <w:tmpl w:val="56B020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926B4"/>
    <w:multiLevelType w:val="hybridMultilevel"/>
    <w:tmpl w:val="003070B4"/>
    <w:lvl w:ilvl="0" w:tplc="F3303DA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FD7D53"/>
    <w:multiLevelType w:val="multilevel"/>
    <w:tmpl w:val="6AB06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58"/>
    <w:rsid w:val="000512CD"/>
    <w:rsid w:val="000657CD"/>
    <w:rsid w:val="00090271"/>
    <w:rsid w:val="00091B40"/>
    <w:rsid w:val="0009541E"/>
    <w:rsid w:val="000A068A"/>
    <w:rsid w:val="000A301F"/>
    <w:rsid w:val="000F37CC"/>
    <w:rsid w:val="00107776"/>
    <w:rsid w:val="001371B8"/>
    <w:rsid w:val="00157380"/>
    <w:rsid w:val="00195DD6"/>
    <w:rsid w:val="001973B3"/>
    <w:rsid w:val="001978C6"/>
    <w:rsid w:val="001A3605"/>
    <w:rsid w:val="001B6B48"/>
    <w:rsid w:val="001D6806"/>
    <w:rsid w:val="001E7264"/>
    <w:rsid w:val="00274B2C"/>
    <w:rsid w:val="00283224"/>
    <w:rsid w:val="002C2810"/>
    <w:rsid w:val="002C7A58"/>
    <w:rsid w:val="002D1674"/>
    <w:rsid w:val="002F5A26"/>
    <w:rsid w:val="003027C0"/>
    <w:rsid w:val="00320E87"/>
    <w:rsid w:val="003250C7"/>
    <w:rsid w:val="003379CE"/>
    <w:rsid w:val="0035097C"/>
    <w:rsid w:val="00356974"/>
    <w:rsid w:val="00374212"/>
    <w:rsid w:val="003B0AAD"/>
    <w:rsid w:val="003D0829"/>
    <w:rsid w:val="004012A7"/>
    <w:rsid w:val="004407AD"/>
    <w:rsid w:val="00457BE7"/>
    <w:rsid w:val="00463BC4"/>
    <w:rsid w:val="00484FAE"/>
    <w:rsid w:val="004B681D"/>
    <w:rsid w:val="004F6DB8"/>
    <w:rsid w:val="00513235"/>
    <w:rsid w:val="00513707"/>
    <w:rsid w:val="005206CE"/>
    <w:rsid w:val="00544830"/>
    <w:rsid w:val="00552F99"/>
    <w:rsid w:val="005A76CF"/>
    <w:rsid w:val="005A7827"/>
    <w:rsid w:val="005D73C2"/>
    <w:rsid w:val="005E1A14"/>
    <w:rsid w:val="005E7122"/>
    <w:rsid w:val="005F2A8C"/>
    <w:rsid w:val="006125FA"/>
    <w:rsid w:val="006C066A"/>
    <w:rsid w:val="006C641B"/>
    <w:rsid w:val="00723061"/>
    <w:rsid w:val="00727491"/>
    <w:rsid w:val="00734C37"/>
    <w:rsid w:val="0075352C"/>
    <w:rsid w:val="007720F8"/>
    <w:rsid w:val="007C6E9D"/>
    <w:rsid w:val="007C73FB"/>
    <w:rsid w:val="007D6D00"/>
    <w:rsid w:val="00822079"/>
    <w:rsid w:val="00823098"/>
    <w:rsid w:val="008778CD"/>
    <w:rsid w:val="008C4169"/>
    <w:rsid w:val="008C47C2"/>
    <w:rsid w:val="008C48D5"/>
    <w:rsid w:val="00970778"/>
    <w:rsid w:val="009F474F"/>
    <w:rsid w:val="00A06DAA"/>
    <w:rsid w:val="00A21726"/>
    <w:rsid w:val="00A2339A"/>
    <w:rsid w:val="00A35133"/>
    <w:rsid w:val="00A36C4D"/>
    <w:rsid w:val="00A74EA1"/>
    <w:rsid w:val="00A92E24"/>
    <w:rsid w:val="00AD21BE"/>
    <w:rsid w:val="00AF7960"/>
    <w:rsid w:val="00B2039E"/>
    <w:rsid w:val="00B26237"/>
    <w:rsid w:val="00B322FE"/>
    <w:rsid w:val="00B36B3C"/>
    <w:rsid w:val="00B376F5"/>
    <w:rsid w:val="00B507A8"/>
    <w:rsid w:val="00BA13F6"/>
    <w:rsid w:val="00BA30D8"/>
    <w:rsid w:val="00BA75EF"/>
    <w:rsid w:val="00BB4EC5"/>
    <w:rsid w:val="00C50ADD"/>
    <w:rsid w:val="00C534FC"/>
    <w:rsid w:val="00CD6E12"/>
    <w:rsid w:val="00CE5C50"/>
    <w:rsid w:val="00D45A61"/>
    <w:rsid w:val="00D62686"/>
    <w:rsid w:val="00D67899"/>
    <w:rsid w:val="00D778B0"/>
    <w:rsid w:val="00D968BF"/>
    <w:rsid w:val="00DA3012"/>
    <w:rsid w:val="00DB74AF"/>
    <w:rsid w:val="00DC1DD1"/>
    <w:rsid w:val="00DC7D18"/>
    <w:rsid w:val="00E00250"/>
    <w:rsid w:val="00E04AE2"/>
    <w:rsid w:val="00E31AB1"/>
    <w:rsid w:val="00E36DEC"/>
    <w:rsid w:val="00E60735"/>
    <w:rsid w:val="00E654FF"/>
    <w:rsid w:val="00EB5AA1"/>
    <w:rsid w:val="00ED50BD"/>
    <w:rsid w:val="00F220A6"/>
    <w:rsid w:val="00FA146F"/>
    <w:rsid w:val="00FA41D3"/>
    <w:rsid w:val="00F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7704A-DC61-4835-ADBA-806A95DD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BA3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-wzr">
    <w:name w:val="A-wzór"/>
    <w:basedOn w:val="Normalny"/>
    <w:rsid w:val="005A7827"/>
    <w:pPr>
      <w:tabs>
        <w:tab w:val="left" w:pos="567"/>
        <w:tab w:val="left" w:pos="7938"/>
      </w:tabs>
      <w:spacing w:before="120" w:after="120"/>
      <w:ind w:left="851" w:right="284"/>
      <w:jc w:val="both"/>
    </w:pPr>
    <w:rPr>
      <w:szCs w:val="20"/>
      <w:lang w:val="en-GB"/>
    </w:rPr>
  </w:style>
  <w:style w:type="table" w:styleId="Tabela-Siatka">
    <w:name w:val="Table Grid"/>
    <w:basedOn w:val="Standardowy"/>
    <w:uiPriority w:val="59"/>
    <w:rsid w:val="002C7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2C28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nyWeb">
    <w:name w:val="Normal (Web)"/>
    <w:basedOn w:val="Normalny"/>
    <w:uiPriority w:val="99"/>
    <w:unhideWhenUsed/>
    <w:rsid w:val="002C2810"/>
    <w:pPr>
      <w:spacing w:before="100" w:beforeAutospacing="1" w:after="119"/>
    </w:pPr>
  </w:style>
  <w:style w:type="character" w:customStyle="1" w:styleId="kod">
    <w:name w:val="kod"/>
    <w:basedOn w:val="Domylnaczcionkaakapitu"/>
    <w:rsid w:val="002C2810"/>
  </w:style>
  <w:style w:type="paragraph" w:customStyle="1" w:styleId="kod1">
    <w:name w:val="kod1"/>
    <w:basedOn w:val="Normalny"/>
    <w:rsid w:val="002C2810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unhideWhenUsed/>
    <w:rsid w:val="00A35133"/>
    <w:rPr>
      <w:color w:val="0000FF"/>
      <w:u w:val="single"/>
    </w:rPr>
  </w:style>
  <w:style w:type="paragraph" w:styleId="Nagwek">
    <w:name w:val="header"/>
    <w:basedOn w:val="Normalny"/>
    <w:link w:val="NagwekZnak"/>
    <w:rsid w:val="0009541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9541E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09541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9541E"/>
    <w:rPr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723061"/>
    <w:rPr>
      <w:b/>
      <w:bCs/>
    </w:rPr>
  </w:style>
  <w:style w:type="character" w:customStyle="1" w:styleId="5yl5">
    <w:name w:val="_5yl5"/>
    <w:basedOn w:val="Domylnaczcionkaakapitu"/>
    <w:rsid w:val="00484FAE"/>
  </w:style>
  <w:style w:type="paragraph" w:customStyle="1" w:styleId="Default">
    <w:name w:val="Default"/>
    <w:rsid w:val="00091B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BA3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A30D8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rsid w:val="00BA30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1A06F-BE7F-48A1-A7CE-55D7CC61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10</Pages>
  <Words>3074</Words>
  <Characters>18444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PRV</Company>
  <LinksUpToDate>false</LinksUpToDate>
  <CharactersWithSpaces>21476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cp:lastModifiedBy>Maciey Conefall</cp:lastModifiedBy>
  <cp:revision>56</cp:revision>
  <cp:lastPrinted>2015-12-14T19:44:00Z</cp:lastPrinted>
  <dcterms:created xsi:type="dcterms:W3CDTF">2015-11-02T14:51:00Z</dcterms:created>
  <dcterms:modified xsi:type="dcterms:W3CDTF">2016-01-24T22:02:00Z</dcterms:modified>
</cp:coreProperties>
</file>