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5" w:rsidRPr="00A04E2D" w:rsidRDefault="00671045" w:rsidP="00671045">
      <w:pPr>
        <w:pStyle w:val="Tytu"/>
        <w:rPr>
          <w:sz w:val="160"/>
        </w:rPr>
      </w:pPr>
    </w:p>
    <w:p w:rsidR="00671045" w:rsidRDefault="00671045" w:rsidP="00671045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671045" w:rsidRDefault="00671045" w:rsidP="00671045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>Ćwiczenie 11 – Obsługa karty muzycznej z wykorzystaniem DirectSound, API i ActiveX</w:t>
      </w: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pPr>
        <w:jc w:val="center"/>
        <w:rPr>
          <w:rStyle w:val="Wyrnieniedelikatne"/>
          <w:b/>
        </w:rPr>
      </w:pPr>
    </w:p>
    <w:p w:rsidR="00671045" w:rsidRDefault="00671045" w:rsidP="00671045">
      <w:r>
        <w:t>Prowadzący: Dr Inż. Jan Nikodem</w:t>
      </w:r>
    </w:p>
    <w:p w:rsidR="00671045" w:rsidRDefault="00671045" w:rsidP="00671045">
      <w:r>
        <w:t>Grupa: Poniedziałek tydzień parzysty godz. 10:15</w:t>
      </w:r>
    </w:p>
    <w:p w:rsidR="00671045" w:rsidRDefault="00671045" w:rsidP="00671045">
      <w:r>
        <w:t>Data wykonania ćwiczenia: 08.01.2018r.</w:t>
      </w:r>
    </w:p>
    <w:p w:rsidR="00671045" w:rsidRDefault="00671045" w:rsidP="00671045">
      <w:r>
        <w:t>Wykonali : Paweł Biel 225949</w:t>
      </w:r>
    </w:p>
    <w:p w:rsidR="00671045" w:rsidRPr="00671045" w:rsidRDefault="00671045" w:rsidP="00671045">
      <w:r>
        <w:tab/>
        <w:t xml:space="preserve">      Oskar Szubert 213624</w:t>
      </w:r>
    </w:p>
    <w:p w:rsidR="00514948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Zagadnienia teoretyczne</w:t>
      </w:r>
    </w:p>
    <w:p w:rsidR="00514948" w:rsidRDefault="00514948" w:rsidP="00514948">
      <w:pPr>
        <w:pStyle w:val="Akapitzlist"/>
        <w:numPr>
          <w:ilvl w:val="1"/>
          <w:numId w:val="2"/>
        </w:numPr>
        <w:rPr>
          <w:rFonts w:cstheme="minorHAnsi"/>
          <w:sz w:val="28"/>
        </w:rPr>
      </w:pPr>
      <w:r w:rsidRPr="00514948">
        <w:rPr>
          <w:rFonts w:cstheme="minorHAnsi"/>
          <w:sz w:val="28"/>
        </w:rPr>
        <w:t>Plik WAVE</w:t>
      </w:r>
    </w:p>
    <w:p w:rsidR="00180A3C" w:rsidRPr="00180A3C" w:rsidRDefault="00180A3C" w:rsidP="00180A3C">
      <w:pPr>
        <w:pStyle w:val="Akapitzlist"/>
        <w:ind w:left="1440"/>
        <w:jc w:val="both"/>
        <w:rPr>
          <w:rFonts w:cstheme="minorHAnsi"/>
          <w:sz w:val="24"/>
          <w:szCs w:val="24"/>
        </w:rPr>
      </w:pPr>
      <w:r w:rsidRPr="00180A3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WAV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180A3C">
        <w:rPr>
          <w:rFonts w:cstheme="minorHAnsi"/>
          <w:sz w:val="24"/>
          <w:szCs w:val="24"/>
          <w:shd w:val="clear" w:color="auto" w:fill="FFFFFF"/>
        </w:rPr>
        <w:t>ang.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180A3C">
        <w:rPr>
          <w:rFonts w:cstheme="minorHAnsi"/>
          <w:i/>
          <w:iCs/>
          <w:color w:val="222222"/>
          <w:sz w:val="24"/>
          <w:szCs w:val="24"/>
          <w:shd w:val="clear" w:color="auto" w:fill="FFFFFF"/>
          <w:lang w:val="en"/>
        </w:rPr>
        <w:t>wave form audio format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) – format plików dźwiękowych stworzony przez </w:t>
      </w:r>
      <w:r w:rsidRPr="00180A3C">
        <w:rPr>
          <w:rFonts w:cstheme="minorHAnsi"/>
          <w:sz w:val="24"/>
          <w:szCs w:val="24"/>
          <w:shd w:val="clear" w:color="auto" w:fill="FFFFFF"/>
        </w:rPr>
        <w:t>Microsoft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oraz </w:t>
      </w:r>
      <w:r w:rsidRPr="00180A3C">
        <w:rPr>
          <w:rFonts w:cstheme="minorHAnsi"/>
          <w:sz w:val="24"/>
          <w:szCs w:val="24"/>
          <w:shd w:val="clear" w:color="auto" w:fill="FFFFFF"/>
        </w:rPr>
        <w:t>IBM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. WAVE bazuje na formacie </w:t>
      </w:r>
      <w:r w:rsidRPr="00180A3C">
        <w:rPr>
          <w:rFonts w:cstheme="minorHAnsi"/>
          <w:sz w:val="24"/>
          <w:szCs w:val="24"/>
          <w:shd w:val="clear" w:color="auto" w:fill="FFFFFF"/>
        </w:rPr>
        <w:t>RIFF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 poszerzając go o informacje o strumieniu audio, takie jak użyty </w:t>
      </w:r>
      <w:r w:rsidRPr="00180A3C">
        <w:rPr>
          <w:rFonts w:cstheme="minorHAnsi"/>
          <w:sz w:val="24"/>
          <w:szCs w:val="24"/>
          <w:shd w:val="clear" w:color="auto" w:fill="FFFFFF"/>
        </w:rPr>
        <w:t>kodek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, częstotliwość </w:t>
      </w:r>
      <w:r w:rsidRPr="00180A3C">
        <w:rPr>
          <w:rFonts w:cstheme="minorHAnsi"/>
          <w:sz w:val="24"/>
          <w:szCs w:val="24"/>
          <w:shd w:val="clear" w:color="auto" w:fill="FFFFFF"/>
        </w:rPr>
        <w:t>próbkowania</w:t>
      </w:r>
      <w:r w:rsidRPr="00180A3C">
        <w:rPr>
          <w:rFonts w:cstheme="minorHAnsi"/>
          <w:color w:val="222222"/>
          <w:sz w:val="24"/>
          <w:szCs w:val="24"/>
          <w:shd w:val="clear" w:color="auto" w:fill="FFFFFF"/>
        </w:rPr>
        <w:t> czy liczba kanałów. </w:t>
      </w:r>
    </w:p>
    <w:p w:rsidR="00671045" w:rsidRPr="00180A3C" w:rsidRDefault="00180A3C" w:rsidP="00180A3C">
      <w:pPr>
        <w:pStyle w:val="Akapitzlist"/>
        <w:ind w:left="1440" w:firstLine="684"/>
        <w:jc w:val="both"/>
        <w:rPr>
          <w:rFonts w:cstheme="minorHAnsi"/>
          <w:sz w:val="36"/>
          <w:szCs w:val="24"/>
        </w:rPr>
      </w:pPr>
      <w:bookmarkStart w:id="0" w:name="_GoBack"/>
      <w:r w:rsidRPr="00180A3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1805305</wp:posOffset>
            </wp:positionV>
            <wp:extent cx="5826760" cy="5134610"/>
            <wp:effectExtent l="0" t="0" r="0" b="0"/>
            <wp:wrapTopAndBottom/>
            <wp:docPr id="1" name="Obraz 1" descr="http://soundfile.sapp.org/doc/WaveFormat/wav-sound-for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ndfile.sapp.org/doc/WaveFormat/wav-sound-forma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514948" w:rsidRPr="00180A3C">
        <w:rPr>
          <w:rFonts w:cstheme="minorHAnsi"/>
          <w:color w:val="252525"/>
          <w:sz w:val="24"/>
          <w:szCs w:val="24"/>
        </w:rPr>
        <w:t>Kanoniczny format WAVE rozpoczyna się od nagłówka RIFF, w którym są przechowywane informacje o ID, rozmiarze pliku i formacie. Następnie w formacie WAVE znajduje się część „</w:t>
      </w:r>
      <w:proofErr w:type="spellStart"/>
      <w:r w:rsidR="00514948" w:rsidRPr="00180A3C">
        <w:rPr>
          <w:rFonts w:cstheme="minorHAnsi"/>
          <w:color w:val="252525"/>
          <w:sz w:val="24"/>
          <w:szCs w:val="24"/>
        </w:rPr>
        <w:t>fmt</w:t>
      </w:r>
      <w:proofErr w:type="spellEnd"/>
      <w:r w:rsidR="00514948" w:rsidRPr="00180A3C">
        <w:rPr>
          <w:rFonts w:cstheme="minorHAnsi"/>
          <w:color w:val="252525"/>
          <w:sz w:val="24"/>
          <w:szCs w:val="24"/>
        </w:rPr>
        <w:t>” są tam przechowywane informacje o dźwięku</w:t>
      </w:r>
      <w:r w:rsidR="00671045" w:rsidRPr="00180A3C">
        <w:rPr>
          <w:rFonts w:cstheme="minorHAnsi"/>
          <w:color w:val="252525"/>
          <w:sz w:val="24"/>
          <w:szCs w:val="24"/>
        </w:rPr>
        <w:br/>
      </w:r>
      <w:r w:rsidR="00514948" w:rsidRPr="00180A3C">
        <w:rPr>
          <w:rFonts w:cstheme="minorHAnsi"/>
          <w:color w:val="252525"/>
          <w:sz w:val="24"/>
          <w:szCs w:val="24"/>
        </w:rPr>
        <w:t>np. czy dany utwór jest nagrany w mono czy stereo.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Ostatnia część „data” zawiera informacje o rozmiarze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 danych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i da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ne </w:t>
      </w:r>
      <w:r w:rsidR="00F565F8" w:rsidRPr="00180A3C">
        <w:rPr>
          <w:rFonts w:cstheme="minorHAnsi"/>
          <w:color w:val="252525"/>
          <w:sz w:val="24"/>
          <w:szCs w:val="24"/>
        </w:rPr>
        <w:t>dźwiękow</w:t>
      </w:r>
      <w:r w:rsidR="00671045" w:rsidRPr="00180A3C">
        <w:rPr>
          <w:rFonts w:cstheme="minorHAnsi"/>
          <w:color w:val="252525"/>
          <w:sz w:val="24"/>
          <w:szCs w:val="24"/>
        </w:rPr>
        <w:t>e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. </w:t>
      </w:r>
      <w:r w:rsidR="008439B3" w:rsidRPr="00180A3C">
        <w:rPr>
          <w:rFonts w:cstheme="minorHAnsi"/>
          <w:color w:val="252525"/>
          <w:sz w:val="24"/>
          <w:szCs w:val="24"/>
        </w:rPr>
        <w:br/>
      </w:r>
      <w:r w:rsidR="00F565F8" w:rsidRPr="00180A3C">
        <w:rPr>
          <w:rFonts w:cstheme="minorHAnsi"/>
          <w:color w:val="252525"/>
          <w:sz w:val="24"/>
          <w:szCs w:val="24"/>
        </w:rPr>
        <w:t>Aby odczytać informacje</w:t>
      </w:r>
      <w:r w:rsidR="00671045" w:rsidRPr="00180A3C">
        <w:rPr>
          <w:rFonts w:cstheme="minorHAnsi"/>
          <w:color w:val="252525"/>
          <w:sz w:val="24"/>
          <w:szCs w:val="24"/>
        </w:rPr>
        <w:t>, która nas interesuje</w:t>
      </w:r>
      <w:r w:rsidR="00F565F8" w:rsidRPr="00180A3C">
        <w:rPr>
          <w:rFonts w:cstheme="minorHAnsi"/>
          <w:color w:val="252525"/>
          <w:sz w:val="24"/>
          <w:szCs w:val="24"/>
        </w:rPr>
        <w:t xml:space="preserve"> należy</w:t>
      </w:r>
      <w:r w:rsidR="00671045" w:rsidRPr="00180A3C">
        <w:rPr>
          <w:rFonts w:cstheme="minorHAnsi"/>
          <w:color w:val="252525"/>
          <w:sz w:val="24"/>
          <w:szCs w:val="24"/>
        </w:rPr>
        <w:t xml:space="preserve"> odczytać odpowiednie bajty</w:t>
      </w:r>
      <w:r w:rsidR="008439B3" w:rsidRPr="00180A3C">
        <w:rPr>
          <w:rFonts w:cstheme="minorHAnsi"/>
          <w:color w:val="252525"/>
          <w:sz w:val="24"/>
          <w:szCs w:val="24"/>
        </w:rPr>
        <w:t xml:space="preserve"> </w:t>
      </w:r>
      <w:r w:rsidR="008439B3">
        <w:rPr>
          <w:rFonts w:cstheme="minorHAnsi"/>
          <w:color w:val="252525"/>
          <w:sz w:val="24"/>
          <w:szCs w:val="24"/>
        </w:rPr>
        <w:t xml:space="preserve">np. odczytanie informacji o formacie : </w:t>
      </w:r>
      <w:r w:rsidR="008439B3" w:rsidRPr="008439B3">
        <w:rPr>
          <w:rFonts w:ascii="Consolas" w:hAnsi="Consolas" w:cs="Consolas"/>
          <w:b/>
          <w:color w:val="000000"/>
          <w:szCs w:val="19"/>
        </w:rPr>
        <w:t xml:space="preserve">format = </w:t>
      </w:r>
      <w:proofErr w:type="spellStart"/>
      <w:r w:rsidR="008439B3" w:rsidRPr="008439B3">
        <w:rPr>
          <w:rFonts w:ascii="Consolas" w:hAnsi="Consolas" w:cs="Consolas"/>
          <w:b/>
          <w:color w:val="000000"/>
          <w:szCs w:val="19"/>
        </w:rPr>
        <w:t>fileFormat.Substring</w:t>
      </w:r>
      <w:proofErr w:type="spellEnd"/>
      <w:r w:rsidR="008439B3" w:rsidRPr="008439B3">
        <w:rPr>
          <w:rFonts w:ascii="Consolas" w:hAnsi="Consolas" w:cs="Consolas"/>
          <w:b/>
          <w:color w:val="000000"/>
          <w:szCs w:val="19"/>
        </w:rPr>
        <w:t>(8, 4)</w:t>
      </w:r>
      <w:r w:rsidR="008439B3">
        <w:rPr>
          <w:rFonts w:ascii="Consolas" w:hAnsi="Consolas" w:cs="Consolas"/>
          <w:color w:val="000000"/>
          <w:szCs w:val="19"/>
        </w:rPr>
        <w:t xml:space="preserve"> </w:t>
      </w:r>
      <w:r w:rsidR="008439B3" w:rsidRPr="008439B3">
        <w:rPr>
          <w:rFonts w:cstheme="minorHAnsi"/>
          <w:color w:val="000000"/>
          <w:sz w:val="24"/>
          <w:szCs w:val="19"/>
        </w:rPr>
        <w:t>oznacza to</w:t>
      </w:r>
      <w:r w:rsidR="008439B3">
        <w:rPr>
          <w:rFonts w:cstheme="minorHAnsi"/>
          <w:color w:val="000000"/>
          <w:sz w:val="24"/>
          <w:szCs w:val="19"/>
        </w:rPr>
        <w:t xml:space="preserve">, </w:t>
      </w:r>
      <w:r w:rsidR="008439B3" w:rsidRPr="008439B3">
        <w:rPr>
          <w:rFonts w:cstheme="minorHAnsi"/>
          <w:color w:val="000000"/>
          <w:sz w:val="24"/>
          <w:szCs w:val="19"/>
        </w:rPr>
        <w:t xml:space="preserve">że od 8 bajta zaczynamy czytać 4 kolejne bajty </w:t>
      </w:r>
      <w:r w:rsidR="008439B3">
        <w:rPr>
          <w:rFonts w:cstheme="minorHAnsi"/>
          <w:color w:val="000000"/>
          <w:sz w:val="24"/>
          <w:szCs w:val="19"/>
        </w:rPr>
        <w:t>.</w:t>
      </w:r>
    </w:p>
    <w:p w:rsidR="00F565F8" w:rsidRDefault="00671045" w:rsidP="00CA18CC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9EE3AF">
            <wp:simplePos x="0" y="0"/>
            <wp:positionH relativeFrom="margin">
              <wp:posOffset>-1141095</wp:posOffset>
            </wp:positionH>
            <wp:positionV relativeFrom="paragraph">
              <wp:posOffset>2265680</wp:posOffset>
            </wp:positionV>
            <wp:extent cx="7943850" cy="4023360"/>
            <wp:effectExtent l="0" t="1905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38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5F8" w:rsidRPr="00F565F8">
        <w:rPr>
          <w:sz w:val="24"/>
        </w:rPr>
        <w:t>Szczegółowy</w:t>
      </w:r>
      <w:r w:rsidR="00F565F8">
        <w:rPr>
          <w:sz w:val="24"/>
        </w:rPr>
        <w:t xml:space="preserve"> opis nagłówka WAVE</w:t>
      </w:r>
      <w:r>
        <w:rPr>
          <w:sz w:val="24"/>
        </w:rPr>
        <w:t xml:space="preserve"> (wersja spolszczona)</w:t>
      </w:r>
    </w:p>
    <w:p w:rsidR="00805556" w:rsidRPr="00805556" w:rsidRDefault="00805556" w:rsidP="00514948">
      <w:pPr>
        <w:pStyle w:val="Nagwek1"/>
        <w:numPr>
          <w:ilvl w:val="0"/>
          <w:numId w:val="2"/>
        </w:numPr>
        <w:rPr>
          <w:color w:val="auto"/>
        </w:rPr>
      </w:pPr>
      <w:r w:rsidRPr="00805556">
        <w:rPr>
          <w:color w:val="auto"/>
        </w:rPr>
        <w:lastRenderedPageBreak/>
        <w:t>Kod programu</w:t>
      </w:r>
    </w:p>
    <w:p w:rsidR="00805556" w:rsidRDefault="00805556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Karta_dzwiekowa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NAudio.Wave.DirectSoundOut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  </w:t>
      </w:r>
      <w:r>
        <w:rPr>
          <w:rFonts w:ascii="Consolas" w:hAnsi="Consolas" w:cs="Consolas"/>
          <w:color w:val="008000"/>
          <w:sz w:val="19"/>
          <w:szCs w:val="19"/>
        </w:rPr>
        <w:t>// Wybranie pliku do odtworzenia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"Audio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Akceptowalne formaty plików to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labelFilePath.Text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$"Wybrany plik: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zczytująca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nagłowek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WAV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wybrano plik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nagłówka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4);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8);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subchunk1Size = reader.ReadInt32();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Przypisanie odczytanych wartości do zmiennych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$"Format: </w:t>
      </w:r>
      <w:r>
        <w:rPr>
          <w:rFonts w:ascii="Consolas" w:hAnsi="Consolas" w:cs="Consolas"/>
          <w:color w:val="000000"/>
          <w:sz w:val="19"/>
          <w:szCs w:val="19"/>
        </w:rPr>
        <w:t>{format}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subchunk1IDStr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subchunk1SizeStr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Subchunk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</w:rPr>
        <w:t>{subchunk1Size}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Wyświetlenie danych w oknie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listBoxFileInfo.Items.AddRange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tNagłówek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pliku:"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chunkIDStr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fileFormatStr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struktury audio:"</w:t>
      </w:r>
      <w:r>
        <w:rPr>
          <w:rFonts w:ascii="Consolas" w:hAnsi="Consolas" w:cs="Consolas"/>
          <w:color w:val="000000"/>
          <w:sz w:val="19"/>
          <w:szCs w:val="19"/>
        </w:rPr>
        <w:t>,subchunk1IDStr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,subchunk1SizeStr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obsługa przycisku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służącego do odtworzenia wcześniej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plik!"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pliku jest pusta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komunikat o braku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sciezki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nic nie jest odtwarzane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napis przycisku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użycie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funckji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biblioteki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SoundPlayer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coś jest odtwarzane to sytuacja analogiczna tylko z zatrzymaniem odtwarzania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simpleSound.Stop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obsługa przycisku wyszukiwania mikrofonu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buttonFindDevice_Click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już coś było w oknie to je wyczyść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"Mikrofon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dodanie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okna znalezionych mikrofonów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sourceStream_DataAvailable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e.BytesRecorded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obsluga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przycisku nagraj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cos nie jest nagrywane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znaleziono urządzeń (mikrofonu)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została wybrana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zapisu nagrania wyświetl komunikat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miejsce w którym chcesz zapisać plik!"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nagrywanie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wczesniej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wybranego pliku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listBoxDevices.SelectedIndex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(44100,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NAudio.Wave.WaveIn.GetCapabilities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nadanie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czestotliwosci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nagrywania, i standardu mono czy stereo wynikającego z urządzenia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sourceStream.DataAvailable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EventHandler&lt;NAudio.Wave.WaveInEventArgs&gt;(sourceStream_DataAvailable);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NAudio.Wave.WaveFileWriter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sourceStream.WaveFormat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sourceStream.StartRecording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"Nagrywanie..."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wasRecored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już coś nagrywane to zatrzymaj obecne nagrywanie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 na przyciskach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sourceStream.StopRecording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waveFileWriter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"Nagraj"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labelRecording.Text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wyboru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scieżki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zapisywania nagrania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(*.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F10" w:rsidRDefault="00FB7F10" w:rsidP="00FB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21A" w:rsidRDefault="00B06E7B"/>
    <w:sectPr w:rsidR="0089121A" w:rsidSect="005D60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63CD"/>
    <w:multiLevelType w:val="hybridMultilevel"/>
    <w:tmpl w:val="04184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D5C"/>
    <w:multiLevelType w:val="hybridMultilevel"/>
    <w:tmpl w:val="3E967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586B"/>
    <w:multiLevelType w:val="hybridMultilevel"/>
    <w:tmpl w:val="E77631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0"/>
    <w:rsid w:val="00180A3C"/>
    <w:rsid w:val="001E0D87"/>
    <w:rsid w:val="00272A18"/>
    <w:rsid w:val="00514948"/>
    <w:rsid w:val="00671045"/>
    <w:rsid w:val="00805556"/>
    <w:rsid w:val="008439B3"/>
    <w:rsid w:val="00B06E7B"/>
    <w:rsid w:val="00B13F76"/>
    <w:rsid w:val="00C335A8"/>
    <w:rsid w:val="00CA18CC"/>
    <w:rsid w:val="00DB288D"/>
    <w:rsid w:val="00E83D63"/>
    <w:rsid w:val="00F565F8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597EB-A7F3-4F18-9065-96E78A3C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1494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71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671045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semiHidden/>
    <w:unhideWhenUsed/>
    <w:rsid w:val="00180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1345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6</cp:revision>
  <dcterms:created xsi:type="dcterms:W3CDTF">2018-01-08T17:06:00Z</dcterms:created>
  <dcterms:modified xsi:type="dcterms:W3CDTF">2018-01-12T15:32:00Z</dcterms:modified>
</cp:coreProperties>
</file>