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LDC-PAO-FM-002: แบบฟอร์มทะเบียนเอกสาร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สร้างแบบฟอร์มกระดาษ</w:t>
      </w:r>
    </w:p>
    <w:p>
      <w:r>
        <w:t>2. กรอกข้อมูลด้วยมือ</w:t>
      </w:r>
    </w:p>
    <w:p>
      <w:r>
        <w:t>3. จัดเก็บในตู้เอกสาร</w:t>
      </w:r>
    </w:p>
    <w:p>
      <w:r>
        <w:t>4. ค้นหาเมื่อต้องการใช้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สร้างแบบฟอร์มดิจิทัล</w:t>
      </w:r>
    </w:p>
    <w:p>
      <w:r>
        <w:t>• กรอกข้อมูลผ่าน Web</w:t>
      </w:r>
    </w:p>
    <w:p>
      <w:r>
        <w:t>• จัดเก็บใน Cloud</w:t>
      </w:r>
    </w:p>
    <w:p>
      <w:r>
        <w:t>• ค้นหาด้วย Search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สร้างแบบฟอร์มดิจิทัลบน Web PP7</w:t>
      </w:r>
    </w:p>
    <w:p>
      <w:r>
        <w:t>2. กรอกข้อมูลผ่าน Web Form อัตโนมัติ</w:t>
      </w:r>
    </w:p>
    <w:p>
      <w:r>
        <w:t>3. จัดเก็บใน Cloud อัตโนมัติ</w:t>
      </w:r>
    </w:p>
    <w:p>
      <w:r>
        <w:t>4. ค้นหาด้วย Search Engine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กรอกข้อมูลด้วยมือ</w:t>
      </w:r>
    </w:p>
    <w:p>
      <w:r>
        <w:t>• - จัดเก็บในตู้กระดาษ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แบบฟอร์มดิจิทัล</w:t>
      </w:r>
    </w:p>
    <w:p>
      <w:r>
        <w:t>• + Cloud Storage</w:t>
      </w:r>
    </w:p>
    <w:p>
      <w:r>
        <w:t>• + Search Engine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