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64"/>
        <w:ind w:right="0" w:left="0" w:firstLine="0"/>
        <w:jc w:val="left"/>
        <w:rPr>
          <w:rFonts w:ascii="Calibri" w:hAnsi="Calibri" w:cs="Calibri" w:eastAsia="Calibri"/>
          <w:color w:val="auto"/>
          <w:spacing w:val="0"/>
          <w:position w:val="0"/>
          <w:sz w:val="22"/>
          <w:shd w:fill="auto" w:val="clear"/>
        </w:rPr>
      </w:pPr>
    </w:p>
    <w:p>
      <w:pPr>
        <w:spacing w:before="0" w:after="120" w:line="264"/>
        <w:ind w:right="0" w:left="0" w:firstLine="0"/>
        <w:jc w:val="left"/>
        <w:rPr>
          <w:rFonts w:ascii="Calibri" w:hAnsi="Calibri" w:cs="Calibri" w:eastAsia="Calibri"/>
          <w:color w:val="FF0000"/>
          <w:spacing w:val="0"/>
          <w:position w:val="0"/>
          <w:sz w:val="22"/>
          <w:shd w:fill="auto" w:val="clear"/>
        </w:rPr>
      </w:pPr>
    </w:p>
    <w:p>
      <w:pPr>
        <w:spacing w:before="0" w:after="120" w:line="264"/>
        <w:ind w:right="0" w:left="0" w:firstLine="0"/>
        <w:jc w:val="left"/>
        <w:rPr>
          <w:rFonts w:ascii="Calibri" w:hAnsi="Calibri" w:cs="Calibri" w:eastAsia="Calibri"/>
          <w:color w:val="FF0000"/>
          <w:spacing w:val="0"/>
          <w:position w:val="0"/>
          <w:sz w:val="22"/>
          <w:shd w:fill="auto" w:val="clear"/>
        </w:rPr>
      </w:pPr>
      <w:r>
        <w:object w:dxaOrig="1644" w:dyaOrig="1495">
          <v:rect xmlns:o="urn:schemas-microsoft-com:office:office" xmlns:v="urn:schemas-microsoft-com:vml" id="rectole0000000000" style="width:82.200000pt;height:74.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20" w:line="264"/>
        <w:ind w:right="0" w:left="0" w:firstLine="0"/>
        <w:jc w:val="center"/>
        <w:rPr>
          <w:rFonts w:ascii="Calibri" w:hAnsi="Calibri" w:cs="Calibri" w:eastAsia="Calibri"/>
          <w:color w:val="FF0000"/>
          <w:spacing w:val="0"/>
          <w:position w:val="0"/>
          <w:sz w:val="22"/>
          <w:shd w:fill="auto" w:val="clear"/>
        </w:rPr>
      </w:pPr>
      <w:r>
        <w:object w:dxaOrig="1382" w:dyaOrig="1382">
          <v:rect xmlns:o="urn:schemas-microsoft-com:office:office" xmlns:v="urn:schemas-microsoft-com:vml" id="rectole0000000001" style="width:69.100000pt;height:69.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center"/>
        <w:rPr>
          <w:rFonts w:ascii="Arial" w:hAnsi="Arial" w:cs="Arial" w:eastAsia="Arial"/>
          <w:color w:val="000000"/>
          <w:spacing w:val="0"/>
          <w:position w:val="0"/>
          <w:sz w:val="15"/>
          <w:shd w:fill="auto" w:val="clear"/>
        </w:rPr>
      </w:pPr>
    </w:p>
    <w:p>
      <w:pPr>
        <w:spacing w:before="0" w:after="0" w:line="360"/>
        <w:ind w:right="0" w:left="0" w:firstLine="0"/>
        <w:jc w:val="both"/>
        <w:rPr>
          <w:rFonts w:ascii="Arial" w:hAnsi="Arial" w:cs="Arial" w:eastAsia="Arial"/>
          <w:color w:val="000000"/>
          <w:spacing w:val="0"/>
          <w:position w:val="0"/>
          <w:sz w:val="15"/>
          <w:shd w:fill="auto" w:val="clear"/>
        </w:rPr>
      </w:pPr>
    </w:p>
    <w:p>
      <w:pPr>
        <w:keepNext w:val="true"/>
        <w:keepLines w:val="true"/>
        <w:spacing w:before="320" w:after="0" w:line="240"/>
        <w:ind w:right="0" w:left="0" w:firstLine="0"/>
        <w:jc w:val="left"/>
        <w:rPr>
          <w:rFonts w:ascii="Arial" w:hAnsi="Arial" w:cs="Arial" w:eastAsia="Arial"/>
          <w:b/>
          <w:color w:val="C94A05"/>
          <w:spacing w:val="0"/>
          <w:position w:val="0"/>
          <w:sz w:val="32"/>
          <w:shd w:fill="auto" w:val="clear"/>
        </w:rPr>
      </w:pPr>
    </w:p>
    <w:p>
      <w:pPr>
        <w:keepNext w:val="true"/>
        <w:keepLines w:val="true"/>
        <w:spacing w:before="320" w:after="0" w:line="240"/>
        <w:ind w:right="0" w:left="0" w:firstLine="0"/>
        <w:jc w:val="left"/>
        <w:rPr>
          <w:rFonts w:ascii="Arial" w:hAnsi="Arial" w:cs="Arial" w:eastAsia="Arial"/>
          <w:b/>
          <w:color w:val="C94A05"/>
          <w:spacing w:val="0"/>
          <w:position w:val="0"/>
          <w:sz w:val="32"/>
          <w:shd w:fill="auto" w:val="clear"/>
        </w:rPr>
      </w:pPr>
    </w:p>
    <w:p>
      <w:pPr>
        <w:keepNext w:val="true"/>
        <w:keepLines w:val="true"/>
        <w:spacing w:before="320" w:after="0" w:line="240"/>
        <w:ind w:right="0" w:left="0" w:firstLine="0"/>
        <w:jc w:val="both"/>
        <w:rPr>
          <w:rFonts w:ascii="Arial" w:hAnsi="Arial" w:cs="Arial" w:eastAsia="Arial"/>
          <w:b/>
          <w:color w:val="C94A05"/>
          <w:spacing w:val="0"/>
          <w:position w:val="0"/>
          <w:sz w:val="32"/>
          <w:shd w:fill="auto" w:val="clear"/>
        </w:rPr>
      </w:pPr>
      <w:r>
        <w:rPr>
          <w:rFonts w:ascii="Arial" w:hAnsi="Arial" w:cs="Arial" w:eastAsia="Arial"/>
          <w:b/>
          <w:color w:val="C94A05"/>
          <w:spacing w:val="0"/>
          <w:position w:val="0"/>
          <w:sz w:val="32"/>
          <w:shd w:fill="auto" w:val="clear"/>
        </w:rPr>
        <w:t xml:space="preserve">Problema</w:t>
      </w:r>
    </w:p>
    <w:p>
      <w:pPr>
        <w:keepNext w:val="true"/>
        <w:keepLines w:val="true"/>
        <w:spacing w:before="320" w:after="0" w:line="240"/>
        <w:ind w:right="0" w:left="0" w:firstLine="0"/>
        <w:jc w:val="left"/>
        <w:rPr>
          <w:rFonts w:ascii="Arial" w:hAnsi="Arial" w:cs="Arial" w:eastAsia="Arial"/>
          <w:b/>
          <w:color w:val="C94A05"/>
          <w:spacing w:val="0"/>
          <w:position w:val="0"/>
          <w:sz w:val="32"/>
          <w:shd w:fill="auto" w:val="clear"/>
        </w:rPr>
      </w:pPr>
      <w:r>
        <w:rPr>
          <w:rFonts w:ascii="Arial" w:hAnsi="Arial" w:cs="Arial" w:eastAsia="Arial"/>
          <w:b/>
          <w:color w:val="C94A05"/>
          <w:spacing w:val="0"/>
          <w:position w:val="0"/>
          <w:sz w:val="32"/>
          <w:shd w:fill="auto" w:val="clear"/>
        </w:rPr>
        <w:t xml:space="preserve">Cambio de Blanca</w:t>
      </w:r>
      <w:r>
        <w:rPr>
          <w:rFonts w:ascii="Calibri Light" w:hAnsi="Calibri Light" w:cs="Calibri Light" w:eastAsia="Calibri Light"/>
          <w:color w:val="5A5C5E"/>
          <w:spacing w:val="0"/>
          <w:position w:val="0"/>
          <w:sz w:val="32"/>
          <w:shd w:fill="auto" w:val="clear"/>
        </w:rPr>
        <w:br/>
      </w:r>
    </w:p>
    <w:p>
      <w:pPr>
        <w:spacing w:before="0" w:after="120" w:line="264"/>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problemática que enfrentan las pequeñas empresas, pymes o startups del sector de las Tecnologías de la Información (TI) se centra en la necesidad de optimizar el proceso de contratación de personal calificado y reducir los costos asociados con los departamentos de recursos humanos. Para abordar esta problemática, se propone el desarrollo de una plataforma integral que brinde soluciones eficientes y rentables para este problema.</w:t>
      </w:r>
    </w:p>
    <w:p>
      <w:pPr>
        <w:spacing w:before="0" w:after="120" w:line="264"/>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plataforma permitirá a las empresas crear perfiles personalizados, donde podrán publicar vacantes utilizando plantillas automáticas que se adaptarán a sus necesidades específicas. Además, se incorporará un sistema de evaluación automatizada que permitirá realizar una preselección de los mejores candidatos, basada en pruebas estandarizadas de evaluación de habilidades y conocimientos.</w:t>
      </w:r>
    </w:p>
    <w:p>
      <w:pPr>
        <w:spacing w:before="0" w:after="120" w:line="264"/>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 el fin de optimizar la interacción entre las empresas y los candidatos, se incluirá una funcionalidad de chat integrado en el sistema. Esto permitirá a las empresas comunicarse directamente con los candidatos, agilizando así, el proceso de selección y facilitando la resolución de dudas o la solicitud de información adicional.</w:t>
      </w:r>
    </w:p>
    <w:p>
      <w:pPr>
        <w:spacing w:before="0" w:after="120" w:line="264"/>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mejorar aún más la eficacia del proceso de reclutamiento, se implementará un sistema de suscripción mensual para las empresas. Mediante esta suscripción, las empresas podrán acceder a funcionalidades avanzadas, como la visualización exclusiva de candidatos con conocimientos intermedios o avanzados, lo cual les permitirá enfocarse en perfiles más acordes a sus requerimientos sin tener que revisar candidatos que no se ajusten a sus necesidades</w:t>
      </w:r>
    </w:p>
    <w:p>
      <w:pPr>
        <w:spacing w:before="0" w:after="120" w:line="264"/>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otro lado, los candidatos también podrán crear perfiles en la plataforma, donde podrán destacar su experiencia laboral y proyectos relevantes en los que hayan participado. Además, se les brindará la oportunidad de demostrar sus conocimientos mediante pruebas y evaluaciones. Estas pruebas estarán diseñadas para ser accesibles y justas, con un costo por intento adicional después de dos primeros intentos gratuitos. A medida que los candidatos demuestren su competencia en diferentes áreas, se les otorgarán insignias que reflejarán sus logros y habilidades que les otorgarán más visibilidad para ser contratados.</w:t>
      </w:r>
    </w:p>
    <w:p>
      <w:pPr>
        <w:spacing w:before="0" w:after="120" w:line="264"/>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 el objetivo de facilitar la búsqueda de empleo para los candidatos, la plataforma también proporcionará una función de búsqueda avanzada, donde podrán filtrar las vacantes disponibles de acuerdo con sus capacidades y preferencia.</w:t>
      </w:r>
    </w:p>
    <w:p>
      <w:pPr>
        <w:keepNext w:val="true"/>
        <w:keepLines w:val="true"/>
        <w:spacing w:before="320" w:after="0" w:line="240"/>
        <w:ind w:right="0" w:left="0" w:firstLine="0"/>
        <w:jc w:val="left"/>
        <w:rPr>
          <w:rFonts w:ascii="Arial" w:hAnsi="Arial" w:cs="Arial" w:eastAsia="Arial"/>
          <w:b/>
          <w:color w:val="C94A05"/>
          <w:spacing w:val="0"/>
          <w:position w:val="0"/>
          <w:sz w:val="32"/>
          <w:shd w:fill="auto" w:val="clear"/>
        </w:rPr>
      </w:pPr>
      <w:r>
        <w:rPr>
          <w:rFonts w:ascii="Arial" w:hAnsi="Arial" w:cs="Arial" w:eastAsia="Arial"/>
          <w:b/>
          <w:color w:val="C94A05"/>
          <w:spacing w:val="0"/>
          <w:position w:val="0"/>
          <w:sz w:val="32"/>
          <w:shd w:fill="auto" w:val="clear"/>
        </w:rPr>
        <w:t xml:space="preserve">Reglas de Negocio</w:t>
        <w:br/>
      </w:r>
    </w:p>
    <w:p>
      <w:pPr>
        <w:numPr>
          <w:ilvl w:val="0"/>
          <w:numId w:val="10"/>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Las empresas:</w:t>
      </w:r>
    </w:p>
    <w:p>
      <w:pPr>
        <w:spacing w:before="0" w:after="120" w:line="264"/>
        <w:ind w:right="0" w:left="72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Podrán crear perfiles personalizados en la plataforma para publicar vacantes.</w:t>
      </w:r>
    </w:p>
    <w:p>
      <w:pPr>
        <w:numPr>
          <w:ilvl w:val="0"/>
          <w:numId w:val="12"/>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Los candidatos:</w:t>
      </w:r>
    </w:p>
    <w:p>
      <w:pPr>
        <w:spacing w:before="0" w:after="120" w:line="264"/>
        <w:ind w:right="0" w:left="72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Podrán crear perfiles donde destacarán su experiencia y proyectos relevantes.</w:t>
      </w:r>
    </w:p>
    <w:p>
      <w:pPr>
        <w:numPr>
          <w:ilvl w:val="0"/>
          <w:numId w:val="14"/>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Las empresas y candidatos:</w:t>
      </w:r>
    </w:p>
    <w:p>
      <w:pPr>
        <w:spacing w:before="0" w:after="120" w:line="264"/>
        <w:ind w:right="0" w:left="72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Deberán de iniciar sesión para poder hacer uso de la plataforma.</w:t>
      </w:r>
    </w:p>
    <w:p>
      <w:pPr>
        <w:numPr>
          <w:ilvl w:val="0"/>
          <w:numId w:val="16"/>
        </w:numPr>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Publicación de vacantes:</w:t>
      </w:r>
    </w:p>
    <w:p>
      <w:pPr>
        <w:numPr>
          <w:ilvl w:val="0"/>
          <w:numId w:val="16"/>
        </w:numPr>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 empresas podrán publicar vacantes utilizando platillas automáticas que se podrán adaptar a sus necesidades. </w:t>
      </w:r>
    </w:p>
    <w:p>
      <w:pPr>
        <w:numPr>
          <w:ilvl w:val="0"/>
          <w:numId w:val="16"/>
        </w:numPr>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 vacantes estarán disponibles para los candidatos que las vean y apliquen.</w:t>
      </w:r>
    </w:p>
    <w:p>
      <w:pPr>
        <w:numPr>
          <w:ilvl w:val="0"/>
          <w:numId w:val="16"/>
        </w:numPr>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Evaluación automatizada de candidatos:</w:t>
      </w:r>
    </w:p>
    <w:p>
      <w:pPr>
        <w:numPr>
          <w:ilvl w:val="0"/>
          <w:numId w:val="16"/>
        </w:numPr>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implementará un sistema de evaluación automatizada basado en pruebas estandarizadas y evaluación de habilidades y conocimientos.</w:t>
      </w:r>
    </w:p>
    <w:p>
      <w:pPr>
        <w:numPr>
          <w:ilvl w:val="0"/>
          <w:numId w:val="16"/>
        </w:numPr>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plataforma realizara una preselección de los mejores candidatos para cada vacante. </w:t>
      </w:r>
    </w:p>
    <w:p>
      <w:pPr>
        <w:numPr>
          <w:ilvl w:val="0"/>
          <w:numId w:val="16"/>
        </w:numPr>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Chat Integrado: </w:t>
      </w:r>
    </w:p>
    <w:p>
      <w:pPr>
        <w:numPr>
          <w:ilvl w:val="0"/>
          <w:numId w:val="16"/>
        </w:numPr>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incluirá un chat integrado en el sistema para que las empresas puedan comunicarse directamente con los candidatos.</w:t>
      </w:r>
    </w:p>
    <w:p>
      <w:pPr>
        <w:numPr>
          <w:ilvl w:val="0"/>
          <w:numId w:val="16"/>
        </w:numPr>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chat facilitará la resolución de dudas y la solicitud de información adicional durante el proceso de selección.</w:t>
      </w:r>
    </w:p>
    <w:p>
      <w:pPr>
        <w:numPr>
          <w:ilvl w:val="0"/>
          <w:numId w:val="16"/>
        </w:numPr>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empresa es la que podrá activar el chat para los candidatos únicamente.</w:t>
      </w:r>
    </w:p>
    <w:p>
      <w:pPr>
        <w:numPr>
          <w:ilvl w:val="0"/>
          <w:numId w:val="16"/>
        </w:numPr>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Suscripción mensual:</w:t>
      </w:r>
    </w:p>
    <w:p>
      <w:pPr>
        <w:numPr>
          <w:ilvl w:val="0"/>
          <w:numId w:val="16"/>
        </w:numPr>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 empresas tendrán la opción de suscribirse a un plan mensual para acceder a funcionalidades avanzadas. </w:t>
      </w:r>
    </w:p>
    <w:p>
      <w:pPr>
        <w:numPr>
          <w:ilvl w:val="0"/>
          <w:numId w:val="16"/>
        </w:numPr>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suscripción permitirá a las empresas ver candidatos con conocimientos intermedio y avanzadas.</w:t>
      </w:r>
    </w:p>
    <w:p>
      <w:pPr>
        <w:numPr>
          <w:ilvl w:val="0"/>
          <w:numId w:val="16"/>
        </w:numPr>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Pruebas y evaluaciones:</w:t>
      </w:r>
    </w:p>
    <w:p>
      <w:pPr>
        <w:numPr>
          <w:ilvl w:val="0"/>
          <w:numId w:val="16"/>
        </w:numPr>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candidatos podrán realizar pruebas y evaluaciones para demostrar sus conocimientos.</w:t>
      </w:r>
    </w:p>
    <w:p>
      <w:pPr>
        <w:numPr>
          <w:ilvl w:val="0"/>
          <w:numId w:val="16"/>
        </w:numPr>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cobrará un costo por intento adicional después de dos intentos gratuitos.</w:t>
      </w:r>
    </w:p>
    <w:p>
      <w:pPr>
        <w:numPr>
          <w:ilvl w:val="0"/>
          <w:numId w:val="16"/>
        </w:numPr>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Insignias:</w:t>
      </w:r>
    </w:p>
    <w:p>
      <w:pPr>
        <w:numPr>
          <w:ilvl w:val="0"/>
          <w:numId w:val="16"/>
        </w:numPr>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candidatos recibirán insignias en función de sus rendimientos en las pruebas. </w:t>
      </w:r>
    </w:p>
    <w:p>
      <w:pPr>
        <w:numPr>
          <w:ilvl w:val="0"/>
          <w:numId w:val="16"/>
        </w:numPr>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 insignias reflejaran los logros y habilidades de los candidatos.</w:t>
      </w:r>
    </w:p>
    <w:p>
      <w:pPr>
        <w:spacing w:before="0" w:after="120" w:line="264"/>
        <w:ind w:right="0" w:left="0" w:firstLine="0"/>
        <w:jc w:val="both"/>
        <w:rPr>
          <w:rFonts w:ascii="Arial" w:hAnsi="Arial" w:cs="Arial" w:eastAsia="Arial"/>
          <w:color w:val="auto"/>
          <w:spacing w:val="0"/>
          <w:position w:val="0"/>
          <w:sz w:val="24"/>
          <w:shd w:fill="auto" w:val="clear"/>
        </w:rPr>
      </w:pPr>
    </w:p>
    <w:p>
      <w:pPr>
        <w:numPr>
          <w:ilvl w:val="0"/>
          <w:numId w:val="29"/>
        </w:numPr>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Búsqueda avanzada:</w:t>
      </w:r>
    </w:p>
    <w:p>
      <w:pPr>
        <w:numPr>
          <w:ilvl w:val="0"/>
          <w:numId w:val="29"/>
        </w:numPr>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plataforma ofrecerá una función de búsqueda avanzada donde los candidatos podrán filtrar las vacantes disponibles según sus capacidades y preferencia</w:t>
      </w:r>
    </w:p>
    <w:p>
      <w:pPr>
        <w:keepNext w:val="true"/>
        <w:keepLines w:val="true"/>
        <w:spacing w:before="320" w:after="0" w:line="240"/>
        <w:ind w:right="0" w:left="0" w:firstLine="0"/>
        <w:jc w:val="left"/>
        <w:rPr>
          <w:rFonts w:ascii="Arial" w:hAnsi="Arial" w:cs="Arial" w:eastAsia="Arial"/>
          <w:b/>
          <w:color w:val="C94A05"/>
          <w:spacing w:val="0"/>
          <w:position w:val="0"/>
          <w:sz w:val="32"/>
          <w:shd w:fill="auto" w:val="clear"/>
        </w:rPr>
      </w:pPr>
      <w:r>
        <w:object w:dxaOrig="11205" w:dyaOrig="10527">
          <v:rect xmlns:o="urn:schemas-microsoft-com:office:office" xmlns:v="urn:schemas-microsoft-com:vml" id="rectole0000000002" style="width:560.250000pt;height:526.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Arial" w:hAnsi="Arial" w:cs="Arial" w:eastAsia="Arial"/>
          <w:b/>
          <w:color w:val="C94A05"/>
          <w:spacing w:val="0"/>
          <w:position w:val="0"/>
          <w:sz w:val="32"/>
          <w:shd w:fill="auto" w:val="clear"/>
        </w:rPr>
        <w:t xml:space="preserve">Diagrama de Caso de Uso</w:t>
      </w:r>
      <w:r>
        <w:rPr>
          <w:rFonts w:ascii="Arial" w:hAnsi="Arial" w:cs="Arial" w:eastAsia="Arial"/>
          <w:color w:val="5A5C5E"/>
          <w:spacing w:val="0"/>
          <w:position w:val="0"/>
          <w:sz w:val="24"/>
          <w:shd w:fill="auto" w:val="clear"/>
        </w:rPr>
        <w:br/>
        <w:br/>
        <w:br/>
        <w:br/>
        <w:br/>
        <w:br/>
        <w:br/>
        <w:br/>
        <w:br/>
        <w:br/>
        <w:br/>
        <w:br/>
        <w:br/>
        <w:br/>
        <w:br/>
        <w:br/>
        <w:br/>
        <w:br/>
        <w:br/>
        <w:br/>
      </w:r>
    </w:p>
    <w:p>
      <w:pPr>
        <w:keepNext w:val="true"/>
        <w:keepLines w:val="true"/>
        <w:spacing w:before="320" w:after="0" w:line="240"/>
        <w:ind w:right="0" w:left="0" w:firstLine="0"/>
        <w:jc w:val="left"/>
        <w:rPr>
          <w:rFonts w:ascii="Arial" w:hAnsi="Arial" w:cs="Arial" w:eastAsia="Arial"/>
          <w:color w:val="5A5C5E"/>
          <w:spacing w:val="0"/>
          <w:position w:val="0"/>
          <w:sz w:val="32"/>
          <w:shd w:fill="auto" w:val="clear"/>
        </w:rPr>
      </w:pPr>
      <w:r>
        <w:rPr>
          <w:rFonts w:ascii="Arial" w:hAnsi="Arial" w:cs="Arial" w:eastAsia="Arial"/>
          <w:b/>
          <w:color w:val="C94A05"/>
          <w:spacing w:val="0"/>
          <w:position w:val="0"/>
          <w:sz w:val="32"/>
          <w:shd w:fill="auto" w:val="clear"/>
        </w:rPr>
        <w:t xml:space="preserve">Especificación de casos de uso.</w:t>
      </w:r>
      <w:r>
        <w:rPr>
          <w:rFonts w:ascii="Arial" w:hAnsi="Arial" w:cs="Arial" w:eastAsia="Arial"/>
          <w:color w:val="5A5C5E"/>
          <w:spacing w:val="0"/>
          <w:position w:val="0"/>
          <w:sz w:val="32"/>
          <w:shd w:fill="auto" w:val="clear"/>
        </w:rPr>
        <w:br/>
      </w:r>
    </w:p>
    <w:p>
      <w:pPr>
        <w:spacing w:before="0" w:after="120" w:line="264"/>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Nombre de caso de uso</w:t>
      </w:r>
      <w:r>
        <w:rPr>
          <w:rFonts w:ascii="Arial" w:hAnsi="Arial" w:cs="Arial" w:eastAsia="Arial"/>
          <w:color w:val="auto"/>
          <w:spacing w:val="0"/>
          <w:position w:val="0"/>
          <w:sz w:val="24"/>
          <w:shd w:fill="auto" w:val="clear"/>
        </w:rPr>
        <w:t xml:space="preserve">: </w:t>
      </w:r>
      <w:r>
        <w:rPr>
          <w:rFonts w:ascii="Arial" w:hAnsi="Arial" w:cs="Arial" w:eastAsia="Arial"/>
          <w:color w:val="F96A1B"/>
          <w:spacing w:val="0"/>
          <w:position w:val="0"/>
          <w:sz w:val="24"/>
          <w:shd w:fill="auto" w:val="clear"/>
        </w:rPr>
        <w:t xml:space="preserve">Crear perfil de empresas.</w:t>
      </w:r>
    </w:p>
    <w:p>
      <w:pPr>
        <w:spacing w:before="0" w:after="120" w:line="264"/>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Actores principales:</w:t>
      </w:r>
    </w:p>
    <w:p>
      <w:pPr>
        <w:spacing w:before="0" w:after="120" w:line="264"/>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Empresa.</w:t>
      </w:r>
    </w:p>
    <w:p>
      <w:pPr>
        <w:spacing w:before="0" w:after="120" w:line="264"/>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Descripción:</w:t>
      </w:r>
    </w:p>
    <w:p>
      <w:pPr>
        <w:spacing w:before="0" w:after="120" w:line="264"/>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este caso de uso permite a una empresa crear un perfil personalizado en la plataforma de contratación.</w:t>
      </w:r>
    </w:p>
    <w:p>
      <w:pPr>
        <w:spacing w:before="0" w:after="120" w:line="264"/>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perfil de empresa proporciona información relevante de la organización.</w:t>
      </w:r>
    </w:p>
    <w:p>
      <w:pPr>
        <w:spacing w:before="0" w:after="120" w:line="264"/>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Precondiciones:</w:t>
      </w:r>
    </w:p>
    <w:p>
      <w:pPr>
        <w:spacing w:before="0" w:after="120" w:line="264"/>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w:t>
      </w:r>
    </w:p>
    <w:p>
      <w:pPr>
        <w:spacing w:before="0" w:after="120" w:line="264"/>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Flujo básico:</w:t>
      </w:r>
    </w:p>
    <w:p>
      <w:pPr>
        <w:numPr>
          <w:ilvl w:val="0"/>
          <w:numId w:val="33"/>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actor empresa debe seleccionar la opción de crear perfil de empresa en la interfaz de la plataforma.</w:t>
      </w:r>
    </w:p>
    <w:p>
      <w:pPr>
        <w:numPr>
          <w:ilvl w:val="0"/>
          <w:numId w:val="33"/>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sistema muestra un formulario para que ingrese la información requerida para crear su perfil.</w:t>
      </w:r>
    </w:p>
    <w:p>
      <w:pPr>
        <w:numPr>
          <w:ilvl w:val="0"/>
          <w:numId w:val="33"/>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empresa completa el formulario proporcionando los siguientes datos: </w:t>
      </w:r>
    </w:p>
    <w:p>
      <w:pPr>
        <w:numPr>
          <w:ilvl w:val="0"/>
          <w:numId w:val="33"/>
        </w:numPr>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Nombre de la empresa.</w:t>
      </w:r>
    </w:p>
    <w:p>
      <w:pPr>
        <w:numPr>
          <w:ilvl w:val="0"/>
          <w:numId w:val="33"/>
        </w:numPr>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Descripción de la empresa.</w:t>
      </w:r>
    </w:p>
    <w:p>
      <w:pPr>
        <w:numPr>
          <w:ilvl w:val="0"/>
          <w:numId w:val="33"/>
        </w:numPr>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Información de contacto (dirección, correo electrónico, número de teléfono, etc.).</w:t>
      </w:r>
    </w:p>
    <w:p>
      <w:pPr>
        <w:numPr>
          <w:ilvl w:val="0"/>
          <w:numId w:val="33"/>
        </w:numPr>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Detalles de la industria y selector,</w:t>
      </w:r>
    </w:p>
    <w:p>
      <w:pPr>
        <w:numPr>
          <w:ilvl w:val="0"/>
          <w:numId w:val="33"/>
        </w:numPr>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Otros detalles relevantes, como el tamaño de la empresa, años de experiencia etc. </w:t>
      </w:r>
    </w:p>
    <w:p>
      <w:pPr>
        <w:numPr>
          <w:ilvl w:val="0"/>
          <w:numId w:val="33"/>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empresa selecciona la opción de “Crear Perfil” para almacenar la información en la plataforma. </w:t>
      </w:r>
    </w:p>
    <w:p>
      <w:pPr>
        <w:numPr>
          <w:ilvl w:val="0"/>
          <w:numId w:val="33"/>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sistema valida los datos ingresados y crear el perfil de empresa correspondiente. </w:t>
      </w:r>
    </w:p>
    <w:p>
      <w:pPr>
        <w:numPr>
          <w:ilvl w:val="0"/>
          <w:numId w:val="33"/>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sistema muestra un mensaje de confirmación indicando que el perfil fue creado correctamente y redirige al actor “empresa” a la página de inicio.</w:t>
      </w:r>
    </w:p>
    <w:p>
      <w:pPr>
        <w:spacing w:before="0" w:after="120" w:line="264"/>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Postcondiciones:</w:t>
      </w:r>
    </w:p>
    <w:p>
      <w:pPr>
        <w:numPr>
          <w:ilvl w:val="0"/>
          <w:numId w:val="37"/>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perfil de la empresa se guardará en la plataforma y está disponible para su visualización y actualización posterior.</w:t>
      </w:r>
    </w:p>
    <w:p>
      <w:pPr>
        <w:numPr>
          <w:ilvl w:val="0"/>
          <w:numId w:val="37"/>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empresa puede utilizar el perfil de empresa para publicar vacantes y realizar otras acciones relacionadas con el proceso de contratación. </w:t>
      </w:r>
    </w:p>
    <w:p>
      <w:pPr>
        <w:spacing w:before="0" w:after="120" w:line="264"/>
        <w:ind w:right="0" w:left="0" w:firstLine="0"/>
        <w:jc w:val="both"/>
        <w:rPr>
          <w:rFonts w:ascii="Arial" w:hAnsi="Arial" w:cs="Arial" w:eastAsia="Arial"/>
          <w:color w:val="auto"/>
          <w:spacing w:val="0"/>
          <w:position w:val="0"/>
          <w:sz w:val="24"/>
          <w:shd w:fill="auto" w:val="clear"/>
        </w:rPr>
      </w:pPr>
    </w:p>
    <w:p>
      <w:pPr>
        <w:spacing w:before="0" w:after="120" w:line="264"/>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Nombre de caso de uso</w:t>
      </w:r>
      <w:r>
        <w:rPr>
          <w:rFonts w:ascii="Arial" w:hAnsi="Arial" w:cs="Arial" w:eastAsia="Arial"/>
          <w:color w:val="auto"/>
          <w:spacing w:val="0"/>
          <w:position w:val="0"/>
          <w:sz w:val="24"/>
          <w:shd w:fill="auto" w:val="clear"/>
        </w:rPr>
        <w:t xml:space="preserve">: </w:t>
      </w:r>
      <w:r>
        <w:rPr>
          <w:rFonts w:ascii="Arial" w:hAnsi="Arial" w:cs="Arial" w:eastAsia="Arial"/>
          <w:color w:val="F96A1B"/>
          <w:spacing w:val="0"/>
          <w:position w:val="0"/>
          <w:sz w:val="24"/>
          <w:shd w:fill="auto" w:val="clear"/>
        </w:rPr>
        <w:t xml:space="preserve">Crear perfil de Candidatos.</w:t>
      </w:r>
    </w:p>
    <w:p>
      <w:pPr>
        <w:spacing w:before="0" w:after="120" w:line="264"/>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Actores principales:</w:t>
      </w:r>
    </w:p>
    <w:p>
      <w:pPr>
        <w:spacing w:before="0" w:after="120" w:line="264"/>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Candidato.</w:t>
      </w:r>
    </w:p>
    <w:p>
      <w:pPr>
        <w:spacing w:before="0" w:after="120" w:line="264"/>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Descripción:</w:t>
      </w:r>
      <w:r>
        <w:rPr>
          <w:rFonts w:ascii="Calibri" w:hAnsi="Calibri" w:cs="Calibri" w:eastAsia="Calibri"/>
          <w:color w:val="auto"/>
          <w:spacing w:val="0"/>
          <w:position w:val="0"/>
          <w:sz w:val="24"/>
          <w:shd w:fill="auto" w:val="clear"/>
        </w:rPr>
        <w:br/>
      </w:r>
      <w:r>
        <w:rPr>
          <w:rFonts w:ascii="Arial" w:hAnsi="Arial" w:cs="Arial" w:eastAsia="Arial"/>
          <w:color w:val="auto"/>
          <w:spacing w:val="0"/>
          <w:position w:val="0"/>
          <w:sz w:val="24"/>
          <w:shd w:fill="auto" w:val="clear"/>
        </w:rPr>
        <w:t xml:space="preserve">Este caso de uso permite a un candidato crear un perfil personalizado en la plataforma de contratación. El perfil de candidato proporciona información relevante sobre las habilidades, experiencia y proyectos del candidato.</w:t>
      </w:r>
    </w:p>
    <w:p>
      <w:pPr>
        <w:spacing w:before="0" w:after="120" w:line="264"/>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Precondiciones:</w:t>
      </w:r>
    </w:p>
    <w:p>
      <w:pPr>
        <w:spacing w:before="0" w:after="120" w:line="264"/>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w:t>
      </w:r>
    </w:p>
    <w:p>
      <w:pPr>
        <w:spacing w:before="0" w:after="120" w:line="264"/>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Flujo básico:</w:t>
      </w:r>
    </w:p>
    <w:p>
      <w:pPr>
        <w:numPr>
          <w:ilvl w:val="0"/>
          <w:numId w:val="39"/>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actor “candidato” selecciona la opción "Crear perfil de candidato" en la interfaz de la plataforma.</w:t>
      </w:r>
    </w:p>
    <w:p>
      <w:pPr>
        <w:numPr>
          <w:ilvl w:val="0"/>
          <w:numId w:val="39"/>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sistema muestra un formulario para que el candidato ingrese la información requerida para crear su perfil.</w:t>
      </w:r>
    </w:p>
    <w:p>
      <w:pPr>
        <w:numPr>
          <w:ilvl w:val="0"/>
          <w:numId w:val="39"/>
        </w:numPr>
        <w:spacing w:before="0" w:after="120" w:line="264"/>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candidato completa el formulario proporcionando los siguientes datos:</w:t>
      </w:r>
    </w:p>
    <w:p>
      <w:pPr>
        <w:numPr>
          <w:ilvl w:val="0"/>
          <w:numId w:val="39"/>
        </w:numPr>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Nombre y apellidos.</w:t>
      </w:r>
    </w:p>
    <w:p>
      <w:pPr>
        <w:numPr>
          <w:ilvl w:val="0"/>
          <w:numId w:val="39"/>
        </w:numPr>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Información de contacto (correo electrónico, número de teléfono, etc.).</w:t>
      </w:r>
    </w:p>
    <w:p>
      <w:pPr>
        <w:numPr>
          <w:ilvl w:val="0"/>
          <w:numId w:val="39"/>
        </w:numPr>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Experiencia laboral previa.</w:t>
      </w:r>
    </w:p>
    <w:p>
      <w:pPr>
        <w:numPr>
          <w:ilvl w:val="0"/>
          <w:numId w:val="39"/>
        </w:numPr>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Proyectos relevantes realizados.</w:t>
      </w:r>
    </w:p>
    <w:p>
      <w:pPr>
        <w:numPr>
          <w:ilvl w:val="0"/>
          <w:numId w:val="39"/>
        </w:numPr>
        <w:spacing w:before="0" w:after="120" w:line="264"/>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Habilidades y conocimientos técnicos.</w:t>
      </w:r>
    </w:p>
    <w:p>
      <w:pPr>
        <w:numPr>
          <w:ilvl w:val="0"/>
          <w:numId w:val="39"/>
        </w:numPr>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Otros detalles relevantes, como certificaciones o educación formal.</w:t>
      </w:r>
    </w:p>
    <w:p>
      <w:pPr>
        <w:numPr>
          <w:ilvl w:val="0"/>
          <w:numId w:val="39"/>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candidato selecciona la opción "Guardar" o "Crear perfil" para almacenar la información en la plataforma.</w:t>
      </w:r>
    </w:p>
    <w:p>
      <w:pPr>
        <w:numPr>
          <w:ilvl w:val="0"/>
          <w:numId w:val="39"/>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sistema valida los datos ingresados y crea el perfil de candidato correspondiente.</w:t>
      </w:r>
    </w:p>
    <w:p>
      <w:pPr>
        <w:numPr>
          <w:ilvl w:val="0"/>
          <w:numId w:val="39"/>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sistema muestra un mensaje de confirmación indicando que el perfil de candidato se ha creado con éxito.</w:t>
      </w:r>
    </w:p>
    <w:p>
      <w:pPr>
        <w:spacing w:before="0" w:after="120" w:line="264"/>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Postcondiciones:</w:t>
      </w:r>
    </w:p>
    <w:p>
      <w:pPr>
        <w:numPr>
          <w:ilvl w:val="0"/>
          <w:numId w:val="46"/>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perfil de candidato se guarda en la plataforma y está disponible para su visualización y actualización posterior.</w:t>
      </w:r>
    </w:p>
    <w:p>
      <w:pPr>
        <w:numPr>
          <w:ilvl w:val="0"/>
          <w:numId w:val="46"/>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candidato puede utilizar el perfil de candidato para buscar vacantes, realizar pruebas y evaluaciones, y llevar a cabo otras acciones relacionadas con el proceso de contratación.</w:t>
      </w:r>
    </w:p>
    <w:p>
      <w:pPr>
        <w:spacing w:before="0" w:after="120" w:line="264"/>
        <w:ind w:right="0" w:left="0" w:firstLine="0"/>
        <w:jc w:val="both"/>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2"/>
          <w:shd w:fill="auto" w:val="clear"/>
        </w:rPr>
        <w:br/>
      </w:r>
    </w:p>
    <w:p>
      <w:pPr>
        <w:spacing w:before="0" w:after="120" w:line="264"/>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Nombre de caso de uso</w:t>
      </w:r>
      <w:r>
        <w:rPr>
          <w:rFonts w:ascii="Arial" w:hAnsi="Arial" w:cs="Arial" w:eastAsia="Arial"/>
          <w:color w:val="auto"/>
          <w:spacing w:val="0"/>
          <w:position w:val="0"/>
          <w:sz w:val="24"/>
          <w:shd w:fill="auto" w:val="clear"/>
        </w:rPr>
        <w:t xml:space="preserve">: </w:t>
      </w:r>
      <w:r>
        <w:rPr>
          <w:rFonts w:ascii="Arial" w:hAnsi="Arial" w:cs="Arial" w:eastAsia="Arial"/>
          <w:color w:val="F96A1B"/>
          <w:spacing w:val="0"/>
          <w:position w:val="0"/>
          <w:sz w:val="24"/>
          <w:shd w:fill="auto" w:val="clear"/>
        </w:rPr>
        <w:t xml:space="preserve">Filtrar vacantes según capacidades y preferencias.</w:t>
      </w:r>
    </w:p>
    <w:p>
      <w:pPr>
        <w:spacing w:before="0" w:after="120" w:line="264"/>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Actores principales:</w:t>
      </w:r>
    </w:p>
    <w:p>
      <w:pPr>
        <w:spacing w:before="0" w:after="120" w:line="264"/>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Empresa,</w:t>
      </w:r>
    </w:p>
    <w:p>
      <w:pPr>
        <w:spacing w:before="0" w:after="120" w:line="264"/>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Descripción:</w:t>
      </w:r>
      <w:r>
        <w:rPr>
          <w:rFonts w:ascii="Calibri" w:hAnsi="Calibri" w:cs="Calibri" w:eastAsia="Calibri"/>
          <w:color w:val="auto"/>
          <w:spacing w:val="0"/>
          <w:position w:val="0"/>
          <w:sz w:val="24"/>
          <w:shd w:fill="auto" w:val="clear"/>
        </w:rPr>
        <w:br/>
      </w:r>
      <w:r>
        <w:rPr>
          <w:rFonts w:ascii="Arial" w:hAnsi="Arial" w:cs="Arial" w:eastAsia="Arial"/>
          <w:color w:val="auto"/>
          <w:spacing w:val="0"/>
          <w:position w:val="0"/>
          <w:sz w:val="24"/>
          <w:shd w:fill="auto" w:val="clear"/>
        </w:rPr>
        <w:t xml:space="preserve">Este caso de uso permite que la empresa tenga acceso al perfil de los candidatos y poder filtrarlos mediante las habilidades y conocimientos que más les interesen. Además, tendrán un plan premium, con mayor acceso a candidatos mejor cualificados con insignias de capacitación y certificación.</w:t>
      </w:r>
    </w:p>
    <w:p>
      <w:pPr>
        <w:spacing w:before="0" w:after="120" w:line="264"/>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Precondiciones:</w:t>
      </w:r>
    </w:p>
    <w:p>
      <w:pPr>
        <w:numPr>
          <w:ilvl w:val="0"/>
          <w:numId w:val="48"/>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Tener una cuenta de empresa.</w:t>
      </w:r>
    </w:p>
    <w:p>
      <w:pPr>
        <w:numPr>
          <w:ilvl w:val="0"/>
          <w:numId w:val="48"/>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Haber iniciado sesión.</w:t>
      </w:r>
    </w:p>
    <w:p>
      <w:pPr>
        <w:spacing w:before="0" w:after="120" w:line="264"/>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Flujo básico:</w:t>
      </w:r>
    </w:p>
    <w:p>
      <w:pPr>
        <w:numPr>
          <w:ilvl w:val="0"/>
          <w:numId w:val="50"/>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actor “empresa” selecciona la opción "cantidatos" en la interfaz de la plataforma.</w:t>
      </w:r>
    </w:p>
    <w:p>
      <w:pPr>
        <w:numPr>
          <w:ilvl w:val="0"/>
          <w:numId w:val="50"/>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sistema muestra un formulario para que la empresa ingrese la información requerida para su vacante.</w:t>
      </w:r>
    </w:p>
    <w:p>
      <w:pPr>
        <w:numPr>
          <w:ilvl w:val="0"/>
          <w:numId w:val="50"/>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empresa completa el formulario proporcionando los siguientes datos:</w:t>
      </w:r>
    </w:p>
    <w:p>
      <w:pPr>
        <w:numPr>
          <w:ilvl w:val="0"/>
          <w:numId w:val="50"/>
        </w:numPr>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Conocimientos</w:t>
      </w:r>
    </w:p>
    <w:p>
      <w:pPr>
        <w:numPr>
          <w:ilvl w:val="0"/>
          <w:numId w:val="50"/>
        </w:numPr>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Habilidades</w:t>
      </w:r>
    </w:p>
    <w:p>
      <w:pPr>
        <w:numPr>
          <w:ilvl w:val="0"/>
          <w:numId w:val="50"/>
        </w:numPr>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Certificaciones</w:t>
      </w:r>
    </w:p>
    <w:p>
      <w:pPr>
        <w:numPr>
          <w:ilvl w:val="0"/>
          <w:numId w:val="50"/>
        </w:numPr>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Experiencia</w:t>
      </w:r>
    </w:p>
    <w:p>
      <w:pPr>
        <w:numPr>
          <w:ilvl w:val="0"/>
          <w:numId w:val="50"/>
        </w:numPr>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Disponibilidad para trabajar remoto, presencial, por proyecto o de planta.</w:t>
      </w:r>
    </w:p>
    <w:p>
      <w:pPr>
        <w:numPr>
          <w:ilvl w:val="0"/>
          <w:numId w:val="50"/>
        </w:numPr>
        <w:spacing w:before="0" w:after="120" w:line="264"/>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empresa le da en “Buscar” y el sistema arroja a los candidatos que cumplan con el perfil que ellos buscan.</w:t>
      </w:r>
    </w:p>
    <w:p>
      <w:pPr>
        <w:numPr>
          <w:ilvl w:val="0"/>
          <w:numId w:val="50"/>
        </w:numPr>
        <w:spacing w:before="0" w:after="120" w:line="264"/>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sistema valida los datos y arroja la información de los candidatos en orden de mayor acercamiento al perfil solicitado.</w:t>
      </w:r>
    </w:p>
    <w:p>
      <w:pPr>
        <w:numPr>
          <w:ilvl w:val="0"/>
          <w:numId w:val="50"/>
        </w:numPr>
        <w:spacing w:before="0" w:after="120" w:line="264"/>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sistema muestra la opción de chatear con el candidato que quiera entrevistar la empresa.</w:t>
      </w:r>
    </w:p>
    <w:p>
      <w:pPr>
        <w:spacing w:before="0" w:after="120" w:line="264"/>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Postcondiciones:</w:t>
      </w:r>
    </w:p>
    <w:p>
      <w:pPr>
        <w:spacing w:before="0" w:after="120" w:line="264"/>
        <w:ind w:right="0" w:left="0" w:firstLine="0"/>
        <w:jc w:val="both"/>
        <w:rPr>
          <w:rFonts w:ascii="Arial" w:hAnsi="Arial" w:cs="Arial" w:eastAsia="Arial"/>
          <w:b/>
          <w:color w:val="auto"/>
          <w:spacing w:val="0"/>
          <w:position w:val="0"/>
          <w:sz w:val="24"/>
          <w:shd w:fill="auto" w:val="clear"/>
        </w:rPr>
      </w:pPr>
    </w:p>
    <w:p>
      <w:pPr>
        <w:numPr>
          <w:ilvl w:val="0"/>
          <w:numId w:val="54"/>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perfiles de candidatos seleccionados se guardan en la búsqueda de la empresa para que pueda consultarla e ir descartando o aceptando a candidatos mediante las posteriores entrevistas.</w:t>
      </w:r>
    </w:p>
    <w:p>
      <w:pPr>
        <w:spacing w:before="0" w:after="120" w:line="264"/>
        <w:ind w:right="0" w:left="0" w:firstLine="0"/>
        <w:jc w:val="both"/>
        <w:rPr>
          <w:rFonts w:ascii="Arial" w:hAnsi="Arial" w:cs="Arial" w:eastAsia="Arial"/>
          <w:color w:val="auto"/>
          <w:spacing w:val="0"/>
          <w:position w:val="0"/>
          <w:sz w:val="24"/>
          <w:shd w:fill="auto" w:val="clear"/>
        </w:rPr>
      </w:pPr>
    </w:p>
    <w:p>
      <w:pPr>
        <w:spacing w:before="0" w:after="120" w:line="264"/>
        <w:ind w:right="0" w:left="0" w:firstLine="0"/>
        <w:jc w:val="both"/>
        <w:rPr>
          <w:rFonts w:ascii="Arial" w:hAnsi="Arial" w:cs="Arial" w:eastAsia="Arial"/>
          <w:color w:val="auto"/>
          <w:spacing w:val="0"/>
          <w:position w:val="0"/>
          <w:sz w:val="24"/>
          <w:shd w:fill="auto" w:val="clear"/>
        </w:rPr>
      </w:pPr>
    </w:p>
    <w:p>
      <w:pPr>
        <w:spacing w:before="0" w:after="120" w:line="264"/>
        <w:ind w:right="0" w:left="0" w:firstLine="0"/>
        <w:jc w:val="both"/>
        <w:rPr>
          <w:rFonts w:ascii="Arial" w:hAnsi="Arial" w:cs="Arial" w:eastAsia="Arial"/>
          <w:color w:val="auto"/>
          <w:spacing w:val="0"/>
          <w:position w:val="0"/>
          <w:sz w:val="24"/>
          <w:shd w:fill="auto" w:val="clear"/>
        </w:rPr>
      </w:pPr>
    </w:p>
    <w:p>
      <w:pPr>
        <w:spacing w:before="0" w:after="120" w:line="264"/>
        <w:ind w:right="0" w:left="0" w:firstLine="0"/>
        <w:jc w:val="both"/>
        <w:rPr>
          <w:rFonts w:ascii="Arial" w:hAnsi="Arial" w:cs="Arial" w:eastAsia="Arial"/>
          <w:color w:val="auto"/>
          <w:spacing w:val="0"/>
          <w:position w:val="0"/>
          <w:sz w:val="24"/>
          <w:shd w:fill="auto" w:val="clear"/>
        </w:rPr>
      </w:pPr>
    </w:p>
    <w:p>
      <w:pPr>
        <w:spacing w:before="0" w:after="120" w:line="264"/>
        <w:ind w:right="0" w:left="0" w:firstLine="0"/>
        <w:jc w:val="both"/>
        <w:rPr>
          <w:rFonts w:ascii="Arial" w:hAnsi="Arial" w:cs="Arial" w:eastAsia="Arial"/>
          <w:b/>
          <w:color w:val="auto"/>
          <w:spacing w:val="0"/>
          <w:position w:val="0"/>
          <w:sz w:val="24"/>
          <w:shd w:fill="auto" w:val="clear"/>
        </w:rPr>
      </w:pPr>
    </w:p>
    <w:p>
      <w:pPr>
        <w:spacing w:before="0" w:after="120" w:line="257"/>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Nombre de caso de uso:</w:t>
      </w:r>
      <w:r>
        <w:rPr>
          <w:rFonts w:ascii="Arial" w:hAnsi="Arial" w:cs="Arial" w:eastAsia="Arial"/>
          <w:b/>
          <w:color w:val="FF0000"/>
          <w:spacing w:val="0"/>
          <w:position w:val="0"/>
          <w:sz w:val="24"/>
          <w:shd w:fill="auto" w:val="clear"/>
        </w:rPr>
        <w:t xml:space="preserve"> </w:t>
      </w:r>
      <w:r>
        <w:rPr>
          <w:rFonts w:ascii="Arial" w:hAnsi="Arial" w:cs="Arial" w:eastAsia="Arial"/>
          <w:color w:val="F96A1B"/>
          <w:spacing w:val="0"/>
          <w:position w:val="0"/>
          <w:sz w:val="24"/>
          <w:shd w:fill="auto" w:val="clear"/>
        </w:rPr>
        <w:t xml:space="preserve">Ver perfil candidatos</w:t>
      </w:r>
    </w:p>
    <w:p>
      <w:pPr>
        <w:spacing w:before="0" w:after="120" w:line="257"/>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Actores principales: </w:t>
      </w:r>
    </w:p>
    <w:p>
      <w:pPr>
        <w:spacing w:before="0" w:after="120" w:line="257"/>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Empresa</w:t>
      </w:r>
    </w:p>
    <w:p>
      <w:pPr>
        <w:spacing w:before="0" w:after="120" w:line="257"/>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Descripción: </w:t>
      </w:r>
    </w:p>
    <w:p>
      <w:pPr>
        <w:spacing w:before="0" w:after="120" w:line="257"/>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este caso de uso la empresa podrá visualizar a los perfiles de candidatos (bronce), si cuenta con plan a todos los candidatos. </w:t>
      </w:r>
    </w:p>
    <w:p>
      <w:pPr>
        <w:spacing w:before="0" w:after="120" w:line="257"/>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Precondiciones:</w:t>
      </w:r>
    </w:p>
    <w:p>
      <w:pPr>
        <w:numPr>
          <w:ilvl w:val="0"/>
          <w:numId w:val="57"/>
        </w:numPr>
        <w:spacing w:before="0" w:after="120" w:line="257"/>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Tener una cuenta de empresa.</w:t>
      </w:r>
    </w:p>
    <w:p>
      <w:pPr>
        <w:numPr>
          <w:ilvl w:val="0"/>
          <w:numId w:val="57"/>
        </w:numPr>
        <w:spacing w:before="0" w:after="120" w:line="257"/>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Haber iniciado sesión.</w:t>
      </w:r>
    </w:p>
    <w:p>
      <w:pPr>
        <w:spacing w:before="0" w:after="120" w:line="257"/>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Flujo básico:</w:t>
      </w:r>
    </w:p>
    <w:p>
      <w:pPr>
        <w:numPr>
          <w:ilvl w:val="0"/>
          <w:numId w:val="59"/>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actor empresa debe iniciar sesión.</w:t>
      </w:r>
    </w:p>
    <w:p>
      <w:pPr>
        <w:numPr>
          <w:ilvl w:val="0"/>
          <w:numId w:val="59"/>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sistema muestra el perfil del actor empresa.</w:t>
      </w:r>
    </w:p>
    <w:p>
      <w:pPr>
        <w:numPr>
          <w:ilvl w:val="0"/>
          <w:numId w:val="59"/>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actor empresa selecciona el apartado de candidatos.</w:t>
      </w:r>
    </w:p>
    <w:p>
      <w:pPr>
        <w:numPr>
          <w:ilvl w:val="0"/>
          <w:numId w:val="59"/>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sistema muestra los candidatos disponibles.</w:t>
      </w:r>
    </w:p>
    <w:p>
      <w:pPr>
        <w:numPr>
          <w:ilvl w:val="0"/>
          <w:numId w:val="59"/>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actor empresa presiona el botón “ver candidato”</w:t>
      </w:r>
    </w:p>
    <w:p>
      <w:pPr>
        <w:numPr>
          <w:ilvl w:val="0"/>
          <w:numId w:val="59"/>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sistema muestra el perfil del candidato. </w:t>
      </w:r>
    </w:p>
    <w:p>
      <w:pPr>
        <w:numPr>
          <w:ilvl w:val="0"/>
          <w:numId w:val="59"/>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actor empresa puede preseleccionar al candidato presionando el bonton “Seleccionar”</w:t>
      </w:r>
    </w:p>
    <w:p>
      <w:pPr>
        <w:spacing w:before="0" w:after="120" w:line="257"/>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20" w:line="257"/>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Flujo alterno:</w:t>
      </w:r>
    </w:p>
    <w:p>
      <w:pPr>
        <w:spacing w:before="0" w:after="120" w:line="264"/>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Si el actor empresa desea ver los candidatos más capacitados.</w:t>
      </w:r>
    </w:p>
    <w:p>
      <w:pPr>
        <w:numPr>
          <w:ilvl w:val="0"/>
          <w:numId w:val="62"/>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Deberá pagar una suscripción.</w:t>
      </w:r>
    </w:p>
    <w:p>
      <w:pPr>
        <w:spacing w:before="0" w:after="120" w:line="264"/>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Si el actor empresa no desea seleccionar. </w:t>
      </w:r>
    </w:p>
    <w:p>
      <w:pPr>
        <w:numPr>
          <w:ilvl w:val="0"/>
          <w:numId w:val="64"/>
        </w:numPr>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Puede cerrar la vista del perfil.</w:t>
      </w:r>
    </w:p>
    <w:p>
      <w:pPr>
        <w:spacing w:before="0" w:after="120" w:line="257"/>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Postcondiciones: </w:t>
      </w:r>
    </w:p>
    <w:p>
      <w:pPr>
        <w:spacing w:before="0" w:after="120" w:line="257"/>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w:t>
      </w:r>
    </w:p>
    <w:p>
      <w:pPr>
        <w:spacing w:before="0" w:after="120" w:line="257"/>
        <w:ind w:right="0" w:left="0" w:firstLine="0"/>
        <w:jc w:val="both"/>
        <w:rPr>
          <w:rFonts w:ascii="Arial" w:hAnsi="Arial" w:cs="Arial" w:eastAsia="Arial"/>
          <w:color w:val="auto"/>
          <w:spacing w:val="0"/>
          <w:position w:val="0"/>
          <w:sz w:val="24"/>
          <w:shd w:fill="auto" w:val="clear"/>
        </w:rPr>
      </w:pPr>
    </w:p>
    <w:p>
      <w:pPr>
        <w:spacing w:before="0" w:after="120" w:line="257"/>
        <w:ind w:right="0" w:left="0" w:firstLine="0"/>
        <w:jc w:val="both"/>
        <w:rPr>
          <w:rFonts w:ascii="Arial" w:hAnsi="Arial" w:cs="Arial" w:eastAsia="Arial"/>
          <w:color w:val="auto"/>
          <w:spacing w:val="0"/>
          <w:position w:val="0"/>
          <w:sz w:val="24"/>
          <w:shd w:fill="auto" w:val="clear"/>
        </w:rPr>
      </w:pPr>
    </w:p>
    <w:p>
      <w:pPr>
        <w:spacing w:before="0" w:after="120" w:line="257"/>
        <w:ind w:right="0" w:left="0" w:firstLine="0"/>
        <w:jc w:val="both"/>
        <w:rPr>
          <w:rFonts w:ascii="Arial" w:hAnsi="Arial" w:cs="Arial" w:eastAsia="Arial"/>
          <w:color w:val="auto"/>
          <w:spacing w:val="0"/>
          <w:position w:val="0"/>
          <w:sz w:val="24"/>
          <w:shd w:fill="auto" w:val="clear"/>
        </w:rPr>
      </w:pPr>
    </w:p>
    <w:p>
      <w:pPr>
        <w:spacing w:before="0" w:after="120" w:line="257"/>
        <w:ind w:right="0" w:left="0" w:firstLine="0"/>
        <w:jc w:val="both"/>
        <w:rPr>
          <w:rFonts w:ascii="Arial" w:hAnsi="Arial" w:cs="Arial" w:eastAsia="Arial"/>
          <w:color w:val="auto"/>
          <w:spacing w:val="0"/>
          <w:position w:val="0"/>
          <w:sz w:val="24"/>
          <w:shd w:fill="auto" w:val="clear"/>
        </w:rPr>
      </w:pPr>
    </w:p>
    <w:p>
      <w:pPr>
        <w:spacing w:before="0" w:after="120" w:line="264"/>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20" w:line="264"/>
        <w:ind w:right="0" w:left="0" w:firstLine="0"/>
        <w:jc w:val="left"/>
        <w:rPr>
          <w:rFonts w:ascii="Arial" w:hAnsi="Arial" w:cs="Arial" w:eastAsia="Arial"/>
          <w:color w:val="auto"/>
          <w:spacing w:val="0"/>
          <w:position w:val="0"/>
          <w:sz w:val="24"/>
          <w:shd w:fill="auto" w:val="clear"/>
        </w:rPr>
      </w:pPr>
    </w:p>
    <w:p>
      <w:pPr>
        <w:spacing w:before="0" w:after="120" w:line="264"/>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Especificación de caso de uso: </w:t>
      </w:r>
      <w:r>
        <w:rPr>
          <w:rFonts w:ascii="Arial" w:hAnsi="Arial" w:cs="Arial" w:eastAsia="Arial"/>
          <w:color w:val="F96A1B"/>
          <w:spacing w:val="0"/>
          <w:position w:val="0"/>
          <w:sz w:val="24"/>
          <w:shd w:fill="auto" w:val="clear"/>
        </w:rPr>
        <w:t xml:space="preserve">Publicar vacante</w:t>
      </w:r>
    </w:p>
    <w:p>
      <w:pPr>
        <w:spacing w:before="0" w:after="120" w:line="264"/>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Actores:</w:t>
      </w:r>
    </w:p>
    <w:p>
      <w:pPr>
        <w:spacing w:before="0" w:after="120" w:line="264"/>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Empresa</w:t>
      </w:r>
    </w:p>
    <w:p>
      <w:pPr>
        <w:spacing w:before="0" w:after="120" w:line="264"/>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Precondiciones:</w:t>
      </w:r>
    </w:p>
    <w:p>
      <w:pPr>
        <w:numPr>
          <w:ilvl w:val="0"/>
          <w:numId w:val="67"/>
        </w:numPr>
        <w:spacing w:before="0" w:after="120" w:line="264"/>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Debe tener un usuario de empresa.</w:t>
      </w:r>
    </w:p>
    <w:p>
      <w:pPr>
        <w:numPr>
          <w:ilvl w:val="0"/>
          <w:numId w:val="67"/>
        </w:numPr>
        <w:spacing w:before="0" w:after="120" w:line="264"/>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usuario ha iniciado sesión en la plataforma como una empresa.</w:t>
      </w:r>
    </w:p>
    <w:p>
      <w:pPr>
        <w:spacing w:before="0" w:after="120" w:line="264"/>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Flujo principal de eventos:</w:t>
      </w:r>
    </w:p>
    <w:p>
      <w:pPr>
        <w:numPr>
          <w:ilvl w:val="0"/>
          <w:numId w:val="69"/>
        </w:numPr>
        <w:spacing w:before="0" w:after="120" w:line="264"/>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usuario selecciona la opción "Publicar vacante" en la interfaz de la plataforma.</w:t>
      </w:r>
    </w:p>
    <w:p>
      <w:pPr>
        <w:numPr>
          <w:ilvl w:val="0"/>
          <w:numId w:val="69"/>
        </w:numPr>
        <w:spacing w:before="0" w:after="120" w:line="264"/>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sistema presenta un formulario de publicación de vacante al usuario.</w:t>
      </w:r>
    </w:p>
    <w:p>
      <w:pPr>
        <w:numPr>
          <w:ilvl w:val="0"/>
          <w:numId w:val="69"/>
        </w:numPr>
        <w:spacing w:before="0" w:after="120" w:line="264"/>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usuario completa el formulario proporcionando información sobre la vacante, como el título del puesto, descripción, requisitos, ubicación, etc.</w:t>
      </w:r>
    </w:p>
    <w:p>
      <w:pPr>
        <w:numPr>
          <w:ilvl w:val="0"/>
          <w:numId w:val="69"/>
        </w:numPr>
        <w:spacing w:before="0" w:after="120" w:line="264"/>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usuario adjunta cualquier archivo relevante, como descripciones adicionales o formularios de solicitud.</w:t>
      </w:r>
    </w:p>
    <w:p>
      <w:pPr>
        <w:numPr>
          <w:ilvl w:val="0"/>
          <w:numId w:val="69"/>
        </w:numPr>
        <w:spacing w:before="0" w:after="120" w:line="264"/>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usuario revisa la información proporcionada y confirma que desea publicar la vacante.</w:t>
      </w:r>
    </w:p>
    <w:p>
      <w:pPr>
        <w:numPr>
          <w:ilvl w:val="0"/>
          <w:numId w:val="69"/>
        </w:numPr>
        <w:spacing w:before="0" w:after="120" w:line="264"/>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sistema valida y registra la información de la vacante.</w:t>
      </w:r>
    </w:p>
    <w:p>
      <w:pPr>
        <w:numPr>
          <w:ilvl w:val="0"/>
          <w:numId w:val="69"/>
        </w:numPr>
        <w:spacing w:before="0" w:after="120" w:line="264"/>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sistema muestra una confirmación al usuario, indicando que la vacante ha sido publicada con éxito.</w:t>
      </w:r>
    </w:p>
    <w:p>
      <w:pPr>
        <w:numPr>
          <w:ilvl w:val="0"/>
          <w:numId w:val="69"/>
        </w:numPr>
        <w:spacing w:before="0" w:after="120" w:line="264"/>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vacante se hace visible en la plataforma para que los usuarios interesados puedan aplicar.</w:t>
      </w:r>
    </w:p>
    <w:p>
      <w:pPr>
        <w:spacing w:before="0" w:after="120" w:line="264"/>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Flujos alternativos</w:t>
      </w:r>
    </w:p>
    <w:p>
      <w:pPr>
        <w:spacing w:before="0" w:after="120" w:line="264"/>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br/>
        <w:t xml:space="preserve">Eliminar vacante: </w:t>
        <w:tab/>
      </w:r>
    </w:p>
    <w:p>
      <w:pPr>
        <w:spacing w:before="0" w:after="120" w:line="264"/>
        <w:ind w:right="0" w:left="36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el paso 5, si el usuario decide cancelar la publicación de la vacante, el sistema no la registra y regresa al estado anterior.</w:t>
      </w:r>
    </w:p>
    <w:p>
      <w:pPr>
        <w:spacing w:before="0" w:after="120" w:line="264"/>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Postcondiciones:</w:t>
      </w:r>
    </w:p>
    <w:p>
      <w:pPr>
        <w:spacing w:before="0" w:after="120" w:line="264"/>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vacante se publica en la plataforma de búsqueda de empleo y se hace visible para los usuarios interesados.</w:t>
      </w:r>
    </w:p>
    <w:p>
      <w:pPr>
        <w:spacing w:before="0" w:after="120" w:line="264"/>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usuario puede recibir notificaciones o respuestas de los candidatos interesados en la vacante publicada.</w:t>
      </w:r>
    </w:p>
    <w:p>
      <w:pPr>
        <w:spacing w:before="0" w:after="120" w:line="264"/>
        <w:ind w:right="0" w:left="0" w:firstLine="0"/>
        <w:jc w:val="both"/>
        <w:rPr>
          <w:rFonts w:ascii="Arial" w:hAnsi="Arial" w:cs="Arial" w:eastAsia="Arial"/>
          <w:color w:val="F96A1B"/>
          <w:spacing w:val="0"/>
          <w:position w:val="0"/>
          <w:sz w:val="24"/>
          <w:shd w:fill="auto" w:val="clear"/>
        </w:rPr>
      </w:pPr>
      <w:r>
        <w:rPr>
          <w:rFonts w:ascii="Arial" w:hAnsi="Arial" w:cs="Arial" w:eastAsia="Arial"/>
          <w:b/>
          <w:color w:val="000000"/>
          <w:spacing w:val="0"/>
          <w:position w:val="0"/>
          <w:sz w:val="24"/>
          <w:shd w:fill="auto" w:val="clear"/>
        </w:rPr>
        <w:t xml:space="preserve">Nombre de caso de uso</w:t>
      </w:r>
      <w:r>
        <w:rPr>
          <w:rFonts w:ascii="Arial" w:hAnsi="Arial" w:cs="Arial" w:eastAsia="Arial"/>
          <w:color w:val="000000"/>
          <w:spacing w:val="0"/>
          <w:position w:val="0"/>
          <w:sz w:val="24"/>
          <w:shd w:fill="auto" w:val="clear"/>
        </w:rPr>
        <w:t xml:space="preserve">: </w:t>
      </w:r>
      <w:r>
        <w:rPr>
          <w:rFonts w:ascii="Arial" w:hAnsi="Arial" w:cs="Arial" w:eastAsia="Arial"/>
          <w:color w:val="FF0000"/>
          <w:spacing w:val="0"/>
          <w:position w:val="0"/>
          <w:sz w:val="24"/>
          <w:shd w:fill="auto" w:val="clear"/>
        </w:rPr>
        <w:t xml:space="preserve">Pruebas y evaluaciones de candidatos.</w:t>
      </w:r>
    </w:p>
    <w:p>
      <w:pPr>
        <w:spacing w:before="0" w:after="120" w:line="264"/>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Actores principales:</w:t>
      </w:r>
    </w:p>
    <w:p>
      <w:pPr>
        <w:spacing w:before="0" w:after="120" w:line="264"/>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Candidato.</w:t>
      </w:r>
    </w:p>
    <w:p>
      <w:pPr>
        <w:spacing w:before="0" w:after="120" w:line="264"/>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Descripción:</w:t>
      </w:r>
      <w:r>
        <w:rPr>
          <w:rFonts w:ascii="Calibri" w:hAnsi="Calibri" w:cs="Calibri" w:eastAsia="Calibri"/>
          <w:color w:val="auto"/>
          <w:spacing w:val="0"/>
          <w:position w:val="0"/>
          <w:sz w:val="24"/>
          <w:shd w:fill="auto" w:val="clear"/>
        </w:rPr>
        <w:br/>
      </w:r>
      <w:r>
        <w:rPr>
          <w:rFonts w:ascii="Arial" w:hAnsi="Arial" w:cs="Arial" w:eastAsia="Arial"/>
          <w:color w:val="000000"/>
          <w:spacing w:val="0"/>
          <w:position w:val="0"/>
          <w:sz w:val="24"/>
          <w:shd w:fill="auto" w:val="clear"/>
        </w:rPr>
        <w:t xml:space="preserve">Este caso de uso sirve para que el candidato demuestre sus conocimientos con una serie de pruebas generalizadas con temas respectivos al área de tecnología que la empresa solicite.</w:t>
      </w:r>
    </w:p>
    <w:p>
      <w:pPr>
        <w:spacing w:before="0" w:after="120" w:line="264"/>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Precondiciones:</w:t>
      </w:r>
    </w:p>
    <w:p>
      <w:pPr>
        <w:numPr>
          <w:ilvl w:val="0"/>
          <w:numId w:val="74"/>
        </w:numPr>
        <w:tabs>
          <w:tab w:val="left" w:pos="720" w:leader="none"/>
        </w:tabs>
        <w:spacing w:before="0" w:after="120" w:line="264"/>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El candidato debe tener una cuenta registrada en la plataforma.</w:t>
      </w:r>
    </w:p>
    <w:p>
      <w:pPr>
        <w:numPr>
          <w:ilvl w:val="0"/>
          <w:numId w:val="74"/>
        </w:numPr>
        <w:tabs>
          <w:tab w:val="left" w:pos="720" w:leader="none"/>
        </w:tabs>
        <w:spacing w:before="0" w:after="120" w:line="264"/>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El candidato debe haber iniciado sesión en la plataforma.</w:t>
      </w:r>
    </w:p>
    <w:p>
      <w:pPr>
        <w:spacing w:before="0" w:after="120" w:line="264"/>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Flujo básico:</w:t>
      </w:r>
    </w:p>
    <w:p>
      <w:pPr>
        <w:numPr>
          <w:ilvl w:val="0"/>
          <w:numId w:val="76"/>
        </w:numPr>
        <w:tabs>
          <w:tab w:val="left" w:pos="720" w:leader="none"/>
        </w:tabs>
        <w:spacing w:before="0" w:after="120" w:line="264"/>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El candidato inicia sesión en la plataforma.</w:t>
      </w:r>
    </w:p>
    <w:p>
      <w:pPr>
        <w:numPr>
          <w:ilvl w:val="0"/>
          <w:numId w:val="76"/>
        </w:numPr>
        <w:tabs>
          <w:tab w:val="left" w:pos="720" w:leader="none"/>
        </w:tabs>
        <w:spacing w:before="0" w:after="120" w:line="264"/>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El candidato accede a su perfil y selecciona la opción de "Pruebas y evaluaciones".</w:t>
      </w:r>
    </w:p>
    <w:p>
      <w:pPr>
        <w:numPr>
          <w:ilvl w:val="0"/>
          <w:numId w:val="76"/>
        </w:numPr>
        <w:tabs>
          <w:tab w:val="left" w:pos="720" w:leader="none"/>
        </w:tabs>
        <w:spacing w:before="0" w:after="120" w:line="264"/>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La plataforma muestra al candidato una lista de pruebas y evaluaciones disponibles.</w:t>
      </w:r>
    </w:p>
    <w:p>
      <w:pPr>
        <w:numPr>
          <w:ilvl w:val="0"/>
          <w:numId w:val="76"/>
        </w:numPr>
        <w:tabs>
          <w:tab w:val="left" w:pos="720" w:leader="none"/>
        </w:tabs>
        <w:spacing w:before="0" w:after="120" w:line="264"/>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El candidato selecciona una prueba o evaluación específica.</w:t>
      </w:r>
    </w:p>
    <w:p>
      <w:pPr>
        <w:numPr>
          <w:ilvl w:val="0"/>
          <w:numId w:val="76"/>
        </w:numPr>
        <w:tabs>
          <w:tab w:val="left" w:pos="720" w:leader="none"/>
        </w:tabs>
        <w:spacing w:before="0" w:after="120" w:line="264"/>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La plataforma presenta las instrucciones y el formato de la prueba o evaluación.</w:t>
      </w:r>
    </w:p>
    <w:p>
      <w:pPr>
        <w:numPr>
          <w:ilvl w:val="0"/>
          <w:numId w:val="76"/>
        </w:numPr>
        <w:tabs>
          <w:tab w:val="left" w:pos="720" w:leader="none"/>
        </w:tabs>
        <w:spacing w:before="0" w:after="120" w:line="264"/>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El candidato completa la prueba o evaluación dentro del límite de tiempo establecido.</w:t>
      </w:r>
    </w:p>
    <w:p>
      <w:pPr>
        <w:numPr>
          <w:ilvl w:val="0"/>
          <w:numId w:val="76"/>
        </w:numPr>
        <w:tabs>
          <w:tab w:val="left" w:pos="720" w:leader="none"/>
        </w:tabs>
        <w:spacing w:before="0" w:after="120" w:line="264"/>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Una vez finalizada, el candidato envía la prueba o evaluación a la plataforma.</w:t>
      </w:r>
    </w:p>
    <w:p>
      <w:pPr>
        <w:numPr>
          <w:ilvl w:val="0"/>
          <w:numId w:val="76"/>
        </w:numPr>
        <w:tabs>
          <w:tab w:val="left" w:pos="720" w:leader="none"/>
        </w:tabs>
        <w:spacing w:before="0" w:after="120" w:line="264"/>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La plataforma registra los resultados de la prueba o evaluación en el perfil del candidato.</w:t>
      </w:r>
    </w:p>
    <w:p>
      <w:pPr>
        <w:numPr>
          <w:ilvl w:val="0"/>
          <w:numId w:val="76"/>
        </w:numPr>
        <w:tabs>
          <w:tab w:val="left" w:pos="720" w:leader="none"/>
        </w:tabs>
        <w:spacing w:before="0" w:after="120" w:line="264"/>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Opcionalmente, la plataforma otorga al candidato una insignia o reconocimiento por su desempeño en la prueba o evaluación.</w:t>
      </w:r>
    </w:p>
    <w:p>
      <w:pPr>
        <w:spacing w:before="0" w:after="120" w:line="264"/>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Flujo Alterno: </w:t>
      </w:r>
    </w:p>
    <w:p>
      <w:pPr>
        <w:numPr>
          <w:ilvl w:val="0"/>
          <w:numId w:val="78"/>
        </w:numPr>
        <w:spacing w:before="0" w:after="120" w:line="264"/>
        <w:ind w:right="0" w:left="108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En el paso 2, si el candidato no ha creado un perfil en la plataforma, se le solicita que lo haga antes de acceder a las pruebas y evaluaciones.</w:t>
      </w:r>
    </w:p>
    <w:p>
      <w:pPr>
        <w:spacing w:before="0" w:after="120" w:line="264"/>
        <w:ind w:right="0" w:left="0" w:firstLine="0"/>
        <w:jc w:val="both"/>
        <w:rPr>
          <w:rFonts w:ascii="Arial" w:hAnsi="Arial" w:cs="Arial" w:eastAsia="Arial"/>
          <w:color w:val="000000"/>
          <w:spacing w:val="0"/>
          <w:position w:val="0"/>
          <w:sz w:val="24"/>
          <w:shd w:fill="auto" w:val="clear"/>
        </w:rPr>
      </w:pPr>
    </w:p>
    <w:p>
      <w:pPr>
        <w:spacing w:before="0" w:after="120" w:line="264"/>
        <w:ind w:right="0" w:left="0"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Postcondiciones:</w:t>
      </w:r>
    </w:p>
    <w:p>
      <w:pPr>
        <w:numPr>
          <w:ilvl w:val="0"/>
          <w:numId w:val="81"/>
        </w:numPr>
        <w:spacing w:before="0" w:after="120" w:line="264"/>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El perfil de candidato se guarda en la plataforma y está disponible para su visualización y actualización posterior.</w:t>
      </w:r>
    </w:p>
    <w:p>
      <w:pPr>
        <w:numPr>
          <w:ilvl w:val="0"/>
          <w:numId w:val="81"/>
        </w:numPr>
        <w:spacing w:before="0" w:after="120" w:line="264"/>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La empresa puede visualizar el perfil de los candidatos para ver que conocimientos tiene y poder mostrarse interesada en el mismo, y poder tener un seguimiento de reclutamiento con el candidato.</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20" w:line="264"/>
        <w:ind w:right="0" w:left="0" w:firstLine="0"/>
        <w:jc w:val="both"/>
        <w:rPr>
          <w:rFonts w:ascii="Arial" w:hAnsi="Arial" w:cs="Arial" w:eastAsia="Arial"/>
          <w:color w:val="FF0000"/>
          <w:spacing w:val="0"/>
          <w:position w:val="0"/>
          <w:sz w:val="24"/>
          <w:shd w:fill="auto" w:val="clear"/>
        </w:rPr>
      </w:pPr>
      <w:r>
        <w:rPr>
          <w:rFonts w:ascii="Arial" w:hAnsi="Arial" w:cs="Arial" w:eastAsia="Arial"/>
          <w:b/>
          <w:color w:val="000000"/>
          <w:spacing w:val="0"/>
          <w:position w:val="0"/>
          <w:sz w:val="24"/>
          <w:shd w:fill="auto" w:val="clear"/>
        </w:rPr>
        <w:t xml:space="preserve">Nombre de caso de uso</w:t>
      </w:r>
      <w:r>
        <w:rPr>
          <w:rFonts w:ascii="Arial" w:hAnsi="Arial" w:cs="Arial" w:eastAsia="Arial"/>
          <w:color w:val="000000"/>
          <w:spacing w:val="0"/>
          <w:position w:val="0"/>
          <w:sz w:val="24"/>
          <w:shd w:fill="auto" w:val="clear"/>
        </w:rPr>
        <w:t xml:space="preserve">: </w:t>
      </w:r>
      <w:r>
        <w:rPr>
          <w:rFonts w:ascii="Arial" w:hAnsi="Arial" w:cs="Arial" w:eastAsia="Arial"/>
          <w:color w:val="FF0000"/>
          <w:spacing w:val="0"/>
          <w:position w:val="0"/>
          <w:sz w:val="24"/>
          <w:shd w:fill="auto" w:val="clear"/>
        </w:rPr>
        <w:t xml:space="preserve">Buscar vacantes disponibles</w:t>
      </w:r>
    </w:p>
    <w:p>
      <w:pPr>
        <w:spacing w:before="0" w:after="120" w:line="264"/>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Actores principales:</w:t>
      </w:r>
    </w:p>
    <w:p>
      <w:pPr>
        <w:spacing w:before="0" w:after="120" w:line="264"/>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Candidato.</w:t>
      </w:r>
    </w:p>
    <w:p>
      <w:pPr>
        <w:spacing w:before="0" w:after="120" w:line="264"/>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Descripción:</w:t>
      </w:r>
      <w:r>
        <w:rPr>
          <w:rFonts w:ascii="Calibri" w:hAnsi="Calibri" w:cs="Calibri" w:eastAsia="Calibri"/>
          <w:color w:val="auto"/>
          <w:spacing w:val="0"/>
          <w:position w:val="0"/>
          <w:sz w:val="24"/>
          <w:shd w:fill="auto" w:val="clear"/>
        </w:rPr>
        <w:br/>
      </w:r>
      <w:r>
        <w:rPr>
          <w:rFonts w:ascii="Arial" w:hAnsi="Arial" w:cs="Arial" w:eastAsia="Arial"/>
          <w:color w:val="000000"/>
          <w:spacing w:val="0"/>
          <w:position w:val="0"/>
          <w:sz w:val="24"/>
          <w:shd w:fill="auto" w:val="clear"/>
        </w:rPr>
        <w:t xml:space="preserve">Este caso de uso el candidato puede buscar las vacantes disponibles que la empresas hallan publicado.</w:t>
      </w:r>
    </w:p>
    <w:p>
      <w:pPr>
        <w:spacing w:before="0" w:after="120" w:line="264"/>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Precondiciones:</w:t>
      </w:r>
    </w:p>
    <w:p>
      <w:pPr>
        <w:numPr>
          <w:ilvl w:val="0"/>
          <w:numId w:val="84"/>
        </w:numPr>
        <w:tabs>
          <w:tab w:val="left" w:pos="720" w:leader="none"/>
        </w:tabs>
        <w:spacing w:before="0" w:after="120" w:line="264"/>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El candidato debe tener una cuenta registrada en la plataforma.</w:t>
      </w:r>
    </w:p>
    <w:p>
      <w:pPr>
        <w:numPr>
          <w:ilvl w:val="0"/>
          <w:numId w:val="84"/>
        </w:numPr>
        <w:tabs>
          <w:tab w:val="left" w:pos="720" w:leader="none"/>
        </w:tabs>
        <w:spacing w:before="0" w:after="120" w:line="264"/>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El candidato debe haber iniciado sesión en la plataforma.</w:t>
      </w:r>
    </w:p>
    <w:p>
      <w:pPr>
        <w:spacing w:before="0" w:after="120" w:line="264"/>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Flujo básico:</w:t>
      </w:r>
    </w:p>
    <w:p>
      <w:pPr>
        <w:numPr>
          <w:ilvl w:val="0"/>
          <w:numId w:val="86"/>
        </w:numPr>
        <w:tabs>
          <w:tab w:val="left" w:pos="720" w:leader="none"/>
        </w:tabs>
        <w:spacing w:before="0" w:after="120" w:line="264"/>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El candidato inicia sesión en la plataforma.</w:t>
      </w:r>
    </w:p>
    <w:p>
      <w:pPr>
        <w:numPr>
          <w:ilvl w:val="0"/>
          <w:numId w:val="86"/>
        </w:numPr>
        <w:tabs>
          <w:tab w:val="left" w:pos="720" w:leader="none"/>
        </w:tabs>
        <w:spacing w:before="0" w:after="120" w:line="264"/>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El candidato accede a su perfil y selecciona la opción de "Buscar vacantes".</w:t>
      </w:r>
    </w:p>
    <w:p>
      <w:pPr>
        <w:numPr>
          <w:ilvl w:val="0"/>
          <w:numId w:val="86"/>
        </w:numPr>
        <w:tabs>
          <w:tab w:val="left" w:pos="720" w:leader="none"/>
        </w:tabs>
        <w:spacing w:before="0" w:after="120" w:line="264"/>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La plataforma muestra al candidato una lista de vacantes disponibles.</w:t>
      </w:r>
    </w:p>
    <w:p>
      <w:pPr>
        <w:numPr>
          <w:ilvl w:val="0"/>
          <w:numId w:val="86"/>
        </w:numPr>
        <w:tabs>
          <w:tab w:val="left" w:pos="720" w:leader="none"/>
        </w:tabs>
        <w:spacing w:before="0" w:after="120" w:line="264"/>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El candidato utiliza los filtros de búsqueda avanzada para refinar los resultados según sus capacidades y preferencias.</w:t>
      </w:r>
    </w:p>
    <w:p>
      <w:pPr>
        <w:numPr>
          <w:ilvl w:val="0"/>
          <w:numId w:val="86"/>
        </w:numPr>
        <w:tabs>
          <w:tab w:val="left" w:pos="720" w:leader="none"/>
        </w:tabs>
        <w:spacing w:before="0" w:after="120" w:line="264"/>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El candidato revisa los detalles de una vacante de su interés, incluyendo la descripción del trabajo, los requisitos y la ubicación.</w:t>
      </w:r>
    </w:p>
    <w:p>
      <w:pPr>
        <w:numPr>
          <w:ilvl w:val="0"/>
          <w:numId w:val="86"/>
        </w:numPr>
        <w:tabs>
          <w:tab w:val="left" w:pos="720" w:leader="none"/>
        </w:tabs>
        <w:spacing w:before="0" w:after="120" w:line="264"/>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Si el candidato decide postularse, la plataforma proporciona un formulario o enlace para enviar la solicitud.</w:t>
      </w:r>
    </w:p>
    <w:p>
      <w:pPr>
        <w:numPr>
          <w:ilvl w:val="0"/>
          <w:numId w:val="86"/>
        </w:numPr>
        <w:tabs>
          <w:tab w:val="left" w:pos="720" w:leader="none"/>
        </w:tabs>
        <w:spacing w:before="0" w:after="120" w:line="264"/>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El candidato completa y envía la solicitud, adjuntando los documentos requeridos si es necesario.</w:t>
      </w:r>
    </w:p>
    <w:p>
      <w:pPr>
        <w:numPr>
          <w:ilvl w:val="0"/>
          <w:numId w:val="86"/>
        </w:numPr>
        <w:tabs>
          <w:tab w:val="left" w:pos="720" w:leader="none"/>
        </w:tabs>
        <w:spacing w:before="0" w:after="120" w:line="264"/>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La plataforma registra la solicitud del candidato y la presenta al empleador o empresa que publicó la vacante.</w:t>
      </w:r>
    </w:p>
    <w:p>
      <w:pPr>
        <w:spacing w:before="0" w:after="120" w:line="264"/>
        <w:ind w:right="0" w:left="0" w:firstLine="0"/>
        <w:jc w:val="both"/>
        <w:rPr>
          <w:rFonts w:ascii="Arial" w:hAnsi="Arial" w:cs="Arial" w:eastAsia="Arial"/>
          <w:color w:val="000000"/>
          <w:spacing w:val="0"/>
          <w:position w:val="0"/>
          <w:sz w:val="24"/>
          <w:shd w:fill="auto" w:val="clear"/>
        </w:rPr>
      </w:pPr>
    </w:p>
    <w:p>
      <w:pPr>
        <w:spacing w:before="0" w:after="120" w:line="264"/>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Flujo Alterno: </w:t>
      </w:r>
    </w:p>
    <w:p>
      <w:pPr>
        <w:spacing w:before="0" w:after="120" w:line="264"/>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La solicitud del candidato se registra en la plataforma y se envía a la empresa que publicó la vacante.</w:t>
      </w:r>
    </w:p>
    <w:p>
      <w:pPr>
        <w:spacing w:before="0" w:after="120" w:line="264"/>
        <w:ind w:right="0" w:left="0"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Postcondiciones:</w:t>
      </w:r>
    </w:p>
    <w:p>
      <w:pPr>
        <w:numPr>
          <w:ilvl w:val="0"/>
          <w:numId w:val="89"/>
        </w:numPr>
        <w:spacing w:before="0" w:after="120" w:line="264"/>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El perfil de candidato se guarda en la plataforma y está disponible para su visualización y actualización posterior.</w:t>
      </w:r>
    </w:p>
    <w:p>
      <w:pPr>
        <w:numPr>
          <w:ilvl w:val="0"/>
          <w:numId w:val="89"/>
        </w:numPr>
        <w:spacing w:before="0" w:after="120" w:line="264"/>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La empresa puede visualizar el perfil de los candidatos para ver que conocimientos tiene y poder mostrarse interesada en el mismo, y poder tener un seguimiento de reclutamiento con el candidato.</w:t>
      </w:r>
    </w:p>
    <w:p>
      <w:pPr>
        <w:spacing w:before="0" w:after="120" w:line="264"/>
        <w:ind w:right="0" w:left="0" w:firstLine="0"/>
        <w:jc w:val="left"/>
        <w:rPr>
          <w:rFonts w:ascii="Arial" w:hAnsi="Arial" w:cs="Arial" w:eastAsia="Arial"/>
          <w:color w:val="auto"/>
          <w:spacing w:val="0"/>
          <w:position w:val="0"/>
          <w:sz w:val="24"/>
          <w:shd w:fill="auto" w:val="clear"/>
        </w:rPr>
      </w:pPr>
    </w:p>
    <w:p>
      <w:pPr>
        <w:spacing w:before="0" w:after="120" w:line="264"/>
        <w:ind w:right="0" w:left="0" w:firstLine="0"/>
        <w:jc w:val="left"/>
        <w:rPr>
          <w:rFonts w:ascii="Arial" w:hAnsi="Arial" w:cs="Arial" w:eastAsia="Arial"/>
          <w:color w:val="auto"/>
          <w:spacing w:val="0"/>
          <w:position w:val="0"/>
          <w:sz w:val="24"/>
          <w:shd w:fill="auto" w:val="clear"/>
        </w:rPr>
      </w:pPr>
    </w:p>
    <w:p>
      <w:pPr>
        <w:spacing w:before="0" w:after="120" w:line="264"/>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Especificación de caso de uso:</w:t>
      </w:r>
      <w:r>
        <w:rPr>
          <w:rFonts w:ascii="Arial" w:hAnsi="Arial" w:cs="Arial" w:eastAsia="Arial"/>
          <w:color w:val="auto"/>
          <w:spacing w:val="0"/>
          <w:position w:val="0"/>
          <w:sz w:val="24"/>
          <w:shd w:fill="auto" w:val="clear"/>
        </w:rPr>
        <w:t xml:space="preserve"> </w:t>
      </w:r>
      <w:r>
        <w:rPr>
          <w:rFonts w:ascii="Arial" w:hAnsi="Arial" w:cs="Arial" w:eastAsia="Arial"/>
          <w:color w:val="F96A1B"/>
          <w:spacing w:val="0"/>
          <w:position w:val="0"/>
          <w:sz w:val="24"/>
          <w:shd w:fill="auto" w:val="clear"/>
        </w:rPr>
        <w:t xml:space="preserve">Realizar preselección de candidato</w:t>
      </w:r>
    </w:p>
    <w:p>
      <w:pPr>
        <w:spacing w:before="0" w:after="120" w:line="264"/>
        <w:ind w:right="0" w:left="0" w:firstLine="0"/>
        <w:jc w:val="left"/>
        <w:rPr>
          <w:rFonts w:ascii="Arial" w:hAnsi="Arial" w:cs="Arial" w:eastAsia="Arial"/>
          <w:color w:val="auto"/>
          <w:spacing w:val="0"/>
          <w:position w:val="0"/>
          <w:sz w:val="24"/>
          <w:shd w:fill="auto" w:val="clear"/>
        </w:rPr>
      </w:pPr>
    </w:p>
    <w:p>
      <w:pPr>
        <w:spacing w:before="0" w:after="120" w:line="264"/>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Actores:</w:t>
      </w:r>
    </w:p>
    <w:p>
      <w:pPr>
        <w:spacing w:before="0" w:after="120" w:line="264"/>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Usuario (Empresa)</w:t>
      </w:r>
    </w:p>
    <w:p>
      <w:pPr>
        <w:spacing w:before="0" w:after="120" w:line="264"/>
        <w:ind w:right="0" w:left="0" w:firstLine="0"/>
        <w:jc w:val="left"/>
        <w:rPr>
          <w:rFonts w:ascii="Arial" w:hAnsi="Arial" w:cs="Arial" w:eastAsia="Arial"/>
          <w:color w:val="auto"/>
          <w:spacing w:val="0"/>
          <w:position w:val="0"/>
          <w:sz w:val="24"/>
          <w:shd w:fill="auto" w:val="clear"/>
        </w:rPr>
      </w:pPr>
    </w:p>
    <w:p>
      <w:pPr>
        <w:spacing w:before="0" w:after="120" w:line="264"/>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Precondiciones:</w:t>
      </w:r>
    </w:p>
    <w:p>
      <w:pPr>
        <w:spacing w:before="0" w:after="120" w:line="264"/>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usuario ha iniciado sesión en la plataforma como una empresa.</w:t>
      </w:r>
    </w:p>
    <w:p>
      <w:pPr>
        <w:spacing w:before="0" w:after="120" w:line="264"/>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usuario tiene los privilegios necesarios para realizar la preselección de candidatos.</w:t>
      </w:r>
    </w:p>
    <w:p>
      <w:pPr>
        <w:spacing w:before="0" w:after="120" w:line="264"/>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Flujo principal de eventos:</w:t>
      </w:r>
    </w:p>
    <w:p>
      <w:pPr>
        <w:spacing w:before="0" w:after="120" w:line="264"/>
        <w:ind w:right="0" w:left="0" w:firstLine="0"/>
        <w:jc w:val="left"/>
        <w:rPr>
          <w:rFonts w:ascii="Arial" w:hAnsi="Arial" w:cs="Arial" w:eastAsia="Arial"/>
          <w:color w:val="auto"/>
          <w:spacing w:val="0"/>
          <w:position w:val="0"/>
          <w:sz w:val="24"/>
          <w:shd w:fill="auto" w:val="clear"/>
        </w:rPr>
      </w:pPr>
    </w:p>
    <w:p>
      <w:pPr>
        <w:spacing w:before="0" w:after="120" w:line="264"/>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usuario accede a la lista de candidatos que han aplicado a una vacante específica.</w:t>
      </w:r>
    </w:p>
    <w:p>
      <w:pPr>
        <w:spacing w:before="0" w:after="120" w:line="264"/>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usuario revisa los perfiles de los candidatos, incluyendo sus habilidades, experiencia laboral y otros detalles relevantes.</w:t>
      </w:r>
    </w:p>
    <w:p>
      <w:pPr>
        <w:spacing w:before="0" w:after="120" w:line="264"/>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usuario utiliza criterios predefinidos o personalizados para evaluar la idoneidad de cada candidato.</w:t>
      </w:r>
    </w:p>
    <w:p>
      <w:pPr>
        <w:spacing w:before="0" w:after="120" w:line="264"/>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Basado en la evaluación, el usuario selecciona a los candidatos que cumplen con los requisitos y parecen adecuados para pasar a la siguiente etapa del proceso de selección.</w:t>
      </w:r>
    </w:p>
    <w:p>
      <w:pPr>
        <w:spacing w:before="0" w:after="120" w:line="264"/>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usuario registra y guarda las decisiones de preselección de cada candidato en el sistema.</w:t>
      </w:r>
    </w:p>
    <w:p>
      <w:pPr>
        <w:spacing w:before="0" w:after="120" w:line="264"/>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sistema actualiza el estado de los candidatos seleccionados y puede enviar notificaciones a los candidatos tanto seleccionados como no seleccionados.</w:t>
      </w:r>
    </w:p>
    <w:p>
      <w:pPr>
        <w:spacing w:before="0" w:after="120" w:line="264"/>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Flujos alternativos:</w:t>
      </w:r>
    </w:p>
    <w:p>
      <w:pPr>
        <w:spacing w:before="0" w:after="120" w:line="264"/>
        <w:ind w:right="0" w:left="0" w:firstLine="0"/>
        <w:jc w:val="left"/>
        <w:rPr>
          <w:rFonts w:ascii="Arial" w:hAnsi="Arial" w:cs="Arial" w:eastAsia="Arial"/>
          <w:color w:val="auto"/>
          <w:spacing w:val="0"/>
          <w:position w:val="0"/>
          <w:sz w:val="24"/>
          <w:shd w:fill="auto" w:val="clear"/>
        </w:rPr>
      </w:pPr>
    </w:p>
    <w:p>
      <w:pPr>
        <w:spacing w:before="0" w:after="120" w:line="264"/>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el paso 3, si el usuario no encuentra candidatos adecuados para la vacante, puede decidir no realizar ninguna preselección y dejar la vacante abierta para recibir más aplicaciones.</w:t>
      </w:r>
    </w:p>
    <w:p>
      <w:pPr>
        <w:spacing w:before="0" w:after="120" w:line="264"/>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Postcondiciones:</w:t>
      </w:r>
    </w:p>
    <w:p>
      <w:pPr>
        <w:spacing w:before="0" w:after="120" w:line="264"/>
        <w:ind w:right="0" w:left="0" w:firstLine="0"/>
        <w:jc w:val="left"/>
        <w:rPr>
          <w:rFonts w:ascii="Arial" w:hAnsi="Arial" w:cs="Arial" w:eastAsia="Arial"/>
          <w:color w:val="auto"/>
          <w:spacing w:val="0"/>
          <w:position w:val="0"/>
          <w:sz w:val="24"/>
          <w:shd w:fill="auto" w:val="clear"/>
        </w:rPr>
      </w:pPr>
    </w:p>
    <w:p>
      <w:pPr>
        <w:spacing w:before="0" w:after="120" w:line="264"/>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candidatos seleccionados avanzan en el proceso de selección de la empresa para la vacante.</w:t>
      </w:r>
    </w:p>
    <w:p>
      <w:pPr>
        <w:spacing w:before="0" w:after="120" w:line="264"/>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candidatos no seleccionados pueden recibir notificaciones informándoles sobre el estado de su aplicación.</w:t>
      </w:r>
    </w:p>
    <w:p>
      <w:pPr>
        <w:spacing w:before="0" w:after="120" w:line="264"/>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empresa puede continuar con las etapas adicionales del proceso de selección, como entrevistas o pruebas adicionales, con los candidatos preseleccionados.</w:t>
      </w:r>
    </w:p>
    <w:p>
      <w:pPr>
        <w:spacing w:before="0" w:after="120" w:line="264"/>
        <w:ind w:right="0" w:left="0" w:firstLine="0"/>
        <w:jc w:val="left"/>
        <w:rPr>
          <w:rFonts w:ascii="Arial" w:hAnsi="Arial" w:cs="Arial" w:eastAsia="Arial"/>
          <w:b/>
          <w:color w:val="auto"/>
          <w:spacing w:val="0"/>
          <w:position w:val="0"/>
          <w:sz w:val="22"/>
          <w:shd w:fill="auto" w:val="clear"/>
        </w:rPr>
      </w:pPr>
    </w:p>
    <w:p>
      <w:pPr>
        <w:spacing w:before="0" w:after="120" w:line="264"/>
        <w:ind w:right="0" w:left="0" w:firstLine="0"/>
        <w:jc w:val="left"/>
        <w:rPr>
          <w:rFonts w:ascii="Arial" w:hAnsi="Arial" w:cs="Arial" w:eastAsia="Arial"/>
          <w:b/>
          <w:color w:val="auto"/>
          <w:spacing w:val="0"/>
          <w:position w:val="0"/>
          <w:sz w:val="22"/>
          <w:shd w:fill="auto" w:val="clear"/>
        </w:rPr>
      </w:pPr>
    </w:p>
    <w:p>
      <w:pPr>
        <w:spacing w:before="0" w:after="120" w:line="264"/>
        <w:ind w:right="0" w:left="0" w:firstLine="0"/>
        <w:jc w:val="left"/>
        <w:rPr>
          <w:rFonts w:ascii="Arial" w:hAnsi="Arial" w:cs="Arial" w:eastAsia="Arial"/>
          <w:b/>
          <w:color w:val="auto"/>
          <w:spacing w:val="0"/>
          <w:position w:val="0"/>
          <w:sz w:val="22"/>
          <w:shd w:fill="auto" w:val="clear"/>
        </w:rPr>
      </w:pPr>
    </w:p>
    <w:p>
      <w:pPr>
        <w:keepNext w:val="true"/>
        <w:keepLines w:val="true"/>
        <w:spacing w:before="320" w:after="0" w:line="240"/>
        <w:ind w:right="0" w:left="0" w:firstLine="0"/>
        <w:jc w:val="left"/>
        <w:rPr>
          <w:rFonts w:ascii="Arial" w:hAnsi="Arial" w:cs="Arial" w:eastAsia="Arial"/>
          <w:b/>
          <w:color w:val="C94A05"/>
          <w:spacing w:val="0"/>
          <w:position w:val="0"/>
          <w:sz w:val="32"/>
          <w:shd w:fill="auto" w:val="clear"/>
        </w:rPr>
      </w:pPr>
      <w:r>
        <w:rPr>
          <w:rFonts w:ascii="Arial" w:hAnsi="Arial" w:cs="Arial" w:eastAsia="Arial"/>
          <w:b/>
          <w:color w:val="C94A05"/>
          <w:spacing w:val="0"/>
          <w:position w:val="0"/>
          <w:sz w:val="32"/>
          <w:shd w:fill="auto" w:val="clear"/>
        </w:rPr>
        <w:t xml:space="preserve">Tabla de Actores</w:t>
      </w:r>
    </w:p>
    <w:tbl>
      <w:tblPr/>
      <w:tblGrid>
        <w:gridCol w:w="4448"/>
        <w:gridCol w:w="4448"/>
      </w:tblGrid>
      <w:tr>
        <w:trPr>
          <w:trHeight w:val="301" w:hRule="auto"/>
          <w:jc w:val="left"/>
        </w:trPr>
        <w:tc>
          <w:tcPr>
            <w:tcW w:w="4448" w:type="dxa"/>
            <w:tcBorders>
              <w:top w:val="single" w:color="fba575" w:sz="4"/>
              <w:left w:val="single" w:color="fba575" w:sz="4"/>
              <w:bottom w:val="single" w:color="fba575" w:sz="4"/>
              <w:right w:val="single" w:color="fba575"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Actor </w:t>
            </w:r>
          </w:p>
        </w:tc>
        <w:tc>
          <w:tcPr>
            <w:tcW w:w="4448" w:type="dxa"/>
            <w:tcBorders>
              <w:top w:val="single" w:color="fba575" w:sz="4"/>
              <w:left w:val="single" w:color="fba575" w:sz="4"/>
              <w:bottom w:val="single" w:color="fba575" w:sz="4"/>
              <w:right w:val="single" w:color="fba575"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Descripción</w:t>
            </w:r>
          </w:p>
        </w:tc>
      </w:tr>
      <w:tr>
        <w:trPr>
          <w:trHeight w:val="1519" w:hRule="auto"/>
          <w:jc w:val="left"/>
        </w:trPr>
        <w:tc>
          <w:tcPr>
            <w:tcW w:w="4448" w:type="dxa"/>
            <w:tcBorders>
              <w:top w:val="single" w:color="fba575" w:sz="4"/>
              <w:left w:val="single" w:color="fba575" w:sz="4"/>
              <w:bottom w:val="single" w:color="fba575" w:sz="4"/>
              <w:right w:val="single" w:color="fba575"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Empresa</w:t>
            </w:r>
          </w:p>
        </w:tc>
        <w:tc>
          <w:tcPr>
            <w:tcW w:w="4448" w:type="dxa"/>
            <w:tcBorders>
              <w:top w:val="single" w:color="fba575" w:sz="4"/>
              <w:left w:val="single" w:color="fba575" w:sz="4"/>
              <w:bottom w:val="single" w:color="fba575" w:sz="4"/>
              <w:right w:val="single" w:color="fba575" w:sz="4"/>
            </w:tcBorders>
            <w:shd w:color="000000" w:fill="ffffff" w:val="clear"/>
            <w:tcMar>
              <w:left w:w="108" w:type="dxa"/>
              <w:right w:w="108" w:type="dxa"/>
            </w:tcMar>
            <w:vAlign w:val="top"/>
          </w:tcPr>
          <w:p>
            <w:pPr>
              <w:tabs>
                <w:tab w:val="left" w:pos="910" w:leader="none"/>
              </w:tabs>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Representa a las pequeñas empresas, pymes o startups del sector de Tecnologías de la Información que utilizan la plataforma para publicar vacantes, interactuar con candidatos y realizar el proceso de contratación.</w:t>
            </w:r>
          </w:p>
        </w:tc>
      </w:tr>
      <w:tr>
        <w:trPr>
          <w:trHeight w:val="1820" w:hRule="auto"/>
          <w:jc w:val="left"/>
        </w:trPr>
        <w:tc>
          <w:tcPr>
            <w:tcW w:w="4448" w:type="dxa"/>
            <w:tcBorders>
              <w:top w:val="single" w:color="fba575" w:sz="4"/>
              <w:left w:val="single" w:color="fba575" w:sz="4"/>
              <w:bottom w:val="single" w:color="fba575" w:sz="4"/>
              <w:right w:val="single" w:color="fba575"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Candidato</w:t>
            </w:r>
          </w:p>
        </w:tc>
        <w:tc>
          <w:tcPr>
            <w:tcW w:w="4448" w:type="dxa"/>
            <w:tcBorders>
              <w:top w:val="single" w:color="fba575" w:sz="4"/>
              <w:left w:val="single" w:color="fba575" w:sz="4"/>
              <w:bottom w:val="single" w:color="fba575" w:sz="4"/>
              <w:right w:val="single" w:color="fba575"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Representa a los individuos interesados en buscar empleo en el sector de Tecnologías de la Información. Los candidatos crean perfiles, buscan vacantes, realizan pruebas y evaluaciones, y se comunican con las empresas a través de la plataforma.</w:t>
            </w:r>
          </w:p>
        </w:tc>
      </w:tr>
      <w:tr>
        <w:trPr>
          <w:trHeight w:val="1519" w:hRule="auto"/>
          <w:jc w:val="left"/>
        </w:trPr>
        <w:tc>
          <w:tcPr>
            <w:tcW w:w="4448" w:type="dxa"/>
            <w:tcBorders>
              <w:top w:val="single" w:color="fba575" w:sz="4"/>
              <w:left w:val="single" w:color="fba575" w:sz="4"/>
              <w:bottom w:val="single" w:color="fba575" w:sz="4"/>
              <w:right w:val="single" w:color="fba575"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Sistema</w:t>
            </w:r>
          </w:p>
        </w:tc>
        <w:tc>
          <w:tcPr>
            <w:tcW w:w="4448" w:type="dxa"/>
            <w:tcBorders>
              <w:top w:val="single" w:color="fba575" w:sz="4"/>
              <w:left w:val="single" w:color="fba575" w:sz="4"/>
              <w:bottom w:val="single" w:color="fba575" w:sz="4"/>
              <w:right w:val="single" w:color="fba575"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Representa el sistema de plataforma integral que brinda soluciones para el proceso de contratación, incluyendo la creación de perfiles, publicación de vacantes, evaluación de candidatos, chat integrado y búsqueda avanzada.</w:t>
            </w:r>
          </w:p>
        </w:tc>
      </w:tr>
    </w:tbl>
    <w:p>
      <w:pPr>
        <w:spacing w:before="0" w:after="120" w:line="264"/>
        <w:ind w:right="0" w:left="0" w:firstLine="0"/>
        <w:jc w:val="left"/>
        <w:rPr>
          <w:rFonts w:ascii="Arial" w:hAnsi="Arial" w:cs="Arial" w:eastAsia="Arial"/>
          <w:color w:val="auto"/>
          <w:spacing w:val="0"/>
          <w:position w:val="0"/>
          <w:sz w:val="24"/>
          <w:shd w:fill="auto" w:val="clear"/>
        </w:rPr>
      </w:pPr>
    </w:p>
    <w:p>
      <w:pPr>
        <w:keepNext w:val="true"/>
        <w:keepLines w:val="true"/>
        <w:spacing w:before="320" w:after="0" w:line="240"/>
        <w:ind w:right="0" w:left="0" w:firstLine="0"/>
        <w:jc w:val="left"/>
        <w:rPr>
          <w:rFonts w:ascii="Arial" w:hAnsi="Arial" w:cs="Arial" w:eastAsia="Arial"/>
          <w:b/>
          <w:color w:val="C94A05"/>
          <w:spacing w:val="0"/>
          <w:position w:val="0"/>
          <w:sz w:val="24"/>
          <w:shd w:fill="auto" w:val="clear"/>
        </w:rPr>
      </w:pPr>
      <w:r>
        <w:rPr>
          <w:rFonts w:ascii="Arial" w:hAnsi="Arial" w:cs="Arial" w:eastAsia="Arial"/>
          <w:b/>
          <w:color w:val="F96A1B"/>
          <w:spacing w:val="0"/>
          <w:position w:val="0"/>
          <w:sz w:val="32"/>
          <w:shd w:fill="auto" w:val="clear"/>
        </w:rPr>
        <w:t xml:space="preserve">Análisis de Requerimientos Funcionales</w:t>
      </w:r>
      <w:r>
        <w:rPr>
          <w:rFonts w:ascii="Calibri Light" w:hAnsi="Calibri Light" w:cs="Calibri Light" w:eastAsia="Calibri Light"/>
          <w:color w:val="5A5C5E"/>
          <w:spacing w:val="0"/>
          <w:position w:val="0"/>
          <w:sz w:val="32"/>
          <w:shd w:fill="auto" w:val="clear"/>
        </w:rPr>
        <w:br/>
      </w:r>
    </w:p>
    <w:p>
      <w:pPr>
        <w:numPr>
          <w:ilvl w:val="0"/>
          <w:numId w:val="107"/>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Crear perfiles de empresa:</w:t>
      </w:r>
    </w:p>
    <w:p>
      <w:pPr>
        <w:numPr>
          <w:ilvl w:val="0"/>
          <w:numId w:val="107"/>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 empresas podrán crear perfiles personalizados en la plataforma.</w:t>
      </w:r>
    </w:p>
    <w:p>
      <w:pPr>
        <w:numPr>
          <w:ilvl w:val="0"/>
          <w:numId w:val="107"/>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Deberán proporcionar información relevante como nombre de la empresa, ubicación, descripción, entre otros.</w:t>
      </w:r>
    </w:p>
    <w:p>
      <w:pPr>
        <w:numPr>
          <w:ilvl w:val="0"/>
          <w:numId w:val="107"/>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permitirá la utilización de plantillas automáticas para publicar vacantes que se adapten a las necesidades específicas de la empresa.</w:t>
      </w:r>
    </w:p>
    <w:p>
      <w:pPr>
        <w:numPr>
          <w:ilvl w:val="0"/>
          <w:numId w:val="107"/>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Publicar vacantes:</w:t>
      </w:r>
    </w:p>
    <w:p>
      <w:pPr>
        <w:numPr>
          <w:ilvl w:val="0"/>
          <w:numId w:val="107"/>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 empresas podrán publicar vacantes en sus perfiles utilizando las plantillas automáticas proporcionadas.</w:t>
      </w:r>
    </w:p>
    <w:p>
      <w:pPr>
        <w:numPr>
          <w:ilvl w:val="0"/>
          <w:numId w:val="107"/>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Deberán especificar los requisitos y habilidades necesarios para el puesto.</w:t>
      </w:r>
    </w:p>
    <w:p>
      <w:pPr>
        <w:numPr>
          <w:ilvl w:val="0"/>
          <w:numId w:val="107"/>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Sistema de evaluación automatizada:</w:t>
      </w:r>
    </w:p>
    <w:p>
      <w:pPr>
        <w:numPr>
          <w:ilvl w:val="0"/>
          <w:numId w:val="107"/>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sistema realizará una preselección de los mejores candidatos basada en pruebas estandarizadas y evaluación de habilidades y conocimientos.</w:t>
      </w:r>
    </w:p>
    <w:p>
      <w:pPr>
        <w:numPr>
          <w:ilvl w:val="0"/>
          <w:numId w:val="107"/>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 pruebas estarán diseñadas para evaluar las competencias requeridas para el puesto.</w:t>
      </w:r>
    </w:p>
    <w:p>
      <w:pPr>
        <w:numPr>
          <w:ilvl w:val="0"/>
          <w:numId w:val="107"/>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Funcionalidad de chat integrado:</w:t>
      </w:r>
    </w:p>
    <w:p>
      <w:pPr>
        <w:numPr>
          <w:ilvl w:val="0"/>
          <w:numId w:val="107"/>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incluirá un chat integrado en el sistema que permitirá a las empresas comunicarse directamente con los candidatos.</w:t>
      </w:r>
    </w:p>
    <w:p>
      <w:pPr>
        <w:numPr>
          <w:ilvl w:val="0"/>
          <w:numId w:val="107"/>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Agilizará el proceso de selección y facilitará la resolución de dudas o solicitud de información adicional.</w:t>
      </w:r>
    </w:p>
    <w:p>
      <w:pPr>
        <w:numPr>
          <w:ilvl w:val="0"/>
          <w:numId w:val="107"/>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Sistema de suscripción mensual:</w:t>
      </w:r>
    </w:p>
    <w:p>
      <w:pPr>
        <w:numPr>
          <w:ilvl w:val="0"/>
          <w:numId w:val="107"/>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implementará un sistema de suscripción mensual para las empresas.</w:t>
      </w:r>
    </w:p>
    <w:p>
      <w:pPr>
        <w:numPr>
          <w:ilvl w:val="0"/>
          <w:numId w:val="107"/>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 empresas suscritas tendrán acceso a funcionalidades avanzadas, como la visualización exclusiva de candidatos con conocimientos intermedios o avanzados.</w:t>
      </w:r>
    </w:p>
    <w:p>
      <w:pPr>
        <w:numPr>
          <w:ilvl w:val="0"/>
          <w:numId w:val="107"/>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Crear perfiles de candidato:</w:t>
      </w:r>
    </w:p>
    <w:p>
      <w:pPr>
        <w:numPr>
          <w:ilvl w:val="0"/>
          <w:numId w:val="107"/>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candidatos podrán crear perfiles en la plataforma donde destacarán su experiencia laboral y proyectos relevantes.</w:t>
      </w:r>
    </w:p>
    <w:p>
      <w:pPr>
        <w:numPr>
          <w:ilvl w:val="0"/>
          <w:numId w:val="107"/>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Deberán proporcionar información personal, habilidades, logros y certificaciones relevantes.</w:t>
      </w:r>
    </w:p>
    <w:p>
      <w:pPr>
        <w:numPr>
          <w:ilvl w:val="0"/>
          <w:numId w:val="107"/>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Pruebas y evaluaciones:</w:t>
      </w:r>
    </w:p>
    <w:p>
      <w:pPr>
        <w:numPr>
          <w:ilvl w:val="0"/>
          <w:numId w:val="107"/>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candidatos podrán realizar pruebas y evaluaciones para demostrar sus conocimientos y competencias.</w:t>
      </w:r>
    </w:p>
    <w:p>
      <w:pPr>
        <w:numPr>
          <w:ilvl w:val="0"/>
          <w:numId w:val="107"/>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 pruebas serán diseñadas para ser accesibles y justas, con un costo por intento adicional después de dos intentos gratuitos.</w:t>
      </w:r>
    </w:p>
    <w:p>
      <w:pPr>
        <w:numPr>
          <w:ilvl w:val="0"/>
          <w:numId w:val="107"/>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Otorgamiento de insignias:</w:t>
      </w:r>
    </w:p>
    <w:p>
      <w:pPr>
        <w:numPr>
          <w:ilvl w:val="0"/>
          <w:numId w:val="107"/>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medida que los candidatos demuestren competencia en diferentes áreas, se les otorgarán insignias que reflejarán sus logros y habilidades.</w:t>
      </w:r>
    </w:p>
    <w:p>
      <w:pPr>
        <w:numPr>
          <w:ilvl w:val="0"/>
          <w:numId w:val="107"/>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Búsqueda avanzada de empleo:</w:t>
      </w:r>
    </w:p>
    <w:p>
      <w:pPr>
        <w:numPr>
          <w:ilvl w:val="0"/>
          <w:numId w:val="107"/>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candidatos podrán utilizar la función de búsqueda avanzada para filtrar las vacantes disponibles de acuerdo con sus capacidades y preferencias.</w:t>
      </w:r>
    </w:p>
    <w:p>
      <w:pPr>
        <w:numPr>
          <w:ilvl w:val="0"/>
          <w:numId w:val="107"/>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Podrán buscar empleo de manera más eficiente y adecuada a sus habilidades.</w:t>
      </w:r>
    </w:p>
    <w:p>
      <w:pPr>
        <w:numPr>
          <w:ilvl w:val="0"/>
          <w:numId w:val="107"/>
        </w:numPr>
        <w:tabs>
          <w:tab w:val="left" w:pos="720" w:leader="none"/>
        </w:tabs>
        <w:spacing w:before="0" w:after="120" w:line="264"/>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Gestión de perfiles de candidatos:</w:t>
      </w:r>
    </w:p>
    <w:p>
      <w:pPr>
        <w:numPr>
          <w:ilvl w:val="0"/>
          <w:numId w:val="107"/>
        </w:numPr>
        <w:tabs>
          <w:tab w:val="left" w:pos="72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plataforma permitirá a los candidatos gestionar y actualizar sus perfiles de manera fácil y rápida.</w:t>
      </w:r>
    </w:p>
    <w:p>
      <w:pPr>
        <w:numPr>
          <w:ilvl w:val="0"/>
          <w:numId w:val="107"/>
        </w:numPr>
        <w:tabs>
          <w:tab w:val="left" w:pos="72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candidatos podrán editar su información personal, experiencia laboral, proyectos y habilidades en cualquier momento.</w:t>
      </w:r>
    </w:p>
    <w:p>
      <w:pPr>
        <w:numPr>
          <w:ilvl w:val="0"/>
          <w:numId w:val="107"/>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Notificaciones de nuevas vacantes:</w:t>
      </w:r>
    </w:p>
    <w:p>
      <w:pPr>
        <w:numPr>
          <w:ilvl w:val="0"/>
          <w:numId w:val="107"/>
        </w:numPr>
        <w:tabs>
          <w:tab w:val="left" w:pos="72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candidatos recibirán notificaciones sobre las nuevas vacantes que se ajusten a sus capacidades </w:t>
      </w:r>
      <w:r>
        <w:rPr>
          <w:rFonts w:ascii="Calibri" w:hAnsi="Calibri" w:cs="Calibri" w:eastAsia="Calibri"/>
          <w:color w:val="auto"/>
          <w:spacing w:val="0"/>
          <w:position w:val="0"/>
          <w:sz w:val="24"/>
          <w:shd w:fill="auto" w:val="clear"/>
        </w:rPr>
        <w:tab/>
      </w:r>
      <w:r>
        <w:rPr>
          <w:rFonts w:ascii="Arial" w:hAnsi="Arial" w:cs="Arial" w:eastAsia="Arial"/>
          <w:color w:val="auto"/>
          <w:spacing w:val="0"/>
          <w:position w:val="0"/>
          <w:sz w:val="24"/>
          <w:shd w:fill="auto" w:val="clear"/>
        </w:rPr>
        <w:t xml:space="preserve">y preferencias.</w:t>
      </w:r>
    </w:p>
    <w:p>
      <w:pPr>
        <w:numPr>
          <w:ilvl w:val="0"/>
          <w:numId w:val="107"/>
        </w:numPr>
        <w:tabs>
          <w:tab w:val="left" w:pos="72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Esto les permitirá estar al tanto de las oportunidades laborales relevantes y aplicar rápidamente.</w:t>
      </w:r>
    </w:p>
    <w:p>
      <w:pPr>
        <w:numPr>
          <w:ilvl w:val="0"/>
          <w:numId w:val="107"/>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Proceso de solicitud de empleo:</w:t>
      </w:r>
    </w:p>
    <w:p>
      <w:pPr>
        <w:numPr>
          <w:ilvl w:val="0"/>
          <w:numId w:val="107"/>
        </w:numPr>
        <w:tabs>
          <w:tab w:val="left" w:pos="72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candidatos podrán enviar solicitudes de empleo a las empresas directamente a través de la plataforma.</w:t>
      </w:r>
    </w:p>
    <w:p>
      <w:pPr>
        <w:numPr>
          <w:ilvl w:val="0"/>
          <w:numId w:val="107"/>
        </w:numPr>
        <w:tabs>
          <w:tab w:val="left" w:pos="72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proporcionará un formulario o mecanismo para que los candidatos presenten su interés en las vacantes.</w:t>
      </w:r>
    </w:p>
    <w:p>
      <w:pPr>
        <w:numPr>
          <w:ilvl w:val="0"/>
          <w:numId w:val="107"/>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Evaluación de candidatos por las empresas:</w:t>
      </w:r>
    </w:p>
    <w:p>
      <w:pPr>
        <w:numPr>
          <w:ilvl w:val="0"/>
          <w:numId w:val="107"/>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 empresas podrán evaluar a los candidatos que han aplicado a sus vacantes.</w:t>
      </w:r>
    </w:p>
    <w:p>
      <w:pPr>
        <w:numPr>
          <w:ilvl w:val="0"/>
          <w:numId w:val="107"/>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brindará la posibilidad de calificar y proporcionar comentarios sobre los candidatos para facilitar el proceso de selección.</w:t>
      </w:r>
    </w:p>
    <w:p>
      <w:pPr>
        <w:numPr>
          <w:ilvl w:val="0"/>
          <w:numId w:val="107"/>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Gestión de entrevistas:</w:t>
      </w:r>
    </w:p>
    <w:p>
      <w:pPr>
        <w:numPr>
          <w:ilvl w:val="0"/>
          <w:numId w:val="107"/>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ofrecerá una funcionalidad para que las empresas gestionen y programen entrevistas con los candidatos.</w:t>
      </w:r>
    </w:p>
    <w:p>
      <w:pPr>
        <w:numPr>
          <w:ilvl w:val="0"/>
          <w:numId w:val="107"/>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 empresas podrán coordinar horarios y comunicarse con los candidatos para llevar a cabo las entrevistas.</w:t>
      </w:r>
    </w:p>
    <w:p>
      <w:pPr>
        <w:numPr>
          <w:ilvl w:val="0"/>
          <w:numId w:val="107"/>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Reportes y análisis:</w:t>
      </w:r>
    </w:p>
    <w:p>
      <w:pPr>
        <w:numPr>
          <w:ilvl w:val="0"/>
          <w:numId w:val="107"/>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plataforma generará reportes y análisis sobre el proceso de contratación.</w:t>
      </w:r>
    </w:p>
    <w:p>
      <w:pPr>
        <w:numPr>
          <w:ilvl w:val="0"/>
          <w:numId w:val="107"/>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podrán obtener estadísticas y métricas relacionadas con el rendimiento de los candidatos, eficacia de las vacantes publicadas, entre otros.</w:t>
      </w:r>
    </w:p>
    <w:p>
      <w:pPr>
        <w:numPr>
          <w:ilvl w:val="0"/>
          <w:numId w:val="107"/>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Seguridad y privacidad:</w:t>
      </w:r>
    </w:p>
    <w:p>
      <w:pPr>
        <w:numPr>
          <w:ilvl w:val="0"/>
          <w:numId w:val="107"/>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implementarán medidas de seguridad y privacidad para proteger la información de las empresas y candidatos.</w:t>
      </w:r>
    </w:p>
    <w:p>
      <w:pPr>
        <w:numPr>
          <w:ilvl w:val="0"/>
          <w:numId w:val="107"/>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garantizará el cumplimiento de las regulaciones de protección de datos.</w:t>
      </w:r>
    </w:p>
    <w:p>
      <w:pPr>
        <w:spacing w:before="0" w:after="120" w:line="264"/>
        <w:ind w:right="0" w:left="1440" w:firstLine="0"/>
        <w:jc w:val="both"/>
        <w:rPr>
          <w:rFonts w:ascii="Arial" w:hAnsi="Arial" w:cs="Arial" w:eastAsia="Arial"/>
          <w:color w:val="auto"/>
          <w:spacing w:val="0"/>
          <w:position w:val="0"/>
          <w:sz w:val="24"/>
          <w:shd w:fill="auto" w:val="clear"/>
        </w:rPr>
      </w:pPr>
    </w:p>
    <w:p>
      <w:pPr>
        <w:numPr>
          <w:ilvl w:val="0"/>
          <w:numId w:val="140"/>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Soporte y asistencia técnica:</w:t>
      </w:r>
    </w:p>
    <w:p>
      <w:pPr>
        <w:numPr>
          <w:ilvl w:val="0"/>
          <w:numId w:val="140"/>
        </w:numPr>
        <w:tabs>
          <w:tab w:val="left" w:pos="72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brindará soporte y asistencia técnica a las empresas y candidatos en caso de problemas técnicos o consultas relacionadas con la plataforma.</w:t>
      </w:r>
    </w:p>
    <w:p>
      <w:pPr>
        <w:numPr>
          <w:ilvl w:val="0"/>
          <w:numId w:val="140"/>
        </w:numPr>
        <w:tabs>
          <w:tab w:val="left" w:pos="72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ofrecerá un canal de comunicación para resolver cualquier inconveniente o responder preguntas.</w:t>
      </w:r>
    </w:p>
    <w:p>
      <w:pPr>
        <w:numPr>
          <w:ilvl w:val="0"/>
          <w:numId w:val="140"/>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Sistema de suscripción:</w:t>
      </w:r>
    </w:p>
    <w:p>
      <w:pPr>
        <w:numPr>
          <w:ilvl w:val="0"/>
          <w:numId w:val="140"/>
        </w:numPr>
        <w:tabs>
          <w:tab w:val="left" w:pos="72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implementará un sistema de suscripción mensual para las empresas que deseen acceder a funcionalidades avanzadas.</w:t>
      </w:r>
    </w:p>
    <w:p>
      <w:pPr>
        <w:numPr>
          <w:ilvl w:val="0"/>
          <w:numId w:val="140"/>
        </w:numPr>
        <w:tabs>
          <w:tab w:val="left" w:pos="72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 empresas podrán pagar una tarifa mensual para obtener beneficios adicionales, como la visualización exclusiva de candidatos con conocimientos intermedios o avanzados.</w:t>
      </w:r>
    </w:p>
    <w:p>
      <w:pPr>
        <w:numPr>
          <w:ilvl w:val="0"/>
          <w:numId w:val="140"/>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Pruebas y evaluaciones para candidatos:</w:t>
      </w:r>
    </w:p>
    <w:p>
      <w:pPr>
        <w:numPr>
          <w:ilvl w:val="0"/>
          <w:numId w:val="140"/>
        </w:numPr>
        <w:tabs>
          <w:tab w:val="left" w:pos="72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proporcionarán pruebas y evaluaciones a los candidatos para demostrar sus conocimientos y habilidades.</w:t>
      </w:r>
    </w:p>
    <w:p>
      <w:pPr>
        <w:numPr>
          <w:ilvl w:val="0"/>
          <w:numId w:val="140"/>
        </w:numPr>
        <w:tabs>
          <w:tab w:val="left" w:pos="72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 pruebas estarán diseñadas para ser accesibles y justas, con un costo por intento adicional después de dos intentos gratuitos.</w:t>
      </w:r>
    </w:p>
    <w:p>
      <w:pPr>
        <w:numPr>
          <w:ilvl w:val="0"/>
          <w:numId w:val="140"/>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Insignias y logros para candidatos:</w:t>
      </w:r>
    </w:p>
    <w:p>
      <w:pPr>
        <w:numPr>
          <w:ilvl w:val="0"/>
          <w:numId w:val="140"/>
        </w:numPr>
        <w:tabs>
          <w:tab w:val="left" w:pos="72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medida que los candidatos demuestren su competencia en diferentes áreas, se les otorgarán insignias que reflejarán sus logros y habilidades.</w:t>
      </w:r>
    </w:p>
    <w:p>
      <w:pPr>
        <w:numPr>
          <w:ilvl w:val="0"/>
          <w:numId w:val="140"/>
        </w:numPr>
        <w:tabs>
          <w:tab w:val="left" w:pos="72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Estas insignias servirán como reconocimiento y ayudarán a los candidatos a destacarse en su búsqueda de empleo.</w:t>
      </w:r>
    </w:p>
    <w:p>
      <w:pPr>
        <w:numPr>
          <w:ilvl w:val="0"/>
          <w:numId w:val="140"/>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Chat integrado:</w:t>
      </w:r>
    </w:p>
    <w:p>
      <w:pPr>
        <w:numPr>
          <w:ilvl w:val="0"/>
          <w:numId w:val="140"/>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incluirá una funcionalidad de chat integrado en la plataforma para facilitar la comunicación entre las empresas y los candidatos.</w:t>
      </w:r>
    </w:p>
    <w:p>
      <w:pPr>
        <w:numPr>
          <w:ilvl w:val="0"/>
          <w:numId w:val="140"/>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 empresas podrán comunicarse directamente con los candidatos para agilizar el proceso de selección y resolver dudas o solicitar información adicional.</w:t>
      </w:r>
    </w:p>
    <w:p>
      <w:pPr>
        <w:numPr>
          <w:ilvl w:val="0"/>
          <w:numId w:val="140"/>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Búsqueda avanzada de vacantes:</w:t>
      </w:r>
    </w:p>
    <w:p>
      <w:pPr>
        <w:numPr>
          <w:ilvl w:val="0"/>
          <w:numId w:val="140"/>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plataforma proporcionará una función de búsqueda avanzada para que los candidatos puedan filtrar las vacantes disponibles de acuerdo con sus capacidades y preferencias.</w:t>
      </w:r>
    </w:p>
    <w:p>
      <w:pPr>
        <w:numPr>
          <w:ilvl w:val="0"/>
          <w:numId w:val="140"/>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candidatos podrán buscar oportunidades laborales específicas y encontrar las vacantes que mejor se ajusten a sus necesidades.</w:t>
      </w:r>
    </w:p>
    <w:p>
      <w:pPr>
        <w:numPr>
          <w:ilvl w:val="0"/>
          <w:numId w:val="140"/>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Adaptación de plantillas de vacantes:</w:t>
      </w:r>
    </w:p>
    <w:p>
      <w:pPr>
        <w:numPr>
          <w:ilvl w:val="0"/>
          <w:numId w:val="140"/>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 empresas podrán crear perfiles personalizados y publicar vacantes utilizando plantillas automáticas que se adaptarán a sus necesidades específicas.</w:t>
      </w:r>
    </w:p>
    <w:p>
      <w:pPr>
        <w:numPr>
          <w:ilvl w:val="0"/>
          <w:numId w:val="140"/>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Esto permitirá una creación rápida y eficiente de las vacantes, ahorrando tiempo y esfuerzo a las empresas.</w:t>
      </w:r>
    </w:p>
    <w:p>
      <w:pPr>
        <w:numPr>
          <w:ilvl w:val="0"/>
          <w:numId w:val="140"/>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Evaluación automatizada de candidatos:</w:t>
      </w:r>
    </w:p>
    <w:p>
      <w:pPr>
        <w:numPr>
          <w:ilvl w:val="0"/>
          <w:numId w:val="140"/>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incorporará un sistema de evaluación automatizada que realizará una preselección de los mejores candidatos.</w:t>
      </w:r>
    </w:p>
    <w:p>
      <w:pPr>
        <w:numPr>
          <w:ilvl w:val="0"/>
          <w:numId w:val="140"/>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evaluación se basará en pruebas estandarizadas y la evaluación de habilidades y conocimientos de los candidatos.</w:t>
      </w:r>
    </w:p>
    <w:p>
      <w:pPr>
        <w:numPr>
          <w:ilvl w:val="0"/>
          <w:numId w:val="140"/>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Actualización de información de vacantes:</w:t>
      </w:r>
    </w:p>
    <w:p>
      <w:pPr>
        <w:numPr>
          <w:ilvl w:val="0"/>
          <w:numId w:val="140"/>
        </w:numPr>
        <w:tabs>
          <w:tab w:val="left" w:pos="72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 empresas podrán actualizar la información de sus vacantes en cualquier momento.</w:t>
      </w:r>
    </w:p>
    <w:p>
      <w:pPr>
        <w:numPr>
          <w:ilvl w:val="0"/>
          <w:numId w:val="140"/>
        </w:numPr>
        <w:tabs>
          <w:tab w:val="left" w:pos="72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Esto garantizará que los candidatos tengan acceso a la información más actualizada sobre las oportunidades laborales disponibles.</w:t>
      </w:r>
    </w:p>
    <w:p>
      <w:pPr>
        <w:numPr>
          <w:ilvl w:val="0"/>
          <w:numId w:val="140"/>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Interfaz intuitiva y fácil de usar:</w:t>
      </w:r>
    </w:p>
    <w:p>
      <w:pPr>
        <w:numPr>
          <w:ilvl w:val="0"/>
          <w:numId w:val="140"/>
        </w:numPr>
        <w:tabs>
          <w:tab w:val="left" w:pos="72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plataforma contará con una interfaz intuitiva y fácil de usar tanto para empresas como para candidatos.</w:t>
      </w:r>
    </w:p>
    <w:p>
      <w:pPr>
        <w:numPr>
          <w:ilvl w:val="0"/>
          <w:numId w:val="140"/>
        </w:numPr>
        <w:tabs>
          <w:tab w:val="left" w:pos="72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buscará proporcionar una experiencia de usuario fluida y agradable para facilitar el uso de la plataforma.</w:t>
      </w:r>
    </w:p>
    <w:p>
      <w:pPr>
        <w:numPr>
          <w:ilvl w:val="0"/>
          <w:numId w:val="140"/>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Personalización de perfiles de empresas y candidatos:</w:t>
      </w:r>
    </w:p>
    <w:p>
      <w:pPr>
        <w:numPr>
          <w:ilvl w:val="0"/>
          <w:numId w:val="140"/>
        </w:numPr>
        <w:tabs>
          <w:tab w:val="left" w:pos="72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Tanto las empresas como los candidatos podrán personalizar sus perfiles en la plataforma.</w:t>
      </w:r>
    </w:p>
    <w:p>
      <w:pPr>
        <w:numPr>
          <w:ilvl w:val="0"/>
          <w:numId w:val="140"/>
        </w:numPr>
        <w:tabs>
          <w:tab w:val="left" w:pos="72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Esto les permitirá destacar su identidad y características únicas, como experiencia laboral, proyectos relevantes, habilidades y preferencias.</w:t>
      </w:r>
    </w:p>
    <w:p>
      <w:pPr>
        <w:spacing w:before="0" w:after="120" w:line="264"/>
        <w:ind w:right="0" w:left="0" w:firstLine="0"/>
        <w:jc w:val="both"/>
        <w:rPr>
          <w:rFonts w:ascii="Arial" w:hAnsi="Arial" w:cs="Arial" w:eastAsia="Arial"/>
          <w:color w:val="auto"/>
          <w:spacing w:val="0"/>
          <w:position w:val="0"/>
          <w:sz w:val="24"/>
          <w:shd w:fill="auto" w:val="clear"/>
        </w:rPr>
      </w:pPr>
    </w:p>
    <w:p>
      <w:pPr>
        <w:spacing w:before="0" w:after="120" w:line="264"/>
        <w:ind w:right="0" w:left="0" w:firstLine="0"/>
        <w:jc w:val="both"/>
        <w:rPr>
          <w:rFonts w:ascii="Arial" w:hAnsi="Arial" w:cs="Arial" w:eastAsia="Arial"/>
          <w:color w:val="auto"/>
          <w:spacing w:val="0"/>
          <w:position w:val="0"/>
          <w:sz w:val="24"/>
          <w:shd w:fill="auto" w:val="clear"/>
        </w:rPr>
      </w:pPr>
    </w:p>
    <w:p>
      <w:pPr>
        <w:spacing w:before="0" w:after="120" w:line="264"/>
        <w:ind w:right="0" w:left="0" w:firstLine="0"/>
        <w:jc w:val="both"/>
        <w:rPr>
          <w:rFonts w:ascii="Arial" w:hAnsi="Arial" w:cs="Arial" w:eastAsia="Arial"/>
          <w:color w:val="auto"/>
          <w:spacing w:val="0"/>
          <w:position w:val="0"/>
          <w:sz w:val="24"/>
          <w:shd w:fill="auto" w:val="clear"/>
        </w:rPr>
      </w:pPr>
    </w:p>
    <w:p>
      <w:pPr>
        <w:spacing w:before="0" w:after="120" w:line="264"/>
        <w:ind w:right="0" w:left="0" w:firstLine="0"/>
        <w:jc w:val="left"/>
        <w:rPr>
          <w:rFonts w:ascii="Arial" w:hAnsi="Arial" w:cs="Arial" w:eastAsia="Arial"/>
          <w:color w:val="auto"/>
          <w:spacing w:val="0"/>
          <w:position w:val="0"/>
          <w:sz w:val="24"/>
          <w:shd w:fill="auto" w:val="clear"/>
        </w:rPr>
      </w:pPr>
    </w:p>
    <w:p>
      <w:pPr>
        <w:keepNext w:val="true"/>
        <w:keepLines w:val="true"/>
        <w:spacing w:before="320" w:after="0" w:line="240"/>
        <w:ind w:right="0" w:left="0" w:firstLine="0"/>
        <w:jc w:val="left"/>
        <w:rPr>
          <w:rFonts w:ascii="Arial" w:hAnsi="Arial" w:cs="Arial" w:eastAsia="Arial"/>
          <w:b/>
          <w:color w:val="C94A05"/>
          <w:spacing w:val="0"/>
          <w:position w:val="0"/>
          <w:sz w:val="24"/>
          <w:shd w:fill="auto" w:val="clear"/>
        </w:rPr>
      </w:pPr>
      <w:r>
        <w:rPr>
          <w:rFonts w:ascii="Arial" w:hAnsi="Arial" w:cs="Arial" w:eastAsia="Arial"/>
          <w:b/>
          <w:color w:val="F96A1B"/>
          <w:spacing w:val="0"/>
          <w:position w:val="0"/>
          <w:sz w:val="32"/>
          <w:shd w:fill="auto" w:val="clear"/>
        </w:rPr>
        <w:t xml:space="preserve">Análisis de Requerimientos NO Funcionales</w:t>
      </w:r>
      <w:r>
        <w:rPr>
          <w:rFonts w:ascii="Calibri Light" w:hAnsi="Calibri Light" w:cs="Calibri Light" w:eastAsia="Calibri Light"/>
          <w:color w:val="5A5C5E"/>
          <w:spacing w:val="0"/>
          <w:position w:val="0"/>
          <w:sz w:val="32"/>
          <w:shd w:fill="auto" w:val="clear"/>
        </w:rPr>
        <w:br/>
      </w:r>
    </w:p>
    <w:p>
      <w:pPr>
        <w:numPr>
          <w:ilvl w:val="0"/>
          <w:numId w:val="165"/>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Usabilidad:</w:t>
      </w:r>
    </w:p>
    <w:p>
      <w:pPr>
        <w:numPr>
          <w:ilvl w:val="0"/>
          <w:numId w:val="165"/>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plataforma debe ser intuitiva y fácil de usar tanto para empresas como para candidatos.</w:t>
      </w:r>
    </w:p>
    <w:p>
      <w:pPr>
        <w:numPr>
          <w:ilvl w:val="0"/>
          <w:numId w:val="165"/>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Debe contar con una interfaz de usuario amigable que requiera poco o ningún entrenamiento adicional.</w:t>
      </w:r>
    </w:p>
    <w:p>
      <w:pPr>
        <w:numPr>
          <w:ilvl w:val="0"/>
          <w:numId w:val="165"/>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Debe proporcionar retroalimentación clara y en tiempo real durante las interacciones.</w:t>
      </w:r>
    </w:p>
    <w:p>
      <w:pPr>
        <w:numPr>
          <w:ilvl w:val="0"/>
          <w:numId w:val="165"/>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Seguridad:</w:t>
      </w:r>
    </w:p>
    <w:p>
      <w:pPr>
        <w:numPr>
          <w:ilvl w:val="0"/>
          <w:numId w:val="165"/>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datos personales y confidenciales de los usuarios, tanto empresas como candidatos, deben estar protegidos de accesos no autorizados.</w:t>
      </w:r>
    </w:p>
    <w:p>
      <w:pPr>
        <w:numPr>
          <w:ilvl w:val="0"/>
          <w:numId w:val="165"/>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deben implementar medidas de seguridad como encriptación de datos, autenticación de usuarios y resguardo de la información.</w:t>
      </w:r>
    </w:p>
    <w:p>
      <w:pPr>
        <w:numPr>
          <w:ilvl w:val="0"/>
          <w:numId w:val="165"/>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Escalabilidad:</w:t>
      </w:r>
    </w:p>
    <w:p>
      <w:pPr>
        <w:numPr>
          <w:ilvl w:val="0"/>
          <w:numId w:val="165"/>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plataforma debe ser capaz de manejar un alto volumen de usuarios, tanto empresas como candidatos, sin comprometer su rendimiento.</w:t>
      </w:r>
    </w:p>
    <w:p>
      <w:pPr>
        <w:numPr>
          <w:ilvl w:val="0"/>
          <w:numId w:val="165"/>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Debe ser capaz de soportar el crecimiento de la base de datos de perfiles de empresas y candidatos, así como el aumento en el número de vacantes y pruebas.</w:t>
      </w:r>
    </w:p>
    <w:p>
      <w:pPr>
        <w:numPr>
          <w:ilvl w:val="0"/>
          <w:numId w:val="165"/>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Disponibilidad:</w:t>
      </w:r>
    </w:p>
    <w:p>
      <w:pPr>
        <w:numPr>
          <w:ilvl w:val="0"/>
          <w:numId w:val="165"/>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plataforma debe estar disponible y accesible para los usuarios en todo momento, evitando periodos prolongados de inactividad o interrupciones del servicio.</w:t>
      </w:r>
    </w:p>
    <w:p>
      <w:pPr>
        <w:numPr>
          <w:ilvl w:val="0"/>
          <w:numId w:val="165"/>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Deben implementarse medidas de respaldo y recuperación de datos para garantizar la disponibilidad continua de la información.</w:t>
      </w:r>
    </w:p>
    <w:p>
      <w:pPr>
        <w:numPr>
          <w:ilvl w:val="0"/>
          <w:numId w:val="165"/>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Rendimiento:</w:t>
      </w:r>
    </w:p>
    <w:p>
      <w:pPr>
        <w:numPr>
          <w:ilvl w:val="0"/>
          <w:numId w:val="165"/>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plataforma debe tener un tiempo de respuesta rápido y un rendimiento eficiente en todas las funcionalidades.</w:t>
      </w:r>
    </w:p>
    <w:p>
      <w:pPr>
        <w:numPr>
          <w:ilvl w:val="0"/>
          <w:numId w:val="165"/>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Debe ser capaz de gestionar múltiples solicitudes de manera simultánea sin experimentar retrasos significativos.</w:t>
      </w:r>
    </w:p>
    <w:p>
      <w:pPr>
        <w:spacing w:before="0" w:after="120" w:line="264"/>
        <w:ind w:right="0" w:left="1440" w:firstLine="0"/>
        <w:jc w:val="both"/>
        <w:rPr>
          <w:rFonts w:ascii="Arial" w:hAnsi="Arial" w:cs="Arial" w:eastAsia="Arial"/>
          <w:color w:val="auto"/>
          <w:spacing w:val="0"/>
          <w:position w:val="0"/>
          <w:sz w:val="24"/>
          <w:shd w:fill="auto" w:val="clear"/>
        </w:rPr>
      </w:pPr>
    </w:p>
    <w:p>
      <w:pPr>
        <w:numPr>
          <w:ilvl w:val="0"/>
          <w:numId w:val="176"/>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Compatibilidad:</w:t>
      </w:r>
    </w:p>
    <w:p>
      <w:pPr>
        <w:numPr>
          <w:ilvl w:val="0"/>
          <w:numId w:val="176"/>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plataforma debe ser compatible con diferentes navegadores web y dispositivos, como computadoras de escritorio, tablets y dispositivos móviles.</w:t>
      </w:r>
    </w:p>
    <w:p>
      <w:pPr>
        <w:numPr>
          <w:ilvl w:val="0"/>
          <w:numId w:val="176"/>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Debe asegurarse de que la experiencia del usuario sea consistente y satisfactoria en diferentes entornos.</w:t>
      </w:r>
    </w:p>
    <w:p>
      <w:pPr>
        <w:numPr>
          <w:ilvl w:val="0"/>
          <w:numId w:val="176"/>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Mantenibilidad:</w:t>
      </w:r>
    </w:p>
    <w:p>
      <w:pPr>
        <w:numPr>
          <w:ilvl w:val="0"/>
          <w:numId w:val="176"/>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sistema debe ser fácil de mantener y actualizar.</w:t>
      </w:r>
    </w:p>
    <w:p>
      <w:pPr>
        <w:numPr>
          <w:ilvl w:val="0"/>
          <w:numId w:val="176"/>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Debe permitir realizar cambios y mejoras sin interrumpir el funcionamiento normal de la plataforma.</w:t>
      </w:r>
    </w:p>
    <w:p>
      <w:pPr>
        <w:numPr>
          <w:ilvl w:val="0"/>
          <w:numId w:val="176"/>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Deben establecerse buenas prácticas de desarrollo de software y documentación adecuada para facilitar el mantenimiento.</w:t>
      </w:r>
    </w:p>
    <w:p>
      <w:pPr>
        <w:numPr>
          <w:ilvl w:val="0"/>
          <w:numId w:val="176"/>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Cumplimiento normativo:</w:t>
      </w:r>
    </w:p>
    <w:p>
      <w:pPr>
        <w:numPr>
          <w:ilvl w:val="0"/>
          <w:numId w:val="176"/>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plataforma debe cumplir con las regulaciones y leyes de protección de datos y privacidad vigentes en el país o región en la que se utilice.</w:t>
      </w:r>
    </w:p>
    <w:p>
      <w:pPr>
        <w:numPr>
          <w:ilvl w:val="0"/>
          <w:numId w:val="176"/>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Deben establecerse mecanismos para garantizar la privacidad de la información y obtener el consentimiento adecuado de los usuarios.</w:t>
      </w:r>
    </w:p>
    <w:p>
      <w:pPr>
        <w:numPr>
          <w:ilvl w:val="0"/>
          <w:numId w:val="176"/>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Soporte técnico:</w:t>
      </w:r>
    </w:p>
    <w:p>
      <w:pPr>
        <w:numPr>
          <w:ilvl w:val="0"/>
          <w:numId w:val="176"/>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Debe proporcionarse soporte técnico oportuno y eficiente para resolver cualquier problema técnico o duda que puedan tener los usuarios.</w:t>
      </w:r>
    </w:p>
    <w:p>
      <w:pPr>
        <w:numPr>
          <w:ilvl w:val="0"/>
          <w:numId w:val="176"/>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Debe haber canales de comunicación claros y accesibles para solicitar ayuda o reportar incidencias.</w:t>
      </w:r>
    </w:p>
    <w:p>
      <w:pPr>
        <w:numPr>
          <w:ilvl w:val="0"/>
          <w:numId w:val="176"/>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Integración:</w:t>
      </w:r>
    </w:p>
    <w:p>
      <w:pPr>
        <w:numPr>
          <w:ilvl w:val="0"/>
          <w:numId w:val="176"/>
        </w:numPr>
        <w:tabs>
          <w:tab w:val="left" w:pos="72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plataforma debe ser capaz de integrarse con otros sistemas o herramientas utilizadas por las empresas, como sistemas de gestión de recursos humanos, sistemas de seguimiento de candidatos (ATS) u otras aplicaciones relevantes.</w:t>
      </w:r>
    </w:p>
    <w:p>
      <w:pPr>
        <w:numPr>
          <w:ilvl w:val="0"/>
          <w:numId w:val="176"/>
        </w:numPr>
        <w:tabs>
          <w:tab w:val="left" w:pos="72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deben proporcionar interfaces o APIs que permitan la transferencia de datos de manera segura y eficiente.</w:t>
      </w:r>
    </w:p>
    <w:p>
      <w:pPr>
        <w:numPr>
          <w:ilvl w:val="0"/>
          <w:numId w:val="176"/>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Internacionalización:</w:t>
      </w:r>
    </w:p>
    <w:p>
      <w:pPr>
        <w:numPr>
          <w:ilvl w:val="0"/>
          <w:numId w:val="176"/>
        </w:numPr>
        <w:tabs>
          <w:tab w:val="left" w:pos="72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plataforma debe ser compatible con múltiples idiomas y adaptarse a diferentes culturas y regiones geográficas.</w:t>
      </w:r>
    </w:p>
    <w:p>
      <w:pPr>
        <w:numPr>
          <w:ilvl w:val="0"/>
          <w:numId w:val="176"/>
        </w:numPr>
        <w:tabs>
          <w:tab w:val="left" w:pos="72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Debe permitir la personalización de la interfaz de usuario y la configuración de formatos y opciones específicas de cada país.</w:t>
      </w:r>
    </w:p>
    <w:p>
      <w:pPr>
        <w:numPr>
          <w:ilvl w:val="0"/>
          <w:numId w:val="176"/>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Tiempo de respuesta:</w:t>
      </w:r>
    </w:p>
    <w:p>
      <w:pPr>
        <w:numPr>
          <w:ilvl w:val="0"/>
          <w:numId w:val="176"/>
        </w:numPr>
        <w:tabs>
          <w:tab w:val="left" w:pos="72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plataforma debe ofrecer un tiempo de respuesta rápido en todas las interacciones con los usuarios.</w:t>
      </w:r>
    </w:p>
    <w:p>
      <w:pPr>
        <w:numPr>
          <w:ilvl w:val="0"/>
          <w:numId w:val="176"/>
        </w:numPr>
        <w:tabs>
          <w:tab w:val="left" w:pos="72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 consultas de búsqueda, la carga de perfiles y la comunicación a través del chat deben ser rápidas y eficientes.</w:t>
      </w:r>
    </w:p>
    <w:p>
      <w:pPr>
        <w:numPr>
          <w:ilvl w:val="0"/>
          <w:numId w:val="176"/>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Eficiencia de recursos:</w:t>
      </w:r>
    </w:p>
    <w:p>
      <w:pPr>
        <w:numPr>
          <w:ilvl w:val="0"/>
          <w:numId w:val="176"/>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plataforma debe utilizar los recursos de hardware y software de manera eficiente para minimizar el consumo de recursos y maximizar el rendimiento.</w:t>
      </w:r>
    </w:p>
    <w:p>
      <w:pPr>
        <w:numPr>
          <w:ilvl w:val="0"/>
          <w:numId w:val="176"/>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Debe optimizar el uso de la capacidad de almacenamiento y procesamiento de datos.</w:t>
      </w:r>
    </w:p>
    <w:p>
      <w:pPr>
        <w:numPr>
          <w:ilvl w:val="0"/>
          <w:numId w:val="176"/>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Actualizaciones y mantenimiento:</w:t>
      </w:r>
    </w:p>
    <w:p>
      <w:pPr>
        <w:numPr>
          <w:ilvl w:val="0"/>
          <w:numId w:val="176"/>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deben realizar actualizaciones periódicas de la plataforma para corregir errores, agregar nuevas funcionalidades y mejorar la experiencia del usuario.</w:t>
      </w:r>
    </w:p>
    <w:p>
      <w:pPr>
        <w:numPr>
          <w:ilvl w:val="0"/>
          <w:numId w:val="176"/>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tiempos de mantenimiento planificados deben comunicarse de manera oportuna a los usuarios para minimizar las interrupciones del servicio.</w:t>
      </w:r>
    </w:p>
    <w:p>
      <w:pPr>
        <w:numPr>
          <w:ilvl w:val="0"/>
          <w:numId w:val="176"/>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Accesibilidad:</w:t>
      </w:r>
    </w:p>
    <w:p>
      <w:pPr>
        <w:numPr>
          <w:ilvl w:val="0"/>
          <w:numId w:val="176"/>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plataforma debe ser accesible para personas con discapacidades, cumpliendo con las pautas y estándares de accesibilidad web establecidos.</w:t>
      </w:r>
    </w:p>
    <w:p>
      <w:pPr>
        <w:numPr>
          <w:ilvl w:val="0"/>
          <w:numId w:val="176"/>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deben proporcionar opciones de personalización, como aumentar el tamaño de fuente o utilizar lectores de pantalla, para adaptarse a las necesidades individuales de los usuarios.</w:t>
      </w:r>
    </w:p>
    <w:p>
      <w:pPr>
        <w:numPr>
          <w:ilvl w:val="0"/>
          <w:numId w:val="176"/>
        </w:numPr>
        <w:tabs>
          <w:tab w:val="left" w:pos="720" w:leader="none"/>
        </w:tabs>
        <w:spacing w:before="0" w:after="120" w:line="264"/>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Interoperabilidad:</w:t>
      </w:r>
    </w:p>
    <w:p>
      <w:pPr>
        <w:numPr>
          <w:ilvl w:val="0"/>
          <w:numId w:val="176"/>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plataforma debe ser capaz de interoperar con otras plataformas o sistemas externos mediante estándares y protocolos comunes.</w:t>
      </w:r>
    </w:p>
    <w:p>
      <w:pPr>
        <w:numPr>
          <w:ilvl w:val="0"/>
          <w:numId w:val="176"/>
        </w:numPr>
        <w:tabs>
          <w:tab w:val="left" w:pos="1440" w:leader="none"/>
        </w:tabs>
        <w:spacing w:before="0" w:after="120" w:line="264"/>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Debe permitir la importación y exportación de datos en formatos estándar para facilitar la integración con herramientas externas</w:t>
      </w:r>
    </w:p>
    <w:p>
      <w:pPr>
        <w:spacing w:before="0" w:after="120" w:line="264"/>
        <w:ind w:right="0" w:left="0" w:firstLine="0"/>
        <w:jc w:val="both"/>
        <w:rPr>
          <w:rFonts w:ascii="Arial" w:hAnsi="Arial" w:cs="Arial" w:eastAsia="Arial"/>
          <w:color w:val="auto"/>
          <w:spacing w:val="0"/>
          <w:position w:val="0"/>
          <w:sz w:val="24"/>
          <w:shd w:fill="auto" w:val="clear"/>
        </w:rPr>
      </w:pPr>
    </w:p>
    <w:p>
      <w:pPr>
        <w:spacing w:before="0" w:after="120" w:line="264"/>
        <w:ind w:right="0" w:left="0" w:firstLine="0"/>
        <w:jc w:val="left"/>
        <w:rPr>
          <w:rFonts w:ascii="Arial" w:hAnsi="Arial" w:cs="Arial" w:eastAsia="Arial"/>
          <w:color w:val="auto"/>
          <w:spacing w:val="0"/>
          <w:position w:val="0"/>
          <w:sz w:val="24"/>
          <w:shd w:fill="auto" w:val="clear"/>
        </w:rPr>
      </w:pPr>
    </w:p>
    <w:p>
      <w:pPr>
        <w:spacing w:before="0" w:after="120" w:line="264"/>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num w:numId="10">
    <w:abstractNumId w:val="168"/>
  </w:num>
  <w:num w:numId="12">
    <w:abstractNumId w:val="162"/>
  </w:num>
  <w:num w:numId="14">
    <w:abstractNumId w:val="156"/>
  </w:num>
  <w:num w:numId="16">
    <w:abstractNumId w:val="150"/>
  </w:num>
  <w:num w:numId="29">
    <w:abstractNumId w:val="144"/>
  </w:num>
  <w:num w:numId="33">
    <w:abstractNumId w:val="138"/>
  </w:num>
  <w:num w:numId="37">
    <w:abstractNumId w:val="132"/>
  </w:num>
  <w:num w:numId="39">
    <w:abstractNumId w:val="126"/>
  </w:num>
  <w:num w:numId="46">
    <w:abstractNumId w:val="120"/>
  </w:num>
  <w:num w:numId="48">
    <w:abstractNumId w:val="114"/>
  </w:num>
  <w:num w:numId="50">
    <w:abstractNumId w:val="108"/>
  </w:num>
  <w:num w:numId="54">
    <w:abstractNumId w:val="102"/>
  </w:num>
  <w:num w:numId="57">
    <w:abstractNumId w:val="96"/>
  </w:num>
  <w:num w:numId="59">
    <w:abstractNumId w:val="90"/>
  </w:num>
  <w:num w:numId="62">
    <w:abstractNumId w:val="84"/>
  </w:num>
  <w:num w:numId="64">
    <w:abstractNumId w:val="78"/>
  </w:num>
  <w:num w:numId="67">
    <w:abstractNumId w:val="72"/>
  </w:num>
  <w:num w:numId="69">
    <w:abstractNumId w:val="66"/>
  </w:num>
  <w:num w:numId="74">
    <w:abstractNumId w:val="60"/>
  </w:num>
  <w:num w:numId="76">
    <w:abstractNumId w:val="54"/>
  </w:num>
  <w:num w:numId="78">
    <w:abstractNumId w:val="48"/>
  </w:num>
  <w:num w:numId="81">
    <w:abstractNumId w:val="42"/>
  </w:num>
  <w:num w:numId="84">
    <w:abstractNumId w:val="36"/>
  </w:num>
  <w:num w:numId="86">
    <w:abstractNumId w:val="30"/>
  </w:num>
  <w:num w:numId="89">
    <w:abstractNumId w:val="24"/>
  </w:num>
  <w:num w:numId="107">
    <w:abstractNumId w:val="18"/>
  </w:num>
  <w:num w:numId="140">
    <w:abstractNumId w:val="12"/>
  </w:num>
  <w:num w:numId="165">
    <w:abstractNumId w:val="6"/>
  </w:num>
  <w:num w:numId="1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