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EBA8" w14:textId="785704D3" w:rsidR="00C46E36" w:rsidRPr="00A76777" w:rsidRDefault="001311A8" w:rsidP="00062ED3">
      <w:pPr>
        <w:rPr>
          <w:rFonts w:ascii="Arial" w:hAnsi="Arial" w:cs="Arial"/>
          <w:b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8250" behindDoc="0" locked="0" layoutInCell="1" allowOverlap="1" wp14:anchorId="4CD59098" wp14:editId="4643B302">
            <wp:simplePos x="0" y="0"/>
            <wp:positionH relativeFrom="column">
              <wp:posOffset>-511810</wp:posOffset>
            </wp:positionH>
            <wp:positionV relativeFrom="paragraph">
              <wp:posOffset>-845185</wp:posOffset>
            </wp:positionV>
            <wp:extent cx="1426845" cy="1426845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Imagen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37"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A807357" wp14:editId="3D611601">
                <wp:simplePos x="0" y="0"/>
                <wp:positionH relativeFrom="margin">
                  <wp:posOffset>1697702</wp:posOffset>
                </wp:positionH>
                <wp:positionV relativeFrom="margin">
                  <wp:posOffset>-403597</wp:posOffset>
                </wp:positionV>
                <wp:extent cx="4657725" cy="586105"/>
                <wp:effectExtent l="0" t="0" r="0" b="4445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4E01A" w14:textId="0C990F62" w:rsidR="00BE1937" w:rsidRDefault="001311A8" w:rsidP="00BE1937">
                            <w:pPr>
                              <w:spacing w:after="0"/>
                              <w:ind w:right="-702"/>
                              <w:jc w:val="center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 xml:space="preserve">UNIVERSIDAD TECNOLÓGICA </w:t>
                            </w:r>
                          </w:p>
                          <w:p w14:paraId="5596DE45" w14:textId="328E4F7A" w:rsidR="00C46E36" w:rsidRPr="00363F45" w:rsidRDefault="001311A8" w:rsidP="00BE1937">
                            <w:pPr>
                              <w:spacing w:after="0"/>
                              <w:ind w:right="-702"/>
                              <w:jc w:val="center"/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30"/>
                                <w:szCs w:val="30"/>
                                <w:lang w:val="es-ES"/>
                              </w:rPr>
                              <w:t>DE NEZAHUALCÓYOTL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07357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133.7pt;margin-top:-31.8pt;width:366.75pt;height:46.1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" filled="f" stroked="f">
                <v:textbox>
                  <w:txbxContent>
                    <w:p w14:paraId="31D4E01A" w14:textId="0C990F62" w:rsidR="00BE1937" w:rsidRDefault="001311A8" w:rsidP="00BE1937">
                      <w:pPr>
                        <w:spacing w:after="0"/>
                        <w:ind w:right="-702"/>
                        <w:jc w:val="center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 xml:space="preserve">UNIVERSIDAD TECNOLÓGICA </w:t>
                      </w:r>
                    </w:p>
                    <w:p w14:paraId="5596DE45" w14:textId="328E4F7A" w:rsidR="00C46E36" w:rsidRPr="00363F45" w:rsidRDefault="001311A8" w:rsidP="00BE1937">
                      <w:pPr>
                        <w:spacing w:after="0"/>
                        <w:ind w:right="-702"/>
                        <w:jc w:val="center"/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30"/>
                          <w:szCs w:val="30"/>
                          <w:lang w:val="es-ES"/>
                        </w:rPr>
                        <w:t>DE NEZAHUALCÓYOTL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1937">
        <w:rPr>
          <w:rFonts w:ascii="Times New Roman" w:hAnsi="Times New Roman" w:cs="Times New Roman"/>
          <w:b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6E33399F" wp14:editId="53E484E6">
                <wp:simplePos x="0" y="0"/>
                <wp:positionH relativeFrom="column">
                  <wp:posOffset>-853664</wp:posOffset>
                </wp:positionH>
                <wp:positionV relativeFrom="paragraph">
                  <wp:posOffset>-1177514</wp:posOffset>
                </wp:positionV>
                <wp:extent cx="3594174" cy="3594174"/>
                <wp:effectExtent l="0" t="0" r="25400" b="25400"/>
                <wp:wrapNone/>
                <wp:docPr id="17" name="Triángulo 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74" cy="3594174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B456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7" o:spid="_x0000_s1026" type="#_x0000_t6" style="position:absolute;margin-left:-67.2pt;margin-top:-92.7pt;width:283pt;height:283pt;rotation:90;z-index:-2516582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" fillcolor="#272727 [2749]" strokecolor="#272727 [2749]" strokeweight="2pt"/>
            </w:pict>
          </mc:Fallback>
        </mc:AlternateContent>
      </w:r>
    </w:p>
    <w:p w14:paraId="1D3CF9C7" w14:textId="2C51EBEB" w:rsidR="00F10D5A" w:rsidRPr="00062ED3" w:rsidRDefault="0053523C" w:rsidP="00062ED3">
      <w:pPr>
        <w:rPr>
          <w:rFonts w:ascii="Arial" w:hAnsi="Arial" w:cs="Aharoni"/>
          <w:b/>
          <w:sz w:val="28"/>
          <w:szCs w:val="32"/>
        </w:rPr>
        <w:sectPr w:rsidR="00F10D5A" w:rsidRPr="00062ED3" w:rsidSect="0021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871" w:right="1361" w:bottom="1418" w:left="1361" w:header="709" w:footer="709" w:gutter="0"/>
          <w:pgBorders w:display="notFirstPage"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08"/>
          <w:docGrid w:linePitch="360"/>
        </w:sectPr>
      </w:pPr>
      <w:r>
        <w:rPr>
          <w:rFonts w:ascii="Arial" w:hAnsi="Arial" w:cs="Aharoni"/>
          <w:b/>
          <w:noProof/>
          <w:sz w:val="28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096D61B" wp14:editId="4824FA4B">
                <wp:simplePos x="0" y="0"/>
                <wp:positionH relativeFrom="margin">
                  <wp:posOffset>2356594</wp:posOffset>
                </wp:positionH>
                <wp:positionV relativeFrom="margin">
                  <wp:posOffset>396240</wp:posOffset>
                </wp:positionV>
                <wp:extent cx="3727450" cy="426720"/>
                <wp:effectExtent l="0" t="0" r="0" b="0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2244F" w14:textId="2D43DFA1" w:rsidR="00C46E36" w:rsidRPr="00363F45" w:rsidRDefault="001311A8" w:rsidP="00C46E36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División de Informática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D61B" id="Cuadro de texto 14" o:spid="_x0000_s1027" type="#_x0000_t202" style="position:absolute;margin-left:185.55pt;margin-top:31.2pt;width:293.5pt;height:33.6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" filled="f" stroked="f">
                <v:textbox>
                  <w:txbxContent>
                    <w:p w14:paraId="1C72244F" w14:textId="2D43DFA1" w:rsidR="00C46E36" w:rsidRPr="00363F45" w:rsidRDefault="001311A8" w:rsidP="00C46E36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División de Informática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75CBA" w:rsidRPr="009C1A32">
        <w:rPr>
          <w:rFonts w:ascii="Times New Roman" w:hAnsi="Times New Roman" w:cs="Times New Roman"/>
          <w:b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5A089E0" wp14:editId="636D27E3">
                <wp:simplePos x="0" y="0"/>
                <wp:positionH relativeFrom="margin">
                  <wp:posOffset>831215</wp:posOffset>
                </wp:positionH>
                <wp:positionV relativeFrom="margin">
                  <wp:posOffset>2316480</wp:posOffset>
                </wp:positionV>
                <wp:extent cx="4385945" cy="1381125"/>
                <wp:effectExtent l="0" t="0" r="0" b="9525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594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DCE942" w14:textId="23A885B8" w:rsidR="00E1214D" w:rsidRPr="00475CBA" w:rsidRDefault="0062533D" w:rsidP="0062533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475CBA">
                              <w:rPr>
                                <w:rFonts w:ascii="Verdana" w:hAnsi="Verdana"/>
                                <w:b/>
                                <w:sz w:val="32"/>
                                <w:szCs w:val="32"/>
                                <w:lang w:val="es-ES"/>
                              </w:rPr>
                              <w:t>Documentación de</w:t>
                            </w:r>
                          </w:p>
                          <w:p w14:paraId="1A911495" w14:textId="44B5EE1F" w:rsidR="0062533D" w:rsidRPr="002165AE" w:rsidRDefault="0062533D" w:rsidP="0062533D">
                            <w:pPr>
                              <w:jc w:val="center"/>
                              <w:rPr>
                                <w:rFonts w:ascii="Montserrat Alternates" w:hAnsi="Montserrat Alternates"/>
                                <w:b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2165AE">
                              <w:rPr>
                                <w:rFonts w:ascii="Montserrat Alternates" w:hAnsi="Montserrat Alternates"/>
                                <w:b/>
                                <w:sz w:val="96"/>
                                <w:szCs w:val="96"/>
                                <w:lang w:val="es-ES"/>
                              </w:rPr>
                              <w:t>AgoraTalent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89E0" id="Cuadro de texto 13" o:spid="_x0000_s1028" type="#_x0000_t202" style="position:absolute;margin-left:65.45pt;margin-top:182.4pt;width:345.35pt;height:108.75pt;z-index: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" filled="f" stroked="f">
                <v:textbox>
                  <w:txbxContent>
                    <w:p w14:paraId="5CDCE942" w14:textId="23A885B8" w:rsidR="00E1214D" w:rsidRPr="00475CBA" w:rsidRDefault="0062533D" w:rsidP="0062533D">
                      <w:pPr>
                        <w:jc w:val="center"/>
                        <w:rPr>
                          <w:rFonts w:ascii="Verdana" w:hAnsi="Verdana"/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475CBA">
                        <w:rPr>
                          <w:rFonts w:ascii="Verdana" w:hAnsi="Verdana"/>
                          <w:b/>
                          <w:sz w:val="32"/>
                          <w:szCs w:val="32"/>
                          <w:lang w:val="es-ES"/>
                        </w:rPr>
                        <w:t>Documentación de</w:t>
                      </w:r>
                    </w:p>
                    <w:p w14:paraId="1A911495" w14:textId="44B5EE1F" w:rsidR="0062533D" w:rsidRPr="002165AE" w:rsidRDefault="0062533D" w:rsidP="0062533D">
                      <w:pPr>
                        <w:jc w:val="center"/>
                        <w:rPr>
                          <w:rFonts w:ascii="Montserrat Alternates" w:hAnsi="Montserrat Alternates"/>
                          <w:b/>
                          <w:sz w:val="96"/>
                          <w:szCs w:val="96"/>
                          <w:lang w:val="es-ES"/>
                        </w:rPr>
                      </w:pPr>
                      <w:r w:rsidRPr="002165AE">
                        <w:rPr>
                          <w:rFonts w:ascii="Montserrat Alternates" w:hAnsi="Montserrat Alternates"/>
                          <w:b/>
                          <w:sz w:val="96"/>
                          <w:szCs w:val="96"/>
                          <w:lang w:val="es-ES"/>
                        </w:rPr>
                        <w:t>AgoraTalent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10D5A" w:rsidRPr="009C1A32">
        <w:rPr>
          <w:rFonts w:ascii="Times New Roman" w:hAnsi="Times New Roman" w:cs="Times New Roman"/>
          <w:b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06F55E" wp14:editId="1023D119">
                <wp:simplePos x="0" y="0"/>
                <wp:positionH relativeFrom="margin">
                  <wp:posOffset>1268095</wp:posOffset>
                </wp:positionH>
                <wp:positionV relativeFrom="margin">
                  <wp:posOffset>7256780</wp:posOffset>
                </wp:positionV>
                <wp:extent cx="3508375" cy="278765"/>
                <wp:effectExtent l="0" t="0" r="0" b="698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359FF2" w14:textId="77AA0B7D" w:rsidR="00C46E36" w:rsidRPr="00EA0935" w:rsidRDefault="001311A8" w:rsidP="00C46E36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A0935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Profeso</w:t>
                            </w:r>
                            <w:r w:rsidR="00EA0935" w:rsidRPr="00EA0935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F55E" id="Cuadro de texto 5" o:spid="_x0000_s1029" type="#_x0000_t202" style="position:absolute;margin-left:99.85pt;margin-top:571.4pt;width:276.25pt;height:21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" filled="f" stroked="f">
                <v:textbox>
                  <w:txbxContent>
                    <w:p w14:paraId="54359FF2" w14:textId="77AA0B7D" w:rsidR="00C46E36" w:rsidRPr="00EA0935" w:rsidRDefault="001311A8" w:rsidP="00C46E36">
                      <w:pPr>
                        <w:spacing w:line="240" w:lineRule="auto"/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EA0935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Profeso</w:t>
                      </w:r>
                      <w:r w:rsidR="00EA0935" w:rsidRPr="00EA0935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>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10D5A" w:rsidRPr="009C1A32">
        <w:rPr>
          <w:rFonts w:ascii="Times New Roman" w:hAnsi="Times New Roman" w:cs="Times New Roman"/>
          <w:b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000930" wp14:editId="034BDB2C">
                <wp:simplePos x="0" y="0"/>
                <wp:positionH relativeFrom="margin">
                  <wp:posOffset>1402715</wp:posOffset>
                </wp:positionH>
                <wp:positionV relativeFrom="margin">
                  <wp:posOffset>7670165</wp:posOffset>
                </wp:positionV>
                <wp:extent cx="3227070" cy="400050"/>
                <wp:effectExtent l="0" t="0" r="11430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07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8DC7F" w14:textId="2001513E" w:rsidR="00C46E36" w:rsidRPr="00F8353D" w:rsidRDefault="00475CBA" w:rsidP="00C46E36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75CBA">
                              <w:rPr>
                                <w:rFonts w:ascii="Verdana" w:hAnsi="Verdana"/>
                                <w:sz w:val="28"/>
                                <w:szCs w:val="28"/>
                                <w:lang w:val="es-ES"/>
                              </w:rPr>
                              <w:t>Del Prado López Jovan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0930" id="Cuadro de texto 4" o:spid="_x0000_s1030" type="#_x0000_t202" style="position:absolute;margin-left:110.45pt;margin-top:603.95pt;width:254.1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" filled="f" strokecolor="white [3212]">
                <v:textbox>
                  <w:txbxContent>
                    <w:p w14:paraId="1BE8DC7F" w14:textId="2001513E" w:rsidR="00C46E36" w:rsidRPr="00F8353D" w:rsidRDefault="00475CBA" w:rsidP="00C46E36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  <w:lang w:val="es-ES"/>
                        </w:rPr>
                      </w:pPr>
                      <w:r w:rsidRPr="00475CBA">
                        <w:rPr>
                          <w:rFonts w:ascii="Verdana" w:hAnsi="Verdana"/>
                          <w:sz w:val="28"/>
                          <w:szCs w:val="28"/>
                          <w:lang w:val="es-ES"/>
                        </w:rPr>
                        <w:t>Del Prado López Jovan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10D5A" w:rsidRPr="009C1A32"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6D5AE53" wp14:editId="5CA6BA74">
                <wp:simplePos x="0" y="0"/>
                <wp:positionH relativeFrom="margin">
                  <wp:posOffset>1621790</wp:posOffset>
                </wp:positionH>
                <wp:positionV relativeFrom="margin">
                  <wp:posOffset>4908550</wp:posOffset>
                </wp:positionV>
                <wp:extent cx="2792730" cy="323850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ACCEF" w14:textId="066891D7" w:rsidR="00C46E36" w:rsidRPr="00D952F7" w:rsidRDefault="00C46E36" w:rsidP="00C46E36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952F7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P R E S E N T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AE53" id="Cuadro de texto 7" o:spid="_x0000_s1031" type="#_x0000_t202" style="position:absolute;margin-left:127.7pt;margin-top:386.5pt;width:219.9pt;height:25.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" filled="f" stroked="f">
                <v:textbox>
                  <w:txbxContent>
                    <w:p w14:paraId="40DACCEF" w14:textId="066891D7" w:rsidR="00C46E36" w:rsidRPr="00D952F7" w:rsidRDefault="00C46E36" w:rsidP="00C46E36">
                      <w:pPr>
                        <w:jc w:val="center"/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952F7">
                        <w:rPr>
                          <w:rFonts w:ascii="Verdana" w:hAnsi="Verdana" w:cs="Arial"/>
                          <w:b/>
                          <w:sz w:val="28"/>
                          <w:szCs w:val="28"/>
                          <w:lang w:val="es-ES"/>
                        </w:rPr>
                        <w:t xml:space="preserve">P R E S E N T A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10D5A" w:rsidRPr="009C1A32"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D767B" wp14:editId="758E646E">
                <wp:simplePos x="0" y="0"/>
                <wp:positionH relativeFrom="margin">
                  <wp:posOffset>945515</wp:posOffset>
                </wp:positionH>
                <wp:positionV relativeFrom="margin">
                  <wp:posOffset>5250815</wp:posOffset>
                </wp:positionV>
                <wp:extent cx="4157345" cy="2114550"/>
                <wp:effectExtent l="0" t="0" r="0" b="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914AD3" w14:textId="77777777" w:rsidR="00A036DB" w:rsidRPr="00A036DB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García Maldonado María de los Ángeles</w:t>
                            </w:r>
                          </w:p>
                          <w:p w14:paraId="43F045BC" w14:textId="384F2B65" w:rsidR="00A036DB" w:rsidRPr="00A036DB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Aparicio Ortega Blanca </w:t>
                            </w:r>
                            <w:r w:rsidR="00062ED3"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Evelyn</w:t>
                            </w:r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3B02944" w14:textId="77777777" w:rsidR="00A036DB" w:rsidRPr="00A036DB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Sánchez Tirado Francisco Javier</w:t>
                            </w:r>
                          </w:p>
                          <w:p w14:paraId="5C2308B0" w14:textId="482C0C17" w:rsidR="00C46E36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A036D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Castro Gálvez Daniel Elías</w:t>
                            </w:r>
                          </w:p>
                          <w:p w14:paraId="18091813" w14:textId="01DCF640" w:rsidR="00A036DB" w:rsidRPr="00F8353D" w:rsidRDefault="00A036DB" w:rsidP="00A036DB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Tlahuel Romero Marco Eduardo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767B" id="Cuadro de texto 6" o:spid="_x0000_s1032" type="#_x0000_t202" style="position:absolute;margin-left:74.45pt;margin-top:413.45pt;width:327.35pt;height:16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" filled="f" stroked="f">
                <v:textbox>
                  <w:txbxContent>
                    <w:p w14:paraId="3F914AD3" w14:textId="77777777" w:rsidR="00A036DB" w:rsidRPr="00A036DB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>García Maldonado María de los Ángeles</w:t>
                      </w:r>
                    </w:p>
                    <w:p w14:paraId="43F045BC" w14:textId="384F2B65" w:rsidR="00A036DB" w:rsidRPr="00A036DB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Aparicio Ortega Blanca </w:t>
                      </w:r>
                      <w:r w:rsidR="00062ED3"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>Evelyn</w:t>
                      </w:r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3B02944" w14:textId="77777777" w:rsidR="00A036DB" w:rsidRPr="00A036DB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>Sánchez Tirado Francisco Javier</w:t>
                      </w:r>
                    </w:p>
                    <w:p w14:paraId="5C2308B0" w14:textId="482C0C17" w:rsidR="00C46E36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A036DB">
                        <w:rPr>
                          <w:rFonts w:ascii="Verdana" w:hAnsi="Verdana"/>
                          <w:sz w:val="28"/>
                          <w:szCs w:val="28"/>
                        </w:rPr>
                        <w:t>Castro Gálvez Daniel Elías</w:t>
                      </w:r>
                    </w:p>
                    <w:p w14:paraId="18091813" w14:textId="01DCF640" w:rsidR="00A036DB" w:rsidRPr="00F8353D" w:rsidRDefault="00A036DB" w:rsidP="00A036DB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Tlahuel Romero Marco Eduardo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10D5A">
        <w:rPr>
          <w:rFonts w:ascii="Arial" w:hAnsi="Arial" w:cs="Arial"/>
          <w:sz w:val="24"/>
          <w:szCs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0385587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1E8D235D" w14:textId="3108DAA4" w:rsidR="002165AE" w:rsidRPr="001F6D81" w:rsidRDefault="002165AE" w:rsidP="001F6D81">
          <w:pPr>
            <w:pStyle w:val="TtuloTDC"/>
            <w:jc w:val="center"/>
            <w:rPr>
              <w:color w:val="auto"/>
            </w:rPr>
          </w:pPr>
          <w:r w:rsidRPr="001F6D81">
            <w:rPr>
              <w:color w:val="auto"/>
              <w:lang w:val="es-ES"/>
            </w:rPr>
            <w:t>Contenido</w:t>
          </w:r>
        </w:p>
        <w:p w14:paraId="59E2185B" w14:textId="7062564A" w:rsidR="00510898" w:rsidRPr="00510898" w:rsidRDefault="002165AE">
          <w:pPr>
            <w:pStyle w:val="TDC1"/>
            <w:tabs>
              <w:tab w:val="right" w:leader="dot" w:pos="9508"/>
            </w:tabs>
            <w:rPr>
              <w:rFonts w:eastAsiaTheme="minorEastAsia"/>
              <w:b/>
              <w:bCs/>
              <w:noProof/>
              <w:color w:val="365F91" w:themeColor="accent1" w:themeShade="BF"/>
              <w:kern w:val="2"/>
              <w:lang w:eastAsia="es-MX"/>
              <w14:ligatures w14:val="standardContextual"/>
            </w:rPr>
          </w:pPr>
          <w:r w:rsidRPr="00510898">
            <w:rPr>
              <w:rFonts w:ascii="Arial" w:hAnsi="Arial" w:cs="Arial"/>
              <w:b/>
              <w:bCs/>
              <w:color w:val="365F91" w:themeColor="accent1" w:themeShade="BF"/>
              <w:sz w:val="24"/>
              <w:szCs w:val="24"/>
            </w:rPr>
            <w:fldChar w:fldCharType="begin"/>
          </w:r>
          <w:r w:rsidRPr="00510898">
            <w:rPr>
              <w:rFonts w:ascii="Arial" w:hAnsi="Arial" w:cs="Arial"/>
              <w:b/>
              <w:bCs/>
              <w:color w:val="365F91" w:themeColor="accent1" w:themeShade="BF"/>
              <w:sz w:val="24"/>
              <w:szCs w:val="24"/>
            </w:rPr>
            <w:instrText xml:space="preserve"> TOC \o "1-3" \h \z \u </w:instrText>
          </w:r>
          <w:r w:rsidRPr="00510898">
            <w:rPr>
              <w:rFonts w:ascii="Arial" w:hAnsi="Arial" w:cs="Arial"/>
              <w:b/>
              <w:bCs/>
              <w:color w:val="365F91" w:themeColor="accent1" w:themeShade="BF"/>
              <w:sz w:val="24"/>
              <w:szCs w:val="24"/>
            </w:rPr>
            <w:fldChar w:fldCharType="separate"/>
          </w:r>
          <w:hyperlink w:anchor="_Toc137823728" w:history="1">
            <w:r w:rsidR="00510898"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Problem</w:t>
            </w:r>
            <w:r w:rsidR="00510898"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 xml:space="preserve"> </w:t>
            </w:r>
            <w:r w:rsidR="00510898"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Statement:</w:t>
            </w:r>
            <w:r w:rsidR="00510898" w:rsidRPr="00510898">
              <w:rPr>
                <w:b/>
                <w:bCs/>
                <w:noProof/>
                <w:webHidden/>
              </w:rPr>
              <w:tab/>
            </w:r>
            <w:r w:rsidR="00510898" w:rsidRPr="00510898">
              <w:rPr>
                <w:b/>
                <w:bCs/>
                <w:noProof/>
                <w:webHidden/>
              </w:rPr>
              <w:fldChar w:fldCharType="begin"/>
            </w:r>
            <w:r w:rsidR="00510898" w:rsidRPr="00510898">
              <w:rPr>
                <w:b/>
                <w:bCs/>
                <w:noProof/>
                <w:webHidden/>
              </w:rPr>
              <w:instrText xml:space="preserve"> PAGEREF _Toc137823728 \h </w:instrText>
            </w:r>
            <w:r w:rsidR="00510898" w:rsidRPr="00510898">
              <w:rPr>
                <w:b/>
                <w:bCs/>
                <w:noProof/>
                <w:webHidden/>
              </w:rPr>
            </w:r>
            <w:r w:rsidR="00510898" w:rsidRPr="00510898">
              <w:rPr>
                <w:b/>
                <w:bCs/>
                <w:noProof/>
                <w:webHidden/>
              </w:rPr>
              <w:fldChar w:fldCharType="separate"/>
            </w:r>
            <w:r w:rsidR="00510898" w:rsidRPr="00510898">
              <w:rPr>
                <w:b/>
                <w:bCs/>
                <w:noProof/>
                <w:webHidden/>
              </w:rPr>
              <w:t>3</w:t>
            </w:r>
            <w:r w:rsidR="00510898"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CD3280" w14:textId="79A5969D" w:rsidR="00510898" w:rsidRPr="00510898" w:rsidRDefault="00510898">
          <w:pPr>
            <w:pStyle w:val="TDC1"/>
            <w:tabs>
              <w:tab w:val="right" w:leader="dot" w:pos="9508"/>
            </w:tabs>
            <w:rPr>
              <w:rFonts w:eastAsiaTheme="minorEastAsia"/>
              <w:b/>
              <w:bCs/>
              <w:noProof/>
              <w:color w:val="365F91" w:themeColor="accent1" w:themeShade="BF"/>
              <w:kern w:val="2"/>
              <w:lang w:eastAsia="es-MX"/>
              <w14:ligatures w14:val="standardContextual"/>
            </w:rPr>
          </w:pPr>
          <w:hyperlink w:anchor="_Toc137823729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Solución: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_Toc137823729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4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17315D" w14:textId="26A1BA49" w:rsidR="00510898" w:rsidRPr="00510898" w:rsidRDefault="00510898">
          <w:pPr>
            <w:pStyle w:val="TDC1"/>
            <w:tabs>
              <w:tab w:val="right" w:leader="dot" w:pos="9508"/>
            </w:tabs>
            <w:rPr>
              <w:rFonts w:eastAsiaTheme="minorEastAsia"/>
              <w:b/>
              <w:bCs/>
              <w:noProof/>
              <w:color w:val="365F91" w:themeColor="accent1" w:themeShade="BF"/>
              <w:kern w:val="2"/>
              <w:lang w:eastAsia="es-MX"/>
              <w14:ligatures w14:val="standardContextual"/>
            </w:rPr>
          </w:pPr>
          <w:hyperlink w:anchor="_Toc137823730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Reglas de Negocio: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_Toc137823730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5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CDA6F6" w14:textId="67673E58" w:rsidR="00510898" w:rsidRPr="00510898" w:rsidRDefault="00510898">
          <w:pPr>
            <w:pStyle w:val="TDC1"/>
            <w:tabs>
              <w:tab w:val="right" w:leader="dot" w:pos="9508"/>
            </w:tabs>
            <w:rPr>
              <w:rFonts w:eastAsiaTheme="minorEastAsia"/>
              <w:b/>
              <w:bCs/>
              <w:noProof/>
              <w:color w:val="365F91" w:themeColor="accent1" w:themeShade="BF"/>
              <w:kern w:val="2"/>
              <w:lang w:eastAsia="es-MX"/>
              <w14:ligatures w14:val="standardContextual"/>
            </w:rPr>
          </w:pPr>
          <w:hyperlink w:anchor="_Toc137823731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Requerimientos Funcionales.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_Toc137823731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6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8AED9B" w14:textId="1547FC83" w:rsidR="00510898" w:rsidRPr="00510898" w:rsidRDefault="00510898">
          <w:pPr>
            <w:pStyle w:val="TDC1"/>
            <w:tabs>
              <w:tab w:val="right" w:leader="dot" w:pos="9508"/>
            </w:tabs>
            <w:rPr>
              <w:rFonts w:eastAsiaTheme="minorEastAsia"/>
              <w:b/>
              <w:bCs/>
              <w:noProof/>
              <w:color w:val="365F91" w:themeColor="accent1" w:themeShade="BF"/>
              <w:kern w:val="2"/>
              <w:lang w:eastAsia="es-MX"/>
              <w14:ligatures w14:val="standardContextual"/>
            </w:rPr>
          </w:pPr>
          <w:hyperlink w:anchor="_Toc137823732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Requerimientos No funcionales: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_Toc137823732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10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CA1CAA" w14:textId="327E448B" w:rsidR="00510898" w:rsidRPr="00510898" w:rsidRDefault="00510898">
          <w:pPr>
            <w:pStyle w:val="TDC1"/>
            <w:tabs>
              <w:tab w:val="right" w:leader="dot" w:pos="9508"/>
            </w:tabs>
            <w:rPr>
              <w:rFonts w:eastAsiaTheme="minorEastAsia"/>
              <w:b/>
              <w:bCs/>
              <w:noProof/>
              <w:color w:val="365F91" w:themeColor="accent1" w:themeShade="BF"/>
              <w:kern w:val="2"/>
              <w:lang w:eastAsia="es-MX"/>
              <w14:ligatures w14:val="standardContextual"/>
            </w:rPr>
          </w:pPr>
          <w:hyperlink w:anchor="_Toc137823733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Stakeholder: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_Toc137823733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13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BA78EE" w14:textId="3FFFD8E7" w:rsidR="00510898" w:rsidRPr="00510898" w:rsidRDefault="00510898">
          <w:pPr>
            <w:pStyle w:val="TDC1"/>
            <w:tabs>
              <w:tab w:val="right" w:leader="dot" w:pos="9508"/>
            </w:tabs>
            <w:rPr>
              <w:rFonts w:eastAsiaTheme="minorEastAsia"/>
              <w:b/>
              <w:bCs/>
              <w:noProof/>
              <w:color w:val="365F91" w:themeColor="accent1" w:themeShade="BF"/>
              <w:kern w:val="2"/>
              <w:lang w:eastAsia="es-MX"/>
              <w14:ligatures w14:val="standardContextual"/>
            </w:rPr>
          </w:pPr>
          <w:hyperlink w:anchor="_Toc137823734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Diagrama de Casos de Uso: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_Toc137823734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14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BE0DC4" w14:textId="7E273BB9" w:rsidR="00510898" w:rsidRPr="00510898" w:rsidRDefault="00510898">
          <w:pPr>
            <w:pStyle w:val="TDC1"/>
            <w:tabs>
              <w:tab w:val="right" w:leader="dot" w:pos="9508"/>
            </w:tabs>
            <w:rPr>
              <w:rFonts w:eastAsiaTheme="minorEastAsia"/>
              <w:b/>
              <w:bCs/>
              <w:noProof/>
              <w:color w:val="365F91" w:themeColor="accent1" w:themeShade="BF"/>
              <w:kern w:val="2"/>
              <w:lang w:eastAsia="es-MX"/>
              <w14:ligatures w14:val="standardContextual"/>
            </w:rPr>
          </w:pPr>
          <w:hyperlink w:anchor="_Toc137823735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Especificación de casos de uso: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_Toc137823735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15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22E0BC" w14:textId="6E067AA8" w:rsidR="00510898" w:rsidRPr="00510898" w:rsidRDefault="00510898">
          <w:pPr>
            <w:pStyle w:val="TDC2"/>
            <w:tabs>
              <w:tab w:val="right" w:leader="dot" w:pos="9508"/>
            </w:tabs>
            <w:rPr>
              <w:b/>
              <w:bCs/>
              <w:noProof/>
              <w:color w:val="365F91" w:themeColor="accent1" w:themeShade="BF"/>
            </w:rPr>
          </w:pPr>
          <w:hyperlink w:anchor="_Toc137823736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Especificación de caso de uso: Publicar vacante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_Toc137823736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15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145F8B" w14:textId="5CBF3ADF" w:rsidR="00510898" w:rsidRPr="00510898" w:rsidRDefault="00510898">
          <w:pPr>
            <w:pStyle w:val="TDC2"/>
            <w:tabs>
              <w:tab w:val="right" w:leader="dot" w:pos="9508"/>
            </w:tabs>
            <w:rPr>
              <w:b/>
              <w:bCs/>
              <w:noProof/>
              <w:color w:val="365F91" w:themeColor="accent1" w:themeShade="BF"/>
            </w:rPr>
          </w:pPr>
          <w:hyperlink w:anchor="_Toc137823737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Especificación de caso de uso: Realizar preselección de candidato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_Toc137823737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15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A229C5" w14:textId="6BE2FF29" w:rsidR="00510898" w:rsidRPr="00510898" w:rsidRDefault="00510898">
          <w:pPr>
            <w:pStyle w:val="TDC1"/>
            <w:tabs>
              <w:tab w:val="right" w:leader="dot" w:pos="9508"/>
            </w:tabs>
            <w:rPr>
              <w:rFonts w:eastAsiaTheme="minorEastAsia"/>
              <w:b/>
              <w:bCs/>
              <w:noProof/>
              <w:color w:val="365F91" w:themeColor="accent1" w:themeShade="BF"/>
              <w:kern w:val="2"/>
              <w:lang w:eastAsia="es-MX"/>
              <w14:ligatures w14:val="standardContextual"/>
            </w:rPr>
          </w:pPr>
          <w:hyperlink w:anchor="_Toc137823738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Diagrama de Navegación: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_Toc137823738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17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292EFA" w14:textId="7AEC8C26" w:rsidR="00510898" w:rsidRPr="00510898" w:rsidRDefault="00510898">
          <w:pPr>
            <w:pStyle w:val="TDC1"/>
            <w:tabs>
              <w:tab w:val="right" w:leader="dot" w:pos="9508"/>
            </w:tabs>
            <w:rPr>
              <w:rFonts w:eastAsiaTheme="minorEastAsia"/>
              <w:b/>
              <w:bCs/>
              <w:noProof/>
              <w:color w:val="365F91" w:themeColor="accent1" w:themeShade="BF"/>
              <w:kern w:val="2"/>
              <w:lang w:eastAsia="es-MX"/>
              <w14:ligatures w14:val="standardContextual"/>
            </w:rPr>
          </w:pPr>
          <w:hyperlink w:anchor="_Toc137823739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Mokups: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_Toc137823739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18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FC0072" w14:textId="7E0E91D9" w:rsidR="00510898" w:rsidRPr="00510898" w:rsidRDefault="00510898">
          <w:pPr>
            <w:pStyle w:val="TDC1"/>
            <w:tabs>
              <w:tab w:val="right" w:leader="dot" w:pos="9508"/>
            </w:tabs>
            <w:rPr>
              <w:rFonts w:eastAsiaTheme="minorEastAsia"/>
              <w:b/>
              <w:bCs/>
              <w:noProof/>
              <w:color w:val="365F91" w:themeColor="accent1" w:themeShade="BF"/>
              <w:kern w:val="2"/>
              <w:lang w:eastAsia="es-MX"/>
              <w14:ligatures w14:val="standardContextual"/>
            </w:rPr>
          </w:pPr>
          <w:hyperlink w:anchor="_Toc137823740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Pila Tecnológica: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_Toc137823740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19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A9BDCD" w14:textId="49EFC829" w:rsidR="00510898" w:rsidRPr="00510898" w:rsidRDefault="00510898">
          <w:pPr>
            <w:pStyle w:val="TDC1"/>
            <w:tabs>
              <w:tab w:val="right" w:leader="dot" w:pos="9508"/>
            </w:tabs>
            <w:rPr>
              <w:rFonts w:eastAsiaTheme="minorEastAsia"/>
              <w:b/>
              <w:bCs/>
              <w:noProof/>
              <w:color w:val="365F91" w:themeColor="accent1" w:themeShade="BF"/>
              <w:kern w:val="2"/>
              <w:lang w:eastAsia="es-MX"/>
              <w14:ligatures w14:val="standardContextual"/>
            </w:rPr>
          </w:pPr>
          <w:hyperlink w:anchor="_Toc137823741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Lenguaje de programación: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_Toc137823741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20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E337A4" w14:textId="0FB4C02C" w:rsidR="00510898" w:rsidRPr="00510898" w:rsidRDefault="00510898">
          <w:pPr>
            <w:pStyle w:val="TDC1"/>
            <w:tabs>
              <w:tab w:val="right" w:leader="dot" w:pos="9508"/>
            </w:tabs>
            <w:rPr>
              <w:rFonts w:eastAsiaTheme="minorEastAsia"/>
              <w:b/>
              <w:bCs/>
              <w:noProof/>
              <w:color w:val="365F91" w:themeColor="accent1" w:themeShade="BF"/>
              <w:kern w:val="2"/>
              <w:lang w:eastAsia="es-MX"/>
              <w14:ligatures w14:val="standardContextual"/>
            </w:rPr>
          </w:pPr>
          <w:hyperlink w:anchor="_Toc137823742" w:history="1">
            <w:r w:rsidRPr="00510898">
              <w:rPr>
                <w:rStyle w:val="Hipervnculo"/>
                <w:rFonts w:ascii="Arial" w:hAnsi="Arial" w:cs="Arial"/>
                <w:b/>
                <w:bCs/>
                <w:noProof/>
                <w:color w:val="365F91" w:themeColor="accent1" w:themeShade="BF"/>
              </w:rPr>
              <w:t>Diagrama Entidad Relación:</w:t>
            </w:r>
            <w:r w:rsidRPr="00510898">
              <w:rPr>
                <w:b/>
                <w:bCs/>
                <w:noProof/>
                <w:webHidden/>
              </w:rPr>
              <w:tab/>
            </w:r>
            <w:r w:rsidRPr="00510898">
              <w:rPr>
                <w:b/>
                <w:bCs/>
                <w:noProof/>
                <w:webHidden/>
              </w:rPr>
              <w:fldChar w:fldCharType="begin"/>
            </w:r>
            <w:r w:rsidRPr="00510898">
              <w:rPr>
                <w:b/>
                <w:bCs/>
                <w:noProof/>
                <w:webHidden/>
              </w:rPr>
              <w:instrText xml:space="preserve"> PAGEREF _Toc137823742 \h </w:instrText>
            </w:r>
            <w:r w:rsidRPr="00510898">
              <w:rPr>
                <w:b/>
                <w:bCs/>
                <w:noProof/>
                <w:webHidden/>
              </w:rPr>
            </w:r>
            <w:r w:rsidRPr="00510898">
              <w:rPr>
                <w:b/>
                <w:bCs/>
                <w:noProof/>
                <w:webHidden/>
              </w:rPr>
              <w:fldChar w:fldCharType="separate"/>
            </w:r>
            <w:r w:rsidRPr="00510898">
              <w:rPr>
                <w:b/>
                <w:bCs/>
                <w:noProof/>
                <w:webHidden/>
              </w:rPr>
              <w:t>21</w:t>
            </w:r>
            <w:r w:rsidRPr="00510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92643A" w14:textId="44DA6412" w:rsidR="002165AE" w:rsidRPr="00510898" w:rsidRDefault="002165AE">
          <w:pPr>
            <w:rPr>
              <w:b/>
              <w:bCs/>
              <w:color w:val="365F91" w:themeColor="accent1" w:themeShade="BF"/>
            </w:rPr>
          </w:pPr>
          <w:r w:rsidRPr="00510898">
            <w:rPr>
              <w:rFonts w:ascii="Arial" w:hAnsi="Arial" w:cs="Arial"/>
              <w:b/>
              <w:bCs/>
              <w:color w:val="365F91" w:themeColor="accent1" w:themeShade="BF"/>
              <w:sz w:val="24"/>
              <w:szCs w:val="24"/>
              <w:lang w:val="es-ES"/>
            </w:rPr>
            <w:fldChar w:fldCharType="end"/>
          </w:r>
        </w:p>
      </w:sdtContent>
    </w:sdt>
    <w:p w14:paraId="1F011DEE" w14:textId="77777777" w:rsidR="001F6D81" w:rsidRPr="001F6D81" w:rsidRDefault="001F6D81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  <w:br w:type="page"/>
      </w:r>
    </w:p>
    <w:p w14:paraId="720604F9" w14:textId="0B463237" w:rsidR="00673D61" w:rsidRPr="00062ED3" w:rsidRDefault="009C1A32" w:rsidP="00EA0935">
      <w:pPr>
        <w:pStyle w:val="Ttulo1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37823728"/>
      <w:proofErr w:type="spellStart"/>
      <w:r w:rsidRPr="00062ED3">
        <w:rPr>
          <w:rFonts w:ascii="Arial" w:hAnsi="Arial" w:cs="Arial"/>
          <w:b/>
          <w:bCs/>
          <w:sz w:val="24"/>
          <w:szCs w:val="24"/>
        </w:rPr>
        <w:lastRenderedPageBreak/>
        <w:t>Problem</w:t>
      </w:r>
      <w:proofErr w:type="spellEnd"/>
      <w:r w:rsidRPr="00062ED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62ED3">
        <w:rPr>
          <w:rFonts w:ascii="Arial" w:hAnsi="Arial" w:cs="Arial"/>
          <w:b/>
          <w:bCs/>
          <w:sz w:val="24"/>
          <w:szCs w:val="24"/>
        </w:rPr>
        <w:t>Statement</w:t>
      </w:r>
      <w:proofErr w:type="spellEnd"/>
      <w:r w:rsidRPr="00062ED3">
        <w:rPr>
          <w:rFonts w:ascii="Arial" w:hAnsi="Arial" w:cs="Arial"/>
          <w:b/>
          <w:bCs/>
          <w:sz w:val="24"/>
          <w:szCs w:val="24"/>
        </w:rPr>
        <w:t>:</w:t>
      </w:r>
      <w:bookmarkEnd w:id="0"/>
    </w:p>
    <w:p w14:paraId="74F9C578" w14:textId="248E7A9F" w:rsidR="00963F94" w:rsidRPr="00062ED3" w:rsidRDefault="00963F94" w:rsidP="00EA0935">
      <w:p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El problema que enfrentan las pequeñas empresas, pymes o startups del sector de las Tecnologías de la Información (TI) se centra en dos aspectos principales: la necesidad de optimizar el proceso de contratación de personal calificado y la reducción de los costos asociados con los departamentos de recursos humanos.</w:t>
      </w:r>
    </w:p>
    <w:p w14:paraId="489A1B83" w14:textId="78A122A5" w:rsidR="00963F94" w:rsidRPr="00062ED3" w:rsidRDefault="00963F94" w:rsidP="00EA0935">
      <w:p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En primer lugar, estas empresas enfrentan dificultades para encontrar y reclutar a candidatos calificados que se ajusten a sus necesidades específicas. El proceso de contratación puede resultar largo y costoso, ya que implica revisar numerosos currículums, llevar a cabo entrevistas y pruebas de evaluación, y finalmente seleccionar al candidato más adecuado. Este proceso puede ser especialmente desafiante para las pequeñas empresas que no tienen los recursos ni la infraestructura de reclutamiento de grandes corporaciones.</w:t>
      </w:r>
    </w:p>
    <w:p w14:paraId="36A6B247" w14:textId="2F092B0B" w:rsidR="00963F94" w:rsidRPr="00062ED3" w:rsidRDefault="00963F94" w:rsidP="00EA0935">
      <w:p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En segundo lugar, los departamentos de recursos humanos de estas empresas pueden generar gastos considerables. Contratar personal especializado en reclutamiento y selección, llevar a cabo campañas de búsqueda de talento, publicar anuncios de empleo, gestionar entrevistas y pruebas, entre otras tareas, implican un uso significativo de tiempo y recursos financieros.</w:t>
      </w:r>
    </w:p>
    <w:p w14:paraId="7D420638" w14:textId="3412186C" w:rsidR="00F10D5A" w:rsidRPr="00062ED3" w:rsidRDefault="00963F94" w:rsidP="00EA0935">
      <w:p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Estos desafíos en la contratación de personal calificado y los altos costos asociados con los departamentos de recursos humanos pueden limitar el crecimiento y desarrollo de las pequeñas empresas, pymes o startups del sector de las Tecnologías de la Información. Por lo tanto, es necesario abordar esta problemática de manera efectiva y encontrar soluciones que optimicen el proceso de contratación, reduzcan los costos y permitan a estas empresas competir en el mercado laboral para atraer y retener a los mejores talentos disponibles.</w:t>
      </w:r>
    </w:p>
    <w:p w14:paraId="59C3C044" w14:textId="45B3DD20" w:rsidR="00963F94" w:rsidRPr="00062ED3" w:rsidRDefault="00062ED3" w:rsidP="00EA093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A2AB90" w14:textId="1C08404C" w:rsidR="00963F94" w:rsidRPr="00062ED3" w:rsidRDefault="00A53FCD" w:rsidP="00EA0935">
      <w:pPr>
        <w:pStyle w:val="Ttulo1"/>
        <w:spacing w:line="24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37823729"/>
      <w:r w:rsidRPr="00062ED3">
        <w:rPr>
          <w:rFonts w:ascii="Arial" w:hAnsi="Arial" w:cs="Arial"/>
          <w:b/>
          <w:bCs/>
          <w:sz w:val="24"/>
          <w:szCs w:val="24"/>
        </w:rPr>
        <w:lastRenderedPageBreak/>
        <w:t>Solución</w:t>
      </w:r>
      <w:r w:rsidR="009C1A32" w:rsidRPr="00062ED3">
        <w:rPr>
          <w:rFonts w:ascii="Arial" w:hAnsi="Arial" w:cs="Arial"/>
          <w:b/>
          <w:bCs/>
          <w:sz w:val="24"/>
          <w:szCs w:val="24"/>
        </w:rPr>
        <w:t>:</w:t>
      </w:r>
      <w:bookmarkEnd w:id="1"/>
    </w:p>
    <w:p w14:paraId="37D949F2" w14:textId="40EE9CC5" w:rsidR="00030E0F" w:rsidRPr="00062ED3" w:rsidRDefault="00030E0F" w:rsidP="00EA0935">
      <w:p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Para abordar la problemática mencionada, se propone el desarrollo de una plataforma integral que brinde soluciones eficientes y rentables para el proceso de contratación de personal calificado en las pequeñas empresas, pymes o startups del sector de las Tecnologías de la Información (TI).</w:t>
      </w:r>
    </w:p>
    <w:p w14:paraId="03278845" w14:textId="29CF2ADB" w:rsidR="00030E0F" w:rsidRPr="00062ED3" w:rsidRDefault="00030E0F" w:rsidP="00EA0935">
      <w:p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 xml:space="preserve">La solución consiste en la creación de una plataforma en la cual las empresas puedan crear </w:t>
      </w:r>
      <w:r w:rsidR="006730A3" w:rsidRPr="00062ED3">
        <w:rPr>
          <w:rFonts w:ascii="Arial" w:hAnsi="Arial" w:cs="Arial"/>
          <w:sz w:val="24"/>
          <w:szCs w:val="24"/>
        </w:rPr>
        <w:t xml:space="preserve">un perfil </w:t>
      </w:r>
      <w:r w:rsidRPr="00062ED3">
        <w:rPr>
          <w:rFonts w:ascii="Arial" w:hAnsi="Arial" w:cs="Arial"/>
          <w:sz w:val="24"/>
          <w:szCs w:val="24"/>
        </w:rPr>
        <w:t>y publicar vacantes utilizando plantillas automáticas adaptadas a sus necesidades específicas. Esta funcionalidad simplificará y agilizará el proceso de publicación de ofertas de trabajo, eliminando la necesidad de crear anuncios desde cero cada vez.</w:t>
      </w:r>
    </w:p>
    <w:p w14:paraId="7FFDC9B3" w14:textId="0BB2C509" w:rsidR="00030E0F" w:rsidRPr="00062ED3" w:rsidRDefault="00030E0F" w:rsidP="00EA0935">
      <w:p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Además, se incorporará un sistema de evaluación automatizada que permitirá realizar una preselección de los mejores candidatos. Este sistema estará basado en pruebas estandarizadas de evaluación de habilidades y conocimientos relevantes para el sector de las TI. De esta manera, se filtrarán automáticamente aquellos candidatos que no cumplan con los requisitos mínimos establecidos, reduciendo significativamente el tiempo y los recursos dedicados a la revisión de currículums.</w:t>
      </w:r>
    </w:p>
    <w:p w14:paraId="35C632E7" w14:textId="14656E98" w:rsidR="00030E0F" w:rsidRPr="00062ED3" w:rsidRDefault="00030E0F" w:rsidP="00EA0935">
      <w:p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Para mejorar la interacción entre las empresas y los candidatos, la plataforma incluirá un sistema de chat integrado. Esto permitirá a las empresas comunicarse directamente con los candidatos, agilizando el proceso de selección al facilitar la resolución de dudas o la solicitud de información adicional de manera más eficiente.</w:t>
      </w:r>
    </w:p>
    <w:p w14:paraId="5D4F270A" w14:textId="79482247" w:rsidR="00030E0F" w:rsidRPr="00062ED3" w:rsidRDefault="00030E0F" w:rsidP="00EA0935">
      <w:p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Adicionalmente, se implementará un sistema de suscripción mensual para las empresas. Mediante esta suscripción, las empresas podrán acceder a funcionalidades avanzadas, como la visualización exclusiva de candidatos con conocimientos intermedios o avanzados. Esto les permitirá enfocarse en perfiles más acordes a sus requerimientos sin tener que revisar candidatos que no se ajusten a sus necesidades, optimizando aún más el proceso de reclutamiento.</w:t>
      </w:r>
    </w:p>
    <w:p w14:paraId="5F2528FA" w14:textId="0287F8BF" w:rsidR="00030E0F" w:rsidRPr="00062ED3" w:rsidRDefault="00030E0F" w:rsidP="00EA0935">
      <w:p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Para los candidatos, la plataforma les permitirá crear perfiles donde puedan resaltar su experiencia laboral y proyectos relevantes en los que hayan participado. Además, se les brindará la oportunidad de demostrar sus conocimientos mediante pruebas y evaluaciones accesibles y justas. A medida que los candidatos demuestren su competencia en diferentes áreas, se les otorgarán insignias que reflejarán sus logros y habilidades, lo cual les otorgará mayor visibilidad para ser contratados</w:t>
      </w:r>
    </w:p>
    <w:p w14:paraId="720C9A04" w14:textId="3585ACAD" w:rsidR="00EA0935" w:rsidRDefault="00030E0F" w:rsidP="00EA0935">
      <w:p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Por último, la plataforma proporcionará una función de búsqueda avanzada para los candidatos, donde podrán filtrar las vacantes disponibles de acuerdo con sus capacidades y preferencias. Esto les permitirá encontrar oportunidades laborales más acordes a sus habilidades y objetivos profesionales, facilitando su búsqueda de empleo.</w:t>
      </w:r>
    </w:p>
    <w:p w14:paraId="035D8360" w14:textId="44716186" w:rsidR="00030E0F" w:rsidRPr="00062ED3" w:rsidRDefault="00EA0935" w:rsidP="00EA09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A303D5" w14:textId="016E19A3" w:rsidR="00A53FCD" w:rsidRPr="00062ED3" w:rsidRDefault="00DD6CA0" w:rsidP="00EA0935">
      <w:pPr>
        <w:pStyle w:val="Ttulo1"/>
        <w:spacing w:line="240" w:lineRule="auto"/>
        <w:rPr>
          <w:rFonts w:ascii="Arial" w:hAnsi="Arial" w:cs="Arial"/>
          <w:color w:val="auto"/>
          <w:sz w:val="24"/>
          <w:szCs w:val="24"/>
        </w:rPr>
      </w:pPr>
      <w:bookmarkStart w:id="2" w:name="_Toc137823730"/>
      <w:r w:rsidRPr="00062ED3">
        <w:rPr>
          <w:rFonts w:ascii="Arial" w:hAnsi="Arial" w:cs="Arial"/>
          <w:b/>
          <w:bCs/>
          <w:sz w:val="24"/>
          <w:szCs w:val="24"/>
        </w:rPr>
        <w:lastRenderedPageBreak/>
        <w:t>Reglas de Negocio</w:t>
      </w:r>
      <w:r w:rsidR="00062ED3" w:rsidRPr="00062ED3">
        <w:rPr>
          <w:rFonts w:ascii="Arial" w:hAnsi="Arial" w:cs="Arial"/>
          <w:b/>
          <w:bCs/>
          <w:sz w:val="24"/>
          <w:szCs w:val="24"/>
        </w:rPr>
        <w:t>:</w:t>
      </w:r>
      <w:bookmarkEnd w:id="2"/>
    </w:p>
    <w:p w14:paraId="744CD389" w14:textId="77777777" w:rsidR="004C5EDC" w:rsidRPr="00096B0C" w:rsidRDefault="004C5EDC" w:rsidP="00EA0935">
      <w:pPr>
        <w:pStyle w:val="Prrafodelista"/>
        <w:numPr>
          <w:ilvl w:val="0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b/>
          <w:bCs/>
          <w:sz w:val="24"/>
          <w:szCs w:val="24"/>
        </w:rPr>
        <w:t>Las empresas:</w:t>
      </w:r>
    </w:p>
    <w:p w14:paraId="425C12E0" w14:textId="4E861701" w:rsidR="004C5EDC" w:rsidRPr="00096B0C" w:rsidRDefault="004C5EDC" w:rsidP="00EA0935">
      <w:pPr>
        <w:pStyle w:val="Prrafodelista"/>
        <w:numPr>
          <w:ilvl w:val="1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>Podrán crear</w:t>
      </w:r>
      <w:r w:rsidR="000C7571" w:rsidRPr="00096B0C">
        <w:rPr>
          <w:rFonts w:ascii="Arial" w:hAnsi="Arial" w:cs="Arial"/>
          <w:sz w:val="24"/>
          <w:szCs w:val="24"/>
        </w:rPr>
        <w:t xml:space="preserve"> una cuenta </w:t>
      </w:r>
      <w:r w:rsidRPr="00096B0C">
        <w:rPr>
          <w:rFonts w:ascii="Arial" w:hAnsi="Arial" w:cs="Arial"/>
          <w:sz w:val="24"/>
          <w:szCs w:val="24"/>
        </w:rPr>
        <w:t>en la plataforma para publicar vacantes.</w:t>
      </w:r>
    </w:p>
    <w:p w14:paraId="614CE8A0" w14:textId="77777777" w:rsidR="004C5EDC" w:rsidRPr="00096B0C" w:rsidRDefault="004C5EDC" w:rsidP="00EA0935">
      <w:pPr>
        <w:pStyle w:val="Prrafodelista"/>
        <w:numPr>
          <w:ilvl w:val="0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b/>
          <w:bCs/>
          <w:sz w:val="24"/>
          <w:szCs w:val="24"/>
        </w:rPr>
        <w:t>Los candidatos:</w:t>
      </w:r>
    </w:p>
    <w:p w14:paraId="5E852661" w14:textId="6AFC69FE" w:rsidR="004C5EDC" w:rsidRPr="00096B0C" w:rsidRDefault="004C5EDC" w:rsidP="00EA0935">
      <w:pPr>
        <w:pStyle w:val="Prrafodelista"/>
        <w:numPr>
          <w:ilvl w:val="1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 xml:space="preserve">Podrán </w:t>
      </w:r>
      <w:r w:rsidR="000C7571" w:rsidRPr="00096B0C">
        <w:rPr>
          <w:rFonts w:ascii="Arial" w:hAnsi="Arial" w:cs="Arial"/>
          <w:sz w:val="24"/>
          <w:szCs w:val="24"/>
        </w:rPr>
        <w:t xml:space="preserve">una cuenta </w:t>
      </w:r>
      <w:r w:rsidRPr="00096B0C">
        <w:rPr>
          <w:rFonts w:ascii="Arial" w:hAnsi="Arial" w:cs="Arial"/>
          <w:sz w:val="24"/>
          <w:szCs w:val="24"/>
        </w:rPr>
        <w:t>donde destacarán su experiencia y proyectos relevantes.</w:t>
      </w:r>
    </w:p>
    <w:p w14:paraId="351E326D" w14:textId="77777777" w:rsidR="004C5EDC" w:rsidRPr="00096B0C" w:rsidRDefault="004C5EDC" w:rsidP="00EA0935">
      <w:pPr>
        <w:pStyle w:val="Prrafodelista"/>
        <w:numPr>
          <w:ilvl w:val="0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b/>
          <w:bCs/>
          <w:sz w:val="24"/>
          <w:szCs w:val="24"/>
        </w:rPr>
        <w:t>Las empresas y candidatos:</w:t>
      </w:r>
    </w:p>
    <w:p w14:paraId="62815B9C" w14:textId="77777777" w:rsidR="004C5EDC" w:rsidRPr="00096B0C" w:rsidRDefault="004C5EDC" w:rsidP="00EA0935">
      <w:pPr>
        <w:pStyle w:val="Prrafodelista"/>
        <w:numPr>
          <w:ilvl w:val="1"/>
          <w:numId w:val="3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>Deberán de iniciar sesión para poder hacer uso de la plataforma.</w:t>
      </w:r>
    </w:p>
    <w:p w14:paraId="17A44B9D" w14:textId="77777777" w:rsidR="004C5EDC" w:rsidRPr="00096B0C" w:rsidRDefault="004C5EDC" w:rsidP="00EA0935">
      <w:pPr>
        <w:pStyle w:val="Prrafodelista"/>
        <w:numPr>
          <w:ilvl w:val="0"/>
          <w:numId w:val="39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96B0C">
        <w:rPr>
          <w:rFonts w:ascii="Arial" w:hAnsi="Arial" w:cs="Arial"/>
          <w:b/>
          <w:bCs/>
          <w:sz w:val="24"/>
          <w:szCs w:val="24"/>
        </w:rPr>
        <w:t>Publicación de vacantes:</w:t>
      </w:r>
    </w:p>
    <w:p w14:paraId="14F574A5" w14:textId="77777777" w:rsidR="004C5ED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 xml:space="preserve">Las empresas podrán publicar vacantes utilizando platillas automáticas que se podrán adaptar a sus necesidades. </w:t>
      </w:r>
    </w:p>
    <w:p w14:paraId="278890AB" w14:textId="77777777" w:rsidR="004C5ED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>Las vacantes estarán disponibles para los candidatos que las vean y apliquen.</w:t>
      </w:r>
    </w:p>
    <w:p w14:paraId="3D22C8D6" w14:textId="77777777" w:rsidR="004C5EDC" w:rsidRPr="00096B0C" w:rsidRDefault="004C5EDC" w:rsidP="00EA0935">
      <w:pPr>
        <w:pStyle w:val="Prrafodelista"/>
        <w:numPr>
          <w:ilvl w:val="0"/>
          <w:numId w:val="39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96B0C">
        <w:rPr>
          <w:rFonts w:ascii="Arial" w:hAnsi="Arial" w:cs="Arial"/>
          <w:b/>
          <w:bCs/>
          <w:sz w:val="24"/>
          <w:szCs w:val="24"/>
        </w:rPr>
        <w:t>Evaluación automatizada de candidatos:</w:t>
      </w:r>
    </w:p>
    <w:p w14:paraId="7A7F95FA" w14:textId="77777777" w:rsidR="004C5ED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>Se implementará un sistema de evaluación automatizada basado en pruebas estandarizadas y evaluación de habilidades y conocimientos.</w:t>
      </w:r>
    </w:p>
    <w:p w14:paraId="0BA988AA" w14:textId="77777777" w:rsidR="004C5ED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 xml:space="preserve">La plataforma realizara una preselección de los mejores candidatos para cada vacante. </w:t>
      </w:r>
    </w:p>
    <w:p w14:paraId="01ECAA84" w14:textId="77777777" w:rsidR="004C5EDC" w:rsidRPr="00096B0C" w:rsidRDefault="004C5EDC" w:rsidP="00EA0935">
      <w:pPr>
        <w:pStyle w:val="Prrafodelista"/>
        <w:numPr>
          <w:ilvl w:val="0"/>
          <w:numId w:val="39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96B0C">
        <w:rPr>
          <w:rFonts w:ascii="Arial" w:hAnsi="Arial" w:cs="Arial"/>
          <w:b/>
          <w:bCs/>
          <w:sz w:val="24"/>
          <w:szCs w:val="24"/>
        </w:rPr>
        <w:t xml:space="preserve">Chat Integrado: </w:t>
      </w:r>
    </w:p>
    <w:p w14:paraId="6F564BBD" w14:textId="77777777" w:rsidR="004C5ED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>Se incluirá un chat integrado en el sistema para que las empresas puedan comunicarse directamente con los candidatos.</w:t>
      </w:r>
    </w:p>
    <w:p w14:paraId="5CA47DEF" w14:textId="77777777" w:rsidR="004C5ED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>El chat facilitará la resolución de dudas y la solicitud de información adicional durante el proceso de selección.</w:t>
      </w:r>
    </w:p>
    <w:p w14:paraId="2D80165D" w14:textId="77777777" w:rsidR="004C5ED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>La empresa es la que podrá activar el chat para los candidatos únicamente.</w:t>
      </w:r>
    </w:p>
    <w:p w14:paraId="25E6ADC7" w14:textId="77777777" w:rsidR="004C5EDC" w:rsidRPr="00096B0C" w:rsidRDefault="004C5EDC" w:rsidP="00EA0935">
      <w:pPr>
        <w:pStyle w:val="Prrafodelista"/>
        <w:numPr>
          <w:ilvl w:val="0"/>
          <w:numId w:val="39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96B0C">
        <w:rPr>
          <w:rFonts w:ascii="Arial" w:hAnsi="Arial" w:cs="Arial"/>
          <w:b/>
          <w:bCs/>
          <w:sz w:val="24"/>
          <w:szCs w:val="24"/>
        </w:rPr>
        <w:t>Suscripción mensual:</w:t>
      </w:r>
    </w:p>
    <w:p w14:paraId="1DA5636B" w14:textId="77777777" w:rsidR="004C5ED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 xml:space="preserve">Las empresas tendrán la opción de suscribirse a un plan mensual para acceder a funcionalidades avanzadas. </w:t>
      </w:r>
    </w:p>
    <w:p w14:paraId="6CE3B538" w14:textId="77777777" w:rsidR="004C5ED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>La suscripción permitirá a las empresas ver candidatos con conocimientos intermedio y avanzadas.</w:t>
      </w:r>
    </w:p>
    <w:p w14:paraId="76AC0BC5" w14:textId="77777777" w:rsidR="004C5EDC" w:rsidRPr="00096B0C" w:rsidRDefault="004C5EDC" w:rsidP="00EA0935">
      <w:pPr>
        <w:pStyle w:val="Prrafodelista"/>
        <w:numPr>
          <w:ilvl w:val="0"/>
          <w:numId w:val="39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96B0C">
        <w:rPr>
          <w:rFonts w:ascii="Arial" w:hAnsi="Arial" w:cs="Arial"/>
          <w:b/>
          <w:bCs/>
          <w:sz w:val="24"/>
          <w:szCs w:val="24"/>
        </w:rPr>
        <w:t>Pruebas y evaluaciones:</w:t>
      </w:r>
    </w:p>
    <w:p w14:paraId="414C6A18" w14:textId="77777777" w:rsidR="004C5ED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>Los candidatos podrán realizar pruebas y evaluaciones para demostrar sus conocimientos.</w:t>
      </w:r>
    </w:p>
    <w:p w14:paraId="2B8EF95B" w14:textId="77777777" w:rsidR="004C5ED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>Se cobrará un costo por intento adicional después de dos intentos gratuitos.</w:t>
      </w:r>
    </w:p>
    <w:p w14:paraId="2700DB59" w14:textId="77777777" w:rsidR="004C5EDC" w:rsidRPr="00096B0C" w:rsidRDefault="004C5EDC" w:rsidP="00EA0935">
      <w:pPr>
        <w:pStyle w:val="Prrafodelista"/>
        <w:numPr>
          <w:ilvl w:val="0"/>
          <w:numId w:val="39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96B0C">
        <w:rPr>
          <w:rFonts w:ascii="Arial" w:hAnsi="Arial" w:cs="Arial"/>
          <w:b/>
          <w:bCs/>
          <w:sz w:val="24"/>
          <w:szCs w:val="24"/>
        </w:rPr>
        <w:t>Insignias:</w:t>
      </w:r>
    </w:p>
    <w:p w14:paraId="66EB9D27" w14:textId="77777777" w:rsidR="004C5ED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 xml:space="preserve">Los candidatos recibirán insignias en función de sus rendimientos en las pruebas. </w:t>
      </w:r>
    </w:p>
    <w:p w14:paraId="1E055810" w14:textId="26FA9C7E" w:rsidR="004C5ED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>Las insignias reflejaran los logros y habilidades de los candidatos.</w:t>
      </w:r>
    </w:p>
    <w:p w14:paraId="4E101B7A" w14:textId="6D1D56D9" w:rsidR="004C5EDC" w:rsidRPr="00096B0C" w:rsidRDefault="004C5EDC" w:rsidP="00EA0935">
      <w:pPr>
        <w:pStyle w:val="Prrafodelista"/>
        <w:numPr>
          <w:ilvl w:val="0"/>
          <w:numId w:val="39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96B0C">
        <w:rPr>
          <w:rFonts w:ascii="Arial" w:hAnsi="Arial" w:cs="Arial"/>
          <w:b/>
          <w:bCs/>
          <w:sz w:val="24"/>
          <w:szCs w:val="24"/>
        </w:rPr>
        <w:t>Búsqueda avanzada:</w:t>
      </w:r>
    </w:p>
    <w:p w14:paraId="5095E8E5" w14:textId="77777777" w:rsidR="00096B0C" w:rsidRPr="00096B0C" w:rsidRDefault="004C5EDC" w:rsidP="00EA0935">
      <w:pPr>
        <w:pStyle w:val="Prrafodelista"/>
        <w:numPr>
          <w:ilvl w:val="1"/>
          <w:numId w:val="3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sz w:val="24"/>
          <w:szCs w:val="24"/>
        </w:rPr>
        <w:t xml:space="preserve">La plataforma ofrecerá una función de búsqueda avanzada donde los candidatos podrán filtrar las vacantes disponibles según sus </w:t>
      </w:r>
      <w:r w:rsidR="00C757D2" w:rsidRPr="00096B0C">
        <w:rPr>
          <w:rFonts w:ascii="Arial" w:hAnsi="Arial" w:cs="Arial"/>
          <w:sz w:val="24"/>
          <w:szCs w:val="24"/>
        </w:rPr>
        <w:t xml:space="preserve">capacidades y preferencias. </w:t>
      </w:r>
    </w:p>
    <w:p w14:paraId="091742D8" w14:textId="77777777" w:rsidR="00096B0C" w:rsidRDefault="00096B0C" w:rsidP="00EA093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EDE2F8" w14:textId="015801A1" w:rsidR="00C757D2" w:rsidRPr="00096B0C" w:rsidRDefault="00C757D2" w:rsidP="00EA0935">
      <w:pPr>
        <w:pStyle w:val="Ttulo1"/>
        <w:spacing w:line="240" w:lineRule="auto"/>
        <w:rPr>
          <w:rFonts w:ascii="Arial" w:hAnsi="Arial" w:cs="Arial"/>
          <w:b/>
          <w:bCs/>
          <w:sz w:val="24"/>
          <w:szCs w:val="24"/>
        </w:rPr>
      </w:pPr>
      <w:bookmarkStart w:id="3" w:name="_Toc137823731"/>
      <w:r w:rsidRPr="00096B0C">
        <w:rPr>
          <w:rFonts w:ascii="Arial" w:hAnsi="Arial" w:cs="Arial"/>
          <w:b/>
          <w:bCs/>
          <w:sz w:val="24"/>
          <w:szCs w:val="24"/>
        </w:rPr>
        <w:lastRenderedPageBreak/>
        <w:t>Requerimientos Funcionales.</w:t>
      </w:r>
      <w:bookmarkEnd w:id="3"/>
    </w:p>
    <w:p w14:paraId="6D28F758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Crear perfiles de empresa:</w:t>
      </w:r>
    </w:p>
    <w:p w14:paraId="57A5CE19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Las empresas podrán crear perfiles personalizados en la plataforma.</w:t>
      </w:r>
    </w:p>
    <w:p w14:paraId="0EE07AEA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Deberán proporcionar información relevante como nombre de la empresa, ubicación, descripción, entre otros.</w:t>
      </w:r>
    </w:p>
    <w:p w14:paraId="54D810B7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permitirá la utilización de plantillas automáticas para publicar vacantes que se adapten a las necesidades específicas de la empresa.</w:t>
      </w:r>
    </w:p>
    <w:p w14:paraId="00060EAE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Publicar vacantes:</w:t>
      </w:r>
    </w:p>
    <w:p w14:paraId="036DE6A8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Las empresas podrán publicar vacantes en sus perfiles utilizando las plantillas automáticas proporcionadas.</w:t>
      </w:r>
    </w:p>
    <w:p w14:paraId="2A366C69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Deberán especificar los requisitos y habilidades necesarios para el puesto.</w:t>
      </w:r>
    </w:p>
    <w:p w14:paraId="04E9D42E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Sistema de evaluación automatizada:</w:t>
      </w:r>
    </w:p>
    <w:p w14:paraId="197D966B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El sistema realizará una preselección de los mejores candidatos basada en pruebas estandarizadas y evaluación de habilidades y conocimientos.</w:t>
      </w:r>
    </w:p>
    <w:p w14:paraId="02005912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Las pruebas estarán diseñadas para evaluar las competencias requeridas para el puesto.</w:t>
      </w:r>
    </w:p>
    <w:p w14:paraId="6265C4FA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Funcionalidad de chat integrado:</w:t>
      </w:r>
    </w:p>
    <w:p w14:paraId="7542A8ED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incluirá un chat integrado en el sistema que permitirá a las empresas comunicarse directamente con los candidatos.</w:t>
      </w:r>
    </w:p>
    <w:p w14:paraId="1957717A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Agilizará el proceso de selección y facilitará la resolución de dudas o solicitud de información adicional.</w:t>
      </w:r>
    </w:p>
    <w:p w14:paraId="4AA92605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Sistema de suscripción mensual:</w:t>
      </w:r>
    </w:p>
    <w:p w14:paraId="56245958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implementará un sistema de suscripción mensual para las empresas.</w:t>
      </w:r>
    </w:p>
    <w:p w14:paraId="4B846267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Las empresas suscritas tendrán acceso a funcionalidades avanzadas, como la visualización exclusiva de candidatos con conocimientos intermedios o avanzados.</w:t>
      </w:r>
    </w:p>
    <w:p w14:paraId="30BFF6AA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Crear perfiles de candidato:</w:t>
      </w:r>
    </w:p>
    <w:p w14:paraId="4F66AB27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Los candidatos podrán crear perfiles en la plataforma donde destacarán su experiencia laboral y proyectos relevantes.</w:t>
      </w:r>
    </w:p>
    <w:p w14:paraId="30C0D761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Deberán proporcionar información personal, habilidades, logros y certificaciones relevantes.</w:t>
      </w:r>
    </w:p>
    <w:p w14:paraId="71136067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Pruebas y evaluaciones:</w:t>
      </w:r>
    </w:p>
    <w:p w14:paraId="0F664A27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Los candidatos podrán realizar pruebas y evaluaciones para demostrar sus conocimientos y competencias.</w:t>
      </w:r>
    </w:p>
    <w:p w14:paraId="62378206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Las pruebas serán diseñadas para ser accesibles y justas, con un costo por intento adicional después de dos intentos gratuitos.</w:t>
      </w:r>
    </w:p>
    <w:p w14:paraId="06840171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lastRenderedPageBreak/>
        <w:t>Otorgamiento de insignias:</w:t>
      </w:r>
    </w:p>
    <w:p w14:paraId="1137F6B0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A medida que los candidatos demuestren competencia en diferentes áreas, se les otorgarán insignias que reflejarán sus logros y habilidades.</w:t>
      </w:r>
    </w:p>
    <w:p w14:paraId="2AFF7EFA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Búsqueda avanzada de empleo:</w:t>
      </w:r>
    </w:p>
    <w:p w14:paraId="26B709C6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Los candidatos podrán utilizar la función de búsqueda avanzada para filtrar las vacantes disponibles de acuerdo con sus capacidades y preferencias.</w:t>
      </w:r>
    </w:p>
    <w:p w14:paraId="56FEB94F" w14:textId="77777777" w:rsidR="00C757D2" w:rsidRPr="00062ED3" w:rsidRDefault="00C757D2" w:rsidP="00EA0935">
      <w:pPr>
        <w:numPr>
          <w:ilvl w:val="1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Podrán buscar empleo de manera más eficiente y adecuada a sus habilidades.</w:t>
      </w:r>
    </w:p>
    <w:p w14:paraId="0517F760" w14:textId="77777777" w:rsidR="00C757D2" w:rsidRPr="00096B0C" w:rsidRDefault="00C757D2" w:rsidP="00EA0935">
      <w:pPr>
        <w:pStyle w:val="Prrafodelista"/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96B0C">
        <w:rPr>
          <w:rFonts w:ascii="Arial" w:hAnsi="Arial" w:cs="Arial"/>
          <w:b/>
          <w:bCs/>
          <w:sz w:val="24"/>
          <w:szCs w:val="24"/>
        </w:rPr>
        <w:t>Gestión de perfiles de candidatos:</w:t>
      </w:r>
    </w:p>
    <w:p w14:paraId="0379D207" w14:textId="77777777" w:rsidR="00C757D2" w:rsidRPr="00062ED3" w:rsidRDefault="00C757D2" w:rsidP="00EA0935">
      <w:pPr>
        <w:numPr>
          <w:ilvl w:val="0"/>
          <w:numId w:val="6"/>
        </w:num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permitirá a los candidatos gestionar y actualizar sus perfiles de manera fácil y rápida.</w:t>
      </w:r>
    </w:p>
    <w:p w14:paraId="737B1A33" w14:textId="77777777" w:rsidR="00C757D2" w:rsidRPr="00062ED3" w:rsidRDefault="00C757D2" w:rsidP="00EA0935">
      <w:pPr>
        <w:numPr>
          <w:ilvl w:val="0"/>
          <w:numId w:val="6"/>
        </w:num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Los candidatos podrán editar su información personal, experiencia laboral, proyectos y habilidades en cualquier momento.</w:t>
      </w:r>
    </w:p>
    <w:p w14:paraId="54A9178E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Notificaciones de nuevas vacantes:</w:t>
      </w:r>
    </w:p>
    <w:p w14:paraId="75F97454" w14:textId="77777777" w:rsidR="00C757D2" w:rsidRPr="00062ED3" w:rsidRDefault="00C757D2" w:rsidP="00EA0935">
      <w:pPr>
        <w:numPr>
          <w:ilvl w:val="0"/>
          <w:numId w:val="7"/>
        </w:num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 xml:space="preserve">Los candidatos recibirán notificaciones sobre las nuevas vacantes que se ajusten a sus capacidades </w:t>
      </w:r>
      <w:r w:rsidRPr="00062ED3">
        <w:rPr>
          <w:rFonts w:ascii="Arial" w:hAnsi="Arial" w:cs="Arial"/>
          <w:sz w:val="24"/>
          <w:szCs w:val="24"/>
        </w:rPr>
        <w:tab/>
        <w:t>y preferencias.</w:t>
      </w:r>
    </w:p>
    <w:p w14:paraId="7DF0C13C" w14:textId="77777777" w:rsidR="00C757D2" w:rsidRPr="00062ED3" w:rsidRDefault="00C757D2" w:rsidP="00EA0935">
      <w:pPr>
        <w:numPr>
          <w:ilvl w:val="0"/>
          <w:numId w:val="7"/>
        </w:num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Esto les permitirá estar al tanto de las oportunidades laborales relevantes y aplicar rápidamente.</w:t>
      </w:r>
    </w:p>
    <w:p w14:paraId="18320B6B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Proceso de solicitud de empleo:</w:t>
      </w:r>
    </w:p>
    <w:p w14:paraId="52ECBBA5" w14:textId="77777777" w:rsidR="00C757D2" w:rsidRPr="00062ED3" w:rsidRDefault="00C757D2" w:rsidP="00EA0935">
      <w:pPr>
        <w:numPr>
          <w:ilvl w:val="0"/>
          <w:numId w:val="8"/>
        </w:num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Los candidatos podrán enviar solicitudes de empleo a las empresas directamente a través de la plataforma.</w:t>
      </w:r>
    </w:p>
    <w:p w14:paraId="5EE7967C" w14:textId="77777777" w:rsidR="00C757D2" w:rsidRPr="00062ED3" w:rsidRDefault="00C757D2" w:rsidP="00EA0935">
      <w:pPr>
        <w:numPr>
          <w:ilvl w:val="0"/>
          <w:numId w:val="8"/>
        </w:num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proporcionará un formulario o mecanismo para que los candidatos presenten su interés en las vacantes.</w:t>
      </w:r>
    </w:p>
    <w:p w14:paraId="75850250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Evaluación de candidatos por las empresas:</w:t>
      </w:r>
    </w:p>
    <w:p w14:paraId="0AB6AD27" w14:textId="77777777" w:rsidR="00C757D2" w:rsidRPr="00062ED3" w:rsidRDefault="00C757D2" w:rsidP="00EA0935">
      <w:pPr>
        <w:numPr>
          <w:ilvl w:val="0"/>
          <w:numId w:val="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Las empresas podrán evaluar a los candidatos que han aplicado a sus vacantes.</w:t>
      </w:r>
    </w:p>
    <w:p w14:paraId="1D1D6ED6" w14:textId="77777777" w:rsidR="00C757D2" w:rsidRPr="00062ED3" w:rsidRDefault="00C757D2" w:rsidP="00EA0935">
      <w:pPr>
        <w:numPr>
          <w:ilvl w:val="0"/>
          <w:numId w:val="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brindará la posibilidad de calificar y proporcionar comentarios sobre los candidatos para facilitar el proceso de selección.</w:t>
      </w:r>
    </w:p>
    <w:p w14:paraId="0D31CE07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Gestión de entrevistas:</w:t>
      </w:r>
    </w:p>
    <w:p w14:paraId="4AB9A48E" w14:textId="77777777" w:rsidR="00C757D2" w:rsidRPr="00062ED3" w:rsidRDefault="00C757D2" w:rsidP="00EA0935">
      <w:pPr>
        <w:numPr>
          <w:ilvl w:val="0"/>
          <w:numId w:val="10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ofrecerá una funcionalidad para que las empresas gestionen y programen entrevistas con los candidatos.</w:t>
      </w:r>
    </w:p>
    <w:p w14:paraId="4EEAB666" w14:textId="4BBB8D61" w:rsidR="00EA0935" w:rsidRDefault="00C757D2" w:rsidP="00EA0935">
      <w:pPr>
        <w:numPr>
          <w:ilvl w:val="0"/>
          <w:numId w:val="10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Las empresas podrán coordinar horarios y comunicarse con los candidatos para llevar a cabo las entrevistas.</w:t>
      </w:r>
    </w:p>
    <w:p w14:paraId="20AA98FB" w14:textId="2662ADAE" w:rsidR="00C757D2" w:rsidRPr="00062ED3" w:rsidRDefault="00EA0935" w:rsidP="00EA09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D644697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lastRenderedPageBreak/>
        <w:t>Reportes y análisis:</w:t>
      </w:r>
    </w:p>
    <w:p w14:paraId="2AF4D909" w14:textId="77777777" w:rsidR="00C757D2" w:rsidRPr="00062ED3" w:rsidRDefault="00C757D2" w:rsidP="00EA0935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generará reportes y análisis sobre el proceso de contratación.</w:t>
      </w:r>
    </w:p>
    <w:p w14:paraId="0E37015E" w14:textId="77777777" w:rsidR="00C757D2" w:rsidRPr="00062ED3" w:rsidRDefault="00C757D2" w:rsidP="00EA0935">
      <w:pPr>
        <w:numPr>
          <w:ilvl w:val="0"/>
          <w:numId w:val="1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podrán obtener estadísticas y métricas relacionadas con el rendimiento de los candidatos, eficacia de las vacantes publicadas, entre otros.</w:t>
      </w:r>
    </w:p>
    <w:p w14:paraId="6F3C377B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Seguridad y privacidad:</w:t>
      </w:r>
    </w:p>
    <w:p w14:paraId="74295CB2" w14:textId="77777777" w:rsidR="00C757D2" w:rsidRPr="00062ED3" w:rsidRDefault="00C757D2" w:rsidP="00EA0935">
      <w:pPr>
        <w:numPr>
          <w:ilvl w:val="0"/>
          <w:numId w:val="12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implementarán medidas de seguridad y privacidad para proteger la información de las empresas y candidatos.</w:t>
      </w:r>
    </w:p>
    <w:p w14:paraId="3C7C5A4B" w14:textId="6B34893C" w:rsidR="00C757D2" w:rsidRPr="001F6D81" w:rsidRDefault="00C757D2" w:rsidP="001F6D81">
      <w:pPr>
        <w:numPr>
          <w:ilvl w:val="0"/>
          <w:numId w:val="12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garantizará el cumplimiento de las regulaciones de protección de datos.</w:t>
      </w:r>
    </w:p>
    <w:p w14:paraId="09A0CB30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Soporte y asistencia técnica:</w:t>
      </w:r>
    </w:p>
    <w:p w14:paraId="789F9F0A" w14:textId="77777777" w:rsidR="00C757D2" w:rsidRPr="00062ED3" w:rsidRDefault="00C757D2" w:rsidP="00EA0935">
      <w:pPr>
        <w:numPr>
          <w:ilvl w:val="0"/>
          <w:numId w:val="13"/>
        </w:num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brindará soporte y asistencia técnica a las empresas y candidatos en caso de problemas técnicos o consultas relacionadas con la plataforma.</w:t>
      </w:r>
    </w:p>
    <w:p w14:paraId="1EA54217" w14:textId="77777777" w:rsidR="00C757D2" w:rsidRPr="00062ED3" w:rsidRDefault="00C757D2" w:rsidP="00EA0935">
      <w:pPr>
        <w:numPr>
          <w:ilvl w:val="0"/>
          <w:numId w:val="13"/>
        </w:num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ofrecerá un canal de comunicación para resolver cualquier inconveniente o responder preguntas.</w:t>
      </w:r>
    </w:p>
    <w:p w14:paraId="44E51EC8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Sistema de suscripción:</w:t>
      </w:r>
    </w:p>
    <w:p w14:paraId="24DAC1DD" w14:textId="77777777" w:rsidR="00C757D2" w:rsidRPr="00062ED3" w:rsidRDefault="00C757D2" w:rsidP="00EA0935">
      <w:pPr>
        <w:numPr>
          <w:ilvl w:val="0"/>
          <w:numId w:val="14"/>
        </w:num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implementará un sistema de suscripción mensual para las empresas que deseen acceder a funcionalidades avanzadas.</w:t>
      </w:r>
    </w:p>
    <w:p w14:paraId="774C01A4" w14:textId="77777777" w:rsidR="00C757D2" w:rsidRPr="00062ED3" w:rsidRDefault="00C757D2" w:rsidP="00EA0935">
      <w:pPr>
        <w:numPr>
          <w:ilvl w:val="0"/>
          <w:numId w:val="14"/>
        </w:num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Las empresas podrán pagar una tarifa mensual para obtener beneficios adicionales, como la visualización exclusiva de candidatos con conocimientos intermedios o avanzados.</w:t>
      </w:r>
    </w:p>
    <w:p w14:paraId="39E7DFEC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Pruebas y evaluaciones para candidatos:</w:t>
      </w:r>
    </w:p>
    <w:p w14:paraId="0F863794" w14:textId="77777777" w:rsidR="00C757D2" w:rsidRPr="00062ED3" w:rsidRDefault="00C757D2" w:rsidP="00EA0935">
      <w:pPr>
        <w:numPr>
          <w:ilvl w:val="0"/>
          <w:numId w:val="15"/>
        </w:num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proporcionarán pruebas y evaluaciones a los candidatos para demostrar sus conocimientos y habilidades.</w:t>
      </w:r>
    </w:p>
    <w:p w14:paraId="2B0EF040" w14:textId="77777777" w:rsidR="00C757D2" w:rsidRPr="00062ED3" w:rsidRDefault="00C757D2" w:rsidP="00EA0935">
      <w:pPr>
        <w:numPr>
          <w:ilvl w:val="0"/>
          <w:numId w:val="15"/>
        </w:num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Las pruebas estarán diseñadas para ser accesibles y justas, con un costo por intento adicional después de dos intentos gratuitos.</w:t>
      </w:r>
    </w:p>
    <w:p w14:paraId="772385AA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Insignias y logros para candidatos:</w:t>
      </w:r>
    </w:p>
    <w:p w14:paraId="28CBB05D" w14:textId="77777777" w:rsidR="00C757D2" w:rsidRPr="00062ED3" w:rsidRDefault="00C757D2" w:rsidP="00EA0935">
      <w:pPr>
        <w:numPr>
          <w:ilvl w:val="0"/>
          <w:numId w:val="16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A medida que los candidatos demuestren su competencia en diferentes áreas, se les otorgarán insignias que reflejarán sus logros y habilidades.</w:t>
      </w:r>
    </w:p>
    <w:p w14:paraId="29399EF4" w14:textId="77777777" w:rsidR="00C757D2" w:rsidRPr="00062ED3" w:rsidRDefault="00C757D2" w:rsidP="00EA0935">
      <w:pPr>
        <w:numPr>
          <w:ilvl w:val="0"/>
          <w:numId w:val="16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Estas insignias servirán como reconocimiento y ayudarán a los candidatos a destacarse en su búsqueda de empleo.</w:t>
      </w:r>
    </w:p>
    <w:p w14:paraId="2293AED7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Chat integrado:</w:t>
      </w:r>
    </w:p>
    <w:p w14:paraId="16A72A6D" w14:textId="77777777" w:rsidR="00C757D2" w:rsidRPr="00062ED3" w:rsidRDefault="00C757D2" w:rsidP="00EA0935">
      <w:pPr>
        <w:numPr>
          <w:ilvl w:val="0"/>
          <w:numId w:val="17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incluirá una funcionalidad de chat integrado en la plataforma para facilitar la comunicación entre las empresas y los candidatos.</w:t>
      </w:r>
    </w:p>
    <w:p w14:paraId="2613538B" w14:textId="77777777" w:rsidR="00C757D2" w:rsidRDefault="00C757D2" w:rsidP="00EA0935">
      <w:pPr>
        <w:numPr>
          <w:ilvl w:val="0"/>
          <w:numId w:val="17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Las empresas podrán comunicarse directamente con los candidatos para agilizar el proceso de selección y resolver dudas o solicitar información adicional.</w:t>
      </w:r>
    </w:p>
    <w:p w14:paraId="7D4B81AB" w14:textId="54BA6F63" w:rsidR="001F6D81" w:rsidRPr="00062ED3" w:rsidRDefault="001F6D81" w:rsidP="001F6D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78BAF6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lastRenderedPageBreak/>
        <w:t>Búsqueda avanzada de vacantes:</w:t>
      </w:r>
    </w:p>
    <w:p w14:paraId="08A94371" w14:textId="77777777" w:rsidR="00C757D2" w:rsidRPr="00062ED3" w:rsidRDefault="00C757D2" w:rsidP="00EA0935">
      <w:pPr>
        <w:numPr>
          <w:ilvl w:val="0"/>
          <w:numId w:val="18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proporcionará una función de búsqueda avanzada para que los candidatos puedan filtrar las vacantes disponibles de acuerdo con sus capacidades y preferencias.</w:t>
      </w:r>
    </w:p>
    <w:p w14:paraId="608CF1E2" w14:textId="77777777" w:rsidR="00C757D2" w:rsidRPr="00062ED3" w:rsidRDefault="00C757D2" w:rsidP="00EA0935">
      <w:pPr>
        <w:numPr>
          <w:ilvl w:val="0"/>
          <w:numId w:val="18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Los candidatos podrán buscar oportunidades laborales específicas y encontrar las vacantes que mejor se ajusten a sus necesidades.</w:t>
      </w:r>
    </w:p>
    <w:p w14:paraId="1A284EE9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Adaptación de plantillas de vacantes:</w:t>
      </w:r>
    </w:p>
    <w:p w14:paraId="1767F206" w14:textId="77777777" w:rsidR="00C757D2" w:rsidRPr="00062ED3" w:rsidRDefault="00C757D2" w:rsidP="00EA0935">
      <w:pPr>
        <w:numPr>
          <w:ilvl w:val="0"/>
          <w:numId w:val="1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Las empresas podrán crear perfiles personalizados y publicar vacantes utilizando plantillas automáticas que se adaptarán a sus necesidades específicas.</w:t>
      </w:r>
    </w:p>
    <w:p w14:paraId="09BC9E8F" w14:textId="77777777" w:rsidR="00C757D2" w:rsidRPr="00062ED3" w:rsidRDefault="00C757D2" w:rsidP="00EA0935">
      <w:pPr>
        <w:numPr>
          <w:ilvl w:val="0"/>
          <w:numId w:val="19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Esto permitirá una creación rápida y eficiente de las vacantes, ahorrando tiempo y esfuerzo a las empresas.</w:t>
      </w:r>
    </w:p>
    <w:p w14:paraId="241B8747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Evaluación automatizada de candidatos:</w:t>
      </w:r>
    </w:p>
    <w:p w14:paraId="4F217287" w14:textId="77777777" w:rsidR="00C757D2" w:rsidRPr="00062ED3" w:rsidRDefault="00C757D2" w:rsidP="00EA0935">
      <w:pPr>
        <w:numPr>
          <w:ilvl w:val="0"/>
          <w:numId w:val="20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incorporará un sistema de evaluación automatizada que realizará una preselección de los mejores candidatos.</w:t>
      </w:r>
    </w:p>
    <w:p w14:paraId="513386AC" w14:textId="77777777" w:rsidR="00C757D2" w:rsidRPr="00062ED3" w:rsidRDefault="00C757D2" w:rsidP="00EA0935">
      <w:pPr>
        <w:numPr>
          <w:ilvl w:val="0"/>
          <w:numId w:val="20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evaluación se basará en pruebas estandarizadas y la evaluación de habilidades y conocimientos de los candidatos.</w:t>
      </w:r>
    </w:p>
    <w:p w14:paraId="40C26853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Actualización de información de vacantes:</w:t>
      </w:r>
    </w:p>
    <w:p w14:paraId="7D290AF2" w14:textId="77777777" w:rsidR="00C757D2" w:rsidRPr="00062ED3" w:rsidRDefault="00C757D2" w:rsidP="00EA0935">
      <w:pPr>
        <w:numPr>
          <w:ilvl w:val="0"/>
          <w:numId w:val="2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Las empresas podrán actualizar la información de sus vacantes en cualquier momento.</w:t>
      </w:r>
    </w:p>
    <w:p w14:paraId="2A95DB1B" w14:textId="77777777" w:rsidR="00C757D2" w:rsidRPr="00062ED3" w:rsidRDefault="00C757D2" w:rsidP="00EA0935">
      <w:pPr>
        <w:numPr>
          <w:ilvl w:val="0"/>
          <w:numId w:val="2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Esto garantizará que los candidatos tengan acceso a la información más actualizada sobre las oportunidades laborales disponibles.</w:t>
      </w:r>
    </w:p>
    <w:p w14:paraId="52035195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Interfaz intuitiva y fácil de usar:</w:t>
      </w:r>
    </w:p>
    <w:p w14:paraId="645D9280" w14:textId="77777777" w:rsidR="00C757D2" w:rsidRPr="00062ED3" w:rsidRDefault="00C757D2" w:rsidP="00EA0935">
      <w:pPr>
        <w:numPr>
          <w:ilvl w:val="0"/>
          <w:numId w:val="22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contará con una interfaz intuitiva y fácil de usar tanto para empresas como para candidatos.</w:t>
      </w:r>
    </w:p>
    <w:p w14:paraId="74CA1C60" w14:textId="77777777" w:rsidR="00C757D2" w:rsidRPr="00062ED3" w:rsidRDefault="00C757D2" w:rsidP="00EA0935">
      <w:pPr>
        <w:numPr>
          <w:ilvl w:val="0"/>
          <w:numId w:val="22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buscará proporcionar una experiencia de usuario fluida y agradable para facilitar el uso de la plataforma.</w:t>
      </w:r>
    </w:p>
    <w:p w14:paraId="08AF93F4" w14:textId="77777777" w:rsidR="00C757D2" w:rsidRPr="00062ED3" w:rsidRDefault="00C757D2" w:rsidP="00EA0935">
      <w:pPr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Personalización de perfiles de empresas y candidatos:</w:t>
      </w:r>
    </w:p>
    <w:p w14:paraId="52CB9B88" w14:textId="77777777" w:rsidR="00C757D2" w:rsidRPr="00062ED3" w:rsidRDefault="00C757D2" w:rsidP="00EA0935">
      <w:pPr>
        <w:numPr>
          <w:ilvl w:val="0"/>
          <w:numId w:val="23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Tanto las empresas como los candidatos podrán personalizar sus perfiles en la plataforma.</w:t>
      </w:r>
    </w:p>
    <w:p w14:paraId="681A8A78" w14:textId="77777777" w:rsidR="00C757D2" w:rsidRPr="00062ED3" w:rsidRDefault="00C757D2" w:rsidP="00EA0935">
      <w:pPr>
        <w:numPr>
          <w:ilvl w:val="0"/>
          <w:numId w:val="23"/>
        </w:numPr>
        <w:tabs>
          <w:tab w:val="num" w:pos="72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Esto les permitirá destacar su identidad y características únicas, como experiencia laboral, proyectos relevantes, habilidades y preferencias.</w:t>
      </w:r>
    </w:p>
    <w:p w14:paraId="5A3851C3" w14:textId="3DA599AE" w:rsidR="00C757D2" w:rsidRPr="00062ED3" w:rsidRDefault="00EA0935" w:rsidP="00EA09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DA186D" w14:textId="53EEB925" w:rsidR="00EA0935" w:rsidRPr="00EA0935" w:rsidRDefault="00C757D2" w:rsidP="001F6D81">
      <w:pPr>
        <w:pStyle w:val="Ttulo1"/>
        <w:rPr>
          <w:rStyle w:val="Ttulo1Car"/>
          <w:rFonts w:ascii="Arial" w:hAnsi="Arial" w:cs="Arial"/>
          <w:b/>
          <w:bCs/>
          <w:color w:val="auto"/>
          <w:sz w:val="24"/>
          <w:szCs w:val="24"/>
        </w:rPr>
      </w:pPr>
      <w:bookmarkStart w:id="4" w:name="_Toc137823732"/>
      <w:r w:rsidRPr="00EA0935">
        <w:rPr>
          <w:rStyle w:val="Ttulo1Car"/>
          <w:rFonts w:ascii="Arial" w:hAnsi="Arial" w:cs="Arial"/>
          <w:b/>
          <w:bCs/>
          <w:sz w:val="24"/>
          <w:szCs w:val="24"/>
        </w:rPr>
        <w:lastRenderedPageBreak/>
        <w:t>Requerimientos No funcionales</w:t>
      </w:r>
      <w:r w:rsidR="00EA0935" w:rsidRPr="00EA0935">
        <w:rPr>
          <w:rStyle w:val="Ttulo1Car"/>
          <w:rFonts w:ascii="Arial" w:hAnsi="Arial" w:cs="Arial"/>
          <w:b/>
          <w:bCs/>
          <w:sz w:val="24"/>
          <w:szCs w:val="24"/>
        </w:rPr>
        <w:t>:</w:t>
      </w:r>
      <w:bookmarkEnd w:id="4"/>
    </w:p>
    <w:p w14:paraId="650939C3" w14:textId="6614FA7A" w:rsidR="00B83C3B" w:rsidRPr="001F6D81" w:rsidRDefault="00B83C3B" w:rsidP="001F6D81">
      <w:pPr>
        <w:pStyle w:val="Prrafodelista"/>
        <w:numPr>
          <w:ilvl w:val="0"/>
          <w:numId w:val="41"/>
        </w:num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1F6D81">
        <w:rPr>
          <w:rFonts w:ascii="Arial" w:hAnsi="Arial" w:cs="Arial"/>
          <w:b/>
          <w:bCs/>
          <w:sz w:val="24"/>
          <w:szCs w:val="24"/>
        </w:rPr>
        <w:t>Usabilidad:</w:t>
      </w:r>
    </w:p>
    <w:p w14:paraId="2DF9CBA7" w14:textId="77777777" w:rsidR="00B83C3B" w:rsidRPr="00EA0935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EA0935">
        <w:rPr>
          <w:rFonts w:ascii="Arial" w:hAnsi="Arial" w:cs="Arial"/>
          <w:sz w:val="24"/>
          <w:szCs w:val="24"/>
        </w:rPr>
        <w:t>La plataforma debe ser intuitiva y fácil de usar tanto para empresas como para candidatos.</w:t>
      </w:r>
    </w:p>
    <w:p w14:paraId="63068907" w14:textId="77777777" w:rsidR="00B83C3B" w:rsidRPr="00EA0935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EA0935">
        <w:rPr>
          <w:rFonts w:ascii="Arial" w:hAnsi="Arial" w:cs="Arial"/>
          <w:sz w:val="24"/>
          <w:szCs w:val="24"/>
        </w:rPr>
        <w:t>Debe contar con una interfaz de usuario amigable que requiera poco o ningún entrenamiento adicional.</w:t>
      </w:r>
    </w:p>
    <w:p w14:paraId="0CC3B6B3" w14:textId="77777777" w:rsidR="00B83C3B" w:rsidRPr="00EA0935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EA0935">
        <w:rPr>
          <w:rFonts w:ascii="Arial" w:hAnsi="Arial" w:cs="Arial"/>
          <w:sz w:val="24"/>
          <w:szCs w:val="24"/>
        </w:rPr>
        <w:t>Debe proporcionar retroalimentación clara y en tiempo real durante las interacciones.</w:t>
      </w:r>
    </w:p>
    <w:p w14:paraId="4B44ACBF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Seguridad:</w:t>
      </w:r>
    </w:p>
    <w:p w14:paraId="24A3EC50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Los datos personales y confidenciales de los usuarios, tanto empresas como candidatos, deben estar protegidos de accesos no autorizados.</w:t>
      </w:r>
    </w:p>
    <w:p w14:paraId="3FAD7322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deben implementar medidas de seguridad como encriptación de datos, autenticación de usuarios y resguardo de la información.</w:t>
      </w:r>
    </w:p>
    <w:p w14:paraId="7C26B06C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Escalabilidad:</w:t>
      </w:r>
    </w:p>
    <w:p w14:paraId="734B0D9A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debe ser capaz de manejar un alto volumen de usuarios, tanto empresas como candidatos, sin comprometer su rendimiento.</w:t>
      </w:r>
    </w:p>
    <w:p w14:paraId="2155BC37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 ser capaz de soportar el crecimiento de la base de datos de perfiles de empresas y candidatos, así como el aumento en el número de vacantes y pruebas.</w:t>
      </w:r>
    </w:p>
    <w:p w14:paraId="712259C7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Disponibilidad:</w:t>
      </w:r>
    </w:p>
    <w:p w14:paraId="4DDB124A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debe estar disponible y accesible para los usuarios en todo momento, evitando periodos prolongados de inactividad o interrupciones del servicio.</w:t>
      </w:r>
    </w:p>
    <w:p w14:paraId="68598968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Deben implementarse medidas de respaldo y recuperación de datos para garantizar la disponibilidad continua de la información.</w:t>
      </w:r>
    </w:p>
    <w:p w14:paraId="4DF94388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Rendimiento:</w:t>
      </w:r>
    </w:p>
    <w:p w14:paraId="6EA08FB2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debe tener un tiempo de respuesta rápido y un rendimiento eficiente en todas las funcionalidades.</w:t>
      </w:r>
    </w:p>
    <w:p w14:paraId="20B590F5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 ser capaz de gestionar múltiples solicitudes de manera simultánea sin experimentar retrasos significativos.</w:t>
      </w:r>
    </w:p>
    <w:p w14:paraId="7086D30E" w14:textId="77777777" w:rsidR="00B83C3B" w:rsidRPr="00062ED3" w:rsidRDefault="00B83C3B" w:rsidP="00EA0935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F5BA7EF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Compatibilidad:</w:t>
      </w:r>
    </w:p>
    <w:p w14:paraId="7A4672BB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 xml:space="preserve">La plataforma debe ser compatible con diferentes navegadores web y dispositivos, como computadoras de escritorio, </w:t>
      </w:r>
      <w:proofErr w:type="spellStart"/>
      <w:r w:rsidRPr="00062ED3">
        <w:rPr>
          <w:rFonts w:ascii="Arial" w:hAnsi="Arial" w:cs="Arial"/>
          <w:sz w:val="24"/>
          <w:szCs w:val="24"/>
        </w:rPr>
        <w:t>tablets</w:t>
      </w:r>
      <w:proofErr w:type="spellEnd"/>
      <w:r w:rsidRPr="00062ED3">
        <w:rPr>
          <w:rFonts w:ascii="Arial" w:hAnsi="Arial" w:cs="Arial"/>
          <w:sz w:val="24"/>
          <w:szCs w:val="24"/>
        </w:rPr>
        <w:t xml:space="preserve"> y dispositivos móviles.</w:t>
      </w:r>
    </w:p>
    <w:p w14:paraId="7BAC7A53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 asegurarse de que la experiencia del usuario sea consistente y satisfactoria en diferentes entornos.</w:t>
      </w:r>
    </w:p>
    <w:p w14:paraId="22DDAEE0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lastRenderedPageBreak/>
        <w:t>Mantenibilidad:</w:t>
      </w:r>
    </w:p>
    <w:p w14:paraId="2D8A906E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El sistema debe ser fácil de mantener y actualizar.</w:t>
      </w:r>
    </w:p>
    <w:p w14:paraId="37D3A99F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 permitir realizar cambios y mejoras sin interrumpir el funcionamiento normal de la plataforma.</w:t>
      </w:r>
    </w:p>
    <w:p w14:paraId="4E1F148C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Deben establecerse buenas prácticas de desarrollo de software y documentación adecuada para facilitar el mantenimiento.</w:t>
      </w:r>
    </w:p>
    <w:p w14:paraId="19642C42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Cumplimiento normativo:</w:t>
      </w:r>
    </w:p>
    <w:p w14:paraId="33029AF2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debe cumplir con las regulaciones y leyes de protección de datos y privacidad vigentes en el país o región en la que se utilice.</w:t>
      </w:r>
    </w:p>
    <w:p w14:paraId="05FF0DE2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Deben establecerse mecanismos para garantizar la privacidad de la información y obtener el consentimiento adecuado de los usuarios.</w:t>
      </w:r>
    </w:p>
    <w:p w14:paraId="24C45405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Soporte técnico:</w:t>
      </w:r>
    </w:p>
    <w:p w14:paraId="1AD81125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 proporcionarse soporte técnico oportuno y eficiente para resolver cualquier problema técnico o duda que puedan tener los usuarios.</w:t>
      </w:r>
    </w:p>
    <w:p w14:paraId="6E167D4C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 haber canales de comunicación claros y accesibles para solicitar ayuda o reportar incidencias.</w:t>
      </w:r>
    </w:p>
    <w:p w14:paraId="6FD1CA09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Integración:</w:t>
      </w:r>
    </w:p>
    <w:p w14:paraId="5E40BE2B" w14:textId="77777777" w:rsidR="00B83C3B" w:rsidRPr="00062ED3" w:rsidRDefault="00B83C3B" w:rsidP="001F6D81">
      <w:pPr>
        <w:numPr>
          <w:ilvl w:val="1"/>
          <w:numId w:val="41"/>
        </w:numPr>
        <w:tabs>
          <w:tab w:val="num" w:pos="216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debe ser capaz de integrarse con otros sistemas o herramientas utilizadas por las empresas, como sistemas de gestión de recursos humanos, sistemas de seguimiento de candidatos (ATS) u otras aplicaciones relevantes.</w:t>
      </w:r>
    </w:p>
    <w:p w14:paraId="74CC5E0C" w14:textId="77777777" w:rsidR="00B83C3B" w:rsidRPr="00062ED3" w:rsidRDefault="00B83C3B" w:rsidP="001F6D81">
      <w:pPr>
        <w:numPr>
          <w:ilvl w:val="1"/>
          <w:numId w:val="41"/>
        </w:numPr>
        <w:tabs>
          <w:tab w:val="num" w:pos="216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 xml:space="preserve">Se deben proporcionar interfaces o </w:t>
      </w:r>
      <w:proofErr w:type="spellStart"/>
      <w:r w:rsidRPr="00062ED3">
        <w:rPr>
          <w:rFonts w:ascii="Arial" w:hAnsi="Arial" w:cs="Arial"/>
          <w:sz w:val="24"/>
          <w:szCs w:val="24"/>
        </w:rPr>
        <w:t>APIs</w:t>
      </w:r>
      <w:proofErr w:type="spellEnd"/>
      <w:r w:rsidRPr="00062ED3">
        <w:rPr>
          <w:rFonts w:ascii="Arial" w:hAnsi="Arial" w:cs="Arial"/>
          <w:sz w:val="24"/>
          <w:szCs w:val="24"/>
        </w:rPr>
        <w:t xml:space="preserve"> que permitan la transferencia de datos de manera segura y eficiente.</w:t>
      </w:r>
    </w:p>
    <w:p w14:paraId="5F40D7D0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Internacionalización:</w:t>
      </w:r>
    </w:p>
    <w:p w14:paraId="55A41E4D" w14:textId="77777777" w:rsidR="00B83C3B" w:rsidRPr="00062ED3" w:rsidRDefault="00B83C3B" w:rsidP="001F6D81">
      <w:pPr>
        <w:numPr>
          <w:ilvl w:val="1"/>
          <w:numId w:val="41"/>
        </w:numPr>
        <w:tabs>
          <w:tab w:val="num" w:pos="216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debe ser compatible con múltiples idiomas y adaptarse a diferentes culturas y regiones geográficas.</w:t>
      </w:r>
    </w:p>
    <w:p w14:paraId="142B64B7" w14:textId="77777777" w:rsidR="00B83C3B" w:rsidRPr="00062ED3" w:rsidRDefault="00B83C3B" w:rsidP="001F6D81">
      <w:pPr>
        <w:numPr>
          <w:ilvl w:val="1"/>
          <w:numId w:val="41"/>
        </w:numPr>
        <w:tabs>
          <w:tab w:val="num" w:pos="216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 permitir la personalización de la interfaz de usuario y la configuración de formatos y opciones específicas de cada país.</w:t>
      </w:r>
    </w:p>
    <w:p w14:paraId="5FC373CE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Tiempo de respuesta:</w:t>
      </w:r>
    </w:p>
    <w:p w14:paraId="683E8FEF" w14:textId="77777777" w:rsidR="00B83C3B" w:rsidRPr="00062ED3" w:rsidRDefault="00B83C3B" w:rsidP="001F6D81">
      <w:pPr>
        <w:numPr>
          <w:ilvl w:val="1"/>
          <w:numId w:val="41"/>
        </w:numPr>
        <w:tabs>
          <w:tab w:val="num" w:pos="216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debe ofrecer un tiempo de respuesta rápido en todas las interacciones con los usuarios.</w:t>
      </w:r>
    </w:p>
    <w:p w14:paraId="4324A575" w14:textId="77777777" w:rsidR="00B83C3B" w:rsidRDefault="00B83C3B" w:rsidP="001F6D81">
      <w:pPr>
        <w:numPr>
          <w:ilvl w:val="1"/>
          <w:numId w:val="41"/>
        </w:numPr>
        <w:tabs>
          <w:tab w:val="num" w:pos="2160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Las consultas de búsqueda, la carga de perfiles y la comunicación a través del chat deben ser rápidas y eficientes.</w:t>
      </w:r>
    </w:p>
    <w:p w14:paraId="5EB9B51B" w14:textId="1565ABBF" w:rsidR="001F6D81" w:rsidRPr="00062ED3" w:rsidRDefault="001F6D81" w:rsidP="001F6D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EC46FA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lastRenderedPageBreak/>
        <w:t>Eficiencia de recursos:</w:t>
      </w:r>
    </w:p>
    <w:p w14:paraId="566BDDFA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debe utilizar los recursos de hardware y software de manera eficiente para minimizar el consumo de recursos y maximizar el rendimiento.</w:t>
      </w:r>
    </w:p>
    <w:p w14:paraId="032FB516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Debe optimizar el uso de la capacidad de almacenamiento y procesamiento de datos.</w:t>
      </w:r>
    </w:p>
    <w:p w14:paraId="5842CABB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Actualizaciones y mantenimiento:</w:t>
      </w:r>
    </w:p>
    <w:p w14:paraId="15685B8E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deben realizar actualizaciones periódicas de la plataforma para corregir errores, agregar nuevas funcionalidades y mejorar la experiencia del usuario.</w:t>
      </w:r>
    </w:p>
    <w:p w14:paraId="5F8D051D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Los tiempos de mantenimiento planificados deben comunicarse de manera oportuna a los usuarios para minimizar las interrupciones del servicio.</w:t>
      </w:r>
    </w:p>
    <w:p w14:paraId="400A2205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Accesibilidad:</w:t>
      </w:r>
    </w:p>
    <w:p w14:paraId="5FC7F6A7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debe ser accesible para personas con discapacidades, cumpliendo con las pautas y estándares de accesibilidad web establecidos.</w:t>
      </w:r>
    </w:p>
    <w:p w14:paraId="154E4088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Se deben proporcionar opciones de personalización, como aumentar el tamaño de fuente o utilizar lectores de pantalla, para adaptarse a las necesidades individuales de los usuarios.</w:t>
      </w:r>
    </w:p>
    <w:p w14:paraId="760E6F67" w14:textId="77777777" w:rsidR="00B83C3B" w:rsidRPr="00062ED3" w:rsidRDefault="00B83C3B" w:rsidP="001F6D81">
      <w:pPr>
        <w:numPr>
          <w:ilvl w:val="0"/>
          <w:numId w:val="41"/>
        </w:num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2ED3">
        <w:rPr>
          <w:rFonts w:ascii="Arial" w:hAnsi="Arial" w:cs="Arial"/>
          <w:b/>
          <w:bCs/>
          <w:sz w:val="24"/>
          <w:szCs w:val="24"/>
        </w:rPr>
        <w:t>Interoperabilidad:</w:t>
      </w:r>
    </w:p>
    <w:p w14:paraId="22D4C5FF" w14:textId="77777777" w:rsidR="00B83C3B" w:rsidRPr="00062ED3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La plataforma debe ser capaz de interoperar con otras plataformas o sistemas externos mediante estándares y protocolos comunes.</w:t>
      </w:r>
    </w:p>
    <w:p w14:paraId="1358F8C8" w14:textId="77777777" w:rsidR="00EA0935" w:rsidRDefault="00B83C3B" w:rsidP="001F6D81">
      <w:pPr>
        <w:numPr>
          <w:ilvl w:val="1"/>
          <w:numId w:val="41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EA0935">
        <w:rPr>
          <w:rFonts w:ascii="Arial" w:hAnsi="Arial" w:cs="Arial"/>
          <w:sz w:val="24"/>
          <w:szCs w:val="24"/>
        </w:rPr>
        <w:t>Debe permitir la importación y exportación de datos en formatos estándar para facilitar la integración con herramientas externas.</w:t>
      </w:r>
    </w:p>
    <w:p w14:paraId="356C50C7" w14:textId="77777777" w:rsidR="00EA0935" w:rsidRDefault="00EA09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8FD902" w14:textId="5896F92B" w:rsidR="00C757D2" w:rsidRPr="001F6D81" w:rsidRDefault="00C1310D" w:rsidP="00EA0935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5" w:name="_Toc137823733"/>
      <w:proofErr w:type="spellStart"/>
      <w:r w:rsidRPr="00EA0935">
        <w:rPr>
          <w:rFonts w:ascii="Arial" w:hAnsi="Arial" w:cs="Arial"/>
          <w:b/>
          <w:bCs/>
          <w:sz w:val="24"/>
          <w:szCs w:val="24"/>
        </w:rPr>
        <w:lastRenderedPageBreak/>
        <w:t>Stakeholder</w:t>
      </w:r>
      <w:proofErr w:type="spellEnd"/>
      <w:r w:rsidR="00EA0935" w:rsidRPr="00EA0935">
        <w:rPr>
          <w:rFonts w:ascii="Arial" w:hAnsi="Arial" w:cs="Arial"/>
          <w:b/>
          <w:bCs/>
          <w:sz w:val="24"/>
          <w:szCs w:val="24"/>
        </w:rPr>
        <w:t>:</w:t>
      </w:r>
      <w:bookmarkEnd w:id="5"/>
    </w:p>
    <w:p w14:paraId="6D709F47" w14:textId="149B5C22" w:rsidR="001F6D81" w:rsidRPr="001F6D81" w:rsidRDefault="001F6D81" w:rsidP="001F6D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4-nfasis3"/>
        <w:tblpPr w:leftFromText="141" w:rightFromText="141" w:vertAnchor="text" w:horzAnchor="margin" w:tblpXSpec="center" w:tblpY="635"/>
        <w:tblW w:w="9733" w:type="dxa"/>
        <w:tblLook w:val="04A0" w:firstRow="1" w:lastRow="0" w:firstColumn="1" w:lastColumn="0" w:noHBand="0" w:noVBand="1"/>
      </w:tblPr>
      <w:tblGrid>
        <w:gridCol w:w="1701"/>
        <w:gridCol w:w="8032"/>
      </w:tblGrid>
      <w:tr w:rsidR="007F6215" w:rsidRPr="00062ED3" w14:paraId="2B67FB2B" w14:textId="77777777" w:rsidTr="00F4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341E265" w14:textId="77777777" w:rsidR="007F6215" w:rsidRPr="00062ED3" w:rsidRDefault="007F6215" w:rsidP="00EA0935">
            <w:pPr>
              <w:rPr>
                <w:rFonts w:ascii="Arial" w:hAnsi="Arial" w:cs="Arial"/>
                <w:sz w:val="24"/>
                <w:szCs w:val="24"/>
              </w:rPr>
            </w:pPr>
            <w:r w:rsidRPr="00062ED3">
              <w:rPr>
                <w:rFonts w:ascii="Arial" w:hAnsi="Arial" w:cs="Arial"/>
                <w:sz w:val="24"/>
                <w:szCs w:val="24"/>
              </w:rPr>
              <w:lastRenderedPageBreak/>
              <w:t xml:space="preserve">Actor </w:t>
            </w:r>
          </w:p>
        </w:tc>
        <w:tc>
          <w:tcPr>
            <w:tcW w:w="8032" w:type="dxa"/>
          </w:tcPr>
          <w:p w14:paraId="519710AF" w14:textId="77777777" w:rsidR="007F6215" w:rsidRPr="00062ED3" w:rsidRDefault="007F6215" w:rsidP="00EA0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62ED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7F6215" w:rsidRPr="00062ED3" w14:paraId="56BCCCF2" w14:textId="77777777" w:rsidTr="00F4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F1B622F" w14:textId="77777777" w:rsidR="007F6215" w:rsidRPr="00062ED3" w:rsidRDefault="007F6215" w:rsidP="00EA09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2ED3"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8032" w:type="dxa"/>
            <w:vAlign w:val="center"/>
          </w:tcPr>
          <w:p w14:paraId="68927C70" w14:textId="77777777" w:rsidR="007F6215" w:rsidRPr="00062ED3" w:rsidRDefault="007F6215" w:rsidP="00EA0935">
            <w:pPr>
              <w:tabs>
                <w:tab w:val="left" w:pos="91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62ED3">
              <w:rPr>
                <w:rFonts w:ascii="Arial" w:hAnsi="Arial" w:cs="Arial"/>
                <w:sz w:val="24"/>
                <w:szCs w:val="24"/>
              </w:rPr>
              <w:t>Representa a las pequeñas empresas, pymes o startups del sector de Tecnologías de la Información que utilizan la plataforma para publicar vacantes, interactuar con candidatos y realizar el proceso de contratación.</w:t>
            </w:r>
          </w:p>
        </w:tc>
      </w:tr>
      <w:tr w:rsidR="007F6215" w:rsidRPr="00062ED3" w14:paraId="58824E8F" w14:textId="77777777" w:rsidTr="00F44C63">
        <w:trPr>
          <w:trHeight w:val="2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40F4E36" w14:textId="77777777" w:rsidR="007F6215" w:rsidRPr="00062ED3" w:rsidRDefault="007F6215" w:rsidP="00EA09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2ED3">
              <w:rPr>
                <w:rFonts w:ascii="Arial" w:hAnsi="Arial" w:cs="Arial"/>
                <w:sz w:val="24"/>
                <w:szCs w:val="24"/>
              </w:rPr>
              <w:t>Candidato</w:t>
            </w:r>
          </w:p>
        </w:tc>
        <w:tc>
          <w:tcPr>
            <w:tcW w:w="8032" w:type="dxa"/>
            <w:vAlign w:val="center"/>
          </w:tcPr>
          <w:p w14:paraId="7A382F7A" w14:textId="77777777" w:rsidR="007F6215" w:rsidRPr="00062ED3" w:rsidRDefault="007F6215" w:rsidP="00EA09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62ED3">
              <w:rPr>
                <w:rFonts w:ascii="Arial" w:hAnsi="Arial" w:cs="Arial"/>
                <w:sz w:val="24"/>
                <w:szCs w:val="24"/>
              </w:rPr>
              <w:t>Representa a los individuos interesados en buscar empleo en el sector de Tecnologías de la Información. Los candidatos crean perfiles, buscan vacantes, realizan pruebas y evaluaciones, y se comunican con las empresas a través de la plataforma.</w:t>
            </w:r>
          </w:p>
        </w:tc>
      </w:tr>
      <w:tr w:rsidR="007F6215" w:rsidRPr="00062ED3" w14:paraId="41A655EC" w14:textId="77777777" w:rsidTr="00F4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A0CABE1" w14:textId="77777777" w:rsidR="007F6215" w:rsidRPr="00062ED3" w:rsidRDefault="007F6215" w:rsidP="00EA09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2ED3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8032" w:type="dxa"/>
            <w:vAlign w:val="center"/>
          </w:tcPr>
          <w:p w14:paraId="732A87BD" w14:textId="77777777" w:rsidR="007F6215" w:rsidRPr="00062ED3" w:rsidRDefault="007F6215" w:rsidP="00EA09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62ED3">
              <w:rPr>
                <w:rFonts w:ascii="Arial" w:hAnsi="Arial" w:cs="Arial"/>
                <w:sz w:val="24"/>
                <w:szCs w:val="24"/>
              </w:rPr>
              <w:t>Representa el sistema de plataforma integral que brinda soluciones para el proceso de contratación, incluyendo la creación de perfiles, publicación de vacantes, evaluación de candidatos, chat integrado y búsqueda avanzada.</w:t>
            </w:r>
          </w:p>
        </w:tc>
      </w:tr>
    </w:tbl>
    <w:p w14:paraId="1E6C4CC7" w14:textId="2ABD29E9" w:rsidR="00495049" w:rsidRPr="001F6D81" w:rsidRDefault="00987E10" w:rsidP="00EA0935">
      <w:pPr>
        <w:pStyle w:val="Ttulo1"/>
        <w:spacing w:line="240" w:lineRule="auto"/>
        <w:rPr>
          <w:rFonts w:ascii="Arial" w:hAnsi="Arial" w:cs="Arial"/>
          <w:color w:val="auto"/>
          <w:sz w:val="24"/>
          <w:szCs w:val="24"/>
        </w:rPr>
      </w:pPr>
      <w:bookmarkStart w:id="6" w:name="_Toc137823734"/>
      <w:r w:rsidRPr="00495049">
        <w:rPr>
          <w:rFonts w:ascii="Arial" w:hAnsi="Arial" w:cs="Arial"/>
          <w:b/>
          <w:bCs/>
          <w:sz w:val="24"/>
          <w:szCs w:val="24"/>
        </w:rPr>
        <w:t>Diagrama de Casos de Uso</w:t>
      </w:r>
      <w:r w:rsidR="00495049">
        <w:rPr>
          <w:rFonts w:ascii="Arial" w:hAnsi="Arial" w:cs="Arial"/>
          <w:b/>
          <w:bCs/>
          <w:sz w:val="24"/>
          <w:szCs w:val="24"/>
        </w:rPr>
        <w:t>:</w:t>
      </w:r>
      <w:bookmarkEnd w:id="6"/>
    </w:p>
    <w:p w14:paraId="2B6DB4C8" w14:textId="5B2B9BF5" w:rsidR="00F94FB8" w:rsidRPr="001F6D81" w:rsidRDefault="00495049" w:rsidP="00495049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CAB9EE8" w14:textId="28C2C44C" w:rsidR="00495049" w:rsidRPr="00FD0DE6" w:rsidRDefault="000E36FD" w:rsidP="00EA0935">
      <w:pPr>
        <w:pStyle w:val="Ttulo1"/>
        <w:spacing w:line="240" w:lineRule="auto"/>
        <w:rPr>
          <w:rFonts w:ascii="Arial" w:hAnsi="Arial" w:cs="Arial"/>
          <w:color w:val="auto"/>
          <w:sz w:val="24"/>
          <w:szCs w:val="24"/>
        </w:rPr>
      </w:pPr>
      <w:bookmarkStart w:id="7" w:name="_Toc137823735"/>
      <w:r w:rsidRPr="00495049">
        <w:rPr>
          <w:rFonts w:ascii="Arial" w:hAnsi="Arial" w:cs="Arial"/>
          <w:b/>
          <w:bCs/>
          <w:sz w:val="24"/>
          <w:szCs w:val="24"/>
        </w:rPr>
        <w:lastRenderedPageBreak/>
        <w:t>Especificación de casos de uso</w:t>
      </w:r>
      <w:r w:rsidR="00495049">
        <w:rPr>
          <w:rFonts w:ascii="Arial" w:hAnsi="Arial" w:cs="Arial"/>
          <w:b/>
          <w:bCs/>
          <w:sz w:val="24"/>
          <w:szCs w:val="24"/>
        </w:rPr>
        <w:t>:</w:t>
      </w:r>
      <w:bookmarkEnd w:id="7"/>
    </w:p>
    <w:p w14:paraId="330B390A" w14:textId="068E7BF1" w:rsidR="00FD0DE6" w:rsidRPr="00FD0DE6" w:rsidRDefault="00FD0DE6" w:rsidP="00FD0DE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37823736"/>
      <w:r w:rsidRPr="00FD0DE6">
        <w:rPr>
          <w:rFonts w:ascii="Arial" w:hAnsi="Arial" w:cs="Arial"/>
          <w:b/>
          <w:bCs/>
          <w:color w:val="auto"/>
          <w:sz w:val="24"/>
          <w:szCs w:val="24"/>
        </w:rPr>
        <w:t>Especificación de caso de uso: Publicar vacante</w:t>
      </w:r>
      <w:bookmarkEnd w:id="8"/>
    </w:p>
    <w:p w14:paraId="735EF5E9" w14:textId="28DE92AA" w:rsidR="00FD0DE6" w:rsidRPr="00FD0DE6" w:rsidRDefault="00FD0DE6" w:rsidP="00FD0DE6">
      <w:p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b/>
          <w:bCs/>
          <w:sz w:val="24"/>
          <w:szCs w:val="24"/>
        </w:rPr>
        <w:t>Actores principales:</w:t>
      </w:r>
      <w:r w:rsidRPr="00FD0DE6">
        <w:rPr>
          <w:rFonts w:ascii="Arial" w:hAnsi="Arial" w:cs="Arial"/>
          <w:sz w:val="24"/>
          <w:szCs w:val="24"/>
        </w:rPr>
        <w:t xml:space="preserve"> Empresa</w:t>
      </w:r>
    </w:p>
    <w:p w14:paraId="14DD48DA" w14:textId="46343AF9" w:rsidR="00FD0DE6" w:rsidRPr="00FD0DE6" w:rsidRDefault="00FD0DE6" w:rsidP="00FD0DE6">
      <w:pPr>
        <w:spacing w:line="240" w:lineRule="auto"/>
        <w:rPr>
          <w:rFonts w:ascii="Arial" w:hAnsi="Arial" w:cs="Arial"/>
          <w:sz w:val="24"/>
          <w:szCs w:val="24"/>
        </w:rPr>
      </w:pPr>
      <w:r w:rsidRPr="00FD0DE6">
        <w:rPr>
          <w:rFonts w:ascii="Arial" w:hAnsi="Arial" w:cs="Arial"/>
          <w:sz w:val="24"/>
          <w:szCs w:val="24"/>
        </w:rPr>
        <w:t>Breve descripción: Este caso de uso permite a las empresas publicar nuevas vacantes en AgoraTalent para atraer candidatos interesados en aplicar a puestos de trabajo disponibles.</w:t>
      </w:r>
    </w:p>
    <w:p w14:paraId="0840A22C" w14:textId="77777777" w:rsidR="00FD0DE6" w:rsidRPr="00504437" w:rsidRDefault="00FD0DE6" w:rsidP="00FD0DE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504437">
        <w:rPr>
          <w:rFonts w:ascii="Arial" w:hAnsi="Arial" w:cs="Arial"/>
          <w:b/>
          <w:bCs/>
          <w:sz w:val="24"/>
          <w:szCs w:val="24"/>
        </w:rPr>
        <w:t>Flujo básico:</w:t>
      </w:r>
    </w:p>
    <w:p w14:paraId="329A36B2" w14:textId="0F9E7BF2" w:rsidR="00FD0DE6" w:rsidRPr="00504437" w:rsidRDefault="00FD0DE6" w:rsidP="00504437">
      <w:pPr>
        <w:pStyle w:val="Prrafodelista"/>
        <w:numPr>
          <w:ilvl w:val="0"/>
          <w:numId w:val="43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El caso de uso comienza cuando la empresa inicia sesión en su cuenta de AgoraTalent.</w:t>
      </w:r>
    </w:p>
    <w:p w14:paraId="287BC13D" w14:textId="77777777" w:rsidR="00504437" w:rsidRDefault="00FD0DE6" w:rsidP="00FD0DE6">
      <w:pPr>
        <w:pStyle w:val="Prrafodelista"/>
        <w:numPr>
          <w:ilvl w:val="0"/>
          <w:numId w:val="43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La empresa selecciona la opción de "Publicar vacante" en el panel de control.</w:t>
      </w:r>
    </w:p>
    <w:p w14:paraId="1E896F20" w14:textId="77777777" w:rsidR="00504437" w:rsidRDefault="00FD0DE6" w:rsidP="00FD0DE6">
      <w:pPr>
        <w:pStyle w:val="Prrafodelista"/>
        <w:numPr>
          <w:ilvl w:val="0"/>
          <w:numId w:val="43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El sistema presenta un formulario de publicación de vacante.</w:t>
      </w:r>
    </w:p>
    <w:p w14:paraId="42C19731" w14:textId="77777777" w:rsidR="00504437" w:rsidRDefault="00FD0DE6" w:rsidP="00FD0DE6">
      <w:pPr>
        <w:pStyle w:val="Prrafodelista"/>
        <w:numPr>
          <w:ilvl w:val="0"/>
          <w:numId w:val="43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La empresa completa los campos del formulario, que incluyen el título del puesto, descripción del trabajo, requisitos, ubicación, salario, beneficios, entre otros detalles relevantes.</w:t>
      </w:r>
    </w:p>
    <w:p w14:paraId="69D64FBE" w14:textId="77777777" w:rsidR="00504437" w:rsidRDefault="00FD0DE6" w:rsidP="00FD0DE6">
      <w:pPr>
        <w:pStyle w:val="Prrafodelista"/>
        <w:numPr>
          <w:ilvl w:val="0"/>
          <w:numId w:val="43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La empresa adjunta cualquier archivo adicional, como descripciones detalladas o documentos relacionados con la vacante.</w:t>
      </w:r>
    </w:p>
    <w:p w14:paraId="67C566A4" w14:textId="77777777" w:rsidR="00504437" w:rsidRDefault="00FD0DE6" w:rsidP="00FD0DE6">
      <w:pPr>
        <w:pStyle w:val="Prrafodelista"/>
        <w:numPr>
          <w:ilvl w:val="0"/>
          <w:numId w:val="43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La empresa revisa la información proporcionada y confirma la publicación de la vacante.</w:t>
      </w:r>
    </w:p>
    <w:p w14:paraId="1E2EAD86" w14:textId="77777777" w:rsidR="00504437" w:rsidRDefault="00FD0DE6" w:rsidP="00FD0DE6">
      <w:pPr>
        <w:pStyle w:val="Prrafodelista"/>
        <w:numPr>
          <w:ilvl w:val="0"/>
          <w:numId w:val="43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El sistema valida los datos ingresados y registra la vacante en la base de datos.</w:t>
      </w:r>
    </w:p>
    <w:p w14:paraId="0414594A" w14:textId="37735552" w:rsidR="00FD0DE6" w:rsidRPr="00504437" w:rsidRDefault="00FD0DE6" w:rsidP="00FD0DE6">
      <w:pPr>
        <w:pStyle w:val="Prrafodelista"/>
        <w:numPr>
          <w:ilvl w:val="0"/>
          <w:numId w:val="43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El sistema muestra un mensaje de confirmación y proporciona un enlace para que la empresa visualice la vacante publicada.</w:t>
      </w:r>
    </w:p>
    <w:p w14:paraId="1BB22462" w14:textId="77777777" w:rsidR="00FD0DE6" w:rsidRPr="00504437" w:rsidRDefault="00FD0DE6" w:rsidP="00FD0DE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504437">
        <w:rPr>
          <w:rFonts w:ascii="Arial" w:hAnsi="Arial" w:cs="Arial"/>
          <w:b/>
          <w:bCs/>
          <w:sz w:val="24"/>
          <w:szCs w:val="24"/>
        </w:rPr>
        <w:t>Flujo alternativo:</w:t>
      </w:r>
    </w:p>
    <w:p w14:paraId="23E7CEC9" w14:textId="5E9CFF02" w:rsidR="00FD0DE6" w:rsidRPr="00FD0DE6" w:rsidRDefault="00FD0DE6" w:rsidP="00FD0DE6">
      <w:pPr>
        <w:spacing w:line="240" w:lineRule="auto"/>
        <w:rPr>
          <w:rFonts w:ascii="Arial" w:hAnsi="Arial" w:cs="Arial"/>
          <w:sz w:val="24"/>
          <w:szCs w:val="24"/>
        </w:rPr>
      </w:pPr>
      <w:r w:rsidRPr="00FD0DE6">
        <w:rPr>
          <w:rFonts w:ascii="Arial" w:hAnsi="Arial" w:cs="Arial"/>
          <w:sz w:val="24"/>
          <w:szCs w:val="24"/>
        </w:rPr>
        <w:t>En el paso 6, si la empresa encuentra algún error o desea realizar cambios en la información antes de la publicación, puede editar los campos correspondientes y luego confirmar la publicación.</w:t>
      </w:r>
    </w:p>
    <w:p w14:paraId="0EF4B5FC" w14:textId="77777777" w:rsidR="00FD0DE6" w:rsidRPr="00504437" w:rsidRDefault="00FD0DE6" w:rsidP="00FD0DE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504437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6F960FE8" w14:textId="47EFCFDC" w:rsidR="00FD0DE6" w:rsidRPr="00FD0DE6" w:rsidRDefault="00FD0DE6" w:rsidP="00FD0DE6">
      <w:pPr>
        <w:spacing w:line="240" w:lineRule="auto"/>
        <w:rPr>
          <w:rFonts w:ascii="Arial" w:hAnsi="Arial" w:cs="Arial"/>
          <w:sz w:val="24"/>
          <w:szCs w:val="24"/>
        </w:rPr>
      </w:pPr>
      <w:r w:rsidRPr="00FD0DE6">
        <w:rPr>
          <w:rFonts w:ascii="Arial" w:hAnsi="Arial" w:cs="Arial"/>
          <w:sz w:val="24"/>
          <w:szCs w:val="24"/>
        </w:rPr>
        <w:t>La vacante se publica y se muestra en la plataforma de AgoraTalent, disponible para que los candidatos interesados la vean y apliquen.</w:t>
      </w:r>
    </w:p>
    <w:p w14:paraId="265465CD" w14:textId="245FD311" w:rsidR="00FD0DE6" w:rsidRPr="00504437" w:rsidRDefault="00FD0DE6" w:rsidP="0050443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37823737"/>
      <w:r w:rsidRPr="00504437">
        <w:rPr>
          <w:rFonts w:ascii="Arial" w:hAnsi="Arial" w:cs="Arial"/>
          <w:b/>
          <w:bCs/>
          <w:color w:val="auto"/>
          <w:sz w:val="24"/>
          <w:szCs w:val="24"/>
        </w:rPr>
        <w:t>Especificación de caso de uso: Realizar preselección de candidato</w:t>
      </w:r>
      <w:bookmarkEnd w:id="9"/>
    </w:p>
    <w:p w14:paraId="3333A852" w14:textId="40055A00" w:rsidR="00FD0DE6" w:rsidRPr="00FD0DE6" w:rsidRDefault="00FD0DE6" w:rsidP="00FD0DE6">
      <w:p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b/>
          <w:bCs/>
          <w:sz w:val="24"/>
          <w:szCs w:val="24"/>
        </w:rPr>
        <w:t>Actores principales:</w:t>
      </w:r>
      <w:r w:rsidRPr="00FD0DE6">
        <w:rPr>
          <w:rFonts w:ascii="Arial" w:hAnsi="Arial" w:cs="Arial"/>
          <w:sz w:val="24"/>
          <w:szCs w:val="24"/>
        </w:rPr>
        <w:t xml:space="preserve"> Empresa</w:t>
      </w:r>
    </w:p>
    <w:p w14:paraId="5DD8C81B" w14:textId="1D1C2DF4" w:rsidR="00504437" w:rsidRDefault="00FD0DE6" w:rsidP="00FD0DE6">
      <w:p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b/>
          <w:bCs/>
          <w:sz w:val="24"/>
          <w:szCs w:val="24"/>
        </w:rPr>
        <w:t>Breve descripción:</w:t>
      </w:r>
      <w:r w:rsidRPr="00FD0DE6">
        <w:rPr>
          <w:rFonts w:ascii="Arial" w:hAnsi="Arial" w:cs="Arial"/>
          <w:sz w:val="24"/>
          <w:szCs w:val="24"/>
        </w:rPr>
        <w:t xml:space="preserve"> Este caso de uso permite a las empresas realizar una preselección de candidatos que han aplicado a una vacante publicada en AgoraTalent, con el fin de evaluar su idoneidad para el puesto y avanzar en el proceso de contratación.</w:t>
      </w:r>
    </w:p>
    <w:p w14:paraId="1E041166" w14:textId="0A4CF835" w:rsidR="00FD0DE6" w:rsidRPr="00FD0DE6" w:rsidRDefault="00504437" w:rsidP="00504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819FA1" w14:textId="77777777" w:rsidR="00FD0DE6" w:rsidRPr="00504437" w:rsidRDefault="00FD0DE6" w:rsidP="00FD0DE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504437">
        <w:rPr>
          <w:rFonts w:ascii="Arial" w:hAnsi="Arial" w:cs="Arial"/>
          <w:b/>
          <w:bCs/>
          <w:sz w:val="24"/>
          <w:szCs w:val="24"/>
        </w:rPr>
        <w:lastRenderedPageBreak/>
        <w:t>Flujo básico:</w:t>
      </w:r>
    </w:p>
    <w:p w14:paraId="637F6B63" w14:textId="77777777" w:rsidR="00504437" w:rsidRDefault="00FD0DE6" w:rsidP="00504437">
      <w:pPr>
        <w:pStyle w:val="Prrafodelista"/>
        <w:numPr>
          <w:ilvl w:val="0"/>
          <w:numId w:val="45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El caso de uso comienza cuando la empresa inicia sesión en su cuenta de AgoraTalent.</w:t>
      </w:r>
    </w:p>
    <w:p w14:paraId="7E7C7D6E" w14:textId="77777777" w:rsidR="00504437" w:rsidRDefault="00FD0DE6" w:rsidP="00FD0DE6">
      <w:pPr>
        <w:pStyle w:val="Prrafodelista"/>
        <w:numPr>
          <w:ilvl w:val="0"/>
          <w:numId w:val="45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La empresa accede al panel de control y selecciona la opción de "Mis vacantes".</w:t>
      </w:r>
    </w:p>
    <w:p w14:paraId="792E66F2" w14:textId="77777777" w:rsidR="00504437" w:rsidRDefault="00FD0DE6" w:rsidP="00FD0DE6">
      <w:pPr>
        <w:pStyle w:val="Prrafodelista"/>
        <w:numPr>
          <w:ilvl w:val="0"/>
          <w:numId w:val="45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La empresa elige una vacante específica para la cual desea realizar la preselección de candidatos.</w:t>
      </w:r>
    </w:p>
    <w:p w14:paraId="2A24F85B" w14:textId="77777777" w:rsidR="00504437" w:rsidRDefault="00FD0DE6" w:rsidP="00FD0DE6">
      <w:pPr>
        <w:pStyle w:val="Prrafodelista"/>
        <w:numPr>
          <w:ilvl w:val="0"/>
          <w:numId w:val="45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El sistema muestra una lista de candidatos que han aplicado a la vacante.</w:t>
      </w:r>
    </w:p>
    <w:p w14:paraId="685E85D5" w14:textId="77777777" w:rsidR="00504437" w:rsidRDefault="00FD0DE6" w:rsidP="00FD0DE6">
      <w:pPr>
        <w:pStyle w:val="Prrafodelista"/>
        <w:numPr>
          <w:ilvl w:val="0"/>
          <w:numId w:val="45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La empresa revisa los perfiles de los candidatos y evalúa su experiencia, habilidades, formación académica y otros criterios relevantes.</w:t>
      </w:r>
    </w:p>
    <w:p w14:paraId="027E6205" w14:textId="77777777" w:rsidR="00504437" w:rsidRDefault="00FD0DE6" w:rsidP="00FD0DE6">
      <w:pPr>
        <w:pStyle w:val="Prrafodelista"/>
        <w:numPr>
          <w:ilvl w:val="0"/>
          <w:numId w:val="45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La empresa selecciona los candidatos que considera más adecuados para avanzar en el proceso de contratación.</w:t>
      </w:r>
    </w:p>
    <w:p w14:paraId="7BD41BC0" w14:textId="77777777" w:rsidR="00504437" w:rsidRDefault="00FD0DE6" w:rsidP="00FD0DE6">
      <w:pPr>
        <w:pStyle w:val="Prrafodelista"/>
        <w:numPr>
          <w:ilvl w:val="0"/>
          <w:numId w:val="45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El sistema registra las selecciones realizadas por la empresa y guarda la información de preselección.</w:t>
      </w:r>
    </w:p>
    <w:p w14:paraId="202CC0D5" w14:textId="520C5739" w:rsidR="00FD0DE6" w:rsidRPr="00504437" w:rsidRDefault="00FD0DE6" w:rsidP="00FD0DE6">
      <w:pPr>
        <w:pStyle w:val="Prrafodelista"/>
        <w:numPr>
          <w:ilvl w:val="0"/>
          <w:numId w:val="45"/>
        </w:numPr>
        <w:spacing w:line="240" w:lineRule="auto"/>
        <w:rPr>
          <w:rFonts w:ascii="Arial" w:hAnsi="Arial" w:cs="Arial"/>
          <w:sz w:val="24"/>
          <w:szCs w:val="24"/>
        </w:rPr>
      </w:pPr>
      <w:r w:rsidRPr="00504437">
        <w:rPr>
          <w:rFonts w:ascii="Arial" w:hAnsi="Arial" w:cs="Arial"/>
          <w:sz w:val="24"/>
          <w:szCs w:val="24"/>
        </w:rPr>
        <w:t>La empresa puede enviar una notificación a los candidatos seleccionados para informarles que han pasado a la siguiente etapa del proceso de contratación.</w:t>
      </w:r>
    </w:p>
    <w:p w14:paraId="6FEE6765" w14:textId="77777777" w:rsidR="00FD0DE6" w:rsidRPr="00504437" w:rsidRDefault="00FD0DE6" w:rsidP="00FD0DE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504437">
        <w:rPr>
          <w:rFonts w:ascii="Arial" w:hAnsi="Arial" w:cs="Arial"/>
          <w:b/>
          <w:bCs/>
          <w:sz w:val="24"/>
          <w:szCs w:val="24"/>
        </w:rPr>
        <w:t>Flujo alternativo:</w:t>
      </w:r>
    </w:p>
    <w:p w14:paraId="5BC4DD5B" w14:textId="3E7AF462" w:rsidR="00FD0DE6" w:rsidRPr="00FD0DE6" w:rsidRDefault="00FD0DE6" w:rsidP="00FD0DE6">
      <w:pPr>
        <w:spacing w:line="240" w:lineRule="auto"/>
        <w:rPr>
          <w:rFonts w:ascii="Arial" w:hAnsi="Arial" w:cs="Arial"/>
          <w:sz w:val="24"/>
          <w:szCs w:val="24"/>
        </w:rPr>
      </w:pPr>
      <w:r w:rsidRPr="00FD0DE6">
        <w:rPr>
          <w:rFonts w:ascii="Arial" w:hAnsi="Arial" w:cs="Arial"/>
          <w:sz w:val="24"/>
          <w:szCs w:val="24"/>
        </w:rPr>
        <w:t>En el paso 5, si la empresa no encuentra candidatos adecuados para la vacante o decide no seleccionar a ninguno en este momento, puede optar por no realizar la preselección y regresar al panel de control.</w:t>
      </w:r>
    </w:p>
    <w:p w14:paraId="2A6CE4FF" w14:textId="77777777" w:rsidR="00FD0DE6" w:rsidRPr="00504437" w:rsidRDefault="00FD0DE6" w:rsidP="00FD0DE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504437">
        <w:rPr>
          <w:rFonts w:ascii="Arial" w:hAnsi="Arial" w:cs="Arial"/>
          <w:b/>
          <w:bCs/>
          <w:sz w:val="24"/>
          <w:szCs w:val="24"/>
        </w:rPr>
        <w:t>Postcondiciones:</w:t>
      </w:r>
    </w:p>
    <w:p w14:paraId="4FC1C1C7" w14:textId="2E99C48F" w:rsidR="00FD0DE6" w:rsidRPr="00FD0DE6" w:rsidRDefault="00FD0DE6" w:rsidP="00FD0DE6">
      <w:pPr>
        <w:spacing w:line="240" w:lineRule="auto"/>
        <w:rPr>
          <w:rFonts w:ascii="Arial" w:hAnsi="Arial" w:cs="Arial"/>
          <w:sz w:val="24"/>
          <w:szCs w:val="24"/>
        </w:rPr>
      </w:pPr>
      <w:r w:rsidRPr="00FD0DE6">
        <w:rPr>
          <w:rFonts w:ascii="Arial" w:hAnsi="Arial" w:cs="Arial"/>
          <w:sz w:val="24"/>
          <w:szCs w:val="24"/>
        </w:rPr>
        <w:t>Los candidatos seleccionados son registrados como preseleccionados para la vacante en la plataforma de AgoraTalent, lo que permite a la empresa avanzar en el proceso de contratación con estos candidatos específicos.</w:t>
      </w:r>
    </w:p>
    <w:p w14:paraId="438D8F64" w14:textId="137D5BBF" w:rsidR="00F94FB8" w:rsidRPr="001F6D81" w:rsidRDefault="00495049" w:rsidP="00495049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D39D781" w14:textId="69AEC8E4" w:rsidR="00495049" w:rsidRPr="001F6D81" w:rsidRDefault="001845A6" w:rsidP="00EA0935">
      <w:pPr>
        <w:pStyle w:val="Ttulo1"/>
        <w:spacing w:line="240" w:lineRule="auto"/>
        <w:rPr>
          <w:rFonts w:ascii="Arial" w:hAnsi="Arial" w:cs="Arial"/>
          <w:color w:val="auto"/>
          <w:sz w:val="24"/>
          <w:szCs w:val="24"/>
        </w:rPr>
      </w:pPr>
      <w:bookmarkStart w:id="10" w:name="_Toc137823738"/>
      <w:r w:rsidRPr="00495049">
        <w:rPr>
          <w:rFonts w:ascii="Arial" w:hAnsi="Arial" w:cs="Arial"/>
          <w:b/>
          <w:bCs/>
          <w:sz w:val="24"/>
          <w:szCs w:val="24"/>
        </w:rPr>
        <w:lastRenderedPageBreak/>
        <w:t>Diagrama de Navegación</w:t>
      </w:r>
      <w:r w:rsidR="00495049">
        <w:rPr>
          <w:rFonts w:ascii="Arial" w:hAnsi="Arial" w:cs="Arial"/>
          <w:b/>
          <w:bCs/>
          <w:sz w:val="24"/>
          <w:szCs w:val="24"/>
        </w:rPr>
        <w:t>:</w:t>
      </w:r>
      <w:bookmarkEnd w:id="10"/>
    </w:p>
    <w:p w14:paraId="5A5428D1" w14:textId="37840AEF" w:rsidR="00F94FB8" w:rsidRPr="001F6D81" w:rsidRDefault="00495049" w:rsidP="00495049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E033D8E" w14:textId="22406EF8" w:rsidR="00495049" w:rsidRPr="001F6D81" w:rsidRDefault="001845A6" w:rsidP="00EA0935">
      <w:pPr>
        <w:pStyle w:val="Ttulo1"/>
        <w:spacing w:line="240" w:lineRule="auto"/>
        <w:rPr>
          <w:rFonts w:ascii="Arial" w:hAnsi="Arial" w:cs="Arial"/>
          <w:color w:val="auto"/>
          <w:sz w:val="24"/>
          <w:szCs w:val="24"/>
        </w:rPr>
      </w:pPr>
      <w:bookmarkStart w:id="11" w:name="_Toc137823739"/>
      <w:proofErr w:type="spellStart"/>
      <w:r w:rsidRPr="00F94FB8">
        <w:rPr>
          <w:rFonts w:ascii="Arial" w:hAnsi="Arial" w:cs="Arial"/>
          <w:b/>
          <w:bCs/>
          <w:sz w:val="24"/>
          <w:szCs w:val="24"/>
        </w:rPr>
        <w:lastRenderedPageBreak/>
        <w:t>Mokups</w:t>
      </w:r>
      <w:proofErr w:type="spellEnd"/>
      <w:r w:rsidR="00F94FB8" w:rsidRPr="00F94FB8">
        <w:rPr>
          <w:rFonts w:ascii="Arial" w:hAnsi="Arial" w:cs="Arial"/>
          <w:b/>
          <w:bCs/>
          <w:sz w:val="24"/>
          <w:szCs w:val="24"/>
        </w:rPr>
        <w:t>:</w:t>
      </w:r>
      <w:bookmarkEnd w:id="11"/>
    </w:p>
    <w:p w14:paraId="39F90BA4" w14:textId="6AA3BC2A" w:rsidR="00F94FB8" w:rsidRPr="001F6D81" w:rsidRDefault="00495049" w:rsidP="00495049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365F91" w:themeColor="accent1" w:themeShade="BF"/>
          <w:sz w:val="24"/>
          <w:szCs w:val="24"/>
        </w:rPr>
        <w:br w:type="page"/>
      </w:r>
    </w:p>
    <w:p w14:paraId="7D84E463" w14:textId="202EE132" w:rsidR="00495049" w:rsidRPr="00495049" w:rsidRDefault="00986020" w:rsidP="00F94FB8">
      <w:pPr>
        <w:pStyle w:val="Ttulo1"/>
        <w:spacing w:line="240" w:lineRule="auto"/>
        <w:rPr>
          <w:rFonts w:ascii="Arial" w:hAnsi="Arial" w:cs="Arial"/>
          <w:color w:val="auto"/>
          <w:sz w:val="24"/>
          <w:szCs w:val="24"/>
        </w:rPr>
      </w:pPr>
      <w:bookmarkStart w:id="12" w:name="_Toc137823740"/>
      <w:r w:rsidRPr="00F94FB8">
        <w:rPr>
          <w:rFonts w:ascii="Arial" w:hAnsi="Arial" w:cs="Arial"/>
          <w:b/>
          <w:bCs/>
          <w:sz w:val="24"/>
          <w:szCs w:val="24"/>
        </w:rPr>
        <w:lastRenderedPageBreak/>
        <w:t>Pila Tecnológica</w:t>
      </w:r>
      <w:r w:rsidR="00F94FB8" w:rsidRPr="00F94FB8">
        <w:rPr>
          <w:rFonts w:ascii="Arial" w:hAnsi="Arial" w:cs="Arial"/>
          <w:b/>
          <w:bCs/>
          <w:sz w:val="24"/>
          <w:szCs w:val="24"/>
        </w:rPr>
        <w:t>:</w:t>
      </w:r>
      <w:bookmarkEnd w:id="12"/>
    </w:p>
    <w:p w14:paraId="5CD63151" w14:textId="32CC22CF" w:rsidR="00F94FB8" w:rsidRPr="00495049" w:rsidRDefault="00495049" w:rsidP="00495049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E769792" w14:textId="5AD376E4" w:rsidR="000F7248" w:rsidRPr="00F94FB8" w:rsidRDefault="000F7248" w:rsidP="00F94FB8">
      <w:pPr>
        <w:pStyle w:val="Ttulo1"/>
        <w:spacing w:line="240" w:lineRule="auto"/>
        <w:rPr>
          <w:rFonts w:ascii="Arial" w:hAnsi="Arial" w:cs="Arial"/>
          <w:color w:val="auto"/>
          <w:sz w:val="24"/>
          <w:szCs w:val="24"/>
        </w:rPr>
      </w:pPr>
      <w:bookmarkStart w:id="13" w:name="_Toc137823741"/>
      <w:r w:rsidRPr="00F94FB8">
        <w:rPr>
          <w:rFonts w:ascii="Arial" w:hAnsi="Arial" w:cs="Arial"/>
          <w:b/>
          <w:bCs/>
          <w:sz w:val="24"/>
          <w:szCs w:val="24"/>
        </w:rPr>
        <w:lastRenderedPageBreak/>
        <w:t>Lenguaje de programación</w:t>
      </w:r>
      <w:r w:rsidR="00F94FB8" w:rsidRPr="00F94FB8">
        <w:rPr>
          <w:rFonts w:ascii="Arial" w:hAnsi="Arial" w:cs="Arial"/>
          <w:b/>
          <w:bCs/>
          <w:sz w:val="24"/>
          <w:szCs w:val="24"/>
        </w:rPr>
        <w:t>:</w:t>
      </w:r>
      <w:bookmarkEnd w:id="13"/>
    </w:p>
    <w:p w14:paraId="756A1CC2" w14:textId="3320746C" w:rsidR="000F7248" w:rsidRPr="00062ED3" w:rsidRDefault="000F7248" w:rsidP="00F94FB8">
      <w:pPr>
        <w:pStyle w:val="Prrafodelista"/>
        <w:numPr>
          <w:ilvl w:val="1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PHP.</w:t>
      </w:r>
    </w:p>
    <w:p w14:paraId="6B13B7EF" w14:textId="28BCE496" w:rsidR="000F7248" w:rsidRPr="00062ED3" w:rsidRDefault="00616510" w:rsidP="00EA0935">
      <w:pPr>
        <w:pStyle w:val="Prrafodelista"/>
        <w:numPr>
          <w:ilvl w:val="1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Base de datos.</w:t>
      </w:r>
    </w:p>
    <w:p w14:paraId="3DC5C7B2" w14:textId="14874C20" w:rsidR="00616510" w:rsidRPr="00062ED3" w:rsidRDefault="00616510" w:rsidP="00EA0935">
      <w:pPr>
        <w:pStyle w:val="Prrafodelista"/>
        <w:numPr>
          <w:ilvl w:val="2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62ED3">
        <w:rPr>
          <w:rFonts w:ascii="Arial" w:hAnsi="Arial" w:cs="Arial"/>
          <w:sz w:val="24"/>
          <w:szCs w:val="24"/>
        </w:rPr>
        <w:t>Mysql</w:t>
      </w:r>
      <w:proofErr w:type="spellEnd"/>
      <w:r w:rsidRPr="00062ED3">
        <w:rPr>
          <w:rFonts w:ascii="Arial" w:hAnsi="Arial" w:cs="Arial"/>
          <w:sz w:val="24"/>
          <w:szCs w:val="24"/>
        </w:rPr>
        <w:t xml:space="preserve"> (relacional) </w:t>
      </w:r>
    </w:p>
    <w:p w14:paraId="411AA968" w14:textId="76E674BA" w:rsidR="00616510" w:rsidRPr="00062ED3" w:rsidRDefault="00616510" w:rsidP="00EA0935">
      <w:pPr>
        <w:pStyle w:val="Prrafodelista"/>
        <w:numPr>
          <w:ilvl w:val="2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MongoDB (no relacional)</w:t>
      </w:r>
    </w:p>
    <w:p w14:paraId="15760BE3" w14:textId="6AA05D83" w:rsidR="00616510" w:rsidRPr="00062ED3" w:rsidRDefault="00616510" w:rsidP="00EA0935">
      <w:pPr>
        <w:pStyle w:val="Prrafodelista"/>
        <w:numPr>
          <w:ilvl w:val="1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62ED3">
        <w:rPr>
          <w:rFonts w:ascii="Arial" w:hAnsi="Arial" w:cs="Arial"/>
          <w:sz w:val="24"/>
          <w:szCs w:val="24"/>
        </w:rPr>
        <w:t>FrontEnd</w:t>
      </w:r>
      <w:proofErr w:type="spellEnd"/>
      <w:r w:rsidRPr="00062ED3">
        <w:rPr>
          <w:rFonts w:ascii="Arial" w:hAnsi="Arial" w:cs="Arial"/>
          <w:sz w:val="24"/>
          <w:szCs w:val="24"/>
        </w:rPr>
        <w:t>.</w:t>
      </w:r>
    </w:p>
    <w:p w14:paraId="4C21EF11" w14:textId="522DE19F" w:rsidR="00616510" w:rsidRPr="00062ED3" w:rsidRDefault="00616510" w:rsidP="00EA0935">
      <w:pPr>
        <w:pStyle w:val="Prrafodelista"/>
        <w:numPr>
          <w:ilvl w:val="2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HTML5.</w:t>
      </w:r>
    </w:p>
    <w:p w14:paraId="73A3D16C" w14:textId="45356BCD" w:rsidR="00616510" w:rsidRPr="00062ED3" w:rsidRDefault="00616510" w:rsidP="00EA0935">
      <w:pPr>
        <w:pStyle w:val="Prrafodelista"/>
        <w:numPr>
          <w:ilvl w:val="2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CSS3.</w:t>
      </w:r>
    </w:p>
    <w:p w14:paraId="7D6CCE28" w14:textId="2B81E585" w:rsidR="00616510" w:rsidRPr="00062ED3" w:rsidRDefault="00D35574" w:rsidP="00EA0935">
      <w:pPr>
        <w:pStyle w:val="Prrafodelista"/>
        <w:numPr>
          <w:ilvl w:val="2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JavaScript.</w:t>
      </w:r>
    </w:p>
    <w:p w14:paraId="3E37BF83" w14:textId="67FBDBE2" w:rsidR="00D35574" w:rsidRPr="00062ED3" w:rsidRDefault="00D35574" w:rsidP="00EA0935">
      <w:pPr>
        <w:pStyle w:val="Prrafodelista"/>
        <w:numPr>
          <w:ilvl w:val="1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 xml:space="preserve">Servidor Web. </w:t>
      </w:r>
    </w:p>
    <w:p w14:paraId="67BB1AF3" w14:textId="5EB940CF" w:rsidR="00D35574" w:rsidRPr="00062ED3" w:rsidRDefault="00D35574" w:rsidP="00EA0935">
      <w:pPr>
        <w:pStyle w:val="Prrafodelista"/>
        <w:numPr>
          <w:ilvl w:val="2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Apache</w:t>
      </w:r>
      <w:r w:rsidR="00214871" w:rsidRPr="00062ED3">
        <w:rPr>
          <w:rFonts w:ascii="Arial" w:hAnsi="Arial" w:cs="Arial"/>
          <w:sz w:val="24"/>
          <w:szCs w:val="24"/>
        </w:rPr>
        <w:t>.</w:t>
      </w:r>
    </w:p>
    <w:p w14:paraId="61302FC7" w14:textId="291E7DEA" w:rsidR="00214871" w:rsidRPr="00062ED3" w:rsidRDefault="00214871" w:rsidP="00EA0935">
      <w:pPr>
        <w:pStyle w:val="Prrafodelista"/>
        <w:numPr>
          <w:ilvl w:val="1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62ED3">
        <w:rPr>
          <w:rFonts w:ascii="Arial" w:hAnsi="Arial" w:cs="Arial"/>
          <w:sz w:val="24"/>
          <w:szCs w:val="24"/>
        </w:rPr>
        <w:t>APIs</w:t>
      </w:r>
      <w:proofErr w:type="spellEnd"/>
      <w:r w:rsidRPr="00062ED3">
        <w:rPr>
          <w:rFonts w:ascii="Arial" w:hAnsi="Arial" w:cs="Arial"/>
          <w:sz w:val="24"/>
          <w:szCs w:val="24"/>
        </w:rPr>
        <w:t>.</w:t>
      </w:r>
    </w:p>
    <w:p w14:paraId="24349868" w14:textId="7DF5D00F" w:rsidR="00214871" w:rsidRPr="00062ED3" w:rsidRDefault="00214871" w:rsidP="00EA0935">
      <w:pPr>
        <w:pStyle w:val="Prrafodelista"/>
        <w:numPr>
          <w:ilvl w:val="1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Control de Versiones.</w:t>
      </w:r>
    </w:p>
    <w:p w14:paraId="434F4EC7" w14:textId="1549897E" w:rsidR="00214871" w:rsidRPr="00062ED3" w:rsidRDefault="00214871" w:rsidP="00EA0935">
      <w:pPr>
        <w:pStyle w:val="Prrafodelista"/>
        <w:numPr>
          <w:ilvl w:val="2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>Git y GitHub.</w:t>
      </w:r>
    </w:p>
    <w:p w14:paraId="6029FCEB" w14:textId="7754DEEF" w:rsidR="00214871" w:rsidRPr="00062ED3" w:rsidRDefault="00F80858" w:rsidP="00EA0935">
      <w:pPr>
        <w:pStyle w:val="Prrafodelista"/>
        <w:numPr>
          <w:ilvl w:val="1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62ED3">
        <w:rPr>
          <w:rFonts w:ascii="Arial" w:hAnsi="Arial" w:cs="Arial"/>
          <w:sz w:val="24"/>
          <w:szCs w:val="24"/>
        </w:rPr>
        <w:t>Testing</w:t>
      </w:r>
      <w:proofErr w:type="spellEnd"/>
      <w:r w:rsidRPr="00062ED3">
        <w:rPr>
          <w:rFonts w:ascii="Arial" w:hAnsi="Arial" w:cs="Arial"/>
          <w:sz w:val="24"/>
          <w:szCs w:val="24"/>
        </w:rPr>
        <w:t>.</w:t>
      </w:r>
    </w:p>
    <w:p w14:paraId="36CDF3EA" w14:textId="4DAB1F54" w:rsidR="00495049" w:rsidRDefault="00F80858" w:rsidP="00EA0935">
      <w:pPr>
        <w:pStyle w:val="Prrafodelista"/>
        <w:numPr>
          <w:ilvl w:val="1"/>
          <w:numId w:val="31"/>
        </w:numPr>
        <w:spacing w:line="240" w:lineRule="auto"/>
        <w:rPr>
          <w:rFonts w:ascii="Arial" w:hAnsi="Arial" w:cs="Arial"/>
          <w:sz w:val="24"/>
          <w:szCs w:val="24"/>
        </w:rPr>
      </w:pPr>
      <w:r w:rsidRPr="00062ED3">
        <w:rPr>
          <w:rFonts w:ascii="Arial" w:hAnsi="Arial" w:cs="Arial"/>
          <w:sz w:val="24"/>
          <w:szCs w:val="24"/>
        </w:rPr>
        <w:t xml:space="preserve">Seguridad. </w:t>
      </w:r>
    </w:p>
    <w:p w14:paraId="70AA3B20" w14:textId="52AA8604" w:rsidR="00F80858" w:rsidRPr="00495049" w:rsidRDefault="00495049" w:rsidP="004950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7DEFAB" w14:textId="402C4831" w:rsidR="00F80858" w:rsidRPr="00F94FB8" w:rsidRDefault="00F80858" w:rsidP="00EA0935">
      <w:pPr>
        <w:pStyle w:val="Ttulo1"/>
        <w:spacing w:line="240" w:lineRule="auto"/>
        <w:rPr>
          <w:rFonts w:ascii="Arial" w:hAnsi="Arial" w:cs="Arial"/>
          <w:color w:val="auto"/>
          <w:sz w:val="24"/>
          <w:szCs w:val="24"/>
          <w:u w:val="single"/>
        </w:rPr>
      </w:pPr>
      <w:bookmarkStart w:id="14" w:name="_Toc137823742"/>
      <w:r w:rsidRPr="00F94FB8">
        <w:rPr>
          <w:rFonts w:ascii="Arial" w:hAnsi="Arial" w:cs="Arial"/>
          <w:b/>
          <w:bCs/>
          <w:sz w:val="24"/>
          <w:szCs w:val="24"/>
        </w:rPr>
        <w:lastRenderedPageBreak/>
        <w:t>Diagrama Entidad Relación</w:t>
      </w:r>
      <w:r w:rsidR="00F94FB8">
        <w:rPr>
          <w:rFonts w:ascii="Arial" w:hAnsi="Arial" w:cs="Arial"/>
          <w:b/>
          <w:bCs/>
          <w:sz w:val="24"/>
          <w:szCs w:val="24"/>
        </w:rPr>
        <w:t>:</w:t>
      </w:r>
      <w:bookmarkEnd w:id="14"/>
    </w:p>
    <w:sectPr w:rsidR="00F80858" w:rsidRPr="00F94FB8" w:rsidSect="002165AE">
      <w:headerReference w:type="even" r:id="rId19"/>
      <w:headerReference w:type="default" r:id="rId20"/>
      <w:headerReference w:type="first" r:id="rId21"/>
      <w:pgSz w:w="12240" w:h="15840"/>
      <w:pgMar w:top="1871" w:right="1361" w:bottom="1418" w:left="1361" w:header="709" w:footer="709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78C7F" w14:textId="77777777" w:rsidR="005F3A70" w:rsidRDefault="005F3A70" w:rsidP="00B83C3B">
      <w:pPr>
        <w:spacing w:after="0" w:line="240" w:lineRule="auto"/>
      </w:pPr>
      <w:r>
        <w:separator/>
      </w:r>
    </w:p>
  </w:endnote>
  <w:endnote w:type="continuationSeparator" w:id="0">
    <w:p w14:paraId="30A41088" w14:textId="77777777" w:rsidR="005F3A70" w:rsidRDefault="005F3A70" w:rsidP="00B8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ontserrat Alternates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177AF" w14:textId="77777777" w:rsidR="002165AE" w:rsidRDefault="002165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A388" w14:textId="77777777" w:rsidR="002165AE" w:rsidRDefault="002165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CBE2" w14:textId="77777777" w:rsidR="002165AE" w:rsidRDefault="002165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84D4" w14:textId="77777777" w:rsidR="005F3A70" w:rsidRDefault="005F3A70" w:rsidP="00B83C3B">
      <w:pPr>
        <w:spacing w:after="0" w:line="240" w:lineRule="auto"/>
      </w:pPr>
      <w:r>
        <w:separator/>
      </w:r>
    </w:p>
  </w:footnote>
  <w:footnote w:type="continuationSeparator" w:id="0">
    <w:p w14:paraId="5BB96DE4" w14:textId="77777777" w:rsidR="005F3A70" w:rsidRDefault="005F3A70" w:rsidP="00B83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01FE" w14:textId="51B22DFA" w:rsidR="002165AE" w:rsidRDefault="00000000">
    <w:pPr>
      <w:pStyle w:val="Encabezado"/>
    </w:pPr>
    <w:r>
      <w:rPr>
        <w:noProof/>
      </w:rPr>
      <w:pict w14:anchorId="3696C9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36.75pt;height:13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27E7" w14:textId="558163F0" w:rsidR="002165AE" w:rsidRDefault="00000000">
    <w:pPr>
      <w:pStyle w:val="Encabezado"/>
    </w:pPr>
    <w:r>
      <w:rPr>
        <w:noProof/>
      </w:rPr>
      <w:pict w14:anchorId="347708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36.75pt;height:13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EBAC" w14:textId="510E9DD7" w:rsidR="002165AE" w:rsidRDefault="00000000">
    <w:pPr>
      <w:pStyle w:val="Encabezado"/>
    </w:pPr>
    <w:r>
      <w:rPr>
        <w:noProof/>
      </w:rPr>
      <w:pict w14:anchorId="2EF391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6" type="#_x0000_t136" style="position:absolute;margin-left:0;margin-top:0;width:536.75pt;height:13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EB62" w14:textId="3575AA92" w:rsidR="002165AE" w:rsidRDefault="00000000">
    <w:pPr>
      <w:pStyle w:val="Encabezado"/>
    </w:pPr>
    <w:r>
      <w:rPr>
        <w:noProof/>
      </w:rPr>
      <w:pict w14:anchorId="536DC6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0" type="#_x0000_t136" style="position:absolute;margin-left:0;margin-top:0;width:536.75pt;height:134.1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004C5EDC" w14:paraId="6F8DD9C9" w14:textId="77777777" w:rsidTr="5730AA69">
      <w:trPr>
        <w:trHeight w:val="300"/>
      </w:trPr>
      <w:tc>
        <w:tcPr>
          <w:tcW w:w="2945" w:type="dxa"/>
        </w:tcPr>
        <w:p w14:paraId="6AD4031A" w14:textId="77777777" w:rsidR="004C5EDC" w:rsidRDefault="004C5EDC" w:rsidP="5730AA69">
          <w:pPr>
            <w:pStyle w:val="Encabezado"/>
            <w:ind w:left="-115"/>
          </w:pPr>
        </w:p>
      </w:tc>
      <w:tc>
        <w:tcPr>
          <w:tcW w:w="2945" w:type="dxa"/>
        </w:tcPr>
        <w:p w14:paraId="6287FD9F" w14:textId="77777777" w:rsidR="004C5EDC" w:rsidRDefault="004C5EDC" w:rsidP="5730AA69">
          <w:pPr>
            <w:pStyle w:val="Encabezado"/>
            <w:jc w:val="center"/>
          </w:pPr>
        </w:p>
      </w:tc>
      <w:tc>
        <w:tcPr>
          <w:tcW w:w="2945" w:type="dxa"/>
        </w:tcPr>
        <w:p w14:paraId="16199C4C" w14:textId="77777777" w:rsidR="004C5EDC" w:rsidRDefault="004C5EDC" w:rsidP="5730AA69">
          <w:pPr>
            <w:pStyle w:val="Encabezado"/>
            <w:ind w:right="-115"/>
            <w:jc w:val="right"/>
          </w:pPr>
        </w:p>
      </w:tc>
    </w:tr>
  </w:tbl>
  <w:p w14:paraId="2FE8ED7B" w14:textId="3132D893" w:rsidR="004C5EDC" w:rsidRDefault="00000000">
    <w:pPr>
      <w:pStyle w:val="Encabezado"/>
    </w:pPr>
    <w:r>
      <w:rPr>
        <w:noProof/>
      </w:rPr>
      <w:pict w14:anchorId="2F528C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margin-left:0;margin-top:0;width:536.75pt;height:134.1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B1C8" w14:textId="0D505B49" w:rsidR="002165AE" w:rsidRDefault="00000000">
    <w:pPr>
      <w:pStyle w:val="Encabezado"/>
    </w:pPr>
    <w:r>
      <w:rPr>
        <w:noProof/>
      </w:rPr>
      <w:pict w14:anchorId="59D64C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margin-left:0;margin-top:0;width:536.75pt;height:134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Montserrat Alternates&quot;;font-size:1pt" string="AgoraTal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EF0"/>
    <w:multiLevelType w:val="multilevel"/>
    <w:tmpl w:val="98EAD8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A4236"/>
    <w:multiLevelType w:val="multilevel"/>
    <w:tmpl w:val="C6F4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33BFA"/>
    <w:multiLevelType w:val="multilevel"/>
    <w:tmpl w:val="27EA9A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DE1BBA"/>
    <w:multiLevelType w:val="hybridMultilevel"/>
    <w:tmpl w:val="F7CE2D4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45112C"/>
    <w:multiLevelType w:val="multilevel"/>
    <w:tmpl w:val="EE387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BE12CF"/>
    <w:multiLevelType w:val="multilevel"/>
    <w:tmpl w:val="A1E2E9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8D25AE"/>
    <w:multiLevelType w:val="multilevel"/>
    <w:tmpl w:val="9A5E71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125F2"/>
    <w:multiLevelType w:val="multilevel"/>
    <w:tmpl w:val="1472D6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21324"/>
    <w:multiLevelType w:val="multilevel"/>
    <w:tmpl w:val="01100D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E391B"/>
    <w:multiLevelType w:val="multilevel"/>
    <w:tmpl w:val="EF761F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C73657"/>
    <w:multiLevelType w:val="multilevel"/>
    <w:tmpl w:val="B5ECBA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0155BF"/>
    <w:multiLevelType w:val="multilevel"/>
    <w:tmpl w:val="0232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63E4F"/>
    <w:multiLevelType w:val="multilevel"/>
    <w:tmpl w:val="0232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05C5B"/>
    <w:multiLevelType w:val="multilevel"/>
    <w:tmpl w:val="DF2AD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B5D3941"/>
    <w:multiLevelType w:val="multilevel"/>
    <w:tmpl w:val="6B8A0A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8B64E8"/>
    <w:multiLevelType w:val="multilevel"/>
    <w:tmpl w:val="C88426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0326B6"/>
    <w:multiLevelType w:val="multilevel"/>
    <w:tmpl w:val="AD96D0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C22BE8"/>
    <w:multiLevelType w:val="multilevel"/>
    <w:tmpl w:val="251E47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680829"/>
    <w:multiLevelType w:val="multilevel"/>
    <w:tmpl w:val="8E06F9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C85B8D"/>
    <w:multiLevelType w:val="hybridMultilevel"/>
    <w:tmpl w:val="243A4E04"/>
    <w:lvl w:ilvl="0" w:tplc="743A58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45AA2"/>
    <w:multiLevelType w:val="hybridMultilevel"/>
    <w:tmpl w:val="B26A32B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454299"/>
    <w:multiLevelType w:val="multilevel"/>
    <w:tmpl w:val="3AB6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4122A1"/>
    <w:multiLevelType w:val="multilevel"/>
    <w:tmpl w:val="785E1C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C27C29"/>
    <w:multiLevelType w:val="multilevel"/>
    <w:tmpl w:val="0232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EB0390"/>
    <w:multiLevelType w:val="multilevel"/>
    <w:tmpl w:val="8C4E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4040C0"/>
    <w:multiLevelType w:val="multilevel"/>
    <w:tmpl w:val="69EAD4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0A0677"/>
    <w:multiLevelType w:val="hybridMultilevel"/>
    <w:tmpl w:val="01A80C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B45DC"/>
    <w:multiLevelType w:val="multilevel"/>
    <w:tmpl w:val="89C48C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CE0FF6"/>
    <w:multiLevelType w:val="hybridMultilevel"/>
    <w:tmpl w:val="134A406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BB210A"/>
    <w:multiLevelType w:val="multilevel"/>
    <w:tmpl w:val="4D123E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6C546B"/>
    <w:multiLevelType w:val="multilevel"/>
    <w:tmpl w:val="BC4E71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97193E"/>
    <w:multiLevelType w:val="multilevel"/>
    <w:tmpl w:val="10BC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2B3A65"/>
    <w:multiLevelType w:val="multilevel"/>
    <w:tmpl w:val="CEECE4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8328BD"/>
    <w:multiLevelType w:val="multilevel"/>
    <w:tmpl w:val="185030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DE465E"/>
    <w:multiLevelType w:val="multilevel"/>
    <w:tmpl w:val="B42C80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57DCF"/>
    <w:multiLevelType w:val="multilevel"/>
    <w:tmpl w:val="0232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306CFD"/>
    <w:multiLevelType w:val="multilevel"/>
    <w:tmpl w:val="0232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CE116B"/>
    <w:multiLevelType w:val="hybridMultilevel"/>
    <w:tmpl w:val="B2F26E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E32C9C"/>
    <w:multiLevelType w:val="multilevel"/>
    <w:tmpl w:val="0E7270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2640AD"/>
    <w:multiLevelType w:val="multilevel"/>
    <w:tmpl w:val="C50E5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836960"/>
    <w:multiLevelType w:val="multilevel"/>
    <w:tmpl w:val="0232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F14EC9"/>
    <w:multiLevelType w:val="multilevel"/>
    <w:tmpl w:val="6C8CA8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EA535A"/>
    <w:multiLevelType w:val="multilevel"/>
    <w:tmpl w:val="E54C4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E4C0447"/>
    <w:multiLevelType w:val="hybridMultilevel"/>
    <w:tmpl w:val="A252BEB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274DA6"/>
    <w:multiLevelType w:val="multilevel"/>
    <w:tmpl w:val="7206B4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94818814">
    <w:abstractNumId w:val="26"/>
  </w:num>
  <w:num w:numId="2" w16cid:durableId="640188153">
    <w:abstractNumId w:val="21"/>
  </w:num>
  <w:num w:numId="3" w16cid:durableId="1489250897">
    <w:abstractNumId w:val="1"/>
  </w:num>
  <w:num w:numId="4" w16cid:durableId="1451850445">
    <w:abstractNumId w:val="19"/>
  </w:num>
  <w:num w:numId="5" w16cid:durableId="1084184525">
    <w:abstractNumId w:val="11"/>
  </w:num>
  <w:num w:numId="6" w16cid:durableId="770396780">
    <w:abstractNumId w:val="10"/>
  </w:num>
  <w:num w:numId="7" w16cid:durableId="938946227">
    <w:abstractNumId w:val="34"/>
  </w:num>
  <w:num w:numId="8" w16cid:durableId="882327093">
    <w:abstractNumId w:val="22"/>
  </w:num>
  <w:num w:numId="9" w16cid:durableId="1090471204">
    <w:abstractNumId w:val="17"/>
  </w:num>
  <w:num w:numId="10" w16cid:durableId="915363506">
    <w:abstractNumId w:val="14"/>
  </w:num>
  <w:num w:numId="11" w16cid:durableId="887302257">
    <w:abstractNumId w:val="32"/>
  </w:num>
  <w:num w:numId="12" w16cid:durableId="839123877">
    <w:abstractNumId w:val="18"/>
  </w:num>
  <w:num w:numId="13" w16cid:durableId="2011329779">
    <w:abstractNumId w:val="2"/>
  </w:num>
  <w:num w:numId="14" w16cid:durableId="1509245810">
    <w:abstractNumId w:val="16"/>
  </w:num>
  <w:num w:numId="15" w16cid:durableId="1039089703">
    <w:abstractNumId w:val="5"/>
  </w:num>
  <w:num w:numId="16" w16cid:durableId="1188829937">
    <w:abstractNumId w:val="15"/>
  </w:num>
  <w:num w:numId="17" w16cid:durableId="1367875805">
    <w:abstractNumId w:val="39"/>
  </w:num>
  <w:num w:numId="18" w16cid:durableId="1804957048">
    <w:abstractNumId w:val="33"/>
  </w:num>
  <w:num w:numId="19" w16cid:durableId="1101995559">
    <w:abstractNumId w:val="6"/>
  </w:num>
  <w:num w:numId="20" w16cid:durableId="1785230531">
    <w:abstractNumId w:val="25"/>
  </w:num>
  <w:num w:numId="21" w16cid:durableId="759838096">
    <w:abstractNumId w:val="30"/>
  </w:num>
  <w:num w:numId="22" w16cid:durableId="518857008">
    <w:abstractNumId w:val="27"/>
  </w:num>
  <w:num w:numId="23" w16cid:durableId="1948613225">
    <w:abstractNumId w:val="0"/>
  </w:num>
  <w:num w:numId="24" w16cid:durableId="1667629938">
    <w:abstractNumId w:val="31"/>
  </w:num>
  <w:num w:numId="25" w16cid:durableId="1241675183">
    <w:abstractNumId w:val="29"/>
  </w:num>
  <w:num w:numId="26" w16cid:durableId="344133099">
    <w:abstractNumId w:val="8"/>
  </w:num>
  <w:num w:numId="27" w16cid:durableId="572543307">
    <w:abstractNumId w:val="7"/>
  </w:num>
  <w:num w:numId="28" w16cid:durableId="2131320696">
    <w:abstractNumId w:val="41"/>
  </w:num>
  <w:num w:numId="29" w16cid:durableId="1270045738">
    <w:abstractNumId w:val="9"/>
  </w:num>
  <w:num w:numId="30" w16cid:durableId="2082560660">
    <w:abstractNumId w:val="42"/>
  </w:num>
  <w:num w:numId="31" w16cid:durableId="819275931">
    <w:abstractNumId w:val="38"/>
  </w:num>
  <w:num w:numId="32" w16cid:durableId="250357178">
    <w:abstractNumId w:val="4"/>
  </w:num>
  <w:num w:numId="33" w16cid:durableId="955065855">
    <w:abstractNumId w:val="28"/>
  </w:num>
  <w:num w:numId="34" w16cid:durableId="1893997892">
    <w:abstractNumId w:val="43"/>
  </w:num>
  <w:num w:numId="35" w16cid:durableId="227569010">
    <w:abstractNumId w:val="3"/>
  </w:num>
  <w:num w:numId="36" w16cid:durableId="408624925">
    <w:abstractNumId w:val="37"/>
  </w:num>
  <w:num w:numId="37" w16cid:durableId="1644849860">
    <w:abstractNumId w:val="20"/>
  </w:num>
  <w:num w:numId="38" w16cid:durableId="961300626">
    <w:abstractNumId w:val="24"/>
  </w:num>
  <w:num w:numId="39" w16cid:durableId="1246762426">
    <w:abstractNumId w:val="13"/>
  </w:num>
  <w:num w:numId="40" w16cid:durableId="150758636">
    <w:abstractNumId w:val="44"/>
  </w:num>
  <w:num w:numId="41" w16cid:durableId="601450244">
    <w:abstractNumId w:val="36"/>
  </w:num>
  <w:num w:numId="42" w16cid:durableId="1100224879">
    <w:abstractNumId w:val="40"/>
  </w:num>
  <w:num w:numId="43" w16cid:durableId="582028526">
    <w:abstractNumId w:val="12"/>
  </w:num>
  <w:num w:numId="44" w16cid:durableId="1649900007">
    <w:abstractNumId w:val="35"/>
  </w:num>
  <w:num w:numId="45" w16cid:durableId="12994593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36"/>
    <w:rsid w:val="00030E0F"/>
    <w:rsid w:val="00062ED3"/>
    <w:rsid w:val="0006719D"/>
    <w:rsid w:val="00096B0C"/>
    <w:rsid w:val="000C1E09"/>
    <w:rsid w:val="000C7571"/>
    <w:rsid w:val="000D77B6"/>
    <w:rsid w:val="000E36FD"/>
    <w:rsid w:val="000E5153"/>
    <w:rsid w:val="000F4397"/>
    <w:rsid w:val="000F7248"/>
    <w:rsid w:val="001311A8"/>
    <w:rsid w:val="00157FBB"/>
    <w:rsid w:val="00181C49"/>
    <w:rsid w:val="001844FB"/>
    <w:rsid w:val="001845A6"/>
    <w:rsid w:val="001B1E05"/>
    <w:rsid w:val="001D12B4"/>
    <w:rsid w:val="001F6D81"/>
    <w:rsid w:val="00214871"/>
    <w:rsid w:val="002165AE"/>
    <w:rsid w:val="00271F28"/>
    <w:rsid w:val="002E45A1"/>
    <w:rsid w:val="0031001D"/>
    <w:rsid w:val="00332206"/>
    <w:rsid w:val="00371ABC"/>
    <w:rsid w:val="00380D46"/>
    <w:rsid w:val="00396091"/>
    <w:rsid w:val="003A0E7C"/>
    <w:rsid w:val="003B353B"/>
    <w:rsid w:val="003C1791"/>
    <w:rsid w:val="003C24B9"/>
    <w:rsid w:val="003C5D91"/>
    <w:rsid w:val="00403AA1"/>
    <w:rsid w:val="00412863"/>
    <w:rsid w:val="00413B9C"/>
    <w:rsid w:val="00413D9C"/>
    <w:rsid w:val="00475CBA"/>
    <w:rsid w:val="00491FAB"/>
    <w:rsid w:val="00495049"/>
    <w:rsid w:val="004A63A7"/>
    <w:rsid w:val="004C5EDC"/>
    <w:rsid w:val="004C7122"/>
    <w:rsid w:val="00504437"/>
    <w:rsid w:val="00510898"/>
    <w:rsid w:val="0053523C"/>
    <w:rsid w:val="00540C33"/>
    <w:rsid w:val="00546728"/>
    <w:rsid w:val="0056426F"/>
    <w:rsid w:val="00565A5D"/>
    <w:rsid w:val="005938A4"/>
    <w:rsid w:val="005B4F3E"/>
    <w:rsid w:val="005D4BC8"/>
    <w:rsid w:val="005F0EF1"/>
    <w:rsid w:val="005F3A70"/>
    <w:rsid w:val="00616510"/>
    <w:rsid w:val="0062533D"/>
    <w:rsid w:val="006730A3"/>
    <w:rsid w:val="00673D61"/>
    <w:rsid w:val="006A048C"/>
    <w:rsid w:val="006A60AB"/>
    <w:rsid w:val="006B7171"/>
    <w:rsid w:val="006D1726"/>
    <w:rsid w:val="006E6003"/>
    <w:rsid w:val="00702E3E"/>
    <w:rsid w:val="00704CBC"/>
    <w:rsid w:val="00711773"/>
    <w:rsid w:val="007130C6"/>
    <w:rsid w:val="007534C7"/>
    <w:rsid w:val="007F6215"/>
    <w:rsid w:val="008023ED"/>
    <w:rsid w:val="008347A2"/>
    <w:rsid w:val="008417A3"/>
    <w:rsid w:val="008604F4"/>
    <w:rsid w:val="008704E5"/>
    <w:rsid w:val="00894128"/>
    <w:rsid w:val="008A5C44"/>
    <w:rsid w:val="008B21B5"/>
    <w:rsid w:val="008D00EC"/>
    <w:rsid w:val="008D7C79"/>
    <w:rsid w:val="00962778"/>
    <w:rsid w:val="00963F94"/>
    <w:rsid w:val="00986020"/>
    <w:rsid w:val="00987E10"/>
    <w:rsid w:val="009A0698"/>
    <w:rsid w:val="009C1A32"/>
    <w:rsid w:val="009F45C3"/>
    <w:rsid w:val="00A036DB"/>
    <w:rsid w:val="00A23EBC"/>
    <w:rsid w:val="00A35F63"/>
    <w:rsid w:val="00A53FCD"/>
    <w:rsid w:val="00A8559C"/>
    <w:rsid w:val="00AE1DB7"/>
    <w:rsid w:val="00B105DD"/>
    <w:rsid w:val="00B162BE"/>
    <w:rsid w:val="00B36D8F"/>
    <w:rsid w:val="00B42A69"/>
    <w:rsid w:val="00B43C53"/>
    <w:rsid w:val="00B66BD5"/>
    <w:rsid w:val="00B73945"/>
    <w:rsid w:val="00B75B05"/>
    <w:rsid w:val="00B83C3B"/>
    <w:rsid w:val="00BD3FE8"/>
    <w:rsid w:val="00BE1937"/>
    <w:rsid w:val="00BE7EAD"/>
    <w:rsid w:val="00C1310D"/>
    <w:rsid w:val="00C44500"/>
    <w:rsid w:val="00C46E36"/>
    <w:rsid w:val="00C66038"/>
    <w:rsid w:val="00C71426"/>
    <w:rsid w:val="00C757D2"/>
    <w:rsid w:val="00C84C52"/>
    <w:rsid w:val="00C90EF8"/>
    <w:rsid w:val="00C96BDA"/>
    <w:rsid w:val="00CA5BAF"/>
    <w:rsid w:val="00CB1A9C"/>
    <w:rsid w:val="00CE6626"/>
    <w:rsid w:val="00D02EBB"/>
    <w:rsid w:val="00D2608B"/>
    <w:rsid w:val="00D35574"/>
    <w:rsid w:val="00D436A8"/>
    <w:rsid w:val="00D62758"/>
    <w:rsid w:val="00D84CF2"/>
    <w:rsid w:val="00DC450E"/>
    <w:rsid w:val="00DD1C08"/>
    <w:rsid w:val="00DD6CA0"/>
    <w:rsid w:val="00DF6A87"/>
    <w:rsid w:val="00E031DF"/>
    <w:rsid w:val="00E043F9"/>
    <w:rsid w:val="00E1214D"/>
    <w:rsid w:val="00EA0935"/>
    <w:rsid w:val="00ED13DD"/>
    <w:rsid w:val="00F10D5A"/>
    <w:rsid w:val="00F2094B"/>
    <w:rsid w:val="00F27780"/>
    <w:rsid w:val="00F44C63"/>
    <w:rsid w:val="00F46459"/>
    <w:rsid w:val="00F80858"/>
    <w:rsid w:val="00F8353D"/>
    <w:rsid w:val="00F94FB8"/>
    <w:rsid w:val="00FA5492"/>
    <w:rsid w:val="00FD0DE6"/>
    <w:rsid w:val="00FE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EFC8"/>
  <w15:docId w15:val="{C3705101-E92E-46C9-A419-BB36E77D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36"/>
  </w:style>
  <w:style w:type="paragraph" w:styleId="Ttulo1">
    <w:name w:val="heading 1"/>
    <w:basedOn w:val="Normal"/>
    <w:next w:val="Normal"/>
    <w:link w:val="Ttulo1Car"/>
    <w:uiPriority w:val="9"/>
    <w:qFormat/>
    <w:rsid w:val="0013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C4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E3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311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F45C3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9F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F45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F45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C5EDC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4C5EDC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83C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C3B"/>
  </w:style>
  <w:style w:type="table" w:customStyle="1" w:styleId="Tablaconcuadrcula4-nfasis21">
    <w:name w:val="Tabla con cuadrícula 4 - Énfasis 21"/>
    <w:basedOn w:val="Tablanormal"/>
    <w:uiPriority w:val="49"/>
    <w:rsid w:val="007F6215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44C6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165AE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165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65AE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65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65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165AE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FD0D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108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656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5765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81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08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3477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56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52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41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464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441844C426A4FA4929C24274BB2D5" ma:contentTypeVersion="15" ma:contentTypeDescription="Create a new document." ma:contentTypeScope="" ma:versionID="92fd9f38bd5741af4d9f031bada3464d">
  <xsd:schema xmlns:xsd="http://www.w3.org/2001/XMLSchema" xmlns:xs="http://www.w3.org/2001/XMLSchema" xmlns:p="http://schemas.microsoft.com/office/2006/metadata/properties" xmlns:ns3="76781350-cafa-4266-b6bf-7b1b8c636161" xmlns:ns4="992efd60-150c-471b-8752-8a95e5ae88b3" targetNamespace="http://schemas.microsoft.com/office/2006/metadata/properties" ma:root="true" ma:fieldsID="14e33620062ef89b5323f9d9a9b28329" ns3:_="" ns4:_="">
    <xsd:import namespace="76781350-cafa-4266-b6bf-7b1b8c636161"/>
    <xsd:import namespace="992efd60-150c-471b-8752-8a95e5ae88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81350-cafa-4266-b6bf-7b1b8c636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efd60-150c-471b-8752-8a95e5ae88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781350-cafa-4266-b6bf-7b1b8c63616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C5DFFE-203B-4BCE-AFC7-3C3F7F89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781350-cafa-4266-b6bf-7b1b8c636161"/>
    <ds:schemaRef ds:uri="992efd60-150c-471b-8752-8a95e5ae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D87414-F44E-4625-A8C2-B42518572A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91CB23-D21B-4D9C-B709-4547C59F0CA3}">
  <ds:schemaRefs>
    <ds:schemaRef ds:uri="http://schemas.microsoft.com/office/2006/metadata/properties"/>
    <ds:schemaRef ds:uri="http://schemas.microsoft.com/office/infopath/2007/PartnerControls"/>
    <ds:schemaRef ds:uri="76781350-cafa-4266-b6bf-7b1b8c636161"/>
  </ds:schemaRefs>
</ds:datastoreItem>
</file>

<file path=customXml/itemProps4.xml><?xml version="1.0" encoding="utf-8"?>
<ds:datastoreItem xmlns:ds="http://schemas.openxmlformats.org/officeDocument/2006/customXml" ds:itemID="{122BAF5B-8886-4A58-86A4-DC9DC1BD92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21</Pages>
  <Words>3646</Words>
  <Characters>20059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</Company>
  <LinksUpToDate>false</LinksUpToDate>
  <CharactersWithSpaces>23658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Maximiliano Rodriguez Del Valle</dc:creator>
  <cp:lastModifiedBy>DANIEL ELIAS CASTRO GALVEZ</cp:lastModifiedBy>
  <cp:revision>8</cp:revision>
  <cp:lastPrinted>2016-02-25T18:51:00Z</cp:lastPrinted>
  <dcterms:created xsi:type="dcterms:W3CDTF">2023-06-10T23:27:00Z</dcterms:created>
  <dcterms:modified xsi:type="dcterms:W3CDTF">2023-06-16T22:04:00Z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22b387aed1e7bba34b705057b05634972bfe121f72335c8766daf038f8f90b7f</vt:lpwstr>
  </property>
  <property fmtid="{D5CDD505-2E9C-101B-9397-08002B2CF9AE}" pid="3" name="ContentTypeId">
    <vt:lpwstr>0x010100AB6441844C426A4FA4929C24274BB2D5</vt:lpwstr>
  </property>
</Properties>
</file>