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BF0" w:rsidRDefault="00901D97" w:rsidP="00EE58C2">
      <w:pPr>
        <w:pStyle w:val="a5"/>
      </w:pPr>
      <w:r w:rsidRPr="00901D97">
        <w:t>crashed处理机制</w:t>
      </w:r>
    </w:p>
    <w:p w:rsidR="00ED7DC7" w:rsidRDefault="00ED7DC7" w:rsidP="00ED7DC7">
      <w:pPr>
        <w:pStyle w:val="2"/>
      </w:pPr>
      <w:r>
        <w:rPr>
          <w:rFonts w:hint="eastAsia"/>
        </w:rPr>
        <w:t>背景：</w:t>
      </w:r>
    </w:p>
    <w:p w:rsidR="00F96670" w:rsidRDefault="00C933CB" w:rsidP="00F96670">
      <w:pPr>
        <w:pStyle w:val="a3"/>
        <w:ind w:left="360" w:firstLineChars="0" w:firstLine="0"/>
      </w:pPr>
      <w:r>
        <w:rPr>
          <w:rFonts w:hint="eastAsia"/>
        </w:rPr>
        <w:t>在我们项目经常出现一些程序异常退出，却没有可以用的log去跟踪和定位</w:t>
      </w:r>
      <w:r w:rsidR="00674E99">
        <w:rPr>
          <w:rFonts w:hint="eastAsia"/>
        </w:rPr>
        <w:t>异常点，我们需要一种机制来处理这样的问题，方便我们从根源上解决问题</w:t>
      </w:r>
      <w:r>
        <w:rPr>
          <w:rFonts w:hint="eastAsia"/>
        </w:rPr>
        <w:t>。</w:t>
      </w:r>
    </w:p>
    <w:p w:rsidR="00F96670" w:rsidRDefault="00A52A39" w:rsidP="00F96670">
      <w:pPr>
        <w:pStyle w:val="2"/>
      </w:pPr>
      <w:r>
        <w:rPr>
          <w:rFonts w:hint="eastAsia"/>
        </w:rPr>
        <w:t>进程crashed</w:t>
      </w:r>
      <w:r w:rsidR="00480BF5">
        <w:rPr>
          <w:rFonts w:hint="eastAsia"/>
        </w:rPr>
        <w:t>一般调试方法</w:t>
      </w:r>
      <w:r w:rsidR="00F96670">
        <w:rPr>
          <w:rFonts w:hint="eastAsia"/>
        </w:rPr>
        <w:t>：</w:t>
      </w:r>
    </w:p>
    <w:p w:rsidR="00480BF5" w:rsidRPr="000A0F28" w:rsidRDefault="00480BF5" w:rsidP="00480BF5">
      <w:pPr>
        <w:pStyle w:val="a3"/>
        <w:numPr>
          <w:ilvl w:val="0"/>
          <w:numId w:val="8"/>
        </w:numPr>
        <w:ind w:firstLineChars="0"/>
        <w:rPr>
          <w:b/>
        </w:rPr>
      </w:pPr>
      <w:r w:rsidRPr="000A0F28">
        <w:rPr>
          <w:b/>
        </w:rPr>
        <w:t>G</w:t>
      </w:r>
      <w:r w:rsidRPr="000A0F28">
        <w:rPr>
          <w:rFonts w:hint="eastAsia"/>
          <w:b/>
        </w:rPr>
        <w:t>db调试</w:t>
      </w:r>
    </w:p>
    <w:p w:rsidR="000A0F28" w:rsidRDefault="00480BF5" w:rsidP="000A0F28">
      <w:pPr>
        <w:pStyle w:val="a3"/>
        <w:numPr>
          <w:ilvl w:val="0"/>
          <w:numId w:val="8"/>
        </w:numPr>
        <w:ind w:firstLineChars="0"/>
        <w:rPr>
          <w:b/>
        </w:rPr>
      </w:pPr>
      <w:r w:rsidRPr="000A0F28">
        <w:rPr>
          <w:b/>
        </w:rPr>
        <w:t>C</w:t>
      </w:r>
      <w:r w:rsidRPr="000A0F28">
        <w:rPr>
          <w:rFonts w:hint="eastAsia"/>
          <w:b/>
        </w:rPr>
        <w:t>oredump</w:t>
      </w:r>
      <w:r w:rsidRPr="000A0F28">
        <w:rPr>
          <w:b/>
        </w:rPr>
        <w:t xml:space="preserve"> + </w:t>
      </w:r>
      <w:r w:rsidRPr="000A0F28">
        <w:rPr>
          <w:rFonts w:hint="eastAsia"/>
          <w:b/>
        </w:rPr>
        <w:t>gdb</w:t>
      </w:r>
    </w:p>
    <w:p w:rsidR="00A52A39" w:rsidRPr="000A0F28" w:rsidRDefault="00480BF5" w:rsidP="000A0F28">
      <w:pPr>
        <w:pStyle w:val="a3"/>
        <w:numPr>
          <w:ilvl w:val="0"/>
          <w:numId w:val="8"/>
        </w:numPr>
        <w:ind w:firstLineChars="0"/>
        <w:rPr>
          <w:rStyle w:val="a7"/>
          <w:bCs w:val="0"/>
        </w:rPr>
      </w:pPr>
      <w:r w:rsidRPr="000A0F28">
        <w:rPr>
          <w:rFonts w:hint="eastAsia"/>
          <w:b/>
        </w:rPr>
        <w:t>使用</w:t>
      </w:r>
      <w:r w:rsidR="00A52A39" w:rsidRPr="000A0F28">
        <w:rPr>
          <w:rStyle w:val="a7"/>
          <w:rFonts w:ascii="Arial" w:hAnsi="Arial" w:cs="Arial"/>
          <w:b w:val="0"/>
          <w:color w:val="4D4D4D"/>
          <w:shd w:val="clear" w:color="auto" w:fill="FFFFFF"/>
        </w:rPr>
        <w:t xml:space="preserve">backtrace </w:t>
      </w:r>
      <w:r w:rsidR="00A52A39" w:rsidRPr="000A0F28">
        <w:rPr>
          <w:rStyle w:val="a7"/>
          <w:rFonts w:ascii="Arial" w:hAnsi="Arial" w:cs="Arial" w:hint="eastAsia"/>
          <w:b w:val="0"/>
          <w:color w:val="4D4D4D"/>
          <w:shd w:val="clear" w:color="auto" w:fill="FFFFFF"/>
        </w:rPr>
        <w:t>API</w:t>
      </w:r>
    </w:p>
    <w:p w:rsidR="00A52A39" w:rsidRDefault="00A52A39" w:rsidP="00A52A39">
      <w:r>
        <w:rPr>
          <w:rFonts w:hint="eastAsia"/>
        </w:rPr>
        <w:t>前两种我们不做过多的解释，本方案的重点是使用用第三种方法。</w:t>
      </w:r>
    </w:p>
    <w:p w:rsidR="00A52A39" w:rsidRDefault="00A52A39" w:rsidP="00A52A39"/>
    <w:p w:rsidR="00A52A39" w:rsidRDefault="00A52A39" w:rsidP="00A52A39">
      <w:pPr>
        <w:pStyle w:val="2"/>
      </w:pPr>
      <w:r>
        <w:rPr>
          <w:rFonts w:hint="eastAsia"/>
        </w:rPr>
        <w:t>理论依据：</w:t>
      </w:r>
    </w:p>
    <w:p w:rsidR="00A52A39" w:rsidRPr="007319C8" w:rsidRDefault="00A52A39" w:rsidP="00A52A39">
      <w:pPr>
        <w:pStyle w:val="a3"/>
        <w:numPr>
          <w:ilvl w:val="0"/>
          <w:numId w:val="9"/>
        </w:numPr>
        <w:ind w:firstLineChars="0"/>
        <w:rPr>
          <w:b/>
        </w:rPr>
      </w:pPr>
      <w:r w:rsidRPr="007319C8">
        <w:rPr>
          <w:rFonts w:hint="eastAsia"/>
          <w:b/>
        </w:rPr>
        <w:t>什么是backtrace</w:t>
      </w:r>
    </w:p>
    <w:p w:rsidR="009317F6" w:rsidRDefault="004A4E77" w:rsidP="009317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F27C81" wp14:editId="234928CE">
            <wp:extent cx="2663524" cy="316570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828" cy="31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E7" w:rsidRDefault="00891EE6" w:rsidP="009317F6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backtrace</w:t>
      </w:r>
      <w:r>
        <w:rPr>
          <w:rFonts w:ascii="Arial" w:hAnsi="Arial" w:cs="Arial"/>
          <w:color w:val="4D4D4D"/>
          <w:shd w:val="clear" w:color="auto" w:fill="FFFFFF"/>
        </w:rPr>
        <w:t>就是回溯堆栈，简单的说就是可以列出当前函数调用关系。</w:t>
      </w:r>
      <w:r>
        <w:rPr>
          <w:rFonts w:ascii="Arial" w:hAnsi="Arial" w:cs="Arial" w:hint="eastAsia"/>
          <w:color w:val="4D4D4D"/>
          <w:shd w:val="clear" w:color="auto" w:fill="FFFFFF"/>
        </w:rPr>
        <w:t>跟多理论基础看参考</w:t>
      </w:r>
      <w:r w:rsidR="000915E7">
        <w:rPr>
          <w:rFonts w:ascii="Arial" w:hAnsi="Arial" w:cs="Arial" w:hint="eastAsia"/>
          <w:color w:val="4D4D4D"/>
          <w:shd w:val="clear" w:color="auto" w:fill="FFFFFF"/>
        </w:rPr>
        <w:t>：</w:t>
      </w:r>
    </w:p>
    <w:p w:rsidR="007319C8" w:rsidRPr="000915E7" w:rsidRDefault="00067091" w:rsidP="009317F6">
      <w:pPr>
        <w:pStyle w:val="a3"/>
        <w:ind w:left="360" w:firstLineChars="0" w:firstLine="0"/>
        <w:rPr>
          <w:rFonts w:ascii="Arial" w:hAnsi="Arial" w:cs="Arial"/>
          <w:color w:val="4D4D4D"/>
          <w:sz w:val="15"/>
          <w:shd w:val="clear" w:color="auto" w:fill="FFFFFF"/>
        </w:rPr>
      </w:pPr>
      <w:hyperlink r:id="rId8" w:history="1">
        <w:r w:rsidR="000915E7" w:rsidRPr="000915E7">
          <w:rPr>
            <w:rStyle w:val="ad"/>
            <w:rFonts w:ascii="Arial" w:hAnsi="Arial" w:cs="Arial"/>
            <w:sz w:val="15"/>
            <w:shd w:val="clear" w:color="auto" w:fill="FFFFFF"/>
          </w:rPr>
          <w:t>https://blog.csdn.net/maimang1001/article/details/121253473</w:t>
        </w:r>
      </w:hyperlink>
    </w:p>
    <w:p w:rsidR="007E2067" w:rsidRPr="000915E7" w:rsidRDefault="00067091" w:rsidP="009317F6">
      <w:pPr>
        <w:pStyle w:val="a3"/>
        <w:ind w:left="360" w:firstLineChars="0" w:firstLine="0"/>
        <w:rPr>
          <w:rFonts w:ascii="Arial" w:hAnsi="Arial" w:cs="Arial"/>
          <w:color w:val="4D4D4D"/>
          <w:sz w:val="15"/>
          <w:shd w:val="clear" w:color="auto" w:fill="FFFFFF"/>
        </w:rPr>
      </w:pPr>
      <w:hyperlink r:id="rId9" w:history="1">
        <w:r w:rsidR="003A75DF" w:rsidRPr="000915E7">
          <w:rPr>
            <w:rStyle w:val="ad"/>
            <w:rFonts w:ascii="Arial" w:hAnsi="Arial" w:cs="Arial"/>
            <w:sz w:val="15"/>
            <w:shd w:val="clear" w:color="auto" w:fill="FFFFFF"/>
          </w:rPr>
          <w:t>https://kernel.googlesource.com/pub/scm/java/jato/jato/+/master/sys/linux-arm/backtrace.c</w:t>
        </w:r>
      </w:hyperlink>
    </w:p>
    <w:p w:rsidR="003A75DF" w:rsidRPr="000915E7" w:rsidRDefault="003A75DF" w:rsidP="009317F6">
      <w:pPr>
        <w:pStyle w:val="a3"/>
        <w:ind w:left="360" w:firstLineChars="0" w:firstLine="0"/>
        <w:rPr>
          <w:rFonts w:ascii="Arial" w:hAnsi="Arial" w:cs="Arial"/>
          <w:color w:val="4D4D4D"/>
          <w:sz w:val="15"/>
          <w:shd w:val="clear" w:color="auto" w:fill="FFFFFF"/>
        </w:rPr>
      </w:pPr>
      <w:r w:rsidRPr="000915E7">
        <w:rPr>
          <w:rFonts w:ascii="Arial" w:hAnsi="Arial" w:cs="Arial"/>
          <w:color w:val="4D4D4D"/>
          <w:sz w:val="15"/>
          <w:shd w:val="clear" w:color="auto" w:fill="FFFFFF"/>
        </w:rPr>
        <w:t>https://blog.csdn.net/jxgz_leo/article/details/53458366?ydreferer=aHR0cHM6Ly93d3cuZ29vZ2xlLmNvbS8%3D</w:t>
      </w:r>
    </w:p>
    <w:p w:rsidR="007319C8" w:rsidRDefault="007319C8" w:rsidP="007319C8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52A39" w:rsidRDefault="009317F6" w:rsidP="00A52A39">
      <w:pPr>
        <w:pStyle w:val="a3"/>
        <w:numPr>
          <w:ilvl w:val="0"/>
          <w:numId w:val="9"/>
        </w:numPr>
        <w:ind w:firstLineChars="0"/>
        <w:rPr>
          <w:b/>
        </w:rPr>
      </w:pPr>
      <w:r w:rsidRPr="007319C8">
        <w:rPr>
          <w:rFonts w:hint="eastAsia"/>
          <w:b/>
        </w:rPr>
        <w:lastRenderedPageBreak/>
        <w:t>使用的前提条件</w:t>
      </w:r>
    </w:p>
    <w:p w:rsidR="00360907" w:rsidRDefault="00360907" w:rsidP="00360907">
      <w:pPr>
        <w:pStyle w:val="a3"/>
        <w:ind w:left="360" w:firstLineChars="0" w:firstLine="0"/>
      </w:pPr>
      <w:r>
        <w:rPr>
          <w:rFonts w:hint="eastAsia"/>
        </w:rPr>
        <w:t>需要使用一些特殊的编译选项，方式gcc编译时过多优化导致backtrace和gdb没法获得更多的调试信息。</w:t>
      </w:r>
    </w:p>
    <w:p w:rsidR="00360907" w:rsidRDefault="00360907" w:rsidP="00360907">
      <w:pPr>
        <w:pStyle w:val="a3"/>
        <w:numPr>
          <w:ilvl w:val="1"/>
          <w:numId w:val="12"/>
        </w:numPr>
        <w:ind w:firstLineChars="0"/>
      </w:pPr>
      <w:r>
        <w:t>b</w:t>
      </w:r>
      <w:r w:rsidRPr="00360907">
        <w:t>acktrace</w:t>
      </w:r>
      <w:r>
        <w:t>()</w:t>
      </w:r>
      <w:r w:rsidRPr="00360907">
        <w:t>的实现依赖于栈指针（fp寄存器），在gcc编译过程中任何非零的优化等级（-On参数）或加入了栈指针优化参数-fomit-frame-pointer后多将不能正确得到程序栈信息；</w:t>
      </w:r>
    </w:p>
    <w:p w:rsidR="00360907" w:rsidRDefault="00360907" w:rsidP="00360907">
      <w:pPr>
        <w:pStyle w:val="a3"/>
        <w:numPr>
          <w:ilvl w:val="1"/>
          <w:numId w:val="12"/>
        </w:numPr>
        <w:ind w:firstLineChars="0"/>
      </w:pPr>
      <w:r w:rsidRPr="00360907">
        <w:t>backtrace_symbols的实现需要符号名称的支持，在gcc编译过程中需要加入-rdynamic参数；</w:t>
      </w:r>
    </w:p>
    <w:p w:rsidR="00360907" w:rsidRDefault="00360907" w:rsidP="00360907">
      <w:pPr>
        <w:pStyle w:val="a3"/>
        <w:numPr>
          <w:ilvl w:val="1"/>
          <w:numId w:val="12"/>
        </w:numPr>
        <w:ind w:firstLineChars="0"/>
      </w:pPr>
      <w:r w:rsidRPr="00360907">
        <w:rPr>
          <w:rFonts w:hint="eastAsia"/>
        </w:rPr>
        <w:t>内联函数没有栈帧，它在编译过程中被展开在调用的位置；</w:t>
      </w:r>
    </w:p>
    <w:p w:rsidR="00360907" w:rsidRPr="00360907" w:rsidRDefault="00360907" w:rsidP="00360907">
      <w:pPr>
        <w:pStyle w:val="a3"/>
        <w:numPr>
          <w:ilvl w:val="1"/>
          <w:numId w:val="12"/>
        </w:numPr>
        <w:ind w:firstLineChars="0"/>
      </w:pPr>
      <w:r w:rsidRPr="00360907">
        <w:rPr>
          <w:rFonts w:hint="eastAsia"/>
        </w:rPr>
        <w:t>尾调用优化（</w:t>
      </w:r>
      <w:r w:rsidRPr="00360907">
        <w:t>Tail-call Optimization）将复用当前函数栈，而不再生成新的函数栈，这将导致栈信息不能正确被获取</w:t>
      </w:r>
    </w:p>
    <w:p w:rsidR="00087D21" w:rsidRDefault="007036CD" w:rsidP="00087D21">
      <w:pPr>
        <w:pStyle w:val="a3"/>
      </w:pPr>
      <w:r>
        <w:rPr>
          <w:rFonts w:hint="eastAsia"/>
        </w:rPr>
        <w:t>所以我们需要在自己对应的项目makefile里面增加相关编译选项，具体参考如下所示：</w:t>
      </w:r>
    </w:p>
    <w:p w:rsidR="00C834DB" w:rsidRDefault="00C834DB" w:rsidP="00087D21">
      <w:pPr>
        <w:pStyle w:val="a3"/>
      </w:pPr>
      <w:r>
        <w:rPr>
          <w:rFonts w:hint="eastAsia"/>
        </w:rPr>
        <w:t>（-g</w:t>
      </w:r>
      <w:r>
        <w:t xml:space="preserve"> –O0 </w:t>
      </w:r>
      <w:r w:rsidRPr="00C834DB">
        <w:t>-rdynamic -funwind-tables -ffunction-sections</w:t>
      </w:r>
      <w:r>
        <w:rPr>
          <w:rFonts w:hint="eastAsia"/>
        </w:rPr>
        <w:t>）</w:t>
      </w:r>
    </w:p>
    <w:p w:rsidR="007036CD" w:rsidRDefault="007036CD" w:rsidP="00087D21">
      <w:pPr>
        <w:pStyle w:val="a3"/>
      </w:pPr>
      <w:r>
        <w:rPr>
          <w:noProof/>
        </w:rPr>
        <w:drawing>
          <wp:inline distT="0" distB="0" distL="0" distR="0" wp14:anchorId="7F672433" wp14:editId="39E8F4B8">
            <wp:extent cx="3400239" cy="2273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422" cy="228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21" w:rsidRPr="007319C8" w:rsidRDefault="00087D21" w:rsidP="00A52A39">
      <w:pPr>
        <w:pStyle w:val="a3"/>
        <w:numPr>
          <w:ilvl w:val="0"/>
          <w:numId w:val="9"/>
        </w:numPr>
        <w:ind w:firstLineChars="0"/>
        <w:rPr>
          <w:b/>
        </w:rPr>
      </w:pPr>
      <w:r w:rsidRPr="007319C8">
        <w:rPr>
          <w:rFonts w:hint="eastAsia"/>
          <w:b/>
        </w:rPr>
        <w:t>如何处理crashed问题</w:t>
      </w:r>
    </w:p>
    <w:p w:rsidR="00087D21" w:rsidRDefault="00D4479D" w:rsidP="00087D21">
      <w:pPr>
        <w:pStyle w:val="a3"/>
      </w:pPr>
      <w:r>
        <w:rPr>
          <w:rFonts w:hint="eastAsia"/>
        </w:rPr>
        <w:t>根据backtrace的作用，我们可以在收到异常信号的callback函数里面使用backtrace相关APIs保存异常时的堆栈信息，然后根据堆栈信息定位具体出问题的代码。</w:t>
      </w:r>
    </w:p>
    <w:p w:rsidR="008F73EB" w:rsidRDefault="008F73EB">
      <w:pPr>
        <w:widowControl/>
        <w:jc w:val="left"/>
      </w:pPr>
      <w:r>
        <w:br w:type="page"/>
      </w:r>
    </w:p>
    <w:p w:rsidR="00E36C0A" w:rsidRDefault="008F06E3" w:rsidP="00A821D7">
      <w:pPr>
        <w:pStyle w:val="2"/>
      </w:pPr>
      <w:r>
        <w:rPr>
          <w:rFonts w:hint="eastAsia"/>
        </w:rPr>
        <w:lastRenderedPageBreak/>
        <w:t>光AP中的实现</w:t>
      </w:r>
      <w:r w:rsidR="009D651B">
        <w:rPr>
          <w:rFonts w:hint="eastAsia"/>
        </w:rPr>
        <w:t>：</w:t>
      </w:r>
    </w:p>
    <w:p w:rsidR="00E034F5" w:rsidRPr="008F73EB" w:rsidRDefault="008F06E3" w:rsidP="008F73EB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代码流程</w:t>
      </w:r>
      <w:r w:rsidR="009D651B" w:rsidRPr="003420FE">
        <w:rPr>
          <w:rFonts w:hint="eastAsia"/>
          <w:b/>
        </w:rPr>
        <w:t>：</w:t>
      </w:r>
    </w:p>
    <w:p w:rsidR="008F06E3" w:rsidRDefault="008F06E3" w:rsidP="008F06E3">
      <w:pPr>
        <w:pStyle w:val="a3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t>实现信号处理和backtrace信息保存</w:t>
      </w:r>
    </w:p>
    <w:p w:rsidR="008F73EB" w:rsidRDefault="008F73EB" w:rsidP="008F73EB">
      <w:pPr>
        <w:pStyle w:val="a3"/>
        <w:ind w:leftChars="200" w:left="630" w:hangingChars="100" w:hanging="210"/>
      </w:pPr>
      <w:r w:rsidRPr="008F73EB">
        <w:rPr>
          <w:rFonts w:hint="eastAsia"/>
        </w:rPr>
        <w:t>目前我们</w:t>
      </w:r>
      <w:r>
        <w:rPr>
          <w:rFonts w:hint="eastAsia"/>
        </w:rPr>
        <w:t>实现了一个API用于使用者在自己的程序里面安装信号处理的自定义行为。</w:t>
      </w:r>
    </w:p>
    <w:p w:rsidR="008F73EB" w:rsidRDefault="008F73EB" w:rsidP="008F73EB">
      <w:pPr>
        <w:pStyle w:val="a3"/>
        <w:ind w:leftChars="200" w:left="630" w:hangingChars="100" w:hanging="210"/>
      </w:pPr>
      <w:r>
        <w:rPr>
          <w:noProof/>
        </w:rPr>
        <w:drawing>
          <wp:inline distT="0" distB="0" distL="0" distR="0" wp14:anchorId="1D5ECF45" wp14:editId="2CCA4F85">
            <wp:extent cx="4670778" cy="8429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746" cy="8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B" w:rsidRPr="008F73EB" w:rsidRDefault="008F73EB" w:rsidP="008F73EB">
      <w:pPr>
        <w:pStyle w:val="a3"/>
        <w:ind w:leftChars="200" w:left="630" w:hangingChars="100" w:hanging="210"/>
      </w:pPr>
      <w:r>
        <w:rPr>
          <w:rFonts w:hint="eastAsia"/>
        </w:rPr>
        <w:t>用户只需要出入需要处理的signo和backtrace信息保存的路径和一个结构体指针(具体解释见下文</w:t>
      </w:r>
      <w:r>
        <w:t>)</w:t>
      </w:r>
      <w:r>
        <w:rPr>
          <w:rFonts w:hint="eastAsia"/>
        </w:rPr>
        <w:t>。当系统收到signo的信号时，就会触发异常信息保存流程。之后我们根据保存的异常信息分析问题点。</w:t>
      </w:r>
    </w:p>
    <w:p w:rsidR="008F06E3" w:rsidRDefault="008F06E3" w:rsidP="008F06E3">
      <w:pPr>
        <w:pStyle w:val="a3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t>实现额外处理机制(可选</w:t>
      </w:r>
      <w:r>
        <w:rPr>
          <w:b/>
        </w:rPr>
        <w:t>)</w:t>
      </w:r>
    </w:p>
    <w:p w:rsidR="0049634C" w:rsidRPr="0049634C" w:rsidRDefault="0049634C" w:rsidP="0049634C">
      <w:pPr>
        <w:ind w:left="360"/>
        <w:rPr>
          <w:b/>
        </w:rPr>
      </w:pPr>
      <w:r>
        <w:rPr>
          <w:rFonts w:hint="eastAsia"/>
        </w:rPr>
        <w:t>如果用户想要做一些额外的事情，比如清理程序遗留资源等动作。用户可以传入act这个指针，其中包含一个callback和一个callback使用的入参。如果没有这个需求，可以直接传入NULL。</w:t>
      </w:r>
    </w:p>
    <w:p w:rsidR="008F06E3" w:rsidRPr="008F06E3" w:rsidRDefault="008F06E3" w:rsidP="008F06E3">
      <w:pPr>
        <w:rPr>
          <w:b/>
        </w:rPr>
      </w:pPr>
    </w:p>
    <w:p w:rsidR="008F06E3" w:rsidRDefault="008F06E3" w:rsidP="00A821D7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具体测试和分析方法：</w:t>
      </w:r>
    </w:p>
    <w:p w:rsidR="008A4BCE" w:rsidRDefault="008A4BCE" w:rsidP="008A4BCE">
      <w:pPr>
        <w:pStyle w:val="a3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t>测试代码：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77"/>
        <w:gridCol w:w="3959"/>
      </w:tblGrid>
      <w:tr w:rsidR="00477BFE" w:rsidTr="00477BFE">
        <w:tc>
          <w:tcPr>
            <w:tcW w:w="3977" w:type="dxa"/>
          </w:tcPr>
          <w:p w:rsidR="008A4BCE" w:rsidRDefault="00477BFE" w:rsidP="008A4BC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169B27" wp14:editId="79781199">
                  <wp:extent cx="2065955" cy="2572121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646" cy="258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9" w:type="dxa"/>
          </w:tcPr>
          <w:p w:rsidR="008A4BCE" w:rsidRDefault="00477BFE" w:rsidP="008A4BC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4E2EB7" wp14:editId="29EFBEC8">
                  <wp:extent cx="2020384" cy="1270706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4" cy="127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003" w:rsidRDefault="00477BFE" w:rsidP="008A4BCE">
      <w:pPr>
        <w:ind w:left="360"/>
      </w:pPr>
      <w:r w:rsidRPr="00477BFE">
        <w:rPr>
          <w:rFonts w:hint="eastAsia"/>
        </w:rPr>
        <w:t>上面的代码模拟内存异常访问导致S</w:t>
      </w:r>
      <w:r w:rsidRPr="00477BFE">
        <w:t>IGSEGV</w:t>
      </w:r>
      <w:r w:rsidRPr="00477BFE">
        <w:rPr>
          <w:rFonts w:hint="eastAsia"/>
        </w:rPr>
        <w:t>的异常信号。</w:t>
      </w:r>
    </w:p>
    <w:p w:rsidR="00E90003" w:rsidRDefault="00E90003" w:rsidP="00E90003">
      <w:r>
        <w:br w:type="page"/>
      </w:r>
    </w:p>
    <w:p w:rsidR="008A4BCE" w:rsidRDefault="008A4BCE" w:rsidP="008A4BCE">
      <w:pPr>
        <w:pStyle w:val="a3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lastRenderedPageBreak/>
        <w:t>测试用例分析：</w:t>
      </w:r>
    </w:p>
    <w:tbl>
      <w:tblPr>
        <w:tblStyle w:val="a4"/>
        <w:tblW w:w="9639" w:type="dxa"/>
        <w:tblInd w:w="-5" w:type="dxa"/>
        <w:tblLook w:val="04A0" w:firstRow="1" w:lastRow="0" w:firstColumn="1" w:lastColumn="0" w:noHBand="0" w:noVBand="1"/>
      </w:tblPr>
      <w:tblGrid>
        <w:gridCol w:w="1398"/>
        <w:gridCol w:w="4746"/>
        <w:gridCol w:w="3495"/>
      </w:tblGrid>
      <w:tr w:rsidR="00ED6759" w:rsidTr="00900224">
        <w:tc>
          <w:tcPr>
            <w:tcW w:w="1398" w:type="dxa"/>
            <w:shd w:val="clear" w:color="auto" w:fill="7F7F7F" w:themeFill="text1" w:themeFillTint="80"/>
          </w:tcPr>
          <w:p w:rsidR="00477BFE" w:rsidRDefault="00477BFE" w:rsidP="00477BFE">
            <w:pPr>
              <w:rPr>
                <w:b/>
              </w:rPr>
            </w:pPr>
            <w:r>
              <w:rPr>
                <w:rFonts w:hint="eastAsia"/>
                <w:b/>
              </w:rPr>
              <w:t>编译选项</w:t>
            </w:r>
          </w:p>
        </w:tc>
        <w:tc>
          <w:tcPr>
            <w:tcW w:w="4746" w:type="dxa"/>
            <w:shd w:val="clear" w:color="auto" w:fill="7F7F7F" w:themeFill="text1" w:themeFillTint="80"/>
          </w:tcPr>
          <w:p w:rsidR="00477BFE" w:rsidRDefault="00477BFE" w:rsidP="00477BFE">
            <w:pPr>
              <w:rPr>
                <w:b/>
              </w:rPr>
            </w:pPr>
            <w:r>
              <w:rPr>
                <w:rFonts w:hint="eastAsia"/>
                <w:b/>
              </w:rPr>
              <w:t>具体log</w:t>
            </w:r>
          </w:p>
        </w:tc>
        <w:tc>
          <w:tcPr>
            <w:tcW w:w="3495" w:type="dxa"/>
            <w:shd w:val="clear" w:color="auto" w:fill="7F7F7F" w:themeFill="text1" w:themeFillTint="80"/>
          </w:tcPr>
          <w:p w:rsidR="00477BFE" w:rsidRDefault="00477BFE" w:rsidP="00477BFE">
            <w:pPr>
              <w:rPr>
                <w:b/>
              </w:rPr>
            </w:pPr>
            <w:r>
              <w:rPr>
                <w:rFonts w:hint="eastAsia"/>
                <w:b/>
              </w:rPr>
              <w:t>分析方法</w:t>
            </w:r>
          </w:p>
        </w:tc>
      </w:tr>
      <w:tr w:rsidR="00D51BF9" w:rsidTr="00900224">
        <w:tc>
          <w:tcPr>
            <w:tcW w:w="1398" w:type="dxa"/>
          </w:tcPr>
          <w:p w:rsidR="00477BFE" w:rsidRDefault="00477BFE" w:rsidP="00477BFE">
            <w:pPr>
              <w:rPr>
                <w:b/>
              </w:rPr>
            </w:pPr>
            <w:r>
              <w:rPr>
                <w:rFonts w:hint="eastAsia"/>
              </w:rPr>
              <w:t>包含-g</w:t>
            </w:r>
            <w:r>
              <w:t xml:space="preserve"> –</w:t>
            </w:r>
            <w:r>
              <w:rPr>
                <w:rFonts w:hint="eastAsia"/>
              </w:rPr>
              <w:t>O0，不做strip</w:t>
            </w:r>
          </w:p>
        </w:tc>
        <w:tc>
          <w:tcPr>
            <w:tcW w:w="4746" w:type="dxa"/>
          </w:tcPr>
          <w:p w:rsidR="00477BFE" w:rsidRDefault="00FC2388" w:rsidP="00477BF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8559D3C" wp14:editId="4C4318BD">
                  <wp:extent cx="2869087" cy="212090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449" cy="23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388" w:rsidRDefault="00FC2388" w:rsidP="00477BFE">
            <w:r w:rsidRPr="00FC2388">
              <w:t>S</w:t>
            </w:r>
            <w:r w:rsidRPr="00FC2388">
              <w:rPr>
                <w:rFonts w:hint="eastAsia"/>
              </w:rPr>
              <w:t>logd</w:t>
            </w:r>
            <w:r w:rsidRPr="00FC2388">
              <w:t>.log</w:t>
            </w:r>
            <w:r w:rsidRPr="00FC2388">
              <w:rPr>
                <w:rFonts w:hint="eastAsia"/>
              </w:rPr>
              <w:t>文件记录了backtrace</w:t>
            </w:r>
            <w:r w:rsidRPr="00FC2388">
              <w:t xml:space="preserve"> </w:t>
            </w:r>
            <w:r w:rsidRPr="00FC2388">
              <w:rPr>
                <w:rFonts w:hint="eastAsia"/>
              </w:rPr>
              <w:t>log保存的地方</w:t>
            </w:r>
            <w:r>
              <w:rPr>
                <w:rFonts w:hint="eastAsia"/>
              </w:rPr>
              <w:t>，具体说明如下：</w:t>
            </w:r>
          </w:p>
          <w:p w:rsidR="00FC2388" w:rsidRDefault="00FC2388" w:rsidP="00477BF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867BAC" wp14:editId="20143874">
                  <wp:extent cx="2841310" cy="355180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19" cy="361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5" w:type="dxa"/>
          </w:tcPr>
          <w:p w:rsidR="00477BFE" w:rsidRDefault="007E769C" w:rsidP="00477BFE">
            <w:r>
              <w:rPr>
                <w:rFonts w:hint="eastAsia"/>
              </w:rPr>
              <w:t>主要分析的是log的栈调用关系，如左图log所示，我们可以看到问题是出在test</w:t>
            </w:r>
            <w:r>
              <w:t>3()</w:t>
            </w:r>
            <w:r>
              <w:rPr>
                <w:rFonts w:hint="eastAsia"/>
              </w:rPr>
              <w:t>这个函数里面，偏移地址为0x</w:t>
            </w:r>
            <w:r>
              <w:t>30</w:t>
            </w:r>
            <w:r>
              <w:rPr>
                <w:rFonts w:hint="eastAsia"/>
              </w:rPr>
              <w:t>，具体地址为0x</w:t>
            </w:r>
            <w:r>
              <w:t>10</w:t>
            </w:r>
            <w:r>
              <w:rPr>
                <w:rFonts w:hint="eastAsia"/>
              </w:rPr>
              <w:t>e</w:t>
            </w:r>
            <w:r>
              <w:t>0</w:t>
            </w:r>
            <w:r>
              <w:rPr>
                <w:rFonts w:hint="eastAsia"/>
              </w:rPr>
              <w:t>c。根据我们的测试代码，因为test</w:t>
            </w:r>
            <w:r>
              <w:t>3()</w:t>
            </w:r>
            <w:r>
              <w:rPr>
                <w:rFonts w:hint="eastAsia"/>
              </w:rPr>
              <w:t>没有几行代码很快就可以看出问题点，但是如果代码比较复杂，我们可以使用addr</w:t>
            </w:r>
            <w:r>
              <w:t>2</w:t>
            </w:r>
            <w:r>
              <w:rPr>
                <w:rFonts w:hint="eastAsia"/>
              </w:rPr>
              <w:t>line工具来把具体地址转换为具体的代码行号。如下所示：</w:t>
            </w:r>
          </w:p>
          <w:p w:rsidR="00900224" w:rsidRDefault="00900224" w:rsidP="00477BF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22C9FB1" wp14:editId="00373CBA">
                  <wp:extent cx="2066321" cy="264695"/>
                  <wp:effectExtent l="0" t="0" r="0" b="254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589" cy="43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224" w:rsidRDefault="00900224" w:rsidP="00477BFE">
            <w:pPr>
              <w:rPr>
                <w:b/>
              </w:rPr>
            </w:pPr>
            <w:r w:rsidRPr="00900224">
              <w:rPr>
                <w:rFonts w:hint="eastAsia"/>
              </w:rPr>
              <w:t>异常地址定位到的代码为</w:t>
            </w:r>
            <w:r w:rsidRPr="00900224">
              <w:t>system_helper.c:81</w:t>
            </w:r>
            <w:r>
              <w:rPr>
                <w:rFonts w:hint="eastAsia"/>
              </w:rPr>
              <w:t>，这个位置和上面的测试代码异常点完全一致。</w:t>
            </w:r>
          </w:p>
        </w:tc>
      </w:tr>
      <w:tr w:rsidR="00D51BF9" w:rsidTr="00900224">
        <w:tc>
          <w:tcPr>
            <w:tcW w:w="1398" w:type="dxa"/>
          </w:tcPr>
          <w:p w:rsidR="00477BFE" w:rsidRDefault="00477BFE" w:rsidP="00477BFE">
            <w:pPr>
              <w:rPr>
                <w:b/>
              </w:rPr>
            </w:pPr>
            <w:r>
              <w:rPr>
                <w:rFonts w:hint="eastAsia"/>
              </w:rPr>
              <w:t>包含-g</w:t>
            </w:r>
            <w:r>
              <w:t xml:space="preserve"> –</w:t>
            </w:r>
            <w:r>
              <w:rPr>
                <w:rFonts w:hint="eastAsia"/>
              </w:rPr>
              <w:t>Os，不做strip</w:t>
            </w:r>
          </w:p>
        </w:tc>
        <w:tc>
          <w:tcPr>
            <w:tcW w:w="4746" w:type="dxa"/>
          </w:tcPr>
          <w:p w:rsidR="00477BFE" w:rsidRDefault="008C2651" w:rsidP="00477BF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342D37A" wp14:editId="24DEDC9C">
                  <wp:extent cx="2539905" cy="261513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64" cy="263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5" w:type="dxa"/>
          </w:tcPr>
          <w:p w:rsidR="00477BFE" w:rsidRDefault="008C2651" w:rsidP="00477BFE">
            <w:r w:rsidRPr="008C2651">
              <w:rPr>
                <w:rFonts w:hint="eastAsia"/>
              </w:rPr>
              <w:t xml:space="preserve">编译使用了 </w:t>
            </w:r>
            <w:r w:rsidRPr="008C2651">
              <w:t>–</w:t>
            </w:r>
            <w:r w:rsidRPr="008C2651">
              <w:rPr>
                <w:rFonts w:hint="eastAsia"/>
              </w:rPr>
              <w:t>Os的优化编译，导致无法获得完整的堆栈信息。</w:t>
            </w:r>
            <w:r w:rsidR="003E1DF7">
              <w:rPr>
                <w:rFonts w:hint="eastAsia"/>
              </w:rPr>
              <w:t>无法获得异常问题的有效信息。</w:t>
            </w:r>
          </w:p>
          <w:p w:rsidR="004622AB" w:rsidRDefault="004622AB" w:rsidP="00477BFE">
            <w:r>
              <w:rPr>
                <w:rFonts w:hint="eastAsia"/>
              </w:rPr>
              <w:t>但是这样的编译选项gdb还是可以定位到问题：</w:t>
            </w:r>
          </w:p>
          <w:p w:rsidR="004622AB" w:rsidRDefault="004622AB" w:rsidP="00477BF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4EAD913" wp14:editId="19B4BE21">
                  <wp:extent cx="2025784" cy="1730916"/>
                  <wp:effectExtent l="0" t="0" r="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982" cy="176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6558" w:rsidRDefault="003C6558" w:rsidP="00477BFE">
            <w:pPr>
              <w:rPr>
                <w:b/>
              </w:rPr>
            </w:pPr>
            <w:r>
              <w:rPr>
                <w:rFonts w:hint="eastAsia"/>
                <w:b/>
              </w:rPr>
              <w:t>Note： 不是所有的程序在优化编译后都可以获得完整的栈调用信息。只是我们这个测试程序比较简单的原因</w:t>
            </w:r>
          </w:p>
        </w:tc>
      </w:tr>
      <w:tr w:rsidR="00D51BF9" w:rsidTr="00900224">
        <w:tc>
          <w:tcPr>
            <w:tcW w:w="1398" w:type="dxa"/>
          </w:tcPr>
          <w:p w:rsidR="001B6FA8" w:rsidRDefault="001B6FA8" w:rsidP="00477BFE">
            <w:r>
              <w:rPr>
                <w:rFonts w:hint="eastAsia"/>
              </w:rPr>
              <w:lastRenderedPageBreak/>
              <w:t>其他strip或者优化的情况</w:t>
            </w:r>
          </w:p>
        </w:tc>
        <w:tc>
          <w:tcPr>
            <w:tcW w:w="4746" w:type="dxa"/>
          </w:tcPr>
          <w:p w:rsidR="001B6FA8" w:rsidRDefault="001B6FA8" w:rsidP="00477BFE">
            <w:pPr>
              <w:rPr>
                <w:noProof/>
              </w:rPr>
            </w:pPr>
          </w:p>
          <w:p w:rsidR="00ED6759" w:rsidRDefault="00ED6759" w:rsidP="00477BFE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75C1F98" wp14:editId="27AE0EB7">
                  <wp:extent cx="2547783" cy="412750"/>
                  <wp:effectExtent l="0" t="0" r="508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480" cy="81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5" w:type="dxa"/>
          </w:tcPr>
          <w:p w:rsidR="001B6FA8" w:rsidRDefault="00ED6759" w:rsidP="00477BFE">
            <w:r>
              <w:rPr>
                <w:noProof/>
              </w:rPr>
              <w:drawing>
                <wp:inline distT="0" distB="0" distL="0" distR="0" wp14:anchorId="23E30753" wp14:editId="5A27E30C">
                  <wp:extent cx="1860818" cy="1684728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15" cy="17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C02" w:rsidRDefault="00066C02" w:rsidP="00477BFE"/>
          <w:p w:rsidR="00D51BF9" w:rsidRPr="008C2651" w:rsidRDefault="00D51BF9" w:rsidP="00477BFE">
            <w:r>
              <w:rPr>
                <w:rFonts w:hint="eastAsia"/>
              </w:rPr>
              <w:t>对于一下特殊情况据需要使用更多工具辅助定位问题。</w:t>
            </w:r>
          </w:p>
        </w:tc>
      </w:tr>
    </w:tbl>
    <w:p w:rsidR="002844E9" w:rsidRDefault="002844E9" w:rsidP="00613887">
      <w:pPr>
        <w:widowControl/>
        <w:jc w:val="left"/>
      </w:pPr>
      <w:bookmarkStart w:id="0" w:name="_GoBack"/>
      <w:bookmarkEnd w:id="0"/>
    </w:p>
    <w:sectPr w:rsidR="00284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091" w:rsidRDefault="00067091" w:rsidP="00E83B95">
      <w:r>
        <w:separator/>
      </w:r>
    </w:p>
  </w:endnote>
  <w:endnote w:type="continuationSeparator" w:id="0">
    <w:p w:rsidR="00067091" w:rsidRDefault="00067091" w:rsidP="00E83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091" w:rsidRDefault="00067091" w:rsidP="00E83B95">
      <w:r>
        <w:separator/>
      </w:r>
    </w:p>
  </w:footnote>
  <w:footnote w:type="continuationSeparator" w:id="0">
    <w:p w:rsidR="00067091" w:rsidRDefault="00067091" w:rsidP="00E83B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0F318D0"/>
    <w:multiLevelType w:val="singleLevel"/>
    <w:tmpl w:val="D0F318D0"/>
    <w:lvl w:ilvl="0">
      <w:start w:val="2"/>
      <w:numFmt w:val="decimal"/>
      <w:suff w:val="space"/>
      <w:lvlText w:val="%1)"/>
      <w:lvlJc w:val="left"/>
    </w:lvl>
  </w:abstractNum>
  <w:abstractNum w:abstractNumId="1" w15:restartNumberingAfterBreak="0">
    <w:nsid w:val="0740628D"/>
    <w:multiLevelType w:val="hybridMultilevel"/>
    <w:tmpl w:val="2C1EC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0C1EF1"/>
    <w:multiLevelType w:val="hybridMultilevel"/>
    <w:tmpl w:val="163416E0"/>
    <w:lvl w:ilvl="0" w:tplc="496C3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91BF2"/>
    <w:multiLevelType w:val="hybridMultilevel"/>
    <w:tmpl w:val="7E1C7BE4"/>
    <w:lvl w:ilvl="0" w:tplc="C7FCB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AC2E47"/>
    <w:multiLevelType w:val="hybridMultilevel"/>
    <w:tmpl w:val="DBAE4ADA"/>
    <w:lvl w:ilvl="0" w:tplc="7750B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1E2D7"/>
    <w:multiLevelType w:val="singleLevel"/>
    <w:tmpl w:val="2A91E2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42AB4B41"/>
    <w:multiLevelType w:val="hybridMultilevel"/>
    <w:tmpl w:val="50EC0546"/>
    <w:lvl w:ilvl="0" w:tplc="3CD8A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F446D"/>
    <w:multiLevelType w:val="multilevel"/>
    <w:tmpl w:val="1FFA4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F200DC2"/>
    <w:multiLevelType w:val="hybridMultilevel"/>
    <w:tmpl w:val="38D6D710"/>
    <w:lvl w:ilvl="0" w:tplc="C672B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1361A4"/>
    <w:multiLevelType w:val="hybridMultilevel"/>
    <w:tmpl w:val="C3BEDE60"/>
    <w:lvl w:ilvl="0" w:tplc="9D6A6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240CC7"/>
    <w:multiLevelType w:val="hybridMultilevel"/>
    <w:tmpl w:val="D688C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82B5E2A"/>
    <w:multiLevelType w:val="hybridMultilevel"/>
    <w:tmpl w:val="7E6C8B2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2"/>
  </w:num>
  <w:num w:numId="10">
    <w:abstractNumId w:val="1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5FC"/>
    <w:rsid w:val="00033C90"/>
    <w:rsid w:val="00064968"/>
    <w:rsid w:val="00066C02"/>
    <w:rsid w:val="00067091"/>
    <w:rsid w:val="00087D21"/>
    <w:rsid w:val="000915E7"/>
    <w:rsid w:val="000A0F28"/>
    <w:rsid w:val="000A64EA"/>
    <w:rsid w:val="000B11CE"/>
    <w:rsid w:val="000E4A81"/>
    <w:rsid w:val="000E682A"/>
    <w:rsid w:val="0010155C"/>
    <w:rsid w:val="00142E49"/>
    <w:rsid w:val="001B6FA8"/>
    <w:rsid w:val="001D6232"/>
    <w:rsid w:val="001F5095"/>
    <w:rsid w:val="00261BE3"/>
    <w:rsid w:val="002844E9"/>
    <w:rsid w:val="002858A5"/>
    <w:rsid w:val="002A2461"/>
    <w:rsid w:val="002A40E3"/>
    <w:rsid w:val="002C3847"/>
    <w:rsid w:val="002C5A89"/>
    <w:rsid w:val="002C5CA0"/>
    <w:rsid w:val="002C61B4"/>
    <w:rsid w:val="002E4796"/>
    <w:rsid w:val="00312B45"/>
    <w:rsid w:val="00320280"/>
    <w:rsid w:val="00323C3C"/>
    <w:rsid w:val="003420FE"/>
    <w:rsid w:val="003460A8"/>
    <w:rsid w:val="00360907"/>
    <w:rsid w:val="00364A44"/>
    <w:rsid w:val="00374FAF"/>
    <w:rsid w:val="00385FA0"/>
    <w:rsid w:val="00393296"/>
    <w:rsid w:val="003A75DF"/>
    <w:rsid w:val="003B2364"/>
    <w:rsid w:val="003C6558"/>
    <w:rsid w:val="003D697F"/>
    <w:rsid w:val="003E1DF7"/>
    <w:rsid w:val="00400F37"/>
    <w:rsid w:val="004026C1"/>
    <w:rsid w:val="00423DE1"/>
    <w:rsid w:val="004622AB"/>
    <w:rsid w:val="00474B4B"/>
    <w:rsid w:val="00477518"/>
    <w:rsid w:val="00477BFE"/>
    <w:rsid w:val="00480BF5"/>
    <w:rsid w:val="004957DB"/>
    <w:rsid w:val="0049634C"/>
    <w:rsid w:val="004A4E77"/>
    <w:rsid w:val="004B0577"/>
    <w:rsid w:val="004C1F5D"/>
    <w:rsid w:val="004C3571"/>
    <w:rsid w:val="004C76BF"/>
    <w:rsid w:val="004D2044"/>
    <w:rsid w:val="004F0F64"/>
    <w:rsid w:val="004F716A"/>
    <w:rsid w:val="005061F2"/>
    <w:rsid w:val="00506EF9"/>
    <w:rsid w:val="00517631"/>
    <w:rsid w:val="00541681"/>
    <w:rsid w:val="00555797"/>
    <w:rsid w:val="0056567C"/>
    <w:rsid w:val="00574DAB"/>
    <w:rsid w:val="00594A23"/>
    <w:rsid w:val="005A1E18"/>
    <w:rsid w:val="00613887"/>
    <w:rsid w:val="006276CD"/>
    <w:rsid w:val="00640AE1"/>
    <w:rsid w:val="00651D6D"/>
    <w:rsid w:val="006531C1"/>
    <w:rsid w:val="00674E99"/>
    <w:rsid w:val="0068177F"/>
    <w:rsid w:val="00682078"/>
    <w:rsid w:val="00682584"/>
    <w:rsid w:val="006957B9"/>
    <w:rsid w:val="006A4DD9"/>
    <w:rsid w:val="006C5C5C"/>
    <w:rsid w:val="006E4442"/>
    <w:rsid w:val="006E6E6D"/>
    <w:rsid w:val="007036CD"/>
    <w:rsid w:val="00724066"/>
    <w:rsid w:val="007319C8"/>
    <w:rsid w:val="00740BD4"/>
    <w:rsid w:val="00755CF3"/>
    <w:rsid w:val="007670C6"/>
    <w:rsid w:val="00781425"/>
    <w:rsid w:val="00790157"/>
    <w:rsid w:val="00795FFA"/>
    <w:rsid w:val="007A39EA"/>
    <w:rsid w:val="007B10F6"/>
    <w:rsid w:val="007B66E2"/>
    <w:rsid w:val="007C5C2E"/>
    <w:rsid w:val="007E2067"/>
    <w:rsid w:val="007E769C"/>
    <w:rsid w:val="007F4E9D"/>
    <w:rsid w:val="00802322"/>
    <w:rsid w:val="0082794A"/>
    <w:rsid w:val="00833B6C"/>
    <w:rsid w:val="008347E8"/>
    <w:rsid w:val="00875577"/>
    <w:rsid w:val="00891EE6"/>
    <w:rsid w:val="008A4BCE"/>
    <w:rsid w:val="008C2651"/>
    <w:rsid w:val="008D1FB0"/>
    <w:rsid w:val="008D3894"/>
    <w:rsid w:val="008D3F9F"/>
    <w:rsid w:val="008D584E"/>
    <w:rsid w:val="008E2AE5"/>
    <w:rsid w:val="008F0198"/>
    <w:rsid w:val="008F06E3"/>
    <w:rsid w:val="008F73EB"/>
    <w:rsid w:val="00900224"/>
    <w:rsid w:val="00901D97"/>
    <w:rsid w:val="00920734"/>
    <w:rsid w:val="0092232F"/>
    <w:rsid w:val="0092260C"/>
    <w:rsid w:val="009317F6"/>
    <w:rsid w:val="00960623"/>
    <w:rsid w:val="009677CC"/>
    <w:rsid w:val="009725FC"/>
    <w:rsid w:val="009B5A66"/>
    <w:rsid w:val="009C6279"/>
    <w:rsid w:val="009D651B"/>
    <w:rsid w:val="009E159F"/>
    <w:rsid w:val="00A24758"/>
    <w:rsid w:val="00A33CD8"/>
    <w:rsid w:val="00A473F7"/>
    <w:rsid w:val="00A52A39"/>
    <w:rsid w:val="00A61EFA"/>
    <w:rsid w:val="00A735A7"/>
    <w:rsid w:val="00A821D7"/>
    <w:rsid w:val="00A95406"/>
    <w:rsid w:val="00AE2852"/>
    <w:rsid w:val="00B14D8E"/>
    <w:rsid w:val="00B42704"/>
    <w:rsid w:val="00B45C98"/>
    <w:rsid w:val="00B639FD"/>
    <w:rsid w:val="00BA22A0"/>
    <w:rsid w:val="00BE3ED1"/>
    <w:rsid w:val="00C039E6"/>
    <w:rsid w:val="00C06119"/>
    <w:rsid w:val="00C6714D"/>
    <w:rsid w:val="00C671B8"/>
    <w:rsid w:val="00C834DB"/>
    <w:rsid w:val="00C933CB"/>
    <w:rsid w:val="00CA1D2D"/>
    <w:rsid w:val="00CD5EA5"/>
    <w:rsid w:val="00CD66F0"/>
    <w:rsid w:val="00CF23EE"/>
    <w:rsid w:val="00D02A5D"/>
    <w:rsid w:val="00D03ED4"/>
    <w:rsid w:val="00D15829"/>
    <w:rsid w:val="00D4479D"/>
    <w:rsid w:val="00D51BF9"/>
    <w:rsid w:val="00D54C5A"/>
    <w:rsid w:val="00D6298B"/>
    <w:rsid w:val="00D70C06"/>
    <w:rsid w:val="00E021BC"/>
    <w:rsid w:val="00E034F5"/>
    <w:rsid w:val="00E0655F"/>
    <w:rsid w:val="00E14CE3"/>
    <w:rsid w:val="00E223A4"/>
    <w:rsid w:val="00E36C0A"/>
    <w:rsid w:val="00E82982"/>
    <w:rsid w:val="00E83B95"/>
    <w:rsid w:val="00E90003"/>
    <w:rsid w:val="00E91285"/>
    <w:rsid w:val="00EC69AB"/>
    <w:rsid w:val="00ED6759"/>
    <w:rsid w:val="00ED7DC7"/>
    <w:rsid w:val="00EE58C2"/>
    <w:rsid w:val="00EF3BDD"/>
    <w:rsid w:val="00F32AB7"/>
    <w:rsid w:val="00F47669"/>
    <w:rsid w:val="00F96670"/>
    <w:rsid w:val="00FB5061"/>
    <w:rsid w:val="00FB7035"/>
    <w:rsid w:val="00FC2388"/>
    <w:rsid w:val="00FC7A82"/>
    <w:rsid w:val="00FD3868"/>
    <w:rsid w:val="00FD5FD9"/>
    <w:rsid w:val="00FE0072"/>
    <w:rsid w:val="00FE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011450"/>
  <w15:chartTrackingRefBased/>
  <w15:docId w15:val="{F372C221-DA6F-4F3D-8391-4E80300F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7D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75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775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DC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D7DC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D7D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EE58C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E58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751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7751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4026C1"/>
    <w:rPr>
      <w:b/>
      <w:bCs/>
    </w:rPr>
  </w:style>
  <w:style w:type="paragraph" w:styleId="a8">
    <w:name w:val="header"/>
    <w:basedOn w:val="a"/>
    <w:link w:val="a9"/>
    <w:uiPriority w:val="99"/>
    <w:unhideWhenUsed/>
    <w:rsid w:val="00E83B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83B9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83B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83B95"/>
    <w:rPr>
      <w:sz w:val="18"/>
      <w:szCs w:val="18"/>
    </w:rPr>
  </w:style>
  <w:style w:type="paragraph" w:styleId="ac">
    <w:name w:val="Normal Indent"/>
    <w:basedOn w:val="a"/>
    <w:qFormat/>
    <w:rsid w:val="006E4442"/>
    <w:pPr>
      <w:ind w:firstLineChars="200" w:firstLine="420"/>
    </w:pPr>
    <w:rPr>
      <w:rFonts w:ascii="Times New Roman" w:eastAsia="宋体" w:hAnsi="Times New Roman"/>
      <w:sz w:val="24"/>
    </w:rPr>
  </w:style>
  <w:style w:type="character" w:styleId="ad">
    <w:name w:val="Hyperlink"/>
    <w:basedOn w:val="a0"/>
    <w:uiPriority w:val="99"/>
    <w:unhideWhenUsed/>
    <w:rsid w:val="007319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7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maimang1001/article/details/1212534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kernel.googlesource.com/pub/scm/java/jato/jato/+/master/sys/linux-arm/backtrace.c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Paky Du (杜普村)-通信技术</dc:creator>
  <cp:keywords/>
  <dc:description/>
  <cp:lastModifiedBy>Paky Du (杜普村)-通信技术</cp:lastModifiedBy>
  <cp:revision>295</cp:revision>
  <dcterms:created xsi:type="dcterms:W3CDTF">2023-06-17T09:56:00Z</dcterms:created>
  <dcterms:modified xsi:type="dcterms:W3CDTF">2023-09-02T02:49:00Z</dcterms:modified>
</cp:coreProperties>
</file>