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22" w:rsidRPr="002A5B33" w:rsidRDefault="00617656" w:rsidP="00617656">
      <w:pPr>
        <w:jc w:val="center"/>
        <w:rPr>
          <w:b/>
        </w:rPr>
      </w:pPr>
      <w:r w:rsidRPr="002A5B33">
        <w:rPr>
          <w:b/>
        </w:rPr>
        <w:t>Assignment</w:t>
      </w:r>
      <w:r w:rsidR="002A5B33" w:rsidRPr="002A5B33">
        <w:rPr>
          <w:b/>
        </w:rPr>
        <w:t xml:space="preserve"> 8</w:t>
      </w:r>
    </w:p>
    <w:p w:rsidR="00617656" w:rsidRPr="002A5B33" w:rsidRDefault="00617656" w:rsidP="00617656">
      <w:pPr>
        <w:jc w:val="center"/>
        <w:rPr>
          <w:b/>
        </w:rPr>
      </w:pPr>
      <w:r w:rsidRPr="002A5B33">
        <w:rPr>
          <w:b/>
        </w:rPr>
        <w:t>120100093</w:t>
      </w:r>
    </w:p>
    <w:p w:rsidR="00D145E8" w:rsidRDefault="00D145E8" w:rsidP="00D145E8">
      <w:proofErr w:type="spellStart"/>
      <w:proofErr w:type="gramStart"/>
      <w:r>
        <w:t>dt</w:t>
      </w:r>
      <w:proofErr w:type="spellEnd"/>
      <w:proofErr w:type="gramEnd"/>
      <w:r>
        <w:t xml:space="preserve"> = 1 and </w:t>
      </w:r>
      <w:proofErr w:type="spellStart"/>
      <w:r>
        <w:t>dy</w:t>
      </w:r>
      <w:proofErr w:type="spellEnd"/>
      <w:r>
        <w:t xml:space="preserve"> = .01</w:t>
      </w:r>
    </w:p>
    <w:p w:rsidR="00D145E8" w:rsidRDefault="00D145E8" w:rsidP="00D145E8">
      <w:r>
        <w:t xml:space="preserve">First Boundary Condition </w:t>
      </w:r>
    </w:p>
    <w:p w:rsidR="00D145E8" w:rsidRDefault="00D145E8" w:rsidP="00D145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2.5pt;height:240pt">
            <v:imagedata r:id="rId5" o:title="Ftcs1"/>
          </v:shape>
        </w:pict>
      </w:r>
      <w:r>
        <w:pict>
          <v:shape id="_x0000_i1026" type="#_x0000_t75" style="width:378.75pt;height:262.5pt">
            <v:imagedata r:id="rId6" o:title="du1"/>
          </v:shape>
        </w:pict>
      </w:r>
    </w:p>
    <w:p w:rsidR="00D145E8" w:rsidRDefault="00D145E8" w:rsidP="00D145E8"/>
    <w:p w:rsidR="00D145E8" w:rsidRDefault="00D145E8" w:rsidP="00D145E8"/>
    <w:p w:rsidR="00D145E8" w:rsidRDefault="00D145E8" w:rsidP="00D145E8">
      <w:r>
        <w:lastRenderedPageBreak/>
        <w:pict>
          <v:shape id="_x0000_i1027" type="#_x0000_t75" style="width:402pt;height:258pt">
            <v:imagedata r:id="rId7" o:title="im1"/>
          </v:shape>
        </w:pict>
      </w:r>
      <w:r>
        <w:pict>
          <v:shape id="_x0000_i1028" type="#_x0000_t75" style="width:395.25pt;height:256.5pt">
            <v:imagedata r:id="rId8" o:title="cn1"/>
          </v:shape>
        </w:pict>
      </w:r>
    </w:p>
    <w:p w:rsidR="00D145E8" w:rsidRDefault="00D145E8" w:rsidP="00D145E8">
      <w:pPr>
        <w:pStyle w:val="ListParagraph"/>
        <w:numPr>
          <w:ilvl w:val="0"/>
          <w:numId w:val="1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145E8" w:rsidRDefault="00D145E8" w:rsidP="00D145E8"/>
    <w:p w:rsidR="00D145E8" w:rsidRDefault="00D145E8" w:rsidP="00D145E8"/>
    <w:p w:rsidR="00D145E8" w:rsidRDefault="00D145E8" w:rsidP="00D145E8"/>
    <w:p w:rsidR="00D145E8" w:rsidRDefault="00D145E8" w:rsidP="00D145E8"/>
    <w:p w:rsidR="00D145E8" w:rsidRDefault="00D145E8" w:rsidP="00D145E8">
      <w:r>
        <w:lastRenderedPageBreak/>
        <w:t xml:space="preserve">Second Boundary Condition </w:t>
      </w:r>
    </w:p>
    <w:p w:rsidR="00D145E8" w:rsidRDefault="00D145E8" w:rsidP="00D145E8">
      <w:r>
        <w:pict>
          <v:shape id="_x0000_i1029" type="#_x0000_t75" style="width:420pt;height:260.25pt">
            <v:imagedata r:id="rId5" o:title="Ftcs2"/>
          </v:shape>
        </w:pict>
      </w:r>
      <w:r>
        <w:pict>
          <v:shape id="_x0000_i1030" type="#_x0000_t75" style="width:420pt;height:282.75pt">
            <v:imagedata r:id="rId6" o:title="du2"/>
          </v:shape>
        </w:pict>
      </w:r>
    </w:p>
    <w:p w:rsidR="00D145E8" w:rsidRDefault="00D145E8" w:rsidP="00D145E8"/>
    <w:p w:rsidR="00D145E8" w:rsidRDefault="00D145E8" w:rsidP="00D145E8"/>
    <w:p w:rsidR="00D145E8" w:rsidRDefault="00D145E8" w:rsidP="00D145E8"/>
    <w:p w:rsidR="00D145E8" w:rsidRDefault="00D145E8" w:rsidP="00D145E8">
      <w:r>
        <w:lastRenderedPageBreak/>
        <w:pict>
          <v:shape id="_x0000_i1031" type="#_x0000_t75" style="width:420pt;height:289.5pt">
            <v:imagedata r:id="rId9" o:title="im2"/>
          </v:shape>
        </w:pict>
      </w:r>
      <w:r>
        <w:pict>
          <v:shape id="_x0000_i1032" type="#_x0000_t75" style="width:420pt;height:279.75pt">
            <v:imagedata r:id="rId10" o:title="cn2"/>
          </v:shape>
        </w:pict>
      </w:r>
    </w:p>
    <w:p w:rsidR="00D145E8" w:rsidRDefault="00D145E8" w:rsidP="00D145E8">
      <w:pPr>
        <w:pStyle w:val="ListParagraph"/>
        <w:numPr>
          <w:ilvl w:val="0"/>
          <w:numId w:val="2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145E8" w:rsidRDefault="00D145E8" w:rsidP="00D145E8"/>
    <w:p w:rsidR="00D145E8" w:rsidRDefault="00D145E8" w:rsidP="00D145E8"/>
    <w:p w:rsidR="00D145E8" w:rsidRDefault="00D145E8" w:rsidP="00D145E8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</w:t>
      </w:r>
      <w:r w:rsidR="003627BA">
        <w:t>0.</w:t>
      </w:r>
      <w:r>
        <w:t xml:space="preserve">1 and </w:t>
      </w:r>
      <w:proofErr w:type="spellStart"/>
      <w:r>
        <w:t>dy</w:t>
      </w:r>
      <w:proofErr w:type="spellEnd"/>
      <w:r>
        <w:t xml:space="preserve"> = .01</w:t>
      </w:r>
    </w:p>
    <w:p w:rsidR="00D145E8" w:rsidRDefault="00D145E8" w:rsidP="00D145E8">
      <w:r>
        <w:t xml:space="preserve">First Boundary Condition </w:t>
      </w:r>
    </w:p>
    <w:p w:rsidR="00D145E8" w:rsidRDefault="00D145E8" w:rsidP="00D145E8">
      <w:r>
        <w:pict>
          <v:shape id="_x0000_i1033" type="#_x0000_t75" style="width:420pt;height:267.75pt">
            <v:imagedata r:id="rId11" o:title="ft1"/>
          </v:shape>
        </w:pict>
      </w:r>
    </w:p>
    <w:p w:rsidR="00D145E8" w:rsidRDefault="00D145E8" w:rsidP="00D145E8">
      <w:r>
        <w:pict>
          <v:shape id="_x0000_i1034" type="#_x0000_t75" style="width:420pt;height:277.5pt">
            <v:imagedata r:id="rId6" o:title="du1"/>
          </v:shape>
        </w:pict>
      </w:r>
    </w:p>
    <w:p w:rsidR="00D145E8" w:rsidRDefault="00D145E8" w:rsidP="00D145E8"/>
    <w:p w:rsidR="00D145E8" w:rsidRDefault="00D145E8" w:rsidP="00D145E8"/>
    <w:p w:rsidR="00D145E8" w:rsidRDefault="00D145E8" w:rsidP="00D145E8">
      <w:r>
        <w:lastRenderedPageBreak/>
        <w:pict>
          <v:shape id="_x0000_i1035" type="#_x0000_t75" style="width:420pt;height:282.75pt">
            <v:imagedata r:id="rId7" o:title="im1"/>
          </v:shape>
        </w:pict>
      </w:r>
      <w:r>
        <w:pict>
          <v:shape id="_x0000_i1036" type="#_x0000_t75" style="width:420pt;height:294pt">
            <v:imagedata r:id="rId8" o:title="cn1"/>
          </v:shape>
        </w:pict>
      </w:r>
    </w:p>
    <w:p w:rsidR="00D145E8" w:rsidRDefault="00D145E8" w:rsidP="00D145E8">
      <w:pPr>
        <w:pStyle w:val="ListParagraph"/>
        <w:numPr>
          <w:ilvl w:val="0"/>
          <w:numId w:val="3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145E8" w:rsidRDefault="00D145E8" w:rsidP="00D145E8"/>
    <w:p w:rsidR="00D145E8" w:rsidRDefault="00D145E8" w:rsidP="00D145E8"/>
    <w:p w:rsidR="00D145E8" w:rsidRDefault="00D145E8" w:rsidP="00D145E8">
      <w:r>
        <w:lastRenderedPageBreak/>
        <w:t xml:space="preserve">Second Boundary Condition </w:t>
      </w:r>
    </w:p>
    <w:p w:rsidR="00D145E8" w:rsidRDefault="00D145E8" w:rsidP="00D145E8">
      <w:r>
        <w:pict>
          <v:shape id="_x0000_i1037" type="#_x0000_t75" style="width:420pt;height:275.25pt">
            <v:imagedata r:id="rId11" o:title="ft2"/>
          </v:shape>
        </w:pict>
      </w:r>
      <w:r>
        <w:pict>
          <v:shape id="_x0000_i1038" type="#_x0000_t75" style="width:420pt;height:276pt">
            <v:imagedata r:id="rId6" o:title="du2"/>
          </v:shape>
        </w:pict>
      </w:r>
    </w:p>
    <w:p w:rsidR="00D145E8" w:rsidRDefault="00D145E8" w:rsidP="00D145E8"/>
    <w:p w:rsidR="00D145E8" w:rsidRDefault="00D145E8" w:rsidP="00D145E8"/>
    <w:p w:rsidR="00D145E8" w:rsidRDefault="00D145E8" w:rsidP="00D145E8"/>
    <w:p w:rsidR="00D145E8" w:rsidRDefault="00D145E8" w:rsidP="00D145E8">
      <w:r>
        <w:lastRenderedPageBreak/>
        <w:pict>
          <v:shape id="_x0000_i1039" type="#_x0000_t75" style="width:420pt;height:261.75pt">
            <v:imagedata r:id="rId12" o:title="im2"/>
          </v:shape>
        </w:pict>
      </w:r>
      <w:r>
        <w:pict>
          <v:shape id="_x0000_i1040" type="#_x0000_t75" style="width:420pt;height:249.75pt">
            <v:imagedata r:id="rId13" o:title="cn2"/>
          </v:shape>
        </w:pict>
      </w:r>
    </w:p>
    <w:p w:rsidR="00D145E8" w:rsidRDefault="00D145E8" w:rsidP="00D145E8">
      <w:pPr>
        <w:pStyle w:val="ListParagraph"/>
        <w:numPr>
          <w:ilvl w:val="0"/>
          <w:numId w:val="4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145E8" w:rsidRDefault="00D145E8" w:rsidP="00D145E8"/>
    <w:p w:rsidR="003627BA" w:rsidRDefault="003627BA" w:rsidP="00D145E8"/>
    <w:p w:rsidR="003627BA" w:rsidRDefault="003627BA" w:rsidP="00D145E8"/>
    <w:p w:rsidR="003627BA" w:rsidRDefault="003627BA" w:rsidP="00D145E8"/>
    <w:p w:rsidR="003627BA" w:rsidRDefault="003627BA" w:rsidP="00D145E8"/>
    <w:p w:rsidR="003627BA" w:rsidRDefault="003627BA" w:rsidP="003627BA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0.</w:t>
      </w:r>
      <w:r>
        <w:t>0</w:t>
      </w:r>
      <w:r>
        <w:t xml:space="preserve">1 and </w:t>
      </w:r>
      <w:proofErr w:type="spellStart"/>
      <w:r>
        <w:t>dy</w:t>
      </w:r>
      <w:proofErr w:type="spellEnd"/>
      <w:r>
        <w:t xml:space="preserve"> = .01</w:t>
      </w:r>
    </w:p>
    <w:p w:rsidR="003627BA" w:rsidRDefault="003627BA" w:rsidP="003627BA">
      <w:r>
        <w:t xml:space="preserve">First Boundary Condition </w:t>
      </w:r>
    </w:p>
    <w:p w:rsidR="003627BA" w:rsidRDefault="003627BA" w:rsidP="00D145E8"/>
    <w:p w:rsidR="003627BA" w:rsidRDefault="003627BA" w:rsidP="00D145E8">
      <w:r>
        <w:pict>
          <v:shape id="_x0000_i1041" type="#_x0000_t75" style="width:420pt;height:254.25pt">
            <v:imagedata r:id="rId14" o:title="ft1"/>
          </v:shape>
        </w:pict>
      </w:r>
      <w:r>
        <w:pict>
          <v:shape id="_x0000_i1042" type="#_x0000_t75" style="width:420pt;height:267.75pt">
            <v:imagedata r:id="rId6" o:title="du1"/>
          </v:shape>
        </w:pict>
      </w:r>
    </w:p>
    <w:p w:rsidR="003627BA" w:rsidRDefault="003627BA" w:rsidP="00D145E8"/>
    <w:p w:rsidR="003627BA" w:rsidRDefault="003627BA" w:rsidP="00D145E8"/>
    <w:p w:rsidR="003627BA" w:rsidRDefault="003627BA" w:rsidP="00D145E8">
      <w:r>
        <w:lastRenderedPageBreak/>
        <w:pict>
          <v:shape id="_x0000_i1043" type="#_x0000_t75" style="width:420pt;height:267.75pt">
            <v:imagedata r:id="rId6" o:title="im1"/>
          </v:shape>
        </w:pict>
      </w:r>
      <w:r>
        <w:pict>
          <v:shape id="_x0000_i1044" type="#_x0000_t75" style="width:420pt;height:285.75pt">
            <v:imagedata r:id="rId6" o:title="cn1"/>
          </v:shape>
        </w:pict>
      </w:r>
    </w:p>
    <w:p w:rsidR="003627BA" w:rsidRDefault="003627BA" w:rsidP="003627BA">
      <w:pPr>
        <w:pStyle w:val="ListParagraph"/>
        <w:numPr>
          <w:ilvl w:val="0"/>
          <w:numId w:val="5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3627BA" w:rsidRDefault="003627BA" w:rsidP="00D145E8"/>
    <w:p w:rsidR="003627BA" w:rsidRDefault="003627BA" w:rsidP="00D145E8"/>
    <w:p w:rsidR="003627BA" w:rsidRDefault="003627BA" w:rsidP="00D145E8"/>
    <w:p w:rsidR="003627BA" w:rsidRDefault="003627BA" w:rsidP="00D145E8">
      <w:r>
        <w:lastRenderedPageBreak/>
        <w:t xml:space="preserve">Second Boundary Condition </w:t>
      </w:r>
    </w:p>
    <w:p w:rsidR="003627BA" w:rsidRDefault="00B21EDB" w:rsidP="00D145E8">
      <w:r>
        <w:pict>
          <v:shape id="_x0000_i1045" type="#_x0000_t75" style="width:420pt;height:252.75pt">
            <v:imagedata r:id="rId14" o:title="ft2"/>
          </v:shape>
        </w:pict>
      </w:r>
    </w:p>
    <w:p w:rsidR="003627BA" w:rsidRDefault="00B21EDB" w:rsidP="00D145E8">
      <w:r>
        <w:pict>
          <v:shape id="_x0000_i1046" type="#_x0000_t75" style="width:420pt;height:280.5pt">
            <v:imagedata r:id="rId6" o:title="du2"/>
          </v:shape>
        </w:pict>
      </w:r>
    </w:p>
    <w:p w:rsidR="00B21EDB" w:rsidRDefault="00B21EDB" w:rsidP="00D145E8"/>
    <w:p w:rsidR="00B21EDB" w:rsidRDefault="00B21EDB" w:rsidP="00D145E8"/>
    <w:p w:rsidR="00B21EDB" w:rsidRDefault="00B21EDB" w:rsidP="00D145E8"/>
    <w:p w:rsidR="00B21EDB" w:rsidRDefault="00B21EDB" w:rsidP="00D145E8">
      <w:r>
        <w:lastRenderedPageBreak/>
        <w:pict>
          <v:shape id="_x0000_i1047" type="#_x0000_t75" style="width:420pt;height:271.5pt">
            <v:imagedata r:id="rId15" o:title="im2"/>
          </v:shape>
        </w:pict>
      </w:r>
      <w:r>
        <w:pict>
          <v:shape id="_x0000_i1048" type="#_x0000_t75" style="width:420pt;height:285.75pt">
            <v:imagedata r:id="rId16" o:title="cn2"/>
          </v:shape>
        </w:pict>
      </w:r>
    </w:p>
    <w:p w:rsidR="00B21EDB" w:rsidRDefault="00B21EDB" w:rsidP="00B21EDB">
      <w:pPr>
        <w:pStyle w:val="ListParagraph"/>
        <w:numPr>
          <w:ilvl w:val="0"/>
          <w:numId w:val="6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B21EDB" w:rsidRDefault="00B21EDB" w:rsidP="00D145E8"/>
    <w:p w:rsidR="00C51391" w:rsidRDefault="00C51391" w:rsidP="00D145E8"/>
    <w:p w:rsidR="00C51391" w:rsidRDefault="00C51391" w:rsidP="00C51391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0.0</w:t>
      </w:r>
      <w:r>
        <w:t>0</w:t>
      </w:r>
      <w:r>
        <w:t xml:space="preserve">1 and </w:t>
      </w:r>
      <w:proofErr w:type="spellStart"/>
      <w:r>
        <w:t>dy</w:t>
      </w:r>
      <w:proofErr w:type="spellEnd"/>
      <w:r>
        <w:t xml:space="preserve"> = .01</w:t>
      </w:r>
    </w:p>
    <w:p w:rsidR="00C51391" w:rsidRDefault="00C51391" w:rsidP="00C51391">
      <w:r>
        <w:t xml:space="preserve">First Boundary Condition </w:t>
      </w:r>
      <w:r w:rsidR="00DC0E94">
        <w:pict>
          <v:shape id="_x0000_i1049" type="#_x0000_t75" style="width:420pt;height:270.75pt">
            <v:imagedata r:id="rId17" o:title="ft1"/>
          </v:shape>
        </w:pict>
      </w:r>
    </w:p>
    <w:p w:rsidR="00DC0E94" w:rsidRDefault="00DC0E94" w:rsidP="00C51391">
      <w:r>
        <w:pict>
          <v:shape id="_x0000_i1050" type="#_x0000_t75" style="width:420pt;height:315pt">
            <v:imagedata r:id="rId6" o:title="du1"/>
          </v:shape>
        </w:pict>
      </w:r>
    </w:p>
    <w:p w:rsidR="00C51391" w:rsidRDefault="00DC0E94" w:rsidP="00D145E8">
      <w:r>
        <w:lastRenderedPageBreak/>
        <w:pict>
          <v:shape id="_x0000_i1051" type="#_x0000_t75" style="width:420pt;height:278.25pt">
            <v:imagedata r:id="rId6" o:title="im1"/>
          </v:shape>
        </w:pict>
      </w:r>
    </w:p>
    <w:p w:rsidR="00DC0E94" w:rsidRDefault="00DC0E94" w:rsidP="00D145E8">
      <w:r>
        <w:pict>
          <v:shape id="_x0000_i1052" type="#_x0000_t75" style="width:420pt;height:270.75pt">
            <v:imagedata r:id="rId6" o:title="cn1"/>
          </v:shape>
        </w:pict>
      </w:r>
    </w:p>
    <w:p w:rsidR="00DC0E94" w:rsidRDefault="00DC0E94" w:rsidP="00DC0E94">
      <w:pPr>
        <w:pStyle w:val="ListParagraph"/>
        <w:numPr>
          <w:ilvl w:val="0"/>
          <w:numId w:val="7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C0E94" w:rsidRDefault="00DC0E94" w:rsidP="00D145E8"/>
    <w:p w:rsidR="00DC0E94" w:rsidRDefault="00DC0E94" w:rsidP="00D145E8"/>
    <w:p w:rsidR="00DC0E94" w:rsidRDefault="00DC0E94" w:rsidP="00D145E8">
      <w:r>
        <w:lastRenderedPageBreak/>
        <w:t xml:space="preserve">Second Boundary Condition </w:t>
      </w:r>
    </w:p>
    <w:p w:rsidR="00DC0E94" w:rsidRDefault="00DC0E94" w:rsidP="00D145E8">
      <w:r>
        <w:pict>
          <v:shape id="_x0000_i1053" type="#_x0000_t75" style="width:420pt;height:270pt">
            <v:imagedata r:id="rId17" o:title="ft2"/>
          </v:shape>
        </w:pict>
      </w:r>
    </w:p>
    <w:p w:rsidR="00DC0E94" w:rsidRDefault="00DC0E94" w:rsidP="00D145E8">
      <w:r>
        <w:pict>
          <v:shape id="_x0000_i1054" type="#_x0000_t75" style="width:420pt;height:315pt">
            <v:imagedata r:id="rId18" o:title="du2"/>
          </v:shape>
        </w:pict>
      </w:r>
    </w:p>
    <w:p w:rsidR="00CD3E80" w:rsidRDefault="00CD3E80" w:rsidP="00D145E8"/>
    <w:p w:rsidR="00CD3E80" w:rsidRDefault="00CD3E80" w:rsidP="00D145E8">
      <w:r>
        <w:lastRenderedPageBreak/>
        <w:pict>
          <v:shape id="_x0000_i1055" type="#_x0000_t75" style="width:420pt;height:266.25pt">
            <v:imagedata r:id="rId18" o:title="im2"/>
          </v:shape>
        </w:pict>
      </w:r>
    </w:p>
    <w:p w:rsidR="00CD3E80" w:rsidRDefault="00CD3E80" w:rsidP="00D145E8">
      <w:r>
        <w:pict>
          <v:shape id="_x0000_i1056" type="#_x0000_t75" style="width:420pt;height:281.25pt">
            <v:imagedata r:id="rId19" o:title="cn2"/>
          </v:shape>
        </w:pict>
      </w:r>
    </w:p>
    <w:p w:rsidR="00CD3E80" w:rsidRDefault="00CD3E80" w:rsidP="00CD3E80">
      <w:pPr>
        <w:pStyle w:val="ListParagraph"/>
        <w:numPr>
          <w:ilvl w:val="0"/>
          <w:numId w:val="8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CD3E80" w:rsidRDefault="00CD3E80" w:rsidP="00D145E8"/>
    <w:p w:rsidR="008E5942" w:rsidRDefault="008E5942" w:rsidP="00D145E8"/>
    <w:p w:rsidR="008E5942" w:rsidRDefault="008E5942" w:rsidP="00D145E8"/>
    <w:p w:rsidR="007B3502" w:rsidRDefault="007B3502" w:rsidP="007B3502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1 and </w:t>
      </w:r>
      <w:proofErr w:type="spellStart"/>
      <w:r>
        <w:t>dy</w:t>
      </w:r>
      <w:proofErr w:type="spellEnd"/>
      <w:r>
        <w:t xml:space="preserve"> = .0</w:t>
      </w:r>
      <w:r w:rsidR="002A2942">
        <w:t>0</w:t>
      </w:r>
      <w:r>
        <w:t>1</w:t>
      </w:r>
    </w:p>
    <w:p w:rsidR="008E5942" w:rsidRDefault="007B3502" w:rsidP="007B3502">
      <w:r>
        <w:t>First Boundary Condition</w:t>
      </w:r>
    </w:p>
    <w:p w:rsidR="004F0D23" w:rsidRDefault="004F0D23" w:rsidP="007B3502">
      <w:r>
        <w:pict>
          <v:shape id="_x0000_i1057" type="#_x0000_t75" style="width:420pt;height:273.75pt">
            <v:imagedata r:id="rId20" o:title="ft1"/>
          </v:shape>
        </w:pict>
      </w:r>
      <w:r>
        <w:pict>
          <v:shape id="_x0000_i1058" type="#_x0000_t75" style="width:420pt;height:315pt">
            <v:imagedata r:id="rId21" o:title="du1"/>
          </v:shape>
        </w:pict>
      </w:r>
    </w:p>
    <w:p w:rsidR="004F0D23" w:rsidRDefault="004F0D23" w:rsidP="007B3502">
      <w:r>
        <w:lastRenderedPageBreak/>
        <w:pict>
          <v:shape id="_x0000_i1059" type="#_x0000_t75" style="width:420pt;height:262.5pt">
            <v:imagedata r:id="rId21" o:title="im1"/>
          </v:shape>
        </w:pict>
      </w:r>
      <w:r>
        <w:pict>
          <v:shape id="_x0000_i1060" type="#_x0000_t75" style="width:420pt;height:281.25pt">
            <v:imagedata r:id="rId21" o:title="cn1"/>
          </v:shape>
        </w:pict>
      </w:r>
    </w:p>
    <w:p w:rsidR="004F0D23" w:rsidRDefault="004F0D23" w:rsidP="004F0D23">
      <w:pPr>
        <w:pStyle w:val="ListParagraph"/>
        <w:numPr>
          <w:ilvl w:val="0"/>
          <w:numId w:val="9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4F0D23" w:rsidRDefault="004F0D23" w:rsidP="007B3502"/>
    <w:p w:rsidR="004F0D23" w:rsidRDefault="004F0D23" w:rsidP="007B3502"/>
    <w:p w:rsidR="004F0D23" w:rsidRDefault="004F0D23" w:rsidP="007B3502"/>
    <w:p w:rsidR="004F0D23" w:rsidRDefault="004F0D23" w:rsidP="007B3502">
      <w:r>
        <w:lastRenderedPageBreak/>
        <w:t>Second Boundary Condition</w:t>
      </w:r>
    </w:p>
    <w:p w:rsidR="004F0D23" w:rsidRDefault="004F0D23" w:rsidP="007B3502">
      <w:r>
        <w:pict>
          <v:shape id="_x0000_i1061" type="#_x0000_t75" style="width:420pt;height:273.75pt">
            <v:imagedata r:id="rId20" o:title="ft2"/>
          </v:shape>
        </w:pict>
      </w:r>
      <w:r>
        <w:pict>
          <v:shape id="_x0000_i1062" type="#_x0000_t75" style="width:420pt;height:315pt">
            <v:imagedata r:id="rId21" o:title="du2"/>
          </v:shape>
        </w:pict>
      </w:r>
    </w:p>
    <w:p w:rsidR="004F0D23" w:rsidRDefault="004F0D23" w:rsidP="007B3502"/>
    <w:p w:rsidR="004F0D23" w:rsidRDefault="004F0D23" w:rsidP="007B3502">
      <w:r>
        <w:lastRenderedPageBreak/>
        <w:pict>
          <v:shape id="_x0000_i1063" type="#_x0000_t75" style="width:420pt;height:275.25pt">
            <v:imagedata r:id="rId22" o:title="im2"/>
          </v:shape>
        </w:pict>
      </w:r>
      <w:r>
        <w:pict>
          <v:shape id="_x0000_i1064" type="#_x0000_t75" style="width:420pt;height:287.25pt">
            <v:imagedata r:id="rId23" o:title="cn2"/>
          </v:shape>
        </w:pict>
      </w:r>
    </w:p>
    <w:p w:rsidR="004F0D23" w:rsidRDefault="004F0D23" w:rsidP="004F0D23">
      <w:pPr>
        <w:pStyle w:val="ListParagraph"/>
        <w:numPr>
          <w:ilvl w:val="0"/>
          <w:numId w:val="10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4F0D23" w:rsidRDefault="004F0D23" w:rsidP="007B3502"/>
    <w:p w:rsidR="004F0D23" w:rsidRDefault="004F0D23" w:rsidP="007B3502"/>
    <w:p w:rsidR="004F0D23" w:rsidRDefault="004F0D23" w:rsidP="004F0D23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</w:t>
      </w:r>
      <w:r>
        <w:t>0.</w:t>
      </w:r>
      <w:r>
        <w:t xml:space="preserve">1 and </w:t>
      </w:r>
      <w:proofErr w:type="spellStart"/>
      <w:r>
        <w:t>dy</w:t>
      </w:r>
      <w:proofErr w:type="spellEnd"/>
      <w:r>
        <w:t xml:space="preserve"> = .001</w:t>
      </w:r>
    </w:p>
    <w:p w:rsidR="004F0D23" w:rsidRDefault="004F0D23" w:rsidP="004F0D23">
      <w:r>
        <w:t>First Boundary Condition</w:t>
      </w:r>
    </w:p>
    <w:p w:rsidR="004F0D23" w:rsidRDefault="00742B05" w:rsidP="007B3502">
      <w:r>
        <w:pict>
          <v:shape id="_x0000_i1065" type="#_x0000_t75" style="width:420pt;height:267.75pt">
            <v:imagedata r:id="rId24" o:title="ft1"/>
          </v:shape>
        </w:pict>
      </w:r>
      <w:r>
        <w:pict>
          <v:shape id="_x0000_i1066" type="#_x0000_t75" style="width:420pt;height:315pt">
            <v:imagedata r:id="rId21" o:title="du1"/>
          </v:shape>
        </w:pict>
      </w:r>
    </w:p>
    <w:p w:rsidR="00742B05" w:rsidRDefault="00742B05" w:rsidP="007B3502">
      <w:r>
        <w:lastRenderedPageBreak/>
        <w:pict>
          <v:shape id="_x0000_i1067" type="#_x0000_t75" style="width:420pt;height:276pt">
            <v:imagedata r:id="rId21" o:title="im1"/>
          </v:shape>
        </w:pict>
      </w:r>
    </w:p>
    <w:p w:rsidR="00742B05" w:rsidRDefault="00742B05" w:rsidP="007B3502">
      <w:r>
        <w:pict>
          <v:shape id="_x0000_i1068" type="#_x0000_t75" style="width:420pt;height:270pt">
            <v:imagedata r:id="rId21" o:title="cn1"/>
          </v:shape>
        </w:pict>
      </w:r>
    </w:p>
    <w:p w:rsidR="00742B05" w:rsidRDefault="00742B05" w:rsidP="00742B05">
      <w:pPr>
        <w:pStyle w:val="ListParagraph"/>
        <w:numPr>
          <w:ilvl w:val="0"/>
          <w:numId w:val="11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742B05" w:rsidRDefault="00742B05" w:rsidP="007B3502"/>
    <w:p w:rsidR="00742B05" w:rsidRDefault="00742B05" w:rsidP="007B3502"/>
    <w:p w:rsidR="00742B05" w:rsidRDefault="00742B05" w:rsidP="007B3502"/>
    <w:p w:rsidR="00742B05" w:rsidRDefault="00742B05" w:rsidP="007B3502">
      <w:r>
        <w:lastRenderedPageBreak/>
        <w:t xml:space="preserve">Second BC </w:t>
      </w:r>
    </w:p>
    <w:p w:rsidR="00742B05" w:rsidRDefault="00742B05" w:rsidP="007B3502">
      <w:r>
        <w:pict>
          <v:shape id="_x0000_i1069" type="#_x0000_t75" style="width:420pt;height:262.5pt">
            <v:imagedata r:id="rId24" o:title="ft2"/>
          </v:shape>
        </w:pict>
      </w:r>
      <w:r>
        <w:pict>
          <v:shape id="_x0000_i1070" type="#_x0000_t75" style="width:420pt;height:315pt">
            <v:imagedata r:id="rId21" o:title="du2"/>
          </v:shape>
        </w:pict>
      </w:r>
    </w:p>
    <w:p w:rsidR="00742B05" w:rsidRDefault="00742B05" w:rsidP="007B3502"/>
    <w:p w:rsidR="00742B05" w:rsidRDefault="00742B05" w:rsidP="007B3502"/>
    <w:p w:rsidR="00742B05" w:rsidRDefault="00742B05" w:rsidP="007B3502">
      <w:r>
        <w:lastRenderedPageBreak/>
        <w:pict>
          <v:shape id="_x0000_i1071" type="#_x0000_t75" style="width:420pt;height:266.25pt">
            <v:imagedata r:id="rId25" o:title="im2"/>
          </v:shape>
        </w:pict>
      </w:r>
    </w:p>
    <w:p w:rsidR="00742B05" w:rsidRDefault="00742B05" w:rsidP="007B3502">
      <w:r>
        <w:pict>
          <v:shape id="_x0000_i1072" type="#_x0000_t75" style="width:420pt;height:282pt">
            <v:imagedata r:id="rId26" o:title="cn2"/>
          </v:shape>
        </w:pict>
      </w:r>
    </w:p>
    <w:p w:rsidR="00742B05" w:rsidRDefault="00742B05" w:rsidP="00742B05">
      <w:pPr>
        <w:pStyle w:val="ListParagraph"/>
        <w:numPr>
          <w:ilvl w:val="0"/>
          <w:numId w:val="12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742B05" w:rsidRDefault="00742B05" w:rsidP="007B3502"/>
    <w:p w:rsidR="00742B05" w:rsidRDefault="00742B05" w:rsidP="007B3502"/>
    <w:p w:rsidR="00742B05" w:rsidRDefault="00742B05" w:rsidP="007B3502"/>
    <w:p w:rsidR="00742B05" w:rsidRDefault="00742B05" w:rsidP="00742B05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0.</w:t>
      </w:r>
      <w:r>
        <w:t>0</w:t>
      </w:r>
      <w:r>
        <w:t xml:space="preserve">1 and </w:t>
      </w:r>
      <w:proofErr w:type="spellStart"/>
      <w:r>
        <w:t>dy</w:t>
      </w:r>
      <w:proofErr w:type="spellEnd"/>
      <w:r>
        <w:t xml:space="preserve"> = .001</w:t>
      </w:r>
    </w:p>
    <w:p w:rsidR="00742B05" w:rsidRDefault="00742B05" w:rsidP="00742B05">
      <w:r>
        <w:t>First Boundary Condition</w:t>
      </w:r>
    </w:p>
    <w:p w:rsidR="00742B05" w:rsidRDefault="00D5600B" w:rsidP="007B3502">
      <w:r>
        <w:pict>
          <v:shape id="_x0000_i1073" type="#_x0000_t75" style="width:420pt;height:249.75pt">
            <v:imagedata r:id="rId27" o:title="ft1"/>
          </v:shape>
        </w:pict>
      </w:r>
      <w:r>
        <w:pict>
          <v:shape id="_x0000_i1074" type="#_x0000_t75" style="width:420pt;height:315pt">
            <v:imagedata r:id="rId21" o:title="du1"/>
          </v:shape>
        </w:pict>
      </w:r>
    </w:p>
    <w:p w:rsidR="00D5600B" w:rsidRDefault="00D5600B" w:rsidP="007B3502"/>
    <w:p w:rsidR="00D5600B" w:rsidRDefault="00D5600B" w:rsidP="007B3502">
      <w:r>
        <w:lastRenderedPageBreak/>
        <w:pict>
          <v:shape id="_x0000_i1075" type="#_x0000_t75" style="width:420pt;height:277.5pt">
            <v:imagedata r:id="rId21" o:title="im1"/>
          </v:shape>
        </w:pict>
      </w:r>
      <w:r>
        <w:pict>
          <v:shape id="_x0000_i1076" type="#_x0000_t75" style="width:420pt;height:283.5pt">
            <v:imagedata r:id="rId21" o:title="cn1"/>
          </v:shape>
        </w:pict>
      </w:r>
    </w:p>
    <w:p w:rsidR="00D5600B" w:rsidRDefault="00D5600B" w:rsidP="00D5600B">
      <w:pPr>
        <w:pStyle w:val="ListParagraph"/>
        <w:numPr>
          <w:ilvl w:val="0"/>
          <w:numId w:val="13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5600B" w:rsidRDefault="00D5600B" w:rsidP="007B3502"/>
    <w:p w:rsidR="00D5600B" w:rsidRDefault="00D5600B" w:rsidP="007B3502"/>
    <w:p w:rsidR="00D5600B" w:rsidRDefault="00D5600B" w:rsidP="007B3502">
      <w:r>
        <w:lastRenderedPageBreak/>
        <w:t>Second BC</w:t>
      </w:r>
    </w:p>
    <w:p w:rsidR="00D5600B" w:rsidRDefault="00D5600B" w:rsidP="007B3502">
      <w:r>
        <w:pict>
          <v:shape id="_x0000_i1077" type="#_x0000_t75" style="width:420pt;height:265.5pt">
            <v:imagedata r:id="rId27" o:title="ft2"/>
          </v:shape>
        </w:pict>
      </w:r>
      <w:r>
        <w:pict>
          <v:shape id="_x0000_i1078" type="#_x0000_t75" style="width:420pt;height:315pt">
            <v:imagedata r:id="rId21" o:title="du2"/>
          </v:shape>
        </w:pict>
      </w:r>
    </w:p>
    <w:p w:rsidR="00D5600B" w:rsidRDefault="00D5600B" w:rsidP="007B3502"/>
    <w:p w:rsidR="00D5600B" w:rsidRDefault="00D5600B" w:rsidP="007B3502">
      <w:r>
        <w:lastRenderedPageBreak/>
        <w:pict>
          <v:shape id="_x0000_i1079" type="#_x0000_t75" style="width:420pt;height:261.75pt">
            <v:imagedata r:id="rId28" o:title="im2"/>
          </v:shape>
        </w:pict>
      </w:r>
    </w:p>
    <w:p w:rsidR="00D5600B" w:rsidRDefault="00D5600B" w:rsidP="007B3502">
      <w:r>
        <w:pict>
          <v:shape id="_x0000_i1080" type="#_x0000_t75" style="width:420pt;height:267pt">
            <v:imagedata r:id="rId29" o:title="cn2"/>
          </v:shape>
        </w:pict>
      </w:r>
    </w:p>
    <w:p w:rsidR="00D5600B" w:rsidRDefault="00D5600B" w:rsidP="00D5600B">
      <w:pPr>
        <w:pStyle w:val="ListParagraph"/>
        <w:numPr>
          <w:ilvl w:val="0"/>
          <w:numId w:val="14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D5600B" w:rsidRDefault="00D5600B" w:rsidP="007B3502"/>
    <w:p w:rsidR="00F81611" w:rsidRDefault="00F81611" w:rsidP="007B3502"/>
    <w:p w:rsidR="00F81611" w:rsidRDefault="00F81611" w:rsidP="007B3502"/>
    <w:p w:rsidR="00F81611" w:rsidRDefault="00F81611" w:rsidP="00F81611">
      <w:proofErr w:type="spellStart"/>
      <w:proofErr w:type="gramStart"/>
      <w:r>
        <w:lastRenderedPageBreak/>
        <w:t>dt</w:t>
      </w:r>
      <w:proofErr w:type="spellEnd"/>
      <w:proofErr w:type="gramEnd"/>
      <w:r>
        <w:t xml:space="preserve"> = 0.</w:t>
      </w:r>
      <w:r>
        <w:t>0</w:t>
      </w:r>
      <w:r>
        <w:t xml:space="preserve">01 and </w:t>
      </w:r>
      <w:proofErr w:type="spellStart"/>
      <w:r>
        <w:t>dy</w:t>
      </w:r>
      <w:proofErr w:type="spellEnd"/>
      <w:r>
        <w:t xml:space="preserve"> = .001</w:t>
      </w:r>
    </w:p>
    <w:p w:rsidR="00F81611" w:rsidRDefault="00F81611" w:rsidP="00F81611">
      <w:r>
        <w:t>First Boundary Condition</w:t>
      </w:r>
    </w:p>
    <w:p w:rsidR="00E51762" w:rsidRDefault="00E51762" w:rsidP="00F81611">
      <w:r>
        <w:pict>
          <v:shape id="_x0000_i1081" type="#_x0000_t75" style="width:420pt;height:264pt">
            <v:imagedata r:id="rId30" o:title="ft1"/>
          </v:shape>
        </w:pict>
      </w:r>
    </w:p>
    <w:p w:rsidR="00E51762" w:rsidRDefault="00E51762" w:rsidP="00F81611">
      <w:r>
        <w:pict>
          <v:shape id="_x0000_i1082" type="#_x0000_t75" style="width:420pt;height:315pt">
            <v:imagedata r:id="rId21" o:title="du1"/>
          </v:shape>
        </w:pict>
      </w:r>
    </w:p>
    <w:p w:rsidR="00E51762" w:rsidRDefault="00E51762" w:rsidP="00F81611">
      <w:r>
        <w:lastRenderedPageBreak/>
        <w:pict>
          <v:shape id="_x0000_i1083" type="#_x0000_t75" style="width:420pt;height:251.25pt">
            <v:imagedata r:id="rId21" o:title="im1"/>
          </v:shape>
        </w:pict>
      </w:r>
    </w:p>
    <w:p w:rsidR="00E51762" w:rsidRDefault="00E51762" w:rsidP="00F81611">
      <w:r>
        <w:pict>
          <v:shape id="_x0000_i1084" type="#_x0000_t75" style="width:420pt;height:285pt">
            <v:imagedata r:id="rId21" o:title="cn1"/>
          </v:shape>
        </w:pict>
      </w:r>
    </w:p>
    <w:p w:rsidR="00E51762" w:rsidRDefault="00E51762" w:rsidP="00F81611"/>
    <w:p w:rsidR="00E51762" w:rsidRDefault="00E51762" w:rsidP="00E51762">
      <w:pPr>
        <w:pStyle w:val="ListParagraph"/>
        <w:numPr>
          <w:ilvl w:val="0"/>
          <w:numId w:val="15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F81611" w:rsidRDefault="00F81611" w:rsidP="007B3502"/>
    <w:p w:rsidR="00E51762" w:rsidRDefault="00E51762" w:rsidP="007B3502"/>
    <w:p w:rsidR="00E51762" w:rsidRDefault="00A062E1" w:rsidP="007B3502">
      <w:r>
        <w:lastRenderedPageBreak/>
        <w:t>Second BC</w:t>
      </w:r>
    </w:p>
    <w:p w:rsidR="00A062E1" w:rsidRDefault="00A062E1" w:rsidP="007B3502">
      <w:r>
        <w:pict>
          <v:shape id="_x0000_i1085" type="#_x0000_t75" style="width:420pt;height:273.75pt">
            <v:imagedata r:id="rId30" o:title="ft2"/>
          </v:shape>
        </w:pict>
      </w:r>
      <w:r>
        <w:pict>
          <v:shape id="_x0000_i1086" type="#_x0000_t75" style="width:420pt;height:315pt">
            <v:imagedata r:id="rId21" o:title="du2"/>
          </v:shape>
        </w:pict>
      </w:r>
    </w:p>
    <w:p w:rsidR="00A062E1" w:rsidRDefault="00A062E1" w:rsidP="007B3502"/>
    <w:p w:rsidR="00A062E1" w:rsidRDefault="00A062E1" w:rsidP="007B3502">
      <w:r>
        <w:lastRenderedPageBreak/>
        <w:pict>
          <v:shape id="_x0000_i1087" type="#_x0000_t75" style="width:420pt;height:282.75pt">
            <v:imagedata r:id="rId31" o:title="im2"/>
          </v:shape>
        </w:pict>
      </w:r>
      <w:r>
        <w:pict>
          <v:shape id="_x0000_i1088" type="#_x0000_t75" style="width:420pt;height:277.5pt">
            <v:imagedata r:id="rId32" o:title="cn2"/>
          </v:shape>
        </w:pict>
      </w:r>
    </w:p>
    <w:p w:rsidR="00A062E1" w:rsidRDefault="00A062E1" w:rsidP="00A062E1">
      <w:pPr>
        <w:pStyle w:val="ListParagraph"/>
        <w:numPr>
          <w:ilvl w:val="0"/>
          <w:numId w:val="16"/>
        </w:numPr>
      </w:pPr>
      <w:r>
        <w:t>FTCS</w:t>
      </w:r>
      <w:r>
        <w:tab/>
        <w:t xml:space="preserve">2)Du Fort </w:t>
      </w:r>
      <w:proofErr w:type="spellStart"/>
      <w:r>
        <w:t>Frenkel</w:t>
      </w:r>
      <w:proofErr w:type="spellEnd"/>
      <w:r>
        <w:tab/>
        <w:t>3)Implicit Method</w:t>
      </w:r>
      <w:r>
        <w:tab/>
        <w:t xml:space="preserve">4)Crank Nicholson  </w:t>
      </w:r>
    </w:p>
    <w:p w:rsidR="00A062E1" w:rsidRDefault="00A062E1" w:rsidP="007B3502"/>
    <w:p w:rsidR="00617FC2" w:rsidRDefault="00617FC2" w:rsidP="007B3502"/>
    <w:p w:rsidR="00617FC2" w:rsidRDefault="00617FC2" w:rsidP="00617FC2">
      <w:pPr>
        <w:tabs>
          <w:tab w:val="left" w:pos="3898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ab/>
      </w:r>
      <w:r w:rsidRPr="00617FC2">
        <w:rPr>
          <w:sz w:val="32"/>
          <w:szCs w:val="40"/>
        </w:rPr>
        <w:t>Conclusion</w:t>
      </w:r>
      <w:r w:rsidRPr="00617FC2">
        <w:rPr>
          <w:sz w:val="32"/>
          <w:szCs w:val="40"/>
        </w:rPr>
        <w:t>s</w:t>
      </w:r>
    </w:p>
    <w:p w:rsidR="00617FC2" w:rsidRPr="00617FC2" w:rsidRDefault="00617FC2" w:rsidP="00617FC2">
      <w:pPr>
        <w:pStyle w:val="ListParagraph"/>
        <w:numPr>
          <w:ilvl w:val="0"/>
          <w:numId w:val="17"/>
        </w:numPr>
        <w:tabs>
          <w:tab w:val="left" w:pos="3898"/>
        </w:tabs>
        <w:spacing w:after="120" w:line="264" w:lineRule="auto"/>
        <w:rPr>
          <w:sz w:val="24"/>
          <w:szCs w:val="30"/>
        </w:rPr>
      </w:pPr>
      <w:r w:rsidRPr="00617FC2">
        <w:rPr>
          <w:sz w:val="24"/>
          <w:szCs w:val="30"/>
        </w:rPr>
        <w:t>All the methods give similar solutions as seen from the graph</w:t>
      </w:r>
    </w:p>
    <w:p w:rsidR="00617FC2" w:rsidRPr="00617FC2" w:rsidRDefault="00617FC2" w:rsidP="00617FC2">
      <w:pPr>
        <w:pStyle w:val="ListParagraph"/>
        <w:numPr>
          <w:ilvl w:val="0"/>
          <w:numId w:val="17"/>
        </w:numPr>
        <w:tabs>
          <w:tab w:val="left" w:pos="3898"/>
        </w:tabs>
        <w:spacing w:after="120" w:line="264" w:lineRule="auto"/>
        <w:rPr>
          <w:sz w:val="24"/>
          <w:szCs w:val="30"/>
        </w:rPr>
      </w:pPr>
      <w:r w:rsidRPr="00617FC2">
        <w:rPr>
          <w:sz w:val="24"/>
          <w:szCs w:val="30"/>
        </w:rPr>
        <w:t>As the value of delta y increases the graph becomes smoother as we are able to capture the gradients in a better manner</w:t>
      </w:r>
    </w:p>
    <w:p w:rsidR="00617FC2" w:rsidRPr="00617FC2" w:rsidRDefault="00617FC2" w:rsidP="00617FC2">
      <w:pPr>
        <w:pStyle w:val="ListParagraph"/>
        <w:numPr>
          <w:ilvl w:val="0"/>
          <w:numId w:val="17"/>
        </w:numPr>
        <w:tabs>
          <w:tab w:val="left" w:pos="3898"/>
        </w:tabs>
        <w:spacing w:after="120" w:line="264" w:lineRule="auto"/>
        <w:rPr>
          <w:sz w:val="24"/>
          <w:szCs w:val="30"/>
        </w:rPr>
      </w:pPr>
      <w:r w:rsidRPr="00617FC2">
        <w:rPr>
          <w:sz w:val="24"/>
          <w:szCs w:val="30"/>
        </w:rPr>
        <w:t>The explicit methods satisfies the stability criterion for all the cases except for the combination delta y = 0.001 and delta t =1</w:t>
      </w:r>
    </w:p>
    <w:p w:rsidR="00617FC2" w:rsidRPr="00617FC2" w:rsidRDefault="00617FC2" w:rsidP="00617FC2">
      <w:pPr>
        <w:pStyle w:val="ListParagraph"/>
        <w:tabs>
          <w:tab w:val="left" w:pos="3898"/>
        </w:tabs>
        <w:rPr>
          <w:sz w:val="24"/>
          <w:szCs w:val="30"/>
        </w:rPr>
      </w:pPr>
      <w:r w:rsidRPr="00617FC2">
        <w:rPr>
          <w:sz w:val="24"/>
          <w:szCs w:val="30"/>
        </w:rPr>
        <w:t>(</w:t>
      </w:r>
      <m:oMath>
        <m:r>
          <w:rPr>
            <w:rFonts w:ascii="Cambria Math" w:hAnsi="Cambria Math"/>
            <w:sz w:val="24"/>
            <w:szCs w:val="30"/>
          </w:rPr>
          <m:t>α∂t/(∂y)^2</m:t>
        </m:r>
      </m:oMath>
      <w:r w:rsidRPr="00617FC2">
        <w:rPr>
          <w:sz w:val="24"/>
          <w:szCs w:val="30"/>
        </w:rPr>
        <w:t>) &gt; 0.5 for this case)</w:t>
      </w:r>
    </w:p>
    <w:p w:rsidR="00617FC2" w:rsidRPr="00617FC2" w:rsidRDefault="00617FC2" w:rsidP="00617FC2">
      <w:pPr>
        <w:pStyle w:val="ListParagraph"/>
        <w:numPr>
          <w:ilvl w:val="0"/>
          <w:numId w:val="17"/>
        </w:numPr>
        <w:tabs>
          <w:tab w:val="left" w:pos="3898"/>
        </w:tabs>
        <w:spacing w:after="120" w:line="264" w:lineRule="auto"/>
        <w:rPr>
          <w:sz w:val="24"/>
          <w:szCs w:val="30"/>
        </w:rPr>
      </w:pPr>
      <w:r w:rsidRPr="00617FC2">
        <w:rPr>
          <w:sz w:val="24"/>
          <w:szCs w:val="30"/>
        </w:rPr>
        <w:t>The implicit method and the Crank Nicholson method always gave stable solutions irrespective of values of delta t and delta y</w:t>
      </w:r>
    </w:p>
    <w:p w:rsidR="00617FC2" w:rsidRDefault="00617FC2" w:rsidP="007B3502">
      <w:bookmarkStart w:id="0" w:name="_GoBack"/>
      <w:bookmarkEnd w:id="0"/>
    </w:p>
    <w:sectPr w:rsidR="00617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B1E93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C3084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01596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56F8C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C76DC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424A2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11F9C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E7602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05EDF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C161A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00BDB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5113B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C2273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8E14DC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A70117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34DC4"/>
    <w:multiLevelType w:val="hybridMultilevel"/>
    <w:tmpl w:val="5F4A2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37CBA"/>
    <w:multiLevelType w:val="hybridMultilevel"/>
    <w:tmpl w:val="7CCAD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3"/>
  </w:num>
  <w:num w:numId="5">
    <w:abstractNumId w:val="11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15"/>
  </w:num>
  <w:num w:numId="11">
    <w:abstractNumId w:val="9"/>
  </w:num>
  <w:num w:numId="12">
    <w:abstractNumId w:val="10"/>
  </w:num>
  <w:num w:numId="13">
    <w:abstractNumId w:val="6"/>
  </w:num>
  <w:num w:numId="14">
    <w:abstractNumId w:val="14"/>
  </w:num>
  <w:num w:numId="15">
    <w:abstractNumId w:val="4"/>
  </w:num>
  <w:num w:numId="16">
    <w:abstractNumId w:val="7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656"/>
    <w:rsid w:val="000030EA"/>
    <w:rsid w:val="00265CFA"/>
    <w:rsid w:val="002A2942"/>
    <w:rsid w:val="002A5B33"/>
    <w:rsid w:val="003627BA"/>
    <w:rsid w:val="004F0D23"/>
    <w:rsid w:val="00617656"/>
    <w:rsid w:val="00617FC2"/>
    <w:rsid w:val="00742B05"/>
    <w:rsid w:val="007B3502"/>
    <w:rsid w:val="00832622"/>
    <w:rsid w:val="008E5942"/>
    <w:rsid w:val="00A062E1"/>
    <w:rsid w:val="00B21EDB"/>
    <w:rsid w:val="00C51391"/>
    <w:rsid w:val="00CD3E80"/>
    <w:rsid w:val="00D145E8"/>
    <w:rsid w:val="00D5600B"/>
    <w:rsid w:val="00DC0E94"/>
    <w:rsid w:val="00E51762"/>
    <w:rsid w:val="00F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16D44-50CB-46BE-B09E-0AA4831A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33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Pal</dc:creator>
  <cp:keywords/>
  <dc:description/>
  <cp:lastModifiedBy>Prabhakar Pal</cp:lastModifiedBy>
  <cp:revision>17</cp:revision>
  <dcterms:created xsi:type="dcterms:W3CDTF">2015-10-11T12:53:00Z</dcterms:created>
  <dcterms:modified xsi:type="dcterms:W3CDTF">2015-10-11T13:27:00Z</dcterms:modified>
</cp:coreProperties>
</file>