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Problema atual - usuários não estão conscientes de quem pode acessar seus dados em mídias sociais e como esses dados podem ser utilizados.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Foco em dois cenários: violações de privacidade e anonimização de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Violação de privacidade: alguém quer descobrir informações privadas de um indivíduo utilizando dados da rede social possivelmente anônimos.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Anonimização de dados: preservação da privacidade dos usuários numa mídia social.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Dados devem, então, serem providos com um mecanismo que possibilite o acesso aos mesmos sem comprometer a privacidade dos usuários em geral.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Dois tipos principais de networks: user-user e user-group.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Uma mídia social pode ser representada por um grafo G = (V, Ev, H, Eh) onde: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é um conjunto de n nodos que representam os perfis dos usuários.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 é um conjunto de arestas que representam uma relação entre dois nodos (amizade). (social link).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 representa preferências do usuário (grupos, fotos, vídeos, etc).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Eh representa a afiliação do novo à um grupo. (affiliation link).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Violações de privacidade em banco de dados: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Uma violação de privacidade ocorre quando informações privadas de um indivíduo são expostas para alguém que, normalmente,  não tenha acesso à mesma, comprometendo a privacidade do usuário. Tradicionalmente, dois tipos de violação são estudados: divulgação de identidade e de atributos. Além desses, o artigo apresenta mais dois: affiliation link e disclosure.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Identity disclosure: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Ocorre quando alguém é capaz de determinar o mapeamento do perfil v em uma mídia social de um usuário qualquer p. O adversário geralmente quer uma ou mais das definições: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Mapping query: verificar o perfil de um usuário, ou seja, numa dada mídia social, achar um perfil que mapeia para um indivíduo em particular.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Existence query: verificar se a pessoa tem um perifl numa mídia social.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Co-reference resolution query: para dois perfis quaisquer, verificar se os mesmos se referem a mesma pessoa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 violação de identidade é dada quando o adversário consegue realizar o mapping query com 100% de certeza, o que é complicado pois o adversário deve ter um conjunto de atributos que levam aquele perfil a determinado usuário. Geralmente é trabalhado cálculos probabilísticos.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Attribute disclosure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Três tipos de sobreposições de atributos pessoais: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Atributos de identificação - identificando alguem unicamente.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Atributos do tipo </w:t>
      </w:r>
      <w:r w:rsidDel="00000000" w:rsidR="00000000" w:rsidRPr="00000000">
        <w:rPr>
          <w:i w:val="1"/>
          <w:sz w:val="18"/>
          <w:szCs w:val="18"/>
          <w:rtl w:val="0"/>
        </w:rPr>
        <w:t xml:space="preserve">quasi-identifying - </w:t>
      </w:r>
      <w:r w:rsidDel="00000000" w:rsidR="00000000" w:rsidRPr="00000000">
        <w:rPr>
          <w:sz w:val="18"/>
          <w:szCs w:val="18"/>
          <w:rtl w:val="0"/>
        </w:rPr>
        <w:t xml:space="preserve">combinação que identificam uma pessoal unicamente, como nome e endereço. (juntos).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Atributos sensíveis - atributos aos quais os usuários podem querer esconder do público, como afiliação política,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 violação de atributos ocorre quando o adversário é capaz de determinar o valor de um atributo sensível, ao qual o usuário tinha a intenção de manter privado.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Se o adversário pode identificar atributos numa rede social, então a resposta para a definição de </w:t>
      </w:r>
      <w:r w:rsidDel="00000000" w:rsidR="00000000" w:rsidRPr="00000000">
        <w:rPr>
          <w:i w:val="1"/>
          <w:sz w:val="18"/>
          <w:szCs w:val="18"/>
          <w:rtl w:val="0"/>
        </w:rPr>
        <w:t xml:space="preserve">mapping query </w:t>
      </w:r>
      <w:r w:rsidDel="00000000" w:rsidR="00000000" w:rsidRPr="00000000">
        <w:rPr>
          <w:sz w:val="18"/>
          <w:szCs w:val="18"/>
          <w:rtl w:val="0"/>
        </w:rPr>
        <w:t xml:space="preserve">vista acima é trivial, pois o adversário tem os atributos necessários para verificação de perfil de usuário. (atributos de identificação única).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Atributos do tipo quasi-identifying tem o mesmo comportamento.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Violação de links sociais: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Ocorre quando o adversário é capaz de descobrir relações entre dois usuários, a qual deveria ser privada.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Exemplos desses tipos de relacionamentos “sensíveis” podem ser descobertos em mídias sociais, dados de doenças e outros. Ou seja, dependendo do meio que o indivíduo está, podemos ou não inferir “coisas” sobre esse indivíduo. Por exemplo, inferir partido plítico a partir dos amigos do facebook.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Violação de links de filiação: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Dois usuários podem ser filiados ao mesmo grupo, o que pode, em alguns casos, levar a uma violação de atributos, de links sociais ou até mesmo de identidade. Portanto, cabe esconder as afiliações para preservar a privacidade dos indivíduos.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Violação de links de filiação podem ser problemáticos, pois, com pequenas buscas num buscador qualquer, pode-se ligar essas buscas, seus resultados, etc à identidade de uma pessoa.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Ex: nos servidores do bittorrent, adversários descobriram padrões de grupos na comunidade baseados em links sociais, e monitorando somente um membro por grupo eles conseguiram inferir nos interesses de todos daquele grupo.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Definições de privacidade para publicação de dados: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Preservação de privacidade é considerada uma área muito nova no campo de pesquisa.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Muitas vezes, os dados contêm informações sensíveis que precisam ser “limpas” antes de serem publicadas a fim de preservar esses dados confidenciais.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 sanitização de dados tem o objetivo de remover os atributos de dados que ajudam o adversário a inferir informações sensíveis. Num grafo de dados, como são costumeiramente apresentados, a dificuldade é entender as dependências do grafo e remover informações sensíveis que podem inferir direta ou indiretamente informações sensíveis.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Uma das saídas é realizar a anonimização de dados. Neste processo, as informações de identificação são removidas e outros atributos são perturbados.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Outro tipo de sanitização de dados é prover um mecanismo privado de acesso aos dados, como o uso de algoritmos com preservação de privacidade.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Segundo Chawla, “our privacy is protected to the extent we blend in the crowd”.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Privacidade diferencial: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Conceito que diz que “O risco da privacidade de um indivíduo não deve crescer substancialmente a menina que esse indivíduo participa de um banco de dados”.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Mecanismos de preservação de privacidade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Como a preservação de privacidade pode ser alcançada considerando a estrutura da internet. Cada mecanismo que será mencionado foi desenvolvido para contra-atacar um ataque específico.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Mecanismos de preservação de privacidade para mídias sociais: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Considera a anonimização que retira todos os atributos pessoais dos perfis mas mantem as estruturas dos links sociais entre usuários.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Estrutura de anonimização: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Um jeito ingenuo de ver a anonimização é retirando todos os atributos do perfil de usuário e somente manter a estrutura dos links sociais. Isso cria um grafo isomorfo ao original onde não há como o usuário sofrer ataques de violação de atributos e de identidade, preservando a privacidade.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O problema com essa abordagem é o volume de informações importantes perdidas e que, na realidade, isso não garante totalmente a privacidade dos usuários.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As estratégias de anonimização para estruturas de redes sociais estão dispostas em quatro categorias: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Modificação de borda: aplicada devido a desconectividade que um grafo teria se fossem removidos os vínculos da estrutura. O objetivo do algoritmo é minimizar o número de adição e deleção de bordas.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Randomização: mecanismo que altera a estrutura do grafo removendo e adicionando bordas de forma randômica e preservando o número total de bordas. Para que o grafo não perca métricas importantes das relações de seus nodos, é geralmente utilizada a técnica de spectrum-preserving randomization, onde o espectro do grafo (conjunto de valores aos quais as propriedades do grafo são relacionadas) é preservado. Preservando esse espectro fica mais fácil termos um guia de randomização na deleção e adição de novas edges.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Generalização da network: publicando informações agregadas sobre a estrutura das propriedades dos nodos. Os nodos então tem a mesma estrutura de propriedades, então o adversário nao pode distinguir entre os nodos. Se pegarmos subgrafos de um grafo geral, esse subgrafo terá propriedades do grafo generalizado.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Mecanismos diferencialmente privados: série de algoritmos que garantem que os indivíduos são protegidos sob a definição de privacidade diferenciada. (maximizar a acurácia da query sem identificação de seus registros.)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