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0"/>
          <w:szCs w:val="40"/>
          <w:u w:val="single"/>
        </w:rPr>
      </w:pPr>
      <w:r w:rsidDel="00000000" w:rsidR="00000000" w:rsidRPr="00000000">
        <w:rPr>
          <w:b w:val="1"/>
          <w:sz w:val="40"/>
          <w:szCs w:val="40"/>
          <w:u w:val="single"/>
          <w:rtl w:val="0"/>
        </w:rPr>
        <w:t xml:space="preserve">EEG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6ozwkioa98j" w:id="0"/>
      <w:bookmarkEnd w:id="0"/>
      <w:r w:rsidDel="00000000" w:rsidR="00000000" w:rsidRPr="00000000">
        <w:rPr>
          <w:b w:val="1"/>
          <w:color w:val="000000"/>
          <w:sz w:val="26"/>
          <w:szCs w:val="26"/>
          <w:rtl w:val="0"/>
        </w:rPr>
        <w:t xml:space="preserve">PDF Data Extraction System</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re2mb64wxd0m" w:id="1"/>
      <w:bookmarkEnd w:id="1"/>
      <w:r w:rsidDel="00000000" w:rsidR="00000000" w:rsidRPr="00000000">
        <w:rPr>
          <w:b w:val="1"/>
          <w:color w:val="000000"/>
          <w:sz w:val="26"/>
          <w:szCs w:val="26"/>
          <w:rtl w:val="0"/>
        </w:rPr>
        <w:t xml:space="preserve">Overview</w:t>
      </w:r>
    </w:p>
    <w:p w:rsidR="00000000" w:rsidDel="00000000" w:rsidP="00000000" w:rsidRDefault="00000000" w:rsidRPr="00000000" w14:paraId="00000005">
      <w:pPr>
        <w:spacing w:after="240" w:before="240" w:lineRule="auto"/>
        <w:rPr/>
      </w:pPr>
      <w:r w:rsidDel="00000000" w:rsidR="00000000" w:rsidRPr="00000000">
        <w:rPr>
          <w:rtl w:val="0"/>
        </w:rPr>
        <w:t xml:space="preserve">This project is a comprehensive data extraction and processing system built using FastAPI for handling PDF files related to EEG data analysis. The system processes PDF files, extracts specific sections of data, calculates key metrics, and consolidates the results into CSV and Word documents for further analysis.</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sw8hzamumazc" w:id="2"/>
      <w:bookmarkEnd w:id="2"/>
      <w:r w:rsidDel="00000000" w:rsidR="00000000" w:rsidRPr="00000000">
        <w:rPr>
          <w:b w:val="1"/>
          <w:color w:val="000000"/>
          <w:sz w:val="26"/>
          <w:szCs w:val="26"/>
          <w:rtl w:val="0"/>
        </w:rPr>
        <w:t xml:space="preserve">Components</w:t>
      </w:r>
    </w:p>
    <w:p w:rsidR="00000000" w:rsidDel="00000000" w:rsidP="00000000" w:rsidRDefault="00000000" w:rsidRPr="00000000" w14:paraId="00000007">
      <w:pPr>
        <w:spacing w:after="240" w:before="240" w:lineRule="auto"/>
        <w:rPr/>
      </w:pPr>
      <w:r w:rsidDel="00000000" w:rsidR="00000000" w:rsidRPr="00000000">
        <w:rPr>
          <w:rtl w:val="0"/>
        </w:rPr>
        <w:t xml:space="preserve">The system is divided into three main modules:</w:t>
      </w:r>
    </w:p>
    <w:p w:rsidR="00000000" w:rsidDel="00000000" w:rsidP="00000000" w:rsidRDefault="00000000" w:rsidRPr="00000000" w14:paraId="00000008">
      <w:pPr>
        <w:numPr>
          <w:ilvl w:val="0"/>
          <w:numId w:val="2"/>
        </w:numPr>
        <w:spacing w:after="0" w:afterAutospacing="0" w:before="240" w:lineRule="auto"/>
        <w:ind w:left="720" w:hanging="360"/>
      </w:pPr>
      <w:r w:rsidDel="00000000" w:rsidR="00000000" w:rsidRPr="00000000">
        <w:rPr>
          <w:b w:val="1"/>
          <w:rtl w:val="0"/>
        </w:rPr>
        <w:t xml:space="preserve">api.py</w:t>
      </w:r>
      <w:r w:rsidDel="00000000" w:rsidR="00000000" w:rsidRPr="00000000">
        <w:rPr>
          <w:rtl w:val="0"/>
        </w:rPr>
        <w:t xml:space="preserve"> - The primary FastAPI application that provides endpoints for file uploads, data processing, and calculation requests.</w:t>
        <w:br w:type="textWrapping"/>
      </w:r>
    </w:p>
    <w:p w:rsidR="00000000" w:rsidDel="00000000" w:rsidP="00000000" w:rsidRDefault="00000000" w:rsidRPr="00000000" w14:paraId="00000009">
      <w:pPr>
        <w:numPr>
          <w:ilvl w:val="0"/>
          <w:numId w:val="2"/>
        </w:numPr>
        <w:spacing w:after="0" w:afterAutospacing="0" w:before="0" w:beforeAutospacing="0" w:lineRule="auto"/>
        <w:ind w:left="720" w:hanging="360"/>
      </w:pPr>
      <w:r w:rsidDel="00000000" w:rsidR="00000000" w:rsidRPr="00000000">
        <w:rPr>
          <w:b w:val="1"/>
          <w:rtl w:val="0"/>
        </w:rPr>
        <w:t xml:space="preserve">calc.py</w:t>
      </w:r>
      <w:r w:rsidDel="00000000" w:rsidR="00000000" w:rsidRPr="00000000">
        <w:rPr>
          <w:rtl w:val="0"/>
        </w:rPr>
        <w:t xml:space="preserve"> - A module responsible for calculating metrics and generating reports based on CSV data extracted from PDFs.</w:t>
        <w:br w:type="textWrapping"/>
      </w:r>
    </w:p>
    <w:p w:rsidR="00000000" w:rsidDel="00000000" w:rsidP="00000000" w:rsidRDefault="00000000" w:rsidRPr="00000000" w14:paraId="0000000A">
      <w:pPr>
        <w:numPr>
          <w:ilvl w:val="0"/>
          <w:numId w:val="2"/>
        </w:numPr>
        <w:spacing w:after="240" w:before="0" w:beforeAutospacing="0" w:lineRule="auto"/>
        <w:ind w:left="720" w:hanging="360"/>
      </w:pPr>
      <w:r w:rsidDel="00000000" w:rsidR="00000000" w:rsidRPr="00000000">
        <w:rPr>
          <w:b w:val="1"/>
          <w:rtl w:val="0"/>
        </w:rPr>
        <w:t xml:space="preserve">pdf_extraction.py</w:t>
      </w:r>
      <w:r w:rsidDel="00000000" w:rsidR="00000000" w:rsidRPr="00000000">
        <w:rPr>
          <w:rtl w:val="0"/>
        </w:rPr>
        <w:t xml:space="preserve"> - The core extraction module that reads PDF files, identifies relevant sections, and extracts specific data points for processing.</w:t>
        <w:br w:type="textWrapping"/>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vh1ogjl73t4n" w:id="3"/>
      <w:bookmarkEnd w:id="3"/>
      <w:r w:rsidDel="00000000" w:rsidR="00000000" w:rsidRPr="00000000">
        <w:rPr>
          <w:b w:val="1"/>
          <w:color w:val="000000"/>
          <w:sz w:val="26"/>
          <w:szCs w:val="26"/>
          <w:rtl w:val="0"/>
        </w:rPr>
        <w:t xml:space="preserve">Detailed Analysis</w:t>
      </w:r>
    </w:p>
    <w:p w:rsidR="00000000" w:rsidDel="00000000" w:rsidP="00000000" w:rsidRDefault="00000000" w:rsidRPr="00000000" w14:paraId="0000000C">
      <w:pPr>
        <w:pStyle w:val="Heading4"/>
        <w:keepNext w:val="0"/>
        <w:keepLines w:val="0"/>
        <w:spacing w:after="40" w:before="240" w:lineRule="auto"/>
        <w:rPr>
          <w:b w:val="1"/>
          <w:color w:val="000000"/>
          <w:sz w:val="22"/>
          <w:szCs w:val="22"/>
        </w:rPr>
      </w:pPr>
      <w:bookmarkStart w:colFirst="0" w:colLast="0" w:name="_otatx4owcuxx" w:id="4"/>
      <w:bookmarkEnd w:id="4"/>
      <w:r w:rsidDel="00000000" w:rsidR="00000000" w:rsidRPr="00000000">
        <w:rPr>
          <w:b w:val="1"/>
          <w:color w:val="000000"/>
          <w:sz w:val="22"/>
          <w:szCs w:val="22"/>
          <w:rtl w:val="0"/>
        </w:rPr>
        <w:t xml:space="preserve">1. api.py</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provide endpoints for uploading PDFs, processing data, and generating consolidated reports.</w:t>
        <w:br w:type="textWrapping"/>
      </w:r>
    </w:p>
    <w:p w:rsidR="00000000" w:rsidDel="00000000" w:rsidP="00000000" w:rsidRDefault="00000000" w:rsidRPr="00000000" w14:paraId="0000000E">
      <w:pPr>
        <w:numPr>
          <w:ilvl w:val="0"/>
          <w:numId w:val="1"/>
        </w:numPr>
        <w:spacing w:after="0" w:afterAutospacing="0" w:before="0" w:beforeAutospacing="0" w:lineRule="auto"/>
        <w:ind w:left="720" w:hanging="360"/>
      </w:pPr>
      <w:r w:rsidDel="00000000" w:rsidR="00000000" w:rsidRPr="00000000">
        <w:rPr>
          <w:rtl w:val="0"/>
        </w:rPr>
        <w:t xml:space="preserve">**Endpoints:"</w:t>
        <w:br w:type="textWrapping"/>
      </w:r>
    </w:p>
    <w:p w:rsidR="00000000" w:rsidDel="00000000" w:rsidP="00000000" w:rsidRDefault="00000000" w:rsidRPr="00000000" w14:paraId="0000000F">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/extraction</w:t>
      </w:r>
      <w:r w:rsidDel="00000000" w:rsidR="00000000" w:rsidRPr="00000000">
        <w:rPr>
          <w:rtl w:val="0"/>
        </w:rPr>
        <w:t xml:space="preserve"> (POST): Accepts two PDF files, extracts data using the </w:t>
      </w:r>
      <w:r w:rsidDel="00000000" w:rsidR="00000000" w:rsidRPr="00000000">
        <w:rPr>
          <w:rFonts w:ascii="Roboto Mono" w:cs="Roboto Mono" w:eastAsia="Roboto Mono" w:hAnsi="Roboto Mono"/>
          <w:color w:val="188038"/>
          <w:rtl w:val="0"/>
        </w:rPr>
        <w:t xml:space="preserve">pdf_extraction.py</w:t>
      </w:r>
      <w:r w:rsidDel="00000000" w:rsidR="00000000" w:rsidRPr="00000000">
        <w:rPr>
          <w:rtl w:val="0"/>
        </w:rPr>
        <w:t xml:space="preserve"> module, calculates relevant metrics, and generates a CSV file and a DOCX report.</w:t>
        <w:br w:type="textWrapping"/>
      </w:r>
    </w:p>
    <w:p w:rsidR="00000000" w:rsidDel="00000000" w:rsidP="00000000" w:rsidRDefault="00000000" w:rsidRPr="00000000" w14:paraId="00000010">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/calculation</w:t>
      </w:r>
      <w:r w:rsidDel="00000000" w:rsidR="00000000" w:rsidRPr="00000000">
        <w:rPr>
          <w:rtl w:val="0"/>
        </w:rPr>
        <w:t xml:space="preserve"> (POST): Accepts a CSV file and a section type, calculates band-wise absolute sums using the </w:t>
      </w:r>
      <w:r w:rsidDel="00000000" w:rsidR="00000000" w:rsidRPr="00000000">
        <w:rPr>
          <w:rFonts w:ascii="Roboto Mono" w:cs="Roboto Mono" w:eastAsia="Roboto Mono" w:hAnsi="Roboto Mono"/>
          <w:color w:val="188038"/>
          <w:rtl w:val="0"/>
        </w:rPr>
        <w:t xml:space="preserve">calc.py</w:t>
      </w:r>
      <w:r w:rsidDel="00000000" w:rsidR="00000000" w:rsidRPr="00000000">
        <w:rPr>
          <w:rtl w:val="0"/>
        </w:rPr>
        <w:t xml:space="preserve"> module, and returns the results.</w:t>
        <w:br w:type="textWrapping"/>
      </w:r>
    </w:p>
    <w:p w:rsidR="00000000" w:rsidDel="00000000" w:rsidP="00000000" w:rsidRDefault="00000000" w:rsidRPr="00000000" w14:paraId="00000011">
      <w:pPr>
        <w:numPr>
          <w:ilvl w:val="0"/>
          <w:numId w:val="1"/>
        </w:numPr>
        <w:spacing w:after="0" w:afterAutospacing="0" w:before="0" w:beforeAutospacing="0" w:lineRule="auto"/>
        <w:ind w:left="720" w:hanging="360"/>
      </w:pPr>
      <w:r w:rsidDel="00000000" w:rsidR="00000000" w:rsidRPr="00000000">
        <w:rPr>
          <w:b w:val="1"/>
          <w:rtl w:val="0"/>
        </w:rPr>
        <w:t xml:space="preserve">Core Functions:</w:t>
        <w:br w:type="textWrapping"/>
      </w:r>
    </w:p>
    <w:p w:rsidR="00000000" w:rsidDel="00000000" w:rsidP="00000000" w:rsidRDefault="00000000" w:rsidRPr="00000000" w14:paraId="00000012">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extract_data</w:t>
      </w:r>
      <w:r w:rsidDel="00000000" w:rsidR="00000000" w:rsidRPr="00000000">
        <w:rPr>
          <w:rtl w:val="0"/>
        </w:rPr>
        <w:t xml:space="preserve">: Handles the extraction of data from two PDFs, processes them using </w:t>
      </w:r>
      <w:r w:rsidDel="00000000" w:rsidR="00000000" w:rsidRPr="00000000">
        <w:rPr>
          <w:rFonts w:ascii="Roboto Mono" w:cs="Roboto Mono" w:eastAsia="Roboto Mono" w:hAnsi="Roboto Mono"/>
          <w:color w:val="188038"/>
          <w:rtl w:val="0"/>
        </w:rPr>
        <w:t xml:space="preserve">extract_coherence_phase_lag</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extract_other_sections</w:t>
      </w:r>
      <w:r w:rsidDel="00000000" w:rsidR="00000000" w:rsidRPr="00000000">
        <w:rPr>
          <w:rtl w:val="0"/>
        </w:rPr>
        <w:t xml:space="preserve"> from </w:t>
      </w:r>
      <w:r w:rsidDel="00000000" w:rsidR="00000000" w:rsidRPr="00000000">
        <w:rPr>
          <w:rFonts w:ascii="Roboto Mono" w:cs="Roboto Mono" w:eastAsia="Roboto Mono" w:hAnsi="Roboto Mono"/>
          <w:color w:val="188038"/>
          <w:rtl w:val="0"/>
        </w:rPr>
        <w:t xml:space="preserve">pdf_extraction.py</w:t>
      </w:r>
      <w:r w:rsidDel="00000000" w:rsidR="00000000" w:rsidRPr="00000000">
        <w:rPr>
          <w:rtl w:val="0"/>
        </w:rPr>
        <w:t xml:space="preserve">, and consolidates the data into CSV and DOCX files.</w:t>
        <w:br w:type="textWrapping"/>
      </w:r>
    </w:p>
    <w:p w:rsidR="00000000" w:rsidDel="00000000" w:rsidP="00000000" w:rsidRDefault="00000000" w:rsidRPr="00000000" w14:paraId="00000013">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create_combined_document</w:t>
      </w:r>
      <w:r w:rsidDel="00000000" w:rsidR="00000000" w:rsidRPr="00000000">
        <w:rPr>
          <w:rtl w:val="0"/>
        </w:rPr>
        <w:t xml:space="preserve">: Combines the data from multiple CSV files into a single Word document, structuring the data by subsection and band.</w:t>
        <w:br w:type="textWrapping"/>
      </w:r>
    </w:p>
    <w:p w:rsidR="00000000" w:rsidDel="00000000" w:rsidP="00000000" w:rsidRDefault="00000000" w:rsidRPr="00000000" w14:paraId="00000014">
      <w:pPr>
        <w:numPr>
          <w:ilvl w:val="1"/>
          <w:numId w:val="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bandwise_absolute_sum</w:t>
      </w:r>
      <w:r w:rsidDel="00000000" w:rsidR="00000000" w:rsidRPr="00000000">
        <w:rPr>
          <w:rtl w:val="0"/>
        </w:rPr>
        <w:t xml:space="preserve">: Calculates absolute sums for each band in a given CSV file, categorized by subsections and bands.</w:t>
        <w:br w:type="textWrapping"/>
      </w:r>
    </w:p>
    <w:p w:rsidR="00000000" w:rsidDel="00000000" w:rsidP="00000000" w:rsidRDefault="00000000" w:rsidRPr="00000000" w14:paraId="00000015">
      <w:pPr>
        <w:numPr>
          <w:ilvl w:val="0"/>
          <w:numId w:val="1"/>
        </w:numPr>
        <w:spacing w:after="0" w:afterAutospacing="0" w:before="0" w:beforeAutospacing="0" w:lineRule="auto"/>
        <w:ind w:left="720" w:hanging="360"/>
      </w:pPr>
      <w:r w:rsidDel="00000000" w:rsidR="00000000" w:rsidRPr="00000000">
        <w:rPr>
          <w:b w:val="1"/>
          <w:rtl w:val="0"/>
        </w:rPr>
        <w:t xml:space="preserve">Complexities:</w:t>
        <w:br w:type="textWrapping"/>
      </w:r>
    </w:p>
    <w:p w:rsidR="00000000" w:rsidDel="00000000" w:rsidP="00000000" w:rsidRDefault="00000000" w:rsidRPr="00000000" w14:paraId="00000016">
      <w:pPr>
        <w:numPr>
          <w:ilvl w:val="1"/>
          <w:numId w:val="1"/>
        </w:numPr>
        <w:spacing w:after="0" w:afterAutospacing="0" w:before="0" w:beforeAutospacing="0" w:lineRule="auto"/>
        <w:ind w:left="1440" w:hanging="360"/>
      </w:pPr>
      <w:r w:rsidDel="00000000" w:rsidR="00000000" w:rsidRPr="00000000">
        <w:rPr>
          <w:rtl w:val="0"/>
        </w:rPr>
        <w:t xml:space="preserve">Handling multiple file uploads and maintaining a structured temporary directory.</w:t>
        <w:br w:type="textWrapping"/>
      </w:r>
    </w:p>
    <w:p w:rsidR="00000000" w:rsidDel="00000000" w:rsidP="00000000" w:rsidRDefault="00000000" w:rsidRPr="00000000" w14:paraId="00000017">
      <w:pPr>
        <w:numPr>
          <w:ilvl w:val="1"/>
          <w:numId w:val="1"/>
        </w:numPr>
        <w:spacing w:after="0" w:afterAutospacing="0" w:before="0" w:beforeAutospacing="0" w:lineRule="auto"/>
        <w:ind w:left="1440" w:hanging="360"/>
      </w:pPr>
      <w:r w:rsidDel="00000000" w:rsidR="00000000" w:rsidRPr="00000000">
        <w:rPr>
          <w:rtl w:val="0"/>
        </w:rPr>
        <w:t xml:space="preserve">Integrating data extraction, processing, and report generation into a single endpoint.</w:t>
        <w:br w:type="textWrapping"/>
      </w:r>
    </w:p>
    <w:p w:rsidR="00000000" w:rsidDel="00000000" w:rsidP="00000000" w:rsidRDefault="00000000" w:rsidRPr="00000000" w14:paraId="00000018">
      <w:pPr>
        <w:numPr>
          <w:ilvl w:val="1"/>
          <w:numId w:val="1"/>
        </w:numPr>
        <w:spacing w:after="240" w:before="0" w:beforeAutospacing="0" w:lineRule="auto"/>
        <w:ind w:left="1440" w:hanging="360"/>
      </w:pPr>
      <w:r w:rsidDel="00000000" w:rsidR="00000000" w:rsidRPr="00000000">
        <w:rPr>
          <w:rtl w:val="0"/>
        </w:rPr>
        <w:t xml:space="preserve">Ensuring data integrity and preventing data loss in case of unexpected errors.</w:t>
        <w:br w:type="textWrapping"/>
      </w:r>
    </w:p>
    <w:p w:rsidR="00000000" w:rsidDel="00000000" w:rsidP="00000000" w:rsidRDefault="00000000" w:rsidRPr="00000000" w14:paraId="00000019">
      <w:pPr>
        <w:pStyle w:val="Heading4"/>
        <w:keepNext w:val="0"/>
        <w:keepLines w:val="0"/>
        <w:spacing w:after="40" w:before="240" w:lineRule="auto"/>
        <w:rPr>
          <w:b w:val="1"/>
          <w:color w:val="000000"/>
          <w:sz w:val="22"/>
          <w:szCs w:val="22"/>
        </w:rPr>
      </w:pPr>
      <w:bookmarkStart w:colFirst="0" w:colLast="0" w:name="_8iun6dlvd63o" w:id="5"/>
      <w:bookmarkEnd w:id="5"/>
      <w:r w:rsidDel="00000000" w:rsidR="00000000" w:rsidRPr="00000000">
        <w:rPr>
          <w:b w:val="1"/>
          <w:color w:val="000000"/>
          <w:sz w:val="22"/>
          <w:szCs w:val="22"/>
          <w:rtl w:val="0"/>
        </w:rPr>
        <w:t xml:space="preserve">2. calc.py</w:t>
      </w:r>
    </w:p>
    <w:p w:rsidR="00000000" w:rsidDel="00000000" w:rsidP="00000000" w:rsidRDefault="00000000" w:rsidRPr="00000000" w14:paraId="0000001A">
      <w:pPr>
        <w:numPr>
          <w:ilvl w:val="0"/>
          <w:numId w:val="4"/>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handle all metric calculations and document generation based on the extracted data.</w:t>
        <w:br w:type="textWrapping"/>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Functionalities:</w:t>
        <w:br w:type="textWrapping"/>
      </w:r>
    </w:p>
    <w:p w:rsidR="00000000" w:rsidDel="00000000" w:rsidP="00000000" w:rsidRDefault="00000000" w:rsidRPr="00000000" w14:paraId="0000001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compute_subsection_bandwise_metrics</w:t>
      </w:r>
      <w:r w:rsidDel="00000000" w:rsidR="00000000" w:rsidRPr="00000000">
        <w:rPr>
          <w:rtl w:val="0"/>
        </w:rPr>
        <w:t xml:space="preserve">: Computes metrics such as absolute sums, average values, delta, and percent change for each band and subsection.</w:t>
        <w:br w:type="textWrapping"/>
      </w:r>
    </w:p>
    <w:p w:rsidR="00000000" w:rsidDel="00000000" w:rsidP="00000000" w:rsidRDefault="00000000" w:rsidRPr="00000000" w14:paraId="0000001D">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save_to_docx</w:t>
      </w:r>
      <w:r w:rsidDel="00000000" w:rsidR="00000000" w:rsidRPr="00000000">
        <w:rPr>
          <w:rtl w:val="0"/>
        </w:rPr>
        <w:t xml:space="preserve">: Saves the computed metrics into a DOCX document with a structured layout.</w:t>
        <w:br w:type="textWrapping"/>
      </w:r>
    </w:p>
    <w:p w:rsidR="00000000" w:rsidDel="00000000" w:rsidP="00000000" w:rsidRDefault="00000000" w:rsidRPr="00000000" w14:paraId="0000001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load_csv</w:t>
      </w:r>
      <w:r w:rsidDel="00000000" w:rsidR="00000000" w:rsidRPr="00000000">
        <w:rPr>
          <w:rtl w:val="0"/>
        </w:rPr>
        <w:t xml:space="preserve">: Utility function for loading CSV files for processing.</w:t>
        <w:br w:type="textWrapping"/>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Complexities:</w:t>
        <w:br w:type="textWrapping"/>
      </w:r>
    </w:p>
    <w:p w:rsidR="00000000" w:rsidDel="00000000" w:rsidP="00000000" w:rsidRDefault="00000000" w:rsidRPr="00000000" w14:paraId="00000020">
      <w:pPr>
        <w:numPr>
          <w:ilvl w:val="1"/>
          <w:numId w:val="4"/>
        </w:numPr>
        <w:spacing w:after="0" w:afterAutospacing="0" w:before="0" w:beforeAutospacing="0" w:lineRule="auto"/>
        <w:ind w:left="1440" w:hanging="360"/>
      </w:pPr>
      <w:r w:rsidDel="00000000" w:rsidR="00000000" w:rsidRPr="00000000">
        <w:rPr>
          <w:rtl w:val="0"/>
        </w:rPr>
        <w:t xml:space="preserve">Handling potential data inconsistencies in the CSV files (e.g., missing values, non-numeric data).</w:t>
        <w:br w:type="textWrapping"/>
      </w:r>
    </w:p>
    <w:p w:rsidR="00000000" w:rsidDel="00000000" w:rsidP="00000000" w:rsidRDefault="00000000" w:rsidRPr="00000000" w14:paraId="00000021">
      <w:pPr>
        <w:numPr>
          <w:ilvl w:val="1"/>
          <w:numId w:val="4"/>
        </w:numPr>
        <w:spacing w:after="240" w:before="0" w:beforeAutospacing="0" w:lineRule="auto"/>
        <w:ind w:left="1440" w:hanging="360"/>
      </w:pPr>
      <w:r w:rsidDel="00000000" w:rsidR="00000000" w:rsidRPr="00000000">
        <w:rPr>
          <w:rtl w:val="0"/>
        </w:rPr>
        <w:t xml:space="preserve">Ensuring accurate calculation of delta and percentage change while managing zero-division errors.</w:t>
        <w:br w:type="textWrapping"/>
      </w:r>
    </w:p>
    <w:p w:rsidR="00000000" w:rsidDel="00000000" w:rsidP="00000000" w:rsidRDefault="00000000" w:rsidRPr="00000000" w14:paraId="00000022">
      <w:pPr>
        <w:pStyle w:val="Heading4"/>
        <w:keepNext w:val="0"/>
        <w:keepLines w:val="0"/>
        <w:spacing w:after="40" w:before="240" w:lineRule="auto"/>
        <w:rPr>
          <w:b w:val="1"/>
          <w:color w:val="000000"/>
          <w:sz w:val="22"/>
          <w:szCs w:val="22"/>
        </w:rPr>
      </w:pPr>
      <w:bookmarkStart w:colFirst="0" w:colLast="0" w:name="_e6hb17ombrv3" w:id="6"/>
      <w:bookmarkEnd w:id="6"/>
      <w:r w:rsidDel="00000000" w:rsidR="00000000" w:rsidRPr="00000000">
        <w:rPr>
          <w:b w:val="1"/>
          <w:color w:val="000000"/>
          <w:sz w:val="22"/>
          <w:szCs w:val="22"/>
          <w:rtl w:val="0"/>
        </w:rPr>
        <w:t xml:space="preserve">3. pdf_extraction.py</w:t>
      </w:r>
    </w:p>
    <w:p w:rsidR="00000000" w:rsidDel="00000000" w:rsidP="00000000" w:rsidRDefault="00000000" w:rsidRPr="00000000" w14:paraId="00000023">
      <w:pPr>
        <w:numPr>
          <w:ilvl w:val="0"/>
          <w:numId w:val="3"/>
        </w:numPr>
        <w:spacing w:after="0" w:afterAutospacing="0" w:before="240" w:lineRule="auto"/>
        <w:ind w:left="720" w:hanging="360"/>
      </w:pPr>
      <w:r w:rsidDel="00000000" w:rsidR="00000000" w:rsidRPr="00000000">
        <w:rPr>
          <w:b w:val="1"/>
          <w:rtl w:val="0"/>
        </w:rPr>
        <w:t xml:space="preserve">Objective:</w:t>
      </w:r>
      <w:r w:rsidDel="00000000" w:rsidR="00000000" w:rsidRPr="00000000">
        <w:rPr>
          <w:rtl w:val="0"/>
        </w:rPr>
        <w:t xml:space="preserve"> To extract data from PDFs based on predefined sections and bands.</w:t>
        <w:br w:type="textWrapping"/>
      </w:r>
    </w:p>
    <w:p w:rsidR="00000000" w:rsidDel="00000000" w:rsidP="00000000" w:rsidRDefault="00000000" w:rsidRPr="00000000" w14:paraId="00000024">
      <w:pPr>
        <w:numPr>
          <w:ilvl w:val="0"/>
          <w:numId w:val="3"/>
        </w:numPr>
        <w:spacing w:after="0" w:afterAutospacing="0" w:before="0" w:beforeAutospacing="0" w:lineRule="auto"/>
        <w:ind w:left="720" w:hanging="360"/>
      </w:pPr>
      <w:r w:rsidDel="00000000" w:rsidR="00000000" w:rsidRPr="00000000">
        <w:rPr>
          <w:b w:val="1"/>
          <w:rtl w:val="0"/>
        </w:rPr>
        <w:t xml:space="preserve">Data Sections Processed:</w:t>
        <w:br w:type="textWrapping"/>
      </w:r>
    </w:p>
    <w:p w:rsidR="00000000" w:rsidDel="00000000" w:rsidP="00000000" w:rsidRDefault="00000000" w:rsidRPr="00000000" w14:paraId="00000025">
      <w:pPr>
        <w:numPr>
          <w:ilvl w:val="1"/>
          <w:numId w:val="3"/>
        </w:numPr>
        <w:spacing w:after="0" w:afterAutospacing="0" w:before="0" w:beforeAutospacing="0" w:lineRule="auto"/>
        <w:ind w:left="1440" w:hanging="360"/>
      </w:pPr>
      <w:r w:rsidDel="00000000" w:rsidR="00000000" w:rsidRPr="00000000">
        <w:rPr>
          <w:rtl w:val="0"/>
        </w:rPr>
        <w:t xml:space="preserve">Z Scored FFT Absolute Power</w:t>
        <w:br w:type="textWrapping"/>
      </w:r>
    </w:p>
    <w:p w:rsidR="00000000" w:rsidDel="00000000" w:rsidP="00000000" w:rsidRDefault="00000000" w:rsidRPr="00000000" w14:paraId="00000026">
      <w:pPr>
        <w:numPr>
          <w:ilvl w:val="1"/>
          <w:numId w:val="3"/>
        </w:numPr>
        <w:spacing w:after="0" w:afterAutospacing="0" w:before="0" w:beforeAutospacing="0" w:lineRule="auto"/>
        <w:ind w:left="1440" w:hanging="360"/>
      </w:pPr>
      <w:r w:rsidDel="00000000" w:rsidR="00000000" w:rsidRPr="00000000">
        <w:rPr>
          <w:rtl w:val="0"/>
        </w:rPr>
        <w:t xml:space="preserve">Z Scored FFT Power Ratio</w:t>
        <w:br w:type="textWrapping"/>
      </w:r>
    </w:p>
    <w:p w:rsidR="00000000" w:rsidDel="00000000" w:rsidP="00000000" w:rsidRDefault="00000000" w:rsidRPr="00000000" w14:paraId="00000027">
      <w:pPr>
        <w:numPr>
          <w:ilvl w:val="1"/>
          <w:numId w:val="3"/>
        </w:numPr>
        <w:spacing w:after="0" w:afterAutospacing="0" w:before="0" w:beforeAutospacing="0" w:lineRule="auto"/>
        <w:ind w:left="1440" w:hanging="360"/>
      </w:pPr>
      <w:r w:rsidDel="00000000" w:rsidR="00000000" w:rsidRPr="00000000">
        <w:rPr>
          <w:rtl w:val="0"/>
        </w:rPr>
        <w:t xml:space="preserve">Z Scored Peak Frequency</w:t>
        <w:br w:type="textWrapping"/>
      </w:r>
    </w:p>
    <w:p w:rsidR="00000000" w:rsidDel="00000000" w:rsidP="00000000" w:rsidRDefault="00000000" w:rsidRPr="00000000" w14:paraId="00000028">
      <w:pPr>
        <w:numPr>
          <w:ilvl w:val="1"/>
          <w:numId w:val="3"/>
        </w:numPr>
        <w:spacing w:after="0" w:afterAutospacing="0" w:before="0" w:beforeAutospacing="0" w:lineRule="auto"/>
        <w:ind w:left="1440" w:hanging="360"/>
      </w:pPr>
      <w:r w:rsidDel="00000000" w:rsidR="00000000" w:rsidRPr="00000000">
        <w:rPr>
          <w:rtl w:val="0"/>
        </w:rPr>
        <w:t xml:space="preserve">Z Scored FFT Coherence</w:t>
        <w:br w:type="textWrapping"/>
      </w:r>
    </w:p>
    <w:p w:rsidR="00000000" w:rsidDel="00000000" w:rsidP="00000000" w:rsidRDefault="00000000" w:rsidRPr="00000000" w14:paraId="00000029">
      <w:pPr>
        <w:numPr>
          <w:ilvl w:val="1"/>
          <w:numId w:val="3"/>
        </w:numPr>
        <w:spacing w:after="0" w:afterAutospacing="0" w:before="0" w:beforeAutospacing="0" w:lineRule="auto"/>
        <w:ind w:left="1440" w:hanging="360"/>
      </w:pPr>
      <w:r w:rsidDel="00000000" w:rsidR="00000000" w:rsidRPr="00000000">
        <w:rPr>
          <w:rtl w:val="0"/>
        </w:rPr>
        <w:t xml:space="preserve">Z Scored FFT Phase Lag</w:t>
        <w:br w:type="textWrapping"/>
      </w:r>
    </w:p>
    <w:p w:rsidR="00000000" w:rsidDel="00000000" w:rsidP="00000000" w:rsidRDefault="00000000" w:rsidRPr="00000000" w14:paraId="0000002A">
      <w:pPr>
        <w:numPr>
          <w:ilvl w:val="0"/>
          <w:numId w:val="3"/>
        </w:numPr>
        <w:spacing w:after="0" w:afterAutospacing="0" w:before="0" w:beforeAutospacing="0" w:lineRule="auto"/>
        <w:ind w:left="720" w:hanging="360"/>
      </w:pPr>
      <w:r w:rsidDel="00000000" w:rsidR="00000000" w:rsidRPr="00000000">
        <w:rPr>
          <w:b w:val="1"/>
          <w:rtl w:val="0"/>
        </w:rPr>
        <w:t xml:space="preserve">Data Organization:</w:t>
        <w:br w:type="textWrapping"/>
      </w:r>
    </w:p>
    <w:p w:rsidR="00000000" w:rsidDel="00000000" w:rsidP="00000000" w:rsidRDefault="00000000" w:rsidRPr="00000000" w14:paraId="0000002B">
      <w:pPr>
        <w:numPr>
          <w:ilvl w:val="1"/>
          <w:numId w:val="3"/>
        </w:numPr>
        <w:spacing w:after="0" w:afterAutospacing="0" w:before="0" w:beforeAutospacing="0" w:lineRule="auto"/>
        <w:ind w:left="1440" w:hanging="360"/>
      </w:pPr>
      <w:r w:rsidDel="00000000" w:rsidR="00000000" w:rsidRPr="00000000">
        <w:rPr>
          <w:rtl w:val="0"/>
        </w:rPr>
        <w:t xml:space="preserve">Data is categorized into LEFT, RIGHT, and HOMOLOGOUS subsections, allowing for specific intrahemispheric and interhemispheric analysis.</w:t>
        <w:br w:type="textWrapping"/>
      </w:r>
    </w:p>
    <w:p w:rsidR="00000000" w:rsidDel="00000000" w:rsidP="00000000" w:rsidRDefault="00000000" w:rsidRPr="00000000" w14:paraId="0000002C">
      <w:pPr>
        <w:numPr>
          <w:ilvl w:val="1"/>
          <w:numId w:val="3"/>
        </w:numPr>
        <w:spacing w:after="0" w:afterAutospacing="0" w:before="0" w:beforeAutospacing="0" w:lineRule="auto"/>
        <w:ind w:left="1440" w:hanging="360"/>
      </w:pPr>
      <w:r w:rsidDel="00000000" w:rsidR="00000000" w:rsidRPr="00000000">
        <w:rPr>
          <w:rtl w:val="0"/>
        </w:rPr>
        <w:t xml:space="preserve">Band mappings are defined for each section to maintain consistency in the extraction process.</w:t>
        <w:br w:type="textWrapping"/>
      </w:r>
    </w:p>
    <w:p w:rsidR="00000000" w:rsidDel="00000000" w:rsidP="00000000" w:rsidRDefault="00000000" w:rsidRPr="00000000" w14:paraId="0000002D">
      <w:pPr>
        <w:numPr>
          <w:ilvl w:val="0"/>
          <w:numId w:val="3"/>
        </w:numPr>
        <w:spacing w:after="0" w:afterAutospacing="0" w:before="0" w:beforeAutospacing="0" w:lineRule="auto"/>
        <w:ind w:left="720" w:hanging="360"/>
      </w:pPr>
      <w:r w:rsidDel="00000000" w:rsidR="00000000" w:rsidRPr="00000000">
        <w:rPr>
          <w:b w:val="1"/>
          <w:rtl w:val="0"/>
        </w:rPr>
        <w:t xml:space="preserve">Core Functions:</w:t>
        <w:br w:type="textWrapping"/>
      </w:r>
    </w:p>
    <w:p w:rsidR="00000000" w:rsidDel="00000000" w:rsidP="00000000" w:rsidRDefault="00000000" w:rsidRPr="00000000" w14:paraId="0000002E">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extract_coherence_phase_lag</w:t>
      </w:r>
      <w:r w:rsidDel="00000000" w:rsidR="00000000" w:rsidRPr="00000000">
        <w:rPr>
          <w:rtl w:val="0"/>
        </w:rPr>
        <w:t xml:space="preserve">: Extracts coherence and phase lag data from PDFs, organizing it by LEFT, RIGHT, and HOMOLOGOUS subsections.</w:t>
        <w:br w:type="textWrapping"/>
      </w:r>
    </w:p>
    <w:p w:rsidR="00000000" w:rsidDel="00000000" w:rsidP="00000000" w:rsidRDefault="00000000" w:rsidRPr="00000000" w14:paraId="0000002F">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extract_other_sections</w:t>
      </w:r>
      <w:r w:rsidDel="00000000" w:rsidR="00000000" w:rsidRPr="00000000">
        <w:rPr>
          <w:rtl w:val="0"/>
        </w:rPr>
        <w:t xml:space="preserve">: Extracts Absolute Power, Power Ratio, and Peak Frequency data, segregating it by LEFT, RIGHT, and CENTER sections.</w:t>
        <w:br w:type="textWrapping"/>
      </w:r>
    </w:p>
    <w:p w:rsidR="00000000" w:rsidDel="00000000" w:rsidP="00000000" w:rsidRDefault="00000000" w:rsidRPr="00000000" w14:paraId="00000030">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merge_data</w:t>
      </w:r>
      <w:r w:rsidDel="00000000" w:rsidR="00000000" w:rsidRPr="00000000">
        <w:rPr>
          <w:rtl w:val="0"/>
        </w:rPr>
        <w:t xml:space="preserve">: Consolidates extracted data from multiple PDFs, ensuring consistent data structure for downstream processing.</w:t>
        <w:br w:type="textWrapping"/>
      </w:r>
    </w:p>
    <w:p w:rsidR="00000000" w:rsidDel="00000000" w:rsidP="00000000" w:rsidRDefault="00000000" w:rsidRPr="00000000" w14:paraId="00000031">
      <w:pPr>
        <w:numPr>
          <w:ilvl w:val="1"/>
          <w:numId w:val="3"/>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save_to_csv</w:t>
      </w:r>
      <w:r w:rsidDel="00000000" w:rsidR="00000000" w:rsidRPr="00000000">
        <w:rPr>
          <w:rtl w:val="0"/>
        </w:rPr>
        <w:t xml:space="preserve">: Saves extracted data to CSV files, categorized by section and subsection.</w:t>
        <w:br w:type="textWrapping"/>
      </w:r>
    </w:p>
    <w:p w:rsidR="00000000" w:rsidDel="00000000" w:rsidP="00000000" w:rsidRDefault="00000000" w:rsidRPr="00000000" w14:paraId="00000032">
      <w:pPr>
        <w:numPr>
          <w:ilvl w:val="0"/>
          <w:numId w:val="3"/>
        </w:numPr>
        <w:spacing w:after="0" w:afterAutospacing="0" w:before="0" w:beforeAutospacing="0" w:lineRule="auto"/>
        <w:ind w:left="720" w:hanging="360"/>
      </w:pPr>
      <w:r w:rsidDel="00000000" w:rsidR="00000000" w:rsidRPr="00000000">
        <w:rPr>
          <w:b w:val="1"/>
          <w:rtl w:val="0"/>
        </w:rPr>
        <w:t xml:space="preserve">Complexities:</w:t>
        <w:br w:type="textWrapping"/>
      </w:r>
    </w:p>
    <w:p w:rsidR="00000000" w:rsidDel="00000000" w:rsidP="00000000" w:rsidRDefault="00000000" w:rsidRPr="00000000" w14:paraId="00000033">
      <w:pPr>
        <w:numPr>
          <w:ilvl w:val="1"/>
          <w:numId w:val="3"/>
        </w:numPr>
        <w:spacing w:after="0" w:afterAutospacing="0" w:before="0" w:beforeAutospacing="0" w:lineRule="auto"/>
        <w:ind w:left="1440" w:hanging="360"/>
      </w:pPr>
      <w:r w:rsidDel="00000000" w:rsidR="00000000" w:rsidRPr="00000000">
        <w:rPr>
          <w:rtl w:val="0"/>
        </w:rPr>
        <w:t xml:space="preserve">Handling complex PDF structures with varying formats and section headers.</w:t>
        <w:br w:type="textWrapping"/>
      </w:r>
    </w:p>
    <w:p w:rsidR="00000000" w:rsidDel="00000000" w:rsidP="00000000" w:rsidRDefault="00000000" w:rsidRPr="00000000" w14:paraId="00000034">
      <w:pPr>
        <w:numPr>
          <w:ilvl w:val="1"/>
          <w:numId w:val="3"/>
        </w:numPr>
        <w:spacing w:after="0" w:afterAutospacing="0" w:before="0" w:beforeAutospacing="0" w:lineRule="auto"/>
        <w:ind w:left="1440" w:hanging="360"/>
      </w:pPr>
      <w:r w:rsidDel="00000000" w:rsidR="00000000" w:rsidRPr="00000000">
        <w:rPr>
          <w:rtl w:val="0"/>
        </w:rPr>
        <w:t xml:space="preserve">Managing missing or malformed data during extraction.</w:t>
        <w:br w:type="textWrapping"/>
      </w:r>
    </w:p>
    <w:p w:rsidR="00000000" w:rsidDel="00000000" w:rsidP="00000000" w:rsidRDefault="00000000" w:rsidRPr="00000000" w14:paraId="00000035">
      <w:pPr>
        <w:numPr>
          <w:ilvl w:val="1"/>
          <w:numId w:val="3"/>
        </w:numPr>
        <w:spacing w:after="240" w:before="0" w:beforeAutospacing="0" w:lineRule="auto"/>
        <w:ind w:left="1440" w:hanging="360"/>
      </w:pPr>
      <w:r w:rsidDel="00000000" w:rsidR="00000000" w:rsidRPr="00000000">
        <w:rPr>
          <w:rtl w:val="0"/>
        </w:rPr>
        <w:t xml:space="preserve">Optimizing data processing to handle large files efficiently.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