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 brief snapshot of the Key Terms of the Module Supply Agreement is given below:</w:t>
      </w:r>
    </w:p>
    <w:p/>
    <w:p>
      <w:r>
        <w:t>Table 39: Key Terms of the Module Supply Agreement (MSA)</w:t>
      </w:r>
    </w:p>
    <w:p/>
    <w:p/>
    <w:p>
      <w:r>
        <w:t>Our Comments:</w:t>
      </w:r>
    </w:p>
    <w:p>
      <w:r>
        <w:t>Waaree Energies Limited is a reputed player in the Solar PV Module manufacturing industry having been in the sector for more than 2 decades.</w:t>
      </w:r>
    </w:p>
    <w:p>
      <w:r>
        <w:t>Terms of the Module Supply Agreement are in line with Industry Standards.</w:t>
      </w:r>
    </w:p>
    <w:p/>
    <w:p>
      <w:r>
        <w:t>Project Implementation Schedule</w:t>
      </w:r>
    </w:p>
    <w:p/>
    <w:p>
      <w:r>
        <w:t>The project's successful and timely completion can be attributed to:</w:t>
      </w:r>
    </w:p>
    <w:p/>
    <w:p>
      <w:r>
        <w:t>Acquisition of adequate land for setting up the project.</w:t>
      </w:r>
    </w:p>
    <w:p>
      <w:r>
        <w:t>Arrangement of proper finance for the project.</w:t>
      </w:r>
    </w:p>
    <w:p>
      <w:r>
        <w:t>Finalization of layout for the proposed plant.</w:t>
      </w:r>
    </w:p>
    <w:p>
      <w:r>
        <w:t>Design of utilities and services.</w:t>
      </w:r>
    </w:p>
    <w:p>
      <w:r>
        <w:t>Arrangement of the requisite statutory approvals.</w:t>
      </w:r>
    </w:p>
    <w:p>
      <w:r>
        <w:t>Recruitment of personals.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