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08AF" w:rsidRDefault="007208AF" w:rsidP="00827952">
      <w:pPr>
        <w:pStyle w:val="Heading1"/>
        <w:numPr>
          <w:ilvl w:val="0"/>
          <w:numId w:val="0"/>
        </w:numPr>
        <w:jc w:val="both"/>
        <w:rPr>
          <w:rFonts w:ascii="Times New Roman" w:hAnsi="Times New Roman"/>
        </w:rPr>
      </w:pPr>
      <w:bookmarkStart w:id="0" w:name="_Toc439994665"/>
      <w:bookmarkStart w:id="1" w:name="_Toc418540100"/>
      <w:r w:rsidRPr="00EE5848">
        <w:rPr>
          <w:rFonts w:ascii="Times New Roman" w:hAnsi="Times New Roman"/>
        </w:rPr>
        <w:t>Introduction</w:t>
      </w:r>
      <w:bookmarkEnd w:id="0"/>
      <w:bookmarkEnd w:id="1"/>
      <w:r w:rsidR="00E12B58">
        <w:rPr>
          <w:rFonts w:ascii="Times New Roman" w:hAnsi="Times New Roman"/>
        </w:rPr>
        <w:t xml:space="preserve"> to project</w:t>
      </w:r>
    </w:p>
    <w:p w:rsidR="00E12B58" w:rsidRDefault="00E12B58" w:rsidP="00E12B58">
      <w:pPr>
        <w:rPr>
          <w:rFonts w:ascii="Times" w:eastAsia="Times New Roman" w:hAnsi="Times" w:cs="Times New Roman"/>
          <w:b/>
          <w:sz w:val="28"/>
          <w:szCs w:val="20"/>
          <w:lang w:val="en-US"/>
        </w:rPr>
      </w:pPr>
      <w:r w:rsidRPr="00E12B58">
        <w:rPr>
          <w:rFonts w:ascii="Times" w:eastAsia="Times New Roman" w:hAnsi="Times" w:cs="Times New Roman"/>
          <w:b/>
          <w:sz w:val="28"/>
          <w:szCs w:val="20"/>
          <w:lang w:val="en-US"/>
        </w:rPr>
        <w:t>1.  Background</w:t>
      </w:r>
    </w:p>
    <w:p w:rsidR="00D60D8C" w:rsidRPr="00EE5848" w:rsidRDefault="00D60D8C" w:rsidP="00D60D8C">
      <w:pPr>
        <w:spacing w:line="360" w:lineRule="auto"/>
        <w:ind w:firstLine="720"/>
        <w:jc w:val="both"/>
        <w:rPr>
          <w:rFonts w:ascii="Times New Roman" w:hAnsi="Times New Roman"/>
        </w:rPr>
      </w:pPr>
      <w:r>
        <w:rPr>
          <w:rFonts w:ascii="Times New Roman" w:hAnsi="Times New Roman"/>
        </w:rPr>
        <w:t xml:space="preserve">Now-a-day’s women security is big question and this project is an answer to this question. This saves time and at the same time creates sense of security where ever she is. </w:t>
      </w:r>
    </w:p>
    <w:p w:rsidR="00D60D8C" w:rsidRPr="00EE5848" w:rsidRDefault="00D60D8C" w:rsidP="00D60D8C">
      <w:pPr>
        <w:spacing w:line="360" w:lineRule="auto"/>
        <w:ind w:firstLine="720"/>
        <w:jc w:val="both"/>
        <w:rPr>
          <w:rFonts w:ascii="Times New Roman" w:hAnsi="Times New Roman"/>
        </w:rPr>
      </w:pPr>
      <w:r w:rsidRPr="00EE5848">
        <w:rPr>
          <w:rFonts w:ascii="Times New Roman" w:hAnsi="Times New Roman"/>
        </w:rPr>
        <w:t xml:space="preserve">There was need felt that should </w:t>
      </w:r>
      <w:r>
        <w:rPr>
          <w:rFonts w:ascii="Times New Roman" w:hAnsi="Times New Roman"/>
        </w:rPr>
        <w:t>recognise voice for first time when the App is started.</w:t>
      </w:r>
    </w:p>
    <w:p w:rsidR="00D60D8C" w:rsidRPr="00EE5848" w:rsidRDefault="00D60D8C" w:rsidP="00D60D8C">
      <w:pPr>
        <w:spacing w:line="360" w:lineRule="auto"/>
        <w:ind w:firstLine="720"/>
        <w:jc w:val="both"/>
        <w:rPr>
          <w:rFonts w:ascii="Times New Roman" w:hAnsi="Times New Roman"/>
        </w:rPr>
      </w:pPr>
      <w:r>
        <w:rPr>
          <w:rFonts w:ascii="Times New Roman" w:hAnsi="Times New Roman"/>
        </w:rPr>
        <w:t>The SMS shall be automatically sent as soon as the word Help is heard.</w:t>
      </w:r>
    </w:p>
    <w:p w:rsidR="00767770" w:rsidRDefault="00767770" w:rsidP="00D60D8C">
      <w:pPr>
        <w:pStyle w:val="Default"/>
        <w:spacing w:line="360" w:lineRule="auto"/>
        <w:jc w:val="both"/>
        <w:rPr>
          <w:bCs/>
          <w:szCs w:val="20"/>
        </w:rPr>
      </w:pPr>
      <w:r>
        <w:rPr>
          <w:rFonts w:eastAsia="Times New Roman"/>
          <w:bCs/>
          <w:color w:val="auto"/>
          <w:szCs w:val="20"/>
        </w:rPr>
        <w:t>T</w:t>
      </w:r>
      <w:r w:rsidRPr="00767770">
        <w:rPr>
          <w:bCs/>
          <w:szCs w:val="20"/>
        </w:rPr>
        <w:t>his application is generally meant for the attention of the authorities or public in the emergency response capabilities such as terrorist attacks and the natural disaster by facilitating the communication with their respective along the mobile phones.</w:t>
      </w:r>
    </w:p>
    <w:p w:rsidR="00767770" w:rsidRPr="00767770" w:rsidRDefault="00767770" w:rsidP="00767770">
      <w:pPr>
        <w:pStyle w:val="Default"/>
        <w:spacing w:line="360" w:lineRule="auto"/>
        <w:jc w:val="both"/>
        <w:rPr>
          <w:rFonts w:eastAsia="Times New Roman"/>
          <w:bCs/>
          <w:color w:val="auto"/>
          <w:szCs w:val="20"/>
        </w:rPr>
      </w:pPr>
      <w:r w:rsidRPr="00767770">
        <w:rPr>
          <w:rFonts w:eastAsia="Times New Roman"/>
          <w:bCs/>
          <w:color w:val="auto"/>
          <w:szCs w:val="20"/>
        </w:rPr>
        <w:t xml:space="preserve"> The difficulties in the existing application are the lack of situational awareness and communication terminology among their respective. Due to this response and recovery is Difficult to the authorities. In respect of the public safety with the support of the network provider the application runs in the android phones in efficient way to identify and recover the problem by the natural disaster or terrorist attacks etc… </w:t>
      </w:r>
    </w:p>
    <w:p w:rsidR="00767770" w:rsidRDefault="00767770" w:rsidP="00767770">
      <w:pPr>
        <w:pStyle w:val="Default"/>
        <w:spacing w:line="360" w:lineRule="auto"/>
        <w:jc w:val="both"/>
        <w:rPr>
          <w:rFonts w:eastAsia="Times New Roman"/>
          <w:bCs/>
          <w:color w:val="auto"/>
          <w:szCs w:val="20"/>
        </w:rPr>
      </w:pPr>
      <w:r w:rsidRPr="00767770">
        <w:rPr>
          <w:rFonts w:eastAsia="Times New Roman"/>
          <w:bCs/>
          <w:color w:val="auto"/>
          <w:szCs w:val="20"/>
        </w:rPr>
        <w:t>Furthermore users are likely to operate the mobile devices for the security purpose to intimate the problem detection to their respective in the emergency cases.</w:t>
      </w:r>
    </w:p>
    <w:p w:rsidR="00FF257C" w:rsidRPr="00767770" w:rsidRDefault="00FF257C" w:rsidP="00767770">
      <w:pPr>
        <w:pStyle w:val="Default"/>
        <w:spacing w:line="360" w:lineRule="auto"/>
        <w:jc w:val="both"/>
        <w:rPr>
          <w:rFonts w:eastAsia="Times New Roman"/>
          <w:bCs/>
          <w:color w:val="auto"/>
          <w:szCs w:val="20"/>
        </w:rPr>
      </w:pPr>
    </w:p>
    <w:p w:rsidR="00767770" w:rsidRPr="00EE5848" w:rsidRDefault="00767770" w:rsidP="00767770">
      <w:pPr>
        <w:pStyle w:val="BodyTextIndent"/>
        <w:rPr>
          <w:rFonts w:ascii="Times New Roman" w:hAnsi="Times New Roman" w:cs="Times New Roman"/>
          <w:bCs/>
          <w:spacing w:val="0"/>
          <w:kern w:val="0"/>
          <w:position w:val="0"/>
        </w:rPr>
      </w:pPr>
      <w:r w:rsidRPr="00EE5848">
        <w:rPr>
          <w:rFonts w:ascii="Times New Roman" w:hAnsi="Times New Roman" w:cs="Times New Roman"/>
          <w:bCs/>
          <w:spacing w:val="0"/>
          <w:kern w:val="0"/>
          <w:position w:val="0"/>
        </w:rPr>
        <w:t xml:space="preserve">This software is very usable for those who </w:t>
      </w:r>
      <w:r>
        <w:rPr>
          <w:rFonts w:ascii="Times New Roman" w:hAnsi="Times New Roman" w:cs="Times New Roman"/>
          <w:bCs/>
          <w:spacing w:val="0"/>
          <w:kern w:val="0"/>
          <w:position w:val="0"/>
        </w:rPr>
        <w:t>wish to seek help when they in condition of needing help from anyone. The project is related to Women security and makes them independent to go anywhere. They only have to say the word Help to seek help from others.</w:t>
      </w:r>
    </w:p>
    <w:p w:rsidR="00767770" w:rsidRPr="00EE5848" w:rsidRDefault="00767770" w:rsidP="00767770">
      <w:pPr>
        <w:pStyle w:val="BodyTextIndent"/>
        <w:rPr>
          <w:rFonts w:ascii="Times New Roman" w:hAnsi="Times New Roman" w:cs="Times New Roman"/>
          <w:bCs/>
          <w:spacing w:val="0"/>
          <w:kern w:val="0"/>
          <w:position w:val="0"/>
        </w:rPr>
      </w:pPr>
      <w:r w:rsidRPr="00EE5848">
        <w:rPr>
          <w:rFonts w:ascii="Times New Roman" w:hAnsi="Times New Roman" w:cs="Times New Roman"/>
          <w:bCs/>
          <w:spacing w:val="0"/>
          <w:kern w:val="0"/>
          <w:position w:val="0"/>
        </w:rPr>
        <w:t>This software will be used by:</w:t>
      </w:r>
    </w:p>
    <w:p w:rsidR="00767770" w:rsidRDefault="00767770" w:rsidP="00767770">
      <w:pPr>
        <w:pStyle w:val="BodyTextIndent"/>
        <w:rPr>
          <w:rFonts w:ascii="Times New Roman" w:hAnsi="Times New Roman" w:cs="Times New Roman"/>
          <w:bCs/>
          <w:spacing w:val="0"/>
          <w:kern w:val="0"/>
          <w:position w:val="0"/>
        </w:rPr>
      </w:pPr>
      <w:r w:rsidRPr="00EE5848">
        <w:rPr>
          <w:rFonts w:ascii="Times New Roman" w:hAnsi="Times New Roman" w:cs="Times New Roman"/>
          <w:bCs/>
          <w:spacing w:val="0"/>
          <w:kern w:val="0"/>
          <w:position w:val="0"/>
        </w:rPr>
        <w:t xml:space="preserve">One </w:t>
      </w:r>
      <w:r>
        <w:rPr>
          <w:rFonts w:ascii="Times New Roman" w:hAnsi="Times New Roman" w:cs="Times New Roman"/>
          <w:bCs/>
          <w:spacing w:val="0"/>
          <w:kern w:val="0"/>
          <w:position w:val="0"/>
        </w:rPr>
        <w:t xml:space="preserve">anyone </w:t>
      </w:r>
      <w:r w:rsidRPr="00EE5848">
        <w:rPr>
          <w:rFonts w:ascii="Times New Roman" w:hAnsi="Times New Roman" w:cs="Times New Roman"/>
          <w:bCs/>
          <w:spacing w:val="0"/>
          <w:kern w:val="0"/>
          <w:position w:val="0"/>
        </w:rPr>
        <w:t xml:space="preserve">who is interested in </w:t>
      </w:r>
      <w:r>
        <w:rPr>
          <w:rFonts w:ascii="Times New Roman" w:hAnsi="Times New Roman" w:cs="Times New Roman"/>
          <w:bCs/>
          <w:spacing w:val="0"/>
          <w:kern w:val="0"/>
          <w:position w:val="0"/>
        </w:rPr>
        <w:t>seeking Help from other</w:t>
      </w:r>
      <w:r w:rsidRPr="00EE5848">
        <w:rPr>
          <w:rFonts w:ascii="Times New Roman" w:hAnsi="Times New Roman" w:cs="Times New Roman"/>
          <w:bCs/>
          <w:spacing w:val="0"/>
          <w:kern w:val="0"/>
          <w:position w:val="0"/>
        </w:rPr>
        <w:t>?</w:t>
      </w:r>
    </w:p>
    <w:p w:rsidR="00767770" w:rsidRPr="00EE5848" w:rsidRDefault="00767770" w:rsidP="00767770">
      <w:pPr>
        <w:pStyle w:val="BodyTextIndent"/>
        <w:rPr>
          <w:rFonts w:ascii="Times New Roman" w:hAnsi="Times New Roman" w:cs="Times New Roman"/>
          <w:bCs/>
          <w:spacing w:val="0"/>
          <w:kern w:val="0"/>
          <w:position w:val="0"/>
        </w:rPr>
      </w:pPr>
    </w:p>
    <w:p w:rsidR="00767770" w:rsidRPr="00E12B58" w:rsidRDefault="00767770" w:rsidP="00E12B58">
      <w:pPr>
        <w:rPr>
          <w:rFonts w:ascii="Times" w:eastAsia="Times New Roman" w:hAnsi="Times" w:cs="Times New Roman"/>
          <w:b/>
          <w:sz w:val="28"/>
          <w:szCs w:val="20"/>
          <w:lang w:val="en-US"/>
        </w:rPr>
      </w:pPr>
    </w:p>
    <w:p w:rsidR="00FF257C" w:rsidRDefault="00FF257C" w:rsidP="00E12B58">
      <w:pPr>
        <w:rPr>
          <w:rFonts w:ascii="Times" w:eastAsia="Times New Roman" w:hAnsi="Times" w:cs="Times New Roman"/>
          <w:b/>
          <w:sz w:val="28"/>
          <w:szCs w:val="20"/>
          <w:lang w:val="en-US"/>
        </w:rPr>
      </w:pPr>
    </w:p>
    <w:p w:rsidR="00FF257C" w:rsidRDefault="00FF257C" w:rsidP="00E12B58">
      <w:pPr>
        <w:rPr>
          <w:rFonts w:ascii="Times" w:eastAsia="Times New Roman" w:hAnsi="Times" w:cs="Times New Roman"/>
          <w:b/>
          <w:sz w:val="28"/>
          <w:szCs w:val="20"/>
          <w:lang w:val="en-US"/>
        </w:rPr>
      </w:pPr>
    </w:p>
    <w:p w:rsidR="00FF257C" w:rsidRDefault="00FF257C" w:rsidP="00E12B58">
      <w:pPr>
        <w:rPr>
          <w:rFonts w:ascii="Times" w:eastAsia="Times New Roman" w:hAnsi="Times" w:cs="Times New Roman"/>
          <w:b/>
          <w:sz w:val="28"/>
          <w:szCs w:val="20"/>
          <w:lang w:val="en-US"/>
        </w:rPr>
      </w:pPr>
    </w:p>
    <w:p w:rsidR="00FF257C" w:rsidRDefault="00FF257C" w:rsidP="00E12B58">
      <w:pPr>
        <w:rPr>
          <w:rFonts w:ascii="Times" w:eastAsia="Times New Roman" w:hAnsi="Times" w:cs="Times New Roman"/>
          <w:b/>
          <w:sz w:val="28"/>
          <w:szCs w:val="20"/>
          <w:lang w:val="en-US"/>
        </w:rPr>
      </w:pPr>
    </w:p>
    <w:p w:rsidR="00E12B58" w:rsidRDefault="00E12B58" w:rsidP="00E12B58">
      <w:pPr>
        <w:rPr>
          <w:rFonts w:ascii="Times" w:eastAsia="Times New Roman" w:hAnsi="Times" w:cs="Times New Roman"/>
          <w:b/>
          <w:sz w:val="28"/>
          <w:szCs w:val="20"/>
          <w:lang w:val="en-US"/>
        </w:rPr>
      </w:pPr>
      <w:r w:rsidRPr="00E12B58">
        <w:rPr>
          <w:rFonts w:ascii="Times" w:eastAsia="Times New Roman" w:hAnsi="Times" w:cs="Times New Roman"/>
          <w:b/>
          <w:sz w:val="28"/>
          <w:szCs w:val="20"/>
          <w:lang w:val="en-US"/>
        </w:rPr>
        <w:lastRenderedPageBreak/>
        <w:t>2. Considered area of optimization /work</w:t>
      </w:r>
    </w:p>
    <w:p w:rsidR="00767770" w:rsidRPr="00242735" w:rsidRDefault="00767770" w:rsidP="00767770">
      <w:pPr>
        <w:spacing w:before="240" w:line="360" w:lineRule="auto"/>
        <w:ind w:firstLine="720"/>
        <w:jc w:val="both"/>
        <w:rPr>
          <w:rFonts w:ascii="Arial" w:hAnsi="Arial" w:cs="Arial"/>
        </w:rPr>
      </w:pPr>
      <w:r w:rsidRPr="00242735">
        <w:rPr>
          <w:rFonts w:ascii="Arial" w:hAnsi="Arial" w:cs="Arial"/>
        </w:rPr>
        <w:t>Android is a software stack for mobile devices that includes an operating system, middleware and key applications. Android is a software and operating system for mobile devices based on the Linux Operating System and developed by Google and the Open Handset Alliance. It allow developers to write managed code in JAVA-like language that utilizes Google-developed Java libraries, but does not support programs developed in native code.</w:t>
      </w:r>
    </w:p>
    <w:p w:rsidR="00767770" w:rsidRPr="00242735" w:rsidRDefault="00767770" w:rsidP="00767770">
      <w:pPr>
        <w:spacing w:before="240" w:line="360" w:lineRule="auto"/>
        <w:ind w:firstLine="720"/>
        <w:jc w:val="both"/>
        <w:rPr>
          <w:rFonts w:ascii="Arial" w:hAnsi="Arial" w:cs="Arial"/>
        </w:rPr>
      </w:pPr>
      <w:r w:rsidRPr="00242735">
        <w:rPr>
          <w:rFonts w:ascii="Arial" w:hAnsi="Arial" w:cs="Arial"/>
        </w:rPr>
        <w:t>The unveiling of the Android platform on 5 November 2007, was announced with the founding of Open Handset Alliance, consortium of 34 hardware, software and telecom companies devoted to advancing open standards for mobile devices. When released in 2008, most of the Android platform will be made available under the Apache free-software and open-source license.</w:t>
      </w:r>
    </w:p>
    <w:p w:rsidR="00767770" w:rsidRPr="00242735" w:rsidRDefault="00767770" w:rsidP="00767770">
      <w:pPr>
        <w:spacing w:before="240" w:line="360" w:lineRule="auto"/>
        <w:ind w:firstLine="720"/>
        <w:jc w:val="both"/>
        <w:rPr>
          <w:rFonts w:ascii="Arial" w:hAnsi="Arial" w:cs="Arial"/>
        </w:rPr>
      </w:pPr>
      <w:r w:rsidRPr="00242735">
        <w:rPr>
          <w:rFonts w:ascii="Arial" w:hAnsi="Arial" w:cs="Arial"/>
        </w:rPr>
        <w:t>There are a number of technological and organizational skills involved in building a software pro</w:t>
      </w:r>
      <w:r>
        <w:rPr>
          <w:rFonts w:ascii="Arial" w:hAnsi="Arial" w:cs="Arial"/>
        </w:rPr>
        <w:t>HCET</w:t>
      </w:r>
      <w:r w:rsidRPr="00242735">
        <w:rPr>
          <w:rFonts w:ascii="Arial" w:hAnsi="Arial" w:cs="Arial"/>
        </w:rPr>
        <w:t>t, and the process presented with an opportunity to foster such skills – firstly, to learn a new platform that will likely find its way to the top of mobile segment within the next few years, along with an array of client-server technologies associated with the system; secondly, to get a chance to work with a real pro</w:t>
      </w:r>
      <w:r>
        <w:rPr>
          <w:rFonts w:ascii="Arial" w:hAnsi="Arial" w:cs="Arial"/>
        </w:rPr>
        <w:t>HCET</w:t>
      </w:r>
      <w:r w:rsidRPr="00242735">
        <w:rPr>
          <w:rFonts w:ascii="Arial" w:hAnsi="Arial" w:cs="Arial"/>
        </w:rPr>
        <w:t>t that concerns a charitable cause; thirdly, to create a foundation for future development of actual Android-based hardware with the inputting and tracing functions built in it.</w:t>
      </w:r>
    </w:p>
    <w:p w:rsidR="00767770" w:rsidRPr="00E12B58" w:rsidRDefault="00767770" w:rsidP="00E12B58">
      <w:pPr>
        <w:rPr>
          <w:rFonts w:ascii="Times" w:eastAsia="Times New Roman" w:hAnsi="Times" w:cs="Times New Roman"/>
          <w:b/>
          <w:sz w:val="28"/>
          <w:szCs w:val="20"/>
          <w:lang w:val="en-US"/>
        </w:rPr>
      </w:pPr>
    </w:p>
    <w:p w:rsidR="007208AF" w:rsidRPr="00EE5848" w:rsidRDefault="00E12B58" w:rsidP="00E12B58">
      <w:pPr>
        <w:pStyle w:val="Heading2"/>
        <w:numPr>
          <w:ilvl w:val="0"/>
          <w:numId w:val="0"/>
        </w:numPr>
        <w:jc w:val="both"/>
        <w:rPr>
          <w:rFonts w:ascii="Times New Roman" w:hAnsi="Times New Roman"/>
        </w:rPr>
      </w:pPr>
      <w:r w:rsidRPr="00E12B58">
        <w:t xml:space="preserve">3. </w:t>
      </w:r>
      <w:r>
        <w:t>Project objectives and related benefits</w:t>
      </w:r>
      <w:r w:rsidR="007208AF" w:rsidRPr="00EE5848">
        <w:rPr>
          <w:rFonts w:ascii="Times New Roman" w:hAnsi="Times New Roman"/>
        </w:rPr>
        <w:t xml:space="preserve"> </w:t>
      </w:r>
    </w:p>
    <w:p w:rsidR="009D7624" w:rsidRDefault="007208AF" w:rsidP="007208AF">
      <w:pPr>
        <w:pStyle w:val="BodyTextIndent"/>
        <w:rPr>
          <w:rFonts w:ascii="Times New Roman" w:hAnsi="Times New Roman" w:cs="Times New Roman"/>
          <w:bCs/>
          <w:spacing w:val="0"/>
          <w:kern w:val="0"/>
          <w:position w:val="0"/>
        </w:rPr>
      </w:pPr>
      <w:bookmarkStart w:id="2" w:name="_Toc439994668"/>
      <w:bookmarkStart w:id="3" w:name="_Toc26969057"/>
      <w:r w:rsidRPr="00EE5848">
        <w:rPr>
          <w:rFonts w:ascii="Times New Roman" w:hAnsi="Times New Roman" w:cs="Times New Roman"/>
          <w:b/>
          <w:bCs/>
          <w:i/>
          <w:spacing w:val="0"/>
          <w:kern w:val="0"/>
          <w:position w:val="0"/>
        </w:rPr>
        <w:t>“</w:t>
      </w:r>
      <w:r>
        <w:rPr>
          <w:rFonts w:ascii="Times New Roman" w:hAnsi="Times New Roman" w:cs="Times New Roman"/>
          <w:b/>
          <w:bCs/>
          <w:i/>
          <w:spacing w:val="0"/>
          <w:kern w:val="0"/>
          <w:position w:val="0"/>
        </w:rPr>
        <w:t>Helping System Android App</w:t>
      </w:r>
      <w:r w:rsidRPr="00EE5848">
        <w:rPr>
          <w:rFonts w:ascii="Times New Roman" w:hAnsi="Times New Roman" w:cs="Times New Roman"/>
          <w:b/>
          <w:bCs/>
          <w:i/>
          <w:spacing w:val="0"/>
          <w:kern w:val="0"/>
          <w:position w:val="0"/>
        </w:rPr>
        <w:t>”</w:t>
      </w:r>
      <w:r w:rsidRPr="00EE5848">
        <w:rPr>
          <w:rFonts w:ascii="Times New Roman" w:hAnsi="Times New Roman" w:cs="Times New Roman"/>
          <w:bCs/>
          <w:spacing w:val="0"/>
          <w:kern w:val="0"/>
          <w:position w:val="0"/>
        </w:rPr>
        <w:t xml:space="preserve"> is a Software Developed to aid any </w:t>
      </w:r>
      <w:r w:rsidR="009D7624">
        <w:rPr>
          <w:rFonts w:ascii="Times New Roman" w:hAnsi="Times New Roman" w:cs="Times New Roman"/>
          <w:bCs/>
          <w:spacing w:val="0"/>
          <w:kern w:val="0"/>
          <w:position w:val="0"/>
        </w:rPr>
        <w:t xml:space="preserve">woman </w:t>
      </w:r>
      <w:r w:rsidRPr="00EE5848">
        <w:rPr>
          <w:rFonts w:ascii="Times New Roman" w:hAnsi="Times New Roman" w:cs="Times New Roman"/>
          <w:bCs/>
          <w:spacing w:val="0"/>
          <w:kern w:val="0"/>
          <w:position w:val="0"/>
        </w:rPr>
        <w:t xml:space="preserve">in </w:t>
      </w:r>
      <w:r w:rsidR="009D7624">
        <w:rPr>
          <w:rFonts w:ascii="Times New Roman" w:hAnsi="Times New Roman" w:cs="Times New Roman"/>
          <w:bCs/>
          <w:spacing w:val="0"/>
          <w:kern w:val="0"/>
          <w:position w:val="0"/>
        </w:rPr>
        <w:t>getting help from the predefined number she has saved on her mobile. This is special software developed only for girls and women who are in a danger zone and wish to get help from their near and dear ones or it can be police. The App thus developed needs internet connection for the successful execution. The App works on the principle of voice recognition and shall send an SMS to the person whom she considers can help at that time.</w:t>
      </w:r>
    </w:p>
    <w:p w:rsidR="009D7624" w:rsidRDefault="009D7624" w:rsidP="007208AF">
      <w:pPr>
        <w:pStyle w:val="BodyTextIndent"/>
        <w:rPr>
          <w:rFonts w:ascii="Times New Roman" w:hAnsi="Times New Roman" w:cs="Times New Roman"/>
          <w:bCs/>
          <w:spacing w:val="0"/>
          <w:kern w:val="0"/>
          <w:position w:val="0"/>
        </w:rPr>
      </w:pPr>
      <w:r>
        <w:rPr>
          <w:rFonts w:ascii="Times New Roman" w:hAnsi="Times New Roman" w:cs="Times New Roman"/>
          <w:bCs/>
          <w:spacing w:val="0"/>
          <w:kern w:val="0"/>
          <w:position w:val="0"/>
        </w:rPr>
        <w:t>The App is doing the work of guard who is there all the time with her and if she says the word “help” from her mouth that special voice shall be recognized and thus SMS sent to the Contact Number she has stated when starting this App.</w:t>
      </w:r>
    </w:p>
    <w:p w:rsidR="007208AF" w:rsidRDefault="007208AF" w:rsidP="007208AF">
      <w:pPr>
        <w:pStyle w:val="BodyTextIndent"/>
        <w:rPr>
          <w:rFonts w:ascii="Times New Roman" w:hAnsi="Times New Roman" w:cs="Times New Roman"/>
          <w:bCs/>
          <w:spacing w:val="0"/>
          <w:kern w:val="0"/>
          <w:position w:val="0"/>
        </w:rPr>
      </w:pPr>
      <w:r w:rsidRPr="00EE5848">
        <w:rPr>
          <w:rFonts w:ascii="Times New Roman" w:hAnsi="Times New Roman" w:cs="Times New Roman"/>
          <w:bCs/>
          <w:spacing w:val="0"/>
          <w:kern w:val="0"/>
          <w:position w:val="0"/>
        </w:rPr>
        <w:t>We will develop the software for the sake of learning new things in Android</w:t>
      </w:r>
      <w:r>
        <w:rPr>
          <w:rFonts w:ascii="Times New Roman" w:hAnsi="Times New Roman" w:cs="Times New Roman"/>
          <w:bCs/>
          <w:spacing w:val="0"/>
          <w:kern w:val="0"/>
          <w:position w:val="0"/>
        </w:rPr>
        <w:t xml:space="preserve"> and Windows</w:t>
      </w:r>
      <w:r w:rsidRPr="00EE5848">
        <w:rPr>
          <w:rFonts w:ascii="Times New Roman" w:hAnsi="Times New Roman" w:cs="Times New Roman"/>
          <w:bCs/>
          <w:spacing w:val="0"/>
          <w:kern w:val="0"/>
          <w:position w:val="0"/>
        </w:rPr>
        <w:t xml:space="preserve"> and using some of the hidden features of the language.</w:t>
      </w:r>
    </w:p>
    <w:p w:rsidR="00E12B58" w:rsidRPr="00EE5848" w:rsidRDefault="00E12B58" w:rsidP="00E12B58">
      <w:pPr>
        <w:pStyle w:val="BodyTextIndent"/>
        <w:ind w:firstLine="0"/>
        <w:rPr>
          <w:rFonts w:ascii="Times New Roman" w:hAnsi="Times New Roman" w:cs="Times New Roman"/>
          <w:bCs/>
          <w:spacing w:val="0"/>
          <w:kern w:val="0"/>
          <w:position w:val="0"/>
        </w:rPr>
      </w:pPr>
      <w:r w:rsidRPr="00E12B58">
        <w:rPr>
          <w:rFonts w:ascii="Times" w:hAnsi="Times" w:cs="Times New Roman"/>
          <w:b/>
          <w:spacing w:val="0"/>
          <w:kern w:val="0"/>
          <w:position w:val="0"/>
          <w:sz w:val="28"/>
        </w:rPr>
        <w:lastRenderedPageBreak/>
        <w:t>4. Software model comparison and conclusion (this project)</w:t>
      </w:r>
    </w:p>
    <w:bookmarkEnd w:id="2"/>
    <w:bookmarkEnd w:id="3"/>
    <w:p w:rsidR="00D60D8C" w:rsidRDefault="00D60D8C" w:rsidP="00767770">
      <w:pPr>
        <w:pStyle w:val="Heading2"/>
        <w:numPr>
          <w:ilvl w:val="0"/>
          <w:numId w:val="0"/>
        </w:numPr>
        <w:jc w:val="both"/>
      </w:pPr>
      <w:r>
        <w:t xml:space="preserve">b. Analysis and analysis Modeling(conventional approach) </w:t>
      </w:r>
    </w:p>
    <w:p w:rsidR="007208AF" w:rsidRPr="00EE5848" w:rsidRDefault="00D60D8C" w:rsidP="00767770">
      <w:pPr>
        <w:pStyle w:val="Heading2"/>
        <w:numPr>
          <w:ilvl w:val="0"/>
          <w:numId w:val="0"/>
        </w:numPr>
        <w:jc w:val="both"/>
        <w:rPr>
          <w:rFonts w:ascii="Times New Roman" w:hAnsi="Times New Roman"/>
        </w:rPr>
      </w:pPr>
      <w:r>
        <w:t>i. Requirement analysis.</w:t>
      </w:r>
    </w:p>
    <w:p w:rsidR="00D60D8C" w:rsidRPr="00242735" w:rsidRDefault="00D60D8C" w:rsidP="00D60D8C">
      <w:pPr>
        <w:spacing w:before="240" w:line="360" w:lineRule="auto"/>
        <w:ind w:firstLine="720"/>
        <w:jc w:val="both"/>
        <w:rPr>
          <w:rFonts w:ascii="Arial" w:hAnsi="Arial" w:cs="Arial"/>
        </w:rPr>
      </w:pPr>
      <w:r w:rsidRPr="00242735">
        <w:rPr>
          <w:rFonts w:ascii="Arial" w:hAnsi="Arial" w:cs="Arial"/>
        </w:rPr>
        <w:t>Modern handheld devices such as smart phones and PDA’s have become increasingly powerful in recent years. Dramatic breakthroughs in processing power along with the number of extra features included in these devices have opened the doors to a wide range of commercial possibilities. In particular, most cell phones regularly include cameras, processors comparable to PCs from only a few years ago, and internet access. However even with all these abilities, there are a few applications that allow much passing of the environmental information and location based services.</w:t>
      </w:r>
    </w:p>
    <w:p w:rsidR="00D60D8C" w:rsidRPr="00242735" w:rsidRDefault="00D60D8C" w:rsidP="00D60D8C">
      <w:pPr>
        <w:spacing w:before="240" w:line="360" w:lineRule="auto"/>
        <w:ind w:firstLine="720"/>
        <w:jc w:val="both"/>
        <w:rPr>
          <w:rFonts w:ascii="Arial" w:hAnsi="Arial" w:cs="Arial"/>
        </w:rPr>
      </w:pPr>
      <w:r w:rsidRPr="00242735">
        <w:rPr>
          <w:rFonts w:ascii="Arial" w:hAnsi="Arial" w:cs="Arial"/>
        </w:rPr>
        <w:t>As mobile devices become more like PCs they will come to replace ob</w:t>
      </w:r>
      <w:r>
        <w:rPr>
          <w:rFonts w:ascii="Arial" w:hAnsi="Arial" w:cs="Arial"/>
        </w:rPr>
        <w:t>HCET</w:t>
      </w:r>
      <w:r w:rsidRPr="00242735">
        <w:rPr>
          <w:rFonts w:ascii="Arial" w:hAnsi="Arial" w:cs="Arial"/>
        </w:rPr>
        <w:t xml:space="preserve">ts we tend to carry around such as cheque books, credit cards, cameras, planners, mp3 players, etc. In short, we will be using them to accomplish our daily tasks. On application that falls into this category is the </w:t>
      </w:r>
      <w:r>
        <w:rPr>
          <w:rFonts w:ascii="Arial" w:hAnsi="Arial" w:cs="Arial"/>
        </w:rPr>
        <w:t>HCET College Android App</w:t>
      </w:r>
      <w:r w:rsidRPr="00242735">
        <w:rPr>
          <w:rFonts w:ascii="Arial" w:hAnsi="Arial" w:cs="Arial"/>
        </w:rPr>
        <w:t xml:space="preserve"> developed for Android phones.</w:t>
      </w:r>
    </w:p>
    <w:p w:rsidR="00D60D8C" w:rsidRPr="00242735" w:rsidRDefault="00D60D8C" w:rsidP="00D60D8C">
      <w:pPr>
        <w:spacing w:before="240" w:line="360" w:lineRule="auto"/>
        <w:ind w:firstLine="720"/>
        <w:jc w:val="both"/>
        <w:rPr>
          <w:rFonts w:ascii="Arial" w:hAnsi="Arial" w:cs="Arial"/>
        </w:rPr>
      </w:pPr>
      <w:r w:rsidRPr="00242735">
        <w:rPr>
          <w:rFonts w:ascii="Arial" w:hAnsi="Arial" w:cs="Arial"/>
        </w:rPr>
        <w:t>The prime ob</w:t>
      </w:r>
      <w:r>
        <w:rPr>
          <w:rFonts w:ascii="Arial" w:hAnsi="Arial" w:cs="Arial"/>
        </w:rPr>
        <w:t>HCET</w:t>
      </w:r>
      <w:r w:rsidRPr="00242735">
        <w:rPr>
          <w:rFonts w:ascii="Arial" w:hAnsi="Arial" w:cs="Arial"/>
        </w:rPr>
        <w:t>tive of “</w:t>
      </w:r>
      <w:r>
        <w:rPr>
          <w:rFonts w:ascii="Arial" w:hAnsi="Arial" w:cs="Arial"/>
        </w:rPr>
        <w:t>HCET College Android App</w:t>
      </w:r>
      <w:r w:rsidRPr="00242735">
        <w:rPr>
          <w:rFonts w:ascii="Arial" w:hAnsi="Arial" w:cs="Arial"/>
        </w:rPr>
        <w:t>” is to create a full fledged Android application which could locate a list of doctors, hospitals based on location and type of specialty entered by the user. The user not finds a list of Doctors or Hospitals but also he can make a choice of the best doctor based on the rating and specialty he chooses to have. The user has the advantage of placing an emergency call to any of the doctors. The applications fruits doesn’t end over here, further going ahead user can track all the donors wishing to donate a specified blood group. The donors list shall be present as soon as the blood group is specified by the user.</w:t>
      </w:r>
    </w:p>
    <w:p w:rsidR="00D60D8C" w:rsidRPr="00242735" w:rsidRDefault="00D60D8C" w:rsidP="00D60D8C">
      <w:pPr>
        <w:spacing w:before="240" w:line="360" w:lineRule="auto"/>
        <w:ind w:firstLine="720"/>
        <w:jc w:val="both"/>
        <w:rPr>
          <w:rFonts w:ascii="Arial" w:hAnsi="Arial" w:cs="Arial"/>
        </w:rPr>
      </w:pPr>
      <w:r w:rsidRPr="00242735">
        <w:rPr>
          <w:rFonts w:ascii="Arial" w:hAnsi="Arial" w:cs="Arial"/>
        </w:rPr>
        <w:t>The pro</w:t>
      </w:r>
      <w:r>
        <w:rPr>
          <w:rFonts w:ascii="Arial" w:hAnsi="Arial" w:cs="Arial"/>
        </w:rPr>
        <w:t>HCET</w:t>
      </w:r>
      <w:r w:rsidRPr="00242735">
        <w:rPr>
          <w:rFonts w:ascii="Arial" w:hAnsi="Arial" w:cs="Arial"/>
        </w:rPr>
        <w:t>t shall be developed using Java Programming Language by using Netbeans IDE. We shall be making use of Android Software Development Kit which includes a variety of custom tools that help us develop mobile applications on the Android platform. The most important of these are the Android Emulator and Android Development Tools plug-in for Netbeans.</w:t>
      </w:r>
    </w:p>
    <w:p w:rsidR="00D60D8C" w:rsidRPr="00242735" w:rsidRDefault="00D60D8C" w:rsidP="00D60D8C">
      <w:pPr>
        <w:spacing w:before="240" w:line="360" w:lineRule="auto"/>
        <w:ind w:firstLine="720"/>
        <w:jc w:val="both"/>
        <w:rPr>
          <w:rFonts w:ascii="Arial" w:hAnsi="Arial" w:cs="Arial"/>
          <w:sz w:val="24"/>
        </w:rPr>
      </w:pPr>
      <w:r w:rsidRPr="00242735">
        <w:rPr>
          <w:rFonts w:ascii="Arial" w:hAnsi="Arial" w:cs="Arial"/>
          <w:sz w:val="24"/>
        </w:rPr>
        <w:t xml:space="preserve">Android </w:t>
      </w:r>
    </w:p>
    <w:p w:rsidR="00D60D8C" w:rsidRPr="00242735" w:rsidRDefault="00D60D8C" w:rsidP="00D60D8C">
      <w:pPr>
        <w:spacing w:before="240" w:line="360" w:lineRule="auto"/>
        <w:ind w:firstLine="720"/>
        <w:jc w:val="both"/>
        <w:rPr>
          <w:rFonts w:ascii="Arial" w:hAnsi="Arial" w:cs="Arial"/>
        </w:rPr>
      </w:pPr>
      <w:r w:rsidRPr="00242735">
        <w:rPr>
          <w:rFonts w:ascii="Arial" w:hAnsi="Arial" w:cs="Arial"/>
        </w:rPr>
        <w:t>Android is a new player in the mobile industry, but it is rapidly gaining support in the software development circles.</w:t>
      </w:r>
    </w:p>
    <w:p w:rsidR="00D60D8C" w:rsidRPr="00242735" w:rsidRDefault="00D60D8C" w:rsidP="00D60D8C">
      <w:pPr>
        <w:spacing w:before="240" w:line="360" w:lineRule="auto"/>
        <w:ind w:firstLine="720"/>
        <w:jc w:val="both"/>
        <w:rPr>
          <w:rFonts w:ascii="Arial" w:hAnsi="Arial" w:cs="Arial"/>
        </w:rPr>
      </w:pPr>
      <w:r w:rsidRPr="00242735">
        <w:rPr>
          <w:rFonts w:ascii="Arial" w:hAnsi="Arial" w:cs="Arial"/>
        </w:rPr>
        <w:lastRenderedPageBreak/>
        <w:t>Its software is written in JAVA, perhaps the most commonly used language today with support of thousands of modules, extensions and pages of documentation. It’s open and linux based and gives direct access to hardware, meaning that “the only limitation is imagination” in designing Android software.</w:t>
      </w:r>
    </w:p>
    <w:p w:rsidR="00D60D8C" w:rsidRPr="00242735" w:rsidRDefault="00D60D8C" w:rsidP="00D60D8C">
      <w:pPr>
        <w:spacing w:before="240" w:line="360" w:lineRule="auto"/>
        <w:ind w:firstLine="720"/>
        <w:jc w:val="both"/>
        <w:rPr>
          <w:rFonts w:ascii="Arial" w:hAnsi="Arial" w:cs="Arial"/>
        </w:rPr>
      </w:pPr>
      <w:r w:rsidRPr="00242735">
        <w:rPr>
          <w:rFonts w:ascii="Arial" w:hAnsi="Arial" w:cs="Arial"/>
        </w:rPr>
        <w:t xml:space="preserve">Google has made steps to cement the platform’s reputation among developers and ensure its future development – steps such as producing regular updates to the SDK and founding the Open Handset Alliance. </w:t>
      </w:r>
    </w:p>
    <w:p w:rsidR="00D60D8C" w:rsidRPr="00242735" w:rsidRDefault="00D60D8C" w:rsidP="00D60D8C">
      <w:pPr>
        <w:spacing w:before="240" w:line="360" w:lineRule="auto"/>
        <w:ind w:firstLine="720"/>
        <w:jc w:val="both"/>
        <w:rPr>
          <w:rFonts w:ascii="Arial" w:hAnsi="Arial" w:cs="Arial"/>
        </w:rPr>
      </w:pPr>
      <w:r w:rsidRPr="00242735">
        <w:rPr>
          <w:rFonts w:ascii="Arial" w:hAnsi="Arial" w:cs="Arial"/>
        </w:rPr>
        <w:t>Because of the system’s openness and flexibility it’s easy to produce a budget Android-based device to be sold in the targeted areas - the deciding factor of choosing Android over the closed iPhone framework that provides a similar set of features.</w:t>
      </w:r>
    </w:p>
    <w:p w:rsidR="00D60D8C" w:rsidRPr="00242735" w:rsidRDefault="00D60D8C" w:rsidP="00D60D8C">
      <w:pPr>
        <w:spacing w:before="240" w:line="360" w:lineRule="auto"/>
        <w:ind w:firstLine="720"/>
        <w:jc w:val="both"/>
        <w:rPr>
          <w:rFonts w:ascii="Arial" w:hAnsi="Arial" w:cs="Arial"/>
        </w:rPr>
      </w:pPr>
      <w:r w:rsidRPr="00242735">
        <w:rPr>
          <w:rFonts w:ascii="Arial" w:hAnsi="Arial" w:cs="Arial"/>
        </w:rPr>
        <w:t>Unfortunately, the fact that Android first came to light only a couple of years ago presented a challenge; some of its functions were still poorly documented and required outside research. In addition, the platform has undergone drastic changes and much of code had to be redone.</w:t>
      </w:r>
    </w:p>
    <w:p w:rsidR="00D60D8C" w:rsidRPr="00242735" w:rsidRDefault="00D60D8C" w:rsidP="00D60D8C">
      <w:pPr>
        <w:spacing w:before="240" w:line="360" w:lineRule="auto"/>
        <w:ind w:firstLine="720"/>
        <w:jc w:val="both"/>
        <w:rPr>
          <w:rFonts w:ascii="Arial" w:hAnsi="Arial" w:cs="Arial"/>
          <w:sz w:val="28"/>
        </w:rPr>
      </w:pPr>
      <w:r w:rsidRPr="00242735">
        <w:rPr>
          <w:rFonts w:ascii="Arial" w:hAnsi="Arial" w:cs="Arial"/>
          <w:sz w:val="28"/>
        </w:rPr>
        <w:t>Mobile Telephony</w:t>
      </w:r>
    </w:p>
    <w:p w:rsidR="00D60D8C" w:rsidRDefault="00D60D8C" w:rsidP="00D60D8C">
      <w:pPr>
        <w:spacing w:before="240" w:line="360" w:lineRule="auto"/>
        <w:ind w:firstLine="720"/>
        <w:jc w:val="both"/>
        <w:rPr>
          <w:rFonts w:ascii="Arial" w:hAnsi="Arial" w:cs="Arial"/>
        </w:rPr>
      </w:pPr>
      <w:r>
        <w:rPr>
          <w:rFonts w:ascii="Arial" w:hAnsi="Arial" w:cs="Arial"/>
        </w:rPr>
        <w:t>An Android-based device can receive text messages; in this context it serves as a hub for several mobile phones in vicinity limited only by the network provider’s range of service. The idea for this function originated from a designer who said, “it’s easy to design an Android device. It’s harder to mimic its functionality on a cheap mobile phone.”</w:t>
      </w:r>
    </w:p>
    <w:p w:rsidR="00D60D8C" w:rsidRDefault="00D60D8C" w:rsidP="00D60D8C">
      <w:pPr>
        <w:spacing w:before="240" w:line="360" w:lineRule="auto"/>
        <w:ind w:firstLine="720"/>
        <w:jc w:val="both"/>
        <w:rPr>
          <w:rFonts w:ascii="Arial" w:hAnsi="Arial" w:cs="Arial"/>
        </w:rPr>
      </w:pPr>
      <w:r>
        <w:rPr>
          <w:rFonts w:ascii="Arial" w:hAnsi="Arial" w:cs="Arial"/>
        </w:rPr>
        <w:t>The mobile phone users can send coded text messages to the android device in order to input product-related data, or request market information, in which case a response is sent back to the phone. The advantages of this scheme are evident:</w:t>
      </w:r>
    </w:p>
    <w:p w:rsidR="00D60D8C" w:rsidRDefault="00D60D8C" w:rsidP="00D60D8C">
      <w:pPr>
        <w:pStyle w:val="ListParagraph"/>
        <w:numPr>
          <w:ilvl w:val="0"/>
          <w:numId w:val="12"/>
        </w:numPr>
        <w:spacing w:before="240" w:line="360" w:lineRule="auto"/>
        <w:jc w:val="both"/>
        <w:rPr>
          <w:rFonts w:ascii="Arial" w:hAnsi="Arial" w:cs="Arial"/>
        </w:rPr>
      </w:pPr>
      <w:r>
        <w:rPr>
          <w:rFonts w:ascii="Arial" w:hAnsi="Arial" w:cs="Arial"/>
        </w:rPr>
        <w:t>SMS functionality can be found on virtually any mobile phone that’s less than 2 decades old;</w:t>
      </w:r>
    </w:p>
    <w:p w:rsidR="00D60D8C" w:rsidRDefault="00D60D8C" w:rsidP="00D60D8C">
      <w:pPr>
        <w:pStyle w:val="ListParagraph"/>
        <w:numPr>
          <w:ilvl w:val="0"/>
          <w:numId w:val="12"/>
        </w:numPr>
        <w:spacing w:before="240" w:line="360" w:lineRule="auto"/>
        <w:jc w:val="both"/>
        <w:rPr>
          <w:rFonts w:ascii="Arial" w:hAnsi="Arial" w:cs="Arial"/>
        </w:rPr>
      </w:pPr>
      <w:r>
        <w:rPr>
          <w:rFonts w:ascii="Arial" w:hAnsi="Arial" w:cs="Arial"/>
        </w:rPr>
        <w:t>Text messages are a universally accepted way of communication and can be sent by someone with minimal technological skills;</w:t>
      </w:r>
    </w:p>
    <w:p w:rsidR="00D60D8C" w:rsidRDefault="00D60D8C" w:rsidP="00D60D8C">
      <w:pPr>
        <w:pStyle w:val="ListParagraph"/>
        <w:numPr>
          <w:ilvl w:val="0"/>
          <w:numId w:val="12"/>
        </w:numPr>
        <w:spacing w:before="240" w:line="360" w:lineRule="auto"/>
        <w:jc w:val="both"/>
        <w:rPr>
          <w:rFonts w:ascii="Arial" w:hAnsi="Arial" w:cs="Arial"/>
        </w:rPr>
      </w:pPr>
      <w:r>
        <w:rPr>
          <w:rFonts w:ascii="Arial" w:hAnsi="Arial" w:cs="Arial"/>
        </w:rPr>
        <w:t>There’s no need for a 3</w:t>
      </w:r>
      <w:r w:rsidRPr="009D6989">
        <w:rPr>
          <w:rFonts w:ascii="Arial" w:hAnsi="Arial" w:cs="Arial"/>
          <w:vertAlign w:val="superscript"/>
        </w:rPr>
        <w:t>rd</w:t>
      </w:r>
      <w:r>
        <w:rPr>
          <w:rFonts w:ascii="Arial" w:hAnsi="Arial" w:cs="Arial"/>
        </w:rPr>
        <w:t>-party receiving service that charges additional fees, the only cost is the cost of sending a message.</w:t>
      </w:r>
    </w:p>
    <w:p w:rsidR="00D60D8C" w:rsidRDefault="00D60D8C" w:rsidP="00D60D8C">
      <w:pPr>
        <w:pStyle w:val="ListParagraph"/>
        <w:spacing w:before="240" w:line="360" w:lineRule="auto"/>
        <w:ind w:left="1080"/>
        <w:jc w:val="both"/>
        <w:rPr>
          <w:rFonts w:ascii="Arial" w:hAnsi="Arial" w:cs="Arial"/>
        </w:rPr>
      </w:pPr>
      <w:r>
        <w:rPr>
          <w:rFonts w:ascii="Arial" w:hAnsi="Arial" w:cs="Arial"/>
        </w:rPr>
        <w:t>There are certain limitations too:</w:t>
      </w:r>
    </w:p>
    <w:p w:rsidR="00D60D8C" w:rsidRDefault="00D60D8C" w:rsidP="00D60D8C">
      <w:pPr>
        <w:pStyle w:val="ListParagraph"/>
        <w:numPr>
          <w:ilvl w:val="0"/>
          <w:numId w:val="13"/>
        </w:numPr>
        <w:spacing w:before="240" w:line="360" w:lineRule="auto"/>
        <w:jc w:val="both"/>
        <w:rPr>
          <w:rFonts w:ascii="Arial" w:hAnsi="Arial" w:cs="Arial"/>
        </w:rPr>
      </w:pPr>
      <w:r>
        <w:rPr>
          <w:rFonts w:ascii="Arial" w:hAnsi="Arial" w:cs="Arial"/>
        </w:rPr>
        <w:t>The receiving device has to be switched on and the application has to be running;</w:t>
      </w:r>
    </w:p>
    <w:p w:rsidR="00D60D8C" w:rsidRDefault="00D60D8C" w:rsidP="00D60D8C">
      <w:pPr>
        <w:pStyle w:val="ListParagraph"/>
        <w:numPr>
          <w:ilvl w:val="0"/>
          <w:numId w:val="13"/>
        </w:numPr>
        <w:spacing w:before="240" w:line="360" w:lineRule="auto"/>
        <w:jc w:val="both"/>
        <w:rPr>
          <w:rFonts w:ascii="Arial" w:hAnsi="Arial" w:cs="Arial"/>
        </w:rPr>
      </w:pPr>
      <w:r>
        <w:rPr>
          <w:rFonts w:ascii="Arial" w:hAnsi="Arial" w:cs="Arial"/>
        </w:rPr>
        <w:t>The sender must be within the range of service of the network provider.</w:t>
      </w:r>
    </w:p>
    <w:p w:rsidR="00D60D8C" w:rsidRDefault="00D60D8C" w:rsidP="00D60D8C">
      <w:pPr>
        <w:pStyle w:val="ListParagraph"/>
        <w:spacing w:before="240" w:line="360" w:lineRule="auto"/>
        <w:ind w:left="1080"/>
        <w:jc w:val="both"/>
        <w:rPr>
          <w:rFonts w:ascii="Arial" w:hAnsi="Arial" w:cs="Arial"/>
        </w:rPr>
      </w:pPr>
      <w:r>
        <w:rPr>
          <w:rFonts w:ascii="Arial" w:hAnsi="Arial" w:cs="Arial"/>
        </w:rPr>
        <w:lastRenderedPageBreak/>
        <w:t>Therefore the following arrangement takes place from the producer’s point of view:</w:t>
      </w:r>
    </w:p>
    <w:p w:rsidR="00D60D8C" w:rsidRPr="009D6989" w:rsidRDefault="00D60D8C" w:rsidP="00D60D8C">
      <w:pPr>
        <w:pStyle w:val="ListParagraph"/>
        <w:spacing w:before="240" w:line="360" w:lineRule="auto"/>
        <w:ind w:left="0"/>
        <w:jc w:val="both"/>
        <w:rPr>
          <w:rFonts w:ascii="Arial" w:hAnsi="Arial" w:cs="Arial"/>
        </w:rPr>
      </w:pPr>
      <w:r>
        <w:rPr>
          <w:rFonts w:ascii="Arial" w:hAnsi="Arial" w:cs="Arial"/>
          <w:noProof/>
        </w:rPr>
        <w:drawing>
          <wp:inline distT="0" distB="0" distL="0" distR="0">
            <wp:extent cx="5943600" cy="3878397"/>
            <wp:effectExtent l="1905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srcRect/>
                    <a:stretch>
                      <a:fillRect/>
                    </a:stretch>
                  </pic:blipFill>
                  <pic:spPr bwMode="auto">
                    <a:xfrm>
                      <a:off x="0" y="0"/>
                      <a:ext cx="5943600" cy="3878397"/>
                    </a:xfrm>
                    <a:prstGeom prst="rect">
                      <a:avLst/>
                    </a:prstGeom>
                    <a:noFill/>
                    <a:ln w="9525">
                      <a:noFill/>
                      <a:miter lim="800000"/>
                      <a:headEnd/>
                      <a:tailEnd/>
                    </a:ln>
                  </pic:spPr>
                </pic:pic>
              </a:graphicData>
            </a:graphic>
          </wp:inline>
        </w:drawing>
      </w:r>
    </w:p>
    <w:p w:rsidR="00400C0D" w:rsidRDefault="00400C0D">
      <w:pPr>
        <w:rPr>
          <w:rFonts w:ascii="Times New Roman" w:eastAsia="Times New Roman" w:hAnsi="Times New Roman" w:cs="Times New Roman"/>
          <w:bCs/>
          <w:sz w:val="24"/>
          <w:szCs w:val="20"/>
          <w:lang w:val="en-US"/>
        </w:rPr>
      </w:pPr>
      <w:r>
        <w:rPr>
          <w:rFonts w:ascii="Times New Roman" w:hAnsi="Times New Roman" w:cs="Times New Roman"/>
          <w:bCs/>
        </w:rPr>
        <w:br w:type="page"/>
      </w:r>
    </w:p>
    <w:p w:rsidR="00400C0D" w:rsidRDefault="00400C0D">
      <w:pPr>
        <w:rPr>
          <w:rFonts w:ascii="Times New Roman" w:hAnsi="Times New Roman" w:cs="Times New Roman"/>
          <w:bCs/>
        </w:rPr>
      </w:pPr>
      <w:r>
        <w:rPr>
          <w:rFonts w:ascii="Times New Roman" w:hAnsi="Times New Roman" w:cs="Times New Roman"/>
          <w:bCs/>
        </w:rPr>
        <w:lastRenderedPageBreak/>
        <w:t>Data Model</w:t>
      </w:r>
    </w:p>
    <w:p w:rsidR="00400C0D" w:rsidRPr="00EE5848" w:rsidRDefault="00400C0D" w:rsidP="00400C0D">
      <w:pPr>
        <w:pStyle w:val="Heading2"/>
        <w:numPr>
          <w:ilvl w:val="0"/>
          <w:numId w:val="0"/>
        </w:numPr>
        <w:jc w:val="both"/>
        <w:rPr>
          <w:rFonts w:ascii="Times New Roman" w:hAnsi="Times New Roman"/>
        </w:rPr>
      </w:pPr>
      <w:bookmarkStart w:id="4" w:name="_Toc418540125"/>
      <w:r w:rsidRPr="00EE5848">
        <w:rPr>
          <w:rFonts w:ascii="Times New Roman" w:hAnsi="Times New Roman"/>
        </w:rPr>
        <w:t>Data Flow Diagram</w:t>
      </w:r>
      <w:bookmarkEnd w:id="4"/>
    </w:p>
    <w:p w:rsidR="00400C0D" w:rsidRPr="00EE5848" w:rsidRDefault="00F448F3" w:rsidP="00400C0D">
      <w:pPr>
        <w:jc w:val="both"/>
        <w:rPr>
          <w:rFonts w:ascii="Times New Roman" w:hAnsi="Times New Roman"/>
          <w:sz w:val="36"/>
          <w:szCs w:val="36"/>
        </w:rPr>
      </w:pPr>
      <w:r w:rsidRPr="00F448F3">
        <w:rPr>
          <w:rFonts w:ascii="Times New Roman" w:hAnsi="Times New Roman"/>
          <w:noProof/>
          <w:color w:val="FF0000"/>
        </w:rPr>
        <w:pict>
          <v:oval id="_x0000_s1219" style="position:absolute;left:0;text-align:left;margin-left:162pt;margin-top:6.4pt;width:79.5pt;height:75.8pt;z-index:251704320">
            <v:fill color2="#fc9" angle="-135" focus="100%" type="gradient"/>
            <v:textbox style="mso-next-textbox:#_x0000_s1219">
              <w:txbxContent>
                <w:p w:rsidR="00400C0D" w:rsidRDefault="00400C0D" w:rsidP="00400C0D">
                  <w:pPr>
                    <w:jc w:val="center"/>
                  </w:pPr>
                  <w:r>
                    <w:t>Enter helping Number</w:t>
                  </w:r>
                </w:p>
              </w:txbxContent>
            </v:textbox>
          </v:oval>
        </w:pict>
      </w:r>
      <w:r w:rsidRPr="00F448F3">
        <w:rPr>
          <w:rFonts w:ascii="Times New Roman" w:hAnsi="Times New Roman"/>
          <w:noProof/>
          <w:color w:val="FF0000"/>
        </w:rPr>
        <w:pict>
          <v:line id="_x0000_s1220" style="position:absolute;left:0;text-align:left;z-index:251705344" from="108pt,8.6pt" to="162pt,19.25pt">
            <v:stroke endarrow="block"/>
          </v:line>
        </w:pict>
      </w:r>
      <w:r w:rsidRPr="00F448F3">
        <w:rPr>
          <w:rFonts w:ascii="Times New Roman" w:hAnsi="Times New Roman"/>
          <w:noProof/>
          <w:color w:val="FF0000"/>
        </w:rPr>
        <w:pict>
          <v:shapetype id="_x0000_t202" coordsize="21600,21600" o:spt="202" path="m,l,21600r21600,l21600,xe">
            <v:stroke joinstyle="miter"/>
            <v:path gradientshapeok="t" o:connecttype="rect"/>
          </v:shapetype>
          <v:shape id="_x0000_s1214" type="#_x0000_t202" style="position:absolute;left:0;text-align:left;margin-left:0;margin-top:1.25pt;width:108pt;height:18pt;z-index:251699200">
            <v:fill color2="#fc9" angle="-135" focus="100%" type="gradient"/>
            <v:textbox style="mso-next-textbox:#_x0000_s1214">
              <w:txbxContent>
                <w:p w:rsidR="00400C0D" w:rsidRDefault="00400C0D" w:rsidP="00400C0D">
                  <w:pPr>
                    <w:jc w:val="center"/>
                  </w:pPr>
                  <w:r>
                    <w:t>Candidate</w:t>
                  </w:r>
                </w:p>
              </w:txbxContent>
            </v:textbox>
          </v:shape>
        </w:pict>
      </w:r>
    </w:p>
    <w:p w:rsidR="00400C0D" w:rsidRPr="00EE5848" w:rsidRDefault="00400C0D" w:rsidP="00400C0D">
      <w:pPr>
        <w:jc w:val="both"/>
        <w:rPr>
          <w:rFonts w:ascii="Times New Roman" w:hAnsi="Times New Roman"/>
          <w:b/>
          <w:bCs/>
          <w:i/>
        </w:rPr>
      </w:pPr>
    </w:p>
    <w:p w:rsidR="00400C0D" w:rsidRPr="00EE5848" w:rsidRDefault="00F448F3" w:rsidP="00400C0D">
      <w:pPr>
        <w:jc w:val="both"/>
        <w:rPr>
          <w:rFonts w:ascii="Times New Roman" w:hAnsi="Times New Roman"/>
        </w:rPr>
      </w:pPr>
      <w:r w:rsidRPr="00F448F3">
        <w:rPr>
          <w:rFonts w:ascii="Times New Roman" w:hAnsi="Times New Roman"/>
          <w:noProof/>
          <w:color w:val="FF0000"/>
        </w:rPr>
        <w:pict>
          <v:line id="_x0000_s1222" style="position:absolute;left:0;text-align:left;flip:x;z-index:251707392" from="135.3pt,23.85pt" to="180pt,54pt">
            <v:stroke endarrow="block"/>
          </v:line>
        </w:pict>
      </w:r>
    </w:p>
    <w:p w:rsidR="00400C0D" w:rsidRPr="00EE5848" w:rsidRDefault="00F448F3" w:rsidP="00400C0D">
      <w:pPr>
        <w:pStyle w:val="Heading2"/>
        <w:numPr>
          <w:ilvl w:val="0"/>
          <w:numId w:val="0"/>
        </w:numPr>
        <w:ind w:left="1080"/>
        <w:jc w:val="both"/>
        <w:rPr>
          <w:rFonts w:ascii="Times New Roman" w:hAnsi="Times New Roman"/>
          <w:color w:val="FF0000"/>
        </w:rPr>
      </w:pPr>
      <w:r>
        <w:rPr>
          <w:rFonts w:ascii="Times New Roman" w:hAnsi="Times New Roman"/>
          <w:noProof/>
          <w:color w:val="FF0000"/>
        </w:rPr>
        <w:pict>
          <v:oval id="_x0000_s1221" style="position:absolute;left:0;text-align:left;margin-left:81pt;margin-top:29.45pt;width:81pt;height:45pt;z-index:251706368">
            <v:fill color2="#fc9" angle="-135" focus="100%" type="gradient"/>
            <v:textbox style="mso-next-textbox:#_x0000_s1221">
              <w:txbxContent>
                <w:p w:rsidR="00400C0D" w:rsidRDefault="00FF257C" w:rsidP="00400C0D">
                  <w:pPr>
                    <w:jc w:val="center"/>
                  </w:pPr>
                  <w:r>
                    <w:t>Spea</w:t>
                  </w:r>
                  <w:r w:rsidR="00400C0D">
                    <w:t>k help</w:t>
                  </w:r>
                </w:p>
              </w:txbxContent>
            </v:textbox>
          </v:oval>
        </w:pict>
      </w:r>
    </w:p>
    <w:p w:rsidR="00400C0D" w:rsidRPr="00EE5848" w:rsidRDefault="00F448F3" w:rsidP="00400C0D">
      <w:pPr>
        <w:pStyle w:val="Heading2"/>
        <w:numPr>
          <w:ilvl w:val="0"/>
          <w:numId w:val="0"/>
        </w:numPr>
        <w:jc w:val="both"/>
        <w:rPr>
          <w:rFonts w:ascii="Times New Roman" w:hAnsi="Times New Roman"/>
          <w:color w:val="FF0000"/>
        </w:rPr>
      </w:pPr>
      <w:r>
        <w:rPr>
          <w:rFonts w:ascii="Times New Roman" w:hAnsi="Times New Roman"/>
          <w:noProof/>
          <w:color w:val="FF0000"/>
        </w:rPr>
        <w:pict>
          <v:line id="_x0000_s1216" style="position:absolute;left:0;text-align:left;z-index:251701248" from="153pt,23pt" to="189pt,57.35pt">
            <v:stroke endarrow="block"/>
          </v:line>
        </w:pict>
      </w:r>
    </w:p>
    <w:p w:rsidR="00400C0D" w:rsidRPr="00EE5848" w:rsidRDefault="00F448F3" w:rsidP="00400C0D">
      <w:pPr>
        <w:pStyle w:val="Heading2"/>
        <w:numPr>
          <w:ilvl w:val="0"/>
          <w:numId w:val="0"/>
        </w:numPr>
        <w:jc w:val="both"/>
        <w:rPr>
          <w:rFonts w:ascii="Times New Roman" w:hAnsi="Times New Roman"/>
          <w:color w:val="FF0000"/>
        </w:rPr>
      </w:pPr>
      <w:r>
        <w:rPr>
          <w:rFonts w:ascii="Times New Roman" w:hAnsi="Times New Roman"/>
          <w:noProof/>
          <w:color w:val="FF0000"/>
        </w:rPr>
        <w:pict>
          <v:oval id="_x0000_s1218" style="position:absolute;left:0;text-align:left;margin-left:351pt;margin-top:.25pt;width:84.85pt;height:45pt;z-index:251703296">
            <v:fill color2="#fc9" angle="-135" focus="100%" type="gradient"/>
            <v:textbox style="mso-next-textbox:#_x0000_s1218">
              <w:txbxContent>
                <w:p w:rsidR="00400C0D" w:rsidRDefault="00400C0D" w:rsidP="00400C0D">
                  <w:pPr>
                    <w:jc w:val="center"/>
                  </w:pPr>
                  <w:r>
                    <w:t>Send Sms</w:t>
                  </w:r>
                </w:p>
              </w:txbxContent>
            </v:textbox>
          </v:oval>
        </w:pict>
      </w:r>
      <w:r>
        <w:rPr>
          <w:rFonts w:ascii="Times New Roman" w:hAnsi="Times New Roman"/>
          <w:noProof/>
          <w:color w:val="FF0000"/>
        </w:rPr>
        <w:pict>
          <v:line id="_x0000_s1217" style="position:absolute;left:0;text-align:left;flip:y;z-index:251702272" from="252pt,18.25pt" to="351pt,27.25pt">
            <v:stroke endarrow="block"/>
          </v:line>
        </w:pict>
      </w:r>
      <w:r>
        <w:rPr>
          <w:rFonts w:ascii="Times New Roman" w:hAnsi="Times New Roman"/>
          <w:noProof/>
          <w:color w:val="FF0000"/>
        </w:rPr>
        <w:pict>
          <v:oval id="_x0000_s1215" style="position:absolute;left:0;text-align:left;margin-left:189pt;margin-top:.25pt;width:63pt;height:45pt;z-index:251700224">
            <v:fill color2="#fc9" angle="-135" focus="100%" type="gradient"/>
            <v:textbox style="mso-next-textbox:#_x0000_s1215">
              <w:txbxContent>
                <w:p w:rsidR="00400C0D" w:rsidRDefault="00400C0D" w:rsidP="00400C0D">
                  <w:pPr>
                    <w:jc w:val="center"/>
                  </w:pPr>
                  <w:r>
                    <w:t>Check Voice</w:t>
                  </w:r>
                </w:p>
              </w:txbxContent>
            </v:textbox>
          </v:oval>
        </w:pict>
      </w:r>
      <w:r>
        <w:rPr>
          <w:rFonts w:ascii="Times New Roman" w:hAnsi="Times New Roman"/>
          <w:noProof/>
          <w:color w:val="FF0000"/>
        </w:rPr>
        <w:pict>
          <v:shape id="_x0000_s1213" type="#_x0000_t202" style="position:absolute;left:0;text-align:left;margin-left:252pt;margin-top:9.25pt;width:1in;height:18pt;z-index:251698176" filled="f" stroked="f">
            <v:textbox style="mso-next-textbox:#_x0000_s1213">
              <w:txbxContent>
                <w:p w:rsidR="00400C0D" w:rsidRDefault="00400C0D" w:rsidP="00400C0D">
                  <w:r>
                    <w:t>Validate</w:t>
                  </w:r>
                </w:p>
              </w:txbxContent>
            </v:textbox>
          </v:shape>
        </w:pict>
      </w:r>
    </w:p>
    <w:p w:rsidR="00400C0D" w:rsidRPr="00EE5848" w:rsidRDefault="00400C0D" w:rsidP="00400C0D">
      <w:pPr>
        <w:pStyle w:val="Heading2"/>
        <w:numPr>
          <w:ilvl w:val="0"/>
          <w:numId w:val="0"/>
        </w:numPr>
        <w:jc w:val="both"/>
        <w:rPr>
          <w:rFonts w:ascii="Times New Roman" w:hAnsi="Times New Roman"/>
          <w:color w:val="FF0000"/>
        </w:rPr>
      </w:pPr>
    </w:p>
    <w:p w:rsidR="00400C0D" w:rsidRDefault="00400C0D">
      <w:pPr>
        <w:rPr>
          <w:rFonts w:ascii="Times New Roman" w:hAnsi="Times New Roman" w:cs="Times New Roman"/>
          <w:bCs/>
        </w:rPr>
      </w:pPr>
    </w:p>
    <w:p w:rsidR="00400C0D" w:rsidRDefault="00400C0D">
      <w:pPr>
        <w:rPr>
          <w:rFonts w:ascii="Times New Roman" w:hAnsi="Times New Roman" w:cs="Times New Roman"/>
          <w:bCs/>
        </w:rPr>
      </w:pPr>
    </w:p>
    <w:p w:rsidR="00400C0D" w:rsidRDefault="00400C0D">
      <w:pPr>
        <w:rPr>
          <w:rFonts w:ascii="Times New Roman" w:eastAsia="Times New Roman" w:hAnsi="Times New Roman" w:cs="Times New Roman"/>
          <w:bCs/>
          <w:sz w:val="24"/>
          <w:szCs w:val="20"/>
          <w:lang w:val="en-US"/>
        </w:rPr>
      </w:pPr>
    </w:p>
    <w:p w:rsidR="00400C0D" w:rsidRDefault="00400C0D">
      <w:pPr>
        <w:rPr>
          <w:rFonts w:ascii="Times New Roman" w:eastAsia="Times New Roman" w:hAnsi="Times New Roman" w:cs="Times New Roman"/>
          <w:bCs/>
          <w:sz w:val="24"/>
          <w:szCs w:val="20"/>
          <w:lang w:val="en-US"/>
        </w:rPr>
      </w:pPr>
      <w:r>
        <w:rPr>
          <w:rFonts w:ascii="Times New Roman" w:hAnsi="Times New Roman" w:cs="Times New Roman"/>
          <w:bCs/>
        </w:rPr>
        <w:br w:type="page"/>
      </w:r>
    </w:p>
    <w:p w:rsidR="007208AF" w:rsidRDefault="00400C0D" w:rsidP="007208AF">
      <w:pPr>
        <w:pStyle w:val="BodyTextIndent"/>
        <w:rPr>
          <w:rFonts w:ascii="Times New Roman" w:hAnsi="Times New Roman" w:cs="Times New Roman"/>
          <w:bCs/>
          <w:spacing w:val="0"/>
          <w:kern w:val="0"/>
          <w:position w:val="0"/>
        </w:rPr>
      </w:pPr>
      <w:r>
        <w:rPr>
          <w:rFonts w:ascii="Times New Roman" w:hAnsi="Times New Roman" w:cs="Times New Roman"/>
          <w:bCs/>
          <w:spacing w:val="0"/>
          <w:kern w:val="0"/>
          <w:position w:val="0"/>
        </w:rPr>
        <w:lastRenderedPageBreak/>
        <w:t>Behavior Model</w:t>
      </w:r>
    </w:p>
    <w:p w:rsidR="00400C0D" w:rsidRDefault="00F448F3" w:rsidP="007208AF">
      <w:pPr>
        <w:pStyle w:val="BodyTextIndent"/>
        <w:rPr>
          <w:rFonts w:ascii="Times New Roman" w:hAnsi="Times New Roman" w:cs="Times New Roman"/>
          <w:bCs/>
          <w:spacing w:val="0"/>
          <w:kern w:val="0"/>
          <w:position w:val="0"/>
        </w:rPr>
      </w:pPr>
      <w:r>
        <w:rPr>
          <w:rFonts w:ascii="Times New Roman" w:hAnsi="Times New Roman" w:cs="Times New Roman"/>
          <w:bCs/>
          <w:spacing w:val="0"/>
          <w:kern w:val="0"/>
          <w:position w:val="0"/>
        </w:rPr>
      </w:r>
      <w:r>
        <w:rPr>
          <w:rFonts w:ascii="Times New Roman" w:hAnsi="Times New Roman" w:cs="Times New Roman"/>
          <w:bCs/>
          <w:spacing w:val="0"/>
          <w:kern w:val="0"/>
          <w:position w:val="0"/>
        </w:rPr>
        <w:pict>
          <v:group id="_x0000_s1180" editas="canvas" style="width:482.4pt;height:534.4pt;mso-position-horizontal-relative:char;mso-position-vertical-relative:line" coordorigin="1296,2814" coordsize="9648,1068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1" type="#_x0000_t75" style="position:absolute;left:1296;top:2814;width:9648;height:10688" o:preferrelative="f">
              <v:fill o:detectmouseclick="t"/>
              <v:path o:extrusionok="t" o:connecttype="none"/>
              <o:lock v:ext="edit" text="t"/>
            </v:shape>
            <v:group id="_x0000_s1182" style="position:absolute;left:2078;top:8615;width:538;height:1741" coordorigin="1831,6449" coordsize="538,1741">
              <v:oval id="_x0000_s1183" style="position:absolute;left:1831;top:6449;width:538;height:571"/>
              <v:shapetype id="_x0000_t32" coordsize="21600,21600" o:spt="32" o:oned="t" path="m,l21600,21600e" filled="f">
                <v:path arrowok="t" fillok="f" o:connecttype="none"/>
                <o:lock v:ext="edit" shapetype="t"/>
              </v:shapetype>
              <v:shape id="_x0000_s1184" type="#_x0000_t32" style="position:absolute;left:2100;top:7020;width:0;height:810" o:connectortype="straight"/>
              <v:shape id="_x0000_s1185" type="#_x0000_t32" style="position:absolute;left:1831;top:7830;width:269;height:360;flip:y" o:connectortype="straight"/>
              <v:shape id="_x0000_s1186" type="#_x0000_t32" style="position:absolute;left:2100;top:7830;width:269;height:360" o:connectortype="straight"/>
              <v:shape id="_x0000_s1187" type="#_x0000_t32" style="position:absolute;left:1910;top:7296;width:380;height:1" o:connectortype="straight"/>
            </v:group>
            <v:oval id="_x0000_s1188" style="position:absolute;left:4447;top:5676;width:2760;height:1170">
              <v:textbox style="mso-next-textbox:#_x0000_s1188">
                <w:txbxContent>
                  <w:p w:rsidR="00400C0D" w:rsidRDefault="00400C0D" w:rsidP="00400C0D">
                    <w:pPr>
                      <w:jc w:val="center"/>
                    </w:pPr>
                    <w:r>
                      <w:t>Enter Voice</w:t>
                    </w:r>
                  </w:p>
                </w:txbxContent>
              </v:textbox>
            </v:oval>
            <v:oval id="_x0000_s1189" style="position:absolute;left:4447;top:7445;width:2760;height:1170">
              <v:textbox style="mso-next-textbox:#_x0000_s1189">
                <w:txbxContent>
                  <w:p w:rsidR="00400C0D" w:rsidRPr="008749FE" w:rsidRDefault="00400C0D" w:rsidP="00400C0D">
                    <w:pPr>
                      <w:jc w:val="center"/>
                    </w:pPr>
                    <w:r>
                      <w:t>Check Voice</w:t>
                    </w:r>
                  </w:p>
                </w:txbxContent>
              </v:textbox>
            </v:oval>
            <v:oval id="_x0000_s1190" style="position:absolute;left:4447;top:8826;width:2760;height:1170">
              <v:textbox style="mso-next-textbox:#_x0000_s1190">
                <w:txbxContent>
                  <w:p w:rsidR="00400C0D" w:rsidRPr="008749FE" w:rsidRDefault="00400C0D" w:rsidP="00400C0D">
                    <w:pPr>
                      <w:jc w:val="center"/>
                    </w:pPr>
                    <w:r>
                      <w:t xml:space="preserve">Check Help </w:t>
                    </w:r>
                  </w:p>
                </w:txbxContent>
              </v:textbox>
            </v:oval>
            <v:oval id="_x0000_s1191" style="position:absolute;left:4447;top:10356;width:2760;height:1170">
              <v:textbox style="mso-next-textbox:#_x0000_s1191">
                <w:txbxContent>
                  <w:p w:rsidR="00400C0D" w:rsidRPr="008749FE" w:rsidRDefault="00400C0D" w:rsidP="00400C0D">
                    <w:pPr>
                      <w:jc w:val="center"/>
                    </w:pPr>
                    <w:r>
                      <w:t>Send SMS</w:t>
                    </w:r>
                  </w:p>
                </w:txbxContent>
              </v:textbox>
            </v:oval>
            <v:oval id="_x0000_s1192" style="position:absolute;left:4447;top:11766;width:2760;height:1170">
              <v:textbox style="mso-next-textbox:#_x0000_s1192">
                <w:txbxContent>
                  <w:p w:rsidR="00400C0D" w:rsidRPr="008749FE" w:rsidRDefault="00400C0D" w:rsidP="00400C0D">
                    <w:pPr>
                      <w:jc w:val="center"/>
                    </w:pPr>
                    <w:r>
                      <w:t>Verify Result</w:t>
                    </w:r>
                  </w:p>
                </w:txbxContent>
              </v:textbox>
            </v:oval>
            <v:group id="_x0000_s1193" style="position:absolute;left:9388;top:8615;width:538;height:1741" coordorigin="1831,6449" coordsize="538,1741">
              <v:oval id="_x0000_s1194" style="position:absolute;left:1831;top:6449;width:538;height:571"/>
              <v:shape id="_x0000_s1195" type="#_x0000_t32" style="position:absolute;left:2100;top:7020;width:0;height:810" o:connectortype="straight"/>
              <v:shape id="_x0000_s1196" type="#_x0000_t32" style="position:absolute;left:1831;top:7830;width:269;height:360;flip:y" o:connectortype="straight"/>
              <v:shape id="_x0000_s1197" type="#_x0000_t32" style="position:absolute;left:2100;top:7830;width:269;height:360" o:connectortype="straight"/>
              <v:shape id="_x0000_s1198" type="#_x0000_t32" style="position:absolute;left:1910;top:7296;width:380;height:1" o:connectortype="straight"/>
            </v:group>
            <v:shape id="_x0000_s1199" type="#_x0000_t202" style="position:absolute;left:1747;top:10596;width:1650;height:510" filled="f" stroked="f">
              <v:textbox style="mso-next-textbox:#_x0000_s1199">
                <w:txbxContent>
                  <w:p w:rsidR="00400C0D" w:rsidRDefault="00400C0D" w:rsidP="00400C0D">
                    <w:r>
                      <w:t>Person</w:t>
                    </w:r>
                  </w:p>
                </w:txbxContent>
              </v:textbox>
            </v:shape>
            <v:shape id="_x0000_s1200" type="#_x0000_t202" style="position:absolute;left:8857;top:10596;width:1650;height:510" filled="f" stroked="f">
              <v:textbox style="mso-next-textbox:#_x0000_s1200">
                <w:txbxContent>
                  <w:p w:rsidR="00400C0D" w:rsidRPr="008749FE" w:rsidRDefault="00400C0D" w:rsidP="00400C0D">
                    <w:r>
                      <w:t>System</w:t>
                    </w:r>
                  </w:p>
                </w:txbxContent>
              </v:textbox>
            </v:shape>
            <v:shape id="_x0000_s1201" type="#_x0000_t32" style="position:absolute;left:2537;top:6261;width:1910;height:3202;flip:y" o:connectortype="straight">
              <v:stroke endarrow="block"/>
            </v:shape>
            <v:shape id="_x0000_s1202" type="#_x0000_t32" style="position:absolute;left:2537;top:8030;width:1910;height:1433;flip:y" o:connectortype="straight">
              <v:stroke endarrow="block"/>
            </v:shape>
            <v:shape id="_x0000_s1203" type="#_x0000_t32" style="position:absolute;left:2537;top:9411;width:1910;height:51;flip:y" o:connectortype="straight">
              <v:stroke endarrow="block"/>
            </v:shape>
            <v:shape id="_x0000_s1204" type="#_x0000_t32" style="position:absolute;left:2537;top:9411;width:1910;height:1530" o:connectortype="straight">
              <v:stroke endarrow="block"/>
            </v:shape>
            <v:shape id="_x0000_s1205" type="#_x0000_t32" style="position:absolute;left:2537;top:9463;width:1910;height:2888" o:connectortype="straight">
              <v:stroke endarrow="block"/>
            </v:shape>
            <v:shape id="_x0000_s1206" type="#_x0000_t32" style="position:absolute;left:7207;top:6261;width:2181;height:3150;flip:x y" o:connectortype="straight">
              <v:stroke endarrow="block"/>
            </v:shape>
            <v:shape id="_x0000_s1207" type="#_x0000_t32" style="position:absolute;left:7207;top:8030;width:2181;height:1381;flip:x y" o:connectortype="straight">
              <v:stroke endarrow="block"/>
            </v:shape>
            <v:shape id="_x0000_s1208" type="#_x0000_t32" style="position:absolute;left:7207;top:9411;width:2181;height:52;flip:x y" o:connectortype="straight">
              <v:stroke endarrow="block"/>
            </v:shape>
            <v:shape id="_x0000_s1209" type="#_x0000_t32" style="position:absolute;left:7207;top:9411;width:2181;height:1530;flip:x" o:connectortype="straight">
              <v:stroke endarrow="block"/>
            </v:shape>
            <v:shape id="_x0000_s1210" type="#_x0000_t32" style="position:absolute;left:7207;top:9411;width:2181;height:2940;flip:x" o:connectortype="straight">
              <v:stroke endarrow="block"/>
            </v:shape>
            <v:oval id="_x0000_s1211" style="position:absolute;left:4552;top:3893;width:2760;height:1170">
              <v:textbox style="mso-next-textbox:#_x0000_s1211">
                <w:txbxContent>
                  <w:p w:rsidR="00400C0D" w:rsidRPr="008749FE" w:rsidRDefault="00400C0D" w:rsidP="00400C0D">
                    <w:pPr>
                      <w:jc w:val="center"/>
                    </w:pPr>
                    <w:r>
                      <w:t>Enter Helping Number</w:t>
                    </w:r>
                  </w:p>
                </w:txbxContent>
              </v:textbox>
            </v:oval>
            <v:shape id="_x0000_s1212" type="#_x0000_t32" style="position:absolute;left:2642;top:4892;width:2314;height:3934;flip:y" o:connectortype="straight">
              <v:stroke endarrow="block"/>
            </v:shape>
            <w10:wrap type="none"/>
            <w10:anchorlock/>
          </v:group>
        </w:pict>
      </w:r>
    </w:p>
    <w:p w:rsidR="00400C0D" w:rsidRDefault="00400C0D" w:rsidP="007208AF">
      <w:pPr>
        <w:pStyle w:val="BodyTextIndent"/>
        <w:rPr>
          <w:rFonts w:ascii="Times New Roman" w:hAnsi="Times New Roman" w:cs="Times New Roman"/>
          <w:bCs/>
          <w:spacing w:val="0"/>
          <w:kern w:val="0"/>
          <w:position w:val="0"/>
        </w:rPr>
      </w:pPr>
    </w:p>
    <w:p w:rsidR="00FF257C" w:rsidRDefault="00FF257C" w:rsidP="007208AF">
      <w:pPr>
        <w:pStyle w:val="BodyTextIndent"/>
      </w:pPr>
    </w:p>
    <w:p w:rsidR="00FF257C" w:rsidRDefault="00FF257C" w:rsidP="007208AF">
      <w:pPr>
        <w:pStyle w:val="BodyTextIndent"/>
      </w:pPr>
    </w:p>
    <w:p w:rsidR="00FF257C" w:rsidRDefault="00FF257C" w:rsidP="007208AF">
      <w:pPr>
        <w:pStyle w:val="BodyTextIndent"/>
      </w:pPr>
    </w:p>
    <w:p w:rsidR="00FF257C" w:rsidRDefault="00FF257C" w:rsidP="007208AF">
      <w:pPr>
        <w:pStyle w:val="BodyTextIndent"/>
      </w:pPr>
    </w:p>
    <w:p w:rsidR="00604117" w:rsidRDefault="00604117" w:rsidP="007208AF">
      <w:pPr>
        <w:pStyle w:val="BodyTextIndent"/>
      </w:pPr>
      <w:r>
        <w:lastRenderedPageBreak/>
        <w:t>Functional Modeling</w:t>
      </w:r>
    </w:p>
    <w:p w:rsidR="00604117" w:rsidRDefault="00604117" w:rsidP="007208AF">
      <w:pPr>
        <w:pStyle w:val="BodyTextIndent"/>
      </w:pPr>
      <w:r>
        <w:rPr>
          <w:noProof/>
        </w:rPr>
        <w:drawing>
          <wp:inline distT="0" distB="0" distL="0" distR="0">
            <wp:extent cx="5731510" cy="3081808"/>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srcRect/>
                    <a:stretch>
                      <a:fillRect/>
                    </a:stretch>
                  </pic:blipFill>
                  <pic:spPr bwMode="auto">
                    <a:xfrm>
                      <a:off x="0" y="0"/>
                      <a:ext cx="5731510" cy="3081808"/>
                    </a:xfrm>
                    <a:prstGeom prst="rect">
                      <a:avLst/>
                    </a:prstGeom>
                    <a:noFill/>
                    <a:ln w="9525">
                      <a:noFill/>
                      <a:miter lim="800000"/>
                      <a:headEnd/>
                      <a:tailEnd/>
                    </a:ln>
                  </pic:spPr>
                </pic:pic>
              </a:graphicData>
            </a:graphic>
          </wp:inline>
        </w:drawing>
      </w:r>
    </w:p>
    <w:p w:rsidR="00B17064" w:rsidRDefault="00B17064" w:rsidP="007208AF">
      <w:pPr>
        <w:pStyle w:val="BodyTextIndent"/>
      </w:pPr>
      <w:r>
        <w:t>4. The software requirement specification</w:t>
      </w:r>
    </w:p>
    <w:p w:rsidR="00B17064" w:rsidRPr="00EE5848" w:rsidRDefault="00B17064" w:rsidP="00B17064">
      <w:pPr>
        <w:pStyle w:val="Heading2"/>
        <w:numPr>
          <w:ilvl w:val="0"/>
          <w:numId w:val="0"/>
        </w:numPr>
        <w:jc w:val="both"/>
        <w:rPr>
          <w:rFonts w:ascii="Times New Roman" w:hAnsi="Times New Roman"/>
        </w:rPr>
      </w:pPr>
      <w:bookmarkStart w:id="5" w:name="_Toc373241096"/>
      <w:r w:rsidRPr="00EE5848">
        <w:rPr>
          <w:rFonts w:ascii="Times New Roman" w:hAnsi="Times New Roman"/>
        </w:rPr>
        <w:t>Hardware Interfaces</w:t>
      </w:r>
      <w:bookmarkEnd w:id="5"/>
    </w:p>
    <w:p w:rsidR="00B17064" w:rsidRPr="00EE5848" w:rsidRDefault="00B17064" w:rsidP="00B17064">
      <w:pPr>
        <w:spacing w:line="360" w:lineRule="auto"/>
        <w:jc w:val="both"/>
        <w:rPr>
          <w:rFonts w:ascii="Times New Roman" w:hAnsi="Times New Roman"/>
          <w:bCs/>
        </w:rPr>
      </w:pPr>
      <w:r>
        <w:rPr>
          <w:rFonts w:ascii="Times New Roman" w:hAnsi="Times New Roman"/>
          <w:bCs/>
        </w:rPr>
        <w:t>Any Mobile with Android OS</w:t>
      </w:r>
    </w:p>
    <w:p w:rsidR="00B17064" w:rsidRPr="00EE5848" w:rsidRDefault="00B17064" w:rsidP="00B17064">
      <w:pPr>
        <w:pStyle w:val="Heading2"/>
        <w:numPr>
          <w:ilvl w:val="0"/>
          <w:numId w:val="0"/>
        </w:numPr>
        <w:jc w:val="both"/>
        <w:rPr>
          <w:rFonts w:ascii="Times New Roman" w:hAnsi="Times New Roman"/>
        </w:rPr>
      </w:pPr>
      <w:bookmarkStart w:id="6" w:name="_Toc373241097"/>
      <w:r w:rsidRPr="00EE5848">
        <w:rPr>
          <w:rFonts w:ascii="Times New Roman" w:hAnsi="Times New Roman"/>
        </w:rPr>
        <w:t>Software Interfaces</w:t>
      </w:r>
      <w:bookmarkEnd w:id="6"/>
    </w:p>
    <w:p w:rsidR="00B17064" w:rsidRDefault="00B17064" w:rsidP="00B17064">
      <w:pPr>
        <w:numPr>
          <w:ilvl w:val="0"/>
          <w:numId w:val="2"/>
        </w:numPr>
        <w:tabs>
          <w:tab w:val="clear" w:pos="360"/>
        </w:tabs>
        <w:spacing w:after="0" w:line="360" w:lineRule="auto"/>
        <w:jc w:val="both"/>
        <w:rPr>
          <w:rFonts w:ascii="Times New Roman" w:hAnsi="Times New Roman"/>
          <w:bCs/>
        </w:rPr>
      </w:pPr>
      <w:r w:rsidRPr="00EE5848">
        <w:rPr>
          <w:rFonts w:ascii="Times New Roman" w:hAnsi="Times New Roman"/>
          <w:bCs/>
        </w:rPr>
        <w:t>Front End Tool             :</w:t>
      </w:r>
      <w:r>
        <w:rPr>
          <w:rFonts w:ascii="Times New Roman" w:hAnsi="Times New Roman"/>
          <w:bCs/>
        </w:rPr>
        <w:t>Netbeans</w:t>
      </w:r>
    </w:p>
    <w:p w:rsidR="00B17064" w:rsidRPr="00EE5848" w:rsidRDefault="00B17064" w:rsidP="00B17064">
      <w:pPr>
        <w:numPr>
          <w:ilvl w:val="0"/>
          <w:numId w:val="2"/>
        </w:numPr>
        <w:tabs>
          <w:tab w:val="clear" w:pos="360"/>
        </w:tabs>
        <w:spacing w:after="0" w:line="360" w:lineRule="auto"/>
        <w:jc w:val="both"/>
        <w:rPr>
          <w:rFonts w:ascii="Times New Roman" w:hAnsi="Times New Roman"/>
          <w:bCs/>
        </w:rPr>
      </w:pPr>
      <w:r>
        <w:rPr>
          <w:rFonts w:ascii="Times New Roman" w:hAnsi="Times New Roman"/>
          <w:bCs/>
        </w:rPr>
        <w:t>Language</w:t>
      </w:r>
      <w:r>
        <w:rPr>
          <w:rFonts w:ascii="Times New Roman" w:hAnsi="Times New Roman"/>
          <w:bCs/>
        </w:rPr>
        <w:tab/>
        <w:t>: JAVA</w:t>
      </w:r>
    </w:p>
    <w:p w:rsidR="00B17064" w:rsidRDefault="00B17064" w:rsidP="00B17064">
      <w:pPr>
        <w:numPr>
          <w:ilvl w:val="0"/>
          <w:numId w:val="2"/>
        </w:numPr>
        <w:spacing w:after="0" w:line="360" w:lineRule="auto"/>
        <w:jc w:val="both"/>
        <w:rPr>
          <w:rFonts w:ascii="Times New Roman" w:hAnsi="Times New Roman"/>
          <w:bCs/>
        </w:rPr>
      </w:pPr>
      <w:r w:rsidRPr="00EE5848">
        <w:rPr>
          <w:rFonts w:ascii="Times New Roman" w:hAnsi="Times New Roman"/>
          <w:bCs/>
        </w:rPr>
        <w:t>Android SDK</w:t>
      </w:r>
    </w:p>
    <w:p w:rsidR="001C3952" w:rsidRPr="00EE5848" w:rsidRDefault="001C3952" w:rsidP="001C3952">
      <w:pPr>
        <w:spacing w:after="0" w:line="360" w:lineRule="auto"/>
        <w:jc w:val="both"/>
        <w:rPr>
          <w:rFonts w:ascii="Times New Roman" w:hAnsi="Times New Roman"/>
          <w:bCs/>
        </w:rPr>
      </w:pPr>
    </w:p>
    <w:p w:rsidR="00564823" w:rsidRDefault="00564823" w:rsidP="007208AF">
      <w:pPr>
        <w:pStyle w:val="BodyTextIndent"/>
      </w:pPr>
      <w:r>
        <w:t xml:space="preserve">Software project planning </w:t>
      </w:r>
    </w:p>
    <w:p w:rsidR="00564823" w:rsidRDefault="00564823" w:rsidP="007208AF">
      <w:pPr>
        <w:pStyle w:val="BodyTextIndent"/>
      </w:pPr>
    </w:p>
    <w:p w:rsidR="00564823" w:rsidRDefault="00564823" w:rsidP="00564823">
      <w:pPr>
        <w:pStyle w:val="BodyTextIndent"/>
      </w:pPr>
      <w:r>
        <w:t>i.Project planning benefits</w:t>
      </w:r>
      <w:bookmarkStart w:id="7" w:name="_Toc439994670"/>
      <w:bookmarkStart w:id="8" w:name="_Toc418540103"/>
    </w:p>
    <w:p w:rsidR="000A7D0E" w:rsidRPr="00EE5848" w:rsidRDefault="000A7D0E" w:rsidP="000A7D0E">
      <w:pPr>
        <w:pStyle w:val="Heading2"/>
      </w:pPr>
      <w:bookmarkStart w:id="9" w:name="_Toc418540116"/>
      <w:r w:rsidRPr="00EE5848">
        <w:t>Pert Chart</w:t>
      </w:r>
      <w:bookmarkEnd w:id="9"/>
    </w:p>
    <w:p w:rsidR="000A7D0E" w:rsidRPr="00EE5848" w:rsidRDefault="000A7D0E" w:rsidP="000A7D0E">
      <w:pPr>
        <w:spacing w:line="360" w:lineRule="auto"/>
        <w:ind w:firstLine="720"/>
        <w:jc w:val="both"/>
        <w:rPr>
          <w:rFonts w:ascii="Times New Roman" w:hAnsi="Times New Roman"/>
        </w:rPr>
      </w:pPr>
      <w:r w:rsidRPr="00EE5848">
        <w:rPr>
          <w:rFonts w:ascii="Times New Roman" w:hAnsi="Times New Roman"/>
        </w:rPr>
        <w:t xml:space="preserve">The success of any large-scale project is very much dependent upon the quality of planning, scheduling and controlling of the various phase of the project. Unless some type of planning and coordinating tool is used, the number of phases does not to be very large before management starts losing controls. One such OR tool used on large-scale project to aid management in expanding and </w:t>
      </w:r>
      <w:r w:rsidRPr="00EE5848">
        <w:rPr>
          <w:rFonts w:ascii="Times New Roman" w:hAnsi="Times New Roman"/>
        </w:rPr>
        <w:lastRenderedPageBreak/>
        <w:t>controlling the utilization of personal, material, facilities, and time is the program evaluation and review technique (PERT). This technique is used to pinpoint critical areas in a project necessary adjustments can be made in order to meet the schedule completion date the project.</w:t>
      </w:r>
    </w:p>
    <w:p w:rsidR="000A7D0E" w:rsidRPr="00EE5848" w:rsidRDefault="000A7D0E" w:rsidP="000A7D0E">
      <w:pPr>
        <w:spacing w:line="360" w:lineRule="auto"/>
        <w:ind w:firstLine="720"/>
        <w:jc w:val="both"/>
        <w:rPr>
          <w:rFonts w:ascii="Times New Roman" w:hAnsi="Times New Roman"/>
        </w:rPr>
      </w:pPr>
      <w:r w:rsidRPr="00EE5848">
        <w:rPr>
          <w:rFonts w:ascii="Times New Roman" w:hAnsi="Times New Roman"/>
        </w:rPr>
        <w:t>Project scheduling by PERT consist of four main steps:-</w:t>
      </w:r>
    </w:p>
    <w:p w:rsidR="000A7D0E" w:rsidRPr="00EE5848" w:rsidRDefault="000A7D0E" w:rsidP="000A7D0E">
      <w:pPr>
        <w:spacing w:line="360" w:lineRule="auto"/>
        <w:ind w:firstLine="720"/>
        <w:jc w:val="both"/>
        <w:rPr>
          <w:rFonts w:ascii="Times New Roman" w:hAnsi="Times New Roman"/>
        </w:rPr>
      </w:pPr>
      <w:r w:rsidRPr="00EE5848">
        <w:rPr>
          <w:rFonts w:ascii="Times New Roman" w:hAnsi="Times New Roman"/>
        </w:rPr>
        <w:t xml:space="preserve">Planning </w:t>
      </w:r>
    </w:p>
    <w:p w:rsidR="000A7D0E" w:rsidRPr="00EE5848" w:rsidRDefault="000A7D0E" w:rsidP="000A7D0E">
      <w:pPr>
        <w:spacing w:line="360" w:lineRule="auto"/>
        <w:ind w:firstLine="720"/>
        <w:jc w:val="both"/>
        <w:rPr>
          <w:rFonts w:ascii="Times New Roman" w:hAnsi="Times New Roman"/>
        </w:rPr>
      </w:pPr>
      <w:r w:rsidRPr="00EE5848">
        <w:rPr>
          <w:rFonts w:ascii="Times New Roman" w:hAnsi="Times New Roman"/>
        </w:rPr>
        <w:t>Scheduling</w:t>
      </w:r>
    </w:p>
    <w:p w:rsidR="000A7D0E" w:rsidRPr="00EE5848" w:rsidRDefault="000A7D0E" w:rsidP="000A7D0E">
      <w:pPr>
        <w:spacing w:line="360" w:lineRule="auto"/>
        <w:ind w:firstLine="720"/>
        <w:jc w:val="both"/>
        <w:rPr>
          <w:rFonts w:ascii="Times New Roman" w:hAnsi="Times New Roman"/>
        </w:rPr>
      </w:pPr>
      <w:r w:rsidRPr="00EE5848">
        <w:rPr>
          <w:rFonts w:ascii="Times New Roman" w:hAnsi="Times New Roman"/>
        </w:rPr>
        <w:t>Allocating of resources</w:t>
      </w:r>
    </w:p>
    <w:p w:rsidR="000A7D0E" w:rsidRPr="00EE5848" w:rsidRDefault="000A7D0E" w:rsidP="000A7D0E">
      <w:pPr>
        <w:spacing w:line="360" w:lineRule="auto"/>
        <w:ind w:firstLine="720"/>
        <w:jc w:val="both"/>
        <w:rPr>
          <w:rFonts w:ascii="Times New Roman" w:hAnsi="Times New Roman"/>
        </w:rPr>
      </w:pPr>
      <w:r w:rsidRPr="00EE5848">
        <w:rPr>
          <w:rFonts w:ascii="Times New Roman" w:hAnsi="Times New Roman"/>
        </w:rPr>
        <w:t>Controlling</w:t>
      </w:r>
    </w:p>
    <w:p w:rsidR="000A7D0E" w:rsidRPr="00EE5848" w:rsidRDefault="000A7D0E" w:rsidP="000A7D0E">
      <w:pPr>
        <w:spacing w:line="360" w:lineRule="auto"/>
        <w:ind w:firstLine="720"/>
        <w:jc w:val="both"/>
        <w:rPr>
          <w:rFonts w:ascii="Times New Roman" w:hAnsi="Times New Roman"/>
        </w:rPr>
      </w:pPr>
      <w:r w:rsidRPr="00EE5848">
        <w:rPr>
          <w:rFonts w:ascii="Times New Roman" w:hAnsi="Times New Roman"/>
        </w:rPr>
        <w:t>The Pert chart of the overall implementation is shown in following figures:-</w:t>
      </w:r>
    </w:p>
    <w:tbl>
      <w:tblPr>
        <w:tblW w:w="52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81"/>
        <w:gridCol w:w="4690"/>
        <w:gridCol w:w="3476"/>
      </w:tblGrid>
      <w:tr w:rsidR="000A7D0E" w:rsidRPr="00EE5848" w:rsidTr="00842A90">
        <w:trPr>
          <w:trHeight w:val="377"/>
        </w:trPr>
        <w:tc>
          <w:tcPr>
            <w:tcW w:w="811"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NODE</w:t>
            </w:r>
          </w:p>
        </w:tc>
        <w:tc>
          <w:tcPr>
            <w:tcW w:w="2406"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DESCRIPTION</w:t>
            </w:r>
          </w:p>
        </w:tc>
        <w:tc>
          <w:tcPr>
            <w:tcW w:w="1783"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UTILIZE THE NO. OF DAYS</w:t>
            </w:r>
          </w:p>
        </w:tc>
      </w:tr>
      <w:tr w:rsidR="000A7D0E" w:rsidRPr="00EE5848" w:rsidTr="00842A90">
        <w:trPr>
          <w:trHeight w:val="530"/>
        </w:trPr>
        <w:tc>
          <w:tcPr>
            <w:tcW w:w="811"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1</w:t>
            </w:r>
          </w:p>
        </w:tc>
        <w:tc>
          <w:tcPr>
            <w:tcW w:w="2406"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Selection of organization</w:t>
            </w:r>
          </w:p>
        </w:tc>
        <w:tc>
          <w:tcPr>
            <w:tcW w:w="1783"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10 Days</w:t>
            </w:r>
          </w:p>
        </w:tc>
      </w:tr>
      <w:tr w:rsidR="000A7D0E" w:rsidRPr="00EE5848" w:rsidTr="00842A90">
        <w:trPr>
          <w:trHeight w:val="530"/>
        </w:trPr>
        <w:tc>
          <w:tcPr>
            <w:tcW w:w="811"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2</w:t>
            </w:r>
          </w:p>
        </w:tc>
        <w:tc>
          <w:tcPr>
            <w:tcW w:w="2406"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Selection of problem</w:t>
            </w:r>
          </w:p>
        </w:tc>
        <w:tc>
          <w:tcPr>
            <w:tcW w:w="1783"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7 Days</w:t>
            </w:r>
          </w:p>
        </w:tc>
      </w:tr>
      <w:tr w:rsidR="000A7D0E" w:rsidRPr="00EE5848" w:rsidTr="00842A90">
        <w:trPr>
          <w:trHeight w:val="530"/>
        </w:trPr>
        <w:tc>
          <w:tcPr>
            <w:tcW w:w="811"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3</w:t>
            </w:r>
          </w:p>
        </w:tc>
        <w:tc>
          <w:tcPr>
            <w:tcW w:w="2406"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Collecting the information</w:t>
            </w:r>
          </w:p>
        </w:tc>
        <w:tc>
          <w:tcPr>
            <w:tcW w:w="1783"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25 Days</w:t>
            </w:r>
          </w:p>
        </w:tc>
      </w:tr>
      <w:tr w:rsidR="000A7D0E" w:rsidRPr="00EE5848" w:rsidTr="00842A90">
        <w:trPr>
          <w:trHeight w:val="530"/>
        </w:trPr>
        <w:tc>
          <w:tcPr>
            <w:tcW w:w="811"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4</w:t>
            </w:r>
          </w:p>
        </w:tc>
        <w:tc>
          <w:tcPr>
            <w:tcW w:w="2406"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Analysis of information</w:t>
            </w:r>
          </w:p>
        </w:tc>
        <w:tc>
          <w:tcPr>
            <w:tcW w:w="1783"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10 Days</w:t>
            </w:r>
          </w:p>
        </w:tc>
      </w:tr>
      <w:tr w:rsidR="000A7D0E" w:rsidRPr="00EE5848" w:rsidTr="00842A90">
        <w:trPr>
          <w:trHeight w:val="530"/>
        </w:trPr>
        <w:tc>
          <w:tcPr>
            <w:tcW w:w="811"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5</w:t>
            </w:r>
          </w:p>
        </w:tc>
        <w:tc>
          <w:tcPr>
            <w:tcW w:w="2406"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Designing of the Application</w:t>
            </w:r>
          </w:p>
        </w:tc>
        <w:tc>
          <w:tcPr>
            <w:tcW w:w="1783"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40 Days</w:t>
            </w:r>
          </w:p>
        </w:tc>
      </w:tr>
      <w:tr w:rsidR="000A7D0E" w:rsidRPr="00EE5848" w:rsidTr="00842A90">
        <w:trPr>
          <w:trHeight w:val="530"/>
        </w:trPr>
        <w:tc>
          <w:tcPr>
            <w:tcW w:w="811"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6</w:t>
            </w:r>
          </w:p>
        </w:tc>
        <w:tc>
          <w:tcPr>
            <w:tcW w:w="2406"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 xml:space="preserve">Coding for the Application </w:t>
            </w:r>
          </w:p>
        </w:tc>
        <w:tc>
          <w:tcPr>
            <w:tcW w:w="1783"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45 Days</w:t>
            </w:r>
          </w:p>
        </w:tc>
      </w:tr>
      <w:tr w:rsidR="000A7D0E" w:rsidRPr="00EE5848" w:rsidTr="00842A90">
        <w:trPr>
          <w:trHeight w:val="530"/>
        </w:trPr>
        <w:tc>
          <w:tcPr>
            <w:tcW w:w="811"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7</w:t>
            </w:r>
          </w:p>
        </w:tc>
        <w:tc>
          <w:tcPr>
            <w:tcW w:w="2406"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Review the specification</w:t>
            </w:r>
          </w:p>
        </w:tc>
        <w:tc>
          <w:tcPr>
            <w:tcW w:w="1783"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7 Days</w:t>
            </w:r>
          </w:p>
        </w:tc>
      </w:tr>
      <w:tr w:rsidR="000A7D0E" w:rsidRPr="00EE5848" w:rsidTr="00842A90">
        <w:trPr>
          <w:trHeight w:val="530"/>
        </w:trPr>
        <w:tc>
          <w:tcPr>
            <w:tcW w:w="811"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8</w:t>
            </w:r>
          </w:p>
        </w:tc>
        <w:tc>
          <w:tcPr>
            <w:tcW w:w="2406"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Validation / Verification</w:t>
            </w:r>
          </w:p>
        </w:tc>
        <w:tc>
          <w:tcPr>
            <w:tcW w:w="1783"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7 Days</w:t>
            </w:r>
          </w:p>
        </w:tc>
      </w:tr>
      <w:tr w:rsidR="000A7D0E" w:rsidRPr="00EE5848" w:rsidTr="00842A90">
        <w:trPr>
          <w:trHeight w:val="530"/>
        </w:trPr>
        <w:tc>
          <w:tcPr>
            <w:tcW w:w="811"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9</w:t>
            </w:r>
          </w:p>
        </w:tc>
        <w:tc>
          <w:tcPr>
            <w:tcW w:w="2406"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 xml:space="preserve">Testing </w:t>
            </w:r>
          </w:p>
        </w:tc>
        <w:tc>
          <w:tcPr>
            <w:tcW w:w="1783"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18 Days</w:t>
            </w:r>
          </w:p>
        </w:tc>
      </w:tr>
      <w:tr w:rsidR="000A7D0E" w:rsidRPr="00EE5848" w:rsidTr="00842A90">
        <w:trPr>
          <w:trHeight w:val="530"/>
        </w:trPr>
        <w:tc>
          <w:tcPr>
            <w:tcW w:w="811"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10</w:t>
            </w:r>
          </w:p>
        </w:tc>
        <w:tc>
          <w:tcPr>
            <w:tcW w:w="2406"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Dummy activity</w:t>
            </w:r>
          </w:p>
        </w:tc>
        <w:tc>
          <w:tcPr>
            <w:tcW w:w="1783" w:type="pct"/>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5 Days</w:t>
            </w:r>
          </w:p>
        </w:tc>
      </w:tr>
    </w:tbl>
    <w:p w:rsidR="000A7D0E" w:rsidRPr="00EE5848" w:rsidRDefault="000A7D0E" w:rsidP="000A7D0E">
      <w:pPr>
        <w:spacing w:line="360" w:lineRule="auto"/>
        <w:ind w:firstLine="720"/>
        <w:jc w:val="both"/>
        <w:rPr>
          <w:rFonts w:ascii="Times New Roman" w:hAnsi="Times New Roman"/>
        </w:rPr>
      </w:pPr>
    </w:p>
    <w:p w:rsidR="00FF257C" w:rsidRDefault="000A7D0E" w:rsidP="000A7D0E">
      <w:pPr>
        <w:spacing w:line="360" w:lineRule="auto"/>
        <w:ind w:firstLine="720"/>
        <w:jc w:val="both"/>
        <w:rPr>
          <w:rFonts w:ascii="Times New Roman" w:hAnsi="Times New Roman"/>
        </w:rPr>
      </w:pPr>
      <w:r w:rsidRPr="00EE5848">
        <w:rPr>
          <w:rFonts w:ascii="Times New Roman" w:hAnsi="Times New Roman"/>
        </w:rPr>
        <w:t>THE PERT Chart is representing the interdependencies among tasks. The PERT provides quantitative tools that allow the software planner to determine the critical path. The PERT Chart use is justified in large projects</w:t>
      </w:r>
    </w:p>
    <w:p w:rsidR="000A7D0E" w:rsidRPr="00EE5848" w:rsidRDefault="000A7D0E" w:rsidP="000A7D0E">
      <w:pPr>
        <w:spacing w:line="360" w:lineRule="auto"/>
        <w:ind w:firstLine="720"/>
        <w:jc w:val="both"/>
        <w:rPr>
          <w:rFonts w:ascii="Times New Roman" w:hAnsi="Times New Roman"/>
        </w:rPr>
      </w:pPr>
      <w:r w:rsidRPr="00EE5848">
        <w:rPr>
          <w:rFonts w:ascii="Times New Roman" w:hAnsi="Times New Roman"/>
        </w:rPr>
        <w:t>.</w:t>
      </w:r>
    </w:p>
    <w:p w:rsidR="000A7D0E" w:rsidRPr="00EE5848" w:rsidRDefault="000A7D0E" w:rsidP="000A7D0E">
      <w:pPr>
        <w:pStyle w:val="Heading3"/>
        <w:spacing w:line="360" w:lineRule="auto"/>
        <w:jc w:val="both"/>
        <w:rPr>
          <w:rFonts w:ascii="Times New Roman" w:hAnsi="Times New Roman"/>
        </w:rPr>
      </w:pPr>
      <w:bookmarkStart w:id="10" w:name="_Toc418540117"/>
      <w:r w:rsidRPr="00EE5848">
        <w:rPr>
          <w:rFonts w:ascii="Times New Roman" w:eastAsia="Calibri" w:hAnsi="Times New Roman"/>
        </w:rPr>
        <w:lastRenderedPageBreak/>
        <w:t>THE PERT Chart Diagram</w:t>
      </w:r>
      <w:bookmarkEnd w:id="10"/>
    </w:p>
    <w:p w:rsidR="000A7D0E" w:rsidRPr="00EE5848" w:rsidRDefault="00F448F3" w:rsidP="000A7D0E">
      <w:pPr>
        <w:tabs>
          <w:tab w:val="left" w:pos="1125"/>
          <w:tab w:val="left" w:pos="3570"/>
          <w:tab w:val="left" w:pos="3600"/>
          <w:tab w:val="left" w:pos="4320"/>
          <w:tab w:val="left" w:pos="5040"/>
        </w:tabs>
        <w:spacing w:line="360" w:lineRule="auto"/>
        <w:ind w:right="-1800"/>
        <w:jc w:val="both"/>
        <w:rPr>
          <w:rFonts w:ascii="Times New Roman" w:hAnsi="Times New Roman"/>
        </w:rPr>
      </w:pPr>
      <w:r w:rsidRPr="00F448F3">
        <w:rPr>
          <w:rFonts w:ascii="Times New Roman" w:hAnsi="Times New Roman"/>
          <w:noProof/>
          <w:sz w:val="20"/>
        </w:rPr>
        <w:pict>
          <v:line id="_x0000_s1155" style="position:absolute;left:0;text-align:left;z-index:251694080" from="180pt,48.6pt" to="180pt,48.6pt"/>
        </w:pict>
      </w:r>
      <w:r w:rsidR="000A7D0E" w:rsidRPr="00EE5848">
        <w:rPr>
          <w:rFonts w:ascii="Times New Roman" w:hAnsi="Times New Roman"/>
        </w:rPr>
        <w:tab/>
      </w:r>
    </w:p>
    <w:p w:rsidR="000A7D0E" w:rsidRPr="00EE5848" w:rsidRDefault="00F448F3" w:rsidP="000A7D0E">
      <w:pPr>
        <w:tabs>
          <w:tab w:val="left" w:pos="1125"/>
          <w:tab w:val="left" w:pos="3570"/>
        </w:tabs>
        <w:spacing w:line="360" w:lineRule="auto"/>
        <w:ind w:right="-1800"/>
        <w:jc w:val="both"/>
        <w:rPr>
          <w:rFonts w:ascii="Times New Roman" w:hAnsi="Times New Roman"/>
        </w:rPr>
      </w:pPr>
      <w:r w:rsidRPr="00F448F3">
        <w:rPr>
          <w:rFonts w:ascii="Times New Roman" w:hAnsi="Times New Roman"/>
          <w:noProof/>
          <w:sz w:val="20"/>
        </w:rPr>
        <w:pict>
          <v:group id="_x0000_s1157" style="position:absolute;left:0;text-align:left;margin-left:-27.1pt;margin-top:3.8pt;width:463.8pt;height:170.7pt;z-index:251696128" coordorigin="898,2676" coordsize="10242,3769">
            <v:oval id="_x0000_s1158" style="position:absolute;left:3418;top:2744;width:720;height:720">
              <v:textbox style="mso-next-textbox:#_x0000_s1158">
                <w:txbxContent>
                  <w:p w:rsidR="000A7D0E" w:rsidRDefault="000A7D0E" w:rsidP="000A7D0E">
                    <w:r>
                      <w:t xml:space="preserve"> 2</w:t>
                    </w:r>
                  </w:p>
                </w:txbxContent>
              </v:textbox>
            </v:oval>
            <v:oval id="_x0000_s1159" style="position:absolute;left:10420;top:2976;width:720;height:720">
              <v:textbox style="mso-next-textbox:#_x0000_s1159">
                <w:txbxContent>
                  <w:p w:rsidR="000A7D0E" w:rsidRDefault="000A7D0E" w:rsidP="000A7D0E">
                    <w:r>
                      <w:t xml:space="preserve"> 9</w:t>
                    </w:r>
                  </w:p>
                </w:txbxContent>
              </v:textbox>
            </v:oval>
            <v:oval id="_x0000_s1160" style="position:absolute;left:8906;top:3159;width:720;height:720">
              <v:textbox style="mso-next-textbox:#_x0000_s1160">
                <w:txbxContent>
                  <w:p w:rsidR="000A7D0E" w:rsidRDefault="000A7D0E" w:rsidP="000A7D0E">
                    <w:r>
                      <w:t xml:space="preserve"> 8</w:t>
                    </w:r>
                  </w:p>
                </w:txbxContent>
              </v:textbox>
            </v:oval>
            <v:oval id="_x0000_s1161" style="position:absolute;left:6480;top:5725;width:720;height:720">
              <v:textbox style="mso-next-textbox:#_x0000_s1161">
                <w:txbxContent>
                  <w:p w:rsidR="000A7D0E" w:rsidRDefault="000A7D0E" w:rsidP="000A7D0E">
                    <w:r>
                      <w:t xml:space="preserve"> 6</w:t>
                    </w:r>
                  </w:p>
                </w:txbxContent>
              </v:textbox>
            </v:oval>
            <v:oval id="_x0000_s1162" style="position:absolute;left:7401;top:4350;width:720;height:720">
              <v:textbox style="mso-next-textbox:#_x0000_s1162">
                <w:txbxContent>
                  <w:p w:rsidR="000A7D0E" w:rsidRDefault="000A7D0E" w:rsidP="000A7D0E">
                    <w:r>
                      <w:t xml:space="preserve"> 7</w:t>
                    </w:r>
                  </w:p>
                </w:txbxContent>
              </v:textbox>
            </v:oval>
            <v:oval id="_x0000_s1163" style="position:absolute;left:9814;top:4438;width:720;height:720">
              <v:textbox style="mso-next-textbox:#_x0000_s1163">
                <w:txbxContent>
                  <w:p w:rsidR="000A7D0E" w:rsidRDefault="000A7D0E" w:rsidP="000A7D0E">
                    <w:r>
                      <w:t>10</w:t>
                    </w:r>
                  </w:p>
                </w:txbxContent>
              </v:textbox>
            </v:oval>
            <v:oval id="_x0000_s1164" style="position:absolute;left:1800;top:2744;width:720;height:720">
              <v:textbox style="mso-next-textbox:#_x0000_s1164">
                <w:txbxContent>
                  <w:p w:rsidR="000A7D0E" w:rsidRDefault="000A7D0E" w:rsidP="000A7D0E">
                    <w:r>
                      <w:t xml:space="preserve"> 1</w:t>
                    </w:r>
                  </w:p>
                </w:txbxContent>
              </v:textbox>
            </v:oval>
            <v:oval id="_x0000_s1165" style="position:absolute;left:5580;top:4556;width:720;height:720">
              <v:textbox style="mso-next-textbox:#_x0000_s1165">
                <w:txbxContent>
                  <w:p w:rsidR="000A7D0E" w:rsidRDefault="000A7D0E" w:rsidP="000A7D0E">
                    <w:r>
                      <w:t xml:space="preserve"> 5</w:t>
                    </w:r>
                  </w:p>
                </w:txbxContent>
              </v:textbox>
            </v:oval>
            <v:line id="_x0000_s1166" style="position:absolute;flip:x" from="10174,3517" to="10534,4416">
              <v:stroke dashstyle="dash" endarrow="block"/>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7" type="#_x0000_t13" style="position:absolute;left:5760;top:5545;width:1080;height:180;rotation:2926829fd"/>
            <v:shape id="_x0000_s1168" type="#_x0000_t13" style="position:absolute;left:4983;top:3895;width:1275;height:278;rotation:5153158fd"/>
            <v:line id="_x0000_s1169" style="position:absolute" from="2513,3063" to="3413,3063">
              <v:stroke endarrow="block"/>
            </v:line>
            <v:line id="_x0000_s1170" style="position:absolute;flip:y" from="4133,3051" to="5033,3063">
              <v:stroke endarrow="block"/>
            </v:line>
            <v:line id="_x0000_s1171" style="position:absolute" from="5760,3116" to="6840,3116">
              <v:stroke endarrow="block"/>
            </v:line>
            <v:line id="_x0000_s1172" style="position:absolute;flip:x" from="5940,3159" to="6840,4556">
              <v:stroke endarrow="block"/>
            </v:line>
            <v:shape id="_x0000_s1173" type="#_x0000_t13" style="position:absolute;left:7974;top:3771;width:1141;height:645;rotation:-2837090fd" adj="19778,8653"/>
            <v:shape id="_x0000_s1174" type="#_x0000_t13" style="position:absolute;left:9512;top:3159;width:908;height:358;rotation:-315993fd" adj="16216,8289"/>
            <v:line id="_x0000_s1175" style="position:absolute" from="898,3064" to="1798,3064">
              <v:stroke startarrow="oval" endarrow="block"/>
            </v:line>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176" type="#_x0000_t91" style="position:absolute;left:6840;top:4832;width:720;height:893" adj="17400,4594"/>
            <v:shape id="_x0000_s1177" type="#_x0000_t91" style="position:absolute;left:6174;top:4038;width:1800;height:720" adj="17580,4200"/>
            <v:oval id="_x0000_s1178" style="position:absolute;left:5040;top:2676;width:720;height:720">
              <v:textbox style="mso-next-textbox:#_x0000_s1178">
                <w:txbxContent>
                  <w:p w:rsidR="000A7D0E" w:rsidRDefault="000A7D0E" w:rsidP="000A7D0E">
                    <w:r>
                      <w:t xml:space="preserve"> 3</w:t>
                    </w:r>
                  </w:p>
                </w:txbxContent>
              </v:textbox>
            </v:oval>
            <v:oval id="_x0000_s1179" style="position:absolute;left:6840;top:2676;width:720;height:720;flip:x">
              <v:textbox style="mso-next-textbox:#_x0000_s1179">
                <w:txbxContent>
                  <w:p w:rsidR="000A7D0E" w:rsidRDefault="000A7D0E" w:rsidP="000A7D0E">
                    <w:r>
                      <w:t xml:space="preserve"> 4</w:t>
                    </w:r>
                  </w:p>
                </w:txbxContent>
              </v:textbox>
            </v:oval>
          </v:group>
        </w:pict>
      </w:r>
      <w:r w:rsidR="000A7D0E" w:rsidRPr="00EE5848">
        <w:rPr>
          <w:rFonts w:ascii="Times New Roman" w:hAnsi="Times New Roman"/>
        </w:rPr>
        <w:t xml:space="preserve">               </w:t>
      </w:r>
      <w:r w:rsidR="000A7D0E" w:rsidRPr="00EE5848">
        <w:rPr>
          <w:rFonts w:ascii="Times New Roman" w:hAnsi="Times New Roman"/>
        </w:rPr>
        <w:tab/>
        <w:t xml:space="preserve">                                    </w:t>
      </w:r>
    </w:p>
    <w:p w:rsidR="000A7D0E" w:rsidRPr="00EE5848" w:rsidRDefault="000A7D0E" w:rsidP="000A7D0E">
      <w:pPr>
        <w:tabs>
          <w:tab w:val="left" w:pos="3570"/>
        </w:tabs>
        <w:spacing w:line="360" w:lineRule="auto"/>
        <w:jc w:val="both"/>
        <w:rPr>
          <w:rFonts w:ascii="Times New Roman" w:hAnsi="Times New Roman"/>
        </w:rPr>
      </w:pPr>
      <w:r w:rsidRPr="00EE5848">
        <w:rPr>
          <w:rFonts w:ascii="Times New Roman" w:hAnsi="Times New Roman"/>
        </w:rPr>
        <w:t xml:space="preserve"> </w:t>
      </w:r>
    </w:p>
    <w:p w:rsidR="000A7D0E" w:rsidRPr="00EE5848" w:rsidRDefault="000A7D0E" w:rsidP="000A7D0E">
      <w:pPr>
        <w:spacing w:line="360" w:lineRule="auto"/>
        <w:jc w:val="both"/>
        <w:rPr>
          <w:rFonts w:ascii="Times New Roman" w:hAnsi="Times New Roman"/>
        </w:rPr>
      </w:pPr>
    </w:p>
    <w:p w:rsidR="000A7D0E" w:rsidRPr="00EE5848" w:rsidRDefault="000A7D0E" w:rsidP="000A7D0E">
      <w:pPr>
        <w:spacing w:line="360" w:lineRule="auto"/>
        <w:jc w:val="both"/>
        <w:rPr>
          <w:rFonts w:ascii="Times New Roman" w:hAnsi="Times New Roman"/>
        </w:rPr>
      </w:pPr>
    </w:p>
    <w:p w:rsidR="000A7D0E" w:rsidRPr="00EE5848" w:rsidRDefault="000A7D0E" w:rsidP="000A7D0E">
      <w:pPr>
        <w:pStyle w:val="BodyText"/>
        <w:spacing w:line="360" w:lineRule="auto"/>
        <w:jc w:val="both"/>
        <w:rPr>
          <w:rFonts w:cs="Times New Roman"/>
        </w:rPr>
      </w:pPr>
      <w:r w:rsidRPr="00EE5848">
        <w:rPr>
          <w:rFonts w:cs="Times New Roman"/>
        </w:rPr>
        <w:tab/>
        <w:t xml:space="preserve">                                                                                                                                                                            </w:t>
      </w:r>
    </w:p>
    <w:p w:rsidR="000A7D0E" w:rsidRPr="00EE5848" w:rsidRDefault="000A7D0E" w:rsidP="000A7D0E">
      <w:pPr>
        <w:pStyle w:val="BodyText2"/>
        <w:spacing w:line="360" w:lineRule="auto"/>
        <w:jc w:val="both"/>
        <w:rPr>
          <w:rFonts w:cs="Times New Roman"/>
        </w:rPr>
      </w:pPr>
      <w:r w:rsidRPr="00EE5848">
        <w:rPr>
          <w:rFonts w:cs="Times New Roman"/>
        </w:rPr>
        <w:tab/>
      </w:r>
    </w:p>
    <w:p w:rsidR="000A7D0E" w:rsidRPr="00EE5848" w:rsidRDefault="000A7D0E" w:rsidP="000A7D0E">
      <w:pPr>
        <w:pStyle w:val="BodyText2"/>
        <w:spacing w:line="360" w:lineRule="auto"/>
        <w:jc w:val="both"/>
        <w:rPr>
          <w:rFonts w:cs="Times New Roman"/>
        </w:rPr>
      </w:pPr>
      <w:r w:rsidRPr="00EE5848">
        <w:rPr>
          <w:rFonts w:cs="Times New Roman"/>
        </w:rPr>
        <w:t xml:space="preserve">                                                                                                                                      </w:t>
      </w:r>
    </w:p>
    <w:p w:rsidR="000A7D0E" w:rsidRPr="00EE5848" w:rsidRDefault="000A7D0E" w:rsidP="000A7D0E">
      <w:pPr>
        <w:spacing w:line="360" w:lineRule="auto"/>
        <w:jc w:val="both"/>
        <w:rPr>
          <w:rFonts w:ascii="Times New Roman" w:hAnsi="Times New Roman"/>
        </w:rPr>
      </w:pPr>
    </w:p>
    <w:p w:rsidR="000A7D0E" w:rsidRPr="00EE5848" w:rsidRDefault="000A7D0E" w:rsidP="000A7D0E">
      <w:pPr>
        <w:spacing w:line="360" w:lineRule="auto"/>
        <w:jc w:val="both"/>
        <w:rPr>
          <w:rFonts w:ascii="Times New Roman" w:hAnsi="Times New Roman"/>
        </w:rPr>
      </w:pPr>
      <w:r w:rsidRPr="00EE5848">
        <w:rPr>
          <w:rFonts w:ascii="Times New Roman" w:hAnsi="Times New Roman"/>
        </w:rPr>
        <w:t xml:space="preserve">Node 1 - Organization   Selection        </w:t>
      </w:r>
    </w:p>
    <w:p w:rsidR="000A7D0E" w:rsidRPr="00EE5848" w:rsidRDefault="000A7D0E" w:rsidP="000A7D0E">
      <w:pPr>
        <w:spacing w:line="360" w:lineRule="auto"/>
        <w:jc w:val="both"/>
        <w:rPr>
          <w:rFonts w:ascii="Times New Roman" w:hAnsi="Times New Roman"/>
        </w:rPr>
      </w:pPr>
      <w:r w:rsidRPr="00EE5848">
        <w:rPr>
          <w:rFonts w:ascii="Times New Roman" w:hAnsi="Times New Roman"/>
        </w:rPr>
        <w:t xml:space="preserve">Node 2 - Proj / Prob Selection                       </w:t>
      </w:r>
    </w:p>
    <w:tbl>
      <w:tblPr>
        <w:tblpPr w:leftFromText="180" w:rightFromText="180" w:vertAnchor="text" w:tblpX="55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888"/>
      </w:tblGrid>
      <w:tr w:rsidR="000A7D0E" w:rsidRPr="00EE5848" w:rsidTr="00842A90">
        <w:tc>
          <w:tcPr>
            <w:tcW w:w="3888" w:type="dxa"/>
          </w:tcPr>
          <w:p w:rsidR="000A7D0E" w:rsidRPr="00EE5848" w:rsidRDefault="000A7D0E" w:rsidP="00842A90">
            <w:pPr>
              <w:spacing w:line="360" w:lineRule="auto"/>
              <w:jc w:val="both"/>
              <w:rPr>
                <w:rFonts w:ascii="Times New Roman" w:hAnsi="Times New Roman"/>
              </w:rPr>
            </w:pPr>
            <w:r w:rsidRPr="00EE5848">
              <w:rPr>
                <w:rFonts w:ascii="Times New Roman" w:hAnsi="Times New Roman"/>
              </w:rPr>
              <w:t xml:space="preserve">Notations : </w:t>
            </w:r>
          </w:p>
          <w:p w:rsidR="000A7D0E" w:rsidRPr="00EE5848" w:rsidRDefault="000A7D0E" w:rsidP="00842A90">
            <w:pPr>
              <w:spacing w:line="360" w:lineRule="auto"/>
              <w:jc w:val="both"/>
              <w:rPr>
                <w:rFonts w:ascii="Times New Roman" w:hAnsi="Times New Roman"/>
              </w:rPr>
            </w:pPr>
            <w:r w:rsidRPr="00EE5848">
              <w:rPr>
                <w:rFonts w:ascii="Times New Roman" w:hAnsi="Times New Roman"/>
              </w:rPr>
              <w:t>Notations : =&gt;Critical Path</w:t>
            </w:r>
          </w:p>
          <w:p w:rsidR="000A7D0E" w:rsidRPr="00EE5848" w:rsidRDefault="000A7D0E" w:rsidP="00842A90">
            <w:pPr>
              <w:spacing w:line="360" w:lineRule="auto"/>
              <w:jc w:val="both"/>
              <w:rPr>
                <w:rFonts w:ascii="Times New Roman" w:hAnsi="Times New Roman"/>
              </w:rPr>
            </w:pPr>
            <w:r w:rsidRPr="00EE5848">
              <w:rPr>
                <w:rFonts w:ascii="Times New Roman" w:hAnsi="Times New Roman"/>
              </w:rPr>
              <w:t>-&gt;     Activity</w:t>
            </w:r>
          </w:p>
          <w:p w:rsidR="000A7D0E" w:rsidRPr="00EE5848" w:rsidRDefault="000A7D0E" w:rsidP="00842A90">
            <w:pPr>
              <w:spacing w:line="360" w:lineRule="auto"/>
              <w:jc w:val="both"/>
              <w:rPr>
                <w:rFonts w:ascii="Times New Roman" w:hAnsi="Times New Roman"/>
              </w:rPr>
            </w:pPr>
            <w:r w:rsidRPr="00EE5848">
              <w:rPr>
                <w:rFonts w:ascii="Times New Roman" w:hAnsi="Times New Roman"/>
              </w:rPr>
              <w:t>--- &gt; Dummy Activity</w:t>
            </w:r>
          </w:p>
          <w:p w:rsidR="000A7D0E" w:rsidRPr="00EE5848" w:rsidRDefault="00F448F3" w:rsidP="00842A90">
            <w:pPr>
              <w:spacing w:line="360" w:lineRule="auto"/>
              <w:jc w:val="both"/>
              <w:rPr>
                <w:rFonts w:ascii="Times New Roman" w:hAnsi="Times New Roman"/>
              </w:rPr>
            </w:pPr>
            <w:r w:rsidRPr="00F448F3">
              <w:rPr>
                <w:rFonts w:ascii="Times New Roman" w:hAnsi="Times New Roman"/>
              </w:rPr>
              <w:pict>
                <v:oval id="_x0000_s1156" style="position:absolute;left:0;text-align:left;margin-left:4.95pt;margin-top:3.1pt;width:9pt;height:9pt;z-index:251695104"/>
              </w:pict>
            </w:r>
            <w:r w:rsidR="000A7D0E" w:rsidRPr="00EE5848">
              <w:rPr>
                <w:rFonts w:ascii="Times New Roman" w:hAnsi="Times New Roman"/>
              </w:rPr>
              <w:t xml:space="preserve">         Node</w:t>
            </w:r>
          </w:p>
        </w:tc>
      </w:tr>
    </w:tbl>
    <w:p w:rsidR="000A7D0E" w:rsidRPr="00EE5848" w:rsidRDefault="000A7D0E" w:rsidP="000A7D0E">
      <w:pPr>
        <w:spacing w:line="360" w:lineRule="auto"/>
        <w:jc w:val="both"/>
        <w:rPr>
          <w:rFonts w:ascii="Times New Roman" w:hAnsi="Times New Roman"/>
        </w:rPr>
      </w:pPr>
      <w:r w:rsidRPr="00EE5848">
        <w:rPr>
          <w:rFonts w:ascii="Times New Roman" w:hAnsi="Times New Roman"/>
        </w:rPr>
        <w:t>Node 3 - Information collect</w:t>
      </w:r>
    </w:p>
    <w:p w:rsidR="000A7D0E" w:rsidRPr="00EE5848" w:rsidRDefault="000A7D0E" w:rsidP="000A7D0E">
      <w:pPr>
        <w:spacing w:line="360" w:lineRule="auto"/>
        <w:jc w:val="both"/>
        <w:rPr>
          <w:rFonts w:ascii="Times New Roman" w:hAnsi="Times New Roman"/>
        </w:rPr>
      </w:pPr>
      <w:r w:rsidRPr="00EE5848">
        <w:rPr>
          <w:rFonts w:ascii="Times New Roman" w:hAnsi="Times New Roman"/>
        </w:rPr>
        <w:t>Node 4 – Analysis of Information</w:t>
      </w:r>
      <w:r w:rsidRPr="00EE5848">
        <w:rPr>
          <w:rFonts w:ascii="Times New Roman" w:hAnsi="Times New Roman"/>
        </w:rPr>
        <w:tab/>
        <w:t xml:space="preserve"> </w:t>
      </w:r>
    </w:p>
    <w:p w:rsidR="000A7D0E" w:rsidRPr="00EE5848" w:rsidRDefault="000A7D0E" w:rsidP="000A7D0E">
      <w:pPr>
        <w:spacing w:line="360" w:lineRule="auto"/>
        <w:jc w:val="both"/>
        <w:rPr>
          <w:rFonts w:ascii="Times New Roman" w:hAnsi="Times New Roman"/>
        </w:rPr>
      </w:pPr>
      <w:r w:rsidRPr="00EE5848">
        <w:rPr>
          <w:rFonts w:ascii="Times New Roman" w:hAnsi="Times New Roman"/>
        </w:rPr>
        <w:t xml:space="preserve">Node 5 - Design of the application                </w:t>
      </w:r>
    </w:p>
    <w:p w:rsidR="000A7D0E" w:rsidRPr="00EE5848" w:rsidRDefault="000A7D0E" w:rsidP="000A7D0E">
      <w:pPr>
        <w:spacing w:line="360" w:lineRule="auto"/>
        <w:jc w:val="both"/>
        <w:rPr>
          <w:rFonts w:ascii="Times New Roman" w:hAnsi="Times New Roman"/>
        </w:rPr>
      </w:pPr>
      <w:r w:rsidRPr="00EE5848">
        <w:rPr>
          <w:rFonts w:ascii="Times New Roman" w:hAnsi="Times New Roman"/>
        </w:rPr>
        <w:t>Node 6 - Review the Specification</w:t>
      </w:r>
    </w:p>
    <w:p w:rsidR="000A7D0E" w:rsidRPr="00EE5848" w:rsidRDefault="000A7D0E" w:rsidP="000A7D0E">
      <w:pPr>
        <w:spacing w:line="360" w:lineRule="auto"/>
        <w:jc w:val="both"/>
        <w:rPr>
          <w:rFonts w:ascii="Times New Roman" w:hAnsi="Times New Roman"/>
        </w:rPr>
      </w:pPr>
      <w:r w:rsidRPr="00EE5848">
        <w:rPr>
          <w:rFonts w:ascii="Times New Roman" w:hAnsi="Times New Roman"/>
        </w:rPr>
        <w:t>Node 7 - Coding</w:t>
      </w:r>
    </w:p>
    <w:p w:rsidR="000A7D0E" w:rsidRPr="00EE5848" w:rsidRDefault="000A7D0E" w:rsidP="000A7D0E">
      <w:pPr>
        <w:spacing w:line="360" w:lineRule="auto"/>
        <w:jc w:val="both"/>
        <w:rPr>
          <w:rFonts w:ascii="Times New Roman" w:hAnsi="Times New Roman"/>
        </w:rPr>
      </w:pPr>
      <w:r w:rsidRPr="00EE5848">
        <w:rPr>
          <w:rFonts w:ascii="Times New Roman" w:hAnsi="Times New Roman"/>
        </w:rPr>
        <w:t>Node 8 - Verification/Validation</w:t>
      </w:r>
    </w:p>
    <w:p w:rsidR="000A7D0E" w:rsidRPr="00EE5848" w:rsidRDefault="000A7D0E" w:rsidP="000A7D0E">
      <w:pPr>
        <w:spacing w:line="360" w:lineRule="auto"/>
        <w:jc w:val="both"/>
        <w:rPr>
          <w:rFonts w:ascii="Times New Roman" w:hAnsi="Times New Roman"/>
        </w:rPr>
      </w:pPr>
      <w:r w:rsidRPr="00EE5848">
        <w:rPr>
          <w:rFonts w:ascii="Times New Roman" w:hAnsi="Times New Roman"/>
        </w:rPr>
        <w:t>Node 9 – Testing</w:t>
      </w:r>
    </w:p>
    <w:p w:rsidR="000A7D0E" w:rsidRPr="00EE5848" w:rsidRDefault="000A7D0E" w:rsidP="000A7D0E">
      <w:pPr>
        <w:spacing w:line="360" w:lineRule="auto"/>
        <w:jc w:val="both"/>
        <w:rPr>
          <w:rFonts w:ascii="Times New Roman" w:hAnsi="Times New Roman"/>
        </w:rPr>
      </w:pPr>
      <w:r w:rsidRPr="00EE5848">
        <w:rPr>
          <w:rFonts w:ascii="Times New Roman" w:hAnsi="Times New Roman"/>
        </w:rPr>
        <w:t>Node 10 – Dummy Activity</w:t>
      </w:r>
    </w:p>
    <w:p w:rsidR="00732897" w:rsidRPr="00EE5848" w:rsidRDefault="000A7D0E" w:rsidP="00732897">
      <w:pPr>
        <w:pStyle w:val="Heading2"/>
        <w:numPr>
          <w:ilvl w:val="0"/>
          <w:numId w:val="0"/>
        </w:numPr>
        <w:spacing w:line="360" w:lineRule="auto"/>
        <w:jc w:val="both"/>
        <w:rPr>
          <w:rFonts w:ascii="Times New Roman" w:hAnsi="Times New Roman"/>
        </w:rPr>
      </w:pPr>
      <w:r w:rsidRPr="00EE5848">
        <w:rPr>
          <w:rFonts w:ascii="Times New Roman" w:hAnsi="Times New Roman"/>
        </w:rPr>
        <w:br w:type="page"/>
      </w:r>
    </w:p>
    <w:p w:rsidR="000A7D0E" w:rsidRPr="00EE5848" w:rsidRDefault="000A7D0E" w:rsidP="000A7D0E">
      <w:pPr>
        <w:pStyle w:val="Heading5"/>
        <w:numPr>
          <w:ilvl w:val="0"/>
          <w:numId w:val="0"/>
        </w:numPr>
        <w:spacing w:line="360" w:lineRule="auto"/>
        <w:rPr>
          <w:rFonts w:ascii="Times New Roman" w:hAnsi="Times New Roman"/>
        </w:rPr>
      </w:pPr>
    </w:p>
    <w:p w:rsidR="007208AF" w:rsidRPr="00FF257C" w:rsidRDefault="00564823" w:rsidP="00564823">
      <w:pPr>
        <w:pStyle w:val="BodyTextIndent"/>
        <w:rPr>
          <w:rFonts w:ascii="Times New Roman" w:hAnsi="Times New Roman" w:cs="Times New Roman"/>
          <w:b/>
          <w:bCs/>
          <w:spacing w:val="0"/>
          <w:kern w:val="0"/>
          <w:position w:val="0"/>
        </w:rPr>
      </w:pPr>
      <w:r w:rsidRPr="00FF257C">
        <w:rPr>
          <w:b/>
        </w:rPr>
        <w:t xml:space="preserve">ii </w:t>
      </w:r>
      <w:r w:rsidR="007208AF" w:rsidRPr="00FF257C">
        <w:rPr>
          <w:rFonts w:ascii="Times New Roman" w:hAnsi="Times New Roman"/>
          <w:b/>
        </w:rPr>
        <w:t>Project Scope</w:t>
      </w:r>
      <w:bookmarkEnd w:id="7"/>
      <w:bookmarkEnd w:id="8"/>
    </w:p>
    <w:p w:rsidR="007208AF" w:rsidRPr="00EE5848" w:rsidRDefault="007208AF" w:rsidP="007208AF">
      <w:pPr>
        <w:spacing w:line="360" w:lineRule="auto"/>
        <w:ind w:firstLine="720"/>
        <w:jc w:val="both"/>
        <w:rPr>
          <w:rFonts w:ascii="Times New Roman" w:hAnsi="Times New Roman"/>
          <w:bCs/>
        </w:rPr>
      </w:pPr>
      <w:bookmarkStart w:id="11" w:name="_Toc439994672"/>
      <w:bookmarkStart w:id="12" w:name="_Toc26969060"/>
      <w:r w:rsidRPr="00EE5848">
        <w:rPr>
          <w:rFonts w:ascii="Times New Roman" w:hAnsi="Times New Roman"/>
          <w:bCs/>
        </w:rPr>
        <w:t xml:space="preserve">The proposed system i.e. </w:t>
      </w:r>
      <w:r w:rsidRPr="00EE5848">
        <w:rPr>
          <w:rFonts w:ascii="Times New Roman" w:hAnsi="Times New Roman"/>
          <w:b/>
          <w:bCs/>
          <w:i/>
        </w:rPr>
        <w:t>“</w:t>
      </w:r>
      <w:r>
        <w:rPr>
          <w:rFonts w:ascii="Times New Roman" w:hAnsi="Times New Roman"/>
          <w:b/>
          <w:bCs/>
          <w:i/>
        </w:rPr>
        <w:t>Helping System Android App</w:t>
      </w:r>
      <w:r w:rsidRPr="00EE5848">
        <w:rPr>
          <w:rFonts w:ascii="Times New Roman" w:hAnsi="Times New Roman"/>
          <w:b/>
          <w:bCs/>
          <w:i/>
        </w:rPr>
        <w:t xml:space="preserve">” </w:t>
      </w:r>
      <w:r w:rsidRPr="00EE5848">
        <w:rPr>
          <w:rFonts w:ascii="Times New Roman" w:hAnsi="Times New Roman"/>
          <w:bCs/>
          <w:i/>
        </w:rPr>
        <w:t>is</w:t>
      </w:r>
      <w:r w:rsidRPr="00EE5848">
        <w:rPr>
          <w:rFonts w:ascii="Times New Roman" w:hAnsi="Times New Roman"/>
          <w:bCs/>
        </w:rPr>
        <w:t xml:space="preserve"> a</w:t>
      </w:r>
      <w:r w:rsidR="009D7624">
        <w:rPr>
          <w:rFonts w:ascii="Times New Roman" w:hAnsi="Times New Roman"/>
          <w:bCs/>
        </w:rPr>
        <w:t>n</w:t>
      </w:r>
      <w:r w:rsidRPr="00EE5848">
        <w:rPr>
          <w:rFonts w:ascii="Times New Roman" w:hAnsi="Times New Roman"/>
          <w:bCs/>
        </w:rPr>
        <w:t xml:space="preserve"> </w:t>
      </w:r>
      <w:r w:rsidR="006115BA">
        <w:rPr>
          <w:rFonts w:ascii="Times New Roman" w:hAnsi="Times New Roman"/>
          <w:bCs/>
        </w:rPr>
        <w:t xml:space="preserve">App </w:t>
      </w:r>
      <w:r w:rsidRPr="00EE5848">
        <w:rPr>
          <w:rFonts w:ascii="Times New Roman" w:hAnsi="Times New Roman"/>
          <w:bCs/>
        </w:rPr>
        <w:t>based system with advanced security feature. The system is developed in Android as a front-end tool under the windows platform. The proposed system will take over the existing system very efficiently. The scope of the system includes the following feature:</w:t>
      </w:r>
    </w:p>
    <w:p w:rsidR="007208AF" w:rsidRPr="00EE5848" w:rsidRDefault="009D7624" w:rsidP="007208AF">
      <w:pPr>
        <w:numPr>
          <w:ilvl w:val="0"/>
          <w:numId w:val="3"/>
        </w:numPr>
        <w:spacing w:after="0" w:line="360" w:lineRule="auto"/>
        <w:jc w:val="both"/>
        <w:rPr>
          <w:rFonts w:ascii="Times New Roman" w:hAnsi="Times New Roman"/>
          <w:bCs/>
          <w:szCs w:val="24"/>
        </w:rPr>
      </w:pPr>
      <w:r>
        <w:rPr>
          <w:rFonts w:ascii="Times New Roman" w:hAnsi="Times New Roman"/>
          <w:bCs/>
          <w:szCs w:val="24"/>
        </w:rPr>
        <w:t>A number is required for SMS.</w:t>
      </w:r>
    </w:p>
    <w:p w:rsidR="007208AF" w:rsidRPr="00EE5848" w:rsidRDefault="009D7624" w:rsidP="007208AF">
      <w:pPr>
        <w:numPr>
          <w:ilvl w:val="0"/>
          <w:numId w:val="3"/>
        </w:numPr>
        <w:spacing w:after="0" w:line="360" w:lineRule="auto"/>
        <w:jc w:val="both"/>
        <w:rPr>
          <w:rFonts w:ascii="Times New Roman" w:hAnsi="Times New Roman"/>
          <w:bCs/>
          <w:szCs w:val="24"/>
        </w:rPr>
      </w:pPr>
      <w:r>
        <w:rPr>
          <w:rFonts w:ascii="Times New Roman" w:hAnsi="Times New Roman"/>
          <w:bCs/>
          <w:szCs w:val="24"/>
        </w:rPr>
        <w:t>Internet connection needs to be present.</w:t>
      </w:r>
    </w:p>
    <w:p w:rsidR="007208AF" w:rsidRPr="00EE5848" w:rsidRDefault="009D7624" w:rsidP="007208AF">
      <w:pPr>
        <w:numPr>
          <w:ilvl w:val="0"/>
          <w:numId w:val="3"/>
        </w:numPr>
        <w:spacing w:after="0" w:line="360" w:lineRule="auto"/>
        <w:jc w:val="both"/>
        <w:rPr>
          <w:rFonts w:ascii="Times New Roman" w:hAnsi="Times New Roman"/>
          <w:bCs/>
          <w:szCs w:val="24"/>
        </w:rPr>
      </w:pPr>
      <w:r>
        <w:rPr>
          <w:rFonts w:ascii="Times New Roman" w:hAnsi="Times New Roman"/>
          <w:bCs/>
          <w:szCs w:val="24"/>
        </w:rPr>
        <w:t>The App shall recognise the voice of the user.</w:t>
      </w:r>
    </w:p>
    <w:p w:rsidR="007208AF" w:rsidRPr="00EE5848" w:rsidRDefault="009D7624" w:rsidP="007208AF">
      <w:pPr>
        <w:numPr>
          <w:ilvl w:val="0"/>
          <w:numId w:val="3"/>
        </w:numPr>
        <w:spacing w:after="0" w:line="360" w:lineRule="auto"/>
        <w:jc w:val="both"/>
        <w:rPr>
          <w:rFonts w:ascii="Times New Roman" w:hAnsi="Times New Roman"/>
          <w:bCs/>
          <w:szCs w:val="24"/>
        </w:rPr>
      </w:pPr>
      <w:r>
        <w:rPr>
          <w:rFonts w:ascii="Times New Roman" w:hAnsi="Times New Roman"/>
          <w:bCs/>
          <w:szCs w:val="24"/>
        </w:rPr>
        <w:t>The SMS is feed beforehand.</w:t>
      </w:r>
    </w:p>
    <w:p w:rsidR="007D424D" w:rsidRDefault="007D424D" w:rsidP="007D424D">
      <w:pPr>
        <w:pStyle w:val="Heading1"/>
        <w:numPr>
          <w:ilvl w:val="0"/>
          <w:numId w:val="0"/>
        </w:numPr>
      </w:pPr>
      <w:bookmarkStart w:id="13" w:name="_Toc439994673"/>
      <w:bookmarkEnd w:id="11"/>
      <w:bookmarkEnd w:id="12"/>
      <w:r>
        <w:t>iii. Software project estimation.</w:t>
      </w:r>
    </w:p>
    <w:p w:rsidR="00732897" w:rsidRPr="00EE5848" w:rsidRDefault="00732897" w:rsidP="00732897">
      <w:pPr>
        <w:pStyle w:val="Heading2"/>
        <w:spacing w:line="360" w:lineRule="auto"/>
        <w:jc w:val="both"/>
        <w:rPr>
          <w:rFonts w:ascii="Times New Roman" w:hAnsi="Times New Roman"/>
        </w:rPr>
      </w:pPr>
      <w:bookmarkStart w:id="14" w:name="_Toc418540118"/>
      <w:r w:rsidRPr="00EE5848">
        <w:rPr>
          <w:rFonts w:ascii="Times New Roman" w:hAnsi="Times New Roman"/>
        </w:rPr>
        <w:t>GANTT Chart</w:t>
      </w:r>
      <w:bookmarkEnd w:id="14"/>
    </w:p>
    <w:p w:rsidR="00732897" w:rsidRPr="00EE5848" w:rsidRDefault="00732897" w:rsidP="00732897">
      <w:pPr>
        <w:spacing w:line="360" w:lineRule="auto"/>
        <w:ind w:firstLine="720"/>
        <w:jc w:val="both"/>
        <w:rPr>
          <w:rFonts w:ascii="Times New Roman" w:hAnsi="Times New Roman"/>
          <w:szCs w:val="28"/>
        </w:rPr>
      </w:pPr>
      <w:r w:rsidRPr="00EE5848">
        <w:rPr>
          <w:rFonts w:ascii="Times New Roman" w:hAnsi="Times New Roman"/>
          <w:szCs w:val="28"/>
        </w:rPr>
        <w:t>Which uses a calendar–oriented chart to represent the project schedule. Each activity is represented as a bar in the calendar, starting from the starting date of activity and ending at the ending date for that activity. The start and end of each activity become milestones (or check points) for the project. Coloring each milestone when completed can represent progress. The milestone or checkpoints are usually at the completion of each task.</w:t>
      </w:r>
    </w:p>
    <w:p w:rsidR="00732897" w:rsidRPr="00EE5848" w:rsidRDefault="00732897" w:rsidP="00732897">
      <w:pPr>
        <w:spacing w:line="360" w:lineRule="auto"/>
        <w:ind w:firstLine="720"/>
        <w:jc w:val="both"/>
        <w:rPr>
          <w:rFonts w:ascii="Times New Roman" w:hAnsi="Times New Roman"/>
          <w:szCs w:val="28"/>
        </w:rPr>
      </w:pPr>
      <w:r w:rsidRPr="00EE5848">
        <w:rPr>
          <w:rFonts w:ascii="Times New Roman" w:hAnsi="Times New Roman"/>
          <w:szCs w:val="28"/>
        </w:rPr>
        <w:t xml:space="preserve">Let us draw the Gantt chart for each task identified in these project .the horizontal bars indicates the duration of each task and all project tasks are listed in the left handed column. We estimate the no. of days for each task as follows: -Selection of Organization-10 days, Selection of problem-7days,Collection of information –25 days ,Analysis of information –10 days ,Designing the application –  40 days ,Coding for the application -45 days , Review the specification –7days, Verification/Validation – 7 days, Testing -18 days , Dummy activity –5 days , Implementation and follow-up –10 days, user training –7 days </w:t>
      </w:r>
    </w:p>
    <w:p w:rsidR="00732897" w:rsidRPr="00EE5848" w:rsidRDefault="00732897" w:rsidP="00732897">
      <w:pPr>
        <w:spacing w:line="360" w:lineRule="auto"/>
        <w:ind w:firstLine="720"/>
        <w:jc w:val="both"/>
        <w:rPr>
          <w:rFonts w:ascii="Times New Roman" w:hAnsi="Times New Roman"/>
          <w:szCs w:val="28"/>
        </w:rPr>
      </w:pPr>
      <w:r w:rsidRPr="00EE5848">
        <w:rPr>
          <w:rFonts w:ascii="Times New Roman" w:hAnsi="Times New Roman"/>
          <w:szCs w:val="28"/>
        </w:rPr>
        <w:t>Drawback of GANNT Chart: The main drawback of Gantt chart is that it does not depict the dependency relationships among the different activity.</w:t>
      </w:r>
    </w:p>
    <w:p w:rsidR="00214F5E" w:rsidRDefault="00732897" w:rsidP="00732897">
      <w:pPr>
        <w:pStyle w:val="Heading1"/>
        <w:numPr>
          <w:ilvl w:val="0"/>
          <w:numId w:val="0"/>
        </w:numPr>
        <w:rPr>
          <w:rFonts w:ascii="Times New Roman" w:hAnsi="Times New Roman"/>
        </w:rPr>
      </w:pPr>
      <w:r w:rsidRPr="00EE5848">
        <w:rPr>
          <w:rFonts w:ascii="Times New Roman" w:hAnsi="Times New Roman"/>
        </w:rPr>
        <w:object w:dxaOrig="13052" w:dyaOrig="5009">
          <v:shape id="_x0000_i1027" type="#_x0000_t75" style="width:435pt;height:223.5pt" o:ole="">
            <v:imagedata r:id="rId10" o:title=""/>
          </v:shape>
          <o:OLEObject Type="Embed" ProgID="PBrush" ShapeID="_x0000_i1027" DrawAspect="Content" ObjectID="_1542890098" r:id="rId11"/>
        </w:object>
      </w:r>
    </w:p>
    <w:p w:rsidR="00214F5E" w:rsidRDefault="00214F5E" w:rsidP="00732897">
      <w:pPr>
        <w:pStyle w:val="Heading1"/>
        <w:numPr>
          <w:ilvl w:val="0"/>
          <w:numId w:val="0"/>
        </w:numPr>
        <w:rPr>
          <w:rFonts w:ascii="Times New Roman" w:hAnsi="Times New Roman"/>
        </w:rPr>
      </w:pPr>
    </w:p>
    <w:p w:rsidR="00214F5E" w:rsidRDefault="00214F5E" w:rsidP="00732897">
      <w:pPr>
        <w:pStyle w:val="Heading1"/>
        <w:numPr>
          <w:ilvl w:val="0"/>
          <w:numId w:val="0"/>
        </w:numPr>
      </w:pPr>
      <w:r>
        <w:t xml:space="preserve">Software design </w:t>
      </w:r>
    </w:p>
    <w:p w:rsidR="00214F5E" w:rsidRDefault="00214F5E" w:rsidP="00732897">
      <w:pPr>
        <w:pStyle w:val="Heading1"/>
        <w:numPr>
          <w:ilvl w:val="0"/>
          <w:numId w:val="0"/>
        </w:numPr>
      </w:pPr>
      <w:r>
        <w:t xml:space="preserve">i.System design </w:t>
      </w:r>
    </w:p>
    <w:p w:rsidR="00B95755" w:rsidRDefault="00214F5E" w:rsidP="00732897">
      <w:pPr>
        <w:pStyle w:val="Heading1"/>
        <w:numPr>
          <w:ilvl w:val="0"/>
          <w:numId w:val="0"/>
        </w:numPr>
      </w:pPr>
      <w:r>
        <w:t>1. Modular decomposition and explanation</w:t>
      </w:r>
    </w:p>
    <w:p w:rsidR="00B95755" w:rsidRPr="00EE5848" w:rsidRDefault="00B95755" w:rsidP="00B95755">
      <w:pPr>
        <w:pStyle w:val="BodyTextIndent"/>
        <w:ind w:firstLine="0"/>
        <w:rPr>
          <w:rFonts w:ascii="Times New Roman" w:hAnsi="Times New Roman" w:cs="Times New Roman"/>
          <w:bCs/>
          <w:spacing w:val="0"/>
          <w:kern w:val="0"/>
          <w:position w:val="0"/>
        </w:rPr>
      </w:pPr>
      <w:r w:rsidRPr="00EE5848">
        <w:rPr>
          <w:rFonts w:ascii="Times New Roman" w:hAnsi="Times New Roman" w:cs="Times New Roman"/>
          <w:bCs/>
          <w:spacing w:val="0"/>
          <w:kern w:val="0"/>
          <w:position w:val="0"/>
        </w:rPr>
        <w:t>The complete project is divided in to two modules:</w:t>
      </w:r>
    </w:p>
    <w:p w:rsidR="00B95755" w:rsidRPr="00EE5848" w:rsidRDefault="00B95755" w:rsidP="00B95755">
      <w:pPr>
        <w:numPr>
          <w:ilvl w:val="0"/>
          <w:numId w:val="2"/>
        </w:numPr>
        <w:tabs>
          <w:tab w:val="clear" w:pos="360"/>
        </w:tabs>
        <w:spacing w:after="0" w:line="360" w:lineRule="auto"/>
        <w:jc w:val="both"/>
        <w:rPr>
          <w:rFonts w:ascii="Times New Roman" w:hAnsi="Times New Roman"/>
          <w:bCs/>
        </w:rPr>
      </w:pPr>
      <w:r w:rsidRPr="00EE5848">
        <w:rPr>
          <w:rFonts w:ascii="Times New Roman" w:hAnsi="Times New Roman"/>
          <w:bCs/>
        </w:rPr>
        <w:t>Page designing module</w:t>
      </w:r>
    </w:p>
    <w:p w:rsidR="00B95755" w:rsidRPr="00B95755" w:rsidRDefault="00B95755" w:rsidP="00B95755">
      <w:pPr>
        <w:numPr>
          <w:ilvl w:val="0"/>
          <w:numId w:val="2"/>
        </w:numPr>
        <w:tabs>
          <w:tab w:val="clear" w:pos="360"/>
        </w:tabs>
        <w:spacing w:after="0" w:line="360" w:lineRule="auto"/>
        <w:jc w:val="both"/>
        <w:rPr>
          <w:rFonts w:ascii="Times New Roman" w:hAnsi="Times New Roman"/>
        </w:rPr>
      </w:pPr>
      <w:r w:rsidRPr="00EE5848">
        <w:rPr>
          <w:rFonts w:ascii="Times New Roman" w:hAnsi="Times New Roman"/>
          <w:bCs/>
        </w:rPr>
        <w:t xml:space="preserve">Programming and logic module    </w:t>
      </w:r>
    </w:p>
    <w:p w:rsidR="00B95755" w:rsidRPr="00B95755" w:rsidRDefault="00B95755" w:rsidP="00B95755">
      <w:pPr>
        <w:numPr>
          <w:ilvl w:val="0"/>
          <w:numId w:val="2"/>
        </w:numPr>
        <w:tabs>
          <w:tab w:val="clear" w:pos="360"/>
        </w:tabs>
        <w:spacing w:after="0" w:line="360" w:lineRule="auto"/>
        <w:jc w:val="both"/>
        <w:rPr>
          <w:rFonts w:ascii="Times New Roman" w:hAnsi="Times New Roman"/>
        </w:rPr>
      </w:pPr>
      <w:r>
        <w:rPr>
          <w:rFonts w:ascii="Times New Roman" w:hAnsi="Times New Roman"/>
          <w:bCs/>
        </w:rPr>
        <w:t>Registration Module</w:t>
      </w:r>
    </w:p>
    <w:p w:rsidR="00B95755" w:rsidRPr="00B95755" w:rsidRDefault="00B95755" w:rsidP="00B95755">
      <w:pPr>
        <w:numPr>
          <w:ilvl w:val="0"/>
          <w:numId w:val="2"/>
        </w:numPr>
        <w:tabs>
          <w:tab w:val="clear" w:pos="360"/>
        </w:tabs>
        <w:spacing w:after="0" w:line="360" w:lineRule="auto"/>
        <w:jc w:val="both"/>
        <w:rPr>
          <w:rFonts w:ascii="Times New Roman" w:hAnsi="Times New Roman"/>
        </w:rPr>
      </w:pPr>
      <w:r>
        <w:rPr>
          <w:rFonts w:ascii="Times New Roman" w:hAnsi="Times New Roman"/>
          <w:bCs/>
        </w:rPr>
        <w:t>Voice Detection Module</w:t>
      </w:r>
    </w:p>
    <w:p w:rsidR="00B95755" w:rsidRPr="00EE5848" w:rsidRDefault="00B95755" w:rsidP="00B95755">
      <w:pPr>
        <w:numPr>
          <w:ilvl w:val="0"/>
          <w:numId w:val="2"/>
        </w:numPr>
        <w:tabs>
          <w:tab w:val="clear" w:pos="360"/>
        </w:tabs>
        <w:spacing w:after="0" w:line="360" w:lineRule="auto"/>
        <w:jc w:val="both"/>
        <w:rPr>
          <w:rFonts w:ascii="Times New Roman" w:hAnsi="Times New Roman"/>
        </w:rPr>
      </w:pPr>
      <w:r>
        <w:rPr>
          <w:rFonts w:ascii="Times New Roman" w:hAnsi="Times New Roman"/>
          <w:bCs/>
        </w:rPr>
        <w:t>SMS with Location Send Module</w:t>
      </w:r>
    </w:p>
    <w:p w:rsidR="00B95755" w:rsidRPr="00EE5848" w:rsidRDefault="00B95755" w:rsidP="00B95755">
      <w:pPr>
        <w:pStyle w:val="Header"/>
        <w:tabs>
          <w:tab w:val="center" w:pos="180"/>
        </w:tabs>
        <w:jc w:val="both"/>
        <w:rPr>
          <w:rFonts w:ascii="Times New Roman" w:hAnsi="Times New Roman"/>
          <w:i w:val="0"/>
          <w:iCs/>
          <w:color w:val="3366FF"/>
          <w:sz w:val="32"/>
        </w:rPr>
      </w:pPr>
    </w:p>
    <w:p w:rsidR="00B95755" w:rsidRPr="00EE5848" w:rsidRDefault="00B95755" w:rsidP="00B95755">
      <w:pPr>
        <w:pStyle w:val="Heading3"/>
      </w:pPr>
      <w:bookmarkStart w:id="15" w:name="_Toc418540106"/>
      <w:r w:rsidRPr="00EE5848">
        <w:t>Page Designing Module:</w:t>
      </w:r>
      <w:bookmarkEnd w:id="15"/>
      <w:r w:rsidRPr="00EE5848">
        <w:t xml:space="preserve">  </w:t>
      </w:r>
    </w:p>
    <w:p w:rsidR="00B95755" w:rsidRPr="00EE5848" w:rsidRDefault="00B95755" w:rsidP="00B95755">
      <w:pPr>
        <w:pStyle w:val="Header"/>
        <w:jc w:val="both"/>
        <w:rPr>
          <w:rFonts w:ascii="Times New Roman" w:hAnsi="Times New Roman"/>
        </w:rPr>
      </w:pPr>
    </w:p>
    <w:p w:rsidR="00B95755" w:rsidRDefault="00B95755" w:rsidP="00B95755">
      <w:pPr>
        <w:pStyle w:val="BodyTextIndent"/>
        <w:rPr>
          <w:rFonts w:ascii="Times New Roman" w:hAnsi="Times New Roman" w:cs="Times New Roman"/>
          <w:bCs/>
          <w:spacing w:val="0"/>
          <w:kern w:val="0"/>
          <w:position w:val="0"/>
        </w:rPr>
      </w:pPr>
      <w:r w:rsidRPr="00EE5848">
        <w:rPr>
          <w:rFonts w:ascii="Times New Roman" w:hAnsi="Times New Roman" w:cs="Times New Roman"/>
          <w:bCs/>
          <w:spacing w:val="0"/>
          <w:kern w:val="0"/>
          <w:position w:val="0"/>
        </w:rPr>
        <w:t xml:space="preserve">In </w:t>
      </w:r>
      <w:r>
        <w:rPr>
          <w:rFonts w:ascii="Times New Roman" w:hAnsi="Times New Roman" w:cs="Times New Roman"/>
          <w:bCs/>
          <w:spacing w:val="0"/>
          <w:kern w:val="0"/>
          <w:position w:val="0"/>
        </w:rPr>
        <w:t>t</w:t>
      </w:r>
      <w:r w:rsidRPr="00EE5848">
        <w:rPr>
          <w:rFonts w:ascii="Times New Roman" w:hAnsi="Times New Roman" w:cs="Times New Roman"/>
          <w:bCs/>
          <w:spacing w:val="0"/>
          <w:kern w:val="0"/>
          <w:position w:val="0"/>
        </w:rPr>
        <w:t xml:space="preserve">his module we create pages, that are desired for giving </w:t>
      </w:r>
      <w:r>
        <w:rPr>
          <w:rFonts w:ascii="Times New Roman" w:hAnsi="Times New Roman" w:cs="Times New Roman"/>
          <w:bCs/>
          <w:spacing w:val="0"/>
          <w:kern w:val="0"/>
          <w:position w:val="0"/>
        </w:rPr>
        <w:t xml:space="preserve">help </w:t>
      </w:r>
      <w:r w:rsidRPr="00EE5848">
        <w:rPr>
          <w:rFonts w:ascii="Times New Roman" w:hAnsi="Times New Roman" w:cs="Times New Roman"/>
          <w:bCs/>
          <w:spacing w:val="0"/>
          <w:kern w:val="0"/>
          <w:position w:val="0"/>
        </w:rPr>
        <w:t xml:space="preserve">to the </w:t>
      </w:r>
      <w:r>
        <w:rPr>
          <w:rFonts w:ascii="Times New Roman" w:hAnsi="Times New Roman" w:cs="Times New Roman"/>
          <w:bCs/>
          <w:spacing w:val="0"/>
          <w:kern w:val="0"/>
          <w:position w:val="0"/>
        </w:rPr>
        <w:t>person who wishes to seek help</w:t>
      </w:r>
      <w:r w:rsidRPr="00EE5848">
        <w:rPr>
          <w:rFonts w:ascii="Times New Roman" w:hAnsi="Times New Roman" w:cs="Times New Roman"/>
          <w:bCs/>
          <w:spacing w:val="0"/>
          <w:kern w:val="0"/>
          <w:position w:val="0"/>
        </w:rPr>
        <w:t xml:space="preserve">. Also by these pages we will </w:t>
      </w:r>
      <w:r>
        <w:rPr>
          <w:rFonts w:ascii="Times New Roman" w:hAnsi="Times New Roman" w:cs="Times New Roman"/>
          <w:bCs/>
          <w:spacing w:val="0"/>
          <w:kern w:val="0"/>
          <w:position w:val="0"/>
        </w:rPr>
        <w:t>send SMS on recognition of voice of that user</w:t>
      </w:r>
      <w:r w:rsidRPr="00EE5848">
        <w:rPr>
          <w:rFonts w:ascii="Times New Roman" w:hAnsi="Times New Roman" w:cs="Times New Roman"/>
          <w:bCs/>
          <w:spacing w:val="0"/>
          <w:kern w:val="0"/>
          <w:position w:val="0"/>
        </w:rPr>
        <w:t xml:space="preserve">. Also by this module we will </w:t>
      </w:r>
      <w:r>
        <w:rPr>
          <w:rFonts w:ascii="Times New Roman" w:hAnsi="Times New Roman" w:cs="Times New Roman"/>
          <w:bCs/>
          <w:spacing w:val="0"/>
          <w:kern w:val="0"/>
          <w:position w:val="0"/>
        </w:rPr>
        <w:t>register the user</w:t>
      </w:r>
      <w:r w:rsidRPr="00EE5848">
        <w:rPr>
          <w:rFonts w:ascii="Times New Roman" w:hAnsi="Times New Roman" w:cs="Times New Roman"/>
          <w:bCs/>
          <w:spacing w:val="0"/>
          <w:kern w:val="0"/>
          <w:position w:val="0"/>
        </w:rPr>
        <w:t>.</w:t>
      </w:r>
      <w:r>
        <w:rPr>
          <w:rFonts w:ascii="Times New Roman" w:hAnsi="Times New Roman" w:cs="Times New Roman"/>
          <w:bCs/>
          <w:spacing w:val="0"/>
          <w:kern w:val="0"/>
          <w:position w:val="0"/>
        </w:rPr>
        <w:t xml:space="preserve"> Interface developed shall be Android based pages for running on mobile.</w:t>
      </w:r>
    </w:p>
    <w:p w:rsidR="00B95755" w:rsidRPr="00EE5848" w:rsidRDefault="00B95755" w:rsidP="00B95755">
      <w:pPr>
        <w:pStyle w:val="Header"/>
        <w:jc w:val="both"/>
        <w:rPr>
          <w:rFonts w:ascii="Times New Roman" w:hAnsi="Times New Roman"/>
        </w:rPr>
      </w:pPr>
    </w:p>
    <w:p w:rsidR="00B95755" w:rsidRPr="00EE5848" w:rsidRDefault="00B95755" w:rsidP="00B95755">
      <w:pPr>
        <w:pStyle w:val="Header"/>
        <w:jc w:val="both"/>
        <w:rPr>
          <w:rFonts w:ascii="Times New Roman" w:hAnsi="Times New Roman"/>
        </w:rPr>
      </w:pPr>
    </w:p>
    <w:p w:rsidR="00B95755" w:rsidRPr="00EE5848" w:rsidRDefault="00B95755" w:rsidP="00B95755">
      <w:pPr>
        <w:pStyle w:val="Heading3"/>
      </w:pPr>
      <w:bookmarkStart w:id="16" w:name="_Toc418540107"/>
      <w:r w:rsidRPr="00EE5848">
        <w:t>Programming &amp; Logic Module:</w:t>
      </w:r>
      <w:bookmarkEnd w:id="16"/>
      <w:r w:rsidRPr="00EE5848">
        <w:t xml:space="preserve"> </w:t>
      </w:r>
    </w:p>
    <w:p w:rsidR="00B95755" w:rsidRPr="00EE5848" w:rsidRDefault="00B95755" w:rsidP="00B95755">
      <w:pPr>
        <w:pStyle w:val="Header"/>
        <w:jc w:val="both"/>
        <w:rPr>
          <w:rFonts w:ascii="Times New Roman" w:hAnsi="Times New Roman"/>
          <w:sz w:val="16"/>
        </w:rPr>
      </w:pPr>
    </w:p>
    <w:p w:rsidR="00B95755" w:rsidRPr="00EE5848" w:rsidRDefault="00B95755" w:rsidP="00B95755">
      <w:pPr>
        <w:pStyle w:val="BodyTextIndent"/>
        <w:rPr>
          <w:rFonts w:ascii="Times New Roman" w:hAnsi="Times New Roman" w:cs="Times New Roman"/>
          <w:bCs/>
          <w:spacing w:val="0"/>
          <w:kern w:val="0"/>
          <w:position w:val="0"/>
        </w:rPr>
      </w:pPr>
      <w:r w:rsidRPr="00EE5848">
        <w:rPr>
          <w:rFonts w:ascii="Times New Roman" w:hAnsi="Times New Roman" w:cs="Times New Roman"/>
          <w:bCs/>
          <w:spacing w:val="0"/>
          <w:kern w:val="0"/>
          <w:position w:val="0"/>
        </w:rPr>
        <w:t xml:space="preserve">This is the very important module of this project. This module is responsible for all the required under laying programming and logic for the project. In this module we will make possible to put up the information and processing this information </w:t>
      </w:r>
      <w:r>
        <w:rPr>
          <w:rFonts w:ascii="Times New Roman" w:hAnsi="Times New Roman" w:cs="Times New Roman"/>
          <w:bCs/>
          <w:spacing w:val="0"/>
          <w:kern w:val="0"/>
          <w:position w:val="0"/>
        </w:rPr>
        <w:t>of the user</w:t>
      </w:r>
      <w:r w:rsidRPr="00EE5848">
        <w:rPr>
          <w:rFonts w:ascii="Times New Roman" w:hAnsi="Times New Roman" w:cs="Times New Roman"/>
          <w:bCs/>
          <w:spacing w:val="0"/>
          <w:kern w:val="0"/>
          <w:position w:val="0"/>
        </w:rPr>
        <w:t>. This module will detect all the clicking events and controls the outputs of the system according to the user request. This module will define all the logic and programming aspects of the system. This module will define all the security constraint and validation for the entire system.</w:t>
      </w:r>
    </w:p>
    <w:p w:rsidR="00B95755" w:rsidRDefault="00B95755" w:rsidP="00B95755">
      <w:pPr>
        <w:pStyle w:val="BodyTextIndent"/>
        <w:rPr>
          <w:rFonts w:ascii="Times New Roman" w:hAnsi="Times New Roman" w:cs="Times New Roman"/>
          <w:bCs/>
          <w:spacing w:val="0"/>
          <w:kern w:val="0"/>
          <w:position w:val="0"/>
        </w:rPr>
      </w:pPr>
      <w:r w:rsidRPr="00EE5848">
        <w:rPr>
          <w:rFonts w:ascii="Times New Roman" w:hAnsi="Times New Roman" w:cs="Times New Roman"/>
          <w:bCs/>
          <w:spacing w:val="0"/>
          <w:kern w:val="0"/>
          <w:position w:val="0"/>
        </w:rPr>
        <w:t>In this module we will use android.</w:t>
      </w:r>
    </w:p>
    <w:p w:rsidR="003E3FFF" w:rsidRPr="00F66444" w:rsidRDefault="003E3FFF" w:rsidP="00F66444">
      <w:pPr>
        <w:pStyle w:val="BodyTextIndent"/>
        <w:ind w:firstLine="0"/>
        <w:rPr>
          <w:rFonts w:ascii="Times" w:hAnsi="Times" w:cs="Times New Roman"/>
          <w:b/>
          <w:spacing w:val="0"/>
          <w:kern w:val="0"/>
          <w:position w:val="0"/>
        </w:rPr>
      </w:pPr>
      <w:r w:rsidRPr="00F66444">
        <w:rPr>
          <w:rFonts w:ascii="Times" w:hAnsi="Times" w:cs="Times New Roman"/>
          <w:b/>
          <w:spacing w:val="0"/>
          <w:kern w:val="0"/>
          <w:position w:val="0"/>
        </w:rPr>
        <w:t>SMS send Module</w:t>
      </w:r>
    </w:p>
    <w:p w:rsidR="003E3FFF" w:rsidRPr="00EE5848" w:rsidRDefault="003E3FFF" w:rsidP="00B95755">
      <w:pPr>
        <w:pStyle w:val="BodyTextIndent"/>
        <w:rPr>
          <w:rFonts w:ascii="Times New Roman" w:hAnsi="Times New Roman" w:cs="Times New Roman"/>
          <w:bCs/>
          <w:spacing w:val="0"/>
          <w:kern w:val="0"/>
          <w:position w:val="0"/>
        </w:rPr>
      </w:pPr>
      <w:r w:rsidRPr="003E3FFF">
        <w:rPr>
          <w:rFonts w:ascii="Times New Roman" w:hAnsi="Times New Roman" w:cs="Times New Roman"/>
          <w:bCs/>
          <w:spacing w:val="0"/>
          <w:kern w:val="0"/>
          <w:position w:val="0"/>
        </w:rPr>
        <w:t>Text messaging, or texting, refers to the exchange of written messages between fixed-line phone or mobile phone and fixed or portable devices over a network. SMS Manager contains a powerful rule editor which can be used to automate message processing.</w:t>
      </w:r>
    </w:p>
    <w:p w:rsidR="007208AF" w:rsidRPr="00EE5848" w:rsidRDefault="007208AF" w:rsidP="00BC3BF8">
      <w:pPr>
        <w:pStyle w:val="Heading1"/>
        <w:numPr>
          <w:ilvl w:val="0"/>
          <w:numId w:val="0"/>
        </w:numPr>
        <w:rPr>
          <w:rFonts w:ascii="Times New Roman" w:hAnsi="Times New Roman"/>
        </w:rPr>
      </w:pPr>
      <w:bookmarkStart w:id="17" w:name="_Toc439994675"/>
      <w:bookmarkStart w:id="18" w:name="_Toc418540108"/>
      <w:bookmarkEnd w:id="13"/>
      <w:r w:rsidRPr="00EE5848">
        <w:rPr>
          <w:rFonts w:ascii="Times New Roman" w:hAnsi="Times New Roman"/>
        </w:rPr>
        <w:t xml:space="preserve">Product </w:t>
      </w:r>
      <w:bookmarkEnd w:id="17"/>
      <w:r w:rsidRPr="00EE5848">
        <w:rPr>
          <w:rFonts w:ascii="Times New Roman" w:hAnsi="Times New Roman"/>
        </w:rPr>
        <w:t>Features</w:t>
      </w:r>
      <w:bookmarkEnd w:id="18"/>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F448F3" w:rsidP="007208AF">
      <w:pPr>
        <w:pStyle w:val="template"/>
        <w:jc w:val="both"/>
        <w:rPr>
          <w:rFonts w:ascii="Times New Roman" w:hAnsi="Times New Roman"/>
        </w:rPr>
      </w:pPr>
      <w:r>
        <w:rPr>
          <w:rFonts w:ascii="Times New Roman" w:hAnsi="Times New Roman"/>
        </w:rPr>
      </w:r>
      <w:r>
        <w:rPr>
          <w:rFonts w:ascii="Times New Roman" w:hAnsi="Times New Roman"/>
        </w:rPr>
        <w:pict>
          <v:group id="_x0000_s1026" editas="canvas" style="width:369pt;height:243pt;mso-position-horizontal-relative:char;mso-position-vertical-relative:line" coordorigin="1800,2579" coordsize="7380,4860">
            <o:lock v:ext="edit" aspectratio="t"/>
            <v:shape id="_x0000_s1027" type="#_x0000_t75" style="position:absolute;left:1800;top:2579;width:7380;height:4860" o:preferrelative="f">
              <v:fill o:detectmouseclick="t"/>
              <v:path o:extrusionok="t" o:connecttype="none"/>
              <o:lock v:ext="edit" text="t"/>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28" type="#_x0000_t106" style="position:absolute;left:4320;top:2939;width:2160;height:1080;rotation:180" adj="2820,14399">
              <v:textbox>
                <w:txbxContent>
                  <w:p w:rsidR="007208AF" w:rsidRDefault="007208AF" w:rsidP="007208AF">
                    <w:pPr>
                      <w:jc w:val="center"/>
                      <w:rPr>
                        <w:sz w:val="20"/>
                      </w:rPr>
                    </w:pPr>
                  </w:p>
                  <w:p w:rsidR="007208AF" w:rsidRDefault="007208AF" w:rsidP="007208AF">
                    <w:pPr>
                      <w:jc w:val="center"/>
                      <w:rPr>
                        <w:sz w:val="20"/>
                      </w:rPr>
                    </w:pPr>
                    <w:r>
                      <w:rPr>
                        <w:sz w:val="20"/>
                      </w:rPr>
                      <w:t>HTTP/HTTPS</w:t>
                    </w:r>
                  </w:p>
                </w:txbxContent>
              </v:textbox>
            </v:shape>
            <v:shape id="_x0000_s1029" type="#_x0000_t106" style="position:absolute;left:4320;top:5639;width:2156;height:900;rotation:180" adj="14957,16919">
              <v:textbox>
                <w:txbxContent>
                  <w:p w:rsidR="007208AF" w:rsidRDefault="007208AF" w:rsidP="007208AF">
                    <w:pPr>
                      <w:jc w:val="center"/>
                      <w:rPr>
                        <w:sz w:val="20"/>
                      </w:rPr>
                    </w:pPr>
                  </w:p>
                  <w:p w:rsidR="007208AF" w:rsidRDefault="007208AF" w:rsidP="007208AF">
                    <w:pPr>
                      <w:jc w:val="center"/>
                      <w:rPr>
                        <w:sz w:val="20"/>
                      </w:rPr>
                    </w:pPr>
                    <w:r>
                      <w:rPr>
                        <w:sz w:val="20"/>
                      </w:rPr>
                      <w:t>TCP/IP</w:t>
                    </w:r>
                  </w:p>
                </w:txbxContent>
              </v:textbox>
            </v:shape>
            <v:line id="_x0000_s1030" style="position:absolute;flip:x" from="3420,3659" to="4320,3659">
              <v:stroke startarrow="block" endarrow="block"/>
            </v:line>
            <v:line id="_x0000_s1031" style="position:absolute;flip:x" from="3420,6238" to="4321,6239">
              <v:stroke startarrow="block" endarrow="block"/>
            </v:line>
            <v:line id="_x0000_s1032" style="position:absolute;flip:x y" from="6300,3659" to="7200,4199">
              <v:stroke startarrow="block" endarrow="block"/>
            </v:line>
            <v:line id="_x0000_s1033" style="position:absolute;flip:x" from="6540,5459" to="7200,6179">
              <v:stroke startarrow="block" endarrow="block"/>
            </v:line>
            <v:shape id="_x0000_s1034" type="#_x0000_t202" style="position:absolute;left:7200;top:4199;width:1080;height:1260">
              <v:textbox>
                <w:txbxContent>
                  <w:p w:rsidR="007208AF" w:rsidRDefault="007208AF" w:rsidP="007208AF">
                    <w:pPr>
                      <w:jc w:val="center"/>
                      <w:rPr>
                        <w:sz w:val="20"/>
                      </w:rPr>
                    </w:pPr>
                  </w:p>
                  <w:p w:rsidR="007208AF" w:rsidRDefault="007208AF" w:rsidP="007208AF">
                    <w:pPr>
                      <w:jc w:val="center"/>
                      <w:rPr>
                        <w:sz w:val="20"/>
                      </w:rPr>
                    </w:pPr>
                    <w:r>
                      <w:rPr>
                        <w:sz w:val="20"/>
                      </w:rPr>
                      <w:t>Web Server</w:t>
                    </w:r>
                  </w:p>
                </w:txbxContent>
              </v:textbox>
            </v:shape>
            <v:line id="_x0000_s1035" style="position:absolute" from="6840,2939" to="6840,6539" strokeweight="1.25pt">
              <v:stroke dashstyle="dashDot"/>
            </v:line>
            <v:shape id="_x0000_s1036" type="#_x0000_t202" style="position:absolute;left:2340;top:2939;width:1080;height:1080">
              <v:textbox>
                <w:txbxContent>
                  <w:p w:rsidR="007208AF" w:rsidRDefault="007208AF" w:rsidP="007208AF"/>
                  <w:p w:rsidR="007208AF" w:rsidRDefault="007208AF" w:rsidP="007208AF">
                    <w:r>
                      <w:t xml:space="preserve">Chat Client </w:t>
                    </w:r>
                  </w:p>
                </w:txbxContent>
              </v:textbox>
            </v:shape>
            <v:shape id="_x0000_s1037" type="#_x0000_t202" style="position:absolute;left:1980;top:5639;width:1440;height:1080">
              <v:textbox>
                <w:txbxContent>
                  <w:p w:rsidR="007208AF" w:rsidRDefault="007208AF" w:rsidP="007208AF">
                    <w:pPr>
                      <w:rPr>
                        <w:sz w:val="18"/>
                        <w:szCs w:val="18"/>
                      </w:rPr>
                    </w:pPr>
                    <w:r>
                      <w:t>Client Software</w:t>
                    </w:r>
                    <w:r>
                      <w:rPr>
                        <w:sz w:val="20"/>
                      </w:rPr>
                      <w:t xml:space="preserve"> </w:t>
                    </w:r>
                    <w:r>
                      <w:rPr>
                        <w:sz w:val="18"/>
                        <w:szCs w:val="18"/>
                      </w:rPr>
                      <w:t>(System User)</w:t>
                    </w:r>
                  </w:p>
                </w:txbxContent>
              </v:textbox>
            </v:shape>
            <v:shape id="_x0000_s1038" type="#_x0000_t202" style="position:absolute;left:1980;top:6899;width:1620;height:360" filled="f" stroked="f">
              <v:textbox>
                <w:txbxContent>
                  <w:p w:rsidR="007208AF" w:rsidRDefault="007208AF" w:rsidP="007208AF">
                    <w:r>
                      <w:t>Client Side</w:t>
                    </w:r>
                  </w:p>
                </w:txbxContent>
              </v:textbox>
            </v:shape>
            <v:shape id="_x0000_s1039" type="#_x0000_t202" style="position:absolute;left:6840;top:6719;width:1440;height:720" filled="f" stroked="f">
              <v:textbox>
                <w:txbxContent>
                  <w:p w:rsidR="007208AF" w:rsidRDefault="007208AF" w:rsidP="007208AF">
                    <w:r>
                      <w:t>Application Server</w:t>
                    </w:r>
                  </w:p>
                </w:txbxContent>
              </v:textbox>
            </v:shape>
            <w10:wrap type="none"/>
            <w10:anchorlock/>
          </v:group>
        </w:pict>
      </w:r>
    </w:p>
    <w:p w:rsidR="007208AF" w:rsidRPr="00EE5848" w:rsidRDefault="007208AF" w:rsidP="007208AF">
      <w:pPr>
        <w:pStyle w:val="template"/>
        <w:jc w:val="both"/>
        <w:rPr>
          <w:rFonts w:ascii="Times New Roman" w:hAnsi="Times New Roman"/>
        </w:rPr>
      </w:pPr>
    </w:p>
    <w:p w:rsidR="007208AF" w:rsidRPr="00EE5848" w:rsidRDefault="007208AF" w:rsidP="007208AF">
      <w:pPr>
        <w:pStyle w:val="template"/>
        <w:jc w:val="both"/>
        <w:rPr>
          <w:rFonts w:ascii="Times New Roman" w:hAnsi="Times New Roman"/>
        </w:rPr>
      </w:pPr>
    </w:p>
    <w:p w:rsidR="007208AF" w:rsidRPr="00EE5848" w:rsidRDefault="007208AF" w:rsidP="007208AF">
      <w:pPr>
        <w:numPr>
          <w:ilvl w:val="0"/>
          <w:numId w:val="4"/>
        </w:numPr>
        <w:spacing w:after="0" w:line="360" w:lineRule="auto"/>
        <w:ind w:left="714" w:hanging="357"/>
        <w:jc w:val="both"/>
        <w:rPr>
          <w:rFonts w:ascii="Times New Roman" w:hAnsi="Times New Roman"/>
        </w:rPr>
      </w:pPr>
      <w:r w:rsidRPr="00EE5848">
        <w:rPr>
          <w:rFonts w:ascii="Times New Roman" w:hAnsi="Times New Roman"/>
        </w:rPr>
        <w:t xml:space="preserve">The </w:t>
      </w:r>
      <w:r>
        <w:rPr>
          <w:rFonts w:ascii="Times New Roman" w:hAnsi="Times New Roman"/>
        </w:rPr>
        <w:t>Helping System Android App</w:t>
      </w:r>
      <w:r w:rsidRPr="00EE5848">
        <w:rPr>
          <w:rFonts w:ascii="Times New Roman" w:hAnsi="Times New Roman"/>
        </w:rPr>
        <w:t xml:space="preserve"> is present to provide the user interface on client side. Communication between client and server is provided through HTTP/HTTPS protocols.</w:t>
      </w:r>
    </w:p>
    <w:p w:rsidR="007208AF" w:rsidRPr="00EE5848" w:rsidRDefault="007208AF" w:rsidP="007208AF">
      <w:pPr>
        <w:numPr>
          <w:ilvl w:val="0"/>
          <w:numId w:val="4"/>
        </w:numPr>
        <w:spacing w:after="0" w:line="360" w:lineRule="auto"/>
        <w:ind w:left="714" w:hanging="357"/>
        <w:jc w:val="both"/>
        <w:rPr>
          <w:rFonts w:ascii="Times New Roman" w:hAnsi="Times New Roman"/>
        </w:rPr>
      </w:pPr>
      <w:r w:rsidRPr="00EE5848">
        <w:rPr>
          <w:rFonts w:ascii="Times New Roman" w:hAnsi="Times New Roman"/>
        </w:rPr>
        <w:t>The client software is to provide the user interface on system user client side and for this TCP/IP protocols are used.</w:t>
      </w:r>
    </w:p>
    <w:p w:rsidR="007208AF" w:rsidRPr="00EE5848" w:rsidRDefault="007208AF" w:rsidP="007208AF">
      <w:pPr>
        <w:numPr>
          <w:ilvl w:val="0"/>
          <w:numId w:val="4"/>
        </w:numPr>
        <w:spacing w:after="0" w:line="360" w:lineRule="auto"/>
        <w:ind w:left="714" w:hanging="357"/>
        <w:jc w:val="both"/>
        <w:rPr>
          <w:rFonts w:ascii="Times New Roman" w:hAnsi="Times New Roman"/>
        </w:rPr>
      </w:pPr>
      <w:r w:rsidRPr="00EE5848">
        <w:rPr>
          <w:rFonts w:ascii="Times New Roman" w:hAnsi="Times New Roman"/>
        </w:rPr>
        <w:lastRenderedPageBreak/>
        <w:t>On the server side web server is for interaction.</w:t>
      </w:r>
    </w:p>
    <w:p w:rsidR="007208AF" w:rsidRDefault="007208AF" w:rsidP="007208AF">
      <w:pPr>
        <w:pStyle w:val="template"/>
        <w:jc w:val="both"/>
        <w:rPr>
          <w:rFonts w:ascii="Times New Roman" w:hAnsi="Times New Roman"/>
        </w:rPr>
      </w:pPr>
    </w:p>
    <w:p w:rsidR="00BC3BF8" w:rsidRDefault="00BC3BF8" w:rsidP="007208AF">
      <w:pPr>
        <w:pStyle w:val="template"/>
        <w:jc w:val="both"/>
        <w:rPr>
          <w:rFonts w:ascii="Times New Roman" w:hAnsi="Times New Roman"/>
        </w:rPr>
      </w:pPr>
      <w:r>
        <w:rPr>
          <w:rFonts w:ascii="Times New Roman" w:hAnsi="Times New Roman"/>
        </w:rPr>
        <w:t xml:space="preserve">Some Screen Shot for Module </w:t>
      </w:r>
    </w:p>
    <w:p w:rsidR="00BC3BF8" w:rsidRDefault="00BC3BF8" w:rsidP="007208AF">
      <w:pPr>
        <w:pStyle w:val="template"/>
        <w:jc w:val="both"/>
        <w:rPr>
          <w:rFonts w:ascii="Times New Roman" w:hAnsi="Times New Roman"/>
        </w:rPr>
      </w:pPr>
    </w:p>
    <w:p w:rsidR="00BC3BF8" w:rsidRDefault="00BC3BF8" w:rsidP="00BC3BF8"/>
    <w:p w:rsidR="00BC3BF8" w:rsidRDefault="00BC3BF8" w:rsidP="00BC3BF8">
      <w:r>
        <w:rPr>
          <w:noProof/>
          <w:lang w:val="en-US"/>
        </w:rPr>
        <w:lastRenderedPageBreak/>
        <w:drawing>
          <wp:inline distT="0" distB="0" distL="0" distR="0">
            <wp:extent cx="5139690" cy="9144000"/>
            <wp:effectExtent l="19050" t="0" r="3810" b="0"/>
            <wp:docPr id="1" name="Picture 24" descr="C:\Users\sameer\Documents\Screenshot_2015-05-04-12-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meer\Documents\Screenshot_2015-05-04-12-26-05.png"/>
                    <pic:cNvPicPr>
                      <a:picLocks noChangeAspect="1" noChangeArrowheads="1"/>
                    </pic:cNvPicPr>
                  </pic:nvPicPr>
                  <pic:blipFill>
                    <a:blip r:embed="rId12" cstate="print"/>
                    <a:srcRect/>
                    <a:stretch>
                      <a:fillRect/>
                    </a:stretch>
                  </pic:blipFill>
                  <pic:spPr bwMode="auto">
                    <a:xfrm>
                      <a:off x="0" y="0"/>
                      <a:ext cx="5139690" cy="9144000"/>
                    </a:xfrm>
                    <a:prstGeom prst="rect">
                      <a:avLst/>
                    </a:prstGeom>
                    <a:noFill/>
                    <a:ln w="9525">
                      <a:noFill/>
                      <a:miter lim="800000"/>
                      <a:headEnd/>
                      <a:tailEnd/>
                    </a:ln>
                  </pic:spPr>
                </pic:pic>
              </a:graphicData>
            </a:graphic>
          </wp:inline>
        </w:drawing>
      </w:r>
    </w:p>
    <w:p w:rsidR="00BC3BF8" w:rsidRDefault="00BC3BF8" w:rsidP="00BC3BF8">
      <w:r w:rsidRPr="00D921C4">
        <w:rPr>
          <w:noProof/>
          <w:lang w:val="en-US"/>
        </w:rPr>
        <w:lastRenderedPageBreak/>
        <w:drawing>
          <wp:inline distT="0" distB="0" distL="0" distR="0">
            <wp:extent cx="5139690" cy="9144000"/>
            <wp:effectExtent l="19050" t="0" r="3810" b="0"/>
            <wp:docPr id="6" name="Picture 25" descr="C:\Users\sameer\Documents\Screenshot_2015-05-04-12-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meer\Documents\Screenshot_2015-05-04-12-26-16.png"/>
                    <pic:cNvPicPr>
                      <a:picLocks noChangeAspect="1" noChangeArrowheads="1"/>
                    </pic:cNvPicPr>
                  </pic:nvPicPr>
                  <pic:blipFill>
                    <a:blip r:embed="rId13" cstate="print"/>
                    <a:srcRect/>
                    <a:stretch>
                      <a:fillRect/>
                    </a:stretch>
                  </pic:blipFill>
                  <pic:spPr bwMode="auto">
                    <a:xfrm>
                      <a:off x="0" y="0"/>
                      <a:ext cx="5139690" cy="9144000"/>
                    </a:xfrm>
                    <a:prstGeom prst="rect">
                      <a:avLst/>
                    </a:prstGeom>
                    <a:noFill/>
                    <a:ln w="9525">
                      <a:noFill/>
                      <a:miter lim="800000"/>
                      <a:headEnd/>
                      <a:tailEnd/>
                    </a:ln>
                  </pic:spPr>
                </pic:pic>
              </a:graphicData>
            </a:graphic>
          </wp:inline>
        </w:drawing>
      </w:r>
    </w:p>
    <w:p w:rsidR="00BC3BF8" w:rsidRDefault="00BC3BF8" w:rsidP="00BC3BF8">
      <w:r w:rsidRPr="00D921C4">
        <w:rPr>
          <w:noProof/>
          <w:lang w:val="en-US"/>
        </w:rPr>
        <w:lastRenderedPageBreak/>
        <w:drawing>
          <wp:inline distT="0" distB="0" distL="0" distR="0">
            <wp:extent cx="5139690" cy="9144000"/>
            <wp:effectExtent l="19050" t="0" r="3810" b="0"/>
            <wp:docPr id="7" name="Picture 27" descr="C:\Users\sameer\Documents\Screenshot_2015-05-04-12-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meer\Documents\Screenshot_2015-05-04-12-26-59.png"/>
                    <pic:cNvPicPr>
                      <a:picLocks noChangeAspect="1" noChangeArrowheads="1"/>
                    </pic:cNvPicPr>
                  </pic:nvPicPr>
                  <pic:blipFill>
                    <a:blip r:embed="rId14" cstate="print"/>
                    <a:srcRect/>
                    <a:stretch>
                      <a:fillRect/>
                    </a:stretch>
                  </pic:blipFill>
                  <pic:spPr bwMode="auto">
                    <a:xfrm>
                      <a:off x="0" y="0"/>
                      <a:ext cx="5139690" cy="9144000"/>
                    </a:xfrm>
                    <a:prstGeom prst="rect">
                      <a:avLst/>
                    </a:prstGeom>
                    <a:noFill/>
                    <a:ln w="9525">
                      <a:noFill/>
                      <a:miter lim="800000"/>
                      <a:headEnd/>
                      <a:tailEnd/>
                    </a:ln>
                  </pic:spPr>
                </pic:pic>
              </a:graphicData>
            </a:graphic>
          </wp:inline>
        </w:drawing>
      </w:r>
      <w:r>
        <w:br w:type="page"/>
      </w:r>
      <w:r w:rsidRPr="00D921C4">
        <w:rPr>
          <w:noProof/>
          <w:lang w:val="en-US"/>
        </w:rPr>
        <w:lastRenderedPageBreak/>
        <w:drawing>
          <wp:inline distT="0" distB="0" distL="0" distR="0">
            <wp:extent cx="5139690" cy="9144000"/>
            <wp:effectExtent l="19050" t="0" r="3810" b="0"/>
            <wp:docPr id="8" name="Picture 28" descr="C:\Users\sameer\Documents\Screenshot_2015-05-04-12-2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meer\Documents\Screenshot_2015-05-04-12-27-22.png"/>
                    <pic:cNvPicPr>
                      <a:picLocks noChangeAspect="1" noChangeArrowheads="1"/>
                    </pic:cNvPicPr>
                  </pic:nvPicPr>
                  <pic:blipFill>
                    <a:blip r:embed="rId15" cstate="print"/>
                    <a:srcRect/>
                    <a:stretch>
                      <a:fillRect/>
                    </a:stretch>
                  </pic:blipFill>
                  <pic:spPr bwMode="auto">
                    <a:xfrm>
                      <a:off x="0" y="0"/>
                      <a:ext cx="5139690" cy="9144000"/>
                    </a:xfrm>
                    <a:prstGeom prst="rect">
                      <a:avLst/>
                    </a:prstGeom>
                    <a:noFill/>
                    <a:ln w="9525">
                      <a:noFill/>
                      <a:miter lim="800000"/>
                      <a:headEnd/>
                      <a:tailEnd/>
                    </a:ln>
                  </pic:spPr>
                </pic:pic>
              </a:graphicData>
            </a:graphic>
          </wp:inline>
        </w:drawing>
      </w:r>
    </w:p>
    <w:p w:rsidR="00BC3BF8" w:rsidRDefault="00BC3BF8" w:rsidP="00BC3BF8">
      <w:r w:rsidRPr="00D921C4">
        <w:rPr>
          <w:noProof/>
          <w:lang w:val="en-US"/>
        </w:rPr>
        <w:lastRenderedPageBreak/>
        <w:drawing>
          <wp:inline distT="0" distB="0" distL="0" distR="0">
            <wp:extent cx="5139690" cy="9144000"/>
            <wp:effectExtent l="19050" t="0" r="3810" b="0"/>
            <wp:docPr id="9" name="Picture 22" descr="C:\Users\sameer\Documents\Screenshot_2015-05-04-12-2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eer\Documents\Screenshot_2015-05-04-12-27-30.png"/>
                    <pic:cNvPicPr>
                      <a:picLocks noChangeAspect="1" noChangeArrowheads="1"/>
                    </pic:cNvPicPr>
                  </pic:nvPicPr>
                  <pic:blipFill>
                    <a:blip r:embed="rId16" cstate="print"/>
                    <a:srcRect/>
                    <a:stretch>
                      <a:fillRect/>
                    </a:stretch>
                  </pic:blipFill>
                  <pic:spPr bwMode="auto">
                    <a:xfrm>
                      <a:off x="0" y="0"/>
                      <a:ext cx="5139690" cy="9144000"/>
                    </a:xfrm>
                    <a:prstGeom prst="rect">
                      <a:avLst/>
                    </a:prstGeom>
                    <a:noFill/>
                    <a:ln w="9525">
                      <a:noFill/>
                      <a:miter lim="800000"/>
                      <a:headEnd/>
                      <a:tailEnd/>
                    </a:ln>
                  </pic:spPr>
                </pic:pic>
              </a:graphicData>
            </a:graphic>
          </wp:inline>
        </w:drawing>
      </w:r>
    </w:p>
    <w:p w:rsidR="007208AF" w:rsidRPr="00EE5848" w:rsidRDefault="007208AF" w:rsidP="00BC3BF8">
      <w:pPr>
        <w:pStyle w:val="Heading2"/>
        <w:numPr>
          <w:ilvl w:val="0"/>
          <w:numId w:val="0"/>
        </w:numPr>
        <w:jc w:val="both"/>
        <w:rPr>
          <w:rFonts w:ascii="Times New Roman" w:hAnsi="Times New Roman"/>
        </w:rPr>
      </w:pPr>
      <w:bookmarkStart w:id="19" w:name="_Toc439994680"/>
      <w:bookmarkStart w:id="20" w:name="_Toc418540111"/>
      <w:r w:rsidRPr="00EE5848">
        <w:rPr>
          <w:rFonts w:ascii="Times New Roman" w:hAnsi="Times New Roman"/>
        </w:rPr>
        <w:lastRenderedPageBreak/>
        <w:t>Assumptions and Dependencies</w:t>
      </w:r>
      <w:bookmarkEnd w:id="19"/>
      <w:bookmarkEnd w:id="20"/>
    </w:p>
    <w:p w:rsidR="007208AF" w:rsidRDefault="009D7624" w:rsidP="007208AF">
      <w:pPr>
        <w:numPr>
          <w:ilvl w:val="0"/>
          <w:numId w:val="2"/>
        </w:numPr>
        <w:tabs>
          <w:tab w:val="clear" w:pos="360"/>
        </w:tabs>
        <w:spacing w:after="0" w:line="360" w:lineRule="auto"/>
        <w:jc w:val="both"/>
        <w:rPr>
          <w:rFonts w:ascii="Times New Roman" w:hAnsi="Times New Roman"/>
          <w:bCs/>
        </w:rPr>
      </w:pPr>
      <w:bookmarkStart w:id="21" w:name="_Toc439994687"/>
      <w:bookmarkStart w:id="22" w:name="_Toc26969069"/>
      <w:bookmarkStart w:id="23" w:name="_Toc439994682"/>
      <w:r>
        <w:rPr>
          <w:rFonts w:ascii="Times New Roman" w:hAnsi="Times New Roman"/>
          <w:bCs/>
        </w:rPr>
        <w:t>Internet Connection is must.</w:t>
      </w:r>
    </w:p>
    <w:p w:rsidR="009D7624" w:rsidRDefault="009D7624" w:rsidP="007208AF">
      <w:pPr>
        <w:numPr>
          <w:ilvl w:val="0"/>
          <w:numId w:val="2"/>
        </w:numPr>
        <w:tabs>
          <w:tab w:val="clear" w:pos="360"/>
        </w:tabs>
        <w:spacing w:after="0" w:line="360" w:lineRule="auto"/>
        <w:jc w:val="both"/>
        <w:rPr>
          <w:rFonts w:ascii="Times New Roman" w:hAnsi="Times New Roman"/>
          <w:bCs/>
        </w:rPr>
      </w:pPr>
      <w:r>
        <w:rPr>
          <w:rFonts w:ascii="Times New Roman" w:hAnsi="Times New Roman"/>
          <w:bCs/>
        </w:rPr>
        <w:t>The mobile should have enough amount to send an SMS.</w:t>
      </w:r>
    </w:p>
    <w:bookmarkEnd w:id="21"/>
    <w:bookmarkEnd w:id="22"/>
    <w:p w:rsidR="00564823" w:rsidRPr="00826C63" w:rsidRDefault="00564823" w:rsidP="00BC3BF8">
      <w:pPr>
        <w:pStyle w:val="Heading1"/>
        <w:numPr>
          <w:ilvl w:val="0"/>
          <w:numId w:val="0"/>
        </w:numPr>
        <w:jc w:val="both"/>
        <w:rPr>
          <w:rFonts w:ascii="Times New Roman" w:hAnsi="Times New Roman"/>
        </w:rPr>
      </w:pPr>
      <w:r>
        <w:rPr>
          <w:rFonts w:ascii="Times New Roman" w:hAnsi="Times New Roman"/>
        </w:rPr>
        <w:t>Tools</w:t>
      </w:r>
      <w:r w:rsidRPr="00826C63">
        <w:rPr>
          <w:rFonts w:ascii="Times New Roman" w:hAnsi="Times New Roman"/>
        </w:rPr>
        <w:t xml:space="preserve"> used</w:t>
      </w:r>
    </w:p>
    <w:p w:rsidR="00564823" w:rsidRPr="00EE5848" w:rsidRDefault="00564823" w:rsidP="00BC3BF8">
      <w:pPr>
        <w:pStyle w:val="Heading2"/>
        <w:numPr>
          <w:ilvl w:val="0"/>
          <w:numId w:val="0"/>
        </w:numPr>
        <w:jc w:val="both"/>
        <w:rPr>
          <w:rFonts w:ascii="Times New Roman" w:hAnsi="Times New Roman"/>
        </w:rPr>
      </w:pPr>
      <w:bookmarkStart w:id="24" w:name="_Toc373241105"/>
      <w:r w:rsidRPr="00EE5848">
        <w:rPr>
          <w:rFonts w:ascii="Times New Roman" w:hAnsi="Times New Roman"/>
        </w:rPr>
        <w:t>Android</w:t>
      </w:r>
      <w:bookmarkEnd w:id="24"/>
    </w:p>
    <w:p w:rsidR="00564823" w:rsidRPr="00EE5848" w:rsidRDefault="00564823" w:rsidP="00564823">
      <w:pPr>
        <w:pStyle w:val="NormalWeb"/>
        <w:shd w:val="clear" w:color="auto" w:fill="FFFFFF"/>
        <w:spacing w:before="96" w:beforeAutospacing="0" w:after="120" w:afterAutospacing="0" w:line="360" w:lineRule="auto"/>
        <w:ind w:firstLine="720"/>
        <w:jc w:val="both"/>
        <w:rPr>
          <w:color w:val="000000"/>
          <w:szCs w:val="22"/>
        </w:rPr>
      </w:pPr>
      <w:r w:rsidRPr="00EE5848">
        <w:rPr>
          <w:b/>
          <w:bCs/>
          <w:color w:val="000000"/>
          <w:szCs w:val="22"/>
        </w:rPr>
        <w:t>Android</w:t>
      </w:r>
      <w:r w:rsidRPr="00EE5848">
        <w:rPr>
          <w:rStyle w:val="apple-converted-space"/>
          <w:color w:val="000000"/>
          <w:szCs w:val="22"/>
        </w:rPr>
        <w:t> </w:t>
      </w:r>
      <w:r w:rsidRPr="00EE5848">
        <w:rPr>
          <w:color w:val="000000"/>
          <w:szCs w:val="22"/>
        </w:rPr>
        <w:t>is an</w:t>
      </w:r>
      <w:r w:rsidRPr="00EE5848">
        <w:rPr>
          <w:rStyle w:val="apple-converted-space"/>
          <w:color w:val="000000"/>
          <w:szCs w:val="22"/>
        </w:rPr>
        <w:t> </w:t>
      </w:r>
      <w:r w:rsidRPr="00EE5848">
        <w:rPr>
          <w:color w:val="000000"/>
          <w:szCs w:val="22"/>
        </w:rPr>
        <w:t>operating system</w:t>
      </w:r>
      <w:r w:rsidRPr="00EE5848">
        <w:rPr>
          <w:rStyle w:val="apple-converted-space"/>
          <w:color w:val="000000"/>
          <w:szCs w:val="22"/>
        </w:rPr>
        <w:t> </w:t>
      </w:r>
      <w:r w:rsidRPr="00EE5848">
        <w:rPr>
          <w:color w:val="000000"/>
          <w:szCs w:val="22"/>
        </w:rPr>
        <w:t>based on the</w:t>
      </w:r>
      <w:r w:rsidRPr="00EE5848">
        <w:rPr>
          <w:rStyle w:val="apple-converted-space"/>
          <w:color w:val="000000"/>
          <w:szCs w:val="22"/>
        </w:rPr>
        <w:t> </w:t>
      </w:r>
      <w:r w:rsidRPr="00EE5848">
        <w:rPr>
          <w:color w:val="000000"/>
          <w:szCs w:val="22"/>
        </w:rPr>
        <w:t>Linux kernel,</w:t>
      </w:r>
      <w:r w:rsidRPr="00EE5848">
        <w:rPr>
          <w:rStyle w:val="apple-converted-space"/>
          <w:color w:val="000000"/>
          <w:szCs w:val="22"/>
        </w:rPr>
        <w:t> </w:t>
      </w:r>
      <w:r w:rsidRPr="00EE5848">
        <w:rPr>
          <w:color w:val="000000"/>
          <w:szCs w:val="22"/>
        </w:rPr>
        <w:t>and designed primarily for</w:t>
      </w:r>
      <w:r w:rsidRPr="00EE5848">
        <w:rPr>
          <w:rStyle w:val="apple-converted-space"/>
          <w:color w:val="000000"/>
          <w:szCs w:val="22"/>
        </w:rPr>
        <w:t> </w:t>
      </w:r>
      <w:r w:rsidRPr="00EE5848">
        <w:rPr>
          <w:color w:val="000000"/>
          <w:szCs w:val="22"/>
        </w:rPr>
        <w:t>touchscreen</w:t>
      </w:r>
      <w:r w:rsidRPr="00EE5848">
        <w:rPr>
          <w:rStyle w:val="apple-converted-space"/>
          <w:color w:val="000000"/>
          <w:szCs w:val="22"/>
        </w:rPr>
        <w:t> </w:t>
      </w:r>
      <w:r w:rsidRPr="00EE5848">
        <w:rPr>
          <w:color w:val="000000"/>
          <w:szCs w:val="22"/>
        </w:rPr>
        <w:t>mobile devices such as smartphones</w:t>
      </w:r>
      <w:r w:rsidRPr="00EE5848">
        <w:rPr>
          <w:rStyle w:val="apple-converted-space"/>
          <w:color w:val="000000"/>
          <w:szCs w:val="22"/>
        </w:rPr>
        <w:t> </w:t>
      </w:r>
      <w:r w:rsidRPr="00EE5848">
        <w:rPr>
          <w:color w:val="000000"/>
          <w:szCs w:val="22"/>
        </w:rPr>
        <w:t>and</w:t>
      </w:r>
      <w:r w:rsidRPr="00EE5848">
        <w:rPr>
          <w:rStyle w:val="apple-converted-space"/>
          <w:color w:val="000000"/>
          <w:szCs w:val="22"/>
        </w:rPr>
        <w:t> </w:t>
      </w:r>
      <w:r w:rsidRPr="00EE5848">
        <w:rPr>
          <w:color w:val="000000"/>
          <w:szCs w:val="22"/>
        </w:rPr>
        <w:t>tablet computers. Initially developed by Android, Inc., which</w:t>
      </w:r>
      <w:r w:rsidRPr="00EE5848">
        <w:rPr>
          <w:rStyle w:val="apple-converted-space"/>
          <w:color w:val="000000"/>
          <w:szCs w:val="22"/>
        </w:rPr>
        <w:t> </w:t>
      </w:r>
      <w:r w:rsidRPr="00EE5848">
        <w:rPr>
          <w:color w:val="000000"/>
          <w:szCs w:val="22"/>
        </w:rPr>
        <w:t>Google</w:t>
      </w:r>
      <w:r w:rsidRPr="00EE5848">
        <w:rPr>
          <w:rStyle w:val="apple-converted-space"/>
          <w:color w:val="000000"/>
          <w:szCs w:val="22"/>
        </w:rPr>
        <w:t> </w:t>
      </w:r>
      <w:r w:rsidRPr="00EE5848">
        <w:rPr>
          <w:color w:val="000000"/>
          <w:szCs w:val="22"/>
        </w:rPr>
        <w:t>backed financially and later bought in 2005,Android was unveiled in 2007 along with the founding of the</w:t>
      </w:r>
      <w:r w:rsidRPr="00EE5848">
        <w:rPr>
          <w:rStyle w:val="apple-converted-space"/>
          <w:color w:val="000000"/>
          <w:szCs w:val="22"/>
        </w:rPr>
        <w:t> </w:t>
      </w:r>
      <w:r w:rsidRPr="00EE5848">
        <w:rPr>
          <w:color w:val="000000"/>
          <w:szCs w:val="22"/>
        </w:rPr>
        <w:t>Open Handset Alliance: a consortium of</w:t>
      </w:r>
      <w:r w:rsidRPr="00EE5848">
        <w:rPr>
          <w:rStyle w:val="apple-converted-space"/>
          <w:color w:val="000000"/>
          <w:szCs w:val="22"/>
        </w:rPr>
        <w:t> </w:t>
      </w:r>
      <w:r w:rsidRPr="00EE5848">
        <w:rPr>
          <w:color w:val="000000"/>
          <w:szCs w:val="22"/>
        </w:rPr>
        <w:t>hardware, software, and telecommunication companies devoted to advancing</w:t>
      </w:r>
      <w:r w:rsidRPr="00EE5848">
        <w:rPr>
          <w:rStyle w:val="apple-converted-space"/>
          <w:color w:val="000000"/>
          <w:szCs w:val="22"/>
        </w:rPr>
        <w:t> </w:t>
      </w:r>
      <w:r w:rsidRPr="00EE5848">
        <w:rPr>
          <w:color w:val="000000"/>
          <w:szCs w:val="22"/>
        </w:rPr>
        <w:t>open standards</w:t>
      </w:r>
      <w:r w:rsidRPr="00EE5848">
        <w:rPr>
          <w:rStyle w:val="apple-converted-space"/>
          <w:color w:val="000000"/>
          <w:szCs w:val="22"/>
        </w:rPr>
        <w:t> </w:t>
      </w:r>
      <w:r w:rsidRPr="00EE5848">
        <w:rPr>
          <w:color w:val="000000"/>
          <w:szCs w:val="22"/>
        </w:rPr>
        <w:t>for mobile devices.</w:t>
      </w:r>
      <w:r w:rsidRPr="00EE5848">
        <w:rPr>
          <w:rStyle w:val="apple-converted-space"/>
          <w:color w:val="000000"/>
          <w:szCs w:val="22"/>
        </w:rPr>
        <w:t> </w:t>
      </w:r>
      <w:r w:rsidRPr="00EE5848">
        <w:rPr>
          <w:color w:val="000000"/>
          <w:szCs w:val="22"/>
        </w:rPr>
        <w:t>The</w:t>
      </w:r>
      <w:r w:rsidRPr="00EE5848">
        <w:rPr>
          <w:rStyle w:val="apple-converted-space"/>
          <w:color w:val="000000"/>
          <w:szCs w:val="22"/>
        </w:rPr>
        <w:t> </w:t>
      </w:r>
      <w:r w:rsidRPr="00EE5848">
        <w:rPr>
          <w:color w:val="000000"/>
          <w:szCs w:val="22"/>
        </w:rPr>
        <w:t>first Android-powered phone</w:t>
      </w:r>
      <w:r w:rsidRPr="00EE5848">
        <w:rPr>
          <w:rStyle w:val="apple-converted-space"/>
          <w:color w:val="000000"/>
          <w:szCs w:val="22"/>
        </w:rPr>
        <w:t> </w:t>
      </w:r>
      <w:r w:rsidRPr="00EE5848">
        <w:rPr>
          <w:color w:val="000000"/>
          <w:szCs w:val="22"/>
        </w:rPr>
        <w:t>was sold in October 2008.</w:t>
      </w:r>
    </w:p>
    <w:p w:rsidR="00564823" w:rsidRPr="00EE5848" w:rsidRDefault="00564823" w:rsidP="00564823">
      <w:pPr>
        <w:pStyle w:val="NormalWeb"/>
        <w:shd w:val="clear" w:color="auto" w:fill="FFFFFF"/>
        <w:spacing w:before="96" w:beforeAutospacing="0" w:after="120" w:afterAutospacing="0" w:line="360" w:lineRule="auto"/>
        <w:ind w:firstLine="720"/>
        <w:jc w:val="both"/>
        <w:rPr>
          <w:color w:val="000000"/>
          <w:szCs w:val="22"/>
        </w:rPr>
      </w:pPr>
      <w:r w:rsidRPr="00EE5848">
        <w:rPr>
          <w:color w:val="000000"/>
          <w:szCs w:val="22"/>
        </w:rPr>
        <w:t>The</w:t>
      </w:r>
      <w:r w:rsidRPr="00EE5848">
        <w:rPr>
          <w:rStyle w:val="apple-converted-space"/>
          <w:color w:val="000000"/>
          <w:szCs w:val="22"/>
        </w:rPr>
        <w:t> </w:t>
      </w:r>
      <w:r w:rsidRPr="00EE5848">
        <w:rPr>
          <w:color w:val="000000"/>
          <w:szCs w:val="22"/>
        </w:rPr>
        <w:t>user interface</w:t>
      </w:r>
      <w:r w:rsidRPr="00EE5848">
        <w:rPr>
          <w:rStyle w:val="apple-converted-space"/>
          <w:color w:val="000000"/>
          <w:szCs w:val="22"/>
        </w:rPr>
        <w:t> </w:t>
      </w:r>
      <w:r w:rsidRPr="00EE5848">
        <w:rPr>
          <w:color w:val="000000"/>
          <w:szCs w:val="22"/>
        </w:rPr>
        <w:t>of Android is based off</w:t>
      </w:r>
      <w:r w:rsidRPr="00EE5848">
        <w:rPr>
          <w:rStyle w:val="apple-converted-space"/>
          <w:color w:val="000000"/>
          <w:szCs w:val="22"/>
        </w:rPr>
        <w:t> </w:t>
      </w:r>
      <w:r w:rsidRPr="00EE5848">
        <w:rPr>
          <w:color w:val="000000"/>
          <w:szCs w:val="22"/>
        </w:rPr>
        <w:t>direct manipulation, using touch inputs that loosely correspond to real-world actions, like swiping, tapping, pinching and reverse pinching to manipulate on-screen ob</w:t>
      </w:r>
      <w:r>
        <w:rPr>
          <w:color w:val="000000"/>
          <w:szCs w:val="22"/>
        </w:rPr>
        <w:t>HCET</w:t>
      </w:r>
      <w:r w:rsidRPr="00EE5848">
        <w:rPr>
          <w:color w:val="000000"/>
          <w:szCs w:val="22"/>
        </w:rPr>
        <w:t>ts. Internal hardware such as</w:t>
      </w:r>
      <w:r w:rsidRPr="00EE5848">
        <w:rPr>
          <w:rStyle w:val="apple-converted-space"/>
          <w:color w:val="000000"/>
          <w:szCs w:val="22"/>
        </w:rPr>
        <w:t> </w:t>
      </w:r>
      <w:r w:rsidRPr="00EE5848">
        <w:rPr>
          <w:color w:val="000000"/>
          <w:szCs w:val="22"/>
        </w:rPr>
        <w:t>accelerometers, gyroscopes</w:t>
      </w:r>
      <w:r w:rsidRPr="00EE5848">
        <w:rPr>
          <w:rStyle w:val="apple-converted-space"/>
          <w:color w:val="000000"/>
          <w:szCs w:val="22"/>
        </w:rPr>
        <w:t> </w:t>
      </w:r>
      <w:r w:rsidRPr="00EE5848">
        <w:rPr>
          <w:color w:val="000000"/>
          <w:szCs w:val="22"/>
        </w:rPr>
        <w:t>and</w:t>
      </w:r>
      <w:r w:rsidRPr="00EE5848">
        <w:rPr>
          <w:rStyle w:val="apple-converted-space"/>
          <w:color w:val="000000"/>
          <w:szCs w:val="22"/>
        </w:rPr>
        <w:t> </w:t>
      </w:r>
      <w:r w:rsidRPr="00EE5848">
        <w:rPr>
          <w:color w:val="000000"/>
          <w:szCs w:val="22"/>
        </w:rPr>
        <w:t>proximity sensors</w:t>
      </w:r>
      <w:r w:rsidRPr="00EE5848">
        <w:rPr>
          <w:rStyle w:val="apple-converted-space"/>
          <w:color w:val="000000"/>
          <w:szCs w:val="22"/>
        </w:rPr>
        <w:t> </w:t>
      </w:r>
      <w:r w:rsidRPr="00EE5848">
        <w:rPr>
          <w:color w:val="000000"/>
          <w:szCs w:val="22"/>
        </w:rPr>
        <w:t>are used by some applications to respond to additional user actions, for example adjusting the screen from portrait to landscape depending on how the device is oriented. Android allows users to customize their homescreens with shortcuts to applications and</w:t>
      </w:r>
      <w:r w:rsidRPr="00EE5848">
        <w:rPr>
          <w:rStyle w:val="apple-converted-space"/>
          <w:color w:val="000000"/>
          <w:szCs w:val="22"/>
        </w:rPr>
        <w:t> </w:t>
      </w:r>
      <w:r w:rsidRPr="00EE5848">
        <w:rPr>
          <w:color w:val="000000"/>
          <w:szCs w:val="22"/>
        </w:rPr>
        <w:t>widgets, which allow users to display live content, such as emails and weather information, directly on the homescreen. Applications can further send notifications to the user to inform them of relevant information, such as new emails and text messages.</w:t>
      </w:r>
    </w:p>
    <w:p w:rsidR="00564823" w:rsidRPr="00EE5848" w:rsidRDefault="00564823" w:rsidP="00564823">
      <w:pPr>
        <w:pStyle w:val="NormalWeb"/>
        <w:shd w:val="clear" w:color="auto" w:fill="FFFFFF"/>
        <w:spacing w:before="96" w:beforeAutospacing="0" w:after="120" w:afterAutospacing="0" w:line="360" w:lineRule="auto"/>
        <w:ind w:firstLine="720"/>
        <w:jc w:val="both"/>
        <w:rPr>
          <w:color w:val="000000"/>
          <w:szCs w:val="22"/>
        </w:rPr>
      </w:pPr>
      <w:r w:rsidRPr="00EE5848">
        <w:rPr>
          <w:color w:val="000000"/>
          <w:szCs w:val="22"/>
        </w:rPr>
        <w:t>Android is</w:t>
      </w:r>
      <w:r w:rsidRPr="00EE5848">
        <w:rPr>
          <w:rStyle w:val="apple-converted-space"/>
          <w:color w:val="000000"/>
          <w:szCs w:val="22"/>
        </w:rPr>
        <w:t> </w:t>
      </w:r>
      <w:r w:rsidRPr="00EE5848">
        <w:rPr>
          <w:color w:val="000000"/>
          <w:szCs w:val="22"/>
        </w:rPr>
        <w:t>open source</w:t>
      </w:r>
      <w:r w:rsidRPr="00EE5848">
        <w:rPr>
          <w:rStyle w:val="apple-converted-space"/>
          <w:color w:val="000000"/>
          <w:szCs w:val="22"/>
        </w:rPr>
        <w:t> </w:t>
      </w:r>
      <w:r w:rsidRPr="00EE5848">
        <w:rPr>
          <w:color w:val="000000"/>
          <w:szCs w:val="22"/>
        </w:rPr>
        <w:t>and Google releases the code under the</w:t>
      </w:r>
      <w:r w:rsidRPr="00EE5848">
        <w:rPr>
          <w:rStyle w:val="apple-converted-space"/>
          <w:color w:val="000000"/>
          <w:szCs w:val="22"/>
        </w:rPr>
        <w:t> </w:t>
      </w:r>
      <w:r w:rsidRPr="00EE5848">
        <w:rPr>
          <w:color w:val="000000"/>
          <w:szCs w:val="22"/>
        </w:rPr>
        <w:t>Apache License.</w:t>
      </w:r>
      <w:r w:rsidRPr="00EE5848">
        <w:rPr>
          <w:rStyle w:val="apple-converted-space"/>
          <w:color w:val="000000"/>
          <w:szCs w:val="22"/>
        </w:rPr>
        <w:t> </w:t>
      </w:r>
      <w:r w:rsidRPr="00EE5848">
        <w:rPr>
          <w:color w:val="000000"/>
          <w:szCs w:val="22"/>
        </w:rPr>
        <w:t>This open-source code and permissive licensing allows the software to be freely modified and distributed by device manufacturers, wireless carriers and enthusiast developers. However, most Android devices ship with additional proprietary software.</w:t>
      </w:r>
      <w:r w:rsidRPr="00EE5848">
        <w:rPr>
          <w:rStyle w:val="apple-converted-space"/>
          <w:color w:val="000000"/>
          <w:szCs w:val="22"/>
        </w:rPr>
        <w:t> </w:t>
      </w:r>
      <w:r w:rsidRPr="00EE5848">
        <w:rPr>
          <w:color w:val="000000"/>
          <w:szCs w:val="22"/>
        </w:rPr>
        <w:t>Additionally, Android has a large community of developers writing applications ("apps") that extend the functionality of devices, written primarily in the</w:t>
      </w:r>
      <w:r w:rsidRPr="00EE5848">
        <w:rPr>
          <w:rStyle w:val="apple-converted-space"/>
          <w:color w:val="000000"/>
          <w:szCs w:val="22"/>
        </w:rPr>
        <w:t> </w:t>
      </w:r>
      <w:r w:rsidRPr="00EE5848">
        <w:rPr>
          <w:color w:val="000000"/>
          <w:szCs w:val="22"/>
        </w:rPr>
        <w:t>Java</w:t>
      </w:r>
      <w:r w:rsidRPr="00EE5848">
        <w:rPr>
          <w:rStyle w:val="apple-converted-space"/>
          <w:color w:val="000000"/>
          <w:szCs w:val="22"/>
        </w:rPr>
        <w:t> </w:t>
      </w:r>
      <w:r w:rsidRPr="00EE5848">
        <w:rPr>
          <w:color w:val="000000"/>
          <w:szCs w:val="22"/>
        </w:rPr>
        <w:t>programming language.</w:t>
      </w:r>
      <w:r w:rsidRPr="00EE5848">
        <w:rPr>
          <w:rStyle w:val="apple-converted-space"/>
          <w:color w:val="000000"/>
          <w:szCs w:val="22"/>
        </w:rPr>
        <w:t> </w:t>
      </w:r>
      <w:r w:rsidRPr="00EE5848">
        <w:rPr>
          <w:color w:val="000000"/>
          <w:szCs w:val="22"/>
        </w:rPr>
        <w:t>In October 2012, there were approximately 700,000 apps available for Android, and the estimated number of applications downloaded from</w:t>
      </w:r>
      <w:r w:rsidRPr="00EE5848">
        <w:rPr>
          <w:rStyle w:val="apple-converted-space"/>
          <w:color w:val="000000"/>
          <w:szCs w:val="22"/>
        </w:rPr>
        <w:t> </w:t>
      </w:r>
      <w:r w:rsidRPr="00EE5848">
        <w:rPr>
          <w:color w:val="000000"/>
          <w:szCs w:val="22"/>
        </w:rPr>
        <w:t>Google Play, Android's primary app store, was 25 billion.</w:t>
      </w:r>
      <w:r>
        <w:rPr>
          <w:color w:val="000000"/>
          <w:szCs w:val="22"/>
        </w:rPr>
        <w:t xml:space="preserve"> </w:t>
      </w:r>
      <w:r w:rsidRPr="00EE5848">
        <w:rPr>
          <w:color w:val="000000"/>
          <w:szCs w:val="22"/>
        </w:rPr>
        <w:t>A developer survey conducted in April–May 2013 found that Android is the most popular platform for developers, used by 71% of the mobile developer population.</w:t>
      </w:r>
    </w:p>
    <w:p w:rsidR="00564823" w:rsidRPr="00EE5848" w:rsidRDefault="00564823" w:rsidP="00564823">
      <w:pPr>
        <w:pStyle w:val="NormalWeb"/>
        <w:shd w:val="clear" w:color="auto" w:fill="FFFFFF"/>
        <w:spacing w:before="96" w:beforeAutospacing="0" w:after="120" w:afterAutospacing="0" w:line="360" w:lineRule="auto"/>
        <w:ind w:firstLine="720"/>
        <w:jc w:val="both"/>
        <w:rPr>
          <w:color w:val="000000"/>
          <w:szCs w:val="22"/>
        </w:rPr>
      </w:pPr>
      <w:r w:rsidRPr="00EE5848">
        <w:rPr>
          <w:color w:val="000000"/>
          <w:szCs w:val="22"/>
        </w:rPr>
        <w:lastRenderedPageBreak/>
        <w:t>Android is the world's most widely used smartphone platform,</w:t>
      </w:r>
      <w:r w:rsidRPr="00EE5848">
        <w:rPr>
          <w:rStyle w:val="apple-converted-space"/>
          <w:color w:val="000000"/>
          <w:szCs w:val="22"/>
        </w:rPr>
        <w:t> </w:t>
      </w:r>
      <w:r w:rsidRPr="00EE5848">
        <w:rPr>
          <w:color w:val="000000"/>
          <w:szCs w:val="22"/>
        </w:rPr>
        <w:t>overtaking</w:t>
      </w:r>
      <w:r w:rsidRPr="00EE5848">
        <w:rPr>
          <w:rStyle w:val="apple-converted-space"/>
          <w:color w:val="000000"/>
          <w:szCs w:val="22"/>
        </w:rPr>
        <w:t> Symbian </w:t>
      </w:r>
      <w:r w:rsidRPr="00EE5848">
        <w:rPr>
          <w:color w:val="000000"/>
          <w:szCs w:val="22"/>
        </w:rPr>
        <w:t>in the fourth quarter of 2010.</w:t>
      </w:r>
      <w:r w:rsidRPr="00EE5848">
        <w:rPr>
          <w:rStyle w:val="apple-converted-space"/>
          <w:color w:val="000000"/>
          <w:szCs w:val="22"/>
        </w:rPr>
        <w:t> </w:t>
      </w:r>
      <w:r w:rsidRPr="00EE5848">
        <w:rPr>
          <w:color w:val="000000"/>
          <w:szCs w:val="22"/>
        </w:rPr>
        <w:t>Android is popular with technology companies who require a ready-made, low-cost, customizable and lightweight operating system for</w:t>
      </w:r>
      <w:r w:rsidRPr="00EE5848">
        <w:rPr>
          <w:rStyle w:val="apple-converted-space"/>
          <w:color w:val="000000"/>
          <w:szCs w:val="22"/>
        </w:rPr>
        <w:t> </w:t>
      </w:r>
      <w:r w:rsidRPr="00EE5848">
        <w:rPr>
          <w:color w:val="000000"/>
          <w:szCs w:val="22"/>
        </w:rPr>
        <w:t>high techdevices.</w:t>
      </w:r>
      <w:r w:rsidRPr="00EE5848">
        <w:rPr>
          <w:rStyle w:val="apple-converted-space"/>
          <w:color w:val="000000"/>
          <w:szCs w:val="22"/>
        </w:rPr>
        <w:t> </w:t>
      </w:r>
      <w:r w:rsidRPr="00EE5848">
        <w:rPr>
          <w:color w:val="000000"/>
          <w:szCs w:val="22"/>
        </w:rPr>
        <w:t>Despite being primarily designed for phones and tablets, it has been also used in televisions,</w:t>
      </w:r>
      <w:r w:rsidRPr="00EE5848">
        <w:rPr>
          <w:rStyle w:val="apple-converted-space"/>
          <w:color w:val="000000"/>
          <w:szCs w:val="22"/>
        </w:rPr>
        <w:t> </w:t>
      </w:r>
      <w:r w:rsidRPr="00EE5848">
        <w:rPr>
          <w:color w:val="000000"/>
          <w:szCs w:val="22"/>
        </w:rPr>
        <w:t>games consoles,</w:t>
      </w:r>
      <w:r w:rsidRPr="00EE5848">
        <w:rPr>
          <w:rStyle w:val="apple-converted-space"/>
          <w:color w:val="000000"/>
          <w:szCs w:val="22"/>
        </w:rPr>
        <w:t> </w:t>
      </w:r>
      <w:r w:rsidRPr="00EE5848">
        <w:rPr>
          <w:color w:val="000000"/>
          <w:szCs w:val="22"/>
        </w:rPr>
        <w:t>digital cameras</w:t>
      </w:r>
      <w:r w:rsidRPr="00EE5848">
        <w:rPr>
          <w:rStyle w:val="apple-converted-space"/>
          <w:color w:val="000000"/>
          <w:szCs w:val="22"/>
        </w:rPr>
        <w:t> </w:t>
      </w:r>
      <w:r w:rsidRPr="00EE5848">
        <w:rPr>
          <w:color w:val="000000"/>
          <w:szCs w:val="22"/>
        </w:rPr>
        <w:t>and other electronics. Android's open nature has encouraged a large community of developers and enthusiasts to use the open-source code as a foundation for community-driven pro</w:t>
      </w:r>
      <w:r>
        <w:rPr>
          <w:color w:val="000000"/>
          <w:szCs w:val="22"/>
        </w:rPr>
        <w:t>HCET</w:t>
      </w:r>
      <w:r w:rsidRPr="00EE5848">
        <w:rPr>
          <w:color w:val="000000"/>
          <w:szCs w:val="22"/>
        </w:rPr>
        <w:t>ts, which add new features for advanced users</w:t>
      </w:r>
      <w:r w:rsidRPr="00EE5848">
        <w:rPr>
          <w:rStyle w:val="apple-converted-space"/>
          <w:color w:val="000000"/>
          <w:szCs w:val="22"/>
        </w:rPr>
        <w:t> </w:t>
      </w:r>
      <w:r w:rsidRPr="00EE5848">
        <w:rPr>
          <w:color w:val="000000"/>
          <w:szCs w:val="22"/>
        </w:rPr>
        <w:t>or bring Android to devices which were officially released running other operating systems.</w:t>
      </w:r>
    </w:p>
    <w:p w:rsidR="00564823" w:rsidRPr="00EE5848" w:rsidRDefault="00564823" w:rsidP="00564823">
      <w:pPr>
        <w:pStyle w:val="NormalWeb"/>
        <w:shd w:val="clear" w:color="auto" w:fill="FFFFFF"/>
        <w:spacing w:before="96" w:beforeAutospacing="0" w:after="120" w:afterAutospacing="0" w:line="360" w:lineRule="auto"/>
        <w:ind w:firstLine="720"/>
        <w:jc w:val="both"/>
        <w:rPr>
          <w:color w:val="000000"/>
          <w:szCs w:val="22"/>
        </w:rPr>
      </w:pPr>
      <w:r w:rsidRPr="00EE5848">
        <w:rPr>
          <w:color w:val="000000"/>
          <w:szCs w:val="22"/>
        </w:rPr>
        <w:t>Android's share of the global smartphone market, led by Samsung products, was 64% in March 2013.</w:t>
      </w:r>
      <w:r w:rsidRPr="00EE5848">
        <w:rPr>
          <w:rStyle w:val="apple-converted-space"/>
          <w:color w:val="000000"/>
          <w:szCs w:val="22"/>
        </w:rPr>
        <w:t> </w:t>
      </w:r>
      <w:r w:rsidRPr="00EE5848">
        <w:rPr>
          <w:color w:val="000000"/>
          <w:szCs w:val="22"/>
        </w:rPr>
        <w:t>The operating system's success has made it a target for patent litigation as part of the so-called "smartphone wars" between technology companies.</w:t>
      </w:r>
      <w:r w:rsidRPr="00EE5848">
        <w:rPr>
          <w:rStyle w:val="apple-converted-space"/>
          <w:color w:val="000000"/>
          <w:szCs w:val="22"/>
        </w:rPr>
        <w:t> </w:t>
      </w:r>
      <w:r w:rsidRPr="00EE5848">
        <w:rPr>
          <w:color w:val="000000"/>
          <w:szCs w:val="22"/>
        </w:rPr>
        <w:t>As of May 2013, 48 billion apps have been installed from the Google Play store,</w:t>
      </w:r>
      <w:r w:rsidRPr="00EE5848">
        <w:rPr>
          <w:rStyle w:val="apple-converted-space"/>
          <w:color w:val="000000"/>
          <w:szCs w:val="22"/>
        </w:rPr>
        <w:t> </w:t>
      </w:r>
      <w:r w:rsidRPr="00EE5848">
        <w:rPr>
          <w:color w:val="000000"/>
          <w:szCs w:val="22"/>
        </w:rPr>
        <w:t>and as of September 3, 2013, 1 billion Android devices have been activated.</w:t>
      </w:r>
    </w:p>
    <w:p w:rsidR="00564823" w:rsidRPr="00EE5848" w:rsidRDefault="00564823" w:rsidP="00564823">
      <w:pPr>
        <w:pStyle w:val="Heading2"/>
        <w:spacing w:line="360" w:lineRule="auto"/>
        <w:jc w:val="both"/>
        <w:rPr>
          <w:rFonts w:ascii="Times New Roman" w:hAnsi="Times New Roman"/>
        </w:rPr>
      </w:pPr>
      <w:bookmarkStart w:id="25" w:name="_Toc373241106"/>
      <w:r w:rsidRPr="00EE5848">
        <w:rPr>
          <w:rFonts w:ascii="Times New Roman" w:hAnsi="Times New Roman"/>
        </w:rPr>
        <w:t>Features</w:t>
      </w:r>
      <w:bookmarkEnd w:id="25"/>
    </w:p>
    <w:p w:rsidR="00564823" w:rsidRPr="00EE5848" w:rsidRDefault="00564823" w:rsidP="00564823">
      <w:pPr>
        <w:pStyle w:val="Heading3"/>
        <w:jc w:val="both"/>
        <w:rPr>
          <w:rFonts w:ascii="Times New Roman" w:hAnsi="Times New Roman"/>
        </w:rPr>
      </w:pPr>
      <w:bookmarkStart w:id="26" w:name="_Toc373241107"/>
      <w:r w:rsidRPr="00EE5848">
        <w:rPr>
          <w:rFonts w:ascii="Times New Roman" w:hAnsi="Times New Roman"/>
        </w:rPr>
        <w:t>Interface</w:t>
      </w:r>
      <w:bookmarkEnd w:id="26"/>
    </w:p>
    <w:p w:rsidR="00564823"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EE5848">
        <w:rPr>
          <w:bCs/>
          <w:color w:val="000000"/>
          <w:szCs w:val="22"/>
        </w:rPr>
        <w:t>Android's user interface is based on direct manipulation, using touch inputs that loosely correspond to real-world actions, like swiping, tapping, pinching and reverse pinching to manipulate on-screen ob</w:t>
      </w:r>
      <w:r>
        <w:rPr>
          <w:bCs/>
          <w:color w:val="000000"/>
          <w:szCs w:val="22"/>
        </w:rPr>
        <w:t>HCET</w:t>
      </w:r>
      <w:r w:rsidRPr="00EE5848">
        <w:rPr>
          <w:bCs/>
          <w:color w:val="000000"/>
          <w:szCs w:val="22"/>
        </w:rPr>
        <w:t>ts. The response to user input is designed to be immediate and provides a fluid touch interface, often using the vibration capabilities of the device to provide haptic feedback to the user. Internal hardware such as accelerometers, gyroscopes and proximity sensors are used by some applications to respond to additional user actions, for example adjusting the screen from portrait to landscape depending on how the device is oriented, or allowing the user to steer a vehicle in a racing game by rotating the device, simulating control of a steering wheel.</w:t>
      </w:r>
    </w:p>
    <w:p w:rsidR="00564823" w:rsidRPr="002A322E"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2A322E">
        <w:rPr>
          <w:bCs/>
          <w:color w:val="000000"/>
          <w:szCs w:val="22"/>
        </w:rPr>
        <w:t xml:space="preserve">Android devices boot to the homescreen, the primary navigation and information point on the device, which is similar to the desktrop found on PCs. Android homescreens are typically made up of app icons and widgets; app icons launch the associated app, whereas widgets display live, auto-updating content such as the weather forecast, the user's email inbox, or a news ticker directly on the homescreen. A homescreen may be made up of several pages that the user can swipe back and forth between, though Android's homescreen interface is heavily customisable, allowing the user to adjust the look and feel of the device to their </w:t>
      </w:r>
      <w:r w:rsidRPr="002A322E">
        <w:rPr>
          <w:bCs/>
          <w:color w:val="000000"/>
          <w:szCs w:val="22"/>
        </w:rPr>
        <w:lastRenderedPageBreak/>
        <w:t xml:space="preserve">tastes. Third-party apps available on Google Play and other app stores can extensively re-theme the homescreen, and even mimic the look of other operating systems, such as Windows Phone. Most manufacturers, and some wireless carriers, customise the look and feel of their Android devices to differentiate themselves from their competitors. </w:t>
      </w:r>
    </w:p>
    <w:p w:rsidR="00564823" w:rsidRPr="002A322E"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2A322E">
        <w:rPr>
          <w:bCs/>
          <w:color w:val="000000"/>
          <w:szCs w:val="22"/>
        </w:rPr>
        <w:t>Present along the top of the screen is a status bar, showing information about the device and its connectivity. This status bar can be "pulled" down to reveal a notification screen where apps display important information or updates, such as a newly received email or SMS text, in a way that does not immediately interrupt or inconvenience the user. In early versions of Android these notifications could be tapped to open the relevant app, but recent updates have provided enhanced functionality, such as the ability to call a number back directly from the missed call notification without having to open the dialer app first. Notifications are persistent until read or dismissed by the user.</w:t>
      </w:r>
    </w:p>
    <w:p w:rsidR="00564823" w:rsidRPr="00EE5848" w:rsidRDefault="00564823" w:rsidP="00564823">
      <w:pPr>
        <w:pStyle w:val="Heading3"/>
        <w:jc w:val="both"/>
        <w:rPr>
          <w:rFonts w:ascii="Times New Roman" w:hAnsi="Times New Roman"/>
        </w:rPr>
      </w:pPr>
      <w:bookmarkStart w:id="27" w:name="_Toc373241108"/>
      <w:r w:rsidRPr="00EE5848">
        <w:rPr>
          <w:rFonts w:ascii="Times New Roman" w:hAnsi="Times New Roman"/>
        </w:rPr>
        <w:t>Applications</w:t>
      </w:r>
      <w:bookmarkEnd w:id="27"/>
    </w:p>
    <w:p w:rsidR="00564823" w:rsidRPr="00EE5848"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EE5848">
        <w:rPr>
          <w:bCs/>
          <w:color w:val="000000"/>
          <w:szCs w:val="22"/>
        </w:rPr>
        <w:t>Android has a growing selection of third party applications, which can be acquired by users either through an app store such as </w:t>
      </w:r>
      <w:hyperlink r:id="rId17" w:tooltip="Google Play" w:history="1">
        <w:r w:rsidRPr="00EE5848">
          <w:rPr>
            <w:bCs/>
            <w:color w:val="000000"/>
            <w:szCs w:val="22"/>
          </w:rPr>
          <w:t>Google Play</w:t>
        </w:r>
      </w:hyperlink>
      <w:r w:rsidRPr="00EE5848">
        <w:rPr>
          <w:bCs/>
          <w:color w:val="000000"/>
          <w:szCs w:val="22"/>
        </w:rPr>
        <w:t xml:space="preserve"> or the </w:t>
      </w:r>
      <w:hyperlink r:id="rId18" w:tooltip="Amazon Appstore" w:history="1">
        <w:r w:rsidRPr="00EE5848">
          <w:rPr>
            <w:bCs/>
            <w:color w:val="000000"/>
            <w:szCs w:val="22"/>
          </w:rPr>
          <w:t>Amazon Appstore</w:t>
        </w:r>
      </w:hyperlink>
      <w:r w:rsidRPr="00EE5848">
        <w:rPr>
          <w:bCs/>
          <w:color w:val="000000"/>
          <w:szCs w:val="22"/>
        </w:rPr>
        <w:t>, or by downloading and installing the application's </w:t>
      </w:r>
      <w:hyperlink r:id="rId19" w:tooltip="APK (file format)" w:history="1">
        <w:r w:rsidRPr="00EE5848">
          <w:rPr>
            <w:bCs/>
            <w:color w:val="000000"/>
            <w:szCs w:val="22"/>
          </w:rPr>
          <w:t>APK</w:t>
        </w:r>
      </w:hyperlink>
      <w:r w:rsidRPr="00EE5848">
        <w:rPr>
          <w:bCs/>
          <w:color w:val="000000"/>
          <w:szCs w:val="22"/>
        </w:rPr>
        <w:t> file from a third-party site. The Play Store application allows users to browse, download and update apps published by Google and third-party developers, and is pre-installed on devices that comply with Google's compatibility requirements. The app filters the list of available applications to those that are compatible with the user's device, and developers may restrict their applications to particular carriers or countries for business reasons. Purchases of unwanted applications can be refunded within 15 minutes of the time of download, and some carriers offer direct carrier billing for Google Play application purchases, where the cost of the application is added to the user's monthly bill. As of September 2012, there were more than 675,000 apps available for Android, and the estimated number of applications downloaded from the Play Store was 25 billion.</w:t>
      </w:r>
    </w:p>
    <w:p w:rsidR="00564823" w:rsidRPr="00EE5848"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EE5848">
        <w:rPr>
          <w:bCs/>
          <w:color w:val="000000"/>
          <w:szCs w:val="22"/>
        </w:rPr>
        <w:t>Applications are developed in the </w:t>
      </w:r>
      <w:hyperlink r:id="rId20" w:tooltip="Java (programming language)" w:history="1">
        <w:r w:rsidRPr="00EE5848">
          <w:rPr>
            <w:bCs/>
            <w:color w:val="000000"/>
            <w:szCs w:val="22"/>
          </w:rPr>
          <w:t>Java</w:t>
        </w:r>
      </w:hyperlink>
      <w:r w:rsidRPr="00EE5848">
        <w:rPr>
          <w:bCs/>
          <w:color w:val="000000"/>
          <w:szCs w:val="22"/>
        </w:rPr>
        <w:t> language using the </w:t>
      </w:r>
      <w:hyperlink r:id="rId21" w:tooltip="Android software development" w:history="1">
        <w:r w:rsidRPr="00EE5848">
          <w:rPr>
            <w:bCs/>
            <w:color w:val="000000"/>
            <w:szCs w:val="22"/>
          </w:rPr>
          <w:t>Android software development</w:t>
        </w:r>
      </w:hyperlink>
      <w:r w:rsidRPr="00EE5848">
        <w:rPr>
          <w:bCs/>
          <w:color w:val="000000"/>
          <w:szCs w:val="22"/>
        </w:rPr>
        <w:t> kit (SDK). The SDK includes a comprehensive set of development tools, including  a </w:t>
      </w:r>
      <w:hyperlink r:id="rId22" w:tooltip="Debugger" w:history="1">
        <w:r w:rsidRPr="00EE5848">
          <w:rPr>
            <w:bCs/>
            <w:color w:val="000000"/>
            <w:szCs w:val="22"/>
          </w:rPr>
          <w:t>debugger</w:t>
        </w:r>
      </w:hyperlink>
      <w:r w:rsidRPr="00EE5848">
        <w:rPr>
          <w:bCs/>
          <w:color w:val="000000"/>
          <w:szCs w:val="22"/>
        </w:rPr>
        <w:t>, </w:t>
      </w:r>
      <w:hyperlink r:id="rId23" w:tooltip="Software library" w:history="1">
        <w:r w:rsidRPr="00EE5848">
          <w:rPr>
            <w:bCs/>
            <w:color w:val="000000"/>
            <w:szCs w:val="22"/>
          </w:rPr>
          <w:t>software libraries</w:t>
        </w:r>
      </w:hyperlink>
      <w:r w:rsidRPr="00EE5848">
        <w:rPr>
          <w:bCs/>
          <w:color w:val="000000"/>
          <w:szCs w:val="22"/>
        </w:rPr>
        <w:t>, a handset </w:t>
      </w:r>
      <w:hyperlink r:id="rId24" w:tooltip="Emulator" w:history="1">
        <w:r w:rsidRPr="00EE5848">
          <w:rPr>
            <w:bCs/>
            <w:color w:val="000000"/>
            <w:szCs w:val="22"/>
          </w:rPr>
          <w:t>emulator</w:t>
        </w:r>
      </w:hyperlink>
      <w:r w:rsidRPr="00EE5848">
        <w:rPr>
          <w:bCs/>
          <w:color w:val="000000"/>
          <w:szCs w:val="22"/>
        </w:rPr>
        <w:t> based on QEMU, documentation, sample code, and tutorials. The officially supported </w:t>
      </w:r>
      <w:hyperlink r:id="rId25" w:tooltip="Integrated development environment" w:history="1">
        <w:r w:rsidRPr="00EE5848">
          <w:rPr>
            <w:bCs/>
            <w:color w:val="000000"/>
            <w:szCs w:val="22"/>
          </w:rPr>
          <w:t>integrated development environment</w:t>
        </w:r>
      </w:hyperlink>
      <w:r w:rsidRPr="00EE5848">
        <w:rPr>
          <w:bCs/>
          <w:color w:val="000000"/>
          <w:szCs w:val="22"/>
        </w:rPr>
        <w:t> (IDE) is </w:t>
      </w:r>
      <w:hyperlink r:id="rId26" w:tooltip="Eclipse (software)" w:history="1">
        <w:r w:rsidRPr="00EE5848">
          <w:rPr>
            <w:bCs/>
            <w:color w:val="000000"/>
            <w:szCs w:val="22"/>
          </w:rPr>
          <w:t>Eclipse</w:t>
        </w:r>
      </w:hyperlink>
      <w:r w:rsidRPr="00EE5848">
        <w:rPr>
          <w:bCs/>
          <w:color w:val="000000"/>
          <w:szCs w:val="22"/>
        </w:rPr>
        <w:t> using the Android Development Tools (ADT) plugin. Other development tools are available, including a </w:t>
      </w:r>
      <w:hyperlink r:id="rId27" w:tooltip="Native development kit" w:history="1">
        <w:r w:rsidRPr="00EE5848">
          <w:rPr>
            <w:bCs/>
            <w:color w:val="000000"/>
            <w:szCs w:val="22"/>
          </w:rPr>
          <w:t>Native Development Kit</w:t>
        </w:r>
      </w:hyperlink>
      <w:r w:rsidRPr="00EE5848">
        <w:rPr>
          <w:bCs/>
          <w:color w:val="000000"/>
          <w:szCs w:val="22"/>
        </w:rPr>
        <w:t xml:space="preserve"> for applications or </w:t>
      </w:r>
      <w:r w:rsidRPr="00EE5848">
        <w:rPr>
          <w:bCs/>
          <w:color w:val="000000"/>
          <w:szCs w:val="22"/>
        </w:rPr>
        <w:lastRenderedPageBreak/>
        <w:t>extensions in C or C++, </w:t>
      </w:r>
      <w:hyperlink r:id="rId28" w:tooltip="Google App Inventor" w:history="1">
        <w:r w:rsidRPr="00EE5848">
          <w:rPr>
            <w:bCs/>
            <w:color w:val="000000"/>
            <w:szCs w:val="22"/>
          </w:rPr>
          <w:t>Google App Inventor</w:t>
        </w:r>
      </w:hyperlink>
      <w:r w:rsidRPr="00EE5848">
        <w:rPr>
          <w:bCs/>
          <w:color w:val="000000"/>
          <w:szCs w:val="22"/>
        </w:rPr>
        <w:t>, a visual environment for novice programmers, and various</w:t>
      </w:r>
      <w:r w:rsidRPr="00EE5848">
        <w:rPr>
          <w:bCs/>
        </w:rPr>
        <w:t> </w:t>
      </w:r>
      <w:r w:rsidRPr="00EE5848">
        <w:rPr>
          <w:bCs/>
          <w:color w:val="000000"/>
          <w:szCs w:val="22"/>
        </w:rPr>
        <w:t>cross platform mobile web applications frameworks.</w:t>
      </w:r>
    </w:p>
    <w:p w:rsidR="00564823" w:rsidRPr="00EE5848" w:rsidRDefault="00564823" w:rsidP="00564823">
      <w:pPr>
        <w:pStyle w:val="Heading3"/>
        <w:jc w:val="both"/>
        <w:rPr>
          <w:rFonts w:ascii="Times New Roman" w:hAnsi="Times New Roman"/>
        </w:rPr>
      </w:pPr>
      <w:bookmarkStart w:id="28" w:name="_Toc373241109"/>
      <w:r w:rsidRPr="00EE5848">
        <w:rPr>
          <w:rFonts w:ascii="Times New Roman" w:hAnsi="Times New Roman"/>
        </w:rPr>
        <w:t>Memory Management</w:t>
      </w:r>
      <w:bookmarkEnd w:id="28"/>
    </w:p>
    <w:p w:rsidR="00564823" w:rsidRPr="00EE5848"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EE5848">
        <w:rPr>
          <w:bCs/>
          <w:color w:val="000000"/>
          <w:szCs w:val="22"/>
        </w:rPr>
        <w:t>Since Android devices are usually battery-powered, Android is designed to manage memory (</w:t>
      </w:r>
      <w:hyperlink r:id="rId29" w:tooltip="Random-access memory" w:history="1">
        <w:r w:rsidRPr="00EE5848">
          <w:rPr>
            <w:bCs/>
            <w:color w:val="000000"/>
            <w:szCs w:val="22"/>
          </w:rPr>
          <w:t>RAM</w:t>
        </w:r>
      </w:hyperlink>
      <w:r w:rsidRPr="00EE5848">
        <w:rPr>
          <w:bCs/>
          <w:color w:val="000000"/>
          <w:szCs w:val="22"/>
        </w:rPr>
        <w:t>) to keep power consumption at a minimum, in contrast to desktop operating systems which generally assume they are connected to unlimited </w:t>
      </w:r>
      <w:hyperlink r:id="rId30" w:tooltip="Mains electricity" w:history="1">
        <w:r w:rsidRPr="00EE5848">
          <w:rPr>
            <w:bCs/>
            <w:color w:val="000000"/>
            <w:szCs w:val="22"/>
          </w:rPr>
          <w:t>mains electricity</w:t>
        </w:r>
      </w:hyperlink>
      <w:r w:rsidRPr="00EE5848">
        <w:rPr>
          <w:bCs/>
          <w:color w:val="000000"/>
          <w:szCs w:val="22"/>
        </w:rPr>
        <w:t>. When an Android app is no longer in use, the system will automatically suspend it in memory – while the app is still technically "open," suspended apps consume no resources (e.g. battery power or processing power) and sit idly in the background until needed again. This has the dual benefit of increasing the general responsiveness of Android devices, since apps don't need to be closed and reopened from scratch each time, but also ensuring background apps don't consume power needlessly.</w:t>
      </w:r>
    </w:p>
    <w:p w:rsidR="00564823" w:rsidRPr="00EE5848"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EE5848">
        <w:rPr>
          <w:bCs/>
          <w:color w:val="000000"/>
          <w:szCs w:val="22"/>
        </w:rPr>
        <w:t>Android manages the apps stored in memory automatically: when memory is low, the system will begin killing apps and processes that have been inactive for a while, in reverse order since they were last used (i.e. oldest first). This process is designed to be invisible to the user, such that users do not need to manage memory or the killing of apps themselves.</w:t>
      </w:r>
      <w:r w:rsidRPr="00EE5848">
        <w:rPr>
          <w:bCs/>
        </w:rPr>
        <w:t> </w:t>
      </w:r>
      <w:r w:rsidRPr="00EE5848">
        <w:rPr>
          <w:bCs/>
          <w:color w:val="000000"/>
          <w:szCs w:val="22"/>
        </w:rPr>
        <w:t>However, confusion over Android memory management has resulted in third-party task killers becoming popular on the</w:t>
      </w:r>
      <w:r w:rsidRPr="00EE5848">
        <w:rPr>
          <w:bCs/>
        </w:rPr>
        <w:t> </w:t>
      </w:r>
      <w:r w:rsidRPr="00EE5848">
        <w:rPr>
          <w:bCs/>
          <w:color w:val="000000"/>
          <w:szCs w:val="22"/>
        </w:rPr>
        <w:t>Google Play</w:t>
      </w:r>
      <w:r w:rsidRPr="00EE5848">
        <w:rPr>
          <w:bCs/>
        </w:rPr>
        <w:t> </w:t>
      </w:r>
      <w:r w:rsidRPr="00EE5848">
        <w:rPr>
          <w:bCs/>
          <w:color w:val="000000"/>
          <w:szCs w:val="22"/>
        </w:rPr>
        <w:t>store; these third-party task killers are generally regarded as doing more harm than good.</w:t>
      </w:r>
    </w:p>
    <w:p w:rsidR="00564823" w:rsidRPr="0012044A" w:rsidRDefault="00564823" w:rsidP="00564823">
      <w:pPr>
        <w:pStyle w:val="Heading3"/>
        <w:jc w:val="both"/>
        <w:rPr>
          <w:rFonts w:ascii="Times New Roman" w:hAnsi="Times New Roman"/>
        </w:rPr>
      </w:pPr>
      <w:bookmarkStart w:id="29" w:name="_Toc373241110"/>
      <w:r w:rsidRPr="0012044A">
        <w:rPr>
          <w:rFonts w:ascii="Times New Roman" w:hAnsi="Times New Roman"/>
        </w:rPr>
        <w:t>Hardware Requirements</w:t>
      </w:r>
      <w:bookmarkEnd w:id="29"/>
    </w:p>
    <w:p w:rsidR="00564823" w:rsidRPr="0012044A"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12044A">
        <w:rPr>
          <w:bCs/>
          <w:color w:val="000000"/>
          <w:szCs w:val="22"/>
        </w:rPr>
        <w:t>As of November 2013, current versions of Android require at least 512 MB of RAM, and a 32-bit ARMvr7, MrIPS or x86 architecture processor, together with an OpenGL ES 2.0 compatible graphics processing unit (GPU)</w:t>
      </w:r>
      <w:r>
        <w:rPr>
          <w:bCs/>
          <w:color w:val="000000"/>
          <w:szCs w:val="22"/>
        </w:rPr>
        <w:t>.</w:t>
      </w:r>
    </w:p>
    <w:p w:rsidR="00564823"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12044A">
        <w:rPr>
          <w:bCs/>
          <w:color w:val="000000"/>
          <w:szCs w:val="22"/>
        </w:rPr>
        <w:t>The main hardware platform for Android is the 32-bit ARMv7 architecture. There is support for x86 from the Android-x86 pro</w:t>
      </w:r>
      <w:r>
        <w:rPr>
          <w:bCs/>
          <w:color w:val="000000"/>
          <w:szCs w:val="22"/>
        </w:rPr>
        <w:t>HCET</w:t>
      </w:r>
      <w:r w:rsidRPr="0012044A">
        <w:rPr>
          <w:bCs/>
          <w:color w:val="000000"/>
          <w:szCs w:val="22"/>
        </w:rPr>
        <w:t>t, and Google TV uses a special x86 version of Android. In 2013, Freescale announced Android on its i.MX processor, i.MX5X and i.MX6X series. In 2012 Intel processors began to appear on more mainstream Android platforms, such as phones</w:t>
      </w:r>
    </w:p>
    <w:p w:rsidR="00564823" w:rsidRPr="002A322E" w:rsidRDefault="00564823" w:rsidP="00564823">
      <w:pPr>
        <w:pStyle w:val="Heading3"/>
        <w:jc w:val="both"/>
        <w:rPr>
          <w:rFonts w:ascii="Times New Roman" w:hAnsi="Times New Roman"/>
        </w:rPr>
      </w:pPr>
      <w:bookmarkStart w:id="30" w:name="_Toc373241111"/>
      <w:r w:rsidRPr="002A322E">
        <w:rPr>
          <w:rFonts w:ascii="Times New Roman" w:hAnsi="Times New Roman"/>
        </w:rPr>
        <w:t>Updates</w:t>
      </w:r>
      <w:bookmarkEnd w:id="30"/>
    </w:p>
    <w:p w:rsidR="00564823" w:rsidRPr="002A322E"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2A322E">
        <w:rPr>
          <w:bCs/>
          <w:color w:val="000000"/>
          <w:szCs w:val="22"/>
        </w:rPr>
        <w:lastRenderedPageBreak/>
        <w:t xml:space="preserve">Google provides major updates, incremental in nature, to Android every six to nine months, which most devices are capable of receiving over the air. The latest major update is Android 4.4 KitKat. </w:t>
      </w:r>
    </w:p>
    <w:p w:rsidR="00564823" w:rsidRPr="002A322E"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2A322E">
        <w:rPr>
          <w:bCs/>
          <w:color w:val="000000"/>
          <w:szCs w:val="22"/>
        </w:rPr>
        <w:t xml:space="preserve">Compared to its chief rival mobile operating system, namely iOS, Android updates are typically slow to reach actual devices. For devices not under the Nexus brand, updates often arrive months from the time the given version is officially released. This is caused partly due to the extensive variation in hardware of Android devices, to which each update must be specifically tailored, as the official Google source code only runs on their flagship Nexus devices. Porting Android to specific hardware is a time- and resource-consuming process for device manufacturers, who prioritize their newest devices and often leave older ones behind. Hence, older smartphones are frequently not updated if the manufacturer decides it is not worth their time, regardless of whether the phone is capable of running the update. This problem is compounded when manufacturers customize Android with their own interface and apps, which must be reapplied to each new release. Additional delays can be introduced by wireless carriers who, after receiving updates from manufacturers, further customize and brand Android to their needs and conduct extensive testing on their networks before sending the update out to users. </w:t>
      </w:r>
    </w:p>
    <w:p w:rsidR="00564823" w:rsidRPr="002A322E"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2A322E">
        <w:rPr>
          <w:bCs/>
          <w:color w:val="000000"/>
          <w:szCs w:val="22"/>
        </w:rPr>
        <w:t xml:space="preserve">The lack of after-sale support from manufacturers and carriers has been widely criticized by consumer groups and the technology media. Some commentators have noted that the industry has a financial incentive not to update their devices, as the lack of updates for existing devices fuels the purchase of newer ones, an attitude described as "insulting". The Guardian has complained that the complicated method of distribution for updates is only complicated because manufacturers and carriers have designed it that way. </w:t>
      </w:r>
    </w:p>
    <w:p w:rsidR="00564823" w:rsidRPr="002A322E"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2A322E">
        <w:rPr>
          <w:bCs/>
          <w:color w:val="000000"/>
          <w:szCs w:val="22"/>
        </w:rPr>
        <w:t>In 2011, Google partnered with a number of industry players to announce an "Android Update Alliance", pledging to deliver timely updates for every device for 18 months after its release; however, this alliance has never been mentioned since. Google then began updating many of its services, including Google Maps and Google Play Music, as applications independent from Android itself, and also introduced a system-level component providing APIs for Google services — installed automatically and updated directly by Google, and supportive of nearly all devices running Android version 2.2 and higher — through Google Play Services.</w:t>
      </w:r>
    </w:p>
    <w:p w:rsidR="00564823" w:rsidRPr="00251E56" w:rsidRDefault="00564823" w:rsidP="00564823">
      <w:pPr>
        <w:pStyle w:val="Heading3"/>
        <w:jc w:val="both"/>
        <w:rPr>
          <w:rFonts w:ascii="Times New Roman" w:hAnsi="Times New Roman"/>
        </w:rPr>
      </w:pPr>
      <w:bookmarkStart w:id="31" w:name="_Toc373241112"/>
      <w:r w:rsidRPr="00251E56">
        <w:rPr>
          <w:rFonts w:ascii="Times New Roman" w:hAnsi="Times New Roman"/>
        </w:rPr>
        <w:t>Android Architecture</w:t>
      </w:r>
      <w:bookmarkEnd w:id="31"/>
    </w:p>
    <w:p w:rsidR="00564823" w:rsidRDefault="00564823" w:rsidP="00564823">
      <w:pPr>
        <w:pStyle w:val="NormalWeb"/>
        <w:shd w:val="clear" w:color="auto" w:fill="FFFFFF"/>
        <w:spacing w:before="96" w:beforeAutospacing="0" w:after="120" w:afterAutospacing="0" w:line="321" w:lineRule="atLeast"/>
        <w:jc w:val="both"/>
      </w:pPr>
      <w:r>
        <w:rPr>
          <w:noProof/>
        </w:rPr>
        <w:lastRenderedPageBreak/>
        <w:drawing>
          <wp:inline distT="0" distB="0" distL="0" distR="0">
            <wp:extent cx="5162550" cy="4191000"/>
            <wp:effectExtent l="19050" t="0" r="0" b="0"/>
            <wp:docPr id="3" name="Picture 5" descr="350px-Android-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50px-Android-System-Architecture"/>
                    <pic:cNvPicPr>
                      <a:picLocks noChangeAspect="1" noChangeArrowheads="1"/>
                    </pic:cNvPicPr>
                  </pic:nvPicPr>
                  <pic:blipFill>
                    <a:blip r:embed="rId31" cstate="print"/>
                    <a:srcRect/>
                    <a:stretch>
                      <a:fillRect/>
                    </a:stretch>
                  </pic:blipFill>
                  <pic:spPr bwMode="auto">
                    <a:xfrm>
                      <a:off x="0" y="0"/>
                      <a:ext cx="5162550" cy="4191000"/>
                    </a:xfrm>
                    <a:prstGeom prst="rect">
                      <a:avLst/>
                    </a:prstGeom>
                    <a:noFill/>
                    <a:ln w="9525">
                      <a:noFill/>
                      <a:miter lim="800000"/>
                      <a:headEnd/>
                      <a:tailEnd/>
                    </a:ln>
                  </pic:spPr>
                </pic:pic>
              </a:graphicData>
            </a:graphic>
          </wp:inline>
        </w:drawing>
      </w:r>
    </w:p>
    <w:p w:rsidR="00564823" w:rsidRDefault="00564823" w:rsidP="00564823">
      <w:pPr>
        <w:pStyle w:val="NormalWeb"/>
        <w:shd w:val="clear" w:color="auto" w:fill="FFFFFF"/>
        <w:spacing w:before="96" w:beforeAutospacing="0" w:after="120" w:afterAutospacing="0" w:line="321" w:lineRule="atLeast"/>
        <w:jc w:val="both"/>
        <w:rPr>
          <w:color w:val="000000"/>
          <w:sz w:val="22"/>
          <w:szCs w:val="22"/>
        </w:rPr>
      </w:pPr>
    </w:p>
    <w:p w:rsidR="00564823" w:rsidRPr="00A35775" w:rsidRDefault="00564823" w:rsidP="00564823">
      <w:pPr>
        <w:pStyle w:val="Heading3"/>
        <w:jc w:val="both"/>
        <w:rPr>
          <w:rFonts w:ascii="Times New Roman" w:hAnsi="Times New Roman"/>
        </w:rPr>
      </w:pPr>
      <w:bookmarkStart w:id="32" w:name="_Toc373241113"/>
      <w:r w:rsidRPr="00A35775">
        <w:rPr>
          <w:rFonts w:ascii="Times New Roman" w:hAnsi="Times New Roman"/>
        </w:rPr>
        <w:t>Security and Privacy</w:t>
      </w:r>
      <w:bookmarkEnd w:id="32"/>
    </w:p>
    <w:p w:rsidR="00564823" w:rsidRPr="00A35775"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A35775">
        <w:rPr>
          <w:bCs/>
          <w:color w:val="000000"/>
          <w:szCs w:val="22"/>
        </w:rPr>
        <w:t xml:space="preserve">Android applications run in a sandrbox, an isolated area of the system that does not have access to the rest of the system's resources, unless access permissions are explicitly granted by the user when the application is installed. Before installing an application, the Prlay Store displays all required permissions: a game may need to enable vibration or save data to an SD card, for example, but should not need to read SMS messages or access the phonebook. After reviewing these permissions, the user can choose to accept or refuse them, installing the application only if they accept. The sandboxing and permissions system lessens the impact of vulnerabilities and bugs in applications, but developer confusion and limited documentation has resulted in applications routinely requesting unnecessary permissions, reducing its effectiveness. Several security firms, such as Lookout Mobile Security, AVG Technologies, and McAfee, have released antivirus software for Android devices. This software is ineffective as sandboxing also applies to such applications, limiting their ability to scan the deeper system for threats. </w:t>
      </w:r>
    </w:p>
    <w:p w:rsidR="00564823" w:rsidRPr="00A35775"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A35775">
        <w:rPr>
          <w:bCs/>
          <w:color w:val="000000"/>
          <w:szCs w:val="22"/>
        </w:rPr>
        <w:t xml:space="preserve">Research from security company Trend Micro lists premium service abuse as the most common type of Android malware, where text messages are sent from infected phones to </w:t>
      </w:r>
      <w:r w:rsidRPr="00A35775">
        <w:rPr>
          <w:bCs/>
          <w:color w:val="000000"/>
          <w:szCs w:val="22"/>
        </w:rPr>
        <w:lastRenderedPageBreak/>
        <w:t>premium-rate telephone numbers without the consent or even knowledge of the user. Other malware displays unwanted and intrusive adverts on the device, or sends personal information to unauthorised third parties. Security threats on Android are reportedly growing exponentially; however, Google engineers have argued that the malware and virus threat on Android is being exaggerated by security companies for commercial reasons, and have accused the security industry of playing on fears to sell virus protection software to users. Google maintains that dangerous malware is actually extremely rare, and a survey conducted by F-Secure showed that only 0.5% of Android malware reported had come from the Google Play store.</w:t>
      </w:r>
    </w:p>
    <w:p w:rsidR="00564823" w:rsidRPr="00A35775"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A35775">
        <w:rPr>
          <w:bCs/>
          <w:color w:val="000000"/>
          <w:szCs w:val="22"/>
        </w:rPr>
        <w:t xml:space="preserve">Google currently uses their Google Bouncer malware scanner to watch over and scan the Google Play store apps. It is intended to flag up suspicious apps and warn users of any potential issues with an application before they download it. Android version 4.2 Jelly Bean was released in 2012 with enhanced security features, including a malware scanner built into the system, which works in combination with Google Play but can scan apps installed from third party sources as well, and an alert system which notifies the user when an app tries to send a premium-rate text message, blocking the message unless the user explicitly authorises it. </w:t>
      </w:r>
    </w:p>
    <w:p w:rsidR="00564823" w:rsidRPr="00A35775"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A35775">
        <w:rPr>
          <w:bCs/>
          <w:color w:val="000000"/>
          <w:szCs w:val="22"/>
        </w:rPr>
        <w:t>Android smartphones have the ability to report the location of Wi-Fi access points, encountered as phone users move around, to build databases containing the physical locations of hundreds of millions of such access points. These databases form electronic maps to locate smartphones, allowing them to run apps like Foursquare, Google Latitude, Facebook Places, and to deliver location-based ads. Third party monitoring software such as TaintDroid, an academic research-funded pro</w:t>
      </w:r>
      <w:r>
        <w:rPr>
          <w:bCs/>
          <w:color w:val="000000"/>
          <w:szCs w:val="22"/>
        </w:rPr>
        <w:t>HCET</w:t>
      </w:r>
      <w:r w:rsidRPr="00A35775">
        <w:rPr>
          <w:bCs/>
          <w:color w:val="000000"/>
          <w:szCs w:val="22"/>
        </w:rPr>
        <w:t xml:space="preserve">t, can, in some cases, detect when personal information is being sent from applications to remote servers. In August 2013, Google released the Android Device Manager, a component that allows users to remotely track, locate, and wipe their Android device through an online interface. As it is implemented through Google Play Services instead of within Android itself, it is available to most Android devices with version 2.2 and higher. </w:t>
      </w:r>
    </w:p>
    <w:p w:rsidR="00564823" w:rsidRPr="00A35775"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A35775">
        <w:rPr>
          <w:bCs/>
          <w:color w:val="000000"/>
          <w:szCs w:val="22"/>
        </w:rPr>
        <w:t>The open-source nature of Android allows security contractors to take existing devices and adapt them for highly secure uses. For example Samsung has worked with General Dynamics through their Open Kernel Labs acquisition to rebuild Jelly Bean on top of their hardened microvisor for the "Knox" pro</w:t>
      </w:r>
      <w:r>
        <w:rPr>
          <w:bCs/>
          <w:color w:val="000000"/>
          <w:szCs w:val="22"/>
        </w:rPr>
        <w:t>HCET</w:t>
      </w:r>
      <w:r w:rsidRPr="00A35775">
        <w:rPr>
          <w:bCs/>
          <w:color w:val="000000"/>
          <w:szCs w:val="22"/>
        </w:rPr>
        <w:t xml:space="preserve">t. </w:t>
      </w:r>
    </w:p>
    <w:p w:rsidR="00564823" w:rsidRPr="00A35775" w:rsidRDefault="00564823" w:rsidP="00564823">
      <w:pPr>
        <w:pStyle w:val="NormalWeb"/>
        <w:shd w:val="clear" w:color="auto" w:fill="FFFFFF"/>
        <w:spacing w:before="96" w:beforeAutospacing="0" w:after="120" w:afterAutospacing="0" w:line="360" w:lineRule="auto"/>
        <w:ind w:firstLine="720"/>
        <w:jc w:val="both"/>
        <w:rPr>
          <w:bCs/>
          <w:color w:val="000000"/>
          <w:szCs w:val="22"/>
        </w:rPr>
      </w:pPr>
      <w:r w:rsidRPr="00A35775">
        <w:rPr>
          <w:bCs/>
          <w:color w:val="000000"/>
          <w:szCs w:val="22"/>
        </w:rPr>
        <w:lastRenderedPageBreak/>
        <w:t xml:space="preserve">As part of the broader 2013 mass surveillance disclosures it was revealed in September 2013 that the American and British intelligence agencies, the NSA and Government Communications Headquarters (GCHQ) respectively, have access to the user data in iPhones, BlackBerrys, and Android phones. They are able to read almost all smartphone information, including SMS, location, emails, and notes. </w:t>
      </w:r>
    </w:p>
    <w:p w:rsidR="00564823" w:rsidRPr="00EE5848" w:rsidRDefault="00564823" w:rsidP="00564823">
      <w:pPr>
        <w:pStyle w:val="NormalWeb"/>
        <w:shd w:val="clear" w:color="auto" w:fill="FFFFFF"/>
        <w:spacing w:before="96" w:beforeAutospacing="0" w:after="120" w:afterAutospacing="0" w:line="321" w:lineRule="atLeast"/>
        <w:jc w:val="both"/>
        <w:rPr>
          <w:color w:val="000000"/>
          <w:sz w:val="22"/>
          <w:szCs w:val="22"/>
        </w:rPr>
      </w:pPr>
    </w:p>
    <w:p w:rsidR="00564823" w:rsidRPr="00EE5848" w:rsidRDefault="00564823" w:rsidP="00564823">
      <w:pPr>
        <w:pStyle w:val="Heading2"/>
        <w:spacing w:line="360" w:lineRule="auto"/>
        <w:jc w:val="both"/>
        <w:rPr>
          <w:rFonts w:ascii="Times New Roman" w:hAnsi="Times New Roman"/>
        </w:rPr>
      </w:pPr>
      <w:bookmarkStart w:id="33" w:name="_Toc373241114"/>
      <w:r w:rsidRPr="00EE5848">
        <w:rPr>
          <w:rFonts w:ascii="Times New Roman" w:hAnsi="Times New Roman"/>
        </w:rPr>
        <w:t>Netbeans</w:t>
      </w:r>
      <w:bookmarkEnd w:id="33"/>
    </w:p>
    <w:p w:rsidR="00564823" w:rsidRPr="00EE5848" w:rsidRDefault="00564823" w:rsidP="00564823">
      <w:pPr>
        <w:pStyle w:val="MyStyle"/>
        <w:rPr>
          <w:rFonts w:ascii="Times New Roman" w:hAnsi="Times New Roman" w:cs="Times New Roman"/>
        </w:rPr>
      </w:pPr>
      <w:r w:rsidRPr="00EE5848">
        <w:rPr>
          <w:rFonts w:ascii="Times New Roman" w:hAnsi="Times New Roman" w:cs="Times New Roman"/>
        </w:rPr>
        <w:t>All the tools software developers need to create cross-platform Java desktop, enterprise and web applications. Runs on Windows, Linux, MacOS, as well as Solaris. It is easy to install and use, works right out of the box -- and it is open-source and free.</w:t>
      </w:r>
    </w:p>
    <w:p w:rsidR="00564823" w:rsidRPr="00EE5848" w:rsidRDefault="00564823" w:rsidP="00564823">
      <w:pPr>
        <w:pStyle w:val="MyStyle"/>
        <w:rPr>
          <w:rFonts w:ascii="Times New Roman" w:hAnsi="Times New Roman" w:cs="Times New Roman"/>
        </w:rPr>
      </w:pPr>
    </w:p>
    <w:p w:rsidR="00564823" w:rsidRPr="00EE5848" w:rsidRDefault="00564823" w:rsidP="00564823">
      <w:pPr>
        <w:pStyle w:val="MyStyle"/>
        <w:rPr>
          <w:rFonts w:ascii="Times New Roman" w:hAnsi="Times New Roman" w:cs="Times New Roman"/>
        </w:rPr>
      </w:pPr>
      <w:r w:rsidRPr="00EE5848">
        <w:rPr>
          <w:rFonts w:ascii="Times New Roman" w:hAnsi="Times New Roman" w:cs="Times New Roman"/>
        </w:rPr>
        <w:object w:dxaOrig="7096" w:dyaOrig="4514">
          <v:shape id="_x0000_i1028" type="#_x0000_t75" style="width:354.75pt;height:225.75pt" o:ole="">
            <v:imagedata r:id="rId32" o:title=""/>
          </v:shape>
          <o:OLEObject Type="Embed" ProgID="PBrush" ShapeID="_x0000_i1028" DrawAspect="Content" ObjectID="_1542890099" r:id="rId33"/>
        </w:object>
      </w:r>
    </w:p>
    <w:p w:rsidR="00564823" w:rsidRPr="00EE5848" w:rsidRDefault="00564823" w:rsidP="00564823">
      <w:pPr>
        <w:pStyle w:val="MyStyle"/>
        <w:rPr>
          <w:rFonts w:ascii="Times New Roman" w:hAnsi="Times New Roman" w:cs="Times New Roman"/>
        </w:rPr>
      </w:pPr>
    </w:p>
    <w:p w:rsidR="00564823" w:rsidRPr="00EE5848" w:rsidRDefault="00564823" w:rsidP="00564823">
      <w:pPr>
        <w:pStyle w:val="MyStyle"/>
        <w:ind w:left="720" w:firstLine="0"/>
        <w:rPr>
          <w:rFonts w:ascii="Times New Roman" w:hAnsi="Times New Roman" w:cs="Times New Roman"/>
          <w:bCs/>
          <w:i/>
          <w:iCs/>
          <w:sz w:val="28"/>
        </w:rPr>
      </w:pPr>
      <w:r w:rsidRPr="00EE5848">
        <w:rPr>
          <w:rFonts w:ascii="Times New Roman" w:hAnsi="Times New Roman" w:cs="Times New Roman"/>
          <w:bCs/>
          <w:i/>
          <w:iCs/>
          <w:sz w:val="28"/>
        </w:rPr>
        <w:t xml:space="preserve">Features of the NetBeans (Rich Client) Platform </w:t>
      </w:r>
    </w:p>
    <w:p w:rsidR="00564823" w:rsidRPr="00EE5848" w:rsidRDefault="00564823" w:rsidP="00564823">
      <w:pPr>
        <w:pStyle w:val="MyStyle"/>
        <w:rPr>
          <w:rFonts w:ascii="Times New Roman" w:hAnsi="Times New Roman" w:cs="Times New Roman"/>
        </w:rPr>
      </w:pPr>
      <w:r w:rsidRPr="00EE5848">
        <w:rPr>
          <w:rFonts w:ascii="Times New Roman" w:hAnsi="Times New Roman" w:cs="Times New Roman"/>
        </w:rPr>
        <w:t>With the NetBeans Platform, developers get to concentrate on the important parts of an application - the business logic that makes that application unique. The result is a huge savings in time and effort. Some of the features of the platform are:</w:t>
      </w:r>
    </w:p>
    <w:p w:rsidR="00564823" w:rsidRPr="00DA5996" w:rsidRDefault="00564823" w:rsidP="00564823">
      <w:pPr>
        <w:numPr>
          <w:ilvl w:val="0"/>
          <w:numId w:val="5"/>
        </w:numPr>
        <w:spacing w:after="0" w:line="360" w:lineRule="auto"/>
        <w:jc w:val="both"/>
        <w:rPr>
          <w:rFonts w:ascii="Times New Roman" w:hAnsi="Times New Roman"/>
          <w:sz w:val="24"/>
        </w:rPr>
      </w:pPr>
      <w:r w:rsidRPr="00DA5996">
        <w:rPr>
          <w:rFonts w:ascii="Times New Roman" w:hAnsi="Times New Roman"/>
          <w:b/>
          <w:i/>
          <w:sz w:val="24"/>
        </w:rPr>
        <w:t>User interface management</w:t>
      </w:r>
      <w:r w:rsidRPr="00DA5996">
        <w:rPr>
          <w:rFonts w:ascii="Times New Roman" w:hAnsi="Times New Roman"/>
          <w:sz w:val="24"/>
        </w:rPr>
        <w:t>: Windows, menus, toolbars and other presentation components are provided by the Platform. Developers write actions and components that the system will manage - saving time, and producing cleaner, more bug-free code.</w:t>
      </w:r>
    </w:p>
    <w:p w:rsidR="00564823" w:rsidRPr="00DA5996" w:rsidRDefault="00564823" w:rsidP="00564823">
      <w:pPr>
        <w:numPr>
          <w:ilvl w:val="0"/>
          <w:numId w:val="5"/>
        </w:numPr>
        <w:spacing w:after="0" w:line="360" w:lineRule="auto"/>
        <w:jc w:val="both"/>
        <w:rPr>
          <w:rFonts w:ascii="Times New Roman" w:hAnsi="Times New Roman"/>
          <w:sz w:val="24"/>
        </w:rPr>
      </w:pPr>
      <w:r w:rsidRPr="00DA5996">
        <w:rPr>
          <w:rFonts w:ascii="Times New Roman" w:hAnsi="Times New Roman"/>
          <w:b/>
          <w:i/>
          <w:sz w:val="24"/>
        </w:rPr>
        <w:t>Data and presentation management</w:t>
      </w:r>
      <w:r w:rsidRPr="00DA5996">
        <w:rPr>
          <w:rFonts w:ascii="Times New Roman" w:hAnsi="Times New Roman"/>
          <w:sz w:val="24"/>
        </w:rPr>
        <w:t>: The NetBeans Platform contains a rich toolset for presentating data to the user and manipulating that data.</w:t>
      </w:r>
    </w:p>
    <w:p w:rsidR="00564823" w:rsidRPr="00DA5996" w:rsidRDefault="00564823" w:rsidP="00564823">
      <w:pPr>
        <w:numPr>
          <w:ilvl w:val="0"/>
          <w:numId w:val="5"/>
        </w:numPr>
        <w:spacing w:after="0" w:line="360" w:lineRule="auto"/>
        <w:jc w:val="both"/>
        <w:rPr>
          <w:rFonts w:ascii="Times New Roman" w:hAnsi="Times New Roman"/>
          <w:sz w:val="24"/>
        </w:rPr>
      </w:pPr>
      <w:r w:rsidRPr="00DA5996">
        <w:rPr>
          <w:rFonts w:ascii="Times New Roman" w:hAnsi="Times New Roman"/>
          <w:b/>
          <w:i/>
          <w:sz w:val="24"/>
        </w:rPr>
        <w:lastRenderedPageBreak/>
        <w:t>Setting management</w:t>
      </w:r>
      <w:r w:rsidRPr="00DA5996">
        <w:rPr>
          <w:rFonts w:ascii="Times New Roman" w:hAnsi="Times New Roman"/>
          <w:sz w:val="24"/>
        </w:rPr>
        <w:t>: Saving and restoring settings - even complex business ob</w:t>
      </w:r>
      <w:r>
        <w:rPr>
          <w:rFonts w:ascii="Times New Roman" w:hAnsi="Times New Roman"/>
          <w:sz w:val="24"/>
        </w:rPr>
        <w:t>HCET</w:t>
      </w:r>
      <w:r w:rsidRPr="00DA5996">
        <w:rPr>
          <w:rFonts w:ascii="Times New Roman" w:hAnsi="Times New Roman"/>
          <w:sz w:val="24"/>
        </w:rPr>
        <w:t>ts - is safe, simple, transparent and often automatic</w:t>
      </w:r>
    </w:p>
    <w:p w:rsidR="00564823" w:rsidRPr="00DA5996" w:rsidRDefault="00564823" w:rsidP="00564823">
      <w:pPr>
        <w:numPr>
          <w:ilvl w:val="0"/>
          <w:numId w:val="5"/>
        </w:numPr>
        <w:spacing w:after="0" w:line="360" w:lineRule="auto"/>
        <w:jc w:val="both"/>
        <w:rPr>
          <w:rFonts w:ascii="Times New Roman" w:hAnsi="Times New Roman"/>
          <w:sz w:val="24"/>
        </w:rPr>
      </w:pPr>
      <w:r w:rsidRPr="00DA5996">
        <w:rPr>
          <w:rFonts w:ascii="Times New Roman" w:hAnsi="Times New Roman"/>
          <w:b/>
          <w:i/>
          <w:sz w:val="24"/>
        </w:rPr>
        <w:t>Graphical Editing</w:t>
      </w:r>
      <w:r w:rsidRPr="00DA5996">
        <w:rPr>
          <w:rFonts w:ascii="Times New Roman" w:hAnsi="Times New Roman"/>
          <w:sz w:val="24"/>
        </w:rPr>
        <w:t>: Creating drag and drop, graphical views of data is a snap with the graph library</w:t>
      </w:r>
    </w:p>
    <w:p w:rsidR="00564823" w:rsidRPr="00DA5996" w:rsidRDefault="00564823" w:rsidP="00564823">
      <w:pPr>
        <w:numPr>
          <w:ilvl w:val="0"/>
          <w:numId w:val="5"/>
        </w:numPr>
        <w:spacing w:after="0" w:line="360" w:lineRule="auto"/>
        <w:jc w:val="both"/>
        <w:rPr>
          <w:rFonts w:ascii="Times New Roman" w:hAnsi="Times New Roman"/>
          <w:sz w:val="24"/>
        </w:rPr>
      </w:pPr>
      <w:r w:rsidRPr="00DA5996">
        <w:rPr>
          <w:rFonts w:ascii="Times New Roman" w:hAnsi="Times New Roman"/>
          <w:b/>
          <w:i/>
          <w:sz w:val="24"/>
        </w:rPr>
        <w:t>The Editor</w:t>
      </w:r>
      <w:r w:rsidRPr="00DA5996">
        <w:rPr>
          <w:rFonts w:ascii="Times New Roman" w:hAnsi="Times New Roman"/>
          <w:sz w:val="24"/>
        </w:rPr>
        <w:t>: Available as an extension to the Platform, applications built on NetBeans can use the NetBeans Editor, a powerful and extensible toolset for building custom editors.</w:t>
      </w:r>
    </w:p>
    <w:p w:rsidR="00564823" w:rsidRPr="00DA5996" w:rsidRDefault="00564823" w:rsidP="00564823">
      <w:pPr>
        <w:numPr>
          <w:ilvl w:val="0"/>
          <w:numId w:val="5"/>
        </w:numPr>
        <w:spacing w:after="0" w:line="360" w:lineRule="auto"/>
        <w:jc w:val="both"/>
        <w:rPr>
          <w:rFonts w:ascii="Times New Roman" w:hAnsi="Times New Roman"/>
          <w:sz w:val="24"/>
        </w:rPr>
      </w:pPr>
      <w:r w:rsidRPr="00DA5996">
        <w:rPr>
          <w:rFonts w:ascii="Times New Roman" w:hAnsi="Times New Roman"/>
          <w:b/>
          <w:i/>
          <w:sz w:val="24"/>
        </w:rPr>
        <w:t>The Wizard framework</w:t>
      </w:r>
      <w:r w:rsidRPr="00DA5996">
        <w:rPr>
          <w:rFonts w:ascii="Times New Roman" w:hAnsi="Times New Roman"/>
          <w:sz w:val="24"/>
        </w:rPr>
        <w:t>: A toolset for easily building extensible, user-friendly Wizards to guide users through more complex tasks.</w:t>
      </w:r>
    </w:p>
    <w:p w:rsidR="00564823" w:rsidRPr="00DA5996" w:rsidRDefault="00564823" w:rsidP="00564823">
      <w:pPr>
        <w:numPr>
          <w:ilvl w:val="0"/>
          <w:numId w:val="5"/>
        </w:numPr>
        <w:spacing w:after="0" w:line="360" w:lineRule="auto"/>
        <w:jc w:val="both"/>
        <w:rPr>
          <w:rFonts w:ascii="Times New Roman" w:hAnsi="Times New Roman"/>
          <w:sz w:val="24"/>
        </w:rPr>
      </w:pPr>
      <w:r w:rsidRPr="00DA5996">
        <w:rPr>
          <w:rFonts w:ascii="Times New Roman" w:hAnsi="Times New Roman"/>
          <w:b/>
          <w:i/>
          <w:sz w:val="24"/>
        </w:rPr>
        <w:t>Storage management</w:t>
      </w:r>
      <w:r w:rsidRPr="00DA5996">
        <w:rPr>
          <w:rFonts w:ascii="Times New Roman" w:hAnsi="Times New Roman"/>
          <w:sz w:val="24"/>
        </w:rPr>
        <w:t>: An abstraction of file-based data access. "Files" in the NetBeans paradigm may be local files, or exist remotely, for example, on an FTP server, CVS repository, in an XML file or in a database. Where this data is stored is completely transparent to other modules that work with this data.</w:t>
      </w:r>
    </w:p>
    <w:p w:rsidR="00564823" w:rsidRPr="00DA5996" w:rsidRDefault="00564823" w:rsidP="00564823">
      <w:pPr>
        <w:numPr>
          <w:ilvl w:val="0"/>
          <w:numId w:val="5"/>
        </w:numPr>
        <w:spacing w:after="0" w:line="360" w:lineRule="auto"/>
        <w:jc w:val="both"/>
        <w:rPr>
          <w:rFonts w:ascii="Times New Roman" w:hAnsi="Times New Roman"/>
          <w:sz w:val="24"/>
        </w:rPr>
      </w:pPr>
      <w:r w:rsidRPr="00DA5996">
        <w:rPr>
          <w:rFonts w:ascii="Times New Roman" w:hAnsi="Times New Roman"/>
          <w:b/>
          <w:i/>
          <w:sz w:val="24"/>
        </w:rPr>
        <w:t>A huge selection of additional components</w:t>
      </w:r>
      <w:r w:rsidRPr="00DA5996">
        <w:rPr>
          <w:rFonts w:ascii="Times New Roman" w:hAnsi="Times New Roman"/>
          <w:sz w:val="24"/>
        </w:rPr>
        <w:t>: such as versioning support, specialized editors, specialized UI components, remote data access via FTP and other transports, and convenient ways to work with a variety of Java and internet technologies are available as plugins any application can use.</w:t>
      </w:r>
    </w:p>
    <w:p w:rsidR="00564823" w:rsidRPr="00DA5996" w:rsidRDefault="00564823" w:rsidP="00564823">
      <w:pPr>
        <w:numPr>
          <w:ilvl w:val="0"/>
          <w:numId w:val="5"/>
        </w:numPr>
        <w:spacing w:after="0" w:line="360" w:lineRule="auto"/>
        <w:jc w:val="both"/>
        <w:rPr>
          <w:rFonts w:ascii="Times New Roman" w:hAnsi="Times New Roman"/>
          <w:sz w:val="24"/>
        </w:rPr>
      </w:pPr>
      <w:r w:rsidRPr="00DA5996">
        <w:rPr>
          <w:rFonts w:ascii="Times New Roman" w:hAnsi="Times New Roman"/>
          <w:b/>
          <w:i/>
          <w:sz w:val="24"/>
        </w:rPr>
        <w:t>Internet-based update delivery</w:t>
      </w:r>
      <w:r w:rsidRPr="00DA5996">
        <w:rPr>
          <w:rFonts w:ascii="Times New Roman" w:hAnsi="Times New Roman"/>
          <w:sz w:val="24"/>
        </w:rPr>
        <w:t xml:space="preserve">: NetBeans-based applications can use Java Web Start technology to deliver custom sets of modules based on a user's role, for complex applications. And a Web Start enabled application is always up-to-date and combines the advantages of centralized management and deployment with the advantages of a rich client user experience. For non-WebStart applications, an optional component is the AutoUpdate module, which downloads updates or new functionality via the web. </w:t>
      </w:r>
    </w:p>
    <w:p w:rsidR="00564823" w:rsidRPr="00EE5848" w:rsidRDefault="00564823" w:rsidP="00564823">
      <w:pPr>
        <w:pStyle w:val="MyStyle"/>
        <w:ind w:firstLine="0"/>
        <w:rPr>
          <w:rFonts w:ascii="Times New Roman" w:hAnsi="Times New Roman" w:cs="Times New Roman"/>
          <w:b/>
          <w:bCs/>
          <w:i/>
          <w:iCs/>
          <w:sz w:val="28"/>
        </w:rPr>
      </w:pPr>
    </w:p>
    <w:p w:rsidR="00564823" w:rsidRPr="00EE5848" w:rsidRDefault="00564823" w:rsidP="00564823">
      <w:pPr>
        <w:pStyle w:val="MyStyle"/>
        <w:ind w:left="720" w:firstLine="0"/>
        <w:rPr>
          <w:rFonts w:ascii="Times New Roman" w:hAnsi="Times New Roman" w:cs="Times New Roman"/>
          <w:bCs/>
          <w:i/>
          <w:iCs/>
          <w:sz w:val="28"/>
        </w:rPr>
      </w:pPr>
      <w:r w:rsidRPr="00EE5848">
        <w:rPr>
          <w:rFonts w:ascii="Times New Roman" w:hAnsi="Times New Roman" w:cs="Times New Roman"/>
          <w:bCs/>
          <w:i/>
          <w:iCs/>
          <w:sz w:val="28"/>
        </w:rPr>
        <w:t>Building on the NetBeans Platform</w:t>
      </w:r>
    </w:p>
    <w:p w:rsidR="00564823" w:rsidRPr="00EE5848" w:rsidRDefault="00564823" w:rsidP="00564823">
      <w:pPr>
        <w:pStyle w:val="MyStyle"/>
        <w:rPr>
          <w:rFonts w:ascii="Times New Roman" w:hAnsi="Times New Roman" w:cs="Times New Roman"/>
        </w:rPr>
      </w:pPr>
      <w:r w:rsidRPr="00EE5848">
        <w:rPr>
          <w:rFonts w:ascii="Times New Roman" w:hAnsi="Times New Roman" w:cs="Times New Roman"/>
        </w:rPr>
        <w:t xml:space="preserve">Developing applications on top of the NetBeans Platform means you are developing on top of the NetBeans IDE's core. The NetBeans Platform is a generic desktop application, and most desktop applications have common requirements - menus, document management, settings and so forth. Instead of writing the same code over and over again, write modules to implement what you need, bundle them up with the NetBeans Platform, and you have a beautiful, branded, cross-platform application. </w:t>
      </w:r>
    </w:p>
    <w:p w:rsidR="00564823" w:rsidRPr="00EE5848" w:rsidRDefault="00564823" w:rsidP="00564823">
      <w:pPr>
        <w:pStyle w:val="MyStyle"/>
        <w:rPr>
          <w:rFonts w:ascii="Times New Roman" w:hAnsi="Times New Roman" w:cs="Times New Roman"/>
        </w:rPr>
      </w:pPr>
    </w:p>
    <w:p w:rsidR="008142C3" w:rsidRDefault="008142C3" w:rsidP="00564823">
      <w:pPr>
        <w:pStyle w:val="MyStyle"/>
        <w:ind w:left="720" w:firstLine="0"/>
        <w:rPr>
          <w:rFonts w:ascii="Times New Roman" w:hAnsi="Times New Roman" w:cs="Times New Roman"/>
          <w:bCs/>
          <w:i/>
          <w:iCs/>
        </w:rPr>
      </w:pPr>
    </w:p>
    <w:p w:rsidR="00564823" w:rsidRPr="00EE5848" w:rsidRDefault="00564823" w:rsidP="00564823">
      <w:pPr>
        <w:pStyle w:val="MyStyle"/>
        <w:ind w:left="720" w:firstLine="0"/>
        <w:rPr>
          <w:rFonts w:ascii="Times New Roman" w:hAnsi="Times New Roman" w:cs="Times New Roman"/>
          <w:bCs/>
          <w:i/>
          <w:iCs/>
        </w:rPr>
      </w:pPr>
      <w:r w:rsidRPr="00EE5848">
        <w:rPr>
          <w:rFonts w:ascii="Times New Roman" w:hAnsi="Times New Roman" w:cs="Times New Roman"/>
          <w:bCs/>
          <w:i/>
          <w:iCs/>
        </w:rPr>
        <w:lastRenderedPageBreak/>
        <w:t>Consistency</w:t>
      </w:r>
    </w:p>
    <w:p w:rsidR="00564823" w:rsidRPr="00EE5848" w:rsidRDefault="00564823" w:rsidP="00564823">
      <w:pPr>
        <w:pStyle w:val="MyStyle"/>
        <w:rPr>
          <w:rFonts w:ascii="Times New Roman" w:hAnsi="Times New Roman" w:cs="Times New Roman"/>
        </w:rPr>
      </w:pPr>
      <w:r w:rsidRPr="00EE5848">
        <w:rPr>
          <w:rFonts w:ascii="Times New Roman" w:hAnsi="Times New Roman" w:cs="Times New Roman"/>
        </w:rPr>
        <w:t xml:space="preserve">NetBeans-based applications are write-once, run-anywhere. You get prebuilt components for free and you solve common problems by reusing, mixing and matching them. Use the platform and the modules you develop as the basis for multiple applications that share common logic. The NetBeans Platform is a solid foundation and set of standards for clear design. </w:t>
      </w:r>
    </w:p>
    <w:p w:rsidR="00564823" w:rsidRPr="00EE5848" w:rsidRDefault="00564823" w:rsidP="00564823">
      <w:pPr>
        <w:pStyle w:val="MyStyle"/>
        <w:rPr>
          <w:rFonts w:ascii="Times New Roman" w:hAnsi="Times New Roman" w:cs="Times New Roman"/>
        </w:rPr>
      </w:pPr>
    </w:p>
    <w:p w:rsidR="00564823" w:rsidRPr="00EE5848" w:rsidRDefault="00564823" w:rsidP="00564823">
      <w:pPr>
        <w:pStyle w:val="MyStyle"/>
        <w:ind w:left="720" w:firstLine="0"/>
        <w:rPr>
          <w:rFonts w:ascii="Times New Roman" w:hAnsi="Times New Roman" w:cs="Times New Roman"/>
          <w:bCs/>
          <w:i/>
          <w:iCs/>
        </w:rPr>
      </w:pPr>
      <w:r w:rsidRPr="00EE5848">
        <w:rPr>
          <w:rFonts w:ascii="Times New Roman" w:hAnsi="Times New Roman" w:cs="Times New Roman"/>
          <w:bCs/>
          <w:i/>
          <w:iCs/>
        </w:rPr>
        <w:t>Modularity</w:t>
      </w:r>
    </w:p>
    <w:p w:rsidR="00564823" w:rsidRPr="00EE5848" w:rsidRDefault="00564823" w:rsidP="00564823">
      <w:pPr>
        <w:pStyle w:val="MyStyle"/>
        <w:rPr>
          <w:rFonts w:ascii="Times New Roman" w:hAnsi="Times New Roman" w:cs="Times New Roman"/>
        </w:rPr>
      </w:pPr>
      <w:r w:rsidRPr="00EE5848">
        <w:rPr>
          <w:rFonts w:ascii="Times New Roman" w:hAnsi="Times New Roman" w:cs="Times New Roman"/>
        </w:rPr>
        <w:t>Applications based on the NetBeans Platform can install modules dynamically, so users no longer need to download the entire application to get an upgrade or a new release. You can even assemble an application from already existing modules and benefit from the open-source work already done by others. There are lots of useful modules written by the NetBeans community (tasklist, spellchecker, etc.) that are ready to be embedded.</w:t>
      </w:r>
    </w:p>
    <w:p w:rsidR="007208AF" w:rsidRPr="00EE5848" w:rsidRDefault="000A7D0E" w:rsidP="00400C0D">
      <w:pPr>
        <w:pStyle w:val="Heading1"/>
        <w:numPr>
          <w:ilvl w:val="0"/>
          <w:numId w:val="0"/>
        </w:numPr>
        <w:jc w:val="both"/>
        <w:rPr>
          <w:rFonts w:ascii="Times New Roman" w:hAnsi="Times New Roman"/>
        </w:rPr>
      </w:pPr>
      <w:r w:rsidRPr="000A7D0E">
        <w:rPr>
          <w:rFonts w:ascii="Times New Roman" w:hAnsi="Times New Roman"/>
          <w:noProof/>
          <w:color w:val="FF0000"/>
        </w:rPr>
        <w:lastRenderedPageBreak/>
        <w:drawing>
          <wp:inline distT="0" distB="0" distL="0" distR="0">
            <wp:extent cx="5727700" cy="5625465"/>
            <wp:effectExtent l="1905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727700" cy="5625465"/>
                    </a:xfrm>
                    <a:prstGeom prst="rect">
                      <a:avLst/>
                    </a:prstGeom>
                    <a:noFill/>
                    <a:ln w="9525">
                      <a:noFill/>
                      <a:miter lim="800000"/>
                      <a:headEnd/>
                      <a:tailEnd/>
                    </a:ln>
                  </pic:spPr>
                </pic:pic>
              </a:graphicData>
            </a:graphic>
          </wp:inline>
        </w:drawing>
      </w:r>
      <w:r w:rsidR="007208AF" w:rsidRPr="00EE5848">
        <w:rPr>
          <w:rFonts w:ascii="Times New Roman" w:hAnsi="Times New Roman"/>
          <w:color w:val="FF0000"/>
        </w:rPr>
        <w:br w:type="page"/>
      </w:r>
    </w:p>
    <w:p w:rsidR="007208AF" w:rsidRDefault="007208AF" w:rsidP="00BC3BF8">
      <w:pPr>
        <w:pStyle w:val="Heading1"/>
        <w:numPr>
          <w:ilvl w:val="0"/>
          <w:numId w:val="0"/>
        </w:numPr>
        <w:jc w:val="both"/>
        <w:rPr>
          <w:rFonts w:ascii="Times New Roman" w:hAnsi="Times New Roman"/>
        </w:rPr>
      </w:pPr>
      <w:bookmarkStart w:id="34" w:name="_Toc418540128"/>
      <w:bookmarkStart w:id="35" w:name="_Toc418540152"/>
      <w:bookmarkEnd w:id="23"/>
      <w:bookmarkEnd w:id="34"/>
      <w:r>
        <w:rPr>
          <w:rFonts w:ascii="Times New Roman" w:hAnsi="Times New Roman"/>
        </w:rPr>
        <w:lastRenderedPageBreak/>
        <w:t>Conclusion</w:t>
      </w:r>
      <w:bookmarkEnd w:id="35"/>
    </w:p>
    <w:p w:rsidR="00604117" w:rsidRPr="00604117" w:rsidRDefault="007208AF" w:rsidP="007208AF">
      <w:pPr>
        <w:pStyle w:val="BodyText2"/>
        <w:spacing w:before="120" w:line="360" w:lineRule="auto"/>
        <w:ind w:firstLine="720"/>
        <w:jc w:val="both"/>
        <w:rPr>
          <w:rFonts w:cs="Times New Roman"/>
        </w:rPr>
      </w:pPr>
      <w:r w:rsidRPr="005863BB">
        <w:rPr>
          <w:rFonts w:cs="Times New Roman"/>
        </w:rPr>
        <w:t>The project “</w:t>
      </w:r>
      <w:r w:rsidRPr="00604117">
        <w:rPr>
          <w:rFonts w:cs="Times New Roman"/>
        </w:rPr>
        <w:t>Helping System Android App</w:t>
      </w:r>
      <w:r w:rsidRPr="005863BB">
        <w:rPr>
          <w:rFonts w:cs="Times New Roman"/>
        </w:rPr>
        <w:t>” which has been developed using Net</w:t>
      </w:r>
      <w:r>
        <w:rPr>
          <w:rFonts w:cs="Times New Roman"/>
        </w:rPr>
        <w:t>beans and Android</w:t>
      </w:r>
      <w:r w:rsidRPr="005863BB">
        <w:rPr>
          <w:rFonts w:cs="Times New Roman"/>
        </w:rPr>
        <w:t xml:space="preserve"> as a front-end tool meets the requirement of the organization. </w:t>
      </w:r>
      <w:r w:rsidR="00604117" w:rsidRPr="00604117">
        <w:rPr>
          <w:rFonts w:cs="Times New Roman"/>
        </w:rPr>
        <w:t>The problem of the women safety is increased rapidly in this environment, so I proposed as an effective Android application to prevent such type of the suspicious or natural disaster, by alerting the concern authorities using the android mobile phone which helps to stop such type of illegal activates and to trace the concern.</w:t>
      </w:r>
    </w:p>
    <w:p w:rsidR="002A6C12" w:rsidRDefault="007208AF" w:rsidP="007208AF">
      <w:pPr>
        <w:pStyle w:val="BodyText2"/>
        <w:spacing w:before="120" w:line="360" w:lineRule="auto"/>
        <w:ind w:firstLine="720"/>
        <w:jc w:val="both"/>
        <w:rPr>
          <w:rFonts w:cs="Times New Roman"/>
        </w:rPr>
      </w:pPr>
      <w:r w:rsidRPr="005863BB">
        <w:rPr>
          <w:rFonts w:cs="Times New Roman"/>
        </w:rPr>
        <w:t>Developing this software has been a good experience for me. During the development of the project I had got enough to learn and got the chance to increase my knowledge in the field of software. I am satisfied that the system meets all the requirements.</w:t>
      </w:r>
    </w:p>
    <w:p w:rsidR="002A6C12" w:rsidRDefault="002A6C12">
      <w:pPr>
        <w:rPr>
          <w:rFonts w:ascii="Times New Roman" w:eastAsia="Times New Roman" w:hAnsi="Times New Roman" w:cs="Times New Roman"/>
          <w:sz w:val="24"/>
          <w:szCs w:val="21"/>
          <w:lang w:val="en-US" w:bidi="hi-IN"/>
        </w:rPr>
      </w:pPr>
      <w:r>
        <w:rPr>
          <w:rFonts w:cs="Times New Roman"/>
        </w:rPr>
        <w:br w:type="page"/>
      </w:r>
    </w:p>
    <w:p w:rsidR="002A6C12" w:rsidRPr="006B7EC3" w:rsidRDefault="002A6C12" w:rsidP="002A6C12">
      <w:pPr>
        <w:pStyle w:val="Heading1"/>
        <w:jc w:val="both"/>
        <w:rPr>
          <w:rFonts w:ascii="Arial" w:hAnsi="Arial" w:cs="Arial"/>
        </w:rPr>
      </w:pPr>
      <w:bookmarkStart w:id="36" w:name="_Toc418540153"/>
      <w:r w:rsidRPr="006B7EC3">
        <w:rPr>
          <w:rFonts w:ascii="Arial" w:hAnsi="Arial" w:cs="Arial"/>
        </w:rPr>
        <w:lastRenderedPageBreak/>
        <w:t>References</w:t>
      </w:r>
      <w:bookmarkEnd w:id="36"/>
    </w:p>
    <w:p w:rsidR="002A6C12" w:rsidRPr="007A7EB8" w:rsidRDefault="002A6C12" w:rsidP="002A6C12">
      <w:pPr>
        <w:numPr>
          <w:ilvl w:val="0"/>
          <w:numId w:val="11"/>
        </w:numPr>
        <w:spacing w:after="0" w:line="360" w:lineRule="auto"/>
        <w:ind w:left="360"/>
        <w:rPr>
          <w:rFonts w:ascii="Times New Roman" w:hAnsi="Times New Roman"/>
          <w:sz w:val="24"/>
          <w:szCs w:val="24"/>
        </w:rPr>
      </w:pPr>
      <w:r w:rsidRPr="007A7EB8">
        <w:rPr>
          <w:rFonts w:ascii="Times New Roman" w:hAnsi="Times New Roman"/>
          <w:sz w:val="24"/>
          <w:szCs w:val="24"/>
        </w:rPr>
        <w:t xml:space="preserve">Holzuer Steven         </w:t>
      </w:r>
      <w:r>
        <w:rPr>
          <w:rFonts w:ascii="Times New Roman" w:hAnsi="Times New Roman"/>
          <w:sz w:val="24"/>
          <w:szCs w:val="24"/>
        </w:rPr>
        <w:t>Beginners for android</w:t>
      </w:r>
    </w:p>
    <w:p w:rsidR="002A6C12" w:rsidRPr="007A7EB8" w:rsidRDefault="002A6C12" w:rsidP="002A6C12">
      <w:pPr>
        <w:spacing w:line="360" w:lineRule="auto"/>
        <w:ind w:firstLine="720"/>
        <w:rPr>
          <w:rFonts w:ascii="Times New Roman" w:hAnsi="Times New Roman"/>
          <w:sz w:val="24"/>
          <w:szCs w:val="24"/>
        </w:rPr>
      </w:pPr>
      <w:r w:rsidRPr="007A7EB8">
        <w:rPr>
          <w:rFonts w:ascii="Times New Roman" w:hAnsi="Times New Roman"/>
          <w:sz w:val="24"/>
          <w:szCs w:val="24"/>
        </w:rPr>
        <w:t xml:space="preserve"> DreamTech Publication </w:t>
      </w:r>
    </w:p>
    <w:p w:rsidR="002A6C12" w:rsidRPr="007A7EB8" w:rsidRDefault="002A6C12" w:rsidP="002A6C12">
      <w:pPr>
        <w:numPr>
          <w:ilvl w:val="0"/>
          <w:numId w:val="11"/>
        </w:numPr>
        <w:spacing w:after="0" w:line="360" w:lineRule="auto"/>
        <w:ind w:left="360"/>
        <w:rPr>
          <w:rFonts w:ascii="Times New Roman" w:hAnsi="Times New Roman"/>
          <w:bCs/>
          <w:sz w:val="24"/>
          <w:szCs w:val="24"/>
        </w:rPr>
      </w:pPr>
      <w:r w:rsidRPr="007A7EB8">
        <w:rPr>
          <w:rFonts w:ascii="Times New Roman" w:hAnsi="Times New Roman"/>
          <w:bCs/>
          <w:sz w:val="24"/>
          <w:szCs w:val="24"/>
        </w:rPr>
        <w:t>Grundgeiger</w:t>
      </w:r>
      <w:r w:rsidRPr="007A7EB8">
        <w:rPr>
          <w:rFonts w:ascii="Times New Roman" w:hAnsi="Times New Roman"/>
          <w:sz w:val="24"/>
          <w:szCs w:val="24"/>
        </w:rPr>
        <w:t xml:space="preserve"> </w:t>
      </w:r>
      <w:r w:rsidRPr="007A7EB8">
        <w:rPr>
          <w:rFonts w:ascii="Times New Roman" w:hAnsi="Times New Roman"/>
          <w:bCs/>
          <w:sz w:val="24"/>
          <w:szCs w:val="24"/>
        </w:rPr>
        <w:t xml:space="preserve">Dave     Programming Netbeans </w:t>
      </w:r>
    </w:p>
    <w:p w:rsidR="002A6C12" w:rsidRPr="007A7EB8" w:rsidRDefault="002A6C12" w:rsidP="002A6C12">
      <w:pPr>
        <w:spacing w:line="360" w:lineRule="auto"/>
        <w:ind w:firstLine="720"/>
        <w:rPr>
          <w:rFonts w:ascii="Times New Roman" w:hAnsi="Times New Roman"/>
          <w:bCs/>
          <w:sz w:val="24"/>
          <w:szCs w:val="24"/>
        </w:rPr>
      </w:pPr>
      <w:r w:rsidRPr="007A7EB8">
        <w:rPr>
          <w:rFonts w:ascii="Times New Roman" w:hAnsi="Times New Roman"/>
          <w:bCs/>
          <w:sz w:val="24"/>
          <w:szCs w:val="24"/>
        </w:rPr>
        <w:t>O’reilly Publication</w:t>
      </w:r>
    </w:p>
    <w:p w:rsidR="002A6C12" w:rsidRPr="007A7EB8" w:rsidRDefault="002A6C12" w:rsidP="002A6C12">
      <w:pPr>
        <w:numPr>
          <w:ilvl w:val="0"/>
          <w:numId w:val="11"/>
        </w:numPr>
        <w:spacing w:after="0" w:line="360" w:lineRule="auto"/>
        <w:ind w:left="360"/>
        <w:rPr>
          <w:rFonts w:ascii="Times New Roman" w:hAnsi="Times New Roman"/>
          <w:sz w:val="24"/>
          <w:szCs w:val="24"/>
        </w:rPr>
      </w:pPr>
      <w:r w:rsidRPr="007A7EB8">
        <w:rPr>
          <w:rFonts w:ascii="Times New Roman" w:hAnsi="Times New Roman"/>
          <w:sz w:val="24"/>
          <w:szCs w:val="24"/>
        </w:rPr>
        <w:t>Mc. Graw hill</w:t>
      </w:r>
      <w:r w:rsidRPr="007A7EB8">
        <w:rPr>
          <w:rFonts w:ascii="Times New Roman" w:hAnsi="Times New Roman"/>
          <w:sz w:val="24"/>
          <w:szCs w:val="24"/>
        </w:rPr>
        <w:tab/>
        <w:t xml:space="preserve">     Software engineering and design</w:t>
      </w:r>
      <w:r w:rsidRPr="007A7EB8">
        <w:rPr>
          <w:rFonts w:ascii="Times New Roman" w:hAnsi="Times New Roman"/>
          <w:sz w:val="24"/>
          <w:szCs w:val="24"/>
        </w:rPr>
        <w:tab/>
        <w:t xml:space="preserve"> </w:t>
      </w:r>
    </w:p>
    <w:p w:rsidR="002A6C12" w:rsidRPr="007A7EB8" w:rsidRDefault="002A6C12" w:rsidP="002A6C12">
      <w:pPr>
        <w:spacing w:line="360" w:lineRule="auto"/>
        <w:ind w:firstLine="720"/>
        <w:rPr>
          <w:rFonts w:ascii="Times New Roman" w:hAnsi="Times New Roman"/>
          <w:sz w:val="24"/>
          <w:szCs w:val="24"/>
        </w:rPr>
      </w:pPr>
      <w:r w:rsidRPr="007A7EB8">
        <w:rPr>
          <w:rFonts w:ascii="Times New Roman" w:hAnsi="Times New Roman"/>
          <w:sz w:val="24"/>
          <w:szCs w:val="24"/>
        </w:rPr>
        <w:t>Pressman</w:t>
      </w:r>
      <w:r w:rsidRPr="007A7EB8">
        <w:rPr>
          <w:rFonts w:ascii="Times New Roman" w:hAnsi="Times New Roman"/>
          <w:sz w:val="24"/>
          <w:szCs w:val="24"/>
        </w:rPr>
        <w:tab/>
      </w:r>
    </w:p>
    <w:p w:rsidR="002A6C12" w:rsidRPr="007A7EB8" w:rsidRDefault="002A6C12" w:rsidP="002A6C12">
      <w:pPr>
        <w:numPr>
          <w:ilvl w:val="0"/>
          <w:numId w:val="11"/>
        </w:numPr>
        <w:spacing w:after="0" w:line="360" w:lineRule="auto"/>
        <w:ind w:left="360"/>
        <w:rPr>
          <w:rFonts w:ascii="Times New Roman" w:hAnsi="Times New Roman"/>
          <w:sz w:val="24"/>
          <w:szCs w:val="24"/>
        </w:rPr>
      </w:pPr>
      <w:r w:rsidRPr="007A7EB8">
        <w:rPr>
          <w:rFonts w:ascii="Times New Roman" w:hAnsi="Times New Roman"/>
          <w:sz w:val="24"/>
          <w:szCs w:val="24"/>
        </w:rPr>
        <w:t xml:space="preserve">Galgotia       </w:t>
      </w:r>
      <w:r w:rsidRPr="007A7EB8">
        <w:rPr>
          <w:rFonts w:ascii="Times New Roman" w:hAnsi="Times New Roman"/>
          <w:sz w:val="24"/>
          <w:szCs w:val="24"/>
        </w:rPr>
        <w:tab/>
        <w:t xml:space="preserve">     </w:t>
      </w:r>
      <w:r>
        <w:rPr>
          <w:rFonts w:ascii="Times New Roman" w:hAnsi="Times New Roman"/>
          <w:sz w:val="24"/>
          <w:szCs w:val="24"/>
        </w:rPr>
        <w:t>Android Programming</w:t>
      </w:r>
      <w:r w:rsidRPr="007A7EB8">
        <w:rPr>
          <w:rFonts w:ascii="Times New Roman" w:hAnsi="Times New Roman"/>
          <w:sz w:val="24"/>
          <w:szCs w:val="24"/>
        </w:rPr>
        <w:t xml:space="preserve">  </w:t>
      </w:r>
    </w:p>
    <w:p w:rsidR="002A6C12" w:rsidRPr="007A7EB8" w:rsidRDefault="002A6C12" w:rsidP="002A6C12">
      <w:pPr>
        <w:spacing w:line="360" w:lineRule="auto"/>
        <w:ind w:firstLine="720"/>
        <w:rPr>
          <w:rFonts w:ascii="Times New Roman" w:hAnsi="Times New Roman"/>
          <w:sz w:val="24"/>
          <w:szCs w:val="24"/>
        </w:rPr>
      </w:pPr>
      <w:r w:rsidRPr="007A7EB8">
        <w:rPr>
          <w:rFonts w:ascii="Times New Roman" w:hAnsi="Times New Roman"/>
          <w:sz w:val="24"/>
          <w:szCs w:val="24"/>
        </w:rPr>
        <w:t xml:space="preserve">Korth Publication                     </w:t>
      </w:r>
    </w:p>
    <w:p w:rsidR="00AB0116" w:rsidRDefault="00AB0116" w:rsidP="002A6C12">
      <w:pPr>
        <w:pStyle w:val="BodyText2"/>
        <w:spacing w:before="120" w:line="360" w:lineRule="auto"/>
        <w:jc w:val="both"/>
      </w:pPr>
    </w:p>
    <w:sectPr w:rsidR="00AB0116" w:rsidSect="009162BF">
      <w:headerReference w:type="default" r:id="rId3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5F25" w:rsidRDefault="00345F25" w:rsidP="00943C10">
      <w:pPr>
        <w:spacing w:after="0" w:line="240" w:lineRule="auto"/>
      </w:pPr>
      <w:r>
        <w:separator/>
      </w:r>
    </w:p>
  </w:endnote>
  <w:endnote w:type="continuationSeparator" w:id="1">
    <w:p w:rsidR="00345F25" w:rsidRDefault="00345F25" w:rsidP="00943C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5F25" w:rsidRDefault="00345F25" w:rsidP="00943C10">
      <w:pPr>
        <w:spacing w:after="0" w:line="240" w:lineRule="auto"/>
      </w:pPr>
      <w:r>
        <w:separator/>
      </w:r>
    </w:p>
  </w:footnote>
  <w:footnote w:type="continuationSeparator" w:id="1">
    <w:p w:rsidR="00345F25" w:rsidRDefault="00345F25" w:rsidP="00943C1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E4F" w:rsidRDefault="0054229D">
    <w:pPr>
      <w:pStyle w:val="Header"/>
    </w:pPr>
    <w:r>
      <w:tab/>
    </w:r>
    <w:r w:rsidR="00DB3F8A">
      <w:t xml:space="preserve">                                                                                                                                                                       </w:t>
    </w:r>
    <w:r>
      <w:t xml:space="preserve">Page </w:t>
    </w:r>
    <w:r w:rsidR="00F448F3">
      <w:fldChar w:fldCharType="begin"/>
    </w:r>
    <w:r>
      <w:instrText xml:space="preserve"> PAGE  \* MERGEFORMAT </w:instrText>
    </w:r>
    <w:r w:rsidR="00F448F3">
      <w:fldChar w:fldCharType="separate"/>
    </w:r>
    <w:r w:rsidR="00F8593B">
      <w:rPr>
        <w:noProof/>
      </w:rPr>
      <w:t>32</w:t>
    </w:r>
    <w:r w:rsidR="00F448F3">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D1223F4"/>
    <w:multiLevelType w:val="hybridMultilevel"/>
    <w:tmpl w:val="FFB0B54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D6C2194"/>
    <w:multiLevelType w:val="hybridMultilevel"/>
    <w:tmpl w:val="CA3AA6E2"/>
    <w:lvl w:ilvl="0" w:tplc="BF989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27268F"/>
    <w:multiLevelType w:val="hybridMultilevel"/>
    <w:tmpl w:val="F22E75A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EC058DB"/>
    <w:multiLevelType w:val="hybridMultilevel"/>
    <w:tmpl w:val="538A4388"/>
    <w:lvl w:ilvl="0" w:tplc="3EA82AE0">
      <w:start w:val="1"/>
      <w:numFmt w:val="bullet"/>
      <w:lvlText w:val=""/>
      <w:lvlJc w:val="left"/>
      <w:pPr>
        <w:tabs>
          <w:tab w:val="num" w:pos="720"/>
        </w:tabs>
        <w:ind w:left="720" w:hanging="360"/>
      </w:pPr>
      <w:rPr>
        <w:rFonts w:ascii="Symbol" w:hAnsi="Symbol" w:hint="default"/>
        <w:sz w:val="20"/>
      </w:rPr>
    </w:lvl>
    <w:lvl w:ilvl="1" w:tplc="40090001">
      <w:start w:val="1"/>
      <w:numFmt w:val="bullet"/>
      <w:lvlText w:val=""/>
      <w:lvlJc w:val="left"/>
      <w:pPr>
        <w:tabs>
          <w:tab w:val="num" w:pos="1440"/>
        </w:tabs>
        <w:ind w:left="1440" w:hanging="360"/>
      </w:pPr>
      <w:rPr>
        <w:rFonts w:ascii="Symbol" w:hAnsi="Symbol" w:hint="default"/>
        <w:sz w:val="20"/>
      </w:rPr>
    </w:lvl>
    <w:lvl w:ilvl="2" w:tplc="5276E5C0" w:tentative="1">
      <w:start w:val="1"/>
      <w:numFmt w:val="bullet"/>
      <w:lvlText w:val=""/>
      <w:lvlJc w:val="left"/>
      <w:pPr>
        <w:tabs>
          <w:tab w:val="num" w:pos="2160"/>
        </w:tabs>
        <w:ind w:left="2160" w:hanging="360"/>
      </w:pPr>
      <w:rPr>
        <w:rFonts w:ascii="Wingdings" w:hAnsi="Wingdings" w:hint="default"/>
        <w:sz w:val="20"/>
      </w:rPr>
    </w:lvl>
    <w:lvl w:ilvl="3" w:tplc="93F806C8" w:tentative="1">
      <w:start w:val="1"/>
      <w:numFmt w:val="bullet"/>
      <w:lvlText w:val=""/>
      <w:lvlJc w:val="left"/>
      <w:pPr>
        <w:tabs>
          <w:tab w:val="num" w:pos="2880"/>
        </w:tabs>
        <w:ind w:left="2880" w:hanging="360"/>
      </w:pPr>
      <w:rPr>
        <w:rFonts w:ascii="Wingdings" w:hAnsi="Wingdings" w:hint="default"/>
        <w:sz w:val="20"/>
      </w:rPr>
    </w:lvl>
    <w:lvl w:ilvl="4" w:tplc="8E42DFE6" w:tentative="1">
      <w:start w:val="1"/>
      <w:numFmt w:val="bullet"/>
      <w:lvlText w:val=""/>
      <w:lvlJc w:val="left"/>
      <w:pPr>
        <w:tabs>
          <w:tab w:val="num" w:pos="3600"/>
        </w:tabs>
        <w:ind w:left="3600" w:hanging="360"/>
      </w:pPr>
      <w:rPr>
        <w:rFonts w:ascii="Wingdings" w:hAnsi="Wingdings" w:hint="default"/>
        <w:sz w:val="20"/>
      </w:rPr>
    </w:lvl>
    <w:lvl w:ilvl="5" w:tplc="10FE3366" w:tentative="1">
      <w:start w:val="1"/>
      <w:numFmt w:val="bullet"/>
      <w:lvlText w:val=""/>
      <w:lvlJc w:val="left"/>
      <w:pPr>
        <w:tabs>
          <w:tab w:val="num" w:pos="4320"/>
        </w:tabs>
        <w:ind w:left="4320" w:hanging="360"/>
      </w:pPr>
      <w:rPr>
        <w:rFonts w:ascii="Wingdings" w:hAnsi="Wingdings" w:hint="default"/>
        <w:sz w:val="20"/>
      </w:rPr>
    </w:lvl>
    <w:lvl w:ilvl="6" w:tplc="5984AC6C" w:tentative="1">
      <w:start w:val="1"/>
      <w:numFmt w:val="bullet"/>
      <w:lvlText w:val=""/>
      <w:lvlJc w:val="left"/>
      <w:pPr>
        <w:tabs>
          <w:tab w:val="num" w:pos="5040"/>
        </w:tabs>
        <w:ind w:left="5040" w:hanging="360"/>
      </w:pPr>
      <w:rPr>
        <w:rFonts w:ascii="Wingdings" w:hAnsi="Wingdings" w:hint="default"/>
        <w:sz w:val="20"/>
      </w:rPr>
    </w:lvl>
    <w:lvl w:ilvl="7" w:tplc="4978F8A8" w:tentative="1">
      <w:start w:val="1"/>
      <w:numFmt w:val="bullet"/>
      <w:lvlText w:val=""/>
      <w:lvlJc w:val="left"/>
      <w:pPr>
        <w:tabs>
          <w:tab w:val="num" w:pos="5760"/>
        </w:tabs>
        <w:ind w:left="5760" w:hanging="360"/>
      </w:pPr>
      <w:rPr>
        <w:rFonts w:ascii="Wingdings" w:hAnsi="Wingdings" w:hint="default"/>
        <w:sz w:val="20"/>
      </w:rPr>
    </w:lvl>
    <w:lvl w:ilvl="8" w:tplc="D8245B74" w:tentative="1">
      <w:start w:val="1"/>
      <w:numFmt w:val="bullet"/>
      <w:lvlText w:val=""/>
      <w:lvlJc w:val="left"/>
      <w:pPr>
        <w:tabs>
          <w:tab w:val="num" w:pos="6480"/>
        </w:tabs>
        <w:ind w:left="6480" w:hanging="360"/>
      </w:pPr>
      <w:rPr>
        <w:rFonts w:ascii="Wingdings" w:hAnsi="Wingdings" w:hint="default"/>
        <w:sz w:val="20"/>
      </w:rPr>
    </w:lvl>
  </w:abstractNum>
  <w:abstractNum w:abstractNumId="5">
    <w:nsid w:val="1F536C49"/>
    <w:multiLevelType w:val="hybridMultilevel"/>
    <w:tmpl w:val="011841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1AF6966"/>
    <w:multiLevelType w:val="hybridMultilevel"/>
    <w:tmpl w:val="531239F8"/>
    <w:lvl w:ilvl="0" w:tplc="3F783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0E601D3"/>
    <w:multiLevelType w:val="hybridMultilevel"/>
    <w:tmpl w:val="531239F8"/>
    <w:lvl w:ilvl="0" w:tplc="3F783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1133D24"/>
    <w:multiLevelType w:val="hybridMultilevel"/>
    <w:tmpl w:val="B78C18B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59DF7E84"/>
    <w:multiLevelType w:val="hybridMultilevel"/>
    <w:tmpl w:val="AF969E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60DB0E62"/>
    <w:multiLevelType w:val="multilevel"/>
    <w:tmpl w:val="D8E0A12A"/>
    <w:lvl w:ilvl="0">
      <w:start w:val="1"/>
      <w:numFmt w:val="bullet"/>
      <w:lvlText w:val=""/>
      <w:lvlJc w:val="left"/>
      <w:pPr>
        <w:tabs>
          <w:tab w:val="num" w:pos="360"/>
        </w:tabs>
        <w:ind w:left="360" w:hanging="360"/>
      </w:pPr>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nsid w:val="72B9056F"/>
    <w:multiLevelType w:val="hybridMultilevel"/>
    <w:tmpl w:val="DA00CB26"/>
    <w:lvl w:ilvl="0" w:tplc="78722372">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7D6B4362"/>
    <w:multiLevelType w:val="hybridMultilevel"/>
    <w:tmpl w:val="70A85FCE"/>
    <w:lvl w:ilvl="0" w:tplc="FFFFFFFF">
      <w:start w:val="1"/>
      <w:numFmt w:val="bullet"/>
      <w:lvlText w:val=""/>
      <w:lvlJc w:val="left"/>
      <w:pPr>
        <w:tabs>
          <w:tab w:val="num" w:pos="720"/>
        </w:tabs>
        <w:ind w:left="720" w:hanging="360"/>
      </w:pPr>
      <w:rPr>
        <w:rFonts w:ascii="Symbol" w:hAnsi="Symbol" w:hint="default"/>
        <w:color w:val="auto"/>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1"/>
  </w:num>
  <w:num w:numId="3">
    <w:abstractNumId w:val="10"/>
  </w:num>
  <w:num w:numId="4">
    <w:abstractNumId w:val="12"/>
  </w:num>
  <w:num w:numId="5">
    <w:abstractNumId w:val="4"/>
  </w:num>
  <w:num w:numId="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5"/>
  </w:num>
  <w:num w:numId="9">
    <w:abstractNumId w:val="9"/>
  </w:num>
  <w:num w:numId="10">
    <w:abstractNumId w:val="2"/>
  </w:num>
  <w:num w:numId="11">
    <w:abstractNumId w:val="3"/>
  </w:num>
  <w:num w:numId="12">
    <w:abstractNumId w:val="6"/>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24C84"/>
    <w:rsid w:val="000A7D0E"/>
    <w:rsid w:val="001A03A8"/>
    <w:rsid w:val="001C3952"/>
    <w:rsid w:val="001F3AA3"/>
    <w:rsid w:val="00214F5E"/>
    <w:rsid w:val="00224C84"/>
    <w:rsid w:val="002A6C12"/>
    <w:rsid w:val="00345F25"/>
    <w:rsid w:val="00380880"/>
    <w:rsid w:val="003E3FFF"/>
    <w:rsid w:val="00400C0D"/>
    <w:rsid w:val="00496A44"/>
    <w:rsid w:val="004B044D"/>
    <w:rsid w:val="00513E0C"/>
    <w:rsid w:val="0052753D"/>
    <w:rsid w:val="0054229D"/>
    <w:rsid w:val="00564823"/>
    <w:rsid w:val="00604117"/>
    <w:rsid w:val="006115BA"/>
    <w:rsid w:val="0066644A"/>
    <w:rsid w:val="007208AF"/>
    <w:rsid w:val="00732897"/>
    <w:rsid w:val="00767770"/>
    <w:rsid w:val="007C1B97"/>
    <w:rsid w:val="007D424D"/>
    <w:rsid w:val="0081144C"/>
    <w:rsid w:val="0081300C"/>
    <w:rsid w:val="008142C3"/>
    <w:rsid w:val="00827952"/>
    <w:rsid w:val="0086236C"/>
    <w:rsid w:val="009162BF"/>
    <w:rsid w:val="00943C10"/>
    <w:rsid w:val="009D7624"/>
    <w:rsid w:val="00A2589C"/>
    <w:rsid w:val="00AB0116"/>
    <w:rsid w:val="00AB245C"/>
    <w:rsid w:val="00B17064"/>
    <w:rsid w:val="00B52EB0"/>
    <w:rsid w:val="00B95755"/>
    <w:rsid w:val="00BC3BF8"/>
    <w:rsid w:val="00BE46EB"/>
    <w:rsid w:val="00D60D8C"/>
    <w:rsid w:val="00D921C4"/>
    <w:rsid w:val="00DA4FFD"/>
    <w:rsid w:val="00DB3F8A"/>
    <w:rsid w:val="00DE3D06"/>
    <w:rsid w:val="00E12B58"/>
    <w:rsid w:val="00F448F3"/>
    <w:rsid w:val="00F66444"/>
    <w:rsid w:val="00F8593B"/>
    <w:rsid w:val="00FF25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0" type="callout" idref="#_x0000_s1028"/>
        <o:r id="V:Rule21" type="callout" idref="#_x0000_s1029"/>
        <o:r id="V:Rule22" type="connector" idref="#_x0000_s1202">
          <o:proxy end="" idref="#_x0000_s1189" connectloc="2"/>
        </o:r>
        <o:r id="V:Rule23" type="connector" idref="#_x0000_s1186"/>
        <o:r id="V:Rule24" type="connector" idref="#_x0000_s1203">
          <o:proxy end="" idref="#_x0000_s1190" connectloc="2"/>
        </o:r>
        <o:r id="V:Rule25" type="connector" idref="#_x0000_s1184">
          <o:proxy start="" idref="#_x0000_s1183" connectloc="4"/>
        </o:r>
        <o:r id="V:Rule26" type="connector" idref="#_x0000_s1197"/>
        <o:r id="V:Rule27" type="connector" idref="#_x0000_s1210">
          <o:proxy end="" idref="#_x0000_s1192" connectloc="6"/>
        </o:r>
        <o:r id="V:Rule28" type="connector" idref="#_x0000_s1212">
          <o:proxy end="" idref="#_x0000_s1211" connectloc="3"/>
        </o:r>
        <o:r id="V:Rule29" type="connector" idref="#_x0000_s1207">
          <o:proxy end="" idref="#_x0000_s1189" connectloc="6"/>
        </o:r>
        <o:r id="V:Rule30" type="connector" idref="#_x0000_s1198"/>
        <o:r id="V:Rule31" type="connector" idref="#_x0000_s1201">
          <o:proxy end="" idref="#_x0000_s1188" connectloc="2"/>
        </o:r>
        <o:r id="V:Rule32" type="connector" idref="#_x0000_s1185"/>
        <o:r id="V:Rule33" type="connector" idref="#_x0000_s1196"/>
        <o:r id="V:Rule34" type="connector" idref="#_x0000_s1208">
          <o:proxy end="" idref="#_x0000_s1190" connectloc="6"/>
        </o:r>
        <o:r id="V:Rule35" type="connector" idref="#_x0000_s1204">
          <o:proxy end="" idref="#_x0000_s1191" connectloc="2"/>
        </o:r>
        <o:r id="V:Rule36" type="connector" idref="#_x0000_s1195">
          <o:proxy start="" idref="#_x0000_s1194" connectloc="4"/>
        </o:r>
        <o:r id="V:Rule37" type="connector" idref="#_x0000_s1209">
          <o:proxy end="" idref="#_x0000_s1191" connectloc="6"/>
        </o:r>
        <o:r id="V:Rule38" type="connector" idref="#_x0000_s1206">
          <o:proxy end="" idref="#_x0000_s1188" connectloc="6"/>
        </o:r>
        <o:r id="V:Rule39" type="connector" idref="#_x0000_s1205">
          <o:proxy end="" idref="#_x0000_s1192" connectloc="2"/>
        </o:r>
        <o:r id="V:Rule40" type="connector" idref="#_x0000_s11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FFD"/>
  </w:style>
  <w:style w:type="paragraph" w:styleId="Heading1">
    <w:name w:val="heading 1"/>
    <w:basedOn w:val="Normal"/>
    <w:next w:val="Normal"/>
    <w:link w:val="Heading1Char"/>
    <w:qFormat/>
    <w:rsid w:val="007208AF"/>
    <w:pPr>
      <w:keepNext/>
      <w:keepLines/>
      <w:numPr>
        <w:numId w:val="1"/>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7208AF"/>
    <w:pPr>
      <w:keepNext/>
      <w:keepLines/>
      <w:numPr>
        <w:ilvl w:val="1"/>
        <w:numId w:val="1"/>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7208AF"/>
    <w:pPr>
      <w:numPr>
        <w:ilvl w:val="2"/>
        <w:numId w:val="1"/>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7208AF"/>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7208AF"/>
    <w:pPr>
      <w:numPr>
        <w:ilvl w:val="4"/>
        <w:numId w:val="1"/>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7208AF"/>
    <w:pPr>
      <w:numPr>
        <w:ilvl w:val="5"/>
        <w:numId w:val="1"/>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7208AF"/>
    <w:pPr>
      <w:numPr>
        <w:ilvl w:val="6"/>
        <w:numId w:val="1"/>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7208AF"/>
    <w:pPr>
      <w:numPr>
        <w:ilvl w:val="7"/>
        <w:numId w:val="1"/>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7208AF"/>
    <w:pPr>
      <w:numPr>
        <w:ilvl w:val="8"/>
        <w:numId w:val="1"/>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9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1C4"/>
    <w:rPr>
      <w:rFonts w:ascii="Tahoma" w:hAnsi="Tahoma" w:cs="Tahoma"/>
      <w:sz w:val="16"/>
      <w:szCs w:val="16"/>
    </w:rPr>
  </w:style>
  <w:style w:type="character" w:customStyle="1" w:styleId="Heading1Char">
    <w:name w:val="Heading 1 Char"/>
    <w:basedOn w:val="DefaultParagraphFont"/>
    <w:link w:val="Heading1"/>
    <w:rsid w:val="007208AF"/>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7208AF"/>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7208A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7208A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7208AF"/>
    <w:rPr>
      <w:rFonts w:ascii="Arial" w:eastAsia="Times New Roman" w:hAnsi="Arial" w:cs="Times New Roman"/>
      <w:szCs w:val="20"/>
      <w:lang w:val="en-US"/>
    </w:rPr>
  </w:style>
  <w:style w:type="character" w:customStyle="1" w:styleId="Heading6Char">
    <w:name w:val="Heading 6 Char"/>
    <w:basedOn w:val="DefaultParagraphFont"/>
    <w:link w:val="Heading6"/>
    <w:rsid w:val="007208AF"/>
    <w:rPr>
      <w:rFonts w:ascii="Arial" w:eastAsia="Times New Roman" w:hAnsi="Arial" w:cs="Times New Roman"/>
      <w:i/>
      <w:szCs w:val="20"/>
      <w:lang w:val="en-US"/>
    </w:rPr>
  </w:style>
  <w:style w:type="character" w:customStyle="1" w:styleId="Heading7Char">
    <w:name w:val="Heading 7 Char"/>
    <w:basedOn w:val="DefaultParagraphFont"/>
    <w:link w:val="Heading7"/>
    <w:rsid w:val="007208A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7208A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7208AF"/>
    <w:rPr>
      <w:rFonts w:ascii="Arial" w:eastAsia="Times New Roman" w:hAnsi="Arial" w:cs="Times New Roman"/>
      <w:i/>
      <w:sz w:val="18"/>
      <w:szCs w:val="20"/>
      <w:lang w:val="en-US"/>
    </w:rPr>
  </w:style>
  <w:style w:type="paragraph" w:styleId="Footer">
    <w:name w:val="footer"/>
    <w:basedOn w:val="Normal"/>
    <w:link w:val="FooterChar"/>
    <w:semiHidden/>
    <w:rsid w:val="007208A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semiHidden/>
    <w:rsid w:val="007208AF"/>
    <w:rPr>
      <w:rFonts w:ascii="Times" w:eastAsia="Times New Roman" w:hAnsi="Times" w:cs="Times New Roman"/>
      <w:b/>
      <w:i/>
      <w:sz w:val="20"/>
      <w:szCs w:val="20"/>
      <w:lang w:val="en-US"/>
    </w:rPr>
  </w:style>
  <w:style w:type="paragraph" w:styleId="Header">
    <w:name w:val="header"/>
    <w:basedOn w:val="Normal"/>
    <w:link w:val="HeaderChar"/>
    <w:semiHidden/>
    <w:rsid w:val="007208A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semiHidden/>
    <w:rsid w:val="007208AF"/>
    <w:rPr>
      <w:rFonts w:ascii="Times" w:eastAsia="Times New Roman" w:hAnsi="Times" w:cs="Times New Roman"/>
      <w:b/>
      <w:i/>
      <w:sz w:val="20"/>
      <w:szCs w:val="20"/>
      <w:lang w:val="en-US"/>
    </w:rPr>
  </w:style>
  <w:style w:type="paragraph" w:styleId="TOC1">
    <w:name w:val="toc 1"/>
    <w:basedOn w:val="Normal"/>
    <w:next w:val="Normal"/>
    <w:uiPriority w:val="39"/>
    <w:rsid w:val="007208A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uiPriority w:val="39"/>
    <w:rsid w:val="007208A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7208AF"/>
    <w:pPr>
      <w:spacing w:before="120" w:after="120" w:line="240" w:lineRule="exact"/>
      <w:ind w:left="634"/>
    </w:pPr>
    <w:rPr>
      <w:rFonts w:ascii="Times" w:eastAsia="Times New Roman" w:hAnsi="Times" w:cs="Times New Roman"/>
      <w:sz w:val="24"/>
      <w:szCs w:val="20"/>
      <w:lang w:val="en-US"/>
    </w:rPr>
  </w:style>
  <w:style w:type="paragraph" w:styleId="Title">
    <w:name w:val="Title"/>
    <w:basedOn w:val="Normal"/>
    <w:link w:val="TitleChar"/>
    <w:qFormat/>
    <w:rsid w:val="007208A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7208AF"/>
    <w:rPr>
      <w:rFonts w:ascii="Arial" w:eastAsia="Times New Roman" w:hAnsi="Arial" w:cs="Times New Roman"/>
      <w:b/>
      <w:kern w:val="28"/>
      <w:sz w:val="64"/>
      <w:szCs w:val="20"/>
      <w:lang w:val="en-US"/>
    </w:rPr>
  </w:style>
  <w:style w:type="paragraph" w:customStyle="1" w:styleId="TOCEntry">
    <w:name w:val="TOCEntry"/>
    <w:basedOn w:val="Normal"/>
    <w:rsid w:val="007208AF"/>
    <w:pPr>
      <w:keepNext/>
      <w:keepLines/>
      <w:spacing w:before="120" w:after="240" w:line="240" w:lineRule="atLeast"/>
    </w:pPr>
    <w:rPr>
      <w:rFonts w:ascii="Times" w:eastAsia="Times New Roman" w:hAnsi="Times" w:cs="Times New Roman"/>
      <w:b/>
      <w:sz w:val="36"/>
      <w:szCs w:val="20"/>
      <w:lang w:val="en-US"/>
    </w:rPr>
  </w:style>
  <w:style w:type="paragraph" w:customStyle="1" w:styleId="template">
    <w:name w:val="template"/>
    <w:basedOn w:val="Normal"/>
    <w:rsid w:val="007208AF"/>
    <w:pPr>
      <w:spacing w:after="0" w:line="240" w:lineRule="exact"/>
    </w:pPr>
    <w:rPr>
      <w:rFonts w:ascii="Arial" w:eastAsia="Times New Roman" w:hAnsi="Arial" w:cs="Times New Roman"/>
      <w:i/>
      <w:szCs w:val="20"/>
      <w:lang w:val="en-US"/>
    </w:rPr>
  </w:style>
  <w:style w:type="paragraph" w:customStyle="1" w:styleId="level3text">
    <w:name w:val="level 3 text"/>
    <w:basedOn w:val="Normal"/>
    <w:rsid w:val="007208A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7208AF"/>
    <w:pPr>
      <w:spacing w:before="0" w:after="0"/>
      <w:ind w:left="2348" w:hanging="994"/>
    </w:pPr>
    <w:rPr>
      <w:rFonts w:ascii="Times New Roman" w:hAnsi="Times New Roman"/>
    </w:rPr>
  </w:style>
  <w:style w:type="paragraph" w:customStyle="1" w:styleId="ByLine">
    <w:name w:val="ByLine"/>
    <w:basedOn w:val="Title"/>
    <w:rsid w:val="007208AF"/>
    <w:rPr>
      <w:sz w:val="28"/>
    </w:rPr>
  </w:style>
  <w:style w:type="paragraph" w:customStyle="1" w:styleId="ChangeHistoryTitle">
    <w:name w:val="ChangeHistory Title"/>
    <w:basedOn w:val="Normal"/>
    <w:rsid w:val="007208AF"/>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7208AF"/>
    <w:pPr>
      <w:pBdr>
        <w:top w:val="single" w:sz="36" w:space="1" w:color="auto"/>
      </w:pBdr>
      <w:spacing w:after="0"/>
    </w:pPr>
    <w:rPr>
      <w:sz w:val="40"/>
    </w:rPr>
  </w:style>
  <w:style w:type="paragraph" w:styleId="BodyTextIndent">
    <w:name w:val="Body Text Indent"/>
    <w:basedOn w:val="Normal"/>
    <w:link w:val="BodyTextIndentChar"/>
    <w:semiHidden/>
    <w:rsid w:val="007208AF"/>
    <w:pPr>
      <w:spacing w:after="0" w:line="360" w:lineRule="auto"/>
      <w:ind w:firstLine="720"/>
      <w:jc w:val="both"/>
    </w:pPr>
    <w:rPr>
      <w:rFonts w:ascii="Arial" w:eastAsia="Times New Roman" w:hAnsi="Arial" w:cs="Arial"/>
      <w:spacing w:val="30"/>
      <w:kern w:val="48"/>
      <w:position w:val="16"/>
      <w:sz w:val="24"/>
      <w:szCs w:val="20"/>
      <w:lang w:val="en-US"/>
    </w:rPr>
  </w:style>
  <w:style w:type="character" w:customStyle="1" w:styleId="BodyTextIndentChar">
    <w:name w:val="Body Text Indent Char"/>
    <w:basedOn w:val="DefaultParagraphFont"/>
    <w:link w:val="BodyTextIndent"/>
    <w:semiHidden/>
    <w:rsid w:val="007208AF"/>
    <w:rPr>
      <w:rFonts w:ascii="Arial" w:eastAsia="Times New Roman" w:hAnsi="Arial" w:cs="Arial"/>
      <w:spacing w:val="30"/>
      <w:kern w:val="48"/>
      <w:position w:val="16"/>
      <w:sz w:val="24"/>
      <w:szCs w:val="20"/>
      <w:lang w:val="en-US"/>
    </w:rPr>
  </w:style>
  <w:style w:type="paragraph" w:styleId="BodyTextIndent2">
    <w:name w:val="Body Text Indent 2"/>
    <w:basedOn w:val="Normal"/>
    <w:link w:val="BodyTextIndent2Char"/>
    <w:semiHidden/>
    <w:rsid w:val="007208AF"/>
    <w:pPr>
      <w:spacing w:after="120" w:line="480" w:lineRule="auto"/>
      <w:ind w:left="283"/>
    </w:pPr>
    <w:rPr>
      <w:rFonts w:ascii="Times" w:eastAsia="Times New Roman" w:hAnsi="Times" w:cs="Times New Roman"/>
      <w:sz w:val="24"/>
      <w:szCs w:val="20"/>
      <w:lang w:val="en-US"/>
    </w:rPr>
  </w:style>
  <w:style w:type="character" w:customStyle="1" w:styleId="BodyTextIndent2Char">
    <w:name w:val="Body Text Indent 2 Char"/>
    <w:basedOn w:val="DefaultParagraphFont"/>
    <w:link w:val="BodyTextIndent2"/>
    <w:semiHidden/>
    <w:rsid w:val="007208AF"/>
    <w:rPr>
      <w:rFonts w:ascii="Times" w:eastAsia="Times New Roman" w:hAnsi="Times" w:cs="Times New Roman"/>
      <w:sz w:val="24"/>
      <w:szCs w:val="20"/>
      <w:lang w:val="en-US"/>
    </w:rPr>
  </w:style>
  <w:style w:type="paragraph" w:styleId="TOC3">
    <w:name w:val="toc 3"/>
    <w:basedOn w:val="Normal"/>
    <w:next w:val="Normal"/>
    <w:autoRedefine/>
    <w:uiPriority w:val="39"/>
    <w:rsid w:val="007208AF"/>
    <w:pPr>
      <w:spacing w:after="0" w:line="240" w:lineRule="exact"/>
      <w:ind w:left="480"/>
    </w:pPr>
    <w:rPr>
      <w:rFonts w:ascii="Times" w:eastAsia="Times New Roman" w:hAnsi="Times" w:cs="Times New Roman"/>
      <w:sz w:val="24"/>
      <w:szCs w:val="20"/>
      <w:lang w:val="en-US"/>
    </w:rPr>
  </w:style>
  <w:style w:type="character" w:styleId="CommentReference">
    <w:name w:val="annotation reference"/>
    <w:basedOn w:val="DefaultParagraphFont"/>
    <w:semiHidden/>
    <w:rsid w:val="007208AF"/>
    <w:rPr>
      <w:sz w:val="16"/>
      <w:szCs w:val="16"/>
    </w:rPr>
  </w:style>
  <w:style w:type="paragraph" w:styleId="CommentText">
    <w:name w:val="annotation text"/>
    <w:basedOn w:val="Normal"/>
    <w:link w:val="CommentTextChar"/>
    <w:semiHidden/>
    <w:rsid w:val="007208AF"/>
    <w:pPr>
      <w:spacing w:after="0" w:line="240" w:lineRule="exact"/>
    </w:pPr>
    <w:rPr>
      <w:rFonts w:ascii="Times" w:eastAsia="Times New Roman" w:hAnsi="Times" w:cs="Times New Roman"/>
      <w:sz w:val="20"/>
      <w:szCs w:val="20"/>
      <w:lang w:val="en-US"/>
    </w:rPr>
  </w:style>
  <w:style w:type="character" w:customStyle="1" w:styleId="CommentTextChar">
    <w:name w:val="Comment Text Char"/>
    <w:basedOn w:val="DefaultParagraphFont"/>
    <w:link w:val="CommentText"/>
    <w:semiHidden/>
    <w:rsid w:val="007208AF"/>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rsid w:val="007208AF"/>
    <w:rPr>
      <w:b/>
      <w:bCs/>
    </w:rPr>
  </w:style>
  <w:style w:type="character" w:customStyle="1" w:styleId="CommentSubjectChar">
    <w:name w:val="Comment Subject Char"/>
    <w:basedOn w:val="CommentTextChar"/>
    <w:link w:val="CommentSubject"/>
    <w:rsid w:val="007208AF"/>
    <w:rPr>
      <w:b/>
      <w:bCs/>
    </w:rPr>
  </w:style>
  <w:style w:type="paragraph" w:customStyle="1" w:styleId="MyStyle">
    <w:name w:val="MyStyle"/>
    <w:basedOn w:val="Normal"/>
    <w:rsid w:val="007208AF"/>
    <w:pPr>
      <w:spacing w:after="0" w:line="360" w:lineRule="auto"/>
      <w:ind w:firstLine="720"/>
      <w:jc w:val="both"/>
    </w:pPr>
    <w:rPr>
      <w:rFonts w:ascii="Arial" w:eastAsia="Times New Roman" w:hAnsi="Arial" w:cs="Arial"/>
      <w:sz w:val="24"/>
      <w:szCs w:val="24"/>
      <w:lang w:val="en-US"/>
    </w:rPr>
  </w:style>
  <w:style w:type="paragraph" w:styleId="NormalWeb">
    <w:name w:val="Normal (Web)"/>
    <w:basedOn w:val="Normal"/>
    <w:uiPriority w:val="99"/>
    <w:semiHidden/>
    <w:rsid w:val="007208A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7208AF"/>
    <w:pPr>
      <w:spacing w:after="120" w:line="240" w:lineRule="auto"/>
    </w:pPr>
    <w:rPr>
      <w:rFonts w:ascii="Times New Roman" w:eastAsia="Times New Roman" w:hAnsi="Times New Roman" w:cs="Mangal"/>
      <w:sz w:val="24"/>
      <w:szCs w:val="21"/>
      <w:lang w:val="en-US" w:bidi="hi-IN"/>
    </w:rPr>
  </w:style>
  <w:style w:type="character" w:customStyle="1" w:styleId="BodyTextChar">
    <w:name w:val="Body Text Char"/>
    <w:basedOn w:val="DefaultParagraphFont"/>
    <w:link w:val="BodyText"/>
    <w:uiPriority w:val="99"/>
    <w:semiHidden/>
    <w:rsid w:val="007208AF"/>
    <w:rPr>
      <w:rFonts w:ascii="Times New Roman" w:eastAsia="Times New Roman" w:hAnsi="Times New Roman" w:cs="Mangal"/>
      <w:sz w:val="24"/>
      <w:szCs w:val="21"/>
      <w:lang w:val="en-US" w:bidi="hi-IN"/>
    </w:rPr>
  </w:style>
  <w:style w:type="paragraph" w:styleId="BodyText2">
    <w:name w:val="Body Text 2"/>
    <w:basedOn w:val="Normal"/>
    <w:link w:val="BodyText2Char"/>
    <w:uiPriority w:val="99"/>
    <w:unhideWhenUsed/>
    <w:rsid w:val="007208AF"/>
    <w:pPr>
      <w:spacing w:after="120" w:line="480" w:lineRule="auto"/>
    </w:pPr>
    <w:rPr>
      <w:rFonts w:ascii="Times New Roman" w:eastAsia="Times New Roman" w:hAnsi="Times New Roman" w:cs="Mangal"/>
      <w:sz w:val="24"/>
      <w:szCs w:val="21"/>
      <w:lang w:val="en-US" w:bidi="hi-IN"/>
    </w:rPr>
  </w:style>
  <w:style w:type="character" w:customStyle="1" w:styleId="BodyText2Char">
    <w:name w:val="Body Text 2 Char"/>
    <w:basedOn w:val="DefaultParagraphFont"/>
    <w:link w:val="BodyText2"/>
    <w:uiPriority w:val="99"/>
    <w:rsid w:val="007208AF"/>
    <w:rPr>
      <w:rFonts w:ascii="Times New Roman" w:eastAsia="Times New Roman" w:hAnsi="Times New Roman" w:cs="Mangal"/>
      <w:sz w:val="24"/>
      <w:szCs w:val="21"/>
      <w:lang w:val="en-US" w:bidi="hi-IN"/>
    </w:rPr>
  </w:style>
  <w:style w:type="character" w:customStyle="1" w:styleId="apple-converted-space">
    <w:name w:val="apple-converted-space"/>
    <w:basedOn w:val="DefaultParagraphFont"/>
    <w:rsid w:val="007208AF"/>
  </w:style>
  <w:style w:type="character" w:styleId="Hyperlink">
    <w:name w:val="Hyperlink"/>
    <w:basedOn w:val="DefaultParagraphFont"/>
    <w:uiPriority w:val="99"/>
    <w:semiHidden/>
    <w:unhideWhenUsed/>
    <w:rsid w:val="007208AF"/>
    <w:rPr>
      <w:color w:val="0000FF"/>
      <w:u w:val="single"/>
    </w:rPr>
  </w:style>
  <w:style w:type="paragraph" w:customStyle="1" w:styleId="Default">
    <w:name w:val="Default"/>
    <w:rsid w:val="0076777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D60D8C"/>
    <w:pPr>
      <w:ind w:left="720"/>
      <w:contextualSpacing/>
    </w:pPr>
    <w:rPr>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en.wikipedia.org/wiki/Amazon_Appstore" TargetMode="External"/><Relationship Id="rId26" Type="http://schemas.openxmlformats.org/officeDocument/2006/relationships/hyperlink" Target="http://en.wikipedia.org/wiki/Eclipse_(software)" TargetMode="External"/><Relationship Id="rId3" Type="http://schemas.openxmlformats.org/officeDocument/2006/relationships/styles" Target="styles.xml"/><Relationship Id="rId21" Type="http://schemas.openxmlformats.org/officeDocument/2006/relationships/hyperlink" Target="http://en.wikipedia.org/wiki/Android_software_development" TargetMode="Externa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en.wikipedia.org/wiki/Google_Play" TargetMode="External"/><Relationship Id="rId25" Type="http://schemas.openxmlformats.org/officeDocument/2006/relationships/hyperlink" Target="http://en.wikipedia.org/wiki/Integrated_development_environment" TargetMode="External"/><Relationship Id="rId33"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en.wikipedia.org/wiki/Java_(programming_language)" TargetMode="External"/><Relationship Id="rId29" Type="http://schemas.openxmlformats.org/officeDocument/2006/relationships/hyperlink" Target="http://en.wikipedia.org/wiki/Random-access_mem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en.wikipedia.org/wiki/Emulator"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en.wikipedia.org/wiki/Software_library" TargetMode="External"/><Relationship Id="rId28" Type="http://schemas.openxmlformats.org/officeDocument/2006/relationships/hyperlink" Target="http://en.wikipedia.org/wiki/Google_App_Inventor"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en.wikipedia.org/wiki/APK_(file_format)"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hyperlink" Target="http://en.wikipedia.org/wiki/Debugger" TargetMode="External"/><Relationship Id="rId27" Type="http://schemas.openxmlformats.org/officeDocument/2006/relationships/hyperlink" Target="http://en.wikipedia.org/wiki/Native_development_kit" TargetMode="External"/><Relationship Id="rId30" Type="http://schemas.openxmlformats.org/officeDocument/2006/relationships/hyperlink" Target="http://en.wikipedia.org/wiki/Mains_electricity"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11E67E-8B56-4D09-90D8-B9EC2E325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5573</Words>
  <Characters>31770</Characters>
  <Application>Microsoft Office Word</Application>
  <DocSecurity>0</DocSecurity>
  <Lines>264</Lines>
  <Paragraphs>74</Paragraphs>
  <ScaleCrop>false</ScaleCrop>
  <Company/>
  <LinksUpToDate>false</LinksUpToDate>
  <CharactersWithSpaces>37269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dc:creator>
  <cp:lastModifiedBy>Administrator</cp:lastModifiedBy>
  <cp:revision>3</cp:revision>
  <dcterms:created xsi:type="dcterms:W3CDTF">2016-12-10T10:18:00Z</dcterms:created>
  <dcterms:modified xsi:type="dcterms:W3CDTF">2016-12-10T10:19:00Z</dcterms:modified>
</cp:coreProperties>
</file>