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BANKING MANAGEMENT SYSTEM</w:t>
        <w:br/>
        <w:t>SQL DATABASE DOCUMENTATION</w:t>
      </w:r>
    </w:p>
    <w:p>
      <w:pPr>
        <w:jc w:val="center"/>
      </w:pPr>
      <w:r>
        <w:rPr>
          <w:i/>
        </w:rPr>
        <w:t>MySQL 8.0+ | Python Flask | InnoDB</w:t>
      </w:r>
    </w:p>
    <w:p>
      <w:pPr>
        <w:pStyle w:val="Heading1"/>
      </w:pPr>
      <w:r>
        <w:t>1. Database Overview</w:t>
      </w:r>
    </w:p>
    <w:p>
      <w:r>
        <w:t>The Banking Management System uses MySQL as its relational database. The database stores customer accounts, balances, transactions, login sessions, and security/audit activity. The design uses InnoDB tables, primary keys, unique constraints, indexes, and foreign-key relationships.</w:t>
      </w:r>
    </w:p>
    <w:p>
      <w:pPr>
        <w:pStyle w:val="Heading1"/>
      </w:pPr>
      <w:r>
        <w:t>2. Database Name</w:t>
      </w:r>
    </w:p>
    <w:p>
      <w:r>
        <w:t>banking_system</w:t>
      </w:r>
    </w:p>
    <w:p>
      <w:pPr>
        <w:pStyle w:val="Heading1"/>
      </w:pPr>
      <w:r>
        <w:t>3. Database Tables</w:t>
      </w:r>
    </w:p>
    <w:p>
      <w:r>
        <w:t>The database contains four main tables: users, transactions, sessions, and audit_log.</w:t>
      </w:r>
    </w:p>
    <w:p>
      <w:pPr>
        <w:pStyle w:val="Heading2"/>
      </w:pPr>
      <w:r>
        <w:t>4.1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Unique customer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Login username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Customer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Contact number</w:t>
            </w:r>
          </w:p>
        </w:tc>
      </w:tr>
      <w:tr>
        <w:tc>
          <w:tcPr>
            <w:tcW w:type="dxa" w:w="2160"/>
          </w:tcPr>
          <w:p>
            <w:r>
              <w:t>account_number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Bank account number</w:t>
            </w:r>
          </w:p>
        </w:tc>
      </w:tr>
      <w:tr>
        <w:tc>
          <w:tcPr>
            <w:tcW w:type="dxa" w:w="2160"/>
          </w:tcPr>
          <w:p>
            <w:r>
              <w:t>account_type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Savings or Current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DECIMAL(15,2)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Current account balance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Account creation time</w:t>
            </w:r>
          </w:p>
        </w:tc>
      </w:tr>
    </w:tbl>
    <w:p>
      <w:pPr>
        <w:pStyle w:val="Heading2"/>
      </w:pPr>
      <w:r>
        <w:t>4.2 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Transaction ID</w:t>
            </w:r>
          </w:p>
        </w:tc>
      </w:tr>
      <w:tr>
        <w:tc>
          <w:tcPr>
            <w:tcW w:type="dxa" w:w="2160"/>
          </w:tcPr>
          <w:p>
            <w:r>
              <w:t>from_account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Sender account</w:t>
            </w:r>
          </w:p>
        </w:tc>
      </w:tr>
      <w:tr>
        <w:tc>
          <w:tcPr>
            <w:tcW w:type="dxa" w:w="2160"/>
          </w:tcPr>
          <w:p>
            <w:r>
              <w:t>to_account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Receiver account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DECIMAL(15,2)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Transfer amount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Transaction type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Transaction description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Transaction status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Transaction time</w:t>
            </w:r>
          </w:p>
        </w:tc>
      </w:tr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Transaction reference</w:t>
            </w:r>
          </w:p>
        </w:tc>
      </w:tr>
    </w:tbl>
    <w:p>
      <w:pPr>
        <w:pStyle w:val="Heading2"/>
      </w:pPr>
      <w:r>
        <w:t>4.3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Session token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Linked user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Session creation time</w:t>
            </w:r>
          </w:p>
        </w:tc>
      </w:tr>
      <w:tr>
        <w:tc>
          <w:tcPr>
            <w:tcW w:type="dxa" w:w="2160"/>
          </w:tcPr>
          <w:p>
            <w:r>
              <w:t>expires_at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Session expiry time</w:t>
            </w:r>
          </w:p>
        </w:tc>
      </w:tr>
      <w:tr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VARCHAR(45)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Client IP</w:t>
            </w:r>
          </w:p>
        </w:tc>
      </w:tr>
    </w:tbl>
    <w:p>
      <w:pPr>
        <w:pStyle w:val="Heading2"/>
      </w:pPr>
      <w:r>
        <w:t>4.4 audit_log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Audit record 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Linked user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Activity type</w:t>
            </w:r>
          </w:p>
        </w:tc>
      </w:tr>
      <w:tr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Activity details</w:t>
            </w:r>
          </w:p>
        </w:tc>
      </w:tr>
      <w:tr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VARCHAR(45)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Client IP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Activity time</w:t>
            </w:r>
          </w:p>
        </w:tc>
      </w:tr>
      <w:tr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TINYINT(1)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Success/failure flag</w:t>
            </w:r>
          </w:p>
        </w:tc>
      </w:tr>
    </w:tbl>
    <w:p>
      <w:pPr>
        <w:pStyle w:val="Heading1"/>
      </w:pPr>
      <w:r>
        <w:t>5. Entity Relationship Diagram</w:t>
      </w:r>
    </w:p>
    <w:p>
      <w:r>
        <w:t>The ER diagram shows the relationship between users, sessions, audit records, and transactions.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433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Important SQL Queries</w:t>
      </w:r>
    </w:p>
    <w:p>
      <w:pPr>
        <w:pStyle w:val="Heading2"/>
      </w:pPr>
      <w:r>
        <w:t>Show all tables</w:t>
      </w:r>
    </w:p>
    <w:p>
      <w:r>
        <w:rPr>
          <w:rFonts w:ascii="Consolas" w:hAnsi="Consolas"/>
          <w:sz w:val="18"/>
        </w:rPr>
        <w:t>SHOW TABLES;</w:t>
      </w:r>
    </w:p>
    <w:p>
      <w:pPr>
        <w:pStyle w:val="Heading2"/>
      </w:pPr>
      <w:r>
        <w:t>Display customer accounts</w:t>
      </w:r>
    </w:p>
    <w:p>
      <w:r>
        <w:rPr>
          <w:rFonts w:ascii="Consolas" w:hAnsi="Consolas"/>
          <w:sz w:val="18"/>
        </w:rPr>
        <w:t>SELECT id, username, full_name, email, phone, account_number, account_type, balance FROM users;</w:t>
      </w:r>
    </w:p>
    <w:p>
      <w:pPr>
        <w:pStyle w:val="Heading2"/>
      </w:pPr>
      <w:r>
        <w:t>Display transactions</w:t>
      </w:r>
    </w:p>
    <w:p>
      <w:r>
        <w:rPr>
          <w:rFonts w:ascii="Consolas" w:hAnsi="Consolas"/>
          <w:sz w:val="18"/>
        </w:rPr>
        <w:t>SELECT id, from_account, to_account, amount, type, description, status, timestamp, reference FROM transactions ORDER BY timestamp DESC;</w:t>
      </w:r>
    </w:p>
    <w:p>
      <w:pPr>
        <w:pStyle w:val="Heading2"/>
      </w:pPr>
      <w:r>
        <w:t>Display audit logs</w:t>
      </w:r>
    </w:p>
    <w:p>
      <w:r>
        <w:rPr>
          <w:rFonts w:ascii="Consolas" w:hAnsi="Consolas"/>
          <w:sz w:val="18"/>
        </w:rPr>
        <w:t>SELECT * FROM audit_log ORDER BY timestamp DESC;</w:t>
      </w:r>
    </w:p>
    <w:p>
      <w:pPr>
        <w:pStyle w:val="Heading2"/>
      </w:pPr>
      <w:r>
        <w:t>Account type summary</w:t>
      </w:r>
    </w:p>
    <w:p>
      <w:r>
        <w:rPr>
          <w:rFonts w:ascii="Consolas" w:hAnsi="Consolas"/>
          <w:sz w:val="18"/>
        </w:rPr>
        <w:t>SELECT account_type, COUNT(*) AS total_accounts, SUM(balance) AS total_balance FROM users GROUP BY account_type;</w:t>
      </w:r>
    </w:p>
    <w:p>
      <w:pPr>
        <w:pStyle w:val="Heading2"/>
      </w:pPr>
      <w:r>
        <w:t>Transaction summary</w:t>
      </w:r>
    </w:p>
    <w:p>
      <w:r>
        <w:rPr>
          <w:rFonts w:ascii="Consolas" w:hAnsi="Consolas"/>
          <w:sz w:val="18"/>
        </w:rPr>
        <w:t>SELECT type, COUNT(*) AS total_transactions, SUM(amount) AS total_amount FROM transactions GROUP BY type;</w:t>
      </w:r>
    </w:p>
    <w:p>
      <w:pPr>
        <w:pStyle w:val="Heading1"/>
      </w:pPr>
      <w:r>
        <w:t>7. Screenshot for Project Report</w:t>
      </w:r>
    </w:p>
    <w:p>
      <w:r>
        <w:t>In MySQL Workbench, expand SCHEMAS → banking_system → Tables. The report screenshot should show users, transactions, sessions, and audit_log. Then execute SELECT * FROM users; and SELECT * FROM transactions; so the result grid is visible, similar to the SQL Database page in the reference report.</w:t>
      </w:r>
    </w:p>
    <w:p>
      <w:pPr>
        <w:pStyle w:val="Heading1"/>
      </w:pPr>
      <w:r>
        <w:t>8. Application-to-Database Flow</w:t>
      </w:r>
    </w:p>
    <w:p>
      <w:r>
        <w:t>User → Flask Web Application → MySQL Connector → banking_system → users / transactions / sessions / audit_log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