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1FA4" w14:textId="6D10DB4D" w:rsidR="00F435FF" w:rsidRPr="003500B2" w:rsidRDefault="004204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To-Do File?</w:t>
      </w:r>
    </w:p>
    <w:p w14:paraId="3AB9FF8D" w14:textId="39042AC8" w:rsidR="004204E5" w:rsidRPr="003500B2" w:rsidRDefault="004204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Microsoft TO DO is a task management </w:t>
      </w:r>
      <w:r w:rsidR="003500B2" w:rsidRPr="003500B2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that help you stay organized and mange your daily activities. To boost your productivity and focus </w:t>
      </w:r>
      <w:r w:rsidR="003500B2" w:rsidRPr="003500B2">
        <w:rPr>
          <w:rFonts w:ascii="Times New Roman" w:hAnsi="Times New Roman" w:cs="Times New Roman"/>
          <w:sz w:val="24"/>
          <w:szCs w:val="24"/>
          <w:lang w:val="en-US"/>
        </w:rPr>
        <w:t>on what</w:t>
      </w: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important to you, use Microsoft </w:t>
      </w:r>
      <w:r w:rsidR="003500B2" w:rsidRPr="003500B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Do to construct shopping lists or tasks lists, take notes, document collections, plan an event, or set reminders.</w:t>
      </w:r>
    </w:p>
    <w:p w14:paraId="3936D1FE" w14:textId="7F4E3658" w:rsidR="004204E5" w:rsidRPr="003500B2" w:rsidRDefault="004204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do we use To Do file?</w:t>
      </w:r>
    </w:p>
    <w:p w14:paraId="7687C181" w14:textId="4F4D6496" w:rsidR="004204E5" w:rsidRPr="003500B2" w:rsidRDefault="004204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500B2" w:rsidRPr="003500B2">
        <w:rPr>
          <w:rFonts w:ascii="Times New Roman" w:hAnsi="Times New Roman" w:cs="Times New Roman"/>
          <w:sz w:val="24"/>
          <w:szCs w:val="24"/>
          <w:lang w:val="en-US"/>
        </w:rPr>
        <w:t>Stata commands</w:t>
      </w: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you want to run are stored in the do-file. Executing a do-file is </w:t>
      </w:r>
      <w:proofErr w:type="gramStart"/>
      <w:r w:rsidRPr="003500B2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interactively running a series of commands, only you have a permanent record </w:t>
      </w:r>
      <w:r w:rsidR="003500B2" w:rsidRPr="003500B2">
        <w:rPr>
          <w:rFonts w:ascii="Times New Roman" w:hAnsi="Times New Roman" w:cs="Times New Roman"/>
          <w:sz w:val="24"/>
          <w:szCs w:val="24"/>
          <w:lang w:val="en-US"/>
        </w:rPr>
        <w:t>of your</w:t>
      </w:r>
      <w:r w:rsidRPr="003500B2">
        <w:rPr>
          <w:rFonts w:ascii="Times New Roman" w:hAnsi="Times New Roman" w:cs="Times New Roman"/>
          <w:sz w:val="24"/>
          <w:szCs w:val="24"/>
          <w:lang w:val="en-US"/>
        </w:rPr>
        <w:t xml:space="preserve"> commands. This allows you to rapidly duplicate previous work and proceed from there.</w:t>
      </w:r>
    </w:p>
    <w:p w14:paraId="2F3E00EB" w14:textId="4C9D57AC" w:rsidR="004204E5" w:rsidRPr="003500B2" w:rsidRDefault="004204E5" w:rsidP="00350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To-Do Application Format.</w:t>
      </w:r>
    </w:p>
    <w:p w14:paraId="4B39491C" w14:textId="372692F7" w:rsidR="003500B2" w:rsidRPr="003500B2" w:rsidRDefault="003500B2" w:rsidP="00350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>Multiple columns are possible in TODO application.</w:t>
      </w:r>
    </w:p>
    <w:p w14:paraId="5DE0D882" w14:textId="69F7D891" w:rsidR="003500B2" w:rsidRPr="003500B2" w:rsidRDefault="003500B2" w:rsidP="00350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>Each column includes duties that begins wit a checkbox or hyphen- the completed column name must contain cross sign.</w:t>
      </w:r>
    </w:p>
    <w:p w14:paraId="643C2F34" w14:textId="5B69EF9A" w:rsidR="003500B2" w:rsidRPr="003500B2" w:rsidRDefault="003500B2" w:rsidP="00350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>Every task title has spaces at the end of the function.</w:t>
      </w:r>
    </w:p>
    <w:p w14:paraId="0AB4D052" w14:textId="27ED7338" w:rsidR="003500B2" w:rsidRPr="003500B2" w:rsidRDefault="003500B2" w:rsidP="00350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>At the conclusion of the job title, you can add tags, mentions, estimates, date, time, ID, passwords and so on.</w:t>
      </w:r>
    </w:p>
    <w:p w14:paraId="5EBD5AF4" w14:textId="387EE5EB" w:rsidR="003500B2" w:rsidRDefault="003500B2" w:rsidP="00350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0B2">
        <w:rPr>
          <w:rFonts w:ascii="Times New Roman" w:hAnsi="Times New Roman" w:cs="Times New Roman"/>
          <w:sz w:val="24"/>
          <w:szCs w:val="24"/>
          <w:lang w:val="en-US"/>
        </w:rPr>
        <w:t>A task with two space indentation in the title is a sub-task or description.</w:t>
      </w:r>
    </w:p>
    <w:p w14:paraId="77472882" w14:textId="7FE9EFA5" w:rsidR="003500B2" w:rsidRDefault="003500B2" w:rsidP="003500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390B11" w14:textId="419A7A74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890FA" w14:textId="06BEA2B0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3E193" w14:textId="2AA1A19D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1DC61" w14:textId="49302EA2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9DBEF" w14:textId="55F74CEB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EBF32" w14:textId="6709A340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8B007" w14:textId="6915FE51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A5A59" w14:textId="6CF8B18A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FF797" w14:textId="2E8A2A75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B92BD" w14:textId="56891408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259A9" w14:textId="17C691AC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F2ED4" w14:textId="22444F76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9308B" w14:textId="42B813B2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D97CC" w14:textId="77777777" w:rsidR="003500B2" w:rsidRDefault="003500B2" w:rsidP="00350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17D32" w14:textId="77777777" w:rsidR="00E519CC" w:rsidRDefault="003500B2" w:rsidP="00E519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00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Screenshot of output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623B0BE" w14:textId="3D947DF9" w:rsidR="00E519CC" w:rsidRDefault="00E519CC" w:rsidP="00E51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519C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B54961" w14:textId="686C19B9" w:rsidR="003500B2" w:rsidRPr="003500B2" w:rsidRDefault="003500B2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0B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 task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500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the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list</w:t>
      </w:r>
    </w:p>
    <w:p w14:paraId="23D215E9" w14:textId="65BA6752" w:rsidR="003500B2" w:rsidRDefault="003500B2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00B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A1007BC" wp14:editId="04059C4E">
            <wp:extent cx="2149026" cy="3528366"/>
            <wp:effectExtent l="0" t="0" r="381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C8A6" w14:textId="77777777" w:rsid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48917" w14:textId="77777777" w:rsid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48F84" w14:textId="77777777" w:rsid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72E677" w14:textId="77777777" w:rsid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7983A9" w14:textId="77777777" w:rsid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530859" w14:textId="374D3C1F" w:rsidR="00E519CC" w:rsidRDefault="003500B2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9C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Deleting task-2 from the list</w:t>
      </w:r>
    </w:p>
    <w:p w14:paraId="39EBA956" w14:textId="17AA0373" w:rsidR="003500B2" w:rsidRPr="00E519CC" w:rsidRDefault="00E519CC" w:rsidP="00350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9C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5FB5FF" wp14:editId="02E092FB">
            <wp:extent cx="2115127" cy="348996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978" cy="35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CB2B" w14:textId="0ADC2076" w:rsidR="00E519CC" w:rsidRDefault="00E519CC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D5FBD3" w14:textId="77777777" w:rsidR="00E519CC" w:rsidRPr="00E519CC" w:rsidRDefault="00E519CC" w:rsidP="003500B2">
      <w:pPr>
        <w:rPr>
          <w:rFonts w:ascii="Times New Roman" w:hAnsi="Times New Roman" w:cs="Times New Roman"/>
          <w:b/>
          <w:bCs/>
          <w:lang w:val="en-US"/>
        </w:rPr>
      </w:pPr>
    </w:p>
    <w:p w14:paraId="5118FB30" w14:textId="61B3FFC6" w:rsidR="003500B2" w:rsidRPr="003500B2" w:rsidRDefault="003500B2" w:rsidP="003500B2">
      <w:pPr>
        <w:rPr>
          <w:rFonts w:ascii="Times New Roman" w:hAnsi="Times New Roman" w:cs="Times New Roman"/>
          <w:b/>
          <w:bCs/>
          <w:lang w:val="en-US"/>
        </w:rPr>
      </w:pPr>
    </w:p>
    <w:p w14:paraId="51959CB8" w14:textId="77777777" w:rsidR="003500B2" w:rsidRDefault="003500B2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72FA10" w14:textId="048D7BC2" w:rsidR="003500B2" w:rsidRDefault="003500B2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C0559D" w14:textId="77777777" w:rsidR="00E519CC" w:rsidRDefault="00E519CC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E519CC" w:rsidSect="00E519C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D167B1" w14:textId="72401707" w:rsidR="003500B2" w:rsidRPr="003500B2" w:rsidRDefault="003500B2" w:rsidP="00350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500B2" w:rsidRPr="003500B2" w:rsidSect="00E519C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12E"/>
    <w:multiLevelType w:val="hybridMultilevel"/>
    <w:tmpl w:val="6C6282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A1C90"/>
    <w:multiLevelType w:val="hybridMultilevel"/>
    <w:tmpl w:val="001C6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6C42"/>
    <w:multiLevelType w:val="hybridMultilevel"/>
    <w:tmpl w:val="F8349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54B18"/>
    <w:multiLevelType w:val="hybridMultilevel"/>
    <w:tmpl w:val="59CC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5"/>
    <w:rsid w:val="003500B2"/>
    <w:rsid w:val="004204E5"/>
    <w:rsid w:val="00837E7F"/>
    <w:rsid w:val="0089408F"/>
    <w:rsid w:val="00E519CC"/>
    <w:rsid w:val="00F4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0498"/>
  <w15:chartTrackingRefBased/>
  <w15:docId w15:val="{4C1E8BDC-AB4C-4F8F-9EC5-BB946E69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1972-8BEE-4FA5-9A66-6079EFBF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Tadhani</dc:creator>
  <cp:keywords/>
  <dc:description/>
  <cp:lastModifiedBy>Palak Tadhani</cp:lastModifiedBy>
  <cp:revision>1</cp:revision>
  <dcterms:created xsi:type="dcterms:W3CDTF">2021-10-07T00:01:00Z</dcterms:created>
  <dcterms:modified xsi:type="dcterms:W3CDTF">2021-10-07T00:27:00Z</dcterms:modified>
</cp:coreProperties>
</file>