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958D9" w14:textId="77777777" w:rsidR="0005066E" w:rsidRDefault="0005066E">
      <w:pPr>
        <w:spacing w:after="1440"/>
      </w:pPr>
    </w:p>
    <w:p w14:paraId="7C72310E" w14:textId="77777777" w:rsidR="0005066E" w:rsidRDefault="00000000">
      <w:pPr>
        <w:spacing w:after="240"/>
        <w:jc w:val="center"/>
      </w:pPr>
      <w:r>
        <w:rPr>
          <w:b/>
          <w:bCs/>
          <w:color w:val="1D6F42"/>
          <w:sz w:val="52"/>
          <w:szCs w:val="52"/>
        </w:rPr>
        <w:t>Digital Literacy Portfolio</w:t>
      </w:r>
    </w:p>
    <w:p w14:paraId="43D0D714" w14:textId="77777777" w:rsidR="0005066E" w:rsidRDefault="00000000">
      <w:pPr>
        <w:spacing w:after="800"/>
        <w:jc w:val="center"/>
        <w:rPr>
          <w:b/>
          <w:bCs/>
          <w:color w:val="2E74B5"/>
          <w:sz w:val="36"/>
          <w:szCs w:val="36"/>
        </w:rPr>
      </w:pPr>
      <w:r>
        <w:rPr>
          <w:b/>
          <w:bCs/>
          <w:color w:val="2E74B5"/>
          <w:sz w:val="36"/>
          <w:szCs w:val="36"/>
        </w:rPr>
        <w:t>Project Report</w:t>
      </w:r>
    </w:p>
    <w:p w14:paraId="357E77C0" w14:textId="77777777" w:rsidR="00F777B8" w:rsidRDefault="00F777B8">
      <w:pPr>
        <w:spacing w:after="800"/>
        <w:jc w:val="center"/>
      </w:pPr>
    </w:p>
    <w:p w14:paraId="3DD7F0CF" w14:textId="77777777" w:rsidR="0005066E" w:rsidRDefault="00000000">
      <w:pPr>
        <w:spacing w:after="160"/>
        <w:jc w:val="center"/>
      </w:pPr>
      <w:r>
        <w:rPr>
          <w:b/>
          <w:bCs/>
        </w:rPr>
        <w:t>Course Code:</w:t>
      </w:r>
      <w:r>
        <w:t xml:space="preserve">  CSE0001 – Digital Literacy</w:t>
      </w:r>
    </w:p>
    <w:p w14:paraId="203E072C" w14:textId="2C11609D" w:rsidR="0005066E" w:rsidRDefault="00000000">
      <w:pPr>
        <w:spacing w:after="160"/>
        <w:jc w:val="center"/>
      </w:pPr>
      <w:r>
        <w:rPr>
          <w:b/>
          <w:bCs/>
        </w:rPr>
        <w:t>Name:</w:t>
      </w:r>
      <w:r>
        <w:t xml:space="preserve">  </w:t>
      </w:r>
      <w:r w:rsidR="00F777B8">
        <w:t>Palak Santosh Tapadiya</w:t>
      </w:r>
    </w:p>
    <w:p w14:paraId="06A5F1E3" w14:textId="7F0A86FD" w:rsidR="0005066E" w:rsidRDefault="00000000">
      <w:pPr>
        <w:spacing w:after="160"/>
        <w:jc w:val="center"/>
      </w:pPr>
      <w:r>
        <w:rPr>
          <w:b/>
          <w:bCs/>
        </w:rPr>
        <w:t>Registration Number:</w:t>
      </w:r>
      <w:r>
        <w:t xml:space="preserve">  </w:t>
      </w:r>
      <w:r w:rsidR="00F777B8">
        <w:t>25BAS10009</w:t>
      </w:r>
    </w:p>
    <w:p w14:paraId="273D4F35" w14:textId="144B8EF6" w:rsidR="0005066E" w:rsidRDefault="00000000">
      <w:pPr>
        <w:spacing w:after="160"/>
        <w:jc w:val="center"/>
      </w:pPr>
      <w:r>
        <w:rPr>
          <w:b/>
          <w:bCs/>
        </w:rPr>
        <w:t>Branch:</w:t>
      </w:r>
      <w:r>
        <w:t xml:space="preserve">  </w:t>
      </w:r>
      <w:r w:rsidR="00F777B8">
        <w:t>B. Tech</w:t>
      </w:r>
      <w:r>
        <w:t xml:space="preserve"> Aerospace Engineering</w:t>
      </w:r>
    </w:p>
    <w:p w14:paraId="76147181" w14:textId="77777777" w:rsidR="0005066E" w:rsidRDefault="00000000">
      <w:pPr>
        <w:spacing w:after="160"/>
        <w:jc w:val="center"/>
      </w:pPr>
      <w:r>
        <w:rPr>
          <w:b/>
          <w:bCs/>
        </w:rPr>
        <w:t>Year:</w:t>
      </w:r>
      <w:r>
        <w:t xml:space="preserve">  First Year (2025–2029)</w:t>
      </w:r>
    </w:p>
    <w:p w14:paraId="0953461F" w14:textId="77777777" w:rsidR="0005066E" w:rsidRDefault="00000000">
      <w:pPr>
        <w:spacing w:after="160"/>
        <w:jc w:val="center"/>
      </w:pPr>
      <w:r>
        <w:rPr>
          <w:b/>
          <w:bCs/>
        </w:rPr>
        <w:t>Institution:</w:t>
      </w:r>
      <w:r>
        <w:t xml:space="preserve">  VIT Bhopal University</w:t>
      </w:r>
    </w:p>
    <w:p w14:paraId="5AB5C83C" w14:textId="77777777" w:rsidR="0005066E" w:rsidRDefault="00000000">
      <w:pPr>
        <w:spacing w:after="160"/>
        <w:jc w:val="center"/>
      </w:pPr>
      <w:r>
        <w:rPr>
          <w:b/>
          <w:bCs/>
        </w:rPr>
        <w:t>Date:</w:t>
      </w:r>
      <w:r>
        <w:t xml:space="preserve">  March 2026</w:t>
      </w:r>
    </w:p>
    <w:p w14:paraId="0ACF8FC0" w14:textId="77777777" w:rsidR="0005066E" w:rsidRDefault="00000000">
      <w:r>
        <w:br/>
      </w:r>
    </w:p>
    <w:p w14:paraId="29910850" w14:textId="77777777" w:rsidR="005136F8" w:rsidRDefault="005136F8"/>
    <w:p w14:paraId="4B655347" w14:textId="77777777" w:rsidR="005136F8" w:rsidRDefault="005136F8"/>
    <w:p w14:paraId="5E60FD64" w14:textId="77777777" w:rsidR="005136F8" w:rsidRDefault="005136F8"/>
    <w:p w14:paraId="104DAA7E" w14:textId="77777777" w:rsidR="005136F8" w:rsidRDefault="005136F8"/>
    <w:p w14:paraId="1E8BEB0A" w14:textId="77777777" w:rsidR="005136F8" w:rsidRDefault="005136F8"/>
    <w:p w14:paraId="278DB4B3" w14:textId="77777777" w:rsidR="005136F8" w:rsidRDefault="005136F8"/>
    <w:p w14:paraId="52743B45" w14:textId="77777777" w:rsidR="005136F8" w:rsidRDefault="005136F8"/>
    <w:p w14:paraId="77CC5616" w14:textId="77777777" w:rsidR="005136F8" w:rsidRDefault="005136F8"/>
    <w:p w14:paraId="71BF401E" w14:textId="77777777" w:rsidR="005136F8" w:rsidRDefault="005136F8"/>
    <w:p w14:paraId="4681CA4D" w14:textId="77777777" w:rsidR="005136F8" w:rsidRDefault="005136F8"/>
    <w:p w14:paraId="76842591" w14:textId="77777777" w:rsidR="005136F8" w:rsidRDefault="005136F8"/>
    <w:p w14:paraId="55497631" w14:textId="77777777" w:rsidR="005136F8" w:rsidRDefault="005136F8"/>
    <w:p w14:paraId="30C01365" w14:textId="77777777" w:rsidR="005136F8" w:rsidRDefault="005136F8"/>
    <w:p w14:paraId="59F1D376" w14:textId="77777777" w:rsidR="005136F8" w:rsidRDefault="005136F8"/>
    <w:p w14:paraId="142BAC60" w14:textId="77777777" w:rsidR="005136F8" w:rsidRDefault="005136F8"/>
    <w:p w14:paraId="6186D7D9" w14:textId="77777777" w:rsidR="005136F8" w:rsidRDefault="005136F8"/>
    <w:p w14:paraId="4265A82B" w14:textId="77777777" w:rsidR="005136F8" w:rsidRDefault="005136F8"/>
    <w:p w14:paraId="56A295F3" w14:textId="77777777" w:rsidR="005136F8" w:rsidRDefault="005136F8"/>
    <w:p w14:paraId="06E4A87C" w14:textId="77777777" w:rsidR="005136F8" w:rsidRDefault="005136F8"/>
    <w:p w14:paraId="2C986C86" w14:textId="77777777" w:rsidR="005136F8" w:rsidRDefault="005136F8"/>
    <w:p w14:paraId="77D14DA0" w14:textId="77777777" w:rsidR="005136F8" w:rsidRDefault="005136F8"/>
    <w:p w14:paraId="7ED8C605" w14:textId="77777777" w:rsidR="005136F8" w:rsidRDefault="005136F8"/>
    <w:p w14:paraId="57CA6615" w14:textId="77777777" w:rsidR="0005066E" w:rsidRDefault="00000000">
      <w:pPr>
        <w:pStyle w:val="Heading1"/>
      </w:pPr>
      <w:r>
        <w:t>Introduction</w:t>
      </w:r>
    </w:p>
    <w:p w14:paraId="0ABB095A" w14:textId="77777777" w:rsidR="0005066E" w:rsidRDefault="00000000">
      <w:pPr>
        <w:spacing w:after="160" w:line="276" w:lineRule="auto"/>
        <w:jc w:val="both"/>
      </w:pPr>
      <w:r>
        <w:t>This report documents the work completed for the CSE0001 Digital Literacy project assignment at VIT Bhopal University. The assignment is based on the scenario of being selected as a Student Digital Ambassador, whose role is to help fellow students navigate the digital world safely, professionally, and responsibly.</w:t>
      </w:r>
    </w:p>
    <w:p w14:paraId="44626D61" w14:textId="77777777" w:rsidR="0005066E" w:rsidRDefault="00000000">
      <w:pPr>
        <w:spacing w:after="160" w:line="276" w:lineRule="auto"/>
        <w:jc w:val="both"/>
      </w:pPr>
      <w:r>
        <w:t>The project consists of five tasks, each mapping to one module of the course. These tasks cover creating a digital literacy infographic, building a student digital portfolio across professional platforms, exploring coding and collaboration tools, practising professional email communication, and researching cybercrime awareness. All work has been organised in a GitHub repository as the primary deliverable. This report provides a written account of each task — the tools used, the work completed, and the key lessons learned.</w:t>
      </w:r>
    </w:p>
    <w:p w14:paraId="0F0AF81C" w14:textId="77777777" w:rsidR="0005066E" w:rsidRDefault="00000000">
      <w:pPr>
        <w:pStyle w:val="Heading1"/>
      </w:pPr>
      <w:r>
        <w:t>Task 1 – Digital Literacy Awareness Infographic</w:t>
      </w:r>
    </w:p>
    <w:p w14:paraId="32DD03CB" w14:textId="77777777" w:rsidR="0005066E" w:rsidRDefault="00000000">
      <w:pPr>
        <w:spacing w:after="160" w:line="276" w:lineRule="auto"/>
        <w:jc w:val="both"/>
      </w:pPr>
      <w:r>
        <w:t>For Task 1, I used Canva, a free online design tool, to create a one-page Digital Literacy infographic titled “Digital Literacy for Students.” The infographic is divided into four colour-coded sections covering the following topics: What is Digital Literacy, Safe Internet Practices, Useful Digital Tools, and Professional Online Presence.</w:t>
      </w:r>
    </w:p>
    <w:p w14:paraId="63E7505F" w14:textId="77777777" w:rsidR="0005066E" w:rsidRDefault="00000000">
      <w:pPr>
        <w:spacing w:after="160" w:line="276" w:lineRule="auto"/>
        <w:jc w:val="both"/>
      </w:pPr>
      <w:r>
        <w:t>Each section contains a short heading and three concise points that summarise the key ideas from the module. The design uses a clean four-box grid layout with contrasting colours — purple, olive, orange, and dark — to make each section visually distinct and easy to read at a glance.</w:t>
      </w:r>
    </w:p>
    <w:p w14:paraId="3C032D3F" w14:textId="77777777" w:rsidR="0005066E" w:rsidRDefault="00000000">
      <w:pPr>
        <w:spacing w:after="160" w:line="276" w:lineRule="auto"/>
        <w:jc w:val="both"/>
      </w:pPr>
      <w:r>
        <w:t>I chose Canva because it offers ready-made infographic templates that are easy to customise without any prior design experience. One thing I found interesting while making this infographic was learning how to balance text and visual space — too much text made the boxes look cluttered, so I had to keep the points short and focused. This exercise helped me understand that effective digital communication is not just about the information you share, but also about how clearly and visually you present it.</w:t>
      </w:r>
    </w:p>
    <w:p w14:paraId="60EB9078" w14:textId="77777777" w:rsidR="0005066E" w:rsidRDefault="00000000">
      <w:pPr>
        <w:pStyle w:val="Heading1"/>
      </w:pPr>
      <w:r>
        <w:t>Task 2 – Student Digital Portfolio</w:t>
      </w:r>
    </w:p>
    <w:p w14:paraId="4812297B" w14:textId="77777777" w:rsidR="0005066E" w:rsidRDefault="00000000">
      <w:pPr>
        <w:spacing w:after="160" w:line="276" w:lineRule="auto"/>
        <w:jc w:val="both"/>
      </w:pPr>
      <w:r>
        <w:t xml:space="preserve">For Task 2, I set up professional digital profiles on three platforms: GitHub, LinkedIn, and Kaggle. GitHub is a platform used by developers and students worldwide to store code, manage projects, and showcase their technical work to potential employers and collaborators. I created a special profile README </w:t>
      </w:r>
      <w:r>
        <w:lastRenderedPageBreak/>
        <w:t>repository — a repository named after my username — that displays my name, branch, year, and a brief statement about what I am hoping to learn during my engineering course.</w:t>
      </w:r>
    </w:p>
    <w:p w14:paraId="7BCE1E02" w14:textId="77777777" w:rsidR="0005066E" w:rsidRDefault="00000000">
      <w:pPr>
        <w:spacing w:after="160" w:line="276" w:lineRule="auto"/>
        <w:jc w:val="both"/>
      </w:pPr>
      <w:r>
        <w:t>LinkedIn is a professional networking platform widely used by working professionals, recruiters, and internship coordinators. I updated my Education section with my current degree, institution, branch, and expected graduation year of 2029. Kaggle is a data science and machine learning platform where students can practise data analysis, participate in competitions, and build a portfolio of data projects.</w:t>
      </w:r>
    </w:p>
    <w:p w14:paraId="2D623A20" w14:textId="77777777" w:rsidR="0005066E" w:rsidRDefault="00000000">
      <w:pPr>
        <w:spacing w:after="160" w:line="276" w:lineRule="auto"/>
        <w:jc w:val="both"/>
      </w:pPr>
      <w:r>
        <w:t>Over the next four years, I plan to use GitHub to store all my coding assignments and personal projects, LinkedIn to connect with professionals and apply for internships, and Kaggle to explore data science as a complementary skill alongside my core Aerospace Engineering curriculum. Setting up these profiles early has made me realise how important it is to build a digital presence progressively throughout college rather than rushing to create one at the time of placement.</w:t>
      </w:r>
    </w:p>
    <w:p w14:paraId="2C5C99CB" w14:textId="77777777" w:rsidR="0005066E" w:rsidRDefault="00000000">
      <w:pPr>
        <w:pStyle w:val="Heading1"/>
      </w:pPr>
      <w:r>
        <w:t>Task 3 – Coding and Collaboration Platforms</w:t>
      </w:r>
    </w:p>
    <w:p w14:paraId="7784D51D" w14:textId="77777777" w:rsidR="0005066E" w:rsidRDefault="00000000">
      <w:pPr>
        <w:spacing w:after="160" w:line="276" w:lineRule="auto"/>
        <w:jc w:val="both"/>
      </w:pPr>
      <w:r>
        <w:t>For Task 3, I completed two parts — a coding challenge and a Google Workspace collaboration activity. For Part A, I created an account on HackerRank, a popular competitive programming platform used by students and professionals worldwide. I completed the “Solve Me First” challenge, which required writing a function to return the sum of two numbers. I solved it using Python 3 by writing a simple return statement inside the function. This was my first experience with an online coding judge and it helped me understand how code submission and automated testing works.</w:t>
      </w:r>
    </w:p>
    <w:p w14:paraId="3DF0A79B" w14:textId="77777777" w:rsidR="0005066E" w:rsidRDefault="00000000">
      <w:pPr>
        <w:spacing w:after="160" w:line="276" w:lineRule="auto"/>
        <w:jc w:val="both"/>
      </w:pPr>
      <w:r>
        <w:t>For Part B, I created a Google Form titled “Digital Literacy Awareness Quiz” containing five questions — three multiple choice and two short answer questions. The form was linked to a Google Sheet to automatically collect and display responses. This activity helped me understand how Google Workspace tools can be used for real academic purposes such as conducting quizzes, collecting feedback, and analysing responses. Both platforms — HackerRank and Google Forms — are tools I plan to use actively throughout my engineering course.</w:t>
      </w:r>
    </w:p>
    <w:p w14:paraId="545AB8B4" w14:textId="77777777" w:rsidR="0005066E" w:rsidRDefault="00000000">
      <w:pPr>
        <w:pStyle w:val="Heading1"/>
      </w:pPr>
      <w:r>
        <w:t>Task 4 – Professional Email and Etiquette</w:t>
      </w:r>
    </w:p>
    <w:p w14:paraId="376CB199" w14:textId="77777777" w:rsidR="0005066E" w:rsidRDefault="00000000">
      <w:pPr>
        <w:spacing w:after="160" w:line="276" w:lineRule="auto"/>
        <w:jc w:val="both"/>
      </w:pPr>
      <w:r>
        <w:t xml:space="preserve">For Task 4, I drafted two professional emails — one requesting an assignment deadline extension from a professor, and another expressing interest in a summer internship opportunity. This exercise taught me the importance of using a clear subject line, a professional greeting, a well-structured body, and an appropriate sign-off in every formal email. I also created a Social Media Do’s </w:t>
      </w:r>
      <w:r>
        <w:lastRenderedPageBreak/>
        <w:t>and Don’ts checklist highlighting responsible online behaviour for college students.</w:t>
      </w:r>
    </w:p>
    <w:p w14:paraId="5FE61D1C" w14:textId="77777777" w:rsidR="0005066E" w:rsidRDefault="00000000">
      <w:pPr>
        <w:spacing w:after="160" w:line="276" w:lineRule="auto"/>
        <w:jc w:val="both"/>
      </w:pPr>
      <w:r>
        <w:t>One situation where poor digital communication caused a real problem is when a student posted complaints about a professor publicly on social media. This led to disciplinary action and permanently damaged the student’s academic reputation. The situation could have been handled differently by addressing the concern privately through email or by speaking directly with the faculty coordinator instead of making it public. This case study reinforced for me that the medium and tone of digital communication can have serious and lasting real-world consequences.</w:t>
      </w:r>
    </w:p>
    <w:p w14:paraId="19F7B5E8" w14:textId="77777777" w:rsidR="0005066E" w:rsidRDefault="00000000">
      <w:pPr>
        <w:pStyle w:val="Heading1"/>
      </w:pPr>
      <w:r>
        <w:t>Task 5 – Cybercrime Awareness</w:t>
      </w:r>
    </w:p>
    <w:p w14:paraId="4F0A4CFD" w14:textId="77777777" w:rsidR="0005066E" w:rsidRDefault="00000000">
      <w:pPr>
        <w:spacing w:after="160" w:line="276" w:lineRule="auto"/>
        <w:jc w:val="both"/>
      </w:pPr>
      <w:r>
        <w:t>For Task 5, I researched cyberbullying as my chosen cybercrime type and wrote a detailed case study explaining what it is, how it happens step by step, who it typically targets, and what its consequences are. Cyberbullying involves the repeated and deliberate use of digital platforms to harass, humiliate, or intimidate another person. It is particularly dangerous because it can occur at any time and reach the victim across multiple platforms simultaneously, making it very difficult to escape.</w:t>
      </w:r>
    </w:p>
    <w:p w14:paraId="5938593B" w14:textId="77777777" w:rsidR="0005066E" w:rsidRDefault="00000000">
      <w:pPr>
        <w:spacing w:after="160" w:line="276" w:lineRule="auto"/>
        <w:jc w:val="both"/>
      </w:pPr>
      <w:r>
        <w:t>I also created a Stay Safe Online checklist with ten actionable prevention tips specifically relevant to college students in India, including two tips focused on UPI and financial safety. The checklist also includes the official reporting channel — the National Cyber Crime Reporting Portal at cybercrime.gov.in — and the helpline number 1930.</w:t>
      </w:r>
    </w:p>
    <w:p w14:paraId="61C405AC" w14:textId="77777777" w:rsidR="0005066E" w:rsidRDefault="00000000">
      <w:pPr>
        <w:spacing w:after="160" w:line="276" w:lineRule="auto"/>
        <w:jc w:val="both"/>
      </w:pPr>
      <w:r>
        <w:t>While researching this topic, I was most surprised to learn that cyberbullying can escalate into mob bullying very quickly, where hundreds of strangers join in harassing a single person without even knowing them. One habit I will personally change as a result of this task is to be more mindful of what I like, share, or comment on online — even a small action can contribute to someone’s harassment without me realising it.</w:t>
      </w:r>
    </w:p>
    <w:p w14:paraId="381A7E23" w14:textId="77777777" w:rsidR="0005066E" w:rsidRDefault="00000000">
      <w:pPr>
        <w:pStyle w:val="Heading1"/>
      </w:pPr>
      <w:r>
        <w:t>Conclusion</w:t>
      </w:r>
    </w:p>
    <w:p w14:paraId="6B65D8B5" w14:textId="77777777" w:rsidR="0005066E" w:rsidRDefault="00000000">
      <w:pPr>
        <w:spacing w:after="160" w:line="276" w:lineRule="auto"/>
        <w:jc w:val="both"/>
      </w:pPr>
      <w:r>
        <w:t>This project has been a comprehensive and practical introduction to the digital world as an engineering student. Across the five tasks, I learned how to communicate professionally online, build a credible digital portfolio, use industry-relevant platforms, design visual content, and protect myself and others from online threats. The most valuable takeaway from this project is that digital literacy is not a single skill but a collection of habits, tools, and mindsets that need to be developed consistently over time. I intend to continue building on the foundations laid through this project throughout my time at VIT Bhopal University.</w:t>
      </w:r>
    </w:p>
    <w:p w14:paraId="3A0192C0" w14:textId="77777777" w:rsidR="00F777B8" w:rsidRDefault="00F777B8">
      <w:pPr>
        <w:spacing w:after="160" w:line="276" w:lineRule="auto"/>
        <w:jc w:val="both"/>
      </w:pPr>
    </w:p>
    <w:p w14:paraId="3D378958" w14:textId="77777777" w:rsidR="0005066E" w:rsidRDefault="00000000">
      <w:pPr>
        <w:pStyle w:val="Heading1"/>
      </w:pPr>
      <w:r>
        <w:t>References</w:t>
      </w:r>
    </w:p>
    <w:p w14:paraId="169CDCE6" w14:textId="77777777" w:rsidR="0005066E" w:rsidRDefault="00000000">
      <w:pPr>
        <w:pStyle w:val="ListParagraph"/>
        <w:numPr>
          <w:ilvl w:val="0"/>
          <w:numId w:val="2"/>
        </w:numPr>
        <w:spacing w:after="120"/>
      </w:pPr>
      <w:r>
        <w:t>Canva – Free Design Tool: https://www.canva.com</w:t>
      </w:r>
    </w:p>
    <w:p w14:paraId="1AD3148F" w14:textId="77777777" w:rsidR="0005066E" w:rsidRDefault="00000000">
      <w:pPr>
        <w:pStyle w:val="ListParagraph"/>
        <w:numPr>
          <w:ilvl w:val="0"/>
          <w:numId w:val="2"/>
        </w:numPr>
        <w:spacing w:after="120"/>
      </w:pPr>
      <w:r>
        <w:t>GitHub – Code Hosting Platform: https://www.github.com</w:t>
      </w:r>
    </w:p>
    <w:p w14:paraId="2EC883D9" w14:textId="77777777" w:rsidR="0005066E" w:rsidRDefault="00000000">
      <w:pPr>
        <w:pStyle w:val="ListParagraph"/>
        <w:numPr>
          <w:ilvl w:val="0"/>
          <w:numId w:val="2"/>
        </w:numPr>
        <w:spacing w:after="120"/>
      </w:pPr>
      <w:r>
        <w:t>LinkedIn – Professional Networking: https://www.linkedin.com</w:t>
      </w:r>
    </w:p>
    <w:p w14:paraId="5D76E3C3" w14:textId="77777777" w:rsidR="0005066E" w:rsidRDefault="00000000">
      <w:pPr>
        <w:pStyle w:val="ListParagraph"/>
        <w:numPr>
          <w:ilvl w:val="0"/>
          <w:numId w:val="2"/>
        </w:numPr>
        <w:spacing w:after="120"/>
      </w:pPr>
      <w:r>
        <w:t>HackerRank – Coding Practice Platform: https://www.hackerrank.com</w:t>
      </w:r>
    </w:p>
    <w:p w14:paraId="350C9811" w14:textId="77777777" w:rsidR="0005066E" w:rsidRDefault="00000000">
      <w:pPr>
        <w:pStyle w:val="ListParagraph"/>
        <w:numPr>
          <w:ilvl w:val="0"/>
          <w:numId w:val="2"/>
        </w:numPr>
        <w:spacing w:after="120"/>
      </w:pPr>
      <w:r>
        <w:t>Kaggle – Data Science Platform: https://www.kaggle.com</w:t>
      </w:r>
    </w:p>
    <w:p w14:paraId="3F32910D" w14:textId="77777777" w:rsidR="0005066E" w:rsidRDefault="00000000">
      <w:pPr>
        <w:pStyle w:val="ListParagraph"/>
        <w:numPr>
          <w:ilvl w:val="0"/>
          <w:numId w:val="2"/>
        </w:numPr>
        <w:spacing w:after="120"/>
      </w:pPr>
      <w:r>
        <w:t>National Cyber Crime Reporting Portal: https://www.cybercrime.gov.in</w:t>
      </w:r>
    </w:p>
    <w:p w14:paraId="11F38780" w14:textId="77777777" w:rsidR="0005066E" w:rsidRDefault="00000000">
      <w:pPr>
        <w:pStyle w:val="ListParagraph"/>
        <w:numPr>
          <w:ilvl w:val="0"/>
          <w:numId w:val="2"/>
        </w:numPr>
        <w:spacing w:after="120"/>
      </w:pPr>
      <w:r>
        <w:t>National Cyber Crime Helpline: 1930 (24x7)</w:t>
      </w:r>
    </w:p>
    <w:sectPr w:rsidR="0005066E" w:rsidSect="00F777B8">
      <w:headerReference w:type="default" r:id="rId7"/>
      <w:footerReference w:type="default" r:id="rId8"/>
      <w:pgSz w:w="11906" w:h="16838"/>
      <w:pgMar w:top="1440" w:right="1440" w:bottom="1440" w:left="216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047AA" w14:textId="77777777" w:rsidR="00186CA7" w:rsidRDefault="00186CA7">
      <w:r>
        <w:separator/>
      </w:r>
    </w:p>
  </w:endnote>
  <w:endnote w:type="continuationSeparator" w:id="0">
    <w:p w14:paraId="6F32EFCD" w14:textId="77777777" w:rsidR="00186CA7" w:rsidRDefault="00186C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45398" w14:textId="77777777" w:rsidR="0005066E" w:rsidRDefault="00000000">
    <w:pPr>
      <w:jc w:val="center"/>
    </w:pPr>
    <w:r>
      <w:rPr>
        <w:color w:val="888888"/>
        <w:sz w:val="18"/>
        <w:szCs w:val="18"/>
      </w:rPr>
      <w:t xml:space="preserve">VIT Bhopal </w:t>
    </w:r>
    <w:proofErr w:type="gramStart"/>
    <w:r>
      <w:rPr>
        <w:color w:val="888888"/>
        <w:sz w:val="18"/>
        <w:szCs w:val="18"/>
      </w:rPr>
      <w:t>University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5136F8">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7A3A3" w14:textId="77777777" w:rsidR="00186CA7" w:rsidRDefault="00186CA7">
      <w:r>
        <w:separator/>
      </w:r>
    </w:p>
  </w:footnote>
  <w:footnote w:type="continuationSeparator" w:id="0">
    <w:p w14:paraId="6D6D6A2D" w14:textId="77777777" w:rsidR="00186CA7" w:rsidRDefault="00186C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2820A" w14:textId="77777777" w:rsidR="0005066E" w:rsidRDefault="00000000">
    <w:pPr>
      <w:pBdr>
        <w:bottom w:val="single" w:sz="4" w:space="1" w:color="CCCCCC"/>
      </w:pBdr>
      <w:jc w:val="center"/>
    </w:pPr>
    <w:r>
      <w:rPr>
        <w:color w:val="888888"/>
        <w:sz w:val="18"/>
        <w:szCs w:val="18"/>
      </w:rPr>
      <w:t>CSE0001 – Digital Literacy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4355E"/>
    <w:multiLevelType w:val="hybridMultilevel"/>
    <w:tmpl w:val="3E9C7398"/>
    <w:lvl w:ilvl="0" w:tplc="18142FEE">
      <w:start w:val="1"/>
      <w:numFmt w:val="bullet"/>
      <w:lvlText w:val="•"/>
      <w:lvlJc w:val="left"/>
      <w:pPr>
        <w:ind w:left="720" w:hanging="360"/>
      </w:pPr>
    </w:lvl>
    <w:lvl w:ilvl="1" w:tplc="3DF40964">
      <w:numFmt w:val="decimal"/>
      <w:lvlText w:val=""/>
      <w:lvlJc w:val="left"/>
    </w:lvl>
    <w:lvl w:ilvl="2" w:tplc="7FC04D7E">
      <w:numFmt w:val="decimal"/>
      <w:lvlText w:val=""/>
      <w:lvlJc w:val="left"/>
    </w:lvl>
    <w:lvl w:ilvl="3" w:tplc="6774444E">
      <w:numFmt w:val="decimal"/>
      <w:lvlText w:val=""/>
      <w:lvlJc w:val="left"/>
    </w:lvl>
    <w:lvl w:ilvl="4" w:tplc="F41ED626">
      <w:numFmt w:val="decimal"/>
      <w:lvlText w:val=""/>
      <w:lvlJc w:val="left"/>
    </w:lvl>
    <w:lvl w:ilvl="5" w:tplc="0D4441D8">
      <w:numFmt w:val="decimal"/>
      <w:lvlText w:val=""/>
      <w:lvlJc w:val="left"/>
    </w:lvl>
    <w:lvl w:ilvl="6" w:tplc="78DC2D66">
      <w:numFmt w:val="decimal"/>
      <w:lvlText w:val=""/>
      <w:lvlJc w:val="left"/>
    </w:lvl>
    <w:lvl w:ilvl="7" w:tplc="0E40F884">
      <w:numFmt w:val="decimal"/>
      <w:lvlText w:val=""/>
      <w:lvlJc w:val="left"/>
    </w:lvl>
    <w:lvl w:ilvl="8" w:tplc="73A8666C">
      <w:numFmt w:val="decimal"/>
      <w:lvlText w:val=""/>
      <w:lvlJc w:val="left"/>
    </w:lvl>
  </w:abstractNum>
  <w:abstractNum w:abstractNumId="1" w15:restartNumberingAfterBreak="0">
    <w:nsid w:val="28E7580F"/>
    <w:multiLevelType w:val="hybridMultilevel"/>
    <w:tmpl w:val="FD508704"/>
    <w:lvl w:ilvl="0" w:tplc="188C1B3C">
      <w:start w:val="1"/>
      <w:numFmt w:val="bullet"/>
      <w:lvlText w:val="●"/>
      <w:lvlJc w:val="left"/>
      <w:pPr>
        <w:ind w:left="720" w:hanging="360"/>
      </w:pPr>
    </w:lvl>
    <w:lvl w:ilvl="1" w:tplc="394C60AE">
      <w:start w:val="1"/>
      <w:numFmt w:val="bullet"/>
      <w:lvlText w:val="○"/>
      <w:lvlJc w:val="left"/>
      <w:pPr>
        <w:ind w:left="1440" w:hanging="360"/>
      </w:pPr>
    </w:lvl>
    <w:lvl w:ilvl="2" w:tplc="6AC44F04">
      <w:start w:val="1"/>
      <w:numFmt w:val="bullet"/>
      <w:lvlText w:val="■"/>
      <w:lvlJc w:val="left"/>
      <w:pPr>
        <w:ind w:left="2160" w:hanging="360"/>
      </w:pPr>
    </w:lvl>
    <w:lvl w:ilvl="3" w:tplc="A6AC8C00">
      <w:start w:val="1"/>
      <w:numFmt w:val="bullet"/>
      <w:lvlText w:val="●"/>
      <w:lvlJc w:val="left"/>
      <w:pPr>
        <w:ind w:left="2880" w:hanging="360"/>
      </w:pPr>
    </w:lvl>
    <w:lvl w:ilvl="4" w:tplc="67A225B4">
      <w:start w:val="1"/>
      <w:numFmt w:val="bullet"/>
      <w:lvlText w:val="○"/>
      <w:lvlJc w:val="left"/>
      <w:pPr>
        <w:ind w:left="3600" w:hanging="360"/>
      </w:pPr>
    </w:lvl>
    <w:lvl w:ilvl="5" w:tplc="EF46E27A">
      <w:start w:val="1"/>
      <w:numFmt w:val="bullet"/>
      <w:lvlText w:val="■"/>
      <w:lvlJc w:val="left"/>
      <w:pPr>
        <w:ind w:left="4320" w:hanging="360"/>
      </w:pPr>
    </w:lvl>
    <w:lvl w:ilvl="6" w:tplc="00948300">
      <w:start w:val="1"/>
      <w:numFmt w:val="bullet"/>
      <w:lvlText w:val="●"/>
      <w:lvlJc w:val="left"/>
      <w:pPr>
        <w:ind w:left="5040" w:hanging="360"/>
      </w:pPr>
    </w:lvl>
    <w:lvl w:ilvl="7" w:tplc="3BD01FC2">
      <w:start w:val="1"/>
      <w:numFmt w:val="bullet"/>
      <w:lvlText w:val="●"/>
      <w:lvlJc w:val="left"/>
      <w:pPr>
        <w:ind w:left="5760" w:hanging="360"/>
      </w:pPr>
    </w:lvl>
    <w:lvl w:ilvl="8" w:tplc="ACF4C032">
      <w:start w:val="1"/>
      <w:numFmt w:val="bullet"/>
      <w:lvlText w:val="●"/>
      <w:lvlJc w:val="left"/>
      <w:pPr>
        <w:ind w:left="6480" w:hanging="360"/>
      </w:pPr>
    </w:lvl>
  </w:abstractNum>
  <w:num w:numId="1" w16cid:durableId="67771644">
    <w:abstractNumId w:val="1"/>
    <w:lvlOverride w:ilvl="0">
      <w:startOverride w:val="1"/>
    </w:lvlOverride>
  </w:num>
  <w:num w:numId="2" w16cid:durableId="6150636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66E"/>
    <w:rsid w:val="0005066E"/>
    <w:rsid w:val="00186CA7"/>
    <w:rsid w:val="005136F8"/>
    <w:rsid w:val="00BE6EAA"/>
    <w:rsid w:val="00F777B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1376B"/>
  <w15:docId w15:val="{2398A497-862C-49F0-8691-90E2B25B9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D6F42"/>
      <w:sz w:val="28"/>
      <w:szCs w:val="28"/>
    </w:rPr>
  </w:style>
  <w:style w:type="paragraph" w:styleId="Heading2">
    <w:name w:val="heading 2"/>
    <w:uiPriority w:val="9"/>
    <w:semiHidden/>
    <w:unhideWhenUsed/>
    <w:qFormat/>
    <w:pPr>
      <w:spacing w:before="200" w:after="100"/>
      <w:outlineLvl w:val="1"/>
    </w:pPr>
    <w:rPr>
      <w:b/>
      <w:bCs/>
      <w:color w:val="2E74B5"/>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1240</Words>
  <Characters>7068</Characters>
  <Application>Microsoft Office Word</Application>
  <DocSecurity>0</DocSecurity>
  <Lines>58</Lines>
  <Paragraphs>16</Paragraphs>
  <ScaleCrop>false</ScaleCrop>
  <Company/>
  <LinksUpToDate>false</LinksUpToDate>
  <CharactersWithSpaces>8292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Palak Tapadiya</cp:lastModifiedBy>
  <cp:revision>3</cp:revision>
  <dcterms:created xsi:type="dcterms:W3CDTF">2026-03-30T18:02:00Z</dcterms:created>
  <dcterms:modified xsi:type="dcterms:W3CDTF">2026-03-30T18:06:00Z</dcterms:modified>
</cp:coreProperties>
</file>