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F6" w:rsidRDefault="004111F6" w:rsidP="004111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111F6" w:rsidRDefault="004111F6" w:rsidP="004111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111F6" w:rsidRDefault="004111F6" w:rsidP="004111F6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4111F6" w:rsidRDefault="004111F6" w:rsidP="004111F6">
      <w:pPr>
        <w:spacing w:line="20" w:lineRule="exact"/>
        <w:ind w:left="16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0590" cy="9525"/>
                <wp:effectExtent l="5715" t="1270" r="4445" b="825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0590" cy="9525"/>
                          <a:chOff x="0" y="0"/>
                          <a:chExt cx="9434" cy="15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539E3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E60E56" id="Group 4" o:spid="_x0000_s1026" style="width:471.7pt;height:.75pt;mso-position-horizontal-relative:char;mso-position-vertical-relative:line" coordsize="943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">
                <v:group id="Group 3" o:spid="_x0000_s1027" style="position:absolute;left:8;top:8;width:9419;height:2" coordorigin="8,8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8;top:8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" path="m,l9419,e" filled="f" strokecolor="#539e39" strokeweight=".7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4111F6" w:rsidRDefault="004111F6" w:rsidP="004111F6">
      <w:pPr>
        <w:spacing w:before="34"/>
        <w:ind w:left="2" w:right="2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color w:val="294E1C"/>
          <w:spacing w:val="12"/>
          <w:sz w:val="44"/>
        </w:rPr>
        <w:t>ISM6218</w:t>
      </w:r>
    </w:p>
    <w:p w:rsidR="004111F6" w:rsidRDefault="004111F6" w:rsidP="004111F6">
      <w:pPr>
        <w:tabs>
          <w:tab w:val="left" w:pos="9541"/>
        </w:tabs>
        <w:spacing w:before="240"/>
        <w:ind w:left="2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color w:val="FFFFFF"/>
          <w:w w:val="99"/>
          <w:sz w:val="44"/>
          <w:shd w:val="clear" w:color="auto" w:fill="539E39"/>
        </w:rPr>
        <w:t xml:space="preserve"> </w:t>
      </w:r>
      <w:r>
        <w:rPr>
          <w:rFonts w:ascii="Calibri"/>
          <w:color w:val="FFFFFF"/>
          <w:spacing w:val="-10"/>
          <w:sz w:val="44"/>
          <w:shd w:val="clear" w:color="auto" w:fill="539E39"/>
        </w:rPr>
        <w:t xml:space="preserve"> </w:t>
      </w:r>
      <w:r>
        <w:rPr>
          <w:rFonts w:ascii="Calibri"/>
          <w:color w:val="FFFFFF"/>
          <w:spacing w:val="12"/>
          <w:sz w:val="44"/>
          <w:shd w:val="clear" w:color="auto" w:fill="539E39"/>
        </w:rPr>
        <w:t xml:space="preserve">ADVANCED DATABASE </w:t>
      </w:r>
      <w:r>
        <w:rPr>
          <w:rFonts w:ascii="Calibri"/>
          <w:color w:val="FFFFFF"/>
          <w:spacing w:val="14"/>
          <w:sz w:val="44"/>
          <w:shd w:val="clear" w:color="auto" w:fill="539E39"/>
        </w:rPr>
        <w:t>MANAGEMENT</w:t>
      </w:r>
      <w:r>
        <w:rPr>
          <w:rFonts w:ascii="Calibri"/>
          <w:color w:val="FFFFFF"/>
          <w:spacing w:val="63"/>
          <w:sz w:val="44"/>
          <w:shd w:val="clear" w:color="auto" w:fill="539E39"/>
        </w:rPr>
        <w:t xml:space="preserve"> </w:t>
      </w:r>
      <w:r>
        <w:rPr>
          <w:rFonts w:ascii="Calibri"/>
          <w:color w:val="FFFFFF"/>
          <w:spacing w:val="12"/>
          <w:sz w:val="44"/>
          <w:shd w:val="clear" w:color="auto" w:fill="539E39"/>
        </w:rPr>
        <w:t>SYSTEMS</w:t>
      </w:r>
      <w:r>
        <w:rPr>
          <w:rFonts w:ascii="Calibri"/>
          <w:color w:val="FFFFFF"/>
          <w:spacing w:val="12"/>
          <w:sz w:val="44"/>
          <w:shd w:val="clear" w:color="auto" w:fill="539E39"/>
        </w:rPr>
        <w:tab/>
      </w:r>
    </w:p>
    <w:p w:rsidR="004111F6" w:rsidRDefault="004111F6" w:rsidP="004111F6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4111F6" w:rsidRDefault="004111F6" w:rsidP="004111F6">
      <w:pPr>
        <w:spacing w:before="6"/>
        <w:rPr>
          <w:rFonts w:ascii="Calibri" w:eastAsia="Calibri" w:hAnsi="Calibri" w:cs="Calibri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90805</wp:posOffset>
                </wp:positionV>
                <wp:extent cx="5981065" cy="1270"/>
                <wp:effectExtent l="10795" t="12700" r="8890" b="508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143"/>
                          <a:chExt cx="9419" cy="2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1412" y="143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539E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46668" id="Group 2" o:spid="_x0000_s1026" style="position:absolute;margin-left:70.6pt;margin-top:7.15pt;width:470.95pt;height:.1pt;z-index:251659264;mso-wrap-distance-left:0;mso-wrap-distance-right:0;mso-position-horizontal-relative:page" coordorigin="1412,143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rKXQMAAOE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">
                <v:shape id="Freeform 6" o:spid="_x0000_s1027" style="position:absolute;left:1412;top:143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" path="m,l9419,e" filled="f" strokecolor="#539e39" strokeweight=".72pt">
                  <v:path arrowok="t" o:connecttype="custom" o:connectlocs="0,0;9419,0" o:connectangles="0,0"/>
                </v:shape>
                <w10:wrap type="topAndBottom" anchorx="page"/>
              </v:group>
            </w:pict>
          </mc:Fallback>
        </mc:AlternateContent>
      </w:r>
    </w:p>
    <w:p w:rsidR="004111F6" w:rsidRDefault="004111F6" w:rsidP="004111F6">
      <w:pPr>
        <w:spacing w:before="10"/>
        <w:ind w:left="2" w:right="1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94E1C"/>
          <w:spacing w:val="11"/>
          <w:sz w:val="32"/>
        </w:rPr>
        <w:t xml:space="preserve">RDBMS </w:t>
      </w:r>
      <w:r>
        <w:rPr>
          <w:rFonts w:ascii="Calibri"/>
          <w:color w:val="294E1C"/>
          <w:spacing w:val="10"/>
          <w:sz w:val="32"/>
        </w:rPr>
        <w:t xml:space="preserve">FOR </w:t>
      </w:r>
      <w:r>
        <w:rPr>
          <w:rFonts w:ascii="Calibri"/>
          <w:color w:val="294E1C"/>
          <w:spacing w:val="8"/>
          <w:sz w:val="32"/>
        </w:rPr>
        <w:t>HOSPITAL AND PATIENT MANAGEMENT SYSTEM</w:t>
      </w:r>
    </w:p>
    <w:p w:rsidR="004111F6" w:rsidRDefault="004111F6" w:rsidP="004111F6">
      <w:pPr>
        <w:rPr>
          <w:rFonts w:ascii="Calibri" w:eastAsia="Calibri" w:hAnsi="Calibri" w:cs="Calibri"/>
          <w:sz w:val="20"/>
          <w:szCs w:val="20"/>
        </w:rPr>
      </w:pPr>
    </w:p>
    <w:p w:rsidR="004111F6" w:rsidRDefault="004111F6" w:rsidP="004111F6">
      <w:pPr>
        <w:rPr>
          <w:rFonts w:ascii="Calibri" w:eastAsia="Calibri" w:hAnsi="Calibri" w:cs="Calibri"/>
          <w:sz w:val="20"/>
          <w:szCs w:val="20"/>
        </w:rPr>
      </w:pPr>
    </w:p>
    <w:p w:rsidR="004111F6" w:rsidRDefault="004111F6" w:rsidP="004111F6">
      <w:pPr>
        <w:rPr>
          <w:rFonts w:ascii="Calibri" w:eastAsia="Calibri" w:hAnsi="Calibri" w:cs="Calibri"/>
          <w:sz w:val="20"/>
          <w:szCs w:val="20"/>
        </w:rPr>
      </w:pPr>
    </w:p>
    <w:p w:rsidR="004111F6" w:rsidRDefault="004111F6" w:rsidP="004111F6">
      <w:pPr>
        <w:rPr>
          <w:rFonts w:ascii="Calibri" w:eastAsia="Calibri" w:hAnsi="Calibri" w:cs="Calibri"/>
          <w:sz w:val="20"/>
          <w:szCs w:val="20"/>
        </w:rPr>
      </w:pPr>
    </w:p>
    <w:p w:rsidR="004111F6" w:rsidRDefault="004111F6" w:rsidP="004111F6">
      <w:pPr>
        <w:spacing w:before="7"/>
        <w:rPr>
          <w:rFonts w:ascii="Calibri" w:eastAsia="Calibri" w:hAnsi="Calibri" w:cs="Calibri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109220</wp:posOffset>
            </wp:positionV>
            <wp:extent cx="1751330" cy="1751330"/>
            <wp:effectExtent l="0" t="0" r="127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1F6" w:rsidRDefault="004111F6" w:rsidP="004111F6">
      <w:pPr>
        <w:spacing w:before="6"/>
        <w:rPr>
          <w:rFonts w:ascii="Calibri" w:eastAsia="Calibri" w:hAnsi="Calibri" w:cs="Calibri"/>
          <w:sz w:val="29"/>
          <w:szCs w:val="29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5"/>
          <w:sz w:val="28"/>
        </w:rPr>
        <w:t xml:space="preserve"> </w:t>
      </w:r>
      <w:r>
        <w:rPr>
          <w:rFonts w:ascii="Calibri"/>
          <w:i/>
          <w:sz w:val="28"/>
        </w:rPr>
        <w:t>By:</w:t>
      </w: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Palak Tater</w:t>
      </w: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Shruti Sridharan</w:t>
      </w: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Varsha Sharma</w:t>
      </w: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44"/>
        <w:ind w:left="2"/>
        <w:jc w:val="center"/>
        <w:rPr>
          <w:rFonts w:ascii="Calibri"/>
          <w:i/>
          <w:sz w:val="28"/>
        </w:rPr>
      </w:pPr>
    </w:p>
    <w:p w:rsidR="004111F6" w:rsidRDefault="004111F6" w:rsidP="004111F6">
      <w:pPr>
        <w:spacing w:before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11F6" w:rsidRDefault="004111F6" w:rsidP="004111F6">
      <w:pPr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057900" cy="271780"/>
                <wp:effectExtent l="635" t="635" r="0" b="381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71780"/>
                        </a:xfrm>
                        <a:prstGeom prst="rect">
                          <a:avLst/>
                        </a:prstGeom>
                        <a:solidFill>
                          <a:srgbClr val="539E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1F6" w:rsidRDefault="004111F6" w:rsidP="004111F6">
                            <w:pPr>
                              <w:spacing w:before="57"/>
                              <w:ind w:left="8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12"/>
                              </w:rPr>
                              <w:t>CONTENTS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77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" fillcolor="#539e39" stroked="f">
                <v:textbox inset="0,0,0,0">
                  <w:txbxContent>
                    <w:p w:rsidR="004111F6" w:rsidRDefault="004111F6" w:rsidP="004111F6">
                      <w:pPr>
                        <w:spacing w:before="57"/>
                        <w:ind w:left="8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12"/>
                        </w:rPr>
                        <w:t>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dt>
      <w:sdtPr>
        <w:id w:val="-594872435"/>
        <w:docPartObj>
          <w:docPartGallery w:val="Table of Contents"/>
          <w:docPartUnique/>
        </w:docPartObj>
      </w:sdtPr>
      <w:sdtContent>
        <w:p w:rsidR="004111F6" w:rsidRDefault="004111F6" w:rsidP="004111F6">
          <w:pPr>
            <w:pStyle w:val="TOC1"/>
            <w:tabs>
              <w:tab w:val="right" w:leader="dot" w:pos="9345"/>
            </w:tabs>
            <w:spacing w:before="77"/>
            <w:ind w:left="38"/>
            <w:jc w:val="center"/>
          </w:pPr>
          <w:hyperlink w:anchor="_bookmark0" w:history="1"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OVERVIEW</w:t>
            </w:r>
            <w:r>
              <w:tab/>
              <w:t>3</w:t>
            </w:r>
          </w:hyperlink>
        </w:p>
        <w:p w:rsidR="004111F6" w:rsidRDefault="004111F6" w:rsidP="004111F6">
          <w:pPr>
            <w:pStyle w:val="TOC2"/>
            <w:tabs>
              <w:tab w:val="right" w:leader="dot" w:pos="9345"/>
            </w:tabs>
            <w:jc w:val="center"/>
          </w:pPr>
          <w:hyperlink w:anchor="_bookmark1" w:history="1">
            <w:r>
              <w:t>BUSINESS WORKFLOW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ASSUMPTIONS</w:t>
            </w:r>
            <w:r>
              <w:tab/>
              <w:t>3</w:t>
            </w:r>
          </w:hyperlink>
        </w:p>
        <w:p w:rsidR="004111F6" w:rsidRDefault="004111F6" w:rsidP="004111F6">
          <w:pPr>
            <w:pStyle w:val="TOC2"/>
            <w:tabs>
              <w:tab w:val="right" w:leader="dot" w:pos="9345"/>
            </w:tabs>
            <w:spacing w:before="137"/>
            <w:jc w:val="center"/>
          </w:pPr>
          <w:hyperlink w:anchor="_bookmark2" w:history="1">
            <w:r>
              <w:t>ASSUMPTIONS FOR HANDLING OF POLICIES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PAYMENTS.</w:t>
            </w:r>
            <w:r>
              <w:tab/>
              <w:t>5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2"/>
            </w:tabs>
            <w:ind w:right="4"/>
            <w:jc w:val="center"/>
          </w:pPr>
          <w:hyperlink w:anchor="_bookmark3" w:history="1">
            <w:r>
              <w:rPr>
                <w:rFonts w:ascii="Times New Roman"/>
              </w:rPr>
              <w:t>LOGICAL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DATABASE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DESIGN</w:t>
            </w:r>
            <w:r>
              <w:tab/>
              <w:t>7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2"/>
            </w:tabs>
            <w:spacing w:before="135"/>
            <w:ind w:right="4"/>
            <w:jc w:val="center"/>
          </w:pPr>
          <w:hyperlink w:anchor="_bookmark4" w:history="1">
            <w:r>
              <w:rPr>
                <w:rFonts w:ascii="Times New Roman"/>
              </w:rPr>
              <w:t>PHYSICAL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DATABASE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DESIGN</w:t>
            </w:r>
            <w:r>
              <w:tab/>
              <w:t>8</w:t>
            </w:r>
          </w:hyperlink>
        </w:p>
        <w:p w:rsidR="004111F6" w:rsidRDefault="004111F6" w:rsidP="004111F6">
          <w:pPr>
            <w:pStyle w:val="TOC2"/>
            <w:tabs>
              <w:tab w:val="right" w:leader="dot" w:pos="9345"/>
            </w:tabs>
            <w:spacing w:before="137"/>
            <w:jc w:val="center"/>
          </w:pPr>
          <w:hyperlink w:anchor="_bookmark5" w:history="1">
            <w:r>
              <w:rPr>
                <w:rFonts w:ascii="Times New Roman"/>
              </w:rPr>
              <w:t>CAPACITY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PLANNING</w:t>
            </w:r>
            <w:r>
              <w:tab/>
              <w:t>8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ind w:right="5"/>
            <w:jc w:val="center"/>
          </w:pPr>
          <w:hyperlink w:anchor="_bookmark6" w:history="1">
            <w:r>
              <w:t>Data Generation</w:t>
            </w:r>
            <w:r>
              <w:rPr>
                <w:spacing w:val="-1"/>
              </w:rPr>
              <w:t xml:space="preserve"> </w:t>
            </w:r>
            <w:r>
              <w:t>&amp; Loading:</w:t>
            </w:r>
            <w:r>
              <w:tab/>
              <w:t>28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spacing w:before="135"/>
            <w:ind w:right="5"/>
            <w:jc w:val="center"/>
          </w:pPr>
          <w:hyperlink w:anchor="_bookmark7" w:history="1">
            <w:r>
              <w:t>MATERIALIZED</w:t>
            </w:r>
            <w:r>
              <w:rPr>
                <w:spacing w:val="-2"/>
              </w:rPr>
              <w:t xml:space="preserve"> </w:t>
            </w:r>
            <w:r>
              <w:t>VIEWS:</w:t>
            </w:r>
            <w:r>
              <w:tab/>
              <w:t>33</w:t>
            </w:r>
          </w:hyperlink>
        </w:p>
        <w:p w:rsidR="004111F6" w:rsidRDefault="004111F6" w:rsidP="004111F6">
          <w:pPr>
            <w:pStyle w:val="TOC2"/>
            <w:tabs>
              <w:tab w:val="right" w:leader="dot" w:pos="9344"/>
            </w:tabs>
            <w:spacing w:before="138"/>
            <w:jc w:val="center"/>
          </w:pPr>
          <w:hyperlink w:anchor="_bookmark8" w:history="1">
            <w:r>
              <w:t>PARALLELISM:</w:t>
            </w:r>
            <w:r>
              <w:tab/>
              <w:t>33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ind w:right="5"/>
            <w:jc w:val="center"/>
          </w:pPr>
          <w:hyperlink w:anchor="_bookmark9" w:history="1">
            <w:r>
              <w:t>PERFORMANCE</w:t>
            </w:r>
            <w:r>
              <w:rPr>
                <w:spacing w:val="2"/>
              </w:rPr>
              <w:t xml:space="preserve"> </w:t>
            </w:r>
            <w:r>
              <w:t>TUNING</w:t>
            </w:r>
            <w:r>
              <w:tab/>
              <w:t>38</w:t>
            </w:r>
          </w:hyperlink>
        </w:p>
        <w:p w:rsidR="004111F6" w:rsidRDefault="004111F6" w:rsidP="004111F6">
          <w:pPr>
            <w:pStyle w:val="TOC2"/>
            <w:tabs>
              <w:tab w:val="right" w:leader="dot" w:pos="9344"/>
            </w:tabs>
            <w:jc w:val="center"/>
          </w:pPr>
          <w:hyperlink w:anchor="_bookmark10" w:history="1">
            <w:r>
              <w:t>SIMPLE</w:t>
            </w:r>
            <w:r>
              <w:rPr>
                <w:spacing w:val="-1"/>
              </w:rPr>
              <w:t xml:space="preserve"> </w:t>
            </w:r>
            <w:r>
              <w:t>INDEXING</w:t>
            </w:r>
            <w:r>
              <w:tab/>
              <w:t>39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ind w:right="5"/>
            <w:jc w:val="center"/>
          </w:pPr>
          <w:hyperlink w:anchor="_bookmark11" w:history="1">
            <w:r>
              <w:t>FUNCTION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INDEXING</w:t>
            </w:r>
            <w:r>
              <w:tab/>
              <w:t>40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ind w:right="5"/>
            <w:jc w:val="center"/>
          </w:pPr>
          <w:hyperlink w:anchor="_bookmark12" w:history="1">
            <w:r>
              <w:t>Special</w:t>
            </w:r>
            <w:r>
              <w:rPr>
                <w:spacing w:val="-2"/>
              </w:rPr>
              <w:t xml:space="preserve"> </w:t>
            </w:r>
            <w:r>
              <w:t>Queries</w:t>
            </w:r>
            <w:r>
              <w:tab/>
              <w:t>41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spacing w:before="135"/>
            <w:ind w:right="5"/>
            <w:jc w:val="center"/>
          </w:pPr>
          <w:hyperlink w:anchor="_bookmark13" w:history="1">
            <w:r>
              <w:t>DBA</w:t>
            </w:r>
            <w:r>
              <w:rPr>
                <w:spacing w:val="-2"/>
              </w:rPr>
              <w:t xml:space="preserve"> </w:t>
            </w:r>
            <w:r>
              <w:t>Scripting</w:t>
            </w:r>
            <w:r>
              <w:tab/>
              <w:t>42</w:t>
            </w:r>
          </w:hyperlink>
        </w:p>
        <w:p w:rsidR="004111F6" w:rsidRDefault="004111F6" w:rsidP="004111F6">
          <w:pPr>
            <w:pStyle w:val="TOC1"/>
            <w:tabs>
              <w:tab w:val="right" w:leader="dot" w:pos="9351"/>
            </w:tabs>
            <w:ind w:right="5"/>
            <w:jc w:val="center"/>
          </w:pPr>
          <w:hyperlink w:anchor="_bookmark14" w:history="1">
            <w:r>
              <w:rPr>
                <w:rFonts w:ascii="Cambria"/>
              </w:rPr>
              <w:t>WEIGHTED</w:t>
            </w:r>
            <w:r>
              <w:rPr>
                <w:rFonts w:ascii="Cambria"/>
                <w:spacing w:val="-12"/>
              </w:rPr>
              <w:t xml:space="preserve"> </w:t>
            </w:r>
            <w:r>
              <w:rPr>
                <w:rFonts w:ascii="Cambria"/>
              </w:rPr>
              <w:t>EVALUATION</w:t>
            </w:r>
            <w:r>
              <w:tab/>
              <w:t>49</w:t>
            </w:r>
          </w:hyperlink>
        </w:p>
      </w:sdtContent>
    </w:sdt>
    <w:p w:rsidR="004111F6" w:rsidRDefault="004111F6" w:rsidP="004111F6">
      <w:pPr>
        <w:jc w:val="center"/>
        <w:sectPr w:rsidR="004111F6" w:rsidSect="0061374D">
          <w:pgSz w:w="12240" w:h="15840"/>
          <w:pgMar w:top="1440" w:right="1440" w:bottom="1440" w:left="1440" w:header="0" w:footer="23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4111F6" w:rsidRDefault="0061374D" w:rsidP="004111F6">
      <w:pPr>
        <w:spacing w:before="44"/>
        <w:ind w:left="2"/>
        <w:jc w:val="center"/>
        <w:rPr>
          <w:rFonts w:ascii="Calibri"/>
          <w:i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A17A6F8" wp14:editId="50A372B2">
            <wp:extent cx="6076950" cy="673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11F6" w:rsidRDefault="004111F6" w:rsidP="004111F6">
      <w:pPr>
        <w:spacing w:before="44"/>
        <w:ind w:left="2"/>
        <w:jc w:val="center"/>
        <w:rPr>
          <w:rFonts w:ascii="Calibri" w:eastAsia="Calibri" w:hAnsi="Calibri" w:cs="Calibri"/>
          <w:sz w:val="28"/>
          <w:szCs w:val="28"/>
        </w:rPr>
      </w:pPr>
    </w:p>
    <w:p w:rsidR="00CB77A4" w:rsidRDefault="00CB77A4"/>
    <w:p w:rsidR="00AA0395" w:rsidRDefault="00AA0395"/>
    <w:p w:rsidR="00AA0395" w:rsidRDefault="00AA0395"/>
    <w:p w:rsidR="00AA0395" w:rsidRDefault="00AA0395"/>
    <w:sectPr w:rsidR="00AA0395" w:rsidSect="0061374D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765" w:rsidRDefault="00D22765" w:rsidP="0061374D">
      <w:r>
        <w:separator/>
      </w:r>
    </w:p>
  </w:endnote>
  <w:endnote w:type="continuationSeparator" w:id="0">
    <w:p w:rsidR="00D22765" w:rsidRDefault="00D22765" w:rsidP="0061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765" w:rsidRDefault="00D22765" w:rsidP="0061374D">
      <w:r>
        <w:separator/>
      </w:r>
    </w:p>
  </w:footnote>
  <w:footnote w:type="continuationSeparator" w:id="0">
    <w:p w:rsidR="00D22765" w:rsidRDefault="00D22765" w:rsidP="00613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F"/>
    <w:rsid w:val="00380824"/>
    <w:rsid w:val="004111F6"/>
    <w:rsid w:val="0061374D"/>
    <w:rsid w:val="0078035F"/>
    <w:rsid w:val="00AA0395"/>
    <w:rsid w:val="00CB77A4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5245"/>
  <w15:chartTrackingRefBased/>
  <w15:docId w15:val="{072AFEBA-A497-461A-A49C-4B57A67D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111F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4111F6"/>
    <w:pPr>
      <w:spacing w:before="34"/>
      <w:ind w:left="111"/>
      <w:outlineLvl w:val="0"/>
    </w:pPr>
    <w:rPr>
      <w:rFonts w:ascii="Calibri" w:eastAsia="Calibri" w:hAnsi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11F6"/>
    <w:rPr>
      <w:rFonts w:ascii="Calibri" w:eastAsia="Calibri" w:hAnsi="Calibri"/>
      <w:sz w:val="32"/>
      <w:szCs w:val="32"/>
    </w:rPr>
  </w:style>
  <w:style w:type="paragraph" w:styleId="TOC1">
    <w:name w:val="toc 1"/>
    <w:basedOn w:val="Normal"/>
    <w:uiPriority w:val="1"/>
    <w:qFormat/>
    <w:rsid w:val="004111F6"/>
    <w:pPr>
      <w:spacing w:before="137"/>
    </w:pPr>
    <w:rPr>
      <w:rFonts w:ascii="Calibri" w:eastAsia="Calibri" w:hAnsi="Calibri"/>
      <w:sz w:val="20"/>
      <w:szCs w:val="20"/>
    </w:rPr>
  </w:style>
  <w:style w:type="paragraph" w:styleId="TOC2">
    <w:name w:val="toc 2"/>
    <w:basedOn w:val="Normal"/>
    <w:uiPriority w:val="1"/>
    <w:qFormat/>
    <w:rsid w:val="004111F6"/>
    <w:pPr>
      <w:spacing w:before="135"/>
      <w:ind w:left="192"/>
    </w:pPr>
    <w:rPr>
      <w:rFonts w:ascii="Calibri" w:eastAsia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3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74D"/>
  </w:style>
  <w:style w:type="paragraph" w:styleId="Footer">
    <w:name w:val="footer"/>
    <w:basedOn w:val="Normal"/>
    <w:link w:val="FooterChar"/>
    <w:uiPriority w:val="99"/>
    <w:unhideWhenUsed/>
    <w:rsid w:val="00613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Tater</dc:creator>
  <cp:keywords/>
  <dc:description/>
  <cp:lastModifiedBy>Palak Tater</cp:lastModifiedBy>
  <cp:revision>3</cp:revision>
  <dcterms:created xsi:type="dcterms:W3CDTF">2018-11-06T19:40:00Z</dcterms:created>
  <dcterms:modified xsi:type="dcterms:W3CDTF">2018-11-06T22:20:00Z</dcterms:modified>
</cp:coreProperties>
</file>