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60" w:rsidRPr="00C04E5F" w:rsidRDefault="00362E60" w:rsidP="00C04E5F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</w:pPr>
      <w:r w:rsidRPr="00C04E5F">
        <w:rPr>
          <w:rStyle w:val="oypena"/>
          <w:rFonts w:asciiTheme="majorHAnsi" w:hAnsiTheme="majorHAnsi" w:cs="Times New Roman"/>
          <w:b/>
          <w:bCs/>
          <w:color w:val="000000"/>
          <w:sz w:val="28"/>
          <w:szCs w:val="28"/>
        </w:rPr>
        <w:t>TECHNICAL SKILLS</w:t>
      </w:r>
    </w:p>
    <w:p w:rsidR="00362E60" w:rsidRPr="00C04E5F" w:rsidRDefault="00362E60" w:rsidP="00C0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Networking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: Basics of networking IP addressing 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Cloud technologies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: AWS Cloud Administration includes services like : IAM, S3, EC2, EBS, EFS, VPS ,Load Balance, Auto scaling, RDS ,Backup ,Dynamic DB,SSM,SNS,SQS, Cloud-trail, Route53 ,Elastic Beanstalk, KMS, Cloud watch, Guard-Duty , cloud Front ,Cloud Inspector.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proofErr w:type="gramStart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Webserver</w:t>
      </w:r>
      <w:proofErr w:type="spellEnd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:</w:t>
      </w:r>
      <w:proofErr w:type="gramEnd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Apache ,NGINX , Tomcat.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Scripting </w:t>
      </w:r>
      <w:proofErr w:type="gramStart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Language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:Linux</w:t>
      </w:r>
      <w:proofErr w:type="gram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, </w:t>
      </w:r>
      <w:proofErr w:type="spell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Ubuntu</w:t>
      </w:r>
      <w:proofErr w:type="spell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Software Proficiency :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Putty , Putty Gen.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DEVOPS :</w:t>
      </w:r>
      <w:proofErr w:type="gramEnd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AWS</w:t>
      </w:r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CI/CD 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Version Control System: </w:t>
      </w:r>
      <w:proofErr w:type="spellStart"/>
      <w:proofErr w:type="gram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Git</w:t>
      </w:r>
      <w:proofErr w:type="spell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,</w:t>
      </w:r>
      <w:proofErr w:type="gram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proofErr w:type="spell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Git</w:t>
      </w:r>
      <w:proofErr w:type="spell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Hub.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ECS: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Amazon ECS is a managed service to run </w:t>
      </w:r>
      <w:proofErr w:type="spell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Docker</w:t>
      </w:r>
      <w:proofErr w:type="spell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containers on AWS, requiring skills in </w:t>
      </w:r>
      <w:proofErr w:type="spell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Docker</w:t>
      </w:r>
      <w:proofErr w:type="spell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, cluster management, networking, and CI/CD.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Docker</w:t>
      </w:r>
      <w:proofErr w:type="spellEnd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: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Creating </w:t>
      </w:r>
      <w:proofErr w:type="spell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Docker</w:t>
      </w:r>
      <w:proofErr w:type="spell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proofErr w:type="gram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Container ,</w:t>
      </w:r>
      <w:proofErr w:type="gram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proofErr w:type="spell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Docker</w:t>
      </w:r>
      <w:proofErr w:type="spell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Networking , </w:t>
      </w:r>
      <w:proofErr w:type="spell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Docker</w:t>
      </w:r>
      <w:proofErr w:type="spell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file, </w:t>
      </w:r>
      <w:proofErr w:type="spell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Docker</w:t>
      </w:r>
      <w:proofErr w:type="spell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Images 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Kubernetes</w:t>
      </w:r>
      <w:proofErr w:type="spellEnd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: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Container </w:t>
      </w:r>
      <w:proofErr w:type="gram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Orchestration ,</w:t>
      </w:r>
      <w:proofErr w:type="gram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Networking , Resource Management .</w:t>
      </w:r>
    </w:p>
    <w:p w:rsidR="00362E60" w:rsidRPr="00C04E5F" w:rsidRDefault="00362E60" w:rsidP="00362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Jenkins :</w:t>
      </w:r>
      <w:proofErr w:type="gramEnd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Installation and Setup, Pipeline Creation , Basic Security Setup.</w:t>
      </w:r>
    </w:p>
    <w:p w:rsidR="00A63377" w:rsidRPr="00C04E5F" w:rsidRDefault="00362E60" w:rsidP="00C04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Terraform</w:t>
      </w:r>
      <w:proofErr w:type="spellEnd"/>
      <w:r w:rsidRPr="00C04E5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: </w:t>
      </w:r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Infrastructure as Code (</w:t>
      </w:r>
      <w:proofErr w:type="spell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IaC</w:t>
      </w:r>
      <w:proofErr w:type="spellEnd"/>
      <w:proofErr w:type="gramStart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) ,</w:t>
      </w:r>
      <w:proofErr w:type="gramEnd"/>
      <w:r w:rsidRPr="00C04E5F">
        <w:rPr>
          <w:rFonts w:asciiTheme="majorHAnsi" w:eastAsia="Times New Roman" w:hAnsiTheme="majorHAnsi" w:cs="Times New Roman"/>
          <w:color w:val="000000"/>
          <w:sz w:val="28"/>
          <w:szCs w:val="28"/>
        </w:rPr>
        <w:t>HCL Proficiency , Cloud Provider Knowledge , State Management .</w:t>
      </w:r>
    </w:p>
    <w:sectPr w:rsidR="00A63377" w:rsidRPr="00C04E5F" w:rsidSect="00A6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A39B7"/>
    <w:multiLevelType w:val="multilevel"/>
    <w:tmpl w:val="391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F373A"/>
    <w:multiLevelType w:val="multilevel"/>
    <w:tmpl w:val="E4D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6331"/>
    <w:multiLevelType w:val="multilevel"/>
    <w:tmpl w:val="21A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E60"/>
    <w:rsid w:val="00107C92"/>
    <w:rsid w:val="00362E60"/>
    <w:rsid w:val="0054391E"/>
    <w:rsid w:val="00A63377"/>
    <w:rsid w:val="00C04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362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3</cp:revision>
  <dcterms:created xsi:type="dcterms:W3CDTF">2024-06-06T16:41:00Z</dcterms:created>
  <dcterms:modified xsi:type="dcterms:W3CDTF">2024-06-09T07:23:00Z</dcterms:modified>
</cp:coreProperties>
</file>