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Trần Cao Danh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  <w:p w:rsidR="0007547B" w:rsidRPr="00482FE9" w:rsidRDefault="00E522E1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Trương Hải Đăng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60841</w:t>
                        </w:r>
                      </w:p>
                      <w:p w:rsidR="0007547B" w:rsidRPr="00482FE9" w:rsidRDefault="007C561B" w:rsidP="007C561B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Bùi Nguyên Tín  - Team Member - SE60165</w:t>
                        </w: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D0289B" w:rsidRDefault="0007547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 w:rsidRPr="00482FE9">
            <w:rPr>
              <w:rFonts w:asciiTheme="majorHAnsi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hAnsiTheme="majorHAnsi"/>
            </w:rPr>
            <w:fldChar w:fldCharType="separate"/>
          </w:r>
          <w:hyperlink w:anchor="_Toc387695138" w:history="1">
            <w:r w:rsidR="00D0289B" w:rsidRPr="000B33B2">
              <w:rPr>
                <w:rStyle w:val="Hyperlink"/>
                <w:rFonts w:asciiTheme="majorHAnsi" w:hAnsiTheme="majorHAnsi"/>
                <w:noProof/>
              </w:rPr>
              <w:t>a.</w:t>
            </w:r>
            <w:r w:rsidR="00D0289B">
              <w:rPr>
                <w:noProof/>
              </w:rPr>
              <w:tab/>
            </w:r>
            <w:r w:rsidR="00D0289B" w:rsidRPr="000B33B2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D0289B">
              <w:rPr>
                <w:noProof/>
                <w:webHidden/>
              </w:rPr>
              <w:tab/>
            </w:r>
            <w:r w:rsidR="00D0289B">
              <w:rPr>
                <w:noProof/>
                <w:webHidden/>
              </w:rPr>
              <w:fldChar w:fldCharType="begin"/>
            </w:r>
            <w:r w:rsidR="00D0289B">
              <w:rPr>
                <w:noProof/>
                <w:webHidden/>
              </w:rPr>
              <w:instrText xml:space="preserve"> PAGEREF _Toc387695138 \h </w:instrText>
            </w:r>
            <w:r w:rsidR="00D0289B">
              <w:rPr>
                <w:noProof/>
                <w:webHidden/>
              </w:rPr>
            </w:r>
            <w:r w:rsidR="00D0289B">
              <w:rPr>
                <w:noProof/>
                <w:webHidden/>
              </w:rPr>
              <w:fldChar w:fldCharType="separate"/>
            </w:r>
            <w:r w:rsidR="00D0289B">
              <w:rPr>
                <w:noProof/>
                <w:webHidden/>
              </w:rPr>
              <w:t>3</w:t>
            </w:r>
            <w:r w:rsidR="00D0289B">
              <w:rPr>
                <w:noProof/>
                <w:webHidden/>
              </w:rPr>
              <w:fldChar w:fldCharType="end"/>
            </w:r>
          </w:hyperlink>
        </w:p>
        <w:p w:rsidR="00D0289B" w:rsidRDefault="006A1CA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695139" w:history="1">
            <w:r w:rsidR="00D0289B" w:rsidRPr="000B33B2">
              <w:rPr>
                <w:rStyle w:val="Hyperlink"/>
                <w:rFonts w:asciiTheme="majorHAnsi" w:hAnsiTheme="majorHAnsi"/>
                <w:noProof/>
              </w:rPr>
              <w:t>b.</w:t>
            </w:r>
            <w:r w:rsidR="00D0289B">
              <w:rPr>
                <w:noProof/>
              </w:rPr>
              <w:tab/>
            </w:r>
            <w:r w:rsidR="00D0289B" w:rsidRPr="000B33B2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D0289B">
              <w:rPr>
                <w:noProof/>
                <w:webHidden/>
              </w:rPr>
              <w:tab/>
            </w:r>
            <w:r w:rsidR="00D0289B">
              <w:rPr>
                <w:noProof/>
                <w:webHidden/>
              </w:rPr>
              <w:fldChar w:fldCharType="begin"/>
            </w:r>
            <w:r w:rsidR="00D0289B">
              <w:rPr>
                <w:noProof/>
                <w:webHidden/>
              </w:rPr>
              <w:instrText xml:space="preserve"> PAGEREF _Toc387695139 \h </w:instrText>
            </w:r>
            <w:r w:rsidR="00D0289B">
              <w:rPr>
                <w:noProof/>
                <w:webHidden/>
              </w:rPr>
            </w:r>
            <w:r w:rsidR="00D0289B">
              <w:rPr>
                <w:noProof/>
                <w:webHidden/>
              </w:rPr>
              <w:fldChar w:fldCharType="separate"/>
            </w:r>
            <w:r w:rsidR="00D0289B">
              <w:rPr>
                <w:noProof/>
                <w:webHidden/>
              </w:rPr>
              <w:t>3</w:t>
            </w:r>
            <w:r w:rsidR="00D0289B">
              <w:rPr>
                <w:noProof/>
                <w:webHidden/>
              </w:rPr>
              <w:fldChar w:fldCharType="end"/>
            </w:r>
          </w:hyperlink>
        </w:p>
        <w:p w:rsidR="00D0289B" w:rsidRDefault="006A1CA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695140" w:history="1">
            <w:r w:rsidR="00D0289B" w:rsidRPr="000B33B2">
              <w:rPr>
                <w:rStyle w:val="Hyperlink"/>
                <w:rFonts w:asciiTheme="majorHAnsi" w:hAnsiTheme="majorHAnsi"/>
                <w:noProof/>
              </w:rPr>
              <w:t>c.</w:t>
            </w:r>
            <w:r w:rsidR="00D0289B">
              <w:rPr>
                <w:noProof/>
              </w:rPr>
              <w:tab/>
            </w:r>
            <w:r w:rsidR="00D0289B" w:rsidRPr="000B33B2">
              <w:rPr>
                <w:rStyle w:val="Hyperlink"/>
                <w:rFonts w:asciiTheme="majorHAnsi" w:hAnsiTheme="majorHAnsi"/>
                <w:noProof/>
              </w:rPr>
              <w:t>Overview of similar existing solutions</w:t>
            </w:r>
            <w:r w:rsidR="00D0289B">
              <w:rPr>
                <w:noProof/>
                <w:webHidden/>
              </w:rPr>
              <w:tab/>
            </w:r>
            <w:r w:rsidR="00D0289B">
              <w:rPr>
                <w:noProof/>
                <w:webHidden/>
              </w:rPr>
              <w:fldChar w:fldCharType="begin"/>
            </w:r>
            <w:r w:rsidR="00D0289B">
              <w:rPr>
                <w:noProof/>
                <w:webHidden/>
              </w:rPr>
              <w:instrText xml:space="preserve"> PAGEREF _Toc387695140 \h </w:instrText>
            </w:r>
            <w:r w:rsidR="00D0289B">
              <w:rPr>
                <w:noProof/>
                <w:webHidden/>
              </w:rPr>
            </w:r>
            <w:r w:rsidR="00D0289B">
              <w:rPr>
                <w:noProof/>
                <w:webHidden/>
              </w:rPr>
              <w:fldChar w:fldCharType="separate"/>
            </w:r>
            <w:r w:rsidR="00D0289B">
              <w:rPr>
                <w:noProof/>
                <w:webHidden/>
              </w:rPr>
              <w:t>3</w:t>
            </w:r>
            <w:r w:rsidR="00D0289B">
              <w:rPr>
                <w:noProof/>
                <w:webHidden/>
              </w:rPr>
              <w:fldChar w:fldCharType="end"/>
            </w:r>
          </w:hyperlink>
        </w:p>
        <w:p w:rsidR="00D0289B" w:rsidRDefault="006A1CA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695141" w:history="1">
            <w:r w:rsidR="00D0289B" w:rsidRPr="000B33B2">
              <w:rPr>
                <w:rStyle w:val="Hyperlink"/>
                <w:rFonts w:asciiTheme="majorHAnsi" w:hAnsiTheme="majorHAnsi"/>
                <w:noProof/>
              </w:rPr>
              <w:t>d.</w:t>
            </w:r>
            <w:r w:rsidR="00D0289B">
              <w:rPr>
                <w:noProof/>
              </w:rPr>
              <w:tab/>
            </w:r>
            <w:r w:rsidR="00D0289B" w:rsidRPr="000B33B2">
              <w:rPr>
                <w:rStyle w:val="Hyperlink"/>
                <w:rFonts w:asciiTheme="majorHAnsi" w:hAnsiTheme="majorHAnsi"/>
                <w:noProof/>
              </w:rPr>
              <w:t>Limitations of the existing system</w:t>
            </w:r>
            <w:r w:rsidR="00D0289B">
              <w:rPr>
                <w:noProof/>
                <w:webHidden/>
              </w:rPr>
              <w:tab/>
            </w:r>
            <w:r w:rsidR="00D0289B">
              <w:rPr>
                <w:noProof/>
                <w:webHidden/>
              </w:rPr>
              <w:fldChar w:fldCharType="begin"/>
            </w:r>
            <w:r w:rsidR="00D0289B">
              <w:rPr>
                <w:noProof/>
                <w:webHidden/>
              </w:rPr>
              <w:instrText xml:space="preserve"> PAGEREF _Toc387695141 \h </w:instrText>
            </w:r>
            <w:r w:rsidR="00D0289B">
              <w:rPr>
                <w:noProof/>
                <w:webHidden/>
              </w:rPr>
            </w:r>
            <w:r w:rsidR="00D0289B">
              <w:rPr>
                <w:noProof/>
                <w:webHidden/>
              </w:rPr>
              <w:fldChar w:fldCharType="separate"/>
            </w:r>
            <w:r w:rsidR="00D0289B">
              <w:rPr>
                <w:noProof/>
                <w:webHidden/>
              </w:rPr>
              <w:t>4</w:t>
            </w:r>
            <w:r w:rsidR="00D0289B">
              <w:rPr>
                <w:noProof/>
                <w:webHidden/>
              </w:rPr>
              <w:fldChar w:fldCharType="end"/>
            </w:r>
          </w:hyperlink>
        </w:p>
        <w:p w:rsidR="00D0289B" w:rsidRDefault="006A1CA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695142" w:history="1">
            <w:r w:rsidR="00D0289B" w:rsidRPr="000B33B2">
              <w:rPr>
                <w:rStyle w:val="Hyperlink"/>
                <w:rFonts w:asciiTheme="majorHAnsi" w:hAnsiTheme="majorHAnsi"/>
                <w:noProof/>
              </w:rPr>
              <w:t>e.</w:t>
            </w:r>
            <w:r w:rsidR="00D0289B">
              <w:rPr>
                <w:noProof/>
              </w:rPr>
              <w:tab/>
            </w:r>
            <w:r w:rsidR="00D0289B" w:rsidRPr="000B33B2">
              <w:rPr>
                <w:rStyle w:val="Hyperlink"/>
                <w:rFonts w:asciiTheme="majorHAnsi" w:hAnsiTheme="majorHAnsi"/>
                <w:noProof/>
              </w:rPr>
              <w:t>Proposed Solution</w:t>
            </w:r>
            <w:r w:rsidR="00D0289B">
              <w:rPr>
                <w:noProof/>
                <w:webHidden/>
              </w:rPr>
              <w:tab/>
            </w:r>
            <w:r w:rsidR="00D0289B">
              <w:rPr>
                <w:noProof/>
                <w:webHidden/>
              </w:rPr>
              <w:fldChar w:fldCharType="begin"/>
            </w:r>
            <w:r w:rsidR="00D0289B">
              <w:rPr>
                <w:noProof/>
                <w:webHidden/>
              </w:rPr>
              <w:instrText xml:space="preserve"> PAGEREF _Toc387695142 \h </w:instrText>
            </w:r>
            <w:r w:rsidR="00D0289B">
              <w:rPr>
                <w:noProof/>
                <w:webHidden/>
              </w:rPr>
            </w:r>
            <w:r w:rsidR="00D0289B">
              <w:rPr>
                <w:noProof/>
                <w:webHidden/>
              </w:rPr>
              <w:fldChar w:fldCharType="separate"/>
            </w:r>
            <w:r w:rsidR="00D0289B">
              <w:rPr>
                <w:noProof/>
                <w:webHidden/>
              </w:rPr>
              <w:t>4</w:t>
            </w:r>
            <w:r w:rsidR="00D0289B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07547B" w:rsidRPr="00482FE9" w:rsidRDefault="0007547B" w:rsidP="0007547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br w:type="page"/>
      </w:r>
    </w:p>
    <w:p w:rsidR="0007547B" w:rsidRPr="00482FE9" w:rsidRDefault="0007547B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0" w:name="_Toc367174338"/>
      <w:bookmarkStart w:id="1" w:name="_Toc387695138"/>
      <w:r w:rsidRPr="00482FE9">
        <w:rPr>
          <w:rFonts w:asciiTheme="majorHAnsi" w:hAnsiTheme="majorHAnsi"/>
          <w:color w:val="auto"/>
        </w:rPr>
        <w:lastRenderedPageBreak/>
        <w:t>Project Information</w:t>
      </w:r>
      <w:bookmarkEnd w:id="0"/>
      <w:bookmarkEnd w:id="1"/>
    </w:p>
    <w:p w:rsidR="0007547B" w:rsidRPr="00482FE9" w:rsidRDefault="0007547B" w:rsidP="00F31852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bookmarkStart w:id="2" w:name="_Toc335720524"/>
      <w:bookmarkStart w:id="3" w:name="_Toc367174339"/>
      <w:r w:rsidRPr="00482FE9">
        <w:rPr>
          <w:rFonts w:asciiTheme="majorHAnsi" w:hAnsiTheme="majorHAnsi"/>
          <w:bCs/>
          <w:sz w:val="24"/>
          <w:szCs w:val="24"/>
        </w:rPr>
        <w:t xml:space="preserve">Project name: </w:t>
      </w:r>
      <w:r w:rsidR="00F31852" w:rsidRPr="00482FE9">
        <w:rPr>
          <w:rFonts w:asciiTheme="majorHAnsi" w:hAnsiTheme="majorHAnsi" w:cs="Segoe UI"/>
          <w:b/>
          <w:bCs/>
          <w:sz w:val="24"/>
          <w:szCs w:val="24"/>
          <w:shd w:val="clear" w:color="auto" w:fill="FFFFFF"/>
        </w:rPr>
        <w:t>Online Medical Consultant System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Project Code: </w:t>
      </w:r>
      <w:r w:rsidR="00F31852" w:rsidRPr="00482FE9">
        <w:rPr>
          <w:rFonts w:asciiTheme="majorHAnsi" w:hAnsiTheme="majorHAnsi"/>
          <w:b/>
          <w:bCs/>
          <w:sz w:val="24"/>
          <w:szCs w:val="24"/>
        </w:rPr>
        <w:t>OMCS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Product Type: </w:t>
      </w:r>
      <w:r w:rsidRPr="00482FE9">
        <w:rPr>
          <w:rFonts w:asciiTheme="majorHAnsi" w:hAnsiTheme="majorHAnsi"/>
          <w:b/>
          <w:bCs/>
          <w:sz w:val="24"/>
          <w:szCs w:val="24"/>
        </w:rPr>
        <w:t>Web Application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Start Date: </w:t>
      </w:r>
      <w:r w:rsidR="006677B0" w:rsidRPr="00482FE9">
        <w:rPr>
          <w:rFonts w:asciiTheme="majorHAnsi" w:hAnsiTheme="majorHAnsi"/>
          <w:b/>
          <w:bCs/>
          <w:sz w:val="24"/>
          <w:szCs w:val="24"/>
        </w:rPr>
        <w:t>May 11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End Date: </w:t>
      </w:r>
      <w:r w:rsidR="00605F2A" w:rsidRPr="00482FE9">
        <w:rPr>
          <w:rFonts w:asciiTheme="majorHAnsi" w:hAnsiTheme="majorHAnsi"/>
          <w:b/>
          <w:bCs/>
          <w:sz w:val="24"/>
          <w:szCs w:val="24"/>
        </w:rPr>
        <w:t>August</w:t>
      </w:r>
      <w:r w:rsidRPr="00482FE9">
        <w:rPr>
          <w:rFonts w:asciiTheme="majorHAnsi" w:hAnsiTheme="majorHAnsi"/>
          <w:b/>
          <w:bCs/>
          <w:sz w:val="24"/>
          <w:szCs w:val="24"/>
        </w:rPr>
        <w:t xml:space="preserve">, </w:t>
      </w:r>
      <w:r w:rsidR="0064370D" w:rsidRPr="00482FE9">
        <w:rPr>
          <w:rFonts w:asciiTheme="majorHAnsi" w:hAnsiTheme="majorHAnsi"/>
          <w:b/>
          <w:bCs/>
          <w:sz w:val="24"/>
          <w:szCs w:val="24"/>
        </w:rPr>
        <w:t>20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E27FBE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4" w:name="_Toc387695139"/>
      <w:bookmarkEnd w:id="2"/>
      <w:bookmarkEnd w:id="3"/>
      <w:r w:rsidRPr="00482FE9">
        <w:rPr>
          <w:rFonts w:asciiTheme="majorHAnsi" w:hAnsiTheme="majorHAnsi"/>
          <w:color w:val="auto"/>
        </w:rPr>
        <w:t>Introduction</w:t>
      </w:r>
      <w:bookmarkEnd w:id="4"/>
    </w:p>
    <w:p w:rsidR="00955230" w:rsidRPr="00482FE9" w:rsidRDefault="007469B6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>Healthy is one of the most important aspects throughout ages. Everyb</w:t>
      </w:r>
      <w:r w:rsidR="009B282B" w:rsidRPr="00482FE9">
        <w:rPr>
          <w:rFonts w:asciiTheme="majorHAnsi" w:hAnsiTheme="majorHAnsi"/>
          <w:sz w:val="24"/>
          <w:szCs w:val="24"/>
          <w:lang w:eastAsia="ja-JP"/>
        </w:rPr>
        <w:t xml:space="preserve">ody want to have a good healthy, but </w:t>
      </w:r>
      <w:r w:rsidR="00330CED" w:rsidRPr="00482FE9">
        <w:rPr>
          <w:rFonts w:asciiTheme="majorHAnsi" w:hAnsiTheme="majorHAnsi"/>
          <w:sz w:val="24"/>
          <w:szCs w:val="24"/>
          <w:lang w:eastAsia="ja-JP"/>
        </w:rPr>
        <w:t xml:space="preserve">diseases are inevitable. When people need medical treatment, </w:t>
      </w:r>
      <w:r w:rsidR="00955230" w:rsidRPr="00482FE9">
        <w:rPr>
          <w:rFonts w:asciiTheme="majorHAnsi" w:hAnsiTheme="majorHAnsi"/>
          <w:sz w:val="24"/>
          <w:szCs w:val="24"/>
          <w:lang w:eastAsia="ja-JP"/>
        </w:rPr>
        <w:t>traditional way is go to hospital or medical clinic.</w:t>
      </w:r>
    </w:p>
    <w:p w:rsidR="00955230" w:rsidRPr="00482FE9" w:rsidRDefault="00955230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>Those way</w:t>
      </w:r>
      <w:r w:rsidR="00EA0EAD" w:rsidRPr="00482FE9">
        <w:rPr>
          <w:rFonts w:asciiTheme="majorHAnsi" w:hAnsiTheme="majorHAnsi"/>
          <w:sz w:val="24"/>
          <w:szCs w:val="24"/>
          <w:lang w:eastAsia="ja-JP"/>
        </w:rPr>
        <w:t>s</w:t>
      </w:r>
      <w:r w:rsidRPr="00482FE9">
        <w:rPr>
          <w:rFonts w:asciiTheme="majorHAnsi" w:hAnsiTheme="majorHAnsi"/>
          <w:sz w:val="24"/>
          <w:szCs w:val="24"/>
          <w:lang w:eastAsia="ja-JP"/>
        </w:rPr>
        <w:t xml:space="preserve"> can has many disadvantages:</w:t>
      </w:r>
    </w:p>
    <w:p w:rsidR="00955230" w:rsidRPr="00482FE9" w:rsidRDefault="00955230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>- Take time</w:t>
      </w:r>
      <w:r w:rsidR="00293047" w:rsidRPr="00482FE9">
        <w:rPr>
          <w:rFonts w:asciiTheme="majorHAnsi" w:hAnsiTheme="majorHAnsi"/>
          <w:sz w:val="24"/>
          <w:szCs w:val="24"/>
          <w:lang w:eastAsia="ja-JP"/>
        </w:rPr>
        <w:t>.</w:t>
      </w:r>
    </w:p>
    <w:p w:rsidR="007469B6" w:rsidRPr="00482FE9" w:rsidRDefault="00955230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 xml:space="preserve">- Hospitals are usually </w:t>
      </w:r>
      <w:r w:rsidR="00A76B1D" w:rsidRPr="00482FE9">
        <w:rPr>
          <w:rFonts w:asciiTheme="majorHAnsi" w:hAnsiTheme="majorHAnsi"/>
          <w:sz w:val="24"/>
          <w:szCs w:val="24"/>
          <w:lang w:eastAsia="ja-JP"/>
        </w:rPr>
        <w:t>overwhelmed</w:t>
      </w:r>
      <w:r w:rsidR="001A3D96" w:rsidRPr="00482FE9">
        <w:rPr>
          <w:rFonts w:asciiTheme="majorHAnsi" w:hAnsiTheme="majorHAnsi"/>
          <w:sz w:val="24"/>
          <w:szCs w:val="24"/>
          <w:vertAlign w:val="superscript"/>
          <w:lang w:eastAsia="ja-JP"/>
        </w:rPr>
        <w:t>[1]</w:t>
      </w:r>
      <w:r w:rsidR="00293047" w:rsidRPr="00482FE9">
        <w:rPr>
          <w:rFonts w:asciiTheme="majorHAnsi" w:hAnsiTheme="majorHAnsi"/>
          <w:sz w:val="24"/>
          <w:szCs w:val="24"/>
          <w:lang w:eastAsia="ja-JP"/>
        </w:rPr>
        <w:t>.</w:t>
      </w:r>
    </w:p>
    <w:p w:rsidR="00CE17D5" w:rsidRDefault="00CE17D5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>- Patient</w:t>
      </w:r>
      <w:r w:rsidR="005164AD" w:rsidRPr="00482FE9">
        <w:rPr>
          <w:rFonts w:asciiTheme="majorHAnsi" w:hAnsiTheme="majorHAnsi"/>
          <w:sz w:val="24"/>
          <w:szCs w:val="24"/>
          <w:lang w:eastAsia="ja-JP"/>
        </w:rPr>
        <w:t>s have a lot of</w:t>
      </w:r>
      <w:r w:rsidRPr="00482FE9">
        <w:rPr>
          <w:rFonts w:asciiTheme="majorHAnsi" w:hAnsiTheme="majorHAnsi"/>
          <w:sz w:val="24"/>
          <w:szCs w:val="24"/>
          <w:lang w:eastAsia="ja-JP"/>
        </w:rPr>
        <w:t xml:space="preserve"> difficult</w:t>
      </w:r>
      <w:r w:rsidR="005164AD" w:rsidRPr="00482FE9">
        <w:rPr>
          <w:rFonts w:asciiTheme="majorHAnsi" w:hAnsiTheme="majorHAnsi"/>
          <w:sz w:val="24"/>
          <w:szCs w:val="24"/>
          <w:lang w:eastAsia="ja-JP"/>
        </w:rPr>
        <w:t>ies</w:t>
      </w:r>
      <w:r w:rsidRPr="00482FE9">
        <w:rPr>
          <w:rFonts w:asciiTheme="majorHAnsi" w:hAnsiTheme="majorHAnsi"/>
          <w:sz w:val="24"/>
          <w:szCs w:val="24"/>
          <w:lang w:eastAsia="ja-JP"/>
        </w:rPr>
        <w:t xml:space="preserve"> to learn and gain experience from </w:t>
      </w:r>
      <w:r w:rsidR="002F0672" w:rsidRPr="00482FE9">
        <w:rPr>
          <w:rFonts w:asciiTheme="majorHAnsi" w:hAnsiTheme="majorHAnsi"/>
          <w:sz w:val="24"/>
          <w:szCs w:val="24"/>
          <w:lang w:eastAsia="ja-JP"/>
        </w:rPr>
        <w:t>their</w:t>
      </w:r>
      <w:r w:rsidRPr="00482FE9">
        <w:rPr>
          <w:rFonts w:asciiTheme="majorHAnsi" w:hAnsiTheme="majorHAnsi"/>
          <w:sz w:val="24"/>
          <w:szCs w:val="24"/>
          <w:lang w:eastAsia="ja-JP"/>
        </w:rPr>
        <w:t xml:space="preserve"> problems</w:t>
      </w:r>
      <w:r w:rsidR="00293047" w:rsidRPr="00482FE9">
        <w:rPr>
          <w:rFonts w:asciiTheme="majorHAnsi" w:hAnsiTheme="majorHAnsi"/>
          <w:sz w:val="24"/>
          <w:szCs w:val="24"/>
          <w:lang w:eastAsia="ja-JP"/>
        </w:rPr>
        <w:t>.</w:t>
      </w:r>
    </w:p>
    <w:p w:rsidR="006A474E" w:rsidRPr="00482FE9" w:rsidRDefault="006A474E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 xml:space="preserve">- Some diseases hard to talk directly with doctors due to </w:t>
      </w:r>
      <w:r w:rsidRPr="006A474E">
        <w:rPr>
          <w:rFonts w:asciiTheme="majorHAnsi" w:hAnsiTheme="majorHAnsi"/>
          <w:sz w:val="24"/>
          <w:szCs w:val="24"/>
          <w:lang w:eastAsia="ja-JP"/>
        </w:rPr>
        <w:t>embarrassment</w:t>
      </w:r>
      <w:r>
        <w:rPr>
          <w:rFonts w:asciiTheme="majorHAnsi" w:hAnsiTheme="majorHAnsi"/>
          <w:sz w:val="24"/>
          <w:szCs w:val="24"/>
          <w:lang w:eastAsia="ja-JP"/>
        </w:rPr>
        <w:t>.</w:t>
      </w:r>
    </w:p>
    <w:p w:rsidR="00D840B5" w:rsidRPr="00482FE9" w:rsidRDefault="00D840B5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>With the emergence of the Internet, many system</w:t>
      </w:r>
      <w:r w:rsidR="009D06EE">
        <w:rPr>
          <w:rFonts w:asciiTheme="majorHAnsi" w:hAnsiTheme="majorHAnsi"/>
          <w:sz w:val="24"/>
          <w:szCs w:val="24"/>
          <w:lang w:eastAsia="ja-JP"/>
        </w:rPr>
        <w:t>s</w:t>
      </w:r>
      <w:r w:rsidRPr="00482FE9">
        <w:rPr>
          <w:rFonts w:asciiTheme="majorHAnsi" w:hAnsiTheme="majorHAnsi"/>
          <w:sz w:val="24"/>
          <w:szCs w:val="24"/>
          <w:lang w:eastAsia="ja-JP"/>
        </w:rPr>
        <w:t xml:space="preserve"> have been built to </w:t>
      </w:r>
      <w:r w:rsidR="0004517A" w:rsidRPr="00482FE9">
        <w:rPr>
          <w:rFonts w:asciiTheme="majorHAnsi" w:hAnsiTheme="majorHAnsi"/>
          <w:sz w:val="24"/>
          <w:szCs w:val="24"/>
          <w:lang w:eastAsia="ja-JP"/>
        </w:rPr>
        <w:t xml:space="preserve">let user access the great knowledge base about health. </w:t>
      </w:r>
      <w:r w:rsidR="00796B10" w:rsidRPr="00482FE9">
        <w:rPr>
          <w:rFonts w:asciiTheme="majorHAnsi" w:hAnsiTheme="majorHAnsi"/>
          <w:sz w:val="24"/>
          <w:szCs w:val="24"/>
          <w:lang w:eastAsia="ja-JP"/>
        </w:rPr>
        <w:t xml:space="preserve">Besides that, they also provide way to </w:t>
      </w:r>
      <w:r w:rsidR="001B36ED">
        <w:rPr>
          <w:rFonts w:asciiTheme="majorHAnsi" w:hAnsiTheme="majorHAnsi"/>
          <w:sz w:val="24"/>
          <w:szCs w:val="24"/>
          <w:lang w:eastAsia="ja-JP"/>
        </w:rPr>
        <w:t>l</w:t>
      </w:r>
      <w:r w:rsidR="00796B10" w:rsidRPr="00482FE9">
        <w:rPr>
          <w:rFonts w:asciiTheme="majorHAnsi" w:hAnsiTheme="majorHAnsi"/>
          <w:sz w:val="24"/>
          <w:szCs w:val="24"/>
          <w:lang w:eastAsia="ja-JP"/>
        </w:rPr>
        <w:t xml:space="preserve">et medical experts answer </w:t>
      </w:r>
      <w:r w:rsidR="00EE56FA" w:rsidRPr="00482FE9">
        <w:rPr>
          <w:rFonts w:asciiTheme="majorHAnsi" w:hAnsiTheme="majorHAnsi"/>
          <w:sz w:val="24"/>
          <w:szCs w:val="24"/>
          <w:lang w:eastAsia="ja-JP"/>
        </w:rPr>
        <w:t>user-</w:t>
      </w:r>
      <w:r w:rsidR="00796B10" w:rsidRPr="00482FE9">
        <w:rPr>
          <w:rFonts w:asciiTheme="majorHAnsi" w:hAnsiTheme="majorHAnsi"/>
          <w:sz w:val="24"/>
          <w:szCs w:val="24"/>
          <w:lang w:eastAsia="ja-JP"/>
        </w:rPr>
        <w:t>specific questions.</w:t>
      </w:r>
    </w:p>
    <w:p w:rsidR="0007547B" w:rsidRPr="00482FE9" w:rsidRDefault="00831C7F" w:rsidP="00E90286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5" w:name="_Toc387695140"/>
      <w:r w:rsidRPr="00482FE9">
        <w:rPr>
          <w:rFonts w:asciiTheme="majorHAnsi" w:hAnsiTheme="majorHAnsi"/>
          <w:color w:val="auto"/>
        </w:rPr>
        <w:t>Overview of similar existing solutions</w:t>
      </w:r>
      <w:bookmarkEnd w:id="5"/>
      <w:r w:rsidRPr="00482FE9">
        <w:rPr>
          <w:rFonts w:asciiTheme="majorHAnsi" w:hAnsiTheme="majorHAnsi"/>
          <w:color w:val="auto"/>
        </w:rPr>
        <w:t xml:space="preserve"> </w:t>
      </w:r>
    </w:p>
    <w:p w:rsidR="00BD194B" w:rsidRPr="00482FE9" w:rsidRDefault="006A1CA6" w:rsidP="00E90286">
      <w:pPr>
        <w:ind w:firstLine="720"/>
        <w:rPr>
          <w:rFonts w:asciiTheme="majorHAnsi" w:hAnsiTheme="majorHAnsi"/>
        </w:rPr>
      </w:pPr>
      <w:hyperlink r:id="rId9" w:history="1">
        <w:r w:rsidR="00BD194B" w:rsidRPr="00482FE9">
          <w:rPr>
            <w:rStyle w:val="Hyperlink"/>
            <w:rFonts w:asciiTheme="majorHAnsi" w:hAnsiTheme="majorHAnsi"/>
          </w:rPr>
          <w:t>http://www.ykhoa.net/yhocphothong/thamvansuckhoe/HDSK-92.html</w:t>
        </w:r>
      </w:hyperlink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>Q&amp;A about medical information by sending email to Dr. Phan Xuân Trung</w:t>
      </w:r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hyperlink r:id="rId10" w:history="1">
        <w:r w:rsidRPr="00482FE9">
          <w:rPr>
            <w:rStyle w:val="Hyperlink"/>
            <w:rFonts w:asciiTheme="majorHAnsi" w:hAnsiTheme="majorHAnsi"/>
          </w:rPr>
          <w:t>http://www.vet.cornell.edu/consultant/Consult.asp</w:t>
        </w:r>
      </w:hyperlink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>Build a knowledge system contributed by consultants and let user search on it</w:t>
      </w:r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hyperlink r:id="rId11" w:history="1">
        <w:r w:rsidRPr="00482FE9">
          <w:rPr>
            <w:rStyle w:val="Hyperlink"/>
            <w:rFonts w:asciiTheme="majorHAnsi" w:hAnsiTheme="majorHAnsi"/>
          </w:rPr>
          <w:t>http://bacsytructuyen.com/</w:t>
        </w:r>
      </w:hyperlink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>News/tip about medical</w:t>
      </w:r>
    </w:p>
    <w:p w:rsidR="00AD60D5" w:rsidRDefault="00BD194B" w:rsidP="00BD194B">
      <w:pPr>
        <w:rPr>
          <w:rStyle w:val="Hyperlink"/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 xml:space="preserve">Online consulting page: </w:t>
      </w:r>
      <w:hyperlink r:id="rId12" w:history="1">
        <w:r w:rsidRPr="00482FE9">
          <w:rPr>
            <w:rStyle w:val="Hyperlink"/>
            <w:rFonts w:asciiTheme="majorHAnsi" w:hAnsiTheme="majorHAnsi"/>
          </w:rPr>
          <w:t>http://bacsytructuyen.com/tu-van-truc-tuyen</w:t>
        </w:r>
      </w:hyperlink>
    </w:p>
    <w:p w:rsidR="00AD60D5" w:rsidRPr="00482FE9" w:rsidRDefault="00AD60D5" w:rsidP="00AD60D5">
      <w:pPr>
        <w:rPr>
          <w:rFonts w:asciiTheme="majorHAnsi" w:hAnsiTheme="majorHAnsi"/>
        </w:rPr>
      </w:pPr>
      <w:r>
        <w:tab/>
      </w:r>
      <w:r>
        <w:tab/>
      </w:r>
      <w:r w:rsidRPr="00482FE9">
        <w:rPr>
          <w:rFonts w:asciiTheme="majorHAnsi" w:hAnsiTheme="majorHAnsi"/>
        </w:rPr>
        <w:t>Make question by submit the form</w:t>
      </w:r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hyperlink r:id="rId13" w:history="1">
        <w:r w:rsidRPr="00482FE9">
          <w:rPr>
            <w:rStyle w:val="Hyperlink"/>
            <w:rFonts w:asciiTheme="majorHAnsi" w:hAnsiTheme="majorHAnsi"/>
          </w:rPr>
          <w:t>http://alobacsi.vn/kham-benh-online.htm</w:t>
        </w:r>
      </w:hyperlink>
    </w:p>
    <w:p w:rsidR="00AC3A81" w:rsidRPr="00482FE9" w:rsidRDefault="00AC3A81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>Search in knowledge base (nearly 100000 questions)</w:t>
      </w:r>
      <w:r w:rsidR="00BD194B" w:rsidRPr="00482FE9">
        <w:rPr>
          <w:rFonts w:asciiTheme="majorHAnsi" w:hAnsiTheme="majorHAnsi"/>
        </w:rPr>
        <w:tab/>
      </w:r>
      <w:r w:rsidR="00BD194B" w:rsidRPr="00482FE9">
        <w:rPr>
          <w:rFonts w:asciiTheme="majorHAnsi" w:hAnsiTheme="majorHAnsi"/>
        </w:rPr>
        <w:tab/>
      </w:r>
    </w:p>
    <w:p w:rsidR="00BD194B" w:rsidRPr="00482FE9" w:rsidRDefault="00AC3A81" w:rsidP="00AC3A81">
      <w:pPr>
        <w:ind w:left="720" w:firstLine="72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Make question by submit the form</w:t>
      </w:r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hyperlink r:id="rId14" w:history="1">
        <w:r w:rsidRPr="00482FE9">
          <w:rPr>
            <w:rStyle w:val="Hyperlink"/>
            <w:rFonts w:asciiTheme="majorHAnsi" w:hAnsiTheme="majorHAnsi"/>
          </w:rPr>
          <w:t>http://www.tuvansuckhoe24h.com.vn/</w:t>
        </w:r>
      </w:hyperlink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lastRenderedPageBreak/>
        <w:tab/>
      </w:r>
      <w:r w:rsidRPr="00482FE9">
        <w:rPr>
          <w:rFonts w:asciiTheme="majorHAnsi" w:hAnsiTheme="majorHAnsi"/>
        </w:rPr>
        <w:tab/>
        <w:t>Support chatting using yahoo</w:t>
      </w:r>
    </w:p>
    <w:p w:rsidR="00BD194B" w:rsidRPr="00482FE9" w:rsidRDefault="00BD194B" w:rsidP="00E90286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>Ask question for consultants</w:t>
      </w:r>
    </w:p>
    <w:p w:rsidR="003A1BA8" w:rsidRPr="003A1BA8" w:rsidRDefault="0007547B" w:rsidP="003A1BA8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6" w:name="_Toc335720526"/>
      <w:bookmarkStart w:id="7" w:name="_Toc367174341"/>
      <w:bookmarkStart w:id="8" w:name="_Toc387695141"/>
      <w:r w:rsidRPr="00482FE9">
        <w:rPr>
          <w:rFonts w:asciiTheme="majorHAnsi" w:hAnsiTheme="majorHAnsi"/>
          <w:color w:val="auto"/>
        </w:rPr>
        <w:t>Limitations of the existing system</w:t>
      </w:r>
      <w:bookmarkEnd w:id="6"/>
      <w:bookmarkEnd w:id="7"/>
      <w:bookmarkEnd w:id="8"/>
    </w:p>
    <w:p w:rsidR="0007547B" w:rsidRPr="008E4DC2" w:rsidRDefault="00431B97" w:rsidP="000959FD">
      <w:pPr>
        <w:spacing w:line="240" w:lineRule="auto"/>
        <w:ind w:left="360" w:firstLine="720"/>
        <w:rPr>
          <w:rFonts w:asciiTheme="minorHAnsi" w:hAnsiTheme="minorHAnsi" w:cstheme="minorHAnsi"/>
          <w:sz w:val="24"/>
          <w:szCs w:val="24"/>
        </w:rPr>
      </w:pPr>
      <w:r w:rsidRPr="008E4DC2">
        <w:rPr>
          <w:rFonts w:asciiTheme="minorHAnsi" w:hAnsiTheme="minorHAnsi" w:cstheme="minorHAnsi"/>
          <w:sz w:val="24"/>
          <w:szCs w:val="24"/>
        </w:rPr>
        <w:t xml:space="preserve">- </w:t>
      </w:r>
      <w:r w:rsidR="008D3856" w:rsidRPr="008E4DC2">
        <w:rPr>
          <w:rFonts w:asciiTheme="minorHAnsi" w:hAnsiTheme="minorHAnsi" w:cstheme="minorHAnsi"/>
          <w:sz w:val="24"/>
          <w:szCs w:val="24"/>
        </w:rPr>
        <w:t xml:space="preserve">Lack of interaction between </w:t>
      </w:r>
      <w:r w:rsidR="00900F38" w:rsidRPr="008E4DC2">
        <w:rPr>
          <w:rFonts w:asciiTheme="minorHAnsi" w:hAnsiTheme="minorHAnsi" w:cstheme="minorHAnsi"/>
          <w:sz w:val="24"/>
          <w:szCs w:val="24"/>
        </w:rPr>
        <w:t>patient</w:t>
      </w:r>
      <w:r w:rsidR="008D3856" w:rsidRPr="008E4DC2">
        <w:rPr>
          <w:rFonts w:asciiTheme="minorHAnsi" w:hAnsiTheme="minorHAnsi" w:cstheme="minorHAnsi"/>
          <w:sz w:val="24"/>
          <w:szCs w:val="24"/>
        </w:rPr>
        <w:t xml:space="preserve"> and doctor.</w:t>
      </w:r>
    </w:p>
    <w:p w:rsidR="00CE4B8C" w:rsidRDefault="002873BA" w:rsidP="000959FD">
      <w:pPr>
        <w:spacing w:line="240" w:lineRule="auto"/>
        <w:ind w:left="780" w:firstLine="300"/>
        <w:rPr>
          <w:rFonts w:asciiTheme="minorHAnsi" w:hAnsiTheme="minorHAnsi" w:cstheme="minorHAnsi"/>
        </w:rPr>
      </w:pPr>
      <w:r w:rsidRPr="008E4DC2">
        <w:rPr>
          <w:rFonts w:asciiTheme="minorHAnsi" w:hAnsiTheme="minorHAnsi" w:cstheme="minorHAnsi"/>
          <w:sz w:val="24"/>
          <w:szCs w:val="24"/>
        </w:rPr>
        <w:t>- Not support to build a great community about healthy.</w:t>
      </w:r>
      <w:bookmarkStart w:id="9" w:name="_Toc335720527"/>
      <w:bookmarkStart w:id="10" w:name="_Toc367174342"/>
      <w:r w:rsidR="00C5281A" w:rsidRPr="008E4DC2">
        <w:rPr>
          <w:rFonts w:asciiTheme="minorHAnsi" w:hAnsiTheme="minorHAnsi" w:cstheme="minorHAnsi"/>
        </w:rPr>
        <w:t xml:space="preserve"> </w:t>
      </w:r>
    </w:p>
    <w:p w:rsidR="00FC7616" w:rsidRPr="00D365F1" w:rsidRDefault="00FC7616" w:rsidP="000959FD">
      <w:pPr>
        <w:spacing w:line="240" w:lineRule="auto"/>
        <w:ind w:left="780" w:firstLine="300"/>
        <w:rPr>
          <w:rFonts w:asciiTheme="minorHAnsi" w:hAnsiTheme="minorHAnsi" w:cstheme="minorHAnsi"/>
          <w:sz w:val="24"/>
        </w:rPr>
      </w:pPr>
      <w:r w:rsidRPr="00D365F1">
        <w:rPr>
          <w:rFonts w:asciiTheme="minorHAnsi" w:hAnsiTheme="minorHAnsi" w:cstheme="minorHAnsi"/>
          <w:sz w:val="24"/>
        </w:rPr>
        <w:t>- Not convenient for user (patient usually care about their problems rather than search on a great source data)</w:t>
      </w:r>
    </w:p>
    <w:p w:rsidR="00A81AAC" w:rsidRPr="00A81AAC" w:rsidRDefault="00292D98" w:rsidP="00A81AAC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11" w:name="_Toc387695142"/>
      <w:bookmarkEnd w:id="9"/>
      <w:bookmarkEnd w:id="10"/>
      <w:r w:rsidRPr="00455523">
        <w:rPr>
          <w:rFonts w:asciiTheme="majorHAnsi" w:hAnsiTheme="majorHAnsi"/>
          <w:color w:val="auto"/>
        </w:rPr>
        <w:t>Proposed Solution</w:t>
      </w:r>
      <w:bookmarkEnd w:id="11"/>
    </w:p>
    <w:p w:rsidR="00B429D8" w:rsidRPr="00FF1E9C" w:rsidRDefault="00396B24" w:rsidP="00B429D8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FF1E9C">
        <w:rPr>
          <w:rFonts w:asciiTheme="minorHAnsi" w:hAnsiTheme="minorHAnsi" w:cstheme="minorHAnsi"/>
          <w:sz w:val="24"/>
          <w:szCs w:val="24"/>
        </w:rPr>
        <w:t>Our system</w:t>
      </w:r>
      <w:r w:rsidR="00B429D8" w:rsidRPr="00FF1E9C">
        <w:rPr>
          <w:rFonts w:asciiTheme="minorHAnsi" w:hAnsiTheme="minorHAnsi" w:cstheme="minorHAnsi"/>
          <w:sz w:val="24"/>
          <w:szCs w:val="24"/>
        </w:rPr>
        <w:t xml:space="preserve"> try to apply make life much more better for Vietnamese by provide many features:</w:t>
      </w:r>
    </w:p>
    <w:p w:rsidR="00B96D22" w:rsidRPr="00FF1E9C" w:rsidRDefault="00B96D22" w:rsidP="00B96D22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FF1E9C">
        <w:rPr>
          <w:rFonts w:asciiTheme="minorHAnsi" w:hAnsiTheme="minorHAnsi" w:cstheme="minorHAnsi"/>
          <w:sz w:val="24"/>
          <w:szCs w:val="24"/>
        </w:rPr>
        <w:t>- Patient can register as a user of system. They can create medical profile, and show it to the doctor to get better advices.</w:t>
      </w:r>
    </w:p>
    <w:p w:rsidR="00B429D8" w:rsidRPr="00FF1E9C" w:rsidRDefault="00B429D8" w:rsidP="00B429D8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FF1E9C">
        <w:rPr>
          <w:rFonts w:asciiTheme="minorHAnsi" w:hAnsiTheme="minorHAnsi" w:cstheme="minorHAnsi"/>
          <w:sz w:val="24"/>
          <w:szCs w:val="24"/>
        </w:rPr>
        <w:t>- Patient can self-educated by reading consultant's article, asking doctor directly.</w:t>
      </w:r>
    </w:p>
    <w:p w:rsidR="0007547B" w:rsidRPr="00FF1E9C" w:rsidRDefault="0079185E" w:rsidP="00072736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FF1E9C">
        <w:rPr>
          <w:rFonts w:asciiTheme="minorHAnsi" w:hAnsiTheme="minorHAnsi" w:cstheme="minorHAnsi"/>
          <w:sz w:val="24"/>
          <w:szCs w:val="24"/>
        </w:rPr>
        <w:t>- Doctor can register as user of system and must be waiting for admin to active. Doctor can give tips, notes to contribute their knowledge for the community, and get rating.</w:t>
      </w:r>
      <w:r w:rsidR="00072736" w:rsidRPr="00FF1E9C">
        <w:rPr>
          <w:rFonts w:asciiTheme="minorHAnsi" w:hAnsiTheme="minorHAnsi" w:cstheme="minorHAnsi"/>
          <w:sz w:val="24"/>
          <w:szCs w:val="24"/>
        </w:rPr>
        <w:t xml:space="preserve"> </w:t>
      </w:r>
      <w:r w:rsidR="00B429D8" w:rsidRPr="00FF1E9C">
        <w:rPr>
          <w:rFonts w:asciiTheme="minorHAnsi" w:hAnsiTheme="minorHAnsi" w:cstheme="minorHAnsi"/>
          <w:sz w:val="24"/>
          <w:szCs w:val="24"/>
        </w:rPr>
        <w:t>Doctor with great rating in website can build a good reputation</w:t>
      </w:r>
      <w:r w:rsidR="007C35D6" w:rsidRPr="00FF1E9C">
        <w:rPr>
          <w:rFonts w:asciiTheme="minorHAnsi" w:hAnsiTheme="minorHAnsi" w:cstheme="minorHAnsi"/>
          <w:sz w:val="24"/>
          <w:szCs w:val="24"/>
        </w:rPr>
        <w:t>.</w:t>
      </w:r>
      <w:bookmarkStart w:id="12" w:name="_Toc335720528"/>
      <w:bookmarkStart w:id="13" w:name="_Toc367174343"/>
      <w:r w:rsidR="00072736" w:rsidRPr="00FF1E9C">
        <w:rPr>
          <w:rFonts w:asciiTheme="minorHAnsi" w:hAnsiTheme="minorHAnsi" w:cstheme="minorHAnsi"/>
          <w:sz w:val="24"/>
          <w:szCs w:val="24"/>
        </w:rPr>
        <w:t xml:space="preserve"> </w:t>
      </w:r>
      <w:r w:rsidR="0007547B" w:rsidRPr="00FF1E9C">
        <w:rPr>
          <w:rFonts w:asciiTheme="minorHAnsi" w:hAnsiTheme="minorHAnsi" w:cstheme="minorHAnsi"/>
          <w:sz w:val="24"/>
          <w:szCs w:val="24"/>
        </w:rPr>
        <w:t>Roles and Responsibilities</w:t>
      </w:r>
      <w:bookmarkEnd w:id="12"/>
      <w:bookmarkEnd w:id="13"/>
    </w:p>
    <w:p w:rsidR="007B5AAB" w:rsidRDefault="007B5AAB" w:rsidP="007B5AA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Disadvantage of OMCS</w:t>
      </w:r>
    </w:p>
    <w:p w:rsidR="007B5AAB" w:rsidRPr="00FF1E9C" w:rsidRDefault="007B5AAB" w:rsidP="007B5AAB">
      <w:pPr>
        <w:ind w:left="1080"/>
        <w:rPr>
          <w:sz w:val="24"/>
        </w:rPr>
      </w:pPr>
      <w:r w:rsidRPr="00FF1E9C">
        <w:rPr>
          <w:sz w:val="24"/>
        </w:rPr>
        <w:t xml:space="preserve">This system is not consider as a replacement for current hospital, especially paraclinical tests when those need precisely </w:t>
      </w:r>
      <w:r w:rsidR="0056785E" w:rsidRPr="00FF1E9C">
        <w:rPr>
          <w:sz w:val="24"/>
        </w:rPr>
        <w:t>equipment</w:t>
      </w:r>
      <w:r w:rsidRPr="00FF1E9C">
        <w:rPr>
          <w:sz w:val="24"/>
        </w:rPr>
        <w:t xml:space="preserve"> which really difficult to conduct via internet.</w:t>
      </w:r>
    </w:p>
    <w:p w:rsidR="007B5AAB" w:rsidRDefault="007B5AAB" w:rsidP="00072736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</w:p>
    <w:p w:rsidR="00A81AAC" w:rsidRPr="00E857C8" w:rsidRDefault="00A81AAC" w:rsidP="00072736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7768" w:type="dxa"/>
        <w:jc w:val="center"/>
        <w:tblLook w:val="04A0" w:firstRow="1" w:lastRow="0" w:firstColumn="1" w:lastColumn="0" w:noHBand="0" w:noVBand="1"/>
      </w:tblPr>
      <w:tblGrid>
        <w:gridCol w:w="2057"/>
        <w:gridCol w:w="2649"/>
        <w:gridCol w:w="3062"/>
      </w:tblGrid>
      <w:tr w:rsidR="0007547B" w:rsidRPr="00855750" w:rsidTr="007C68AE">
        <w:trPr>
          <w:trHeight w:val="401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 xml:space="preserve">Role </w:t>
            </w:r>
            <w:r w:rsidRPr="00855750"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  <w:t xml:space="preserve">and </w:t>
            </w: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Responsibilities</w:t>
            </w:r>
          </w:p>
        </w:tc>
        <w:tc>
          <w:tcPr>
            <w:tcW w:w="2649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Full name</w:t>
            </w:r>
          </w:p>
        </w:tc>
        <w:tc>
          <w:tcPr>
            <w:tcW w:w="3062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E-mail</w:t>
            </w:r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  <w:t>I</w:t>
            </w: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nstructor</w:t>
            </w:r>
          </w:p>
        </w:tc>
        <w:tc>
          <w:tcPr>
            <w:tcW w:w="2649" w:type="dxa"/>
          </w:tcPr>
          <w:p w:rsidR="0007547B" w:rsidRPr="00855750" w:rsidRDefault="007B3C5D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Nguyễn Huy Hùng</w:t>
            </w:r>
          </w:p>
        </w:tc>
        <w:tc>
          <w:tcPr>
            <w:tcW w:w="3062" w:type="dxa"/>
          </w:tcPr>
          <w:p w:rsidR="0007547B" w:rsidRPr="00855750" w:rsidRDefault="00B26631" w:rsidP="00AE00B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5" w:history="1">
              <w:r w:rsidRPr="0003102D">
                <w:rPr>
                  <w:rStyle w:val="Hyperlink"/>
                  <w:rFonts w:asciiTheme="minorHAnsi" w:eastAsiaTheme="minorHAnsi" w:hAnsiTheme="minorHAnsi" w:cstheme="minorHAnsi"/>
                  <w:sz w:val="24"/>
                  <w:szCs w:val="24"/>
                </w:rPr>
                <w:t>hungnh@fpt.edu.vn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649" w:type="dxa"/>
          </w:tcPr>
          <w:p w:rsidR="0007547B" w:rsidRPr="00855750" w:rsidRDefault="00AE00B7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Trần Nguyên Tiến Sứ</w:t>
            </w:r>
          </w:p>
        </w:tc>
        <w:tc>
          <w:tcPr>
            <w:tcW w:w="3062" w:type="dxa"/>
          </w:tcPr>
          <w:p w:rsidR="0007547B" w:rsidRPr="00855750" w:rsidRDefault="00E52C17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6" w:history="1">
              <w:r w:rsidRPr="0003102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sutntse60781@fpt.edu.vn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4200A1">
            <w:pPr>
              <w:spacing w:after="120"/>
              <w:jc w:val="both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</w:t>
            </w:r>
            <w:r w:rsidR="00607762">
              <w:rPr>
                <w:rFonts w:asciiTheme="majorHAnsi" w:hAnsiTheme="majorHAnsi"/>
                <w:sz w:val="24"/>
                <w:szCs w:val="24"/>
              </w:rPr>
              <w:t>n Cao Danh</w:t>
            </w:r>
          </w:p>
        </w:tc>
        <w:tc>
          <w:tcPr>
            <w:tcW w:w="3062" w:type="dxa"/>
          </w:tcPr>
          <w:p w:rsidR="0007547B" w:rsidRPr="00855750" w:rsidRDefault="00E52C17" w:rsidP="00E52C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7" w:history="1">
              <w:r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danhtcse60705@fpt.edu.vn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Trương Hải Đăng</w:t>
            </w:r>
          </w:p>
        </w:tc>
        <w:tc>
          <w:tcPr>
            <w:tcW w:w="3062" w:type="dxa"/>
          </w:tcPr>
          <w:p w:rsidR="0007547B" w:rsidRPr="004200A1" w:rsidRDefault="00E52C17" w:rsidP="00E52C17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hyperlink r:id="rId18" w:history="1">
              <w:r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dangthse60841@fpt.edu.vn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Bùi Nguyên Tín</w:t>
            </w:r>
          </w:p>
        </w:tc>
        <w:tc>
          <w:tcPr>
            <w:tcW w:w="3062" w:type="dxa"/>
          </w:tcPr>
          <w:p w:rsidR="0007547B" w:rsidRPr="00855750" w:rsidRDefault="00E52C17" w:rsidP="00E52C1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hyperlink r:id="rId19" w:history="1">
              <w:r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tinbnse60165@fpt.edu.vn</w:t>
              </w:r>
            </w:hyperlink>
          </w:p>
        </w:tc>
      </w:tr>
    </w:tbl>
    <w:p w:rsidR="00A24AEB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>Reference:</w:t>
      </w:r>
    </w:p>
    <w:p w:rsidR="00482C6D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 xml:space="preserve">[1] </w:t>
      </w:r>
      <w:hyperlink r:id="rId20" w:history="1">
        <w:r w:rsidR="0009788C" w:rsidRPr="00482FE9">
          <w:rPr>
            <w:rStyle w:val="Hyperlink"/>
            <w:rFonts w:asciiTheme="majorHAnsi" w:hAnsiTheme="majorHAnsi"/>
          </w:rPr>
          <w:t>http://tuoitre.vn/Chinh-tri-xa-hoi/Song-khoe/601703/qua-tai-benh-vien-cang-chong-cang-tram-trong.html</w:t>
        </w:r>
      </w:hyperlink>
    </w:p>
    <w:p w:rsidR="00306C99" w:rsidRPr="00482FE9" w:rsidRDefault="0009788C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 xml:space="preserve">[2] </w:t>
      </w:r>
      <w:hyperlink r:id="rId21" w:history="1">
        <w:r w:rsidR="00306C99" w:rsidRPr="00482FE9">
          <w:rPr>
            <w:rStyle w:val="Hyperlink"/>
            <w:rFonts w:asciiTheme="majorHAnsi" w:hAnsiTheme="majorHAnsi"/>
          </w:rPr>
          <w:t>http://alobacsi.vn/Search.aspx?utm_source=Search_Box&amp;key=c%E1%BA%A3m%20c%C3%BAm</w:t>
        </w:r>
      </w:hyperlink>
      <w:bookmarkStart w:id="14" w:name="_GoBack"/>
      <w:bookmarkEnd w:id="14"/>
    </w:p>
    <w:sectPr w:rsidR="00306C99" w:rsidRPr="00482FE9" w:rsidSect="00B904D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CA6" w:rsidRDefault="006A1CA6" w:rsidP="00A65706">
      <w:pPr>
        <w:spacing w:after="0" w:line="240" w:lineRule="auto"/>
      </w:pPr>
      <w:r>
        <w:separator/>
      </w:r>
    </w:p>
  </w:endnote>
  <w:endnote w:type="continuationSeparator" w:id="0">
    <w:p w:rsidR="006A1CA6" w:rsidRDefault="006A1CA6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1C40E5">
          <w:rPr>
            <w:noProof/>
          </w:rPr>
          <w:t>4</w:t>
        </w:r>
        <w:r w:rsidR="004C55C8">
          <w:rPr>
            <w:noProof/>
          </w:rPr>
          <w:fldChar w:fldCharType="end"/>
        </w:r>
      </w:sdtContent>
    </w:sdt>
  </w:p>
  <w:p w:rsidR="006E0794" w:rsidRDefault="006A1C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CA6" w:rsidRDefault="006A1CA6" w:rsidP="00A65706">
      <w:pPr>
        <w:spacing w:after="0" w:line="240" w:lineRule="auto"/>
      </w:pPr>
      <w:r>
        <w:separator/>
      </w:r>
    </w:p>
  </w:footnote>
  <w:footnote w:type="continuationSeparator" w:id="0">
    <w:p w:rsidR="006A1CA6" w:rsidRDefault="006A1CA6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4517A"/>
    <w:rsid w:val="00063F3E"/>
    <w:rsid w:val="00072736"/>
    <w:rsid w:val="0007547B"/>
    <w:rsid w:val="000959FD"/>
    <w:rsid w:val="0009788C"/>
    <w:rsid w:val="000A5B6E"/>
    <w:rsid w:val="000F398A"/>
    <w:rsid w:val="00107B95"/>
    <w:rsid w:val="00111814"/>
    <w:rsid w:val="00145FD3"/>
    <w:rsid w:val="00166E57"/>
    <w:rsid w:val="001A3D96"/>
    <w:rsid w:val="001B36ED"/>
    <w:rsid w:val="001C40E5"/>
    <w:rsid w:val="001C50FF"/>
    <w:rsid w:val="00211977"/>
    <w:rsid w:val="00217284"/>
    <w:rsid w:val="00261171"/>
    <w:rsid w:val="00261C85"/>
    <w:rsid w:val="00270350"/>
    <w:rsid w:val="002873BA"/>
    <w:rsid w:val="00292D98"/>
    <w:rsid w:val="00293047"/>
    <w:rsid w:val="002F0672"/>
    <w:rsid w:val="002F7A82"/>
    <w:rsid w:val="00306C99"/>
    <w:rsid w:val="00330CED"/>
    <w:rsid w:val="00335891"/>
    <w:rsid w:val="003818B2"/>
    <w:rsid w:val="00396B24"/>
    <w:rsid w:val="003A1BA8"/>
    <w:rsid w:val="004200A1"/>
    <w:rsid w:val="00431B97"/>
    <w:rsid w:val="00455523"/>
    <w:rsid w:val="00482C6D"/>
    <w:rsid w:val="00482FE9"/>
    <w:rsid w:val="004C55C8"/>
    <w:rsid w:val="004C7CE0"/>
    <w:rsid w:val="004D246F"/>
    <w:rsid w:val="004E5B03"/>
    <w:rsid w:val="005164AD"/>
    <w:rsid w:val="00520B7E"/>
    <w:rsid w:val="0054008C"/>
    <w:rsid w:val="0056785E"/>
    <w:rsid w:val="005935D1"/>
    <w:rsid w:val="005B34E2"/>
    <w:rsid w:val="00605F2A"/>
    <w:rsid w:val="00607762"/>
    <w:rsid w:val="006262FB"/>
    <w:rsid w:val="0064370D"/>
    <w:rsid w:val="006677B0"/>
    <w:rsid w:val="006839F9"/>
    <w:rsid w:val="006A1CA6"/>
    <w:rsid w:val="006A474E"/>
    <w:rsid w:val="006C64B9"/>
    <w:rsid w:val="007306A5"/>
    <w:rsid w:val="007469B6"/>
    <w:rsid w:val="00765ED8"/>
    <w:rsid w:val="00770FAD"/>
    <w:rsid w:val="0077392A"/>
    <w:rsid w:val="0079185E"/>
    <w:rsid w:val="00796B10"/>
    <w:rsid w:val="007A5C5D"/>
    <w:rsid w:val="007B3C5D"/>
    <w:rsid w:val="007B5AAB"/>
    <w:rsid w:val="007C35D6"/>
    <w:rsid w:val="007C561B"/>
    <w:rsid w:val="007E39D0"/>
    <w:rsid w:val="008140D0"/>
    <w:rsid w:val="00827407"/>
    <w:rsid w:val="00831C7F"/>
    <w:rsid w:val="008346C6"/>
    <w:rsid w:val="00854D2C"/>
    <w:rsid w:val="00855750"/>
    <w:rsid w:val="00867063"/>
    <w:rsid w:val="00892A51"/>
    <w:rsid w:val="008B7963"/>
    <w:rsid w:val="008D3856"/>
    <w:rsid w:val="008E3D9C"/>
    <w:rsid w:val="008E4DC2"/>
    <w:rsid w:val="00900F38"/>
    <w:rsid w:val="00917A7E"/>
    <w:rsid w:val="0092386F"/>
    <w:rsid w:val="00955230"/>
    <w:rsid w:val="009B282B"/>
    <w:rsid w:val="009D022C"/>
    <w:rsid w:val="009D06EE"/>
    <w:rsid w:val="009D1EC7"/>
    <w:rsid w:val="00A24AEB"/>
    <w:rsid w:val="00A3331D"/>
    <w:rsid w:val="00A65706"/>
    <w:rsid w:val="00A76B1D"/>
    <w:rsid w:val="00A81AAC"/>
    <w:rsid w:val="00AC3A81"/>
    <w:rsid w:val="00AD60D5"/>
    <w:rsid w:val="00AE00B7"/>
    <w:rsid w:val="00AE7B13"/>
    <w:rsid w:val="00B22043"/>
    <w:rsid w:val="00B26631"/>
    <w:rsid w:val="00B34D89"/>
    <w:rsid w:val="00B429D8"/>
    <w:rsid w:val="00B648AF"/>
    <w:rsid w:val="00B96D22"/>
    <w:rsid w:val="00BA7C44"/>
    <w:rsid w:val="00BD194B"/>
    <w:rsid w:val="00BE694E"/>
    <w:rsid w:val="00C5281A"/>
    <w:rsid w:val="00C64FD0"/>
    <w:rsid w:val="00CB366F"/>
    <w:rsid w:val="00CB641C"/>
    <w:rsid w:val="00CE17D5"/>
    <w:rsid w:val="00CE4B8C"/>
    <w:rsid w:val="00D0289B"/>
    <w:rsid w:val="00D21DD7"/>
    <w:rsid w:val="00D35DB6"/>
    <w:rsid w:val="00D365F1"/>
    <w:rsid w:val="00D840B5"/>
    <w:rsid w:val="00E0636D"/>
    <w:rsid w:val="00E27FBE"/>
    <w:rsid w:val="00E30F88"/>
    <w:rsid w:val="00E522E1"/>
    <w:rsid w:val="00E52C17"/>
    <w:rsid w:val="00E74007"/>
    <w:rsid w:val="00E857C8"/>
    <w:rsid w:val="00E90286"/>
    <w:rsid w:val="00EA0EAD"/>
    <w:rsid w:val="00EE46D1"/>
    <w:rsid w:val="00EE56FA"/>
    <w:rsid w:val="00F31852"/>
    <w:rsid w:val="00FB69E1"/>
    <w:rsid w:val="00FC7616"/>
    <w:rsid w:val="00FC7F06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lobacsi.vn/kham-benh-online.htm" TargetMode="External"/><Relationship Id="rId18" Type="http://schemas.openxmlformats.org/officeDocument/2006/relationships/hyperlink" Target="mailto:dangthse60841@fpt.edu.v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lobacsi.vn/Search.aspx?utm_source=Search_Box&amp;key=c%E1%BA%A3m%20c%C3%BA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csytructuyen.com/tu-van-truc-tuyen" TargetMode="External"/><Relationship Id="rId17" Type="http://schemas.openxmlformats.org/officeDocument/2006/relationships/hyperlink" Target="mailto:danhtcse60705@fpt.edu.vn" TargetMode="External"/><Relationship Id="rId2" Type="http://schemas.openxmlformats.org/officeDocument/2006/relationships/styles" Target="styles.xml"/><Relationship Id="rId16" Type="http://schemas.openxmlformats.org/officeDocument/2006/relationships/hyperlink" Target="mailto:sutntse60781@fpt.edu.vn" TargetMode="External"/><Relationship Id="rId20" Type="http://schemas.openxmlformats.org/officeDocument/2006/relationships/hyperlink" Target="http://tuoitre.vn/Chinh-tri-xa-hoi/Song-khoe/601703/qua-tai-benh-vien-cang-chong-cang-tram-trong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csytructuyen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hungnh@fpt.edu.v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vet.cornell.edu/consultant/Consult.asp" TargetMode="External"/><Relationship Id="rId19" Type="http://schemas.openxmlformats.org/officeDocument/2006/relationships/hyperlink" Target="mailto:tinbnse60165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khoa.net/yhocphothong/thamvansuckhoe/HDSK-92.html" TargetMode="External"/><Relationship Id="rId14" Type="http://schemas.openxmlformats.org/officeDocument/2006/relationships/hyperlink" Target="http://www.tuvansuckhoe24h.com.vn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134</cp:revision>
  <dcterms:created xsi:type="dcterms:W3CDTF">2014-05-11T15:36:00Z</dcterms:created>
  <dcterms:modified xsi:type="dcterms:W3CDTF">2014-05-13T08:22:00Z</dcterms:modified>
</cp:coreProperties>
</file>