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05BD" w14:textId="77777777" w:rsidR="00A71933" w:rsidRDefault="00A71933" w:rsidP="00A71933">
      <w:pPr>
        <w:jc w:val="center"/>
      </w:pPr>
    </w:p>
    <w:p w14:paraId="3C26AC13" w14:textId="77777777" w:rsidR="00A71933" w:rsidRDefault="00A71933" w:rsidP="00A71933">
      <w:pPr>
        <w:jc w:val="center"/>
      </w:pPr>
    </w:p>
    <w:p w14:paraId="5E96ACB9" w14:textId="77777777" w:rsidR="00A71933" w:rsidRDefault="00A71933" w:rsidP="00A71933">
      <w:pPr>
        <w:jc w:val="center"/>
      </w:pPr>
    </w:p>
    <w:p w14:paraId="53C77274" w14:textId="77777777" w:rsidR="00A71933" w:rsidRDefault="00A71933" w:rsidP="00A71933">
      <w:pPr>
        <w:jc w:val="center"/>
      </w:pPr>
    </w:p>
    <w:p w14:paraId="07AC749C" w14:textId="77777777" w:rsidR="00A71933" w:rsidRDefault="00A71933" w:rsidP="00A71933">
      <w:pPr>
        <w:jc w:val="center"/>
      </w:pPr>
    </w:p>
    <w:p w14:paraId="3422D325" w14:textId="77777777" w:rsidR="00A71933" w:rsidRDefault="00A71933" w:rsidP="00A71933">
      <w:pPr>
        <w:jc w:val="center"/>
      </w:pPr>
    </w:p>
    <w:p w14:paraId="3BDD8F1B" w14:textId="77777777" w:rsidR="00A71933" w:rsidRDefault="00A71933" w:rsidP="00A71933">
      <w:pPr>
        <w:jc w:val="center"/>
      </w:pPr>
    </w:p>
    <w:p w14:paraId="38AC5482" w14:textId="77777777" w:rsidR="00A71933" w:rsidRDefault="00A71933" w:rsidP="00A71933">
      <w:pPr>
        <w:jc w:val="center"/>
      </w:pPr>
    </w:p>
    <w:p w14:paraId="28A42881" w14:textId="77777777" w:rsidR="00A71933" w:rsidRDefault="00A71933" w:rsidP="00A71933">
      <w:pPr>
        <w:jc w:val="center"/>
      </w:pPr>
    </w:p>
    <w:p w14:paraId="2B9CD128" w14:textId="77777777" w:rsidR="00A71933" w:rsidRDefault="00A71933" w:rsidP="00A71933">
      <w:pPr>
        <w:jc w:val="center"/>
      </w:pPr>
    </w:p>
    <w:p w14:paraId="2C5A4E42" w14:textId="140F4EC4" w:rsidR="00A71933" w:rsidRDefault="00A71933" w:rsidP="00A71933">
      <w:pPr>
        <w:jc w:val="center"/>
      </w:pPr>
    </w:p>
    <w:p w14:paraId="2A4D5F17" w14:textId="7545BD6F" w:rsidR="00A71933" w:rsidRDefault="00A71933" w:rsidP="00A71933">
      <w:pPr>
        <w:jc w:val="center"/>
      </w:pPr>
    </w:p>
    <w:p w14:paraId="69838661" w14:textId="77777777" w:rsidR="00A71933" w:rsidRDefault="00A71933" w:rsidP="00A71933">
      <w:pPr>
        <w:jc w:val="center"/>
      </w:pPr>
    </w:p>
    <w:p w14:paraId="1AC4F236" w14:textId="471E92E6" w:rsidR="008C0514" w:rsidRDefault="00A71933" w:rsidP="00A71933">
      <w:pPr>
        <w:jc w:val="center"/>
        <w:rPr>
          <w:szCs w:val="21"/>
        </w:rPr>
      </w:pPr>
      <w:r w:rsidRPr="00A71933">
        <w:rPr>
          <w:rFonts w:hint="eastAsia"/>
          <w:sz w:val="84"/>
          <w:szCs w:val="84"/>
        </w:rPr>
        <w:t>配置库标识规范</w:t>
      </w:r>
    </w:p>
    <w:p w14:paraId="7AF6515A" w14:textId="569BD4B1" w:rsidR="00A71933" w:rsidRDefault="00A71933" w:rsidP="00A71933">
      <w:pPr>
        <w:jc w:val="center"/>
        <w:rPr>
          <w:szCs w:val="21"/>
        </w:rPr>
      </w:pPr>
    </w:p>
    <w:p w14:paraId="333B72D4" w14:textId="0AB0F168" w:rsidR="00A71933" w:rsidRDefault="00A71933" w:rsidP="00A71933">
      <w:pPr>
        <w:jc w:val="center"/>
        <w:rPr>
          <w:szCs w:val="21"/>
        </w:rPr>
      </w:pPr>
    </w:p>
    <w:p w14:paraId="4129D3B6" w14:textId="7CABB80B" w:rsidR="00A71933" w:rsidRDefault="00A71933" w:rsidP="00A71933">
      <w:pPr>
        <w:jc w:val="center"/>
        <w:rPr>
          <w:szCs w:val="21"/>
        </w:rPr>
      </w:pPr>
    </w:p>
    <w:p w14:paraId="62C07069" w14:textId="0BA55413" w:rsidR="00A71933" w:rsidRDefault="00A71933" w:rsidP="00A71933">
      <w:pPr>
        <w:jc w:val="center"/>
        <w:rPr>
          <w:szCs w:val="21"/>
        </w:rPr>
      </w:pPr>
    </w:p>
    <w:p w14:paraId="60970DE7" w14:textId="1DFD4F2E" w:rsidR="00A71933" w:rsidRDefault="00A71933" w:rsidP="00A71933">
      <w:pPr>
        <w:jc w:val="center"/>
        <w:rPr>
          <w:szCs w:val="21"/>
        </w:rPr>
      </w:pPr>
    </w:p>
    <w:p w14:paraId="19D35FA5" w14:textId="5D08FECD" w:rsidR="00A71933" w:rsidRDefault="00A71933" w:rsidP="00A71933">
      <w:pPr>
        <w:jc w:val="center"/>
        <w:rPr>
          <w:szCs w:val="21"/>
        </w:rPr>
      </w:pPr>
    </w:p>
    <w:p w14:paraId="3D23F1B6" w14:textId="26FCBAE5" w:rsidR="00A71933" w:rsidRDefault="00A71933" w:rsidP="00A71933">
      <w:pPr>
        <w:jc w:val="center"/>
        <w:rPr>
          <w:szCs w:val="21"/>
        </w:rPr>
      </w:pPr>
    </w:p>
    <w:p w14:paraId="489AAC9F" w14:textId="70DD29E6" w:rsidR="00A71933" w:rsidRDefault="00A71933" w:rsidP="00A71933">
      <w:pPr>
        <w:jc w:val="center"/>
        <w:rPr>
          <w:szCs w:val="21"/>
        </w:rPr>
      </w:pPr>
    </w:p>
    <w:p w14:paraId="6F9D4A19" w14:textId="00309081" w:rsidR="00A71933" w:rsidRDefault="00A71933" w:rsidP="00A71933">
      <w:pPr>
        <w:jc w:val="center"/>
        <w:rPr>
          <w:szCs w:val="21"/>
        </w:rPr>
      </w:pPr>
    </w:p>
    <w:p w14:paraId="62245C3C" w14:textId="1E4EBC65" w:rsidR="00A71933" w:rsidRDefault="00A71933" w:rsidP="00A71933">
      <w:pPr>
        <w:jc w:val="center"/>
        <w:rPr>
          <w:szCs w:val="21"/>
        </w:rPr>
      </w:pPr>
    </w:p>
    <w:p w14:paraId="4D9E21CB" w14:textId="46833DF1" w:rsidR="00901EDA" w:rsidRDefault="00901EDA" w:rsidP="00A71933">
      <w:pPr>
        <w:jc w:val="center"/>
        <w:rPr>
          <w:szCs w:val="21"/>
        </w:rPr>
      </w:pPr>
    </w:p>
    <w:p w14:paraId="33EC0E2F" w14:textId="01E8ED6E" w:rsidR="00901EDA" w:rsidRDefault="00901EDA" w:rsidP="00A71933">
      <w:pPr>
        <w:jc w:val="center"/>
        <w:rPr>
          <w:szCs w:val="21"/>
        </w:rPr>
      </w:pPr>
    </w:p>
    <w:p w14:paraId="5FE94BF5" w14:textId="1413DC49" w:rsidR="00901EDA" w:rsidRDefault="00901EDA" w:rsidP="00A71933">
      <w:pPr>
        <w:jc w:val="center"/>
        <w:rPr>
          <w:szCs w:val="21"/>
        </w:rPr>
      </w:pPr>
    </w:p>
    <w:p w14:paraId="58F6A4AD" w14:textId="0918579E" w:rsidR="00901EDA" w:rsidRDefault="00901EDA" w:rsidP="00A71933">
      <w:pPr>
        <w:jc w:val="center"/>
        <w:rPr>
          <w:szCs w:val="21"/>
        </w:rPr>
      </w:pPr>
    </w:p>
    <w:p w14:paraId="05E608EA" w14:textId="64F0BB8B" w:rsidR="00901EDA" w:rsidRDefault="00901EDA" w:rsidP="00A71933">
      <w:pPr>
        <w:jc w:val="center"/>
        <w:rPr>
          <w:szCs w:val="21"/>
        </w:rPr>
      </w:pPr>
    </w:p>
    <w:p w14:paraId="0257A8BA" w14:textId="77F0AA41" w:rsidR="00901EDA" w:rsidRDefault="00901EDA" w:rsidP="00A71933">
      <w:pPr>
        <w:jc w:val="center"/>
        <w:rPr>
          <w:szCs w:val="21"/>
        </w:rPr>
      </w:pPr>
    </w:p>
    <w:p w14:paraId="66C072C7" w14:textId="0000341C" w:rsidR="00901EDA" w:rsidRDefault="00901EDA" w:rsidP="00A71933">
      <w:pPr>
        <w:jc w:val="center"/>
        <w:rPr>
          <w:szCs w:val="21"/>
        </w:rPr>
      </w:pPr>
    </w:p>
    <w:p w14:paraId="22DBB44C" w14:textId="61A07BD6" w:rsidR="00901EDA" w:rsidRDefault="00901EDA" w:rsidP="00A71933">
      <w:pPr>
        <w:jc w:val="center"/>
        <w:rPr>
          <w:szCs w:val="21"/>
        </w:rPr>
      </w:pPr>
    </w:p>
    <w:p w14:paraId="64BB9928" w14:textId="0BEF7A43" w:rsidR="00901EDA" w:rsidRDefault="00901EDA" w:rsidP="00A71933">
      <w:pPr>
        <w:jc w:val="center"/>
        <w:rPr>
          <w:szCs w:val="21"/>
        </w:rPr>
      </w:pPr>
    </w:p>
    <w:p w14:paraId="55287A90" w14:textId="586A0F47" w:rsidR="002A7D33" w:rsidRPr="002A7D33" w:rsidRDefault="00901EDA" w:rsidP="002A7D33">
      <w:pPr>
        <w:jc w:val="center"/>
        <w:rPr>
          <w:rFonts w:hint="eastAsia"/>
          <w:b/>
          <w:bCs/>
          <w:sz w:val="52"/>
          <w:szCs w:val="52"/>
        </w:rPr>
      </w:pPr>
      <w:r w:rsidRPr="00901EDA">
        <w:rPr>
          <w:rFonts w:hint="eastAsia"/>
          <w:b/>
          <w:bCs/>
          <w:sz w:val="52"/>
          <w:szCs w:val="52"/>
        </w:rPr>
        <w:t>2021年9月</w:t>
      </w:r>
      <w:r>
        <w:rPr>
          <w:b/>
          <w:bCs/>
          <w:szCs w:val="21"/>
        </w:rPr>
        <w:br w:type="page"/>
      </w:r>
    </w:p>
    <w:sdt>
      <w:sdtPr>
        <w:rPr>
          <w:lang w:val="zh-CN"/>
        </w:rPr>
        <w:id w:val="-1564859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CF2CF84" w14:textId="5B651EDB" w:rsidR="002A7D33" w:rsidRDefault="002A7D33">
          <w:pPr>
            <w:pStyle w:val="TOC"/>
          </w:pPr>
          <w:r>
            <w:rPr>
              <w:lang w:val="zh-CN"/>
            </w:rPr>
            <w:t>目录</w:t>
          </w:r>
        </w:p>
        <w:p w14:paraId="2A22DFA9" w14:textId="74ADB3BC" w:rsidR="005E338D" w:rsidRDefault="002A7D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90272" w:history="1">
            <w:r w:rsidR="005E338D" w:rsidRPr="0034682A">
              <w:rPr>
                <w:rStyle w:val="a9"/>
                <w:noProof/>
              </w:rPr>
              <w:t>项目环境类</w:t>
            </w:r>
            <w:r w:rsidR="005E338D">
              <w:rPr>
                <w:noProof/>
                <w:webHidden/>
              </w:rPr>
              <w:tab/>
            </w:r>
            <w:r w:rsidR="005E338D">
              <w:rPr>
                <w:noProof/>
                <w:webHidden/>
              </w:rPr>
              <w:fldChar w:fldCharType="begin"/>
            </w:r>
            <w:r w:rsidR="005E338D">
              <w:rPr>
                <w:noProof/>
                <w:webHidden/>
              </w:rPr>
              <w:instrText xml:space="preserve"> PAGEREF _Toc82890272 \h </w:instrText>
            </w:r>
            <w:r w:rsidR="005E338D">
              <w:rPr>
                <w:noProof/>
                <w:webHidden/>
              </w:rPr>
            </w:r>
            <w:r w:rsidR="005E338D">
              <w:rPr>
                <w:noProof/>
                <w:webHidden/>
              </w:rPr>
              <w:fldChar w:fldCharType="separate"/>
            </w:r>
            <w:r w:rsidR="005E338D">
              <w:rPr>
                <w:noProof/>
                <w:webHidden/>
              </w:rPr>
              <w:t>3</w:t>
            </w:r>
            <w:r w:rsidR="005E338D">
              <w:rPr>
                <w:noProof/>
                <w:webHidden/>
              </w:rPr>
              <w:fldChar w:fldCharType="end"/>
            </w:r>
          </w:hyperlink>
        </w:p>
        <w:p w14:paraId="16EB194F" w14:textId="6EFFA647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73" w:history="1">
            <w:r w:rsidRPr="0034682A">
              <w:rPr>
                <w:rStyle w:val="a9"/>
                <w:noProof/>
              </w:rPr>
              <w:t>编译器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A70B" w14:textId="4E1DD283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74" w:history="1">
            <w:r w:rsidRPr="0034682A">
              <w:rPr>
                <w:rStyle w:val="a9"/>
                <w:noProof/>
              </w:rPr>
              <w:t>框架及相关技术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2571" w14:textId="0F9FD7EF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75" w:history="1">
            <w:r w:rsidRPr="0034682A">
              <w:rPr>
                <w:rStyle w:val="a9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2EBA" w14:textId="4ECF1963" w:rsidR="005E338D" w:rsidRDefault="005E338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890276" w:history="1">
            <w:r w:rsidRPr="0034682A">
              <w:rPr>
                <w:rStyle w:val="a9"/>
                <w:noProof/>
              </w:rPr>
              <w:t>文件版本命名规范及内容格式规范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64C5" w14:textId="0138CF70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77" w:history="1">
            <w:r w:rsidRPr="0034682A">
              <w:rPr>
                <w:rStyle w:val="a9"/>
                <w:noProof/>
              </w:rPr>
              <w:t>版本号概要说明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B32E" w14:textId="5B078066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78" w:history="1">
            <w:r w:rsidRPr="0034682A">
              <w:rPr>
                <w:rStyle w:val="a9"/>
                <w:noProof/>
              </w:rPr>
              <w:t>版本号制定修改规则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CED7" w14:textId="2FEC7B9C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79" w:history="1">
            <w:r w:rsidRPr="0034682A">
              <w:rPr>
                <w:rStyle w:val="a9"/>
                <w:noProof/>
              </w:rPr>
              <w:t>主版本号(1)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F3DB" w14:textId="0D2A9733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80" w:history="1">
            <w:r w:rsidRPr="0034682A">
              <w:rPr>
                <w:rStyle w:val="a9"/>
                <w:noProof/>
              </w:rPr>
              <w:t>子版本号(1)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0C06" w14:textId="2A3F31DF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81" w:history="1">
            <w:r w:rsidRPr="0034682A">
              <w:rPr>
                <w:rStyle w:val="a9"/>
                <w:noProof/>
              </w:rPr>
              <w:t>阶段版本号(1)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187F" w14:textId="691EE871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82" w:history="1">
            <w:r w:rsidRPr="0034682A">
              <w:rPr>
                <w:rStyle w:val="a9"/>
                <w:noProof/>
              </w:rPr>
              <w:t>日期版本号(051021)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A391" w14:textId="08FD3F46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83" w:history="1">
            <w:r w:rsidRPr="0034682A">
              <w:rPr>
                <w:rStyle w:val="a9"/>
                <w:noProof/>
              </w:rPr>
              <w:t>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CCF1" w14:textId="3F7DE6C3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84" w:history="1">
            <w:r w:rsidRPr="0034682A">
              <w:rPr>
                <w:rStyle w:val="a9"/>
                <w:noProof/>
              </w:rPr>
              <w:t>文件内容格式规范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F62C" w14:textId="02BCAEDF" w:rsidR="005E338D" w:rsidRDefault="005E338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890285" w:history="1">
            <w:r w:rsidRPr="0034682A">
              <w:rPr>
                <w:rStyle w:val="a9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A771" w14:textId="38764BA1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86" w:history="1">
            <w:r w:rsidRPr="0034682A">
              <w:rPr>
                <w:rStyle w:val="a9"/>
                <w:noProof/>
              </w:rPr>
              <w:t>前端目录结构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6007" w14:textId="4A14C218" w:rsidR="005E338D" w:rsidRDefault="005E338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890287" w:history="1">
            <w:r w:rsidRPr="0034682A">
              <w:rPr>
                <w:rStyle w:val="a9"/>
                <w:noProof/>
              </w:rPr>
              <w:t>后端目录结构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CC48" w14:textId="1D6AB724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88" w:history="1">
            <w:r w:rsidRPr="0034682A">
              <w:rPr>
                <w:rStyle w:val="a9"/>
                <w:noProof/>
              </w:rPr>
              <w:t>Maven约定目录格式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CD1C" w14:textId="47517AB0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89" w:history="1">
            <w:r w:rsidRPr="0034682A">
              <w:rPr>
                <w:rStyle w:val="a9"/>
                <w:noProof/>
              </w:rPr>
              <w:t>Common通用模块目录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74AD" w14:textId="7BA296E2" w:rsidR="005E338D" w:rsidRDefault="005E338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890290" w:history="1">
            <w:r w:rsidRPr="0034682A">
              <w:rPr>
                <w:rStyle w:val="a9"/>
                <w:noProof/>
              </w:rPr>
              <w:t>脚本目录规范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AF54" w14:textId="2C11F1F5" w:rsidR="002A7D33" w:rsidRDefault="002A7D33">
          <w:r>
            <w:rPr>
              <w:b/>
              <w:bCs/>
              <w:lang w:val="zh-CN"/>
            </w:rPr>
            <w:fldChar w:fldCharType="end"/>
          </w:r>
        </w:p>
      </w:sdtContent>
    </w:sdt>
    <w:p w14:paraId="63FE451E" w14:textId="2CAE7427" w:rsidR="002A7D33" w:rsidRDefault="002A7D33" w:rsidP="002A7D33">
      <w:pPr>
        <w:widowControl/>
        <w:jc w:val="left"/>
        <w:rPr>
          <w:rFonts w:hint="eastAsia"/>
        </w:rPr>
      </w:pPr>
      <w:r>
        <w:br w:type="page"/>
      </w:r>
    </w:p>
    <w:p w14:paraId="68F82A46" w14:textId="6E42930B" w:rsidR="00901EDA" w:rsidRDefault="00901EDA" w:rsidP="00901EDA">
      <w:pPr>
        <w:pStyle w:val="1"/>
      </w:pPr>
      <w:bookmarkStart w:id="0" w:name="_Toc82890272"/>
      <w:r>
        <w:rPr>
          <w:rFonts w:hint="eastAsia"/>
        </w:rPr>
        <w:lastRenderedPageBreak/>
        <w:t>项目环境类</w:t>
      </w:r>
      <w:bookmarkEnd w:id="0"/>
    </w:p>
    <w:p w14:paraId="6B8520FB" w14:textId="0CEE6406" w:rsidR="00901EDA" w:rsidRDefault="00901EDA" w:rsidP="00FB124E">
      <w:pPr>
        <w:pStyle w:val="2"/>
      </w:pPr>
      <w:bookmarkStart w:id="1" w:name="_Toc82890273"/>
      <w:r>
        <w:rPr>
          <w:rFonts w:hint="eastAsia"/>
        </w:rPr>
        <w:t>编译器</w:t>
      </w:r>
      <w:bookmarkEnd w:id="1"/>
    </w:p>
    <w:p w14:paraId="307FF839" w14:textId="36679707" w:rsidR="00901EDA" w:rsidRDefault="00901EDA" w:rsidP="00901EDA">
      <w:r>
        <w:rPr>
          <w:rFonts w:hint="eastAsia"/>
        </w:rPr>
        <w:t>前端：Visual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14:paraId="3F19A655" w14:textId="65FB2DDF" w:rsidR="00901EDA" w:rsidRDefault="00901EDA" w:rsidP="00901EDA">
      <w:r>
        <w:rPr>
          <w:rFonts w:hint="eastAsia"/>
        </w:rPr>
        <w:t>后端：IDEA</w:t>
      </w:r>
    </w:p>
    <w:p w14:paraId="701BB84C" w14:textId="244D408C" w:rsidR="00901EDA" w:rsidRDefault="00901EDA" w:rsidP="00FB124E">
      <w:pPr>
        <w:pStyle w:val="2"/>
      </w:pPr>
      <w:bookmarkStart w:id="2" w:name="_Toc82890274"/>
      <w:r>
        <w:rPr>
          <w:rFonts w:hint="eastAsia"/>
        </w:rPr>
        <w:t>框架及相关技术</w:t>
      </w:r>
      <w:bookmarkEnd w:id="2"/>
    </w:p>
    <w:p w14:paraId="42B1F1DC" w14:textId="261652F1" w:rsidR="00901EDA" w:rsidRDefault="00901EDA" w:rsidP="00901EDA">
      <w:r>
        <w:rPr>
          <w:rFonts w:hint="eastAsia"/>
        </w:rPr>
        <w:t>前端：Vue＋ElementUI</w:t>
      </w:r>
    </w:p>
    <w:p w14:paraId="41789D46" w14:textId="780A77CA" w:rsidR="00901EDA" w:rsidRDefault="00901EDA" w:rsidP="00901EDA">
      <w:r>
        <w:rPr>
          <w:rFonts w:hint="eastAsia"/>
        </w:rPr>
        <w:t>后端：Spring Boot＋M</w:t>
      </w:r>
      <w:r>
        <w:t>ybatis</w:t>
      </w:r>
    </w:p>
    <w:p w14:paraId="44A26576" w14:textId="246CCC6C" w:rsidR="00901EDA" w:rsidRDefault="00901EDA" w:rsidP="00901EDA">
      <w:r>
        <w:rPr>
          <w:rFonts w:hint="eastAsia"/>
        </w:rPr>
        <w:t>JDK版本：1.8（8.0）</w:t>
      </w:r>
    </w:p>
    <w:p w14:paraId="7CEB1E8D" w14:textId="2B782EE5" w:rsidR="00FB124E" w:rsidRDefault="00FB124E" w:rsidP="00FB124E">
      <w:pPr>
        <w:pStyle w:val="2"/>
        <w:rPr>
          <w:rFonts w:hint="eastAsia"/>
        </w:rPr>
      </w:pPr>
      <w:bookmarkStart w:id="3" w:name="_Toc82890275"/>
      <w:r>
        <w:rPr>
          <w:rFonts w:hint="eastAsia"/>
        </w:rPr>
        <w:t>服务器</w:t>
      </w:r>
      <w:bookmarkEnd w:id="3"/>
    </w:p>
    <w:p w14:paraId="4E87DA4F" w14:textId="065D7039" w:rsidR="00901EDA" w:rsidRDefault="00901EDA" w:rsidP="00901EDA">
      <w:r>
        <w:rPr>
          <w:rFonts w:hint="eastAsia"/>
        </w:rPr>
        <w:t>应用服务器：Tomcat</w:t>
      </w:r>
    </w:p>
    <w:p w14:paraId="49A6FEAB" w14:textId="331AD0F6" w:rsidR="00901EDA" w:rsidRDefault="00901EDA" w:rsidP="00901EDA">
      <w:r>
        <w:rPr>
          <w:rFonts w:hint="eastAsia"/>
        </w:rPr>
        <w:t>数据库：Mysql</w:t>
      </w:r>
    </w:p>
    <w:p w14:paraId="26CF3DB1" w14:textId="5745FE7A" w:rsidR="00901EDA" w:rsidRDefault="00901EDA" w:rsidP="00901EDA">
      <w:pPr>
        <w:pStyle w:val="1"/>
      </w:pPr>
      <w:bookmarkStart w:id="4" w:name="_Toc82890276"/>
      <w:r>
        <w:rPr>
          <w:rFonts w:hint="eastAsia"/>
        </w:rPr>
        <w:t>文件版本命名规范及内容格式规范</w:t>
      </w:r>
      <w:bookmarkEnd w:id="4"/>
    </w:p>
    <w:p w14:paraId="67E37423" w14:textId="03D2E3FF" w:rsidR="002A7D33" w:rsidRDefault="002A7D33" w:rsidP="00FB124E">
      <w:pPr>
        <w:pStyle w:val="2"/>
      </w:pPr>
      <w:bookmarkStart w:id="5" w:name="_Hlk82876680"/>
      <w:bookmarkStart w:id="6" w:name="_Toc82890277"/>
      <w:r>
        <w:rPr>
          <w:rFonts w:hint="eastAsia"/>
        </w:rPr>
        <w:t>版本号概要说明</w:t>
      </w:r>
      <w:bookmarkEnd w:id="6"/>
    </w:p>
    <w:p w14:paraId="1BEB6398" w14:textId="77777777" w:rsidR="002A7D33" w:rsidRDefault="002A7D33" w:rsidP="00946226">
      <w:pPr>
        <w:ind w:firstLine="420"/>
        <w:rPr>
          <w:rFonts w:hint="eastAsia"/>
        </w:rPr>
      </w:pPr>
      <w:r w:rsidRPr="00A46025">
        <w:rPr>
          <w:rFonts w:hint="eastAsia"/>
        </w:rPr>
        <w:t>软件版本号由四部分组成，第一个</w:t>
      </w:r>
      <w:r w:rsidRPr="00A46025">
        <w:t>1为主版本号，第二个1为子版本号，第三个1为阶段版本号，第四部分为日期版本号</w:t>
      </w:r>
      <w:r>
        <w:rPr>
          <w:rFonts w:hint="eastAsia"/>
        </w:rPr>
        <w:t>。具体例子如下图所示：</w:t>
      </w:r>
    </w:p>
    <w:bookmarkEnd w:id="5"/>
    <w:p w14:paraId="764FDFA5" w14:textId="77777777" w:rsidR="00917D87" w:rsidRDefault="00917D87" w:rsidP="00917D87">
      <w:r>
        <w:rPr>
          <w:noProof/>
        </w:rPr>
        <w:drawing>
          <wp:inline distT="0" distB="0" distL="0" distR="0" wp14:anchorId="73BA1F48" wp14:editId="464EF5D5">
            <wp:extent cx="4145639" cy="19889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B799" w14:textId="41E30C8A" w:rsidR="00917D87" w:rsidRDefault="00917D87" w:rsidP="00946226">
      <w:pPr>
        <w:pStyle w:val="2"/>
      </w:pPr>
      <w:bookmarkStart w:id="7" w:name="_Toc82890278"/>
      <w:r>
        <w:rPr>
          <w:rFonts w:hint="eastAsia"/>
        </w:rPr>
        <w:lastRenderedPageBreak/>
        <w:t>版本号</w:t>
      </w:r>
      <w:r w:rsidR="002A7D33">
        <w:rPr>
          <w:rFonts w:hint="eastAsia"/>
        </w:rPr>
        <w:t>制</w:t>
      </w:r>
      <w:r>
        <w:rPr>
          <w:rFonts w:hint="eastAsia"/>
        </w:rPr>
        <w:t>定修改规则</w:t>
      </w:r>
      <w:bookmarkEnd w:id="7"/>
    </w:p>
    <w:p w14:paraId="4A476DDB" w14:textId="77777777" w:rsidR="00946226" w:rsidRDefault="00917D87" w:rsidP="00946226">
      <w:pPr>
        <w:pStyle w:val="3"/>
      </w:pPr>
      <w:bookmarkStart w:id="8" w:name="_Toc82890279"/>
      <w:r>
        <w:rPr>
          <w:rFonts w:hint="eastAsia"/>
        </w:rPr>
        <w:t>主版本号</w:t>
      </w:r>
      <w:r>
        <w:t>(1)</w:t>
      </w:r>
      <w:bookmarkEnd w:id="8"/>
    </w:p>
    <w:p w14:paraId="4DE74FC2" w14:textId="75BC0CE4" w:rsidR="00917D87" w:rsidRDefault="00917D87" w:rsidP="00946226">
      <w:pPr>
        <w:ind w:firstLine="420"/>
      </w:pPr>
      <w:r>
        <w:t>当功能模块有较大的变动，比如增加多个模块或者整体架构发生变化。此版本号由项目决定是否修改。</w:t>
      </w:r>
    </w:p>
    <w:p w14:paraId="3EBE8F5F" w14:textId="77777777" w:rsidR="00946226" w:rsidRDefault="00917D87" w:rsidP="00946226">
      <w:pPr>
        <w:pStyle w:val="3"/>
      </w:pPr>
      <w:bookmarkStart w:id="9" w:name="_Toc82890280"/>
      <w:r>
        <w:rPr>
          <w:rFonts w:hint="eastAsia"/>
        </w:rPr>
        <w:t>子版本号</w:t>
      </w:r>
      <w:r>
        <w:t>(1)</w:t>
      </w:r>
      <w:bookmarkEnd w:id="9"/>
    </w:p>
    <w:p w14:paraId="3DEBA3F6" w14:textId="5A3502F0" w:rsidR="00917D87" w:rsidRDefault="00917D87" w:rsidP="00946226">
      <w:pPr>
        <w:ind w:firstLine="420"/>
      </w:pPr>
      <w:r>
        <w:t>当功能有一定的增加或变化，比如增加了对权限控制、增加自定义视图等功能。此版本号由项目决定是否修改。</w:t>
      </w:r>
    </w:p>
    <w:p w14:paraId="0EC8F710" w14:textId="77777777" w:rsidR="00946226" w:rsidRDefault="00917D87" w:rsidP="00946226">
      <w:pPr>
        <w:pStyle w:val="3"/>
      </w:pPr>
      <w:bookmarkStart w:id="10" w:name="_Toc82890281"/>
      <w:r>
        <w:rPr>
          <w:rFonts w:hint="eastAsia"/>
        </w:rPr>
        <w:t>阶段版本号</w:t>
      </w:r>
      <w:r>
        <w:t>(1)</w:t>
      </w:r>
      <w:bookmarkEnd w:id="10"/>
    </w:p>
    <w:p w14:paraId="13FDF015" w14:textId="10A46BD1" w:rsidR="00917D87" w:rsidRDefault="00917D87" w:rsidP="00946226">
      <w:pPr>
        <w:ind w:firstLine="420"/>
      </w:pPr>
      <w:r>
        <w:t>一般是 Bug 修复或是一些小的变动，要经常发布修订版，时间间隔不限，修复一个严重的bug即可发布一个修订版。此版本号由项目经理决定是否修改。</w:t>
      </w:r>
    </w:p>
    <w:p w14:paraId="658EFFEF" w14:textId="77777777" w:rsidR="00946226" w:rsidRDefault="00917D87" w:rsidP="00946226">
      <w:pPr>
        <w:pStyle w:val="3"/>
      </w:pPr>
      <w:bookmarkStart w:id="11" w:name="_Toc82890282"/>
      <w:r>
        <w:rPr>
          <w:rFonts w:hint="eastAsia"/>
        </w:rPr>
        <w:t>日期版本号</w:t>
      </w:r>
      <w:r>
        <w:t>(051021)</w:t>
      </w:r>
      <w:bookmarkEnd w:id="11"/>
    </w:p>
    <w:p w14:paraId="087D0CC2" w14:textId="54E4AC3B" w:rsidR="00917D87" w:rsidRDefault="00917D87" w:rsidP="00946226">
      <w:pPr>
        <w:ind w:firstLine="420"/>
        <w:rPr>
          <w:rFonts w:hint="eastAsia"/>
        </w:rPr>
      </w:pPr>
      <w:r>
        <w:t>用于记录修改项目的当前日期，每天对项目的修改都需要更改日期版本号。此版本号由开发人员决定是否修改</w:t>
      </w:r>
      <w:r>
        <w:rPr>
          <w:rFonts w:hint="eastAsia"/>
        </w:rPr>
        <w:t>。</w:t>
      </w:r>
    </w:p>
    <w:p w14:paraId="405F1FB4" w14:textId="63B02840" w:rsidR="00917D87" w:rsidRDefault="00917D87" w:rsidP="002A7D33">
      <w:pPr>
        <w:pStyle w:val="2"/>
      </w:pPr>
      <w:bookmarkStart w:id="12" w:name="_Toc82890283"/>
      <w:r>
        <w:rPr>
          <w:rFonts w:hint="eastAsia"/>
        </w:rPr>
        <w:t>文件命名规范</w:t>
      </w:r>
      <w:bookmarkEnd w:id="12"/>
    </w:p>
    <w:p w14:paraId="780510C3" w14:textId="30482EC5" w:rsidR="00946226" w:rsidRPr="00946226" w:rsidRDefault="00946226" w:rsidP="00946226">
      <w:pPr>
        <w:rPr>
          <w:rFonts w:hint="eastAsia"/>
        </w:rPr>
      </w:pPr>
      <w:r>
        <w:rPr>
          <w:rFonts w:hint="eastAsia"/>
        </w:rPr>
        <w:t>文件命名规范例子如下图所示：</w:t>
      </w:r>
    </w:p>
    <w:p w14:paraId="1C502332" w14:textId="3B3E065F" w:rsidR="00917D87" w:rsidRDefault="00946226" w:rsidP="00917D87">
      <w:r>
        <w:rPr>
          <w:noProof/>
        </w:rPr>
        <w:drawing>
          <wp:inline distT="0" distB="0" distL="0" distR="0" wp14:anchorId="55873058" wp14:editId="49AF6BCB">
            <wp:extent cx="5274310" cy="1250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0BB" w14:textId="33407B0B" w:rsidR="00917D87" w:rsidRDefault="00917D87" w:rsidP="00946226">
      <w:pPr>
        <w:ind w:firstLine="420"/>
      </w:pPr>
      <w:r>
        <w:rPr>
          <w:rFonts w:hint="eastAsia"/>
        </w:rPr>
        <w:t>文件名称由四部分组成：第一部分为项目名称，第二部分为文件的描述，第三部分为当前软件的版本号，第四部分为文件后缀，例如：项目外</w:t>
      </w:r>
      <w:r>
        <w:t>包平台测试报告1.1.1.</w:t>
      </w:r>
      <w:r w:rsidR="00946226">
        <w:rPr>
          <w:rFonts w:hint="eastAsia"/>
        </w:rPr>
        <w:t>210917</w:t>
      </w:r>
      <w:r>
        <w:t>.</w:t>
      </w:r>
      <w:r w:rsidR="00946226">
        <w:t>doc</w:t>
      </w:r>
      <w:r>
        <w:t>，此文件为项目外包平台的测试报告文档，版本号为：1.1.1.</w:t>
      </w:r>
      <w:r w:rsidR="00946226">
        <w:rPr>
          <w:rFonts w:hint="eastAsia"/>
        </w:rPr>
        <w:t>210917</w:t>
      </w:r>
      <w:r>
        <w:t>。</w:t>
      </w:r>
    </w:p>
    <w:p w14:paraId="4BBD1DFA" w14:textId="441B41B3" w:rsidR="002F4941" w:rsidRDefault="002F4941" w:rsidP="002F4941">
      <w:pPr>
        <w:pStyle w:val="2"/>
      </w:pPr>
      <w:bookmarkStart w:id="13" w:name="_Toc82890284"/>
      <w:r>
        <w:rPr>
          <w:rFonts w:hint="eastAsia"/>
        </w:rPr>
        <w:t>文件内容格式规范</w:t>
      </w:r>
      <w:bookmarkEnd w:id="13"/>
    </w:p>
    <w:p w14:paraId="4D2D6F63" w14:textId="07E54B8A" w:rsidR="00785FA0" w:rsidRDefault="00785FA0" w:rsidP="00785FA0">
      <w:pPr>
        <w:ind w:firstLine="420"/>
      </w:pPr>
      <w:r>
        <w:rPr>
          <w:rFonts w:hint="eastAsia"/>
        </w:rPr>
        <w:t>标题居中，字体宋体小三。正文为宋体五号。一级标题为小四加粗且居左宋体，二级标</w:t>
      </w:r>
      <w:r>
        <w:rPr>
          <w:rFonts w:hint="eastAsia"/>
        </w:rPr>
        <w:lastRenderedPageBreak/>
        <w:t>题为五号加粗且居左宋体。</w:t>
      </w:r>
    </w:p>
    <w:p w14:paraId="64B43842" w14:textId="479CC429" w:rsidR="002F4941" w:rsidRPr="002F4941" w:rsidRDefault="00785FA0" w:rsidP="00785FA0">
      <w:pPr>
        <w:ind w:firstLine="420"/>
        <w:rPr>
          <w:rFonts w:hint="eastAsia"/>
        </w:rPr>
      </w:pPr>
      <w:r>
        <w:rPr>
          <w:rFonts w:hint="eastAsia"/>
        </w:rPr>
        <w:t>表格的标题在表格上且为五号加粗宋体。</w:t>
      </w:r>
    </w:p>
    <w:p w14:paraId="10E5A795" w14:textId="5E93FDBD" w:rsidR="00917D87" w:rsidRDefault="00917D87" w:rsidP="00917D87">
      <w:pPr>
        <w:pStyle w:val="1"/>
      </w:pPr>
      <w:bookmarkStart w:id="14" w:name="_Toc82890285"/>
      <w:r>
        <w:rPr>
          <w:rFonts w:hint="eastAsia"/>
        </w:rPr>
        <w:t>目录结构</w:t>
      </w:r>
      <w:bookmarkEnd w:id="14"/>
    </w:p>
    <w:p w14:paraId="6E7A2E5F" w14:textId="5F6C5190" w:rsidR="00917D87" w:rsidRDefault="00917D87" w:rsidP="00917D87">
      <w:pPr>
        <w:pStyle w:val="2"/>
      </w:pPr>
      <w:bookmarkStart w:id="15" w:name="_Toc82890286"/>
      <w:r>
        <w:rPr>
          <w:rFonts w:hint="eastAsia"/>
        </w:rPr>
        <w:t>前端目录结构</w:t>
      </w:r>
      <w:bookmarkEnd w:id="15"/>
    </w:p>
    <w:p w14:paraId="5981D84E" w14:textId="5079C8DA" w:rsidR="00946226" w:rsidRPr="00946226" w:rsidRDefault="00946226" w:rsidP="00946226">
      <w:pPr>
        <w:rPr>
          <w:rFonts w:ascii="仿宋" w:eastAsia="仿宋" w:hAnsi="仿宋" w:hint="eastAsia"/>
          <w:sz w:val="18"/>
          <w:szCs w:val="18"/>
        </w:rPr>
      </w:pPr>
      <w:r w:rsidRPr="00946226">
        <w:rPr>
          <w:rFonts w:ascii="仿宋" w:eastAsia="仿宋" w:hAnsi="仿宋" w:hint="eastAsia"/>
          <w:sz w:val="18"/>
          <w:szCs w:val="18"/>
        </w:rPr>
        <w:t>参考前端工程规范要求</w:t>
      </w:r>
    </w:p>
    <w:p w14:paraId="796B22DF" w14:textId="4175C0AE" w:rsidR="00917D87" w:rsidRDefault="00917D87" w:rsidP="00917D87">
      <w:r>
        <w:rPr>
          <w:noProof/>
        </w:rPr>
        <w:drawing>
          <wp:inline distT="0" distB="0" distL="0" distR="0" wp14:anchorId="5D6DB1C5" wp14:editId="0933D190">
            <wp:extent cx="5274310" cy="3232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B31" w14:textId="47B6A21E" w:rsidR="00917D87" w:rsidRDefault="00917D87" w:rsidP="00917D87">
      <w:r>
        <w:rPr>
          <w:noProof/>
        </w:rPr>
        <w:drawing>
          <wp:inline distT="0" distB="0" distL="0" distR="0" wp14:anchorId="3DD56D3F" wp14:editId="7EDB8CD4">
            <wp:extent cx="5274310" cy="2803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18A" w14:textId="426F1419" w:rsidR="00917D87" w:rsidRDefault="00917D87" w:rsidP="00917D87">
      <w:pPr>
        <w:pStyle w:val="2"/>
      </w:pPr>
      <w:bookmarkStart w:id="16" w:name="_Toc82890287"/>
      <w:r>
        <w:rPr>
          <w:rFonts w:hint="eastAsia"/>
        </w:rPr>
        <w:lastRenderedPageBreak/>
        <w:t>后端目录结构</w:t>
      </w:r>
      <w:bookmarkEnd w:id="16"/>
    </w:p>
    <w:p w14:paraId="7DEF1D4B" w14:textId="1D3F5507" w:rsidR="00C13078" w:rsidRDefault="00C13078" w:rsidP="00946226">
      <w:pPr>
        <w:pStyle w:val="3"/>
        <w:rPr>
          <w:rFonts w:hint="eastAsia"/>
        </w:rPr>
      </w:pPr>
      <w:bookmarkStart w:id="17" w:name="_Toc82890288"/>
      <w:r>
        <w:t>Maven约定目录格式</w:t>
      </w:r>
      <w:bookmarkEnd w:id="17"/>
    </w:p>
    <w:p w14:paraId="5943D103" w14:textId="77777777" w:rsidR="00C13078" w:rsidRDefault="00C13078" w:rsidP="00C13078">
      <w:r>
        <w:rPr>
          <w:rFonts w:hint="eastAsia"/>
        </w:rPr>
        <w:t>源码目录指：</w:t>
      </w:r>
      <w:r>
        <w:t>{项目目录}/</w:t>
      </w:r>
      <w:proofErr w:type="spellStart"/>
      <w:r>
        <w:t>src</w:t>
      </w:r>
      <w:proofErr w:type="spellEnd"/>
      <w:r>
        <w:t>/main/</w:t>
      </w:r>
    </w:p>
    <w:p w14:paraId="19B64938" w14:textId="77777777" w:rsidR="00C13078" w:rsidRDefault="00C13078" w:rsidP="00C13078">
      <w:r>
        <w:rPr>
          <w:rFonts w:hint="eastAsia"/>
        </w:rPr>
        <w:t>打包定义目录：</w:t>
      </w:r>
      <w:r>
        <w:t>{项目目录}/target</w:t>
      </w:r>
    </w:p>
    <w:p w14:paraId="012396C1" w14:textId="77777777" w:rsidR="00C13078" w:rsidRDefault="00C13078" w:rsidP="00C13078">
      <w:r>
        <w:rPr>
          <w:rFonts w:hint="eastAsia"/>
        </w:rPr>
        <w:t>代码目录：</w:t>
      </w:r>
      <w:proofErr w:type="spellStart"/>
      <w:r>
        <w:t>src</w:t>
      </w:r>
      <w:proofErr w:type="spellEnd"/>
      <w:r>
        <w:t>/main/java</w:t>
      </w:r>
    </w:p>
    <w:p w14:paraId="4D5B2070" w14:textId="77777777" w:rsidR="00C13078" w:rsidRDefault="00C13078" w:rsidP="00C13078">
      <w:r>
        <w:rPr>
          <w:rFonts w:hint="eastAsia"/>
        </w:rPr>
        <w:t>资源目录：</w:t>
      </w:r>
      <w:proofErr w:type="spellStart"/>
      <w:r>
        <w:t>src</w:t>
      </w:r>
      <w:proofErr w:type="spellEnd"/>
      <w:r>
        <w:t>/main/resources</w:t>
      </w:r>
    </w:p>
    <w:p w14:paraId="3C5406BE" w14:textId="7CD0B9C4" w:rsidR="00C13078" w:rsidRDefault="00C13078" w:rsidP="00C13078">
      <w:pPr>
        <w:rPr>
          <w:rFonts w:hint="eastAsia"/>
        </w:rPr>
      </w:pPr>
      <w:r>
        <w:t>/</w:t>
      </w:r>
      <w:proofErr w:type="spellStart"/>
      <w:r>
        <w:t>db</w:t>
      </w:r>
      <w:proofErr w:type="spellEnd"/>
      <w:r>
        <w:t>：数据库脚本归档</w:t>
      </w:r>
    </w:p>
    <w:p w14:paraId="7AF47944" w14:textId="6E737D53" w:rsidR="00C13078" w:rsidRPr="00946226" w:rsidRDefault="00C13078" w:rsidP="00C13078">
      <w:pPr>
        <w:rPr>
          <w:rFonts w:hint="eastAsia"/>
        </w:rPr>
      </w:pPr>
      <w:r>
        <w:t>/data：内部依赖数据归档</w:t>
      </w:r>
    </w:p>
    <w:p w14:paraId="30719923" w14:textId="78085426" w:rsidR="00C13078" w:rsidRDefault="00C13078" w:rsidP="00C13078">
      <w:pPr>
        <w:rPr>
          <w:rFonts w:hint="eastAsia"/>
        </w:rPr>
      </w:pPr>
      <w:r>
        <w:t>/</w:t>
      </w:r>
      <w:proofErr w:type="spellStart"/>
      <w:r>
        <w:t>mybatis</w:t>
      </w:r>
      <w:proofErr w:type="spellEnd"/>
      <w:r>
        <w:t xml:space="preserve">: </w:t>
      </w:r>
      <w:proofErr w:type="spellStart"/>
      <w:r>
        <w:t>mybatis</w:t>
      </w:r>
      <w:proofErr w:type="spellEnd"/>
      <w:r>
        <w:t>的mapper对应xml文件</w:t>
      </w:r>
    </w:p>
    <w:p w14:paraId="110C8F36" w14:textId="77777777" w:rsidR="00C13078" w:rsidRDefault="00C13078" w:rsidP="00C13078">
      <w:r>
        <w:rPr>
          <w:rFonts w:hint="eastAsia"/>
        </w:rPr>
        <w:t>文档目录：</w:t>
      </w:r>
      <w:proofErr w:type="spellStart"/>
      <w:r>
        <w:t>src</w:t>
      </w:r>
      <w:proofErr w:type="spellEnd"/>
      <w:r>
        <w:t>/main/docs</w:t>
      </w:r>
    </w:p>
    <w:p w14:paraId="29DEC6A3" w14:textId="77777777" w:rsidR="00C13078" w:rsidRDefault="00C13078" w:rsidP="00C13078">
      <w:r>
        <w:rPr>
          <w:rFonts w:hint="eastAsia"/>
        </w:rPr>
        <w:t>配置目录：</w:t>
      </w:r>
      <w:proofErr w:type="spellStart"/>
      <w:r>
        <w:t>src</w:t>
      </w:r>
      <w:proofErr w:type="spellEnd"/>
      <w:r>
        <w:t>/main/config</w:t>
      </w:r>
    </w:p>
    <w:p w14:paraId="627721A5" w14:textId="77777777" w:rsidR="00C13078" w:rsidRDefault="00C13078" w:rsidP="00C13078">
      <w:r>
        <w:rPr>
          <w:rFonts w:hint="eastAsia"/>
        </w:rPr>
        <w:t>脚本目录：</w:t>
      </w:r>
      <w:proofErr w:type="spellStart"/>
      <w:r>
        <w:t>src</w:t>
      </w:r>
      <w:proofErr w:type="spellEnd"/>
      <w:r>
        <w:t>/main/bin</w:t>
      </w:r>
    </w:p>
    <w:p w14:paraId="71CD692E" w14:textId="72912CF0" w:rsidR="00C13078" w:rsidRDefault="00C13078" w:rsidP="00C13078">
      <w:pPr>
        <w:rPr>
          <w:rFonts w:hint="eastAsia"/>
        </w:rPr>
      </w:pPr>
      <w:r>
        <w:t>run-manage.sh 运行管理脚本（通过参数start, stop, status, help info控制程序运行）</w:t>
      </w:r>
    </w:p>
    <w:p w14:paraId="3E055CA2" w14:textId="4675EC32" w:rsidR="00C13078" w:rsidRPr="00946226" w:rsidRDefault="00C13078" w:rsidP="00C13078">
      <w:pPr>
        <w:rPr>
          <w:rFonts w:hint="eastAsia"/>
        </w:rPr>
      </w:pPr>
      <w:proofErr w:type="spellStart"/>
      <w:r>
        <w:t>sh</w:t>
      </w:r>
      <w:proofErr w:type="spellEnd"/>
      <w:r>
        <w:t>：服务组件启动脚本</w:t>
      </w:r>
    </w:p>
    <w:p w14:paraId="10D5FF66" w14:textId="77777777" w:rsidR="00C13078" w:rsidRDefault="00C13078" w:rsidP="00C13078">
      <w:r>
        <w:t>//工程下还应有 .</w:t>
      </w:r>
      <w:proofErr w:type="spellStart"/>
      <w:r>
        <w:t>gitignore</w:t>
      </w:r>
      <w:proofErr w:type="spellEnd"/>
      <w:r>
        <w:t>文件以及README.md文件</w:t>
      </w:r>
    </w:p>
    <w:p w14:paraId="3A62D594" w14:textId="152AF0BB" w:rsidR="00917D87" w:rsidRDefault="00C13078" w:rsidP="00917D87">
      <w:r>
        <w:rPr>
          <w:rFonts w:hint="eastAsia"/>
        </w:rPr>
        <w:t>示例：</w:t>
      </w:r>
    </w:p>
    <w:p w14:paraId="2B61FC98" w14:textId="710BB379" w:rsidR="00BC3A0F" w:rsidRDefault="00BC3A0F" w:rsidP="00917D87">
      <w:r>
        <w:rPr>
          <w:noProof/>
        </w:rPr>
        <w:drawing>
          <wp:inline distT="0" distB="0" distL="0" distR="0" wp14:anchorId="692411B5" wp14:editId="0CF5F3B5">
            <wp:extent cx="3810000" cy="3131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58EE" w14:textId="77777777" w:rsidR="00BC3A0F" w:rsidRDefault="00BC3A0F" w:rsidP="00946226">
      <w:pPr>
        <w:pStyle w:val="3"/>
      </w:pPr>
      <w:bookmarkStart w:id="18" w:name="_Toc82890289"/>
      <w:r>
        <w:t>Common通用模块目录</w:t>
      </w:r>
      <w:bookmarkEnd w:id="18"/>
    </w:p>
    <w:p w14:paraId="71CF5EDA" w14:textId="77777777" w:rsidR="00BC3A0F" w:rsidRDefault="00BC3A0F" w:rsidP="002A7D33">
      <w:pPr>
        <w:pStyle w:val="4"/>
      </w:pPr>
      <w:proofErr w:type="spellStart"/>
      <w:r>
        <w:t>src</w:t>
      </w:r>
      <w:proofErr w:type="spellEnd"/>
      <w:r>
        <w:t xml:space="preserve"> 源码目录</w:t>
      </w:r>
    </w:p>
    <w:p w14:paraId="3B76C5F9" w14:textId="77777777" w:rsidR="00BC3A0F" w:rsidRDefault="00BC3A0F" w:rsidP="00BC3A0F">
      <w:r>
        <w:t>|-- common 各个项目的通用类库</w:t>
      </w:r>
    </w:p>
    <w:p w14:paraId="5695AB8F" w14:textId="77777777" w:rsidR="00BC3A0F" w:rsidRDefault="00BC3A0F" w:rsidP="00BC3A0F">
      <w:r>
        <w:t>|-- |--- annotation         通用注解，比如权限，登录等等</w:t>
      </w:r>
    </w:p>
    <w:p w14:paraId="46E37F71" w14:textId="77777777" w:rsidR="00BC3A0F" w:rsidRDefault="00BC3A0F" w:rsidP="00BC3A0F">
      <w:r>
        <w:lastRenderedPageBreak/>
        <w:t xml:space="preserve">|-- |--- constant      通用常量，比如 </w:t>
      </w:r>
      <w:proofErr w:type="spellStart"/>
      <w:r>
        <w:t>ResponseCodeConst</w:t>
      </w:r>
      <w:proofErr w:type="spellEnd"/>
    </w:p>
    <w:p w14:paraId="209CDA82" w14:textId="77777777" w:rsidR="00BC3A0F" w:rsidRDefault="00BC3A0F" w:rsidP="00BC3A0F">
      <w:r>
        <w:t xml:space="preserve">|-- |--- entity       全局的 </w:t>
      </w:r>
      <w:proofErr w:type="spellStart"/>
      <w:r>
        <w:t>javabean</w:t>
      </w:r>
      <w:proofErr w:type="spellEnd"/>
      <w:r>
        <w:t xml:space="preserve">，比如 </w:t>
      </w:r>
      <w:proofErr w:type="spellStart"/>
      <w:r>
        <w:t>BaseEntity</w:t>
      </w:r>
      <w:proofErr w:type="spellEnd"/>
      <w:r>
        <w:t xml:space="preserve"> 等</w:t>
      </w:r>
    </w:p>
    <w:p w14:paraId="3C777981" w14:textId="77777777" w:rsidR="00BC3A0F" w:rsidRDefault="00BC3A0F" w:rsidP="00BC3A0F">
      <w:r>
        <w:t xml:space="preserve">|-- |--- exception     全局异常，如 </w:t>
      </w:r>
      <w:proofErr w:type="spellStart"/>
      <w:r>
        <w:t>BusinessException</w:t>
      </w:r>
      <w:proofErr w:type="spellEnd"/>
    </w:p>
    <w:p w14:paraId="4E7D2041" w14:textId="77777777" w:rsidR="00BC3A0F" w:rsidRDefault="00BC3A0F" w:rsidP="00BC3A0F">
      <w:r>
        <w:t>|-- |--- utils         全局工具类</w:t>
      </w:r>
    </w:p>
    <w:p w14:paraId="314B4803" w14:textId="77777777" w:rsidR="00BC3A0F" w:rsidRDefault="00BC3A0F" w:rsidP="002A7D33">
      <w:pPr>
        <w:pStyle w:val="4"/>
      </w:pPr>
      <w:r>
        <w:rPr>
          <w:rFonts w:hint="eastAsia"/>
        </w:rPr>
        <w:t>业务模块目录</w:t>
      </w:r>
    </w:p>
    <w:p w14:paraId="3016723C" w14:textId="77777777" w:rsidR="00BC3A0F" w:rsidRDefault="00BC3A0F" w:rsidP="00BC3A0F">
      <w:proofErr w:type="spellStart"/>
      <w:r>
        <w:t>src</w:t>
      </w:r>
      <w:proofErr w:type="spellEnd"/>
      <w:r>
        <w:t xml:space="preserve">                               源码目录</w:t>
      </w:r>
    </w:p>
    <w:p w14:paraId="682924C9" w14:textId="77777777" w:rsidR="00BC3A0F" w:rsidRDefault="00BC3A0F" w:rsidP="00BC3A0F">
      <w:r>
        <w:t>|-- common                            各个项目的通用类库</w:t>
      </w:r>
    </w:p>
    <w:p w14:paraId="0D752DAE" w14:textId="77777777" w:rsidR="00BC3A0F" w:rsidRDefault="00BC3A0F" w:rsidP="00BC3A0F">
      <w:r>
        <w:t>|-- |---constant                          模块公共常量</w:t>
      </w:r>
    </w:p>
    <w:p w14:paraId="63662CF2" w14:textId="77777777" w:rsidR="00BC3A0F" w:rsidRDefault="00BC3A0F" w:rsidP="00BC3A0F">
      <w:r>
        <w:t xml:space="preserve">|-- </w:t>
      </w:r>
      <w:proofErr w:type="spellStart"/>
      <w:r>
        <w:t>javabean</w:t>
      </w:r>
      <w:proofErr w:type="spellEnd"/>
      <w:r>
        <w:t xml:space="preserve">                            系统各种实体信息BO、VO、DTO、Entity</w:t>
      </w:r>
    </w:p>
    <w:p w14:paraId="61D73DB8" w14:textId="77777777" w:rsidR="00BC3A0F" w:rsidRDefault="00BC3A0F" w:rsidP="00BC3A0F">
      <w:r>
        <w:t>|-- |---</w:t>
      </w:r>
      <w:proofErr w:type="spellStart"/>
      <w:r>
        <w:t>dto</w:t>
      </w:r>
      <w:proofErr w:type="spellEnd"/>
      <w:r>
        <w:t xml:space="preserve">                          前端通过</w:t>
      </w:r>
      <w:proofErr w:type="spellStart"/>
      <w:r>
        <w:t>rpc</w:t>
      </w:r>
      <w:proofErr w:type="spellEnd"/>
      <w:r>
        <w:t>传输的参数</w:t>
      </w:r>
    </w:p>
    <w:p w14:paraId="35C0CDEE" w14:textId="21ADB999" w:rsidR="00BC3A0F" w:rsidRDefault="00BC3A0F" w:rsidP="00BC3A0F">
      <w:pPr>
        <w:rPr>
          <w:rFonts w:hint="eastAsia"/>
        </w:rPr>
      </w:pPr>
      <w:r>
        <w:t>|-- |---</w:t>
      </w:r>
      <w:proofErr w:type="spellStart"/>
      <w:r>
        <w:t>vo</w:t>
      </w:r>
      <w:proofErr w:type="spellEnd"/>
      <w:r>
        <w:t xml:space="preserve">                          返回给前端视图的参数</w:t>
      </w:r>
    </w:p>
    <w:p w14:paraId="40A8E5B3" w14:textId="77777777" w:rsidR="00BC3A0F" w:rsidRDefault="00BC3A0F" w:rsidP="00BC3A0F">
      <w:r>
        <w:t>|-- |---entity                          数据表实体映射</w:t>
      </w:r>
    </w:p>
    <w:p w14:paraId="2A80CD62" w14:textId="698E58CD" w:rsidR="00BC3A0F" w:rsidRDefault="00BC3A0F" w:rsidP="00BC3A0F">
      <w:r>
        <w:t>|-- |---</w:t>
      </w:r>
      <w:proofErr w:type="spellStart"/>
      <w:r>
        <w:t>bo</w:t>
      </w:r>
      <w:proofErr w:type="spellEnd"/>
      <w:r>
        <w:t xml:space="preserve">                         业务实体，可以组合多个数据实体信息在业务层使用</w:t>
      </w:r>
    </w:p>
    <w:p w14:paraId="2A53FBC6" w14:textId="77777777" w:rsidR="00BC3A0F" w:rsidRDefault="00BC3A0F" w:rsidP="00BC3A0F">
      <w:r>
        <w:t>|-- config                            项目的配置信息</w:t>
      </w:r>
    </w:p>
    <w:p w14:paraId="72EEA63B" w14:textId="77777777" w:rsidR="00BC3A0F" w:rsidRDefault="00BC3A0F" w:rsidP="00BC3A0F">
      <w:r>
        <w:t>|-- handler                           模块处理器</w:t>
      </w:r>
    </w:p>
    <w:p w14:paraId="486C1454" w14:textId="77777777" w:rsidR="00BC3A0F" w:rsidRDefault="00BC3A0F" w:rsidP="00BC3A0F">
      <w:r>
        <w:t>|-- interceptor                       模块拦截器</w:t>
      </w:r>
    </w:p>
    <w:p w14:paraId="7554ADC2" w14:textId="77777777" w:rsidR="00BC3A0F" w:rsidRDefault="00BC3A0F" w:rsidP="00BC3A0F">
      <w:r>
        <w:t>|-- listener                          模块监听器</w:t>
      </w:r>
    </w:p>
    <w:p w14:paraId="4C9AE41C" w14:textId="77777777" w:rsidR="00BC3A0F" w:rsidRDefault="00BC3A0F" w:rsidP="00BC3A0F">
      <w:r>
        <w:t>|-- controller                         控制层接口</w:t>
      </w:r>
    </w:p>
    <w:p w14:paraId="6D2DF118" w14:textId="77777777" w:rsidR="00BC3A0F" w:rsidRDefault="00BC3A0F" w:rsidP="00BC3A0F">
      <w:r>
        <w:t>|-- service                           业务逻辑层</w:t>
      </w:r>
    </w:p>
    <w:p w14:paraId="16870747" w14:textId="77777777" w:rsidR="00BC3A0F" w:rsidRDefault="00BC3A0F" w:rsidP="00BC3A0F">
      <w:r>
        <w:t xml:space="preserve">|-- |--- </w:t>
      </w:r>
      <w:proofErr w:type="spellStart"/>
      <w:r>
        <w:t>impl</w:t>
      </w:r>
      <w:proofErr w:type="spellEnd"/>
      <w:r>
        <w:t xml:space="preserve">                            业务具体实现</w:t>
      </w:r>
    </w:p>
    <w:p w14:paraId="552EF573" w14:textId="77777777" w:rsidR="00BC3A0F" w:rsidRDefault="00BC3A0F" w:rsidP="00BC3A0F">
      <w:r>
        <w:t xml:space="preserve">|-- mapper                            </w:t>
      </w:r>
      <w:proofErr w:type="spellStart"/>
      <w:r>
        <w:t>orm</w:t>
      </w:r>
      <w:proofErr w:type="spellEnd"/>
      <w:r>
        <w:t>层</w:t>
      </w:r>
    </w:p>
    <w:p w14:paraId="058B21A2" w14:textId="77777777" w:rsidR="00BC3A0F" w:rsidRDefault="00BC3A0F" w:rsidP="00BC3A0F">
      <w:r>
        <w:t>|-- third                             三方服务，比如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oss</w:t>
      </w:r>
      <w:proofErr w:type="spellEnd"/>
      <w:r>
        <w:t>，</w:t>
      </w:r>
      <w:proofErr w:type="gramStart"/>
      <w:r>
        <w:t>微信</w:t>
      </w:r>
      <w:proofErr w:type="spellStart"/>
      <w:proofErr w:type="gramEnd"/>
      <w:r>
        <w:t>sdk</w:t>
      </w:r>
      <w:proofErr w:type="spellEnd"/>
      <w:r>
        <w:t>等等</w:t>
      </w:r>
    </w:p>
    <w:p w14:paraId="45960A0F" w14:textId="77777777" w:rsidR="00BC3A0F" w:rsidRDefault="00BC3A0F" w:rsidP="00BC3A0F">
      <w:r>
        <w:t>|-- util                              模块工具类</w:t>
      </w:r>
    </w:p>
    <w:p w14:paraId="68F11BBF" w14:textId="0C9C2A7F" w:rsidR="00BC3A0F" w:rsidRDefault="00BC3A0F" w:rsidP="00BC3A0F">
      <w:r>
        <w:t>|-- Application.java                  启动类</w:t>
      </w:r>
    </w:p>
    <w:p w14:paraId="3F09F9F6" w14:textId="14F1AAFC" w:rsidR="00BC3A0F" w:rsidRDefault="00BC3A0F" w:rsidP="00946226">
      <w:pPr>
        <w:pStyle w:val="3"/>
        <w:rPr>
          <w:rFonts w:hint="eastAsia"/>
        </w:rPr>
      </w:pPr>
      <w:bookmarkStart w:id="19" w:name="_Toc82890290"/>
      <w:r>
        <w:rPr>
          <w:rFonts w:hint="eastAsia"/>
        </w:rPr>
        <w:t>脚本目录规范</w:t>
      </w:r>
      <w:bookmarkEnd w:id="19"/>
    </w:p>
    <w:p w14:paraId="7FAFE228" w14:textId="50DC0791" w:rsidR="00BC3A0F" w:rsidRDefault="00BC3A0F" w:rsidP="00946226">
      <w:pPr>
        <w:ind w:firstLine="420"/>
        <w:rPr>
          <w:rFonts w:hint="eastAsia"/>
        </w:rPr>
      </w:pPr>
      <w:r>
        <w:rPr>
          <w:rFonts w:hint="eastAsia"/>
        </w:rPr>
        <w:t>每个项目的数据库脚本维护，应该遵循一个版本的概念。在设计时，规定脚本版本号，以及升级版本号的递增规则，脚本文件命名等。</w:t>
      </w:r>
    </w:p>
    <w:p w14:paraId="79D88B82" w14:textId="241B36E5" w:rsidR="00BC3A0F" w:rsidRDefault="00BC3A0F" w:rsidP="00946226">
      <w:pPr>
        <w:ind w:firstLine="420"/>
        <w:rPr>
          <w:rFonts w:hint="eastAsia"/>
        </w:rPr>
      </w:pPr>
      <w:r>
        <w:rPr>
          <w:rFonts w:hint="eastAsia"/>
        </w:rPr>
        <w:t>在项目工程目录下，或</w:t>
      </w:r>
      <w:r>
        <w:t>resource目录下维护一个 /</w:t>
      </w:r>
      <w:proofErr w:type="spellStart"/>
      <w:r>
        <w:t>db</w:t>
      </w:r>
      <w:proofErr w:type="spellEnd"/>
      <w:r>
        <w:t xml:space="preserve"> 目录，该目录维护项目工程在数据库设计初期产出的完整</w:t>
      </w:r>
      <w:proofErr w:type="spellStart"/>
      <w:r>
        <w:t>ddl</w:t>
      </w:r>
      <w:proofErr w:type="spellEnd"/>
      <w:r>
        <w:t>文件。如果项目按版本划分，则在 /</w:t>
      </w:r>
      <w:proofErr w:type="spellStart"/>
      <w:r>
        <w:t>db</w:t>
      </w:r>
      <w:proofErr w:type="spellEnd"/>
      <w:r>
        <w:t xml:space="preserve"> 目录下新增对应版本号的文件夹，然后版本升级而导致脚本升级的文件则存在对应的版本号的目录里。</w:t>
      </w:r>
    </w:p>
    <w:p w14:paraId="7998B09F" w14:textId="63BA3584" w:rsidR="00BC3A0F" w:rsidRPr="00946226" w:rsidRDefault="00BC3A0F" w:rsidP="002A7D33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t xml:space="preserve"> /</w:t>
      </w:r>
      <w:proofErr w:type="spellStart"/>
      <w:r>
        <w:t>db</w:t>
      </w:r>
      <w:proofErr w:type="spellEnd"/>
      <w:r>
        <w:t>/version1.1.0 存放数据库设计初期所有表结构完整的DDL，后续代码升级，版本升级到version1.1.1，则在/</w:t>
      </w:r>
      <w:proofErr w:type="spellStart"/>
      <w:r>
        <w:t>db</w:t>
      </w:r>
      <w:proofErr w:type="spellEnd"/>
      <w:r>
        <w:t>目录下新增/version1.1.1目录并存放此版本对数据库进行调整的增量</w:t>
      </w:r>
      <w:proofErr w:type="spellStart"/>
      <w:r>
        <w:t>sql</w:t>
      </w:r>
      <w:proofErr w:type="spellEnd"/>
      <w:r>
        <w:t>文件</w:t>
      </w:r>
      <w:r w:rsidR="002A7D33">
        <w:rPr>
          <w:rFonts w:hint="eastAsia"/>
        </w:rPr>
        <w:t>。</w:t>
      </w:r>
    </w:p>
    <w:sectPr w:rsidR="00BC3A0F" w:rsidRPr="0094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0DB4" w14:textId="77777777" w:rsidR="004F19D5" w:rsidRDefault="004F19D5" w:rsidP="00BC3A0F">
      <w:r>
        <w:separator/>
      </w:r>
    </w:p>
  </w:endnote>
  <w:endnote w:type="continuationSeparator" w:id="0">
    <w:p w14:paraId="4DA5C78C" w14:textId="77777777" w:rsidR="004F19D5" w:rsidRDefault="004F19D5" w:rsidP="00BC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1B0D" w14:textId="77777777" w:rsidR="004F19D5" w:rsidRDefault="004F19D5" w:rsidP="00BC3A0F">
      <w:r>
        <w:separator/>
      </w:r>
    </w:p>
  </w:footnote>
  <w:footnote w:type="continuationSeparator" w:id="0">
    <w:p w14:paraId="431802A3" w14:textId="77777777" w:rsidR="004F19D5" w:rsidRDefault="004F19D5" w:rsidP="00BC3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14"/>
    <w:rsid w:val="002A7D33"/>
    <w:rsid w:val="002F4941"/>
    <w:rsid w:val="004F19D5"/>
    <w:rsid w:val="005E338D"/>
    <w:rsid w:val="00785FA0"/>
    <w:rsid w:val="008C0514"/>
    <w:rsid w:val="00901EDA"/>
    <w:rsid w:val="00917D87"/>
    <w:rsid w:val="00946226"/>
    <w:rsid w:val="00A71933"/>
    <w:rsid w:val="00BC3A0F"/>
    <w:rsid w:val="00C13078"/>
    <w:rsid w:val="00F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1D6E"/>
  <w15:chartTrackingRefBased/>
  <w15:docId w15:val="{B952E5FB-269A-42DC-8F28-4A808A0C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7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01E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01EDA"/>
  </w:style>
  <w:style w:type="character" w:customStyle="1" w:styleId="10">
    <w:name w:val="标题 1 字符"/>
    <w:basedOn w:val="a0"/>
    <w:link w:val="1"/>
    <w:uiPriority w:val="9"/>
    <w:rsid w:val="00901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C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A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3A0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462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7D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7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7D33"/>
  </w:style>
  <w:style w:type="paragraph" w:styleId="TOC2">
    <w:name w:val="toc 2"/>
    <w:basedOn w:val="a"/>
    <w:next w:val="a"/>
    <w:autoRedefine/>
    <w:uiPriority w:val="39"/>
    <w:unhideWhenUsed/>
    <w:rsid w:val="002A7D3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7D33"/>
    <w:pPr>
      <w:ind w:leftChars="400" w:left="840"/>
    </w:pPr>
  </w:style>
  <w:style w:type="character" w:styleId="a9">
    <w:name w:val="Hyperlink"/>
    <w:basedOn w:val="a0"/>
    <w:uiPriority w:val="99"/>
    <w:unhideWhenUsed/>
    <w:rsid w:val="002A7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A06A-3C4D-4BBD-B10C-13540529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2021-09-18T08:03:00Z</dcterms:created>
  <dcterms:modified xsi:type="dcterms:W3CDTF">2021-09-18T12:44:00Z</dcterms:modified>
</cp:coreProperties>
</file>