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6B59" w14:textId="32D4B9E1" w:rsidR="00622E88" w:rsidRDefault="00000000">
      <w:pPr>
        <w:spacing w:after="80"/>
      </w:pPr>
      <w:r>
        <w:rPr>
          <w:b/>
          <w:bCs/>
          <w:color w:val="E8540A"/>
          <w:spacing w:val="130"/>
          <w:sz w:val="18"/>
          <w:szCs w:val="18"/>
        </w:rPr>
        <w:t>INDIA TECH READINESS — SERVICE</w:t>
      </w:r>
    </w:p>
    <w:p w14:paraId="0D7922F5" w14:textId="77777777" w:rsidR="00622E88" w:rsidRDefault="00000000">
      <w:pPr>
        <w:spacing w:before="80" w:after="160"/>
      </w:pPr>
      <w:r>
        <w:rPr>
          <w:b/>
          <w:bCs/>
          <w:color w:val="0B1B38"/>
          <w:sz w:val="44"/>
          <w:szCs w:val="44"/>
        </w:rPr>
        <w:t>Getting Your Product &amp; Operations India-Ready</w:t>
      </w:r>
    </w:p>
    <w:p w14:paraId="7B3EBA83" w14:textId="77777777" w:rsidR="00622E88" w:rsidRDefault="00000000">
      <w:pPr>
        <w:spacing w:after="120"/>
      </w:pPr>
      <w:r>
        <w:rPr>
          <w:b/>
          <w:bCs/>
          <w:color w:val="0B1B38"/>
          <w:sz w:val="26"/>
          <w:szCs w:val="26"/>
        </w:rPr>
        <w:t>Your product works perfectly in the US or Europe. India will test it differently.</w:t>
      </w:r>
    </w:p>
    <w:p w14:paraId="3086258F" w14:textId="74264BCE" w:rsidR="00622E88" w:rsidRDefault="00000000">
      <w:pPr>
        <w:spacing w:before="80" w:after="100"/>
      </w:pPr>
      <w:r>
        <w:rPr>
          <w:color w:val="5F5E5A"/>
        </w:rPr>
        <w:t>India is a mobile-first, WhatsApp-native, UPI-powered market. Your payment stack, your CRM, your customer communication tools, your data infrastructure</w:t>
      </w:r>
      <w:r w:rsidR="00C51572">
        <w:rPr>
          <w:color w:val="5F5E5A"/>
        </w:rPr>
        <w:t>,</w:t>
      </w:r>
      <w:r>
        <w:rPr>
          <w:color w:val="5F5E5A"/>
        </w:rPr>
        <w:t xml:space="preserve"> all of it needs to be assessed and often adapted before you go live. Launching in India without checking tech readiness is one of the most avoidable and most common reasons global startups lose their first three months to firefighting instead of growing.</w:t>
      </w:r>
    </w:p>
    <w:p w14:paraId="255B9D11" w14:textId="77777777" w:rsidR="00622E88" w:rsidRDefault="00000000">
      <w:pPr>
        <w:spacing w:before="80" w:after="100"/>
      </w:pPr>
      <w:r>
        <w:rPr>
          <w:color w:val="5F5E5A"/>
        </w:rPr>
        <w:t>We handle the India tech readiness layer so your launch isn't derailed by integration failures, compliance gaps, or infrastructure mismatches that you simply couldn't have seen from outside the market.</w:t>
      </w:r>
    </w:p>
    <w:p w14:paraId="005B6180" w14:textId="77777777" w:rsidR="00C51572" w:rsidRDefault="00C51572" w:rsidP="00C51572">
      <w:pPr>
        <w:spacing w:before="80"/>
        <w:rPr>
          <w:b/>
          <w:bCs/>
          <w:color w:val="0B1B38"/>
        </w:rPr>
      </w:pPr>
      <w:r>
        <w:rPr>
          <w:b/>
          <w:bCs/>
          <w:color w:val="0B1B38"/>
        </w:rPr>
        <w:t>Book a Free Strategy Call:    See What we do:</w:t>
      </w:r>
    </w:p>
    <w:p w14:paraId="4CB80D71" w14:textId="77777777" w:rsidR="00C51572" w:rsidRDefault="00C51572" w:rsidP="00C51572">
      <w:pPr>
        <w:spacing w:before="80"/>
      </w:pPr>
    </w:p>
    <w:p w14:paraId="4BE88CC1" w14:textId="77777777" w:rsidR="00C51572" w:rsidRDefault="00C51572" w:rsidP="00C51572">
      <w:pPr>
        <w:pBdr>
          <w:bottom w:val="single" w:sz="4" w:space="0" w:color="CCCCCC"/>
        </w:pBdr>
      </w:pPr>
      <w:r w:rsidRPr="004C2265">
        <w:rPr>
          <w:highlight w:val="yellow"/>
        </w:rPr>
        <w:t xml:space="preserve">Note for </w:t>
      </w:r>
      <w:r>
        <w:rPr>
          <w:highlight w:val="yellow"/>
        </w:rPr>
        <w:t xml:space="preserve">Website </w:t>
      </w:r>
      <w:r w:rsidRPr="004C2265">
        <w:rPr>
          <w:highlight w:val="yellow"/>
        </w:rPr>
        <w:t>Developer</w:t>
      </w:r>
      <w:r>
        <w:t xml:space="preserve"> </w:t>
      </w:r>
    </w:p>
    <w:p w14:paraId="336CB523" w14:textId="77777777" w:rsidR="00C51572" w:rsidRPr="004C2265" w:rsidRDefault="00C51572" w:rsidP="00C51572">
      <w:pPr>
        <w:pBdr>
          <w:bottom w:val="single" w:sz="4" w:space="0" w:color="CCCCCC"/>
        </w:pBdr>
        <w:rPr>
          <w:highlight w:val="yellow"/>
        </w:rPr>
      </w:pPr>
      <w:r w:rsidRPr="004C2265">
        <w:rPr>
          <w:highlight w:val="yellow"/>
        </w:rPr>
        <w:t>(Connect Book a Free Strategy Call to the current website registration link)</w:t>
      </w:r>
    </w:p>
    <w:p w14:paraId="6C6DBE34" w14:textId="77777777" w:rsidR="00C51572" w:rsidRDefault="00C51572" w:rsidP="00C51572">
      <w:pPr>
        <w:pBdr>
          <w:bottom w:val="single" w:sz="4" w:space="0" w:color="CCCCCC"/>
        </w:pBdr>
      </w:pPr>
      <w:r w:rsidRPr="004C2265">
        <w:rPr>
          <w:highlight w:val="yellow"/>
        </w:rPr>
        <w:t>(Connect See what we do to below complete text)</w:t>
      </w:r>
    </w:p>
    <w:p w14:paraId="6652C3B2" w14:textId="77777777" w:rsidR="00C51572" w:rsidRDefault="00C51572">
      <w:pPr>
        <w:spacing w:before="80"/>
        <w:rPr>
          <w:b/>
          <w:bCs/>
          <w:color w:val="0B1B38"/>
        </w:rPr>
      </w:pPr>
    </w:p>
    <w:p w14:paraId="46A55EE8" w14:textId="102A6BAB" w:rsidR="00622E88" w:rsidRDefault="00000000">
      <w:pPr>
        <w:spacing w:before="80"/>
      </w:pPr>
      <w:proofErr w:type="gramStart"/>
      <w:r>
        <w:rPr>
          <w:color w:val="E8540A"/>
        </w:rPr>
        <w:t>sales@jbnewgen.com  |</w:t>
      </w:r>
      <w:proofErr w:type="gramEnd"/>
      <w:r>
        <w:rPr>
          <w:color w:val="E8540A"/>
        </w:rPr>
        <w:t xml:space="preserve">  +91 6362864230</w:t>
      </w:r>
    </w:p>
    <w:p w14:paraId="5136B9EE" w14:textId="77777777" w:rsidR="00622E88" w:rsidRDefault="00622E88">
      <w:pPr>
        <w:pBdr>
          <w:bottom w:val="single" w:sz="4" w:space="0" w:color="CCCCCC"/>
        </w:pBdr>
        <w:spacing w:before="280" w:after="280"/>
      </w:pPr>
    </w:p>
    <w:p w14:paraId="3B87BC86" w14:textId="77777777" w:rsidR="00622E88" w:rsidRDefault="00000000">
      <w:pPr>
        <w:spacing w:before="320" w:after="80"/>
      </w:pPr>
      <w:r>
        <w:rPr>
          <w:b/>
          <w:bCs/>
          <w:color w:val="E8540A"/>
          <w:spacing w:val="130"/>
          <w:sz w:val="18"/>
          <w:szCs w:val="18"/>
        </w:rPr>
        <w:t>THE INDIA TECH CHALLENGE</w:t>
      </w:r>
    </w:p>
    <w:p w14:paraId="61582B15" w14:textId="77777777" w:rsidR="00622E88" w:rsidRDefault="00000000">
      <w:pPr>
        <w:pStyle w:val="Heading2"/>
      </w:pPr>
      <w:r>
        <w:t>What global startups consistently get wrong about India's tech environment</w:t>
      </w:r>
    </w:p>
    <w:p w14:paraId="0E79ACA2" w14:textId="31E158B0" w:rsidR="00622E88" w:rsidRDefault="00000000">
      <w:pPr>
        <w:spacing w:before="80" w:after="100"/>
      </w:pPr>
      <w:r>
        <w:rPr>
          <w:color w:val="5F5E5A"/>
        </w:rPr>
        <w:t>India's digital infrastructure is not a smaller, slower version of the West. It is a parallel ecosystem with its own payment rails, identity systems, communication platforms, regulatory mandates, and device landscape. Most global startups discover this after launch</w:t>
      </w:r>
      <w:r w:rsidR="00C51572">
        <w:rPr>
          <w:color w:val="5F5E5A"/>
        </w:rPr>
        <w:t xml:space="preserve">, </w:t>
      </w:r>
      <w:r>
        <w:rPr>
          <w:color w:val="5F5E5A"/>
        </w:rPr>
        <w:t>which is exactly the wrong time.</w:t>
      </w:r>
    </w:p>
    <w:p w14:paraId="6CE07AD2" w14:textId="77777777" w:rsidR="00622E88" w:rsidRDefault="00622E8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22E88" w14:paraId="2DFDE974" w14:textId="77777777">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7AD4BE6D" w14:textId="77777777" w:rsidR="00622E88" w:rsidRDefault="00000000">
            <w:r>
              <w:rPr>
                <w:b/>
                <w:bCs/>
                <w:color w:val="0B1B38"/>
              </w:rPr>
              <w:t>Your payment stack won't work as-is</w:t>
            </w:r>
          </w:p>
          <w:p w14:paraId="4E9A4A6B" w14:textId="3850CF88" w:rsidR="00622E88" w:rsidRDefault="00000000">
            <w:pPr>
              <w:spacing w:before="80"/>
            </w:pPr>
            <w:r>
              <w:rPr>
                <w:color w:val="5F5E5A"/>
                <w:sz w:val="20"/>
                <w:szCs w:val="20"/>
              </w:rPr>
              <w:t>Stripe, PayPal, and Western-native gateways have limited reach in India. UPI processes over 10 billion transactions a month. If you</w:t>
            </w:r>
            <w:r w:rsidR="00C51572">
              <w:rPr>
                <w:color w:val="5F5E5A"/>
                <w:sz w:val="20"/>
                <w:szCs w:val="20"/>
              </w:rPr>
              <w:t xml:space="preserve"> a</w:t>
            </w:r>
            <w:r>
              <w:rPr>
                <w:color w:val="5F5E5A"/>
                <w:sz w:val="20"/>
                <w:szCs w:val="20"/>
              </w:rPr>
              <w:t>re not integrated with India's payment rails, you're invisible to a huge segment of buyers.</w:t>
            </w:r>
          </w:p>
        </w:tc>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1025B73A" w14:textId="77777777" w:rsidR="00622E88" w:rsidRDefault="00000000">
            <w:r>
              <w:rPr>
                <w:b/>
                <w:bCs/>
                <w:color w:val="0B1B38"/>
              </w:rPr>
              <w:t>Data localisation is a legal requirement</w:t>
            </w:r>
          </w:p>
          <w:p w14:paraId="11F2E312" w14:textId="77777777" w:rsidR="00622E88" w:rsidRDefault="00000000">
            <w:pPr>
              <w:spacing w:before="80"/>
            </w:pPr>
            <w:r>
              <w:rPr>
                <w:color w:val="5F5E5A"/>
                <w:sz w:val="20"/>
                <w:szCs w:val="20"/>
              </w:rPr>
              <w:t>India's DPDP Act and sector-specific RBI, IRDAI, and SEBI regulations require certain data categories to be stored within India. Launching without addressing this is a compliance risk from day one.</w:t>
            </w:r>
          </w:p>
        </w:tc>
      </w:tr>
      <w:tr w:rsidR="00622E88" w14:paraId="106FB065" w14:textId="77777777">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00F1DEA9" w14:textId="77777777" w:rsidR="00622E88" w:rsidRDefault="00000000">
            <w:r>
              <w:rPr>
                <w:b/>
                <w:bCs/>
                <w:color w:val="0B1B38"/>
              </w:rPr>
              <w:t>Device and network fragmentation is real</w:t>
            </w:r>
          </w:p>
          <w:p w14:paraId="59F7B2DD" w14:textId="6F049715" w:rsidR="00622E88" w:rsidRDefault="00000000">
            <w:pPr>
              <w:spacing w:before="80"/>
            </w:pPr>
            <w:r>
              <w:rPr>
                <w:color w:val="5F5E5A"/>
                <w:sz w:val="20"/>
                <w:szCs w:val="20"/>
              </w:rPr>
              <w:t>India's users span flagship smartphones to entry-level Android devices</w:t>
            </w:r>
            <w:r w:rsidR="00C51572">
              <w:rPr>
                <w:color w:val="5F5E5A"/>
                <w:sz w:val="20"/>
                <w:szCs w:val="20"/>
              </w:rPr>
              <w:t>.</w:t>
            </w:r>
            <w:r>
              <w:rPr>
                <w:color w:val="5F5E5A"/>
                <w:sz w:val="20"/>
                <w:szCs w:val="20"/>
              </w:rPr>
              <w:t xml:space="preserve"> Products not </w:t>
            </w:r>
            <w:r>
              <w:rPr>
                <w:color w:val="5F5E5A"/>
                <w:sz w:val="20"/>
                <w:szCs w:val="20"/>
              </w:rPr>
              <w:lastRenderedPageBreak/>
              <w:t>optimised for this range will underperform and churn.</w:t>
            </w:r>
          </w:p>
        </w:tc>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0E95AE58" w14:textId="77777777" w:rsidR="00622E88" w:rsidRDefault="00000000">
            <w:r>
              <w:rPr>
                <w:b/>
                <w:bCs/>
                <w:color w:val="0B1B38"/>
              </w:rPr>
              <w:lastRenderedPageBreak/>
              <w:t>Your CRM is configured for the wrong sales motion</w:t>
            </w:r>
          </w:p>
          <w:p w14:paraId="1F4E0DAF" w14:textId="6E2D4E2D" w:rsidR="00622E88" w:rsidRDefault="00000000">
            <w:pPr>
              <w:spacing w:before="80"/>
            </w:pPr>
            <w:r>
              <w:rPr>
                <w:color w:val="5F5E5A"/>
                <w:sz w:val="20"/>
                <w:szCs w:val="20"/>
              </w:rPr>
              <w:lastRenderedPageBreak/>
              <w:t>Indian B2B sales runs through distributors, resellers, and multi-tier channels</w:t>
            </w:r>
            <w:r w:rsidR="00C51572">
              <w:rPr>
                <w:color w:val="5F5E5A"/>
                <w:sz w:val="20"/>
                <w:szCs w:val="20"/>
              </w:rPr>
              <w:t>,</w:t>
            </w:r>
            <w:r>
              <w:rPr>
                <w:color w:val="5F5E5A"/>
                <w:sz w:val="20"/>
                <w:szCs w:val="20"/>
              </w:rPr>
              <w:t xml:space="preserve"> not </w:t>
            </w:r>
            <w:r w:rsidR="00C51572">
              <w:rPr>
                <w:color w:val="5F5E5A"/>
                <w:sz w:val="20"/>
                <w:szCs w:val="20"/>
              </w:rPr>
              <w:t xml:space="preserve">just </w:t>
            </w:r>
            <w:r>
              <w:rPr>
                <w:color w:val="5F5E5A"/>
                <w:sz w:val="20"/>
                <w:szCs w:val="20"/>
              </w:rPr>
              <w:t>direct sales. A CRM built for a direct sales motion will fail to track or manage India's channel-driven pipeline.</w:t>
            </w:r>
          </w:p>
        </w:tc>
      </w:tr>
    </w:tbl>
    <w:p w14:paraId="27CEC08D" w14:textId="77777777" w:rsidR="00622E88" w:rsidRDefault="00622E88">
      <w:pPr>
        <w:pBdr>
          <w:bottom w:val="single" w:sz="4" w:space="0" w:color="CCCCCC"/>
        </w:pBdr>
        <w:spacing w:before="280" w:after="280"/>
      </w:pPr>
    </w:p>
    <w:p w14:paraId="41BD9AFE" w14:textId="77777777" w:rsidR="00622E88" w:rsidRDefault="00000000">
      <w:pPr>
        <w:spacing w:before="320" w:after="80"/>
      </w:pPr>
      <w:r>
        <w:rPr>
          <w:b/>
          <w:bCs/>
          <w:color w:val="E8540A"/>
          <w:spacing w:val="130"/>
          <w:sz w:val="18"/>
          <w:szCs w:val="18"/>
        </w:rPr>
        <w:t>OUR SERVICES</w:t>
      </w:r>
    </w:p>
    <w:p w14:paraId="21EFDDD7" w14:textId="77777777" w:rsidR="00622E88" w:rsidRDefault="00000000">
      <w:pPr>
        <w:pStyle w:val="Heading2"/>
      </w:pPr>
      <w:r>
        <w:t>Five focused India tech readiness services — nothing generic</w:t>
      </w:r>
    </w:p>
    <w:p w14:paraId="0A1E333C" w14:textId="77777777" w:rsidR="00622E88" w:rsidRDefault="00000000">
      <w:pPr>
        <w:spacing w:before="80" w:after="100"/>
      </w:pPr>
      <w:r>
        <w:rPr>
          <w:color w:val="5F5E5A"/>
        </w:rPr>
        <w:t>We don't offer boilerplate digital transformation programmes. Every engagement is scoped to the specific India entry context of your product, your sector, and your go-live timeline.</w:t>
      </w:r>
    </w:p>
    <w:p w14:paraId="43A04C21" w14:textId="77777777" w:rsidR="00622E88" w:rsidRDefault="00622E88">
      <w:pPr>
        <w:spacing w:before="80"/>
      </w:pPr>
    </w:p>
    <w:p w14:paraId="779564D4" w14:textId="59ACA79B" w:rsidR="00622E88" w:rsidRDefault="00000000">
      <w:pPr>
        <w:pBdr>
          <w:top w:val="single" w:sz="6" w:space="0" w:color="FEF0E6"/>
        </w:pBdr>
        <w:spacing w:before="280" w:after="80"/>
        <w:rPr>
          <w:b/>
          <w:bCs/>
          <w:color w:val="0B1B38"/>
          <w:sz w:val="26"/>
          <w:szCs w:val="26"/>
        </w:rPr>
      </w:pPr>
      <w:proofErr w:type="gramStart"/>
      <w:r>
        <w:rPr>
          <w:b/>
          <w:bCs/>
          <w:color w:val="E8540A"/>
          <w:sz w:val="24"/>
          <w:szCs w:val="24"/>
        </w:rPr>
        <w:t xml:space="preserve">01  </w:t>
      </w:r>
      <w:r>
        <w:rPr>
          <w:b/>
          <w:bCs/>
          <w:color w:val="0B1B38"/>
          <w:sz w:val="26"/>
          <w:szCs w:val="26"/>
        </w:rPr>
        <w:t>Tech</w:t>
      </w:r>
      <w:proofErr w:type="gramEnd"/>
      <w:r>
        <w:rPr>
          <w:b/>
          <w:bCs/>
          <w:color w:val="0B1B38"/>
          <w:sz w:val="26"/>
          <w:szCs w:val="26"/>
        </w:rPr>
        <w:t xml:space="preserve"> Stack Assessment</w:t>
      </w:r>
      <w:r w:rsidR="00C51572">
        <w:rPr>
          <w:b/>
          <w:bCs/>
          <w:color w:val="0B1B38"/>
          <w:sz w:val="26"/>
          <w:szCs w:val="26"/>
        </w:rPr>
        <w:t xml:space="preserve"> &amp; Integration</w:t>
      </w:r>
    </w:p>
    <w:p w14:paraId="14C1ED27" w14:textId="795BDDB0" w:rsidR="005B77AB" w:rsidRPr="005B77AB" w:rsidRDefault="005B77AB" w:rsidP="005B77AB">
      <w:pPr>
        <w:spacing w:before="80" w:after="120"/>
        <w:rPr>
          <w:color w:val="5F5E5A"/>
        </w:rPr>
      </w:pPr>
      <w:r w:rsidRPr="005B77AB">
        <w:rPr>
          <w:color w:val="5F5E5A"/>
        </w:rPr>
        <w:t>No guesswork, no costly rework</w:t>
      </w:r>
      <w:r w:rsidRPr="005B77AB">
        <w:rPr>
          <w:color w:val="5F5E5A"/>
        </w:rPr>
        <w:t>,</w:t>
      </w:r>
      <w:r w:rsidRPr="005B77AB">
        <w:rPr>
          <w:color w:val="5F5E5A"/>
        </w:rPr>
        <w:t xml:space="preserve"> a thorough assessment and integration roadmap that makes your technology work seamlessly in the Indian environment.</w:t>
      </w:r>
      <w:r w:rsidRPr="005B77AB">
        <w:rPr>
          <w:color w:val="5F5E5A"/>
        </w:rPr>
        <w:t xml:space="preserve"> W</w:t>
      </w:r>
      <w:r w:rsidRPr="005B77AB">
        <w:rPr>
          <w:color w:val="5F5E5A"/>
        </w:rPr>
        <w:t>e assess what needs to change, what needs to integrate, and what needs to be rebuilt before your India launch.</w:t>
      </w:r>
    </w:p>
    <w:p w14:paraId="3CA082AA" w14:textId="77777777" w:rsidR="005B77AB" w:rsidRPr="0039705F" w:rsidRDefault="005B77AB" w:rsidP="005B77AB">
      <w:pPr>
        <w:spacing w:before="80" w:after="160"/>
      </w:pPr>
      <w:r w:rsidRPr="005B77AB">
        <w:rPr>
          <w:i/>
          <w:iCs/>
          <w:color w:val="5F5E5A"/>
          <w:sz w:val="18"/>
          <w:szCs w:val="18"/>
        </w:rPr>
        <w:t xml:space="preserve">Focus areas: Payment rail </w:t>
      </w:r>
      <w:proofErr w:type="gramStart"/>
      <w:r w:rsidRPr="005B77AB">
        <w:rPr>
          <w:i/>
          <w:iCs/>
          <w:color w:val="5F5E5A"/>
          <w:sz w:val="18"/>
          <w:szCs w:val="18"/>
        </w:rPr>
        <w:t>audit  ·</w:t>
      </w:r>
      <w:proofErr w:type="gramEnd"/>
      <w:r w:rsidRPr="005B77AB">
        <w:rPr>
          <w:i/>
          <w:iCs/>
          <w:color w:val="5F5E5A"/>
          <w:sz w:val="18"/>
          <w:szCs w:val="18"/>
        </w:rPr>
        <w:t xml:space="preserve">  Compliance gap </w:t>
      </w:r>
      <w:proofErr w:type="gramStart"/>
      <w:r w:rsidRPr="005B77AB">
        <w:rPr>
          <w:i/>
          <w:iCs/>
          <w:color w:val="5F5E5A"/>
          <w:sz w:val="18"/>
          <w:szCs w:val="18"/>
        </w:rPr>
        <w:t>analysis  ·</w:t>
      </w:r>
      <w:proofErr w:type="gramEnd"/>
      <w:r w:rsidRPr="005B77AB">
        <w:rPr>
          <w:i/>
          <w:iCs/>
          <w:color w:val="5F5E5A"/>
          <w:sz w:val="18"/>
          <w:szCs w:val="18"/>
        </w:rPr>
        <w:t xml:space="preserve">  Device &amp; network </w:t>
      </w:r>
      <w:proofErr w:type="gramStart"/>
      <w:r w:rsidRPr="005B77AB">
        <w:rPr>
          <w:i/>
          <w:iCs/>
          <w:color w:val="5F5E5A"/>
          <w:sz w:val="18"/>
          <w:szCs w:val="18"/>
        </w:rPr>
        <w:t>testing  ·</w:t>
      </w:r>
      <w:proofErr w:type="gramEnd"/>
      <w:r w:rsidRPr="005B77AB">
        <w:rPr>
          <w:i/>
          <w:iCs/>
          <w:color w:val="5F5E5A"/>
          <w:sz w:val="18"/>
          <w:szCs w:val="18"/>
        </w:rPr>
        <w:t xml:space="preserve">  Regulatory </w:t>
      </w:r>
      <w:proofErr w:type="gramStart"/>
      <w:r w:rsidRPr="005B77AB">
        <w:rPr>
          <w:i/>
          <w:iCs/>
          <w:color w:val="5F5E5A"/>
          <w:sz w:val="18"/>
          <w:szCs w:val="18"/>
        </w:rPr>
        <w:t>readiness  ·</w:t>
      </w:r>
      <w:proofErr w:type="gramEnd"/>
      <w:r w:rsidRPr="005B77AB">
        <w:rPr>
          <w:i/>
          <w:iCs/>
          <w:color w:val="5F5E5A"/>
          <w:sz w:val="18"/>
          <w:szCs w:val="18"/>
        </w:rPr>
        <w:t xml:space="preserve">  Prioritised action </w:t>
      </w:r>
      <w:proofErr w:type="gramStart"/>
      <w:r w:rsidRPr="005B77AB">
        <w:rPr>
          <w:i/>
          <w:iCs/>
          <w:color w:val="5F5E5A"/>
          <w:sz w:val="18"/>
          <w:szCs w:val="18"/>
        </w:rPr>
        <w:t>plan .</w:t>
      </w:r>
      <w:proofErr w:type="gramEnd"/>
      <w:r w:rsidRPr="005B77AB">
        <w:rPr>
          <w:i/>
          <w:iCs/>
          <w:color w:val="5F5E5A"/>
          <w:sz w:val="18"/>
          <w:szCs w:val="18"/>
        </w:rPr>
        <w:t xml:space="preserve">  UPI &amp; payment gateway </w:t>
      </w:r>
      <w:proofErr w:type="gramStart"/>
      <w:r w:rsidRPr="005B77AB">
        <w:rPr>
          <w:i/>
          <w:iCs/>
          <w:color w:val="5F5E5A"/>
          <w:sz w:val="18"/>
          <w:szCs w:val="18"/>
        </w:rPr>
        <w:t>integration  ·</w:t>
      </w:r>
      <w:proofErr w:type="gramEnd"/>
      <w:r w:rsidRPr="005B77AB">
        <w:rPr>
          <w:i/>
          <w:iCs/>
          <w:color w:val="5F5E5A"/>
          <w:sz w:val="18"/>
          <w:szCs w:val="18"/>
        </w:rPr>
        <w:t xml:space="preserve">  WhatsApp Business </w:t>
      </w:r>
      <w:proofErr w:type="gramStart"/>
      <w:r w:rsidRPr="005B77AB">
        <w:rPr>
          <w:i/>
          <w:iCs/>
          <w:color w:val="5F5E5A"/>
          <w:sz w:val="18"/>
          <w:szCs w:val="18"/>
        </w:rPr>
        <w:t>API  ·</w:t>
      </w:r>
      <w:proofErr w:type="gramEnd"/>
      <w:r w:rsidRPr="005B77AB">
        <w:rPr>
          <w:i/>
          <w:iCs/>
          <w:color w:val="5F5E5A"/>
          <w:sz w:val="18"/>
          <w:szCs w:val="18"/>
        </w:rPr>
        <w:t xml:space="preserve">  Aadhaar &amp; </w:t>
      </w:r>
      <w:proofErr w:type="spellStart"/>
      <w:proofErr w:type="gramStart"/>
      <w:r w:rsidRPr="005B77AB">
        <w:rPr>
          <w:i/>
          <w:iCs/>
          <w:color w:val="5F5E5A"/>
          <w:sz w:val="18"/>
          <w:szCs w:val="18"/>
        </w:rPr>
        <w:t>eKYC</w:t>
      </w:r>
      <w:proofErr w:type="spellEnd"/>
      <w:r w:rsidRPr="005B77AB">
        <w:rPr>
          <w:i/>
          <w:iCs/>
          <w:color w:val="5F5E5A"/>
          <w:sz w:val="18"/>
          <w:szCs w:val="18"/>
        </w:rPr>
        <w:t xml:space="preserve">  ·</w:t>
      </w:r>
      <w:proofErr w:type="gramEnd"/>
      <w:r w:rsidRPr="005B77AB">
        <w:rPr>
          <w:i/>
          <w:iCs/>
          <w:color w:val="5F5E5A"/>
          <w:sz w:val="18"/>
          <w:szCs w:val="18"/>
        </w:rPr>
        <w:t xml:space="preserve">   </w:t>
      </w:r>
      <w:proofErr w:type="spellStart"/>
      <w:r w:rsidRPr="005B77AB">
        <w:rPr>
          <w:i/>
          <w:iCs/>
          <w:color w:val="5F5E5A"/>
          <w:sz w:val="18"/>
          <w:szCs w:val="18"/>
        </w:rPr>
        <w:t>IndiaStack</w:t>
      </w:r>
      <w:proofErr w:type="spellEnd"/>
      <w:r w:rsidRPr="005B77AB">
        <w:rPr>
          <w:i/>
          <w:iCs/>
          <w:color w:val="5F5E5A"/>
          <w:sz w:val="18"/>
          <w:szCs w:val="18"/>
        </w:rPr>
        <w:t xml:space="preserve"> API connectivity</w:t>
      </w:r>
    </w:p>
    <w:p w14:paraId="650B1A5F" w14:textId="0F1C7325" w:rsidR="00622E88" w:rsidRDefault="00000000">
      <w:pPr>
        <w:pBdr>
          <w:top w:val="single" w:sz="6" w:space="0" w:color="FEF0E6"/>
        </w:pBdr>
        <w:spacing w:before="280" w:after="80"/>
      </w:pPr>
      <w:proofErr w:type="gramStart"/>
      <w:r>
        <w:rPr>
          <w:b/>
          <w:bCs/>
          <w:color w:val="E8540A"/>
          <w:sz w:val="24"/>
          <w:szCs w:val="24"/>
        </w:rPr>
        <w:t xml:space="preserve">02  </w:t>
      </w:r>
      <w:r w:rsidR="00C51572">
        <w:rPr>
          <w:b/>
          <w:bCs/>
          <w:color w:val="0B1B38"/>
          <w:sz w:val="26"/>
          <w:szCs w:val="26"/>
        </w:rPr>
        <w:t>Cloud</w:t>
      </w:r>
      <w:proofErr w:type="gramEnd"/>
      <w:r w:rsidR="005B77AB">
        <w:rPr>
          <w:b/>
          <w:bCs/>
          <w:color w:val="0B1B38"/>
          <w:sz w:val="26"/>
          <w:szCs w:val="26"/>
        </w:rPr>
        <w:t>, Hosting &amp;</w:t>
      </w:r>
      <w:r w:rsidR="00C51572">
        <w:rPr>
          <w:b/>
          <w:bCs/>
          <w:color w:val="0B1B38"/>
          <w:sz w:val="26"/>
          <w:szCs w:val="26"/>
        </w:rPr>
        <w:t xml:space="preserve"> Data solutions </w:t>
      </w:r>
    </w:p>
    <w:p w14:paraId="744E84B8" w14:textId="2863C00E" w:rsidR="005B77AB" w:rsidRDefault="005B77AB" w:rsidP="005B77AB">
      <w:pPr>
        <w:spacing w:before="80" w:after="120"/>
        <w:rPr>
          <w:i/>
          <w:iCs/>
          <w:color w:val="5F5E5A"/>
          <w:sz w:val="18"/>
          <w:szCs w:val="18"/>
        </w:rPr>
      </w:pPr>
      <w:r w:rsidRPr="005B77AB">
        <w:rPr>
          <w:color w:val="5F5E5A"/>
        </w:rPr>
        <w:t>India's data localisation laws are not optional</w:t>
      </w:r>
      <w:r>
        <w:rPr>
          <w:color w:val="5F5E5A"/>
        </w:rPr>
        <w:t>,</w:t>
      </w:r>
      <w:r w:rsidRPr="005B77AB">
        <w:rPr>
          <w:color w:val="5F5E5A"/>
        </w:rPr>
        <w:t xml:space="preserve"> we architect your cloud and hosting setup to be compliant, cost-efficient, and ready for Indian enterprise scrutiny from Day 1</w:t>
      </w:r>
      <w:r w:rsidRPr="005B77AB">
        <w:rPr>
          <w:i/>
          <w:iCs/>
          <w:color w:val="5F5E5A"/>
          <w:sz w:val="18"/>
          <w:szCs w:val="18"/>
        </w:rPr>
        <w:t>.</w:t>
      </w:r>
    </w:p>
    <w:p w14:paraId="09E61A30" w14:textId="4CABC26C" w:rsidR="00C51572" w:rsidRDefault="00C51572" w:rsidP="005B77AB">
      <w:pPr>
        <w:spacing w:before="80" w:after="120"/>
      </w:pPr>
      <w:r>
        <w:rPr>
          <w:i/>
          <w:iCs/>
          <w:color w:val="5F5E5A"/>
          <w:sz w:val="18"/>
          <w:szCs w:val="18"/>
        </w:rPr>
        <w:t xml:space="preserve">Focus areas: DPDP Act </w:t>
      </w:r>
      <w:proofErr w:type="gramStart"/>
      <w:r>
        <w:rPr>
          <w:i/>
          <w:iCs/>
          <w:color w:val="5F5E5A"/>
          <w:sz w:val="18"/>
          <w:szCs w:val="18"/>
        </w:rPr>
        <w:t>compliance  ·</w:t>
      </w:r>
      <w:proofErr w:type="gramEnd"/>
      <w:r>
        <w:rPr>
          <w:i/>
          <w:iCs/>
          <w:color w:val="5F5E5A"/>
          <w:sz w:val="18"/>
          <w:szCs w:val="18"/>
        </w:rPr>
        <w:t xml:space="preserve">  RBI / IRDAI / SEBI </w:t>
      </w:r>
      <w:proofErr w:type="gramStart"/>
      <w:r>
        <w:rPr>
          <w:i/>
          <w:iCs/>
          <w:color w:val="5F5E5A"/>
          <w:sz w:val="18"/>
          <w:szCs w:val="18"/>
        </w:rPr>
        <w:t>requirements  ·</w:t>
      </w:r>
      <w:proofErr w:type="gramEnd"/>
      <w:r>
        <w:rPr>
          <w:i/>
          <w:iCs/>
          <w:color w:val="5F5E5A"/>
          <w:sz w:val="18"/>
          <w:szCs w:val="18"/>
        </w:rPr>
        <w:t xml:space="preserve">  India cloud </w:t>
      </w:r>
      <w:proofErr w:type="gramStart"/>
      <w:r>
        <w:rPr>
          <w:i/>
          <w:iCs/>
          <w:color w:val="5F5E5A"/>
          <w:sz w:val="18"/>
          <w:szCs w:val="18"/>
        </w:rPr>
        <w:t>architecture  ·</w:t>
      </w:r>
      <w:proofErr w:type="gramEnd"/>
      <w:r>
        <w:rPr>
          <w:i/>
          <w:iCs/>
          <w:color w:val="5F5E5A"/>
          <w:sz w:val="18"/>
          <w:szCs w:val="18"/>
        </w:rPr>
        <w:t xml:space="preserve">  Data </w:t>
      </w:r>
      <w:proofErr w:type="gramStart"/>
      <w:r>
        <w:rPr>
          <w:i/>
          <w:iCs/>
          <w:color w:val="5F5E5A"/>
          <w:sz w:val="18"/>
          <w:szCs w:val="18"/>
        </w:rPr>
        <w:t>localisation  ·</w:t>
      </w:r>
      <w:proofErr w:type="gramEnd"/>
      <w:r>
        <w:rPr>
          <w:i/>
          <w:iCs/>
          <w:color w:val="5F5E5A"/>
          <w:sz w:val="18"/>
          <w:szCs w:val="18"/>
        </w:rPr>
        <w:t xml:space="preserve">  Consent framework design</w:t>
      </w:r>
    </w:p>
    <w:p w14:paraId="0416A3CE" w14:textId="54893447" w:rsidR="00C51572" w:rsidRDefault="00C51572" w:rsidP="00C51572">
      <w:pPr>
        <w:pBdr>
          <w:top w:val="single" w:sz="6" w:space="0" w:color="FEF0E6"/>
        </w:pBdr>
        <w:spacing w:before="280" w:after="80"/>
        <w:rPr>
          <w:b/>
          <w:bCs/>
          <w:color w:val="0B1B38"/>
          <w:sz w:val="26"/>
          <w:szCs w:val="26"/>
        </w:rPr>
      </w:pPr>
      <w:proofErr w:type="gramStart"/>
      <w:r>
        <w:rPr>
          <w:b/>
          <w:bCs/>
          <w:color w:val="E8540A"/>
          <w:sz w:val="24"/>
          <w:szCs w:val="24"/>
        </w:rPr>
        <w:t>0</w:t>
      </w:r>
      <w:r>
        <w:rPr>
          <w:b/>
          <w:bCs/>
          <w:color w:val="E8540A"/>
          <w:sz w:val="24"/>
          <w:szCs w:val="24"/>
        </w:rPr>
        <w:t>3</w:t>
      </w:r>
      <w:r>
        <w:rPr>
          <w:b/>
          <w:bCs/>
          <w:color w:val="E8540A"/>
          <w:sz w:val="24"/>
          <w:szCs w:val="24"/>
        </w:rPr>
        <w:t xml:space="preserve">  </w:t>
      </w:r>
      <w:r>
        <w:rPr>
          <w:b/>
          <w:bCs/>
          <w:color w:val="0B1B38"/>
          <w:sz w:val="26"/>
          <w:szCs w:val="26"/>
        </w:rPr>
        <w:t>Telecom</w:t>
      </w:r>
      <w:proofErr w:type="gramEnd"/>
      <w:r>
        <w:rPr>
          <w:b/>
          <w:bCs/>
          <w:color w:val="0B1B38"/>
          <w:sz w:val="26"/>
          <w:szCs w:val="26"/>
        </w:rPr>
        <w:t xml:space="preserve"> </w:t>
      </w:r>
      <w:r w:rsidR="005B77AB">
        <w:rPr>
          <w:b/>
          <w:bCs/>
          <w:color w:val="0B1B38"/>
          <w:sz w:val="26"/>
          <w:szCs w:val="26"/>
        </w:rPr>
        <w:t>&amp;</w:t>
      </w:r>
      <w:r>
        <w:rPr>
          <w:b/>
          <w:bCs/>
          <w:color w:val="0B1B38"/>
          <w:sz w:val="26"/>
          <w:szCs w:val="26"/>
        </w:rPr>
        <w:t xml:space="preserve"> Connectivity Solutions</w:t>
      </w:r>
    </w:p>
    <w:p w14:paraId="3EB68CA5" w14:textId="0BBD75B4" w:rsidR="005B77AB" w:rsidRPr="005B77AB" w:rsidRDefault="005B77AB" w:rsidP="005B77AB">
      <w:pPr>
        <w:spacing w:before="80" w:after="120"/>
        <w:rPr>
          <w:color w:val="5F5E5A"/>
        </w:rPr>
      </w:pPr>
      <w:r w:rsidRPr="005B77AB">
        <w:rPr>
          <w:color w:val="5F5E5A"/>
        </w:rPr>
        <w:t>Connected across every city, every office, every device</w:t>
      </w:r>
      <w:r w:rsidRPr="005B77AB">
        <w:rPr>
          <w:color w:val="5F5E5A"/>
        </w:rPr>
        <w:t>,</w:t>
      </w:r>
      <w:r w:rsidRPr="005B77AB">
        <w:rPr>
          <w:color w:val="5F5E5A"/>
        </w:rPr>
        <w:t xml:space="preserve"> enterprise telecom and connectivity solutions sourced, negotiated, and managed across India's top licensed operators.</w:t>
      </w:r>
    </w:p>
    <w:p w14:paraId="3F222B9B" w14:textId="15CB98EE" w:rsidR="005B77AB" w:rsidRPr="00387ED9" w:rsidRDefault="005B77AB" w:rsidP="00387ED9">
      <w:pPr>
        <w:spacing w:before="80" w:after="120"/>
        <w:rPr>
          <w:i/>
          <w:iCs/>
          <w:color w:val="5F5E5A"/>
          <w:sz w:val="18"/>
          <w:szCs w:val="18"/>
        </w:rPr>
      </w:pPr>
      <w:r w:rsidRPr="00387ED9">
        <w:rPr>
          <w:i/>
          <w:iCs/>
          <w:color w:val="5F5E5A"/>
          <w:sz w:val="18"/>
          <w:szCs w:val="18"/>
        </w:rPr>
        <w:t xml:space="preserve">Focus areas: Fixed Line &amp; Data </w:t>
      </w:r>
      <w:proofErr w:type="gramStart"/>
      <w:r w:rsidRPr="00387ED9">
        <w:rPr>
          <w:i/>
          <w:iCs/>
          <w:color w:val="5F5E5A"/>
          <w:sz w:val="18"/>
          <w:szCs w:val="18"/>
        </w:rPr>
        <w:t>Connectivity .</w:t>
      </w:r>
      <w:proofErr w:type="gramEnd"/>
      <w:r w:rsidRPr="00387ED9">
        <w:rPr>
          <w:i/>
          <w:iCs/>
          <w:color w:val="5F5E5A"/>
          <w:sz w:val="18"/>
          <w:szCs w:val="18"/>
        </w:rPr>
        <w:t xml:space="preserve">  SD-WAN &amp; Multi-Site </w:t>
      </w:r>
      <w:proofErr w:type="gramStart"/>
      <w:r w:rsidRPr="00387ED9">
        <w:rPr>
          <w:i/>
          <w:iCs/>
          <w:color w:val="5F5E5A"/>
          <w:sz w:val="18"/>
          <w:szCs w:val="18"/>
        </w:rPr>
        <w:t>Networking .</w:t>
      </w:r>
      <w:proofErr w:type="gramEnd"/>
      <w:r w:rsidRPr="00387ED9">
        <w:rPr>
          <w:i/>
          <w:iCs/>
          <w:color w:val="5F5E5A"/>
          <w:sz w:val="18"/>
          <w:szCs w:val="18"/>
        </w:rPr>
        <w:t xml:space="preserve"> Regulatory &amp; Licensing </w:t>
      </w:r>
      <w:proofErr w:type="gramStart"/>
      <w:r w:rsidRPr="00387ED9">
        <w:rPr>
          <w:i/>
          <w:iCs/>
          <w:color w:val="5F5E5A"/>
          <w:sz w:val="18"/>
          <w:szCs w:val="18"/>
        </w:rPr>
        <w:t>Compliance .</w:t>
      </w:r>
      <w:proofErr w:type="gramEnd"/>
      <w:r w:rsidRPr="00387ED9">
        <w:rPr>
          <w:i/>
          <w:iCs/>
          <w:color w:val="5F5E5A"/>
          <w:sz w:val="18"/>
          <w:szCs w:val="18"/>
        </w:rPr>
        <w:t xml:space="preserve"> Network Security &amp; Managed Services </w:t>
      </w:r>
    </w:p>
    <w:p w14:paraId="7F27115B" w14:textId="69EB6C65" w:rsidR="00C51572" w:rsidRDefault="00C51572" w:rsidP="00C51572">
      <w:pPr>
        <w:pBdr>
          <w:top w:val="single" w:sz="6" w:space="0" w:color="FEF0E6"/>
        </w:pBdr>
        <w:spacing w:before="280" w:after="80"/>
      </w:pPr>
      <w:proofErr w:type="gramStart"/>
      <w:r>
        <w:rPr>
          <w:b/>
          <w:bCs/>
          <w:color w:val="E8540A"/>
          <w:sz w:val="24"/>
          <w:szCs w:val="24"/>
        </w:rPr>
        <w:t>0</w:t>
      </w:r>
      <w:r>
        <w:rPr>
          <w:b/>
          <w:bCs/>
          <w:color w:val="E8540A"/>
          <w:sz w:val="24"/>
          <w:szCs w:val="24"/>
        </w:rPr>
        <w:t>4</w:t>
      </w:r>
      <w:r>
        <w:rPr>
          <w:b/>
          <w:bCs/>
          <w:color w:val="E8540A"/>
          <w:sz w:val="24"/>
          <w:szCs w:val="24"/>
        </w:rPr>
        <w:t xml:space="preserve">  </w:t>
      </w:r>
      <w:r>
        <w:rPr>
          <w:b/>
          <w:bCs/>
          <w:color w:val="0B1B38"/>
          <w:sz w:val="26"/>
          <w:szCs w:val="26"/>
        </w:rPr>
        <w:t>Cyber</w:t>
      </w:r>
      <w:proofErr w:type="gramEnd"/>
      <w:r>
        <w:rPr>
          <w:b/>
          <w:bCs/>
          <w:color w:val="0B1B38"/>
          <w:sz w:val="26"/>
          <w:szCs w:val="26"/>
        </w:rPr>
        <w:t xml:space="preserve"> Security Products </w:t>
      </w:r>
      <w:r w:rsidR="005B77AB">
        <w:rPr>
          <w:b/>
          <w:bCs/>
          <w:color w:val="0B1B38"/>
          <w:sz w:val="26"/>
          <w:szCs w:val="26"/>
        </w:rPr>
        <w:t>&amp;</w:t>
      </w:r>
      <w:r>
        <w:rPr>
          <w:b/>
          <w:bCs/>
          <w:color w:val="0B1B38"/>
          <w:sz w:val="26"/>
          <w:szCs w:val="26"/>
        </w:rPr>
        <w:t xml:space="preserve"> Solutions</w:t>
      </w:r>
    </w:p>
    <w:p w14:paraId="449E8466" w14:textId="4E10FE60" w:rsidR="001651A3" w:rsidRPr="001651A3" w:rsidRDefault="001651A3" w:rsidP="00387ED9">
      <w:pPr>
        <w:spacing w:before="80" w:after="120"/>
        <w:rPr>
          <w:color w:val="5F5E5A"/>
        </w:rPr>
      </w:pPr>
      <w:r w:rsidRPr="001651A3">
        <w:rPr>
          <w:color w:val="5F5E5A"/>
        </w:rPr>
        <w:t>Protect your India operations end to end</w:t>
      </w:r>
      <w:r w:rsidRPr="001651A3">
        <w:rPr>
          <w:color w:val="5F5E5A"/>
        </w:rPr>
        <w:t>.</w:t>
      </w:r>
      <w:r w:rsidRPr="001651A3">
        <w:rPr>
          <w:color w:val="5F5E5A"/>
        </w:rPr>
        <w:t xml:space="preserve"> </w:t>
      </w:r>
      <w:r w:rsidRPr="001651A3">
        <w:rPr>
          <w:color w:val="5F5E5A"/>
        </w:rPr>
        <w:t>C</w:t>
      </w:r>
      <w:r w:rsidRPr="001651A3">
        <w:rPr>
          <w:color w:val="5F5E5A"/>
        </w:rPr>
        <w:t>ybersecurity products, VAPT, compliance readiness, and managed security services built for India's regulatory and threat landscape.</w:t>
      </w:r>
    </w:p>
    <w:p w14:paraId="32534C36" w14:textId="200A424F" w:rsidR="005B77AB" w:rsidRPr="00387ED9" w:rsidRDefault="005B77AB" w:rsidP="00387ED9">
      <w:pPr>
        <w:spacing w:before="80" w:after="120"/>
        <w:rPr>
          <w:i/>
          <w:iCs/>
          <w:color w:val="5F5E5A"/>
          <w:sz w:val="18"/>
          <w:szCs w:val="18"/>
        </w:rPr>
      </w:pPr>
      <w:r w:rsidRPr="00387ED9">
        <w:rPr>
          <w:i/>
          <w:iCs/>
          <w:color w:val="5F5E5A"/>
          <w:sz w:val="18"/>
          <w:szCs w:val="18"/>
        </w:rPr>
        <w:t xml:space="preserve">Focus areas: Endpoint Detection &amp; </w:t>
      </w:r>
      <w:proofErr w:type="gramStart"/>
      <w:r w:rsidRPr="00387ED9">
        <w:rPr>
          <w:i/>
          <w:iCs/>
          <w:color w:val="5F5E5A"/>
          <w:sz w:val="18"/>
          <w:szCs w:val="18"/>
        </w:rPr>
        <w:t>Response .</w:t>
      </w:r>
      <w:proofErr w:type="gramEnd"/>
      <w:r w:rsidRPr="00387ED9">
        <w:rPr>
          <w:i/>
          <w:iCs/>
          <w:color w:val="5F5E5A"/>
          <w:sz w:val="18"/>
          <w:szCs w:val="18"/>
        </w:rPr>
        <w:t xml:space="preserve"> Identity &amp; Access </w:t>
      </w:r>
      <w:proofErr w:type="gramStart"/>
      <w:r w:rsidRPr="00387ED9">
        <w:rPr>
          <w:i/>
          <w:iCs/>
          <w:color w:val="5F5E5A"/>
          <w:sz w:val="18"/>
          <w:szCs w:val="18"/>
        </w:rPr>
        <w:t>Management .</w:t>
      </w:r>
      <w:proofErr w:type="gramEnd"/>
      <w:r w:rsidRPr="00387ED9">
        <w:rPr>
          <w:i/>
          <w:iCs/>
          <w:color w:val="5F5E5A"/>
          <w:sz w:val="18"/>
          <w:szCs w:val="18"/>
        </w:rPr>
        <w:t xml:space="preserve"> Email &amp; Collaboration </w:t>
      </w:r>
      <w:proofErr w:type="gramStart"/>
      <w:r w:rsidRPr="00387ED9">
        <w:rPr>
          <w:i/>
          <w:iCs/>
          <w:color w:val="5F5E5A"/>
          <w:sz w:val="18"/>
          <w:szCs w:val="18"/>
        </w:rPr>
        <w:t>Security .</w:t>
      </w:r>
      <w:proofErr w:type="gramEnd"/>
      <w:r w:rsidRPr="00387ED9">
        <w:rPr>
          <w:i/>
          <w:iCs/>
          <w:color w:val="5F5E5A"/>
          <w:sz w:val="18"/>
          <w:szCs w:val="18"/>
        </w:rPr>
        <w:t xml:space="preserve"> Compliance &amp; Audit </w:t>
      </w:r>
      <w:proofErr w:type="gramStart"/>
      <w:r w:rsidRPr="00387ED9">
        <w:rPr>
          <w:i/>
          <w:iCs/>
          <w:color w:val="5F5E5A"/>
          <w:sz w:val="18"/>
          <w:szCs w:val="18"/>
        </w:rPr>
        <w:t>Readiness .</w:t>
      </w:r>
      <w:proofErr w:type="gramEnd"/>
      <w:r w:rsidRPr="00387ED9">
        <w:rPr>
          <w:i/>
          <w:iCs/>
          <w:color w:val="5F5E5A"/>
          <w:sz w:val="18"/>
          <w:szCs w:val="18"/>
        </w:rPr>
        <w:t xml:space="preserve"> Data Loss Prevention (DLP)</w:t>
      </w:r>
    </w:p>
    <w:p w14:paraId="5838E8E2" w14:textId="62A909FD" w:rsidR="00C51572" w:rsidRDefault="00C51572" w:rsidP="00C51572">
      <w:pPr>
        <w:pBdr>
          <w:top w:val="single" w:sz="6" w:space="0" w:color="FEF0E6"/>
        </w:pBdr>
        <w:spacing w:before="280" w:after="80"/>
      </w:pPr>
      <w:proofErr w:type="gramStart"/>
      <w:r>
        <w:rPr>
          <w:b/>
          <w:bCs/>
          <w:color w:val="E8540A"/>
          <w:sz w:val="24"/>
          <w:szCs w:val="24"/>
        </w:rPr>
        <w:t xml:space="preserve">05  </w:t>
      </w:r>
      <w:r>
        <w:rPr>
          <w:b/>
          <w:bCs/>
          <w:color w:val="0B1B38"/>
          <w:sz w:val="26"/>
          <w:szCs w:val="26"/>
        </w:rPr>
        <w:t>Process</w:t>
      </w:r>
      <w:proofErr w:type="gramEnd"/>
      <w:r>
        <w:rPr>
          <w:b/>
          <w:bCs/>
          <w:color w:val="0B1B38"/>
          <w:sz w:val="26"/>
          <w:szCs w:val="26"/>
        </w:rPr>
        <w:t xml:space="preserve"> Automation for Operations</w:t>
      </w:r>
    </w:p>
    <w:p w14:paraId="624FB6A4" w14:textId="2F6F11E7" w:rsidR="001651A3" w:rsidRPr="001651A3" w:rsidRDefault="001651A3" w:rsidP="001651A3">
      <w:pPr>
        <w:spacing w:before="80" w:after="120"/>
        <w:rPr>
          <w:color w:val="5F5E5A"/>
        </w:rPr>
      </w:pPr>
      <w:r>
        <w:rPr>
          <w:color w:val="5F5E5A"/>
        </w:rPr>
        <w:lastRenderedPageBreak/>
        <w:t>W</w:t>
      </w:r>
      <w:r w:rsidRPr="001651A3">
        <w:rPr>
          <w:color w:val="5F5E5A"/>
        </w:rPr>
        <w:t>e identify what to automate first so your India operations scale without scaling your headcount.</w:t>
      </w:r>
      <w:r w:rsidRPr="001651A3">
        <w:rPr>
          <w:color w:val="5F5E5A"/>
        </w:rPr>
        <w:t xml:space="preserve"> </w:t>
      </w:r>
      <w:r w:rsidRPr="001651A3">
        <w:rPr>
          <w:color w:val="5F5E5A"/>
        </w:rPr>
        <w:t>Faster, leaner, error-free</w:t>
      </w:r>
      <w:r>
        <w:rPr>
          <w:color w:val="5F5E5A"/>
        </w:rPr>
        <w:t>,</w:t>
      </w:r>
      <w:r w:rsidRPr="001651A3">
        <w:rPr>
          <w:color w:val="5F5E5A"/>
        </w:rPr>
        <w:t xml:space="preserve"> process automation solutions that eliminate operational bottlenecks and free your India team to focus on growth, not administration.</w:t>
      </w:r>
    </w:p>
    <w:p w14:paraId="1A4AFE72" w14:textId="2224369C" w:rsidR="00C51572" w:rsidRDefault="00C51572" w:rsidP="00C51572">
      <w:pPr>
        <w:spacing w:before="80" w:after="160"/>
      </w:pPr>
      <w:r>
        <w:rPr>
          <w:i/>
          <w:iCs/>
          <w:color w:val="5F5E5A"/>
          <w:sz w:val="18"/>
          <w:szCs w:val="18"/>
        </w:rPr>
        <w:t xml:space="preserve">Focus areas: Partner onboarding </w:t>
      </w:r>
      <w:proofErr w:type="gramStart"/>
      <w:r>
        <w:rPr>
          <w:i/>
          <w:iCs/>
          <w:color w:val="5F5E5A"/>
          <w:sz w:val="18"/>
          <w:szCs w:val="18"/>
        </w:rPr>
        <w:t>automation  ·</w:t>
      </w:r>
      <w:proofErr w:type="gramEnd"/>
      <w:r>
        <w:rPr>
          <w:i/>
          <w:iCs/>
          <w:color w:val="5F5E5A"/>
          <w:sz w:val="18"/>
          <w:szCs w:val="18"/>
        </w:rPr>
        <w:t xml:space="preserve">  GST-compliant </w:t>
      </w:r>
      <w:proofErr w:type="gramStart"/>
      <w:r>
        <w:rPr>
          <w:i/>
          <w:iCs/>
          <w:color w:val="5F5E5A"/>
          <w:sz w:val="18"/>
          <w:szCs w:val="18"/>
        </w:rPr>
        <w:t>invoicing  ·</w:t>
      </w:r>
      <w:proofErr w:type="gramEnd"/>
      <w:r>
        <w:rPr>
          <w:i/>
          <w:iCs/>
          <w:color w:val="5F5E5A"/>
          <w:sz w:val="18"/>
          <w:szCs w:val="18"/>
        </w:rPr>
        <w:t xml:space="preserve">  Distributor order </w:t>
      </w:r>
      <w:proofErr w:type="gramStart"/>
      <w:r>
        <w:rPr>
          <w:i/>
          <w:iCs/>
          <w:color w:val="5F5E5A"/>
          <w:sz w:val="18"/>
          <w:szCs w:val="18"/>
        </w:rPr>
        <w:t>management  ·</w:t>
      </w:r>
      <w:proofErr w:type="gramEnd"/>
      <w:r>
        <w:rPr>
          <w:i/>
          <w:iCs/>
          <w:color w:val="5F5E5A"/>
          <w:sz w:val="18"/>
          <w:szCs w:val="18"/>
        </w:rPr>
        <w:t xml:space="preserve">  Support </w:t>
      </w:r>
      <w:proofErr w:type="gramStart"/>
      <w:r>
        <w:rPr>
          <w:i/>
          <w:iCs/>
          <w:color w:val="5F5E5A"/>
          <w:sz w:val="18"/>
          <w:szCs w:val="18"/>
        </w:rPr>
        <w:t>routing  ·</w:t>
      </w:r>
      <w:proofErr w:type="gramEnd"/>
      <w:r>
        <w:rPr>
          <w:i/>
          <w:iCs/>
          <w:color w:val="5F5E5A"/>
          <w:sz w:val="18"/>
          <w:szCs w:val="18"/>
        </w:rPr>
        <w:t xml:space="preserve">  HQ performance dashboards</w:t>
      </w:r>
    </w:p>
    <w:p w14:paraId="70EE1481" w14:textId="63444336" w:rsidR="00622E88" w:rsidRDefault="00000000">
      <w:pPr>
        <w:pBdr>
          <w:top w:val="single" w:sz="6" w:space="0" w:color="FEF0E6"/>
        </w:pBdr>
        <w:spacing w:before="280" w:after="80"/>
      </w:pPr>
      <w:proofErr w:type="gramStart"/>
      <w:r>
        <w:rPr>
          <w:b/>
          <w:bCs/>
          <w:color w:val="E8540A"/>
          <w:sz w:val="24"/>
          <w:szCs w:val="24"/>
        </w:rPr>
        <w:t>0</w:t>
      </w:r>
      <w:r w:rsidR="00C51572">
        <w:rPr>
          <w:b/>
          <w:bCs/>
          <w:color w:val="E8540A"/>
          <w:sz w:val="24"/>
          <w:szCs w:val="24"/>
        </w:rPr>
        <w:t>6</w:t>
      </w:r>
      <w:r>
        <w:rPr>
          <w:b/>
          <w:bCs/>
          <w:color w:val="E8540A"/>
          <w:sz w:val="24"/>
          <w:szCs w:val="24"/>
        </w:rPr>
        <w:t xml:space="preserve">  </w:t>
      </w:r>
      <w:r>
        <w:rPr>
          <w:b/>
          <w:bCs/>
          <w:color w:val="0B1B38"/>
          <w:sz w:val="26"/>
          <w:szCs w:val="26"/>
        </w:rPr>
        <w:t>CRM</w:t>
      </w:r>
      <w:proofErr w:type="gramEnd"/>
      <w:r>
        <w:rPr>
          <w:b/>
          <w:bCs/>
          <w:color w:val="0B1B38"/>
          <w:sz w:val="26"/>
          <w:szCs w:val="26"/>
        </w:rPr>
        <w:t xml:space="preserve"> &amp; Sales Operations Setup</w:t>
      </w:r>
    </w:p>
    <w:p w14:paraId="681E853E" w14:textId="3392EB44" w:rsidR="008A075A" w:rsidRPr="008A075A" w:rsidRDefault="008A075A" w:rsidP="008A075A">
      <w:pPr>
        <w:spacing w:before="80" w:after="120"/>
        <w:rPr>
          <w:color w:val="5F5E5A"/>
        </w:rPr>
      </w:pPr>
      <w:r w:rsidRPr="008A075A">
        <w:rPr>
          <w:color w:val="5F5E5A"/>
        </w:rPr>
        <w:t>Pipeline clarity from Day 1</w:t>
      </w:r>
      <w:r w:rsidRPr="008A075A">
        <w:rPr>
          <w:color w:val="5F5E5A"/>
        </w:rPr>
        <w:t>.</w:t>
      </w:r>
      <w:r w:rsidRPr="008A075A">
        <w:rPr>
          <w:color w:val="5F5E5A"/>
        </w:rPr>
        <w:t xml:space="preserve"> CRM configuration, sales process design, and operations setup built around how B2B sales actually works in India.</w:t>
      </w:r>
    </w:p>
    <w:p w14:paraId="1EF5894D" w14:textId="47FA4B10" w:rsidR="00622E88" w:rsidRDefault="00000000">
      <w:pPr>
        <w:spacing w:before="80" w:after="160"/>
      </w:pPr>
      <w:r>
        <w:rPr>
          <w:i/>
          <w:iCs/>
          <w:color w:val="5F5E5A"/>
          <w:sz w:val="18"/>
          <w:szCs w:val="18"/>
        </w:rPr>
        <w:t xml:space="preserve">Focus areas: Channel pipeline </w:t>
      </w:r>
      <w:proofErr w:type="gramStart"/>
      <w:r>
        <w:rPr>
          <w:i/>
          <w:iCs/>
          <w:color w:val="5F5E5A"/>
          <w:sz w:val="18"/>
          <w:szCs w:val="18"/>
        </w:rPr>
        <w:t>configuration  ·</w:t>
      </w:r>
      <w:proofErr w:type="gramEnd"/>
      <w:r>
        <w:rPr>
          <w:i/>
          <w:iCs/>
          <w:color w:val="5F5E5A"/>
          <w:sz w:val="18"/>
          <w:szCs w:val="18"/>
        </w:rPr>
        <w:t xml:space="preserve">  Distributor </w:t>
      </w:r>
      <w:proofErr w:type="gramStart"/>
      <w:r>
        <w:rPr>
          <w:i/>
          <w:iCs/>
          <w:color w:val="5F5E5A"/>
          <w:sz w:val="18"/>
          <w:szCs w:val="18"/>
        </w:rPr>
        <w:t>tracking  ·</w:t>
      </w:r>
      <w:proofErr w:type="gramEnd"/>
      <w:r>
        <w:rPr>
          <w:i/>
          <w:iCs/>
          <w:color w:val="5F5E5A"/>
          <w:sz w:val="18"/>
          <w:szCs w:val="18"/>
        </w:rPr>
        <w:t xml:space="preserve">  </w:t>
      </w:r>
      <w:proofErr w:type="gramStart"/>
      <w:r>
        <w:rPr>
          <w:i/>
          <w:iCs/>
          <w:color w:val="5F5E5A"/>
          <w:sz w:val="18"/>
          <w:szCs w:val="18"/>
        </w:rPr>
        <w:t>Multi-city</w:t>
      </w:r>
      <w:proofErr w:type="gramEnd"/>
      <w:r>
        <w:rPr>
          <w:i/>
          <w:iCs/>
          <w:color w:val="5F5E5A"/>
          <w:sz w:val="18"/>
          <w:szCs w:val="18"/>
        </w:rPr>
        <w:t xml:space="preserve"> lead </w:t>
      </w:r>
      <w:proofErr w:type="gramStart"/>
      <w:r>
        <w:rPr>
          <w:i/>
          <w:iCs/>
          <w:color w:val="5F5E5A"/>
          <w:sz w:val="18"/>
          <w:szCs w:val="18"/>
        </w:rPr>
        <w:t>routing  ·</w:t>
      </w:r>
      <w:proofErr w:type="gramEnd"/>
      <w:r>
        <w:rPr>
          <w:i/>
          <w:iCs/>
          <w:color w:val="5F5E5A"/>
          <w:sz w:val="18"/>
          <w:szCs w:val="18"/>
        </w:rPr>
        <w:t xml:space="preserve">  Partner </w:t>
      </w:r>
      <w:proofErr w:type="gramStart"/>
      <w:r>
        <w:rPr>
          <w:i/>
          <w:iCs/>
          <w:color w:val="5F5E5A"/>
          <w:sz w:val="18"/>
          <w:szCs w:val="18"/>
        </w:rPr>
        <w:t>dashboards  ·</w:t>
      </w:r>
      <w:proofErr w:type="gramEnd"/>
      <w:r>
        <w:rPr>
          <w:i/>
          <w:iCs/>
          <w:color w:val="5F5E5A"/>
          <w:sz w:val="18"/>
          <w:szCs w:val="18"/>
        </w:rPr>
        <w:t xml:space="preserve">  HQ reporting integration</w:t>
      </w:r>
    </w:p>
    <w:p w14:paraId="779DACD2" w14:textId="77777777" w:rsidR="00622E88" w:rsidRDefault="00622E88">
      <w:pPr>
        <w:pBdr>
          <w:bottom w:val="single" w:sz="4" w:space="0" w:color="CCCCCC"/>
        </w:pBdr>
        <w:spacing w:before="280" w:after="280"/>
      </w:pPr>
    </w:p>
    <w:p w14:paraId="76FBF40A" w14:textId="77777777" w:rsidR="00622E88" w:rsidRDefault="00000000">
      <w:pPr>
        <w:spacing w:before="320" w:after="80"/>
      </w:pPr>
      <w:r>
        <w:rPr>
          <w:b/>
          <w:bCs/>
          <w:color w:val="E8540A"/>
          <w:spacing w:val="130"/>
          <w:sz w:val="18"/>
          <w:szCs w:val="18"/>
        </w:rPr>
        <w:t>WHY JB NEWGEN</w:t>
      </w:r>
    </w:p>
    <w:p w14:paraId="3ACE184C" w14:textId="77777777" w:rsidR="00622E88" w:rsidRDefault="00000000">
      <w:pPr>
        <w:pStyle w:val="Heading2"/>
      </w:pPr>
      <w:r>
        <w:t>India tech expertise — not generic digital transformation</w:t>
      </w:r>
    </w:p>
    <w:p w14:paraId="0F86EE69" w14:textId="0B3E0B04" w:rsidR="00622E88" w:rsidRDefault="00000000">
      <w:pPr>
        <w:spacing w:before="80" w:after="100"/>
      </w:pPr>
      <w:r>
        <w:rPr>
          <w:color w:val="5F5E5A"/>
        </w:rPr>
        <w:t xml:space="preserve">Most digital transformation firms will give you a framework. We give you an India-specific implementation. </w:t>
      </w:r>
    </w:p>
    <w:p w14:paraId="4674DA9B" w14:textId="77777777" w:rsidR="00622E88" w:rsidRDefault="00622E8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22E88" w14:paraId="4E8EE1F5"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0BF34973" w14:textId="77777777" w:rsidR="00622E88" w:rsidRDefault="00000000">
            <w:proofErr w:type="gramStart"/>
            <w:r>
              <w:rPr>
                <w:b/>
                <w:bCs/>
                <w:color w:val="0B1B38"/>
              </w:rPr>
              <w:t>✓  India</w:t>
            </w:r>
            <w:proofErr w:type="gramEnd"/>
            <w:r>
              <w:rPr>
                <w:b/>
                <w:bCs/>
                <w:color w:val="0B1B38"/>
              </w:rPr>
              <w:t>-first, not India-adapted</w:t>
            </w:r>
          </w:p>
          <w:p w14:paraId="0F556BCA" w14:textId="5FA5BB7E" w:rsidR="00622E88" w:rsidRDefault="00000000">
            <w:pPr>
              <w:spacing w:before="80"/>
            </w:pPr>
            <w:r>
              <w:rPr>
                <w:color w:val="5F5E5A"/>
                <w:sz w:val="20"/>
                <w:szCs w:val="20"/>
              </w:rPr>
              <w:t>We don't adapt Western frameworks for India. We start from India's actual infrastructure, regulatory environment, and user behaviour</w:t>
            </w:r>
            <w:r w:rsidR="00A362EB">
              <w:rPr>
                <w:color w:val="5F5E5A"/>
                <w:sz w:val="20"/>
                <w:szCs w:val="20"/>
              </w:rPr>
              <w:t>,</w:t>
            </w:r>
            <w:r>
              <w:rPr>
                <w:color w:val="5F5E5A"/>
                <w:sz w:val="20"/>
                <w:szCs w:val="20"/>
              </w:rPr>
              <w:t xml:space="preserve"> then build toward your product.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5B14E1E6" w14:textId="77777777" w:rsidR="00622E88" w:rsidRDefault="00000000">
            <w:proofErr w:type="gramStart"/>
            <w:r>
              <w:rPr>
                <w:b/>
                <w:bCs/>
                <w:color w:val="0B1B38"/>
              </w:rPr>
              <w:t>✓  Regulatory</w:t>
            </w:r>
            <w:proofErr w:type="gramEnd"/>
            <w:r>
              <w:rPr>
                <w:b/>
                <w:bCs/>
                <w:color w:val="0B1B38"/>
              </w:rPr>
              <w:t xml:space="preserve"> knowledge built in</w:t>
            </w:r>
          </w:p>
          <w:p w14:paraId="4B2B1344" w14:textId="63A9B9C5" w:rsidR="00622E88" w:rsidRDefault="00000000">
            <w:pPr>
              <w:spacing w:before="80"/>
            </w:pPr>
            <w:r>
              <w:rPr>
                <w:color w:val="5F5E5A"/>
                <w:sz w:val="20"/>
                <w:szCs w:val="20"/>
              </w:rPr>
              <w:t>Our assessments cover the DPDP Act, RBI guidelines, sector-specific mandates, and DLT registration requirements</w:t>
            </w:r>
            <w:r w:rsidR="00A362EB">
              <w:rPr>
                <w:color w:val="5F5E5A"/>
                <w:sz w:val="20"/>
                <w:szCs w:val="20"/>
              </w:rPr>
              <w:t xml:space="preserve">, </w:t>
            </w:r>
            <w:r>
              <w:rPr>
                <w:color w:val="5F5E5A"/>
                <w:sz w:val="20"/>
                <w:szCs w:val="20"/>
              </w:rPr>
              <w:t>not as an afterthought, but as a core deliverable.</w:t>
            </w:r>
          </w:p>
        </w:tc>
      </w:tr>
      <w:tr w:rsidR="00622E88" w14:paraId="35774A39"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5A7F4E11" w14:textId="77777777" w:rsidR="00622E88" w:rsidRDefault="00000000">
            <w:proofErr w:type="gramStart"/>
            <w:r>
              <w:rPr>
                <w:b/>
                <w:bCs/>
                <w:color w:val="0B1B38"/>
              </w:rPr>
              <w:t>✓  Cross</w:t>
            </w:r>
            <w:proofErr w:type="gramEnd"/>
            <w:r>
              <w:rPr>
                <w:b/>
                <w:bCs/>
                <w:color w:val="0B1B38"/>
              </w:rPr>
              <w:t>-functional delivery</w:t>
            </w:r>
          </w:p>
          <w:p w14:paraId="60E2C8C0" w14:textId="10BEE614" w:rsidR="00622E88" w:rsidRDefault="00000000">
            <w:pPr>
              <w:spacing w:before="80"/>
            </w:pPr>
            <w:r>
              <w:rPr>
                <w:color w:val="5F5E5A"/>
                <w:sz w:val="20"/>
                <w:szCs w:val="20"/>
              </w:rPr>
              <w:t>Tech readiness touches product, legal, ops, and sales. We coordinate across all of them</w:t>
            </w:r>
            <w:r w:rsidR="00A362EB">
              <w:rPr>
                <w:color w:val="5F5E5A"/>
                <w:sz w:val="20"/>
                <w:szCs w:val="20"/>
              </w:rPr>
              <w:t>,</w:t>
            </w:r>
            <w:r>
              <w:rPr>
                <w:color w:val="5F5E5A"/>
                <w:sz w:val="20"/>
                <w:szCs w:val="20"/>
              </w:rPr>
              <w:t xml:space="preserve"> so nothing falls through the gap between your CTO and your India ops lead.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773C6123" w14:textId="77777777" w:rsidR="00622E88" w:rsidRDefault="00000000">
            <w:proofErr w:type="gramStart"/>
            <w:r>
              <w:rPr>
                <w:b/>
                <w:bCs/>
                <w:color w:val="0B1B38"/>
              </w:rPr>
              <w:t>✓  Ongoing</w:t>
            </w:r>
            <w:proofErr w:type="gramEnd"/>
            <w:r>
              <w:rPr>
                <w:b/>
                <w:bCs/>
                <w:color w:val="0B1B38"/>
              </w:rPr>
              <w:t xml:space="preserve"> support</w:t>
            </w:r>
          </w:p>
          <w:p w14:paraId="6267716D" w14:textId="77777777" w:rsidR="00622E88" w:rsidRDefault="00000000">
            <w:pPr>
              <w:spacing w:before="80"/>
            </w:pPr>
            <w:r>
              <w:rPr>
                <w:color w:val="5F5E5A"/>
                <w:sz w:val="20"/>
                <w:szCs w:val="20"/>
              </w:rPr>
              <w:t>We don't disappear after delivery. As India's regulatory environment evolves and your product scales, we stay on as your India tech advisory resource.</w:t>
            </w:r>
          </w:p>
        </w:tc>
      </w:tr>
    </w:tbl>
    <w:p w14:paraId="3C674E90" w14:textId="77777777" w:rsidR="00622E88" w:rsidRDefault="00622E88">
      <w:pPr>
        <w:pBdr>
          <w:bottom w:val="single" w:sz="4" w:space="0" w:color="CCCCCC"/>
        </w:pBdr>
        <w:spacing w:before="280" w:after="280"/>
      </w:pPr>
    </w:p>
    <w:p w14:paraId="623DCCB1" w14:textId="77777777" w:rsidR="00622E88" w:rsidRDefault="00000000">
      <w:pPr>
        <w:spacing w:before="320" w:after="80"/>
      </w:pPr>
      <w:r>
        <w:rPr>
          <w:b/>
          <w:bCs/>
          <w:color w:val="E8540A"/>
          <w:spacing w:val="130"/>
          <w:sz w:val="18"/>
          <w:szCs w:val="18"/>
        </w:rPr>
        <w:t>WHO THIS IS FOR</w:t>
      </w:r>
    </w:p>
    <w:p w14:paraId="77E28F18" w14:textId="77777777" w:rsidR="00622E88" w:rsidRDefault="00000000">
      <w:pPr>
        <w:pStyle w:val="Heading2"/>
      </w:pPr>
      <w:r>
        <w:t>Built for global startups at every stage of India readiness</w:t>
      </w:r>
    </w:p>
    <w:p w14:paraId="49988208" w14:textId="77777777" w:rsidR="00622E88" w:rsidRDefault="00622E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22E88" w14:paraId="11E9667D" w14:textId="77777777">
        <w:tc>
          <w:tcPr>
            <w:tcW w:w="312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80" w:type="dxa"/>
            </w:tcMar>
          </w:tcPr>
          <w:p w14:paraId="7AC13F8D" w14:textId="77777777" w:rsidR="00622E88" w:rsidRDefault="00000000">
            <w:r>
              <w:rPr>
                <w:b/>
                <w:bCs/>
                <w:color w:val="FFFFFF"/>
              </w:rPr>
              <w:t>Pre-launch</w:t>
            </w:r>
          </w:p>
        </w:tc>
        <w:tc>
          <w:tcPr>
            <w:tcW w:w="624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80" w:type="dxa"/>
            </w:tcMar>
          </w:tcPr>
          <w:p w14:paraId="62AFEB79" w14:textId="2D1BB5F1" w:rsidR="00622E88" w:rsidRDefault="00000000">
            <w:r>
              <w:rPr>
                <w:color w:val="5F5E5A"/>
                <w:sz w:val="20"/>
                <w:szCs w:val="20"/>
              </w:rPr>
              <w:t>You</w:t>
            </w:r>
            <w:r w:rsidR="00A362EB">
              <w:rPr>
                <w:color w:val="5F5E5A"/>
                <w:sz w:val="20"/>
                <w:szCs w:val="20"/>
              </w:rPr>
              <w:t xml:space="preserve"> a</w:t>
            </w:r>
            <w:r>
              <w:rPr>
                <w:color w:val="5F5E5A"/>
                <w:sz w:val="20"/>
                <w:szCs w:val="20"/>
              </w:rPr>
              <w:t>re planning India entry in the next 6 months and want to know what you need to fix before you go live. Start with the Tech Stack Assessment.</w:t>
            </w:r>
          </w:p>
        </w:tc>
      </w:tr>
      <w:tr w:rsidR="00622E88" w14:paraId="67504137" w14:textId="77777777">
        <w:tc>
          <w:tcPr>
            <w:tcW w:w="312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80" w:type="dxa"/>
            </w:tcMar>
          </w:tcPr>
          <w:p w14:paraId="420D819B" w14:textId="77777777" w:rsidR="00622E88" w:rsidRDefault="00000000">
            <w:r>
              <w:rPr>
                <w:b/>
                <w:bCs/>
                <w:color w:val="FFFFFF"/>
              </w:rPr>
              <w:lastRenderedPageBreak/>
              <w:t>At launch</w:t>
            </w:r>
          </w:p>
        </w:tc>
        <w:tc>
          <w:tcPr>
            <w:tcW w:w="624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80" w:type="dxa"/>
            </w:tcMar>
          </w:tcPr>
          <w:p w14:paraId="1B31F9FE" w14:textId="392D1FBF" w:rsidR="00622E88" w:rsidRDefault="00000000">
            <w:r>
              <w:rPr>
                <w:color w:val="5F5E5A"/>
                <w:sz w:val="20"/>
                <w:szCs w:val="20"/>
              </w:rPr>
              <w:t>You</w:t>
            </w:r>
            <w:r w:rsidR="00A362EB">
              <w:rPr>
                <w:color w:val="5F5E5A"/>
                <w:sz w:val="20"/>
                <w:szCs w:val="20"/>
              </w:rPr>
              <w:t xml:space="preserve"> a</w:t>
            </w:r>
            <w:r>
              <w:rPr>
                <w:color w:val="5F5E5A"/>
                <w:sz w:val="20"/>
                <w:szCs w:val="20"/>
              </w:rPr>
              <w:t xml:space="preserve">re going </w:t>
            </w:r>
            <w:r w:rsidR="00A362EB">
              <w:rPr>
                <w:color w:val="5F5E5A"/>
                <w:sz w:val="20"/>
                <w:szCs w:val="20"/>
              </w:rPr>
              <w:t xml:space="preserve">to </w:t>
            </w:r>
            <w:r>
              <w:rPr>
                <w:color w:val="5F5E5A"/>
                <w:sz w:val="20"/>
                <w:szCs w:val="20"/>
              </w:rPr>
              <w:t>live in India and need India-stack integrations, compliant cloud infrastructure, and a CRM configured for Indian channel sales. We deliver in parallel with your GTM motion.</w:t>
            </w:r>
          </w:p>
        </w:tc>
      </w:tr>
      <w:tr w:rsidR="00622E88" w14:paraId="4203BE43" w14:textId="77777777">
        <w:tc>
          <w:tcPr>
            <w:tcW w:w="312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80" w:type="dxa"/>
            </w:tcMar>
          </w:tcPr>
          <w:p w14:paraId="0CE2C0D0" w14:textId="77777777" w:rsidR="00622E88" w:rsidRDefault="00000000">
            <w:r>
              <w:rPr>
                <w:b/>
                <w:bCs/>
                <w:color w:val="FFFFFF"/>
              </w:rPr>
              <w:t>Post-launch</w:t>
            </w:r>
          </w:p>
        </w:tc>
        <w:tc>
          <w:tcPr>
            <w:tcW w:w="624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80" w:type="dxa"/>
            </w:tcMar>
          </w:tcPr>
          <w:p w14:paraId="720B9944" w14:textId="7BC49DFD" w:rsidR="00622E88" w:rsidRDefault="00000000">
            <w:r>
              <w:rPr>
                <w:color w:val="5F5E5A"/>
                <w:sz w:val="20"/>
                <w:szCs w:val="20"/>
              </w:rPr>
              <w:t>You</w:t>
            </w:r>
            <w:r w:rsidR="00A362EB">
              <w:rPr>
                <w:color w:val="5F5E5A"/>
                <w:sz w:val="20"/>
                <w:szCs w:val="20"/>
              </w:rPr>
              <w:t xml:space="preserve"> a</w:t>
            </w:r>
            <w:r>
              <w:rPr>
                <w:color w:val="5F5E5A"/>
                <w:sz w:val="20"/>
                <w:szCs w:val="20"/>
              </w:rPr>
              <w:t>re already operating in India but hitting friction</w:t>
            </w:r>
            <w:r w:rsidR="00A362EB">
              <w:rPr>
                <w:color w:val="5F5E5A"/>
                <w:sz w:val="20"/>
                <w:szCs w:val="20"/>
              </w:rPr>
              <w:t>,</w:t>
            </w:r>
            <w:r>
              <w:rPr>
                <w:color w:val="5F5E5A"/>
                <w:sz w:val="20"/>
                <w:szCs w:val="20"/>
              </w:rPr>
              <w:t xml:space="preserve"> payment failures, compliance questions, CRM blind spots, or HQ visibility gaps. We diagnose and fix.</w:t>
            </w:r>
          </w:p>
        </w:tc>
      </w:tr>
    </w:tbl>
    <w:p w14:paraId="24A6F439" w14:textId="77777777" w:rsidR="00622E88" w:rsidRDefault="00622E88">
      <w:pPr>
        <w:pBdr>
          <w:bottom w:val="single" w:sz="4" w:space="0" w:color="CCCCCC"/>
        </w:pBdr>
        <w:spacing w:before="280" w:after="280"/>
      </w:pPr>
    </w:p>
    <w:p w14:paraId="33F3E70E" w14:textId="77777777" w:rsidR="00622E88" w:rsidRDefault="00622E88">
      <w:pPr>
        <w:spacing w:before="120"/>
      </w:pPr>
    </w:p>
    <w:p w14:paraId="2EF3CE57" w14:textId="77777777" w:rsidR="00622E88" w:rsidRDefault="00000000">
      <w:pPr>
        <w:spacing w:after="120"/>
        <w:jc w:val="center"/>
      </w:pPr>
      <w:r>
        <w:rPr>
          <w:b/>
          <w:bCs/>
          <w:color w:val="E8540A"/>
          <w:spacing w:val="140"/>
          <w:sz w:val="18"/>
          <w:szCs w:val="18"/>
        </w:rPr>
        <w:t>GET STARTED</w:t>
      </w:r>
    </w:p>
    <w:p w14:paraId="5A3FB9AB" w14:textId="77777777" w:rsidR="00622E88" w:rsidRDefault="00000000">
      <w:pPr>
        <w:spacing w:after="160"/>
        <w:jc w:val="center"/>
      </w:pPr>
      <w:r>
        <w:rPr>
          <w:b/>
          <w:bCs/>
          <w:color w:val="0B1B38"/>
          <w:sz w:val="34"/>
          <w:szCs w:val="34"/>
        </w:rPr>
        <w:t>Is your product ready for India?</w:t>
      </w:r>
    </w:p>
    <w:p w14:paraId="59C2BBB2" w14:textId="77777777" w:rsidR="00622E88" w:rsidRDefault="00000000">
      <w:pPr>
        <w:spacing w:after="200"/>
        <w:jc w:val="center"/>
        <w:rPr>
          <w:color w:val="5F5E5A"/>
        </w:rPr>
      </w:pPr>
      <w:r>
        <w:rPr>
          <w:color w:val="5F5E5A"/>
        </w:rPr>
        <w:t>Book a free 45-minute India Tech Readiness call. We'll tell you honestly what needs to change before you launch — and what can wait.</w:t>
      </w:r>
    </w:p>
    <w:p w14:paraId="4FB86510" w14:textId="77777777" w:rsidR="00A2016E" w:rsidRDefault="00A2016E" w:rsidP="00A2016E">
      <w:pPr>
        <w:spacing w:after="200"/>
        <w:jc w:val="center"/>
        <w:rPr>
          <w:b/>
          <w:bCs/>
          <w:color w:val="5F5E5A"/>
        </w:rPr>
      </w:pPr>
      <w:r w:rsidRPr="004F3FEE">
        <w:rPr>
          <w:b/>
          <w:bCs/>
          <w:color w:val="5F5E5A"/>
        </w:rPr>
        <w:t>Book your free Strategy Call</w:t>
      </w:r>
      <w:r>
        <w:rPr>
          <w:b/>
          <w:bCs/>
          <w:color w:val="5F5E5A"/>
        </w:rPr>
        <w:t xml:space="preserve">     I   Email us Directly</w:t>
      </w:r>
    </w:p>
    <w:p w14:paraId="7009EBEE" w14:textId="77777777" w:rsidR="00A2016E" w:rsidRDefault="00A2016E" w:rsidP="00A2016E">
      <w:pPr>
        <w:spacing w:after="200"/>
        <w:jc w:val="center"/>
        <w:rPr>
          <w:b/>
          <w:bCs/>
          <w:color w:val="5F5E5A"/>
        </w:rPr>
      </w:pPr>
    </w:p>
    <w:p w14:paraId="47ACF07D" w14:textId="77777777" w:rsidR="00A2016E" w:rsidRDefault="00A2016E" w:rsidP="00A2016E">
      <w:pPr>
        <w:pBdr>
          <w:bottom w:val="single" w:sz="4" w:space="0" w:color="CCCCCC"/>
        </w:pBdr>
      </w:pPr>
      <w:r w:rsidRPr="004C2265">
        <w:rPr>
          <w:highlight w:val="yellow"/>
        </w:rPr>
        <w:t xml:space="preserve">Note for </w:t>
      </w:r>
      <w:r>
        <w:rPr>
          <w:highlight w:val="yellow"/>
        </w:rPr>
        <w:t xml:space="preserve">Website </w:t>
      </w:r>
      <w:r w:rsidRPr="004C2265">
        <w:rPr>
          <w:highlight w:val="yellow"/>
        </w:rPr>
        <w:t>Developer</w:t>
      </w:r>
      <w:r>
        <w:t xml:space="preserve"> </w:t>
      </w:r>
    </w:p>
    <w:p w14:paraId="5092BBF5" w14:textId="77777777" w:rsidR="00A2016E" w:rsidRPr="004C2265" w:rsidRDefault="00A2016E" w:rsidP="00A2016E">
      <w:pPr>
        <w:pBdr>
          <w:bottom w:val="single" w:sz="4" w:space="0" w:color="CCCCCC"/>
        </w:pBdr>
        <w:rPr>
          <w:highlight w:val="yellow"/>
        </w:rPr>
      </w:pPr>
      <w:r w:rsidRPr="004C2265">
        <w:rPr>
          <w:highlight w:val="yellow"/>
        </w:rPr>
        <w:t>(Connect Book a Free Strategy Call to the current website registration link)</w:t>
      </w:r>
    </w:p>
    <w:p w14:paraId="284189F6" w14:textId="77777777" w:rsidR="00A2016E" w:rsidRDefault="00A2016E" w:rsidP="00A2016E">
      <w:pPr>
        <w:pBdr>
          <w:bottom w:val="single" w:sz="4" w:space="0" w:color="CCCCCC"/>
        </w:pBdr>
      </w:pPr>
      <w:r w:rsidRPr="004C2265">
        <w:rPr>
          <w:highlight w:val="yellow"/>
        </w:rPr>
        <w:t>(</w:t>
      </w:r>
      <w:r>
        <w:rPr>
          <w:highlight w:val="yellow"/>
        </w:rPr>
        <w:t xml:space="preserve">Email us </w:t>
      </w:r>
      <w:proofErr w:type="gramStart"/>
      <w:r>
        <w:rPr>
          <w:highlight w:val="yellow"/>
        </w:rPr>
        <w:t>directly :</w:t>
      </w:r>
      <w:proofErr w:type="gramEnd"/>
      <w:r>
        <w:rPr>
          <w:highlight w:val="yellow"/>
        </w:rPr>
        <w:t xml:space="preserve"> </w:t>
      </w:r>
      <w:r w:rsidRPr="004F3FEE">
        <w:rPr>
          <w:highlight w:val="yellow"/>
        </w:rPr>
        <w:t>sales@jbnewgen.com</w:t>
      </w:r>
      <w:r w:rsidRPr="004C2265">
        <w:rPr>
          <w:highlight w:val="yellow"/>
        </w:rPr>
        <w:t>)</w:t>
      </w:r>
    </w:p>
    <w:p w14:paraId="28FEBD7E" w14:textId="77777777" w:rsidR="00A2016E" w:rsidRDefault="00A2016E">
      <w:pPr>
        <w:spacing w:after="200"/>
        <w:jc w:val="center"/>
      </w:pPr>
    </w:p>
    <w:p w14:paraId="1EA78F0E" w14:textId="77777777" w:rsidR="00622E88" w:rsidRDefault="00000000">
      <w:pPr>
        <w:spacing w:after="80"/>
        <w:jc w:val="center"/>
      </w:pPr>
      <w:r>
        <w:rPr>
          <w:b/>
          <w:bCs/>
          <w:color w:val="0B1B38"/>
        </w:rPr>
        <w:t xml:space="preserve">Email: </w:t>
      </w:r>
      <w:r>
        <w:rPr>
          <w:color w:val="E8540A"/>
        </w:rPr>
        <w:t>sales@jbnewgen.com</w:t>
      </w:r>
      <w:r>
        <w:rPr>
          <w:b/>
          <w:bCs/>
          <w:color w:val="0B1B38"/>
        </w:rPr>
        <w:t xml:space="preserve">   |   Phone: </w:t>
      </w:r>
      <w:r>
        <w:rPr>
          <w:color w:val="E8540A"/>
        </w:rPr>
        <w:t>+91 6362864230</w:t>
      </w:r>
    </w:p>
    <w:p w14:paraId="1D27DB70" w14:textId="77777777" w:rsidR="00622E88" w:rsidRDefault="00000000">
      <w:pPr>
        <w:spacing w:before="60"/>
        <w:jc w:val="center"/>
      </w:pPr>
      <w:r>
        <w:rPr>
          <w:b/>
          <w:bCs/>
          <w:color w:val="0B1B38"/>
        </w:rPr>
        <w:t xml:space="preserve">Website: </w:t>
      </w:r>
      <w:r>
        <w:rPr>
          <w:color w:val="E8540A"/>
        </w:rPr>
        <w:t>www.jbnewgen.com</w:t>
      </w:r>
    </w:p>
    <w:p w14:paraId="1D1A18E1" w14:textId="77777777" w:rsidR="00622E88" w:rsidRDefault="00622E88">
      <w:pPr>
        <w:spacing w:before="200"/>
      </w:pPr>
    </w:p>
    <w:sectPr w:rsidR="00622E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F26B9" w14:textId="77777777" w:rsidR="00DA54FD" w:rsidRDefault="00DA54FD">
      <w:r>
        <w:separator/>
      </w:r>
    </w:p>
  </w:endnote>
  <w:endnote w:type="continuationSeparator" w:id="0">
    <w:p w14:paraId="33A31304" w14:textId="77777777" w:rsidR="00DA54FD" w:rsidRDefault="00DA5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591D" w14:textId="77777777" w:rsidR="00622E88" w:rsidRDefault="00000000">
    <w:pPr>
      <w:pBdr>
        <w:top w:val="single" w:sz="4" w:space="0" w:color="CCCCCC"/>
      </w:pBdr>
      <w:spacing w:before="120"/>
    </w:pPr>
    <w:r>
      <w:rPr>
        <w:color w:val="5F5E5A"/>
        <w:sz w:val="18"/>
        <w:szCs w:val="18"/>
      </w:rPr>
      <w:t>www.jbnewgen.com   |   sales@jbnewgen.com   |   +91 6362864230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C58D1" w14:textId="77777777" w:rsidR="00DA54FD" w:rsidRDefault="00DA54FD">
      <w:r>
        <w:separator/>
      </w:r>
    </w:p>
  </w:footnote>
  <w:footnote w:type="continuationSeparator" w:id="0">
    <w:p w14:paraId="5853ACCA" w14:textId="77777777" w:rsidR="00DA54FD" w:rsidRDefault="00DA5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C714" w14:textId="77777777" w:rsidR="00622E88" w:rsidRDefault="00000000">
    <w:pPr>
      <w:pBdr>
        <w:bottom w:val="single" w:sz="4" w:space="0" w:color="E8540A"/>
      </w:pBdr>
      <w:spacing w:after="160"/>
    </w:pPr>
    <w:r>
      <w:rPr>
        <w:b/>
        <w:bCs/>
        <w:color w:val="0B1B38"/>
        <w:sz w:val="20"/>
        <w:szCs w:val="20"/>
      </w:rPr>
      <w:t>JB NewGen Enterprises</w:t>
    </w:r>
    <w:r>
      <w:rPr>
        <w:color w:val="5F5E5A"/>
        <w:sz w:val="20"/>
        <w:szCs w:val="20"/>
      </w:rPr>
      <w:t xml:space="preserve">   |   India Tech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33DE3"/>
    <w:multiLevelType w:val="hybridMultilevel"/>
    <w:tmpl w:val="D050107A"/>
    <w:lvl w:ilvl="0" w:tplc="6FEACCB8">
      <w:start w:val="1"/>
      <w:numFmt w:val="bullet"/>
      <w:lvlText w:val="•"/>
      <w:lvlJc w:val="left"/>
      <w:pPr>
        <w:ind w:left="720" w:hanging="360"/>
      </w:pPr>
    </w:lvl>
    <w:lvl w:ilvl="1" w:tplc="323A546C">
      <w:numFmt w:val="decimal"/>
      <w:lvlText w:val=""/>
      <w:lvlJc w:val="left"/>
    </w:lvl>
    <w:lvl w:ilvl="2" w:tplc="43CEB594">
      <w:numFmt w:val="decimal"/>
      <w:lvlText w:val=""/>
      <w:lvlJc w:val="left"/>
    </w:lvl>
    <w:lvl w:ilvl="3" w:tplc="8904C4BC">
      <w:numFmt w:val="decimal"/>
      <w:lvlText w:val=""/>
      <w:lvlJc w:val="left"/>
    </w:lvl>
    <w:lvl w:ilvl="4" w:tplc="EC5072E2">
      <w:numFmt w:val="decimal"/>
      <w:lvlText w:val=""/>
      <w:lvlJc w:val="left"/>
    </w:lvl>
    <w:lvl w:ilvl="5" w:tplc="B810C2F6">
      <w:numFmt w:val="decimal"/>
      <w:lvlText w:val=""/>
      <w:lvlJc w:val="left"/>
    </w:lvl>
    <w:lvl w:ilvl="6" w:tplc="093C9272">
      <w:numFmt w:val="decimal"/>
      <w:lvlText w:val=""/>
      <w:lvlJc w:val="left"/>
    </w:lvl>
    <w:lvl w:ilvl="7" w:tplc="A79E0C06">
      <w:numFmt w:val="decimal"/>
      <w:lvlText w:val=""/>
      <w:lvlJc w:val="left"/>
    </w:lvl>
    <w:lvl w:ilvl="8" w:tplc="8FA07B22">
      <w:numFmt w:val="decimal"/>
      <w:lvlText w:val=""/>
      <w:lvlJc w:val="left"/>
    </w:lvl>
  </w:abstractNum>
  <w:abstractNum w:abstractNumId="1" w15:restartNumberingAfterBreak="0">
    <w:nsid w:val="5504467C"/>
    <w:multiLevelType w:val="hybridMultilevel"/>
    <w:tmpl w:val="98B6E62E"/>
    <w:lvl w:ilvl="0" w:tplc="2F3EDE52">
      <w:start w:val="1"/>
      <w:numFmt w:val="bullet"/>
      <w:lvlText w:val="●"/>
      <w:lvlJc w:val="left"/>
      <w:pPr>
        <w:ind w:left="720" w:hanging="360"/>
      </w:pPr>
    </w:lvl>
    <w:lvl w:ilvl="1" w:tplc="712C48A4">
      <w:start w:val="1"/>
      <w:numFmt w:val="bullet"/>
      <w:lvlText w:val="○"/>
      <w:lvlJc w:val="left"/>
      <w:pPr>
        <w:ind w:left="1440" w:hanging="360"/>
      </w:pPr>
    </w:lvl>
    <w:lvl w:ilvl="2" w:tplc="318A0152">
      <w:start w:val="1"/>
      <w:numFmt w:val="bullet"/>
      <w:lvlText w:val="■"/>
      <w:lvlJc w:val="left"/>
      <w:pPr>
        <w:ind w:left="2160" w:hanging="360"/>
      </w:pPr>
    </w:lvl>
    <w:lvl w:ilvl="3" w:tplc="0ECC0956">
      <w:start w:val="1"/>
      <w:numFmt w:val="bullet"/>
      <w:lvlText w:val="●"/>
      <w:lvlJc w:val="left"/>
      <w:pPr>
        <w:ind w:left="2880" w:hanging="360"/>
      </w:pPr>
    </w:lvl>
    <w:lvl w:ilvl="4" w:tplc="A04AA128">
      <w:start w:val="1"/>
      <w:numFmt w:val="bullet"/>
      <w:lvlText w:val="○"/>
      <w:lvlJc w:val="left"/>
      <w:pPr>
        <w:ind w:left="3600" w:hanging="360"/>
      </w:pPr>
    </w:lvl>
    <w:lvl w:ilvl="5" w:tplc="118C636A">
      <w:start w:val="1"/>
      <w:numFmt w:val="bullet"/>
      <w:lvlText w:val="■"/>
      <w:lvlJc w:val="left"/>
      <w:pPr>
        <w:ind w:left="4320" w:hanging="360"/>
      </w:pPr>
    </w:lvl>
    <w:lvl w:ilvl="6" w:tplc="61BE273C">
      <w:start w:val="1"/>
      <w:numFmt w:val="bullet"/>
      <w:lvlText w:val="●"/>
      <w:lvlJc w:val="left"/>
      <w:pPr>
        <w:ind w:left="5040" w:hanging="360"/>
      </w:pPr>
    </w:lvl>
    <w:lvl w:ilvl="7" w:tplc="7390CC48">
      <w:start w:val="1"/>
      <w:numFmt w:val="bullet"/>
      <w:lvlText w:val="●"/>
      <w:lvlJc w:val="left"/>
      <w:pPr>
        <w:ind w:left="5760" w:hanging="360"/>
      </w:pPr>
    </w:lvl>
    <w:lvl w:ilvl="8" w:tplc="74F07720">
      <w:start w:val="1"/>
      <w:numFmt w:val="bullet"/>
      <w:lvlText w:val="●"/>
      <w:lvlJc w:val="left"/>
      <w:pPr>
        <w:ind w:left="6480" w:hanging="360"/>
      </w:pPr>
    </w:lvl>
  </w:abstractNum>
  <w:num w:numId="1" w16cid:durableId="7765618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E88"/>
    <w:rsid w:val="001560F6"/>
    <w:rsid w:val="001651A3"/>
    <w:rsid w:val="00202AAA"/>
    <w:rsid w:val="00387ED9"/>
    <w:rsid w:val="003C7B93"/>
    <w:rsid w:val="005B77AB"/>
    <w:rsid w:val="00622E88"/>
    <w:rsid w:val="00846E36"/>
    <w:rsid w:val="008A075A"/>
    <w:rsid w:val="00A2016E"/>
    <w:rsid w:val="00A362EB"/>
    <w:rsid w:val="00C51572"/>
    <w:rsid w:val="00D76044"/>
    <w:rsid w:val="00DA54FD"/>
    <w:rsid w:val="00E8694B"/>
    <w:rsid w:val="00EC6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0CA84"/>
  <w15:docId w15:val="{79838432-AB96-472B-887E-6021A2CFE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160"/>
      <w:outlineLvl w:val="0"/>
    </w:pPr>
    <w:rPr>
      <w:b/>
      <w:bCs/>
      <w:color w:val="0B1B38"/>
      <w:sz w:val="44"/>
      <w:szCs w:val="44"/>
    </w:rPr>
  </w:style>
  <w:style w:type="paragraph" w:styleId="Heading2">
    <w:name w:val="heading 2"/>
    <w:uiPriority w:val="9"/>
    <w:unhideWhenUsed/>
    <w:qFormat/>
    <w:pPr>
      <w:spacing w:before="320" w:after="140"/>
      <w:outlineLvl w:val="1"/>
    </w:pPr>
    <w:rPr>
      <w:b/>
      <w:bCs/>
      <w:color w:val="0B1B38"/>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Joyjeet Bose</cp:lastModifiedBy>
  <cp:revision>10</cp:revision>
  <dcterms:created xsi:type="dcterms:W3CDTF">2026-05-05T23:01:00Z</dcterms:created>
  <dcterms:modified xsi:type="dcterms:W3CDTF">2026-06-07T18:11:00Z</dcterms:modified>
</cp:coreProperties>
</file>