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E34D" w14:textId="3C226388" w:rsidR="00056138" w:rsidRDefault="00056138">
      <w:pPr>
        <w:rPr>
          <w:lang w:val="en-US"/>
        </w:rPr>
      </w:pPr>
      <w:r>
        <w:rPr>
          <w:lang w:val="en-US"/>
        </w:rPr>
        <w:t>How to replicate or clone the instance</w:t>
      </w:r>
    </w:p>
    <w:p w14:paraId="06CF7390" w14:textId="6AD1C6BD" w:rsidR="00056138" w:rsidRPr="00056138" w:rsidRDefault="00056138" w:rsidP="00056138">
      <w:pPr>
        <w:rPr>
          <w:lang w:val="en-US"/>
        </w:rPr>
      </w:pPr>
      <w:r w:rsidRPr="00056138">
        <w:rPr>
          <w:lang w:val="en-US"/>
        </w:rPr>
        <w:t>You can't clone an EC2 as such, but you can take a snapshot of it, create an AMI from the snapshot, and then provision a new EC2 instance from that AMI.</w:t>
      </w:r>
      <w:r>
        <w:rPr>
          <w:lang w:val="en-US"/>
        </w:rPr>
        <w:t xml:space="preserve"> </w:t>
      </w:r>
      <w:r w:rsidRPr="00056138">
        <w:rPr>
          <w:lang w:val="en-US"/>
        </w:rPr>
        <w:t>This is for the system disk (or root disk), additional disks can be snapshotted and then you can choose to "Create volume from snapshot".</w:t>
      </w:r>
    </w:p>
    <w:p w14:paraId="6E2D1FD1" w14:textId="4DA32E17" w:rsidR="00056138" w:rsidRDefault="00056138">
      <w:pPr>
        <w:rPr>
          <w:lang w:val="en-US"/>
        </w:rPr>
      </w:pPr>
      <w:hyperlink r:id="rId5" w:history="1">
        <w:r w:rsidRPr="00716050">
          <w:rPr>
            <w:rStyle w:val="Hyperlink"/>
            <w:lang w:val="en-US"/>
          </w:rPr>
          <w:t>https://docs.aws.amazon.com/AWSEC2/latest/UserGuide/creating-an-ami-ebs.html</w:t>
        </w:r>
      </w:hyperlink>
      <w:r>
        <w:rPr>
          <w:lang w:val="en-US"/>
        </w:rPr>
        <w:t xml:space="preserve"> </w:t>
      </w:r>
    </w:p>
    <w:p w14:paraId="0FE3B6A1" w14:textId="36BA79F6" w:rsidR="00056138" w:rsidRDefault="00056138">
      <w:pPr>
        <w:rPr>
          <w:lang w:val="en-US"/>
        </w:rPr>
      </w:pPr>
      <w:r>
        <w:rPr>
          <w:lang w:val="en-US"/>
        </w:rPr>
        <w:t>Steps for cloning</w:t>
      </w:r>
    </w:p>
    <w:p w14:paraId="26B6D6F1" w14:textId="463988E9" w:rsidR="00056138" w:rsidRPr="00056138" w:rsidRDefault="00056138" w:rsidP="00056138">
      <w:pPr>
        <w:pStyle w:val="ListParagraph"/>
        <w:numPr>
          <w:ilvl w:val="0"/>
          <w:numId w:val="1"/>
        </w:numPr>
        <w:rPr>
          <w:lang w:val="en-US"/>
        </w:rPr>
      </w:pPr>
      <w:r w:rsidRPr="00056138">
        <w:rPr>
          <w:lang w:val="en-US"/>
        </w:rPr>
        <w:t>l</w:t>
      </w:r>
      <w:r w:rsidRPr="00056138">
        <w:rPr>
          <w:lang w:val="en-US"/>
        </w:rPr>
        <w:t>og in to the AWS Management Console.</w:t>
      </w:r>
    </w:p>
    <w:p w14:paraId="4BF9108D" w14:textId="77777777" w:rsidR="00056138" w:rsidRPr="00056138" w:rsidRDefault="00056138" w:rsidP="00056138">
      <w:pPr>
        <w:pStyle w:val="ListParagraph"/>
        <w:numPr>
          <w:ilvl w:val="0"/>
          <w:numId w:val="1"/>
        </w:numPr>
        <w:rPr>
          <w:lang w:val="en-US"/>
        </w:rPr>
      </w:pPr>
      <w:r w:rsidRPr="00056138">
        <w:rPr>
          <w:lang w:val="en-US"/>
        </w:rPr>
        <w:t>If required, use the region selector in the top right corner to switch to the region where your instance was launched.</w:t>
      </w:r>
    </w:p>
    <w:p w14:paraId="463A93E0" w14:textId="7A9F241E" w:rsidR="00056138" w:rsidRDefault="00056138" w:rsidP="00056138">
      <w:pPr>
        <w:pStyle w:val="ListParagraph"/>
        <w:numPr>
          <w:ilvl w:val="0"/>
          <w:numId w:val="1"/>
        </w:numPr>
        <w:rPr>
          <w:lang w:val="en-US"/>
        </w:rPr>
      </w:pPr>
      <w:r w:rsidRPr="00056138">
        <w:rPr>
          <w:lang w:val="en-US"/>
        </w:rPr>
        <w:t>Select your instance and then select the “Create Image” option in the “Actions” menu.</w:t>
      </w:r>
    </w:p>
    <w:p w14:paraId="0495E08F" w14:textId="230E86F8" w:rsidR="00056138" w:rsidRDefault="00056138" w:rsidP="00056138">
      <w:pPr>
        <w:pStyle w:val="ListParagraph"/>
        <w:rPr>
          <w:lang w:val="en-US"/>
        </w:rPr>
      </w:pPr>
      <w:r w:rsidRPr="00056138">
        <w:rPr>
          <w:lang w:val="en-US"/>
        </w:rPr>
        <w:drawing>
          <wp:inline distT="0" distB="0" distL="0" distR="0" wp14:anchorId="7F5CA98A" wp14:editId="74805FC0">
            <wp:extent cx="3807460" cy="4002768"/>
            <wp:effectExtent l="0" t="0" r="2540" b="0"/>
            <wp:docPr id="78549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5377" name=""/>
                    <pic:cNvPicPr/>
                  </pic:nvPicPr>
                  <pic:blipFill>
                    <a:blip r:embed="rId6"/>
                    <a:stretch>
                      <a:fillRect/>
                    </a:stretch>
                  </pic:blipFill>
                  <pic:spPr>
                    <a:xfrm>
                      <a:off x="0" y="0"/>
                      <a:ext cx="3811443" cy="4006955"/>
                    </a:xfrm>
                    <a:prstGeom prst="rect">
                      <a:avLst/>
                    </a:prstGeom>
                  </pic:spPr>
                </pic:pic>
              </a:graphicData>
            </a:graphic>
          </wp:inline>
        </w:drawing>
      </w:r>
    </w:p>
    <w:p w14:paraId="4BF13151" w14:textId="0EA77591" w:rsidR="00056138" w:rsidRPr="00056138" w:rsidRDefault="00056138" w:rsidP="00056138">
      <w:pPr>
        <w:pStyle w:val="ListParagraph"/>
        <w:numPr>
          <w:ilvl w:val="0"/>
          <w:numId w:val="1"/>
        </w:numPr>
        <w:rPr>
          <w:lang w:val="en-US"/>
        </w:rPr>
      </w:pPr>
      <w:r>
        <w:rPr>
          <w:rFonts w:ascii="Hind" w:hAnsi="Hind" w:cs="Hind"/>
          <w:color w:val="1C2B39"/>
        </w:rPr>
        <w:t>Specify the name for the new image and then click the “Create Image” button.</w:t>
      </w:r>
    </w:p>
    <w:p w14:paraId="237027C8" w14:textId="7C7D1D84" w:rsidR="00056138" w:rsidRDefault="00056138" w:rsidP="00056138">
      <w:pPr>
        <w:rPr>
          <w:lang w:val="en-US"/>
        </w:rPr>
      </w:pPr>
      <w:r w:rsidRPr="00056138">
        <w:rPr>
          <w:lang w:val="en-US"/>
        </w:rPr>
        <w:lastRenderedPageBreak/>
        <w:drawing>
          <wp:inline distT="0" distB="0" distL="0" distR="0" wp14:anchorId="66E243AB" wp14:editId="4FBB0626">
            <wp:extent cx="5731510" cy="3022600"/>
            <wp:effectExtent l="0" t="0" r="2540" b="6350"/>
            <wp:docPr id="62038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80107" name="Picture 1"/>
                    <pic:cNvPicPr/>
                  </pic:nvPicPr>
                  <pic:blipFill>
                    <a:blip r:embed="rId7"/>
                    <a:stretch>
                      <a:fillRect/>
                    </a:stretch>
                  </pic:blipFill>
                  <pic:spPr>
                    <a:xfrm>
                      <a:off x="0" y="0"/>
                      <a:ext cx="5731510" cy="3022600"/>
                    </a:xfrm>
                    <a:prstGeom prst="rect">
                      <a:avLst/>
                    </a:prstGeom>
                  </pic:spPr>
                </pic:pic>
              </a:graphicData>
            </a:graphic>
          </wp:inline>
        </w:drawing>
      </w:r>
    </w:p>
    <w:p w14:paraId="2A91900B" w14:textId="77777777" w:rsidR="00056138" w:rsidRPr="00056138" w:rsidRDefault="00056138" w:rsidP="00056138">
      <w:pPr>
        <w:pStyle w:val="ListParagraph"/>
        <w:numPr>
          <w:ilvl w:val="0"/>
          <w:numId w:val="1"/>
        </w:numPr>
        <w:rPr>
          <w:lang w:val="en-US"/>
        </w:rPr>
      </w:pPr>
      <w:r w:rsidRPr="00056138">
        <w:rPr>
          <w:lang w:val="en-US"/>
        </w:rPr>
        <w:t xml:space="preserve">Now go to Amazon Machine Images (AMIs) under Images in your left nav. There you will see the newly created instance image. The default status will be Pending. It may take several minutes to an hour to become ready. When the status becomes Available, </w:t>
      </w:r>
      <w:proofErr w:type="gramStart"/>
      <w:r w:rsidRPr="00056138">
        <w:rPr>
          <w:lang w:val="en-US"/>
        </w:rPr>
        <w:t>click</w:t>
      </w:r>
      <w:proofErr w:type="gramEnd"/>
      <w:r w:rsidRPr="00056138">
        <w:rPr>
          <w:lang w:val="en-US"/>
        </w:rPr>
        <w:t xml:space="preserve"> and select the AMI from the list.</w:t>
      </w:r>
    </w:p>
    <w:p w14:paraId="16A9DD9F" w14:textId="77777777" w:rsidR="00056138" w:rsidRDefault="00056138" w:rsidP="00056138">
      <w:pPr>
        <w:pStyle w:val="ListParagraph"/>
        <w:numPr>
          <w:ilvl w:val="0"/>
          <w:numId w:val="1"/>
        </w:numPr>
        <w:rPr>
          <w:lang w:val="en-US"/>
        </w:rPr>
      </w:pPr>
      <w:r w:rsidRPr="00056138">
        <w:rPr>
          <w:lang w:val="en-US"/>
        </w:rPr>
        <w:t>From the top right section click on Launch instance from image Button.</w:t>
      </w:r>
      <w:r>
        <w:rPr>
          <w:lang w:val="en-US"/>
        </w:rPr>
        <w:t xml:space="preserve"> </w:t>
      </w:r>
      <w:r w:rsidRPr="00056138">
        <w:rPr>
          <w:lang w:val="en-US"/>
        </w:rPr>
        <w:t>Remember to select your current key pair or create a new one</w:t>
      </w:r>
      <w:r>
        <w:rPr>
          <w:lang w:val="en-US"/>
        </w:rPr>
        <w:t xml:space="preserve">. </w:t>
      </w:r>
    </w:p>
    <w:p w14:paraId="5D14E4C1" w14:textId="5C0B5BC4" w:rsidR="00056138" w:rsidRPr="00056138" w:rsidRDefault="00056138" w:rsidP="00056138">
      <w:pPr>
        <w:pStyle w:val="ListParagraph"/>
        <w:numPr>
          <w:ilvl w:val="0"/>
          <w:numId w:val="1"/>
        </w:numPr>
        <w:rPr>
          <w:lang w:val="en-US"/>
        </w:rPr>
      </w:pPr>
      <w:r w:rsidRPr="00056138">
        <w:rPr>
          <w:lang w:val="en-US"/>
        </w:rPr>
        <w:t>S</w:t>
      </w:r>
      <w:r w:rsidRPr="00056138">
        <w:rPr>
          <w:lang w:val="en-US"/>
        </w:rPr>
        <w:t>elect</w:t>
      </w:r>
      <w:r>
        <w:rPr>
          <w:lang w:val="en-US"/>
        </w:rPr>
        <w:t xml:space="preserve"> </w:t>
      </w:r>
      <w:r w:rsidRPr="00056138">
        <w:rPr>
          <w:lang w:val="en-US"/>
        </w:rPr>
        <w:t>the instance type and other details and click the Launch button</w:t>
      </w:r>
      <w:r>
        <w:rPr>
          <w:lang w:val="en-US"/>
        </w:rPr>
        <w:t xml:space="preserve">. </w:t>
      </w:r>
      <w:r w:rsidRPr="00056138">
        <w:rPr>
          <w:lang w:val="en-US"/>
        </w:rPr>
        <w:t>The new instance, once launched, will be a clone of the original instance.</w:t>
      </w:r>
    </w:p>
    <w:sectPr w:rsidR="00056138" w:rsidRPr="00056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ind">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27D9D"/>
    <w:multiLevelType w:val="hybridMultilevel"/>
    <w:tmpl w:val="9D50B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62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38"/>
    <w:rsid w:val="00056138"/>
    <w:rsid w:val="00194EBB"/>
    <w:rsid w:val="003461BE"/>
    <w:rsid w:val="005B32CE"/>
    <w:rsid w:val="00783168"/>
    <w:rsid w:val="00F37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1A48"/>
  <w15:chartTrackingRefBased/>
  <w15:docId w15:val="{A0FBA301-9451-4053-9443-5F8BBC0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38"/>
    <w:rPr>
      <w:rFonts w:eastAsiaTheme="majorEastAsia" w:cstheme="majorBidi"/>
      <w:color w:val="272727" w:themeColor="text1" w:themeTint="D8"/>
    </w:rPr>
  </w:style>
  <w:style w:type="paragraph" w:styleId="Title">
    <w:name w:val="Title"/>
    <w:basedOn w:val="Normal"/>
    <w:next w:val="Normal"/>
    <w:link w:val="TitleChar"/>
    <w:uiPriority w:val="10"/>
    <w:qFormat/>
    <w:rsid w:val="0005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38"/>
    <w:pPr>
      <w:spacing w:before="160"/>
      <w:jc w:val="center"/>
    </w:pPr>
    <w:rPr>
      <w:i/>
      <w:iCs/>
      <w:color w:val="404040" w:themeColor="text1" w:themeTint="BF"/>
    </w:rPr>
  </w:style>
  <w:style w:type="character" w:customStyle="1" w:styleId="QuoteChar">
    <w:name w:val="Quote Char"/>
    <w:basedOn w:val="DefaultParagraphFont"/>
    <w:link w:val="Quote"/>
    <w:uiPriority w:val="29"/>
    <w:rsid w:val="00056138"/>
    <w:rPr>
      <w:i/>
      <w:iCs/>
      <w:color w:val="404040" w:themeColor="text1" w:themeTint="BF"/>
    </w:rPr>
  </w:style>
  <w:style w:type="paragraph" w:styleId="ListParagraph">
    <w:name w:val="List Paragraph"/>
    <w:basedOn w:val="Normal"/>
    <w:uiPriority w:val="34"/>
    <w:qFormat/>
    <w:rsid w:val="00056138"/>
    <w:pPr>
      <w:ind w:left="720"/>
      <w:contextualSpacing/>
    </w:pPr>
  </w:style>
  <w:style w:type="character" w:styleId="IntenseEmphasis">
    <w:name w:val="Intense Emphasis"/>
    <w:basedOn w:val="DefaultParagraphFont"/>
    <w:uiPriority w:val="21"/>
    <w:qFormat/>
    <w:rsid w:val="00056138"/>
    <w:rPr>
      <w:i/>
      <w:iCs/>
      <w:color w:val="0F4761" w:themeColor="accent1" w:themeShade="BF"/>
    </w:rPr>
  </w:style>
  <w:style w:type="paragraph" w:styleId="IntenseQuote">
    <w:name w:val="Intense Quote"/>
    <w:basedOn w:val="Normal"/>
    <w:next w:val="Normal"/>
    <w:link w:val="IntenseQuoteChar"/>
    <w:uiPriority w:val="30"/>
    <w:qFormat/>
    <w:rsid w:val="0005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138"/>
    <w:rPr>
      <w:i/>
      <w:iCs/>
      <w:color w:val="0F4761" w:themeColor="accent1" w:themeShade="BF"/>
    </w:rPr>
  </w:style>
  <w:style w:type="character" w:styleId="IntenseReference">
    <w:name w:val="Intense Reference"/>
    <w:basedOn w:val="DefaultParagraphFont"/>
    <w:uiPriority w:val="32"/>
    <w:qFormat/>
    <w:rsid w:val="00056138"/>
    <w:rPr>
      <w:b/>
      <w:bCs/>
      <w:smallCaps/>
      <w:color w:val="0F4761" w:themeColor="accent1" w:themeShade="BF"/>
      <w:spacing w:val="5"/>
    </w:rPr>
  </w:style>
  <w:style w:type="character" w:styleId="Hyperlink">
    <w:name w:val="Hyperlink"/>
    <w:basedOn w:val="DefaultParagraphFont"/>
    <w:uiPriority w:val="99"/>
    <w:unhideWhenUsed/>
    <w:rsid w:val="00056138"/>
    <w:rPr>
      <w:color w:val="467886" w:themeColor="hyperlink"/>
      <w:u w:val="single"/>
    </w:rPr>
  </w:style>
  <w:style w:type="character" w:styleId="UnresolvedMention">
    <w:name w:val="Unresolved Mention"/>
    <w:basedOn w:val="DefaultParagraphFont"/>
    <w:uiPriority w:val="99"/>
    <w:semiHidden/>
    <w:unhideWhenUsed/>
    <w:rsid w:val="00056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64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AWSEC2/latest/UserGuide/creating-an-ami-eb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Palash</dc:creator>
  <cp:keywords/>
  <dc:description/>
  <cp:lastModifiedBy>Bhatnagar, Palash</cp:lastModifiedBy>
  <cp:revision>1</cp:revision>
  <dcterms:created xsi:type="dcterms:W3CDTF">2024-05-10T09:56:00Z</dcterms:created>
  <dcterms:modified xsi:type="dcterms:W3CDTF">2024-05-10T10:03:00Z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2024-05-10T10:03:36Z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1f3f9d61-e763-4e33-b8eb-e95c97f9f2ff</vt:lpwstr>
  </property>
  <property fmtid="{D5CDD505-2E9C-101B-9397-08002B2CF9AE}" pid="7" name="MSIP_Label_defa4170-0d19-0005-0004-bc88714345d2_ActionId">
    <vt:lpwstr>e69843f5-ad0d-45c2-9958-a2d20c6cf7b3</vt:lpwstr>
  </property>
  <property fmtid="{D5CDD505-2E9C-101B-9397-08002B2CF9AE}" pid="8" name="MSIP_Label_defa4170-0d19-0005-0004-bc88714345d2_ContentBits">
    <vt:lpwstr>0</vt:lpwstr>
  </property>
</Properties>
</file>