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9A33" w14:textId="77777777" w:rsidR="009E5D80" w:rsidRPr="009E5D80" w:rsidRDefault="009E5D80" w:rsidP="009E5D80">
      <w:pPr>
        <w:rPr>
          <w:b/>
          <w:bCs/>
        </w:rPr>
      </w:pPr>
      <w:r w:rsidRPr="009E5D80">
        <w:rPr>
          <w:b/>
          <w:bCs/>
        </w:rPr>
        <w:t>TITLE PAGE</w:t>
      </w:r>
    </w:p>
    <w:p w14:paraId="4463893E" w14:textId="77777777" w:rsidR="009E5D80" w:rsidRPr="009E5D80" w:rsidRDefault="009E5D80" w:rsidP="009E5D80">
      <w:pPr>
        <w:rPr>
          <w:b/>
          <w:bCs/>
        </w:rPr>
      </w:pPr>
    </w:p>
    <w:p w14:paraId="3994ECE3" w14:textId="77777777" w:rsidR="009E5D80" w:rsidRPr="009E5D80" w:rsidRDefault="009E5D80" w:rsidP="009E5D80">
      <w:pPr>
        <w:rPr>
          <w:b/>
          <w:bCs/>
        </w:rPr>
      </w:pPr>
      <w:r w:rsidRPr="009E5D80">
        <w:rPr>
          <w:b/>
          <w:bCs/>
        </w:rPr>
        <w:t>CERTIFICATE</w:t>
      </w:r>
    </w:p>
    <w:p w14:paraId="21508062" w14:textId="77777777" w:rsidR="009E5D80" w:rsidRPr="009E5D80" w:rsidRDefault="009E5D80" w:rsidP="009E5D80">
      <w:pPr>
        <w:rPr>
          <w:b/>
          <w:bCs/>
        </w:rPr>
      </w:pPr>
    </w:p>
    <w:p w14:paraId="2859E0C2" w14:textId="77777777" w:rsidR="009E5D80" w:rsidRPr="009E5D80" w:rsidRDefault="009E5D80" w:rsidP="009E5D80">
      <w:pPr>
        <w:rPr>
          <w:b/>
          <w:bCs/>
        </w:rPr>
      </w:pPr>
      <w:r w:rsidRPr="009E5D80">
        <w:rPr>
          <w:b/>
          <w:bCs/>
        </w:rPr>
        <w:t>DECLARATION</w:t>
      </w:r>
    </w:p>
    <w:p w14:paraId="1B102BF3" w14:textId="77777777" w:rsidR="009E5D80" w:rsidRPr="009E5D80" w:rsidRDefault="009E5D80" w:rsidP="009E5D80">
      <w:pPr>
        <w:rPr>
          <w:b/>
          <w:bCs/>
        </w:rPr>
      </w:pPr>
    </w:p>
    <w:p w14:paraId="5672C8F7" w14:textId="77777777" w:rsidR="009E5D80" w:rsidRPr="009E5D80" w:rsidRDefault="009E5D80" w:rsidP="009E5D80">
      <w:pPr>
        <w:rPr>
          <w:b/>
          <w:bCs/>
        </w:rPr>
      </w:pPr>
      <w:r w:rsidRPr="009E5D80">
        <w:rPr>
          <w:b/>
          <w:bCs/>
        </w:rPr>
        <w:t>ACKNOWLEDGEMENT</w:t>
      </w:r>
    </w:p>
    <w:p w14:paraId="0C9494B5" w14:textId="77777777" w:rsidR="009E5D80" w:rsidRPr="009E5D80" w:rsidRDefault="009E5D80" w:rsidP="009E5D80">
      <w:pPr>
        <w:rPr>
          <w:b/>
          <w:bCs/>
        </w:rPr>
      </w:pPr>
    </w:p>
    <w:p w14:paraId="3B19A996" w14:textId="77777777" w:rsidR="009E5D80" w:rsidRPr="009E5D80" w:rsidRDefault="009E5D80" w:rsidP="009E5D80">
      <w:pPr>
        <w:rPr>
          <w:b/>
          <w:bCs/>
        </w:rPr>
      </w:pPr>
      <w:r w:rsidRPr="009E5D80">
        <w:rPr>
          <w:b/>
          <w:bCs/>
        </w:rPr>
        <w:t>ABSTRACT</w:t>
      </w:r>
    </w:p>
    <w:p w14:paraId="628BC46B" w14:textId="77777777" w:rsidR="009E5D80" w:rsidRPr="009E5D80" w:rsidRDefault="009E5D80" w:rsidP="009E5D80">
      <w:pPr>
        <w:rPr>
          <w:b/>
          <w:bCs/>
        </w:rPr>
      </w:pPr>
    </w:p>
    <w:p w14:paraId="26FB306A" w14:textId="77777777" w:rsidR="009E5D80" w:rsidRPr="009E5D80" w:rsidRDefault="009E5D80" w:rsidP="009E5D80">
      <w:pPr>
        <w:rPr>
          <w:b/>
          <w:bCs/>
        </w:rPr>
      </w:pPr>
      <w:r w:rsidRPr="009E5D80">
        <w:rPr>
          <w:b/>
          <w:bCs/>
        </w:rPr>
        <w:t>KEYWORDS</w:t>
      </w:r>
    </w:p>
    <w:p w14:paraId="0D7D096F" w14:textId="77777777" w:rsidR="009E5D80" w:rsidRPr="009E5D80" w:rsidRDefault="009E5D80" w:rsidP="009E5D80">
      <w:pPr>
        <w:rPr>
          <w:b/>
          <w:bCs/>
        </w:rPr>
      </w:pPr>
    </w:p>
    <w:p w14:paraId="10DFA046" w14:textId="77777777" w:rsidR="009E5D80" w:rsidRPr="009E5D80" w:rsidRDefault="009E5D80" w:rsidP="009E5D80">
      <w:pPr>
        <w:rPr>
          <w:b/>
          <w:bCs/>
        </w:rPr>
      </w:pPr>
      <w:r w:rsidRPr="009E5D80">
        <w:rPr>
          <w:b/>
          <w:bCs/>
        </w:rPr>
        <w:t>TABLE OF CONTENTS</w:t>
      </w:r>
    </w:p>
    <w:p w14:paraId="6E1452B4" w14:textId="77777777" w:rsidR="009E5D80" w:rsidRPr="009E5D80" w:rsidRDefault="009E5D80" w:rsidP="009E5D80">
      <w:pPr>
        <w:rPr>
          <w:b/>
          <w:bCs/>
        </w:rPr>
      </w:pPr>
    </w:p>
    <w:p w14:paraId="1CB5A2DA" w14:textId="77777777" w:rsidR="009E5D80" w:rsidRPr="009E5D80" w:rsidRDefault="009E5D80" w:rsidP="009E5D80">
      <w:pPr>
        <w:rPr>
          <w:b/>
          <w:bCs/>
        </w:rPr>
      </w:pPr>
      <w:r w:rsidRPr="009E5D80">
        <w:rPr>
          <w:b/>
          <w:bCs/>
        </w:rPr>
        <w:t>LIST OF FIGURES</w:t>
      </w:r>
    </w:p>
    <w:p w14:paraId="7F35488D" w14:textId="77777777" w:rsidR="009E5D80" w:rsidRPr="009E5D80" w:rsidRDefault="009E5D80" w:rsidP="009E5D80">
      <w:pPr>
        <w:rPr>
          <w:b/>
          <w:bCs/>
        </w:rPr>
      </w:pPr>
    </w:p>
    <w:p w14:paraId="3A2D54BD" w14:textId="77777777" w:rsidR="009E5D80" w:rsidRPr="009E5D80" w:rsidRDefault="009E5D80" w:rsidP="009E5D80">
      <w:pPr>
        <w:rPr>
          <w:b/>
          <w:bCs/>
        </w:rPr>
      </w:pPr>
      <w:r w:rsidRPr="009E5D80">
        <w:rPr>
          <w:b/>
          <w:bCs/>
        </w:rPr>
        <w:t>LIST OF TABLES</w:t>
      </w:r>
    </w:p>
    <w:p w14:paraId="7818B8E3" w14:textId="77777777" w:rsidR="009E5D80" w:rsidRPr="009E5D80" w:rsidRDefault="009E5D80" w:rsidP="009E5D80">
      <w:pPr>
        <w:rPr>
          <w:b/>
          <w:bCs/>
        </w:rPr>
      </w:pPr>
    </w:p>
    <w:p w14:paraId="6779E1AF" w14:textId="77777777" w:rsidR="009E5D80" w:rsidRPr="009E5D80" w:rsidRDefault="009E5D80" w:rsidP="009E5D80">
      <w:pPr>
        <w:rPr>
          <w:b/>
          <w:bCs/>
        </w:rPr>
      </w:pPr>
      <w:r w:rsidRPr="009E5D80">
        <w:rPr>
          <w:b/>
          <w:bCs/>
        </w:rPr>
        <w:t>LIST OF ABBREVIATIONS</w:t>
      </w:r>
    </w:p>
    <w:p w14:paraId="49D3F547" w14:textId="77777777" w:rsidR="009E5D80" w:rsidRPr="009E5D80" w:rsidRDefault="009E5D80" w:rsidP="009E5D80">
      <w:pPr>
        <w:rPr>
          <w:b/>
          <w:bCs/>
        </w:rPr>
      </w:pPr>
    </w:p>
    <w:p w14:paraId="6375848D" w14:textId="77777777" w:rsidR="009E5D80" w:rsidRPr="009E5D80" w:rsidRDefault="009E5D80" w:rsidP="009E5D80">
      <w:pPr>
        <w:rPr>
          <w:b/>
          <w:bCs/>
        </w:rPr>
      </w:pPr>
      <w:r w:rsidRPr="009E5D80">
        <w:rPr>
          <w:b/>
          <w:bCs/>
        </w:rPr>
        <w:t>LIST OF SYMBOLS</w:t>
      </w:r>
    </w:p>
    <w:p w14:paraId="2E6AF44F" w14:textId="77777777" w:rsidR="009E5D80" w:rsidRPr="009E5D80" w:rsidRDefault="009E5D80" w:rsidP="009E5D80">
      <w:pPr>
        <w:rPr>
          <w:b/>
          <w:bCs/>
        </w:rPr>
      </w:pPr>
    </w:p>
    <w:p w14:paraId="582B416E" w14:textId="77777777" w:rsidR="009E5D80" w:rsidRPr="009E5D80" w:rsidRDefault="009E5D80" w:rsidP="009E5D80">
      <w:pPr>
        <w:rPr>
          <w:b/>
          <w:bCs/>
        </w:rPr>
      </w:pPr>
      <w:r w:rsidRPr="009E5D80">
        <w:rPr>
          <w:b/>
          <w:bCs/>
        </w:rPr>
        <w:t>REVISION HISTORY</w:t>
      </w:r>
    </w:p>
    <w:p w14:paraId="0E7A04C9" w14:textId="77777777" w:rsidR="009E5D80" w:rsidRPr="009E5D80" w:rsidRDefault="009E5D80" w:rsidP="009E5D80">
      <w:pPr>
        <w:rPr>
          <w:b/>
          <w:bCs/>
        </w:rPr>
      </w:pPr>
    </w:p>
    <w:p w14:paraId="7A16551A" w14:textId="77777777" w:rsidR="009E5D80" w:rsidRPr="009E5D80" w:rsidRDefault="009E5D80" w:rsidP="009E5D80">
      <w:pPr>
        <w:rPr>
          <w:b/>
          <w:bCs/>
        </w:rPr>
      </w:pPr>
      <w:r w:rsidRPr="009E5D80">
        <w:rPr>
          <w:b/>
          <w:bCs/>
        </w:rPr>
        <w:t>------------------------------------------------------------</w:t>
      </w:r>
    </w:p>
    <w:p w14:paraId="45CBCE97" w14:textId="77777777" w:rsidR="009E5D80" w:rsidRPr="009E5D80" w:rsidRDefault="009E5D80" w:rsidP="009E5D80">
      <w:pPr>
        <w:rPr>
          <w:b/>
          <w:bCs/>
        </w:rPr>
      </w:pPr>
    </w:p>
    <w:p w14:paraId="36C15258" w14:textId="77777777" w:rsidR="009E5D80" w:rsidRPr="009E5D80" w:rsidRDefault="009E5D80" w:rsidP="009E5D80">
      <w:pPr>
        <w:rPr>
          <w:b/>
          <w:bCs/>
        </w:rPr>
      </w:pPr>
      <w:r w:rsidRPr="009E5D80">
        <w:rPr>
          <w:b/>
          <w:bCs/>
        </w:rPr>
        <w:t>CHAPTER 1</w:t>
      </w:r>
    </w:p>
    <w:p w14:paraId="3180CB7E" w14:textId="77777777" w:rsidR="009E5D80" w:rsidRPr="009E5D80" w:rsidRDefault="009E5D80" w:rsidP="009E5D80">
      <w:pPr>
        <w:rPr>
          <w:b/>
          <w:bCs/>
        </w:rPr>
      </w:pPr>
      <w:r w:rsidRPr="009E5D80">
        <w:rPr>
          <w:b/>
          <w:bCs/>
        </w:rPr>
        <w:t>INTRODUCTION</w:t>
      </w:r>
    </w:p>
    <w:p w14:paraId="350B6C3A" w14:textId="77777777" w:rsidR="009E5D80" w:rsidRPr="009E5D80" w:rsidRDefault="009E5D80" w:rsidP="009E5D80">
      <w:pPr>
        <w:rPr>
          <w:b/>
          <w:bCs/>
        </w:rPr>
      </w:pPr>
    </w:p>
    <w:p w14:paraId="1243C38A" w14:textId="77777777" w:rsidR="009E5D80" w:rsidRPr="009E5D80" w:rsidRDefault="009E5D80" w:rsidP="009E5D80">
      <w:pPr>
        <w:rPr>
          <w:b/>
          <w:bCs/>
        </w:rPr>
      </w:pPr>
      <w:r w:rsidRPr="009E5D80">
        <w:rPr>
          <w:b/>
          <w:bCs/>
        </w:rPr>
        <w:t>1.1 Background</w:t>
      </w:r>
    </w:p>
    <w:p w14:paraId="4CB15023" w14:textId="77777777" w:rsidR="009E5D80" w:rsidRPr="009E5D80" w:rsidRDefault="009E5D80" w:rsidP="009E5D80">
      <w:pPr>
        <w:rPr>
          <w:b/>
          <w:bCs/>
        </w:rPr>
      </w:pPr>
      <w:r w:rsidRPr="009E5D80">
        <w:rPr>
          <w:b/>
          <w:bCs/>
        </w:rPr>
        <w:t>1.2 Aerospace Industry Overview</w:t>
      </w:r>
    </w:p>
    <w:p w14:paraId="495C21BC" w14:textId="77777777" w:rsidR="009E5D80" w:rsidRPr="009E5D80" w:rsidRDefault="009E5D80" w:rsidP="009E5D80">
      <w:pPr>
        <w:rPr>
          <w:b/>
          <w:bCs/>
        </w:rPr>
      </w:pPr>
      <w:r w:rsidRPr="009E5D80">
        <w:rPr>
          <w:b/>
          <w:bCs/>
        </w:rPr>
        <w:t>1.3 Artificial Intelligence in Aerospace</w:t>
      </w:r>
    </w:p>
    <w:p w14:paraId="6E870D06" w14:textId="77777777" w:rsidR="009E5D80" w:rsidRPr="009E5D80" w:rsidRDefault="009E5D80" w:rsidP="009E5D80">
      <w:pPr>
        <w:rPr>
          <w:b/>
          <w:bCs/>
        </w:rPr>
      </w:pPr>
      <w:r w:rsidRPr="009E5D80">
        <w:rPr>
          <w:b/>
          <w:bCs/>
        </w:rPr>
        <w:t>1.4 Aircraft Health Monitoring</w:t>
      </w:r>
    </w:p>
    <w:p w14:paraId="4E0B9651" w14:textId="77777777" w:rsidR="009E5D80" w:rsidRPr="009E5D80" w:rsidRDefault="009E5D80" w:rsidP="009E5D80">
      <w:pPr>
        <w:rPr>
          <w:b/>
          <w:bCs/>
        </w:rPr>
      </w:pPr>
      <w:r w:rsidRPr="009E5D80">
        <w:rPr>
          <w:b/>
          <w:bCs/>
        </w:rPr>
        <w:t>1.5 Predictive Maintenance</w:t>
      </w:r>
    </w:p>
    <w:p w14:paraId="2D927413" w14:textId="77777777" w:rsidR="009E5D80" w:rsidRPr="009E5D80" w:rsidRDefault="009E5D80" w:rsidP="009E5D80">
      <w:pPr>
        <w:rPr>
          <w:b/>
          <w:bCs/>
        </w:rPr>
      </w:pPr>
      <w:r w:rsidRPr="009E5D80">
        <w:rPr>
          <w:b/>
          <w:bCs/>
        </w:rPr>
        <w:t>1.6 Problem Statement</w:t>
      </w:r>
    </w:p>
    <w:p w14:paraId="667BBDCA" w14:textId="77777777" w:rsidR="009E5D80" w:rsidRPr="009E5D80" w:rsidRDefault="009E5D80" w:rsidP="009E5D80">
      <w:pPr>
        <w:rPr>
          <w:b/>
          <w:bCs/>
        </w:rPr>
      </w:pPr>
      <w:r w:rsidRPr="009E5D80">
        <w:rPr>
          <w:b/>
          <w:bCs/>
        </w:rPr>
        <w:t>1.7 Internship Objectives</w:t>
      </w:r>
    </w:p>
    <w:p w14:paraId="342CD3C3" w14:textId="77777777" w:rsidR="009E5D80" w:rsidRPr="009E5D80" w:rsidRDefault="009E5D80" w:rsidP="009E5D80">
      <w:pPr>
        <w:rPr>
          <w:b/>
          <w:bCs/>
        </w:rPr>
      </w:pPr>
      <w:r w:rsidRPr="009E5D80">
        <w:rPr>
          <w:b/>
          <w:bCs/>
        </w:rPr>
        <w:t>1.8 Scope of Work</w:t>
      </w:r>
    </w:p>
    <w:p w14:paraId="36C4B077" w14:textId="77777777" w:rsidR="009E5D80" w:rsidRPr="009E5D80" w:rsidRDefault="009E5D80" w:rsidP="009E5D80">
      <w:pPr>
        <w:rPr>
          <w:b/>
          <w:bCs/>
        </w:rPr>
      </w:pPr>
      <w:r w:rsidRPr="009E5D80">
        <w:rPr>
          <w:b/>
          <w:bCs/>
        </w:rPr>
        <w:t>1.9 Report Methodology</w:t>
      </w:r>
    </w:p>
    <w:p w14:paraId="32B289CA" w14:textId="77777777" w:rsidR="009E5D80" w:rsidRPr="009E5D80" w:rsidRDefault="009E5D80" w:rsidP="009E5D80">
      <w:pPr>
        <w:rPr>
          <w:b/>
          <w:bCs/>
        </w:rPr>
      </w:pPr>
      <w:r w:rsidRPr="009E5D80">
        <w:rPr>
          <w:b/>
          <w:bCs/>
        </w:rPr>
        <w:t>1.10 Contributions of the Internship</w:t>
      </w:r>
    </w:p>
    <w:p w14:paraId="065CEBF1" w14:textId="77777777" w:rsidR="009E5D80" w:rsidRPr="009E5D80" w:rsidRDefault="009E5D80" w:rsidP="009E5D80">
      <w:pPr>
        <w:rPr>
          <w:b/>
          <w:bCs/>
        </w:rPr>
      </w:pPr>
      <w:r w:rsidRPr="009E5D80">
        <w:rPr>
          <w:b/>
          <w:bCs/>
        </w:rPr>
        <w:t>1.11 Organization of the Report</w:t>
      </w:r>
    </w:p>
    <w:p w14:paraId="35D4430F" w14:textId="77777777" w:rsidR="009E5D80" w:rsidRPr="009E5D80" w:rsidRDefault="009E5D80" w:rsidP="009E5D80">
      <w:pPr>
        <w:rPr>
          <w:b/>
          <w:bCs/>
        </w:rPr>
      </w:pPr>
    </w:p>
    <w:p w14:paraId="2B1D6D5E" w14:textId="77777777" w:rsidR="009E5D80" w:rsidRPr="009E5D80" w:rsidRDefault="009E5D80" w:rsidP="009E5D80">
      <w:pPr>
        <w:rPr>
          <w:b/>
          <w:bCs/>
        </w:rPr>
      </w:pPr>
      <w:r w:rsidRPr="009E5D80">
        <w:rPr>
          <w:b/>
          <w:bCs/>
        </w:rPr>
        <w:t>------------------------------------------------------------</w:t>
      </w:r>
    </w:p>
    <w:p w14:paraId="22F97D9A" w14:textId="77777777" w:rsidR="009E5D80" w:rsidRPr="009E5D80" w:rsidRDefault="009E5D80" w:rsidP="009E5D80">
      <w:pPr>
        <w:rPr>
          <w:b/>
          <w:bCs/>
        </w:rPr>
      </w:pPr>
    </w:p>
    <w:p w14:paraId="5854373D" w14:textId="77777777" w:rsidR="009E5D80" w:rsidRPr="009E5D80" w:rsidRDefault="009E5D80" w:rsidP="009E5D80">
      <w:pPr>
        <w:rPr>
          <w:b/>
          <w:bCs/>
        </w:rPr>
      </w:pPr>
      <w:r w:rsidRPr="009E5D80">
        <w:rPr>
          <w:b/>
          <w:bCs/>
        </w:rPr>
        <w:t>CHAPTER 2</w:t>
      </w:r>
    </w:p>
    <w:p w14:paraId="31D80524" w14:textId="77777777" w:rsidR="009E5D80" w:rsidRPr="009E5D80" w:rsidRDefault="009E5D80" w:rsidP="009E5D80">
      <w:pPr>
        <w:rPr>
          <w:b/>
          <w:bCs/>
        </w:rPr>
      </w:pPr>
      <w:r w:rsidRPr="009E5D80">
        <w:rPr>
          <w:b/>
          <w:bCs/>
        </w:rPr>
        <w:t>ORGANIZATION STUDY</w:t>
      </w:r>
    </w:p>
    <w:p w14:paraId="4749F1B9" w14:textId="77777777" w:rsidR="009E5D80" w:rsidRPr="009E5D80" w:rsidRDefault="009E5D80" w:rsidP="009E5D80">
      <w:pPr>
        <w:rPr>
          <w:b/>
          <w:bCs/>
        </w:rPr>
      </w:pPr>
    </w:p>
    <w:p w14:paraId="7ACB1028" w14:textId="77777777" w:rsidR="009E5D80" w:rsidRPr="009E5D80" w:rsidRDefault="009E5D80" w:rsidP="009E5D80">
      <w:pPr>
        <w:rPr>
          <w:b/>
          <w:bCs/>
        </w:rPr>
      </w:pPr>
      <w:r w:rsidRPr="009E5D80">
        <w:rPr>
          <w:b/>
          <w:bCs/>
        </w:rPr>
        <w:t>2.1 Introduction</w:t>
      </w:r>
    </w:p>
    <w:p w14:paraId="5B37D972" w14:textId="77777777" w:rsidR="009E5D80" w:rsidRPr="009E5D80" w:rsidRDefault="009E5D80" w:rsidP="009E5D80">
      <w:pPr>
        <w:rPr>
          <w:b/>
          <w:bCs/>
        </w:rPr>
      </w:pPr>
      <w:r w:rsidRPr="009E5D80">
        <w:rPr>
          <w:b/>
          <w:bCs/>
        </w:rPr>
        <w:t>2.2 Hindustan Aeronautics Limited</w:t>
      </w:r>
    </w:p>
    <w:p w14:paraId="089DE1A1" w14:textId="77777777" w:rsidR="009E5D80" w:rsidRPr="009E5D80" w:rsidRDefault="009E5D80" w:rsidP="009E5D80">
      <w:pPr>
        <w:rPr>
          <w:b/>
          <w:bCs/>
        </w:rPr>
      </w:pPr>
      <w:r w:rsidRPr="009E5D80">
        <w:rPr>
          <w:b/>
          <w:bCs/>
        </w:rPr>
        <w:t>2.3 History of HAL</w:t>
      </w:r>
    </w:p>
    <w:p w14:paraId="2BE59097" w14:textId="77777777" w:rsidR="009E5D80" w:rsidRPr="009E5D80" w:rsidRDefault="009E5D80" w:rsidP="009E5D80">
      <w:pPr>
        <w:rPr>
          <w:b/>
          <w:bCs/>
        </w:rPr>
      </w:pPr>
      <w:r w:rsidRPr="009E5D80">
        <w:rPr>
          <w:b/>
          <w:bCs/>
        </w:rPr>
        <w:t>2.4 Vision and Mission</w:t>
      </w:r>
    </w:p>
    <w:p w14:paraId="20E8C60D" w14:textId="77777777" w:rsidR="009E5D80" w:rsidRPr="009E5D80" w:rsidRDefault="009E5D80" w:rsidP="009E5D80">
      <w:pPr>
        <w:rPr>
          <w:b/>
          <w:bCs/>
        </w:rPr>
      </w:pPr>
      <w:r w:rsidRPr="009E5D80">
        <w:rPr>
          <w:b/>
          <w:bCs/>
        </w:rPr>
        <w:t>2.5 Major Products and Services</w:t>
      </w:r>
    </w:p>
    <w:p w14:paraId="1D02A85B" w14:textId="77777777" w:rsidR="009E5D80" w:rsidRPr="009E5D80" w:rsidRDefault="009E5D80" w:rsidP="009E5D80">
      <w:pPr>
        <w:rPr>
          <w:b/>
          <w:bCs/>
        </w:rPr>
      </w:pPr>
      <w:r w:rsidRPr="009E5D80">
        <w:rPr>
          <w:b/>
          <w:bCs/>
        </w:rPr>
        <w:t>2.6 Organizational Structure</w:t>
      </w:r>
    </w:p>
    <w:p w14:paraId="0A01776A" w14:textId="77777777" w:rsidR="009E5D80" w:rsidRPr="009E5D80" w:rsidRDefault="009E5D80" w:rsidP="009E5D80">
      <w:pPr>
        <w:rPr>
          <w:b/>
          <w:bCs/>
        </w:rPr>
      </w:pPr>
      <w:r w:rsidRPr="009E5D80">
        <w:rPr>
          <w:b/>
          <w:bCs/>
        </w:rPr>
        <w:t>2.7 Avionics Design Division</w:t>
      </w:r>
    </w:p>
    <w:p w14:paraId="754ED481" w14:textId="77777777" w:rsidR="009E5D80" w:rsidRPr="009E5D80" w:rsidRDefault="009E5D80" w:rsidP="009E5D80">
      <w:pPr>
        <w:rPr>
          <w:b/>
          <w:bCs/>
        </w:rPr>
      </w:pPr>
      <w:r w:rsidRPr="009E5D80">
        <w:rPr>
          <w:b/>
          <w:bCs/>
        </w:rPr>
        <w:t>2.8 Engineering Environment</w:t>
      </w:r>
    </w:p>
    <w:p w14:paraId="6C3B3F23" w14:textId="77777777" w:rsidR="009E5D80" w:rsidRPr="009E5D80" w:rsidRDefault="009E5D80" w:rsidP="009E5D80">
      <w:pPr>
        <w:rPr>
          <w:b/>
          <w:bCs/>
        </w:rPr>
      </w:pPr>
      <w:r w:rsidRPr="009E5D80">
        <w:rPr>
          <w:b/>
          <w:bCs/>
        </w:rPr>
        <w:t>2.9 Quality Management Practices</w:t>
      </w:r>
    </w:p>
    <w:p w14:paraId="37F21FAC" w14:textId="77777777" w:rsidR="009E5D80" w:rsidRPr="009E5D80" w:rsidRDefault="009E5D80" w:rsidP="009E5D80">
      <w:pPr>
        <w:rPr>
          <w:b/>
          <w:bCs/>
        </w:rPr>
      </w:pPr>
      <w:r w:rsidRPr="009E5D80">
        <w:rPr>
          <w:b/>
          <w:bCs/>
        </w:rPr>
        <w:t>2.10 Safety Practices</w:t>
      </w:r>
    </w:p>
    <w:p w14:paraId="5EB5C9FF" w14:textId="77777777" w:rsidR="009E5D80" w:rsidRPr="009E5D80" w:rsidRDefault="009E5D80" w:rsidP="009E5D80">
      <w:pPr>
        <w:rPr>
          <w:b/>
          <w:bCs/>
        </w:rPr>
      </w:pPr>
      <w:r w:rsidRPr="009E5D80">
        <w:rPr>
          <w:b/>
          <w:bCs/>
        </w:rPr>
        <w:lastRenderedPageBreak/>
        <w:t>2.11 Internship Environment</w:t>
      </w:r>
    </w:p>
    <w:p w14:paraId="7F132488" w14:textId="77777777" w:rsidR="009E5D80" w:rsidRPr="009E5D80" w:rsidRDefault="009E5D80" w:rsidP="009E5D80">
      <w:pPr>
        <w:rPr>
          <w:b/>
          <w:bCs/>
        </w:rPr>
      </w:pPr>
      <w:r w:rsidRPr="009E5D80">
        <w:rPr>
          <w:b/>
          <w:bCs/>
        </w:rPr>
        <w:t>2.12 Internship Timeline</w:t>
      </w:r>
    </w:p>
    <w:p w14:paraId="1C6D8100" w14:textId="77777777" w:rsidR="009E5D80" w:rsidRPr="009E5D80" w:rsidRDefault="009E5D80" w:rsidP="009E5D80">
      <w:pPr>
        <w:rPr>
          <w:b/>
          <w:bCs/>
        </w:rPr>
      </w:pPr>
      <w:r w:rsidRPr="009E5D80">
        <w:rPr>
          <w:b/>
          <w:bCs/>
        </w:rPr>
        <w:t>2.13 Software and Tools Used</w:t>
      </w:r>
    </w:p>
    <w:p w14:paraId="2FFA9FC3" w14:textId="77777777" w:rsidR="009E5D80" w:rsidRPr="009E5D80" w:rsidRDefault="009E5D80" w:rsidP="009E5D80">
      <w:pPr>
        <w:rPr>
          <w:b/>
          <w:bCs/>
        </w:rPr>
      </w:pPr>
      <w:r w:rsidRPr="009E5D80">
        <w:rPr>
          <w:b/>
          <w:bCs/>
        </w:rPr>
        <w:t>2.14 Learning Outcomes</w:t>
      </w:r>
    </w:p>
    <w:p w14:paraId="3CCFCF9C" w14:textId="77777777" w:rsidR="009E5D80" w:rsidRPr="009E5D80" w:rsidRDefault="009E5D80" w:rsidP="009E5D80">
      <w:pPr>
        <w:rPr>
          <w:b/>
          <w:bCs/>
        </w:rPr>
      </w:pPr>
      <w:r w:rsidRPr="009E5D80">
        <w:rPr>
          <w:b/>
          <w:bCs/>
        </w:rPr>
        <w:t>2.15 Chapter Summary</w:t>
      </w:r>
    </w:p>
    <w:p w14:paraId="0B5C705D" w14:textId="77777777" w:rsidR="009E5D80" w:rsidRPr="009E5D80" w:rsidRDefault="009E5D80" w:rsidP="009E5D80">
      <w:pPr>
        <w:rPr>
          <w:b/>
          <w:bCs/>
        </w:rPr>
      </w:pPr>
    </w:p>
    <w:p w14:paraId="744F4758" w14:textId="77777777" w:rsidR="009E5D80" w:rsidRPr="009E5D80" w:rsidRDefault="009E5D80" w:rsidP="009E5D80">
      <w:pPr>
        <w:rPr>
          <w:b/>
          <w:bCs/>
        </w:rPr>
      </w:pPr>
      <w:r w:rsidRPr="009E5D80">
        <w:rPr>
          <w:b/>
          <w:bCs/>
        </w:rPr>
        <w:t>------------------------------------------------------------</w:t>
      </w:r>
    </w:p>
    <w:p w14:paraId="2070F794" w14:textId="77777777" w:rsidR="009E5D80" w:rsidRPr="009E5D80" w:rsidRDefault="009E5D80" w:rsidP="009E5D80">
      <w:pPr>
        <w:rPr>
          <w:b/>
          <w:bCs/>
        </w:rPr>
      </w:pPr>
    </w:p>
    <w:p w14:paraId="28D69EF1" w14:textId="77777777" w:rsidR="009E5D80" w:rsidRPr="009E5D80" w:rsidRDefault="009E5D80" w:rsidP="009E5D80">
      <w:pPr>
        <w:rPr>
          <w:b/>
          <w:bCs/>
        </w:rPr>
      </w:pPr>
      <w:r w:rsidRPr="009E5D80">
        <w:rPr>
          <w:b/>
          <w:bCs/>
        </w:rPr>
        <w:t>CHAPTER 3</w:t>
      </w:r>
    </w:p>
    <w:p w14:paraId="4C9C438A" w14:textId="77777777" w:rsidR="009E5D80" w:rsidRPr="009E5D80" w:rsidRDefault="009E5D80" w:rsidP="009E5D80">
      <w:pPr>
        <w:rPr>
          <w:b/>
          <w:bCs/>
        </w:rPr>
      </w:pPr>
      <w:r w:rsidRPr="009E5D80">
        <w:rPr>
          <w:b/>
          <w:bCs/>
        </w:rPr>
        <w:t>AVIONICS SOFTWARE ENGINEERING FUNDAMENTALS</w:t>
      </w:r>
    </w:p>
    <w:p w14:paraId="21D7E39F" w14:textId="77777777" w:rsidR="009E5D80" w:rsidRPr="009E5D80" w:rsidRDefault="009E5D80" w:rsidP="009E5D80">
      <w:pPr>
        <w:rPr>
          <w:b/>
          <w:bCs/>
        </w:rPr>
      </w:pPr>
    </w:p>
    <w:p w14:paraId="7244001C" w14:textId="77777777" w:rsidR="009E5D80" w:rsidRPr="009E5D80" w:rsidRDefault="009E5D80" w:rsidP="009E5D80">
      <w:pPr>
        <w:rPr>
          <w:b/>
          <w:bCs/>
        </w:rPr>
      </w:pPr>
      <w:r w:rsidRPr="009E5D80">
        <w:rPr>
          <w:b/>
          <w:bCs/>
        </w:rPr>
        <w:t>3.1 Introduction</w:t>
      </w:r>
    </w:p>
    <w:p w14:paraId="35C5189A" w14:textId="77777777" w:rsidR="009E5D80" w:rsidRPr="009E5D80" w:rsidRDefault="009E5D80" w:rsidP="009E5D80">
      <w:pPr>
        <w:rPr>
          <w:b/>
          <w:bCs/>
        </w:rPr>
      </w:pPr>
      <w:r w:rsidRPr="009E5D80">
        <w:rPr>
          <w:b/>
          <w:bCs/>
        </w:rPr>
        <w:t>3.2 Aircraft Avionics Architecture</w:t>
      </w:r>
    </w:p>
    <w:p w14:paraId="654D8B1C" w14:textId="77777777" w:rsidR="009E5D80" w:rsidRPr="009E5D80" w:rsidRDefault="009E5D80" w:rsidP="009E5D80">
      <w:pPr>
        <w:rPr>
          <w:b/>
          <w:bCs/>
        </w:rPr>
      </w:pPr>
      <w:r w:rsidRPr="009E5D80">
        <w:rPr>
          <w:b/>
          <w:bCs/>
        </w:rPr>
        <w:t>3.3 Interface Control Documents (ICD)</w:t>
      </w:r>
    </w:p>
    <w:p w14:paraId="6ADE8FBB" w14:textId="77777777" w:rsidR="009E5D80" w:rsidRPr="009E5D80" w:rsidRDefault="009E5D80" w:rsidP="009E5D80">
      <w:pPr>
        <w:rPr>
          <w:b/>
          <w:bCs/>
        </w:rPr>
      </w:pPr>
      <w:r w:rsidRPr="009E5D80">
        <w:rPr>
          <w:b/>
          <w:bCs/>
        </w:rPr>
        <w:t>3.4 Signal Mapping</w:t>
      </w:r>
    </w:p>
    <w:p w14:paraId="773CDB9C" w14:textId="77777777" w:rsidR="009E5D80" w:rsidRPr="009E5D80" w:rsidRDefault="009E5D80" w:rsidP="009E5D80">
      <w:pPr>
        <w:rPr>
          <w:b/>
          <w:bCs/>
        </w:rPr>
      </w:pPr>
      <w:r w:rsidRPr="009E5D80">
        <w:rPr>
          <w:b/>
          <w:bCs/>
        </w:rPr>
        <w:t>3.5 MIL-STD-1553B</w:t>
      </w:r>
    </w:p>
    <w:p w14:paraId="74C1F86A" w14:textId="77777777" w:rsidR="009E5D80" w:rsidRPr="009E5D80" w:rsidRDefault="009E5D80" w:rsidP="009E5D80">
      <w:pPr>
        <w:rPr>
          <w:b/>
          <w:bCs/>
        </w:rPr>
      </w:pPr>
      <w:r w:rsidRPr="009E5D80">
        <w:rPr>
          <w:b/>
          <w:bCs/>
        </w:rPr>
        <w:t>3.6 Bus Controller</w:t>
      </w:r>
    </w:p>
    <w:p w14:paraId="5063E761" w14:textId="77777777" w:rsidR="009E5D80" w:rsidRPr="009E5D80" w:rsidRDefault="009E5D80" w:rsidP="009E5D80">
      <w:pPr>
        <w:rPr>
          <w:b/>
          <w:bCs/>
        </w:rPr>
      </w:pPr>
      <w:r w:rsidRPr="009E5D80">
        <w:rPr>
          <w:b/>
          <w:bCs/>
        </w:rPr>
        <w:t>3.7 Remote Terminal</w:t>
      </w:r>
    </w:p>
    <w:p w14:paraId="23B04B3B" w14:textId="77777777" w:rsidR="009E5D80" w:rsidRPr="009E5D80" w:rsidRDefault="009E5D80" w:rsidP="009E5D80">
      <w:pPr>
        <w:rPr>
          <w:b/>
          <w:bCs/>
        </w:rPr>
      </w:pPr>
      <w:r w:rsidRPr="009E5D80">
        <w:rPr>
          <w:b/>
          <w:bCs/>
        </w:rPr>
        <w:t>3.8 Bus Monitor</w:t>
      </w:r>
    </w:p>
    <w:p w14:paraId="3D42EBDA" w14:textId="77777777" w:rsidR="009E5D80" w:rsidRPr="009E5D80" w:rsidRDefault="009E5D80" w:rsidP="009E5D80">
      <w:pPr>
        <w:rPr>
          <w:b/>
          <w:bCs/>
        </w:rPr>
      </w:pPr>
      <w:r w:rsidRPr="009E5D80">
        <w:rPr>
          <w:b/>
          <w:bCs/>
        </w:rPr>
        <w:t>3.9 MIL-STD-1553B Word Format</w:t>
      </w:r>
    </w:p>
    <w:p w14:paraId="4B5EE6BB" w14:textId="77777777" w:rsidR="009E5D80" w:rsidRPr="009E5D80" w:rsidRDefault="009E5D80" w:rsidP="009E5D80">
      <w:pPr>
        <w:rPr>
          <w:b/>
          <w:bCs/>
        </w:rPr>
      </w:pPr>
      <w:r w:rsidRPr="009E5D80">
        <w:rPr>
          <w:b/>
          <w:bCs/>
        </w:rPr>
        <w:t>3.10 Error Detection</w:t>
      </w:r>
    </w:p>
    <w:p w14:paraId="12C67A4A" w14:textId="77777777" w:rsidR="009E5D80" w:rsidRPr="009E5D80" w:rsidRDefault="009E5D80" w:rsidP="009E5D80">
      <w:pPr>
        <w:rPr>
          <w:b/>
          <w:bCs/>
        </w:rPr>
      </w:pPr>
      <w:r w:rsidRPr="009E5D80">
        <w:rPr>
          <w:b/>
          <w:bCs/>
        </w:rPr>
        <w:t>3.11 ARINC 429</w:t>
      </w:r>
    </w:p>
    <w:p w14:paraId="634E2101" w14:textId="77777777" w:rsidR="009E5D80" w:rsidRPr="009E5D80" w:rsidRDefault="009E5D80" w:rsidP="009E5D80">
      <w:pPr>
        <w:rPr>
          <w:b/>
          <w:bCs/>
        </w:rPr>
      </w:pPr>
      <w:r w:rsidRPr="009E5D80">
        <w:rPr>
          <w:b/>
          <w:bCs/>
        </w:rPr>
        <w:t>3.12 ARINC 429 Word Format</w:t>
      </w:r>
    </w:p>
    <w:p w14:paraId="4754FF13" w14:textId="77777777" w:rsidR="009E5D80" w:rsidRPr="009E5D80" w:rsidRDefault="009E5D80" w:rsidP="009E5D80">
      <w:pPr>
        <w:rPr>
          <w:b/>
          <w:bCs/>
        </w:rPr>
      </w:pPr>
      <w:r w:rsidRPr="009E5D80">
        <w:rPr>
          <w:b/>
          <w:bCs/>
        </w:rPr>
        <w:t>3.13 MIL-STD-1553B vs ARINC 429</w:t>
      </w:r>
    </w:p>
    <w:p w14:paraId="22CA6255" w14:textId="77777777" w:rsidR="009E5D80" w:rsidRPr="009E5D80" w:rsidRDefault="009E5D80" w:rsidP="009E5D80">
      <w:pPr>
        <w:rPr>
          <w:b/>
          <w:bCs/>
        </w:rPr>
      </w:pPr>
      <w:r w:rsidRPr="009E5D80">
        <w:rPr>
          <w:b/>
          <w:bCs/>
        </w:rPr>
        <w:t>3.14 Qt Framework</w:t>
      </w:r>
    </w:p>
    <w:p w14:paraId="492B15F8" w14:textId="77777777" w:rsidR="009E5D80" w:rsidRPr="009E5D80" w:rsidRDefault="009E5D80" w:rsidP="009E5D80">
      <w:pPr>
        <w:rPr>
          <w:b/>
          <w:bCs/>
        </w:rPr>
      </w:pPr>
      <w:r w:rsidRPr="009E5D80">
        <w:rPr>
          <w:b/>
          <w:bCs/>
        </w:rPr>
        <w:t>3.15 Simulation Software</w:t>
      </w:r>
    </w:p>
    <w:p w14:paraId="14F6A2B0" w14:textId="77777777" w:rsidR="009E5D80" w:rsidRPr="009E5D80" w:rsidRDefault="009E5D80" w:rsidP="009E5D80">
      <w:pPr>
        <w:rPr>
          <w:b/>
          <w:bCs/>
        </w:rPr>
      </w:pPr>
      <w:r w:rsidRPr="009E5D80">
        <w:rPr>
          <w:b/>
          <w:bCs/>
        </w:rPr>
        <w:t>3.16 Data Acquisition Software</w:t>
      </w:r>
    </w:p>
    <w:p w14:paraId="54CBFA60" w14:textId="77777777" w:rsidR="009E5D80" w:rsidRPr="009E5D80" w:rsidRDefault="009E5D80" w:rsidP="009E5D80">
      <w:pPr>
        <w:rPr>
          <w:b/>
          <w:bCs/>
        </w:rPr>
      </w:pPr>
      <w:r w:rsidRPr="009E5D80">
        <w:rPr>
          <w:b/>
          <w:bCs/>
        </w:rPr>
        <w:t>3.17 Engineering Documentation</w:t>
      </w:r>
    </w:p>
    <w:p w14:paraId="305116CF" w14:textId="77777777" w:rsidR="009E5D80" w:rsidRPr="009E5D80" w:rsidRDefault="009E5D80" w:rsidP="009E5D80">
      <w:pPr>
        <w:rPr>
          <w:b/>
          <w:bCs/>
        </w:rPr>
      </w:pPr>
      <w:r w:rsidRPr="009E5D80">
        <w:rPr>
          <w:b/>
          <w:bCs/>
        </w:rPr>
        <w:lastRenderedPageBreak/>
        <w:t>3.18 Chapter Summary</w:t>
      </w:r>
    </w:p>
    <w:p w14:paraId="31E4C630" w14:textId="77777777" w:rsidR="009E5D80" w:rsidRPr="009E5D80" w:rsidRDefault="009E5D80" w:rsidP="009E5D80">
      <w:pPr>
        <w:rPr>
          <w:b/>
          <w:bCs/>
        </w:rPr>
      </w:pPr>
    </w:p>
    <w:p w14:paraId="3093E1C0" w14:textId="77777777" w:rsidR="009E5D80" w:rsidRPr="009E5D80" w:rsidRDefault="009E5D80" w:rsidP="009E5D80">
      <w:pPr>
        <w:rPr>
          <w:b/>
          <w:bCs/>
        </w:rPr>
      </w:pPr>
      <w:r w:rsidRPr="009E5D80">
        <w:rPr>
          <w:b/>
          <w:bCs/>
        </w:rPr>
        <w:t>------------------------------------------------------------</w:t>
      </w:r>
    </w:p>
    <w:p w14:paraId="34485313" w14:textId="77777777" w:rsidR="009E5D80" w:rsidRPr="009E5D80" w:rsidRDefault="009E5D80" w:rsidP="009E5D80">
      <w:pPr>
        <w:rPr>
          <w:b/>
          <w:bCs/>
        </w:rPr>
      </w:pPr>
    </w:p>
    <w:p w14:paraId="55A7CEF3" w14:textId="77777777" w:rsidR="009E5D80" w:rsidRPr="009E5D80" w:rsidRDefault="009E5D80" w:rsidP="009E5D80">
      <w:pPr>
        <w:rPr>
          <w:b/>
          <w:bCs/>
        </w:rPr>
      </w:pPr>
      <w:r w:rsidRPr="009E5D80">
        <w:rPr>
          <w:b/>
          <w:bCs/>
        </w:rPr>
        <w:t>CHAPTER 4</w:t>
      </w:r>
    </w:p>
    <w:p w14:paraId="21BB3252" w14:textId="77777777" w:rsidR="009E5D80" w:rsidRPr="009E5D80" w:rsidRDefault="009E5D80" w:rsidP="009E5D80">
      <w:pPr>
        <w:rPr>
          <w:b/>
          <w:bCs/>
        </w:rPr>
      </w:pPr>
      <w:r w:rsidRPr="009E5D80">
        <w:rPr>
          <w:b/>
          <w:bCs/>
        </w:rPr>
        <w:t>AI-BASED PREDICTIVE MAINTENANCE FOR AIRCRAFT ENGINE HEALTH MONITORING</w:t>
      </w:r>
    </w:p>
    <w:p w14:paraId="258638CD" w14:textId="77777777" w:rsidR="009E5D80" w:rsidRPr="009E5D80" w:rsidRDefault="009E5D80" w:rsidP="009E5D80">
      <w:pPr>
        <w:rPr>
          <w:b/>
          <w:bCs/>
        </w:rPr>
      </w:pPr>
    </w:p>
    <w:p w14:paraId="293DCF1D" w14:textId="77777777" w:rsidR="009E5D80" w:rsidRPr="009E5D80" w:rsidRDefault="009E5D80" w:rsidP="009E5D80">
      <w:pPr>
        <w:rPr>
          <w:b/>
          <w:bCs/>
        </w:rPr>
      </w:pPr>
      <w:r w:rsidRPr="009E5D80">
        <w:rPr>
          <w:b/>
          <w:bCs/>
        </w:rPr>
        <w:t>4.1 Introduction</w:t>
      </w:r>
    </w:p>
    <w:p w14:paraId="433F5FAE" w14:textId="77777777" w:rsidR="009E5D80" w:rsidRPr="009E5D80" w:rsidRDefault="009E5D80" w:rsidP="009E5D80">
      <w:pPr>
        <w:rPr>
          <w:b/>
          <w:bCs/>
        </w:rPr>
      </w:pPr>
      <w:r w:rsidRPr="009E5D80">
        <w:rPr>
          <w:b/>
          <w:bCs/>
        </w:rPr>
        <w:t>4.2 Aircraft Engine Maintenance</w:t>
      </w:r>
    </w:p>
    <w:p w14:paraId="71466F5F" w14:textId="77777777" w:rsidR="009E5D80" w:rsidRPr="009E5D80" w:rsidRDefault="009E5D80" w:rsidP="009E5D80">
      <w:pPr>
        <w:rPr>
          <w:b/>
          <w:bCs/>
        </w:rPr>
      </w:pPr>
      <w:r w:rsidRPr="009E5D80">
        <w:rPr>
          <w:b/>
          <w:bCs/>
        </w:rPr>
        <w:t>4.3 Maintenance Strategies</w:t>
      </w:r>
    </w:p>
    <w:p w14:paraId="362B958F" w14:textId="77777777" w:rsidR="009E5D80" w:rsidRPr="009E5D80" w:rsidRDefault="009E5D80" w:rsidP="009E5D80">
      <w:pPr>
        <w:rPr>
          <w:b/>
          <w:bCs/>
        </w:rPr>
      </w:pPr>
      <w:r w:rsidRPr="009E5D80">
        <w:rPr>
          <w:b/>
          <w:bCs/>
        </w:rPr>
        <w:t>4.4 Predictive Maintenance</w:t>
      </w:r>
    </w:p>
    <w:p w14:paraId="41156724" w14:textId="77777777" w:rsidR="009E5D80" w:rsidRPr="009E5D80" w:rsidRDefault="009E5D80" w:rsidP="009E5D80">
      <w:pPr>
        <w:rPr>
          <w:b/>
          <w:bCs/>
        </w:rPr>
      </w:pPr>
      <w:r w:rsidRPr="009E5D80">
        <w:rPr>
          <w:b/>
          <w:bCs/>
        </w:rPr>
        <w:t>4.5 Prognostics and Health Management (PHM)</w:t>
      </w:r>
    </w:p>
    <w:p w14:paraId="6D22A1E6" w14:textId="77777777" w:rsidR="009E5D80" w:rsidRPr="009E5D80" w:rsidRDefault="009E5D80" w:rsidP="009E5D80">
      <w:pPr>
        <w:rPr>
          <w:b/>
          <w:bCs/>
        </w:rPr>
      </w:pPr>
      <w:r w:rsidRPr="009E5D80">
        <w:rPr>
          <w:b/>
          <w:bCs/>
        </w:rPr>
        <w:t>4.6 Remaining Useful Life (RUL)</w:t>
      </w:r>
    </w:p>
    <w:p w14:paraId="64A9DBE1" w14:textId="77777777" w:rsidR="009E5D80" w:rsidRPr="009E5D80" w:rsidRDefault="009E5D80" w:rsidP="009E5D80">
      <w:pPr>
        <w:rPr>
          <w:b/>
          <w:bCs/>
        </w:rPr>
      </w:pPr>
      <w:r w:rsidRPr="009E5D80">
        <w:rPr>
          <w:b/>
          <w:bCs/>
        </w:rPr>
        <w:t>4.7 Literature Review</w:t>
      </w:r>
    </w:p>
    <w:p w14:paraId="63653328" w14:textId="77777777" w:rsidR="009E5D80" w:rsidRPr="009E5D80" w:rsidRDefault="009E5D80" w:rsidP="009E5D80">
      <w:pPr>
        <w:rPr>
          <w:b/>
          <w:bCs/>
        </w:rPr>
      </w:pPr>
      <w:r w:rsidRPr="009E5D80">
        <w:rPr>
          <w:b/>
          <w:bCs/>
        </w:rPr>
        <w:t>4.8 Research Gap</w:t>
      </w:r>
    </w:p>
    <w:p w14:paraId="3C687F5D" w14:textId="77777777" w:rsidR="009E5D80" w:rsidRPr="009E5D80" w:rsidRDefault="009E5D80" w:rsidP="009E5D80">
      <w:pPr>
        <w:rPr>
          <w:b/>
          <w:bCs/>
        </w:rPr>
      </w:pPr>
      <w:r w:rsidRPr="009E5D80">
        <w:rPr>
          <w:b/>
          <w:bCs/>
        </w:rPr>
        <w:t>4.9 NASA C-MAPSS Dataset</w:t>
      </w:r>
    </w:p>
    <w:p w14:paraId="0FEAF9F7" w14:textId="77777777" w:rsidR="009E5D80" w:rsidRPr="009E5D80" w:rsidRDefault="009E5D80" w:rsidP="009E5D80">
      <w:pPr>
        <w:rPr>
          <w:b/>
          <w:bCs/>
        </w:rPr>
      </w:pPr>
      <w:r w:rsidRPr="009E5D80">
        <w:rPr>
          <w:b/>
          <w:bCs/>
        </w:rPr>
        <w:t>4.10 Dataset Description</w:t>
      </w:r>
    </w:p>
    <w:p w14:paraId="448430C7" w14:textId="77777777" w:rsidR="009E5D80" w:rsidRPr="009E5D80" w:rsidRDefault="009E5D80" w:rsidP="009E5D80">
      <w:pPr>
        <w:rPr>
          <w:b/>
          <w:bCs/>
        </w:rPr>
      </w:pPr>
      <w:r w:rsidRPr="009E5D80">
        <w:rPr>
          <w:b/>
          <w:bCs/>
        </w:rPr>
        <w:t>4.11 Exploratory Data Analysis</w:t>
      </w:r>
    </w:p>
    <w:p w14:paraId="1E50170A" w14:textId="77777777" w:rsidR="009E5D80" w:rsidRPr="009E5D80" w:rsidRDefault="009E5D80" w:rsidP="009E5D80">
      <w:pPr>
        <w:rPr>
          <w:b/>
          <w:bCs/>
        </w:rPr>
      </w:pPr>
      <w:r w:rsidRPr="009E5D80">
        <w:rPr>
          <w:b/>
          <w:bCs/>
        </w:rPr>
        <w:t>4.12 Data Preprocessing</w:t>
      </w:r>
    </w:p>
    <w:p w14:paraId="01909ED2" w14:textId="77777777" w:rsidR="009E5D80" w:rsidRPr="009E5D80" w:rsidRDefault="009E5D80" w:rsidP="009E5D80">
      <w:pPr>
        <w:rPr>
          <w:b/>
          <w:bCs/>
        </w:rPr>
      </w:pPr>
      <w:r w:rsidRPr="009E5D80">
        <w:rPr>
          <w:b/>
          <w:bCs/>
        </w:rPr>
        <w:t>4.13 Feature Engineering</w:t>
      </w:r>
    </w:p>
    <w:p w14:paraId="24299D02" w14:textId="77777777" w:rsidR="009E5D80" w:rsidRPr="009E5D80" w:rsidRDefault="009E5D80" w:rsidP="009E5D80">
      <w:pPr>
        <w:rPr>
          <w:b/>
          <w:bCs/>
        </w:rPr>
      </w:pPr>
      <w:r w:rsidRPr="009E5D80">
        <w:rPr>
          <w:b/>
          <w:bCs/>
        </w:rPr>
        <w:t>4.14 Model Selection</w:t>
      </w:r>
    </w:p>
    <w:p w14:paraId="6B790A7A" w14:textId="77777777" w:rsidR="009E5D80" w:rsidRPr="009E5D80" w:rsidRDefault="009E5D80" w:rsidP="009E5D80">
      <w:pPr>
        <w:rPr>
          <w:b/>
          <w:bCs/>
        </w:rPr>
      </w:pPr>
      <w:r w:rsidRPr="009E5D80">
        <w:rPr>
          <w:b/>
          <w:bCs/>
        </w:rPr>
        <w:t>4.15 Model Architecture</w:t>
      </w:r>
    </w:p>
    <w:p w14:paraId="1D93CADE" w14:textId="77777777" w:rsidR="009E5D80" w:rsidRPr="009E5D80" w:rsidRDefault="009E5D80" w:rsidP="009E5D80">
      <w:pPr>
        <w:rPr>
          <w:b/>
          <w:bCs/>
        </w:rPr>
      </w:pPr>
      <w:r w:rsidRPr="009E5D80">
        <w:rPr>
          <w:b/>
          <w:bCs/>
        </w:rPr>
        <w:t>4.16 Training Pipeline</w:t>
      </w:r>
    </w:p>
    <w:p w14:paraId="49DA6F1B" w14:textId="77777777" w:rsidR="009E5D80" w:rsidRPr="009E5D80" w:rsidRDefault="009E5D80" w:rsidP="009E5D80">
      <w:pPr>
        <w:rPr>
          <w:b/>
          <w:bCs/>
        </w:rPr>
      </w:pPr>
      <w:r w:rsidRPr="009E5D80">
        <w:rPr>
          <w:b/>
          <w:bCs/>
        </w:rPr>
        <w:t>4.17 Hyperparameter Selection</w:t>
      </w:r>
    </w:p>
    <w:p w14:paraId="5BE52B16" w14:textId="77777777" w:rsidR="009E5D80" w:rsidRPr="009E5D80" w:rsidRDefault="009E5D80" w:rsidP="009E5D80">
      <w:pPr>
        <w:rPr>
          <w:b/>
          <w:bCs/>
        </w:rPr>
      </w:pPr>
      <w:r w:rsidRPr="009E5D80">
        <w:rPr>
          <w:b/>
          <w:bCs/>
        </w:rPr>
        <w:t>4.18 Evaluation Metrics</w:t>
      </w:r>
    </w:p>
    <w:p w14:paraId="01B2C163" w14:textId="77777777" w:rsidR="009E5D80" w:rsidRPr="009E5D80" w:rsidRDefault="009E5D80" w:rsidP="009E5D80">
      <w:pPr>
        <w:rPr>
          <w:b/>
          <w:bCs/>
        </w:rPr>
      </w:pPr>
      <w:r w:rsidRPr="009E5D80">
        <w:rPr>
          <w:b/>
          <w:bCs/>
        </w:rPr>
        <w:t>4.19 Experimental Results</w:t>
      </w:r>
    </w:p>
    <w:p w14:paraId="41B1B700" w14:textId="77777777" w:rsidR="009E5D80" w:rsidRPr="009E5D80" w:rsidRDefault="009E5D80" w:rsidP="009E5D80">
      <w:pPr>
        <w:rPr>
          <w:b/>
          <w:bCs/>
        </w:rPr>
      </w:pPr>
      <w:r w:rsidRPr="009E5D80">
        <w:rPr>
          <w:b/>
          <w:bCs/>
        </w:rPr>
        <w:t>4.20 Performance Analysis</w:t>
      </w:r>
    </w:p>
    <w:p w14:paraId="59C65225" w14:textId="77777777" w:rsidR="009E5D80" w:rsidRPr="009E5D80" w:rsidRDefault="009E5D80" w:rsidP="009E5D80">
      <w:pPr>
        <w:rPr>
          <w:b/>
          <w:bCs/>
        </w:rPr>
      </w:pPr>
      <w:r w:rsidRPr="009E5D80">
        <w:rPr>
          <w:b/>
          <w:bCs/>
        </w:rPr>
        <w:lastRenderedPageBreak/>
        <w:t>4.21 Deployment</w:t>
      </w:r>
    </w:p>
    <w:p w14:paraId="284A2970" w14:textId="77777777" w:rsidR="009E5D80" w:rsidRPr="009E5D80" w:rsidRDefault="009E5D80" w:rsidP="009E5D80">
      <w:pPr>
        <w:rPr>
          <w:b/>
          <w:bCs/>
        </w:rPr>
      </w:pPr>
      <w:r w:rsidRPr="009E5D80">
        <w:rPr>
          <w:b/>
          <w:bCs/>
        </w:rPr>
        <w:t xml:space="preserve">4.22 </w:t>
      </w:r>
      <w:proofErr w:type="spellStart"/>
      <w:r w:rsidRPr="009E5D80">
        <w:rPr>
          <w:b/>
          <w:bCs/>
        </w:rPr>
        <w:t>Streamlit</w:t>
      </w:r>
      <w:proofErr w:type="spellEnd"/>
      <w:r w:rsidRPr="009E5D80">
        <w:rPr>
          <w:b/>
          <w:bCs/>
        </w:rPr>
        <w:t xml:space="preserve"> Application</w:t>
      </w:r>
    </w:p>
    <w:p w14:paraId="402478EA" w14:textId="77777777" w:rsidR="009E5D80" w:rsidRPr="009E5D80" w:rsidRDefault="009E5D80" w:rsidP="009E5D80">
      <w:pPr>
        <w:rPr>
          <w:b/>
          <w:bCs/>
        </w:rPr>
      </w:pPr>
      <w:r w:rsidRPr="009E5D80">
        <w:rPr>
          <w:b/>
          <w:bCs/>
        </w:rPr>
        <w:t>4.23 Industrial Applications</w:t>
      </w:r>
    </w:p>
    <w:p w14:paraId="523F90EF" w14:textId="77777777" w:rsidR="009E5D80" w:rsidRPr="009E5D80" w:rsidRDefault="009E5D80" w:rsidP="009E5D80">
      <w:pPr>
        <w:rPr>
          <w:b/>
          <w:bCs/>
        </w:rPr>
      </w:pPr>
      <w:r w:rsidRPr="009E5D80">
        <w:rPr>
          <w:b/>
          <w:bCs/>
        </w:rPr>
        <w:t>4.24 Limitations</w:t>
      </w:r>
    </w:p>
    <w:p w14:paraId="6BA7F830" w14:textId="77777777" w:rsidR="009E5D80" w:rsidRPr="009E5D80" w:rsidRDefault="009E5D80" w:rsidP="009E5D80">
      <w:pPr>
        <w:rPr>
          <w:b/>
          <w:bCs/>
        </w:rPr>
      </w:pPr>
      <w:r w:rsidRPr="009E5D80">
        <w:rPr>
          <w:b/>
          <w:bCs/>
        </w:rPr>
        <w:t>4.25 Future Scope</w:t>
      </w:r>
    </w:p>
    <w:p w14:paraId="25E941B3" w14:textId="77777777" w:rsidR="009E5D80" w:rsidRPr="009E5D80" w:rsidRDefault="009E5D80" w:rsidP="009E5D80">
      <w:pPr>
        <w:rPr>
          <w:b/>
          <w:bCs/>
        </w:rPr>
      </w:pPr>
      <w:r w:rsidRPr="009E5D80">
        <w:rPr>
          <w:b/>
          <w:bCs/>
        </w:rPr>
        <w:t>4.26 Chapter Summary</w:t>
      </w:r>
    </w:p>
    <w:p w14:paraId="008A380A" w14:textId="77777777" w:rsidR="009E5D80" w:rsidRPr="009E5D80" w:rsidRDefault="009E5D80" w:rsidP="009E5D80">
      <w:pPr>
        <w:rPr>
          <w:b/>
          <w:bCs/>
        </w:rPr>
      </w:pPr>
    </w:p>
    <w:p w14:paraId="51947A19" w14:textId="77777777" w:rsidR="009E5D80" w:rsidRPr="009E5D80" w:rsidRDefault="009E5D80" w:rsidP="009E5D80">
      <w:pPr>
        <w:rPr>
          <w:b/>
          <w:bCs/>
        </w:rPr>
      </w:pPr>
      <w:r w:rsidRPr="009E5D80">
        <w:rPr>
          <w:b/>
          <w:bCs/>
        </w:rPr>
        <w:t>------------------------------------------------------------</w:t>
      </w:r>
    </w:p>
    <w:p w14:paraId="481D0034" w14:textId="77777777" w:rsidR="009E5D80" w:rsidRPr="009E5D80" w:rsidRDefault="009E5D80" w:rsidP="009E5D80">
      <w:pPr>
        <w:rPr>
          <w:b/>
          <w:bCs/>
        </w:rPr>
      </w:pPr>
    </w:p>
    <w:p w14:paraId="1B9D9825" w14:textId="77777777" w:rsidR="009E5D80" w:rsidRPr="009E5D80" w:rsidRDefault="009E5D80" w:rsidP="009E5D80">
      <w:pPr>
        <w:rPr>
          <w:b/>
          <w:bCs/>
        </w:rPr>
      </w:pPr>
      <w:r w:rsidRPr="009E5D80">
        <w:rPr>
          <w:b/>
          <w:bCs/>
        </w:rPr>
        <w:t>CHAPTER 5</w:t>
      </w:r>
    </w:p>
    <w:p w14:paraId="07E28156" w14:textId="77777777" w:rsidR="009E5D80" w:rsidRPr="009E5D80" w:rsidRDefault="009E5D80" w:rsidP="009E5D80">
      <w:pPr>
        <w:rPr>
          <w:b/>
          <w:bCs/>
        </w:rPr>
      </w:pPr>
      <w:r w:rsidRPr="009E5D80">
        <w:rPr>
          <w:b/>
          <w:bCs/>
        </w:rPr>
        <w:t>INWARD/OUTWARD DOCUMENT MANAGEMENT SYSTEM (IODMS)</w:t>
      </w:r>
    </w:p>
    <w:p w14:paraId="17887512" w14:textId="77777777" w:rsidR="009E5D80" w:rsidRPr="009E5D80" w:rsidRDefault="009E5D80" w:rsidP="009E5D80">
      <w:pPr>
        <w:rPr>
          <w:b/>
          <w:bCs/>
        </w:rPr>
      </w:pPr>
    </w:p>
    <w:p w14:paraId="68FFE930" w14:textId="77777777" w:rsidR="009E5D80" w:rsidRPr="009E5D80" w:rsidRDefault="009E5D80" w:rsidP="009E5D80">
      <w:pPr>
        <w:rPr>
          <w:b/>
          <w:bCs/>
        </w:rPr>
      </w:pPr>
      <w:r w:rsidRPr="009E5D80">
        <w:rPr>
          <w:b/>
          <w:bCs/>
        </w:rPr>
        <w:t>5.1 Introduction</w:t>
      </w:r>
    </w:p>
    <w:p w14:paraId="3CA1B260" w14:textId="77777777" w:rsidR="009E5D80" w:rsidRPr="009E5D80" w:rsidRDefault="009E5D80" w:rsidP="009E5D80">
      <w:pPr>
        <w:rPr>
          <w:b/>
          <w:bCs/>
        </w:rPr>
      </w:pPr>
      <w:r w:rsidRPr="009E5D80">
        <w:rPr>
          <w:b/>
          <w:bCs/>
        </w:rPr>
        <w:t>5.2 Existing System</w:t>
      </w:r>
    </w:p>
    <w:p w14:paraId="2244E1D9" w14:textId="77777777" w:rsidR="009E5D80" w:rsidRPr="009E5D80" w:rsidRDefault="009E5D80" w:rsidP="009E5D80">
      <w:pPr>
        <w:rPr>
          <w:b/>
          <w:bCs/>
        </w:rPr>
      </w:pPr>
      <w:r w:rsidRPr="009E5D80">
        <w:rPr>
          <w:b/>
          <w:bCs/>
        </w:rPr>
        <w:t>5.3 Problem Statement</w:t>
      </w:r>
    </w:p>
    <w:p w14:paraId="4798F48F" w14:textId="77777777" w:rsidR="009E5D80" w:rsidRPr="009E5D80" w:rsidRDefault="009E5D80" w:rsidP="009E5D80">
      <w:pPr>
        <w:rPr>
          <w:b/>
          <w:bCs/>
        </w:rPr>
      </w:pPr>
      <w:r w:rsidRPr="009E5D80">
        <w:rPr>
          <w:b/>
          <w:bCs/>
        </w:rPr>
        <w:t>5.4 Proposed System</w:t>
      </w:r>
    </w:p>
    <w:p w14:paraId="51EAEAAA" w14:textId="77777777" w:rsidR="009E5D80" w:rsidRPr="009E5D80" w:rsidRDefault="009E5D80" w:rsidP="009E5D80">
      <w:pPr>
        <w:rPr>
          <w:b/>
          <w:bCs/>
        </w:rPr>
      </w:pPr>
      <w:r w:rsidRPr="009E5D80">
        <w:rPr>
          <w:b/>
          <w:bCs/>
        </w:rPr>
        <w:t>5.5 Software Requirement Specification</w:t>
      </w:r>
    </w:p>
    <w:p w14:paraId="3C3957FF" w14:textId="77777777" w:rsidR="009E5D80" w:rsidRPr="009E5D80" w:rsidRDefault="009E5D80" w:rsidP="009E5D80">
      <w:pPr>
        <w:rPr>
          <w:b/>
          <w:bCs/>
        </w:rPr>
      </w:pPr>
      <w:r w:rsidRPr="009E5D80">
        <w:rPr>
          <w:b/>
          <w:bCs/>
        </w:rPr>
        <w:t>5.6 Functional Requirements</w:t>
      </w:r>
    </w:p>
    <w:p w14:paraId="7EF19C1D" w14:textId="77777777" w:rsidR="009E5D80" w:rsidRPr="009E5D80" w:rsidRDefault="009E5D80" w:rsidP="009E5D80">
      <w:pPr>
        <w:rPr>
          <w:b/>
          <w:bCs/>
        </w:rPr>
      </w:pPr>
      <w:r w:rsidRPr="009E5D80">
        <w:rPr>
          <w:b/>
          <w:bCs/>
        </w:rPr>
        <w:t>5.7 Non-Functional Requirements</w:t>
      </w:r>
    </w:p>
    <w:p w14:paraId="15FEF382" w14:textId="77777777" w:rsidR="009E5D80" w:rsidRPr="009E5D80" w:rsidRDefault="009E5D80" w:rsidP="009E5D80">
      <w:pPr>
        <w:rPr>
          <w:b/>
          <w:bCs/>
        </w:rPr>
      </w:pPr>
      <w:r w:rsidRPr="009E5D80">
        <w:rPr>
          <w:b/>
          <w:bCs/>
        </w:rPr>
        <w:t>5.8 V-Model Development Process</w:t>
      </w:r>
    </w:p>
    <w:p w14:paraId="70D07626" w14:textId="77777777" w:rsidR="009E5D80" w:rsidRPr="009E5D80" w:rsidRDefault="009E5D80" w:rsidP="009E5D80">
      <w:pPr>
        <w:rPr>
          <w:b/>
          <w:bCs/>
        </w:rPr>
      </w:pPr>
      <w:r w:rsidRPr="009E5D80">
        <w:rPr>
          <w:b/>
          <w:bCs/>
        </w:rPr>
        <w:t>5.9 High-Level Design</w:t>
      </w:r>
    </w:p>
    <w:p w14:paraId="08518B4A" w14:textId="77777777" w:rsidR="009E5D80" w:rsidRPr="009E5D80" w:rsidRDefault="009E5D80" w:rsidP="009E5D80">
      <w:pPr>
        <w:rPr>
          <w:b/>
          <w:bCs/>
        </w:rPr>
      </w:pPr>
      <w:r w:rsidRPr="009E5D80">
        <w:rPr>
          <w:b/>
          <w:bCs/>
        </w:rPr>
        <w:t>5.10 System Architecture</w:t>
      </w:r>
    </w:p>
    <w:p w14:paraId="3B59568C" w14:textId="77777777" w:rsidR="009E5D80" w:rsidRPr="009E5D80" w:rsidRDefault="009E5D80" w:rsidP="009E5D80">
      <w:pPr>
        <w:rPr>
          <w:b/>
          <w:bCs/>
        </w:rPr>
      </w:pPr>
      <w:r w:rsidRPr="009E5D80">
        <w:rPr>
          <w:b/>
          <w:bCs/>
        </w:rPr>
        <w:t>5.11 Database Design</w:t>
      </w:r>
    </w:p>
    <w:p w14:paraId="6D5A0954" w14:textId="77777777" w:rsidR="009E5D80" w:rsidRPr="009E5D80" w:rsidRDefault="009E5D80" w:rsidP="009E5D80">
      <w:pPr>
        <w:rPr>
          <w:b/>
          <w:bCs/>
        </w:rPr>
      </w:pPr>
      <w:r w:rsidRPr="009E5D80">
        <w:rPr>
          <w:b/>
          <w:bCs/>
        </w:rPr>
        <w:t>5.12 Module Design</w:t>
      </w:r>
    </w:p>
    <w:p w14:paraId="3224DEDE" w14:textId="77777777" w:rsidR="009E5D80" w:rsidRPr="009E5D80" w:rsidRDefault="009E5D80" w:rsidP="009E5D80">
      <w:pPr>
        <w:rPr>
          <w:b/>
          <w:bCs/>
        </w:rPr>
      </w:pPr>
      <w:r w:rsidRPr="009E5D80">
        <w:rPr>
          <w:b/>
          <w:bCs/>
        </w:rPr>
        <w:t>5.13 Frontend Design</w:t>
      </w:r>
    </w:p>
    <w:p w14:paraId="4B86AE29" w14:textId="77777777" w:rsidR="009E5D80" w:rsidRPr="009E5D80" w:rsidRDefault="009E5D80" w:rsidP="009E5D80">
      <w:pPr>
        <w:rPr>
          <w:b/>
          <w:bCs/>
        </w:rPr>
      </w:pPr>
      <w:r w:rsidRPr="009E5D80">
        <w:rPr>
          <w:b/>
          <w:bCs/>
        </w:rPr>
        <w:t>5.14 Backend Design</w:t>
      </w:r>
    </w:p>
    <w:p w14:paraId="08D427A0" w14:textId="77777777" w:rsidR="009E5D80" w:rsidRPr="009E5D80" w:rsidRDefault="009E5D80" w:rsidP="009E5D80">
      <w:pPr>
        <w:rPr>
          <w:b/>
          <w:bCs/>
        </w:rPr>
      </w:pPr>
      <w:r w:rsidRPr="009E5D80">
        <w:rPr>
          <w:b/>
          <w:bCs/>
        </w:rPr>
        <w:t>5.15 Authentication</w:t>
      </w:r>
    </w:p>
    <w:p w14:paraId="4E00D89A" w14:textId="77777777" w:rsidR="009E5D80" w:rsidRPr="009E5D80" w:rsidRDefault="009E5D80" w:rsidP="009E5D80">
      <w:pPr>
        <w:rPr>
          <w:b/>
          <w:bCs/>
        </w:rPr>
      </w:pPr>
      <w:r w:rsidRPr="009E5D80">
        <w:rPr>
          <w:b/>
          <w:bCs/>
        </w:rPr>
        <w:t>5.16 Role-Based Access Control</w:t>
      </w:r>
    </w:p>
    <w:p w14:paraId="11825D9F" w14:textId="77777777" w:rsidR="009E5D80" w:rsidRPr="009E5D80" w:rsidRDefault="009E5D80" w:rsidP="009E5D80">
      <w:pPr>
        <w:rPr>
          <w:b/>
          <w:bCs/>
        </w:rPr>
      </w:pPr>
      <w:r w:rsidRPr="009E5D80">
        <w:rPr>
          <w:b/>
          <w:bCs/>
        </w:rPr>
        <w:lastRenderedPageBreak/>
        <w:t>5.17 Docker Deployment</w:t>
      </w:r>
    </w:p>
    <w:p w14:paraId="514E4FCA" w14:textId="77777777" w:rsidR="009E5D80" w:rsidRPr="009E5D80" w:rsidRDefault="009E5D80" w:rsidP="009E5D80">
      <w:pPr>
        <w:rPr>
          <w:b/>
          <w:bCs/>
        </w:rPr>
      </w:pPr>
      <w:r w:rsidRPr="009E5D80">
        <w:rPr>
          <w:b/>
          <w:bCs/>
        </w:rPr>
        <w:t>5.18 Air-Gapped Deployment</w:t>
      </w:r>
    </w:p>
    <w:p w14:paraId="4457C69C" w14:textId="77777777" w:rsidR="009E5D80" w:rsidRPr="009E5D80" w:rsidRDefault="009E5D80" w:rsidP="009E5D80">
      <w:pPr>
        <w:rPr>
          <w:b/>
          <w:bCs/>
        </w:rPr>
      </w:pPr>
      <w:r w:rsidRPr="009E5D80">
        <w:rPr>
          <w:b/>
          <w:bCs/>
        </w:rPr>
        <w:t>5.19 Testing Methodology</w:t>
      </w:r>
    </w:p>
    <w:p w14:paraId="766B1A6C" w14:textId="77777777" w:rsidR="009E5D80" w:rsidRPr="009E5D80" w:rsidRDefault="009E5D80" w:rsidP="009E5D80">
      <w:pPr>
        <w:rPr>
          <w:b/>
          <w:bCs/>
        </w:rPr>
      </w:pPr>
      <w:r w:rsidRPr="009E5D80">
        <w:rPr>
          <w:b/>
          <w:bCs/>
        </w:rPr>
        <w:t>5.20 Test Cases</w:t>
      </w:r>
    </w:p>
    <w:p w14:paraId="05E19394" w14:textId="77777777" w:rsidR="009E5D80" w:rsidRPr="009E5D80" w:rsidRDefault="009E5D80" w:rsidP="009E5D80">
      <w:pPr>
        <w:rPr>
          <w:b/>
          <w:bCs/>
        </w:rPr>
      </w:pPr>
      <w:r w:rsidRPr="009E5D80">
        <w:rPr>
          <w:b/>
          <w:bCs/>
        </w:rPr>
        <w:t>5.21 Results</w:t>
      </w:r>
    </w:p>
    <w:p w14:paraId="39E74F6F" w14:textId="77777777" w:rsidR="009E5D80" w:rsidRPr="009E5D80" w:rsidRDefault="009E5D80" w:rsidP="009E5D80">
      <w:pPr>
        <w:rPr>
          <w:b/>
          <w:bCs/>
        </w:rPr>
      </w:pPr>
      <w:r w:rsidRPr="009E5D80">
        <w:rPr>
          <w:b/>
          <w:bCs/>
        </w:rPr>
        <w:t>5.22 Challenges</w:t>
      </w:r>
    </w:p>
    <w:p w14:paraId="79DF37C7" w14:textId="77777777" w:rsidR="009E5D80" w:rsidRPr="009E5D80" w:rsidRDefault="009E5D80" w:rsidP="009E5D80">
      <w:pPr>
        <w:rPr>
          <w:b/>
          <w:bCs/>
        </w:rPr>
      </w:pPr>
      <w:r w:rsidRPr="009E5D80">
        <w:rPr>
          <w:b/>
          <w:bCs/>
        </w:rPr>
        <w:t>5.23 Learning Outcomes</w:t>
      </w:r>
    </w:p>
    <w:p w14:paraId="036BC110" w14:textId="77777777" w:rsidR="009E5D80" w:rsidRPr="009E5D80" w:rsidRDefault="009E5D80" w:rsidP="009E5D80">
      <w:pPr>
        <w:rPr>
          <w:b/>
          <w:bCs/>
        </w:rPr>
      </w:pPr>
      <w:r w:rsidRPr="009E5D80">
        <w:rPr>
          <w:b/>
          <w:bCs/>
        </w:rPr>
        <w:t>5.24 Future Scope</w:t>
      </w:r>
    </w:p>
    <w:p w14:paraId="57DA285A" w14:textId="77777777" w:rsidR="009E5D80" w:rsidRPr="009E5D80" w:rsidRDefault="009E5D80" w:rsidP="009E5D80">
      <w:pPr>
        <w:rPr>
          <w:b/>
          <w:bCs/>
        </w:rPr>
      </w:pPr>
      <w:r w:rsidRPr="009E5D80">
        <w:rPr>
          <w:b/>
          <w:bCs/>
        </w:rPr>
        <w:t>5.25 Chapter Summary</w:t>
      </w:r>
    </w:p>
    <w:p w14:paraId="674ADE9B" w14:textId="77777777" w:rsidR="009E5D80" w:rsidRPr="009E5D80" w:rsidRDefault="009E5D80" w:rsidP="009E5D80">
      <w:pPr>
        <w:rPr>
          <w:b/>
          <w:bCs/>
        </w:rPr>
      </w:pPr>
    </w:p>
    <w:p w14:paraId="3E4ADF50" w14:textId="77777777" w:rsidR="009E5D80" w:rsidRPr="009E5D80" w:rsidRDefault="009E5D80" w:rsidP="009E5D80">
      <w:pPr>
        <w:rPr>
          <w:b/>
          <w:bCs/>
        </w:rPr>
      </w:pPr>
      <w:r w:rsidRPr="009E5D80">
        <w:rPr>
          <w:b/>
          <w:bCs/>
        </w:rPr>
        <w:t>------------------------------------------------------------</w:t>
      </w:r>
    </w:p>
    <w:p w14:paraId="5965D554" w14:textId="77777777" w:rsidR="009E5D80" w:rsidRPr="009E5D80" w:rsidRDefault="009E5D80" w:rsidP="009E5D80">
      <w:pPr>
        <w:rPr>
          <w:b/>
          <w:bCs/>
        </w:rPr>
      </w:pPr>
    </w:p>
    <w:p w14:paraId="32B5EC7B" w14:textId="77777777" w:rsidR="009E5D80" w:rsidRPr="009E5D80" w:rsidRDefault="009E5D80" w:rsidP="009E5D80">
      <w:pPr>
        <w:rPr>
          <w:b/>
          <w:bCs/>
        </w:rPr>
      </w:pPr>
      <w:r w:rsidRPr="009E5D80">
        <w:rPr>
          <w:b/>
          <w:bCs/>
        </w:rPr>
        <w:t>CHAPTER 6</w:t>
      </w:r>
    </w:p>
    <w:p w14:paraId="083DF2EB" w14:textId="77777777" w:rsidR="009E5D80" w:rsidRPr="009E5D80" w:rsidRDefault="009E5D80" w:rsidP="009E5D80">
      <w:pPr>
        <w:rPr>
          <w:b/>
          <w:bCs/>
        </w:rPr>
      </w:pPr>
      <w:r w:rsidRPr="009E5D80">
        <w:rPr>
          <w:b/>
          <w:bCs/>
        </w:rPr>
        <w:t>RESULTS AND TECHNICAL DISCUSSION</w:t>
      </w:r>
    </w:p>
    <w:p w14:paraId="4B9CD8BE" w14:textId="77777777" w:rsidR="009E5D80" w:rsidRPr="009E5D80" w:rsidRDefault="009E5D80" w:rsidP="009E5D80">
      <w:pPr>
        <w:rPr>
          <w:b/>
          <w:bCs/>
        </w:rPr>
      </w:pPr>
    </w:p>
    <w:p w14:paraId="5B33D3C7" w14:textId="77777777" w:rsidR="009E5D80" w:rsidRPr="009E5D80" w:rsidRDefault="009E5D80" w:rsidP="009E5D80">
      <w:pPr>
        <w:rPr>
          <w:b/>
          <w:bCs/>
        </w:rPr>
      </w:pPr>
      <w:r w:rsidRPr="009E5D80">
        <w:rPr>
          <w:b/>
          <w:bCs/>
        </w:rPr>
        <w:t>6.1 Introduction</w:t>
      </w:r>
    </w:p>
    <w:p w14:paraId="6E506291" w14:textId="77777777" w:rsidR="009E5D80" w:rsidRPr="009E5D80" w:rsidRDefault="009E5D80" w:rsidP="009E5D80">
      <w:pPr>
        <w:rPr>
          <w:b/>
          <w:bCs/>
        </w:rPr>
      </w:pPr>
      <w:r w:rsidRPr="009E5D80">
        <w:rPr>
          <w:b/>
          <w:bCs/>
        </w:rPr>
        <w:t>6.2 Predictive Maintenance Results</w:t>
      </w:r>
    </w:p>
    <w:p w14:paraId="1CE23662" w14:textId="77777777" w:rsidR="009E5D80" w:rsidRPr="009E5D80" w:rsidRDefault="009E5D80" w:rsidP="009E5D80">
      <w:pPr>
        <w:rPr>
          <w:b/>
          <w:bCs/>
        </w:rPr>
      </w:pPr>
      <w:r w:rsidRPr="009E5D80">
        <w:rPr>
          <w:b/>
          <w:bCs/>
        </w:rPr>
        <w:t>6.3 IODMS Results</w:t>
      </w:r>
    </w:p>
    <w:p w14:paraId="2D4D220C" w14:textId="77777777" w:rsidR="009E5D80" w:rsidRPr="009E5D80" w:rsidRDefault="009E5D80" w:rsidP="009E5D80">
      <w:pPr>
        <w:rPr>
          <w:b/>
          <w:bCs/>
        </w:rPr>
      </w:pPr>
      <w:r w:rsidRPr="009E5D80">
        <w:rPr>
          <w:b/>
          <w:bCs/>
        </w:rPr>
        <w:t>6.4 Comparative Analysis</w:t>
      </w:r>
    </w:p>
    <w:p w14:paraId="031FF50A" w14:textId="77777777" w:rsidR="009E5D80" w:rsidRPr="009E5D80" w:rsidRDefault="009E5D80" w:rsidP="009E5D80">
      <w:pPr>
        <w:rPr>
          <w:b/>
          <w:bCs/>
        </w:rPr>
      </w:pPr>
      <w:r w:rsidRPr="009E5D80">
        <w:rPr>
          <w:b/>
          <w:bCs/>
        </w:rPr>
        <w:t>6.5 Engineering Discussion</w:t>
      </w:r>
    </w:p>
    <w:p w14:paraId="7C082977" w14:textId="77777777" w:rsidR="009E5D80" w:rsidRPr="009E5D80" w:rsidRDefault="009E5D80" w:rsidP="009E5D80">
      <w:pPr>
        <w:rPr>
          <w:b/>
          <w:bCs/>
        </w:rPr>
      </w:pPr>
      <w:r w:rsidRPr="009E5D80">
        <w:rPr>
          <w:b/>
          <w:bCs/>
        </w:rPr>
        <w:t>6.6 Industrial Significance</w:t>
      </w:r>
    </w:p>
    <w:p w14:paraId="602BBA35" w14:textId="77777777" w:rsidR="009E5D80" w:rsidRPr="009E5D80" w:rsidRDefault="009E5D80" w:rsidP="009E5D80">
      <w:pPr>
        <w:rPr>
          <w:b/>
          <w:bCs/>
        </w:rPr>
      </w:pPr>
      <w:r w:rsidRPr="009E5D80">
        <w:rPr>
          <w:b/>
          <w:bCs/>
        </w:rPr>
        <w:t>6.7 Limitations</w:t>
      </w:r>
    </w:p>
    <w:p w14:paraId="08937D77" w14:textId="77777777" w:rsidR="009E5D80" w:rsidRPr="009E5D80" w:rsidRDefault="009E5D80" w:rsidP="009E5D80">
      <w:pPr>
        <w:rPr>
          <w:b/>
          <w:bCs/>
        </w:rPr>
      </w:pPr>
      <w:r w:rsidRPr="009E5D80">
        <w:rPr>
          <w:b/>
          <w:bCs/>
        </w:rPr>
        <w:t>6.8 Chapter Summary</w:t>
      </w:r>
    </w:p>
    <w:p w14:paraId="1D40FB86" w14:textId="77777777" w:rsidR="009E5D80" w:rsidRPr="009E5D80" w:rsidRDefault="009E5D80" w:rsidP="009E5D80">
      <w:pPr>
        <w:rPr>
          <w:b/>
          <w:bCs/>
        </w:rPr>
      </w:pPr>
    </w:p>
    <w:p w14:paraId="60FE0D7B" w14:textId="77777777" w:rsidR="009E5D80" w:rsidRPr="009E5D80" w:rsidRDefault="009E5D80" w:rsidP="009E5D80">
      <w:pPr>
        <w:rPr>
          <w:b/>
          <w:bCs/>
        </w:rPr>
      </w:pPr>
      <w:r w:rsidRPr="009E5D80">
        <w:rPr>
          <w:b/>
          <w:bCs/>
        </w:rPr>
        <w:t>------------------------------------------------------------</w:t>
      </w:r>
    </w:p>
    <w:p w14:paraId="0D5824AB" w14:textId="77777777" w:rsidR="009E5D80" w:rsidRPr="009E5D80" w:rsidRDefault="009E5D80" w:rsidP="009E5D80">
      <w:pPr>
        <w:rPr>
          <w:b/>
          <w:bCs/>
        </w:rPr>
      </w:pPr>
    </w:p>
    <w:p w14:paraId="098366B4" w14:textId="77777777" w:rsidR="009E5D80" w:rsidRPr="009E5D80" w:rsidRDefault="009E5D80" w:rsidP="009E5D80">
      <w:pPr>
        <w:rPr>
          <w:b/>
          <w:bCs/>
        </w:rPr>
      </w:pPr>
      <w:r w:rsidRPr="009E5D80">
        <w:rPr>
          <w:b/>
          <w:bCs/>
        </w:rPr>
        <w:t>CHAPTER 7</w:t>
      </w:r>
    </w:p>
    <w:p w14:paraId="1107ABCF" w14:textId="77777777" w:rsidR="009E5D80" w:rsidRPr="009E5D80" w:rsidRDefault="009E5D80" w:rsidP="009E5D80">
      <w:pPr>
        <w:rPr>
          <w:b/>
          <w:bCs/>
        </w:rPr>
      </w:pPr>
      <w:r w:rsidRPr="009E5D80">
        <w:rPr>
          <w:b/>
          <w:bCs/>
        </w:rPr>
        <w:t>INDUSTRIAL LEARNING AND PROFESSIONAL DEVELOPMENT</w:t>
      </w:r>
    </w:p>
    <w:p w14:paraId="6E56E250" w14:textId="77777777" w:rsidR="009E5D80" w:rsidRPr="009E5D80" w:rsidRDefault="009E5D80" w:rsidP="009E5D80">
      <w:pPr>
        <w:rPr>
          <w:b/>
          <w:bCs/>
        </w:rPr>
      </w:pPr>
    </w:p>
    <w:p w14:paraId="16350728" w14:textId="77777777" w:rsidR="009E5D80" w:rsidRPr="009E5D80" w:rsidRDefault="009E5D80" w:rsidP="009E5D80">
      <w:pPr>
        <w:rPr>
          <w:b/>
          <w:bCs/>
        </w:rPr>
      </w:pPr>
      <w:r w:rsidRPr="009E5D80">
        <w:rPr>
          <w:b/>
          <w:bCs/>
        </w:rPr>
        <w:t>7.1 Technical Skills Acquired</w:t>
      </w:r>
    </w:p>
    <w:p w14:paraId="0B60592F" w14:textId="77777777" w:rsidR="009E5D80" w:rsidRPr="009E5D80" w:rsidRDefault="009E5D80" w:rsidP="009E5D80">
      <w:pPr>
        <w:rPr>
          <w:b/>
          <w:bCs/>
        </w:rPr>
      </w:pPr>
      <w:r w:rsidRPr="009E5D80">
        <w:rPr>
          <w:b/>
          <w:bCs/>
        </w:rPr>
        <w:t>7.2 Software Engineering Practices</w:t>
      </w:r>
    </w:p>
    <w:p w14:paraId="0A4A16C7" w14:textId="77777777" w:rsidR="009E5D80" w:rsidRPr="009E5D80" w:rsidRDefault="009E5D80" w:rsidP="009E5D80">
      <w:pPr>
        <w:rPr>
          <w:b/>
          <w:bCs/>
        </w:rPr>
      </w:pPr>
      <w:r w:rsidRPr="009E5D80">
        <w:rPr>
          <w:b/>
          <w:bCs/>
        </w:rPr>
        <w:t>7.3 Documentation Practices</w:t>
      </w:r>
    </w:p>
    <w:p w14:paraId="57587455" w14:textId="77777777" w:rsidR="009E5D80" w:rsidRPr="009E5D80" w:rsidRDefault="009E5D80" w:rsidP="009E5D80">
      <w:pPr>
        <w:rPr>
          <w:b/>
          <w:bCs/>
        </w:rPr>
      </w:pPr>
      <w:r w:rsidRPr="009E5D80">
        <w:rPr>
          <w:b/>
          <w:bCs/>
        </w:rPr>
        <w:t>7.4 Team Collaboration</w:t>
      </w:r>
    </w:p>
    <w:p w14:paraId="7773C8E0" w14:textId="77777777" w:rsidR="009E5D80" w:rsidRPr="009E5D80" w:rsidRDefault="009E5D80" w:rsidP="009E5D80">
      <w:pPr>
        <w:rPr>
          <w:b/>
          <w:bCs/>
        </w:rPr>
      </w:pPr>
      <w:r w:rsidRPr="009E5D80">
        <w:rPr>
          <w:b/>
          <w:bCs/>
        </w:rPr>
        <w:t>7.5 Challenges Faced</w:t>
      </w:r>
    </w:p>
    <w:p w14:paraId="2FEE3E13" w14:textId="77777777" w:rsidR="009E5D80" w:rsidRPr="009E5D80" w:rsidRDefault="009E5D80" w:rsidP="009E5D80">
      <w:pPr>
        <w:rPr>
          <w:b/>
          <w:bCs/>
        </w:rPr>
      </w:pPr>
      <w:r w:rsidRPr="009E5D80">
        <w:rPr>
          <w:b/>
          <w:bCs/>
        </w:rPr>
        <w:t>7.6 Lessons Learned</w:t>
      </w:r>
    </w:p>
    <w:p w14:paraId="61D02CC0" w14:textId="77777777" w:rsidR="009E5D80" w:rsidRPr="009E5D80" w:rsidRDefault="009E5D80" w:rsidP="009E5D80">
      <w:pPr>
        <w:rPr>
          <w:b/>
          <w:bCs/>
        </w:rPr>
      </w:pPr>
      <w:r w:rsidRPr="009E5D80">
        <w:rPr>
          <w:b/>
          <w:bCs/>
        </w:rPr>
        <w:t>7.7 Professional Growth</w:t>
      </w:r>
    </w:p>
    <w:p w14:paraId="0A51B764" w14:textId="77777777" w:rsidR="009E5D80" w:rsidRPr="009E5D80" w:rsidRDefault="009E5D80" w:rsidP="009E5D80">
      <w:pPr>
        <w:rPr>
          <w:b/>
          <w:bCs/>
        </w:rPr>
      </w:pPr>
      <w:r w:rsidRPr="009E5D80">
        <w:rPr>
          <w:b/>
          <w:bCs/>
        </w:rPr>
        <w:t>7.8 Chapter Summary</w:t>
      </w:r>
    </w:p>
    <w:p w14:paraId="7BF5318B" w14:textId="77777777" w:rsidR="009E5D80" w:rsidRPr="009E5D80" w:rsidRDefault="009E5D80" w:rsidP="009E5D80">
      <w:pPr>
        <w:rPr>
          <w:b/>
          <w:bCs/>
        </w:rPr>
      </w:pPr>
    </w:p>
    <w:p w14:paraId="087AA6DF" w14:textId="77777777" w:rsidR="009E5D80" w:rsidRPr="009E5D80" w:rsidRDefault="009E5D80" w:rsidP="009E5D80">
      <w:pPr>
        <w:rPr>
          <w:b/>
          <w:bCs/>
        </w:rPr>
      </w:pPr>
      <w:r w:rsidRPr="009E5D80">
        <w:rPr>
          <w:b/>
          <w:bCs/>
        </w:rPr>
        <w:t>------------------------------------------------------------</w:t>
      </w:r>
    </w:p>
    <w:p w14:paraId="646078C6" w14:textId="77777777" w:rsidR="009E5D80" w:rsidRPr="009E5D80" w:rsidRDefault="009E5D80" w:rsidP="009E5D80">
      <w:pPr>
        <w:rPr>
          <w:b/>
          <w:bCs/>
        </w:rPr>
      </w:pPr>
    </w:p>
    <w:p w14:paraId="640633DF" w14:textId="77777777" w:rsidR="009E5D80" w:rsidRPr="009E5D80" w:rsidRDefault="009E5D80" w:rsidP="009E5D80">
      <w:pPr>
        <w:rPr>
          <w:b/>
          <w:bCs/>
        </w:rPr>
      </w:pPr>
      <w:r w:rsidRPr="009E5D80">
        <w:rPr>
          <w:b/>
          <w:bCs/>
        </w:rPr>
        <w:t>CHAPTER 8</w:t>
      </w:r>
    </w:p>
    <w:p w14:paraId="5D00DA16" w14:textId="77777777" w:rsidR="009E5D80" w:rsidRPr="009E5D80" w:rsidRDefault="009E5D80" w:rsidP="009E5D80">
      <w:pPr>
        <w:rPr>
          <w:b/>
          <w:bCs/>
        </w:rPr>
      </w:pPr>
      <w:r w:rsidRPr="009E5D80">
        <w:rPr>
          <w:b/>
          <w:bCs/>
        </w:rPr>
        <w:t>CONCLUSION AND FUTURE WORK</w:t>
      </w:r>
    </w:p>
    <w:p w14:paraId="04BB634D" w14:textId="77777777" w:rsidR="009E5D80" w:rsidRPr="009E5D80" w:rsidRDefault="009E5D80" w:rsidP="009E5D80">
      <w:pPr>
        <w:rPr>
          <w:b/>
          <w:bCs/>
        </w:rPr>
      </w:pPr>
    </w:p>
    <w:p w14:paraId="23DD2444" w14:textId="77777777" w:rsidR="009E5D80" w:rsidRPr="009E5D80" w:rsidRDefault="009E5D80" w:rsidP="009E5D80">
      <w:pPr>
        <w:rPr>
          <w:b/>
          <w:bCs/>
        </w:rPr>
      </w:pPr>
      <w:r w:rsidRPr="009E5D80">
        <w:rPr>
          <w:b/>
          <w:bCs/>
        </w:rPr>
        <w:t>8.1 Conclusion</w:t>
      </w:r>
    </w:p>
    <w:p w14:paraId="75C50D61" w14:textId="77777777" w:rsidR="009E5D80" w:rsidRPr="009E5D80" w:rsidRDefault="009E5D80" w:rsidP="009E5D80">
      <w:pPr>
        <w:rPr>
          <w:b/>
          <w:bCs/>
        </w:rPr>
      </w:pPr>
      <w:r w:rsidRPr="009E5D80">
        <w:rPr>
          <w:b/>
          <w:bCs/>
        </w:rPr>
        <w:t>8.2 Major Contributions</w:t>
      </w:r>
    </w:p>
    <w:p w14:paraId="239F49C9" w14:textId="77777777" w:rsidR="009E5D80" w:rsidRPr="009E5D80" w:rsidRDefault="009E5D80" w:rsidP="009E5D80">
      <w:pPr>
        <w:rPr>
          <w:b/>
          <w:bCs/>
        </w:rPr>
      </w:pPr>
      <w:r w:rsidRPr="009E5D80">
        <w:rPr>
          <w:b/>
          <w:bCs/>
        </w:rPr>
        <w:t>8.3 Recommendations</w:t>
      </w:r>
    </w:p>
    <w:p w14:paraId="30DE6E20" w14:textId="77777777" w:rsidR="009E5D80" w:rsidRPr="009E5D80" w:rsidRDefault="009E5D80" w:rsidP="009E5D80">
      <w:pPr>
        <w:rPr>
          <w:b/>
          <w:bCs/>
        </w:rPr>
      </w:pPr>
      <w:r w:rsidRPr="009E5D80">
        <w:rPr>
          <w:b/>
          <w:bCs/>
        </w:rPr>
        <w:t>8.4 Future Work</w:t>
      </w:r>
    </w:p>
    <w:p w14:paraId="60338DC0" w14:textId="77777777" w:rsidR="009E5D80" w:rsidRPr="009E5D80" w:rsidRDefault="009E5D80" w:rsidP="009E5D80">
      <w:pPr>
        <w:rPr>
          <w:b/>
          <w:bCs/>
        </w:rPr>
      </w:pPr>
      <w:r w:rsidRPr="009E5D80">
        <w:rPr>
          <w:b/>
          <w:bCs/>
        </w:rPr>
        <w:t>8.5 Closing Remarks</w:t>
      </w:r>
    </w:p>
    <w:p w14:paraId="34D1ED92" w14:textId="77777777" w:rsidR="009E5D80" w:rsidRPr="009E5D80" w:rsidRDefault="009E5D80" w:rsidP="009E5D80">
      <w:pPr>
        <w:rPr>
          <w:b/>
          <w:bCs/>
        </w:rPr>
      </w:pPr>
    </w:p>
    <w:p w14:paraId="7493C650" w14:textId="77777777" w:rsidR="009E5D80" w:rsidRPr="009E5D80" w:rsidRDefault="009E5D80" w:rsidP="009E5D80">
      <w:pPr>
        <w:rPr>
          <w:b/>
          <w:bCs/>
        </w:rPr>
      </w:pPr>
      <w:r w:rsidRPr="009E5D80">
        <w:rPr>
          <w:b/>
          <w:bCs/>
        </w:rPr>
        <w:t>------------------------------------------------------------</w:t>
      </w:r>
    </w:p>
    <w:p w14:paraId="642BE7D1" w14:textId="77777777" w:rsidR="009E5D80" w:rsidRPr="009E5D80" w:rsidRDefault="009E5D80" w:rsidP="009E5D80">
      <w:pPr>
        <w:rPr>
          <w:b/>
          <w:bCs/>
        </w:rPr>
      </w:pPr>
    </w:p>
    <w:p w14:paraId="03692767" w14:textId="77777777" w:rsidR="009E5D80" w:rsidRPr="009E5D80" w:rsidRDefault="009E5D80" w:rsidP="009E5D80">
      <w:pPr>
        <w:rPr>
          <w:b/>
          <w:bCs/>
        </w:rPr>
      </w:pPr>
      <w:r w:rsidRPr="009E5D80">
        <w:rPr>
          <w:b/>
          <w:bCs/>
        </w:rPr>
        <w:t>REFERENCES</w:t>
      </w:r>
    </w:p>
    <w:p w14:paraId="74195229" w14:textId="77777777" w:rsidR="009E5D80" w:rsidRPr="009E5D80" w:rsidRDefault="009E5D80" w:rsidP="009E5D80">
      <w:pPr>
        <w:rPr>
          <w:b/>
          <w:bCs/>
        </w:rPr>
      </w:pPr>
    </w:p>
    <w:p w14:paraId="0A71F47F" w14:textId="77777777" w:rsidR="009E5D80" w:rsidRPr="009E5D80" w:rsidRDefault="009E5D80" w:rsidP="009E5D80">
      <w:pPr>
        <w:rPr>
          <w:b/>
          <w:bCs/>
        </w:rPr>
      </w:pPr>
      <w:r w:rsidRPr="009E5D80">
        <w:rPr>
          <w:b/>
          <w:bCs/>
        </w:rPr>
        <w:t>------------------------------------------------------------</w:t>
      </w:r>
    </w:p>
    <w:p w14:paraId="50BD5A84" w14:textId="77777777" w:rsidR="009E5D80" w:rsidRPr="009E5D80" w:rsidRDefault="009E5D80" w:rsidP="009E5D80">
      <w:pPr>
        <w:rPr>
          <w:b/>
          <w:bCs/>
        </w:rPr>
      </w:pPr>
    </w:p>
    <w:p w14:paraId="0B466481" w14:textId="77777777" w:rsidR="009E5D80" w:rsidRPr="009E5D80" w:rsidRDefault="009E5D80" w:rsidP="009E5D80">
      <w:pPr>
        <w:rPr>
          <w:b/>
          <w:bCs/>
        </w:rPr>
      </w:pPr>
      <w:r w:rsidRPr="009E5D80">
        <w:rPr>
          <w:b/>
          <w:bCs/>
        </w:rPr>
        <w:t>APPENDIX A</w:t>
      </w:r>
    </w:p>
    <w:p w14:paraId="268A6795" w14:textId="77777777" w:rsidR="009E5D80" w:rsidRPr="009E5D80" w:rsidRDefault="009E5D80" w:rsidP="009E5D80">
      <w:pPr>
        <w:rPr>
          <w:b/>
          <w:bCs/>
        </w:rPr>
      </w:pPr>
      <w:r w:rsidRPr="009E5D80">
        <w:rPr>
          <w:b/>
          <w:bCs/>
        </w:rPr>
        <w:lastRenderedPageBreak/>
        <w:t>Project Folder Structure</w:t>
      </w:r>
    </w:p>
    <w:p w14:paraId="26B473E1" w14:textId="77777777" w:rsidR="009E5D80" w:rsidRPr="009E5D80" w:rsidRDefault="009E5D80" w:rsidP="009E5D80">
      <w:pPr>
        <w:rPr>
          <w:b/>
          <w:bCs/>
        </w:rPr>
      </w:pPr>
    </w:p>
    <w:p w14:paraId="73CE53C7" w14:textId="77777777" w:rsidR="009E5D80" w:rsidRPr="009E5D80" w:rsidRDefault="009E5D80" w:rsidP="009E5D80">
      <w:pPr>
        <w:rPr>
          <w:b/>
          <w:bCs/>
        </w:rPr>
      </w:pPr>
      <w:r w:rsidRPr="009E5D80">
        <w:rPr>
          <w:b/>
          <w:bCs/>
        </w:rPr>
        <w:t>APPENDIX B</w:t>
      </w:r>
    </w:p>
    <w:p w14:paraId="4D70FFB7" w14:textId="77777777" w:rsidR="009E5D80" w:rsidRPr="009E5D80" w:rsidRDefault="009E5D80" w:rsidP="009E5D80">
      <w:pPr>
        <w:rPr>
          <w:b/>
          <w:bCs/>
        </w:rPr>
      </w:pPr>
      <w:r w:rsidRPr="009E5D80">
        <w:rPr>
          <w:b/>
          <w:bCs/>
        </w:rPr>
        <w:t>NASA Dataset Description</w:t>
      </w:r>
    </w:p>
    <w:p w14:paraId="030EE43A" w14:textId="77777777" w:rsidR="009E5D80" w:rsidRPr="009E5D80" w:rsidRDefault="009E5D80" w:rsidP="009E5D80">
      <w:pPr>
        <w:rPr>
          <w:b/>
          <w:bCs/>
        </w:rPr>
      </w:pPr>
    </w:p>
    <w:p w14:paraId="6D564941" w14:textId="77777777" w:rsidR="009E5D80" w:rsidRPr="009E5D80" w:rsidRDefault="009E5D80" w:rsidP="009E5D80">
      <w:pPr>
        <w:rPr>
          <w:b/>
          <w:bCs/>
        </w:rPr>
      </w:pPr>
      <w:r w:rsidRPr="009E5D80">
        <w:rPr>
          <w:b/>
          <w:bCs/>
        </w:rPr>
        <w:t>APPENDIX C</w:t>
      </w:r>
    </w:p>
    <w:p w14:paraId="224527B2" w14:textId="77777777" w:rsidR="009E5D80" w:rsidRPr="009E5D80" w:rsidRDefault="009E5D80" w:rsidP="009E5D80">
      <w:pPr>
        <w:rPr>
          <w:b/>
          <w:bCs/>
        </w:rPr>
      </w:pPr>
      <w:r w:rsidRPr="009E5D80">
        <w:rPr>
          <w:b/>
          <w:bCs/>
        </w:rPr>
        <w:t>IODMS Database Schema</w:t>
      </w:r>
    </w:p>
    <w:p w14:paraId="5210A36A" w14:textId="77777777" w:rsidR="009E5D80" w:rsidRPr="009E5D80" w:rsidRDefault="009E5D80" w:rsidP="009E5D80">
      <w:pPr>
        <w:rPr>
          <w:b/>
          <w:bCs/>
        </w:rPr>
      </w:pPr>
    </w:p>
    <w:p w14:paraId="635A0BD9" w14:textId="77777777" w:rsidR="009E5D80" w:rsidRPr="009E5D80" w:rsidRDefault="009E5D80" w:rsidP="009E5D80">
      <w:pPr>
        <w:rPr>
          <w:b/>
          <w:bCs/>
        </w:rPr>
      </w:pPr>
      <w:r w:rsidRPr="009E5D80">
        <w:rPr>
          <w:b/>
          <w:bCs/>
        </w:rPr>
        <w:t>APPENDIX D</w:t>
      </w:r>
    </w:p>
    <w:p w14:paraId="108564B8" w14:textId="77777777" w:rsidR="009E5D80" w:rsidRPr="009E5D80" w:rsidRDefault="009E5D80" w:rsidP="009E5D80">
      <w:pPr>
        <w:rPr>
          <w:b/>
          <w:bCs/>
        </w:rPr>
      </w:pPr>
      <w:r w:rsidRPr="009E5D80">
        <w:rPr>
          <w:b/>
          <w:bCs/>
        </w:rPr>
        <w:t>System Architecture Diagrams</w:t>
      </w:r>
    </w:p>
    <w:p w14:paraId="687594FF" w14:textId="77777777" w:rsidR="009E5D80" w:rsidRPr="009E5D80" w:rsidRDefault="009E5D80" w:rsidP="009E5D80">
      <w:pPr>
        <w:rPr>
          <w:b/>
          <w:bCs/>
        </w:rPr>
      </w:pPr>
    </w:p>
    <w:p w14:paraId="01E1F6A6" w14:textId="77777777" w:rsidR="009E5D80" w:rsidRPr="009E5D80" w:rsidRDefault="009E5D80" w:rsidP="009E5D80">
      <w:pPr>
        <w:rPr>
          <w:b/>
          <w:bCs/>
        </w:rPr>
      </w:pPr>
      <w:r w:rsidRPr="009E5D80">
        <w:rPr>
          <w:b/>
          <w:bCs/>
        </w:rPr>
        <w:t>APPENDIX E</w:t>
      </w:r>
    </w:p>
    <w:p w14:paraId="54BFE305" w14:textId="77777777" w:rsidR="009E5D80" w:rsidRPr="009E5D80" w:rsidRDefault="009E5D80" w:rsidP="009E5D80">
      <w:pPr>
        <w:rPr>
          <w:b/>
          <w:bCs/>
        </w:rPr>
      </w:pPr>
      <w:r w:rsidRPr="009E5D80">
        <w:rPr>
          <w:b/>
          <w:bCs/>
        </w:rPr>
        <w:t>Additional Experimental Results</w:t>
      </w:r>
    </w:p>
    <w:p w14:paraId="607510CE" w14:textId="77777777" w:rsidR="009E5D80" w:rsidRPr="009E5D80" w:rsidRDefault="009E5D80" w:rsidP="009E5D80">
      <w:pPr>
        <w:rPr>
          <w:b/>
          <w:bCs/>
        </w:rPr>
      </w:pPr>
    </w:p>
    <w:p w14:paraId="0612A574" w14:textId="77777777" w:rsidR="009E5D80" w:rsidRPr="009E5D80" w:rsidRDefault="009E5D80" w:rsidP="009E5D80">
      <w:pPr>
        <w:rPr>
          <w:b/>
          <w:bCs/>
        </w:rPr>
      </w:pPr>
      <w:r w:rsidRPr="009E5D80">
        <w:rPr>
          <w:b/>
          <w:bCs/>
        </w:rPr>
        <w:t>APPENDIX F</w:t>
      </w:r>
    </w:p>
    <w:p w14:paraId="1461F4DD" w14:textId="77777777" w:rsidR="009E5D80" w:rsidRPr="009E5D80" w:rsidRDefault="009E5D80" w:rsidP="009E5D80">
      <w:pPr>
        <w:rPr>
          <w:b/>
          <w:bCs/>
        </w:rPr>
      </w:pPr>
      <w:r w:rsidRPr="009E5D80">
        <w:rPr>
          <w:b/>
          <w:bCs/>
        </w:rPr>
        <w:t>Screenshots</w:t>
      </w:r>
    </w:p>
    <w:p w14:paraId="0CFB6BB9" w14:textId="77777777" w:rsidR="009E5D80" w:rsidRPr="009E5D80" w:rsidRDefault="009E5D80" w:rsidP="009E5D80">
      <w:pPr>
        <w:rPr>
          <w:b/>
          <w:bCs/>
        </w:rPr>
      </w:pPr>
    </w:p>
    <w:p w14:paraId="24605CD8" w14:textId="77777777" w:rsidR="009E5D80" w:rsidRPr="009E5D80" w:rsidRDefault="009E5D80" w:rsidP="009E5D80">
      <w:pPr>
        <w:rPr>
          <w:b/>
          <w:bCs/>
        </w:rPr>
      </w:pPr>
      <w:r w:rsidRPr="009E5D80">
        <w:rPr>
          <w:b/>
          <w:bCs/>
        </w:rPr>
        <w:t>APPENDIX G</w:t>
      </w:r>
    </w:p>
    <w:p w14:paraId="1FD68CA2" w14:textId="77777777" w:rsidR="009E5D80" w:rsidRPr="009E5D80" w:rsidRDefault="009E5D80" w:rsidP="009E5D80">
      <w:pPr>
        <w:rPr>
          <w:b/>
          <w:bCs/>
        </w:rPr>
      </w:pPr>
      <w:r w:rsidRPr="009E5D80">
        <w:rPr>
          <w:b/>
          <w:bCs/>
        </w:rPr>
        <w:t>Internship Certificate</w:t>
      </w:r>
    </w:p>
    <w:p w14:paraId="04DDE53E" w14:textId="77777777" w:rsidR="009E5D80" w:rsidRPr="009E5D80" w:rsidRDefault="009E5D80" w:rsidP="009E5D80">
      <w:pPr>
        <w:rPr>
          <w:b/>
          <w:bCs/>
        </w:rPr>
      </w:pPr>
    </w:p>
    <w:p w14:paraId="4FB02C73" w14:textId="77777777" w:rsidR="009E5D80" w:rsidRPr="009E5D80" w:rsidRDefault="009E5D80" w:rsidP="009E5D80">
      <w:pPr>
        <w:rPr>
          <w:b/>
          <w:bCs/>
        </w:rPr>
      </w:pPr>
      <w:r w:rsidRPr="009E5D80">
        <w:rPr>
          <w:b/>
          <w:bCs/>
        </w:rPr>
        <w:t>APPENDIX H</w:t>
      </w:r>
    </w:p>
    <w:p w14:paraId="56337FB4" w14:textId="77777777" w:rsidR="009E5D80" w:rsidRDefault="009E5D80" w:rsidP="009E5D80">
      <w:pPr>
        <w:rPr>
          <w:b/>
          <w:bCs/>
        </w:rPr>
      </w:pPr>
      <w:r w:rsidRPr="009E5D80">
        <w:rPr>
          <w:b/>
          <w:bCs/>
        </w:rPr>
        <w:t>Additional Documents</w:t>
      </w:r>
    </w:p>
    <w:p w14:paraId="5A66952F" w14:textId="77777777" w:rsidR="009E5D80" w:rsidRDefault="009E5D80">
      <w:pPr>
        <w:rPr>
          <w:b/>
          <w:bCs/>
        </w:rPr>
      </w:pPr>
      <w:r>
        <w:rPr>
          <w:b/>
          <w:bCs/>
        </w:rPr>
        <w:br w:type="page"/>
      </w:r>
    </w:p>
    <w:p w14:paraId="1A840C3C" w14:textId="10B71328" w:rsidR="00F47BDC" w:rsidRPr="00F47BDC" w:rsidRDefault="00F47BDC" w:rsidP="009E5D80">
      <w:pPr>
        <w:rPr>
          <w:b/>
          <w:bCs/>
        </w:rPr>
      </w:pPr>
      <w:r w:rsidRPr="00F47BDC">
        <w:rPr>
          <w:b/>
          <w:bCs/>
        </w:rPr>
        <w:lastRenderedPageBreak/>
        <w:t>Abstract</w:t>
      </w:r>
    </w:p>
    <w:p w14:paraId="56D62074" w14:textId="77777777" w:rsidR="00F47BDC" w:rsidRPr="00F47BDC" w:rsidRDefault="00F47BDC" w:rsidP="00F47BDC">
      <w:r w:rsidRPr="00F47BDC">
        <w:t xml:space="preserve">The aerospace industry demands highly reliable, safe, and maintainable systems to ensure continuous operational readiness while minimizing maintenance costs and system downtime. Advances in Artificial Intelligence (AI), Machine Learning (ML), and modern software engineering have significantly transformed the way aircraft systems are monitored, maintained, and managed throughout their operational lifecycle. This internship at </w:t>
      </w:r>
      <w:r w:rsidRPr="00F47BDC">
        <w:rPr>
          <w:b/>
          <w:bCs/>
        </w:rPr>
        <w:t>Hindustan Aeronautics Limited (HAL)</w:t>
      </w:r>
      <w:r w:rsidRPr="00F47BDC">
        <w:t xml:space="preserve"> provided an opportunity to study and apply these technologies within an industrial aerospace environment, with emphasis on aircraft engine health monitoring and enterprise document management.</w:t>
      </w:r>
    </w:p>
    <w:p w14:paraId="6FA7E6FE" w14:textId="77777777" w:rsidR="00F47BDC" w:rsidRPr="00F47BDC" w:rsidRDefault="00F47BDC" w:rsidP="00F47BDC">
      <w:r w:rsidRPr="00F47BDC">
        <w:t xml:space="preserve">The first part of the internship focused on </w:t>
      </w:r>
      <w:r w:rsidRPr="00F47BDC">
        <w:rPr>
          <w:b/>
          <w:bCs/>
        </w:rPr>
        <w:t>AI-based predictive maintenance for aircraft engine health monitoring</w:t>
      </w:r>
      <w:r w:rsidRPr="00F47BDC">
        <w:t>. The study investigated data-driven approaches for estimating the Remaining Useful Life (RUL) of aircraft engines using machine learning techniques. The work involved understanding the principles of Prognostics and Health Management (PHM), analysing publicly available aircraft engine degradation datasets, performing data preprocessing and feature engineering, evaluating suitable machine learning models, and studying deployment approaches for predictive analytics. The project highlighted the importance of condition-based maintenance in reducing unscheduled failures, improving maintenance planning, enhancing aircraft availability, and supporting safer and more cost-effective aerospace operations.</w:t>
      </w:r>
    </w:p>
    <w:p w14:paraId="17558AD9" w14:textId="77777777" w:rsidR="00F47BDC" w:rsidRPr="00F47BDC" w:rsidRDefault="00F47BDC" w:rsidP="00F47BDC">
      <w:r w:rsidRPr="00F47BDC">
        <w:t xml:space="preserve">The second part of the internship involved studying the design and development of an </w:t>
      </w:r>
      <w:r w:rsidRPr="00F47BDC">
        <w:rPr>
          <w:b/>
          <w:bCs/>
        </w:rPr>
        <w:t>Inward/Outward Document Management System (IODMS)</w:t>
      </w:r>
      <w:r w:rsidRPr="00F47BDC">
        <w:t xml:space="preserve"> intended to improve document traceability, security, and operational efficiency within an engineering organization. The study covered requirements engineering, software architecture, database design, user authentication, role-based access control, document lifecycle management, and deployment strategies for secure air-gapped environments. The software engineering activities followed structured development practices, including requirements analysis, system modelling, modular implementation, testing, and deployment planning, providing practical exposure to enterprise application development in a defence-oriented environment.</w:t>
      </w:r>
    </w:p>
    <w:p w14:paraId="47BC61F3" w14:textId="77777777" w:rsidR="00F47BDC" w:rsidRPr="00F47BDC" w:rsidRDefault="00F47BDC" w:rsidP="00F47BDC">
      <w:r w:rsidRPr="00F47BDC">
        <w:t>In addition to these major projects, the internship included a study of avionics communication standards and software engineering practices relevant to modern aerospace systems, including Interface Control Documents (ICDs), MIL-STD-1553B, and ARINC 429 communication protocols. These studies provided the theoretical foundation necessary for understanding reliable avionics communication, subsystem integration, and software interoperability in safety-critical aircraft systems.</w:t>
      </w:r>
    </w:p>
    <w:p w14:paraId="21068D2F" w14:textId="77777777" w:rsidR="00F47BDC" w:rsidRPr="00F47BDC" w:rsidRDefault="00F47BDC" w:rsidP="00F47BDC">
      <w:r w:rsidRPr="00F47BDC">
        <w:t xml:space="preserve">Overall, the internship significantly strengthened technical knowledge in artificial intelligence, predictive maintenance, avionics communication, software engineering, and enterprise application development. It also enhanced professional skills in </w:t>
      </w:r>
      <w:r w:rsidRPr="00F47BDC">
        <w:lastRenderedPageBreak/>
        <w:t>technical documentation, system analysis, engineering problem solving, and interdisciplinary collaboration. The experience demonstrated how advanced computational techniques and structured software engineering methodologies can be integrated to address practical challenges in aerospace maintenance and digital engineering, thereby contributing to improved reliability, operational efficiency, and lifecycle management of aerospace systems.</w:t>
      </w:r>
    </w:p>
    <w:p w14:paraId="1362F8C0" w14:textId="77777777" w:rsidR="00F47BDC" w:rsidRPr="00F47BDC" w:rsidRDefault="00F47BDC" w:rsidP="00F47BDC">
      <w:r w:rsidRPr="00F47BDC">
        <w:rPr>
          <w:b/>
          <w:bCs/>
        </w:rPr>
        <w:t>Keywords:</w:t>
      </w:r>
      <w:r w:rsidRPr="00F47BDC">
        <w:t xml:space="preserve"> Artificial Intelligence, Machine Learning, Predictive Maintenance, Aircraft Engine Health Monitoring, Prognostics and Health Management, Remaining Useful Life, NASA C-MAPSS, Hindustan Aeronautics Limited, Inward/Outward Document Management System, Interface Control Document, MIL-STD-1553B, ARINC 429, Software Engineering, </w:t>
      </w:r>
      <w:proofErr w:type="spellStart"/>
      <w:r w:rsidRPr="00F47BDC">
        <w:t>FastAPI</w:t>
      </w:r>
      <w:proofErr w:type="spellEnd"/>
      <w:r w:rsidRPr="00F47BDC">
        <w:t>, Docker.</w:t>
      </w:r>
    </w:p>
    <w:p w14:paraId="0967B3E6" w14:textId="44821770" w:rsidR="00F47BDC" w:rsidRDefault="00F47BDC">
      <w:r>
        <w:br w:type="page"/>
      </w:r>
    </w:p>
    <w:p w14:paraId="483282DA" w14:textId="77777777" w:rsidR="00F47BDC" w:rsidRPr="00F47BDC" w:rsidRDefault="00F47BDC" w:rsidP="00F47BDC">
      <w:r w:rsidRPr="00F47BDC">
        <w:rPr>
          <w:b/>
          <w:bCs/>
        </w:rPr>
        <w:lastRenderedPageBreak/>
        <w:t>Keywords:</w:t>
      </w:r>
      <w:r w:rsidRPr="00F47BDC">
        <w:t xml:space="preserve"> Artificial Intelligence (AI), Machine Learning (ML), Predictive Maintenance, Aircraft Engine Health Monitoring, Prognostics and Health Management (PHM), Remaining Useful Life (RUL), NASA C-MAPSS Dataset, Hindustan Aeronautics Limited (HAL), Inward/Outward Document Management System (IODMS), Interface Control Document (ICD), MIL-STD-1553B, ARINC 429, Software Engineering, </w:t>
      </w:r>
      <w:proofErr w:type="spellStart"/>
      <w:r w:rsidRPr="00F47BDC">
        <w:t>FastAPI</w:t>
      </w:r>
      <w:proofErr w:type="spellEnd"/>
      <w:r w:rsidRPr="00F47BDC">
        <w:t>, React, PostgreSQL, Docker, Role-Based Access Control (RBAC), Enterprise Document Management, Aerospace Systems.</w:t>
      </w:r>
    </w:p>
    <w:p w14:paraId="1F06FC0E" w14:textId="77777777" w:rsidR="00F47BDC" w:rsidRDefault="00F47BDC">
      <w:pPr>
        <w:rPr>
          <w:b/>
          <w:bCs/>
        </w:rPr>
      </w:pPr>
      <w:r>
        <w:rPr>
          <w:b/>
          <w:bCs/>
        </w:rPr>
        <w:br w:type="page"/>
      </w:r>
    </w:p>
    <w:p w14:paraId="5EA43AA1" w14:textId="53B9EEB2" w:rsidR="00F47BDC" w:rsidRPr="00F47BDC" w:rsidRDefault="00F47BDC" w:rsidP="00F47BDC">
      <w:pPr>
        <w:rPr>
          <w:b/>
          <w:bCs/>
        </w:rPr>
      </w:pPr>
      <w:r w:rsidRPr="00F47BDC">
        <w:rPr>
          <w:b/>
          <w:bCs/>
        </w:rPr>
        <w:lastRenderedPageBreak/>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5980"/>
      </w:tblGrid>
      <w:tr w:rsidR="00F47BDC" w:rsidRPr="00F47BDC" w14:paraId="54F7597C" w14:textId="77777777">
        <w:trPr>
          <w:tblHeader/>
          <w:tblCellSpacing w:w="15" w:type="dxa"/>
        </w:trPr>
        <w:tc>
          <w:tcPr>
            <w:tcW w:w="0" w:type="auto"/>
            <w:vAlign w:val="center"/>
            <w:hideMark/>
          </w:tcPr>
          <w:p w14:paraId="5D6A2CC5" w14:textId="77777777" w:rsidR="00F47BDC" w:rsidRPr="00F47BDC" w:rsidRDefault="00F47BDC" w:rsidP="00F47BDC">
            <w:pPr>
              <w:rPr>
                <w:b/>
                <w:bCs/>
              </w:rPr>
            </w:pPr>
            <w:r w:rsidRPr="00F47BDC">
              <w:rPr>
                <w:b/>
                <w:bCs/>
              </w:rPr>
              <w:t>Abbreviation</w:t>
            </w:r>
          </w:p>
        </w:tc>
        <w:tc>
          <w:tcPr>
            <w:tcW w:w="0" w:type="auto"/>
            <w:vAlign w:val="center"/>
            <w:hideMark/>
          </w:tcPr>
          <w:p w14:paraId="4D446C30" w14:textId="77777777" w:rsidR="00F47BDC" w:rsidRPr="00F47BDC" w:rsidRDefault="00F47BDC" w:rsidP="00F47BDC">
            <w:pPr>
              <w:rPr>
                <w:b/>
                <w:bCs/>
              </w:rPr>
            </w:pPr>
            <w:r w:rsidRPr="00F47BDC">
              <w:rPr>
                <w:b/>
                <w:bCs/>
              </w:rPr>
              <w:t>Full Form</w:t>
            </w:r>
          </w:p>
        </w:tc>
      </w:tr>
      <w:tr w:rsidR="00F47BDC" w:rsidRPr="00F47BDC" w14:paraId="63A63942" w14:textId="77777777">
        <w:trPr>
          <w:tblCellSpacing w:w="15" w:type="dxa"/>
        </w:trPr>
        <w:tc>
          <w:tcPr>
            <w:tcW w:w="0" w:type="auto"/>
            <w:vAlign w:val="center"/>
            <w:hideMark/>
          </w:tcPr>
          <w:p w14:paraId="3030C10A" w14:textId="77777777" w:rsidR="00F47BDC" w:rsidRPr="00F47BDC" w:rsidRDefault="00F47BDC" w:rsidP="00F47BDC">
            <w:r w:rsidRPr="00F47BDC">
              <w:t>AI</w:t>
            </w:r>
          </w:p>
        </w:tc>
        <w:tc>
          <w:tcPr>
            <w:tcW w:w="0" w:type="auto"/>
            <w:vAlign w:val="center"/>
            <w:hideMark/>
          </w:tcPr>
          <w:p w14:paraId="596A720D" w14:textId="77777777" w:rsidR="00F47BDC" w:rsidRPr="00F47BDC" w:rsidRDefault="00F47BDC" w:rsidP="00F47BDC">
            <w:r w:rsidRPr="00F47BDC">
              <w:t>Artificial Intelligence</w:t>
            </w:r>
          </w:p>
        </w:tc>
      </w:tr>
      <w:tr w:rsidR="00F47BDC" w:rsidRPr="00F47BDC" w14:paraId="527813C9" w14:textId="77777777">
        <w:trPr>
          <w:tblCellSpacing w:w="15" w:type="dxa"/>
        </w:trPr>
        <w:tc>
          <w:tcPr>
            <w:tcW w:w="0" w:type="auto"/>
            <w:vAlign w:val="center"/>
            <w:hideMark/>
          </w:tcPr>
          <w:p w14:paraId="7AEF7F53" w14:textId="77777777" w:rsidR="00F47BDC" w:rsidRPr="00F47BDC" w:rsidRDefault="00F47BDC" w:rsidP="00F47BDC">
            <w:r w:rsidRPr="00F47BDC">
              <w:t>API</w:t>
            </w:r>
          </w:p>
        </w:tc>
        <w:tc>
          <w:tcPr>
            <w:tcW w:w="0" w:type="auto"/>
            <w:vAlign w:val="center"/>
            <w:hideMark/>
          </w:tcPr>
          <w:p w14:paraId="50F49800" w14:textId="77777777" w:rsidR="00F47BDC" w:rsidRPr="00F47BDC" w:rsidRDefault="00F47BDC" w:rsidP="00F47BDC">
            <w:r w:rsidRPr="00F47BDC">
              <w:t>Application Programming Interface</w:t>
            </w:r>
          </w:p>
        </w:tc>
      </w:tr>
      <w:tr w:rsidR="00F47BDC" w:rsidRPr="00F47BDC" w14:paraId="5E6AB212" w14:textId="77777777">
        <w:trPr>
          <w:tblCellSpacing w:w="15" w:type="dxa"/>
        </w:trPr>
        <w:tc>
          <w:tcPr>
            <w:tcW w:w="0" w:type="auto"/>
            <w:vAlign w:val="center"/>
            <w:hideMark/>
          </w:tcPr>
          <w:p w14:paraId="639BF36A" w14:textId="77777777" w:rsidR="00F47BDC" w:rsidRPr="00F47BDC" w:rsidRDefault="00F47BDC" w:rsidP="00F47BDC">
            <w:r w:rsidRPr="00F47BDC">
              <w:t>ARINC</w:t>
            </w:r>
          </w:p>
        </w:tc>
        <w:tc>
          <w:tcPr>
            <w:tcW w:w="0" w:type="auto"/>
            <w:vAlign w:val="center"/>
            <w:hideMark/>
          </w:tcPr>
          <w:p w14:paraId="70D60AD6" w14:textId="77777777" w:rsidR="00F47BDC" w:rsidRPr="00F47BDC" w:rsidRDefault="00F47BDC" w:rsidP="00F47BDC">
            <w:r w:rsidRPr="00F47BDC">
              <w:t>Aeronautical Radio, Incorporated</w:t>
            </w:r>
          </w:p>
        </w:tc>
      </w:tr>
      <w:tr w:rsidR="00F47BDC" w:rsidRPr="00F47BDC" w14:paraId="3D66CE0A" w14:textId="77777777">
        <w:trPr>
          <w:tblCellSpacing w:w="15" w:type="dxa"/>
        </w:trPr>
        <w:tc>
          <w:tcPr>
            <w:tcW w:w="0" w:type="auto"/>
            <w:vAlign w:val="center"/>
            <w:hideMark/>
          </w:tcPr>
          <w:p w14:paraId="3E3E3FF8" w14:textId="77777777" w:rsidR="00F47BDC" w:rsidRPr="00F47BDC" w:rsidRDefault="00F47BDC" w:rsidP="00F47BDC">
            <w:r w:rsidRPr="00F47BDC">
              <w:t>BC</w:t>
            </w:r>
          </w:p>
        </w:tc>
        <w:tc>
          <w:tcPr>
            <w:tcW w:w="0" w:type="auto"/>
            <w:vAlign w:val="center"/>
            <w:hideMark/>
          </w:tcPr>
          <w:p w14:paraId="7528E85A" w14:textId="77777777" w:rsidR="00F47BDC" w:rsidRPr="00F47BDC" w:rsidRDefault="00F47BDC" w:rsidP="00F47BDC">
            <w:r w:rsidRPr="00F47BDC">
              <w:t>Bus Controller</w:t>
            </w:r>
          </w:p>
        </w:tc>
      </w:tr>
      <w:tr w:rsidR="00F47BDC" w:rsidRPr="00F47BDC" w14:paraId="653966B8" w14:textId="77777777">
        <w:trPr>
          <w:tblCellSpacing w:w="15" w:type="dxa"/>
        </w:trPr>
        <w:tc>
          <w:tcPr>
            <w:tcW w:w="0" w:type="auto"/>
            <w:vAlign w:val="center"/>
            <w:hideMark/>
          </w:tcPr>
          <w:p w14:paraId="2BFB2D86" w14:textId="77777777" w:rsidR="00F47BDC" w:rsidRPr="00F47BDC" w:rsidRDefault="00F47BDC" w:rsidP="00F47BDC">
            <w:r w:rsidRPr="00F47BDC">
              <w:t>BM</w:t>
            </w:r>
          </w:p>
        </w:tc>
        <w:tc>
          <w:tcPr>
            <w:tcW w:w="0" w:type="auto"/>
            <w:vAlign w:val="center"/>
            <w:hideMark/>
          </w:tcPr>
          <w:p w14:paraId="5E0E49FD" w14:textId="77777777" w:rsidR="00F47BDC" w:rsidRPr="00F47BDC" w:rsidRDefault="00F47BDC" w:rsidP="00F47BDC">
            <w:r w:rsidRPr="00F47BDC">
              <w:t>Bus Monitor</w:t>
            </w:r>
          </w:p>
        </w:tc>
      </w:tr>
      <w:tr w:rsidR="00F47BDC" w:rsidRPr="00F47BDC" w14:paraId="2E9EF875" w14:textId="77777777">
        <w:trPr>
          <w:tblCellSpacing w:w="15" w:type="dxa"/>
        </w:trPr>
        <w:tc>
          <w:tcPr>
            <w:tcW w:w="0" w:type="auto"/>
            <w:vAlign w:val="center"/>
            <w:hideMark/>
          </w:tcPr>
          <w:p w14:paraId="66268BB1" w14:textId="77777777" w:rsidR="00F47BDC" w:rsidRPr="00F47BDC" w:rsidRDefault="00F47BDC" w:rsidP="00F47BDC">
            <w:r w:rsidRPr="00F47BDC">
              <w:t>C-MAPSS</w:t>
            </w:r>
          </w:p>
        </w:tc>
        <w:tc>
          <w:tcPr>
            <w:tcW w:w="0" w:type="auto"/>
            <w:vAlign w:val="center"/>
            <w:hideMark/>
          </w:tcPr>
          <w:p w14:paraId="6FC9DFE3" w14:textId="77777777" w:rsidR="00F47BDC" w:rsidRPr="00F47BDC" w:rsidRDefault="00F47BDC" w:rsidP="00F47BDC">
            <w:r w:rsidRPr="00F47BDC">
              <w:t>Commercial Modular Aero-Propulsion System Simulation</w:t>
            </w:r>
          </w:p>
        </w:tc>
      </w:tr>
      <w:tr w:rsidR="00F47BDC" w:rsidRPr="00F47BDC" w14:paraId="35B360C8" w14:textId="77777777">
        <w:trPr>
          <w:tblCellSpacing w:w="15" w:type="dxa"/>
        </w:trPr>
        <w:tc>
          <w:tcPr>
            <w:tcW w:w="0" w:type="auto"/>
            <w:vAlign w:val="center"/>
            <w:hideMark/>
          </w:tcPr>
          <w:p w14:paraId="23AE770C" w14:textId="77777777" w:rsidR="00F47BDC" w:rsidRPr="00F47BDC" w:rsidRDefault="00F47BDC" w:rsidP="00F47BDC">
            <w:r w:rsidRPr="00F47BDC">
              <w:t>CI/CD</w:t>
            </w:r>
          </w:p>
        </w:tc>
        <w:tc>
          <w:tcPr>
            <w:tcW w:w="0" w:type="auto"/>
            <w:vAlign w:val="center"/>
            <w:hideMark/>
          </w:tcPr>
          <w:p w14:paraId="7719D954" w14:textId="77777777" w:rsidR="00F47BDC" w:rsidRPr="00F47BDC" w:rsidRDefault="00F47BDC" w:rsidP="00F47BDC">
            <w:r w:rsidRPr="00F47BDC">
              <w:t>Continuous Integration / Continuous Deployment</w:t>
            </w:r>
          </w:p>
        </w:tc>
      </w:tr>
      <w:tr w:rsidR="00F47BDC" w:rsidRPr="00F47BDC" w14:paraId="043EC27C" w14:textId="77777777">
        <w:trPr>
          <w:tblCellSpacing w:w="15" w:type="dxa"/>
        </w:trPr>
        <w:tc>
          <w:tcPr>
            <w:tcW w:w="0" w:type="auto"/>
            <w:vAlign w:val="center"/>
            <w:hideMark/>
          </w:tcPr>
          <w:p w14:paraId="3D949679" w14:textId="77777777" w:rsidR="00F47BDC" w:rsidRPr="00F47BDC" w:rsidRDefault="00F47BDC" w:rsidP="00F47BDC">
            <w:r w:rsidRPr="00F47BDC">
              <w:t>DBMS</w:t>
            </w:r>
          </w:p>
        </w:tc>
        <w:tc>
          <w:tcPr>
            <w:tcW w:w="0" w:type="auto"/>
            <w:vAlign w:val="center"/>
            <w:hideMark/>
          </w:tcPr>
          <w:p w14:paraId="085D742E" w14:textId="77777777" w:rsidR="00F47BDC" w:rsidRPr="00F47BDC" w:rsidRDefault="00F47BDC" w:rsidP="00F47BDC">
            <w:r w:rsidRPr="00F47BDC">
              <w:t>Database Management System</w:t>
            </w:r>
          </w:p>
        </w:tc>
      </w:tr>
      <w:tr w:rsidR="00F47BDC" w:rsidRPr="00F47BDC" w14:paraId="5F06B9A5" w14:textId="77777777">
        <w:trPr>
          <w:tblCellSpacing w:w="15" w:type="dxa"/>
        </w:trPr>
        <w:tc>
          <w:tcPr>
            <w:tcW w:w="0" w:type="auto"/>
            <w:vAlign w:val="center"/>
            <w:hideMark/>
          </w:tcPr>
          <w:p w14:paraId="76B7C43E" w14:textId="77777777" w:rsidR="00F47BDC" w:rsidRPr="00F47BDC" w:rsidRDefault="00F47BDC" w:rsidP="00F47BDC">
            <w:r w:rsidRPr="00F47BDC">
              <w:t>EDA</w:t>
            </w:r>
          </w:p>
        </w:tc>
        <w:tc>
          <w:tcPr>
            <w:tcW w:w="0" w:type="auto"/>
            <w:vAlign w:val="center"/>
            <w:hideMark/>
          </w:tcPr>
          <w:p w14:paraId="02F07D62" w14:textId="77777777" w:rsidR="00F47BDC" w:rsidRPr="00F47BDC" w:rsidRDefault="00F47BDC" w:rsidP="00F47BDC">
            <w:r w:rsidRPr="00F47BDC">
              <w:t>Exploratory Data Analysis</w:t>
            </w:r>
          </w:p>
        </w:tc>
      </w:tr>
      <w:tr w:rsidR="00F47BDC" w:rsidRPr="00F47BDC" w14:paraId="7D583E67" w14:textId="77777777">
        <w:trPr>
          <w:tblCellSpacing w:w="15" w:type="dxa"/>
        </w:trPr>
        <w:tc>
          <w:tcPr>
            <w:tcW w:w="0" w:type="auto"/>
            <w:vAlign w:val="center"/>
            <w:hideMark/>
          </w:tcPr>
          <w:p w14:paraId="200CCCC2" w14:textId="77777777" w:rsidR="00F47BDC" w:rsidRPr="00F47BDC" w:rsidRDefault="00F47BDC" w:rsidP="00F47BDC">
            <w:r w:rsidRPr="00F47BDC">
              <w:t>GUI</w:t>
            </w:r>
          </w:p>
        </w:tc>
        <w:tc>
          <w:tcPr>
            <w:tcW w:w="0" w:type="auto"/>
            <w:vAlign w:val="center"/>
            <w:hideMark/>
          </w:tcPr>
          <w:p w14:paraId="2617E27B" w14:textId="77777777" w:rsidR="00F47BDC" w:rsidRPr="00F47BDC" w:rsidRDefault="00F47BDC" w:rsidP="00F47BDC">
            <w:r w:rsidRPr="00F47BDC">
              <w:t>Graphical User Interface</w:t>
            </w:r>
          </w:p>
        </w:tc>
      </w:tr>
      <w:tr w:rsidR="00F47BDC" w:rsidRPr="00F47BDC" w14:paraId="1CA2D67D" w14:textId="77777777">
        <w:trPr>
          <w:tblCellSpacing w:w="15" w:type="dxa"/>
        </w:trPr>
        <w:tc>
          <w:tcPr>
            <w:tcW w:w="0" w:type="auto"/>
            <w:vAlign w:val="center"/>
            <w:hideMark/>
          </w:tcPr>
          <w:p w14:paraId="3D5EFEB0" w14:textId="77777777" w:rsidR="00F47BDC" w:rsidRPr="00F47BDC" w:rsidRDefault="00F47BDC" w:rsidP="00F47BDC">
            <w:r w:rsidRPr="00F47BDC">
              <w:t>HAL</w:t>
            </w:r>
          </w:p>
        </w:tc>
        <w:tc>
          <w:tcPr>
            <w:tcW w:w="0" w:type="auto"/>
            <w:vAlign w:val="center"/>
            <w:hideMark/>
          </w:tcPr>
          <w:p w14:paraId="005D76CA" w14:textId="77777777" w:rsidR="00F47BDC" w:rsidRPr="00F47BDC" w:rsidRDefault="00F47BDC" w:rsidP="00F47BDC">
            <w:r w:rsidRPr="00F47BDC">
              <w:t>Hindustan Aeronautics Limited</w:t>
            </w:r>
          </w:p>
        </w:tc>
      </w:tr>
      <w:tr w:rsidR="00F47BDC" w:rsidRPr="00F47BDC" w14:paraId="7635A40D" w14:textId="77777777">
        <w:trPr>
          <w:tblCellSpacing w:w="15" w:type="dxa"/>
        </w:trPr>
        <w:tc>
          <w:tcPr>
            <w:tcW w:w="0" w:type="auto"/>
            <w:vAlign w:val="center"/>
            <w:hideMark/>
          </w:tcPr>
          <w:p w14:paraId="2E0B283E" w14:textId="77777777" w:rsidR="00F47BDC" w:rsidRPr="00F47BDC" w:rsidRDefault="00F47BDC" w:rsidP="00F47BDC">
            <w:r w:rsidRPr="00F47BDC">
              <w:t>HLD</w:t>
            </w:r>
          </w:p>
        </w:tc>
        <w:tc>
          <w:tcPr>
            <w:tcW w:w="0" w:type="auto"/>
            <w:vAlign w:val="center"/>
            <w:hideMark/>
          </w:tcPr>
          <w:p w14:paraId="7D13A88A" w14:textId="77777777" w:rsidR="00F47BDC" w:rsidRPr="00F47BDC" w:rsidRDefault="00F47BDC" w:rsidP="00F47BDC">
            <w:r w:rsidRPr="00F47BDC">
              <w:t>High-Level Design</w:t>
            </w:r>
          </w:p>
        </w:tc>
      </w:tr>
      <w:tr w:rsidR="00F47BDC" w:rsidRPr="00F47BDC" w14:paraId="361BD392" w14:textId="77777777">
        <w:trPr>
          <w:tblCellSpacing w:w="15" w:type="dxa"/>
        </w:trPr>
        <w:tc>
          <w:tcPr>
            <w:tcW w:w="0" w:type="auto"/>
            <w:vAlign w:val="center"/>
            <w:hideMark/>
          </w:tcPr>
          <w:p w14:paraId="02E3728C" w14:textId="77777777" w:rsidR="00F47BDC" w:rsidRPr="00F47BDC" w:rsidRDefault="00F47BDC" w:rsidP="00F47BDC">
            <w:r w:rsidRPr="00F47BDC">
              <w:t>HTTP</w:t>
            </w:r>
          </w:p>
        </w:tc>
        <w:tc>
          <w:tcPr>
            <w:tcW w:w="0" w:type="auto"/>
            <w:vAlign w:val="center"/>
            <w:hideMark/>
          </w:tcPr>
          <w:p w14:paraId="6AAE2705" w14:textId="77777777" w:rsidR="00F47BDC" w:rsidRPr="00F47BDC" w:rsidRDefault="00F47BDC" w:rsidP="00F47BDC">
            <w:r w:rsidRPr="00F47BDC">
              <w:t>Hypertext Transfer Protocol</w:t>
            </w:r>
          </w:p>
        </w:tc>
      </w:tr>
      <w:tr w:rsidR="00F47BDC" w:rsidRPr="00F47BDC" w14:paraId="5B96A7AA" w14:textId="77777777">
        <w:trPr>
          <w:tblCellSpacing w:w="15" w:type="dxa"/>
        </w:trPr>
        <w:tc>
          <w:tcPr>
            <w:tcW w:w="0" w:type="auto"/>
            <w:vAlign w:val="center"/>
            <w:hideMark/>
          </w:tcPr>
          <w:p w14:paraId="64904FF8" w14:textId="77777777" w:rsidR="00F47BDC" w:rsidRPr="00F47BDC" w:rsidRDefault="00F47BDC" w:rsidP="00F47BDC">
            <w:r w:rsidRPr="00F47BDC">
              <w:t>ICD</w:t>
            </w:r>
          </w:p>
        </w:tc>
        <w:tc>
          <w:tcPr>
            <w:tcW w:w="0" w:type="auto"/>
            <w:vAlign w:val="center"/>
            <w:hideMark/>
          </w:tcPr>
          <w:p w14:paraId="0F58C553" w14:textId="77777777" w:rsidR="00F47BDC" w:rsidRPr="00F47BDC" w:rsidRDefault="00F47BDC" w:rsidP="00F47BDC">
            <w:r w:rsidRPr="00F47BDC">
              <w:t>Interface Control Document</w:t>
            </w:r>
          </w:p>
        </w:tc>
      </w:tr>
      <w:tr w:rsidR="00F47BDC" w:rsidRPr="00F47BDC" w14:paraId="0F5D57AB" w14:textId="77777777">
        <w:trPr>
          <w:tblCellSpacing w:w="15" w:type="dxa"/>
        </w:trPr>
        <w:tc>
          <w:tcPr>
            <w:tcW w:w="0" w:type="auto"/>
            <w:vAlign w:val="center"/>
            <w:hideMark/>
          </w:tcPr>
          <w:p w14:paraId="3DAB0C89" w14:textId="77777777" w:rsidR="00F47BDC" w:rsidRPr="00F47BDC" w:rsidRDefault="00F47BDC" w:rsidP="00F47BDC">
            <w:r w:rsidRPr="00F47BDC">
              <w:t>IEEE</w:t>
            </w:r>
          </w:p>
        </w:tc>
        <w:tc>
          <w:tcPr>
            <w:tcW w:w="0" w:type="auto"/>
            <w:vAlign w:val="center"/>
            <w:hideMark/>
          </w:tcPr>
          <w:p w14:paraId="660CAD32" w14:textId="77777777" w:rsidR="00F47BDC" w:rsidRPr="00F47BDC" w:rsidRDefault="00F47BDC" w:rsidP="00F47BDC">
            <w:r w:rsidRPr="00F47BDC">
              <w:t>Institute of Electrical and Electronics Engineers</w:t>
            </w:r>
          </w:p>
        </w:tc>
      </w:tr>
      <w:tr w:rsidR="00F47BDC" w:rsidRPr="00F47BDC" w14:paraId="06ECA140" w14:textId="77777777">
        <w:trPr>
          <w:tblCellSpacing w:w="15" w:type="dxa"/>
        </w:trPr>
        <w:tc>
          <w:tcPr>
            <w:tcW w:w="0" w:type="auto"/>
            <w:vAlign w:val="center"/>
            <w:hideMark/>
          </w:tcPr>
          <w:p w14:paraId="0AF9024E" w14:textId="77777777" w:rsidR="00F47BDC" w:rsidRPr="00F47BDC" w:rsidRDefault="00F47BDC" w:rsidP="00F47BDC">
            <w:r w:rsidRPr="00F47BDC">
              <w:t>IODMS</w:t>
            </w:r>
          </w:p>
        </w:tc>
        <w:tc>
          <w:tcPr>
            <w:tcW w:w="0" w:type="auto"/>
            <w:vAlign w:val="center"/>
            <w:hideMark/>
          </w:tcPr>
          <w:p w14:paraId="0DDA333F" w14:textId="77777777" w:rsidR="00F47BDC" w:rsidRPr="00F47BDC" w:rsidRDefault="00F47BDC" w:rsidP="00F47BDC">
            <w:r w:rsidRPr="00F47BDC">
              <w:t>Inward/Outward Document Management System</w:t>
            </w:r>
          </w:p>
        </w:tc>
      </w:tr>
      <w:tr w:rsidR="00F47BDC" w:rsidRPr="00F47BDC" w14:paraId="3B15F10B" w14:textId="77777777">
        <w:trPr>
          <w:tblCellSpacing w:w="15" w:type="dxa"/>
        </w:trPr>
        <w:tc>
          <w:tcPr>
            <w:tcW w:w="0" w:type="auto"/>
            <w:vAlign w:val="center"/>
            <w:hideMark/>
          </w:tcPr>
          <w:p w14:paraId="3EF2D1EB" w14:textId="77777777" w:rsidR="00F47BDC" w:rsidRPr="00F47BDC" w:rsidRDefault="00F47BDC" w:rsidP="00F47BDC">
            <w:r w:rsidRPr="00F47BDC">
              <w:t>JSON</w:t>
            </w:r>
          </w:p>
        </w:tc>
        <w:tc>
          <w:tcPr>
            <w:tcW w:w="0" w:type="auto"/>
            <w:vAlign w:val="center"/>
            <w:hideMark/>
          </w:tcPr>
          <w:p w14:paraId="046BEAA8" w14:textId="77777777" w:rsidR="00F47BDC" w:rsidRPr="00F47BDC" w:rsidRDefault="00F47BDC" w:rsidP="00F47BDC">
            <w:r w:rsidRPr="00F47BDC">
              <w:t>JavaScript Object Notation</w:t>
            </w:r>
          </w:p>
        </w:tc>
      </w:tr>
      <w:tr w:rsidR="00F47BDC" w:rsidRPr="00F47BDC" w14:paraId="5F8AFF79" w14:textId="77777777">
        <w:trPr>
          <w:tblCellSpacing w:w="15" w:type="dxa"/>
        </w:trPr>
        <w:tc>
          <w:tcPr>
            <w:tcW w:w="0" w:type="auto"/>
            <w:vAlign w:val="center"/>
            <w:hideMark/>
          </w:tcPr>
          <w:p w14:paraId="53CD0DCF" w14:textId="77777777" w:rsidR="00F47BDC" w:rsidRPr="00F47BDC" w:rsidRDefault="00F47BDC" w:rsidP="00F47BDC">
            <w:r w:rsidRPr="00F47BDC">
              <w:t>LAN</w:t>
            </w:r>
          </w:p>
        </w:tc>
        <w:tc>
          <w:tcPr>
            <w:tcW w:w="0" w:type="auto"/>
            <w:vAlign w:val="center"/>
            <w:hideMark/>
          </w:tcPr>
          <w:p w14:paraId="7C979DBB" w14:textId="77777777" w:rsidR="00F47BDC" w:rsidRPr="00F47BDC" w:rsidRDefault="00F47BDC" w:rsidP="00F47BDC">
            <w:r w:rsidRPr="00F47BDC">
              <w:t>Local Area Network</w:t>
            </w:r>
          </w:p>
        </w:tc>
      </w:tr>
      <w:tr w:rsidR="00F47BDC" w:rsidRPr="00F47BDC" w14:paraId="20D038D7" w14:textId="77777777">
        <w:trPr>
          <w:tblCellSpacing w:w="15" w:type="dxa"/>
        </w:trPr>
        <w:tc>
          <w:tcPr>
            <w:tcW w:w="0" w:type="auto"/>
            <w:vAlign w:val="center"/>
            <w:hideMark/>
          </w:tcPr>
          <w:p w14:paraId="7277BE90" w14:textId="77777777" w:rsidR="00F47BDC" w:rsidRPr="00F47BDC" w:rsidRDefault="00F47BDC" w:rsidP="00F47BDC">
            <w:r w:rsidRPr="00F47BDC">
              <w:t>MAE</w:t>
            </w:r>
          </w:p>
        </w:tc>
        <w:tc>
          <w:tcPr>
            <w:tcW w:w="0" w:type="auto"/>
            <w:vAlign w:val="center"/>
            <w:hideMark/>
          </w:tcPr>
          <w:p w14:paraId="76D692F2" w14:textId="77777777" w:rsidR="00F47BDC" w:rsidRPr="00F47BDC" w:rsidRDefault="00F47BDC" w:rsidP="00F47BDC">
            <w:r w:rsidRPr="00F47BDC">
              <w:t>Mean Absolute Error</w:t>
            </w:r>
          </w:p>
        </w:tc>
      </w:tr>
      <w:tr w:rsidR="00F47BDC" w:rsidRPr="00F47BDC" w14:paraId="479DA2A4" w14:textId="77777777">
        <w:trPr>
          <w:tblCellSpacing w:w="15" w:type="dxa"/>
        </w:trPr>
        <w:tc>
          <w:tcPr>
            <w:tcW w:w="0" w:type="auto"/>
            <w:vAlign w:val="center"/>
            <w:hideMark/>
          </w:tcPr>
          <w:p w14:paraId="6F214B5F" w14:textId="77777777" w:rsidR="00F47BDC" w:rsidRPr="00F47BDC" w:rsidRDefault="00F47BDC" w:rsidP="00F47BDC">
            <w:r w:rsidRPr="00F47BDC">
              <w:t>ML</w:t>
            </w:r>
          </w:p>
        </w:tc>
        <w:tc>
          <w:tcPr>
            <w:tcW w:w="0" w:type="auto"/>
            <w:vAlign w:val="center"/>
            <w:hideMark/>
          </w:tcPr>
          <w:p w14:paraId="6B556F59" w14:textId="77777777" w:rsidR="00F47BDC" w:rsidRPr="00F47BDC" w:rsidRDefault="00F47BDC" w:rsidP="00F47BDC">
            <w:r w:rsidRPr="00F47BDC">
              <w:t>Machine Learning</w:t>
            </w:r>
          </w:p>
        </w:tc>
      </w:tr>
      <w:tr w:rsidR="00F47BDC" w:rsidRPr="00F47BDC" w14:paraId="4F792A83" w14:textId="77777777">
        <w:trPr>
          <w:tblCellSpacing w:w="15" w:type="dxa"/>
        </w:trPr>
        <w:tc>
          <w:tcPr>
            <w:tcW w:w="0" w:type="auto"/>
            <w:vAlign w:val="center"/>
            <w:hideMark/>
          </w:tcPr>
          <w:p w14:paraId="05754A6B" w14:textId="77777777" w:rsidR="00F47BDC" w:rsidRPr="00F47BDC" w:rsidRDefault="00F47BDC" w:rsidP="00F47BDC">
            <w:r w:rsidRPr="00F47BDC">
              <w:t>MRO</w:t>
            </w:r>
          </w:p>
        </w:tc>
        <w:tc>
          <w:tcPr>
            <w:tcW w:w="0" w:type="auto"/>
            <w:vAlign w:val="center"/>
            <w:hideMark/>
          </w:tcPr>
          <w:p w14:paraId="7FB4A05E" w14:textId="77777777" w:rsidR="00F47BDC" w:rsidRPr="00F47BDC" w:rsidRDefault="00F47BDC" w:rsidP="00F47BDC">
            <w:r w:rsidRPr="00F47BDC">
              <w:t>Maintenance, Repair and Overhaul</w:t>
            </w:r>
          </w:p>
        </w:tc>
      </w:tr>
      <w:tr w:rsidR="00F47BDC" w:rsidRPr="00F47BDC" w14:paraId="7F5C8535" w14:textId="77777777">
        <w:trPr>
          <w:tblCellSpacing w:w="15" w:type="dxa"/>
        </w:trPr>
        <w:tc>
          <w:tcPr>
            <w:tcW w:w="0" w:type="auto"/>
            <w:vAlign w:val="center"/>
            <w:hideMark/>
          </w:tcPr>
          <w:p w14:paraId="7660C0DF" w14:textId="77777777" w:rsidR="00F47BDC" w:rsidRPr="00F47BDC" w:rsidRDefault="00F47BDC" w:rsidP="00F47BDC">
            <w:r w:rsidRPr="00F47BDC">
              <w:t>NASA</w:t>
            </w:r>
          </w:p>
        </w:tc>
        <w:tc>
          <w:tcPr>
            <w:tcW w:w="0" w:type="auto"/>
            <w:vAlign w:val="center"/>
            <w:hideMark/>
          </w:tcPr>
          <w:p w14:paraId="78D430AE" w14:textId="77777777" w:rsidR="00F47BDC" w:rsidRPr="00F47BDC" w:rsidRDefault="00F47BDC" w:rsidP="00F47BDC">
            <w:r w:rsidRPr="00F47BDC">
              <w:t>National Aeronautics and Space Administration</w:t>
            </w:r>
          </w:p>
        </w:tc>
      </w:tr>
      <w:tr w:rsidR="00F47BDC" w:rsidRPr="00F47BDC" w14:paraId="1F756B4D" w14:textId="77777777">
        <w:trPr>
          <w:tblCellSpacing w:w="15" w:type="dxa"/>
        </w:trPr>
        <w:tc>
          <w:tcPr>
            <w:tcW w:w="0" w:type="auto"/>
            <w:vAlign w:val="center"/>
            <w:hideMark/>
          </w:tcPr>
          <w:p w14:paraId="1B6F4827" w14:textId="77777777" w:rsidR="00F47BDC" w:rsidRPr="00F47BDC" w:rsidRDefault="00F47BDC" w:rsidP="00F47BDC">
            <w:r w:rsidRPr="00F47BDC">
              <w:t>PHM</w:t>
            </w:r>
          </w:p>
        </w:tc>
        <w:tc>
          <w:tcPr>
            <w:tcW w:w="0" w:type="auto"/>
            <w:vAlign w:val="center"/>
            <w:hideMark/>
          </w:tcPr>
          <w:p w14:paraId="172FCA6D" w14:textId="77777777" w:rsidR="00F47BDC" w:rsidRPr="00F47BDC" w:rsidRDefault="00F47BDC" w:rsidP="00F47BDC">
            <w:r w:rsidRPr="00F47BDC">
              <w:t>Prognostics and Health Management</w:t>
            </w:r>
          </w:p>
        </w:tc>
      </w:tr>
      <w:tr w:rsidR="00F47BDC" w:rsidRPr="00F47BDC" w14:paraId="5DAD1B94" w14:textId="77777777">
        <w:trPr>
          <w:tblCellSpacing w:w="15" w:type="dxa"/>
        </w:trPr>
        <w:tc>
          <w:tcPr>
            <w:tcW w:w="0" w:type="auto"/>
            <w:vAlign w:val="center"/>
            <w:hideMark/>
          </w:tcPr>
          <w:p w14:paraId="76A2292F" w14:textId="77777777" w:rsidR="00F47BDC" w:rsidRPr="00F47BDC" w:rsidRDefault="00F47BDC" w:rsidP="00F47BDC">
            <w:r w:rsidRPr="00F47BDC">
              <w:lastRenderedPageBreak/>
              <w:t>REST</w:t>
            </w:r>
          </w:p>
        </w:tc>
        <w:tc>
          <w:tcPr>
            <w:tcW w:w="0" w:type="auto"/>
            <w:vAlign w:val="center"/>
            <w:hideMark/>
          </w:tcPr>
          <w:p w14:paraId="4612E377" w14:textId="77777777" w:rsidR="00F47BDC" w:rsidRPr="00F47BDC" w:rsidRDefault="00F47BDC" w:rsidP="00F47BDC">
            <w:r w:rsidRPr="00F47BDC">
              <w:t>Representational State Transfer</w:t>
            </w:r>
          </w:p>
        </w:tc>
      </w:tr>
      <w:tr w:rsidR="00F47BDC" w:rsidRPr="00F47BDC" w14:paraId="5B672D90" w14:textId="77777777">
        <w:trPr>
          <w:tblCellSpacing w:w="15" w:type="dxa"/>
        </w:trPr>
        <w:tc>
          <w:tcPr>
            <w:tcW w:w="0" w:type="auto"/>
            <w:vAlign w:val="center"/>
            <w:hideMark/>
          </w:tcPr>
          <w:p w14:paraId="5507E451" w14:textId="77777777" w:rsidR="00F47BDC" w:rsidRPr="00F47BDC" w:rsidRDefault="00F47BDC" w:rsidP="00F47BDC">
            <w:r w:rsidRPr="00F47BDC">
              <w:t>RBAC</w:t>
            </w:r>
          </w:p>
        </w:tc>
        <w:tc>
          <w:tcPr>
            <w:tcW w:w="0" w:type="auto"/>
            <w:vAlign w:val="center"/>
            <w:hideMark/>
          </w:tcPr>
          <w:p w14:paraId="2ACED251" w14:textId="77777777" w:rsidR="00F47BDC" w:rsidRPr="00F47BDC" w:rsidRDefault="00F47BDC" w:rsidP="00F47BDC">
            <w:r w:rsidRPr="00F47BDC">
              <w:t>Role-Based Access Control</w:t>
            </w:r>
          </w:p>
        </w:tc>
      </w:tr>
      <w:tr w:rsidR="00F47BDC" w:rsidRPr="00F47BDC" w14:paraId="50AB4A61" w14:textId="77777777">
        <w:trPr>
          <w:tblCellSpacing w:w="15" w:type="dxa"/>
        </w:trPr>
        <w:tc>
          <w:tcPr>
            <w:tcW w:w="0" w:type="auto"/>
            <w:vAlign w:val="center"/>
            <w:hideMark/>
          </w:tcPr>
          <w:p w14:paraId="204BD9BC" w14:textId="77777777" w:rsidR="00F47BDC" w:rsidRPr="00F47BDC" w:rsidRDefault="00F47BDC" w:rsidP="00F47BDC">
            <w:r w:rsidRPr="00F47BDC">
              <w:t>RMSE</w:t>
            </w:r>
          </w:p>
        </w:tc>
        <w:tc>
          <w:tcPr>
            <w:tcW w:w="0" w:type="auto"/>
            <w:vAlign w:val="center"/>
            <w:hideMark/>
          </w:tcPr>
          <w:p w14:paraId="18ECD4C5" w14:textId="77777777" w:rsidR="00F47BDC" w:rsidRPr="00F47BDC" w:rsidRDefault="00F47BDC" w:rsidP="00F47BDC">
            <w:r w:rsidRPr="00F47BDC">
              <w:t>Root Mean Square Error</w:t>
            </w:r>
          </w:p>
        </w:tc>
      </w:tr>
      <w:tr w:rsidR="00F47BDC" w:rsidRPr="00F47BDC" w14:paraId="5056C8E8" w14:textId="77777777">
        <w:trPr>
          <w:tblCellSpacing w:w="15" w:type="dxa"/>
        </w:trPr>
        <w:tc>
          <w:tcPr>
            <w:tcW w:w="0" w:type="auto"/>
            <w:vAlign w:val="center"/>
            <w:hideMark/>
          </w:tcPr>
          <w:p w14:paraId="565149A6" w14:textId="77777777" w:rsidR="00F47BDC" w:rsidRPr="00F47BDC" w:rsidRDefault="00F47BDC" w:rsidP="00F47BDC">
            <w:r w:rsidRPr="00F47BDC">
              <w:t>RUL</w:t>
            </w:r>
          </w:p>
        </w:tc>
        <w:tc>
          <w:tcPr>
            <w:tcW w:w="0" w:type="auto"/>
            <w:vAlign w:val="center"/>
            <w:hideMark/>
          </w:tcPr>
          <w:p w14:paraId="07833A0D" w14:textId="77777777" w:rsidR="00F47BDC" w:rsidRPr="00F47BDC" w:rsidRDefault="00F47BDC" w:rsidP="00F47BDC">
            <w:r w:rsidRPr="00F47BDC">
              <w:t>Remaining Useful Life</w:t>
            </w:r>
          </w:p>
        </w:tc>
      </w:tr>
      <w:tr w:rsidR="00F47BDC" w:rsidRPr="00F47BDC" w14:paraId="3D4989D0" w14:textId="77777777">
        <w:trPr>
          <w:tblCellSpacing w:w="15" w:type="dxa"/>
        </w:trPr>
        <w:tc>
          <w:tcPr>
            <w:tcW w:w="0" w:type="auto"/>
            <w:vAlign w:val="center"/>
            <w:hideMark/>
          </w:tcPr>
          <w:p w14:paraId="2C66515C" w14:textId="77777777" w:rsidR="00F47BDC" w:rsidRPr="00F47BDC" w:rsidRDefault="00F47BDC" w:rsidP="00F47BDC">
            <w:r w:rsidRPr="00F47BDC">
              <w:t>RT</w:t>
            </w:r>
          </w:p>
        </w:tc>
        <w:tc>
          <w:tcPr>
            <w:tcW w:w="0" w:type="auto"/>
            <w:vAlign w:val="center"/>
            <w:hideMark/>
          </w:tcPr>
          <w:p w14:paraId="6C4C1188" w14:textId="77777777" w:rsidR="00F47BDC" w:rsidRPr="00F47BDC" w:rsidRDefault="00F47BDC" w:rsidP="00F47BDC">
            <w:r w:rsidRPr="00F47BDC">
              <w:t>Remote Terminal</w:t>
            </w:r>
          </w:p>
        </w:tc>
      </w:tr>
      <w:tr w:rsidR="00F47BDC" w:rsidRPr="00F47BDC" w14:paraId="75CD418F" w14:textId="77777777">
        <w:trPr>
          <w:tblCellSpacing w:w="15" w:type="dxa"/>
        </w:trPr>
        <w:tc>
          <w:tcPr>
            <w:tcW w:w="0" w:type="auto"/>
            <w:vAlign w:val="center"/>
            <w:hideMark/>
          </w:tcPr>
          <w:p w14:paraId="4938D0B2" w14:textId="77777777" w:rsidR="00F47BDC" w:rsidRPr="00F47BDC" w:rsidRDefault="00F47BDC" w:rsidP="00F47BDC">
            <w:r w:rsidRPr="00F47BDC">
              <w:t>SRS</w:t>
            </w:r>
          </w:p>
        </w:tc>
        <w:tc>
          <w:tcPr>
            <w:tcW w:w="0" w:type="auto"/>
            <w:vAlign w:val="center"/>
            <w:hideMark/>
          </w:tcPr>
          <w:p w14:paraId="23AB183A" w14:textId="77777777" w:rsidR="00F47BDC" w:rsidRPr="00F47BDC" w:rsidRDefault="00F47BDC" w:rsidP="00F47BDC">
            <w:r w:rsidRPr="00F47BDC">
              <w:t>Software Requirements Specification</w:t>
            </w:r>
          </w:p>
        </w:tc>
      </w:tr>
      <w:tr w:rsidR="00F47BDC" w:rsidRPr="00F47BDC" w14:paraId="5622EE80" w14:textId="77777777">
        <w:trPr>
          <w:tblCellSpacing w:w="15" w:type="dxa"/>
        </w:trPr>
        <w:tc>
          <w:tcPr>
            <w:tcW w:w="0" w:type="auto"/>
            <w:vAlign w:val="center"/>
            <w:hideMark/>
          </w:tcPr>
          <w:p w14:paraId="5E58F8A5" w14:textId="77777777" w:rsidR="00F47BDC" w:rsidRPr="00F47BDC" w:rsidRDefault="00F47BDC" w:rsidP="00F47BDC">
            <w:r w:rsidRPr="00F47BDC">
              <w:t>SQL</w:t>
            </w:r>
          </w:p>
        </w:tc>
        <w:tc>
          <w:tcPr>
            <w:tcW w:w="0" w:type="auto"/>
            <w:vAlign w:val="center"/>
            <w:hideMark/>
          </w:tcPr>
          <w:p w14:paraId="1647A8C9" w14:textId="77777777" w:rsidR="00F47BDC" w:rsidRPr="00F47BDC" w:rsidRDefault="00F47BDC" w:rsidP="00F47BDC">
            <w:r w:rsidRPr="00F47BDC">
              <w:t>Structured Query Language</w:t>
            </w:r>
          </w:p>
        </w:tc>
      </w:tr>
      <w:tr w:rsidR="00F47BDC" w:rsidRPr="00F47BDC" w14:paraId="3AD35E38" w14:textId="77777777">
        <w:trPr>
          <w:tblCellSpacing w:w="15" w:type="dxa"/>
        </w:trPr>
        <w:tc>
          <w:tcPr>
            <w:tcW w:w="0" w:type="auto"/>
            <w:vAlign w:val="center"/>
            <w:hideMark/>
          </w:tcPr>
          <w:p w14:paraId="15248948" w14:textId="77777777" w:rsidR="00F47BDC" w:rsidRPr="00F47BDC" w:rsidRDefault="00F47BDC" w:rsidP="00F47BDC">
            <w:r w:rsidRPr="00F47BDC">
              <w:t>UI</w:t>
            </w:r>
          </w:p>
        </w:tc>
        <w:tc>
          <w:tcPr>
            <w:tcW w:w="0" w:type="auto"/>
            <w:vAlign w:val="center"/>
            <w:hideMark/>
          </w:tcPr>
          <w:p w14:paraId="35B34E66" w14:textId="77777777" w:rsidR="00F47BDC" w:rsidRPr="00F47BDC" w:rsidRDefault="00F47BDC" w:rsidP="00F47BDC">
            <w:r w:rsidRPr="00F47BDC">
              <w:t>User Interface</w:t>
            </w:r>
          </w:p>
        </w:tc>
      </w:tr>
      <w:tr w:rsidR="00F47BDC" w:rsidRPr="00F47BDC" w14:paraId="7D60F7E2" w14:textId="77777777">
        <w:trPr>
          <w:tblCellSpacing w:w="15" w:type="dxa"/>
        </w:trPr>
        <w:tc>
          <w:tcPr>
            <w:tcW w:w="0" w:type="auto"/>
            <w:vAlign w:val="center"/>
            <w:hideMark/>
          </w:tcPr>
          <w:p w14:paraId="59D268E7" w14:textId="77777777" w:rsidR="00F47BDC" w:rsidRPr="00F47BDC" w:rsidRDefault="00F47BDC" w:rsidP="00F47BDC">
            <w:r w:rsidRPr="00F47BDC">
              <w:t>UML</w:t>
            </w:r>
          </w:p>
        </w:tc>
        <w:tc>
          <w:tcPr>
            <w:tcW w:w="0" w:type="auto"/>
            <w:vAlign w:val="center"/>
            <w:hideMark/>
          </w:tcPr>
          <w:p w14:paraId="780F4898" w14:textId="77777777" w:rsidR="00F47BDC" w:rsidRPr="00F47BDC" w:rsidRDefault="00F47BDC" w:rsidP="00F47BDC">
            <w:r w:rsidRPr="00F47BDC">
              <w:t xml:space="preserve">Unified </w:t>
            </w:r>
            <w:proofErr w:type="spellStart"/>
            <w:r w:rsidRPr="00F47BDC">
              <w:t>Modeling</w:t>
            </w:r>
            <w:proofErr w:type="spellEnd"/>
            <w:r w:rsidRPr="00F47BDC">
              <w:t xml:space="preserve"> Language</w:t>
            </w:r>
          </w:p>
        </w:tc>
      </w:tr>
      <w:tr w:rsidR="00F47BDC" w:rsidRPr="00F47BDC" w14:paraId="5ED48F7E" w14:textId="77777777">
        <w:trPr>
          <w:tblCellSpacing w:w="15" w:type="dxa"/>
        </w:trPr>
        <w:tc>
          <w:tcPr>
            <w:tcW w:w="0" w:type="auto"/>
            <w:vAlign w:val="center"/>
            <w:hideMark/>
          </w:tcPr>
          <w:p w14:paraId="0C12A54C" w14:textId="77777777" w:rsidR="00F47BDC" w:rsidRPr="00F47BDC" w:rsidRDefault="00F47BDC" w:rsidP="00F47BDC">
            <w:r w:rsidRPr="00F47BDC">
              <w:t>UX</w:t>
            </w:r>
          </w:p>
        </w:tc>
        <w:tc>
          <w:tcPr>
            <w:tcW w:w="0" w:type="auto"/>
            <w:vAlign w:val="center"/>
            <w:hideMark/>
          </w:tcPr>
          <w:p w14:paraId="425C0264" w14:textId="77777777" w:rsidR="00F47BDC" w:rsidRPr="00F47BDC" w:rsidRDefault="00F47BDC" w:rsidP="00F47BDC">
            <w:r w:rsidRPr="00F47BDC">
              <w:t>User Experience</w:t>
            </w:r>
          </w:p>
        </w:tc>
      </w:tr>
      <w:tr w:rsidR="00F47BDC" w:rsidRPr="00F47BDC" w14:paraId="7AB7D29D" w14:textId="77777777">
        <w:trPr>
          <w:tblCellSpacing w:w="15" w:type="dxa"/>
        </w:trPr>
        <w:tc>
          <w:tcPr>
            <w:tcW w:w="0" w:type="auto"/>
            <w:vAlign w:val="center"/>
            <w:hideMark/>
          </w:tcPr>
          <w:p w14:paraId="1B91B476" w14:textId="77777777" w:rsidR="00F47BDC" w:rsidRPr="00F47BDC" w:rsidRDefault="00F47BDC" w:rsidP="00F47BDC">
            <w:r w:rsidRPr="00F47BDC">
              <w:t>V&amp;V</w:t>
            </w:r>
          </w:p>
        </w:tc>
        <w:tc>
          <w:tcPr>
            <w:tcW w:w="0" w:type="auto"/>
            <w:vAlign w:val="center"/>
            <w:hideMark/>
          </w:tcPr>
          <w:p w14:paraId="3FC4C49F" w14:textId="6E4C1A9D" w:rsidR="00F47BDC" w:rsidRPr="00F47BDC" w:rsidRDefault="00F47BDC" w:rsidP="00F47BDC">
            <w:r w:rsidRPr="00F47BDC">
              <w:t>Verification and Validation</w:t>
            </w:r>
          </w:p>
        </w:tc>
      </w:tr>
    </w:tbl>
    <w:p w14:paraId="4A135686" w14:textId="77777777" w:rsidR="00F47BDC" w:rsidRDefault="00F47BDC" w:rsidP="00F47BDC">
      <w:pPr>
        <w:rPr>
          <w:b/>
          <w:bCs/>
        </w:rPr>
      </w:pPr>
    </w:p>
    <w:p w14:paraId="5964A9B4" w14:textId="2428BE25" w:rsidR="00F47BDC" w:rsidRPr="00F47BDC" w:rsidRDefault="00F47BDC" w:rsidP="00F47BDC">
      <w:pPr>
        <w:rPr>
          <w:b/>
          <w:bCs/>
        </w:rPr>
      </w:pPr>
      <w:r w:rsidRPr="00F47BDC">
        <w:rPr>
          <w:b/>
          <w:bCs/>
        </w:rPr>
        <w:t>List of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679"/>
      </w:tblGrid>
      <w:tr w:rsidR="00F47BDC" w:rsidRPr="00F47BDC" w14:paraId="21CEC0F3" w14:textId="77777777">
        <w:trPr>
          <w:tblHeader/>
          <w:tblCellSpacing w:w="15" w:type="dxa"/>
        </w:trPr>
        <w:tc>
          <w:tcPr>
            <w:tcW w:w="0" w:type="auto"/>
            <w:vAlign w:val="center"/>
            <w:hideMark/>
          </w:tcPr>
          <w:p w14:paraId="05CF5322" w14:textId="77777777" w:rsidR="00F47BDC" w:rsidRPr="00F47BDC" w:rsidRDefault="00F47BDC" w:rsidP="00F47BDC">
            <w:pPr>
              <w:rPr>
                <w:b/>
                <w:bCs/>
              </w:rPr>
            </w:pPr>
            <w:r w:rsidRPr="00F47BDC">
              <w:rPr>
                <w:b/>
                <w:bCs/>
              </w:rPr>
              <w:t>Symbol</w:t>
            </w:r>
          </w:p>
        </w:tc>
        <w:tc>
          <w:tcPr>
            <w:tcW w:w="0" w:type="auto"/>
            <w:vAlign w:val="center"/>
            <w:hideMark/>
          </w:tcPr>
          <w:p w14:paraId="7DB4F2AD" w14:textId="77777777" w:rsidR="00F47BDC" w:rsidRPr="00F47BDC" w:rsidRDefault="00F47BDC" w:rsidP="00F47BDC">
            <w:pPr>
              <w:rPr>
                <w:b/>
                <w:bCs/>
              </w:rPr>
            </w:pPr>
            <w:r w:rsidRPr="00F47BDC">
              <w:rPr>
                <w:b/>
                <w:bCs/>
              </w:rPr>
              <w:t>Description</w:t>
            </w:r>
          </w:p>
        </w:tc>
      </w:tr>
      <w:tr w:rsidR="00F47BDC" w:rsidRPr="00F47BDC" w14:paraId="26002B0A" w14:textId="77777777">
        <w:trPr>
          <w:tblCellSpacing w:w="15" w:type="dxa"/>
        </w:trPr>
        <w:tc>
          <w:tcPr>
            <w:tcW w:w="0" w:type="auto"/>
            <w:vAlign w:val="center"/>
            <w:hideMark/>
          </w:tcPr>
          <w:p w14:paraId="13CCE58C" w14:textId="77777777" w:rsidR="00F47BDC" w:rsidRPr="00F47BDC" w:rsidRDefault="00F47BDC" w:rsidP="00F47BDC">
            <w:r w:rsidRPr="00F47BDC">
              <w:t>η</w:t>
            </w:r>
          </w:p>
        </w:tc>
        <w:tc>
          <w:tcPr>
            <w:tcW w:w="0" w:type="auto"/>
            <w:vAlign w:val="center"/>
            <w:hideMark/>
          </w:tcPr>
          <w:p w14:paraId="368EF956" w14:textId="77777777" w:rsidR="00F47BDC" w:rsidRPr="00F47BDC" w:rsidRDefault="00F47BDC" w:rsidP="00F47BDC">
            <w:r w:rsidRPr="00F47BDC">
              <w:t>Efficiency</w:t>
            </w:r>
          </w:p>
        </w:tc>
      </w:tr>
      <w:tr w:rsidR="00F47BDC" w:rsidRPr="00F47BDC" w14:paraId="48982B06" w14:textId="77777777">
        <w:trPr>
          <w:tblCellSpacing w:w="15" w:type="dxa"/>
        </w:trPr>
        <w:tc>
          <w:tcPr>
            <w:tcW w:w="0" w:type="auto"/>
            <w:vAlign w:val="center"/>
            <w:hideMark/>
          </w:tcPr>
          <w:p w14:paraId="6F7FED74" w14:textId="77777777" w:rsidR="00F47BDC" w:rsidRPr="00F47BDC" w:rsidRDefault="00F47BDC" w:rsidP="00F47BDC">
            <w:r w:rsidRPr="00F47BDC">
              <w:t>μ</w:t>
            </w:r>
          </w:p>
        </w:tc>
        <w:tc>
          <w:tcPr>
            <w:tcW w:w="0" w:type="auto"/>
            <w:vAlign w:val="center"/>
            <w:hideMark/>
          </w:tcPr>
          <w:p w14:paraId="19C57EA4" w14:textId="77777777" w:rsidR="00F47BDC" w:rsidRPr="00F47BDC" w:rsidRDefault="00F47BDC" w:rsidP="00F47BDC">
            <w:r w:rsidRPr="00F47BDC">
              <w:t>Mean value</w:t>
            </w:r>
          </w:p>
        </w:tc>
      </w:tr>
      <w:tr w:rsidR="00F47BDC" w:rsidRPr="00F47BDC" w14:paraId="1D1FBDFC" w14:textId="77777777">
        <w:trPr>
          <w:tblCellSpacing w:w="15" w:type="dxa"/>
        </w:trPr>
        <w:tc>
          <w:tcPr>
            <w:tcW w:w="0" w:type="auto"/>
            <w:vAlign w:val="center"/>
            <w:hideMark/>
          </w:tcPr>
          <w:p w14:paraId="10B77008" w14:textId="77777777" w:rsidR="00F47BDC" w:rsidRPr="00F47BDC" w:rsidRDefault="00F47BDC" w:rsidP="00F47BDC">
            <w:r w:rsidRPr="00F47BDC">
              <w:t>σ</w:t>
            </w:r>
          </w:p>
        </w:tc>
        <w:tc>
          <w:tcPr>
            <w:tcW w:w="0" w:type="auto"/>
            <w:vAlign w:val="center"/>
            <w:hideMark/>
          </w:tcPr>
          <w:p w14:paraId="68519721" w14:textId="77777777" w:rsidR="00F47BDC" w:rsidRPr="00F47BDC" w:rsidRDefault="00F47BDC" w:rsidP="00F47BDC">
            <w:r w:rsidRPr="00F47BDC">
              <w:t>Standard deviation</w:t>
            </w:r>
          </w:p>
        </w:tc>
      </w:tr>
      <w:tr w:rsidR="00F47BDC" w:rsidRPr="00F47BDC" w14:paraId="0DF9EC66" w14:textId="77777777">
        <w:trPr>
          <w:tblCellSpacing w:w="15" w:type="dxa"/>
        </w:trPr>
        <w:tc>
          <w:tcPr>
            <w:tcW w:w="0" w:type="auto"/>
            <w:vAlign w:val="center"/>
            <w:hideMark/>
          </w:tcPr>
          <w:p w14:paraId="65C81CB9" w14:textId="77777777" w:rsidR="00F47BDC" w:rsidRPr="00F47BDC" w:rsidRDefault="00F47BDC" w:rsidP="00F47BDC">
            <w:r w:rsidRPr="00F47BDC">
              <w:t>λ</w:t>
            </w:r>
          </w:p>
        </w:tc>
        <w:tc>
          <w:tcPr>
            <w:tcW w:w="0" w:type="auto"/>
            <w:vAlign w:val="center"/>
            <w:hideMark/>
          </w:tcPr>
          <w:p w14:paraId="4902DD8B" w14:textId="77777777" w:rsidR="00F47BDC" w:rsidRPr="00F47BDC" w:rsidRDefault="00F47BDC" w:rsidP="00F47BDC">
            <w:r w:rsidRPr="00F47BDC">
              <w:t>Regularization parameter</w:t>
            </w:r>
          </w:p>
        </w:tc>
      </w:tr>
      <w:tr w:rsidR="00F47BDC" w:rsidRPr="00F47BDC" w14:paraId="67A682AD" w14:textId="77777777">
        <w:trPr>
          <w:tblCellSpacing w:w="15" w:type="dxa"/>
        </w:trPr>
        <w:tc>
          <w:tcPr>
            <w:tcW w:w="0" w:type="auto"/>
            <w:vAlign w:val="center"/>
            <w:hideMark/>
          </w:tcPr>
          <w:p w14:paraId="47EEC2CC" w14:textId="77777777" w:rsidR="00F47BDC" w:rsidRPr="00F47BDC" w:rsidRDefault="00F47BDC" w:rsidP="00F47BDC">
            <w:r w:rsidRPr="00F47BDC">
              <w:t>x</w:t>
            </w:r>
          </w:p>
        </w:tc>
        <w:tc>
          <w:tcPr>
            <w:tcW w:w="0" w:type="auto"/>
            <w:vAlign w:val="center"/>
            <w:hideMark/>
          </w:tcPr>
          <w:p w14:paraId="2DB3D95D" w14:textId="77777777" w:rsidR="00F47BDC" w:rsidRPr="00F47BDC" w:rsidRDefault="00F47BDC" w:rsidP="00F47BDC">
            <w:r w:rsidRPr="00F47BDC">
              <w:t>Input feature vector</w:t>
            </w:r>
          </w:p>
        </w:tc>
      </w:tr>
      <w:tr w:rsidR="00F47BDC" w:rsidRPr="00F47BDC" w14:paraId="780A7917" w14:textId="77777777">
        <w:trPr>
          <w:tblCellSpacing w:w="15" w:type="dxa"/>
        </w:trPr>
        <w:tc>
          <w:tcPr>
            <w:tcW w:w="0" w:type="auto"/>
            <w:vAlign w:val="center"/>
            <w:hideMark/>
          </w:tcPr>
          <w:p w14:paraId="79F00208" w14:textId="77777777" w:rsidR="00F47BDC" w:rsidRPr="00F47BDC" w:rsidRDefault="00F47BDC" w:rsidP="00F47BDC">
            <w:r w:rsidRPr="00F47BDC">
              <w:t>y</w:t>
            </w:r>
          </w:p>
        </w:tc>
        <w:tc>
          <w:tcPr>
            <w:tcW w:w="0" w:type="auto"/>
            <w:vAlign w:val="center"/>
            <w:hideMark/>
          </w:tcPr>
          <w:p w14:paraId="078AEF49" w14:textId="77777777" w:rsidR="00F47BDC" w:rsidRPr="00F47BDC" w:rsidRDefault="00F47BDC" w:rsidP="00F47BDC">
            <w:r w:rsidRPr="00F47BDC">
              <w:t>Target output</w:t>
            </w:r>
          </w:p>
        </w:tc>
      </w:tr>
      <w:tr w:rsidR="00F47BDC" w:rsidRPr="00F47BDC" w14:paraId="3FE44C00" w14:textId="77777777">
        <w:trPr>
          <w:tblCellSpacing w:w="15" w:type="dxa"/>
        </w:trPr>
        <w:tc>
          <w:tcPr>
            <w:tcW w:w="0" w:type="auto"/>
            <w:vAlign w:val="center"/>
            <w:hideMark/>
          </w:tcPr>
          <w:p w14:paraId="44D462B0" w14:textId="77777777" w:rsidR="00F47BDC" w:rsidRPr="00F47BDC" w:rsidRDefault="00F47BDC" w:rsidP="00F47BDC">
            <w:r w:rsidRPr="00F47BDC">
              <w:t>ŷ</w:t>
            </w:r>
          </w:p>
        </w:tc>
        <w:tc>
          <w:tcPr>
            <w:tcW w:w="0" w:type="auto"/>
            <w:vAlign w:val="center"/>
            <w:hideMark/>
          </w:tcPr>
          <w:p w14:paraId="22DAD32E" w14:textId="77777777" w:rsidR="00F47BDC" w:rsidRPr="00F47BDC" w:rsidRDefault="00F47BDC" w:rsidP="00F47BDC">
            <w:r w:rsidRPr="00F47BDC">
              <w:t>Predicted output</w:t>
            </w:r>
          </w:p>
        </w:tc>
      </w:tr>
      <w:tr w:rsidR="00F47BDC" w:rsidRPr="00F47BDC" w14:paraId="6F898A35" w14:textId="77777777">
        <w:trPr>
          <w:tblCellSpacing w:w="15" w:type="dxa"/>
        </w:trPr>
        <w:tc>
          <w:tcPr>
            <w:tcW w:w="0" w:type="auto"/>
            <w:vAlign w:val="center"/>
            <w:hideMark/>
          </w:tcPr>
          <w:p w14:paraId="34446FFF" w14:textId="77777777" w:rsidR="00F47BDC" w:rsidRPr="00F47BDC" w:rsidRDefault="00F47BDC" w:rsidP="00F47BDC">
            <w:r w:rsidRPr="00F47BDC">
              <w:t>n</w:t>
            </w:r>
          </w:p>
        </w:tc>
        <w:tc>
          <w:tcPr>
            <w:tcW w:w="0" w:type="auto"/>
            <w:vAlign w:val="center"/>
            <w:hideMark/>
          </w:tcPr>
          <w:p w14:paraId="408954DD" w14:textId="77777777" w:rsidR="00F47BDC" w:rsidRPr="00F47BDC" w:rsidRDefault="00F47BDC" w:rsidP="00F47BDC">
            <w:r w:rsidRPr="00F47BDC">
              <w:t>Number of observations</w:t>
            </w:r>
          </w:p>
        </w:tc>
      </w:tr>
      <w:tr w:rsidR="00F47BDC" w:rsidRPr="00F47BDC" w14:paraId="27464E17" w14:textId="77777777">
        <w:trPr>
          <w:tblCellSpacing w:w="15" w:type="dxa"/>
        </w:trPr>
        <w:tc>
          <w:tcPr>
            <w:tcW w:w="0" w:type="auto"/>
            <w:vAlign w:val="center"/>
            <w:hideMark/>
          </w:tcPr>
          <w:p w14:paraId="0A8810FD" w14:textId="77777777" w:rsidR="00F47BDC" w:rsidRPr="00F47BDC" w:rsidRDefault="00F47BDC" w:rsidP="00F47BDC">
            <w:r w:rsidRPr="00F47BDC">
              <w:t>Δ</w:t>
            </w:r>
          </w:p>
        </w:tc>
        <w:tc>
          <w:tcPr>
            <w:tcW w:w="0" w:type="auto"/>
            <w:vAlign w:val="center"/>
            <w:hideMark/>
          </w:tcPr>
          <w:p w14:paraId="21006598" w14:textId="77777777" w:rsidR="00F47BDC" w:rsidRPr="00F47BDC" w:rsidRDefault="00F47BDC" w:rsidP="00F47BDC">
            <w:r w:rsidRPr="00F47BDC">
              <w:t>Change or difference</w:t>
            </w:r>
          </w:p>
        </w:tc>
      </w:tr>
      <w:tr w:rsidR="00F47BDC" w:rsidRPr="00F47BDC" w14:paraId="3238F326" w14:textId="77777777">
        <w:trPr>
          <w:tblCellSpacing w:w="15" w:type="dxa"/>
        </w:trPr>
        <w:tc>
          <w:tcPr>
            <w:tcW w:w="0" w:type="auto"/>
            <w:vAlign w:val="center"/>
            <w:hideMark/>
          </w:tcPr>
          <w:p w14:paraId="4F2E81FA" w14:textId="77777777" w:rsidR="00F47BDC" w:rsidRPr="00F47BDC" w:rsidRDefault="00F47BDC" w:rsidP="00F47BDC">
            <w:r w:rsidRPr="00F47BDC">
              <w:t>%</w:t>
            </w:r>
          </w:p>
        </w:tc>
        <w:tc>
          <w:tcPr>
            <w:tcW w:w="0" w:type="auto"/>
            <w:vAlign w:val="center"/>
            <w:hideMark/>
          </w:tcPr>
          <w:p w14:paraId="463D2172" w14:textId="77777777" w:rsidR="00F47BDC" w:rsidRPr="00F47BDC" w:rsidRDefault="00F47BDC" w:rsidP="00F47BDC">
            <w:r w:rsidRPr="00F47BDC">
              <w:t>Percentage</w:t>
            </w:r>
          </w:p>
        </w:tc>
      </w:tr>
    </w:tbl>
    <w:p w14:paraId="0528658A" w14:textId="77777777" w:rsidR="00F47BDC" w:rsidRPr="00F47BDC" w:rsidRDefault="00F47BDC" w:rsidP="00F47BDC">
      <w:pPr>
        <w:rPr>
          <w:b/>
          <w:bCs/>
        </w:rPr>
      </w:pPr>
      <w:r w:rsidRPr="00F47BDC">
        <w:rPr>
          <w:b/>
          <w:bCs/>
        </w:rPr>
        <w:lastRenderedPageBreak/>
        <w:t>1.1 Background</w:t>
      </w:r>
    </w:p>
    <w:p w14:paraId="79CC2364" w14:textId="77777777" w:rsidR="00F47BDC" w:rsidRPr="00F47BDC" w:rsidRDefault="00F47BDC" w:rsidP="00F47BDC">
      <w:r w:rsidRPr="00F47BDC">
        <w:t>The aerospace industry is one of the most technologically advanced engineering sectors, requiring exceptionally high standards of safety, reliability, precision, and regulatory compliance. Modern aircraft integrate sophisticated mechanical, electrical, electronic, and software systems that must operate seamlessly under diverse environmental and operational conditions. The increasing complexity of these systems has transformed aircraft maintenance from a reactive process into a data-driven engineering discipline that emphasizes reliability, operational availability, and lifecycle management.</w:t>
      </w:r>
    </w:p>
    <w:p w14:paraId="27769F60" w14:textId="77777777" w:rsidR="00F47BDC" w:rsidRPr="00F47BDC" w:rsidRDefault="00F47BDC" w:rsidP="00F47BDC">
      <w:r w:rsidRPr="00F47BDC">
        <w:t>Traditionally, aircraft maintenance has relied on predefined inspection intervals and scheduled component replacement based on manufacturer recommendations and operational experience. Although preventive maintenance has significantly improved flight safety, it may result in unnecessary replacement of healthy components or fail to identify developing faults between inspection intervals. These limitations have motivated the aerospace industry to adopt condition-based maintenance strategies supported by continuous health monitoring and advanced data analytics.</w:t>
      </w:r>
    </w:p>
    <w:p w14:paraId="0CCCFD05" w14:textId="77777777" w:rsidR="00F47BDC" w:rsidRPr="00F47BDC" w:rsidRDefault="00F47BDC" w:rsidP="00F47BDC">
      <w:r w:rsidRPr="00F47BDC">
        <w:t xml:space="preserve">Recent developments in sensor technology, embedded avionics, high-speed communication networks, cloud computing, and artificial intelligence have enabled the collection and analysis of large volumes of operational data throughout an aircraft's service life. This has led to the emergence of </w:t>
      </w:r>
      <w:r w:rsidRPr="00F47BDC">
        <w:rPr>
          <w:b/>
          <w:bCs/>
        </w:rPr>
        <w:t>Predictive Maintenance</w:t>
      </w:r>
      <w:r w:rsidRPr="00F47BDC">
        <w:t>, a maintenance philosophy that estimates the health condition of critical components and predicts their Remaining Useful Life (RUL) before failures occur. Predictive maintenance supports informed maintenance decisions, minimizes unexpected failures, reduces maintenance costs, and improves aircraft availability without compromising safety.</w:t>
      </w:r>
    </w:p>
    <w:p w14:paraId="2F1365CF" w14:textId="77777777" w:rsidR="00F47BDC" w:rsidRPr="00F47BDC" w:rsidRDefault="00F47BDC" w:rsidP="00F47BDC">
      <w:r w:rsidRPr="00F47BDC">
        <w:t>Alongside advancements in maintenance technologies, aerospace organizations increasingly rely on robust digital engineering workflows for documentation, configuration management, traceability, and software lifecycle management. Engineering projects generate substantial volumes of technical documents, including design records, interface specifications, maintenance procedures, quality reports, and regulatory documentation. Efficient management of these documents is essential for maintaining traceability, ensuring regulatory compliance, and supporting collaborative engineering activities throughout the product lifecycle.</w:t>
      </w:r>
    </w:p>
    <w:p w14:paraId="16358A7F" w14:textId="77777777" w:rsidR="00F47BDC" w:rsidRPr="00F47BDC" w:rsidRDefault="00F47BDC" w:rsidP="00F47BDC">
      <w:r w:rsidRPr="00F47BDC">
        <w:t xml:space="preserve">This internship at </w:t>
      </w:r>
      <w:r w:rsidRPr="00F47BDC">
        <w:rPr>
          <w:b/>
          <w:bCs/>
        </w:rPr>
        <w:t>Hindustan Aeronautics Limited (HAL)</w:t>
      </w:r>
      <w:r w:rsidRPr="00F47BDC">
        <w:t xml:space="preserve"> provided an opportunity to study </w:t>
      </w:r>
      <w:proofErr w:type="gramStart"/>
      <w:r w:rsidRPr="00F47BDC">
        <w:t>both of these</w:t>
      </w:r>
      <w:proofErr w:type="gramEnd"/>
      <w:r w:rsidRPr="00F47BDC">
        <w:t xml:space="preserve"> important domains within an industrial environment. The internship combined exposure to modern aerospace maintenance concepts, avionics communication standards, and enterprise software engineering practices through two complementary technical studies: </w:t>
      </w:r>
      <w:r w:rsidRPr="00F47BDC">
        <w:rPr>
          <w:b/>
          <w:bCs/>
        </w:rPr>
        <w:t>AI-based Predictive Maintenance for Aircraft Engine Health Monitoring</w:t>
      </w:r>
      <w:r w:rsidRPr="00F47BDC">
        <w:t xml:space="preserve"> and the </w:t>
      </w:r>
      <w:r w:rsidRPr="00F47BDC">
        <w:rPr>
          <w:b/>
          <w:bCs/>
        </w:rPr>
        <w:t xml:space="preserve">design and development of an Inward/Outward </w:t>
      </w:r>
      <w:r w:rsidRPr="00F47BDC">
        <w:rPr>
          <w:b/>
          <w:bCs/>
        </w:rPr>
        <w:lastRenderedPageBreak/>
        <w:t>Document Management System (IODMS)</w:t>
      </w:r>
      <w:r w:rsidRPr="00F47BDC">
        <w:t>. Together, these studies demonstrate how intelligent data analysis and structured software engineering contribute to improved efficiency, reliability, and maintainability in aerospace organizations.</w:t>
      </w:r>
    </w:p>
    <w:p w14:paraId="6569F03C" w14:textId="77777777" w:rsidR="00F47BDC" w:rsidRPr="00F47BDC" w:rsidRDefault="00F47BDC" w:rsidP="00F47BDC">
      <w:pPr>
        <w:rPr>
          <w:b/>
          <w:bCs/>
        </w:rPr>
      </w:pPr>
      <w:r w:rsidRPr="00F47BDC">
        <w:rPr>
          <w:b/>
          <w:bCs/>
        </w:rPr>
        <w:t>1.2 Aerospace Industry Overview</w:t>
      </w:r>
    </w:p>
    <w:p w14:paraId="2C320850" w14:textId="77777777" w:rsidR="00F47BDC" w:rsidRPr="00F47BDC" w:rsidRDefault="00F47BDC" w:rsidP="00F47BDC">
      <w:r w:rsidRPr="00F47BDC">
        <w:t>The aerospace industry plays a strategic role in national security, civil aviation, scientific research, and technological innovation. It encompasses the design, development, manufacturing, operation, and maintenance of aircraft, spacecraft, propulsion systems, avionics, and supporting infrastructure. Because aerospace systems operate in safety-critical environments, every stage of the engineering lifecycle—from requirements analysis and system design to verification, maintenance, and retirement—must adhere to rigorous technical and regulatory standards.</w:t>
      </w:r>
    </w:p>
    <w:p w14:paraId="1675A8BA" w14:textId="77777777" w:rsidR="00F47BDC" w:rsidRPr="00F47BDC" w:rsidRDefault="00F47BDC" w:rsidP="00F47BDC">
      <w:r w:rsidRPr="00F47BDC">
        <w:t>The rapid growth of digital technologies has significantly influenced aerospace engineering over the past two decades. Modern aircraft are equipped with thousands of sensors that continuously monitor engine performance, structural loads, fuel systems, environmental conditions, navigation equipment, and flight control systems. These sensors generate large volumes of operational data that can be analysed to improve safety, optimize maintenance schedules, and support evidence-based engineering decisions.</w:t>
      </w:r>
    </w:p>
    <w:p w14:paraId="3AD69BDF" w14:textId="77777777" w:rsidR="00F47BDC" w:rsidRPr="00F47BDC" w:rsidRDefault="00F47BDC" w:rsidP="00F47BDC">
      <w:r w:rsidRPr="00F47BDC">
        <w:t xml:space="preserve">India has emerged as an important contributor to the global aerospace sector through sustained investments in indigenous aircraft development, defence manufacturing, and advanced research. Organizations such as </w:t>
      </w:r>
      <w:r w:rsidRPr="00F47BDC">
        <w:rPr>
          <w:b/>
          <w:bCs/>
        </w:rPr>
        <w:t>Hindustan Aeronautics Limited (HAL)</w:t>
      </w:r>
      <w:r w:rsidRPr="00F47BDC">
        <w:t xml:space="preserve"> play a vital role in strengthening national aerospace capabilities by designing, manufacturing, integrating, upgrading, and maintaining aircraft and associated systems for defence and civilian applications. Continuous adoption of digital engineering methodologies, artificial intelligence, and advanced software systems is expected to further enhance operational efficiency and technological self-reliance within the Indian aerospace ecosystem.</w:t>
      </w:r>
    </w:p>
    <w:p w14:paraId="56268B9C" w14:textId="77777777" w:rsidR="00F47BDC" w:rsidRPr="00F47BDC" w:rsidRDefault="00F47BDC" w:rsidP="00F47BDC">
      <w:r w:rsidRPr="00F47BDC">
        <w:t>These developments have created increasing demand for engineers with interdisciplinary expertise spanning avionics, software engineering, artificial intelligence, embedded systems, and data analytics. Consequently, industrial internships provide valuable opportunities for postgraduate students to bridge the gap between academic learning and practical engineering applications.</w:t>
      </w:r>
    </w:p>
    <w:p w14:paraId="6BBB64A4" w14:textId="77777777" w:rsidR="00F47BDC" w:rsidRPr="00F47BDC" w:rsidRDefault="00F47BDC" w:rsidP="00F47BDC">
      <w:pPr>
        <w:rPr>
          <w:b/>
          <w:bCs/>
        </w:rPr>
      </w:pPr>
      <w:r w:rsidRPr="00F47BDC">
        <w:rPr>
          <w:b/>
          <w:bCs/>
        </w:rPr>
        <w:t>1.3 Artificial Intelligence in Aerospace</w:t>
      </w:r>
    </w:p>
    <w:p w14:paraId="0F10DB32" w14:textId="77777777" w:rsidR="00F47BDC" w:rsidRPr="00F47BDC" w:rsidRDefault="00F47BDC" w:rsidP="00F47BDC">
      <w:r w:rsidRPr="00F47BDC">
        <w:t xml:space="preserve">Artificial Intelligence (AI) has become an important enabling technology across multiple domains of aerospace engineering. By analysing large volumes of operational and maintenance data, AI techniques assist engineers in identifying complex patterns, predicting equipment degradation, supporting maintenance planning, and improving </w:t>
      </w:r>
      <w:r w:rsidRPr="00F47BDC">
        <w:lastRenderedPageBreak/>
        <w:t>operational decision-making. Machine learning algorithms are increasingly employed for anomaly detection, fault diagnosis, predictive maintenance, structural health monitoring, flight data analysis, and autonomous system development.</w:t>
      </w:r>
    </w:p>
    <w:p w14:paraId="14B5CB22" w14:textId="77777777" w:rsidR="00F47BDC" w:rsidRPr="00F47BDC" w:rsidRDefault="00F47BDC" w:rsidP="00F47BDC">
      <w:r w:rsidRPr="00F47BDC">
        <w:t>In aircraft engine health monitoring, AI-based predictive models utilise historical sensor measurements to estimate the Remaining Useful Life (RUL) of engine components. Such models enable maintenance personnel to schedule inspections and component replacements based on actual equipment condition rather than fixed maintenance intervals. This condition-based approach contributes to reduced operational costs, improved fleet availability, and enhanced safety by identifying potential failures before they become critical.</w:t>
      </w:r>
    </w:p>
    <w:p w14:paraId="1D3E9326" w14:textId="77777777" w:rsidR="00F47BDC" w:rsidRPr="00F47BDC" w:rsidRDefault="00F47BDC" w:rsidP="00F47BDC">
      <w:r w:rsidRPr="00F47BDC">
        <w:t>Beyond maintenance applications, AI is also transforming software engineering practices within aerospace organisations. Intelligent automation supports requirements analysis, software testing, defect prediction, document classification, workflow optimisation, and engineering knowledge management. These capabilities complement traditional engineering processes by improving productivity while maintaining traceability and quality assurance.</w:t>
      </w:r>
    </w:p>
    <w:p w14:paraId="049FCA56" w14:textId="77777777" w:rsidR="00F47BDC" w:rsidRPr="00F47BDC" w:rsidRDefault="00F47BDC" w:rsidP="00F47BDC">
      <w:r w:rsidRPr="00F47BDC">
        <w:t>The internship projects documented in this report reflect these emerging trends. The predictive maintenance study demonstrates the application of machine learning techniques to aircraft engine health monitoring, while the IODMS project illustrates how modern software engineering methodologies can improve document management and organisational efficiency within an engineering environment.</w:t>
      </w:r>
    </w:p>
    <w:p w14:paraId="3B1A7787" w14:textId="77777777" w:rsidR="00F47BDC" w:rsidRPr="00F47BDC" w:rsidRDefault="00F47BDC" w:rsidP="00F47BDC">
      <w:pPr>
        <w:rPr>
          <w:b/>
          <w:bCs/>
        </w:rPr>
      </w:pPr>
      <w:r w:rsidRPr="00F47BDC">
        <w:rPr>
          <w:b/>
          <w:bCs/>
        </w:rPr>
        <w:t>1.4 Aircraft Health Monitoring</w:t>
      </w:r>
    </w:p>
    <w:p w14:paraId="01683E6E" w14:textId="77777777" w:rsidR="00F47BDC" w:rsidRPr="00F47BDC" w:rsidRDefault="00F47BDC" w:rsidP="00F47BDC">
      <w:r w:rsidRPr="00F47BDC">
        <w:t>Aircraft Health Monitoring (AHM) is a systematic approach used to continuously assess the condition and operational status of aircraft systems through the acquisition, processing, and interpretation of data generated by onboard sensors and diagnostic equipment. Modern aircraft contain thousands of sensors that monitor parameters such as temperature, pressure, vibration, rotational speed, fuel flow, exhaust gas temperature, oil condition, and structural loads. These measurements provide valuable information regarding the health and performance of critical aircraft subsystems throughout their operational lifecycle.</w:t>
      </w:r>
    </w:p>
    <w:p w14:paraId="172FA0E9" w14:textId="77777777" w:rsidR="00F47BDC" w:rsidRPr="00F47BDC" w:rsidRDefault="00F47BDC" w:rsidP="00F47BDC">
      <w:r w:rsidRPr="00F47BDC">
        <w:t>Traditionally, maintenance personnel relied primarily on scheduled inspections and pilot observations to detect equipment degradation. Although these approaches remain essential, the increasing complexity of modern aircraft has made continuous condition monitoring an indispensable component of aerospace maintenance. Aircraft Health Monitoring enables engineers to identify abnormal operating conditions, detect early signs of component degradation, and support maintenance decisions before faults develop into critical failures.</w:t>
      </w:r>
    </w:p>
    <w:p w14:paraId="193CBECC" w14:textId="77777777" w:rsidR="00F47BDC" w:rsidRPr="00F47BDC" w:rsidRDefault="00F47BDC" w:rsidP="00F47BDC">
      <w:r w:rsidRPr="00F47BDC">
        <w:lastRenderedPageBreak/>
        <w:t>A typical Aircraft Health Monitoring system consists of several interconnected stages, including data acquisition, signal conditioning, data transmission, storage, feature extraction, health assessment, fault diagnosis, prognostics, maintenance planning, and decision support. Each stage contributes to transforming raw sensor measurements into actionable engineering information that supports maintenance planning and operational safety.</w:t>
      </w:r>
    </w:p>
    <w:p w14:paraId="4A706745" w14:textId="77777777" w:rsidR="00F47BDC" w:rsidRPr="00F47BDC" w:rsidRDefault="00F47BDC" w:rsidP="00F47BDC">
      <w:r w:rsidRPr="00F47BDC">
        <w:t>From an industrial perspective, effective health monitoring improves fleet availability, enhances flight safety, reduces maintenance costs, minimizes unexpected downtime, and supports regulatory compliance. Consequently, Aircraft Health Monitoring has become a fundamental technology within modern Prognostics and Health Management (PHM) frameworks adopted by aerospace organizations worldwide.</w:t>
      </w:r>
    </w:p>
    <w:p w14:paraId="5536AB61" w14:textId="77777777" w:rsidR="00F47BDC" w:rsidRPr="00F47BDC" w:rsidRDefault="00F47BDC" w:rsidP="00F47BDC">
      <w:r w:rsidRPr="00F47BDC">
        <w:pict w14:anchorId="09FEC2E9">
          <v:rect id="_x0000_i1037" style="width:0;height:1.5pt" o:hralign="center" o:hrstd="t" o:hr="t" fillcolor="#a0a0a0" stroked="f"/>
        </w:pict>
      </w:r>
    </w:p>
    <w:p w14:paraId="2D597A36" w14:textId="77777777" w:rsidR="00F47BDC" w:rsidRPr="00F47BDC" w:rsidRDefault="00F47BDC" w:rsidP="00F47BDC">
      <w:pPr>
        <w:rPr>
          <w:b/>
          <w:bCs/>
        </w:rPr>
      </w:pPr>
      <w:r w:rsidRPr="00F47BDC">
        <w:rPr>
          <w:b/>
          <w:bCs/>
        </w:rPr>
        <w:t>1.5 Predictive Maintenance</w:t>
      </w:r>
    </w:p>
    <w:p w14:paraId="5CB23884" w14:textId="77777777" w:rsidR="00F47BDC" w:rsidRPr="00F47BDC" w:rsidRDefault="00F47BDC" w:rsidP="00F47BDC">
      <w:r w:rsidRPr="00F47BDC">
        <w:t>Predictive Maintenance (</w:t>
      </w:r>
      <w:proofErr w:type="spellStart"/>
      <w:r w:rsidRPr="00F47BDC">
        <w:t>PdM</w:t>
      </w:r>
      <w:proofErr w:type="spellEnd"/>
      <w:r w:rsidRPr="00F47BDC">
        <w:t>) is an advanced maintenance strategy that utilizes condition monitoring, sensor data, statistical analysis, and machine learning techniques to estimate equipment degradation and predict the optimal time for maintenance activities. Unlike corrective maintenance, which addresses failures after they occur, or preventive maintenance, which follows predetermined maintenance schedules, predictive maintenance continuously evaluates equipment condition and recommends maintenance based on actual operational health.</w:t>
      </w:r>
    </w:p>
    <w:p w14:paraId="3C2F040F" w14:textId="77777777" w:rsidR="00F47BDC" w:rsidRPr="00F47BDC" w:rsidRDefault="00F47BDC" w:rsidP="00F47BDC">
      <w:r w:rsidRPr="00F47BDC">
        <w:t>In aerospace engineering, predictive maintenance is particularly valuable because aircraft systems operate under highly variable environmental and operational conditions. Fixed maintenance intervals cannot always capture the actual degradation experienced by components. By analysing historical operational data, predictive maintenance enables engineers to estimate the Remaining Useful Life (RUL) of critical components, allowing maintenance to be scheduled before failures occur while avoiding unnecessary replacement of healthy equipment.</w:t>
      </w:r>
    </w:p>
    <w:p w14:paraId="72BB80B3" w14:textId="77777777" w:rsidR="00F47BDC" w:rsidRPr="00F47BDC" w:rsidRDefault="00F47BDC" w:rsidP="00F47BDC">
      <w:r w:rsidRPr="00F47BDC">
        <w:t>The adoption of predictive maintenance offers several advantages, including reduced maintenance costs, improved aircraft availability, optimized spare parts inventory, enhanced operational reliability, and increased flight safety. These benefits are achieved through continuous monitoring of equipment condition and timely identification of degradation trends that may otherwise remain undetected during routine inspections.</w:t>
      </w:r>
    </w:p>
    <w:p w14:paraId="1E453749" w14:textId="77777777" w:rsidR="00F47BDC" w:rsidRPr="00F47BDC" w:rsidRDefault="00F47BDC" w:rsidP="00F47BDC">
      <w:r w:rsidRPr="00F47BDC">
        <w:t xml:space="preserve">The predictive maintenance project presented in this report investigates machine learning techniques for aircraft engine health monitoring using the NASA C-MAPSS dataset. The study explores the complete analytical workflow, including data </w:t>
      </w:r>
      <w:r w:rsidRPr="00F47BDC">
        <w:lastRenderedPageBreak/>
        <w:t>preprocessing, feature engineering, model development, evaluation, and deployment concepts for Remaining Useful Life prediction.</w:t>
      </w:r>
    </w:p>
    <w:p w14:paraId="6066A07E" w14:textId="77777777" w:rsidR="00F47BDC" w:rsidRPr="00F47BDC" w:rsidRDefault="00F47BDC" w:rsidP="00F47BDC">
      <w:pPr>
        <w:rPr>
          <w:b/>
          <w:bCs/>
        </w:rPr>
      </w:pPr>
      <w:r w:rsidRPr="00F47BDC">
        <w:rPr>
          <w:b/>
          <w:bCs/>
        </w:rPr>
        <w:t>Table 1.1 Comparison of Maintenance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2462"/>
        <w:gridCol w:w="2564"/>
        <w:gridCol w:w="2353"/>
      </w:tblGrid>
      <w:tr w:rsidR="00F47BDC" w:rsidRPr="00F47BDC" w14:paraId="716FBC35" w14:textId="77777777">
        <w:trPr>
          <w:tblHeader/>
          <w:tblCellSpacing w:w="15" w:type="dxa"/>
        </w:trPr>
        <w:tc>
          <w:tcPr>
            <w:tcW w:w="0" w:type="auto"/>
            <w:vAlign w:val="center"/>
            <w:hideMark/>
          </w:tcPr>
          <w:p w14:paraId="5C27EBB8" w14:textId="77777777" w:rsidR="00F47BDC" w:rsidRPr="00F47BDC" w:rsidRDefault="00F47BDC" w:rsidP="00F47BDC">
            <w:pPr>
              <w:rPr>
                <w:b/>
                <w:bCs/>
              </w:rPr>
            </w:pPr>
            <w:r w:rsidRPr="00F47BDC">
              <w:rPr>
                <w:b/>
                <w:bCs/>
              </w:rPr>
              <w:t>Maintenance Strategy</w:t>
            </w:r>
          </w:p>
        </w:tc>
        <w:tc>
          <w:tcPr>
            <w:tcW w:w="0" w:type="auto"/>
            <w:vAlign w:val="center"/>
            <w:hideMark/>
          </w:tcPr>
          <w:p w14:paraId="028AEBE8" w14:textId="77777777" w:rsidR="00F47BDC" w:rsidRPr="00F47BDC" w:rsidRDefault="00F47BDC" w:rsidP="00F47BDC">
            <w:pPr>
              <w:rPr>
                <w:b/>
                <w:bCs/>
              </w:rPr>
            </w:pPr>
            <w:r w:rsidRPr="00F47BDC">
              <w:rPr>
                <w:b/>
                <w:bCs/>
              </w:rPr>
              <w:t>Description</w:t>
            </w:r>
          </w:p>
        </w:tc>
        <w:tc>
          <w:tcPr>
            <w:tcW w:w="0" w:type="auto"/>
            <w:vAlign w:val="center"/>
            <w:hideMark/>
          </w:tcPr>
          <w:p w14:paraId="2688D2A3" w14:textId="77777777" w:rsidR="00F47BDC" w:rsidRPr="00F47BDC" w:rsidRDefault="00F47BDC" w:rsidP="00F47BDC">
            <w:pPr>
              <w:rPr>
                <w:b/>
                <w:bCs/>
              </w:rPr>
            </w:pPr>
            <w:r w:rsidRPr="00F47BDC">
              <w:rPr>
                <w:b/>
                <w:bCs/>
              </w:rPr>
              <w:t>Advantages</w:t>
            </w:r>
          </w:p>
        </w:tc>
        <w:tc>
          <w:tcPr>
            <w:tcW w:w="0" w:type="auto"/>
            <w:vAlign w:val="center"/>
            <w:hideMark/>
          </w:tcPr>
          <w:p w14:paraId="6A058943" w14:textId="77777777" w:rsidR="00F47BDC" w:rsidRPr="00F47BDC" w:rsidRDefault="00F47BDC" w:rsidP="00F47BDC">
            <w:pPr>
              <w:rPr>
                <w:b/>
                <w:bCs/>
              </w:rPr>
            </w:pPr>
            <w:r w:rsidRPr="00F47BDC">
              <w:rPr>
                <w:b/>
                <w:bCs/>
              </w:rPr>
              <w:t>Limitations</w:t>
            </w:r>
          </w:p>
        </w:tc>
      </w:tr>
      <w:tr w:rsidR="00F47BDC" w:rsidRPr="00F47BDC" w14:paraId="62B3BED3" w14:textId="77777777">
        <w:trPr>
          <w:tblCellSpacing w:w="15" w:type="dxa"/>
        </w:trPr>
        <w:tc>
          <w:tcPr>
            <w:tcW w:w="0" w:type="auto"/>
            <w:vAlign w:val="center"/>
            <w:hideMark/>
          </w:tcPr>
          <w:p w14:paraId="66943A88" w14:textId="77777777" w:rsidR="00F47BDC" w:rsidRPr="00F47BDC" w:rsidRDefault="00F47BDC" w:rsidP="00F47BDC">
            <w:r w:rsidRPr="00F47BDC">
              <w:t>Corrective Maintenance</w:t>
            </w:r>
          </w:p>
        </w:tc>
        <w:tc>
          <w:tcPr>
            <w:tcW w:w="0" w:type="auto"/>
            <w:vAlign w:val="center"/>
            <w:hideMark/>
          </w:tcPr>
          <w:p w14:paraId="5F966838" w14:textId="77777777" w:rsidR="00F47BDC" w:rsidRPr="00F47BDC" w:rsidRDefault="00F47BDC" w:rsidP="00F47BDC">
            <w:r w:rsidRPr="00F47BDC">
              <w:t>Maintenance performed after equipment failure.</w:t>
            </w:r>
          </w:p>
        </w:tc>
        <w:tc>
          <w:tcPr>
            <w:tcW w:w="0" w:type="auto"/>
            <w:vAlign w:val="center"/>
            <w:hideMark/>
          </w:tcPr>
          <w:p w14:paraId="28290D01" w14:textId="77777777" w:rsidR="00F47BDC" w:rsidRPr="00F47BDC" w:rsidRDefault="00F47BDC" w:rsidP="00F47BDC">
            <w:r w:rsidRPr="00F47BDC">
              <w:t>Low initial maintenance cost.</w:t>
            </w:r>
          </w:p>
        </w:tc>
        <w:tc>
          <w:tcPr>
            <w:tcW w:w="0" w:type="auto"/>
            <w:vAlign w:val="center"/>
            <w:hideMark/>
          </w:tcPr>
          <w:p w14:paraId="49E49EFA" w14:textId="77777777" w:rsidR="00F47BDC" w:rsidRPr="00F47BDC" w:rsidRDefault="00F47BDC" w:rsidP="00F47BDC">
            <w:r w:rsidRPr="00F47BDC">
              <w:t>High downtime and risk of unexpected failures.</w:t>
            </w:r>
          </w:p>
        </w:tc>
      </w:tr>
      <w:tr w:rsidR="00F47BDC" w:rsidRPr="00F47BDC" w14:paraId="1B48A844" w14:textId="77777777">
        <w:trPr>
          <w:tblCellSpacing w:w="15" w:type="dxa"/>
        </w:trPr>
        <w:tc>
          <w:tcPr>
            <w:tcW w:w="0" w:type="auto"/>
            <w:vAlign w:val="center"/>
            <w:hideMark/>
          </w:tcPr>
          <w:p w14:paraId="24AC94F9" w14:textId="77777777" w:rsidR="00F47BDC" w:rsidRPr="00F47BDC" w:rsidRDefault="00F47BDC" w:rsidP="00F47BDC">
            <w:r w:rsidRPr="00F47BDC">
              <w:t>Preventive Maintenance</w:t>
            </w:r>
          </w:p>
        </w:tc>
        <w:tc>
          <w:tcPr>
            <w:tcW w:w="0" w:type="auto"/>
            <w:vAlign w:val="center"/>
            <w:hideMark/>
          </w:tcPr>
          <w:p w14:paraId="0BDBD2A7" w14:textId="77777777" w:rsidR="00F47BDC" w:rsidRPr="00F47BDC" w:rsidRDefault="00F47BDC" w:rsidP="00F47BDC">
            <w:r w:rsidRPr="00F47BDC">
              <w:t>Maintenance performed at predefined intervals regardless of equipment condition.</w:t>
            </w:r>
          </w:p>
        </w:tc>
        <w:tc>
          <w:tcPr>
            <w:tcW w:w="0" w:type="auto"/>
            <w:vAlign w:val="center"/>
            <w:hideMark/>
          </w:tcPr>
          <w:p w14:paraId="0B2CFB02" w14:textId="77777777" w:rsidR="00F47BDC" w:rsidRPr="00F47BDC" w:rsidRDefault="00F47BDC" w:rsidP="00F47BDC">
            <w:r w:rsidRPr="00F47BDC">
              <w:t>Improved reliability compared to corrective maintenance.</w:t>
            </w:r>
          </w:p>
        </w:tc>
        <w:tc>
          <w:tcPr>
            <w:tcW w:w="0" w:type="auto"/>
            <w:vAlign w:val="center"/>
            <w:hideMark/>
          </w:tcPr>
          <w:p w14:paraId="57A620E4" w14:textId="77777777" w:rsidR="00F47BDC" w:rsidRPr="00F47BDC" w:rsidRDefault="00F47BDC" w:rsidP="00F47BDC">
            <w:r w:rsidRPr="00F47BDC">
              <w:t>May replace healthy components unnecessarily.</w:t>
            </w:r>
          </w:p>
        </w:tc>
      </w:tr>
      <w:tr w:rsidR="00F47BDC" w:rsidRPr="00F47BDC" w14:paraId="62F086E5" w14:textId="77777777">
        <w:trPr>
          <w:tblCellSpacing w:w="15" w:type="dxa"/>
        </w:trPr>
        <w:tc>
          <w:tcPr>
            <w:tcW w:w="0" w:type="auto"/>
            <w:vAlign w:val="center"/>
            <w:hideMark/>
          </w:tcPr>
          <w:p w14:paraId="4D6BFF96" w14:textId="77777777" w:rsidR="00F47BDC" w:rsidRPr="00F47BDC" w:rsidRDefault="00F47BDC" w:rsidP="00F47BDC">
            <w:r w:rsidRPr="00F47BDC">
              <w:t>Predictive Maintenance</w:t>
            </w:r>
          </w:p>
        </w:tc>
        <w:tc>
          <w:tcPr>
            <w:tcW w:w="0" w:type="auto"/>
            <w:vAlign w:val="center"/>
            <w:hideMark/>
          </w:tcPr>
          <w:p w14:paraId="4338F0E3" w14:textId="77777777" w:rsidR="00F47BDC" w:rsidRPr="00F47BDC" w:rsidRDefault="00F47BDC" w:rsidP="00F47BDC">
            <w:r w:rsidRPr="00F47BDC">
              <w:t>Maintenance scheduled based on actual equipment condition and degradation trends.</w:t>
            </w:r>
          </w:p>
        </w:tc>
        <w:tc>
          <w:tcPr>
            <w:tcW w:w="0" w:type="auto"/>
            <w:vAlign w:val="center"/>
            <w:hideMark/>
          </w:tcPr>
          <w:p w14:paraId="7A7E14AB" w14:textId="77777777" w:rsidR="00F47BDC" w:rsidRPr="00F47BDC" w:rsidRDefault="00F47BDC" w:rsidP="00F47BDC">
            <w:r w:rsidRPr="00F47BDC">
              <w:t>Reduced downtime, optimized maintenance scheduling, improved operational efficiency.</w:t>
            </w:r>
          </w:p>
        </w:tc>
        <w:tc>
          <w:tcPr>
            <w:tcW w:w="0" w:type="auto"/>
            <w:vAlign w:val="center"/>
            <w:hideMark/>
          </w:tcPr>
          <w:p w14:paraId="51EBED04" w14:textId="77777777" w:rsidR="00F47BDC" w:rsidRPr="00F47BDC" w:rsidRDefault="00F47BDC" w:rsidP="00F47BDC">
            <w:r w:rsidRPr="00F47BDC">
              <w:t>Requires sensor infrastructure, historical data, and analytical models.</w:t>
            </w:r>
          </w:p>
        </w:tc>
      </w:tr>
    </w:tbl>
    <w:p w14:paraId="4073F43B" w14:textId="77777777" w:rsidR="00F47BDC" w:rsidRPr="00F47BDC" w:rsidRDefault="00F47BDC" w:rsidP="00F47BDC">
      <w:r w:rsidRPr="00F47BDC">
        <w:pict w14:anchorId="0D8825B0">
          <v:rect id="_x0000_i1038" style="width:0;height:1.5pt" o:hralign="center" o:hrstd="t" o:hr="t" fillcolor="#a0a0a0" stroked="f"/>
        </w:pict>
      </w:r>
    </w:p>
    <w:p w14:paraId="3B6D4AA2" w14:textId="77777777" w:rsidR="00F47BDC" w:rsidRPr="00F47BDC" w:rsidRDefault="00F47BDC" w:rsidP="00F47BDC">
      <w:pPr>
        <w:rPr>
          <w:b/>
          <w:bCs/>
        </w:rPr>
      </w:pPr>
      <w:r w:rsidRPr="00F47BDC">
        <w:rPr>
          <w:b/>
          <w:bCs/>
        </w:rPr>
        <w:t>1.6 Problem Statement</w:t>
      </w:r>
    </w:p>
    <w:p w14:paraId="6AD50277" w14:textId="77777777" w:rsidR="00F47BDC" w:rsidRPr="00F47BDC" w:rsidRDefault="00F47BDC" w:rsidP="00F47BDC">
      <w:r w:rsidRPr="00F47BDC">
        <w:t>The aerospace industry continuously seeks methods to improve aircraft reliability while reducing operational costs and minimizing maintenance-related downtime. Conventional maintenance strategies, although effective in ensuring safety, often rely on fixed inspection intervals that may not accurately reflect the actual health condition of aircraft components. Consequently, components may either be replaced prematurely, increasing maintenance costs, or remain in service despite progressive degradation, thereby increasing the risk of unexpected failures.</w:t>
      </w:r>
    </w:p>
    <w:p w14:paraId="08CC725D" w14:textId="77777777" w:rsidR="00F47BDC" w:rsidRPr="00F47BDC" w:rsidRDefault="00F47BDC" w:rsidP="00F47BDC">
      <w:r w:rsidRPr="00F47BDC">
        <w:t>Simultaneously, aerospace organizations generate substantial volumes of engineering documentation throughout the design, manufacturing, testing, maintenance, and certification lifecycle. Managing these documents using manual or fragmented processes can reduce traceability, increase administrative workload, and complicate information retrieval within engineering teams.</w:t>
      </w:r>
    </w:p>
    <w:p w14:paraId="264C1940" w14:textId="77777777" w:rsidR="00F47BDC" w:rsidRPr="00F47BDC" w:rsidRDefault="00F47BDC" w:rsidP="00F47BDC">
      <w:r w:rsidRPr="00F47BDC">
        <w:t xml:space="preserve">The internship addressed these two complementary engineering challenges through separate but related technical studies. The first study investigates the application of Artificial Intelligence and Machine Learning techniques for predicting aircraft engine </w:t>
      </w:r>
      <w:r w:rsidRPr="00F47BDC">
        <w:lastRenderedPageBreak/>
        <w:t>degradation using historical operational data. The second study examines the design and implementation of an Inward/Outward Document Management System (IODMS) to improve document traceability, workflow efficiency, and software maintainability within an engineering environment.</w:t>
      </w:r>
    </w:p>
    <w:p w14:paraId="50718052" w14:textId="77777777" w:rsidR="00F47BDC" w:rsidRPr="00F47BDC" w:rsidRDefault="00F47BDC" w:rsidP="00F47BDC">
      <w:r w:rsidRPr="00F47BDC">
        <w:t>Together, these studies demonstrate how intelligent data analysis and structured software engineering methodologies can contribute to improved operational efficiency, enhanced decision-making, and more effective lifecycle management of aerospace systems.</w:t>
      </w:r>
    </w:p>
    <w:p w14:paraId="0FE9ED03" w14:textId="77777777" w:rsidR="00F47BDC" w:rsidRPr="00F47BDC" w:rsidRDefault="00F47BDC" w:rsidP="00F47BDC">
      <w:pPr>
        <w:rPr>
          <w:b/>
          <w:bCs/>
        </w:rPr>
      </w:pPr>
      <w:r w:rsidRPr="00F47BDC">
        <w:rPr>
          <w:b/>
          <w:bCs/>
        </w:rPr>
        <w:t>1.7 Internship Objectives</w:t>
      </w:r>
    </w:p>
    <w:p w14:paraId="1C364CE8" w14:textId="77777777" w:rsidR="00F47BDC" w:rsidRPr="00F47BDC" w:rsidRDefault="00F47BDC" w:rsidP="00F47BDC">
      <w:r w:rsidRPr="00F47BDC">
        <w:t>The primary objective of this internship was to obtain practical exposure to software engineering and artificial intelligence applications within an aerospace engineering environment. The internship provided an opportunity to bridge theoretical knowledge acquired during postgraduate studies with industrial engineering practices employed in the aerospace and defence sector.</w:t>
      </w:r>
    </w:p>
    <w:p w14:paraId="6A311853" w14:textId="77777777" w:rsidR="00F47BDC" w:rsidRPr="00F47BDC" w:rsidRDefault="00F47BDC" w:rsidP="00F47BDC">
      <w:r w:rsidRPr="00F47BDC">
        <w:t>The specific objectives of the internship are as follows:</w:t>
      </w:r>
    </w:p>
    <w:p w14:paraId="787F2342" w14:textId="77777777" w:rsidR="00F47BDC" w:rsidRPr="00F47BDC" w:rsidRDefault="00F47BDC" w:rsidP="00F47BDC">
      <w:pPr>
        <w:numPr>
          <w:ilvl w:val="0"/>
          <w:numId w:val="1"/>
        </w:numPr>
      </w:pPr>
      <w:r w:rsidRPr="00F47BDC">
        <w:t>To study the application of Artificial Intelligence and Machine Learning techniques for aircraft engine health monitoring and Remaining Useful Life (RUL) prediction.</w:t>
      </w:r>
    </w:p>
    <w:p w14:paraId="40788586" w14:textId="77777777" w:rsidR="00F47BDC" w:rsidRPr="00F47BDC" w:rsidRDefault="00F47BDC" w:rsidP="00F47BDC">
      <w:pPr>
        <w:numPr>
          <w:ilvl w:val="0"/>
          <w:numId w:val="1"/>
        </w:numPr>
      </w:pPr>
      <w:r w:rsidRPr="00F47BDC">
        <w:t>To understand the principles of Prognostics and Health Management (PHM) and their role in predictive maintenance strategies.</w:t>
      </w:r>
    </w:p>
    <w:p w14:paraId="6AA74AE8" w14:textId="77777777" w:rsidR="00F47BDC" w:rsidRPr="00F47BDC" w:rsidRDefault="00F47BDC" w:rsidP="00F47BDC">
      <w:pPr>
        <w:numPr>
          <w:ilvl w:val="0"/>
          <w:numId w:val="1"/>
        </w:numPr>
      </w:pPr>
      <w:r w:rsidRPr="00F47BDC">
        <w:t>To analyse aircraft engine degradation data using appropriate preprocessing, feature engineering, and machine learning techniques.</w:t>
      </w:r>
    </w:p>
    <w:p w14:paraId="2EF18F55" w14:textId="77777777" w:rsidR="00F47BDC" w:rsidRPr="00F47BDC" w:rsidRDefault="00F47BDC" w:rsidP="00F47BDC">
      <w:pPr>
        <w:numPr>
          <w:ilvl w:val="0"/>
          <w:numId w:val="1"/>
        </w:numPr>
      </w:pPr>
      <w:r w:rsidRPr="00F47BDC">
        <w:t>To study avionics communication standards, including Interface Control Documents (ICDs), MIL-STD-1553B, and ARINC 429, to understand reliable communication between aircraft subsystems.</w:t>
      </w:r>
    </w:p>
    <w:p w14:paraId="04147CAF" w14:textId="77777777" w:rsidR="00F47BDC" w:rsidRPr="00F47BDC" w:rsidRDefault="00F47BDC" w:rsidP="00F47BDC">
      <w:pPr>
        <w:numPr>
          <w:ilvl w:val="0"/>
          <w:numId w:val="1"/>
        </w:numPr>
      </w:pPr>
      <w:r w:rsidRPr="00F47BDC">
        <w:t>To examine the software engineering methodologies adopted for developing an Inward/Outward Document Management System (IODMS).</w:t>
      </w:r>
    </w:p>
    <w:p w14:paraId="21000005" w14:textId="77777777" w:rsidR="00F47BDC" w:rsidRPr="00F47BDC" w:rsidRDefault="00F47BDC" w:rsidP="00F47BDC">
      <w:pPr>
        <w:numPr>
          <w:ilvl w:val="0"/>
          <w:numId w:val="1"/>
        </w:numPr>
      </w:pPr>
      <w:r w:rsidRPr="00F47BDC">
        <w:t>To understand modern software development practices, including requirements engineering, modular architecture, database design, authentication mechanisms, and deployment strategies.</w:t>
      </w:r>
    </w:p>
    <w:p w14:paraId="180D8D5F" w14:textId="77777777" w:rsidR="00F47BDC" w:rsidRPr="00F47BDC" w:rsidRDefault="00F47BDC" w:rsidP="00F47BDC">
      <w:pPr>
        <w:numPr>
          <w:ilvl w:val="0"/>
          <w:numId w:val="1"/>
        </w:numPr>
      </w:pPr>
      <w:r w:rsidRPr="00F47BDC">
        <w:t>To develop technical documentation skills through systematic analysis, implementation, and reporting of engineering activities performed during the internship.</w:t>
      </w:r>
    </w:p>
    <w:p w14:paraId="5AF528E9" w14:textId="77777777" w:rsidR="00F47BDC" w:rsidRPr="00F47BDC" w:rsidRDefault="00F47BDC" w:rsidP="00F47BDC">
      <w:pPr>
        <w:numPr>
          <w:ilvl w:val="0"/>
          <w:numId w:val="1"/>
        </w:numPr>
      </w:pPr>
      <w:r w:rsidRPr="00F47BDC">
        <w:t>To enhance professional competencies in engineering problem-solving, teamwork, technical communication, and industrial project management.</w:t>
      </w:r>
    </w:p>
    <w:p w14:paraId="0A2F63B7" w14:textId="77777777" w:rsidR="00F47BDC" w:rsidRPr="00F47BDC" w:rsidRDefault="00F47BDC" w:rsidP="00F47BDC">
      <w:r w:rsidRPr="00F47BDC">
        <w:lastRenderedPageBreak/>
        <w:t>The successful completion of these objectives contributes to a broader understanding of how intelligent data analysis and structured software engineering practices support modern aerospace engineering applications.</w:t>
      </w:r>
    </w:p>
    <w:p w14:paraId="57111AA0" w14:textId="77777777" w:rsidR="00F47BDC" w:rsidRPr="00F47BDC" w:rsidRDefault="00F47BDC" w:rsidP="00F47BDC">
      <w:r w:rsidRPr="00F47BDC">
        <w:pict w14:anchorId="13ACCADF">
          <v:rect id="_x0000_i1053" style="width:0;height:1.5pt" o:hralign="center" o:hrstd="t" o:hr="t" fillcolor="#a0a0a0" stroked="f"/>
        </w:pict>
      </w:r>
    </w:p>
    <w:p w14:paraId="46376057" w14:textId="77777777" w:rsidR="00F47BDC" w:rsidRPr="00F47BDC" w:rsidRDefault="00F47BDC" w:rsidP="00F47BDC">
      <w:pPr>
        <w:rPr>
          <w:b/>
          <w:bCs/>
        </w:rPr>
      </w:pPr>
      <w:r w:rsidRPr="00F47BDC">
        <w:rPr>
          <w:b/>
          <w:bCs/>
        </w:rPr>
        <w:t>1.8 Scope of the Internship</w:t>
      </w:r>
    </w:p>
    <w:p w14:paraId="5577B8E1" w14:textId="77777777" w:rsidR="00F47BDC" w:rsidRPr="00F47BDC" w:rsidRDefault="00F47BDC" w:rsidP="00F47BDC">
      <w:r w:rsidRPr="00F47BDC">
        <w:t>The scope of this internship extends beyond the implementation of isolated software components and encompasses a comprehensive study of engineering practices relevant to modern aerospace software systems. The internship combines theoretical investigation with practical software development, providing exposure to both research-oriented and industrial engineering activities.</w:t>
      </w:r>
    </w:p>
    <w:p w14:paraId="6CFC7052" w14:textId="77777777" w:rsidR="00F47BDC" w:rsidRPr="00F47BDC" w:rsidRDefault="00F47BDC" w:rsidP="00F47BDC">
      <w:r w:rsidRPr="00F47BDC">
        <w:t>The work carried out during the internship can be broadly categorized into four major domains:</w:t>
      </w:r>
    </w:p>
    <w:p w14:paraId="2B6DD8CD" w14:textId="77777777" w:rsidR="00F47BDC" w:rsidRPr="00F47BDC" w:rsidRDefault="00F47BDC" w:rsidP="00F47BDC">
      <w:r w:rsidRPr="00F47BDC">
        <w:rPr>
          <w:b/>
          <w:bCs/>
        </w:rPr>
        <w:t>1. Avionics Communication Standards</w:t>
      </w:r>
    </w:p>
    <w:p w14:paraId="3022F03D" w14:textId="77777777" w:rsidR="00F47BDC" w:rsidRPr="00F47BDC" w:rsidRDefault="00F47BDC" w:rsidP="00F47BDC">
      <w:r w:rsidRPr="00F47BDC">
        <w:t>A detailed study of avionics communication protocols and interface documentation was conducted to understand how aircraft subsystems exchange information in safety-critical environments. The study included Interface Control Documents (ICDs), MIL-STD-1553B, ARINC 429, signal mapping, and software integration concepts.</w:t>
      </w:r>
    </w:p>
    <w:p w14:paraId="47671DBD" w14:textId="77777777" w:rsidR="00F47BDC" w:rsidRPr="00F47BDC" w:rsidRDefault="00F47BDC" w:rsidP="00F47BDC">
      <w:r w:rsidRPr="00F47BDC">
        <w:rPr>
          <w:b/>
          <w:bCs/>
        </w:rPr>
        <w:t>2. AI-Based Predictive Maintenance</w:t>
      </w:r>
    </w:p>
    <w:p w14:paraId="59ECC3BC" w14:textId="77777777" w:rsidR="00F47BDC" w:rsidRPr="00F47BDC" w:rsidRDefault="00F47BDC" w:rsidP="00F47BDC">
      <w:r w:rsidRPr="00F47BDC">
        <w:t>The internship investigated predictive maintenance techniques for aircraft engine health monitoring using machine learning algorithms. The work involved understanding aircraft engine degradation datasets, preprocessing sensor data, feature engineering, model development, and performance evaluation for Remaining Useful Life prediction.</w:t>
      </w:r>
    </w:p>
    <w:p w14:paraId="6B1DE899" w14:textId="77777777" w:rsidR="00F47BDC" w:rsidRPr="00F47BDC" w:rsidRDefault="00F47BDC" w:rsidP="00F47BDC">
      <w:r w:rsidRPr="00F47BDC">
        <w:rPr>
          <w:b/>
          <w:bCs/>
        </w:rPr>
        <w:t>3. Software Engineering and IODMS Development</w:t>
      </w:r>
    </w:p>
    <w:p w14:paraId="75712599" w14:textId="77777777" w:rsidR="00F47BDC" w:rsidRPr="00F47BDC" w:rsidRDefault="00F47BDC" w:rsidP="00F47BDC">
      <w:r w:rsidRPr="00F47BDC">
        <w:t>The internship included the study and development of an Inward/Outward Document Management System (IODMS). The project covered software requirement analysis, architectural design, database modelling, frontend and backend development, authentication mechanisms, role-based access control, deployment considerations, and software verification activities.</w:t>
      </w:r>
    </w:p>
    <w:p w14:paraId="10BC4DB4" w14:textId="77777777" w:rsidR="00F47BDC" w:rsidRPr="00F47BDC" w:rsidRDefault="00F47BDC" w:rsidP="00F47BDC">
      <w:r w:rsidRPr="00F47BDC">
        <w:rPr>
          <w:b/>
          <w:bCs/>
        </w:rPr>
        <w:t>4. Professional Engineering Practices</w:t>
      </w:r>
    </w:p>
    <w:p w14:paraId="22FDB441" w14:textId="77777777" w:rsidR="00F47BDC" w:rsidRPr="00F47BDC" w:rsidRDefault="00F47BDC" w:rsidP="00F47BDC">
      <w:r w:rsidRPr="00F47BDC">
        <w:t>In addition to technical implementation, the internship provided exposure to documentation standards, engineering review processes, configuration management, quality assurance, and collaborative software development practices commonly adopted within industrial engineering organizations.</w:t>
      </w:r>
    </w:p>
    <w:p w14:paraId="79F8EE7D" w14:textId="77777777" w:rsidR="00F47BDC" w:rsidRPr="00F47BDC" w:rsidRDefault="00F47BDC" w:rsidP="00F47BDC">
      <w:r w:rsidRPr="00F47BDC">
        <w:lastRenderedPageBreak/>
        <w:t>The report documents these activities while distinguishing between publicly available technical information, project-specific implementation details, and organization-specific information that cannot be disclosed due to confidentiality considerations.</w:t>
      </w:r>
    </w:p>
    <w:p w14:paraId="5DE2192F" w14:textId="77777777" w:rsidR="00F47BDC" w:rsidRPr="00F47BDC" w:rsidRDefault="00F47BDC" w:rsidP="00F47BDC">
      <w:r w:rsidRPr="00F47BDC">
        <w:pict w14:anchorId="66EF9311">
          <v:rect id="_x0000_i1054" style="width:0;height:1.5pt" o:hralign="center" o:hrstd="t" o:hr="t" fillcolor="#a0a0a0" stroked="f"/>
        </w:pict>
      </w:r>
    </w:p>
    <w:p w14:paraId="45ED0FF1" w14:textId="77777777" w:rsidR="00F47BDC" w:rsidRPr="00F47BDC" w:rsidRDefault="00F47BDC" w:rsidP="00F47BDC">
      <w:pPr>
        <w:rPr>
          <w:b/>
          <w:bCs/>
        </w:rPr>
      </w:pPr>
      <w:r w:rsidRPr="00F47BDC">
        <w:rPr>
          <w:b/>
          <w:bCs/>
        </w:rPr>
        <w:t>1.9 Research Methodology</w:t>
      </w:r>
    </w:p>
    <w:p w14:paraId="328971A9" w14:textId="77777777" w:rsidR="00F47BDC" w:rsidRPr="00F47BDC" w:rsidRDefault="00F47BDC" w:rsidP="00F47BDC">
      <w:r w:rsidRPr="00F47BDC">
        <w:t>The preparation of this report follows a structured engineering methodology that combines literature review, industrial observation, technical analysis, software engineering practices, and implementation-based learning. Rather than relying solely on theoretical concepts, the methodology integrates industrial exposure with systematic technical investigation to provide a comprehensive understanding of the technologies studied during the internship.</w:t>
      </w:r>
    </w:p>
    <w:p w14:paraId="5DDA2374" w14:textId="77777777" w:rsidR="00F47BDC" w:rsidRPr="00F47BDC" w:rsidRDefault="00F47BDC" w:rsidP="00F47BDC">
      <w:r w:rsidRPr="00F47BDC">
        <w:t>The methodology adopted throughout the internship and this report consists of the following stages:</w:t>
      </w:r>
    </w:p>
    <w:p w14:paraId="148F08C9" w14:textId="77777777" w:rsidR="00F47BDC" w:rsidRPr="00F47BDC" w:rsidRDefault="00F47BDC" w:rsidP="00F47BDC">
      <w:pPr>
        <w:numPr>
          <w:ilvl w:val="0"/>
          <w:numId w:val="2"/>
        </w:numPr>
      </w:pPr>
      <w:r w:rsidRPr="00F47BDC">
        <w:rPr>
          <w:b/>
          <w:bCs/>
        </w:rPr>
        <w:t>Literature Review:</w:t>
      </w:r>
      <w:r w:rsidRPr="00F47BDC">
        <w:t xml:space="preserve"> Review of scientific publications, technical standards, software documentation, and publicly available engineering resources related to predictive maintenance, avionics communication protocols, and enterprise software engineering.</w:t>
      </w:r>
    </w:p>
    <w:p w14:paraId="4E50D339" w14:textId="77777777" w:rsidR="00F47BDC" w:rsidRPr="00F47BDC" w:rsidRDefault="00F47BDC" w:rsidP="00F47BDC">
      <w:pPr>
        <w:numPr>
          <w:ilvl w:val="0"/>
          <w:numId w:val="2"/>
        </w:numPr>
      </w:pPr>
      <w:r w:rsidRPr="00F47BDC">
        <w:rPr>
          <w:b/>
          <w:bCs/>
        </w:rPr>
        <w:t>Industrial Study:</w:t>
      </w:r>
      <w:r w:rsidRPr="00F47BDC">
        <w:t xml:space="preserve"> Observation and analysis of engineering workflows, software development practices, and documentation processes followed during the internship at Hindustan Aeronautics Limited.</w:t>
      </w:r>
    </w:p>
    <w:p w14:paraId="0DC40122" w14:textId="77777777" w:rsidR="00F47BDC" w:rsidRPr="00F47BDC" w:rsidRDefault="00F47BDC" w:rsidP="00F47BDC">
      <w:pPr>
        <w:numPr>
          <w:ilvl w:val="0"/>
          <w:numId w:val="2"/>
        </w:numPr>
      </w:pPr>
      <w:r w:rsidRPr="00F47BDC">
        <w:rPr>
          <w:b/>
          <w:bCs/>
        </w:rPr>
        <w:t>Technical Investigation:</w:t>
      </w:r>
      <w:r w:rsidRPr="00F47BDC">
        <w:t xml:space="preserve"> Study of avionics communication standards, machine learning workflows, software architectures, and engineering methodologies relevant to the internship projects.</w:t>
      </w:r>
    </w:p>
    <w:p w14:paraId="336C3D82" w14:textId="77777777" w:rsidR="00F47BDC" w:rsidRPr="00F47BDC" w:rsidRDefault="00F47BDC" w:rsidP="00F47BDC">
      <w:pPr>
        <w:numPr>
          <w:ilvl w:val="0"/>
          <w:numId w:val="2"/>
        </w:numPr>
      </w:pPr>
      <w:r w:rsidRPr="00F47BDC">
        <w:rPr>
          <w:b/>
          <w:bCs/>
        </w:rPr>
        <w:t>Software Development Study:</w:t>
      </w:r>
      <w:r w:rsidRPr="00F47BDC">
        <w:t xml:space="preserve"> Analysis of the design, implementation, testing, and deployment processes associated with the Inward/Outward Document Management System.</w:t>
      </w:r>
    </w:p>
    <w:p w14:paraId="5A807AFE" w14:textId="77777777" w:rsidR="00F47BDC" w:rsidRPr="00F47BDC" w:rsidRDefault="00F47BDC" w:rsidP="00F47BDC">
      <w:pPr>
        <w:numPr>
          <w:ilvl w:val="0"/>
          <w:numId w:val="2"/>
        </w:numPr>
      </w:pPr>
      <w:r w:rsidRPr="00F47BDC">
        <w:rPr>
          <w:b/>
          <w:bCs/>
        </w:rPr>
        <w:t>Data Analysis:</w:t>
      </w:r>
      <w:r w:rsidRPr="00F47BDC">
        <w:t xml:space="preserve"> Investigation of aircraft engine degradation datasets using preprocessing techniques, exploratory data analysis, feature engineering, machine learning model development, and performance evaluation.</w:t>
      </w:r>
    </w:p>
    <w:p w14:paraId="0DFB4927" w14:textId="77777777" w:rsidR="00F47BDC" w:rsidRPr="00F47BDC" w:rsidRDefault="00F47BDC" w:rsidP="00F47BDC">
      <w:pPr>
        <w:numPr>
          <w:ilvl w:val="0"/>
          <w:numId w:val="2"/>
        </w:numPr>
      </w:pPr>
      <w:r w:rsidRPr="00F47BDC">
        <w:rPr>
          <w:b/>
          <w:bCs/>
        </w:rPr>
        <w:t>Technical Documentation:</w:t>
      </w:r>
      <w:r w:rsidRPr="00F47BDC">
        <w:t xml:space="preserve"> Systematic documentation of engineering observations, software architecture, implementation details, analytical findings, and professional learning outcomes using accepted academic writing practices.</w:t>
      </w:r>
    </w:p>
    <w:p w14:paraId="7C321FB3" w14:textId="77777777" w:rsidR="00F47BDC" w:rsidRPr="00F47BDC" w:rsidRDefault="00F47BDC" w:rsidP="00F47BDC">
      <w:r w:rsidRPr="00F47BDC">
        <w:t>The methodology ensures that the report combines academic knowledge with practical engineering experience while maintaining technical accuracy, professional documentation standards, and appropriate separation between public-domain information and organization-specific details.</w:t>
      </w:r>
    </w:p>
    <w:p w14:paraId="2A2A2AE5" w14:textId="77777777" w:rsidR="00F47BDC" w:rsidRPr="00F47BDC" w:rsidRDefault="00F47BDC" w:rsidP="00F47BDC">
      <w:pPr>
        <w:rPr>
          <w:b/>
          <w:bCs/>
        </w:rPr>
      </w:pPr>
      <w:r w:rsidRPr="00F47BDC">
        <w:rPr>
          <w:b/>
          <w:bCs/>
        </w:rPr>
        <w:lastRenderedPageBreak/>
        <w:t>1.10 Contributions of the Internship</w:t>
      </w:r>
    </w:p>
    <w:p w14:paraId="2EBC5E1F" w14:textId="77777777" w:rsidR="00F47BDC" w:rsidRPr="00F47BDC" w:rsidRDefault="00F47BDC" w:rsidP="00F47BDC">
      <w:r w:rsidRPr="00F47BDC">
        <w:t>The internship provided significant academic, technical, and professional contributions by integrating concepts from artificial intelligence, avionics engineering, and enterprise software development within an industrial aerospace environment. The work carried out during the internship demonstrates the application of engineering principles to practical problems encountered in aircraft maintenance and digital document management.</w:t>
      </w:r>
    </w:p>
    <w:p w14:paraId="0B739751" w14:textId="77777777" w:rsidR="00F47BDC" w:rsidRPr="00F47BDC" w:rsidRDefault="00F47BDC" w:rsidP="00F47BDC">
      <w:r w:rsidRPr="00F47BDC">
        <w:t>The major contributions of the internship are summarized below:</w:t>
      </w:r>
    </w:p>
    <w:p w14:paraId="6C80BFE9" w14:textId="77777777" w:rsidR="00F47BDC" w:rsidRPr="00F47BDC" w:rsidRDefault="00F47BDC" w:rsidP="00F47BDC">
      <w:r w:rsidRPr="00F47BDC">
        <w:rPr>
          <w:b/>
          <w:bCs/>
        </w:rPr>
        <w:t>Contribution 1 – Study of AI-Based Predictive Maintenance</w:t>
      </w:r>
    </w:p>
    <w:p w14:paraId="224F4468" w14:textId="77777777" w:rsidR="00F47BDC" w:rsidRPr="00F47BDC" w:rsidRDefault="00F47BDC" w:rsidP="00F47BDC">
      <w:r w:rsidRPr="00F47BDC">
        <w:t>A comprehensive study was conducted on the application of Artificial Intelligence and Machine Learning techniques for aircraft engine health monitoring. The work included understanding the principles of Prognostics and Health Management (PHM), Remaining Useful Life (RUL) estimation, aircraft engine degradation analysis, data preprocessing, feature engineering, machine learning workflows, and performance evaluation. This study establishes the technical foundation for data-driven maintenance strategies in aerospace systems.</w:t>
      </w:r>
    </w:p>
    <w:p w14:paraId="56001FDF" w14:textId="77777777" w:rsidR="00F47BDC" w:rsidRPr="00F47BDC" w:rsidRDefault="00F47BDC" w:rsidP="00F47BDC">
      <w:r w:rsidRPr="00F47BDC">
        <w:rPr>
          <w:b/>
          <w:bCs/>
        </w:rPr>
        <w:t>Contribution 2 – Study and Development of an Inward/Outward Document Management System (IODMS)</w:t>
      </w:r>
    </w:p>
    <w:p w14:paraId="5DD3A2E6" w14:textId="77777777" w:rsidR="00F47BDC" w:rsidRPr="00F47BDC" w:rsidRDefault="00F47BDC" w:rsidP="00F47BDC">
      <w:r w:rsidRPr="00F47BDC">
        <w:t>The internship involved studying the software engineering processes associated with the design and implementation of an enterprise-level document management system. The work covered requirements engineering, software architecture, database modelling, authentication mechanisms, role-based access control, modular software development, testing strategies, deployment concepts, and secure document lifecycle management. The project demonstrates the application of structured software engineering methodologies within an industrial engineering environment.</w:t>
      </w:r>
    </w:p>
    <w:p w14:paraId="1B1D392F" w14:textId="77777777" w:rsidR="00F47BDC" w:rsidRPr="00F47BDC" w:rsidRDefault="00F47BDC" w:rsidP="00F47BDC">
      <w:r w:rsidRPr="00F47BDC">
        <w:rPr>
          <w:b/>
          <w:bCs/>
        </w:rPr>
        <w:t>Contribution 3 – Understanding of Avionics Communication Standards</w:t>
      </w:r>
    </w:p>
    <w:p w14:paraId="4B277B91" w14:textId="77777777" w:rsidR="00F47BDC" w:rsidRPr="00F47BDC" w:rsidRDefault="00F47BDC" w:rsidP="00F47BDC">
      <w:r w:rsidRPr="00F47BDC">
        <w:t>An important component of the internship involved studying avionics communication protocols and interface documentation used in aerospace systems. Concepts such as Interface Control Documents (ICDs), MIL-STD-1553B, ARINC 429, signal mapping, subsystem communication, and engineering documentation practices were investigated to understand the role of standardized interfaces in safety-critical systems.</w:t>
      </w:r>
    </w:p>
    <w:p w14:paraId="44BC4C0F" w14:textId="77777777" w:rsidR="00F47BDC" w:rsidRPr="00F47BDC" w:rsidRDefault="00F47BDC" w:rsidP="00F47BDC">
      <w:r w:rsidRPr="00F47BDC">
        <w:rPr>
          <w:b/>
          <w:bCs/>
        </w:rPr>
        <w:t>Contribution 4 – Industrial Engineering Exposure</w:t>
      </w:r>
    </w:p>
    <w:p w14:paraId="06BEA1E3" w14:textId="77777777" w:rsidR="00F47BDC" w:rsidRPr="00F47BDC" w:rsidRDefault="00F47BDC" w:rsidP="00F47BDC">
      <w:r w:rsidRPr="00F47BDC">
        <w:t xml:space="preserve">The internship provided practical exposure to engineering workflows followed within an aerospace organization. Activities included understanding documentation practices, software development methodologies, engineering review processes, quality assurance procedures, collaborative development, and technical communication. This experience </w:t>
      </w:r>
      <w:r w:rsidRPr="00F47BDC">
        <w:lastRenderedPageBreak/>
        <w:t>strengthened the ability to relate theoretical concepts to industrial engineering applications.</w:t>
      </w:r>
    </w:p>
    <w:p w14:paraId="5A552B0C" w14:textId="77777777" w:rsidR="00F47BDC" w:rsidRPr="00F47BDC" w:rsidRDefault="00F47BDC" w:rsidP="00F47BDC">
      <w:r w:rsidRPr="00F47BDC">
        <w:rPr>
          <w:b/>
          <w:bCs/>
        </w:rPr>
        <w:t>Contribution 5 – Professional Development</w:t>
      </w:r>
    </w:p>
    <w:p w14:paraId="1061644C" w14:textId="77777777" w:rsidR="00F47BDC" w:rsidRPr="00F47BDC" w:rsidRDefault="00F47BDC" w:rsidP="00F47BDC">
      <w:r w:rsidRPr="00F47BDC">
        <w:t>Beyond technical knowledge, the internship enhanced professional competencies in analytical thinking, engineering documentation, problem-solving, teamwork, project planning, and technical presentation. These skills are essential for engineers working in multidisciplinary aerospace and software engineering domains.</w:t>
      </w:r>
    </w:p>
    <w:p w14:paraId="03517188" w14:textId="77777777" w:rsidR="00F47BDC" w:rsidRPr="00F47BDC" w:rsidRDefault="00F47BDC" w:rsidP="00F47BDC">
      <w:r w:rsidRPr="00F47BDC">
        <w:t>Collectively, these contributions demonstrate how modern artificial intelligence techniques, structured software engineering methodologies, and standardized avionics communication practices can be integrated to improve reliability, maintainability, and operational efficiency in aerospace engineering applications.</w:t>
      </w:r>
    </w:p>
    <w:p w14:paraId="667D318A" w14:textId="77777777" w:rsidR="00F47BDC" w:rsidRPr="00F47BDC" w:rsidRDefault="00F47BDC" w:rsidP="00F47BDC">
      <w:r w:rsidRPr="00F47BDC">
        <w:pict w14:anchorId="3096F462">
          <v:rect id="_x0000_i1063" style="width:0;height:1.5pt" o:hralign="center" o:hrstd="t" o:hr="t" fillcolor="#a0a0a0" stroked="f"/>
        </w:pict>
      </w:r>
    </w:p>
    <w:p w14:paraId="6BE271BF" w14:textId="77777777" w:rsidR="00F47BDC" w:rsidRPr="00F47BDC" w:rsidRDefault="00F47BDC" w:rsidP="00F47BDC">
      <w:pPr>
        <w:rPr>
          <w:b/>
          <w:bCs/>
        </w:rPr>
      </w:pPr>
      <w:r w:rsidRPr="00F47BDC">
        <w:rPr>
          <w:b/>
          <w:bCs/>
        </w:rPr>
        <w:t>1.11 Organization of the Report</w:t>
      </w:r>
    </w:p>
    <w:p w14:paraId="69328B78" w14:textId="77777777" w:rsidR="00F47BDC" w:rsidRPr="00F47BDC" w:rsidRDefault="00F47BDC" w:rsidP="00F47BDC">
      <w:r w:rsidRPr="00F47BDC">
        <w:t>This report has been structured to present the internship work in a logical sequence, progressing from the industrial context and engineering fundamentals to the detailed technical studies undertaken during the internship.</w:t>
      </w:r>
    </w:p>
    <w:p w14:paraId="531D67C3" w14:textId="77777777" w:rsidR="00F47BDC" w:rsidRPr="00F47BDC" w:rsidRDefault="00F47BDC" w:rsidP="00F47BDC">
      <w:r w:rsidRPr="00F47BDC">
        <w:rPr>
          <w:b/>
          <w:bCs/>
        </w:rPr>
        <w:t>Chapter 1</w:t>
      </w:r>
      <w:r w:rsidRPr="00F47BDC">
        <w:t xml:space="preserve"> introduces the background, motivation, objectives, scope, methodology, and overall organization of the internship report.</w:t>
      </w:r>
    </w:p>
    <w:p w14:paraId="2A2296A2" w14:textId="77777777" w:rsidR="00F47BDC" w:rsidRPr="00F47BDC" w:rsidRDefault="00F47BDC" w:rsidP="00F47BDC">
      <w:r w:rsidRPr="00F47BDC">
        <w:rPr>
          <w:b/>
          <w:bCs/>
        </w:rPr>
        <w:t>Chapter 2</w:t>
      </w:r>
      <w:r w:rsidRPr="00F47BDC">
        <w:t xml:space="preserve"> presents an overview of Hindustan Aeronautics Limited (HAL), the organizational environment, engineering practices, internship activities, software tools, and professional learning acquired during the internship.</w:t>
      </w:r>
    </w:p>
    <w:p w14:paraId="0BF982D2" w14:textId="77777777" w:rsidR="00F47BDC" w:rsidRPr="00F47BDC" w:rsidRDefault="00F47BDC" w:rsidP="00F47BDC">
      <w:r w:rsidRPr="00F47BDC">
        <w:rPr>
          <w:b/>
          <w:bCs/>
        </w:rPr>
        <w:t>Chapter 3</w:t>
      </w:r>
      <w:r w:rsidRPr="00F47BDC">
        <w:t xml:space="preserve"> discusses the theoretical foundations of avionics software engineering, including aircraft avionics architecture, Interface Control Documents (ICDs), MIL-STD-1553B, ARINC 429, signal mapping, software integration concepts, and supporting engineering tools.</w:t>
      </w:r>
    </w:p>
    <w:p w14:paraId="7E1C6E14" w14:textId="77777777" w:rsidR="00F47BDC" w:rsidRPr="00F47BDC" w:rsidRDefault="00F47BDC" w:rsidP="00F47BDC">
      <w:r w:rsidRPr="00F47BDC">
        <w:rPr>
          <w:b/>
          <w:bCs/>
        </w:rPr>
        <w:t>Chapter 4</w:t>
      </w:r>
      <w:r w:rsidRPr="00F47BDC">
        <w:t xml:space="preserve"> presents the primary technical study on AI-based predictive maintenance for aircraft engine health monitoring. The chapter covers maintenance philosophies, Prognostics and Health Management (PHM), Remaining Useful Life (RUL), literature review, NASA C-MAPSS dataset, data preprocessing, feature engineering, machine learning methodology, experimental evaluation, deployment considerations, and industrial relevance.</w:t>
      </w:r>
    </w:p>
    <w:p w14:paraId="23B7F386" w14:textId="77777777" w:rsidR="00F47BDC" w:rsidRPr="00F47BDC" w:rsidRDefault="00F47BDC" w:rsidP="00F47BDC">
      <w:r w:rsidRPr="00F47BDC">
        <w:rPr>
          <w:b/>
          <w:bCs/>
        </w:rPr>
        <w:t>Chapter 5</w:t>
      </w:r>
      <w:r w:rsidRPr="00F47BDC">
        <w:t xml:space="preserve"> describes the design and development of the Inward/Outward Document Management System (IODMS). The chapter discusses the existing system, software requirements, architecture, database design, frontend and backend implementation, authentication, role-based access control, testing methodology, deployment, and future improvements.</w:t>
      </w:r>
    </w:p>
    <w:p w14:paraId="630611B4" w14:textId="77777777" w:rsidR="00F47BDC" w:rsidRPr="00F47BDC" w:rsidRDefault="00F47BDC" w:rsidP="00F47BDC">
      <w:r w:rsidRPr="00F47BDC">
        <w:rPr>
          <w:b/>
          <w:bCs/>
        </w:rPr>
        <w:lastRenderedPageBreak/>
        <w:t>Chapter 6</w:t>
      </w:r>
      <w:r w:rsidRPr="00F47BDC">
        <w:t xml:space="preserve"> presents the experimental observations, technical discussion, comparative analysis, engineering interpretation of results, limitations, and practical implications of the work carried out during the internship.</w:t>
      </w:r>
    </w:p>
    <w:p w14:paraId="7AE1FECE" w14:textId="77777777" w:rsidR="00F47BDC" w:rsidRPr="00F47BDC" w:rsidRDefault="00F47BDC" w:rsidP="00F47BDC">
      <w:r w:rsidRPr="00F47BDC">
        <w:rPr>
          <w:b/>
          <w:bCs/>
        </w:rPr>
        <w:t>Chapter 7</w:t>
      </w:r>
      <w:r w:rsidRPr="00F47BDC">
        <w:t xml:space="preserve"> summarizes the professional knowledge, technical competencies, industrial practices, and engineering skills acquired throughout the internship while reflecting on the overall learning experience.</w:t>
      </w:r>
    </w:p>
    <w:p w14:paraId="4AF90B90" w14:textId="77777777" w:rsidR="00F47BDC" w:rsidRPr="00F47BDC" w:rsidRDefault="00F47BDC" w:rsidP="00F47BDC">
      <w:r w:rsidRPr="00F47BDC">
        <w:rPr>
          <w:b/>
          <w:bCs/>
        </w:rPr>
        <w:t>Chapter 8</w:t>
      </w:r>
      <w:r w:rsidRPr="00F47BDC">
        <w:t xml:space="preserve"> concludes the report by summarizing the major outcomes of the internship, highlighting key contributions, discussing future work, and presenting final observations.</w:t>
      </w:r>
    </w:p>
    <w:p w14:paraId="4F3D6E5A" w14:textId="77777777" w:rsidR="00F47BDC" w:rsidRPr="00F47BDC" w:rsidRDefault="00F47BDC" w:rsidP="00F47BDC">
      <w:r w:rsidRPr="00F47BDC">
        <w:t>The report concludes with a comprehensive list of references prepared in IEEE format, followed by appendices containing supplementary material such as technical diagrams, additional results, database schemas, screenshots, and supporting documentation.</w:t>
      </w:r>
    </w:p>
    <w:p w14:paraId="2393C3A7" w14:textId="77777777" w:rsidR="00F47BDC" w:rsidRPr="00F47BDC" w:rsidRDefault="00F47BDC" w:rsidP="00F47BDC">
      <w:pPr>
        <w:rPr>
          <w:b/>
          <w:bCs/>
        </w:rPr>
      </w:pPr>
      <w:r w:rsidRPr="00F47BDC">
        <w:rPr>
          <w:b/>
          <w:bCs/>
        </w:rPr>
        <w:t>Chapter 2</w:t>
      </w:r>
    </w:p>
    <w:p w14:paraId="76C59AE2" w14:textId="77777777" w:rsidR="00F47BDC" w:rsidRPr="00F47BDC" w:rsidRDefault="00F47BDC" w:rsidP="00F47BDC">
      <w:pPr>
        <w:rPr>
          <w:b/>
          <w:bCs/>
        </w:rPr>
      </w:pPr>
      <w:r w:rsidRPr="00F47BDC">
        <w:rPr>
          <w:b/>
          <w:bCs/>
        </w:rPr>
        <w:t>Organization Study and Industrial Engineering Environment</w:t>
      </w:r>
    </w:p>
    <w:p w14:paraId="15D3B94E" w14:textId="77777777" w:rsidR="00F47BDC" w:rsidRPr="00F47BDC" w:rsidRDefault="00F47BDC" w:rsidP="00F47BDC">
      <w:pPr>
        <w:rPr>
          <w:b/>
          <w:bCs/>
        </w:rPr>
      </w:pPr>
      <w:r w:rsidRPr="00F47BDC">
        <w:rPr>
          <w:b/>
          <w:bCs/>
        </w:rPr>
        <w:t>2.1 Introduction</w:t>
      </w:r>
    </w:p>
    <w:p w14:paraId="767899B5" w14:textId="77777777" w:rsidR="00F47BDC" w:rsidRPr="00F47BDC" w:rsidRDefault="00F47BDC" w:rsidP="00F47BDC">
      <w:r w:rsidRPr="00F47BDC">
        <w:t>Industrial internships provide postgraduate students with an opportunity to bridge the gap between academic learning and professional engineering practice. While university education establishes theoretical foundations in engineering, industrial environments expose students to practical workflows, multidisciplinary collaboration, quality management systems, regulatory compliance, software development methodologies, and engineering decision-making processes.</w:t>
      </w:r>
    </w:p>
    <w:p w14:paraId="0BADB3B0" w14:textId="77777777" w:rsidR="00F47BDC" w:rsidRPr="00F47BDC" w:rsidRDefault="00F47BDC" w:rsidP="00F47BDC">
      <w:r w:rsidRPr="00F47BDC">
        <w:t xml:space="preserve">This chapter presents an overview of </w:t>
      </w:r>
      <w:r w:rsidRPr="00F47BDC">
        <w:rPr>
          <w:b/>
          <w:bCs/>
        </w:rPr>
        <w:t>Hindustan Aeronautics Limited (HAL)</w:t>
      </w:r>
      <w:r w:rsidRPr="00F47BDC">
        <w:t>, the organization where the internship was undertaken, together with the engineering environment that supported the technical activities described in subsequent chapters. Rather than serving as a general company profile, this chapter explains the industrial context in which the Predictive Maintenance and Inward/Outward Document Management System (IODMS) studies were carried out.</w:t>
      </w:r>
    </w:p>
    <w:p w14:paraId="21D30F07" w14:textId="77777777" w:rsidR="00F47BDC" w:rsidRPr="00F47BDC" w:rsidRDefault="00F47BDC" w:rsidP="00F47BDC">
      <w:r w:rsidRPr="00F47BDC">
        <w:t>The chapter introduces the organizational structure of HAL, its role within the Indian aerospace sector, engineering and quality practices followed during product development, and the internship environment that enabled practical exposure to aerospace software engineering. It also summarizes the technologies, development practices, and professional competencies acquired during the internship.</w:t>
      </w:r>
    </w:p>
    <w:p w14:paraId="38F439D7" w14:textId="77777777" w:rsidR="00F47BDC" w:rsidRPr="00F47BDC" w:rsidRDefault="00F47BDC" w:rsidP="00F47BDC">
      <w:r w:rsidRPr="00F47BDC">
        <w:t xml:space="preserve">Understanding the organizational environment is important because engineering solutions are developed within the constraints of industrial processes, quality standards, documentation requirements, and multidisciplinary collaboration. </w:t>
      </w:r>
      <w:r w:rsidRPr="00F47BDC">
        <w:lastRenderedPageBreak/>
        <w:t>Consequently, the industrial context presented in this chapter provides the necessary foundation for understanding the technical discussions presented in Chapters 3, 4, and 5.</w:t>
      </w:r>
    </w:p>
    <w:p w14:paraId="35FCDF39" w14:textId="77777777" w:rsidR="00F47BDC" w:rsidRPr="00F47BDC" w:rsidRDefault="00F47BDC" w:rsidP="00F47BDC">
      <w:pPr>
        <w:rPr>
          <w:b/>
          <w:bCs/>
        </w:rPr>
      </w:pPr>
      <w:r w:rsidRPr="00F47BDC">
        <w:rPr>
          <w:b/>
          <w:bCs/>
        </w:rPr>
        <w:t>2.2 Hindustan Aeronautics Limited (HAL)</w:t>
      </w:r>
    </w:p>
    <w:p w14:paraId="410C4CB9" w14:textId="77777777" w:rsidR="00F47BDC" w:rsidRPr="00F47BDC" w:rsidRDefault="00F47BDC" w:rsidP="00F47BDC">
      <w:r w:rsidRPr="00F47BDC">
        <w:t>Hindustan Aeronautics Limited (HAL) is one of India's premier aerospace and defence organizations and plays a significant role in the design, development, manufacture, integration, maintenance, repair, and overhaul of military and civilian aerospace systems. Established to strengthen India's indigenous aerospace capabilities, HAL has contributed extensively to the country's defence preparedness and aerospace self-reliance through continuous technological development and collaboration with national and international organizations.</w:t>
      </w:r>
    </w:p>
    <w:p w14:paraId="0FE825D5" w14:textId="77777777" w:rsidR="00F47BDC" w:rsidRPr="00F47BDC" w:rsidRDefault="00F47BDC" w:rsidP="00F47BDC">
      <w:r w:rsidRPr="00F47BDC">
        <w:t>Over the decades, HAL has expanded its capabilities from licensed aircraft manufacturing to indigenous aircraft development, avionics integration, helicopter production, engine overhaul, maintenance support, software development, and advanced aerospace research. The organization supports the complete lifecycle of aerospace products, including conceptual design, system integration, production, quality assurance, flight testing, maintenance, upgrades, and lifecycle support.</w:t>
      </w:r>
    </w:p>
    <w:p w14:paraId="580020F0" w14:textId="77777777" w:rsidR="00F47BDC" w:rsidRPr="00F47BDC" w:rsidRDefault="00F47BDC" w:rsidP="00F47BDC">
      <w:r w:rsidRPr="00F47BDC">
        <w:t>The multidisciplinary nature of HAL requires close collaboration among mechanical engineers, avionics engineers, electronics engineers, software engineers, manufacturing specialists, quality assurance teams, and maintenance personnel. Such collaboration ensures that aircraft systems satisfy stringent safety, reliability, and performance requirements throughout their operational lifecycle.</w:t>
      </w:r>
    </w:p>
    <w:p w14:paraId="17FC78BF" w14:textId="77777777" w:rsidR="00F47BDC" w:rsidRPr="00F47BDC" w:rsidRDefault="00F47BDC" w:rsidP="00F47BDC">
      <w:r w:rsidRPr="00F47BDC">
        <w:t>In addition to manufacturing activities, HAL actively adopts modern digital engineering methodologies, software-driven development, simulation technologies, and data analytics to improve engineering productivity and support the development of next-generation aerospace systems. This technological environment provides valuable opportunities for postgraduate students to understand how advanced engineering concepts are translated into practical industrial solutions.</w:t>
      </w:r>
    </w:p>
    <w:p w14:paraId="13B92133" w14:textId="77777777" w:rsidR="00F47BDC" w:rsidRPr="00F47BDC" w:rsidRDefault="00F47BDC" w:rsidP="00F47BDC">
      <w:pPr>
        <w:rPr>
          <w:b/>
          <w:bCs/>
        </w:rPr>
      </w:pPr>
      <w:r w:rsidRPr="00F47BDC">
        <w:rPr>
          <w:b/>
          <w:bCs/>
        </w:rPr>
        <w:t>2.3 Historical Development of HAL</w:t>
      </w:r>
    </w:p>
    <w:p w14:paraId="403B4F3C" w14:textId="77777777" w:rsidR="00F47BDC" w:rsidRPr="00F47BDC" w:rsidRDefault="00F47BDC" w:rsidP="00F47BDC">
      <w:r w:rsidRPr="00F47BDC">
        <w:t>The evolution of Hindustan Aeronautics Limited reflects the broader development of India's aerospace industry. Since its establishment, the organization has progressively expanded its technological capabilities through indigenous research, licensed production, technology transfer, and collaborative development programmes.</w:t>
      </w:r>
    </w:p>
    <w:p w14:paraId="3E5B82FE" w14:textId="77777777" w:rsidR="00F47BDC" w:rsidRPr="00F47BDC" w:rsidRDefault="00F47BDC" w:rsidP="00F47BDC">
      <w:r w:rsidRPr="00F47BDC">
        <w:t xml:space="preserve">Major milestones in HAL's development include the establishment of manufacturing divisions, expansion into helicopter production, development of advanced avionics capabilities, modernization of aircraft maintenance facilities, and participation in national aerospace programmes. Continuous investment in engineering research, </w:t>
      </w:r>
      <w:r w:rsidRPr="00F47BDC">
        <w:lastRenderedPageBreak/>
        <w:t>digital manufacturing technologies, and software-driven system integration has enabled HAL to remain a key contributor to India's defence and aerospace infrastructure.</w:t>
      </w:r>
    </w:p>
    <w:p w14:paraId="57BD2E14" w14:textId="77777777" w:rsidR="00F47BDC" w:rsidRPr="00F47BDC" w:rsidRDefault="00F47BDC" w:rsidP="00F47BDC">
      <w:r w:rsidRPr="00F47BDC">
        <w:t>Today, HAL supports a diverse portfolio of aerospace products and services, including fixed-wing aircraft, helicopters, aero engines, avionics systems, upgrades, maintenance support, and associated engineering services. The organization continues to strengthen indigenous technological capability while adopting modern engineering practices such as digital design, systems engineering, model-based development, and software-assisted lifecycle management.</w:t>
      </w:r>
    </w:p>
    <w:p w14:paraId="0F9D8D03" w14:textId="77777777" w:rsidR="00F47BDC" w:rsidRPr="00F47BDC" w:rsidRDefault="00F47BDC" w:rsidP="00F47BDC">
      <w:r w:rsidRPr="00F47BDC">
        <w:rPr>
          <w:b/>
          <w:bCs/>
        </w:rPr>
        <w:t>Author Action Required:</w:t>
      </w:r>
      <w:r w:rsidRPr="00F47BDC">
        <w:t xml:space="preserve"> Replace this overview with a verified timeline or official milestones from publicly available HAL sources or organization-approved material if your university expects a detailed historical chronology.</w:t>
      </w:r>
    </w:p>
    <w:p w14:paraId="61E1AF60" w14:textId="77777777" w:rsidR="009E5D80" w:rsidRPr="009E5D80" w:rsidRDefault="009E5D80" w:rsidP="009E5D80">
      <w:pPr>
        <w:rPr>
          <w:b/>
          <w:bCs/>
        </w:rPr>
      </w:pPr>
      <w:r w:rsidRPr="009E5D80">
        <w:rPr>
          <w:b/>
          <w:bCs/>
        </w:rPr>
        <w:t>2.4 Vision, Mission and Core Objectives of HAL</w:t>
      </w:r>
    </w:p>
    <w:p w14:paraId="2A11E4C5" w14:textId="77777777" w:rsidR="009E5D80" w:rsidRPr="009E5D80" w:rsidRDefault="009E5D80" w:rsidP="009E5D80">
      <w:r w:rsidRPr="009E5D80">
        <w:t>The vision of Hindustan Aeronautics Limited (HAL) is centred on strengthening India's aerospace and defence capabilities through technological excellence, innovation, quality, and self-reliance. As one of the country's leading aerospace organizations, HAL contributes significantly to the development, production, maintenance, and lifecycle support of aerospace systems used by the Indian Armed Forces and civil aviation sector.</w:t>
      </w:r>
    </w:p>
    <w:p w14:paraId="0B822CD1" w14:textId="77777777" w:rsidR="009E5D80" w:rsidRPr="009E5D80" w:rsidRDefault="009E5D80" w:rsidP="009E5D80">
      <w:r w:rsidRPr="009E5D80">
        <w:t>The mission of the organization extends beyond manufacturing aircraft and aerospace components. It encompasses the development of indigenous technologies, continuous improvement of engineering processes, enhancement of product quality, and adoption of advanced manufacturing and digital engineering practices. These objectives are supported through sustained investment in research and development, collaboration with national research organizations, and implementation of internationally accepted engineering standards.</w:t>
      </w:r>
    </w:p>
    <w:p w14:paraId="1BFDF9D6" w14:textId="77777777" w:rsidR="009E5D80" w:rsidRPr="009E5D80" w:rsidRDefault="009E5D80" w:rsidP="009E5D80">
      <w:r w:rsidRPr="009E5D80">
        <w:t>From an engineering perspective, HAL's organizational objectives can be broadly categorized into the following areas:</w:t>
      </w:r>
    </w:p>
    <w:p w14:paraId="79664B26" w14:textId="77777777" w:rsidR="009E5D80" w:rsidRPr="009E5D80" w:rsidRDefault="009E5D80" w:rsidP="009E5D80">
      <w:pPr>
        <w:numPr>
          <w:ilvl w:val="0"/>
          <w:numId w:val="3"/>
        </w:numPr>
      </w:pPr>
      <w:r w:rsidRPr="009E5D80">
        <w:t>Development of indigenous aerospace technologies.</w:t>
      </w:r>
    </w:p>
    <w:p w14:paraId="645DEAC9" w14:textId="77777777" w:rsidR="009E5D80" w:rsidRPr="009E5D80" w:rsidRDefault="009E5D80" w:rsidP="009E5D80">
      <w:pPr>
        <w:numPr>
          <w:ilvl w:val="0"/>
          <w:numId w:val="3"/>
        </w:numPr>
      </w:pPr>
      <w:r w:rsidRPr="009E5D80">
        <w:t>Design and manufacture of reliable aerospace platforms.</w:t>
      </w:r>
    </w:p>
    <w:p w14:paraId="02051623" w14:textId="77777777" w:rsidR="009E5D80" w:rsidRPr="009E5D80" w:rsidRDefault="009E5D80" w:rsidP="009E5D80">
      <w:pPr>
        <w:numPr>
          <w:ilvl w:val="0"/>
          <w:numId w:val="3"/>
        </w:numPr>
      </w:pPr>
      <w:r w:rsidRPr="009E5D80">
        <w:t>Continuous modernization of engineering and manufacturing capabilities.</w:t>
      </w:r>
    </w:p>
    <w:p w14:paraId="182EEC86" w14:textId="77777777" w:rsidR="009E5D80" w:rsidRPr="009E5D80" w:rsidRDefault="009E5D80" w:rsidP="009E5D80">
      <w:pPr>
        <w:numPr>
          <w:ilvl w:val="0"/>
          <w:numId w:val="3"/>
        </w:numPr>
      </w:pPr>
      <w:r w:rsidRPr="009E5D80">
        <w:t>Adoption of digital engineering and software-driven development methodologies.</w:t>
      </w:r>
    </w:p>
    <w:p w14:paraId="5B347FD0" w14:textId="77777777" w:rsidR="009E5D80" w:rsidRPr="009E5D80" w:rsidRDefault="009E5D80" w:rsidP="009E5D80">
      <w:pPr>
        <w:numPr>
          <w:ilvl w:val="0"/>
          <w:numId w:val="3"/>
        </w:numPr>
      </w:pPr>
      <w:r w:rsidRPr="009E5D80">
        <w:t>Maintenance of high standards of quality, safety, and regulatory compliance.</w:t>
      </w:r>
    </w:p>
    <w:p w14:paraId="081822B6" w14:textId="77777777" w:rsidR="009E5D80" w:rsidRPr="009E5D80" w:rsidRDefault="009E5D80" w:rsidP="009E5D80">
      <w:pPr>
        <w:numPr>
          <w:ilvl w:val="0"/>
          <w:numId w:val="3"/>
        </w:numPr>
      </w:pPr>
      <w:r w:rsidRPr="009E5D80">
        <w:lastRenderedPageBreak/>
        <w:t>Enhancement of lifecycle support and maintenance capabilities for aerospace products.</w:t>
      </w:r>
    </w:p>
    <w:p w14:paraId="20F852EC" w14:textId="77777777" w:rsidR="009E5D80" w:rsidRPr="009E5D80" w:rsidRDefault="009E5D80" w:rsidP="009E5D80">
      <w:r w:rsidRPr="009E5D80">
        <w:t>These objectives establish an engineering ecosystem where innovation, process discipline, and continuous improvement become integral components of daily technical activities. Such an environment provides valuable exposure for postgraduate students seeking to understand how theoretical engineering principles are translated into industrial practice.</w:t>
      </w:r>
    </w:p>
    <w:p w14:paraId="7E2F2406" w14:textId="77777777" w:rsidR="009E5D80" w:rsidRPr="009E5D80" w:rsidRDefault="009E5D80" w:rsidP="009E5D80">
      <w:pPr>
        <w:rPr>
          <w:b/>
          <w:bCs/>
        </w:rPr>
      </w:pPr>
      <w:r w:rsidRPr="009E5D80">
        <w:rPr>
          <w:b/>
          <w:bCs/>
        </w:rPr>
        <w:t>2.5 Major Products and Engineering Domains</w:t>
      </w:r>
    </w:p>
    <w:p w14:paraId="7186065E" w14:textId="77777777" w:rsidR="009E5D80" w:rsidRPr="009E5D80" w:rsidRDefault="009E5D80" w:rsidP="009E5D80">
      <w:r w:rsidRPr="009E5D80">
        <w:t>The activities of Hindustan Aeronautics Limited extend across multiple domains of aerospace engineering, reflecting the multidisciplinary nature of modern aircraft development. Rather than focusing exclusively on manufacturing, the organization supports the complete engineering lifecycle of aerospace systems, including conceptual design, subsystem integration, production, testing, maintenance, repair, overhaul, upgrades, and long-term product support.</w:t>
      </w:r>
    </w:p>
    <w:p w14:paraId="3DAF3EA8" w14:textId="77777777" w:rsidR="009E5D80" w:rsidRPr="009E5D80" w:rsidRDefault="009E5D80" w:rsidP="009E5D80">
      <w:r w:rsidRPr="009E5D80">
        <w:t>The principal engineering domains within HAL include aircraft manufacturing, helicopter development, aero-engine support, avionics integration, software engineering, system testing, quality assurance, manufacturing engineering, maintenance engineering, and lifecycle support. These domains operate collaboratively to ensure that aerospace systems satisfy stringent performance, reliability, maintainability, and safety requirements.</w:t>
      </w:r>
    </w:p>
    <w:p w14:paraId="07038C46" w14:textId="77777777" w:rsidR="009E5D80" w:rsidRPr="009E5D80" w:rsidRDefault="009E5D80" w:rsidP="009E5D80">
      <w:pPr>
        <w:rPr>
          <w:b/>
          <w:bCs/>
        </w:rPr>
      </w:pPr>
      <w:r w:rsidRPr="009E5D80">
        <w:rPr>
          <w:b/>
          <w:bCs/>
        </w:rPr>
        <w:t>Table 2.1 Major Engineering Domains within HAL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3898"/>
        <w:gridCol w:w="3056"/>
      </w:tblGrid>
      <w:tr w:rsidR="009E5D80" w:rsidRPr="009E5D80" w14:paraId="06414ECF" w14:textId="77777777">
        <w:trPr>
          <w:tblHeader/>
          <w:tblCellSpacing w:w="15" w:type="dxa"/>
        </w:trPr>
        <w:tc>
          <w:tcPr>
            <w:tcW w:w="0" w:type="auto"/>
            <w:vAlign w:val="center"/>
            <w:hideMark/>
          </w:tcPr>
          <w:p w14:paraId="2E2919B8" w14:textId="77777777" w:rsidR="009E5D80" w:rsidRPr="009E5D80" w:rsidRDefault="009E5D80" w:rsidP="009E5D80">
            <w:pPr>
              <w:rPr>
                <w:b/>
                <w:bCs/>
              </w:rPr>
            </w:pPr>
            <w:r w:rsidRPr="009E5D80">
              <w:rPr>
                <w:b/>
                <w:bCs/>
              </w:rPr>
              <w:t>Engineering Domain</w:t>
            </w:r>
          </w:p>
        </w:tc>
        <w:tc>
          <w:tcPr>
            <w:tcW w:w="0" w:type="auto"/>
            <w:vAlign w:val="center"/>
            <w:hideMark/>
          </w:tcPr>
          <w:p w14:paraId="79CC7BD6" w14:textId="77777777" w:rsidR="009E5D80" w:rsidRPr="009E5D80" w:rsidRDefault="009E5D80" w:rsidP="009E5D80">
            <w:pPr>
              <w:rPr>
                <w:b/>
                <w:bCs/>
              </w:rPr>
            </w:pPr>
            <w:r w:rsidRPr="009E5D80">
              <w:rPr>
                <w:b/>
                <w:bCs/>
              </w:rPr>
              <w:t>Typical Activities</w:t>
            </w:r>
          </w:p>
        </w:tc>
        <w:tc>
          <w:tcPr>
            <w:tcW w:w="0" w:type="auto"/>
            <w:vAlign w:val="center"/>
            <w:hideMark/>
          </w:tcPr>
          <w:p w14:paraId="34B7B256" w14:textId="77777777" w:rsidR="009E5D80" w:rsidRPr="009E5D80" w:rsidRDefault="009E5D80" w:rsidP="009E5D80">
            <w:pPr>
              <w:rPr>
                <w:b/>
                <w:bCs/>
              </w:rPr>
            </w:pPr>
            <w:r w:rsidRPr="009E5D80">
              <w:rPr>
                <w:b/>
                <w:bCs/>
              </w:rPr>
              <w:t>Relevance to the Internship</w:t>
            </w:r>
          </w:p>
        </w:tc>
      </w:tr>
      <w:tr w:rsidR="009E5D80" w:rsidRPr="009E5D80" w14:paraId="0DC2564B" w14:textId="77777777">
        <w:trPr>
          <w:tblCellSpacing w:w="15" w:type="dxa"/>
        </w:trPr>
        <w:tc>
          <w:tcPr>
            <w:tcW w:w="0" w:type="auto"/>
            <w:vAlign w:val="center"/>
            <w:hideMark/>
          </w:tcPr>
          <w:p w14:paraId="12790C35" w14:textId="77777777" w:rsidR="009E5D80" w:rsidRPr="009E5D80" w:rsidRDefault="009E5D80" w:rsidP="009E5D80">
            <w:r w:rsidRPr="009E5D80">
              <w:t>Aircraft Engineering</w:t>
            </w:r>
          </w:p>
        </w:tc>
        <w:tc>
          <w:tcPr>
            <w:tcW w:w="0" w:type="auto"/>
            <w:vAlign w:val="center"/>
            <w:hideMark/>
          </w:tcPr>
          <w:p w14:paraId="48D5F8C9" w14:textId="77777777" w:rsidR="009E5D80" w:rsidRPr="009E5D80" w:rsidRDefault="009E5D80" w:rsidP="009E5D80">
            <w:r w:rsidRPr="009E5D80">
              <w:t>Design, assembly, structural integration</w:t>
            </w:r>
          </w:p>
        </w:tc>
        <w:tc>
          <w:tcPr>
            <w:tcW w:w="0" w:type="auto"/>
            <w:vAlign w:val="center"/>
            <w:hideMark/>
          </w:tcPr>
          <w:p w14:paraId="53B62550" w14:textId="77777777" w:rsidR="009E5D80" w:rsidRPr="009E5D80" w:rsidRDefault="009E5D80" w:rsidP="009E5D80">
            <w:r w:rsidRPr="009E5D80">
              <w:t>Understanding aerospace product lifecycle</w:t>
            </w:r>
          </w:p>
        </w:tc>
      </w:tr>
      <w:tr w:rsidR="009E5D80" w:rsidRPr="009E5D80" w14:paraId="17E35A15" w14:textId="77777777">
        <w:trPr>
          <w:tblCellSpacing w:w="15" w:type="dxa"/>
        </w:trPr>
        <w:tc>
          <w:tcPr>
            <w:tcW w:w="0" w:type="auto"/>
            <w:vAlign w:val="center"/>
            <w:hideMark/>
          </w:tcPr>
          <w:p w14:paraId="737521C2" w14:textId="77777777" w:rsidR="009E5D80" w:rsidRPr="009E5D80" w:rsidRDefault="009E5D80" w:rsidP="009E5D80">
            <w:r w:rsidRPr="009E5D80">
              <w:t>Avionics Engineering</w:t>
            </w:r>
          </w:p>
        </w:tc>
        <w:tc>
          <w:tcPr>
            <w:tcW w:w="0" w:type="auto"/>
            <w:vAlign w:val="center"/>
            <w:hideMark/>
          </w:tcPr>
          <w:p w14:paraId="6F9CF740" w14:textId="77777777" w:rsidR="009E5D80" w:rsidRPr="009E5D80" w:rsidRDefault="009E5D80" w:rsidP="009E5D80">
            <w:r w:rsidRPr="009E5D80">
              <w:t>Communication systems, onboard electronics, subsystem integration</w:t>
            </w:r>
          </w:p>
        </w:tc>
        <w:tc>
          <w:tcPr>
            <w:tcW w:w="0" w:type="auto"/>
            <w:vAlign w:val="center"/>
            <w:hideMark/>
          </w:tcPr>
          <w:p w14:paraId="73C6421D" w14:textId="77777777" w:rsidR="009E5D80" w:rsidRPr="009E5D80" w:rsidRDefault="009E5D80" w:rsidP="009E5D80">
            <w:r w:rsidRPr="009E5D80">
              <w:t>Study of avionics communication standards</w:t>
            </w:r>
          </w:p>
        </w:tc>
      </w:tr>
      <w:tr w:rsidR="009E5D80" w:rsidRPr="009E5D80" w14:paraId="1233A85E" w14:textId="77777777">
        <w:trPr>
          <w:tblCellSpacing w:w="15" w:type="dxa"/>
        </w:trPr>
        <w:tc>
          <w:tcPr>
            <w:tcW w:w="0" w:type="auto"/>
            <w:vAlign w:val="center"/>
            <w:hideMark/>
          </w:tcPr>
          <w:p w14:paraId="0803A1BD" w14:textId="77777777" w:rsidR="009E5D80" w:rsidRPr="009E5D80" w:rsidRDefault="009E5D80" w:rsidP="009E5D80">
            <w:r w:rsidRPr="009E5D80">
              <w:t>Software Engineering</w:t>
            </w:r>
          </w:p>
        </w:tc>
        <w:tc>
          <w:tcPr>
            <w:tcW w:w="0" w:type="auto"/>
            <w:vAlign w:val="center"/>
            <w:hideMark/>
          </w:tcPr>
          <w:p w14:paraId="0E60756D" w14:textId="77777777" w:rsidR="009E5D80" w:rsidRPr="009E5D80" w:rsidRDefault="009E5D80" w:rsidP="009E5D80">
            <w:r w:rsidRPr="009E5D80">
              <w:t>Enterprise software, engineering tools, digital workflows</w:t>
            </w:r>
          </w:p>
        </w:tc>
        <w:tc>
          <w:tcPr>
            <w:tcW w:w="0" w:type="auto"/>
            <w:vAlign w:val="center"/>
            <w:hideMark/>
          </w:tcPr>
          <w:p w14:paraId="25859F0E" w14:textId="77777777" w:rsidR="009E5D80" w:rsidRPr="009E5D80" w:rsidRDefault="009E5D80" w:rsidP="009E5D80">
            <w:r w:rsidRPr="009E5D80">
              <w:t>Development of IODMS</w:t>
            </w:r>
          </w:p>
        </w:tc>
      </w:tr>
      <w:tr w:rsidR="009E5D80" w:rsidRPr="009E5D80" w14:paraId="0725EA67" w14:textId="77777777">
        <w:trPr>
          <w:tblCellSpacing w:w="15" w:type="dxa"/>
        </w:trPr>
        <w:tc>
          <w:tcPr>
            <w:tcW w:w="0" w:type="auto"/>
            <w:vAlign w:val="center"/>
            <w:hideMark/>
          </w:tcPr>
          <w:p w14:paraId="62CECE2D" w14:textId="77777777" w:rsidR="009E5D80" w:rsidRPr="009E5D80" w:rsidRDefault="009E5D80" w:rsidP="009E5D80">
            <w:r w:rsidRPr="009E5D80">
              <w:t>Maintenance Engineering</w:t>
            </w:r>
          </w:p>
        </w:tc>
        <w:tc>
          <w:tcPr>
            <w:tcW w:w="0" w:type="auto"/>
            <w:vAlign w:val="center"/>
            <w:hideMark/>
          </w:tcPr>
          <w:p w14:paraId="32C87EBF" w14:textId="77777777" w:rsidR="009E5D80" w:rsidRPr="009E5D80" w:rsidRDefault="009E5D80" w:rsidP="009E5D80">
            <w:r w:rsidRPr="009E5D80">
              <w:t>Inspection, diagnostics, overhaul, lifecycle support</w:t>
            </w:r>
          </w:p>
        </w:tc>
        <w:tc>
          <w:tcPr>
            <w:tcW w:w="0" w:type="auto"/>
            <w:vAlign w:val="center"/>
            <w:hideMark/>
          </w:tcPr>
          <w:p w14:paraId="50B33C87" w14:textId="77777777" w:rsidR="009E5D80" w:rsidRPr="009E5D80" w:rsidRDefault="009E5D80" w:rsidP="009E5D80">
            <w:r w:rsidRPr="009E5D80">
              <w:t>Predictive maintenance study</w:t>
            </w:r>
          </w:p>
        </w:tc>
      </w:tr>
      <w:tr w:rsidR="009E5D80" w:rsidRPr="009E5D80" w14:paraId="3AC6AD12" w14:textId="77777777">
        <w:trPr>
          <w:tblCellSpacing w:w="15" w:type="dxa"/>
        </w:trPr>
        <w:tc>
          <w:tcPr>
            <w:tcW w:w="0" w:type="auto"/>
            <w:vAlign w:val="center"/>
            <w:hideMark/>
          </w:tcPr>
          <w:p w14:paraId="549E1F59" w14:textId="77777777" w:rsidR="009E5D80" w:rsidRPr="009E5D80" w:rsidRDefault="009E5D80" w:rsidP="009E5D80">
            <w:r w:rsidRPr="009E5D80">
              <w:t>Quality Engineering</w:t>
            </w:r>
          </w:p>
        </w:tc>
        <w:tc>
          <w:tcPr>
            <w:tcW w:w="0" w:type="auto"/>
            <w:vAlign w:val="center"/>
            <w:hideMark/>
          </w:tcPr>
          <w:p w14:paraId="5125806F" w14:textId="77777777" w:rsidR="009E5D80" w:rsidRPr="009E5D80" w:rsidRDefault="009E5D80" w:rsidP="009E5D80">
            <w:r w:rsidRPr="009E5D80">
              <w:t>Verification, validation, process audits</w:t>
            </w:r>
          </w:p>
        </w:tc>
        <w:tc>
          <w:tcPr>
            <w:tcW w:w="0" w:type="auto"/>
            <w:vAlign w:val="center"/>
            <w:hideMark/>
          </w:tcPr>
          <w:p w14:paraId="26BCF9C4" w14:textId="77777777" w:rsidR="009E5D80" w:rsidRPr="009E5D80" w:rsidRDefault="009E5D80" w:rsidP="009E5D80">
            <w:r w:rsidRPr="009E5D80">
              <w:t>Engineering documentation and quality practices</w:t>
            </w:r>
          </w:p>
        </w:tc>
      </w:tr>
      <w:tr w:rsidR="009E5D80" w:rsidRPr="009E5D80" w14:paraId="0543E2E3" w14:textId="77777777">
        <w:trPr>
          <w:tblCellSpacing w:w="15" w:type="dxa"/>
        </w:trPr>
        <w:tc>
          <w:tcPr>
            <w:tcW w:w="0" w:type="auto"/>
            <w:vAlign w:val="center"/>
            <w:hideMark/>
          </w:tcPr>
          <w:p w14:paraId="72EA4F59" w14:textId="77777777" w:rsidR="009E5D80" w:rsidRPr="009E5D80" w:rsidRDefault="009E5D80" w:rsidP="009E5D80">
            <w:r w:rsidRPr="009E5D80">
              <w:lastRenderedPageBreak/>
              <w:t>Manufacturing Engineering</w:t>
            </w:r>
          </w:p>
        </w:tc>
        <w:tc>
          <w:tcPr>
            <w:tcW w:w="0" w:type="auto"/>
            <w:vAlign w:val="center"/>
            <w:hideMark/>
          </w:tcPr>
          <w:p w14:paraId="21F2F1EF" w14:textId="77777777" w:rsidR="009E5D80" w:rsidRPr="009E5D80" w:rsidRDefault="009E5D80" w:rsidP="009E5D80">
            <w:r w:rsidRPr="009E5D80">
              <w:t>Production planning, tooling, process optimization</w:t>
            </w:r>
          </w:p>
        </w:tc>
        <w:tc>
          <w:tcPr>
            <w:tcW w:w="0" w:type="auto"/>
            <w:vAlign w:val="center"/>
            <w:hideMark/>
          </w:tcPr>
          <w:p w14:paraId="0038272F" w14:textId="77777777" w:rsidR="009E5D80" w:rsidRPr="009E5D80" w:rsidRDefault="009E5D80" w:rsidP="009E5D80">
            <w:r w:rsidRPr="009E5D80">
              <w:t>Understanding industrial workflows</w:t>
            </w:r>
          </w:p>
        </w:tc>
      </w:tr>
    </w:tbl>
    <w:p w14:paraId="1863C369" w14:textId="77777777" w:rsidR="009E5D80" w:rsidRPr="009E5D80" w:rsidRDefault="009E5D80" w:rsidP="009E5D80">
      <w:r w:rsidRPr="009E5D80">
        <w:t>The multidisciplinary interaction among these domains demonstrates that aerospace engineering is fundamentally a systems engineering discipline. Mechanical, electrical, electronics, software, manufacturing, and quality engineers work collaboratively throughout the product lifecycle, requiring effective communication, documentation, and configuration management to ensure successful system integration.</w:t>
      </w:r>
    </w:p>
    <w:p w14:paraId="16F99533" w14:textId="77777777" w:rsidR="009E5D80" w:rsidRPr="009E5D80" w:rsidRDefault="009E5D80" w:rsidP="009E5D80">
      <w:pPr>
        <w:rPr>
          <w:b/>
          <w:bCs/>
        </w:rPr>
      </w:pPr>
      <w:r w:rsidRPr="009E5D80">
        <w:rPr>
          <w:b/>
          <w:bCs/>
        </w:rPr>
        <w:t>2.5 Major Products and Engineering Domains</w:t>
      </w:r>
    </w:p>
    <w:p w14:paraId="7FDD7C85" w14:textId="77777777" w:rsidR="009E5D80" w:rsidRPr="009E5D80" w:rsidRDefault="009E5D80" w:rsidP="009E5D80">
      <w:r w:rsidRPr="009E5D80">
        <w:t>The activities of Hindustan Aeronautics Limited extend across multiple domains of aerospace engineering, reflecting the multidisciplinary nature of modern aircraft development. Rather than focusing exclusively on manufacturing, the organization supports the complete engineering lifecycle of aerospace systems, including conceptual design, subsystem integration, production, testing, maintenance, repair, overhaul, upgrades, and long-term product support.</w:t>
      </w:r>
    </w:p>
    <w:p w14:paraId="6EFF06F4" w14:textId="77777777" w:rsidR="009E5D80" w:rsidRPr="009E5D80" w:rsidRDefault="009E5D80" w:rsidP="009E5D80">
      <w:r w:rsidRPr="009E5D80">
        <w:t>The principal engineering domains within HAL include aircraft manufacturing, helicopter development, aero-engine support, avionics integration, software engineering, system testing, quality assurance, manufacturing engineering, maintenance engineering, and lifecycle support. These domains operate collaboratively to ensure that aerospace systems satisfy stringent performance, reliability, maintainability, and safety requirements.</w:t>
      </w:r>
    </w:p>
    <w:p w14:paraId="48BABC98" w14:textId="77777777" w:rsidR="009E5D80" w:rsidRPr="009E5D80" w:rsidRDefault="009E5D80" w:rsidP="009E5D80">
      <w:pPr>
        <w:rPr>
          <w:b/>
          <w:bCs/>
        </w:rPr>
      </w:pPr>
      <w:r w:rsidRPr="009E5D80">
        <w:rPr>
          <w:b/>
          <w:bCs/>
        </w:rPr>
        <w:t>Table 2.1 Major Engineering Domains within HAL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3898"/>
        <w:gridCol w:w="3056"/>
      </w:tblGrid>
      <w:tr w:rsidR="009E5D80" w:rsidRPr="009E5D80" w14:paraId="6706183F" w14:textId="77777777">
        <w:trPr>
          <w:tblHeader/>
          <w:tblCellSpacing w:w="15" w:type="dxa"/>
        </w:trPr>
        <w:tc>
          <w:tcPr>
            <w:tcW w:w="0" w:type="auto"/>
            <w:vAlign w:val="center"/>
            <w:hideMark/>
          </w:tcPr>
          <w:p w14:paraId="3EE1FA18" w14:textId="77777777" w:rsidR="009E5D80" w:rsidRPr="009E5D80" w:rsidRDefault="009E5D80" w:rsidP="009E5D80">
            <w:pPr>
              <w:rPr>
                <w:b/>
                <w:bCs/>
              </w:rPr>
            </w:pPr>
            <w:r w:rsidRPr="009E5D80">
              <w:rPr>
                <w:b/>
                <w:bCs/>
              </w:rPr>
              <w:t>Engineering Domain</w:t>
            </w:r>
          </w:p>
        </w:tc>
        <w:tc>
          <w:tcPr>
            <w:tcW w:w="0" w:type="auto"/>
            <w:vAlign w:val="center"/>
            <w:hideMark/>
          </w:tcPr>
          <w:p w14:paraId="7E44539D" w14:textId="77777777" w:rsidR="009E5D80" w:rsidRPr="009E5D80" w:rsidRDefault="009E5D80" w:rsidP="009E5D80">
            <w:pPr>
              <w:rPr>
                <w:b/>
                <w:bCs/>
              </w:rPr>
            </w:pPr>
            <w:r w:rsidRPr="009E5D80">
              <w:rPr>
                <w:b/>
                <w:bCs/>
              </w:rPr>
              <w:t>Typical Activities</w:t>
            </w:r>
          </w:p>
        </w:tc>
        <w:tc>
          <w:tcPr>
            <w:tcW w:w="0" w:type="auto"/>
            <w:vAlign w:val="center"/>
            <w:hideMark/>
          </w:tcPr>
          <w:p w14:paraId="1E48B9A1" w14:textId="77777777" w:rsidR="009E5D80" w:rsidRPr="009E5D80" w:rsidRDefault="009E5D80" w:rsidP="009E5D80">
            <w:pPr>
              <w:rPr>
                <w:b/>
                <w:bCs/>
              </w:rPr>
            </w:pPr>
            <w:r w:rsidRPr="009E5D80">
              <w:rPr>
                <w:b/>
                <w:bCs/>
              </w:rPr>
              <w:t>Relevance to the Internship</w:t>
            </w:r>
          </w:p>
        </w:tc>
      </w:tr>
      <w:tr w:rsidR="009E5D80" w:rsidRPr="009E5D80" w14:paraId="346B807F" w14:textId="77777777">
        <w:trPr>
          <w:tblCellSpacing w:w="15" w:type="dxa"/>
        </w:trPr>
        <w:tc>
          <w:tcPr>
            <w:tcW w:w="0" w:type="auto"/>
            <w:vAlign w:val="center"/>
            <w:hideMark/>
          </w:tcPr>
          <w:p w14:paraId="6FDD2304" w14:textId="77777777" w:rsidR="009E5D80" w:rsidRPr="009E5D80" w:rsidRDefault="009E5D80" w:rsidP="009E5D80">
            <w:r w:rsidRPr="009E5D80">
              <w:t>Aircraft Engineering</w:t>
            </w:r>
          </w:p>
        </w:tc>
        <w:tc>
          <w:tcPr>
            <w:tcW w:w="0" w:type="auto"/>
            <w:vAlign w:val="center"/>
            <w:hideMark/>
          </w:tcPr>
          <w:p w14:paraId="11955382" w14:textId="77777777" w:rsidR="009E5D80" w:rsidRPr="009E5D80" w:rsidRDefault="009E5D80" w:rsidP="009E5D80">
            <w:r w:rsidRPr="009E5D80">
              <w:t>Design, assembly, structural integration</w:t>
            </w:r>
          </w:p>
        </w:tc>
        <w:tc>
          <w:tcPr>
            <w:tcW w:w="0" w:type="auto"/>
            <w:vAlign w:val="center"/>
            <w:hideMark/>
          </w:tcPr>
          <w:p w14:paraId="28B149DE" w14:textId="77777777" w:rsidR="009E5D80" w:rsidRPr="009E5D80" w:rsidRDefault="009E5D80" w:rsidP="009E5D80">
            <w:r w:rsidRPr="009E5D80">
              <w:t>Understanding aerospace product lifecycle</w:t>
            </w:r>
          </w:p>
        </w:tc>
      </w:tr>
      <w:tr w:rsidR="009E5D80" w:rsidRPr="009E5D80" w14:paraId="09B3316E" w14:textId="77777777">
        <w:trPr>
          <w:tblCellSpacing w:w="15" w:type="dxa"/>
        </w:trPr>
        <w:tc>
          <w:tcPr>
            <w:tcW w:w="0" w:type="auto"/>
            <w:vAlign w:val="center"/>
            <w:hideMark/>
          </w:tcPr>
          <w:p w14:paraId="1B2D607B" w14:textId="77777777" w:rsidR="009E5D80" w:rsidRPr="009E5D80" w:rsidRDefault="009E5D80" w:rsidP="009E5D80">
            <w:r w:rsidRPr="009E5D80">
              <w:t>Avionics Engineering</w:t>
            </w:r>
          </w:p>
        </w:tc>
        <w:tc>
          <w:tcPr>
            <w:tcW w:w="0" w:type="auto"/>
            <w:vAlign w:val="center"/>
            <w:hideMark/>
          </w:tcPr>
          <w:p w14:paraId="36DB0814" w14:textId="77777777" w:rsidR="009E5D80" w:rsidRPr="009E5D80" w:rsidRDefault="009E5D80" w:rsidP="009E5D80">
            <w:r w:rsidRPr="009E5D80">
              <w:t>Communication systems, onboard electronics, subsystem integration</w:t>
            </w:r>
          </w:p>
        </w:tc>
        <w:tc>
          <w:tcPr>
            <w:tcW w:w="0" w:type="auto"/>
            <w:vAlign w:val="center"/>
            <w:hideMark/>
          </w:tcPr>
          <w:p w14:paraId="0BD1C65A" w14:textId="77777777" w:rsidR="009E5D80" w:rsidRPr="009E5D80" w:rsidRDefault="009E5D80" w:rsidP="009E5D80">
            <w:r w:rsidRPr="009E5D80">
              <w:t>Study of avionics communication standards</w:t>
            </w:r>
          </w:p>
        </w:tc>
      </w:tr>
      <w:tr w:rsidR="009E5D80" w:rsidRPr="009E5D80" w14:paraId="3FABDA74" w14:textId="77777777">
        <w:trPr>
          <w:tblCellSpacing w:w="15" w:type="dxa"/>
        </w:trPr>
        <w:tc>
          <w:tcPr>
            <w:tcW w:w="0" w:type="auto"/>
            <w:vAlign w:val="center"/>
            <w:hideMark/>
          </w:tcPr>
          <w:p w14:paraId="3A7C0E6C" w14:textId="77777777" w:rsidR="009E5D80" w:rsidRPr="009E5D80" w:rsidRDefault="009E5D80" w:rsidP="009E5D80">
            <w:r w:rsidRPr="009E5D80">
              <w:t>Software Engineering</w:t>
            </w:r>
          </w:p>
        </w:tc>
        <w:tc>
          <w:tcPr>
            <w:tcW w:w="0" w:type="auto"/>
            <w:vAlign w:val="center"/>
            <w:hideMark/>
          </w:tcPr>
          <w:p w14:paraId="44420752" w14:textId="77777777" w:rsidR="009E5D80" w:rsidRPr="009E5D80" w:rsidRDefault="009E5D80" w:rsidP="009E5D80">
            <w:r w:rsidRPr="009E5D80">
              <w:t>Enterprise software, engineering tools, digital workflows</w:t>
            </w:r>
          </w:p>
        </w:tc>
        <w:tc>
          <w:tcPr>
            <w:tcW w:w="0" w:type="auto"/>
            <w:vAlign w:val="center"/>
            <w:hideMark/>
          </w:tcPr>
          <w:p w14:paraId="341FB692" w14:textId="77777777" w:rsidR="009E5D80" w:rsidRPr="009E5D80" w:rsidRDefault="009E5D80" w:rsidP="009E5D80">
            <w:r w:rsidRPr="009E5D80">
              <w:t>Development of IODMS</w:t>
            </w:r>
          </w:p>
        </w:tc>
      </w:tr>
      <w:tr w:rsidR="009E5D80" w:rsidRPr="009E5D80" w14:paraId="6FB49036" w14:textId="77777777">
        <w:trPr>
          <w:tblCellSpacing w:w="15" w:type="dxa"/>
        </w:trPr>
        <w:tc>
          <w:tcPr>
            <w:tcW w:w="0" w:type="auto"/>
            <w:vAlign w:val="center"/>
            <w:hideMark/>
          </w:tcPr>
          <w:p w14:paraId="3EE85EB2" w14:textId="77777777" w:rsidR="009E5D80" w:rsidRPr="009E5D80" w:rsidRDefault="009E5D80" w:rsidP="009E5D80">
            <w:r w:rsidRPr="009E5D80">
              <w:t>Maintenance Engineering</w:t>
            </w:r>
          </w:p>
        </w:tc>
        <w:tc>
          <w:tcPr>
            <w:tcW w:w="0" w:type="auto"/>
            <w:vAlign w:val="center"/>
            <w:hideMark/>
          </w:tcPr>
          <w:p w14:paraId="7385A23C" w14:textId="77777777" w:rsidR="009E5D80" w:rsidRPr="009E5D80" w:rsidRDefault="009E5D80" w:rsidP="009E5D80">
            <w:r w:rsidRPr="009E5D80">
              <w:t>Inspection, diagnostics, overhaul, lifecycle support</w:t>
            </w:r>
          </w:p>
        </w:tc>
        <w:tc>
          <w:tcPr>
            <w:tcW w:w="0" w:type="auto"/>
            <w:vAlign w:val="center"/>
            <w:hideMark/>
          </w:tcPr>
          <w:p w14:paraId="68ADD440" w14:textId="77777777" w:rsidR="009E5D80" w:rsidRPr="009E5D80" w:rsidRDefault="009E5D80" w:rsidP="009E5D80">
            <w:r w:rsidRPr="009E5D80">
              <w:t>Predictive maintenance study</w:t>
            </w:r>
          </w:p>
        </w:tc>
      </w:tr>
      <w:tr w:rsidR="009E5D80" w:rsidRPr="009E5D80" w14:paraId="239792ED" w14:textId="77777777">
        <w:trPr>
          <w:tblCellSpacing w:w="15" w:type="dxa"/>
        </w:trPr>
        <w:tc>
          <w:tcPr>
            <w:tcW w:w="0" w:type="auto"/>
            <w:vAlign w:val="center"/>
            <w:hideMark/>
          </w:tcPr>
          <w:p w14:paraId="7D0D5635" w14:textId="77777777" w:rsidR="009E5D80" w:rsidRPr="009E5D80" w:rsidRDefault="009E5D80" w:rsidP="009E5D80">
            <w:r w:rsidRPr="009E5D80">
              <w:lastRenderedPageBreak/>
              <w:t>Quality Engineering</w:t>
            </w:r>
          </w:p>
        </w:tc>
        <w:tc>
          <w:tcPr>
            <w:tcW w:w="0" w:type="auto"/>
            <w:vAlign w:val="center"/>
            <w:hideMark/>
          </w:tcPr>
          <w:p w14:paraId="03B1335B" w14:textId="77777777" w:rsidR="009E5D80" w:rsidRPr="009E5D80" w:rsidRDefault="009E5D80" w:rsidP="009E5D80">
            <w:r w:rsidRPr="009E5D80">
              <w:t>Verification, validation, process audits</w:t>
            </w:r>
          </w:p>
        </w:tc>
        <w:tc>
          <w:tcPr>
            <w:tcW w:w="0" w:type="auto"/>
            <w:vAlign w:val="center"/>
            <w:hideMark/>
          </w:tcPr>
          <w:p w14:paraId="400BE687" w14:textId="77777777" w:rsidR="009E5D80" w:rsidRPr="009E5D80" w:rsidRDefault="009E5D80" w:rsidP="009E5D80">
            <w:r w:rsidRPr="009E5D80">
              <w:t>Engineering documentation and quality practices</w:t>
            </w:r>
          </w:p>
        </w:tc>
      </w:tr>
      <w:tr w:rsidR="009E5D80" w:rsidRPr="009E5D80" w14:paraId="2B1605B0" w14:textId="77777777">
        <w:trPr>
          <w:tblCellSpacing w:w="15" w:type="dxa"/>
        </w:trPr>
        <w:tc>
          <w:tcPr>
            <w:tcW w:w="0" w:type="auto"/>
            <w:vAlign w:val="center"/>
            <w:hideMark/>
          </w:tcPr>
          <w:p w14:paraId="08EC4553" w14:textId="77777777" w:rsidR="009E5D80" w:rsidRPr="009E5D80" w:rsidRDefault="009E5D80" w:rsidP="009E5D80">
            <w:r w:rsidRPr="009E5D80">
              <w:t>Manufacturing Engineering</w:t>
            </w:r>
          </w:p>
        </w:tc>
        <w:tc>
          <w:tcPr>
            <w:tcW w:w="0" w:type="auto"/>
            <w:vAlign w:val="center"/>
            <w:hideMark/>
          </w:tcPr>
          <w:p w14:paraId="6B2C2F9B" w14:textId="77777777" w:rsidR="009E5D80" w:rsidRPr="009E5D80" w:rsidRDefault="009E5D80" w:rsidP="009E5D80">
            <w:r w:rsidRPr="009E5D80">
              <w:t>Production planning, tooling, process optimization</w:t>
            </w:r>
          </w:p>
        </w:tc>
        <w:tc>
          <w:tcPr>
            <w:tcW w:w="0" w:type="auto"/>
            <w:vAlign w:val="center"/>
            <w:hideMark/>
          </w:tcPr>
          <w:p w14:paraId="192B3ED4" w14:textId="77777777" w:rsidR="009E5D80" w:rsidRPr="009E5D80" w:rsidRDefault="009E5D80" w:rsidP="009E5D80">
            <w:r w:rsidRPr="009E5D80">
              <w:t>Understanding industrial workflows</w:t>
            </w:r>
          </w:p>
        </w:tc>
      </w:tr>
    </w:tbl>
    <w:p w14:paraId="06E4ED09" w14:textId="77777777" w:rsidR="009E5D80" w:rsidRPr="009E5D80" w:rsidRDefault="009E5D80" w:rsidP="009E5D80">
      <w:r w:rsidRPr="009E5D80">
        <w:t>The multidisciplinary interaction among these domains demonstrates that aerospace engineering is fundamentally a systems engineering discipline. Mechanical, electrical, electronics, software, manufacturing, and quality engineers work collaboratively throughout the product lifecycle, requiring effective communication, documentation, and configuration management to ensure successful system integration.</w:t>
      </w:r>
    </w:p>
    <w:p w14:paraId="00D83D5D" w14:textId="77777777" w:rsidR="009E5D80" w:rsidRPr="009E5D80" w:rsidRDefault="009E5D80" w:rsidP="009E5D80">
      <w:pPr>
        <w:rPr>
          <w:b/>
          <w:bCs/>
        </w:rPr>
      </w:pPr>
      <w:r w:rsidRPr="009E5D80">
        <w:rPr>
          <w:b/>
          <w:bCs/>
        </w:rPr>
        <w:t>2.6 Organizational Structure and Engineering Collaboration</w:t>
      </w:r>
    </w:p>
    <w:p w14:paraId="02B6BF01" w14:textId="77777777" w:rsidR="009E5D80" w:rsidRPr="009E5D80" w:rsidRDefault="009E5D80" w:rsidP="009E5D80">
      <w:r w:rsidRPr="009E5D80">
        <w:t>Large aerospace organizations operate through structured engineering hierarchies that facilitate coordination among multiple technical disciplines. Complex aerospace projects require continuous interaction between design teams, manufacturing engineers, avionics specialists, software developers, quality assurance personnel, testing teams, and project management offices.</w:t>
      </w:r>
    </w:p>
    <w:p w14:paraId="37CA2EE8" w14:textId="77777777" w:rsidR="009E5D80" w:rsidRPr="009E5D80" w:rsidRDefault="009E5D80" w:rsidP="009E5D80">
      <w:r w:rsidRPr="009E5D80">
        <w:t>A simplified engineering workflow typically follows a sequence beginning with system requirements, followed by conceptual design, detailed engineering, subsystem development, integration, verification, validation, production, deployment, and lifecycle support. Although individual projects may differ in implementation, this structured workflow ensures traceability, accountability, and systematic verification at every stage of product development.</w:t>
      </w:r>
    </w:p>
    <w:p w14:paraId="62763954" w14:textId="77777777" w:rsidR="009E5D80" w:rsidRPr="009E5D80" w:rsidRDefault="009E5D80" w:rsidP="009E5D80">
      <w:pPr>
        <w:rPr>
          <w:b/>
          <w:bCs/>
        </w:rPr>
      </w:pPr>
      <w:r w:rsidRPr="009E5D80">
        <w:rPr>
          <w:b/>
          <w:bCs/>
        </w:rPr>
        <w:t>Figure 2.1 Typical Engineering Collaboration Workflow</w:t>
      </w:r>
    </w:p>
    <w:p w14:paraId="6C824233" w14:textId="77777777" w:rsidR="009E5D80" w:rsidRPr="009E5D80" w:rsidRDefault="009E5D80" w:rsidP="009E5D80">
      <w:r w:rsidRPr="009E5D80">
        <w:t>flowchart LR</w:t>
      </w:r>
    </w:p>
    <w:p w14:paraId="5C3293F0" w14:textId="77777777" w:rsidR="009E5D80" w:rsidRPr="009E5D80" w:rsidRDefault="009E5D80" w:rsidP="009E5D80"/>
    <w:p w14:paraId="1B62504E" w14:textId="77777777" w:rsidR="009E5D80" w:rsidRPr="009E5D80" w:rsidRDefault="009E5D80" w:rsidP="009E5D80">
      <w:proofErr w:type="gramStart"/>
      <w:r w:rsidRPr="009E5D80">
        <w:t>A[</w:t>
      </w:r>
      <w:proofErr w:type="gramEnd"/>
      <w:r w:rsidRPr="009E5D80">
        <w:t>Customer / Defence Requirements]</w:t>
      </w:r>
    </w:p>
    <w:p w14:paraId="25AF8C51" w14:textId="77777777" w:rsidR="009E5D80" w:rsidRPr="009E5D80" w:rsidRDefault="009E5D80" w:rsidP="009E5D80"/>
    <w:p w14:paraId="5AA6B9F2" w14:textId="77777777" w:rsidR="009E5D80" w:rsidRPr="009E5D80" w:rsidRDefault="009E5D80" w:rsidP="009E5D80">
      <w:r w:rsidRPr="009E5D80">
        <w:t>--&gt;</w:t>
      </w:r>
      <w:proofErr w:type="gramStart"/>
      <w:r w:rsidRPr="009E5D80">
        <w:t>B[</w:t>
      </w:r>
      <w:proofErr w:type="gramEnd"/>
      <w:r w:rsidRPr="009E5D80">
        <w:t>System Engineering]</w:t>
      </w:r>
    </w:p>
    <w:p w14:paraId="49384D6F" w14:textId="77777777" w:rsidR="009E5D80" w:rsidRPr="009E5D80" w:rsidRDefault="009E5D80" w:rsidP="009E5D80"/>
    <w:p w14:paraId="0FFF70F8" w14:textId="77777777" w:rsidR="009E5D80" w:rsidRPr="009E5D80" w:rsidRDefault="009E5D80" w:rsidP="009E5D80">
      <w:r w:rsidRPr="009E5D80">
        <w:t>--&gt;</w:t>
      </w:r>
      <w:proofErr w:type="gramStart"/>
      <w:r w:rsidRPr="009E5D80">
        <w:t>C[</w:t>
      </w:r>
      <w:proofErr w:type="gramEnd"/>
      <w:r w:rsidRPr="009E5D80">
        <w:t>Mechanical Design]</w:t>
      </w:r>
    </w:p>
    <w:p w14:paraId="559DA52C" w14:textId="77777777" w:rsidR="009E5D80" w:rsidRPr="009E5D80" w:rsidRDefault="009E5D80" w:rsidP="009E5D80"/>
    <w:p w14:paraId="1BD662FA" w14:textId="77777777" w:rsidR="009E5D80" w:rsidRPr="009E5D80" w:rsidRDefault="009E5D80" w:rsidP="009E5D80">
      <w:r w:rsidRPr="009E5D80">
        <w:t>C--&gt;</w:t>
      </w:r>
      <w:proofErr w:type="gramStart"/>
      <w:r w:rsidRPr="009E5D80">
        <w:t>D[</w:t>
      </w:r>
      <w:proofErr w:type="gramEnd"/>
      <w:r w:rsidRPr="009E5D80">
        <w:t>Electrical &amp; Electronics]</w:t>
      </w:r>
    </w:p>
    <w:p w14:paraId="0A9FCA12" w14:textId="77777777" w:rsidR="009E5D80" w:rsidRPr="009E5D80" w:rsidRDefault="009E5D80" w:rsidP="009E5D80"/>
    <w:p w14:paraId="2F17BF53" w14:textId="77777777" w:rsidR="009E5D80" w:rsidRPr="009E5D80" w:rsidRDefault="009E5D80" w:rsidP="009E5D80">
      <w:r w:rsidRPr="009E5D80">
        <w:t>D--&gt;E[Avionics]</w:t>
      </w:r>
    </w:p>
    <w:p w14:paraId="3D13A221" w14:textId="77777777" w:rsidR="009E5D80" w:rsidRPr="009E5D80" w:rsidRDefault="009E5D80" w:rsidP="009E5D80"/>
    <w:p w14:paraId="353F90B3" w14:textId="77777777" w:rsidR="009E5D80" w:rsidRPr="009E5D80" w:rsidRDefault="009E5D80" w:rsidP="009E5D80">
      <w:r w:rsidRPr="009E5D80">
        <w:t>E--&gt;</w:t>
      </w:r>
      <w:proofErr w:type="gramStart"/>
      <w:r w:rsidRPr="009E5D80">
        <w:t>F[</w:t>
      </w:r>
      <w:proofErr w:type="gramEnd"/>
      <w:r w:rsidRPr="009E5D80">
        <w:t>Software Engineering]</w:t>
      </w:r>
    </w:p>
    <w:p w14:paraId="629EEC28" w14:textId="77777777" w:rsidR="009E5D80" w:rsidRPr="009E5D80" w:rsidRDefault="009E5D80" w:rsidP="009E5D80"/>
    <w:p w14:paraId="05D69F2A" w14:textId="77777777" w:rsidR="009E5D80" w:rsidRPr="009E5D80" w:rsidRDefault="009E5D80" w:rsidP="009E5D80">
      <w:r w:rsidRPr="009E5D80">
        <w:t>F--&gt;</w:t>
      </w:r>
      <w:proofErr w:type="gramStart"/>
      <w:r w:rsidRPr="009E5D80">
        <w:t>G[</w:t>
      </w:r>
      <w:proofErr w:type="gramEnd"/>
      <w:r w:rsidRPr="009E5D80">
        <w:t>System Integration]</w:t>
      </w:r>
    </w:p>
    <w:p w14:paraId="15A4BF90" w14:textId="77777777" w:rsidR="009E5D80" w:rsidRPr="009E5D80" w:rsidRDefault="009E5D80" w:rsidP="009E5D80"/>
    <w:p w14:paraId="6C55BEB7" w14:textId="77777777" w:rsidR="009E5D80" w:rsidRPr="009E5D80" w:rsidRDefault="009E5D80" w:rsidP="009E5D80">
      <w:r w:rsidRPr="009E5D80">
        <w:t>G--&gt;</w:t>
      </w:r>
      <w:proofErr w:type="gramStart"/>
      <w:r w:rsidRPr="009E5D80">
        <w:t>H[</w:t>
      </w:r>
      <w:proofErr w:type="gramEnd"/>
      <w:r w:rsidRPr="009E5D80">
        <w:t>Testing &amp; Validation]</w:t>
      </w:r>
    </w:p>
    <w:p w14:paraId="308276A8" w14:textId="77777777" w:rsidR="009E5D80" w:rsidRPr="009E5D80" w:rsidRDefault="009E5D80" w:rsidP="009E5D80"/>
    <w:p w14:paraId="180ECE65" w14:textId="77777777" w:rsidR="009E5D80" w:rsidRPr="009E5D80" w:rsidRDefault="009E5D80" w:rsidP="009E5D80">
      <w:r w:rsidRPr="009E5D80">
        <w:t>H--&gt;I[Production]</w:t>
      </w:r>
    </w:p>
    <w:p w14:paraId="0B10B77C" w14:textId="77777777" w:rsidR="009E5D80" w:rsidRPr="009E5D80" w:rsidRDefault="009E5D80" w:rsidP="009E5D80"/>
    <w:p w14:paraId="1B5BCBC4" w14:textId="77777777" w:rsidR="009E5D80" w:rsidRPr="009E5D80" w:rsidRDefault="009E5D80" w:rsidP="009E5D80">
      <w:r w:rsidRPr="009E5D80">
        <w:t>I--&gt;</w:t>
      </w:r>
      <w:proofErr w:type="gramStart"/>
      <w:r w:rsidRPr="009E5D80">
        <w:t>J[</w:t>
      </w:r>
      <w:proofErr w:type="gramEnd"/>
      <w:r w:rsidRPr="009E5D80">
        <w:t>Maintenance &amp; Lifecycle Support]</w:t>
      </w:r>
    </w:p>
    <w:p w14:paraId="2BA4EF21" w14:textId="77777777" w:rsidR="009E5D80" w:rsidRPr="009E5D80" w:rsidRDefault="009E5D80" w:rsidP="009E5D80">
      <w:r w:rsidRPr="009E5D80">
        <w:rPr>
          <w:i/>
          <w:iCs/>
        </w:rPr>
        <w:t>Figure 2.1 illustrates a generalized aerospace engineering collaboration workflow. This diagram represents a conceptual engineering process and is not intended to depict any proprietary organizational workflow.</w:t>
      </w:r>
    </w:p>
    <w:p w14:paraId="71767F0E" w14:textId="77777777" w:rsidR="009E5D80" w:rsidRPr="009E5D80" w:rsidRDefault="009E5D80" w:rsidP="009E5D80">
      <w:r w:rsidRPr="009E5D80">
        <w:t>The internship provided exposure to this multidisciplinary environment, illustrating how successful aerospace projects depend not only on technical expertise but also on effective communication, documentation, traceability, quality assurance, and collaboration among specialized engineering teams. These observations reinforce the importance of systems engineering principles throughout the aerospace product lifecycle.</w:t>
      </w:r>
    </w:p>
    <w:p w14:paraId="2B0D29C0" w14:textId="77777777" w:rsidR="009E5D80" w:rsidRPr="009E5D80" w:rsidRDefault="009E5D80" w:rsidP="009E5D80">
      <w:pPr>
        <w:rPr>
          <w:b/>
          <w:bCs/>
        </w:rPr>
      </w:pPr>
      <w:r w:rsidRPr="009E5D80">
        <w:rPr>
          <w:b/>
          <w:bCs/>
        </w:rPr>
        <w:t>2.7 Engineering Environment</w:t>
      </w:r>
    </w:p>
    <w:p w14:paraId="3307626C" w14:textId="77777777" w:rsidR="009E5D80" w:rsidRPr="009E5D80" w:rsidRDefault="009E5D80" w:rsidP="009E5D80">
      <w:r w:rsidRPr="009E5D80">
        <w:t>The engineering environment within an aerospace organization is characterized by structured development processes, multidisciplinary collaboration, strict quality control, and comprehensive technical documentation. Unlike conventional software or manufacturing industries, aerospace engineering requires every design decision, software modification, engineering calculation, and maintenance activity to be traceable throughout the product lifecycle.</w:t>
      </w:r>
    </w:p>
    <w:p w14:paraId="3D57A180" w14:textId="77777777" w:rsidR="009E5D80" w:rsidRPr="009E5D80" w:rsidRDefault="009E5D80" w:rsidP="009E5D80">
      <w:r w:rsidRPr="009E5D80">
        <w:t xml:space="preserve">Engineering activities are typically performed by multidisciplinary teams comprising mechanical, avionics, electronics, software, manufacturing, and quality engineers. Each team contributes specialized knowledge while working within an integrated systems engineering framework. This collaborative approach ensures that individual </w:t>
      </w:r>
      <w:r w:rsidRPr="009E5D80">
        <w:lastRenderedPageBreak/>
        <w:t>subsystems function correctly both independently and as part of the complete aerospace system.</w:t>
      </w:r>
    </w:p>
    <w:p w14:paraId="65DB844A" w14:textId="77777777" w:rsidR="009E5D80" w:rsidRPr="009E5D80" w:rsidRDefault="009E5D80" w:rsidP="009E5D80">
      <w:r w:rsidRPr="009E5D80">
        <w:t>A key characteristic of the engineering environment observed during the internship was the emphasis on documentation and process discipline. Engineering documents, interface specifications, design records, verification reports, and maintenance procedures are maintained systematically to ensure traceability, regulatory compliance, and efficient knowledge sharing. Such documentation forms the foundation for design reviews, verification activities, configuration management, and lifecycle support.</w:t>
      </w:r>
    </w:p>
    <w:p w14:paraId="316EEE17" w14:textId="77777777" w:rsidR="009E5D80" w:rsidRPr="009E5D80" w:rsidRDefault="009E5D80" w:rsidP="009E5D80">
      <w:r w:rsidRPr="009E5D80">
        <w:t>Another important aspect of the engineering environment is the continuous interaction between software engineering and hardware engineering. Modern aerospace systems rely extensively on embedded software, communication networks, sensor integration, and digital engineering tools. Consequently, software engineers work closely with domain specialists to ensure reliable system integration, functional correctness, and compliance with applicable engineering standards.</w:t>
      </w:r>
    </w:p>
    <w:p w14:paraId="07B0AEB8" w14:textId="77777777" w:rsidR="009E5D80" w:rsidRPr="009E5D80" w:rsidRDefault="009E5D80" w:rsidP="009E5D80">
      <w:r w:rsidRPr="009E5D80">
        <w:t>The internship provided valuable insight into how engineering methodologies are applied in practice, highlighting that successful aerospace projects depend not only on technical expertise but also on disciplined processes, effective communication, and rigorous engineering documentation.</w:t>
      </w:r>
    </w:p>
    <w:p w14:paraId="4BB96802" w14:textId="77777777" w:rsidR="009E5D80" w:rsidRPr="009E5D80" w:rsidRDefault="009E5D80" w:rsidP="009E5D80">
      <w:pPr>
        <w:rPr>
          <w:b/>
          <w:bCs/>
        </w:rPr>
      </w:pPr>
      <w:r w:rsidRPr="009E5D80">
        <w:rPr>
          <w:b/>
          <w:bCs/>
        </w:rPr>
        <w:t>2.8 Quality Management Practices</w:t>
      </w:r>
    </w:p>
    <w:p w14:paraId="22D7EBDF" w14:textId="77777777" w:rsidR="009E5D80" w:rsidRPr="009E5D80" w:rsidRDefault="009E5D80" w:rsidP="009E5D80">
      <w:r w:rsidRPr="009E5D80">
        <w:t>Quality is one of the fundamental principles governing aerospace engineering. Because aerospace systems operate in safety-critical environments, every engineering activity—from requirements definition and design to manufacturing, software development, testing, and maintenance—must comply with well-defined quality management procedures.</w:t>
      </w:r>
    </w:p>
    <w:p w14:paraId="50808701" w14:textId="77777777" w:rsidR="009E5D80" w:rsidRPr="009E5D80" w:rsidRDefault="009E5D80" w:rsidP="009E5D80">
      <w:r w:rsidRPr="009E5D80">
        <w:t>Quality management within aerospace organizations extends beyond final product inspection. It is incorporated throughout the entire engineering lifecycle using systematic verification, validation, documentation, configuration management, change control, review processes, and continuous improvement activities. This lifecycle-oriented approach minimizes engineering errors while ensuring that products satisfy functional, reliability, maintainability, and safety requirements.</w:t>
      </w:r>
    </w:p>
    <w:p w14:paraId="6DC805A8" w14:textId="77777777" w:rsidR="009E5D80" w:rsidRPr="009E5D80" w:rsidRDefault="009E5D80" w:rsidP="009E5D80">
      <w:r w:rsidRPr="009E5D80">
        <w:t>The internship demonstrated the importance of maintaining accurate engineering records, standardized documentation, controlled design revisions, and systematic review procedures. These practices support effective communication among multidisciplinary engineering teams and ensure that technical decisions remain traceable throughout the development process.</w:t>
      </w:r>
    </w:p>
    <w:p w14:paraId="2D8DE522" w14:textId="77777777" w:rsidR="009E5D80" w:rsidRPr="009E5D80" w:rsidRDefault="009E5D80" w:rsidP="009E5D80">
      <w:r w:rsidRPr="009E5D80">
        <w:lastRenderedPageBreak/>
        <w:t>From a software engineering perspective, quality management includes structured requirements analysis, modular software design, coding standards, version control, testing strategies, issue tracking, and deployment planning. The development of the Inward/Outward Document Management System (IODMS), discussed in Chapter 5, illustrates how many of these principles are applied during enterprise software development.</w:t>
      </w:r>
    </w:p>
    <w:p w14:paraId="379C20CB" w14:textId="77777777" w:rsidR="009E5D80" w:rsidRPr="009E5D80" w:rsidRDefault="009E5D80" w:rsidP="009E5D80">
      <w:r w:rsidRPr="009E5D80">
        <w:t>The adoption of quality-oriented engineering practices ultimately contributes to improved product reliability, reduced lifecycle costs, enhanced maintainability, and increased confidence in engineering decisions.</w:t>
      </w:r>
    </w:p>
    <w:p w14:paraId="4434690E" w14:textId="77777777" w:rsidR="009E5D80" w:rsidRPr="009E5D80" w:rsidRDefault="009E5D80" w:rsidP="009E5D80">
      <w:pPr>
        <w:rPr>
          <w:b/>
          <w:bCs/>
        </w:rPr>
      </w:pPr>
      <w:r w:rsidRPr="009E5D80">
        <w:rPr>
          <w:b/>
          <w:bCs/>
        </w:rPr>
        <w:t>2.8 Quality Management Practices</w:t>
      </w:r>
    </w:p>
    <w:p w14:paraId="29AF25CA" w14:textId="77777777" w:rsidR="009E5D80" w:rsidRPr="009E5D80" w:rsidRDefault="009E5D80" w:rsidP="009E5D80">
      <w:r w:rsidRPr="009E5D80">
        <w:t>Quality is one of the fundamental principles governing aerospace engineering. Because aerospace systems operate in safety-critical environments, every engineering activity—from requirements definition and design to manufacturing, software development, testing, and maintenance—must comply with well-defined quality management procedures.</w:t>
      </w:r>
    </w:p>
    <w:p w14:paraId="3F4978D8" w14:textId="77777777" w:rsidR="009E5D80" w:rsidRPr="009E5D80" w:rsidRDefault="009E5D80" w:rsidP="009E5D80">
      <w:r w:rsidRPr="009E5D80">
        <w:t>Quality management within aerospace organizations extends beyond final product inspection. It is incorporated throughout the entire engineering lifecycle using systematic verification, validation, documentation, configuration management, change control, review processes, and continuous improvement activities. This lifecycle-oriented approach minimizes engineering errors while ensuring that products satisfy functional, reliability, maintainability, and safety requirements.</w:t>
      </w:r>
    </w:p>
    <w:p w14:paraId="00ADD4BC" w14:textId="77777777" w:rsidR="009E5D80" w:rsidRPr="009E5D80" w:rsidRDefault="009E5D80" w:rsidP="009E5D80">
      <w:r w:rsidRPr="009E5D80">
        <w:t>The internship demonstrated the importance of maintaining accurate engineering records, standardized documentation, controlled design revisions, and systematic review procedures. These practices support effective communication among multidisciplinary engineering teams and ensure that technical decisions remain traceable throughout the development process.</w:t>
      </w:r>
    </w:p>
    <w:p w14:paraId="27C6D0BE" w14:textId="77777777" w:rsidR="009E5D80" w:rsidRPr="009E5D80" w:rsidRDefault="009E5D80" w:rsidP="009E5D80">
      <w:r w:rsidRPr="009E5D80">
        <w:t>From a software engineering perspective, quality management includes structured requirements analysis, modular software design, coding standards, version control, testing strategies, issue tracking, and deployment planning. The development of the Inward/Outward Document Management System (IODMS), discussed in Chapter 5, illustrates how many of these principles are applied during enterprise software development.</w:t>
      </w:r>
    </w:p>
    <w:p w14:paraId="1142D574" w14:textId="77777777" w:rsidR="009E5D80" w:rsidRPr="009E5D80" w:rsidRDefault="009E5D80" w:rsidP="009E5D80">
      <w:r w:rsidRPr="009E5D80">
        <w:t>The adoption of quality-oriented engineering practices ultimately contributes to improved product reliability, reduced lifecycle costs, enhanced maintainability, and increased confidence in engineering decisions.</w:t>
      </w:r>
    </w:p>
    <w:p w14:paraId="521693EF" w14:textId="77777777" w:rsidR="009E5D80" w:rsidRPr="009E5D80" w:rsidRDefault="009E5D80" w:rsidP="009E5D80">
      <w:pPr>
        <w:rPr>
          <w:b/>
          <w:bCs/>
        </w:rPr>
      </w:pPr>
      <w:r w:rsidRPr="009E5D80">
        <w:rPr>
          <w:b/>
          <w:bCs/>
        </w:rPr>
        <w:t>2.9 Safety Practices</w:t>
      </w:r>
    </w:p>
    <w:p w14:paraId="47361DCD" w14:textId="77777777" w:rsidR="009E5D80" w:rsidRPr="009E5D80" w:rsidRDefault="009E5D80" w:rsidP="009E5D80">
      <w:r w:rsidRPr="009E5D80">
        <w:lastRenderedPageBreak/>
        <w:t>Safety is the highest priority in aerospace engineering because failures can have significant operational and human consequences. Consequently, aerospace organizations establish comprehensive safety practices that govern engineering activities, manufacturing operations, testing procedures, maintenance processes, and software development.</w:t>
      </w:r>
    </w:p>
    <w:p w14:paraId="0222237C" w14:textId="77777777" w:rsidR="009E5D80" w:rsidRPr="009E5D80" w:rsidRDefault="009E5D80" w:rsidP="009E5D80">
      <w:r w:rsidRPr="009E5D80">
        <w:t>Engineering safety extends beyond physical workplace safety and includes the design of reliable systems, identification of potential hazards, implementation of risk mitigation measures, and verification that systems satisfy specified operational requirements. Safety-oriented engineering emphasizes systematic planning, careful documentation, independent verification, configuration control, and continuous monitoring throughout the product lifecycle.</w:t>
      </w:r>
    </w:p>
    <w:p w14:paraId="72B7EFA3" w14:textId="77777777" w:rsidR="009E5D80" w:rsidRPr="009E5D80" w:rsidRDefault="009E5D80" w:rsidP="009E5D80">
      <w:r w:rsidRPr="009E5D80">
        <w:t>During the internship, the importance of disciplined engineering procedures, controlled access to technical information, structured documentation, and adherence to organizational processes was evident. Such practices support both information security and engineering safety by ensuring that technical activities are performed in a controlled and traceable manner.</w:t>
      </w:r>
    </w:p>
    <w:p w14:paraId="157124C6" w14:textId="77777777" w:rsidR="009E5D80" w:rsidRPr="009E5D80" w:rsidRDefault="009E5D80" w:rsidP="009E5D80">
      <w:r w:rsidRPr="009E5D80">
        <w:t>For software-intensive systems, safety also depends on reliable software design, systematic testing, secure authentication mechanisms, controlled user access, and accurate management of engineering documentation. These principles are reflected in the architectural decisions adopted during the development of the IODMS, where secure access control, document traceability, and structured workflows contribute to maintaining the integrity of engineering information.</w:t>
      </w:r>
    </w:p>
    <w:p w14:paraId="309C8158" w14:textId="77777777" w:rsidR="009E5D80" w:rsidRPr="009E5D80" w:rsidRDefault="009E5D80" w:rsidP="009E5D80">
      <w:r w:rsidRPr="009E5D80">
        <w:t>The integration of quality management and safety engineering forms the basis of dependable aerospace systems, ensuring that engineering decisions remain technically sound, traceable, and compliant with established organizational procedures.</w:t>
      </w:r>
    </w:p>
    <w:p w14:paraId="357A668A" w14:textId="77777777" w:rsidR="009E5D80" w:rsidRPr="009E5D80" w:rsidRDefault="009E5D80" w:rsidP="009E5D80">
      <w:pPr>
        <w:rPr>
          <w:b/>
          <w:bCs/>
        </w:rPr>
      </w:pPr>
      <w:r w:rsidRPr="009E5D80">
        <w:rPr>
          <w:b/>
          <w:bCs/>
        </w:rPr>
        <w:t>2.10 Internship Environment</w:t>
      </w:r>
    </w:p>
    <w:p w14:paraId="33BC81AB" w14:textId="77777777" w:rsidR="009E5D80" w:rsidRPr="009E5D80" w:rsidRDefault="009E5D80" w:rsidP="009E5D80">
      <w:r w:rsidRPr="009E5D80">
        <w:t>The internship at Hindustan Aeronautics Limited provided practical exposure to an industrial engineering environment where theoretical knowledge acquired during postgraduate studies could be related to real-world engineering applications. The internship emphasized understanding engineering workflows, software development methodologies, technical documentation, and aerospace communication standards rather than focusing solely on software implementation.</w:t>
      </w:r>
    </w:p>
    <w:p w14:paraId="61C7462D" w14:textId="77777777" w:rsidR="009E5D80" w:rsidRPr="009E5D80" w:rsidRDefault="009E5D80" w:rsidP="009E5D80">
      <w:r w:rsidRPr="009E5D80">
        <w:t>The internship involved the study of modern avionics communication standards, including Interface Control Documents (ICDs), MIL-STD-1553B, and ARINC 429, providing a theoretical foundation for understanding communication between aircraft subsystems. This knowledge established the background required for appreciating the complexity and reliability requirements of aerospace software systems.</w:t>
      </w:r>
    </w:p>
    <w:p w14:paraId="34DC0A02" w14:textId="77777777" w:rsidR="009E5D80" w:rsidRPr="009E5D80" w:rsidRDefault="009E5D80" w:rsidP="009E5D80">
      <w:r w:rsidRPr="009E5D80">
        <w:lastRenderedPageBreak/>
        <w:t>In addition, the internship provided exposure to Artificial Intelligence applications in predictive maintenance through the study of machine learning techniques for aircraft engine health monitoring. The investigation of Remaining Useful Life (RUL) prediction, data preprocessing, feature engineering, and model evaluation demonstrated how data-driven approaches can improve maintenance planning and operational efficiency.</w:t>
      </w:r>
    </w:p>
    <w:p w14:paraId="7878CA83" w14:textId="77777777" w:rsidR="009E5D80" w:rsidRPr="009E5D80" w:rsidRDefault="009E5D80" w:rsidP="009E5D80">
      <w:r w:rsidRPr="009E5D80">
        <w:t>The software engineering component of the internship focused on analysing the architecture and development of an Inward/Outward Document Management System (IODMS). This work strengthened understanding of software requirement analysis, architectural design, database modelling, frontend and backend development, authentication mechanisms, deployment strategies, and enterprise software engineering practices.</w:t>
      </w:r>
    </w:p>
    <w:p w14:paraId="4CFDF0FC" w14:textId="77777777" w:rsidR="009E5D80" w:rsidRPr="009E5D80" w:rsidRDefault="009E5D80" w:rsidP="009E5D80">
      <w:r w:rsidRPr="009E5D80">
        <w:t>Overall, the internship environment successfully integrated aerospace engineering concepts with artificial intelligence and software engineering methodologies, enabling the development of both technical competence and professional engineering skills. The knowledge acquired during this internship forms the foundation for the technical investigations presented in the subsequent chapters of this report.</w:t>
      </w:r>
    </w:p>
    <w:p w14:paraId="2E576741" w14:textId="77777777" w:rsidR="009E5D80" w:rsidRPr="009E5D80" w:rsidRDefault="009E5D80" w:rsidP="009E5D80">
      <w:pPr>
        <w:rPr>
          <w:b/>
          <w:bCs/>
        </w:rPr>
      </w:pPr>
      <w:r w:rsidRPr="009E5D80">
        <w:rPr>
          <w:b/>
          <w:bCs/>
        </w:rPr>
        <w:t>2.11 Internship Timeline</w:t>
      </w:r>
    </w:p>
    <w:p w14:paraId="6A20FD5B" w14:textId="77777777" w:rsidR="009E5D80" w:rsidRPr="009E5D80" w:rsidRDefault="009E5D80" w:rsidP="009E5D80">
      <w:r w:rsidRPr="009E5D80">
        <w:t xml:space="preserve">The internship was conducted over a period of </w:t>
      </w:r>
      <w:r w:rsidRPr="009E5D80">
        <w:rPr>
          <w:b/>
          <w:bCs/>
        </w:rPr>
        <w:t>one month (15 June 2026 – 14 July 2026)</w:t>
      </w:r>
      <w:r w:rsidRPr="009E5D80">
        <w:t>. During this period, the activities progressed from familiarization with the organizational environment to the study of aerospace software engineering concepts and project-specific technical investigations. The internship was structured to provide exposure to engineering methodologies, software development practices, avionics communication standards, and artificial intelligence applications relevant to the aerospace domain.</w:t>
      </w:r>
    </w:p>
    <w:p w14:paraId="0EA4769C" w14:textId="77777777" w:rsidR="009E5D80" w:rsidRPr="009E5D80" w:rsidRDefault="009E5D80" w:rsidP="009E5D80">
      <w:r w:rsidRPr="009E5D80">
        <w:t>Rather than focusing exclusively on software implementation, the internship emphasized understanding engineering workflows, technical documentation, and systematic problem-solving methodologies adopted within an industrial environment. The progression of activities enabled the gradual development of domain knowledge while establishing connections between theoretical concepts and practical engineering applications.</w:t>
      </w:r>
    </w:p>
    <w:p w14:paraId="5666FD63" w14:textId="77777777" w:rsidR="009E5D80" w:rsidRPr="009E5D80" w:rsidRDefault="009E5D80" w:rsidP="009E5D80">
      <w:pPr>
        <w:rPr>
          <w:b/>
          <w:bCs/>
        </w:rPr>
      </w:pPr>
      <w:r w:rsidRPr="009E5D80">
        <w:rPr>
          <w:b/>
          <w:bCs/>
        </w:rPr>
        <w:t>Table 2.2 Tentative Internship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gridCol w:w="4611"/>
        <w:gridCol w:w="3684"/>
      </w:tblGrid>
      <w:tr w:rsidR="009E5D80" w:rsidRPr="009E5D80" w14:paraId="5FCB7B12" w14:textId="77777777">
        <w:trPr>
          <w:tblHeader/>
          <w:tblCellSpacing w:w="15" w:type="dxa"/>
        </w:trPr>
        <w:tc>
          <w:tcPr>
            <w:tcW w:w="0" w:type="auto"/>
            <w:vAlign w:val="center"/>
            <w:hideMark/>
          </w:tcPr>
          <w:p w14:paraId="48139A14" w14:textId="77777777" w:rsidR="009E5D80" w:rsidRPr="009E5D80" w:rsidRDefault="009E5D80" w:rsidP="009E5D80">
            <w:pPr>
              <w:rPr>
                <w:b/>
                <w:bCs/>
              </w:rPr>
            </w:pPr>
            <w:r w:rsidRPr="009E5D80">
              <w:rPr>
                <w:b/>
                <w:bCs/>
              </w:rPr>
              <w:t>Week</w:t>
            </w:r>
          </w:p>
        </w:tc>
        <w:tc>
          <w:tcPr>
            <w:tcW w:w="0" w:type="auto"/>
            <w:vAlign w:val="center"/>
            <w:hideMark/>
          </w:tcPr>
          <w:p w14:paraId="330AC64F" w14:textId="77777777" w:rsidR="009E5D80" w:rsidRPr="009E5D80" w:rsidRDefault="009E5D80" w:rsidP="009E5D80">
            <w:pPr>
              <w:rPr>
                <w:b/>
                <w:bCs/>
              </w:rPr>
            </w:pPr>
            <w:r w:rsidRPr="009E5D80">
              <w:rPr>
                <w:b/>
                <w:bCs/>
              </w:rPr>
              <w:t>Major Activities</w:t>
            </w:r>
          </w:p>
        </w:tc>
        <w:tc>
          <w:tcPr>
            <w:tcW w:w="0" w:type="auto"/>
            <w:vAlign w:val="center"/>
            <w:hideMark/>
          </w:tcPr>
          <w:p w14:paraId="3F66A4C2" w14:textId="77777777" w:rsidR="009E5D80" w:rsidRPr="009E5D80" w:rsidRDefault="009E5D80" w:rsidP="009E5D80">
            <w:pPr>
              <w:rPr>
                <w:b/>
                <w:bCs/>
              </w:rPr>
            </w:pPr>
            <w:r w:rsidRPr="009E5D80">
              <w:rPr>
                <w:b/>
                <w:bCs/>
              </w:rPr>
              <w:t>Expected Learning Outcomes</w:t>
            </w:r>
          </w:p>
        </w:tc>
      </w:tr>
      <w:tr w:rsidR="009E5D80" w:rsidRPr="009E5D80" w14:paraId="30BDC426" w14:textId="77777777">
        <w:trPr>
          <w:tblCellSpacing w:w="15" w:type="dxa"/>
        </w:trPr>
        <w:tc>
          <w:tcPr>
            <w:tcW w:w="0" w:type="auto"/>
            <w:vAlign w:val="center"/>
            <w:hideMark/>
          </w:tcPr>
          <w:p w14:paraId="1C3D3E27" w14:textId="77777777" w:rsidR="009E5D80" w:rsidRPr="009E5D80" w:rsidRDefault="009E5D80" w:rsidP="009E5D80">
            <w:r w:rsidRPr="009E5D80">
              <w:t>Week 1</w:t>
            </w:r>
          </w:p>
        </w:tc>
        <w:tc>
          <w:tcPr>
            <w:tcW w:w="0" w:type="auto"/>
            <w:vAlign w:val="center"/>
            <w:hideMark/>
          </w:tcPr>
          <w:p w14:paraId="7486251F" w14:textId="77777777" w:rsidR="009E5D80" w:rsidRPr="009E5D80" w:rsidRDefault="009E5D80" w:rsidP="009E5D80">
            <w:r w:rsidRPr="009E5D80">
              <w:t>Organizational induction, project familiarization, study of engineering workflows</w:t>
            </w:r>
          </w:p>
        </w:tc>
        <w:tc>
          <w:tcPr>
            <w:tcW w:w="0" w:type="auto"/>
            <w:vAlign w:val="center"/>
            <w:hideMark/>
          </w:tcPr>
          <w:p w14:paraId="594B16FD" w14:textId="77777777" w:rsidR="009E5D80" w:rsidRPr="009E5D80" w:rsidRDefault="009E5D80" w:rsidP="009E5D80">
            <w:r w:rsidRPr="009E5D80">
              <w:t>Understanding the industrial environment and engineering processes</w:t>
            </w:r>
          </w:p>
        </w:tc>
      </w:tr>
      <w:tr w:rsidR="009E5D80" w:rsidRPr="009E5D80" w14:paraId="30518821" w14:textId="77777777">
        <w:trPr>
          <w:tblCellSpacing w:w="15" w:type="dxa"/>
        </w:trPr>
        <w:tc>
          <w:tcPr>
            <w:tcW w:w="0" w:type="auto"/>
            <w:vAlign w:val="center"/>
            <w:hideMark/>
          </w:tcPr>
          <w:p w14:paraId="7B1AB048" w14:textId="77777777" w:rsidR="009E5D80" w:rsidRPr="009E5D80" w:rsidRDefault="009E5D80" w:rsidP="009E5D80">
            <w:r w:rsidRPr="009E5D80">
              <w:lastRenderedPageBreak/>
              <w:t>Week 2</w:t>
            </w:r>
          </w:p>
        </w:tc>
        <w:tc>
          <w:tcPr>
            <w:tcW w:w="0" w:type="auto"/>
            <w:vAlign w:val="center"/>
            <w:hideMark/>
          </w:tcPr>
          <w:p w14:paraId="49E9A920" w14:textId="77777777" w:rsidR="009E5D80" w:rsidRPr="009E5D80" w:rsidRDefault="009E5D80" w:rsidP="009E5D80">
            <w:r w:rsidRPr="009E5D80">
              <w:t>Study of avionics communication standards (ICD, MIL-STD-1553B, ARINC 429)</w:t>
            </w:r>
          </w:p>
        </w:tc>
        <w:tc>
          <w:tcPr>
            <w:tcW w:w="0" w:type="auto"/>
            <w:vAlign w:val="center"/>
            <w:hideMark/>
          </w:tcPr>
          <w:p w14:paraId="240A0AEA" w14:textId="77777777" w:rsidR="009E5D80" w:rsidRPr="009E5D80" w:rsidRDefault="009E5D80" w:rsidP="009E5D80">
            <w:r w:rsidRPr="009E5D80">
              <w:t>Understanding communication protocols and subsystem integration</w:t>
            </w:r>
          </w:p>
        </w:tc>
      </w:tr>
      <w:tr w:rsidR="009E5D80" w:rsidRPr="009E5D80" w14:paraId="209E9A9D" w14:textId="77777777">
        <w:trPr>
          <w:tblCellSpacing w:w="15" w:type="dxa"/>
        </w:trPr>
        <w:tc>
          <w:tcPr>
            <w:tcW w:w="0" w:type="auto"/>
            <w:vAlign w:val="center"/>
            <w:hideMark/>
          </w:tcPr>
          <w:p w14:paraId="42E01AA7" w14:textId="77777777" w:rsidR="009E5D80" w:rsidRPr="009E5D80" w:rsidRDefault="009E5D80" w:rsidP="009E5D80">
            <w:r w:rsidRPr="009E5D80">
              <w:t>Week 3</w:t>
            </w:r>
          </w:p>
        </w:tc>
        <w:tc>
          <w:tcPr>
            <w:tcW w:w="0" w:type="auto"/>
            <w:vAlign w:val="center"/>
            <w:hideMark/>
          </w:tcPr>
          <w:p w14:paraId="2A6B4925" w14:textId="77777777" w:rsidR="009E5D80" w:rsidRPr="009E5D80" w:rsidRDefault="009E5D80" w:rsidP="009E5D80">
            <w:r w:rsidRPr="009E5D80">
              <w:t>Study of AI-based predictive maintenance and aircraft engine health monitoring concepts</w:t>
            </w:r>
          </w:p>
        </w:tc>
        <w:tc>
          <w:tcPr>
            <w:tcW w:w="0" w:type="auto"/>
            <w:vAlign w:val="center"/>
            <w:hideMark/>
          </w:tcPr>
          <w:p w14:paraId="70E1C710" w14:textId="77777777" w:rsidR="009E5D80" w:rsidRPr="009E5D80" w:rsidRDefault="009E5D80" w:rsidP="009E5D80">
            <w:r w:rsidRPr="009E5D80">
              <w:t>Understanding machine learning workflow and condition-based maintenance</w:t>
            </w:r>
          </w:p>
        </w:tc>
      </w:tr>
      <w:tr w:rsidR="009E5D80" w:rsidRPr="009E5D80" w14:paraId="5FC5A373" w14:textId="77777777">
        <w:trPr>
          <w:tblCellSpacing w:w="15" w:type="dxa"/>
        </w:trPr>
        <w:tc>
          <w:tcPr>
            <w:tcW w:w="0" w:type="auto"/>
            <w:vAlign w:val="center"/>
            <w:hideMark/>
          </w:tcPr>
          <w:p w14:paraId="7F9E3ECA" w14:textId="77777777" w:rsidR="009E5D80" w:rsidRPr="009E5D80" w:rsidRDefault="009E5D80" w:rsidP="009E5D80">
            <w:r w:rsidRPr="009E5D80">
              <w:t>Week 4</w:t>
            </w:r>
          </w:p>
        </w:tc>
        <w:tc>
          <w:tcPr>
            <w:tcW w:w="0" w:type="auto"/>
            <w:vAlign w:val="center"/>
            <w:hideMark/>
          </w:tcPr>
          <w:p w14:paraId="74DBCFB4" w14:textId="77777777" w:rsidR="009E5D80" w:rsidRPr="009E5D80" w:rsidRDefault="009E5D80" w:rsidP="009E5D80">
            <w:r w:rsidRPr="009E5D80">
              <w:t>Study of IODMS architecture, software engineering practices, technical documentation, and report preparation</w:t>
            </w:r>
          </w:p>
        </w:tc>
        <w:tc>
          <w:tcPr>
            <w:tcW w:w="0" w:type="auto"/>
            <w:vAlign w:val="center"/>
            <w:hideMark/>
          </w:tcPr>
          <w:p w14:paraId="2FBC2434" w14:textId="77777777" w:rsidR="009E5D80" w:rsidRPr="009E5D80" w:rsidRDefault="009E5D80" w:rsidP="009E5D80">
            <w:r w:rsidRPr="009E5D80">
              <w:t>Understanding enterprise software engineering and professional documentation</w:t>
            </w:r>
          </w:p>
        </w:tc>
      </w:tr>
    </w:tbl>
    <w:p w14:paraId="3C1C5456" w14:textId="77777777" w:rsidR="009E5D80" w:rsidRPr="009E5D80" w:rsidRDefault="009E5D80" w:rsidP="009E5D80">
      <w:r w:rsidRPr="009E5D80">
        <w:rPr>
          <w:b/>
          <w:bCs/>
        </w:rPr>
        <w:t>Author Action Required:</w:t>
      </w:r>
      <w:r w:rsidRPr="009E5D80">
        <w:t xml:space="preserve"> Replace this generalized timeline with your verified week-wise internship activities if they differ from the above.</w:t>
      </w:r>
    </w:p>
    <w:p w14:paraId="78772591" w14:textId="77777777" w:rsidR="009E5D80" w:rsidRPr="009E5D80" w:rsidRDefault="009E5D80" w:rsidP="009E5D80">
      <w:pPr>
        <w:rPr>
          <w:b/>
          <w:bCs/>
        </w:rPr>
      </w:pPr>
      <w:r w:rsidRPr="009E5D80">
        <w:rPr>
          <w:b/>
          <w:bCs/>
        </w:rPr>
        <w:t>2.12 Software, Technologies, and Engineering Tools</w:t>
      </w:r>
    </w:p>
    <w:p w14:paraId="0DE913FB" w14:textId="77777777" w:rsidR="009E5D80" w:rsidRPr="009E5D80" w:rsidRDefault="009E5D80" w:rsidP="009E5D80">
      <w:r w:rsidRPr="009E5D80">
        <w:t>During the internship, exposure was gained to several software technologies, engineering tools, and development frameworks associated with aerospace software engineering and enterprise application development. These technologies supported the technical investigations documented in the later chapters of this report.</w:t>
      </w:r>
    </w:p>
    <w:p w14:paraId="41B048BE" w14:textId="77777777" w:rsidR="009E5D80" w:rsidRPr="009E5D80" w:rsidRDefault="009E5D80" w:rsidP="009E5D80">
      <w:pPr>
        <w:rPr>
          <w:b/>
          <w:bCs/>
        </w:rPr>
      </w:pPr>
      <w:r w:rsidRPr="009E5D80">
        <w:rPr>
          <w:b/>
          <w:bCs/>
        </w:rPr>
        <w:t>Table 2.3 Software and Technologies Studied During the Internship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3067"/>
        <w:gridCol w:w="3634"/>
      </w:tblGrid>
      <w:tr w:rsidR="009E5D80" w:rsidRPr="009E5D80" w14:paraId="30768ECE" w14:textId="77777777">
        <w:trPr>
          <w:tblHeader/>
          <w:tblCellSpacing w:w="15" w:type="dxa"/>
        </w:trPr>
        <w:tc>
          <w:tcPr>
            <w:tcW w:w="0" w:type="auto"/>
            <w:vAlign w:val="center"/>
            <w:hideMark/>
          </w:tcPr>
          <w:p w14:paraId="22E38295" w14:textId="77777777" w:rsidR="009E5D80" w:rsidRPr="009E5D80" w:rsidRDefault="009E5D80" w:rsidP="009E5D80">
            <w:pPr>
              <w:rPr>
                <w:b/>
                <w:bCs/>
              </w:rPr>
            </w:pPr>
            <w:r w:rsidRPr="009E5D80">
              <w:rPr>
                <w:b/>
                <w:bCs/>
              </w:rPr>
              <w:t>Category</w:t>
            </w:r>
          </w:p>
        </w:tc>
        <w:tc>
          <w:tcPr>
            <w:tcW w:w="0" w:type="auto"/>
            <w:vAlign w:val="center"/>
            <w:hideMark/>
          </w:tcPr>
          <w:p w14:paraId="0D1554A4" w14:textId="77777777" w:rsidR="009E5D80" w:rsidRPr="009E5D80" w:rsidRDefault="009E5D80" w:rsidP="009E5D80">
            <w:pPr>
              <w:rPr>
                <w:b/>
                <w:bCs/>
              </w:rPr>
            </w:pPr>
            <w:r w:rsidRPr="009E5D80">
              <w:rPr>
                <w:b/>
                <w:bCs/>
              </w:rPr>
              <w:t>Technology / Standard</w:t>
            </w:r>
          </w:p>
        </w:tc>
        <w:tc>
          <w:tcPr>
            <w:tcW w:w="0" w:type="auto"/>
            <w:vAlign w:val="center"/>
            <w:hideMark/>
          </w:tcPr>
          <w:p w14:paraId="065CC823" w14:textId="77777777" w:rsidR="009E5D80" w:rsidRPr="009E5D80" w:rsidRDefault="009E5D80" w:rsidP="009E5D80">
            <w:pPr>
              <w:rPr>
                <w:b/>
                <w:bCs/>
              </w:rPr>
            </w:pPr>
            <w:r w:rsidRPr="009E5D80">
              <w:rPr>
                <w:b/>
                <w:bCs/>
              </w:rPr>
              <w:t>Purpose</w:t>
            </w:r>
          </w:p>
        </w:tc>
      </w:tr>
      <w:tr w:rsidR="009E5D80" w:rsidRPr="009E5D80" w14:paraId="7052079D" w14:textId="77777777">
        <w:trPr>
          <w:tblCellSpacing w:w="15" w:type="dxa"/>
        </w:trPr>
        <w:tc>
          <w:tcPr>
            <w:tcW w:w="0" w:type="auto"/>
            <w:vAlign w:val="center"/>
            <w:hideMark/>
          </w:tcPr>
          <w:p w14:paraId="4F512F21" w14:textId="77777777" w:rsidR="009E5D80" w:rsidRPr="009E5D80" w:rsidRDefault="009E5D80" w:rsidP="009E5D80">
            <w:r w:rsidRPr="009E5D80">
              <w:t>Programming Language</w:t>
            </w:r>
          </w:p>
        </w:tc>
        <w:tc>
          <w:tcPr>
            <w:tcW w:w="0" w:type="auto"/>
            <w:vAlign w:val="center"/>
            <w:hideMark/>
          </w:tcPr>
          <w:p w14:paraId="7889EAF6" w14:textId="77777777" w:rsidR="009E5D80" w:rsidRPr="009E5D80" w:rsidRDefault="009E5D80" w:rsidP="009E5D80">
            <w:r w:rsidRPr="009E5D80">
              <w:t>Python</w:t>
            </w:r>
          </w:p>
        </w:tc>
        <w:tc>
          <w:tcPr>
            <w:tcW w:w="0" w:type="auto"/>
            <w:vAlign w:val="center"/>
            <w:hideMark/>
          </w:tcPr>
          <w:p w14:paraId="5E07E7BC" w14:textId="77777777" w:rsidR="009E5D80" w:rsidRPr="009E5D80" w:rsidRDefault="009E5D80" w:rsidP="009E5D80">
            <w:r w:rsidRPr="009E5D80">
              <w:t>Machine learning, backend development</w:t>
            </w:r>
          </w:p>
        </w:tc>
      </w:tr>
      <w:tr w:rsidR="009E5D80" w:rsidRPr="009E5D80" w14:paraId="6A2877C0" w14:textId="77777777">
        <w:trPr>
          <w:tblCellSpacing w:w="15" w:type="dxa"/>
        </w:trPr>
        <w:tc>
          <w:tcPr>
            <w:tcW w:w="0" w:type="auto"/>
            <w:vAlign w:val="center"/>
            <w:hideMark/>
          </w:tcPr>
          <w:p w14:paraId="15FAF698" w14:textId="77777777" w:rsidR="009E5D80" w:rsidRPr="009E5D80" w:rsidRDefault="009E5D80" w:rsidP="009E5D80">
            <w:r w:rsidRPr="009E5D80">
              <w:t>Frontend Framework</w:t>
            </w:r>
          </w:p>
        </w:tc>
        <w:tc>
          <w:tcPr>
            <w:tcW w:w="0" w:type="auto"/>
            <w:vAlign w:val="center"/>
            <w:hideMark/>
          </w:tcPr>
          <w:p w14:paraId="57D2CFB4" w14:textId="77777777" w:rsidR="009E5D80" w:rsidRPr="009E5D80" w:rsidRDefault="009E5D80" w:rsidP="009E5D80">
            <w:r w:rsidRPr="009E5D80">
              <w:t>React</w:t>
            </w:r>
          </w:p>
        </w:tc>
        <w:tc>
          <w:tcPr>
            <w:tcW w:w="0" w:type="auto"/>
            <w:vAlign w:val="center"/>
            <w:hideMark/>
          </w:tcPr>
          <w:p w14:paraId="4D7705DB" w14:textId="77777777" w:rsidR="009E5D80" w:rsidRPr="009E5D80" w:rsidRDefault="009E5D80" w:rsidP="009E5D80">
            <w:r w:rsidRPr="009E5D80">
              <w:t>User interface development</w:t>
            </w:r>
          </w:p>
        </w:tc>
      </w:tr>
      <w:tr w:rsidR="009E5D80" w:rsidRPr="009E5D80" w14:paraId="4A3ABF18" w14:textId="77777777">
        <w:trPr>
          <w:tblCellSpacing w:w="15" w:type="dxa"/>
        </w:trPr>
        <w:tc>
          <w:tcPr>
            <w:tcW w:w="0" w:type="auto"/>
            <w:vAlign w:val="center"/>
            <w:hideMark/>
          </w:tcPr>
          <w:p w14:paraId="2D86EEBF" w14:textId="77777777" w:rsidR="009E5D80" w:rsidRPr="009E5D80" w:rsidRDefault="009E5D80" w:rsidP="009E5D80">
            <w:r w:rsidRPr="009E5D80">
              <w:t>Backend Framework</w:t>
            </w:r>
          </w:p>
        </w:tc>
        <w:tc>
          <w:tcPr>
            <w:tcW w:w="0" w:type="auto"/>
            <w:vAlign w:val="center"/>
            <w:hideMark/>
          </w:tcPr>
          <w:p w14:paraId="2C81E1BD" w14:textId="77777777" w:rsidR="009E5D80" w:rsidRPr="009E5D80" w:rsidRDefault="009E5D80" w:rsidP="009E5D80">
            <w:proofErr w:type="spellStart"/>
            <w:r w:rsidRPr="009E5D80">
              <w:t>FastAPI</w:t>
            </w:r>
            <w:proofErr w:type="spellEnd"/>
          </w:p>
        </w:tc>
        <w:tc>
          <w:tcPr>
            <w:tcW w:w="0" w:type="auto"/>
            <w:vAlign w:val="center"/>
            <w:hideMark/>
          </w:tcPr>
          <w:p w14:paraId="0DBDED06" w14:textId="77777777" w:rsidR="009E5D80" w:rsidRPr="009E5D80" w:rsidRDefault="009E5D80" w:rsidP="009E5D80">
            <w:r w:rsidRPr="009E5D80">
              <w:t>REST API development</w:t>
            </w:r>
          </w:p>
        </w:tc>
      </w:tr>
      <w:tr w:rsidR="009E5D80" w:rsidRPr="009E5D80" w14:paraId="0D6D691C" w14:textId="77777777">
        <w:trPr>
          <w:tblCellSpacing w:w="15" w:type="dxa"/>
        </w:trPr>
        <w:tc>
          <w:tcPr>
            <w:tcW w:w="0" w:type="auto"/>
            <w:vAlign w:val="center"/>
            <w:hideMark/>
          </w:tcPr>
          <w:p w14:paraId="4AC1D33C" w14:textId="77777777" w:rsidR="009E5D80" w:rsidRPr="009E5D80" w:rsidRDefault="009E5D80" w:rsidP="009E5D80">
            <w:r w:rsidRPr="009E5D80">
              <w:t>Database</w:t>
            </w:r>
          </w:p>
        </w:tc>
        <w:tc>
          <w:tcPr>
            <w:tcW w:w="0" w:type="auto"/>
            <w:vAlign w:val="center"/>
            <w:hideMark/>
          </w:tcPr>
          <w:p w14:paraId="08D184A2" w14:textId="77777777" w:rsidR="009E5D80" w:rsidRPr="009E5D80" w:rsidRDefault="009E5D80" w:rsidP="009E5D80">
            <w:r w:rsidRPr="009E5D80">
              <w:t>PostgreSQL</w:t>
            </w:r>
          </w:p>
        </w:tc>
        <w:tc>
          <w:tcPr>
            <w:tcW w:w="0" w:type="auto"/>
            <w:vAlign w:val="center"/>
            <w:hideMark/>
          </w:tcPr>
          <w:p w14:paraId="68D9FA8A" w14:textId="77777777" w:rsidR="009E5D80" w:rsidRPr="009E5D80" w:rsidRDefault="009E5D80" w:rsidP="009E5D80">
            <w:r w:rsidRPr="009E5D80">
              <w:t>Data management</w:t>
            </w:r>
          </w:p>
        </w:tc>
      </w:tr>
      <w:tr w:rsidR="009E5D80" w:rsidRPr="009E5D80" w14:paraId="6457E285" w14:textId="77777777">
        <w:trPr>
          <w:tblCellSpacing w:w="15" w:type="dxa"/>
        </w:trPr>
        <w:tc>
          <w:tcPr>
            <w:tcW w:w="0" w:type="auto"/>
            <w:vAlign w:val="center"/>
            <w:hideMark/>
          </w:tcPr>
          <w:p w14:paraId="39661D01" w14:textId="77777777" w:rsidR="009E5D80" w:rsidRPr="009E5D80" w:rsidRDefault="009E5D80" w:rsidP="009E5D80">
            <w:r w:rsidRPr="009E5D80">
              <w:t>Containerization</w:t>
            </w:r>
          </w:p>
        </w:tc>
        <w:tc>
          <w:tcPr>
            <w:tcW w:w="0" w:type="auto"/>
            <w:vAlign w:val="center"/>
            <w:hideMark/>
          </w:tcPr>
          <w:p w14:paraId="1D73944B" w14:textId="77777777" w:rsidR="009E5D80" w:rsidRPr="009E5D80" w:rsidRDefault="009E5D80" w:rsidP="009E5D80">
            <w:r w:rsidRPr="009E5D80">
              <w:t>Docker</w:t>
            </w:r>
          </w:p>
        </w:tc>
        <w:tc>
          <w:tcPr>
            <w:tcW w:w="0" w:type="auto"/>
            <w:vAlign w:val="center"/>
            <w:hideMark/>
          </w:tcPr>
          <w:p w14:paraId="760CCE6B" w14:textId="77777777" w:rsidR="009E5D80" w:rsidRPr="009E5D80" w:rsidRDefault="009E5D80" w:rsidP="009E5D80">
            <w:r w:rsidRPr="009E5D80">
              <w:t>Application deployment</w:t>
            </w:r>
          </w:p>
        </w:tc>
      </w:tr>
      <w:tr w:rsidR="009E5D80" w:rsidRPr="009E5D80" w14:paraId="4EE51563" w14:textId="77777777">
        <w:trPr>
          <w:tblCellSpacing w:w="15" w:type="dxa"/>
        </w:trPr>
        <w:tc>
          <w:tcPr>
            <w:tcW w:w="0" w:type="auto"/>
            <w:vAlign w:val="center"/>
            <w:hideMark/>
          </w:tcPr>
          <w:p w14:paraId="1A99E7B4" w14:textId="77777777" w:rsidR="009E5D80" w:rsidRPr="009E5D80" w:rsidRDefault="009E5D80" w:rsidP="009E5D80">
            <w:r w:rsidRPr="009E5D80">
              <w:t>Version Control</w:t>
            </w:r>
          </w:p>
        </w:tc>
        <w:tc>
          <w:tcPr>
            <w:tcW w:w="0" w:type="auto"/>
            <w:vAlign w:val="center"/>
            <w:hideMark/>
          </w:tcPr>
          <w:p w14:paraId="1D5AA0A3" w14:textId="77777777" w:rsidR="009E5D80" w:rsidRPr="009E5D80" w:rsidRDefault="009E5D80" w:rsidP="009E5D80">
            <w:r w:rsidRPr="009E5D80">
              <w:t>Git</w:t>
            </w:r>
          </w:p>
        </w:tc>
        <w:tc>
          <w:tcPr>
            <w:tcW w:w="0" w:type="auto"/>
            <w:vAlign w:val="center"/>
            <w:hideMark/>
          </w:tcPr>
          <w:p w14:paraId="38D14231" w14:textId="77777777" w:rsidR="009E5D80" w:rsidRPr="009E5D80" w:rsidRDefault="009E5D80" w:rsidP="009E5D80">
            <w:r w:rsidRPr="009E5D80">
              <w:t>Source code management</w:t>
            </w:r>
          </w:p>
        </w:tc>
      </w:tr>
      <w:tr w:rsidR="009E5D80" w:rsidRPr="009E5D80" w14:paraId="33E20EFF" w14:textId="77777777">
        <w:trPr>
          <w:tblCellSpacing w:w="15" w:type="dxa"/>
        </w:trPr>
        <w:tc>
          <w:tcPr>
            <w:tcW w:w="0" w:type="auto"/>
            <w:vAlign w:val="center"/>
            <w:hideMark/>
          </w:tcPr>
          <w:p w14:paraId="45724AA9" w14:textId="77777777" w:rsidR="009E5D80" w:rsidRPr="009E5D80" w:rsidRDefault="009E5D80" w:rsidP="009E5D80">
            <w:r w:rsidRPr="009E5D80">
              <w:t>API Testing</w:t>
            </w:r>
          </w:p>
        </w:tc>
        <w:tc>
          <w:tcPr>
            <w:tcW w:w="0" w:type="auto"/>
            <w:vAlign w:val="center"/>
            <w:hideMark/>
          </w:tcPr>
          <w:p w14:paraId="4CA70B1D" w14:textId="77777777" w:rsidR="009E5D80" w:rsidRPr="009E5D80" w:rsidRDefault="009E5D80" w:rsidP="009E5D80">
            <w:r w:rsidRPr="009E5D80">
              <w:t>Postman</w:t>
            </w:r>
          </w:p>
        </w:tc>
        <w:tc>
          <w:tcPr>
            <w:tcW w:w="0" w:type="auto"/>
            <w:vAlign w:val="center"/>
            <w:hideMark/>
          </w:tcPr>
          <w:p w14:paraId="3F622995" w14:textId="77777777" w:rsidR="009E5D80" w:rsidRPr="009E5D80" w:rsidRDefault="009E5D80" w:rsidP="009E5D80">
            <w:r w:rsidRPr="009E5D80">
              <w:t>API validation and testing</w:t>
            </w:r>
          </w:p>
        </w:tc>
      </w:tr>
      <w:tr w:rsidR="009E5D80" w:rsidRPr="009E5D80" w14:paraId="2D3B139D" w14:textId="77777777">
        <w:trPr>
          <w:tblCellSpacing w:w="15" w:type="dxa"/>
        </w:trPr>
        <w:tc>
          <w:tcPr>
            <w:tcW w:w="0" w:type="auto"/>
            <w:vAlign w:val="center"/>
            <w:hideMark/>
          </w:tcPr>
          <w:p w14:paraId="02662CA0" w14:textId="77777777" w:rsidR="009E5D80" w:rsidRPr="009E5D80" w:rsidRDefault="009E5D80" w:rsidP="009E5D80">
            <w:r w:rsidRPr="009E5D80">
              <w:t>Avionics Standard</w:t>
            </w:r>
          </w:p>
        </w:tc>
        <w:tc>
          <w:tcPr>
            <w:tcW w:w="0" w:type="auto"/>
            <w:vAlign w:val="center"/>
            <w:hideMark/>
          </w:tcPr>
          <w:p w14:paraId="24CA9D64" w14:textId="77777777" w:rsidR="009E5D80" w:rsidRPr="009E5D80" w:rsidRDefault="009E5D80" w:rsidP="009E5D80">
            <w:r w:rsidRPr="009E5D80">
              <w:t>MIL-STD-1553B</w:t>
            </w:r>
          </w:p>
        </w:tc>
        <w:tc>
          <w:tcPr>
            <w:tcW w:w="0" w:type="auto"/>
            <w:vAlign w:val="center"/>
            <w:hideMark/>
          </w:tcPr>
          <w:p w14:paraId="0C04BFB4" w14:textId="77777777" w:rsidR="009E5D80" w:rsidRPr="009E5D80" w:rsidRDefault="009E5D80" w:rsidP="009E5D80">
            <w:r w:rsidRPr="009E5D80">
              <w:t>Military aircraft communication</w:t>
            </w:r>
          </w:p>
        </w:tc>
      </w:tr>
      <w:tr w:rsidR="009E5D80" w:rsidRPr="009E5D80" w14:paraId="5718A564" w14:textId="77777777">
        <w:trPr>
          <w:tblCellSpacing w:w="15" w:type="dxa"/>
        </w:trPr>
        <w:tc>
          <w:tcPr>
            <w:tcW w:w="0" w:type="auto"/>
            <w:vAlign w:val="center"/>
            <w:hideMark/>
          </w:tcPr>
          <w:p w14:paraId="4E6C42DA" w14:textId="77777777" w:rsidR="009E5D80" w:rsidRPr="009E5D80" w:rsidRDefault="009E5D80" w:rsidP="009E5D80">
            <w:r w:rsidRPr="009E5D80">
              <w:t>Avionics Standard</w:t>
            </w:r>
          </w:p>
        </w:tc>
        <w:tc>
          <w:tcPr>
            <w:tcW w:w="0" w:type="auto"/>
            <w:vAlign w:val="center"/>
            <w:hideMark/>
          </w:tcPr>
          <w:p w14:paraId="2A4D96B7" w14:textId="77777777" w:rsidR="009E5D80" w:rsidRPr="009E5D80" w:rsidRDefault="009E5D80" w:rsidP="009E5D80">
            <w:r w:rsidRPr="009E5D80">
              <w:t>ARINC 429</w:t>
            </w:r>
          </w:p>
        </w:tc>
        <w:tc>
          <w:tcPr>
            <w:tcW w:w="0" w:type="auto"/>
            <w:vAlign w:val="center"/>
            <w:hideMark/>
          </w:tcPr>
          <w:p w14:paraId="7D9BA512" w14:textId="77777777" w:rsidR="009E5D80" w:rsidRPr="009E5D80" w:rsidRDefault="009E5D80" w:rsidP="009E5D80">
            <w:r w:rsidRPr="009E5D80">
              <w:t>Commercial aircraft communication</w:t>
            </w:r>
          </w:p>
        </w:tc>
      </w:tr>
      <w:tr w:rsidR="009E5D80" w:rsidRPr="009E5D80" w14:paraId="61324122" w14:textId="77777777">
        <w:trPr>
          <w:tblCellSpacing w:w="15" w:type="dxa"/>
        </w:trPr>
        <w:tc>
          <w:tcPr>
            <w:tcW w:w="0" w:type="auto"/>
            <w:vAlign w:val="center"/>
            <w:hideMark/>
          </w:tcPr>
          <w:p w14:paraId="678DBEEC" w14:textId="77777777" w:rsidR="009E5D80" w:rsidRPr="009E5D80" w:rsidRDefault="009E5D80" w:rsidP="009E5D80">
            <w:r w:rsidRPr="009E5D80">
              <w:lastRenderedPageBreak/>
              <w:t>Documentation</w:t>
            </w:r>
          </w:p>
        </w:tc>
        <w:tc>
          <w:tcPr>
            <w:tcW w:w="0" w:type="auto"/>
            <w:vAlign w:val="center"/>
            <w:hideMark/>
          </w:tcPr>
          <w:p w14:paraId="43E25C85" w14:textId="77777777" w:rsidR="009E5D80" w:rsidRPr="009E5D80" w:rsidRDefault="009E5D80" w:rsidP="009E5D80">
            <w:r w:rsidRPr="009E5D80">
              <w:t>Interface Control Documents (ICD)</w:t>
            </w:r>
          </w:p>
        </w:tc>
        <w:tc>
          <w:tcPr>
            <w:tcW w:w="0" w:type="auto"/>
            <w:vAlign w:val="center"/>
            <w:hideMark/>
          </w:tcPr>
          <w:p w14:paraId="5E042CA9" w14:textId="77777777" w:rsidR="009E5D80" w:rsidRPr="009E5D80" w:rsidRDefault="009E5D80" w:rsidP="009E5D80">
            <w:r w:rsidRPr="009E5D80">
              <w:t>System interface specification</w:t>
            </w:r>
          </w:p>
        </w:tc>
      </w:tr>
      <w:tr w:rsidR="009E5D80" w:rsidRPr="009E5D80" w14:paraId="50CB7B64" w14:textId="77777777">
        <w:trPr>
          <w:tblCellSpacing w:w="15" w:type="dxa"/>
        </w:trPr>
        <w:tc>
          <w:tcPr>
            <w:tcW w:w="0" w:type="auto"/>
            <w:vAlign w:val="center"/>
            <w:hideMark/>
          </w:tcPr>
          <w:p w14:paraId="5FF9AB36" w14:textId="77777777" w:rsidR="009E5D80" w:rsidRPr="009E5D80" w:rsidRDefault="009E5D80" w:rsidP="009E5D80">
            <w:r w:rsidRPr="009E5D80">
              <w:t>Documentation</w:t>
            </w:r>
          </w:p>
        </w:tc>
        <w:tc>
          <w:tcPr>
            <w:tcW w:w="0" w:type="auto"/>
            <w:vAlign w:val="center"/>
            <w:hideMark/>
          </w:tcPr>
          <w:p w14:paraId="082A2C1C" w14:textId="77777777" w:rsidR="009E5D80" w:rsidRPr="009E5D80" w:rsidRDefault="009E5D80" w:rsidP="009E5D80">
            <w:r w:rsidRPr="009E5D80">
              <w:t>Markdown</w:t>
            </w:r>
          </w:p>
        </w:tc>
        <w:tc>
          <w:tcPr>
            <w:tcW w:w="0" w:type="auto"/>
            <w:vAlign w:val="center"/>
            <w:hideMark/>
          </w:tcPr>
          <w:p w14:paraId="54EADA74" w14:textId="77777777" w:rsidR="009E5D80" w:rsidRPr="009E5D80" w:rsidRDefault="009E5D80" w:rsidP="009E5D80">
            <w:r w:rsidRPr="009E5D80">
              <w:t>Technical report preparation</w:t>
            </w:r>
          </w:p>
        </w:tc>
      </w:tr>
    </w:tbl>
    <w:p w14:paraId="294990B5" w14:textId="77777777" w:rsidR="009E5D80" w:rsidRPr="009E5D80" w:rsidRDefault="009E5D80" w:rsidP="009E5D80">
      <w:r w:rsidRPr="009E5D80">
        <w:t>The selection of these technologies reflects current industrial practices in enterprise software engineering and aerospace software development. Their integration demonstrates how modern engineering projects combine software development, database management, documentation, deployment technologies, and standardized communication protocols within a unified engineering workflow.</w:t>
      </w:r>
    </w:p>
    <w:p w14:paraId="06414061" w14:textId="77777777" w:rsidR="009E5D80" w:rsidRPr="009E5D80" w:rsidRDefault="009E5D80" w:rsidP="009E5D80">
      <w:r w:rsidRPr="009E5D80">
        <w:rPr>
          <w:b/>
          <w:bCs/>
        </w:rPr>
        <w:t>Author Action Required:</w:t>
      </w:r>
      <w:r w:rsidRPr="009E5D80">
        <w:t xml:space="preserve"> Update this table to include any additional software, tools, or frameworks that you directly used during the internship.</w:t>
      </w:r>
    </w:p>
    <w:p w14:paraId="4214340A" w14:textId="77777777" w:rsidR="009E5D80" w:rsidRPr="009E5D80" w:rsidRDefault="009E5D80" w:rsidP="009E5D80">
      <w:pPr>
        <w:rPr>
          <w:b/>
          <w:bCs/>
        </w:rPr>
      </w:pPr>
      <w:r w:rsidRPr="009E5D80">
        <w:rPr>
          <w:b/>
          <w:bCs/>
        </w:rPr>
        <w:t>2.12 Software, Technologies, and Engineering Tools</w:t>
      </w:r>
    </w:p>
    <w:p w14:paraId="1C1D3A41" w14:textId="77777777" w:rsidR="009E5D80" w:rsidRPr="009E5D80" w:rsidRDefault="009E5D80" w:rsidP="009E5D80">
      <w:r w:rsidRPr="009E5D80">
        <w:t>During the internship, exposure was gained to several software technologies, engineering tools, and development frameworks associated with aerospace software engineering and enterprise application development. These technologies supported the technical investigations documented in the later chapters of this report.</w:t>
      </w:r>
    </w:p>
    <w:p w14:paraId="28508231" w14:textId="77777777" w:rsidR="009E5D80" w:rsidRPr="009E5D80" w:rsidRDefault="009E5D80" w:rsidP="009E5D80">
      <w:pPr>
        <w:rPr>
          <w:b/>
          <w:bCs/>
        </w:rPr>
      </w:pPr>
      <w:r w:rsidRPr="009E5D80">
        <w:rPr>
          <w:b/>
          <w:bCs/>
        </w:rPr>
        <w:t>Table 2.3 Software and Technologies Studied During the Internship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3067"/>
        <w:gridCol w:w="3634"/>
      </w:tblGrid>
      <w:tr w:rsidR="009E5D80" w:rsidRPr="009E5D80" w14:paraId="35A37D0C" w14:textId="77777777">
        <w:trPr>
          <w:tblHeader/>
          <w:tblCellSpacing w:w="15" w:type="dxa"/>
        </w:trPr>
        <w:tc>
          <w:tcPr>
            <w:tcW w:w="0" w:type="auto"/>
            <w:vAlign w:val="center"/>
            <w:hideMark/>
          </w:tcPr>
          <w:p w14:paraId="339F5C95" w14:textId="77777777" w:rsidR="009E5D80" w:rsidRPr="009E5D80" w:rsidRDefault="009E5D80" w:rsidP="009E5D80">
            <w:pPr>
              <w:rPr>
                <w:b/>
                <w:bCs/>
              </w:rPr>
            </w:pPr>
            <w:r w:rsidRPr="009E5D80">
              <w:rPr>
                <w:b/>
                <w:bCs/>
              </w:rPr>
              <w:t>Category</w:t>
            </w:r>
          </w:p>
        </w:tc>
        <w:tc>
          <w:tcPr>
            <w:tcW w:w="0" w:type="auto"/>
            <w:vAlign w:val="center"/>
            <w:hideMark/>
          </w:tcPr>
          <w:p w14:paraId="03AF7E40" w14:textId="77777777" w:rsidR="009E5D80" w:rsidRPr="009E5D80" w:rsidRDefault="009E5D80" w:rsidP="009E5D80">
            <w:pPr>
              <w:rPr>
                <w:b/>
                <w:bCs/>
              </w:rPr>
            </w:pPr>
            <w:r w:rsidRPr="009E5D80">
              <w:rPr>
                <w:b/>
                <w:bCs/>
              </w:rPr>
              <w:t>Technology / Standard</w:t>
            </w:r>
          </w:p>
        </w:tc>
        <w:tc>
          <w:tcPr>
            <w:tcW w:w="0" w:type="auto"/>
            <w:vAlign w:val="center"/>
            <w:hideMark/>
          </w:tcPr>
          <w:p w14:paraId="7E8B009D" w14:textId="77777777" w:rsidR="009E5D80" w:rsidRPr="009E5D80" w:rsidRDefault="009E5D80" w:rsidP="009E5D80">
            <w:pPr>
              <w:rPr>
                <w:b/>
                <w:bCs/>
              </w:rPr>
            </w:pPr>
            <w:r w:rsidRPr="009E5D80">
              <w:rPr>
                <w:b/>
                <w:bCs/>
              </w:rPr>
              <w:t>Purpose</w:t>
            </w:r>
          </w:p>
        </w:tc>
      </w:tr>
      <w:tr w:rsidR="009E5D80" w:rsidRPr="009E5D80" w14:paraId="72392884" w14:textId="77777777">
        <w:trPr>
          <w:tblCellSpacing w:w="15" w:type="dxa"/>
        </w:trPr>
        <w:tc>
          <w:tcPr>
            <w:tcW w:w="0" w:type="auto"/>
            <w:vAlign w:val="center"/>
            <w:hideMark/>
          </w:tcPr>
          <w:p w14:paraId="5C01127E" w14:textId="77777777" w:rsidR="009E5D80" w:rsidRPr="009E5D80" w:rsidRDefault="009E5D80" w:rsidP="009E5D80">
            <w:r w:rsidRPr="009E5D80">
              <w:t>Programming Language</w:t>
            </w:r>
          </w:p>
        </w:tc>
        <w:tc>
          <w:tcPr>
            <w:tcW w:w="0" w:type="auto"/>
            <w:vAlign w:val="center"/>
            <w:hideMark/>
          </w:tcPr>
          <w:p w14:paraId="302F6383" w14:textId="77777777" w:rsidR="009E5D80" w:rsidRPr="009E5D80" w:rsidRDefault="009E5D80" w:rsidP="009E5D80">
            <w:r w:rsidRPr="009E5D80">
              <w:t>Python</w:t>
            </w:r>
          </w:p>
        </w:tc>
        <w:tc>
          <w:tcPr>
            <w:tcW w:w="0" w:type="auto"/>
            <w:vAlign w:val="center"/>
            <w:hideMark/>
          </w:tcPr>
          <w:p w14:paraId="2509561C" w14:textId="77777777" w:rsidR="009E5D80" w:rsidRPr="009E5D80" w:rsidRDefault="009E5D80" w:rsidP="009E5D80">
            <w:r w:rsidRPr="009E5D80">
              <w:t>Machine learning, backend development</w:t>
            </w:r>
          </w:p>
        </w:tc>
      </w:tr>
      <w:tr w:rsidR="009E5D80" w:rsidRPr="009E5D80" w14:paraId="532F4C19" w14:textId="77777777">
        <w:trPr>
          <w:tblCellSpacing w:w="15" w:type="dxa"/>
        </w:trPr>
        <w:tc>
          <w:tcPr>
            <w:tcW w:w="0" w:type="auto"/>
            <w:vAlign w:val="center"/>
            <w:hideMark/>
          </w:tcPr>
          <w:p w14:paraId="15D44093" w14:textId="77777777" w:rsidR="009E5D80" w:rsidRPr="009E5D80" w:rsidRDefault="009E5D80" w:rsidP="009E5D80">
            <w:r w:rsidRPr="009E5D80">
              <w:t>Frontend Framework</w:t>
            </w:r>
          </w:p>
        </w:tc>
        <w:tc>
          <w:tcPr>
            <w:tcW w:w="0" w:type="auto"/>
            <w:vAlign w:val="center"/>
            <w:hideMark/>
          </w:tcPr>
          <w:p w14:paraId="0ABDFB2E" w14:textId="77777777" w:rsidR="009E5D80" w:rsidRPr="009E5D80" w:rsidRDefault="009E5D80" w:rsidP="009E5D80">
            <w:r w:rsidRPr="009E5D80">
              <w:t>React</w:t>
            </w:r>
          </w:p>
        </w:tc>
        <w:tc>
          <w:tcPr>
            <w:tcW w:w="0" w:type="auto"/>
            <w:vAlign w:val="center"/>
            <w:hideMark/>
          </w:tcPr>
          <w:p w14:paraId="3559DAE5" w14:textId="77777777" w:rsidR="009E5D80" w:rsidRPr="009E5D80" w:rsidRDefault="009E5D80" w:rsidP="009E5D80">
            <w:r w:rsidRPr="009E5D80">
              <w:t>User interface development</w:t>
            </w:r>
          </w:p>
        </w:tc>
      </w:tr>
      <w:tr w:rsidR="009E5D80" w:rsidRPr="009E5D80" w14:paraId="236F58D7" w14:textId="77777777">
        <w:trPr>
          <w:tblCellSpacing w:w="15" w:type="dxa"/>
        </w:trPr>
        <w:tc>
          <w:tcPr>
            <w:tcW w:w="0" w:type="auto"/>
            <w:vAlign w:val="center"/>
            <w:hideMark/>
          </w:tcPr>
          <w:p w14:paraId="58872ACE" w14:textId="77777777" w:rsidR="009E5D80" w:rsidRPr="009E5D80" w:rsidRDefault="009E5D80" w:rsidP="009E5D80">
            <w:r w:rsidRPr="009E5D80">
              <w:t>Backend Framework</w:t>
            </w:r>
          </w:p>
        </w:tc>
        <w:tc>
          <w:tcPr>
            <w:tcW w:w="0" w:type="auto"/>
            <w:vAlign w:val="center"/>
            <w:hideMark/>
          </w:tcPr>
          <w:p w14:paraId="548204DD" w14:textId="77777777" w:rsidR="009E5D80" w:rsidRPr="009E5D80" w:rsidRDefault="009E5D80" w:rsidP="009E5D80">
            <w:proofErr w:type="spellStart"/>
            <w:r w:rsidRPr="009E5D80">
              <w:t>FastAPI</w:t>
            </w:r>
            <w:proofErr w:type="spellEnd"/>
          </w:p>
        </w:tc>
        <w:tc>
          <w:tcPr>
            <w:tcW w:w="0" w:type="auto"/>
            <w:vAlign w:val="center"/>
            <w:hideMark/>
          </w:tcPr>
          <w:p w14:paraId="1B017EEF" w14:textId="77777777" w:rsidR="009E5D80" w:rsidRPr="009E5D80" w:rsidRDefault="009E5D80" w:rsidP="009E5D80">
            <w:r w:rsidRPr="009E5D80">
              <w:t>REST API development</w:t>
            </w:r>
          </w:p>
        </w:tc>
      </w:tr>
      <w:tr w:rsidR="009E5D80" w:rsidRPr="009E5D80" w14:paraId="03183F27" w14:textId="77777777">
        <w:trPr>
          <w:tblCellSpacing w:w="15" w:type="dxa"/>
        </w:trPr>
        <w:tc>
          <w:tcPr>
            <w:tcW w:w="0" w:type="auto"/>
            <w:vAlign w:val="center"/>
            <w:hideMark/>
          </w:tcPr>
          <w:p w14:paraId="01AFE48F" w14:textId="77777777" w:rsidR="009E5D80" w:rsidRPr="009E5D80" w:rsidRDefault="009E5D80" w:rsidP="009E5D80">
            <w:r w:rsidRPr="009E5D80">
              <w:t>Database</w:t>
            </w:r>
          </w:p>
        </w:tc>
        <w:tc>
          <w:tcPr>
            <w:tcW w:w="0" w:type="auto"/>
            <w:vAlign w:val="center"/>
            <w:hideMark/>
          </w:tcPr>
          <w:p w14:paraId="53DFFB1E" w14:textId="77777777" w:rsidR="009E5D80" w:rsidRPr="009E5D80" w:rsidRDefault="009E5D80" w:rsidP="009E5D80">
            <w:r w:rsidRPr="009E5D80">
              <w:t>PostgreSQL</w:t>
            </w:r>
          </w:p>
        </w:tc>
        <w:tc>
          <w:tcPr>
            <w:tcW w:w="0" w:type="auto"/>
            <w:vAlign w:val="center"/>
            <w:hideMark/>
          </w:tcPr>
          <w:p w14:paraId="52B19E71" w14:textId="77777777" w:rsidR="009E5D80" w:rsidRPr="009E5D80" w:rsidRDefault="009E5D80" w:rsidP="009E5D80">
            <w:r w:rsidRPr="009E5D80">
              <w:t>Data management</w:t>
            </w:r>
          </w:p>
        </w:tc>
      </w:tr>
      <w:tr w:rsidR="009E5D80" w:rsidRPr="009E5D80" w14:paraId="32395A35" w14:textId="77777777">
        <w:trPr>
          <w:tblCellSpacing w:w="15" w:type="dxa"/>
        </w:trPr>
        <w:tc>
          <w:tcPr>
            <w:tcW w:w="0" w:type="auto"/>
            <w:vAlign w:val="center"/>
            <w:hideMark/>
          </w:tcPr>
          <w:p w14:paraId="543B766F" w14:textId="77777777" w:rsidR="009E5D80" w:rsidRPr="009E5D80" w:rsidRDefault="009E5D80" w:rsidP="009E5D80">
            <w:r w:rsidRPr="009E5D80">
              <w:t>Containerization</w:t>
            </w:r>
          </w:p>
        </w:tc>
        <w:tc>
          <w:tcPr>
            <w:tcW w:w="0" w:type="auto"/>
            <w:vAlign w:val="center"/>
            <w:hideMark/>
          </w:tcPr>
          <w:p w14:paraId="083B742B" w14:textId="77777777" w:rsidR="009E5D80" w:rsidRPr="009E5D80" w:rsidRDefault="009E5D80" w:rsidP="009E5D80">
            <w:r w:rsidRPr="009E5D80">
              <w:t>Docker</w:t>
            </w:r>
          </w:p>
        </w:tc>
        <w:tc>
          <w:tcPr>
            <w:tcW w:w="0" w:type="auto"/>
            <w:vAlign w:val="center"/>
            <w:hideMark/>
          </w:tcPr>
          <w:p w14:paraId="6BE4590E" w14:textId="77777777" w:rsidR="009E5D80" w:rsidRPr="009E5D80" w:rsidRDefault="009E5D80" w:rsidP="009E5D80">
            <w:r w:rsidRPr="009E5D80">
              <w:t>Application deployment</w:t>
            </w:r>
          </w:p>
        </w:tc>
      </w:tr>
      <w:tr w:rsidR="009E5D80" w:rsidRPr="009E5D80" w14:paraId="2DC1F880" w14:textId="77777777">
        <w:trPr>
          <w:tblCellSpacing w:w="15" w:type="dxa"/>
        </w:trPr>
        <w:tc>
          <w:tcPr>
            <w:tcW w:w="0" w:type="auto"/>
            <w:vAlign w:val="center"/>
            <w:hideMark/>
          </w:tcPr>
          <w:p w14:paraId="5D46814A" w14:textId="77777777" w:rsidR="009E5D80" w:rsidRPr="009E5D80" w:rsidRDefault="009E5D80" w:rsidP="009E5D80">
            <w:r w:rsidRPr="009E5D80">
              <w:t>Version Control</w:t>
            </w:r>
          </w:p>
        </w:tc>
        <w:tc>
          <w:tcPr>
            <w:tcW w:w="0" w:type="auto"/>
            <w:vAlign w:val="center"/>
            <w:hideMark/>
          </w:tcPr>
          <w:p w14:paraId="74DACC25" w14:textId="77777777" w:rsidR="009E5D80" w:rsidRPr="009E5D80" w:rsidRDefault="009E5D80" w:rsidP="009E5D80">
            <w:r w:rsidRPr="009E5D80">
              <w:t>Git</w:t>
            </w:r>
          </w:p>
        </w:tc>
        <w:tc>
          <w:tcPr>
            <w:tcW w:w="0" w:type="auto"/>
            <w:vAlign w:val="center"/>
            <w:hideMark/>
          </w:tcPr>
          <w:p w14:paraId="08D6A699" w14:textId="77777777" w:rsidR="009E5D80" w:rsidRPr="009E5D80" w:rsidRDefault="009E5D80" w:rsidP="009E5D80">
            <w:r w:rsidRPr="009E5D80">
              <w:t>Source code management</w:t>
            </w:r>
          </w:p>
        </w:tc>
      </w:tr>
      <w:tr w:rsidR="009E5D80" w:rsidRPr="009E5D80" w14:paraId="17618371" w14:textId="77777777">
        <w:trPr>
          <w:tblCellSpacing w:w="15" w:type="dxa"/>
        </w:trPr>
        <w:tc>
          <w:tcPr>
            <w:tcW w:w="0" w:type="auto"/>
            <w:vAlign w:val="center"/>
            <w:hideMark/>
          </w:tcPr>
          <w:p w14:paraId="056713D4" w14:textId="77777777" w:rsidR="009E5D80" w:rsidRPr="009E5D80" w:rsidRDefault="009E5D80" w:rsidP="009E5D80">
            <w:r w:rsidRPr="009E5D80">
              <w:t>API Testing</w:t>
            </w:r>
          </w:p>
        </w:tc>
        <w:tc>
          <w:tcPr>
            <w:tcW w:w="0" w:type="auto"/>
            <w:vAlign w:val="center"/>
            <w:hideMark/>
          </w:tcPr>
          <w:p w14:paraId="5E7070E0" w14:textId="77777777" w:rsidR="009E5D80" w:rsidRPr="009E5D80" w:rsidRDefault="009E5D80" w:rsidP="009E5D80">
            <w:r w:rsidRPr="009E5D80">
              <w:t>Postman</w:t>
            </w:r>
          </w:p>
        </w:tc>
        <w:tc>
          <w:tcPr>
            <w:tcW w:w="0" w:type="auto"/>
            <w:vAlign w:val="center"/>
            <w:hideMark/>
          </w:tcPr>
          <w:p w14:paraId="1AA71872" w14:textId="77777777" w:rsidR="009E5D80" w:rsidRPr="009E5D80" w:rsidRDefault="009E5D80" w:rsidP="009E5D80">
            <w:r w:rsidRPr="009E5D80">
              <w:t>API validation and testing</w:t>
            </w:r>
          </w:p>
        </w:tc>
      </w:tr>
      <w:tr w:rsidR="009E5D80" w:rsidRPr="009E5D80" w14:paraId="41A6DF89" w14:textId="77777777">
        <w:trPr>
          <w:tblCellSpacing w:w="15" w:type="dxa"/>
        </w:trPr>
        <w:tc>
          <w:tcPr>
            <w:tcW w:w="0" w:type="auto"/>
            <w:vAlign w:val="center"/>
            <w:hideMark/>
          </w:tcPr>
          <w:p w14:paraId="12FC381B" w14:textId="77777777" w:rsidR="009E5D80" w:rsidRPr="009E5D80" w:rsidRDefault="009E5D80" w:rsidP="009E5D80">
            <w:r w:rsidRPr="009E5D80">
              <w:t>Avionics Standard</w:t>
            </w:r>
          </w:p>
        </w:tc>
        <w:tc>
          <w:tcPr>
            <w:tcW w:w="0" w:type="auto"/>
            <w:vAlign w:val="center"/>
            <w:hideMark/>
          </w:tcPr>
          <w:p w14:paraId="7101242B" w14:textId="77777777" w:rsidR="009E5D80" w:rsidRPr="009E5D80" w:rsidRDefault="009E5D80" w:rsidP="009E5D80">
            <w:r w:rsidRPr="009E5D80">
              <w:t>MIL-STD-1553B</w:t>
            </w:r>
          </w:p>
        </w:tc>
        <w:tc>
          <w:tcPr>
            <w:tcW w:w="0" w:type="auto"/>
            <w:vAlign w:val="center"/>
            <w:hideMark/>
          </w:tcPr>
          <w:p w14:paraId="53D586F2" w14:textId="77777777" w:rsidR="009E5D80" w:rsidRPr="009E5D80" w:rsidRDefault="009E5D80" w:rsidP="009E5D80">
            <w:r w:rsidRPr="009E5D80">
              <w:t>Military aircraft communication</w:t>
            </w:r>
          </w:p>
        </w:tc>
      </w:tr>
      <w:tr w:rsidR="009E5D80" w:rsidRPr="009E5D80" w14:paraId="1BF967AE" w14:textId="77777777">
        <w:trPr>
          <w:tblCellSpacing w:w="15" w:type="dxa"/>
        </w:trPr>
        <w:tc>
          <w:tcPr>
            <w:tcW w:w="0" w:type="auto"/>
            <w:vAlign w:val="center"/>
            <w:hideMark/>
          </w:tcPr>
          <w:p w14:paraId="39DA5AA5" w14:textId="77777777" w:rsidR="009E5D80" w:rsidRPr="009E5D80" w:rsidRDefault="009E5D80" w:rsidP="009E5D80">
            <w:r w:rsidRPr="009E5D80">
              <w:t>Avionics Standard</w:t>
            </w:r>
          </w:p>
        </w:tc>
        <w:tc>
          <w:tcPr>
            <w:tcW w:w="0" w:type="auto"/>
            <w:vAlign w:val="center"/>
            <w:hideMark/>
          </w:tcPr>
          <w:p w14:paraId="08D4378C" w14:textId="77777777" w:rsidR="009E5D80" w:rsidRPr="009E5D80" w:rsidRDefault="009E5D80" w:rsidP="009E5D80">
            <w:r w:rsidRPr="009E5D80">
              <w:t>ARINC 429</w:t>
            </w:r>
          </w:p>
        </w:tc>
        <w:tc>
          <w:tcPr>
            <w:tcW w:w="0" w:type="auto"/>
            <w:vAlign w:val="center"/>
            <w:hideMark/>
          </w:tcPr>
          <w:p w14:paraId="5063B3E6" w14:textId="77777777" w:rsidR="009E5D80" w:rsidRPr="009E5D80" w:rsidRDefault="009E5D80" w:rsidP="009E5D80">
            <w:r w:rsidRPr="009E5D80">
              <w:t>Commercial aircraft communication</w:t>
            </w:r>
          </w:p>
        </w:tc>
      </w:tr>
      <w:tr w:rsidR="009E5D80" w:rsidRPr="009E5D80" w14:paraId="48C1BB6E" w14:textId="77777777">
        <w:trPr>
          <w:tblCellSpacing w:w="15" w:type="dxa"/>
        </w:trPr>
        <w:tc>
          <w:tcPr>
            <w:tcW w:w="0" w:type="auto"/>
            <w:vAlign w:val="center"/>
            <w:hideMark/>
          </w:tcPr>
          <w:p w14:paraId="4A0B51FB" w14:textId="77777777" w:rsidR="009E5D80" w:rsidRPr="009E5D80" w:rsidRDefault="009E5D80" w:rsidP="009E5D80">
            <w:r w:rsidRPr="009E5D80">
              <w:lastRenderedPageBreak/>
              <w:t>Documentation</w:t>
            </w:r>
          </w:p>
        </w:tc>
        <w:tc>
          <w:tcPr>
            <w:tcW w:w="0" w:type="auto"/>
            <w:vAlign w:val="center"/>
            <w:hideMark/>
          </w:tcPr>
          <w:p w14:paraId="2F54E6DF" w14:textId="77777777" w:rsidR="009E5D80" w:rsidRPr="009E5D80" w:rsidRDefault="009E5D80" w:rsidP="009E5D80">
            <w:r w:rsidRPr="009E5D80">
              <w:t>Interface Control Documents (ICD)</w:t>
            </w:r>
          </w:p>
        </w:tc>
        <w:tc>
          <w:tcPr>
            <w:tcW w:w="0" w:type="auto"/>
            <w:vAlign w:val="center"/>
            <w:hideMark/>
          </w:tcPr>
          <w:p w14:paraId="6729C6EF" w14:textId="77777777" w:rsidR="009E5D80" w:rsidRPr="009E5D80" w:rsidRDefault="009E5D80" w:rsidP="009E5D80">
            <w:r w:rsidRPr="009E5D80">
              <w:t>System interface specification</w:t>
            </w:r>
          </w:p>
        </w:tc>
      </w:tr>
      <w:tr w:rsidR="009E5D80" w:rsidRPr="009E5D80" w14:paraId="4894B2B3" w14:textId="77777777">
        <w:trPr>
          <w:tblCellSpacing w:w="15" w:type="dxa"/>
        </w:trPr>
        <w:tc>
          <w:tcPr>
            <w:tcW w:w="0" w:type="auto"/>
            <w:vAlign w:val="center"/>
            <w:hideMark/>
          </w:tcPr>
          <w:p w14:paraId="4B40476C" w14:textId="77777777" w:rsidR="009E5D80" w:rsidRPr="009E5D80" w:rsidRDefault="009E5D80" w:rsidP="009E5D80">
            <w:r w:rsidRPr="009E5D80">
              <w:t>Documentation</w:t>
            </w:r>
          </w:p>
        </w:tc>
        <w:tc>
          <w:tcPr>
            <w:tcW w:w="0" w:type="auto"/>
            <w:vAlign w:val="center"/>
            <w:hideMark/>
          </w:tcPr>
          <w:p w14:paraId="7C00D99D" w14:textId="77777777" w:rsidR="009E5D80" w:rsidRPr="009E5D80" w:rsidRDefault="009E5D80" w:rsidP="009E5D80">
            <w:r w:rsidRPr="009E5D80">
              <w:t>Markdown</w:t>
            </w:r>
          </w:p>
        </w:tc>
        <w:tc>
          <w:tcPr>
            <w:tcW w:w="0" w:type="auto"/>
            <w:vAlign w:val="center"/>
            <w:hideMark/>
          </w:tcPr>
          <w:p w14:paraId="47A96501" w14:textId="77777777" w:rsidR="009E5D80" w:rsidRPr="009E5D80" w:rsidRDefault="009E5D80" w:rsidP="009E5D80">
            <w:r w:rsidRPr="009E5D80">
              <w:t>Technical report preparation</w:t>
            </w:r>
          </w:p>
        </w:tc>
      </w:tr>
    </w:tbl>
    <w:p w14:paraId="0B9866FB" w14:textId="77777777" w:rsidR="009E5D80" w:rsidRPr="009E5D80" w:rsidRDefault="009E5D80" w:rsidP="009E5D80">
      <w:r w:rsidRPr="009E5D80">
        <w:t>The selection of these technologies reflects current industrial practices in enterprise software engineering and aerospace software development. Their integration demonstrates how modern engineering projects combine software development, database management, documentation, deployment technologies, and standardized communication protocols within a unified engineering workflow.</w:t>
      </w:r>
    </w:p>
    <w:p w14:paraId="70B35883" w14:textId="77777777" w:rsidR="009E5D80" w:rsidRPr="009E5D80" w:rsidRDefault="009E5D80" w:rsidP="009E5D80">
      <w:r w:rsidRPr="009E5D80">
        <w:rPr>
          <w:b/>
          <w:bCs/>
        </w:rPr>
        <w:t>Author Action Required:</w:t>
      </w:r>
      <w:r w:rsidRPr="009E5D80">
        <w:t xml:space="preserve"> Update this table to include any additional software, tools, or frameworks that you directly used during the internship.</w:t>
      </w:r>
    </w:p>
    <w:p w14:paraId="7384179E" w14:textId="77777777" w:rsidR="009E5D80" w:rsidRPr="009E5D80" w:rsidRDefault="009E5D80" w:rsidP="009E5D80">
      <w:pPr>
        <w:rPr>
          <w:b/>
          <w:bCs/>
        </w:rPr>
      </w:pPr>
      <w:r w:rsidRPr="009E5D80">
        <w:rPr>
          <w:b/>
          <w:bCs/>
        </w:rPr>
        <w:t>2.13 Technical Skills and Learning Outcomes</w:t>
      </w:r>
    </w:p>
    <w:p w14:paraId="2D8B04C8" w14:textId="77777777" w:rsidR="009E5D80" w:rsidRPr="009E5D80" w:rsidRDefault="009E5D80" w:rsidP="009E5D80">
      <w:r w:rsidRPr="009E5D80">
        <w:t>The internship significantly enhanced both technical competencies and professional engineering skills by providing practical exposure to multidisciplinary aerospace engineering activities. The knowledge gained extended beyond software implementation and included engineering documentation, systems thinking, software architecture, artificial intelligence, avionics communication, and industrial engineering practices.</w:t>
      </w:r>
    </w:p>
    <w:p w14:paraId="49433436" w14:textId="77777777" w:rsidR="009E5D80" w:rsidRPr="009E5D80" w:rsidRDefault="009E5D80" w:rsidP="009E5D80">
      <w:r w:rsidRPr="009E5D80">
        <w:t>The principal technical learning outcomes are summarized below:</w:t>
      </w:r>
    </w:p>
    <w:p w14:paraId="3236E75E" w14:textId="77777777" w:rsidR="009E5D80" w:rsidRPr="009E5D80" w:rsidRDefault="009E5D80" w:rsidP="009E5D80">
      <w:pPr>
        <w:numPr>
          <w:ilvl w:val="0"/>
          <w:numId w:val="4"/>
        </w:numPr>
      </w:pPr>
      <w:r w:rsidRPr="009E5D80">
        <w:t>Understanding the role of Artificial Intelligence and Machine Learning in predictive maintenance for aircraft engine health monitoring.</w:t>
      </w:r>
    </w:p>
    <w:p w14:paraId="7F56BC43" w14:textId="77777777" w:rsidR="009E5D80" w:rsidRPr="009E5D80" w:rsidRDefault="009E5D80" w:rsidP="009E5D80">
      <w:pPr>
        <w:numPr>
          <w:ilvl w:val="0"/>
          <w:numId w:val="4"/>
        </w:numPr>
      </w:pPr>
      <w:r w:rsidRPr="009E5D80">
        <w:t>Understanding the principles of Prognostics and Health Management (PHM) and Remaining Useful Life (RUL) estimation.</w:t>
      </w:r>
    </w:p>
    <w:p w14:paraId="3D81629B" w14:textId="77777777" w:rsidR="009E5D80" w:rsidRPr="009E5D80" w:rsidRDefault="009E5D80" w:rsidP="009E5D80">
      <w:pPr>
        <w:numPr>
          <w:ilvl w:val="0"/>
          <w:numId w:val="4"/>
        </w:numPr>
      </w:pPr>
      <w:r w:rsidRPr="009E5D80">
        <w:t>Familiarity with avionics communication standards including Interface Control Documents (ICDs), MIL-STD-1553B, and ARINC 429.</w:t>
      </w:r>
    </w:p>
    <w:p w14:paraId="27B0AF59" w14:textId="77777777" w:rsidR="009E5D80" w:rsidRPr="009E5D80" w:rsidRDefault="009E5D80" w:rsidP="009E5D80">
      <w:pPr>
        <w:numPr>
          <w:ilvl w:val="0"/>
          <w:numId w:val="4"/>
        </w:numPr>
      </w:pPr>
      <w:r w:rsidRPr="009E5D80">
        <w:t>Understanding enterprise software engineering methodologies through the study of the Inward/Outward Document Management System (IODMS).</w:t>
      </w:r>
    </w:p>
    <w:p w14:paraId="4043B768" w14:textId="77777777" w:rsidR="009E5D80" w:rsidRPr="009E5D80" w:rsidRDefault="009E5D80" w:rsidP="009E5D80">
      <w:pPr>
        <w:numPr>
          <w:ilvl w:val="0"/>
          <w:numId w:val="4"/>
        </w:numPr>
      </w:pPr>
      <w:r w:rsidRPr="009E5D80">
        <w:t>Exposure to software architecture, modular system design, authentication mechanisms, database design, and deployment strategies.</w:t>
      </w:r>
    </w:p>
    <w:p w14:paraId="00DFF4F7" w14:textId="77777777" w:rsidR="009E5D80" w:rsidRPr="009E5D80" w:rsidRDefault="009E5D80" w:rsidP="009E5D80">
      <w:pPr>
        <w:numPr>
          <w:ilvl w:val="0"/>
          <w:numId w:val="4"/>
        </w:numPr>
      </w:pPr>
      <w:r w:rsidRPr="009E5D80">
        <w:t>Appreciation of engineering documentation, traceability, configuration management, and quality assurance practices.</w:t>
      </w:r>
    </w:p>
    <w:p w14:paraId="2AC55597" w14:textId="77777777" w:rsidR="009E5D80" w:rsidRPr="009E5D80" w:rsidRDefault="009E5D80" w:rsidP="009E5D80">
      <w:pPr>
        <w:numPr>
          <w:ilvl w:val="0"/>
          <w:numId w:val="4"/>
        </w:numPr>
      </w:pPr>
      <w:r w:rsidRPr="009E5D80">
        <w:t>Improved ability to analyse engineering problems systematically and communicate technical findings through professional documentation.</w:t>
      </w:r>
    </w:p>
    <w:p w14:paraId="6F713BA0" w14:textId="77777777" w:rsidR="009E5D80" w:rsidRPr="009E5D80" w:rsidRDefault="009E5D80" w:rsidP="009E5D80">
      <w:r w:rsidRPr="009E5D80">
        <w:lastRenderedPageBreak/>
        <w:t>In addition to technical knowledge, the internship strengthened essential professional competencies including analytical thinking, teamwork, technical communication, structured problem-solving, project planning, and lifelong learning. These competencies are fundamental for engineers working within multidisciplinary aerospace organizations where collaboration, documentation, and continuous improvement are integral to engineering success.</w:t>
      </w:r>
    </w:p>
    <w:p w14:paraId="66095030" w14:textId="77777777" w:rsidR="009E5D80" w:rsidRPr="009E5D80" w:rsidRDefault="009E5D80" w:rsidP="009E5D80">
      <w:r w:rsidRPr="009E5D80">
        <w:t>The internship therefore served not only as a technical learning experience but also as an opportunity to understand the professional responsibilities, engineering ethics, and systematic work culture expected within the aerospace and defence industry.</w:t>
      </w:r>
    </w:p>
    <w:p w14:paraId="2B6424FD" w14:textId="77777777" w:rsidR="009E5D80" w:rsidRPr="009E5D80" w:rsidRDefault="009E5D80" w:rsidP="009E5D80">
      <w:pPr>
        <w:rPr>
          <w:b/>
          <w:bCs/>
        </w:rPr>
      </w:pPr>
      <w:r w:rsidRPr="009E5D80">
        <w:rPr>
          <w:b/>
          <w:bCs/>
        </w:rPr>
        <w:t>2.14 Chapter Summary</w:t>
      </w:r>
    </w:p>
    <w:p w14:paraId="3BEBCA6A" w14:textId="77777777" w:rsidR="009E5D80" w:rsidRPr="009E5D80" w:rsidRDefault="009E5D80" w:rsidP="009E5D80">
      <w:r w:rsidRPr="009E5D80">
        <w:t>This chapter presented the industrial context in which the internship was undertaken by introducing Hindustan Aeronautics Limited (HAL), its engineering environment, organizational objectives, multidisciplinary engineering practices, and the technologies relevant to the internship. The discussion emphasized that successful aerospace engineering extends beyond technical implementation and depends equally on structured development processes, effective documentation, quality management, safety, systems engineering, and collaborative problem-solving.</w:t>
      </w:r>
    </w:p>
    <w:p w14:paraId="5FC10971" w14:textId="77777777" w:rsidR="009E5D80" w:rsidRPr="009E5D80" w:rsidRDefault="009E5D80" w:rsidP="009E5D80">
      <w:r w:rsidRPr="009E5D80">
        <w:t>The chapter also summarized the internship environment, engineering tools, software technologies, and professional competencies developed during the internship. These observations establish the industrial foundation required for understanding the technical investigations presented in the subsequent chapters.</w:t>
      </w:r>
    </w:p>
    <w:p w14:paraId="0B941217" w14:textId="77777777" w:rsidR="009E5D80" w:rsidRPr="009E5D80" w:rsidRDefault="009E5D80" w:rsidP="009E5D80">
      <w:r w:rsidRPr="009E5D80">
        <w:t>The next chapter introduces the theoretical foundations of avionics software engineering by discussing aircraft avionics architecture, Interface Control Documents (ICDs), MIL-STD-1553B, ARINC 429, signal mapping, and software integration principles. These concepts provide the technical background necessary for understanding the Predictive Maintenance and IODMS projects described later in this report.</w:t>
      </w:r>
    </w:p>
    <w:p w14:paraId="6372F39A" w14:textId="77777777" w:rsidR="009E5D80" w:rsidRPr="009E5D80" w:rsidRDefault="009E5D80" w:rsidP="009E5D80">
      <w:pPr>
        <w:rPr>
          <w:b/>
          <w:bCs/>
        </w:rPr>
      </w:pPr>
      <w:r w:rsidRPr="009E5D80">
        <w:rPr>
          <w:b/>
          <w:bCs/>
        </w:rPr>
        <w:t>Chapter 3</w:t>
      </w:r>
    </w:p>
    <w:p w14:paraId="4BF85168" w14:textId="77777777" w:rsidR="009E5D80" w:rsidRPr="009E5D80" w:rsidRDefault="009E5D80" w:rsidP="009E5D80">
      <w:pPr>
        <w:rPr>
          <w:b/>
          <w:bCs/>
        </w:rPr>
      </w:pPr>
      <w:r w:rsidRPr="009E5D80">
        <w:rPr>
          <w:b/>
          <w:bCs/>
        </w:rPr>
        <w:t>Avionics Software Engineering Fundamentals</w:t>
      </w:r>
    </w:p>
    <w:p w14:paraId="1057E34B" w14:textId="77777777" w:rsidR="009E5D80" w:rsidRPr="009E5D80" w:rsidRDefault="009E5D80" w:rsidP="009E5D80">
      <w:pPr>
        <w:rPr>
          <w:b/>
          <w:bCs/>
        </w:rPr>
      </w:pPr>
      <w:r w:rsidRPr="009E5D80">
        <w:rPr>
          <w:b/>
          <w:bCs/>
        </w:rPr>
        <w:t>3.1 Introduction</w:t>
      </w:r>
    </w:p>
    <w:p w14:paraId="16B765ED" w14:textId="77777777" w:rsidR="009E5D80" w:rsidRPr="009E5D80" w:rsidRDefault="009E5D80" w:rsidP="009E5D80">
      <w:r w:rsidRPr="009E5D80">
        <w:t xml:space="preserve">Modern aircraft are among the most complex engineering systems developed by humans. Unlike early aircraft, where mechanical and hydraulic subsystems operated largely independently, contemporary aircraft rely extensively on integrated electronic systems that continuously exchange information to support navigation, flight control, propulsion management, communication, surveillance, health monitoring, and mission execution. These interconnected electronic systems collectively form the aircraft's </w:t>
      </w:r>
      <w:r w:rsidRPr="009E5D80">
        <w:rPr>
          <w:b/>
          <w:bCs/>
        </w:rPr>
        <w:t>avionics architecture</w:t>
      </w:r>
      <w:r w:rsidRPr="009E5D80">
        <w:t>.</w:t>
      </w:r>
    </w:p>
    <w:p w14:paraId="14CDF8FC" w14:textId="77777777" w:rsidR="009E5D80" w:rsidRPr="009E5D80" w:rsidRDefault="009E5D80" w:rsidP="009E5D80">
      <w:r w:rsidRPr="009E5D80">
        <w:lastRenderedPageBreak/>
        <w:t>The increasing complexity of avionics has transformed aerospace engineering into a multidisciplinary field requiring expertise in electronics, embedded systems, communication engineering, computer science, software engineering, control systems, and systems engineering. As aircraft become increasingly software-defined, reliable communication between onboard subsystems becomes critical for ensuring operational safety, fault tolerance, maintainability, and regulatory compliance.</w:t>
      </w:r>
    </w:p>
    <w:p w14:paraId="3CD5A4C1" w14:textId="77777777" w:rsidR="009E5D80" w:rsidRPr="009E5D80" w:rsidRDefault="009E5D80" w:rsidP="009E5D80">
      <w:r w:rsidRPr="009E5D80">
        <w:t>One of the fundamental challenges in avionics engineering is ensuring that independent subsystems developed by different engineering teams can communicate reliably without ambiguity. This requirement has led to the development of standardized communication protocols, interface specifications, deterministic data buses, and structured software engineering methodologies that govern subsystem interaction throughout the aircraft lifecycle.</w:t>
      </w:r>
    </w:p>
    <w:p w14:paraId="6B1E4558" w14:textId="77777777" w:rsidR="009E5D80" w:rsidRPr="009E5D80" w:rsidRDefault="009E5D80" w:rsidP="009E5D80">
      <w:r w:rsidRPr="009E5D80">
        <w:t>During this internship, introductory studies were conducted on Interface Control Documents (ICDs), MIL-STD-1553B, ARINC 429, and associated software engineering concepts. Although these studies focused on publicly available engineering knowledge, they provided valuable insight into the communication mechanisms that enable reliable interaction among aircraft subsystems and established the theoretical foundation for the software engineering activities described in later chapters.</w:t>
      </w:r>
    </w:p>
    <w:p w14:paraId="03573AE2" w14:textId="77777777" w:rsidR="009E5D80" w:rsidRPr="009E5D80" w:rsidRDefault="009E5D80" w:rsidP="009E5D80">
      <w:r w:rsidRPr="009E5D80">
        <w:t>This chapter introduces the architecture of modern avionics systems, discusses the evolution of aircraft communication technologies, and explains the engineering principles underlying standardized avionics communication protocols. These concepts are essential for understanding the role of software engineering within safety-critical aerospace applications.</w:t>
      </w:r>
    </w:p>
    <w:p w14:paraId="447A9198" w14:textId="77777777" w:rsidR="009E5D80" w:rsidRPr="009E5D80" w:rsidRDefault="009E5D80" w:rsidP="009E5D80">
      <w:r w:rsidRPr="009E5D80">
        <w:pict w14:anchorId="7ABF9F28">
          <v:rect id="_x0000_i1083" style="width:0;height:1.5pt" o:hralign="center" o:hrstd="t" o:hr="t" fillcolor="#a0a0a0" stroked="f"/>
        </w:pict>
      </w:r>
    </w:p>
    <w:p w14:paraId="2D30557A" w14:textId="77777777" w:rsidR="009E5D80" w:rsidRPr="009E5D80" w:rsidRDefault="009E5D80" w:rsidP="009E5D80">
      <w:pPr>
        <w:rPr>
          <w:b/>
          <w:bCs/>
        </w:rPr>
      </w:pPr>
      <w:r w:rsidRPr="009E5D80">
        <w:rPr>
          <w:b/>
          <w:bCs/>
        </w:rPr>
        <w:t>3.2 Evolution of Avionics Systems</w:t>
      </w:r>
    </w:p>
    <w:p w14:paraId="324BFA52" w14:textId="77777777" w:rsidR="009E5D80" w:rsidRPr="009E5D80" w:rsidRDefault="009E5D80" w:rsidP="009E5D80">
      <w:r w:rsidRPr="009E5D80">
        <w:t>The evolution of avionics closely reflects the technological advancement of the aerospace industry. Early aircraft relied primarily on mechanical instruments and analogue electrical systems that provided basic flight information to the pilot. As aircraft performance requirements increased, these isolated systems became inadequate for supporting complex flight operations, resulting in the gradual transition toward digital avionics.</w:t>
      </w:r>
    </w:p>
    <w:p w14:paraId="27CEDCD4" w14:textId="77777777" w:rsidR="009E5D80" w:rsidRPr="009E5D80" w:rsidRDefault="009E5D80" w:rsidP="009E5D80">
      <w:r w:rsidRPr="009E5D80">
        <w:t>The introduction of onboard computers marked a significant milestone in aerospace engineering. Digital processing enabled automatic flight control, advanced navigation, mission planning, fault monitoring, and integrated cockpit displays. However, as additional electronic subsystems were introduced, engineers faced the challenge of enabling reliable communication among independently developed equipment.</w:t>
      </w:r>
    </w:p>
    <w:p w14:paraId="45FA7DF8" w14:textId="77777777" w:rsidR="009E5D80" w:rsidRPr="009E5D80" w:rsidRDefault="009E5D80" w:rsidP="009E5D80">
      <w:r w:rsidRPr="009E5D80">
        <w:lastRenderedPageBreak/>
        <w:t>Initially, communication between aircraft subsystems relied on dedicated point-to-point wiring. Although straightforward, this approach resulted in excessive wiring complexity, increased aircraft weight, reduced maintainability, and limited scalability. The aerospace industry subsequently introduced standardized digital communication buses that enabled multiple subsystems to exchange information through shared communication media.</w:t>
      </w:r>
    </w:p>
    <w:p w14:paraId="35BF5B7A" w14:textId="77777777" w:rsidR="009E5D80" w:rsidRPr="009E5D80" w:rsidRDefault="009E5D80" w:rsidP="009E5D80">
      <w:r w:rsidRPr="009E5D80">
        <w:t xml:space="preserve">The adoption of standardized communication protocols such as </w:t>
      </w:r>
      <w:r w:rsidRPr="009E5D80">
        <w:rPr>
          <w:b/>
          <w:bCs/>
        </w:rPr>
        <w:t>ARINC 429</w:t>
      </w:r>
      <w:r w:rsidRPr="009E5D80">
        <w:t xml:space="preserve"> for commercial aviation and </w:t>
      </w:r>
      <w:r w:rsidRPr="009E5D80">
        <w:rPr>
          <w:b/>
          <w:bCs/>
        </w:rPr>
        <w:t>MIL-STD-1553B</w:t>
      </w:r>
      <w:r w:rsidRPr="009E5D80">
        <w:t xml:space="preserve"> for military applications significantly improved interoperability, reliability, fault tolerance, and system maintainability. These standards established common rules governing message formats, timing, addressing, electrical characteristics, and communication procedures, thereby simplifying system integration and reducing engineering complexity.</w:t>
      </w:r>
    </w:p>
    <w:p w14:paraId="09251CA2" w14:textId="77777777" w:rsidR="009E5D80" w:rsidRPr="009E5D80" w:rsidRDefault="009E5D80" w:rsidP="009E5D80">
      <w:r w:rsidRPr="009E5D80">
        <w:t>Today, avionics architectures continue to evolve toward integrated modular avionics (IMA), high-speed deterministic communication networks, distributed computing, and software-defined functionality. Despite these advancements, the engineering principles established by earlier communication standards remain fundamental to modern aerospace software engineering.</w:t>
      </w:r>
    </w:p>
    <w:p w14:paraId="6FC82700" w14:textId="77777777" w:rsidR="009E5D80" w:rsidRPr="009E5D80" w:rsidRDefault="009E5D80" w:rsidP="009E5D80">
      <w:r w:rsidRPr="009E5D80">
        <w:pict w14:anchorId="2449C2EF">
          <v:rect id="_x0000_i1084" style="width:0;height:1.5pt" o:hralign="center" o:hrstd="t" o:hr="t" fillcolor="#a0a0a0" stroked="f"/>
        </w:pict>
      </w:r>
    </w:p>
    <w:p w14:paraId="6C8D1505" w14:textId="77777777" w:rsidR="009E5D80" w:rsidRPr="009E5D80" w:rsidRDefault="009E5D80" w:rsidP="009E5D80">
      <w:pPr>
        <w:rPr>
          <w:b/>
          <w:bCs/>
        </w:rPr>
      </w:pPr>
      <w:r w:rsidRPr="009E5D80">
        <w:rPr>
          <w:b/>
          <w:bCs/>
        </w:rPr>
        <w:t>3.3 Modern Avionics Architecture</w:t>
      </w:r>
    </w:p>
    <w:p w14:paraId="7B6C61EA" w14:textId="77777777" w:rsidR="009E5D80" w:rsidRPr="009E5D80" w:rsidRDefault="009E5D80" w:rsidP="009E5D80">
      <w:r w:rsidRPr="009E5D80">
        <w:t>Modern aircraft consist of numerous interconnected electronic subsystems responsible for navigation, communication, propulsion control, environmental monitoring, flight control, surveillance, and health management. Rather than operating independently, these subsystems continuously exchange operational information to ensure coordinated aircraft operation.</w:t>
      </w:r>
    </w:p>
    <w:p w14:paraId="07F54D04" w14:textId="77777777" w:rsidR="009E5D80" w:rsidRPr="009E5D80" w:rsidRDefault="009E5D80" w:rsidP="009E5D80">
      <w:r w:rsidRPr="009E5D80">
        <w:t>A typical avionics architecture consists of several functional domains, including:</w:t>
      </w:r>
    </w:p>
    <w:p w14:paraId="6898416E" w14:textId="77777777" w:rsidR="009E5D80" w:rsidRPr="009E5D80" w:rsidRDefault="009E5D80" w:rsidP="009E5D80">
      <w:pPr>
        <w:numPr>
          <w:ilvl w:val="0"/>
          <w:numId w:val="5"/>
        </w:numPr>
      </w:pPr>
      <w:r w:rsidRPr="009E5D80">
        <w:t>Flight Management System (FMS)</w:t>
      </w:r>
    </w:p>
    <w:p w14:paraId="341314E5" w14:textId="77777777" w:rsidR="009E5D80" w:rsidRPr="009E5D80" w:rsidRDefault="009E5D80" w:rsidP="009E5D80">
      <w:pPr>
        <w:numPr>
          <w:ilvl w:val="0"/>
          <w:numId w:val="5"/>
        </w:numPr>
      </w:pPr>
      <w:r w:rsidRPr="009E5D80">
        <w:t>Flight Control Computer (FCC)</w:t>
      </w:r>
    </w:p>
    <w:p w14:paraId="5B15594D" w14:textId="77777777" w:rsidR="009E5D80" w:rsidRPr="009E5D80" w:rsidRDefault="009E5D80" w:rsidP="009E5D80">
      <w:pPr>
        <w:numPr>
          <w:ilvl w:val="0"/>
          <w:numId w:val="5"/>
        </w:numPr>
      </w:pPr>
      <w:r w:rsidRPr="009E5D80">
        <w:t>Engine Control System</w:t>
      </w:r>
    </w:p>
    <w:p w14:paraId="5D0FBD15" w14:textId="77777777" w:rsidR="009E5D80" w:rsidRPr="009E5D80" w:rsidRDefault="009E5D80" w:rsidP="009E5D80">
      <w:pPr>
        <w:numPr>
          <w:ilvl w:val="0"/>
          <w:numId w:val="5"/>
        </w:numPr>
      </w:pPr>
      <w:r w:rsidRPr="009E5D80">
        <w:t>Navigation System</w:t>
      </w:r>
    </w:p>
    <w:p w14:paraId="3FD5ADDD" w14:textId="77777777" w:rsidR="009E5D80" w:rsidRPr="009E5D80" w:rsidRDefault="009E5D80" w:rsidP="009E5D80">
      <w:pPr>
        <w:numPr>
          <w:ilvl w:val="0"/>
          <w:numId w:val="5"/>
        </w:numPr>
      </w:pPr>
      <w:r w:rsidRPr="009E5D80">
        <w:t>Communication System</w:t>
      </w:r>
    </w:p>
    <w:p w14:paraId="037BCBF5" w14:textId="77777777" w:rsidR="009E5D80" w:rsidRPr="009E5D80" w:rsidRDefault="009E5D80" w:rsidP="009E5D80">
      <w:pPr>
        <w:numPr>
          <w:ilvl w:val="0"/>
          <w:numId w:val="5"/>
        </w:numPr>
      </w:pPr>
      <w:r w:rsidRPr="009E5D80">
        <w:t>Cockpit Display System</w:t>
      </w:r>
    </w:p>
    <w:p w14:paraId="3F4C3338" w14:textId="77777777" w:rsidR="009E5D80" w:rsidRPr="009E5D80" w:rsidRDefault="009E5D80" w:rsidP="009E5D80">
      <w:pPr>
        <w:numPr>
          <w:ilvl w:val="0"/>
          <w:numId w:val="5"/>
        </w:numPr>
      </w:pPr>
      <w:r w:rsidRPr="009E5D80">
        <w:t>Sensor Network</w:t>
      </w:r>
    </w:p>
    <w:p w14:paraId="6955D48A" w14:textId="77777777" w:rsidR="009E5D80" w:rsidRPr="009E5D80" w:rsidRDefault="009E5D80" w:rsidP="009E5D80">
      <w:pPr>
        <w:numPr>
          <w:ilvl w:val="0"/>
          <w:numId w:val="5"/>
        </w:numPr>
      </w:pPr>
      <w:r w:rsidRPr="009E5D80">
        <w:t>Aircraft Health Monitoring System</w:t>
      </w:r>
    </w:p>
    <w:p w14:paraId="1CC7B33D" w14:textId="77777777" w:rsidR="009E5D80" w:rsidRPr="009E5D80" w:rsidRDefault="009E5D80" w:rsidP="009E5D80">
      <w:pPr>
        <w:numPr>
          <w:ilvl w:val="0"/>
          <w:numId w:val="5"/>
        </w:numPr>
      </w:pPr>
      <w:r w:rsidRPr="009E5D80">
        <w:t>Mission Computer (where applicable)</w:t>
      </w:r>
    </w:p>
    <w:p w14:paraId="3433DD5D" w14:textId="77777777" w:rsidR="009E5D80" w:rsidRPr="009E5D80" w:rsidRDefault="009E5D80" w:rsidP="009E5D80">
      <w:r w:rsidRPr="009E5D80">
        <w:lastRenderedPageBreak/>
        <w:t>Each subsystem performs specialized functions while communicating with other systems through standardized avionics communication buses. This distributed architecture enables modular system development, facilitates maintenance, improves fault isolation, and supports future system upgrades without requiring complete redesign of the aircraft.</w:t>
      </w:r>
    </w:p>
    <w:p w14:paraId="44C00716" w14:textId="77777777" w:rsidR="009E5D80" w:rsidRPr="009E5D80" w:rsidRDefault="009E5D80" w:rsidP="009E5D80">
      <w:r w:rsidRPr="009E5D80">
        <w:t>The increasing reliance on software within avionics architectures has elevated the importance of software engineering practices such as requirements traceability, modular design, interface specification, configuration management, verification, validation, and lifecycle documentation. Consequently, software engineering is now recognized as a fundamental component of modern aerospace system development.</w:t>
      </w:r>
    </w:p>
    <w:p w14:paraId="15DCA9B7" w14:textId="77777777" w:rsidR="009E5D80" w:rsidRPr="009E5D80" w:rsidRDefault="009E5D80" w:rsidP="009E5D80">
      <w:r w:rsidRPr="009E5D80">
        <w:pict w14:anchorId="3CC818FA">
          <v:rect id="_x0000_i1085" style="width:0;height:1.5pt" o:hralign="center" o:hrstd="t" o:hr="t" fillcolor="#a0a0a0" stroked="f"/>
        </w:pict>
      </w:r>
    </w:p>
    <w:p w14:paraId="4D679956" w14:textId="77777777" w:rsidR="009E5D80" w:rsidRPr="009E5D80" w:rsidRDefault="009E5D80" w:rsidP="009E5D80">
      <w:pPr>
        <w:rPr>
          <w:b/>
          <w:bCs/>
        </w:rPr>
      </w:pPr>
      <w:r w:rsidRPr="009E5D80">
        <w:rPr>
          <w:b/>
          <w:bCs/>
        </w:rPr>
        <w:t>3.4 Digital Communication in Aircraft</w:t>
      </w:r>
    </w:p>
    <w:p w14:paraId="1A725980" w14:textId="77777777" w:rsidR="009E5D80" w:rsidRPr="009E5D80" w:rsidRDefault="009E5D80" w:rsidP="009E5D80">
      <w:r w:rsidRPr="009E5D80">
        <w:t>Digital communication forms the foundation of modern avionics systems by enabling reliable exchange of operational data among distributed aircraft subsystems. Every flight involves continuous transmission of information including navigation parameters, engine measurements, control commands, environmental data, diagnostic information, and system status messages.</w:t>
      </w:r>
    </w:p>
    <w:p w14:paraId="2FE05480" w14:textId="77777777" w:rsidR="009E5D80" w:rsidRPr="009E5D80" w:rsidRDefault="009E5D80" w:rsidP="009E5D80">
      <w:r w:rsidRPr="009E5D80">
        <w:t>Unlike conventional computer networks, avionics communication systems must satisfy stringent real-time, reliability, determinism, and fault-tolerance requirements. Communication delays, data corruption, or synchronization failures may adversely affect aircraft operation; therefore, avionics communication protocols are specifically designed to provide predictable timing, robust error detection, and deterministic behaviour.</w:t>
      </w:r>
    </w:p>
    <w:p w14:paraId="4C16738A" w14:textId="77777777" w:rsidR="009E5D80" w:rsidRPr="009E5D80" w:rsidRDefault="009E5D80" w:rsidP="009E5D80">
      <w:r w:rsidRPr="009E5D80">
        <w:t>Standardized communication buses also simplify aircraft integration by allowing equipment developed by different manufacturers to exchange information using common interface specifications. Interface Control Documents (ICDs) complement these communication standards by defining the precise structure, meaning, timing, and interpretation of exchanged information.</w:t>
      </w:r>
    </w:p>
    <w:p w14:paraId="145B4216" w14:textId="77777777" w:rsidR="009E5D80" w:rsidRPr="009E5D80" w:rsidRDefault="009E5D80" w:rsidP="009E5D80">
      <w:r w:rsidRPr="009E5D80">
        <w:t>The communication standards examined during this internship—MIL-STD-1553B and ARINC 429—represent two of the most influential avionics communication protocols used in military and commercial aviation respectively. Although developed for different operational environments, both standards share the common objective of enabling reliable, standardized, and maintainable communication between aircraft subsystems.</w:t>
      </w:r>
    </w:p>
    <w:p w14:paraId="32487B58" w14:textId="77777777" w:rsidR="009E5D80" w:rsidRPr="009E5D80" w:rsidRDefault="009E5D80" w:rsidP="009E5D80">
      <w:pPr>
        <w:rPr>
          <w:b/>
          <w:bCs/>
        </w:rPr>
      </w:pPr>
      <w:r w:rsidRPr="009E5D80">
        <w:t xml:space="preserve">The following sections examine these </w:t>
      </w:r>
      <w:r w:rsidRPr="009E5D80">
        <w:rPr>
          <w:b/>
          <w:bCs/>
        </w:rPr>
        <w:t>3.5 Interface Control Documents (ICDs)</w:t>
      </w:r>
    </w:p>
    <w:p w14:paraId="21B0B1EB" w14:textId="77777777" w:rsidR="009E5D80" w:rsidRPr="009E5D80" w:rsidRDefault="009E5D80" w:rsidP="009E5D80">
      <w:pPr>
        <w:rPr>
          <w:b/>
          <w:bCs/>
        </w:rPr>
      </w:pPr>
      <w:r w:rsidRPr="009E5D80">
        <w:rPr>
          <w:b/>
          <w:bCs/>
        </w:rPr>
        <w:t>3.5.1 Introduction</w:t>
      </w:r>
    </w:p>
    <w:p w14:paraId="12A63AC6" w14:textId="77777777" w:rsidR="009E5D80" w:rsidRPr="009E5D80" w:rsidRDefault="009E5D80" w:rsidP="009E5D80">
      <w:r w:rsidRPr="009E5D80">
        <w:lastRenderedPageBreak/>
        <w:t>Modern aerospace systems are developed by multidisciplinary engineering teams, often distributed across different departments, organizations, and even countries. Individual subsystems such as flight computers, navigation units, engine controllers, communication equipment, and cockpit displays are frequently designed independently. Without clearly defined communication rules, integrating these subsystems would lead to incompatibilities, ambiguous interpretations of transmitted data, and increased integration risks.</w:t>
      </w:r>
    </w:p>
    <w:p w14:paraId="0E296C77" w14:textId="77777777" w:rsidR="009E5D80" w:rsidRPr="009E5D80" w:rsidRDefault="009E5D80" w:rsidP="009E5D80">
      <w:r w:rsidRPr="009E5D80">
        <w:t xml:space="preserve">To address these challenges, aerospace organizations employ </w:t>
      </w:r>
      <w:r w:rsidRPr="009E5D80">
        <w:rPr>
          <w:b/>
          <w:bCs/>
        </w:rPr>
        <w:t>Interface Control Documents (ICDs)</w:t>
      </w:r>
      <w:r w:rsidRPr="009E5D80">
        <w:t xml:space="preserve">. An ICD is a formal engineering document that completely specifies the interface between two or more interacting systems. Rather than describing the internal implementation of a subsystem, the ICD defines </w:t>
      </w:r>
      <w:r w:rsidRPr="009E5D80">
        <w:rPr>
          <w:b/>
          <w:bCs/>
        </w:rPr>
        <w:t>how systems communicate</w:t>
      </w:r>
      <w:r w:rsidRPr="009E5D80">
        <w:t xml:space="preserve">, </w:t>
      </w:r>
      <w:r w:rsidRPr="009E5D80">
        <w:rPr>
          <w:b/>
          <w:bCs/>
        </w:rPr>
        <w:t>what information is exchanged</w:t>
      </w:r>
      <w:r w:rsidRPr="009E5D80">
        <w:t xml:space="preserve">, </w:t>
      </w:r>
      <w:r w:rsidRPr="009E5D80">
        <w:rPr>
          <w:b/>
          <w:bCs/>
        </w:rPr>
        <w:t>when communication occurs</w:t>
      </w:r>
      <w:r w:rsidRPr="009E5D80">
        <w:t xml:space="preserve">, and </w:t>
      </w:r>
      <w:r w:rsidRPr="009E5D80">
        <w:rPr>
          <w:b/>
          <w:bCs/>
        </w:rPr>
        <w:t>how transmitted data should be interpreted</w:t>
      </w:r>
      <w:r w:rsidRPr="009E5D80">
        <w:t>.</w:t>
      </w:r>
    </w:p>
    <w:p w14:paraId="6632BCFD" w14:textId="77777777" w:rsidR="009E5D80" w:rsidRPr="009E5D80" w:rsidRDefault="009E5D80" w:rsidP="009E5D80">
      <w:r w:rsidRPr="009E5D80">
        <w:t>Consequently, the ICD serves as the contractual agreement between subsystem developers, ensuring that independently developed hardware and software components remain interoperable throughout the system lifecycle.</w:t>
      </w:r>
    </w:p>
    <w:p w14:paraId="438912BF" w14:textId="77777777" w:rsidR="009E5D80" w:rsidRPr="009E5D80" w:rsidRDefault="009E5D80" w:rsidP="009E5D80">
      <w:r w:rsidRPr="009E5D80">
        <w:pict w14:anchorId="07DB7B42">
          <v:rect id="_x0000_i1125" style="width:0;height:1.5pt" o:hralign="center" o:hrstd="t" o:hr="t" fillcolor="#a0a0a0" stroked="f"/>
        </w:pict>
      </w:r>
    </w:p>
    <w:p w14:paraId="7CA1053F" w14:textId="77777777" w:rsidR="009E5D80" w:rsidRPr="009E5D80" w:rsidRDefault="009E5D80" w:rsidP="009E5D80">
      <w:pPr>
        <w:rPr>
          <w:b/>
          <w:bCs/>
        </w:rPr>
      </w:pPr>
      <w:r w:rsidRPr="009E5D80">
        <w:rPr>
          <w:b/>
          <w:bCs/>
        </w:rPr>
        <w:t>3.5.2 Purpose of an Interface Control Document</w:t>
      </w:r>
    </w:p>
    <w:p w14:paraId="48533640" w14:textId="77777777" w:rsidR="009E5D80" w:rsidRPr="009E5D80" w:rsidRDefault="009E5D80" w:rsidP="009E5D80">
      <w:r w:rsidRPr="009E5D80">
        <w:t>The primary purpose of an Interface Control Document is to eliminate ambiguity during system integration by establishing standardized interface definitions before implementation begins.</w:t>
      </w:r>
    </w:p>
    <w:p w14:paraId="3B551289" w14:textId="77777777" w:rsidR="009E5D80" w:rsidRPr="009E5D80" w:rsidRDefault="009E5D80" w:rsidP="009E5D80">
      <w:r w:rsidRPr="009E5D80">
        <w:t>An ICD typically specifies:</w:t>
      </w:r>
    </w:p>
    <w:p w14:paraId="49B4F114" w14:textId="77777777" w:rsidR="009E5D80" w:rsidRPr="009E5D80" w:rsidRDefault="009E5D80" w:rsidP="009E5D80">
      <w:pPr>
        <w:numPr>
          <w:ilvl w:val="0"/>
          <w:numId w:val="6"/>
        </w:numPr>
      </w:pPr>
      <w:r w:rsidRPr="009E5D80">
        <w:t>Communicating subsystems.</w:t>
      </w:r>
    </w:p>
    <w:p w14:paraId="3D9167E7" w14:textId="77777777" w:rsidR="009E5D80" w:rsidRPr="009E5D80" w:rsidRDefault="009E5D80" w:rsidP="009E5D80">
      <w:pPr>
        <w:numPr>
          <w:ilvl w:val="0"/>
          <w:numId w:val="6"/>
        </w:numPr>
      </w:pPr>
      <w:r w:rsidRPr="009E5D80">
        <w:t>Physical communication interface.</w:t>
      </w:r>
    </w:p>
    <w:p w14:paraId="0E4BE861" w14:textId="77777777" w:rsidR="009E5D80" w:rsidRPr="009E5D80" w:rsidRDefault="009E5D80" w:rsidP="009E5D80">
      <w:pPr>
        <w:numPr>
          <w:ilvl w:val="0"/>
          <w:numId w:val="6"/>
        </w:numPr>
      </w:pPr>
      <w:r w:rsidRPr="009E5D80">
        <w:t>Communication protocol.</w:t>
      </w:r>
    </w:p>
    <w:p w14:paraId="111E9474" w14:textId="77777777" w:rsidR="009E5D80" w:rsidRPr="009E5D80" w:rsidRDefault="009E5D80" w:rsidP="009E5D80">
      <w:pPr>
        <w:numPr>
          <w:ilvl w:val="0"/>
          <w:numId w:val="6"/>
        </w:numPr>
      </w:pPr>
      <w:r w:rsidRPr="009E5D80">
        <w:t>Message identifiers.</w:t>
      </w:r>
    </w:p>
    <w:p w14:paraId="5D31D6FE" w14:textId="77777777" w:rsidR="009E5D80" w:rsidRPr="009E5D80" w:rsidRDefault="009E5D80" w:rsidP="009E5D80">
      <w:pPr>
        <w:numPr>
          <w:ilvl w:val="0"/>
          <w:numId w:val="6"/>
        </w:numPr>
      </w:pPr>
      <w:r w:rsidRPr="009E5D80">
        <w:t>Signal definitions.</w:t>
      </w:r>
    </w:p>
    <w:p w14:paraId="5C11B898" w14:textId="77777777" w:rsidR="009E5D80" w:rsidRPr="009E5D80" w:rsidRDefault="009E5D80" w:rsidP="009E5D80">
      <w:pPr>
        <w:numPr>
          <w:ilvl w:val="0"/>
          <w:numId w:val="6"/>
        </w:numPr>
      </w:pPr>
      <w:r w:rsidRPr="009E5D80">
        <w:t>Data formats.</w:t>
      </w:r>
    </w:p>
    <w:p w14:paraId="2EE395C2" w14:textId="77777777" w:rsidR="009E5D80" w:rsidRPr="009E5D80" w:rsidRDefault="009E5D80" w:rsidP="009E5D80">
      <w:pPr>
        <w:numPr>
          <w:ilvl w:val="0"/>
          <w:numId w:val="6"/>
        </w:numPr>
      </w:pPr>
      <w:r w:rsidRPr="009E5D80">
        <w:t>Engineering units.</w:t>
      </w:r>
    </w:p>
    <w:p w14:paraId="6BF4F496" w14:textId="77777777" w:rsidR="009E5D80" w:rsidRPr="009E5D80" w:rsidRDefault="009E5D80" w:rsidP="009E5D80">
      <w:pPr>
        <w:numPr>
          <w:ilvl w:val="0"/>
          <w:numId w:val="6"/>
        </w:numPr>
      </w:pPr>
      <w:r w:rsidRPr="009E5D80">
        <w:t>Timing constraints.</w:t>
      </w:r>
    </w:p>
    <w:p w14:paraId="2F5818C7" w14:textId="77777777" w:rsidR="009E5D80" w:rsidRPr="009E5D80" w:rsidRDefault="009E5D80" w:rsidP="009E5D80">
      <w:pPr>
        <w:numPr>
          <w:ilvl w:val="0"/>
          <w:numId w:val="6"/>
        </w:numPr>
      </w:pPr>
      <w:r w:rsidRPr="009E5D80">
        <w:t>Update frequencies.</w:t>
      </w:r>
    </w:p>
    <w:p w14:paraId="61BB4E8D" w14:textId="77777777" w:rsidR="009E5D80" w:rsidRPr="009E5D80" w:rsidRDefault="009E5D80" w:rsidP="009E5D80">
      <w:pPr>
        <w:numPr>
          <w:ilvl w:val="0"/>
          <w:numId w:val="6"/>
        </w:numPr>
      </w:pPr>
      <w:r w:rsidRPr="009E5D80">
        <w:t>Fault handling mechanisms.</w:t>
      </w:r>
    </w:p>
    <w:p w14:paraId="69C16344" w14:textId="77777777" w:rsidR="009E5D80" w:rsidRPr="009E5D80" w:rsidRDefault="009E5D80" w:rsidP="009E5D80">
      <w:pPr>
        <w:numPr>
          <w:ilvl w:val="0"/>
          <w:numId w:val="6"/>
        </w:numPr>
      </w:pPr>
      <w:r w:rsidRPr="009E5D80">
        <w:t>Interface limitations.</w:t>
      </w:r>
    </w:p>
    <w:p w14:paraId="3B0A250F" w14:textId="77777777" w:rsidR="009E5D80" w:rsidRPr="009E5D80" w:rsidRDefault="009E5D80" w:rsidP="009E5D80">
      <w:pPr>
        <w:numPr>
          <w:ilvl w:val="0"/>
          <w:numId w:val="6"/>
        </w:numPr>
      </w:pPr>
      <w:r w:rsidRPr="009E5D80">
        <w:lastRenderedPageBreak/>
        <w:t>Version compatibility.</w:t>
      </w:r>
    </w:p>
    <w:p w14:paraId="0F3C85DF" w14:textId="77777777" w:rsidR="009E5D80" w:rsidRPr="009E5D80" w:rsidRDefault="009E5D80" w:rsidP="009E5D80">
      <w:r w:rsidRPr="009E5D80">
        <w:t>By documenting these parameters before development begins, engineering teams can independently design their respective subsystems while maintaining complete interface compatibility.</w:t>
      </w:r>
    </w:p>
    <w:p w14:paraId="1FE87230" w14:textId="77777777" w:rsidR="009E5D80" w:rsidRPr="009E5D80" w:rsidRDefault="009E5D80" w:rsidP="009E5D80">
      <w:r w:rsidRPr="009E5D80">
        <w:pict w14:anchorId="0A144A81">
          <v:rect id="_x0000_i1126" style="width:0;height:1.5pt" o:hralign="center" o:hrstd="t" o:hr="t" fillcolor="#a0a0a0" stroked="f"/>
        </w:pict>
      </w:r>
    </w:p>
    <w:p w14:paraId="33715B6D" w14:textId="77777777" w:rsidR="009E5D80" w:rsidRPr="009E5D80" w:rsidRDefault="009E5D80" w:rsidP="009E5D80">
      <w:pPr>
        <w:rPr>
          <w:b/>
          <w:bCs/>
        </w:rPr>
      </w:pPr>
      <w:r w:rsidRPr="009E5D80">
        <w:rPr>
          <w:b/>
          <w:bCs/>
        </w:rPr>
        <w:t>3.5.3 Role of ICDs in Aerospace Software Engineering</w:t>
      </w:r>
    </w:p>
    <w:p w14:paraId="1ECD4316" w14:textId="77777777" w:rsidR="009E5D80" w:rsidRPr="009E5D80" w:rsidRDefault="009E5D80" w:rsidP="009E5D80">
      <w:r w:rsidRPr="009E5D80">
        <w:t>Within aerospace software engineering, Interface Control Documents perform several critical functions:</w:t>
      </w:r>
    </w:p>
    <w:p w14:paraId="43935857" w14:textId="77777777" w:rsidR="009E5D80" w:rsidRPr="009E5D80" w:rsidRDefault="009E5D80" w:rsidP="009E5D80">
      <w:r w:rsidRPr="009E5D80">
        <w:rPr>
          <w:b/>
          <w:bCs/>
        </w:rPr>
        <w:t>Interface Standardization</w:t>
      </w:r>
    </w:p>
    <w:p w14:paraId="06B0E809" w14:textId="77777777" w:rsidR="009E5D80" w:rsidRPr="009E5D80" w:rsidRDefault="009E5D80" w:rsidP="009E5D80">
      <w:r w:rsidRPr="009E5D80">
        <w:t>Every subsystem interprets transmitted information identically.</w:t>
      </w:r>
    </w:p>
    <w:p w14:paraId="4BC2605C" w14:textId="77777777" w:rsidR="009E5D80" w:rsidRPr="009E5D80" w:rsidRDefault="009E5D80" w:rsidP="009E5D80">
      <w:r w:rsidRPr="009E5D80">
        <w:rPr>
          <w:b/>
          <w:bCs/>
        </w:rPr>
        <w:t>Independent Development</w:t>
      </w:r>
    </w:p>
    <w:p w14:paraId="7AF78103" w14:textId="77777777" w:rsidR="009E5D80" w:rsidRPr="009E5D80" w:rsidRDefault="009E5D80" w:rsidP="009E5D80">
      <w:r w:rsidRPr="009E5D80">
        <w:t>Different engineering teams may develop individual subsystems without requiring continuous coordination.</w:t>
      </w:r>
    </w:p>
    <w:p w14:paraId="041D36E5" w14:textId="77777777" w:rsidR="009E5D80" w:rsidRPr="009E5D80" w:rsidRDefault="009E5D80" w:rsidP="009E5D80">
      <w:r w:rsidRPr="009E5D80">
        <w:rPr>
          <w:b/>
          <w:bCs/>
        </w:rPr>
        <w:t>Integration Support</w:t>
      </w:r>
    </w:p>
    <w:p w14:paraId="6FCFAAC2" w14:textId="77777777" w:rsidR="009E5D80" w:rsidRPr="009E5D80" w:rsidRDefault="009E5D80" w:rsidP="009E5D80">
      <w:r w:rsidRPr="009E5D80">
        <w:t>System integration becomes predictable because communication interfaces have already been standardized.</w:t>
      </w:r>
    </w:p>
    <w:p w14:paraId="0CD6BDD4" w14:textId="77777777" w:rsidR="009E5D80" w:rsidRPr="009E5D80" w:rsidRDefault="009E5D80" w:rsidP="009E5D80">
      <w:r w:rsidRPr="009E5D80">
        <w:rPr>
          <w:b/>
          <w:bCs/>
        </w:rPr>
        <w:t>Verification and Validation</w:t>
      </w:r>
    </w:p>
    <w:p w14:paraId="253D307B" w14:textId="77777777" w:rsidR="009E5D80" w:rsidRPr="009E5D80" w:rsidRDefault="009E5D80" w:rsidP="009E5D80">
      <w:r w:rsidRPr="009E5D80">
        <w:t>Testing activities can verify compliance against documented interface requirements rather than subjective interpretations.</w:t>
      </w:r>
    </w:p>
    <w:p w14:paraId="37799695" w14:textId="77777777" w:rsidR="009E5D80" w:rsidRPr="009E5D80" w:rsidRDefault="009E5D80" w:rsidP="009E5D80">
      <w:r w:rsidRPr="009E5D80">
        <w:rPr>
          <w:b/>
          <w:bCs/>
        </w:rPr>
        <w:t>Configuration Management</w:t>
      </w:r>
    </w:p>
    <w:p w14:paraId="4E9298F0" w14:textId="77777777" w:rsidR="009E5D80" w:rsidRPr="009E5D80" w:rsidRDefault="009E5D80" w:rsidP="009E5D80">
      <w:r w:rsidRPr="009E5D80">
        <w:t>Changes to communication interfaces are formally documented and version controlled throughout the product lifecycle.</w:t>
      </w:r>
    </w:p>
    <w:p w14:paraId="6901FB9D" w14:textId="77777777" w:rsidR="009E5D80" w:rsidRPr="009E5D80" w:rsidRDefault="009E5D80" w:rsidP="009E5D80">
      <w:r w:rsidRPr="009E5D80">
        <w:pict w14:anchorId="477ADAD4">
          <v:rect id="_x0000_i1127" style="width:0;height:1.5pt" o:hralign="center" o:hrstd="t" o:hr="t" fillcolor="#a0a0a0" stroked="f"/>
        </w:pict>
      </w:r>
    </w:p>
    <w:p w14:paraId="0C1E9A5E" w14:textId="77777777" w:rsidR="009E5D80" w:rsidRPr="009E5D80" w:rsidRDefault="009E5D80" w:rsidP="009E5D80">
      <w:pPr>
        <w:rPr>
          <w:b/>
          <w:bCs/>
        </w:rPr>
      </w:pPr>
      <w:r w:rsidRPr="009E5D80">
        <w:rPr>
          <w:b/>
          <w:bCs/>
        </w:rPr>
        <w:t>3.5.4 Typical Contents of an ICD</w:t>
      </w:r>
    </w:p>
    <w:p w14:paraId="0D14C3F2" w14:textId="77777777" w:rsidR="009E5D80" w:rsidRPr="009E5D80" w:rsidRDefault="009E5D80" w:rsidP="009E5D80">
      <w:r w:rsidRPr="009E5D80">
        <w:t>Although ICD formats differ among organizations, most aerospace Interface Control Documents include the following sections.</w:t>
      </w:r>
    </w:p>
    <w:p w14:paraId="70ADCC70" w14:textId="77777777" w:rsidR="009E5D80" w:rsidRPr="009E5D80" w:rsidRDefault="009E5D80" w:rsidP="009E5D80">
      <w:pPr>
        <w:rPr>
          <w:b/>
          <w:bCs/>
        </w:rPr>
      </w:pPr>
      <w:r w:rsidRPr="009E5D80">
        <w:rPr>
          <w:b/>
          <w:bCs/>
        </w:rPr>
        <w:t>Table 3.1 Typical Structure of an Interface Control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4708"/>
      </w:tblGrid>
      <w:tr w:rsidR="009E5D80" w:rsidRPr="009E5D80" w14:paraId="497C3E48" w14:textId="77777777">
        <w:trPr>
          <w:tblHeader/>
          <w:tblCellSpacing w:w="15" w:type="dxa"/>
        </w:trPr>
        <w:tc>
          <w:tcPr>
            <w:tcW w:w="0" w:type="auto"/>
            <w:vAlign w:val="center"/>
            <w:hideMark/>
          </w:tcPr>
          <w:p w14:paraId="5688E75D" w14:textId="77777777" w:rsidR="009E5D80" w:rsidRPr="009E5D80" w:rsidRDefault="009E5D80" w:rsidP="009E5D80">
            <w:pPr>
              <w:rPr>
                <w:b/>
                <w:bCs/>
              </w:rPr>
            </w:pPr>
            <w:r w:rsidRPr="009E5D80">
              <w:rPr>
                <w:b/>
                <w:bCs/>
              </w:rPr>
              <w:t>Section</w:t>
            </w:r>
          </w:p>
        </w:tc>
        <w:tc>
          <w:tcPr>
            <w:tcW w:w="0" w:type="auto"/>
            <w:vAlign w:val="center"/>
            <w:hideMark/>
          </w:tcPr>
          <w:p w14:paraId="5D20AC3B" w14:textId="77777777" w:rsidR="009E5D80" w:rsidRPr="009E5D80" w:rsidRDefault="009E5D80" w:rsidP="009E5D80">
            <w:pPr>
              <w:rPr>
                <w:b/>
                <w:bCs/>
              </w:rPr>
            </w:pPr>
            <w:r w:rsidRPr="009E5D80">
              <w:rPr>
                <w:b/>
                <w:bCs/>
              </w:rPr>
              <w:t>Purpose</w:t>
            </w:r>
          </w:p>
        </w:tc>
      </w:tr>
      <w:tr w:rsidR="009E5D80" w:rsidRPr="009E5D80" w14:paraId="4E55EBFF" w14:textId="77777777">
        <w:trPr>
          <w:tblCellSpacing w:w="15" w:type="dxa"/>
        </w:trPr>
        <w:tc>
          <w:tcPr>
            <w:tcW w:w="0" w:type="auto"/>
            <w:vAlign w:val="center"/>
            <w:hideMark/>
          </w:tcPr>
          <w:p w14:paraId="3E6E2ABF" w14:textId="77777777" w:rsidR="009E5D80" w:rsidRPr="009E5D80" w:rsidRDefault="009E5D80" w:rsidP="009E5D80">
            <w:r w:rsidRPr="009E5D80">
              <w:t>Scope</w:t>
            </w:r>
          </w:p>
        </w:tc>
        <w:tc>
          <w:tcPr>
            <w:tcW w:w="0" w:type="auto"/>
            <w:vAlign w:val="center"/>
            <w:hideMark/>
          </w:tcPr>
          <w:p w14:paraId="236AAC04" w14:textId="77777777" w:rsidR="009E5D80" w:rsidRPr="009E5D80" w:rsidRDefault="009E5D80" w:rsidP="009E5D80">
            <w:r w:rsidRPr="009E5D80">
              <w:t>Defines interface applicability</w:t>
            </w:r>
          </w:p>
        </w:tc>
      </w:tr>
      <w:tr w:rsidR="009E5D80" w:rsidRPr="009E5D80" w14:paraId="2E80B725" w14:textId="77777777">
        <w:trPr>
          <w:tblCellSpacing w:w="15" w:type="dxa"/>
        </w:trPr>
        <w:tc>
          <w:tcPr>
            <w:tcW w:w="0" w:type="auto"/>
            <w:vAlign w:val="center"/>
            <w:hideMark/>
          </w:tcPr>
          <w:p w14:paraId="514B679C" w14:textId="77777777" w:rsidR="009E5D80" w:rsidRPr="009E5D80" w:rsidRDefault="009E5D80" w:rsidP="009E5D80">
            <w:r w:rsidRPr="009E5D80">
              <w:t>Referenced Documents</w:t>
            </w:r>
          </w:p>
        </w:tc>
        <w:tc>
          <w:tcPr>
            <w:tcW w:w="0" w:type="auto"/>
            <w:vAlign w:val="center"/>
            <w:hideMark/>
          </w:tcPr>
          <w:p w14:paraId="54D29A92" w14:textId="77777777" w:rsidR="009E5D80" w:rsidRPr="009E5D80" w:rsidRDefault="009E5D80" w:rsidP="009E5D80">
            <w:r w:rsidRPr="009E5D80">
              <w:t>Applicable standards and specifications</w:t>
            </w:r>
          </w:p>
        </w:tc>
      </w:tr>
      <w:tr w:rsidR="009E5D80" w:rsidRPr="009E5D80" w14:paraId="130A4FC7" w14:textId="77777777">
        <w:trPr>
          <w:tblCellSpacing w:w="15" w:type="dxa"/>
        </w:trPr>
        <w:tc>
          <w:tcPr>
            <w:tcW w:w="0" w:type="auto"/>
            <w:vAlign w:val="center"/>
            <w:hideMark/>
          </w:tcPr>
          <w:p w14:paraId="1AFED3B2" w14:textId="77777777" w:rsidR="009E5D80" w:rsidRPr="009E5D80" w:rsidRDefault="009E5D80" w:rsidP="009E5D80">
            <w:r w:rsidRPr="009E5D80">
              <w:lastRenderedPageBreak/>
              <w:t>System Description</w:t>
            </w:r>
          </w:p>
        </w:tc>
        <w:tc>
          <w:tcPr>
            <w:tcW w:w="0" w:type="auto"/>
            <w:vAlign w:val="center"/>
            <w:hideMark/>
          </w:tcPr>
          <w:p w14:paraId="3D0C118E" w14:textId="77777777" w:rsidR="009E5D80" w:rsidRPr="009E5D80" w:rsidRDefault="009E5D80" w:rsidP="009E5D80">
            <w:r w:rsidRPr="009E5D80">
              <w:t>Overview of interacting systems</w:t>
            </w:r>
          </w:p>
        </w:tc>
      </w:tr>
      <w:tr w:rsidR="009E5D80" w:rsidRPr="009E5D80" w14:paraId="3DDA8F61" w14:textId="77777777">
        <w:trPr>
          <w:tblCellSpacing w:w="15" w:type="dxa"/>
        </w:trPr>
        <w:tc>
          <w:tcPr>
            <w:tcW w:w="0" w:type="auto"/>
            <w:vAlign w:val="center"/>
            <w:hideMark/>
          </w:tcPr>
          <w:p w14:paraId="0DA33AF2" w14:textId="77777777" w:rsidR="009E5D80" w:rsidRPr="009E5D80" w:rsidRDefault="009E5D80" w:rsidP="009E5D80">
            <w:r w:rsidRPr="009E5D80">
              <w:t>Physical Interface</w:t>
            </w:r>
          </w:p>
        </w:tc>
        <w:tc>
          <w:tcPr>
            <w:tcW w:w="0" w:type="auto"/>
            <w:vAlign w:val="center"/>
            <w:hideMark/>
          </w:tcPr>
          <w:p w14:paraId="4A190B7D" w14:textId="77777777" w:rsidR="009E5D80" w:rsidRPr="009E5D80" w:rsidRDefault="009E5D80" w:rsidP="009E5D80">
            <w:r w:rsidRPr="009E5D80">
              <w:t>Connectors, wiring, electrical characteristics</w:t>
            </w:r>
          </w:p>
        </w:tc>
      </w:tr>
      <w:tr w:rsidR="009E5D80" w:rsidRPr="009E5D80" w14:paraId="29A3C3AC" w14:textId="77777777">
        <w:trPr>
          <w:tblCellSpacing w:w="15" w:type="dxa"/>
        </w:trPr>
        <w:tc>
          <w:tcPr>
            <w:tcW w:w="0" w:type="auto"/>
            <w:vAlign w:val="center"/>
            <w:hideMark/>
          </w:tcPr>
          <w:p w14:paraId="04BB5555" w14:textId="77777777" w:rsidR="009E5D80" w:rsidRPr="009E5D80" w:rsidRDefault="009E5D80" w:rsidP="009E5D80">
            <w:r w:rsidRPr="009E5D80">
              <w:t>Communication Protocol</w:t>
            </w:r>
          </w:p>
        </w:tc>
        <w:tc>
          <w:tcPr>
            <w:tcW w:w="0" w:type="auto"/>
            <w:vAlign w:val="center"/>
            <w:hideMark/>
          </w:tcPr>
          <w:p w14:paraId="21C5503C" w14:textId="77777777" w:rsidR="009E5D80" w:rsidRPr="009E5D80" w:rsidRDefault="009E5D80" w:rsidP="009E5D80">
            <w:r w:rsidRPr="009E5D80">
              <w:t>Bus standard and message format</w:t>
            </w:r>
          </w:p>
        </w:tc>
      </w:tr>
      <w:tr w:rsidR="009E5D80" w:rsidRPr="009E5D80" w14:paraId="139AB875" w14:textId="77777777">
        <w:trPr>
          <w:tblCellSpacing w:w="15" w:type="dxa"/>
        </w:trPr>
        <w:tc>
          <w:tcPr>
            <w:tcW w:w="0" w:type="auto"/>
            <w:vAlign w:val="center"/>
            <w:hideMark/>
          </w:tcPr>
          <w:p w14:paraId="0A9667F7" w14:textId="77777777" w:rsidR="009E5D80" w:rsidRPr="009E5D80" w:rsidRDefault="009E5D80" w:rsidP="009E5D80">
            <w:r w:rsidRPr="009E5D80">
              <w:t>Signal Definitions</w:t>
            </w:r>
          </w:p>
        </w:tc>
        <w:tc>
          <w:tcPr>
            <w:tcW w:w="0" w:type="auto"/>
            <w:vAlign w:val="center"/>
            <w:hideMark/>
          </w:tcPr>
          <w:p w14:paraId="471F3756" w14:textId="77777777" w:rsidR="009E5D80" w:rsidRPr="009E5D80" w:rsidRDefault="009E5D80" w:rsidP="009E5D80">
            <w:r w:rsidRPr="009E5D80">
              <w:t>Description of exchanged parameters</w:t>
            </w:r>
          </w:p>
        </w:tc>
      </w:tr>
      <w:tr w:rsidR="009E5D80" w:rsidRPr="009E5D80" w14:paraId="5DCFCD06" w14:textId="77777777">
        <w:trPr>
          <w:tblCellSpacing w:w="15" w:type="dxa"/>
        </w:trPr>
        <w:tc>
          <w:tcPr>
            <w:tcW w:w="0" w:type="auto"/>
            <w:vAlign w:val="center"/>
            <w:hideMark/>
          </w:tcPr>
          <w:p w14:paraId="31A32EA8" w14:textId="77777777" w:rsidR="009E5D80" w:rsidRPr="009E5D80" w:rsidRDefault="009E5D80" w:rsidP="009E5D80">
            <w:r w:rsidRPr="009E5D80">
              <w:t>Timing Requirements</w:t>
            </w:r>
          </w:p>
        </w:tc>
        <w:tc>
          <w:tcPr>
            <w:tcW w:w="0" w:type="auto"/>
            <w:vAlign w:val="center"/>
            <w:hideMark/>
          </w:tcPr>
          <w:p w14:paraId="5C41A7D0" w14:textId="77777777" w:rsidR="009E5D80" w:rsidRPr="009E5D80" w:rsidRDefault="009E5D80" w:rsidP="009E5D80">
            <w:r w:rsidRPr="009E5D80">
              <w:t>Update rates and communication timing</w:t>
            </w:r>
          </w:p>
        </w:tc>
      </w:tr>
      <w:tr w:rsidR="009E5D80" w:rsidRPr="009E5D80" w14:paraId="11D0D312" w14:textId="77777777">
        <w:trPr>
          <w:tblCellSpacing w:w="15" w:type="dxa"/>
        </w:trPr>
        <w:tc>
          <w:tcPr>
            <w:tcW w:w="0" w:type="auto"/>
            <w:vAlign w:val="center"/>
            <w:hideMark/>
          </w:tcPr>
          <w:p w14:paraId="07F93FB1" w14:textId="77777777" w:rsidR="009E5D80" w:rsidRPr="009E5D80" w:rsidRDefault="009E5D80" w:rsidP="009E5D80">
            <w:r w:rsidRPr="009E5D80">
              <w:t>Error Handling</w:t>
            </w:r>
          </w:p>
        </w:tc>
        <w:tc>
          <w:tcPr>
            <w:tcW w:w="0" w:type="auto"/>
            <w:vAlign w:val="center"/>
            <w:hideMark/>
          </w:tcPr>
          <w:p w14:paraId="000D1AFC" w14:textId="77777777" w:rsidR="009E5D80" w:rsidRPr="009E5D80" w:rsidRDefault="009E5D80" w:rsidP="009E5D80">
            <w:r w:rsidRPr="009E5D80">
              <w:t>Fault detection and recovery</w:t>
            </w:r>
          </w:p>
        </w:tc>
      </w:tr>
      <w:tr w:rsidR="009E5D80" w:rsidRPr="009E5D80" w14:paraId="78F48DBC" w14:textId="77777777">
        <w:trPr>
          <w:tblCellSpacing w:w="15" w:type="dxa"/>
        </w:trPr>
        <w:tc>
          <w:tcPr>
            <w:tcW w:w="0" w:type="auto"/>
            <w:vAlign w:val="center"/>
            <w:hideMark/>
          </w:tcPr>
          <w:p w14:paraId="133E22C0" w14:textId="77777777" w:rsidR="009E5D80" w:rsidRPr="009E5D80" w:rsidRDefault="009E5D80" w:rsidP="009E5D80">
            <w:r w:rsidRPr="009E5D80">
              <w:t>Version History</w:t>
            </w:r>
          </w:p>
        </w:tc>
        <w:tc>
          <w:tcPr>
            <w:tcW w:w="0" w:type="auto"/>
            <w:vAlign w:val="center"/>
            <w:hideMark/>
          </w:tcPr>
          <w:p w14:paraId="51C7CC46" w14:textId="77777777" w:rsidR="009E5D80" w:rsidRPr="009E5D80" w:rsidRDefault="009E5D80" w:rsidP="009E5D80">
            <w:r w:rsidRPr="009E5D80">
              <w:t>Interface revision management</w:t>
            </w:r>
          </w:p>
        </w:tc>
      </w:tr>
    </w:tbl>
    <w:p w14:paraId="58EE5A09" w14:textId="77777777" w:rsidR="009E5D80" w:rsidRPr="009E5D80" w:rsidRDefault="009E5D80" w:rsidP="009E5D80">
      <w:r w:rsidRPr="009E5D80">
        <w:t>The standardized organization of these sections enables engineers to locate interface information efficiently during system development, verification, maintenance, and upgrades.</w:t>
      </w:r>
    </w:p>
    <w:p w14:paraId="4B00E51C" w14:textId="77777777" w:rsidR="009E5D80" w:rsidRPr="009E5D80" w:rsidRDefault="009E5D80" w:rsidP="009E5D80">
      <w:r w:rsidRPr="009E5D80">
        <w:pict w14:anchorId="4F29D80C">
          <v:rect id="_x0000_i1128" style="width:0;height:1.5pt" o:hralign="center" o:hrstd="t" o:hr="t" fillcolor="#a0a0a0" stroked="f"/>
        </w:pict>
      </w:r>
    </w:p>
    <w:p w14:paraId="7C6234D7" w14:textId="77777777" w:rsidR="009E5D80" w:rsidRPr="009E5D80" w:rsidRDefault="009E5D80" w:rsidP="009E5D80">
      <w:pPr>
        <w:rPr>
          <w:b/>
          <w:bCs/>
        </w:rPr>
      </w:pPr>
      <w:r w:rsidRPr="009E5D80">
        <w:rPr>
          <w:b/>
          <w:bCs/>
        </w:rPr>
        <w:t>3.5.5 Engineering Importance of ICDs</w:t>
      </w:r>
    </w:p>
    <w:p w14:paraId="5E921BDB" w14:textId="77777777" w:rsidR="009E5D80" w:rsidRPr="009E5D80" w:rsidRDefault="009E5D80" w:rsidP="009E5D80">
      <w:r w:rsidRPr="009E5D80">
        <w:t>The importance of Interface Control Documents extends beyond documentation. They directly influence system reliability, maintainability, and lifecycle cost.</w:t>
      </w:r>
    </w:p>
    <w:p w14:paraId="26439539" w14:textId="77777777" w:rsidR="009E5D80" w:rsidRPr="009E5D80" w:rsidRDefault="009E5D80" w:rsidP="009E5D80">
      <w:r w:rsidRPr="009E5D80">
        <w:t>Without an ICD:</w:t>
      </w:r>
    </w:p>
    <w:p w14:paraId="09C07E6E" w14:textId="77777777" w:rsidR="009E5D80" w:rsidRPr="009E5D80" w:rsidRDefault="009E5D80" w:rsidP="009E5D80">
      <w:pPr>
        <w:numPr>
          <w:ilvl w:val="0"/>
          <w:numId w:val="7"/>
        </w:numPr>
      </w:pPr>
      <w:r w:rsidRPr="009E5D80">
        <w:t>Different engineering teams may interpret the same signal differently.</w:t>
      </w:r>
    </w:p>
    <w:p w14:paraId="38BF09D1" w14:textId="77777777" w:rsidR="009E5D80" w:rsidRPr="009E5D80" w:rsidRDefault="009E5D80" w:rsidP="009E5D80">
      <w:pPr>
        <w:numPr>
          <w:ilvl w:val="0"/>
          <w:numId w:val="7"/>
        </w:numPr>
      </w:pPr>
      <w:r w:rsidRPr="009E5D80">
        <w:t>Software integration becomes unpredictable.</w:t>
      </w:r>
    </w:p>
    <w:p w14:paraId="13E87830" w14:textId="77777777" w:rsidR="009E5D80" w:rsidRPr="009E5D80" w:rsidRDefault="009E5D80" w:rsidP="009E5D80">
      <w:pPr>
        <w:numPr>
          <w:ilvl w:val="0"/>
          <w:numId w:val="7"/>
        </w:numPr>
      </w:pPr>
      <w:r w:rsidRPr="009E5D80">
        <w:t>Verification activities become significantly more difficult.</w:t>
      </w:r>
    </w:p>
    <w:p w14:paraId="58577412" w14:textId="77777777" w:rsidR="009E5D80" w:rsidRPr="009E5D80" w:rsidRDefault="009E5D80" w:rsidP="009E5D80">
      <w:pPr>
        <w:numPr>
          <w:ilvl w:val="0"/>
          <w:numId w:val="7"/>
        </w:numPr>
      </w:pPr>
      <w:r w:rsidRPr="009E5D80">
        <w:t>System upgrades may introduce compatibility problems.</w:t>
      </w:r>
    </w:p>
    <w:p w14:paraId="2E0CBDF1" w14:textId="77777777" w:rsidR="009E5D80" w:rsidRPr="009E5D80" w:rsidRDefault="009E5D80" w:rsidP="009E5D80">
      <w:pPr>
        <w:numPr>
          <w:ilvl w:val="0"/>
          <w:numId w:val="7"/>
        </w:numPr>
      </w:pPr>
      <w:r w:rsidRPr="009E5D80">
        <w:t>Configuration management becomes increasingly complex.</w:t>
      </w:r>
    </w:p>
    <w:p w14:paraId="39DF9381" w14:textId="77777777" w:rsidR="009E5D80" w:rsidRPr="009E5D80" w:rsidRDefault="009E5D80" w:rsidP="009E5D80">
      <w:r w:rsidRPr="009E5D80">
        <w:t>Conversely, a well-prepared ICD reduces integration effort, minimizes engineering ambiguity, improves maintainability, and supports long-term system evolution.</w:t>
      </w:r>
    </w:p>
    <w:p w14:paraId="512A843E" w14:textId="77777777" w:rsidR="009E5D80" w:rsidRPr="009E5D80" w:rsidRDefault="009E5D80" w:rsidP="009E5D80">
      <w:r w:rsidRPr="009E5D80">
        <w:t>These advantages explain why Interface Control Documents remain mandatory deliverables within aerospace, defence, railway signalling, and other safety-critical engineering domains.</w:t>
      </w:r>
    </w:p>
    <w:p w14:paraId="67202A31" w14:textId="77777777" w:rsidR="009E5D80" w:rsidRPr="009E5D80" w:rsidRDefault="009E5D80" w:rsidP="009E5D80">
      <w:r w:rsidRPr="009E5D80">
        <w:pict w14:anchorId="135226D1">
          <v:rect id="_x0000_i1129" style="width:0;height:1.5pt" o:hralign="center" o:hrstd="t" o:hr="t" fillcolor="#a0a0a0" stroked="f"/>
        </w:pict>
      </w:r>
    </w:p>
    <w:p w14:paraId="57FF9AAD" w14:textId="77777777" w:rsidR="009E5D80" w:rsidRPr="009E5D80" w:rsidRDefault="009E5D80" w:rsidP="009E5D80">
      <w:pPr>
        <w:rPr>
          <w:b/>
          <w:bCs/>
        </w:rPr>
      </w:pPr>
      <w:r w:rsidRPr="009E5D80">
        <w:rPr>
          <w:b/>
          <w:bCs/>
        </w:rPr>
        <w:t>3.5.6 Limitations</w:t>
      </w:r>
    </w:p>
    <w:p w14:paraId="03DDC8E0" w14:textId="77777777" w:rsidR="009E5D80" w:rsidRPr="009E5D80" w:rsidRDefault="009E5D80" w:rsidP="009E5D80">
      <w:r w:rsidRPr="009E5D80">
        <w:lastRenderedPageBreak/>
        <w:t>Although Interface Control Documents provide substantial engineering benefits, they also present certain challenges.</w:t>
      </w:r>
    </w:p>
    <w:p w14:paraId="6E6FEDAC" w14:textId="77777777" w:rsidR="009E5D80" w:rsidRPr="009E5D80" w:rsidRDefault="009E5D80" w:rsidP="009E5D80">
      <w:pPr>
        <w:numPr>
          <w:ilvl w:val="0"/>
          <w:numId w:val="8"/>
        </w:numPr>
      </w:pPr>
      <w:r w:rsidRPr="009E5D80">
        <w:t>Preparation requires considerable engineering effort.</w:t>
      </w:r>
    </w:p>
    <w:p w14:paraId="56FDD772" w14:textId="77777777" w:rsidR="009E5D80" w:rsidRPr="009E5D80" w:rsidRDefault="009E5D80" w:rsidP="009E5D80">
      <w:pPr>
        <w:numPr>
          <w:ilvl w:val="0"/>
          <w:numId w:val="8"/>
        </w:numPr>
      </w:pPr>
      <w:r w:rsidRPr="009E5D80">
        <w:t>Interface revisions must be carefully managed.</w:t>
      </w:r>
    </w:p>
    <w:p w14:paraId="633F02E9" w14:textId="77777777" w:rsidR="009E5D80" w:rsidRPr="009E5D80" w:rsidRDefault="009E5D80" w:rsidP="009E5D80">
      <w:pPr>
        <w:numPr>
          <w:ilvl w:val="0"/>
          <w:numId w:val="8"/>
        </w:numPr>
      </w:pPr>
      <w:r w:rsidRPr="009E5D80">
        <w:t>Poorly written ICDs may introduce ambiguity.</w:t>
      </w:r>
    </w:p>
    <w:p w14:paraId="035F7DF7" w14:textId="77777777" w:rsidR="009E5D80" w:rsidRPr="009E5D80" w:rsidRDefault="009E5D80" w:rsidP="009E5D80">
      <w:pPr>
        <w:numPr>
          <w:ilvl w:val="0"/>
          <w:numId w:val="8"/>
        </w:numPr>
      </w:pPr>
      <w:r w:rsidRPr="009E5D80">
        <w:t>Large projects often require management of hundreds of interface documents.</w:t>
      </w:r>
    </w:p>
    <w:p w14:paraId="01700DA1" w14:textId="77777777" w:rsidR="009E5D80" w:rsidRPr="009E5D80" w:rsidRDefault="009E5D80" w:rsidP="009E5D80">
      <w:pPr>
        <w:numPr>
          <w:ilvl w:val="0"/>
          <w:numId w:val="8"/>
        </w:numPr>
      </w:pPr>
      <w:r w:rsidRPr="009E5D80">
        <w:t>Maintaining synchronization between documentation and implementation requires disciplined configuration management.</w:t>
      </w:r>
    </w:p>
    <w:p w14:paraId="42C78300" w14:textId="77777777" w:rsidR="009E5D80" w:rsidRPr="009E5D80" w:rsidRDefault="009E5D80" w:rsidP="009E5D80">
      <w:r w:rsidRPr="009E5D80">
        <w:t>Therefore, ICD quality directly influences the success of large-scale aerospace integration projects.</w:t>
      </w:r>
    </w:p>
    <w:p w14:paraId="7AF9629A" w14:textId="77777777" w:rsidR="009E5D80" w:rsidRPr="009E5D80" w:rsidRDefault="009E5D80" w:rsidP="009E5D80">
      <w:r w:rsidRPr="009E5D80">
        <w:pict w14:anchorId="51A7ED53">
          <v:rect id="_x0000_i1130" style="width:0;height:1.5pt" o:hralign="center" o:hrstd="t" o:hr="t" fillcolor="#a0a0a0" stroked="f"/>
        </w:pict>
      </w:r>
    </w:p>
    <w:p w14:paraId="4C489DD0" w14:textId="77777777" w:rsidR="009E5D80" w:rsidRPr="009E5D80" w:rsidRDefault="009E5D80" w:rsidP="009E5D80">
      <w:pPr>
        <w:rPr>
          <w:b/>
          <w:bCs/>
        </w:rPr>
      </w:pPr>
      <w:r w:rsidRPr="009E5D80">
        <w:rPr>
          <w:b/>
          <w:bCs/>
        </w:rPr>
        <w:t>3.5.7 Relationship with the Internship</w:t>
      </w:r>
    </w:p>
    <w:p w14:paraId="18DB15BF" w14:textId="77777777" w:rsidR="009E5D80" w:rsidRPr="009E5D80" w:rsidRDefault="009E5D80" w:rsidP="009E5D80">
      <w:r w:rsidRPr="009E5D80">
        <w:t>During the internship, introductory study of Interface Control Documents provided insight into the importance of standardized communication interfaces within aerospace software engineering. Although the internship did not involve developing production ICDs, understanding their structure and purpose established the theoretical foundation necessary for studying avionics communication protocols such as MIL-STD-1553B and ARINC 429.</w:t>
      </w:r>
    </w:p>
    <w:p w14:paraId="27DE0A6B" w14:textId="77777777" w:rsidR="009E5D80" w:rsidRPr="009E5D80" w:rsidRDefault="009E5D80" w:rsidP="009E5D80">
      <w:r w:rsidRPr="009E5D80">
        <w:t>The disciplined documentation practices observed through ICDs also influenced the architectural thinking adopted during the study of the Inward/Outward Document Management System (IODMS), where clearly defined interfaces, modular software components, and structured documentation contribute to maintainable software systems.</w:t>
      </w:r>
    </w:p>
    <w:p w14:paraId="0C030E60" w14:textId="0C427009" w:rsidR="009E5D80" w:rsidRDefault="009E5D80" w:rsidP="009E5D80">
      <w:r w:rsidRPr="009E5D80">
        <w:t>standards and the supporting software engineering principles in greater technical detail.</w:t>
      </w:r>
    </w:p>
    <w:p w14:paraId="0DE31507" w14:textId="77777777" w:rsidR="009E5D80" w:rsidRPr="009E5D80" w:rsidRDefault="009E5D80" w:rsidP="009E5D80">
      <w:pPr>
        <w:rPr>
          <w:b/>
          <w:bCs/>
        </w:rPr>
      </w:pPr>
      <w:r w:rsidRPr="009E5D80">
        <w:rPr>
          <w:b/>
          <w:bCs/>
        </w:rPr>
        <w:t>3.6 Signal Mapping</w:t>
      </w:r>
    </w:p>
    <w:p w14:paraId="5BAA745A" w14:textId="77777777" w:rsidR="009E5D80" w:rsidRPr="009E5D80" w:rsidRDefault="009E5D80" w:rsidP="009E5D80">
      <w:pPr>
        <w:rPr>
          <w:b/>
          <w:bCs/>
        </w:rPr>
      </w:pPr>
      <w:r w:rsidRPr="009E5D80">
        <w:rPr>
          <w:b/>
          <w:bCs/>
        </w:rPr>
        <w:t>3.6.1 Introduction</w:t>
      </w:r>
    </w:p>
    <w:p w14:paraId="353E8420" w14:textId="77777777" w:rsidR="009E5D80" w:rsidRPr="009E5D80" w:rsidRDefault="009E5D80" w:rsidP="009E5D80">
      <w:r w:rsidRPr="009E5D80">
        <w:t xml:space="preserve">Modern aircraft consist of numerous electronic subsystems that continuously exchange operational information to support safe and efficient flight. These subsystems generate and consume thousands of parameters, including engine speed, fuel flow, hydraulic pressure, control surface position, airspeed, altitude, navigation data, and system health information. For successful communication, every transmitted parameter must have an unambiguous definition, consistent representation, and standardized interpretation. This process is known as </w:t>
      </w:r>
      <w:r w:rsidRPr="009E5D80">
        <w:rPr>
          <w:b/>
          <w:bCs/>
        </w:rPr>
        <w:t>signal mapping</w:t>
      </w:r>
      <w:r w:rsidRPr="009E5D80">
        <w:t>.</w:t>
      </w:r>
    </w:p>
    <w:p w14:paraId="3A5F9AE3" w14:textId="77777777" w:rsidR="009E5D80" w:rsidRPr="009E5D80" w:rsidRDefault="009E5D80" w:rsidP="009E5D80">
      <w:r w:rsidRPr="009E5D80">
        <w:lastRenderedPageBreak/>
        <w:t>Signal mapping is the systematic process of defining how engineering parameters are represented within a communication protocol. It establishes the relationship between a physical quantity measured by a sensor or generated by a subsystem and its digital representation transmitted over an avionics communication bus. Proper signal mapping ensures that transmitting and receiving systems interpret identical information without ambiguity.</w:t>
      </w:r>
    </w:p>
    <w:p w14:paraId="00C5D973" w14:textId="77777777" w:rsidR="009E5D80" w:rsidRPr="009E5D80" w:rsidRDefault="009E5D80" w:rsidP="009E5D80">
      <w:r w:rsidRPr="009E5D80">
        <w:t>Within aerospace systems, signal mapping is documented through Interface Control Documents (ICDs), which specify parameter definitions, data formats, engineering units, scaling factors, valid operating ranges, update rates, and message identifiers. Consequently, signal mapping forms the practical implementation of the interface specifications introduced in the previous section.</w:t>
      </w:r>
    </w:p>
    <w:p w14:paraId="4133C23B" w14:textId="77777777" w:rsidR="009E5D80" w:rsidRPr="009E5D80" w:rsidRDefault="009E5D80" w:rsidP="009E5D80">
      <w:r w:rsidRPr="009E5D80">
        <w:pict w14:anchorId="0655F89F">
          <v:rect id="_x0000_i1173" style="width:0;height:1.5pt" o:hralign="center" o:hrstd="t" o:hr="t" fillcolor="#a0a0a0" stroked="f"/>
        </w:pict>
      </w:r>
    </w:p>
    <w:p w14:paraId="79AF26C6" w14:textId="77777777" w:rsidR="009E5D80" w:rsidRPr="009E5D80" w:rsidRDefault="009E5D80" w:rsidP="009E5D80">
      <w:pPr>
        <w:rPr>
          <w:b/>
          <w:bCs/>
        </w:rPr>
      </w:pPr>
      <w:r w:rsidRPr="009E5D80">
        <w:rPr>
          <w:b/>
          <w:bCs/>
        </w:rPr>
        <w:t>3.6.2 Purpose of Signal Mapping</w:t>
      </w:r>
    </w:p>
    <w:p w14:paraId="4F6F8153" w14:textId="77777777" w:rsidR="009E5D80" w:rsidRPr="009E5D80" w:rsidRDefault="009E5D80" w:rsidP="009E5D80">
      <w:r w:rsidRPr="009E5D80">
        <w:t>The primary objective of signal mapping is to establish a standardized representation of engineering information exchanged between aircraft subsystems. Every parameter must be uniquely identified, correctly encoded, and consistently interpreted regardless of the hardware or software implementation.</w:t>
      </w:r>
    </w:p>
    <w:p w14:paraId="03C12FB0" w14:textId="77777777" w:rsidR="009E5D80" w:rsidRPr="009E5D80" w:rsidRDefault="009E5D80" w:rsidP="009E5D80">
      <w:r w:rsidRPr="009E5D80">
        <w:t>The objectives of signal mapping include:</w:t>
      </w:r>
    </w:p>
    <w:p w14:paraId="254F20F2" w14:textId="77777777" w:rsidR="009E5D80" w:rsidRPr="009E5D80" w:rsidRDefault="009E5D80" w:rsidP="009E5D80">
      <w:pPr>
        <w:numPr>
          <w:ilvl w:val="0"/>
          <w:numId w:val="9"/>
        </w:numPr>
      </w:pPr>
      <w:r w:rsidRPr="009E5D80">
        <w:t>Standardizing parameter representation.</w:t>
      </w:r>
    </w:p>
    <w:p w14:paraId="67AFAB9E" w14:textId="77777777" w:rsidR="009E5D80" w:rsidRPr="009E5D80" w:rsidRDefault="009E5D80" w:rsidP="009E5D80">
      <w:pPr>
        <w:numPr>
          <w:ilvl w:val="0"/>
          <w:numId w:val="9"/>
        </w:numPr>
      </w:pPr>
      <w:r w:rsidRPr="009E5D80">
        <w:t>Eliminating ambiguity during subsystem integration.</w:t>
      </w:r>
    </w:p>
    <w:p w14:paraId="5957C615" w14:textId="77777777" w:rsidR="009E5D80" w:rsidRPr="009E5D80" w:rsidRDefault="009E5D80" w:rsidP="009E5D80">
      <w:pPr>
        <w:numPr>
          <w:ilvl w:val="0"/>
          <w:numId w:val="9"/>
        </w:numPr>
      </w:pPr>
      <w:r w:rsidRPr="009E5D80">
        <w:t>Supporting interoperability among independently developed systems.</w:t>
      </w:r>
    </w:p>
    <w:p w14:paraId="1756ECDF" w14:textId="77777777" w:rsidR="009E5D80" w:rsidRPr="009E5D80" w:rsidRDefault="009E5D80" w:rsidP="009E5D80">
      <w:pPr>
        <w:numPr>
          <w:ilvl w:val="0"/>
          <w:numId w:val="9"/>
        </w:numPr>
      </w:pPr>
      <w:r w:rsidRPr="009E5D80">
        <w:t>Simplifying software development and verification.</w:t>
      </w:r>
    </w:p>
    <w:p w14:paraId="7CC9E74C" w14:textId="77777777" w:rsidR="009E5D80" w:rsidRPr="009E5D80" w:rsidRDefault="009E5D80" w:rsidP="009E5D80">
      <w:pPr>
        <w:numPr>
          <w:ilvl w:val="0"/>
          <w:numId w:val="9"/>
        </w:numPr>
      </w:pPr>
      <w:r w:rsidRPr="009E5D80">
        <w:t>Improving maintainability and future system upgrades.</w:t>
      </w:r>
    </w:p>
    <w:p w14:paraId="68BB48F7" w14:textId="77777777" w:rsidR="009E5D80" w:rsidRPr="009E5D80" w:rsidRDefault="009E5D80" w:rsidP="009E5D80">
      <w:pPr>
        <w:numPr>
          <w:ilvl w:val="0"/>
          <w:numId w:val="9"/>
        </w:numPr>
      </w:pPr>
      <w:r w:rsidRPr="009E5D80">
        <w:t>Ensuring traceability between engineering requirements and transmitted data.</w:t>
      </w:r>
    </w:p>
    <w:p w14:paraId="73EB1D65" w14:textId="77777777" w:rsidR="009E5D80" w:rsidRPr="009E5D80" w:rsidRDefault="009E5D80" w:rsidP="009E5D80">
      <w:r w:rsidRPr="009E5D80">
        <w:t>Without standardized signal mapping, identical parameters could be represented differently by separate subsystems, leading to communication failures, incorrect computations, or unsafe system behaviour.</w:t>
      </w:r>
    </w:p>
    <w:p w14:paraId="1DD39A96" w14:textId="77777777" w:rsidR="009E5D80" w:rsidRPr="009E5D80" w:rsidRDefault="009E5D80" w:rsidP="009E5D80">
      <w:r w:rsidRPr="009E5D80">
        <w:pict w14:anchorId="2B2F9CFE">
          <v:rect id="_x0000_i1174" style="width:0;height:1.5pt" o:hralign="center" o:hrstd="t" o:hr="t" fillcolor="#a0a0a0" stroked="f"/>
        </w:pict>
      </w:r>
    </w:p>
    <w:p w14:paraId="59DE3FBC" w14:textId="77777777" w:rsidR="009E5D80" w:rsidRPr="009E5D80" w:rsidRDefault="009E5D80" w:rsidP="009E5D80">
      <w:pPr>
        <w:rPr>
          <w:b/>
          <w:bCs/>
        </w:rPr>
      </w:pPr>
      <w:r w:rsidRPr="009E5D80">
        <w:rPr>
          <w:b/>
          <w:bCs/>
        </w:rPr>
        <w:t>3.6.3 Elements of Signal Mapping</w:t>
      </w:r>
    </w:p>
    <w:p w14:paraId="3E4007EF" w14:textId="77777777" w:rsidR="009E5D80" w:rsidRPr="009E5D80" w:rsidRDefault="009E5D80" w:rsidP="009E5D80">
      <w:r w:rsidRPr="009E5D80">
        <w:t>A complete signal mapping specification defines several attributes for each transmitted parameter.</w:t>
      </w:r>
    </w:p>
    <w:p w14:paraId="397D203C" w14:textId="77777777" w:rsidR="009E5D80" w:rsidRPr="009E5D80" w:rsidRDefault="009E5D80" w:rsidP="009E5D80">
      <w:pPr>
        <w:rPr>
          <w:b/>
          <w:bCs/>
        </w:rPr>
      </w:pPr>
      <w:r w:rsidRPr="009E5D80">
        <w:rPr>
          <w:b/>
          <w:bCs/>
        </w:rPr>
        <w:t>Table 3.2 Typical Signal Mapping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4681"/>
        <w:gridCol w:w="1639"/>
      </w:tblGrid>
      <w:tr w:rsidR="009E5D80" w:rsidRPr="009E5D80" w14:paraId="02B3E8F5" w14:textId="77777777">
        <w:trPr>
          <w:tblHeader/>
          <w:tblCellSpacing w:w="15" w:type="dxa"/>
        </w:trPr>
        <w:tc>
          <w:tcPr>
            <w:tcW w:w="0" w:type="auto"/>
            <w:vAlign w:val="center"/>
            <w:hideMark/>
          </w:tcPr>
          <w:p w14:paraId="104A716C" w14:textId="77777777" w:rsidR="009E5D80" w:rsidRPr="009E5D80" w:rsidRDefault="009E5D80" w:rsidP="009E5D80">
            <w:pPr>
              <w:rPr>
                <w:b/>
                <w:bCs/>
              </w:rPr>
            </w:pPr>
            <w:r w:rsidRPr="009E5D80">
              <w:rPr>
                <w:b/>
                <w:bCs/>
              </w:rPr>
              <w:lastRenderedPageBreak/>
              <w:t>Attribute</w:t>
            </w:r>
          </w:p>
        </w:tc>
        <w:tc>
          <w:tcPr>
            <w:tcW w:w="0" w:type="auto"/>
            <w:vAlign w:val="center"/>
            <w:hideMark/>
          </w:tcPr>
          <w:p w14:paraId="12EDE4A0" w14:textId="77777777" w:rsidR="009E5D80" w:rsidRPr="009E5D80" w:rsidRDefault="009E5D80" w:rsidP="009E5D80">
            <w:pPr>
              <w:rPr>
                <w:b/>
                <w:bCs/>
              </w:rPr>
            </w:pPr>
            <w:r w:rsidRPr="009E5D80">
              <w:rPr>
                <w:b/>
                <w:bCs/>
              </w:rPr>
              <w:t>Description</w:t>
            </w:r>
          </w:p>
        </w:tc>
        <w:tc>
          <w:tcPr>
            <w:tcW w:w="0" w:type="auto"/>
            <w:vAlign w:val="center"/>
            <w:hideMark/>
          </w:tcPr>
          <w:p w14:paraId="4B687DEE" w14:textId="77777777" w:rsidR="009E5D80" w:rsidRPr="009E5D80" w:rsidRDefault="009E5D80" w:rsidP="009E5D80">
            <w:pPr>
              <w:rPr>
                <w:b/>
                <w:bCs/>
              </w:rPr>
            </w:pPr>
            <w:r w:rsidRPr="009E5D80">
              <w:rPr>
                <w:b/>
                <w:bCs/>
              </w:rPr>
              <w:t>Example</w:t>
            </w:r>
          </w:p>
        </w:tc>
      </w:tr>
      <w:tr w:rsidR="009E5D80" w:rsidRPr="009E5D80" w14:paraId="44D4B275" w14:textId="77777777">
        <w:trPr>
          <w:tblCellSpacing w:w="15" w:type="dxa"/>
        </w:trPr>
        <w:tc>
          <w:tcPr>
            <w:tcW w:w="0" w:type="auto"/>
            <w:vAlign w:val="center"/>
            <w:hideMark/>
          </w:tcPr>
          <w:p w14:paraId="4AFCBC25" w14:textId="77777777" w:rsidR="009E5D80" w:rsidRPr="009E5D80" w:rsidRDefault="009E5D80" w:rsidP="009E5D80">
            <w:r w:rsidRPr="009E5D80">
              <w:t>Signal Name</w:t>
            </w:r>
          </w:p>
        </w:tc>
        <w:tc>
          <w:tcPr>
            <w:tcW w:w="0" w:type="auto"/>
            <w:vAlign w:val="center"/>
            <w:hideMark/>
          </w:tcPr>
          <w:p w14:paraId="5CCAB9AC" w14:textId="77777777" w:rsidR="009E5D80" w:rsidRPr="009E5D80" w:rsidRDefault="009E5D80" w:rsidP="009E5D80">
            <w:r w:rsidRPr="009E5D80">
              <w:t>Unique identifier of the parameter</w:t>
            </w:r>
          </w:p>
        </w:tc>
        <w:tc>
          <w:tcPr>
            <w:tcW w:w="0" w:type="auto"/>
            <w:vAlign w:val="center"/>
            <w:hideMark/>
          </w:tcPr>
          <w:p w14:paraId="6841F158" w14:textId="77777777" w:rsidR="009E5D80" w:rsidRPr="009E5D80" w:rsidRDefault="009E5D80" w:rsidP="009E5D80">
            <w:r w:rsidRPr="009E5D80">
              <w:t>Engine Speed</w:t>
            </w:r>
          </w:p>
        </w:tc>
      </w:tr>
      <w:tr w:rsidR="009E5D80" w:rsidRPr="009E5D80" w14:paraId="11C725DB" w14:textId="77777777">
        <w:trPr>
          <w:tblCellSpacing w:w="15" w:type="dxa"/>
        </w:trPr>
        <w:tc>
          <w:tcPr>
            <w:tcW w:w="0" w:type="auto"/>
            <w:vAlign w:val="center"/>
            <w:hideMark/>
          </w:tcPr>
          <w:p w14:paraId="2ECF0527" w14:textId="77777777" w:rsidR="009E5D80" w:rsidRPr="009E5D80" w:rsidRDefault="009E5D80" w:rsidP="009E5D80">
            <w:r w:rsidRPr="009E5D80">
              <w:t>Message ID / Label</w:t>
            </w:r>
          </w:p>
        </w:tc>
        <w:tc>
          <w:tcPr>
            <w:tcW w:w="0" w:type="auto"/>
            <w:vAlign w:val="center"/>
            <w:hideMark/>
          </w:tcPr>
          <w:p w14:paraId="57056A0E" w14:textId="77777777" w:rsidR="009E5D80" w:rsidRPr="009E5D80" w:rsidRDefault="009E5D80" w:rsidP="009E5D80">
            <w:r w:rsidRPr="009E5D80">
              <w:t>Communication identifier</w:t>
            </w:r>
          </w:p>
        </w:tc>
        <w:tc>
          <w:tcPr>
            <w:tcW w:w="0" w:type="auto"/>
            <w:vAlign w:val="center"/>
            <w:hideMark/>
          </w:tcPr>
          <w:p w14:paraId="05C28078" w14:textId="77777777" w:rsidR="009E5D80" w:rsidRPr="009E5D80" w:rsidRDefault="009E5D80" w:rsidP="009E5D80">
            <w:r w:rsidRPr="009E5D80">
              <w:t>0x18 (example)</w:t>
            </w:r>
          </w:p>
        </w:tc>
      </w:tr>
      <w:tr w:rsidR="009E5D80" w:rsidRPr="009E5D80" w14:paraId="33DA8002" w14:textId="77777777">
        <w:trPr>
          <w:tblCellSpacing w:w="15" w:type="dxa"/>
        </w:trPr>
        <w:tc>
          <w:tcPr>
            <w:tcW w:w="0" w:type="auto"/>
            <w:vAlign w:val="center"/>
            <w:hideMark/>
          </w:tcPr>
          <w:p w14:paraId="2004071F" w14:textId="77777777" w:rsidR="009E5D80" w:rsidRPr="009E5D80" w:rsidRDefault="009E5D80" w:rsidP="009E5D80">
            <w:r w:rsidRPr="009E5D80">
              <w:t>Data Type</w:t>
            </w:r>
          </w:p>
        </w:tc>
        <w:tc>
          <w:tcPr>
            <w:tcW w:w="0" w:type="auto"/>
            <w:vAlign w:val="center"/>
            <w:hideMark/>
          </w:tcPr>
          <w:p w14:paraId="5591EB74" w14:textId="77777777" w:rsidR="009E5D80" w:rsidRPr="009E5D80" w:rsidRDefault="009E5D80" w:rsidP="009E5D80">
            <w:r w:rsidRPr="009E5D80">
              <w:t>Integer, floating-point, Boolean, enumeration</w:t>
            </w:r>
          </w:p>
        </w:tc>
        <w:tc>
          <w:tcPr>
            <w:tcW w:w="0" w:type="auto"/>
            <w:vAlign w:val="center"/>
            <w:hideMark/>
          </w:tcPr>
          <w:p w14:paraId="5A02AE03" w14:textId="77777777" w:rsidR="009E5D80" w:rsidRPr="009E5D80" w:rsidRDefault="009E5D80" w:rsidP="009E5D80">
            <w:r w:rsidRPr="009E5D80">
              <w:t>Integer</w:t>
            </w:r>
          </w:p>
        </w:tc>
      </w:tr>
      <w:tr w:rsidR="009E5D80" w:rsidRPr="009E5D80" w14:paraId="02A6259E" w14:textId="77777777">
        <w:trPr>
          <w:tblCellSpacing w:w="15" w:type="dxa"/>
        </w:trPr>
        <w:tc>
          <w:tcPr>
            <w:tcW w:w="0" w:type="auto"/>
            <w:vAlign w:val="center"/>
            <w:hideMark/>
          </w:tcPr>
          <w:p w14:paraId="606D9B2D" w14:textId="77777777" w:rsidR="009E5D80" w:rsidRPr="009E5D80" w:rsidRDefault="009E5D80" w:rsidP="009E5D80">
            <w:r w:rsidRPr="009E5D80">
              <w:t>Bit Allocation</w:t>
            </w:r>
          </w:p>
        </w:tc>
        <w:tc>
          <w:tcPr>
            <w:tcW w:w="0" w:type="auto"/>
            <w:vAlign w:val="center"/>
            <w:hideMark/>
          </w:tcPr>
          <w:p w14:paraId="67E6EE01" w14:textId="77777777" w:rsidR="009E5D80" w:rsidRPr="009E5D80" w:rsidRDefault="009E5D80" w:rsidP="009E5D80">
            <w:r w:rsidRPr="009E5D80">
              <w:t>Bit positions occupied within the message</w:t>
            </w:r>
          </w:p>
        </w:tc>
        <w:tc>
          <w:tcPr>
            <w:tcW w:w="0" w:type="auto"/>
            <w:vAlign w:val="center"/>
            <w:hideMark/>
          </w:tcPr>
          <w:p w14:paraId="21458258" w14:textId="77777777" w:rsidR="009E5D80" w:rsidRPr="009E5D80" w:rsidRDefault="009E5D80" w:rsidP="009E5D80">
            <w:r w:rsidRPr="009E5D80">
              <w:t>Bits 11–26</w:t>
            </w:r>
          </w:p>
        </w:tc>
      </w:tr>
      <w:tr w:rsidR="009E5D80" w:rsidRPr="009E5D80" w14:paraId="0CF9624A" w14:textId="77777777">
        <w:trPr>
          <w:tblCellSpacing w:w="15" w:type="dxa"/>
        </w:trPr>
        <w:tc>
          <w:tcPr>
            <w:tcW w:w="0" w:type="auto"/>
            <w:vAlign w:val="center"/>
            <w:hideMark/>
          </w:tcPr>
          <w:p w14:paraId="3AFDC1FD" w14:textId="77777777" w:rsidR="009E5D80" w:rsidRPr="009E5D80" w:rsidRDefault="009E5D80" w:rsidP="009E5D80">
            <w:r w:rsidRPr="009E5D80">
              <w:t>Engineering Units</w:t>
            </w:r>
          </w:p>
        </w:tc>
        <w:tc>
          <w:tcPr>
            <w:tcW w:w="0" w:type="auto"/>
            <w:vAlign w:val="center"/>
            <w:hideMark/>
          </w:tcPr>
          <w:p w14:paraId="3407EB78" w14:textId="77777777" w:rsidR="009E5D80" w:rsidRPr="009E5D80" w:rsidRDefault="009E5D80" w:rsidP="009E5D80">
            <w:r w:rsidRPr="009E5D80">
              <w:t>Physical units</w:t>
            </w:r>
          </w:p>
        </w:tc>
        <w:tc>
          <w:tcPr>
            <w:tcW w:w="0" w:type="auto"/>
            <w:vAlign w:val="center"/>
            <w:hideMark/>
          </w:tcPr>
          <w:p w14:paraId="2EE11BEF" w14:textId="77777777" w:rsidR="009E5D80" w:rsidRPr="009E5D80" w:rsidRDefault="009E5D80" w:rsidP="009E5D80">
            <w:r w:rsidRPr="009E5D80">
              <w:t>RPM</w:t>
            </w:r>
          </w:p>
        </w:tc>
      </w:tr>
      <w:tr w:rsidR="009E5D80" w:rsidRPr="009E5D80" w14:paraId="7E2D8D5B" w14:textId="77777777">
        <w:trPr>
          <w:tblCellSpacing w:w="15" w:type="dxa"/>
        </w:trPr>
        <w:tc>
          <w:tcPr>
            <w:tcW w:w="0" w:type="auto"/>
            <w:vAlign w:val="center"/>
            <w:hideMark/>
          </w:tcPr>
          <w:p w14:paraId="563C68C7" w14:textId="77777777" w:rsidR="009E5D80" w:rsidRPr="009E5D80" w:rsidRDefault="009E5D80" w:rsidP="009E5D80">
            <w:r w:rsidRPr="009E5D80">
              <w:t>Resolution</w:t>
            </w:r>
          </w:p>
        </w:tc>
        <w:tc>
          <w:tcPr>
            <w:tcW w:w="0" w:type="auto"/>
            <w:vAlign w:val="center"/>
            <w:hideMark/>
          </w:tcPr>
          <w:p w14:paraId="668C8776" w14:textId="77777777" w:rsidR="009E5D80" w:rsidRPr="009E5D80" w:rsidRDefault="009E5D80" w:rsidP="009E5D80">
            <w:r w:rsidRPr="009E5D80">
              <w:t>Smallest measurable increment</w:t>
            </w:r>
          </w:p>
        </w:tc>
        <w:tc>
          <w:tcPr>
            <w:tcW w:w="0" w:type="auto"/>
            <w:vAlign w:val="center"/>
            <w:hideMark/>
          </w:tcPr>
          <w:p w14:paraId="3835ACA8" w14:textId="77777777" w:rsidR="009E5D80" w:rsidRPr="009E5D80" w:rsidRDefault="009E5D80" w:rsidP="009E5D80">
            <w:r w:rsidRPr="009E5D80">
              <w:t>0.5 RPM</w:t>
            </w:r>
          </w:p>
        </w:tc>
      </w:tr>
      <w:tr w:rsidR="009E5D80" w:rsidRPr="009E5D80" w14:paraId="23067B33" w14:textId="77777777">
        <w:trPr>
          <w:tblCellSpacing w:w="15" w:type="dxa"/>
        </w:trPr>
        <w:tc>
          <w:tcPr>
            <w:tcW w:w="0" w:type="auto"/>
            <w:vAlign w:val="center"/>
            <w:hideMark/>
          </w:tcPr>
          <w:p w14:paraId="3494E494" w14:textId="77777777" w:rsidR="009E5D80" w:rsidRPr="009E5D80" w:rsidRDefault="009E5D80" w:rsidP="009E5D80">
            <w:r w:rsidRPr="009E5D80">
              <w:t>Valid Range</w:t>
            </w:r>
          </w:p>
        </w:tc>
        <w:tc>
          <w:tcPr>
            <w:tcW w:w="0" w:type="auto"/>
            <w:vAlign w:val="center"/>
            <w:hideMark/>
          </w:tcPr>
          <w:p w14:paraId="4F11D9CE" w14:textId="77777777" w:rsidR="009E5D80" w:rsidRPr="009E5D80" w:rsidRDefault="009E5D80" w:rsidP="009E5D80">
            <w:r w:rsidRPr="009E5D80">
              <w:t>Acceptable operating limits</w:t>
            </w:r>
          </w:p>
        </w:tc>
        <w:tc>
          <w:tcPr>
            <w:tcW w:w="0" w:type="auto"/>
            <w:vAlign w:val="center"/>
            <w:hideMark/>
          </w:tcPr>
          <w:p w14:paraId="7ADD9E15" w14:textId="77777777" w:rsidR="009E5D80" w:rsidRPr="009E5D80" w:rsidRDefault="009E5D80" w:rsidP="009E5D80">
            <w:r w:rsidRPr="009E5D80">
              <w:t>0–20000 RPM</w:t>
            </w:r>
          </w:p>
        </w:tc>
      </w:tr>
      <w:tr w:rsidR="009E5D80" w:rsidRPr="009E5D80" w14:paraId="7BE0B6E0" w14:textId="77777777">
        <w:trPr>
          <w:tblCellSpacing w:w="15" w:type="dxa"/>
        </w:trPr>
        <w:tc>
          <w:tcPr>
            <w:tcW w:w="0" w:type="auto"/>
            <w:vAlign w:val="center"/>
            <w:hideMark/>
          </w:tcPr>
          <w:p w14:paraId="4AB118D6" w14:textId="77777777" w:rsidR="009E5D80" w:rsidRPr="009E5D80" w:rsidRDefault="009E5D80" w:rsidP="009E5D80">
            <w:r w:rsidRPr="009E5D80">
              <w:t>Update Rate</w:t>
            </w:r>
          </w:p>
        </w:tc>
        <w:tc>
          <w:tcPr>
            <w:tcW w:w="0" w:type="auto"/>
            <w:vAlign w:val="center"/>
            <w:hideMark/>
          </w:tcPr>
          <w:p w14:paraId="0712A442" w14:textId="77777777" w:rsidR="009E5D80" w:rsidRPr="009E5D80" w:rsidRDefault="009E5D80" w:rsidP="009E5D80">
            <w:r w:rsidRPr="009E5D80">
              <w:t>Transmission frequency</w:t>
            </w:r>
          </w:p>
        </w:tc>
        <w:tc>
          <w:tcPr>
            <w:tcW w:w="0" w:type="auto"/>
            <w:vAlign w:val="center"/>
            <w:hideMark/>
          </w:tcPr>
          <w:p w14:paraId="71343BA2" w14:textId="77777777" w:rsidR="009E5D80" w:rsidRPr="009E5D80" w:rsidRDefault="009E5D80" w:rsidP="009E5D80">
            <w:r w:rsidRPr="009E5D80">
              <w:t>50 Hz</w:t>
            </w:r>
          </w:p>
        </w:tc>
      </w:tr>
      <w:tr w:rsidR="009E5D80" w:rsidRPr="009E5D80" w14:paraId="0293BD5B" w14:textId="77777777">
        <w:trPr>
          <w:tblCellSpacing w:w="15" w:type="dxa"/>
        </w:trPr>
        <w:tc>
          <w:tcPr>
            <w:tcW w:w="0" w:type="auto"/>
            <w:vAlign w:val="center"/>
            <w:hideMark/>
          </w:tcPr>
          <w:p w14:paraId="76D4A77B" w14:textId="77777777" w:rsidR="009E5D80" w:rsidRPr="009E5D80" w:rsidRDefault="009E5D80" w:rsidP="009E5D80">
            <w:r w:rsidRPr="009E5D80">
              <w:t>Default Value</w:t>
            </w:r>
          </w:p>
        </w:tc>
        <w:tc>
          <w:tcPr>
            <w:tcW w:w="0" w:type="auto"/>
            <w:vAlign w:val="center"/>
            <w:hideMark/>
          </w:tcPr>
          <w:p w14:paraId="572A207A" w14:textId="77777777" w:rsidR="009E5D80" w:rsidRPr="009E5D80" w:rsidRDefault="009E5D80" w:rsidP="009E5D80">
            <w:r w:rsidRPr="009E5D80">
              <w:t>Initial value during startup</w:t>
            </w:r>
          </w:p>
        </w:tc>
        <w:tc>
          <w:tcPr>
            <w:tcW w:w="0" w:type="auto"/>
            <w:vAlign w:val="center"/>
            <w:hideMark/>
          </w:tcPr>
          <w:p w14:paraId="062CDFD6" w14:textId="77777777" w:rsidR="009E5D80" w:rsidRPr="009E5D80" w:rsidRDefault="009E5D80" w:rsidP="009E5D80">
            <w:r w:rsidRPr="009E5D80">
              <w:t>0</w:t>
            </w:r>
          </w:p>
        </w:tc>
      </w:tr>
    </w:tbl>
    <w:p w14:paraId="78D410C4" w14:textId="77777777" w:rsidR="009E5D80" w:rsidRPr="009E5D80" w:rsidRDefault="009E5D80" w:rsidP="009E5D80">
      <w:r w:rsidRPr="009E5D80">
        <w:rPr>
          <w:b/>
          <w:bCs/>
        </w:rPr>
        <w:t>Note:</w:t>
      </w:r>
      <w:r w:rsidRPr="009E5D80">
        <w:t xml:space="preserve"> The values shown above are illustrative examples only and are </w:t>
      </w:r>
      <w:r w:rsidRPr="009E5D80">
        <w:rPr>
          <w:b/>
          <w:bCs/>
        </w:rPr>
        <w:t>not</w:t>
      </w:r>
      <w:r w:rsidRPr="009E5D80">
        <w:t xml:space="preserve"> taken from a specific aircraft or HAL project.</w:t>
      </w:r>
    </w:p>
    <w:p w14:paraId="7A941EB2" w14:textId="77777777" w:rsidR="009E5D80" w:rsidRPr="009E5D80" w:rsidRDefault="009E5D80" w:rsidP="009E5D80">
      <w:r w:rsidRPr="009E5D80">
        <w:pict w14:anchorId="5CA67CB6">
          <v:rect id="_x0000_i1175" style="width:0;height:1.5pt" o:hralign="center" o:hrstd="t" o:hr="t" fillcolor="#a0a0a0" stroked="f"/>
        </w:pict>
      </w:r>
    </w:p>
    <w:p w14:paraId="1F6A8E5F" w14:textId="77777777" w:rsidR="009E5D80" w:rsidRPr="009E5D80" w:rsidRDefault="009E5D80" w:rsidP="009E5D80">
      <w:pPr>
        <w:rPr>
          <w:b/>
          <w:bCs/>
        </w:rPr>
      </w:pPr>
      <w:r w:rsidRPr="009E5D80">
        <w:rPr>
          <w:b/>
          <w:bCs/>
        </w:rPr>
        <w:t>3.6.4 Engineering Workflow of Signal Mapping</w:t>
      </w:r>
    </w:p>
    <w:p w14:paraId="55E4A827" w14:textId="77777777" w:rsidR="009E5D80" w:rsidRPr="009E5D80" w:rsidRDefault="009E5D80" w:rsidP="009E5D80">
      <w:r w:rsidRPr="009E5D80">
        <w:t>Signal mapping is performed during system design and continues throughout software implementation, integration, verification, and maintenance. The process begins with system requirements, where engineers identify the information that must be exchanged between subsystems. These requirements are translated into communication parameters documented within the Interface Control Document.</w:t>
      </w:r>
    </w:p>
    <w:p w14:paraId="4013D19C" w14:textId="77777777" w:rsidR="009E5D80" w:rsidRPr="009E5D80" w:rsidRDefault="009E5D80" w:rsidP="009E5D80">
      <w:r w:rsidRPr="009E5D80">
        <w:t>During software development, the mapped signals are encoded according to the selected communication protocol, such as MIL-STD-1553B or ARINC 429. Each transmitted message is verified to ensure compliance with the defined bit allocation, timing constraints, scaling rules, and engineering units. During system integration, receiving subsystems decode the transmitted information and validate its correctness before using it in operational decision-making.</w:t>
      </w:r>
    </w:p>
    <w:p w14:paraId="535D27A9" w14:textId="77777777" w:rsidR="009E5D80" w:rsidRPr="009E5D80" w:rsidRDefault="009E5D80" w:rsidP="009E5D80">
      <w:pPr>
        <w:rPr>
          <w:b/>
          <w:bCs/>
        </w:rPr>
      </w:pPr>
      <w:r w:rsidRPr="009E5D80">
        <w:rPr>
          <w:b/>
          <w:bCs/>
        </w:rPr>
        <w:t>Figure 3.2 Signal Mapping Workflow</w:t>
      </w:r>
    </w:p>
    <w:p w14:paraId="37C75E01" w14:textId="77777777" w:rsidR="009E5D80" w:rsidRPr="009E5D80" w:rsidRDefault="009E5D80" w:rsidP="009E5D80">
      <w:r w:rsidRPr="009E5D80">
        <w:t>flowchart LR</w:t>
      </w:r>
    </w:p>
    <w:p w14:paraId="766E1D82" w14:textId="77777777" w:rsidR="009E5D80" w:rsidRPr="009E5D80" w:rsidRDefault="009E5D80" w:rsidP="009E5D80">
      <w:proofErr w:type="gramStart"/>
      <w:r w:rsidRPr="009E5D80">
        <w:t>A[</w:t>
      </w:r>
      <w:proofErr w:type="gramEnd"/>
      <w:r w:rsidRPr="009E5D80">
        <w:t>System Requirements]</w:t>
      </w:r>
    </w:p>
    <w:p w14:paraId="796EF990" w14:textId="77777777" w:rsidR="009E5D80" w:rsidRPr="009E5D80" w:rsidRDefault="009E5D80" w:rsidP="009E5D80">
      <w:r w:rsidRPr="009E5D80">
        <w:t>--&gt;</w:t>
      </w:r>
      <w:proofErr w:type="gramStart"/>
      <w:r w:rsidRPr="009E5D80">
        <w:t>B[</w:t>
      </w:r>
      <w:proofErr w:type="gramEnd"/>
      <w:r w:rsidRPr="009E5D80">
        <w:t>Parameter Identification]</w:t>
      </w:r>
    </w:p>
    <w:p w14:paraId="3168F489" w14:textId="77777777" w:rsidR="009E5D80" w:rsidRPr="009E5D80" w:rsidRDefault="009E5D80" w:rsidP="009E5D80">
      <w:r w:rsidRPr="009E5D80">
        <w:t>--&gt;</w:t>
      </w:r>
      <w:proofErr w:type="gramStart"/>
      <w:r w:rsidRPr="009E5D80">
        <w:t>C[</w:t>
      </w:r>
      <w:proofErr w:type="gramEnd"/>
      <w:r w:rsidRPr="009E5D80">
        <w:t>Signal Mapping]</w:t>
      </w:r>
    </w:p>
    <w:p w14:paraId="227A02EA" w14:textId="77777777" w:rsidR="009E5D80" w:rsidRPr="009E5D80" w:rsidRDefault="009E5D80" w:rsidP="009E5D80">
      <w:r w:rsidRPr="009E5D80">
        <w:lastRenderedPageBreak/>
        <w:t>--&gt;</w:t>
      </w:r>
      <w:proofErr w:type="gramStart"/>
      <w:r w:rsidRPr="009E5D80">
        <w:t>D[</w:t>
      </w:r>
      <w:proofErr w:type="gramEnd"/>
      <w:r w:rsidRPr="009E5D80">
        <w:t>Interface Control Document]</w:t>
      </w:r>
    </w:p>
    <w:p w14:paraId="3DCE8800" w14:textId="77777777" w:rsidR="009E5D80" w:rsidRPr="009E5D80" w:rsidRDefault="009E5D80" w:rsidP="009E5D80">
      <w:r w:rsidRPr="009E5D80">
        <w:t>--&gt;</w:t>
      </w:r>
      <w:proofErr w:type="gramStart"/>
      <w:r w:rsidRPr="009E5D80">
        <w:t>E[</w:t>
      </w:r>
      <w:proofErr w:type="gramEnd"/>
      <w:r w:rsidRPr="009E5D80">
        <w:t>Software Implementation]</w:t>
      </w:r>
    </w:p>
    <w:p w14:paraId="37443C4C" w14:textId="77777777" w:rsidR="009E5D80" w:rsidRPr="009E5D80" w:rsidRDefault="009E5D80" w:rsidP="009E5D80">
      <w:r w:rsidRPr="009E5D80">
        <w:t>--&gt;</w:t>
      </w:r>
      <w:proofErr w:type="gramStart"/>
      <w:r w:rsidRPr="009E5D80">
        <w:t>F[</w:t>
      </w:r>
      <w:proofErr w:type="gramEnd"/>
      <w:r w:rsidRPr="009E5D80">
        <w:t>System Integration]</w:t>
      </w:r>
    </w:p>
    <w:p w14:paraId="4FC9F059" w14:textId="77777777" w:rsidR="009E5D80" w:rsidRPr="009E5D80" w:rsidRDefault="009E5D80" w:rsidP="009E5D80">
      <w:r w:rsidRPr="009E5D80">
        <w:t>--&gt;</w:t>
      </w:r>
      <w:proofErr w:type="gramStart"/>
      <w:r w:rsidRPr="009E5D80">
        <w:t>G[</w:t>
      </w:r>
      <w:proofErr w:type="gramEnd"/>
      <w:r w:rsidRPr="009E5D80">
        <w:t>Verification &amp; Validation]</w:t>
      </w:r>
    </w:p>
    <w:p w14:paraId="11165DC7" w14:textId="77777777" w:rsidR="009E5D80" w:rsidRPr="009E5D80" w:rsidRDefault="009E5D80" w:rsidP="009E5D80">
      <w:r w:rsidRPr="009E5D80">
        <w:rPr>
          <w:i/>
          <w:iCs/>
        </w:rPr>
        <w:t>Figure 3.2. Generalized workflow illustrating the development and verification of signal mappings.</w:t>
      </w:r>
    </w:p>
    <w:p w14:paraId="22184DCC" w14:textId="77777777" w:rsidR="009E5D80" w:rsidRPr="009E5D80" w:rsidRDefault="009E5D80" w:rsidP="009E5D80">
      <w:r w:rsidRPr="009E5D80">
        <w:pict w14:anchorId="7A0B340C">
          <v:rect id="_x0000_i1176" style="width:0;height:1.5pt" o:hralign="center" o:hrstd="t" o:hr="t" fillcolor="#a0a0a0" stroked="f"/>
        </w:pict>
      </w:r>
    </w:p>
    <w:p w14:paraId="196D4EEC" w14:textId="77777777" w:rsidR="009E5D80" w:rsidRPr="009E5D80" w:rsidRDefault="009E5D80" w:rsidP="009E5D80">
      <w:pPr>
        <w:rPr>
          <w:b/>
          <w:bCs/>
        </w:rPr>
      </w:pPr>
      <w:r w:rsidRPr="009E5D80">
        <w:rPr>
          <w:b/>
          <w:bCs/>
        </w:rPr>
        <w:t>3.6.5 Common Challenges in Signal Mapping</w:t>
      </w:r>
    </w:p>
    <w:p w14:paraId="117975F9" w14:textId="77777777" w:rsidR="009E5D80" w:rsidRPr="009E5D80" w:rsidRDefault="009E5D80" w:rsidP="009E5D80">
      <w:r w:rsidRPr="009E5D80">
        <w:t>Although the concept of signal mapping is straightforward, incorrect implementation can introduce significant integration problems. Common challenges include:</w:t>
      </w:r>
    </w:p>
    <w:p w14:paraId="7BAF9ACF" w14:textId="77777777" w:rsidR="009E5D80" w:rsidRPr="009E5D80" w:rsidRDefault="009E5D80" w:rsidP="009E5D80">
      <w:pPr>
        <w:numPr>
          <w:ilvl w:val="0"/>
          <w:numId w:val="10"/>
        </w:numPr>
      </w:pPr>
      <w:r w:rsidRPr="009E5D80">
        <w:t>Inconsistent engineering units between transmitting and receiving systems.</w:t>
      </w:r>
    </w:p>
    <w:p w14:paraId="1AD2F0BC" w14:textId="77777777" w:rsidR="009E5D80" w:rsidRPr="009E5D80" w:rsidRDefault="009E5D80" w:rsidP="009E5D80">
      <w:pPr>
        <w:numPr>
          <w:ilvl w:val="0"/>
          <w:numId w:val="10"/>
        </w:numPr>
      </w:pPr>
      <w:r w:rsidRPr="009E5D80">
        <w:t>Incorrect scaling factors resulting in inaccurate parameter values.</w:t>
      </w:r>
    </w:p>
    <w:p w14:paraId="296A27C0" w14:textId="77777777" w:rsidR="009E5D80" w:rsidRPr="009E5D80" w:rsidRDefault="009E5D80" w:rsidP="009E5D80">
      <w:pPr>
        <w:numPr>
          <w:ilvl w:val="0"/>
          <w:numId w:val="10"/>
        </w:numPr>
      </w:pPr>
      <w:r w:rsidRPr="009E5D80">
        <w:t>Misalignment of bit positions within communication messages.</w:t>
      </w:r>
    </w:p>
    <w:p w14:paraId="6883C737" w14:textId="77777777" w:rsidR="009E5D80" w:rsidRPr="009E5D80" w:rsidRDefault="009E5D80" w:rsidP="009E5D80">
      <w:pPr>
        <w:numPr>
          <w:ilvl w:val="0"/>
          <w:numId w:val="10"/>
        </w:numPr>
      </w:pPr>
      <w:r w:rsidRPr="009E5D80">
        <w:t>Different interpretations of signed and unsigned numerical representations.</w:t>
      </w:r>
    </w:p>
    <w:p w14:paraId="227E7A59" w14:textId="77777777" w:rsidR="009E5D80" w:rsidRPr="009E5D80" w:rsidRDefault="009E5D80" w:rsidP="009E5D80">
      <w:pPr>
        <w:numPr>
          <w:ilvl w:val="0"/>
          <w:numId w:val="10"/>
        </w:numPr>
      </w:pPr>
      <w:r w:rsidRPr="009E5D80">
        <w:t>Version incompatibility following interface modifications.</w:t>
      </w:r>
    </w:p>
    <w:p w14:paraId="69287B5A" w14:textId="77777777" w:rsidR="009E5D80" w:rsidRPr="009E5D80" w:rsidRDefault="009E5D80" w:rsidP="009E5D80">
      <w:pPr>
        <w:numPr>
          <w:ilvl w:val="0"/>
          <w:numId w:val="10"/>
        </w:numPr>
      </w:pPr>
      <w:r w:rsidRPr="009E5D80">
        <w:t>Missing or incomplete interface documentation.</w:t>
      </w:r>
    </w:p>
    <w:p w14:paraId="51110F6D" w14:textId="77777777" w:rsidR="009E5D80" w:rsidRPr="009E5D80" w:rsidRDefault="009E5D80" w:rsidP="009E5D80">
      <w:r w:rsidRPr="009E5D80">
        <w:t>In aerospace engineering, even minor inconsistencies in signal definitions can propagate through interconnected systems, making early verification and configuration management essential.</w:t>
      </w:r>
    </w:p>
    <w:p w14:paraId="16899960" w14:textId="77777777" w:rsidR="009E5D80" w:rsidRPr="009E5D80" w:rsidRDefault="009E5D80" w:rsidP="009E5D80">
      <w:r w:rsidRPr="009E5D80">
        <w:pict w14:anchorId="1AD899B6">
          <v:rect id="_x0000_i1177" style="width:0;height:1.5pt" o:hralign="center" o:hrstd="t" o:hr="t" fillcolor="#a0a0a0" stroked="f"/>
        </w:pict>
      </w:r>
    </w:p>
    <w:p w14:paraId="37CDA402" w14:textId="77777777" w:rsidR="009E5D80" w:rsidRPr="009E5D80" w:rsidRDefault="009E5D80" w:rsidP="009E5D80">
      <w:pPr>
        <w:rPr>
          <w:b/>
          <w:bCs/>
        </w:rPr>
      </w:pPr>
      <w:r w:rsidRPr="009E5D80">
        <w:rPr>
          <w:b/>
          <w:bCs/>
        </w:rPr>
        <w:t>3.6.6 Relationship with Software Engineering</w:t>
      </w:r>
    </w:p>
    <w:p w14:paraId="6719BA0A" w14:textId="77777777" w:rsidR="009E5D80" w:rsidRPr="009E5D80" w:rsidRDefault="009E5D80" w:rsidP="009E5D80">
      <w:r w:rsidRPr="009E5D80">
        <w:t>Signal mapping demonstrates the close relationship between systems engineering and software engineering. Software developers cannot implement reliable communication unless interface definitions are complete, accurate, and under configuration control. Conversely, systems engineers rely on software implementation to ensure that mapped parameters are encoded and decoded according to specification.</w:t>
      </w:r>
    </w:p>
    <w:p w14:paraId="6102FF40" w14:textId="77777777" w:rsidR="009E5D80" w:rsidRPr="009E5D80" w:rsidRDefault="009E5D80" w:rsidP="009E5D80">
      <w:r w:rsidRPr="009E5D80">
        <w:t>This dependency emphasizes the importance of disciplined documentation, version management, and interface verification throughout the software development lifecycle. Modern enterprise software systems, including the IODMS examined later in this report, follow similar principles by defining clear interfaces between modules, services, and databases to ensure maintainability and interoperability.</w:t>
      </w:r>
    </w:p>
    <w:p w14:paraId="4B07307D" w14:textId="77777777" w:rsidR="009E5D80" w:rsidRPr="009E5D80" w:rsidRDefault="009E5D80" w:rsidP="009E5D80">
      <w:r w:rsidRPr="009E5D80">
        <w:pict w14:anchorId="028D9D95">
          <v:rect id="_x0000_i1178" style="width:0;height:1.5pt" o:hralign="center" o:hrstd="t" o:hr="t" fillcolor="#a0a0a0" stroked="f"/>
        </w:pict>
      </w:r>
    </w:p>
    <w:p w14:paraId="6DDBF703" w14:textId="77777777" w:rsidR="009E5D80" w:rsidRPr="009E5D80" w:rsidRDefault="009E5D80" w:rsidP="009E5D80">
      <w:pPr>
        <w:rPr>
          <w:b/>
          <w:bCs/>
        </w:rPr>
      </w:pPr>
      <w:r w:rsidRPr="009E5D80">
        <w:rPr>
          <w:b/>
          <w:bCs/>
        </w:rPr>
        <w:lastRenderedPageBreak/>
        <w:t>3.6.7 Chapter Transition</w:t>
      </w:r>
    </w:p>
    <w:p w14:paraId="2AA0127F" w14:textId="77777777" w:rsidR="009E5D80" w:rsidRPr="009E5D80" w:rsidRDefault="009E5D80" w:rsidP="009E5D80">
      <w:r w:rsidRPr="009E5D80">
        <w:t xml:space="preserve">The concepts of Interface Control Documents and signal mapping establish the foundation for standardized communication between aircraft subsystems. Building upon these concepts, the following section examines </w:t>
      </w:r>
      <w:r w:rsidRPr="009E5D80">
        <w:rPr>
          <w:b/>
          <w:bCs/>
        </w:rPr>
        <w:t>MIL-STD-1553B</w:t>
      </w:r>
      <w:r w:rsidRPr="009E5D80">
        <w:t>, one of the most widely adopted deterministic communication standards in military aerospace systems. Understanding its architecture, communication protocol, and reliability mechanisms provides essential background for appreciating the software engineering practices employed in safety-critical avionics.</w:t>
      </w:r>
    </w:p>
    <w:p w14:paraId="2FF6625A" w14:textId="77777777" w:rsidR="009E5D80" w:rsidRPr="009E5D80" w:rsidRDefault="009E5D80" w:rsidP="009E5D80">
      <w:pPr>
        <w:rPr>
          <w:b/>
          <w:bCs/>
        </w:rPr>
      </w:pPr>
      <w:r w:rsidRPr="009E5D80">
        <w:rPr>
          <w:b/>
          <w:bCs/>
        </w:rPr>
        <w:t>3.7 MIL-STD-1553B Communication Standard</w:t>
      </w:r>
    </w:p>
    <w:p w14:paraId="1A27DE2E" w14:textId="77777777" w:rsidR="009E5D80" w:rsidRPr="009E5D80" w:rsidRDefault="009E5D80" w:rsidP="009E5D80">
      <w:pPr>
        <w:rPr>
          <w:b/>
          <w:bCs/>
        </w:rPr>
      </w:pPr>
      <w:r w:rsidRPr="009E5D80">
        <w:rPr>
          <w:b/>
          <w:bCs/>
        </w:rPr>
        <w:t>3.7.1 Introduction</w:t>
      </w:r>
    </w:p>
    <w:p w14:paraId="06834921" w14:textId="77777777" w:rsidR="009E5D80" w:rsidRPr="009E5D80" w:rsidRDefault="009E5D80" w:rsidP="009E5D80">
      <w:r w:rsidRPr="009E5D80">
        <w:t xml:space="preserve">MIL-STD-1553B is a military communication standard developed by the United States Department of </w:t>
      </w:r>
      <w:proofErr w:type="spellStart"/>
      <w:r w:rsidRPr="009E5D80">
        <w:t>Defense</w:t>
      </w:r>
      <w:proofErr w:type="spellEnd"/>
      <w:r w:rsidRPr="009E5D80">
        <w:t xml:space="preserve"> to provide a reliable, deterministic, and fault-tolerant serial communication bus for military aircraft, spacecraft, and other mission-critical platforms. Before the introduction of standardized data buses, aircraft subsystems communicated using dedicated point-to-point wiring. As avionics systems became increasingly sophisticated, this approach resulted in excessive wiring complexity, increased aircraft weight, higher maintenance effort, and greater integration challenges.</w:t>
      </w:r>
    </w:p>
    <w:p w14:paraId="7599363A" w14:textId="77777777" w:rsidR="009E5D80" w:rsidRPr="009E5D80" w:rsidRDefault="009E5D80" w:rsidP="009E5D80">
      <w:r w:rsidRPr="009E5D80">
        <w:t>MIL-STD-1553B addressed these limitations by introducing a shared serial communication bus through which multiple avionics subsystems could exchange information using a common communication protocol. Since its publication, the standard has been widely adopted in military aviation because of its predictable timing behaviour, high reliability, redundant communication architecture, and suitability for safety-critical environments.</w:t>
      </w:r>
    </w:p>
    <w:p w14:paraId="11C2349A" w14:textId="77777777" w:rsidR="009E5D80" w:rsidRPr="009E5D80" w:rsidRDefault="009E5D80" w:rsidP="009E5D80">
      <w:r w:rsidRPr="009E5D80">
        <w:t>Unlike conventional computer networks where multiple devices may compete for network access, MIL-STD-1553B employs a strictly controlled communication mechanism in which all transmissions are coordinated by a single controlling device. This deterministic architecture ensures predictable communication timing, making the standard particularly suitable for real-time aerospace applications.</w:t>
      </w:r>
    </w:p>
    <w:p w14:paraId="6268B037" w14:textId="77777777" w:rsidR="009E5D80" w:rsidRPr="009E5D80" w:rsidRDefault="009E5D80" w:rsidP="009E5D80">
      <w:r w:rsidRPr="009E5D80">
        <w:pict w14:anchorId="455AC15A">
          <v:rect id="_x0000_i1239" style="width:0;height:1.5pt" o:hralign="center" o:hrstd="t" o:hr="t" fillcolor="#a0a0a0" stroked="f"/>
        </w:pict>
      </w:r>
    </w:p>
    <w:p w14:paraId="653D17A1" w14:textId="77777777" w:rsidR="009E5D80" w:rsidRPr="009E5D80" w:rsidRDefault="009E5D80" w:rsidP="009E5D80">
      <w:pPr>
        <w:rPr>
          <w:b/>
          <w:bCs/>
        </w:rPr>
      </w:pPr>
      <w:r w:rsidRPr="009E5D80">
        <w:rPr>
          <w:b/>
          <w:bCs/>
        </w:rPr>
        <w:t>3.7.2 Design Philosophy</w:t>
      </w:r>
    </w:p>
    <w:p w14:paraId="73C059AC" w14:textId="77777777" w:rsidR="009E5D80" w:rsidRPr="009E5D80" w:rsidRDefault="009E5D80" w:rsidP="009E5D80">
      <w:r w:rsidRPr="009E5D80">
        <w:t>The design philosophy of MIL-STD-1553B is based on three fundamental engineering objectives:</w:t>
      </w:r>
    </w:p>
    <w:p w14:paraId="353D01B0" w14:textId="77777777" w:rsidR="009E5D80" w:rsidRPr="009E5D80" w:rsidRDefault="009E5D80" w:rsidP="009E5D80">
      <w:pPr>
        <w:numPr>
          <w:ilvl w:val="0"/>
          <w:numId w:val="11"/>
        </w:numPr>
      </w:pPr>
      <w:r w:rsidRPr="009E5D80">
        <w:rPr>
          <w:b/>
          <w:bCs/>
        </w:rPr>
        <w:t>Deterministic Communication</w:t>
      </w:r>
      <w:r w:rsidRPr="009E5D80">
        <w:t xml:space="preserve"> – Every message is transmitted according to a predefined sequence controlled by the Bus Controller (BC). This guarantees predictable communication timing and prevents data collisions.</w:t>
      </w:r>
    </w:p>
    <w:p w14:paraId="00768D7D" w14:textId="77777777" w:rsidR="009E5D80" w:rsidRPr="009E5D80" w:rsidRDefault="009E5D80" w:rsidP="009E5D80">
      <w:pPr>
        <w:numPr>
          <w:ilvl w:val="0"/>
          <w:numId w:val="11"/>
        </w:numPr>
      </w:pPr>
      <w:r w:rsidRPr="009E5D80">
        <w:rPr>
          <w:b/>
          <w:bCs/>
        </w:rPr>
        <w:lastRenderedPageBreak/>
        <w:t>Fault Tolerance</w:t>
      </w:r>
      <w:r w:rsidRPr="009E5D80">
        <w:t xml:space="preserve"> – The standard employs redundant communication buses and comprehensive error detection mechanisms to ensure reliable operation even in the presence of hardware failures or transmission errors.</w:t>
      </w:r>
    </w:p>
    <w:p w14:paraId="5F1EB200" w14:textId="77777777" w:rsidR="009E5D80" w:rsidRPr="009E5D80" w:rsidRDefault="009E5D80" w:rsidP="009E5D80">
      <w:pPr>
        <w:numPr>
          <w:ilvl w:val="0"/>
          <w:numId w:val="11"/>
        </w:numPr>
      </w:pPr>
      <w:r w:rsidRPr="009E5D80">
        <w:rPr>
          <w:b/>
          <w:bCs/>
        </w:rPr>
        <w:t>Interoperability</w:t>
      </w:r>
      <w:r w:rsidRPr="009E5D80">
        <w:t xml:space="preserve"> – Standardized message structures and communication procedures enable avionics equipment developed by different manufacturers to communicate without requiring custom interface implementations.</w:t>
      </w:r>
    </w:p>
    <w:p w14:paraId="379F8FAE" w14:textId="77777777" w:rsidR="009E5D80" w:rsidRPr="009E5D80" w:rsidRDefault="009E5D80" w:rsidP="009E5D80">
      <w:r w:rsidRPr="009E5D80">
        <w:t>These principles collectively reduce integration complexity while improving maintainability, reliability, and lifecycle support.</w:t>
      </w:r>
    </w:p>
    <w:p w14:paraId="7F57D7CE" w14:textId="77777777" w:rsidR="009E5D80" w:rsidRPr="009E5D80" w:rsidRDefault="009E5D80" w:rsidP="009E5D80">
      <w:r w:rsidRPr="009E5D80">
        <w:pict w14:anchorId="45B874BC">
          <v:rect id="_x0000_i1240" style="width:0;height:1.5pt" o:hralign="center" o:hrstd="t" o:hr="t" fillcolor="#a0a0a0" stroked="f"/>
        </w:pict>
      </w:r>
    </w:p>
    <w:p w14:paraId="67FEF29E" w14:textId="77777777" w:rsidR="009E5D80" w:rsidRPr="009E5D80" w:rsidRDefault="009E5D80" w:rsidP="009E5D80">
      <w:pPr>
        <w:rPr>
          <w:b/>
          <w:bCs/>
        </w:rPr>
      </w:pPr>
      <w:r w:rsidRPr="009E5D80">
        <w:rPr>
          <w:b/>
          <w:bCs/>
        </w:rPr>
        <w:t>3.7.3 System Architecture</w:t>
      </w:r>
    </w:p>
    <w:p w14:paraId="3AAE901C" w14:textId="77777777" w:rsidR="009E5D80" w:rsidRPr="009E5D80" w:rsidRDefault="009E5D80" w:rsidP="009E5D80">
      <w:r w:rsidRPr="009E5D80">
        <w:t xml:space="preserve">MIL-STD-1553B follows a centralized </w:t>
      </w:r>
      <w:r w:rsidRPr="009E5D80">
        <w:rPr>
          <w:b/>
          <w:bCs/>
        </w:rPr>
        <w:t>command/response architecture</w:t>
      </w:r>
      <w:r w:rsidRPr="009E5D80">
        <w:t xml:space="preserve"> consisting of three principal components:</w:t>
      </w:r>
    </w:p>
    <w:p w14:paraId="55DB4D8C" w14:textId="77777777" w:rsidR="009E5D80" w:rsidRPr="009E5D80" w:rsidRDefault="009E5D80" w:rsidP="009E5D80">
      <w:pPr>
        <w:numPr>
          <w:ilvl w:val="0"/>
          <w:numId w:val="12"/>
        </w:numPr>
      </w:pPr>
      <w:r w:rsidRPr="009E5D80">
        <w:rPr>
          <w:b/>
          <w:bCs/>
        </w:rPr>
        <w:t>Bus Controller (BC)</w:t>
      </w:r>
    </w:p>
    <w:p w14:paraId="593AE9B8" w14:textId="77777777" w:rsidR="009E5D80" w:rsidRPr="009E5D80" w:rsidRDefault="009E5D80" w:rsidP="009E5D80">
      <w:pPr>
        <w:numPr>
          <w:ilvl w:val="0"/>
          <w:numId w:val="12"/>
        </w:numPr>
      </w:pPr>
      <w:r w:rsidRPr="009E5D80">
        <w:rPr>
          <w:b/>
          <w:bCs/>
        </w:rPr>
        <w:t>Remote Terminals (RTs)</w:t>
      </w:r>
    </w:p>
    <w:p w14:paraId="44252D55" w14:textId="77777777" w:rsidR="009E5D80" w:rsidRPr="009E5D80" w:rsidRDefault="009E5D80" w:rsidP="009E5D80">
      <w:pPr>
        <w:numPr>
          <w:ilvl w:val="0"/>
          <w:numId w:val="12"/>
        </w:numPr>
      </w:pPr>
      <w:r w:rsidRPr="009E5D80">
        <w:rPr>
          <w:b/>
          <w:bCs/>
        </w:rPr>
        <w:t>Bus Monitor (BM)</w:t>
      </w:r>
    </w:p>
    <w:p w14:paraId="6148E886" w14:textId="77777777" w:rsidR="009E5D80" w:rsidRPr="009E5D80" w:rsidRDefault="009E5D80" w:rsidP="009E5D80">
      <w:r w:rsidRPr="009E5D80">
        <w:t>Communication occurs over a dual-redundant serial data bus, allowing the system to continue operation if one communication channel becomes unavailable.</w:t>
      </w:r>
    </w:p>
    <w:p w14:paraId="450D43EE" w14:textId="77777777" w:rsidR="009E5D80" w:rsidRPr="009E5D80" w:rsidRDefault="009E5D80" w:rsidP="009E5D80">
      <w:pPr>
        <w:rPr>
          <w:b/>
          <w:bCs/>
        </w:rPr>
      </w:pPr>
      <w:r w:rsidRPr="009E5D80">
        <w:rPr>
          <w:b/>
          <w:bCs/>
        </w:rPr>
        <w:t>Figure 3.3 Simplified MIL-STD-1553B Architecture</w:t>
      </w:r>
    </w:p>
    <w:p w14:paraId="28F3E6D7" w14:textId="77777777" w:rsidR="009E5D80" w:rsidRPr="009E5D80" w:rsidRDefault="009E5D80" w:rsidP="009E5D80">
      <w:r w:rsidRPr="009E5D80">
        <w:t>flowchart LR</w:t>
      </w:r>
    </w:p>
    <w:p w14:paraId="2FEB96BB" w14:textId="77777777" w:rsidR="009E5D80" w:rsidRPr="009E5D80" w:rsidRDefault="009E5D80" w:rsidP="009E5D80"/>
    <w:p w14:paraId="7C02487D" w14:textId="77777777" w:rsidR="009E5D80" w:rsidRPr="009E5D80" w:rsidRDefault="009E5D80" w:rsidP="009E5D80">
      <w:proofErr w:type="gramStart"/>
      <w:r w:rsidRPr="009E5D80">
        <w:t>BC[</w:t>
      </w:r>
      <w:proofErr w:type="gramEnd"/>
      <w:r w:rsidRPr="009E5D80">
        <w:t>"Bus Controller (BC)"]</w:t>
      </w:r>
    </w:p>
    <w:p w14:paraId="7EA3EB54" w14:textId="77777777" w:rsidR="009E5D80" w:rsidRPr="009E5D80" w:rsidRDefault="009E5D80" w:rsidP="009E5D80"/>
    <w:p w14:paraId="7187E289" w14:textId="77777777" w:rsidR="009E5D80" w:rsidRPr="009E5D80" w:rsidRDefault="009E5D80" w:rsidP="009E5D80">
      <w:r w:rsidRPr="009E5D80">
        <w:t xml:space="preserve">BC --&gt; </w:t>
      </w:r>
      <w:proofErr w:type="gramStart"/>
      <w:r w:rsidRPr="009E5D80">
        <w:t>BUS[</w:t>
      </w:r>
      <w:proofErr w:type="gramEnd"/>
      <w:r w:rsidRPr="009E5D80">
        <w:t>"Primary Data Bus"]</w:t>
      </w:r>
    </w:p>
    <w:p w14:paraId="050A86B4" w14:textId="77777777" w:rsidR="009E5D80" w:rsidRPr="009E5D80" w:rsidRDefault="009E5D80" w:rsidP="009E5D80"/>
    <w:p w14:paraId="7FDE4E46" w14:textId="77777777" w:rsidR="009E5D80" w:rsidRPr="009E5D80" w:rsidRDefault="009E5D80" w:rsidP="009E5D80">
      <w:r w:rsidRPr="009E5D80">
        <w:t xml:space="preserve">BC --&gt; </w:t>
      </w:r>
      <w:proofErr w:type="gramStart"/>
      <w:r w:rsidRPr="009E5D80">
        <w:t>RBUS[</w:t>
      </w:r>
      <w:proofErr w:type="gramEnd"/>
      <w:r w:rsidRPr="009E5D80">
        <w:t>"Redundant Data Bus"]</w:t>
      </w:r>
    </w:p>
    <w:p w14:paraId="0E6DDE0D" w14:textId="77777777" w:rsidR="009E5D80" w:rsidRPr="009E5D80" w:rsidRDefault="009E5D80" w:rsidP="009E5D80"/>
    <w:p w14:paraId="27EC4DB3" w14:textId="77777777" w:rsidR="009E5D80" w:rsidRPr="009E5D80" w:rsidRDefault="009E5D80" w:rsidP="009E5D80">
      <w:r w:rsidRPr="009E5D80">
        <w:t>BUS --&gt; RT1["Remote Terminal 1"]</w:t>
      </w:r>
    </w:p>
    <w:p w14:paraId="2F6D8F9D" w14:textId="77777777" w:rsidR="009E5D80" w:rsidRPr="009E5D80" w:rsidRDefault="009E5D80" w:rsidP="009E5D80"/>
    <w:p w14:paraId="192B4DBC" w14:textId="77777777" w:rsidR="009E5D80" w:rsidRPr="009E5D80" w:rsidRDefault="009E5D80" w:rsidP="009E5D80">
      <w:r w:rsidRPr="009E5D80">
        <w:t>BUS --&gt; RT2["Remote Terminal 2"]</w:t>
      </w:r>
    </w:p>
    <w:p w14:paraId="2D51D4A7" w14:textId="77777777" w:rsidR="009E5D80" w:rsidRPr="009E5D80" w:rsidRDefault="009E5D80" w:rsidP="009E5D80"/>
    <w:p w14:paraId="3757DCB7" w14:textId="77777777" w:rsidR="009E5D80" w:rsidRPr="009E5D80" w:rsidRDefault="009E5D80" w:rsidP="009E5D80">
      <w:r w:rsidRPr="009E5D80">
        <w:lastRenderedPageBreak/>
        <w:t>BUS --&gt; RT3["Remote Terminal n"]</w:t>
      </w:r>
    </w:p>
    <w:p w14:paraId="40BB2E59" w14:textId="77777777" w:rsidR="009E5D80" w:rsidRPr="009E5D80" w:rsidRDefault="009E5D80" w:rsidP="009E5D80"/>
    <w:p w14:paraId="67EDEC50" w14:textId="77777777" w:rsidR="009E5D80" w:rsidRPr="009E5D80" w:rsidRDefault="009E5D80" w:rsidP="009E5D80">
      <w:r w:rsidRPr="009E5D80">
        <w:t xml:space="preserve">BUS --&gt; </w:t>
      </w:r>
      <w:proofErr w:type="gramStart"/>
      <w:r w:rsidRPr="009E5D80">
        <w:t>BM[</w:t>
      </w:r>
      <w:proofErr w:type="gramEnd"/>
      <w:r w:rsidRPr="009E5D80">
        <w:t>"Bus Monitor"]</w:t>
      </w:r>
    </w:p>
    <w:p w14:paraId="2D8FAD0E" w14:textId="77777777" w:rsidR="009E5D80" w:rsidRPr="009E5D80" w:rsidRDefault="009E5D80" w:rsidP="009E5D80">
      <w:r w:rsidRPr="009E5D80">
        <w:rPr>
          <w:i/>
          <w:iCs/>
        </w:rPr>
        <w:t>Figure 3.3. Simplified architecture of a MIL-STD-1553B communication system.</w:t>
      </w:r>
    </w:p>
    <w:p w14:paraId="7BEEAC74" w14:textId="77777777" w:rsidR="009E5D80" w:rsidRPr="009E5D80" w:rsidRDefault="009E5D80" w:rsidP="009E5D80">
      <w:r w:rsidRPr="009E5D80">
        <w:t>The centralized architecture ensures that all data transfers occur under the supervision of the Bus Controller, eliminating communication conflicts and ensuring deterministic message scheduling.</w:t>
      </w:r>
    </w:p>
    <w:p w14:paraId="0E5ACB17" w14:textId="77777777" w:rsidR="009E5D80" w:rsidRPr="009E5D80" w:rsidRDefault="009E5D80" w:rsidP="009E5D80">
      <w:r w:rsidRPr="009E5D80">
        <w:pict w14:anchorId="50631E5F">
          <v:rect id="_x0000_i1241" style="width:0;height:1.5pt" o:hralign="center" o:hrstd="t" o:hr="t" fillcolor="#a0a0a0" stroked="f"/>
        </w:pict>
      </w:r>
    </w:p>
    <w:p w14:paraId="4C2DE907" w14:textId="77777777" w:rsidR="009E5D80" w:rsidRPr="009E5D80" w:rsidRDefault="009E5D80" w:rsidP="009E5D80">
      <w:pPr>
        <w:rPr>
          <w:b/>
          <w:bCs/>
        </w:rPr>
      </w:pPr>
      <w:r w:rsidRPr="009E5D80">
        <w:rPr>
          <w:b/>
          <w:bCs/>
        </w:rPr>
        <w:t>3.7.4 Bus Controller (BC)</w:t>
      </w:r>
    </w:p>
    <w:p w14:paraId="185189D0" w14:textId="77777777" w:rsidR="009E5D80" w:rsidRPr="009E5D80" w:rsidRDefault="009E5D80" w:rsidP="009E5D80">
      <w:r w:rsidRPr="009E5D80">
        <w:t>The Bus Controller is the central communication manager within the MIL-STD-1553B network. Only one Bus Controller is active on the communication bus at any given time.</w:t>
      </w:r>
    </w:p>
    <w:p w14:paraId="0B20A2FE" w14:textId="77777777" w:rsidR="009E5D80" w:rsidRPr="009E5D80" w:rsidRDefault="009E5D80" w:rsidP="009E5D80">
      <w:r w:rsidRPr="009E5D80">
        <w:t>Its primary responsibilities include:</w:t>
      </w:r>
    </w:p>
    <w:p w14:paraId="7E19A71D" w14:textId="77777777" w:rsidR="009E5D80" w:rsidRPr="009E5D80" w:rsidRDefault="009E5D80" w:rsidP="009E5D80">
      <w:pPr>
        <w:numPr>
          <w:ilvl w:val="0"/>
          <w:numId w:val="13"/>
        </w:numPr>
      </w:pPr>
      <w:r w:rsidRPr="009E5D80">
        <w:t>Initiating all communication transactions.</w:t>
      </w:r>
    </w:p>
    <w:p w14:paraId="392CF042" w14:textId="77777777" w:rsidR="009E5D80" w:rsidRPr="009E5D80" w:rsidRDefault="009E5D80" w:rsidP="009E5D80">
      <w:pPr>
        <w:numPr>
          <w:ilvl w:val="0"/>
          <w:numId w:val="13"/>
        </w:numPr>
      </w:pPr>
      <w:r w:rsidRPr="009E5D80">
        <w:t>Scheduling message transmission.</w:t>
      </w:r>
    </w:p>
    <w:p w14:paraId="0C09DD09" w14:textId="77777777" w:rsidR="009E5D80" w:rsidRPr="009E5D80" w:rsidRDefault="009E5D80" w:rsidP="009E5D80">
      <w:pPr>
        <w:numPr>
          <w:ilvl w:val="0"/>
          <w:numId w:val="13"/>
        </w:numPr>
      </w:pPr>
      <w:r w:rsidRPr="009E5D80">
        <w:t>Polling Remote Terminals.</w:t>
      </w:r>
    </w:p>
    <w:p w14:paraId="71715990" w14:textId="77777777" w:rsidR="009E5D80" w:rsidRPr="009E5D80" w:rsidRDefault="009E5D80" w:rsidP="009E5D80">
      <w:pPr>
        <w:numPr>
          <w:ilvl w:val="0"/>
          <w:numId w:val="13"/>
        </w:numPr>
      </w:pPr>
      <w:r w:rsidRPr="009E5D80">
        <w:t>Managing communication timing.</w:t>
      </w:r>
    </w:p>
    <w:p w14:paraId="2485EB77" w14:textId="77777777" w:rsidR="009E5D80" w:rsidRPr="009E5D80" w:rsidRDefault="009E5D80" w:rsidP="009E5D80">
      <w:pPr>
        <w:numPr>
          <w:ilvl w:val="0"/>
          <w:numId w:val="13"/>
        </w:numPr>
      </w:pPr>
      <w:r w:rsidRPr="009E5D80">
        <w:t>Detecting communication failures.</w:t>
      </w:r>
    </w:p>
    <w:p w14:paraId="40A6FB56" w14:textId="77777777" w:rsidR="009E5D80" w:rsidRPr="009E5D80" w:rsidRDefault="009E5D80" w:rsidP="009E5D80">
      <w:pPr>
        <w:numPr>
          <w:ilvl w:val="0"/>
          <w:numId w:val="13"/>
        </w:numPr>
      </w:pPr>
      <w:r w:rsidRPr="009E5D80">
        <w:t>Selecting the redundant communication bus when required.</w:t>
      </w:r>
    </w:p>
    <w:p w14:paraId="6104FA8A" w14:textId="77777777" w:rsidR="009E5D80" w:rsidRPr="009E5D80" w:rsidRDefault="009E5D80" w:rsidP="009E5D80">
      <w:r w:rsidRPr="009E5D80">
        <w:t>Because every communication sequence originates from the Bus Controller, the network operates in a highly organized and predictable manner. This deterministic behaviour is one of the principal reasons MIL-STD-1553B remains widely used in mission-critical aerospace systems.</w:t>
      </w:r>
    </w:p>
    <w:p w14:paraId="170C7A58" w14:textId="77777777" w:rsidR="009E5D80" w:rsidRPr="009E5D80" w:rsidRDefault="009E5D80" w:rsidP="009E5D80">
      <w:r w:rsidRPr="009E5D80">
        <w:pict w14:anchorId="059106B2">
          <v:rect id="_x0000_i1242" style="width:0;height:1.5pt" o:hralign="center" o:hrstd="t" o:hr="t" fillcolor="#a0a0a0" stroked="f"/>
        </w:pict>
      </w:r>
    </w:p>
    <w:p w14:paraId="54BE3F42" w14:textId="77777777" w:rsidR="009E5D80" w:rsidRPr="009E5D80" w:rsidRDefault="009E5D80" w:rsidP="009E5D80">
      <w:pPr>
        <w:rPr>
          <w:b/>
          <w:bCs/>
        </w:rPr>
      </w:pPr>
      <w:r w:rsidRPr="009E5D80">
        <w:rPr>
          <w:b/>
          <w:bCs/>
        </w:rPr>
        <w:t>3.7.5 Remote Terminals (RT)</w:t>
      </w:r>
    </w:p>
    <w:p w14:paraId="218DB725" w14:textId="77777777" w:rsidR="009E5D80" w:rsidRPr="009E5D80" w:rsidRDefault="009E5D80" w:rsidP="009E5D80">
      <w:r w:rsidRPr="009E5D80">
        <w:t>Remote Terminals represent the avionics subsystems connected to the communication bus. Typical examples include flight control computers, engine control units, navigation systems, radar processors, cockpit displays, and sensor interfaces.</w:t>
      </w:r>
    </w:p>
    <w:p w14:paraId="54B7DD0F" w14:textId="77777777" w:rsidR="009E5D80" w:rsidRPr="009E5D80" w:rsidRDefault="009E5D80" w:rsidP="009E5D80">
      <w:r w:rsidRPr="009E5D80">
        <w:t>Unlike the Bus Controller, Remote Terminals cannot initiate communication independently. Instead, they respond only when explicitly addressed by the Bus Controller.</w:t>
      </w:r>
    </w:p>
    <w:p w14:paraId="2CA86164" w14:textId="77777777" w:rsidR="009E5D80" w:rsidRPr="009E5D80" w:rsidRDefault="009E5D80" w:rsidP="009E5D80">
      <w:r w:rsidRPr="009E5D80">
        <w:t>Each Remote Terminal is responsible for:</w:t>
      </w:r>
    </w:p>
    <w:p w14:paraId="52AD041B" w14:textId="77777777" w:rsidR="009E5D80" w:rsidRPr="009E5D80" w:rsidRDefault="009E5D80" w:rsidP="009E5D80">
      <w:pPr>
        <w:numPr>
          <w:ilvl w:val="0"/>
          <w:numId w:val="14"/>
        </w:numPr>
      </w:pPr>
      <w:r w:rsidRPr="009E5D80">
        <w:lastRenderedPageBreak/>
        <w:t>Receiving commands.</w:t>
      </w:r>
    </w:p>
    <w:p w14:paraId="52836449" w14:textId="77777777" w:rsidR="009E5D80" w:rsidRPr="009E5D80" w:rsidRDefault="009E5D80" w:rsidP="009E5D80">
      <w:pPr>
        <w:numPr>
          <w:ilvl w:val="0"/>
          <w:numId w:val="14"/>
        </w:numPr>
      </w:pPr>
      <w:r w:rsidRPr="009E5D80">
        <w:t>Transmitting requested data.</w:t>
      </w:r>
    </w:p>
    <w:p w14:paraId="15AB349D" w14:textId="77777777" w:rsidR="009E5D80" w:rsidRPr="009E5D80" w:rsidRDefault="009E5D80" w:rsidP="009E5D80">
      <w:pPr>
        <w:numPr>
          <w:ilvl w:val="0"/>
          <w:numId w:val="14"/>
        </w:numPr>
      </w:pPr>
      <w:r w:rsidRPr="009E5D80">
        <w:t>Receiving operational data.</w:t>
      </w:r>
    </w:p>
    <w:p w14:paraId="640E3AAF" w14:textId="77777777" w:rsidR="009E5D80" w:rsidRPr="009E5D80" w:rsidRDefault="009E5D80" w:rsidP="009E5D80">
      <w:pPr>
        <w:numPr>
          <w:ilvl w:val="0"/>
          <w:numId w:val="14"/>
        </w:numPr>
      </w:pPr>
      <w:r w:rsidRPr="009E5D80">
        <w:t>Reporting subsystem status.</w:t>
      </w:r>
    </w:p>
    <w:p w14:paraId="10EE28A3" w14:textId="77777777" w:rsidR="009E5D80" w:rsidRPr="009E5D80" w:rsidRDefault="009E5D80" w:rsidP="009E5D80">
      <w:pPr>
        <w:numPr>
          <w:ilvl w:val="0"/>
          <w:numId w:val="14"/>
        </w:numPr>
      </w:pPr>
      <w:r w:rsidRPr="009E5D80">
        <w:t>Detecting communication errors.</w:t>
      </w:r>
    </w:p>
    <w:p w14:paraId="1B99BF9F" w14:textId="77777777" w:rsidR="009E5D80" w:rsidRPr="009E5D80" w:rsidRDefault="009E5D80" w:rsidP="009E5D80">
      <w:r w:rsidRPr="009E5D80">
        <w:t>This controlled communication model simplifies software implementation while reducing the likelihood of communication conflicts.</w:t>
      </w:r>
    </w:p>
    <w:p w14:paraId="7458F865" w14:textId="77777777" w:rsidR="009E5D80" w:rsidRPr="009E5D80" w:rsidRDefault="009E5D80" w:rsidP="009E5D80">
      <w:r w:rsidRPr="009E5D80">
        <w:pict w14:anchorId="27BA8886">
          <v:rect id="_x0000_i1243" style="width:0;height:1.5pt" o:hralign="center" o:hrstd="t" o:hr="t" fillcolor="#a0a0a0" stroked="f"/>
        </w:pict>
      </w:r>
    </w:p>
    <w:p w14:paraId="143E3F64" w14:textId="77777777" w:rsidR="009E5D80" w:rsidRPr="009E5D80" w:rsidRDefault="009E5D80" w:rsidP="009E5D80">
      <w:pPr>
        <w:rPr>
          <w:b/>
          <w:bCs/>
        </w:rPr>
      </w:pPr>
      <w:r w:rsidRPr="009E5D80">
        <w:rPr>
          <w:b/>
          <w:bCs/>
        </w:rPr>
        <w:t>3.7.6 Bus Monitor (BM)</w:t>
      </w:r>
    </w:p>
    <w:p w14:paraId="3312AD2E" w14:textId="77777777" w:rsidR="009E5D80" w:rsidRPr="009E5D80" w:rsidRDefault="009E5D80" w:rsidP="009E5D80">
      <w:r w:rsidRPr="009E5D80">
        <w:t>The Bus Monitor is a passive device that observes all communication occurring on the data bus without actively participating in message transmission.</w:t>
      </w:r>
    </w:p>
    <w:p w14:paraId="6E8A8CFC" w14:textId="77777777" w:rsidR="009E5D80" w:rsidRPr="009E5D80" w:rsidRDefault="009E5D80" w:rsidP="009E5D80">
      <w:r w:rsidRPr="009E5D80">
        <w:t>Its primary functions include:</w:t>
      </w:r>
    </w:p>
    <w:p w14:paraId="544F8021" w14:textId="77777777" w:rsidR="009E5D80" w:rsidRPr="009E5D80" w:rsidRDefault="009E5D80" w:rsidP="009E5D80">
      <w:pPr>
        <w:numPr>
          <w:ilvl w:val="0"/>
          <w:numId w:val="15"/>
        </w:numPr>
      </w:pPr>
      <w:r w:rsidRPr="009E5D80">
        <w:t>Recording communication traffic.</w:t>
      </w:r>
    </w:p>
    <w:p w14:paraId="08F35113" w14:textId="77777777" w:rsidR="009E5D80" w:rsidRPr="009E5D80" w:rsidRDefault="009E5D80" w:rsidP="009E5D80">
      <w:pPr>
        <w:numPr>
          <w:ilvl w:val="0"/>
          <w:numId w:val="15"/>
        </w:numPr>
      </w:pPr>
      <w:r w:rsidRPr="009E5D80">
        <w:t>Supporting fault diagnosis.</w:t>
      </w:r>
    </w:p>
    <w:p w14:paraId="797A0CA2" w14:textId="77777777" w:rsidR="009E5D80" w:rsidRPr="009E5D80" w:rsidRDefault="009E5D80" w:rsidP="009E5D80">
      <w:pPr>
        <w:numPr>
          <w:ilvl w:val="0"/>
          <w:numId w:val="15"/>
        </w:numPr>
      </w:pPr>
      <w:r w:rsidRPr="009E5D80">
        <w:t>Monitoring system performance.</w:t>
      </w:r>
    </w:p>
    <w:p w14:paraId="5A438EAC" w14:textId="77777777" w:rsidR="009E5D80" w:rsidRPr="009E5D80" w:rsidRDefault="009E5D80" w:rsidP="009E5D80">
      <w:pPr>
        <w:numPr>
          <w:ilvl w:val="0"/>
          <w:numId w:val="15"/>
        </w:numPr>
      </w:pPr>
      <w:r w:rsidRPr="009E5D80">
        <w:t>Assisting verification and validation activities.</w:t>
      </w:r>
    </w:p>
    <w:p w14:paraId="6CC54502" w14:textId="77777777" w:rsidR="009E5D80" w:rsidRPr="009E5D80" w:rsidRDefault="009E5D80" w:rsidP="009E5D80">
      <w:pPr>
        <w:numPr>
          <w:ilvl w:val="0"/>
          <w:numId w:val="15"/>
        </w:numPr>
      </w:pPr>
      <w:r w:rsidRPr="009E5D80">
        <w:t>Providing maintenance information.</w:t>
      </w:r>
    </w:p>
    <w:p w14:paraId="66F54679" w14:textId="77777777" w:rsidR="009E5D80" w:rsidRPr="009E5D80" w:rsidRDefault="009E5D80" w:rsidP="009E5D80">
      <w:r w:rsidRPr="009E5D80">
        <w:t>Because the Bus Monitor does not influence normal communication, it can continuously observe network behaviour without affecting system performance.</w:t>
      </w:r>
    </w:p>
    <w:p w14:paraId="6A9D8DC2" w14:textId="77777777" w:rsidR="009E5D80" w:rsidRPr="009E5D80" w:rsidRDefault="009E5D80" w:rsidP="009E5D80">
      <w:r w:rsidRPr="009E5D80">
        <w:pict w14:anchorId="3A143673">
          <v:rect id="_x0000_i1244" style="width:0;height:1.5pt" o:hralign="center" o:hrstd="t" o:hr="t" fillcolor="#a0a0a0" stroked="f"/>
        </w:pict>
      </w:r>
    </w:p>
    <w:p w14:paraId="39544AB5" w14:textId="77777777" w:rsidR="009E5D80" w:rsidRPr="009E5D80" w:rsidRDefault="009E5D80" w:rsidP="009E5D80">
      <w:pPr>
        <w:rPr>
          <w:b/>
          <w:bCs/>
        </w:rPr>
      </w:pPr>
      <w:r w:rsidRPr="009E5D80">
        <w:rPr>
          <w:b/>
          <w:bCs/>
        </w:rPr>
        <w:t>3.7.7 Operational Characteristics</w:t>
      </w:r>
    </w:p>
    <w:p w14:paraId="71C2C590" w14:textId="77777777" w:rsidR="009E5D80" w:rsidRPr="009E5D80" w:rsidRDefault="009E5D80" w:rsidP="009E5D80">
      <w:r w:rsidRPr="009E5D80">
        <w:t>MIL-STD-1553B possesses several characteristics that distinguish it from general-purpose communication protocols.</w:t>
      </w:r>
    </w:p>
    <w:p w14:paraId="58220DE9" w14:textId="77777777" w:rsidR="009E5D80" w:rsidRPr="009E5D80" w:rsidRDefault="009E5D80" w:rsidP="009E5D80">
      <w:pPr>
        <w:rPr>
          <w:b/>
          <w:bCs/>
        </w:rPr>
      </w:pPr>
      <w:r w:rsidRPr="009E5D80">
        <w:rPr>
          <w:b/>
          <w:bCs/>
        </w:rPr>
        <w:t>Table 3.3 Key Characteristics of MIL-STD-1553B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3869"/>
      </w:tblGrid>
      <w:tr w:rsidR="009E5D80" w:rsidRPr="009E5D80" w14:paraId="490C674E" w14:textId="77777777">
        <w:trPr>
          <w:tblHeader/>
          <w:tblCellSpacing w:w="15" w:type="dxa"/>
        </w:trPr>
        <w:tc>
          <w:tcPr>
            <w:tcW w:w="0" w:type="auto"/>
            <w:vAlign w:val="center"/>
            <w:hideMark/>
          </w:tcPr>
          <w:p w14:paraId="2D7C935D" w14:textId="77777777" w:rsidR="009E5D80" w:rsidRPr="009E5D80" w:rsidRDefault="009E5D80" w:rsidP="009E5D80">
            <w:pPr>
              <w:rPr>
                <w:b/>
                <w:bCs/>
              </w:rPr>
            </w:pPr>
            <w:r w:rsidRPr="009E5D80">
              <w:rPr>
                <w:b/>
                <w:bCs/>
              </w:rPr>
              <w:t>Characteristic</w:t>
            </w:r>
          </w:p>
        </w:tc>
        <w:tc>
          <w:tcPr>
            <w:tcW w:w="0" w:type="auto"/>
            <w:vAlign w:val="center"/>
            <w:hideMark/>
          </w:tcPr>
          <w:p w14:paraId="1F2E29F5" w14:textId="77777777" w:rsidR="009E5D80" w:rsidRPr="009E5D80" w:rsidRDefault="009E5D80" w:rsidP="009E5D80">
            <w:pPr>
              <w:rPr>
                <w:b/>
                <w:bCs/>
              </w:rPr>
            </w:pPr>
            <w:r w:rsidRPr="009E5D80">
              <w:rPr>
                <w:b/>
                <w:bCs/>
              </w:rPr>
              <w:t>Description</w:t>
            </w:r>
          </w:p>
        </w:tc>
      </w:tr>
      <w:tr w:rsidR="009E5D80" w:rsidRPr="009E5D80" w14:paraId="40AF818F" w14:textId="77777777">
        <w:trPr>
          <w:tblCellSpacing w:w="15" w:type="dxa"/>
        </w:trPr>
        <w:tc>
          <w:tcPr>
            <w:tcW w:w="0" w:type="auto"/>
            <w:vAlign w:val="center"/>
            <w:hideMark/>
          </w:tcPr>
          <w:p w14:paraId="7BE40A3A" w14:textId="77777777" w:rsidR="009E5D80" w:rsidRPr="009E5D80" w:rsidRDefault="009E5D80" w:rsidP="009E5D80">
            <w:r w:rsidRPr="009E5D80">
              <w:t>Communication Type</w:t>
            </w:r>
          </w:p>
        </w:tc>
        <w:tc>
          <w:tcPr>
            <w:tcW w:w="0" w:type="auto"/>
            <w:vAlign w:val="center"/>
            <w:hideMark/>
          </w:tcPr>
          <w:p w14:paraId="76694CAD" w14:textId="77777777" w:rsidR="009E5D80" w:rsidRPr="009E5D80" w:rsidRDefault="009E5D80" w:rsidP="009E5D80">
            <w:r w:rsidRPr="009E5D80">
              <w:t>Command / Response</w:t>
            </w:r>
          </w:p>
        </w:tc>
      </w:tr>
      <w:tr w:rsidR="009E5D80" w:rsidRPr="009E5D80" w14:paraId="72DB2677" w14:textId="77777777">
        <w:trPr>
          <w:tblCellSpacing w:w="15" w:type="dxa"/>
        </w:trPr>
        <w:tc>
          <w:tcPr>
            <w:tcW w:w="0" w:type="auto"/>
            <w:vAlign w:val="center"/>
            <w:hideMark/>
          </w:tcPr>
          <w:p w14:paraId="280A1667" w14:textId="77777777" w:rsidR="009E5D80" w:rsidRPr="009E5D80" w:rsidRDefault="009E5D80" w:rsidP="009E5D80">
            <w:r w:rsidRPr="009E5D80">
              <w:t>Bus Topology</w:t>
            </w:r>
          </w:p>
        </w:tc>
        <w:tc>
          <w:tcPr>
            <w:tcW w:w="0" w:type="auto"/>
            <w:vAlign w:val="center"/>
            <w:hideMark/>
          </w:tcPr>
          <w:p w14:paraId="260A43E3" w14:textId="77777777" w:rsidR="009E5D80" w:rsidRPr="009E5D80" w:rsidRDefault="009E5D80" w:rsidP="009E5D80">
            <w:r w:rsidRPr="009E5D80">
              <w:t>Shared Dual-Redundant Bus</w:t>
            </w:r>
          </w:p>
        </w:tc>
      </w:tr>
      <w:tr w:rsidR="009E5D80" w:rsidRPr="009E5D80" w14:paraId="605E2DF9" w14:textId="77777777">
        <w:trPr>
          <w:tblCellSpacing w:w="15" w:type="dxa"/>
        </w:trPr>
        <w:tc>
          <w:tcPr>
            <w:tcW w:w="0" w:type="auto"/>
            <w:vAlign w:val="center"/>
            <w:hideMark/>
          </w:tcPr>
          <w:p w14:paraId="5C5F9C9D" w14:textId="77777777" w:rsidR="009E5D80" w:rsidRPr="009E5D80" w:rsidRDefault="009E5D80" w:rsidP="009E5D80">
            <w:r w:rsidRPr="009E5D80">
              <w:t>Controller</w:t>
            </w:r>
          </w:p>
        </w:tc>
        <w:tc>
          <w:tcPr>
            <w:tcW w:w="0" w:type="auto"/>
            <w:vAlign w:val="center"/>
            <w:hideMark/>
          </w:tcPr>
          <w:p w14:paraId="5B0816C3" w14:textId="77777777" w:rsidR="009E5D80" w:rsidRPr="009E5D80" w:rsidRDefault="009E5D80" w:rsidP="009E5D80">
            <w:r w:rsidRPr="009E5D80">
              <w:t>Single Bus Controller</w:t>
            </w:r>
          </w:p>
        </w:tc>
      </w:tr>
      <w:tr w:rsidR="009E5D80" w:rsidRPr="009E5D80" w14:paraId="2603FE48" w14:textId="77777777">
        <w:trPr>
          <w:tblCellSpacing w:w="15" w:type="dxa"/>
        </w:trPr>
        <w:tc>
          <w:tcPr>
            <w:tcW w:w="0" w:type="auto"/>
            <w:vAlign w:val="center"/>
            <w:hideMark/>
          </w:tcPr>
          <w:p w14:paraId="1816A252" w14:textId="77777777" w:rsidR="009E5D80" w:rsidRPr="009E5D80" w:rsidRDefault="009E5D80" w:rsidP="009E5D80">
            <w:r w:rsidRPr="009E5D80">
              <w:lastRenderedPageBreak/>
              <w:t>Devices</w:t>
            </w:r>
          </w:p>
        </w:tc>
        <w:tc>
          <w:tcPr>
            <w:tcW w:w="0" w:type="auto"/>
            <w:vAlign w:val="center"/>
            <w:hideMark/>
          </w:tcPr>
          <w:p w14:paraId="375DD6BE" w14:textId="77777777" w:rsidR="009E5D80" w:rsidRPr="009E5D80" w:rsidRDefault="009E5D80" w:rsidP="009E5D80">
            <w:r w:rsidRPr="009E5D80">
              <w:t>Up to multiple Remote Terminals</w:t>
            </w:r>
          </w:p>
        </w:tc>
      </w:tr>
      <w:tr w:rsidR="009E5D80" w:rsidRPr="009E5D80" w14:paraId="51A785A2" w14:textId="77777777">
        <w:trPr>
          <w:tblCellSpacing w:w="15" w:type="dxa"/>
        </w:trPr>
        <w:tc>
          <w:tcPr>
            <w:tcW w:w="0" w:type="auto"/>
            <w:vAlign w:val="center"/>
            <w:hideMark/>
          </w:tcPr>
          <w:p w14:paraId="023EE009" w14:textId="77777777" w:rsidR="009E5D80" w:rsidRPr="009E5D80" w:rsidRDefault="009E5D80" w:rsidP="009E5D80">
            <w:r w:rsidRPr="009E5D80">
              <w:t>Reliability</w:t>
            </w:r>
          </w:p>
        </w:tc>
        <w:tc>
          <w:tcPr>
            <w:tcW w:w="0" w:type="auto"/>
            <w:vAlign w:val="center"/>
            <w:hideMark/>
          </w:tcPr>
          <w:p w14:paraId="41255E82" w14:textId="77777777" w:rsidR="009E5D80" w:rsidRPr="009E5D80" w:rsidRDefault="009E5D80" w:rsidP="009E5D80">
            <w:r w:rsidRPr="009E5D80">
              <w:t>High</w:t>
            </w:r>
          </w:p>
        </w:tc>
      </w:tr>
      <w:tr w:rsidR="009E5D80" w:rsidRPr="009E5D80" w14:paraId="111413F6" w14:textId="77777777">
        <w:trPr>
          <w:tblCellSpacing w:w="15" w:type="dxa"/>
        </w:trPr>
        <w:tc>
          <w:tcPr>
            <w:tcW w:w="0" w:type="auto"/>
            <w:vAlign w:val="center"/>
            <w:hideMark/>
          </w:tcPr>
          <w:p w14:paraId="22BE719E" w14:textId="77777777" w:rsidR="009E5D80" w:rsidRPr="009E5D80" w:rsidRDefault="009E5D80" w:rsidP="009E5D80">
            <w:r w:rsidRPr="009E5D80">
              <w:t>Fault Tolerance</w:t>
            </w:r>
          </w:p>
        </w:tc>
        <w:tc>
          <w:tcPr>
            <w:tcW w:w="0" w:type="auto"/>
            <w:vAlign w:val="center"/>
            <w:hideMark/>
          </w:tcPr>
          <w:p w14:paraId="7F198519" w14:textId="77777777" w:rsidR="009E5D80" w:rsidRPr="009E5D80" w:rsidRDefault="009E5D80" w:rsidP="009E5D80">
            <w:r w:rsidRPr="009E5D80">
              <w:t>Excellent</w:t>
            </w:r>
          </w:p>
        </w:tc>
      </w:tr>
      <w:tr w:rsidR="009E5D80" w:rsidRPr="009E5D80" w14:paraId="5210EEF6" w14:textId="77777777">
        <w:trPr>
          <w:tblCellSpacing w:w="15" w:type="dxa"/>
        </w:trPr>
        <w:tc>
          <w:tcPr>
            <w:tcW w:w="0" w:type="auto"/>
            <w:vAlign w:val="center"/>
            <w:hideMark/>
          </w:tcPr>
          <w:p w14:paraId="4A4E6BDB" w14:textId="77777777" w:rsidR="009E5D80" w:rsidRPr="009E5D80" w:rsidRDefault="009E5D80" w:rsidP="009E5D80">
            <w:r w:rsidRPr="009E5D80">
              <w:t>Timing Behaviour</w:t>
            </w:r>
          </w:p>
        </w:tc>
        <w:tc>
          <w:tcPr>
            <w:tcW w:w="0" w:type="auto"/>
            <w:vAlign w:val="center"/>
            <w:hideMark/>
          </w:tcPr>
          <w:p w14:paraId="3D8C7FD5" w14:textId="77777777" w:rsidR="009E5D80" w:rsidRPr="009E5D80" w:rsidRDefault="009E5D80" w:rsidP="009E5D80">
            <w:r w:rsidRPr="009E5D80">
              <w:t>Deterministic</w:t>
            </w:r>
          </w:p>
        </w:tc>
      </w:tr>
      <w:tr w:rsidR="009E5D80" w:rsidRPr="009E5D80" w14:paraId="54E9B704" w14:textId="77777777">
        <w:trPr>
          <w:tblCellSpacing w:w="15" w:type="dxa"/>
        </w:trPr>
        <w:tc>
          <w:tcPr>
            <w:tcW w:w="0" w:type="auto"/>
            <w:vAlign w:val="center"/>
            <w:hideMark/>
          </w:tcPr>
          <w:p w14:paraId="6EAC3260" w14:textId="77777777" w:rsidR="009E5D80" w:rsidRPr="009E5D80" w:rsidRDefault="009E5D80" w:rsidP="009E5D80">
            <w:r w:rsidRPr="009E5D80">
              <w:t>Typical Application</w:t>
            </w:r>
          </w:p>
        </w:tc>
        <w:tc>
          <w:tcPr>
            <w:tcW w:w="0" w:type="auto"/>
            <w:vAlign w:val="center"/>
            <w:hideMark/>
          </w:tcPr>
          <w:p w14:paraId="5F157300" w14:textId="77777777" w:rsidR="009E5D80" w:rsidRPr="009E5D80" w:rsidRDefault="009E5D80" w:rsidP="009E5D80">
            <w:r w:rsidRPr="009E5D80">
              <w:t>Military aircraft and defence systems</w:t>
            </w:r>
          </w:p>
        </w:tc>
      </w:tr>
    </w:tbl>
    <w:p w14:paraId="251F0380" w14:textId="77777777" w:rsidR="009E5D80" w:rsidRPr="009E5D80" w:rsidRDefault="009E5D80" w:rsidP="009E5D80">
      <w:r w:rsidRPr="009E5D80">
        <w:t>These characteristics make MIL-STD-1553B particularly suitable for applications where communication reliability and predictable timing are more important than extremely high data transmission rates.</w:t>
      </w:r>
    </w:p>
    <w:p w14:paraId="31D60052" w14:textId="77777777" w:rsidR="009E5D80" w:rsidRPr="009E5D80" w:rsidRDefault="009E5D80" w:rsidP="009E5D80">
      <w:r w:rsidRPr="009E5D80">
        <w:pict w14:anchorId="3479B557">
          <v:rect id="_x0000_i1245" style="width:0;height:1.5pt" o:hralign="center" o:hrstd="t" o:hr="t" fillcolor="#a0a0a0" stroked="f"/>
        </w:pict>
      </w:r>
    </w:p>
    <w:p w14:paraId="79D713D1" w14:textId="77777777" w:rsidR="009E5D80" w:rsidRPr="009E5D80" w:rsidRDefault="009E5D80" w:rsidP="009E5D80">
      <w:pPr>
        <w:rPr>
          <w:b/>
          <w:bCs/>
        </w:rPr>
      </w:pPr>
      <w:r w:rsidRPr="009E5D80">
        <w:rPr>
          <w:b/>
          <w:bCs/>
        </w:rPr>
        <w:t>3.7.8 Engineering Advantages</w:t>
      </w:r>
    </w:p>
    <w:p w14:paraId="4B202473" w14:textId="77777777" w:rsidR="009E5D80" w:rsidRPr="009E5D80" w:rsidRDefault="009E5D80" w:rsidP="009E5D80">
      <w:r w:rsidRPr="009E5D80">
        <w:t>The widespread adoption of MIL-STD-1553B within military aerospace systems is primarily attributed to its engineering advantages:</w:t>
      </w:r>
    </w:p>
    <w:p w14:paraId="2B231C6E" w14:textId="77777777" w:rsidR="009E5D80" w:rsidRPr="009E5D80" w:rsidRDefault="009E5D80" w:rsidP="009E5D80">
      <w:pPr>
        <w:numPr>
          <w:ilvl w:val="0"/>
          <w:numId w:val="16"/>
        </w:numPr>
      </w:pPr>
      <w:r w:rsidRPr="009E5D80">
        <w:t>Predictable communication timing.</w:t>
      </w:r>
    </w:p>
    <w:p w14:paraId="7D067AD4" w14:textId="77777777" w:rsidR="009E5D80" w:rsidRPr="009E5D80" w:rsidRDefault="009E5D80" w:rsidP="009E5D80">
      <w:pPr>
        <w:numPr>
          <w:ilvl w:val="0"/>
          <w:numId w:val="16"/>
        </w:numPr>
      </w:pPr>
      <w:r w:rsidRPr="009E5D80">
        <w:t>High fault tolerance through redundant buses.</w:t>
      </w:r>
    </w:p>
    <w:p w14:paraId="7CA3132B" w14:textId="77777777" w:rsidR="009E5D80" w:rsidRPr="009E5D80" w:rsidRDefault="009E5D80" w:rsidP="009E5D80">
      <w:pPr>
        <w:numPr>
          <w:ilvl w:val="0"/>
          <w:numId w:val="16"/>
        </w:numPr>
      </w:pPr>
      <w:r w:rsidRPr="009E5D80">
        <w:t>Reduced wiring complexity.</w:t>
      </w:r>
    </w:p>
    <w:p w14:paraId="17235814" w14:textId="77777777" w:rsidR="009E5D80" w:rsidRPr="009E5D80" w:rsidRDefault="009E5D80" w:rsidP="009E5D80">
      <w:pPr>
        <w:numPr>
          <w:ilvl w:val="0"/>
          <w:numId w:val="16"/>
        </w:numPr>
      </w:pPr>
      <w:r w:rsidRPr="009E5D80">
        <w:t>Simplified subsystem integration.</w:t>
      </w:r>
    </w:p>
    <w:p w14:paraId="41F6A9B1" w14:textId="77777777" w:rsidR="009E5D80" w:rsidRPr="009E5D80" w:rsidRDefault="009E5D80" w:rsidP="009E5D80">
      <w:pPr>
        <w:numPr>
          <w:ilvl w:val="0"/>
          <w:numId w:val="16"/>
        </w:numPr>
      </w:pPr>
      <w:r w:rsidRPr="009E5D80">
        <w:t>Standardized communication procedures.</w:t>
      </w:r>
    </w:p>
    <w:p w14:paraId="2ED8CE82" w14:textId="77777777" w:rsidR="009E5D80" w:rsidRPr="009E5D80" w:rsidRDefault="009E5D80" w:rsidP="009E5D80">
      <w:pPr>
        <w:numPr>
          <w:ilvl w:val="0"/>
          <w:numId w:val="16"/>
        </w:numPr>
      </w:pPr>
      <w:r w:rsidRPr="009E5D80">
        <w:t>Excellent maintainability.</w:t>
      </w:r>
    </w:p>
    <w:p w14:paraId="4E771795" w14:textId="77777777" w:rsidR="009E5D80" w:rsidRPr="009E5D80" w:rsidRDefault="009E5D80" w:rsidP="009E5D80">
      <w:pPr>
        <w:numPr>
          <w:ilvl w:val="0"/>
          <w:numId w:val="16"/>
        </w:numPr>
      </w:pPr>
      <w:r w:rsidRPr="009E5D80">
        <w:t>Mature ecosystem with proven operational reliability.</w:t>
      </w:r>
    </w:p>
    <w:p w14:paraId="49D09E79" w14:textId="77777777" w:rsidR="009E5D80" w:rsidRPr="009E5D80" w:rsidRDefault="009E5D80" w:rsidP="009E5D80">
      <w:r w:rsidRPr="009E5D80">
        <w:t>These advantages have contributed to the standard's continued use despite the availability of newer high-speed communication technologies.</w:t>
      </w:r>
    </w:p>
    <w:p w14:paraId="635C5EA6" w14:textId="77777777" w:rsidR="009E5D80" w:rsidRPr="009E5D80" w:rsidRDefault="009E5D80" w:rsidP="009E5D80">
      <w:r w:rsidRPr="009E5D80">
        <w:pict w14:anchorId="3C2EA319">
          <v:rect id="_x0000_i1246" style="width:0;height:1.5pt" o:hralign="center" o:hrstd="t" o:hr="t" fillcolor="#a0a0a0" stroked="f"/>
        </w:pict>
      </w:r>
    </w:p>
    <w:p w14:paraId="69A7E636" w14:textId="77777777" w:rsidR="009E5D80" w:rsidRPr="009E5D80" w:rsidRDefault="009E5D80" w:rsidP="009E5D80">
      <w:pPr>
        <w:rPr>
          <w:b/>
          <w:bCs/>
        </w:rPr>
      </w:pPr>
      <w:r w:rsidRPr="009E5D80">
        <w:rPr>
          <w:b/>
          <w:bCs/>
        </w:rPr>
        <w:t>3.7.9 Engineering Limitations</w:t>
      </w:r>
    </w:p>
    <w:p w14:paraId="693792A3" w14:textId="77777777" w:rsidR="009E5D80" w:rsidRPr="009E5D80" w:rsidRDefault="009E5D80" w:rsidP="009E5D80">
      <w:r w:rsidRPr="009E5D80">
        <w:t>Although highly reliable, MIL-STD-1553B also presents certain limitations:</w:t>
      </w:r>
    </w:p>
    <w:p w14:paraId="14015C12" w14:textId="77777777" w:rsidR="009E5D80" w:rsidRPr="009E5D80" w:rsidRDefault="009E5D80" w:rsidP="009E5D80">
      <w:pPr>
        <w:numPr>
          <w:ilvl w:val="0"/>
          <w:numId w:val="17"/>
        </w:numPr>
      </w:pPr>
      <w:r w:rsidRPr="009E5D80">
        <w:t>Limited communication bandwidth compared with modern Ethernet-based avionics networks.</w:t>
      </w:r>
    </w:p>
    <w:p w14:paraId="1335E4C0" w14:textId="77777777" w:rsidR="009E5D80" w:rsidRPr="009E5D80" w:rsidRDefault="009E5D80" w:rsidP="009E5D80">
      <w:pPr>
        <w:numPr>
          <w:ilvl w:val="0"/>
          <w:numId w:val="17"/>
        </w:numPr>
      </w:pPr>
      <w:r w:rsidRPr="009E5D80">
        <w:t>Centralized Bus Controller introduces a potential single point of coordination.</w:t>
      </w:r>
    </w:p>
    <w:p w14:paraId="159554CC" w14:textId="77777777" w:rsidR="009E5D80" w:rsidRPr="009E5D80" w:rsidRDefault="009E5D80" w:rsidP="009E5D80">
      <w:pPr>
        <w:numPr>
          <w:ilvl w:val="0"/>
          <w:numId w:val="17"/>
        </w:numPr>
      </w:pPr>
      <w:r w:rsidRPr="009E5D80">
        <w:t>Additional hardware complexity associated with redundant bus implementation.</w:t>
      </w:r>
    </w:p>
    <w:p w14:paraId="1CE2CEAF" w14:textId="77777777" w:rsidR="009E5D80" w:rsidRPr="009E5D80" w:rsidRDefault="009E5D80" w:rsidP="009E5D80">
      <w:pPr>
        <w:numPr>
          <w:ilvl w:val="0"/>
          <w:numId w:val="17"/>
        </w:numPr>
      </w:pPr>
      <w:r w:rsidRPr="009E5D80">
        <w:lastRenderedPageBreak/>
        <w:t>Less suitable for applications requiring extremely high data throughput.</w:t>
      </w:r>
    </w:p>
    <w:p w14:paraId="441FC85F" w14:textId="77777777" w:rsidR="009E5D80" w:rsidRPr="009E5D80" w:rsidRDefault="009E5D80" w:rsidP="009E5D80">
      <w:r w:rsidRPr="009E5D80">
        <w:t>Consequently, while MIL-STD-1553B remains appropriate for deterministic control applications, newer aircraft increasingly combine it with higher-bandwidth communication technologies depending on system requirements.</w:t>
      </w:r>
    </w:p>
    <w:p w14:paraId="1256B237" w14:textId="77777777" w:rsidR="009E5D80" w:rsidRPr="009E5D80" w:rsidRDefault="009E5D80" w:rsidP="009E5D80">
      <w:r w:rsidRPr="009E5D80">
        <w:pict w14:anchorId="6433BD69">
          <v:rect id="_x0000_i1247" style="width:0;height:1.5pt" o:hralign="center" o:hrstd="t" o:hr="t" fillcolor="#a0a0a0" stroked="f"/>
        </w:pict>
      </w:r>
    </w:p>
    <w:p w14:paraId="22FFA952" w14:textId="77777777" w:rsidR="009E5D80" w:rsidRPr="009E5D80" w:rsidRDefault="009E5D80" w:rsidP="009E5D80">
      <w:pPr>
        <w:rPr>
          <w:b/>
          <w:bCs/>
        </w:rPr>
      </w:pPr>
      <w:r w:rsidRPr="009E5D80">
        <w:rPr>
          <w:b/>
          <w:bCs/>
        </w:rPr>
        <w:t>3.7.10 Relevance to the Internship</w:t>
      </w:r>
    </w:p>
    <w:p w14:paraId="450F7140" w14:textId="77777777" w:rsidR="009E5D80" w:rsidRPr="009E5D80" w:rsidRDefault="009E5D80" w:rsidP="009E5D80">
      <w:r w:rsidRPr="009E5D80">
        <w:t>During the internship, the study of MIL-STD-1553B provided an understanding of deterministic communication principles employed in military avionics systems. Although the internship did not involve implementation of a physical 1553B communication network, studying its architecture, communication philosophy, and engineering constraints established the theoretical foundation necessary for understanding interface design, software integration, and avionics system interoperability.</w:t>
      </w:r>
    </w:p>
    <w:p w14:paraId="7C788282" w14:textId="77777777" w:rsidR="009E5D80" w:rsidRPr="009E5D80" w:rsidRDefault="009E5D80" w:rsidP="009E5D80">
      <w:r w:rsidRPr="009E5D80">
        <w:t>The disciplined communication architecture adopted by MIL-STD-1553B also reinforces broader software engineering principles such as interface standardization, modular system design, traceability, and controlled information exchange, concepts that are equally relevant to enterprise software systems such as the Inward/Outward Document Management System (IODMS).</w:t>
      </w:r>
    </w:p>
    <w:p w14:paraId="18B4DBC9" w14:textId="77777777" w:rsidR="009E5D80" w:rsidRPr="009E5D80" w:rsidRDefault="009E5D80" w:rsidP="009E5D80">
      <w:pPr>
        <w:rPr>
          <w:b/>
          <w:bCs/>
        </w:rPr>
      </w:pPr>
      <w:r w:rsidRPr="009E5D80">
        <w:rPr>
          <w:b/>
          <w:bCs/>
        </w:rPr>
        <w:t>3.7.11 MIL-STD-1553B Word Structure</w:t>
      </w:r>
    </w:p>
    <w:p w14:paraId="6D605AD3" w14:textId="77777777" w:rsidR="009E5D80" w:rsidRPr="009E5D80" w:rsidRDefault="009E5D80" w:rsidP="009E5D80">
      <w:r w:rsidRPr="009E5D80">
        <w:t>Communication within the MIL-STD-1553B protocol is organized into fixed-length words. Every communication transaction consists of one or more 20-bit words that are transmitted serially across the communication bus. The standardized word format ensures interoperability between equipment developed by different manufacturers while simplifying protocol implementation and system verification.</w:t>
      </w:r>
    </w:p>
    <w:p w14:paraId="24894252" w14:textId="77777777" w:rsidR="009E5D80" w:rsidRPr="009E5D80" w:rsidRDefault="009E5D80" w:rsidP="009E5D80">
      <w:r w:rsidRPr="009E5D80">
        <w:t>Each transmitted word consists of three principal components:</w:t>
      </w:r>
    </w:p>
    <w:p w14:paraId="40C20C65" w14:textId="77777777" w:rsidR="009E5D80" w:rsidRPr="009E5D80" w:rsidRDefault="009E5D80" w:rsidP="009E5D80">
      <w:pPr>
        <w:numPr>
          <w:ilvl w:val="0"/>
          <w:numId w:val="18"/>
        </w:numPr>
      </w:pPr>
      <w:r w:rsidRPr="009E5D80">
        <w:t>Synchronization field</w:t>
      </w:r>
    </w:p>
    <w:p w14:paraId="6F6258E7" w14:textId="77777777" w:rsidR="009E5D80" w:rsidRPr="009E5D80" w:rsidRDefault="009E5D80" w:rsidP="009E5D80">
      <w:pPr>
        <w:numPr>
          <w:ilvl w:val="0"/>
          <w:numId w:val="18"/>
        </w:numPr>
      </w:pPr>
      <w:r w:rsidRPr="009E5D80">
        <w:t>Information field</w:t>
      </w:r>
    </w:p>
    <w:p w14:paraId="2AF98A6F" w14:textId="77777777" w:rsidR="009E5D80" w:rsidRPr="009E5D80" w:rsidRDefault="009E5D80" w:rsidP="009E5D80">
      <w:pPr>
        <w:numPr>
          <w:ilvl w:val="0"/>
          <w:numId w:val="18"/>
        </w:numPr>
      </w:pPr>
      <w:r w:rsidRPr="009E5D80">
        <w:t>Parity bit</w:t>
      </w:r>
    </w:p>
    <w:p w14:paraId="4240892F" w14:textId="77777777" w:rsidR="009E5D80" w:rsidRPr="009E5D80" w:rsidRDefault="009E5D80" w:rsidP="009E5D80">
      <w:r w:rsidRPr="009E5D80">
        <w:t>The synchronization field identifies the type of word being transmitted, the information field carries either command, status, or user data, and the parity bit provides a basic mechanism for transmission error detection.</w:t>
      </w:r>
    </w:p>
    <w:p w14:paraId="40DBA724" w14:textId="77777777" w:rsidR="009E5D80" w:rsidRPr="009E5D80" w:rsidRDefault="009E5D80" w:rsidP="009E5D80">
      <w:pPr>
        <w:rPr>
          <w:b/>
          <w:bCs/>
        </w:rPr>
      </w:pPr>
      <w:r w:rsidRPr="009E5D80">
        <w:rPr>
          <w:b/>
          <w:bCs/>
        </w:rPr>
        <w:t>Figure 3.4 General Word Format</w:t>
      </w:r>
    </w:p>
    <w:p w14:paraId="45A7EC77" w14:textId="77777777" w:rsidR="009E5D80" w:rsidRPr="009E5D80" w:rsidRDefault="009E5D80" w:rsidP="009E5D80">
      <w:r w:rsidRPr="009E5D80">
        <w:t>flowchart LR</w:t>
      </w:r>
    </w:p>
    <w:p w14:paraId="562769A5" w14:textId="77777777" w:rsidR="009E5D80" w:rsidRPr="009E5D80" w:rsidRDefault="009E5D80" w:rsidP="009E5D80"/>
    <w:p w14:paraId="410CC5AB" w14:textId="77777777" w:rsidR="009E5D80" w:rsidRPr="009E5D80" w:rsidRDefault="009E5D80" w:rsidP="009E5D80">
      <w:proofErr w:type="gramStart"/>
      <w:r w:rsidRPr="009E5D80">
        <w:lastRenderedPageBreak/>
        <w:t>A[</w:t>
      </w:r>
      <w:proofErr w:type="gramEnd"/>
      <w:r w:rsidRPr="009E5D80">
        <w:t>"3-bit Sync"]</w:t>
      </w:r>
    </w:p>
    <w:p w14:paraId="22080C16" w14:textId="77777777" w:rsidR="009E5D80" w:rsidRPr="009E5D80" w:rsidRDefault="009E5D80" w:rsidP="009E5D80">
      <w:r w:rsidRPr="009E5D80">
        <w:t>--&gt;</w:t>
      </w:r>
      <w:proofErr w:type="gramStart"/>
      <w:r w:rsidRPr="009E5D80">
        <w:t>B[</w:t>
      </w:r>
      <w:proofErr w:type="gramEnd"/>
      <w:r w:rsidRPr="009E5D80">
        <w:t>"16-bit Information"]</w:t>
      </w:r>
    </w:p>
    <w:p w14:paraId="29C46F1A" w14:textId="77777777" w:rsidR="009E5D80" w:rsidRPr="009E5D80" w:rsidRDefault="009E5D80" w:rsidP="009E5D80">
      <w:r w:rsidRPr="009E5D80">
        <w:t>--&gt;</w:t>
      </w:r>
      <w:proofErr w:type="gramStart"/>
      <w:r w:rsidRPr="009E5D80">
        <w:t>C[</w:t>
      </w:r>
      <w:proofErr w:type="gramEnd"/>
      <w:r w:rsidRPr="009E5D80">
        <w:t>"1-bit Odd Parity"]</w:t>
      </w:r>
    </w:p>
    <w:p w14:paraId="6FE6FA61" w14:textId="77777777" w:rsidR="009E5D80" w:rsidRPr="009E5D80" w:rsidRDefault="009E5D80" w:rsidP="009E5D80">
      <w:r w:rsidRPr="009E5D80">
        <w:rPr>
          <w:i/>
          <w:iCs/>
        </w:rPr>
        <w:t>Figure 3.4 General structure of a MIL-STD-1553B communication word.</w:t>
      </w:r>
    </w:p>
    <w:p w14:paraId="0B205573" w14:textId="77777777" w:rsidR="009E5D80" w:rsidRPr="009E5D80" w:rsidRDefault="009E5D80" w:rsidP="009E5D80">
      <w:r w:rsidRPr="009E5D80">
        <w:t>The protocol defines three different word types, each serving a specific function during communication.</w:t>
      </w:r>
    </w:p>
    <w:p w14:paraId="727ADA24" w14:textId="77777777" w:rsidR="009E5D80" w:rsidRPr="009E5D80" w:rsidRDefault="009E5D80" w:rsidP="009E5D80">
      <w:r w:rsidRPr="009E5D80">
        <w:pict w14:anchorId="1A82C319">
          <v:rect id="_x0000_i1299" style="width:0;height:1.5pt" o:hralign="center" o:hrstd="t" o:hr="t" fillcolor="#a0a0a0" stroked="f"/>
        </w:pict>
      </w:r>
    </w:p>
    <w:p w14:paraId="6E0F8E36" w14:textId="77777777" w:rsidR="009E5D80" w:rsidRPr="009E5D80" w:rsidRDefault="009E5D80" w:rsidP="009E5D80">
      <w:pPr>
        <w:rPr>
          <w:b/>
          <w:bCs/>
        </w:rPr>
      </w:pPr>
      <w:r w:rsidRPr="009E5D80">
        <w:rPr>
          <w:b/>
          <w:bCs/>
        </w:rPr>
        <w:t>3.7.12 Command Word</w:t>
      </w:r>
    </w:p>
    <w:p w14:paraId="65CFA6A0" w14:textId="77777777" w:rsidR="009E5D80" w:rsidRPr="009E5D80" w:rsidRDefault="009E5D80" w:rsidP="009E5D80">
      <w:r w:rsidRPr="009E5D80">
        <w:t xml:space="preserve">Every communication transaction begins with a </w:t>
      </w:r>
      <w:r w:rsidRPr="009E5D80">
        <w:rPr>
          <w:b/>
          <w:bCs/>
        </w:rPr>
        <w:t>Command Word</w:t>
      </w:r>
      <w:r w:rsidRPr="009E5D80">
        <w:t xml:space="preserve"> transmitted by the Bus Controller. This word specifies which Remote Terminal should participate in the communication and what operation should be performed.</w:t>
      </w:r>
    </w:p>
    <w:p w14:paraId="6A382F73" w14:textId="77777777" w:rsidR="009E5D80" w:rsidRPr="009E5D80" w:rsidRDefault="009E5D80" w:rsidP="009E5D80">
      <w:r w:rsidRPr="009E5D80">
        <w:t>The Command Word contains information such as:</w:t>
      </w:r>
    </w:p>
    <w:p w14:paraId="08813B21" w14:textId="77777777" w:rsidR="009E5D80" w:rsidRPr="009E5D80" w:rsidRDefault="009E5D80" w:rsidP="009E5D80">
      <w:pPr>
        <w:numPr>
          <w:ilvl w:val="0"/>
          <w:numId w:val="19"/>
        </w:numPr>
      </w:pPr>
      <w:r w:rsidRPr="009E5D80">
        <w:t>Remote Terminal Address</w:t>
      </w:r>
    </w:p>
    <w:p w14:paraId="60C60720" w14:textId="77777777" w:rsidR="009E5D80" w:rsidRPr="009E5D80" w:rsidRDefault="009E5D80" w:rsidP="009E5D80">
      <w:pPr>
        <w:numPr>
          <w:ilvl w:val="0"/>
          <w:numId w:val="19"/>
        </w:numPr>
      </w:pPr>
      <w:r w:rsidRPr="009E5D80">
        <w:t>Transmit/Receive direction</w:t>
      </w:r>
    </w:p>
    <w:p w14:paraId="280C41ED" w14:textId="77777777" w:rsidR="009E5D80" w:rsidRPr="009E5D80" w:rsidRDefault="009E5D80" w:rsidP="009E5D80">
      <w:pPr>
        <w:numPr>
          <w:ilvl w:val="0"/>
          <w:numId w:val="19"/>
        </w:numPr>
      </w:pPr>
      <w:r w:rsidRPr="009E5D80">
        <w:t>Sub-address or Mode Code</w:t>
      </w:r>
    </w:p>
    <w:p w14:paraId="7949D8C4" w14:textId="77777777" w:rsidR="009E5D80" w:rsidRPr="009E5D80" w:rsidRDefault="009E5D80" w:rsidP="009E5D80">
      <w:pPr>
        <w:numPr>
          <w:ilvl w:val="0"/>
          <w:numId w:val="19"/>
        </w:numPr>
      </w:pPr>
      <w:r w:rsidRPr="009E5D80">
        <w:t>Number of data words</w:t>
      </w:r>
    </w:p>
    <w:p w14:paraId="210DD5D6" w14:textId="77777777" w:rsidR="009E5D80" w:rsidRPr="009E5D80" w:rsidRDefault="009E5D80" w:rsidP="009E5D80">
      <w:r w:rsidRPr="009E5D80">
        <w:t>The Bus Controller uses the Command Word to initiate all communication activities, thereby maintaining deterministic control over the communication bus.</w:t>
      </w:r>
    </w:p>
    <w:p w14:paraId="2AD12552" w14:textId="77777777" w:rsidR="009E5D80" w:rsidRPr="009E5D80" w:rsidRDefault="009E5D80" w:rsidP="009E5D80">
      <w:r w:rsidRPr="009E5D80">
        <w:pict w14:anchorId="25834404">
          <v:rect id="_x0000_i1300" style="width:0;height:1.5pt" o:hralign="center" o:hrstd="t" o:hr="t" fillcolor="#a0a0a0" stroked="f"/>
        </w:pict>
      </w:r>
    </w:p>
    <w:p w14:paraId="34918592" w14:textId="77777777" w:rsidR="009E5D80" w:rsidRPr="009E5D80" w:rsidRDefault="009E5D80" w:rsidP="009E5D80">
      <w:pPr>
        <w:rPr>
          <w:b/>
          <w:bCs/>
        </w:rPr>
      </w:pPr>
      <w:r w:rsidRPr="009E5D80">
        <w:rPr>
          <w:b/>
          <w:bCs/>
        </w:rPr>
        <w:t>3.7.13 Data Word</w:t>
      </w:r>
    </w:p>
    <w:p w14:paraId="4DBDF027" w14:textId="77777777" w:rsidR="009E5D80" w:rsidRPr="009E5D80" w:rsidRDefault="009E5D80" w:rsidP="009E5D80">
      <w:r w:rsidRPr="009E5D80">
        <w:t>The Data Word carries application-specific information exchanged between communicating subsystems. Depending on the command issued by the Bus Controller, one or more Data Words may follow the Command Word.</w:t>
      </w:r>
    </w:p>
    <w:p w14:paraId="0AB2F844" w14:textId="77777777" w:rsidR="009E5D80" w:rsidRPr="009E5D80" w:rsidRDefault="009E5D80" w:rsidP="009E5D80">
      <w:r w:rsidRPr="009E5D80">
        <w:t>Typical information transmitted through Data Words includes:</w:t>
      </w:r>
    </w:p>
    <w:p w14:paraId="0EEAF1FE" w14:textId="77777777" w:rsidR="009E5D80" w:rsidRPr="009E5D80" w:rsidRDefault="009E5D80" w:rsidP="009E5D80">
      <w:pPr>
        <w:numPr>
          <w:ilvl w:val="0"/>
          <w:numId w:val="20"/>
        </w:numPr>
      </w:pPr>
      <w:r w:rsidRPr="009E5D80">
        <w:t>Engine operating parameters</w:t>
      </w:r>
    </w:p>
    <w:p w14:paraId="665253F8" w14:textId="77777777" w:rsidR="009E5D80" w:rsidRPr="009E5D80" w:rsidRDefault="009E5D80" w:rsidP="009E5D80">
      <w:pPr>
        <w:numPr>
          <w:ilvl w:val="0"/>
          <w:numId w:val="20"/>
        </w:numPr>
      </w:pPr>
      <w:r w:rsidRPr="009E5D80">
        <w:t>Navigation data</w:t>
      </w:r>
    </w:p>
    <w:p w14:paraId="7F6C41DB" w14:textId="77777777" w:rsidR="009E5D80" w:rsidRPr="009E5D80" w:rsidRDefault="009E5D80" w:rsidP="009E5D80">
      <w:pPr>
        <w:numPr>
          <w:ilvl w:val="0"/>
          <w:numId w:val="20"/>
        </w:numPr>
      </w:pPr>
      <w:r w:rsidRPr="009E5D80">
        <w:t>Sensor measurements</w:t>
      </w:r>
    </w:p>
    <w:p w14:paraId="77277CEB" w14:textId="77777777" w:rsidR="009E5D80" w:rsidRPr="009E5D80" w:rsidRDefault="009E5D80" w:rsidP="009E5D80">
      <w:pPr>
        <w:numPr>
          <w:ilvl w:val="0"/>
          <w:numId w:val="20"/>
        </w:numPr>
      </w:pPr>
      <w:r w:rsidRPr="009E5D80">
        <w:t>Flight control commands</w:t>
      </w:r>
    </w:p>
    <w:p w14:paraId="40F04812" w14:textId="77777777" w:rsidR="009E5D80" w:rsidRPr="009E5D80" w:rsidRDefault="009E5D80" w:rsidP="009E5D80">
      <w:pPr>
        <w:numPr>
          <w:ilvl w:val="0"/>
          <w:numId w:val="20"/>
        </w:numPr>
      </w:pPr>
      <w:r w:rsidRPr="009E5D80">
        <w:t>Diagnostic information</w:t>
      </w:r>
    </w:p>
    <w:p w14:paraId="5D09A863" w14:textId="77777777" w:rsidR="009E5D80" w:rsidRPr="009E5D80" w:rsidRDefault="009E5D80" w:rsidP="009E5D80">
      <w:pPr>
        <w:numPr>
          <w:ilvl w:val="0"/>
          <w:numId w:val="20"/>
        </w:numPr>
      </w:pPr>
      <w:r w:rsidRPr="009E5D80">
        <w:t>Mission data</w:t>
      </w:r>
    </w:p>
    <w:p w14:paraId="568DD39A" w14:textId="77777777" w:rsidR="009E5D80" w:rsidRPr="009E5D80" w:rsidRDefault="009E5D80" w:rsidP="009E5D80">
      <w:r w:rsidRPr="009E5D80">
        <w:lastRenderedPageBreak/>
        <w:t>Unlike the Command and Status Words, the interpretation of Data Words depends entirely upon the Interface Control Document (ICD), which specifies the engineering meaning of every transmitted bit.</w:t>
      </w:r>
    </w:p>
    <w:p w14:paraId="19FB9B88" w14:textId="77777777" w:rsidR="009E5D80" w:rsidRPr="009E5D80" w:rsidRDefault="009E5D80" w:rsidP="009E5D80">
      <w:r w:rsidRPr="009E5D80">
        <w:pict w14:anchorId="37D50E31">
          <v:rect id="_x0000_i1301" style="width:0;height:1.5pt" o:hralign="center" o:hrstd="t" o:hr="t" fillcolor="#a0a0a0" stroked="f"/>
        </w:pict>
      </w:r>
    </w:p>
    <w:p w14:paraId="648A690D" w14:textId="77777777" w:rsidR="009E5D80" w:rsidRPr="009E5D80" w:rsidRDefault="009E5D80" w:rsidP="009E5D80">
      <w:pPr>
        <w:rPr>
          <w:b/>
          <w:bCs/>
        </w:rPr>
      </w:pPr>
      <w:r w:rsidRPr="009E5D80">
        <w:rPr>
          <w:b/>
          <w:bCs/>
        </w:rPr>
        <w:t>3.7.14 Status Word</w:t>
      </w:r>
    </w:p>
    <w:p w14:paraId="2CECFDDA" w14:textId="77777777" w:rsidR="009E5D80" w:rsidRPr="009E5D80" w:rsidRDefault="009E5D80" w:rsidP="009E5D80">
      <w:r w:rsidRPr="009E5D80">
        <w:t>After completing a communication transaction, the addressed Remote Terminal returns a Status Word to the Bus Controller.</w:t>
      </w:r>
    </w:p>
    <w:p w14:paraId="1AD35DC7" w14:textId="77777777" w:rsidR="009E5D80" w:rsidRPr="009E5D80" w:rsidRDefault="009E5D80" w:rsidP="009E5D80">
      <w:r w:rsidRPr="009E5D80">
        <w:t>The Status Word provides information regarding the operational condition of the Remote Terminal, allowing the Bus Controller to verify successful communication and detect abnormal operating conditions.</w:t>
      </w:r>
    </w:p>
    <w:p w14:paraId="39C15D01" w14:textId="77777777" w:rsidR="009E5D80" w:rsidRPr="009E5D80" w:rsidRDefault="009E5D80" w:rsidP="009E5D80">
      <w:r w:rsidRPr="009E5D80">
        <w:t>Typical status information includes:</w:t>
      </w:r>
    </w:p>
    <w:p w14:paraId="4A19D4AB" w14:textId="77777777" w:rsidR="009E5D80" w:rsidRPr="009E5D80" w:rsidRDefault="009E5D80" w:rsidP="009E5D80">
      <w:pPr>
        <w:numPr>
          <w:ilvl w:val="0"/>
          <w:numId w:val="21"/>
        </w:numPr>
      </w:pPr>
      <w:r w:rsidRPr="009E5D80">
        <w:t>Terminal operational status</w:t>
      </w:r>
    </w:p>
    <w:p w14:paraId="5C006DC6" w14:textId="77777777" w:rsidR="009E5D80" w:rsidRPr="009E5D80" w:rsidRDefault="009E5D80" w:rsidP="009E5D80">
      <w:pPr>
        <w:numPr>
          <w:ilvl w:val="0"/>
          <w:numId w:val="21"/>
        </w:numPr>
      </w:pPr>
      <w:r w:rsidRPr="009E5D80">
        <w:t>Busy indication</w:t>
      </w:r>
    </w:p>
    <w:p w14:paraId="178033FA" w14:textId="77777777" w:rsidR="009E5D80" w:rsidRPr="009E5D80" w:rsidRDefault="009E5D80" w:rsidP="009E5D80">
      <w:pPr>
        <w:numPr>
          <w:ilvl w:val="0"/>
          <w:numId w:val="21"/>
        </w:numPr>
      </w:pPr>
      <w:r w:rsidRPr="009E5D80">
        <w:t>Service request</w:t>
      </w:r>
    </w:p>
    <w:p w14:paraId="2C56B8A4" w14:textId="77777777" w:rsidR="009E5D80" w:rsidRPr="009E5D80" w:rsidRDefault="009E5D80" w:rsidP="009E5D80">
      <w:pPr>
        <w:numPr>
          <w:ilvl w:val="0"/>
          <w:numId w:val="21"/>
        </w:numPr>
      </w:pPr>
      <w:r w:rsidRPr="009E5D80">
        <w:t>Message acceptance</w:t>
      </w:r>
    </w:p>
    <w:p w14:paraId="15F6359C" w14:textId="77777777" w:rsidR="009E5D80" w:rsidRPr="009E5D80" w:rsidRDefault="009E5D80" w:rsidP="009E5D80">
      <w:pPr>
        <w:numPr>
          <w:ilvl w:val="0"/>
          <w:numId w:val="21"/>
        </w:numPr>
      </w:pPr>
      <w:r w:rsidRPr="009E5D80">
        <w:t>Fault indication</w:t>
      </w:r>
    </w:p>
    <w:p w14:paraId="217366D5" w14:textId="77777777" w:rsidR="009E5D80" w:rsidRPr="009E5D80" w:rsidRDefault="009E5D80" w:rsidP="009E5D80">
      <w:r w:rsidRPr="009E5D80">
        <w:t>The Status Word therefore provides immediate feedback regarding subsystem health and communication success.</w:t>
      </w:r>
    </w:p>
    <w:p w14:paraId="633CC5F4" w14:textId="77777777" w:rsidR="009E5D80" w:rsidRPr="009E5D80" w:rsidRDefault="009E5D80" w:rsidP="009E5D80">
      <w:r w:rsidRPr="009E5D80">
        <w:pict w14:anchorId="038E453F">
          <v:rect id="_x0000_i1302" style="width:0;height:1.5pt" o:hralign="center" o:hrstd="t" o:hr="t" fillcolor="#a0a0a0" stroked="f"/>
        </w:pict>
      </w:r>
    </w:p>
    <w:p w14:paraId="2D8313E8" w14:textId="77777777" w:rsidR="009E5D80" w:rsidRPr="009E5D80" w:rsidRDefault="009E5D80" w:rsidP="009E5D80">
      <w:pPr>
        <w:rPr>
          <w:b/>
          <w:bCs/>
        </w:rPr>
      </w:pPr>
      <w:r w:rsidRPr="009E5D80">
        <w:rPr>
          <w:b/>
          <w:bCs/>
        </w:rPr>
        <w:t>3.7.15 Typical Communication Sequence</w:t>
      </w:r>
    </w:p>
    <w:p w14:paraId="189F8533" w14:textId="77777777" w:rsidR="009E5D80" w:rsidRPr="009E5D80" w:rsidRDefault="009E5D80" w:rsidP="009E5D80">
      <w:r w:rsidRPr="009E5D80">
        <w:t>Communication within MIL-STD-1553B follows a deterministic command-response sequence.</w:t>
      </w:r>
    </w:p>
    <w:p w14:paraId="3AC5A7CE" w14:textId="77777777" w:rsidR="009E5D80" w:rsidRPr="009E5D80" w:rsidRDefault="009E5D80" w:rsidP="009E5D80">
      <w:r w:rsidRPr="009E5D80">
        <w:t>A typical communication transaction proceeds as follows:</w:t>
      </w:r>
    </w:p>
    <w:p w14:paraId="4BC35F1B" w14:textId="77777777" w:rsidR="009E5D80" w:rsidRPr="009E5D80" w:rsidRDefault="009E5D80" w:rsidP="009E5D80">
      <w:pPr>
        <w:numPr>
          <w:ilvl w:val="0"/>
          <w:numId w:val="22"/>
        </w:numPr>
      </w:pPr>
      <w:r w:rsidRPr="009E5D80">
        <w:t>Bus Controller issues a Command Word.</w:t>
      </w:r>
    </w:p>
    <w:p w14:paraId="21245D69" w14:textId="77777777" w:rsidR="009E5D80" w:rsidRPr="009E5D80" w:rsidRDefault="009E5D80" w:rsidP="009E5D80">
      <w:pPr>
        <w:numPr>
          <w:ilvl w:val="0"/>
          <w:numId w:val="22"/>
        </w:numPr>
      </w:pPr>
      <w:r w:rsidRPr="009E5D80">
        <w:t>Addressed Remote Terminal receives the command.</w:t>
      </w:r>
    </w:p>
    <w:p w14:paraId="0B204D61" w14:textId="77777777" w:rsidR="009E5D80" w:rsidRPr="009E5D80" w:rsidRDefault="009E5D80" w:rsidP="009E5D80">
      <w:pPr>
        <w:numPr>
          <w:ilvl w:val="0"/>
          <w:numId w:val="22"/>
        </w:numPr>
      </w:pPr>
      <w:r w:rsidRPr="009E5D80">
        <w:t>Data Words are exchanged.</w:t>
      </w:r>
    </w:p>
    <w:p w14:paraId="7145399C" w14:textId="77777777" w:rsidR="009E5D80" w:rsidRPr="009E5D80" w:rsidRDefault="009E5D80" w:rsidP="009E5D80">
      <w:pPr>
        <w:numPr>
          <w:ilvl w:val="0"/>
          <w:numId w:val="22"/>
        </w:numPr>
      </w:pPr>
      <w:r w:rsidRPr="009E5D80">
        <w:t>Remote Terminal returns a Status Word.</w:t>
      </w:r>
    </w:p>
    <w:p w14:paraId="07BFF86E" w14:textId="77777777" w:rsidR="009E5D80" w:rsidRPr="009E5D80" w:rsidRDefault="009E5D80" w:rsidP="009E5D80">
      <w:pPr>
        <w:numPr>
          <w:ilvl w:val="0"/>
          <w:numId w:val="22"/>
        </w:numPr>
      </w:pPr>
      <w:r w:rsidRPr="009E5D80">
        <w:t>Bus Controller proceeds to the next scheduled communication.</w:t>
      </w:r>
    </w:p>
    <w:p w14:paraId="6AAA5705" w14:textId="77777777" w:rsidR="009E5D80" w:rsidRPr="009E5D80" w:rsidRDefault="009E5D80" w:rsidP="009E5D80">
      <w:pPr>
        <w:rPr>
          <w:b/>
          <w:bCs/>
        </w:rPr>
      </w:pPr>
      <w:r w:rsidRPr="009E5D80">
        <w:rPr>
          <w:b/>
          <w:bCs/>
        </w:rPr>
        <w:t>Figure 3.5 Typical Communication Sequence</w:t>
      </w:r>
    </w:p>
    <w:p w14:paraId="23D94A76" w14:textId="77777777" w:rsidR="009E5D80" w:rsidRPr="009E5D80" w:rsidRDefault="009E5D80" w:rsidP="009E5D80">
      <w:proofErr w:type="spellStart"/>
      <w:r w:rsidRPr="009E5D80">
        <w:t>sequenceDiagram</w:t>
      </w:r>
      <w:proofErr w:type="spellEnd"/>
    </w:p>
    <w:p w14:paraId="620A5D11" w14:textId="77777777" w:rsidR="009E5D80" w:rsidRPr="009E5D80" w:rsidRDefault="009E5D80" w:rsidP="009E5D80"/>
    <w:p w14:paraId="42A14AF7" w14:textId="77777777" w:rsidR="009E5D80" w:rsidRPr="009E5D80" w:rsidRDefault="009E5D80" w:rsidP="009E5D80">
      <w:r w:rsidRPr="009E5D80">
        <w:t>participant BC as Bus Controller</w:t>
      </w:r>
    </w:p>
    <w:p w14:paraId="40C5ADE3" w14:textId="77777777" w:rsidR="009E5D80" w:rsidRPr="009E5D80" w:rsidRDefault="009E5D80" w:rsidP="009E5D80"/>
    <w:p w14:paraId="7AACB43B" w14:textId="77777777" w:rsidR="009E5D80" w:rsidRPr="009E5D80" w:rsidRDefault="009E5D80" w:rsidP="009E5D80">
      <w:r w:rsidRPr="009E5D80">
        <w:t>participant RT as Remote Terminal</w:t>
      </w:r>
    </w:p>
    <w:p w14:paraId="4E8B224F" w14:textId="77777777" w:rsidR="009E5D80" w:rsidRPr="009E5D80" w:rsidRDefault="009E5D80" w:rsidP="009E5D80"/>
    <w:p w14:paraId="4AB019AC" w14:textId="77777777" w:rsidR="009E5D80" w:rsidRPr="009E5D80" w:rsidRDefault="009E5D80" w:rsidP="009E5D80">
      <w:r w:rsidRPr="009E5D80">
        <w:t>BC-&gt;&gt;RT: Command Word</w:t>
      </w:r>
    </w:p>
    <w:p w14:paraId="60D5C7AE" w14:textId="77777777" w:rsidR="009E5D80" w:rsidRPr="009E5D80" w:rsidRDefault="009E5D80" w:rsidP="009E5D80"/>
    <w:p w14:paraId="045A4325" w14:textId="77777777" w:rsidR="009E5D80" w:rsidRPr="009E5D80" w:rsidRDefault="009E5D80" w:rsidP="009E5D80">
      <w:r w:rsidRPr="009E5D80">
        <w:t>RT--&gt;&gt;BC: Status / Ready</w:t>
      </w:r>
    </w:p>
    <w:p w14:paraId="15CE8942" w14:textId="77777777" w:rsidR="009E5D80" w:rsidRPr="009E5D80" w:rsidRDefault="009E5D80" w:rsidP="009E5D80"/>
    <w:p w14:paraId="2F745FE6" w14:textId="77777777" w:rsidR="009E5D80" w:rsidRPr="009E5D80" w:rsidRDefault="009E5D80" w:rsidP="009E5D80">
      <w:r w:rsidRPr="009E5D80">
        <w:t>BC-&gt;&gt;RT: Data Word(s)</w:t>
      </w:r>
    </w:p>
    <w:p w14:paraId="1E8FD9DE" w14:textId="77777777" w:rsidR="009E5D80" w:rsidRPr="009E5D80" w:rsidRDefault="009E5D80" w:rsidP="009E5D80"/>
    <w:p w14:paraId="0FA5CEED" w14:textId="77777777" w:rsidR="009E5D80" w:rsidRPr="009E5D80" w:rsidRDefault="009E5D80" w:rsidP="009E5D80">
      <w:r w:rsidRPr="009E5D80">
        <w:t>RT--&gt;&gt;BC: Status Word</w:t>
      </w:r>
    </w:p>
    <w:p w14:paraId="67001331" w14:textId="77777777" w:rsidR="009E5D80" w:rsidRPr="009E5D80" w:rsidRDefault="009E5D80" w:rsidP="009E5D80">
      <w:r w:rsidRPr="009E5D80">
        <w:rPr>
          <w:i/>
          <w:iCs/>
        </w:rPr>
        <w:t>Figure 3.5 Simplified command-response communication sequence.</w:t>
      </w:r>
    </w:p>
    <w:p w14:paraId="08ED2861" w14:textId="77777777" w:rsidR="009E5D80" w:rsidRPr="009E5D80" w:rsidRDefault="009E5D80" w:rsidP="009E5D80">
      <w:r w:rsidRPr="009E5D80">
        <w:t>This predictable communication sequence ensures deterministic timing while preventing simultaneous transmissions by multiple Remote Terminals.</w:t>
      </w:r>
    </w:p>
    <w:p w14:paraId="0D32C218" w14:textId="77777777" w:rsidR="009E5D80" w:rsidRPr="009E5D80" w:rsidRDefault="009E5D80" w:rsidP="009E5D80">
      <w:r w:rsidRPr="009E5D80">
        <w:pict w14:anchorId="04033464">
          <v:rect id="_x0000_i1303" style="width:0;height:1.5pt" o:hralign="center" o:hrstd="t" o:hr="t" fillcolor="#a0a0a0" stroked="f"/>
        </w:pict>
      </w:r>
    </w:p>
    <w:p w14:paraId="6F4CD6AD" w14:textId="77777777" w:rsidR="009E5D80" w:rsidRPr="009E5D80" w:rsidRDefault="009E5D80" w:rsidP="009E5D80">
      <w:pPr>
        <w:rPr>
          <w:b/>
          <w:bCs/>
        </w:rPr>
      </w:pPr>
      <w:r w:rsidRPr="009E5D80">
        <w:rPr>
          <w:b/>
          <w:bCs/>
        </w:rPr>
        <w:t>3.7.16 Manchester Encoding</w:t>
      </w:r>
    </w:p>
    <w:p w14:paraId="71D4A162" w14:textId="77777777" w:rsidR="009E5D80" w:rsidRPr="009E5D80" w:rsidRDefault="009E5D80" w:rsidP="009E5D80">
      <w:r w:rsidRPr="009E5D80">
        <w:t xml:space="preserve">MIL-STD-1553B employs </w:t>
      </w:r>
      <w:r w:rsidRPr="009E5D80">
        <w:rPr>
          <w:b/>
          <w:bCs/>
        </w:rPr>
        <w:t>Manchester II bi-phase encoding</w:t>
      </w:r>
      <w:r w:rsidRPr="009E5D80">
        <w:t>, a digital encoding technique that combines clock synchronization and data transmission within a single electrical signal.</w:t>
      </w:r>
    </w:p>
    <w:p w14:paraId="0540143B" w14:textId="77777777" w:rsidR="009E5D80" w:rsidRPr="009E5D80" w:rsidRDefault="009E5D80" w:rsidP="009E5D80">
      <w:r w:rsidRPr="009E5D80">
        <w:t>Manchester encoding offers several engineering advantages:</w:t>
      </w:r>
    </w:p>
    <w:p w14:paraId="0654D701" w14:textId="77777777" w:rsidR="009E5D80" w:rsidRPr="009E5D80" w:rsidRDefault="009E5D80" w:rsidP="009E5D80">
      <w:pPr>
        <w:numPr>
          <w:ilvl w:val="0"/>
          <w:numId w:val="23"/>
        </w:numPr>
      </w:pPr>
      <w:r w:rsidRPr="009E5D80">
        <w:t>Self-clocking communication</w:t>
      </w:r>
    </w:p>
    <w:p w14:paraId="7FC90458" w14:textId="77777777" w:rsidR="009E5D80" w:rsidRPr="009E5D80" w:rsidRDefault="009E5D80" w:rsidP="009E5D80">
      <w:pPr>
        <w:numPr>
          <w:ilvl w:val="0"/>
          <w:numId w:val="23"/>
        </w:numPr>
      </w:pPr>
      <w:r w:rsidRPr="009E5D80">
        <w:t>Reliable synchronization</w:t>
      </w:r>
    </w:p>
    <w:p w14:paraId="5DB8B301" w14:textId="77777777" w:rsidR="009E5D80" w:rsidRPr="009E5D80" w:rsidRDefault="009E5D80" w:rsidP="009E5D80">
      <w:pPr>
        <w:numPr>
          <w:ilvl w:val="0"/>
          <w:numId w:val="23"/>
        </w:numPr>
      </w:pPr>
      <w:r w:rsidRPr="009E5D80">
        <w:t>Improved noise immunity</w:t>
      </w:r>
    </w:p>
    <w:p w14:paraId="11B82421" w14:textId="77777777" w:rsidR="009E5D80" w:rsidRPr="009E5D80" w:rsidRDefault="009E5D80" w:rsidP="009E5D80">
      <w:pPr>
        <w:numPr>
          <w:ilvl w:val="0"/>
          <w:numId w:val="23"/>
        </w:numPr>
      </w:pPr>
      <w:r w:rsidRPr="009E5D80">
        <w:t>Simplified receiver timing recovery</w:t>
      </w:r>
    </w:p>
    <w:p w14:paraId="604EB5A4" w14:textId="77777777" w:rsidR="009E5D80" w:rsidRPr="009E5D80" w:rsidRDefault="009E5D80" w:rsidP="009E5D80">
      <w:r w:rsidRPr="009E5D80">
        <w:t>These characteristics contribute significantly to reliable communication under the electrically demanding operating conditions encountered in aerospace systems.</w:t>
      </w:r>
    </w:p>
    <w:p w14:paraId="469B427F" w14:textId="77777777" w:rsidR="009E5D80" w:rsidRPr="009E5D80" w:rsidRDefault="009E5D80" w:rsidP="009E5D80">
      <w:r w:rsidRPr="009E5D80">
        <w:pict w14:anchorId="09FDA424">
          <v:rect id="_x0000_i1304" style="width:0;height:1.5pt" o:hralign="center" o:hrstd="t" o:hr="t" fillcolor="#a0a0a0" stroked="f"/>
        </w:pict>
      </w:r>
    </w:p>
    <w:p w14:paraId="4D52EDE2" w14:textId="77777777" w:rsidR="009E5D80" w:rsidRPr="009E5D80" w:rsidRDefault="009E5D80" w:rsidP="009E5D80">
      <w:pPr>
        <w:rPr>
          <w:b/>
          <w:bCs/>
        </w:rPr>
      </w:pPr>
      <w:r w:rsidRPr="009E5D80">
        <w:rPr>
          <w:b/>
          <w:bCs/>
        </w:rPr>
        <w:t>3.7.17 Error Detection and Fault Tolerance</w:t>
      </w:r>
    </w:p>
    <w:p w14:paraId="017CD896" w14:textId="77777777" w:rsidR="009E5D80" w:rsidRPr="009E5D80" w:rsidRDefault="009E5D80" w:rsidP="009E5D80">
      <w:r w:rsidRPr="009E5D80">
        <w:lastRenderedPageBreak/>
        <w:t>Because aerospace systems operate in safety-critical environments, communication reliability is of paramount importance. MIL-STD-1553B incorporates several mechanisms to detect communication errors and improve fault tolerance.</w:t>
      </w:r>
    </w:p>
    <w:p w14:paraId="2D8DB208" w14:textId="77777777" w:rsidR="009E5D80" w:rsidRPr="009E5D80" w:rsidRDefault="009E5D80" w:rsidP="009E5D80">
      <w:r w:rsidRPr="009E5D80">
        <w:t>The principal mechanisms include:</w:t>
      </w:r>
    </w:p>
    <w:p w14:paraId="2FF3B7F2" w14:textId="77777777" w:rsidR="009E5D80" w:rsidRPr="009E5D80" w:rsidRDefault="009E5D80" w:rsidP="009E5D80">
      <w:pPr>
        <w:numPr>
          <w:ilvl w:val="0"/>
          <w:numId w:val="24"/>
        </w:numPr>
      </w:pPr>
      <w:r w:rsidRPr="009E5D80">
        <w:t>Odd parity checking</w:t>
      </w:r>
    </w:p>
    <w:p w14:paraId="33E4987E" w14:textId="77777777" w:rsidR="009E5D80" w:rsidRPr="009E5D80" w:rsidRDefault="009E5D80" w:rsidP="009E5D80">
      <w:pPr>
        <w:numPr>
          <w:ilvl w:val="0"/>
          <w:numId w:val="24"/>
        </w:numPr>
      </w:pPr>
      <w:r w:rsidRPr="009E5D80">
        <w:t>Word synchronization verification</w:t>
      </w:r>
    </w:p>
    <w:p w14:paraId="63BAE63C" w14:textId="77777777" w:rsidR="009E5D80" w:rsidRPr="009E5D80" w:rsidRDefault="009E5D80" w:rsidP="009E5D80">
      <w:pPr>
        <w:numPr>
          <w:ilvl w:val="0"/>
          <w:numId w:val="24"/>
        </w:numPr>
      </w:pPr>
      <w:r w:rsidRPr="009E5D80">
        <w:t>Message timeout monitoring</w:t>
      </w:r>
    </w:p>
    <w:p w14:paraId="141F86CB" w14:textId="77777777" w:rsidR="009E5D80" w:rsidRPr="009E5D80" w:rsidRDefault="009E5D80" w:rsidP="009E5D80">
      <w:pPr>
        <w:numPr>
          <w:ilvl w:val="0"/>
          <w:numId w:val="24"/>
        </w:numPr>
      </w:pPr>
      <w:r w:rsidRPr="009E5D80">
        <w:t>Redundant communication buses</w:t>
      </w:r>
    </w:p>
    <w:p w14:paraId="1882E6A0" w14:textId="77777777" w:rsidR="009E5D80" w:rsidRPr="009E5D80" w:rsidRDefault="009E5D80" w:rsidP="009E5D80">
      <w:pPr>
        <w:numPr>
          <w:ilvl w:val="0"/>
          <w:numId w:val="24"/>
        </w:numPr>
      </w:pPr>
      <w:r w:rsidRPr="009E5D80">
        <w:t>Continuous Bus Controller supervision</w:t>
      </w:r>
    </w:p>
    <w:p w14:paraId="70D64989" w14:textId="77777777" w:rsidR="009E5D80" w:rsidRPr="009E5D80" w:rsidRDefault="009E5D80" w:rsidP="009E5D80">
      <w:pPr>
        <w:numPr>
          <w:ilvl w:val="0"/>
          <w:numId w:val="24"/>
        </w:numPr>
      </w:pPr>
      <w:r w:rsidRPr="009E5D80">
        <w:t>Remote Terminal status reporting</w:t>
      </w:r>
    </w:p>
    <w:p w14:paraId="67CFFC8F" w14:textId="77777777" w:rsidR="009E5D80" w:rsidRPr="009E5D80" w:rsidRDefault="009E5D80" w:rsidP="009E5D80">
      <w:r w:rsidRPr="009E5D80">
        <w:t>Together, these mechanisms significantly reduce the probability of undetected communication failures while supporting reliable system operation throughout the aircraft lifecycle.</w:t>
      </w:r>
    </w:p>
    <w:p w14:paraId="3118FA74" w14:textId="77777777" w:rsidR="009E5D80" w:rsidRPr="009E5D80" w:rsidRDefault="009E5D80" w:rsidP="009E5D80">
      <w:r w:rsidRPr="009E5D80">
        <w:pict w14:anchorId="628EBB50">
          <v:rect id="_x0000_i1305" style="width:0;height:1.5pt" o:hralign="center" o:hrstd="t" o:hr="t" fillcolor="#a0a0a0" stroked="f"/>
        </w:pict>
      </w:r>
    </w:p>
    <w:p w14:paraId="264CFB53" w14:textId="77777777" w:rsidR="009E5D80" w:rsidRPr="009E5D80" w:rsidRDefault="009E5D80" w:rsidP="009E5D80">
      <w:pPr>
        <w:rPr>
          <w:b/>
          <w:bCs/>
        </w:rPr>
      </w:pPr>
      <w:r w:rsidRPr="009E5D80">
        <w:rPr>
          <w:b/>
          <w:bCs/>
        </w:rPr>
        <w:t>3.7.18 Engineering Significance</w:t>
      </w:r>
    </w:p>
    <w:p w14:paraId="7252680E" w14:textId="77777777" w:rsidR="009E5D80" w:rsidRPr="009E5D80" w:rsidRDefault="009E5D80" w:rsidP="009E5D80">
      <w:r w:rsidRPr="009E5D80">
        <w:t>The architecture of MIL-STD-1553B demonstrates several important software engineering principles beyond communication itself.</w:t>
      </w:r>
    </w:p>
    <w:p w14:paraId="5E6ED72C" w14:textId="77777777" w:rsidR="009E5D80" w:rsidRPr="009E5D80" w:rsidRDefault="009E5D80" w:rsidP="009E5D80">
      <w:r w:rsidRPr="009E5D80">
        <w:t>The protocol illustrates how deterministic scheduling, standardized interfaces, modular subsystem design, configuration management, and formal interface documentation contribute to dependable software-intensive systems.</w:t>
      </w:r>
    </w:p>
    <w:p w14:paraId="5D419703" w14:textId="77777777" w:rsidR="009E5D80" w:rsidRPr="009E5D80" w:rsidRDefault="009E5D80" w:rsidP="009E5D80">
      <w:r w:rsidRPr="009E5D80">
        <w:t>Many of these principles extend beyond avionics and are equally applicable to enterprise software development, distributed systems, industrial automation, and safety-critical embedded software. Consequently, studying MIL-STD-1553B provides valuable insight into disciplined systems engineering practices that influenced both the Predictive Maintenance study and the software architecture adopted for the Inward/Outward Document Management System discussed in later chapters.</w:t>
      </w:r>
    </w:p>
    <w:p w14:paraId="5A8E669D" w14:textId="77777777" w:rsidR="009E5D80" w:rsidRPr="009E5D80" w:rsidRDefault="009E5D80" w:rsidP="009E5D80"/>
    <w:p w14:paraId="19208C4B" w14:textId="77777777" w:rsidR="009E5D80" w:rsidRPr="009E5D80" w:rsidRDefault="009E5D80" w:rsidP="009E5D80">
      <w:pPr>
        <w:rPr>
          <w:b/>
          <w:bCs/>
        </w:rPr>
      </w:pPr>
      <w:r w:rsidRPr="009E5D80">
        <w:rPr>
          <w:b/>
          <w:bCs/>
        </w:rPr>
        <w:t>3.8 ARINC 429 Communication Standard</w:t>
      </w:r>
    </w:p>
    <w:p w14:paraId="10B2E2FB" w14:textId="77777777" w:rsidR="009E5D80" w:rsidRPr="009E5D80" w:rsidRDefault="009E5D80" w:rsidP="009E5D80">
      <w:pPr>
        <w:rPr>
          <w:b/>
          <w:bCs/>
        </w:rPr>
      </w:pPr>
      <w:r w:rsidRPr="009E5D80">
        <w:rPr>
          <w:b/>
          <w:bCs/>
        </w:rPr>
        <w:t>3.8.1 Introduction</w:t>
      </w:r>
    </w:p>
    <w:p w14:paraId="39BA6078" w14:textId="77777777" w:rsidR="009E5D80" w:rsidRPr="009E5D80" w:rsidRDefault="009E5D80" w:rsidP="009E5D80">
      <w:r w:rsidRPr="009E5D80">
        <w:t xml:space="preserve">ARINC 429 is one of the most widely adopted digital communication standards in commercial aviation. Developed by Aeronautical Radio, Incorporated (ARINC), the standard defines the electrical characteristics, data format, and communication </w:t>
      </w:r>
      <w:r w:rsidRPr="009E5D80">
        <w:lastRenderedPageBreak/>
        <w:t>protocol used for information exchange between avionics equipment installed on civil aircraft.</w:t>
      </w:r>
    </w:p>
    <w:p w14:paraId="3E13B8A8" w14:textId="77777777" w:rsidR="009E5D80" w:rsidRPr="009E5D80" w:rsidRDefault="009E5D80" w:rsidP="009E5D80">
      <w:r w:rsidRPr="009E5D80">
        <w:t xml:space="preserve">Unlike MIL-STD-1553B, which employs a centralized command-response architecture, ARINC 429 adopts a </w:t>
      </w:r>
      <w:r w:rsidRPr="009E5D80">
        <w:rPr>
          <w:b/>
          <w:bCs/>
        </w:rPr>
        <w:t>unidirectional point-to-point communication model</w:t>
      </w:r>
      <w:r w:rsidRPr="009E5D80">
        <w:t>. In this architecture, one transmitting device continuously broadcasts information to one or more receiving devices without requiring explicit communication requests. This design philosophy simplifies implementation while providing highly reliable data transmission suitable for commercial aircraft operations.</w:t>
      </w:r>
    </w:p>
    <w:p w14:paraId="159FCF70" w14:textId="77777777" w:rsidR="009E5D80" w:rsidRPr="009E5D80" w:rsidRDefault="009E5D80" w:rsidP="009E5D80">
      <w:r w:rsidRPr="009E5D80">
        <w:t>The widespread adoption of ARINC 429 is attributed to its simplicity, maturity, and proven reliability. For several decades, the protocol has been successfully used in navigation systems, flight management computers, air data computers, engine monitoring systems, cockpit displays, autopilot systems, and numerous other avionics subsystems.</w:t>
      </w:r>
    </w:p>
    <w:p w14:paraId="2EE5BD53" w14:textId="77777777" w:rsidR="009E5D80" w:rsidRPr="009E5D80" w:rsidRDefault="009E5D80" w:rsidP="009E5D80">
      <w:r w:rsidRPr="009E5D80">
        <w:pict w14:anchorId="5BC4FF59">
          <v:rect id="_x0000_i1562" style="width:0;height:1.5pt" o:hralign="center" o:hrstd="t" o:hr="t" fillcolor="#a0a0a0" stroked="f"/>
        </w:pict>
      </w:r>
    </w:p>
    <w:p w14:paraId="3E9CF77D" w14:textId="77777777" w:rsidR="009E5D80" w:rsidRPr="009E5D80" w:rsidRDefault="009E5D80" w:rsidP="009E5D80">
      <w:pPr>
        <w:rPr>
          <w:b/>
          <w:bCs/>
        </w:rPr>
      </w:pPr>
      <w:r w:rsidRPr="009E5D80">
        <w:rPr>
          <w:b/>
          <w:bCs/>
        </w:rPr>
        <w:t>3.8.2 Design Philosophy</w:t>
      </w:r>
    </w:p>
    <w:p w14:paraId="26CF4430" w14:textId="77777777" w:rsidR="009E5D80" w:rsidRPr="009E5D80" w:rsidRDefault="009E5D80" w:rsidP="009E5D80">
      <w:r w:rsidRPr="009E5D80">
        <w:t>The design of ARINC 429 is based on the following engineering principles:</w:t>
      </w:r>
    </w:p>
    <w:p w14:paraId="7877ADBD" w14:textId="77777777" w:rsidR="009E5D80" w:rsidRPr="009E5D80" w:rsidRDefault="009E5D80" w:rsidP="009E5D80">
      <w:pPr>
        <w:numPr>
          <w:ilvl w:val="0"/>
          <w:numId w:val="25"/>
        </w:numPr>
      </w:pPr>
      <w:r w:rsidRPr="009E5D80">
        <w:t>Simplicity of implementation.</w:t>
      </w:r>
    </w:p>
    <w:p w14:paraId="225136BB" w14:textId="77777777" w:rsidR="009E5D80" w:rsidRPr="009E5D80" w:rsidRDefault="009E5D80" w:rsidP="009E5D80">
      <w:pPr>
        <w:numPr>
          <w:ilvl w:val="0"/>
          <w:numId w:val="25"/>
        </w:numPr>
      </w:pPr>
      <w:r w:rsidRPr="009E5D80">
        <w:t>High communication reliability.</w:t>
      </w:r>
    </w:p>
    <w:p w14:paraId="20AD5C35" w14:textId="77777777" w:rsidR="009E5D80" w:rsidRPr="009E5D80" w:rsidRDefault="009E5D80" w:rsidP="009E5D80">
      <w:pPr>
        <w:numPr>
          <w:ilvl w:val="0"/>
          <w:numId w:val="25"/>
        </w:numPr>
      </w:pPr>
      <w:r w:rsidRPr="009E5D80">
        <w:t>Continuous transmission of operational parameters.</w:t>
      </w:r>
    </w:p>
    <w:p w14:paraId="35B7208A" w14:textId="77777777" w:rsidR="009E5D80" w:rsidRPr="009E5D80" w:rsidRDefault="009E5D80" w:rsidP="009E5D80">
      <w:pPr>
        <w:numPr>
          <w:ilvl w:val="0"/>
          <w:numId w:val="25"/>
        </w:numPr>
      </w:pPr>
      <w:r w:rsidRPr="009E5D80">
        <w:t>Standardized data representation.</w:t>
      </w:r>
    </w:p>
    <w:p w14:paraId="4D682C51" w14:textId="77777777" w:rsidR="009E5D80" w:rsidRPr="009E5D80" w:rsidRDefault="009E5D80" w:rsidP="009E5D80">
      <w:pPr>
        <w:numPr>
          <w:ilvl w:val="0"/>
          <w:numId w:val="25"/>
        </w:numPr>
      </w:pPr>
      <w:r w:rsidRPr="009E5D80">
        <w:t>Low hardware complexity.</w:t>
      </w:r>
    </w:p>
    <w:p w14:paraId="307905A1" w14:textId="77777777" w:rsidR="009E5D80" w:rsidRPr="009E5D80" w:rsidRDefault="009E5D80" w:rsidP="009E5D80">
      <w:pPr>
        <w:numPr>
          <w:ilvl w:val="0"/>
          <w:numId w:val="25"/>
        </w:numPr>
      </w:pPr>
      <w:r w:rsidRPr="009E5D80">
        <w:t>High maintainability.</w:t>
      </w:r>
    </w:p>
    <w:p w14:paraId="2DD9C20A" w14:textId="77777777" w:rsidR="009E5D80" w:rsidRPr="009E5D80" w:rsidRDefault="009E5D80" w:rsidP="009E5D80">
      <w:r w:rsidRPr="009E5D80">
        <w:t>Instead of coordinating communication through a central controller, each transmitting subsystem periodically broadcasts information to designated receivers. This eliminates bus arbitration and simplifies subsystem implementation, making ARINC 429 particularly suitable for commercial aircraft where deterministic scheduling is less critical than in military mission systems.</w:t>
      </w:r>
    </w:p>
    <w:p w14:paraId="15F5B73A" w14:textId="77777777" w:rsidR="009E5D80" w:rsidRPr="009E5D80" w:rsidRDefault="009E5D80" w:rsidP="009E5D80">
      <w:r w:rsidRPr="009E5D80">
        <w:pict w14:anchorId="2F84D44C">
          <v:rect id="_x0000_i1563" style="width:0;height:1.5pt" o:hralign="center" o:hrstd="t" o:hr="t" fillcolor="#a0a0a0" stroked="f"/>
        </w:pict>
      </w:r>
    </w:p>
    <w:p w14:paraId="0E82EB63" w14:textId="77777777" w:rsidR="009E5D80" w:rsidRPr="009E5D80" w:rsidRDefault="009E5D80" w:rsidP="009E5D80">
      <w:pPr>
        <w:rPr>
          <w:b/>
          <w:bCs/>
        </w:rPr>
      </w:pPr>
      <w:r w:rsidRPr="009E5D80">
        <w:rPr>
          <w:b/>
          <w:bCs/>
        </w:rPr>
        <w:t>3.8.3 Communication Architecture</w:t>
      </w:r>
    </w:p>
    <w:p w14:paraId="4F8CFB19" w14:textId="77777777" w:rsidR="009E5D80" w:rsidRPr="009E5D80" w:rsidRDefault="009E5D80" w:rsidP="009E5D80">
      <w:r w:rsidRPr="009E5D80">
        <w:t>ARINC 429 follows a simplex communication architecture in which one transmitter communicates with multiple receivers over a dedicated communication link.</w:t>
      </w:r>
    </w:p>
    <w:p w14:paraId="6E89C885" w14:textId="77777777" w:rsidR="009E5D80" w:rsidRPr="009E5D80" w:rsidRDefault="009E5D80" w:rsidP="009E5D80">
      <w:pPr>
        <w:rPr>
          <w:b/>
          <w:bCs/>
        </w:rPr>
      </w:pPr>
      <w:r w:rsidRPr="009E5D80">
        <w:rPr>
          <w:b/>
          <w:bCs/>
        </w:rPr>
        <w:t>Figure 3.6 Simplified ARINC 429 Architecture</w:t>
      </w:r>
    </w:p>
    <w:p w14:paraId="36DE795F" w14:textId="77777777" w:rsidR="009E5D80" w:rsidRPr="009E5D80" w:rsidRDefault="009E5D80" w:rsidP="009E5D80">
      <w:r w:rsidRPr="009E5D80">
        <w:t>flowchart LR</w:t>
      </w:r>
    </w:p>
    <w:p w14:paraId="0FE31073" w14:textId="77777777" w:rsidR="009E5D80" w:rsidRPr="009E5D80" w:rsidRDefault="009E5D80" w:rsidP="009E5D80"/>
    <w:p w14:paraId="14FAC493" w14:textId="77777777" w:rsidR="009E5D80" w:rsidRPr="009E5D80" w:rsidRDefault="009E5D80" w:rsidP="009E5D80">
      <w:proofErr w:type="gramStart"/>
      <w:r w:rsidRPr="009E5D80">
        <w:t>TX[</w:t>
      </w:r>
      <w:proofErr w:type="gramEnd"/>
      <w:r w:rsidRPr="009E5D80">
        <w:t>"Transmitting System"]</w:t>
      </w:r>
    </w:p>
    <w:p w14:paraId="7354091A" w14:textId="77777777" w:rsidR="009E5D80" w:rsidRPr="009E5D80" w:rsidRDefault="009E5D80" w:rsidP="009E5D80"/>
    <w:p w14:paraId="79EE1225" w14:textId="77777777" w:rsidR="009E5D80" w:rsidRPr="009E5D80" w:rsidRDefault="009E5D80" w:rsidP="009E5D80">
      <w:r w:rsidRPr="009E5D80">
        <w:t>--&gt;</w:t>
      </w:r>
      <w:proofErr w:type="gramStart"/>
      <w:r w:rsidRPr="009E5D80">
        <w:t>BUS[</w:t>
      </w:r>
      <w:proofErr w:type="gramEnd"/>
      <w:r w:rsidRPr="009E5D80">
        <w:t>"ARINC 429 Data Bus"]</w:t>
      </w:r>
    </w:p>
    <w:p w14:paraId="3D3AFE44" w14:textId="77777777" w:rsidR="009E5D80" w:rsidRPr="009E5D80" w:rsidRDefault="009E5D80" w:rsidP="009E5D80"/>
    <w:p w14:paraId="1B39550A" w14:textId="77777777" w:rsidR="009E5D80" w:rsidRPr="009E5D80" w:rsidRDefault="009E5D80" w:rsidP="009E5D80">
      <w:r w:rsidRPr="009E5D80">
        <w:t>BUS--&gt;RX1["Navigation Computer"]</w:t>
      </w:r>
    </w:p>
    <w:p w14:paraId="01802E6A" w14:textId="77777777" w:rsidR="009E5D80" w:rsidRPr="009E5D80" w:rsidRDefault="009E5D80" w:rsidP="009E5D80"/>
    <w:p w14:paraId="2D813A74" w14:textId="77777777" w:rsidR="009E5D80" w:rsidRPr="009E5D80" w:rsidRDefault="009E5D80" w:rsidP="009E5D80">
      <w:r w:rsidRPr="009E5D80">
        <w:t>BUS--&gt;RX2["Flight Display"]</w:t>
      </w:r>
    </w:p>
    <w:p w14:paraId="51AC327B" w14:textId="77777777" w:rsidR="009E5D80" w:rsidRPr="009E5D80" w:rsidRDefault="009E5D80" w:rsidP="009E5D80"/>
    <w:p w14:paraId="561982D2" w14:textId="77777777" w:rsidR="009E5D80" w:rsidRPr="009E5D80" w:rsidRDefault="009E5D80" w:rsidP="009E5D80">
      <w:r w:rsidRPr="009E5D80">
        <w:t>BUS--&gt;RX3["Flight Management System"]</w:t>
      </w:r>
    </w:p>
    <w:p w14:paraId="2BBC8443" w14:textId="77777777" w:rsidR="009E5D80" w:rsidRPr="009E5D80" w:rsidRDefault="009E5D80" w:rsidP="009E5D80">
      <w:r w:rsidRPr="009E5D80">
        <w:rPr>
          <w:i/>
          <w:iCs/>
        </w:rPr>
        <w:t>Figure 3.6. Simplified ARINC 429 communication architecture.</w:t>
      </w:r>
    </w:p>
    <w:p w14:paraId="7A2ACD3C" w14:textId="77777777" w:rsidR="009E5D80" w:rsidRPr="009E5D80" w:rsidRDefault="009E5D80" w:rsidP="009E5D80">
      <w:r w:rsidRPr="009E5D80">
        <w:t>Because communication is unidirectional, receiving systems do not transmit acknowledgements or requests. Each receiver independently interprets the incoming data according to the Interface Control Document (ICD).</w:t>
      </w:r>
    </w:p>
    <w:p w14:paraId="57108143" w14:textId="77777777" w:rsidR="009E5D80" w:rsidRPr="009E5D80" w:rsidRDefault="009E5D80" w:rsidP="009E5D80">
      <w:r w:rsidRPr="009E5D80">
        <w:pict w14:anchorId="15D12EB8">
          <v:rect id="_x0000_i1564" style="width:0;height:1.5pt" o:hralign="center" o:hrstd="t" o:hr="t" fillcolor="#a0a0a0" stroked="f"/>
        </w:pict>
      </w:r>
    </w:p>
    <w:p w14:paraId="2F3BDAF5" w14:textId="77777777" w:rsidR="009E5D80" w:rsidRPr="009E5D80" w:rsidRDefault="009E5D80" w:rsidP="009E5D80">
      <w:pPr>
        <w:rPr>
          <w:b/>
          <w:bCs/>
        </w:rPr>
      </w:pPr>
      <w:r w:rsidRPr="009E5D80">
        <w:rPr>
          <w:b/>
          <w:bCs/>
        </w:rPr>
        <w:t>3.8.4 ARINC 429 Data Word</w:t>
      </w:r>
    </w:p>
    <w:p w14:paraId="264BA6E6" w14:textId="77777777" w:rsidR="009E5D80" w:rsidRPr="009E5D80" w:rsidRDefault="009E5D80" w:rsidP="009E5D80">
      <w:r w:rsidRPr="009E5D80">
        <w:t xml:space="preserve">Communication in ARINC 429 is based on a </w:t>
      </w:r>
      <w:r w:rsidRPr="009E5D80">
        <w:rPr>
          <w:b/>
          <w:bCs/>
        </w:rPr>
        <w:t>32-bit fixed-length data word</w:t>
      </w:r>
      <w:r w:rsidRPr="009E5D80">
        <w:t>. Every transmitted parameter is encoded within this standard word format, ensuring consistent interpretation by all receiving equipment.</w:t>
      </w:r>
    </w:p>
    <w:p w14:paraId="3F4E7A61" w14:textId="77777777" w:rsidR="009E5D80" w:rsidRPr="009E5D80" w:rsidRDefault="009E5D80" w:rsidP="009E5D80">
      <w:r w:rsidRPr="009E5D80">
        <w:t>The 32-bit structure typically contains:</w:t>
      </w:r>
    </w:p>
    <w:p w14:paraId="40B9B740" w14:textId="77777777" w:rsidR="009E5D80" w:rsidRPr="009E5D80" w:rsidRDefault="009E5D80" w:rsidP="009E5D80">
      <w:pPr>
        <w:numPr>
          <w:ilvl w:val="0"/>
          <w:numId w:val="26"/>
        </w:numPr>
      </w:pPr>
      <w:r w:rsidRPr="009E5D80">
        <w:t>Label</w:t>
      </w:r>
    </w:p>
    <w:p w14:paraId="2FB7EE30" w14:textId="77777777" w:rsidR="009E5D80" w:rsidRPr="009E5D80" w:rsidRDefault="009E5D80" w:rsidP="009E5D80">
      <w:pPr>
        <w:numPr>
          <w:ilvl w:val="0"/>
          <w:numId w:val="26"/>
        </w:numPr>
      </w:pPr>
      <w:r w:rsidRPr="009E5D80">
        <w:t>Source/Destination Identifier (SDI)</w:t>
      </w:r>
    </w:p>
    <w:p w14:paraId="3E397C68" w14:textId="77777777" w:rsidR="009E5D80" w:rsidRPr="009E5D80" w:rsidRDefault="009E5D80" w:rsidP="009E5D80">
      <w:pPr>
        <w:numPr>
          <w:ilvl w:val="0"/>
          <w:numId w:val="26"/>
        </w:numPr>
      </w:pPr>
      <w:r w:rsidRPr="009E5D80">
        <w:t>Data Field</w:t>
      </w:r>
    </w:p>
    <w:p w14:paraId="3E667ADF" w14:textId="77777777" w:rsidR="009E5D80" w:rsidRPr="009E5D80" w:rsidRDefault="009E5D80" w:rsidP="009E5D80">
      <w:pPr>
        <w:numPr>
          <w:ilvl w:val="0"/>
          <w:numId w:val="26"/>
        </w:numPr>
      </w:pPr>
      <w:r w:rsidRPr="009E5D80">
        <w:t>Sign/Status Matrix (SSM)</w:t>
      </w:r>
    </w:p>
    <w:p w14:paraId="7C8495B9" w14:textId="77777777" w:rsidR="009E5D80" w:rsidRPr="009E5D80" w:rsidRDefault="009E5D80" w:rsidP="009E5D80">
      <w:pPr>
        <w:numPr>
          <w:ilvl w:val="0"/>
          <w:numId w:val="26"/>
        </w:numPr>
      </w:pPr>
      <w:r w:rsidRPr="009E5D80">
        <w:t>Parity Bit</w:t>
      </w:r>
    </w:p>
    <w:p w14:paraId="0570DCD0" w14:textId="77777777" w:rsidR="009E5D80" w:rsidRPr="009E5D80" w:rsidRDefault="009E5D80" w:rsidP="009E5D80">
      <w:r w:rsidRPr="009E5D80">
        <w:t>Each field has a specific purpose, allowing receivers to identify the parameter being transmitted, determine its source, interpret the data correctly, and verify transmission integrity.</w:t>
      </w:r>
    </w:p>
    <w:p w14:paraId="55D3BBC0" w14:textId="77777777" w:rsidR="009E5D80" w:rsidRPr="009E5D80" w:rsidRDefault="009E5D80" w:rsidP="009E5D80">
      <w:pPr>
        <w:rPr>
          <w:b/>
          <w:bCs/>
        </w:rPr>
      </w:pPr>
      <w:r w:rsidRPr="009E5D80">
        <w:rPr>
          <w:b/>
          <w:bCs/>
        </w:rPr>
        <w:t>Figure 3.7 General ARINC 429 Word Format</w:t>
      </w:r>
    </w:p>
    <w:p w14:paraId="36D6AAB0" w14:textId="77777777" w:rsidR="009E5D80" w:rsidRPr="009E5D80" w:rsidRDefault="009E5D80" w:rsidP="009E5D80">
      <w:r w:rsidRPr="009E5D80">
        <w:t>flowchart LR</w:t>
      </w:r>
    </w:p>
    <w:p w14:paraId="645EF807" w14:textId="77777777" w:rsidR="009E5D80" w:rsidRPr="009E5D80" w:rsidRDefault="009E5D80" w:rsidP="009E5D80"/>
    <w:p w14:paraId="2A5E196F" w14:textId="77777777" w:rsidR="009E5D80" w:rsidRPr="009E5D80" w:rsidRDefault="009E5D80" w:rsidP="009E5D80">
      <w:r w:rsidRPr="009E5D80">
        <w:t>A["Label"]</w:t>
      </w:r>
    </w:p>
    <w:p w14:paraId="77027895" w14:textId="77777777" w:rsidR="009E5D80" w:rsidRPr="009E5D80" w:rsidRDefault="009E5D80" w:rsidP="009E5D80"/>
    <w:p w14:paraId="34D8F459" w14:textId="77777777" w:rsidR="009E5D80" w:rsidRPr="009E5D80" w:rsidRDefault="009E5D80" w:rsidP="009E5D80">
      <w:r w:rsidRPr="009E5D80">
        <w:t>--&gt;B["SDI"]</w:t>
      </w:r>
    </w:p>
    <w:p w14:paraId="0222DCDE" w14:textId="77777777" w:rsidR="009E5D80" w:rsidRPr="009E5D80" w:rsidRDefault="009E5D80" w:rsidP="009E5D80"/>
    <w:p w14:paraId="0E7FDEA8" w14:textId="77777777" w:rsidR="009E5D80" w:rsidRPr="009E5D80" w:rsidRDefault="009E5D80" w:rsidP="009E5D80">
      <w:r w:rsidRPr="009E5D80">
        <w:t>--&gt;C["Data"]</w:t>
      </w:r>
    </w:p>
    <w:p w14:paraId="5A8D9ABD" w14:textId="77777777" w:rsidR="009E5D80" w:rsidRPr="009E5D80" w:rsidRDefault="009E5D80" w:rsidP="009E5D80"/>
    <w:p w14:paraId="05762EFD" w14:textId="77777777" w:rsidR="009E5D80" w:rsidRPr="009E5D80" w:rsidRDefault="009E5D80" w:rsidP="009E5D80">
      <w:r w:rsidRPr="009E5D80">
        <w:t>--&gt;D["SSM"]</w:t>
      </w:r>
    </w:p>
    <w:p w14:paraId="21F549B9" w14:textId="77777777" w:rsidR="009E5D80" w:rsidRPr="009E5D80" w:rsidRDefault="009E5D80" w:rsidP="009E5D80"/>
    <w:p w14:paraId="5A19FF52" w14:textId="77777777" w:rsidR="009E5D80" w:rsidRPr="009E5D80" w:rsidRDefault="009E5D80" w:rsidP="009E5D80">
      <w:r w:rsidRPr="009E5D80">
        <w:t>--&gt;E["Parity"]</w:t>
      </w:r>
    </w:p>
    <w:p w14:paraId="3264C0B6" w14:textId="77777777" w:rsidR="009E5D80" w:rsidRPr="009E5D80" w:rsidRDefault="009E5D80" w:rsidP="009E5D80">
      <w:r w:rsidRPr="009E5D80">
        <w:rPr>
          <w:i/>
          <w:iCs/>
        </w:rPr>
        <w:t>Figure 3.7. Simplified representation of the ARINC 429 32-bit word structure.</w:t>
      </w:r>
    </w:p>
    <w:p w14:paraId="5E41CA60" w14:textId="77777777" w:rsidR="009E5D80" w:rsidRPr="009E5D80" w:rsidRDefault="009E5D80" w:rsidP="009E5D80">
      <w:r w:rsidRPr="009E5D80">
        <w:pict w14:anchorId="14FA0AC9">
          <v:rect id="_x0000_i1565" style="width:0;height:1.5pt" o:hralign="center" o:hrstd="t" o:hr="t" fillcolor="#a0a0a0" stroked="f"/>
        </w:pict>
      </w:r>
    </w:p>
    <w:p w14:paraId="1CFDB0ED" w14:textId="77777777" w:rsidR="009E5D80" w:rsidRPr="009E5D80" w:rsidRDefault="009E5D80" w:rsidP="009E5D80">
      <w:pPr>
        <w:rPr>
          <w:b/>
          <w:bCs/>
        </w:rPr>
      </w:pPr>
      <w:r w:rsidRPr="009E5D80">
        <w:rPr>
          <w:b/>
          <w:bCs/>
        </w:rPr>
        <w:t>3.8.5 Label Field</w:t>
      </w:r>
    </w:p>
    <w:p w14:paraId="4B7924BA" w14:textId="77777777" w:rsidR="009E5D80" w:rsidRPr="009E5D80" w:rsidRDefault="009E5D80" w:rsidP="009E5D80">
      <w:r w:rsidRPr="009E5D80">
        <w:t xml:space="preserve">The </w:t>
      </w:r>
      <w:r w:rsidRPr="009E5D80">
        <w:rPr>
          <w:b/>
          <w:bCs/>
        </w:rPr>
        <w:t>Label</w:t>
      </w:r>
      <w:r w:rsidRPr="009E5D80">
        <w:t xml:space="preserve"> identifies the engineering parameter being transmitted. Each label corresponds to a predefined item of information, such as altitude, airspeed, heading, engine speed, or fuel quantity.</w:t>
      </w:r>
    </w:p>
    <w:p w14:paraId="0182C8FE" w14:textId="77777777" w:rsidR="009E5D80" w:rsidRPr="009E5D80" w:rsidRDefault="009E5D80" w:rsidP="009E5D80">
      <w:r w:rsidRPr="009E5D80">
        <w:t>The label enables receiving systems to determine the meaning of the incoming data without requiring additional communication.</w:t>
      </w:r>
    </w:p>
    <w:p w14:paraId="11656E73" w14:textId="77777777" w:rsidR="009E5D80" w:rsidRPr="009E5D80" w:rsidRDefault="009E5D80" w:rsidP="009E5D80">
      <w:r w:rsidRPr="009E5D80">
        <w:pict w14:anchorId="577C6E80">
          <v:rect id="_x0000_i1566" style="width:0;height:1.5pt" o:hralign="center" o:hrstd="t" o:hr="t" fillcolor="#a0a0a0" stroked="f"/>
        </w:pict>
      </w:r>
    </w:p>
    <w:p w14:paraId="7B4AF1C4" w14:textId="77777777" w:rsidR="009E5D80" w:rsidRPr="009E5D80" w:rsidRDefault="009E5D80" w:rsidP="009E5D80">
      <w:pPr>
        <w:rPr>
          <w:b/>
          <w:bCs/>
        </w:rPr>
      </w:pPr>
      <w:r w:rsidRPr="009E5D80">
        <w:rPr>
          <w:b/>
          <w:bCs/>
        </w:rPr>
        <w:t>3.8.6 Data Field</w:t>
      </w:r>
    </w:p>
    <w:p w14:paraId="0529D631" w14:textId="77777777" w:rsidR="009E5D80" w:rsidRPr="009E5D80" w:rsidRDefault="009E5D80" w:rsidP="009E5D80">
      <w:r w:rsidRPr="009E5D80">
        <w:t xml:space="preserve">The </w:t>
      </w:r>
      <w:r w:rsidRPr="009E5D80">
        <w:rPr>
          <w:b/>
          <w:bCs/>
        </w:rPr>
        <w:t>Data Field</w:t>
      </w:r>
      <w:r w:rsidRPr="009E5D80">
        <w:t xml:space="preserve"> carries the actual engineering value being transmitted. Depending on the application, this field may contain:</w:t>
      </w:r>
    </w:p>
    <w:p w14:paraId="310AD9E9" w14:textId="77777777" w:rsidR="009E5D80" w:rsidRPr="009E5D80" w:rsidRDefault="009E5D80" w:rsidP="009E5D80">
      <w:pPr>
        <w:numPr>
          <w:ilvl w:val="0"/>
          <w:numId w:val="27"/>
        </w:numPr>
      </w:pPr>
      <w:r w:rsidRPr="009E5D80">
        <w:t>Numerical measurements.</w:t>
      </w:r>
    </w:p>
    <w:p w14:paraId="08569DC2" w14:textId="77777777" w:rsidR="009E5D80" w:rsidRPr="009E5D80" w:rsidRDefault="009E5D80" w:rsidP="009E5D80">
      <w:pPr>
        <w:numPr>
          <w:ilvl w:val="0"/>
          <w:numId w:val="27"/>
        </w:numPr>
      </w:pPr>
      <w:r w:rsidRPr="009E5D80">
        <w:t>Binary values.</w:t>
      </w:r>
    </w:p>
    <w:p w14:paraId="7DEED458" w14:textId="77777777" w:rsidR="009E5D80" w:rsidRPr="009E5D80" w:rsidRDefault="009E5D80" w:rsidP="009E5D80">
      <w:pPr>
        <w:numPr>
          <w:ilvl w:val="0"/>
          <w:numId w:val="27"/>
        </w:numPr>
      </w:pPr>
      <w:r w:rsidRPr="009E5D80">
        <w:t>Discrete status information.</w:t>
      </w:r>
    </w:p>
    <w:p w14:paraId="4E552F00" w14:textId="77777777" w:rsidR="009E5D80" w:rsidRPr="009E5D80" w:rsidRDefault="009E5D80" w:rsidP="009E5D80">
      <w:pPr>
        <w:numPr>
          <w:ilvl w:val="0"/>
          <w:numId w:val="27"/>
        </w:numPr>
      </w:pPr>
      <w:r w:rsidRPr="009E5D80">
        <w:t>Encoded operational parameters.</w:t>
      </w:r>
    </w:p>
    <w:p w14:paraId="34F8F6BB" w14:textId="77777777" w:rsidR="009E5D80" w:rsidRPr="009E5D80" w:rsidRDefault="009E5D80" w:rsidP="009E5D80">
      <w:r w:rsidRPr="009E5D80">
        <w:t>The interpretation of the data field is defined within the Interface Control Document and associated avionics specifications.</w:t>
      </w:r>
    </w:p>
    <w:p w14:paraId="4E1E34B5" w14:textId="77777777" w:rsidR="009E5D80" w:rsidRPr="009E5D80" w:rsidRDefault="009E5D80" w:rsidP="009E5D80">
      <w:r w:rsidRPr="009E5D80">
        <w:pict w14:anchorId="5BA80827">
          <v:rect id="_x0000_i1567" style="width:0;height:1.5pt" o:hralign="center" o:hrstd="t" o:hr="t" fillcolor="#a0a0a0" stroked="f"/>
        </w:pict>
      </w:r>
    </w:p>
    <w:p w14:paraId="77D8D63F" w14:textId="77777777" w:rsidR="009E5D80" w:rsidRPr="009E5D80" w:rsidRDefault="009E5D80" w:rsidP="009E5D80">
      <w:pPr>
        <w:rPr>
          <w:b/>
          <w:bCs/>
        </w:rPr>
      </w:pPr>
      <w:r w:rsidRPr="009E5D80">
        <w:rPr>
          <w:b/>
          <w:bCs/>
        </w:rPr>
        <w:lastRenderedPageBreak/>
        <w:t>3.8.7 Sign/Status Matrix (SSM)</w:t>
      </w:r>
    </w:p>
    <w:p w14:paraId="54A02E90" w14:textId="77777777" w:rsidR="009E5D80" w:rsidRPr="009E5D80" w:rsidRDefault="009E5D80" w:rsidP="009E5D80">
      <w:r w:rsidRPr="009E5D80">
        <w:t>The Sign/Status Matrix provides additional information regarding the transmitted data.</w:t>
      </w:r>
    </w:p>
    <w:p w14:paraId="202737EF" w14:textId="77777777" w:rsidR="009E5D80" w:rsidRPr="009E5D80" w:rsidRDefault="009E5D80" w:rsidP="009E5D80">
      <w:r w:rsidRPr="009E5D80">
        <w:t>Typical functions include:</w:t>
      </w:r>
    </w:p>
    <w:p w14:paraId="1B999BB3" w14:textId="77777777" w:rsidR="009E5D80" w:rsidRPr="009E5D80" w:rsidRDefault="009E5D80" w:rsidP="009E5D80">
      <w:pPr>
        <w:numPr>
          <w:ilvl w:val="0"/>
          <w:numId w:val="28"/>
        </w:numPr>
      </w:pPr>
      <w:r w:rsidRPr="009E5D80">
        <w:t>Sign indication for numerical values.</w:t>
      </w:r>
    </w:p>
    <w:p w14:paraId="6EF6EDA1" w14:textId="77777777" w:rsidR="009E5D80" w:rsidRPr="009E5D80" w:rsidRDefault="009E5D80" w:rsidP="009E5D80">
      <w:pPr>
        <w:numPr>
          <w:ilvl w:val="0"/>
          <w:numId w:val="28"/>
        </w:numPr>
      </w:pPr>
      <w:r w:rsidRPr="009E5D80">
        <w:t>Data validity.</w:t>
      </w:r>
    </w:p>
    <w:p w14:paraId="12071DE5" w14:textId="77777777" w:rsidR="009E5D80" w:rsidRPr="009E5D80" w:rsidRDefault="009E5D80" w:rsidP="009E5D80">
      <w:pPr>
        <w:numPr>
          <w:ilvl w:val="0"/>
          <w:numId w:val="28"/>
        </w:numPr>
      </w:pPr>
      <w:r w:rsidRPr="009E5D80">
        <w:t>Operational status.</w:t>
      </w:r>
    </w:p>
    <w:p w14:paraId="36129CF4" w14:textId="77777777" w:rsidR="009E5D80" w:rsidRPr="009E5D80" w:rsidRDefault="009E5D80" w:rsidP="009E5D80">
      <w:pPr>
        <w:numPr>
          <w:ilvl w:val="0"/>
          <w:numId w:val="28"/>
        </w:numPr>
      </w:pPr>
      <w:r w:rsidRPr="009E5D80">
        <w:t>Failure indication.</w:t>
      </w:r>
    </w:p>
    <w:p w14:paraId="031C106A" w14:textId="77777777" w:rsidR="009E5D80" w:rsidRPr="009E5D80" w:rsidRDefault="009E5D80" w:rsidP="009E5D80">
      <w:pPr>
        <w:numPr>
          <w:ilvl w:val="0"/>
          <w:numId w:val="28"/>
        </w:numPr>
      </w:pPr>
      <w:r w:rsidRPr="009E5D80">
        <w:t>Test mode indication.</w:t>
      </w:r>
    </w:p>
    <w:p w14:paraId="66AE68D4" w14:textId="77777777" w:rsidR="009E5D80" w:rsidRPr="009E5D80" w:rsidRDefault="009E5D80" w:rsidP="009E5D80">
      <w:r w:rsidRPr="009E5D80">
        <w:t>The SSM enables receiving systems to determine whether the transmitted value is valid before using it for operational decision-making.</w:t>
      </w:r>
    </w:p>
    <w:p w14:paraId="4BF8814E" w14:textId="77777777" w:rsidR="009E5D80" w:rsidRPr="009E5D80" w:rsidRDefault="009E5D80" w:rsidP="009E5D80">
      <w:r w:rsidRPr="009E5D80">
        <w:pict w14:anchorId="584DB056">
          <v:rect id="_x0000_i1568" style="width:0;height:1.5pt" o:hralign="center" o:hrstd="t" o:hr="t" fillcolor="#a0a0a0" stroked="f"/>
        </w:pict>
      </w:r>
    </w:p>
    <w:p w14:paraId="17857A96" w14:textId="77777777" w:rsidR="009E5D80" w:rsidRPr="009E5D80" w:rsidRDefault="009E5D80" w:rsidP="009E5D80">
      <w:pPr>
        <w:rPr>
          <w:b/>
          <w:bCs/>
        </w:rPr>
      </w:pPr>
      <w:r w:rsidRPr="009E5D80">
        <w:rPr>
          <w:b/>
          <w:bCs/>
        </w:rPr>
        <w:t>3.8.8 Operational Characteristics</w:t>
      </w:r>
    </w:p>
    <w:p w14:paraId="76BC7985" w14:textId="77777777" w:rsidR="009E5D80" w:rsidRPr="009E5D80" w:rsidRDefault="009E5D80" w:rsidP="009E5D80">
      <w:pPr>
        <w:rPr>
          <w:b/>
          <w:bCs/>
        </w:rPr>
      </w:pPr>
      <w:r w:rsidRPr="009E5D80">
        <w:rPr>
          <w:b/>
          <w:bCs/>
        </w:rPr>
        <w:t>Table 3.4 Characteristics of ARINC 429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2748"/>
      </w:tblGrid>
      <w:tr w:rsidR="009E5D80" w:rsidRPr="009E5D80" w14:paraId="699A8A01" w14:textId="77777777">
        <w:trPr>
          <w:tblHeader/>
          <w:tblCellSpacing w:w="15" w:type="dxa"/>
        </w:trPr>
        <w:tc>
          <w:tcPr>
            <w:tcW w:w="0" w:type="auto"/>
            <w:vAlign w:val="center"/>
            <w:hideMark/>
          </w:tcPr>
          <w:p w14:paraId="378EE9E3" w14:textId="77777777" w:rsidR="009E5D80" w:rsidRPr="009E5D80" w:rsidRDefault="009E5D80" w:rsidP="009E5D80">
            <w:pPr>
              <w:rPr>
                <w:b/>
                <w:bCs/>
              </w:rPr>
            </w:pPr>
            <w:r w:rsidRPr="009E5D80">
              <w:rPr>
                <w:b/>
                <w:bCs/>
              </w:rPr>
              <w:t>Characteristic</w:t>
            </w:r>
          </w:p>
        </w:tc>
        <w:tc>
          <w:tcPr>
            <w:tcW w:w="0" w:type="auto"/>
            <w:vAlign w:val="center"/>
            <w:hideMark/>
          </w:tcPr>
          <w:p w14:paraId="00AF8C00" w14:textId="77777777" w:rsidR="009E5D80" w:rsidRPr="009E5D80" w:rsidRDefault="009E5D80" w:rsidP="009E5D80">
            <w:pPr>
              <w:rPr>
                <w:b/>
                <w:bCs/>
              </w:rPr>
            </w:pPr>
            <w:r w:rsidRPr="009E5D80">
              <w:rPr>
                <w:b/>
                <w:bCs/>
              </w:rPr>
              <w:t>Description</w:t>
            </w:r>
          </w:p>
        </w:tc>
      </w:tr>
      <w:tr w:rsidR="009E5D80" w:rsidRPr="009E5D80" w14:paraId="30CC4665" w14:textId="77777777">
        <w:trPr>
          <w:tblCellSpacing w:w="15" w:type="dxa"/>
        </w:trPr>
        <w:tc>
          <w:tcPr>
            <w:tcW w:w="0" w:type="auto"/>
            <w:vAlign w:val="center"/>
            <w:hideMark/>
          </w:tcPr>
          <w:p w14:paraId="68AD366F" w14:textId="77777777" w:rsidR="009E5D80" w:rsidRPr="009E5D80" w:rsidRDefault="009E5D80" w:rsidP="009E5D80">
            <w:r w:rsidRPr="009E5D80">
              <w:t>Communication Type</w:t>
            </w:r>
          </w:p>
        </w:tc>
        <w:tc>
          <w:tcPr>
            <w:tcW w:w="0" w:type="auto"/>
            <w:vAlign w:val="center"/>
            <w:hideMark/>
          </w:tcPr>
          <w:p w14:paraId="580E1F1B" w14:textId="77777777" w:rsidR="009E5D80" w:rsidRPr="009E5D80" w:rsidRDefault="009E5D80" w:rsidP="009E5D80">
            <w:r w:rsidRPr="009E5D80">
              <w:t>Broadcast / Point-to-Point</w:t>
            </w:r>
          </w:p>
        </w:tc>
      </w:tr>
      <w:tr w:rsidR="009E5D80" w:rsidRPr="009E5D80" w14:paraId="30161758" w14:textId="77777777">
        <w:trPr>
          <w:tblCellSpacing w:w="15" w:type="dxa"/>
        </w:trPr>
        <w:tc>
          <w:tcPr>
            <w:tcW w:w="0" w:type="auto"/>
            <w:vAlign w:val="center"/>
            <w:hideMark/>
          </w:tcPr>
          <w:p w14:paraId="27B566A3" w14:textId="77777777" w:rsidR="009E5D80" w:rsidRPr="009E5D80" w:rsidRDefault="009E5D80" w:rsidP="009E5D80">
            <w:r w:rsidRPr="009E5D80">
              <w:t>Transmission Direction</w:t>
            </w:r>
          </w:p>
        </w:tc>
        <w:tc>
          <w:tcPr>
            <w:tcW w:w="0" w:type="auto"/>
            <w:vAlign w:val="center"/>
            <w:hideMark/>
          </w:tcPr>
          <w:p w14:paraId="752F3BCD" w14:textId="77777777" w:rsidR="009E5D80" w:rsidRPr="009E5D80" w:rsidRDefault="009E5D80" w:rsidP="009E5D80">
            <w:r w:rsidRPr="009E5D80">
              <w:t>Unidirectional</w:t>
            </w:r>
          </w:p>
        </w:tc>
      </w:tr>
      <w:tr w:rsidR="009E5D80" w:rsidRPr="009E5D80" w14:paraId="047C47AC" w14:textId="77777777">
        <w:trPr>
          <w:tblCellSpacing w:w="15" w:type="dxa"/>
        </w:trPr>
        <w:tc>
          <w:tcPr>
            <w:tcW w:w="0" w:type="auto"/>
            <w:vAlign w:val="center"/>
            <w:hideMark/>
          </w:tcPr>
          <w:p w14:paraId="5A8A45C9" w14:textId="77777777" w:rsidR="009E5D80" w:rsidRPr="009E5D80" w:rsidRDefault="009E5D80" w:rsidP="009E5D80">
            <w:r w:rsidRPr="009E5D80">
              <w:t>Data Word Length</w:t>
            </w:r>
          </w:p>
        </w:tc>
        <w:tc>
          <w:tcPr>
            <w:tcW w:w="0" w:type="auto"/>
            <w:vAlign w:val="center"/>
            <w:hideMark/>
          </w:tcPr>
          <w:p w14:paraId="05A4206A" w14:textId="77777777" w:rsidR="009E5D80" w:rsidRPr="009E5D80" w:rsidRDefault="009E5D80" w:rsidP="009E5D80">
            <w:r w:rsidRPr="009E5D80">
              <w:t>32 bits</w:t>
            </w:r>
          </w:p>
        </w:tc>
      </w:tr>
      <w:tr w:rsidR="009E5D80" w:rsidRPr="009E5D80" w14:paraId="4FD51960" w14:textId="77777777">
        <w:trPr>
          <w:tblCellSpacing w:w="15" w:type="dxa"/>
        </w:trPr>
        <w:tc>
          <w:tcPr>
            <w:tcW w:w="0" w:type="auto"/>
            <w:vAlign w:val="center"/>
            <w:hideMark/>
          </w:tcPr>
          <w:p w14:paraId="2ED637B3" w14:textId="77777777" w:rsidR="009E5D80" w:rsidRPr="009E5D80" w:rsidRDefault="009E5D80" w:rsidP="009E5D80">
            <w:r w:rsidRPr="009E5D80">
              <w:t>Network Topology</w:t>
            </w:r>
          </w:p>
        </w:tc>
        <w:tc>
          <w:tcPr>
            <w:tcW w:w="0" w:type="auto"/>
            <w:vAlign w:val="center"/>
            <w:hideMark/>
          </w:tcPr>
          <w:p w14:paraId="6B2399ED" w14:textId="77777777" w:rsidR="009E5D80" w:rsidRPr="009E5D80" w:rsidRDefault="009E5D80" w:rsidP="009E5D80">
            <w:r w:rsidRPr="009E5D80">
              <w:t>Simplex</w:t>
            </w:r>
          </w:p>
        </w:tc>
      </w:tr>
      <w:tr w:rsidR="009E5D80" w:rsidRPr="009E5D80" w14:paraId="5ADE324E" w14:textId="77777777">
        <w:trPr>
          <w:tblCellSpacing w:w="15" w:type="dxa"/>
        </w:trPr>
        <w:tc>
          <w:tcPr>
            <w:tcW w:w="0" w:type="auto"/>
            <w:vAlign w:val="center"/>
            <w:hideMark/>
          </w:tcPr>
          <w:p w14:paraId="3D3B5084" w14:textId="77777777" w:rsidR="009E5D80" w:rsidRPr="009E5D80" w:rsidRDefault="009E5D80" w:rsidP="009E5D80">
            <w:r w:rsidRPr="009E5D80">
              <w:t>Reliability</w:t>
            </w:r>
          </w:p>
        </w:tc>
        <w:tc>
          <w:tcPr>
            <w:tcW w:w="0" w:type="auto"/>
            <w:vAlign w:val="center"/>
            <w:hideMark/>
          </w:tcPr>
          <w:p w14:paraId="278CAD39" w14:textId="77777777" w:rsidR="009E5D80" w:rsidRPr="009E5D80" w:rsidRDefault="009E5D80" w:rsidP="009E5D80">
            <w:r w:rsidRPr="009E5D80">
              <w:t>High</w:t>
            </w:r>
          </w:p>
        </w:tc>
      </w:tr>
      <w:tr w:rsidR="009E5D80" w:rsidRPr="009E5D80" w14:paraId="1846D0EC" w14:textId="77777777">
        <w:trPr>
          <w:tblCellSpacing w:w="15" w:type="dxa"/>
        </w:trPr>
        <w:tc>
          <w:tcPr>
            <w:tcW w:w="0" w:type="auto"/>
            <w:vAlign w:val="center"/>
            <w:hideMark/>
          </w:tcPr>
          <w:p w14:paraId="193CC8EF" w14:textId="77777777" w:rsidR="009E5D80" w:rsidRPr="009E5D80" w:rsidRDefault="009E5D80" w:rsidP="009E5D80">
            <w:r w:rsidRPr="009E5D80">
              <w:t>Typical Domain</w:t>
            </w:r>
          </w:p>
        </w:tc>
        <w:tc>
          <w:tcPr>
            <w:tcW w:w="0" w:type="auto"/>
            <w:vAlign w:val="center"/>
            <w:hideMark/>
          </w:tcPr>
          <w:p w14:paraId="4BF53032" w14:textId="77777777" w:rsidR="009E5D80" w:rsidRPr="009E5D80" w:rsidRDefault="009E5D80" w:rsidP="009E5D80">
            <w:r w:rsidRPr="009E5D80">
              <w:t>Commercial Aviation</w:t>
            </w:r>
          </w:p>
        </w:tc>
      </w:tr>
      <w:tr w:rsidR="009E5D80" w:rsidRPr="009E5D80" w14:paraId="091C33C1" w14:textId="77777777">
        <w:trPr>
          <w:tblCellSpacing w:w="15" w:type="dxa"/>
        </w:trPr>
        <w:tc>
          <w:tcPr>
            <w:tcW w:w="0" w:type="auto"/>
            <w:vAlign w:val="center"/>
            <w:hideMark/>
          </w:tcPr>
          <w:p w14:paraId="6FC9B0A5" w14:textId="77777777" w:rsidR="009E5D80" w:rsidRPr="009E5D80" w:rsidRDefault="009E5D80" w:rsidP="009E5D80">
            <w:r w:rsidRPr="009E5D80">
              <w:t>Communication Control</w:t>
            </w:r>
          </w:p>
        </w:tc>
        <w:tc>
          <w:tcPr>
            <w:tcW w:w="0" w:type="auto"/>
            <w:vAlign w:val="center"/>
            <w:hideMark/>
          </w:tcPr>
          <w:p w14:paraId="278A8BA6" w14:textId="77777777" w:rsidR="009E5D80" w:rsidRPr="009E5D80" w:rsidRDefault="009E5D80" w:rsidP="009E5D80">
            <w:r w:rsidRPr="009E5D80">
              <w:t>Independent Transmitters</w:t>
            </w:r>
          </w:p>
        </w:tc>
      </w:tr>
    </w:tbl>
    <w:p w14:paraId="19FA1B6D" w14:textId="77777777" w:rsidR="009E5D80" w:rsidRPr="009E5D80" w:rsidRDefault="009E5D80" w:rsidP="009E5D80">
      <w:r w:rsidRPr="009E5D80">
        <w:t>The protocol is optimized for dependable communication of avionics parameters while maintaining relatively low implementation complexity.</w:t>
      </w:r>
    </w:p>
    <w:p w14:paraId="2AFAF3CC" w14:textId="77777777" w:rsidR="009E5D80" w:rsidRPr="009E5D80" w:rsidRDefault="009E5D80" w:rsidP="009E5D80">
      <w:r w:rsidRPr="009E5D80">
        <w:pict w14:anchorId="3772A9DC">
          <v:rect id="_x0000_i1569" style="width:0;height:1.5pt" o:hralign="center" o:hrstd="t" o:hr="t" fillcolor="#a0a0a0" stroked="f"/>
        </w:pict>
      </w:r>
    </w:p>
    <w:p w14:paraId="7867B2B8" w14:textId="77777777" w:rsidR="009E5D80" w:rsidRPr="009E5D80" w:rsidRDefault="009E5D80" w:rsidP="009E5D80">
      <w:pPr>
        <w:rPr>
          <w:b/>
          <w:bCs/>
        </w:rPr>
      </w:pPr>
      <w:r w:rsidRPr="009E5D80">
        <w:rPr>
          <w:b/>
          <w:bCs/>
        </w:rPr>
        <w:t>3.8.9 Engineering Advantages</w:t>
      </w:r>
    </w:p>
    <w:p w14:paraId="3D404656" w14:textId="77777777" w:rsidR="009E5D80" w:rsidRPr="009E5D80" w:rsidRDefault="009E5D80" w:rsidP="009E5D80">
      <w:r w:rsidRPr="009E5D80">
        <w:t>The widespread use of ARINC 429 results from several engineering advantages:</w:t>
      </w:r>
    </w:p>
    <w:p w14:paraId="65D73711" w14:textId="77777777" w:rsidR="009E5D80" w:rsidRPr="009E5D80" w:rsidRDefault="009E5D80" w:rsidP="009E5D80">
      <w:pPr>
        <w:numPr>
          <w:ilvl w:val="0"/>
          <w:numId w:val="29"/>
        </w:numPr>
      </w:pPr>
      <w:r w:rsidRPr="009E5D80">
        <w:t>Simple hardware implementation.</w:t>
      </w:r>
    </w:p>
    <w:p w14:paraId="0C68819D" w14:textId="77777777" w:rsidR="009E5D80" w:rsidRPr="009E5D80" w:rsidRDefault="009E5D80" w:rsidP="009E5D80">
      <w:pPr>
        <w:numPr>
          <w:ilvl w:val="0"/>
          <w:numId w:val="29"/>
        </w:numPr>
      </w:pPr>
      <w:r w:rsidRPr="009E5D80">
        <w:lastRenderedPageBreak/>
        <w:t>Mature and well-established protocol.</w:t>
      </w:r>
    </w:p>
    <w:p w14:paraId="20410FDF" w14:textId="77777777" w:rsidR="009E5D80" w:rsidRPr="009E5D80" w:rsidRDefault="009E5D80" w:rsidP="009E5D80">
      <w:pPr>
        <w:numPr>
          <w:ilvl w:val="0"/>
          <w:numId w:val="29"/>
        </w:numPr>
      </w:pPr>
      <w:r w:rsidRPr="009E5D80">
        <w:t>Reliable communication.</w:t>
      </w:r>
    </w:p>
    <w:p w14:paraId="7B0A9B73" w14:textId="77777777" w:rsidR="009E5D80" w:rsidRPr="009E5D80" w:rsidRDefault="009E5D80" w:rsidP="009E5D80">
      <w:pPr>
        <w:numPr>
          <w:ilvl w:val="0"/>
          <w:numId w:val="29"/>
        </w:numPr>
      </w:pPr>
      <w:r w:rsidRPr="009E5D80">
        <w:t>Low integration complexity.</w:t>
      </w:r>
    </w:p>
    <w:p w14:paraId="60FA88E1" w14:textId="77777777" w:rsidR="009E5D80" w:rsidRPr="009E5D80" w:rsidRDefault="009E5D80" w:rsidP="009E5D80">
      <w:pPr>
        <w:numPr>
          <w:ilvl w:val="0"/>
          <w:numId w:val="29"/>
        </w:numPr>
      </w:pPr>
      <w:r w:rsidRPr="009E5D80">
        <w:t>Standardized data representation.</w:t>
      </w:r>
    </w:p>
    <w:p w14:paraId="0662148E" w14:textId="77777777" w:rsidR="009E5D80" w:rsidRPr="009E5D80" w:rsidRDefault="009E5D80" w:rsidP="009E5D80">
      <w:pPr>
        <w:numPr>
          <w:ilvl w:val="0"/>
          <w:numId w:val="29"/>
        </w:numPr>
      </w:pPr>
      <w:r w:rsidRPr="009E5D80">
        <w:t>Excellent maintainability.</w:t>
      </w:r>
    </w:p>
    <w:p w14:paraId="7BBB45E0" w14:textId="77777777" w:rsidR="009E5D80" w:rsidRPr="009E5D80" w:rsidRDefault="009E5D80" w:rsidP="009E5D80">
      <w:pPr>
        <w:numPr>
          <w:ilvl w:val="0"/>
          <w:numId w:val="29"/>
        </w:numPr>
      </w:pPr>
      <w:r w:rsidRPr="009E5D80">
        <w:t>Proven operational performance in commercial aviation.</w:t>
      </w:r>
    </w:p>
    <w:p w14:paraId="5A74AEB7" w14:textId="77777777" w:rsidR="009E5D80" w:rsidRPr="009E5D80" w:rsidRDefault="009E5D80" w:rsidP="009E5D80">
      <w:r w:rsidRPr="009E5D80">
        <w:t>These characteristics have enabled the protocol to remain operationally relevant despite the emergence of newer communication technologies.</w:t>
      </w:r>
    </w:p>
    <w:p w14:paraId="495F8490" w14:textId="77777777" w:rsidR="009E5D80" w:rsidRPr="009E5D80" w:rsidRDefault="009E5D80" w:rsidP="009E5D80">
      <w:r w:rsidRPr="009E5D80">
        <w:pict w14:anchorId="44EB35DD">
          <v:rect id="_x0000_i1570" style="width:0;height:1.5pt" o:hralign="center" o:hrstd="t" o:hr="t" fillcolor="#a0a0a0" stroked="f"/>
        </w:pict>
      </w:r>
    </w:p>
    <w:p w14:paraId="706D593C" w14:textId="77777777" w:rsidR="009E5D80" w:rsidRPr="009E5D80" w:rsidRDefault="009E5D80" w:rsidP="009E5D80">
      <w:pPr>
        <w:rPr>
          <w:b/>
          <w:bCs/>
        </w:rPr>
      </w:pPr>
      <w:r w:rsidRPr="009E5D80">
        <w:rPr>
          <w:b/>
          <w:bCs/>
        </w:rPr>
        <w:t>3.8.10 Engineering Limitations</w:t>
      </w:r>
    </w:p>
    <w:p w14:paraId="2E05333B" w14:textId="77777777" w:rsidR="009E5D80" w:rsidRPr="009E5D80" w:rsidRDefault="009E5D80" w:rsidP="009E5D80">
      <w:r w:rsidRPr="009E5D80">
        <w:t>Although highly reliable, ARINC 429 has several limitations:</w:t>
      </w:r>
    </w:p>
    <w:p w14:paraId="188B2F95" w14:textId="77777777" w:rsidR="009E5D80" w:rsidRPr="009E5D80" w:rsidRDefault="009E5D80" w:rsidP="009E5D80">
      <w:pPr>
        <w:numPr>
          <w:ilvl w:val="0"/>
          <w:numId w:val="30"/>
        </w:numPr>
      </w:pPr>
      <w:r w:rsidRPr="009E5D80">
        <w:t>Unidirectional communication.</w:t>
      </w:r>
    </w:p>
    <w:p w14:paraId="2EAD361B" w14:textId="77777777" w:rsidR="009E5D80" w:rsidRPr="009E5D80" w:rsidRDefault="009E5D80" w:rsidP="009E5D80">
      <w:pPr>
        <w:numPr>
          <w:ilvl w:val="0"/>
          <w:numId w:val="30"/>
        </w:numPr>
      </w:pPr>
      <w:r w:rsidRPr="009E5D80">
        <w:t>Limited communication bandwidth.</w:t>
      </w:r>
    </w:p>
    <w:p w14:paraId="46016E85" w14:textId="77777777" w:rsidR="009E5D80" w:rsidRPr="009E5D80" w:rsidRDefault="009E5D80" w:rsidP="009E5D80">
      <w:pPr>
        <w:numPr>
          <w:ilvl w:val="0"/>
          <w:numId w:val="30"/>
        </w:numPr>
      </w:pPr>
      <w:r w:rsidRPr="009E5D80">
        <w:t>Increased wiring for large systems.</w:t>
      </w:r>
    </w:p>
    <w:p w14:paraId="3FF9AD72" w14:textId="77777777" w:rsidR="009E5D80" w:rsidRPr="009E5D80" w:rsidRDefault="009E5D80" w:rsidP="009E5D80">
      <w:pPr>
        <w:numPr>
          <w:ilvl w:val="0"/>
          <w:numId w:val="30"/>
        </w:numPr>
      </w:pPr>
      <w:r w:rsidRPr="009E5D80">
        <w:t>Limited scalability for highly integrated avionics architectures.</w:t>
      </w:r>
    </w:p>
    <w:p w14:paraId="687FD30A" w14:textId="77777777" w:rsidR="009E5D80" w:rsidRPr="009E5D80" w:rsidRDefault="009E5D80" w:rsidP="009E5D80">
      <w:pPr>
        <w:numPr>
          <w:ilvl w:val="0"/>
          <w:numId w:val="30"/>
        </w:numPr>
      </w:pPr>
      <w:r w:rsidRPr="009E5D80">
        <w:t>No centralized traffic management.</w:t>
      </w:r>
    </w:p>
    <w:p w14:paraId="0AD024AA" w14:textId="77777777" w:rsidR="009E5D80" w:rsidRPr="009E5D80" w:rsidRDefault="009E5D80" w:rsidP="009E5D80">
      <w:r w:rsidRPr="009E5D80">
        <w:t xml:space="preserve">Consequently, newer commercial aircraft increasingly employ higher-bandwidth protocols for data-intensive applications while continuing to use ARINC 429 for many critical </w:t>
      </w:r>
      <w:proofErr w:type="gramStart"/>
      <w:r w:rsidRPr="009E5D80">
        <w:t>avionics</w:t>
      </w:r>
      <w:proofErr w:type="gramEnd"/>
      <w:r w:rsidRPr="009E5D80">
        <w:t xml:space="preserve"> interfaces.</w:t>
      </w:r>
    </w:p>
    <w:p w14:paraId="6E1B5529" w14:textId="77777777" w:rsidR="009E5D80" w:rsidRPr="009E5D80" w:rsidRDefault="009E5D80" w:rsidP="009E5D80">
      <w:r w:rsidRPr="009E5D80">
        <w:pict w14:anchorId="0E7E2A11">
          <v:rect id="_x0000_i1571" style="width:0;height:1.5pt" o:hralign="center" o:hrstd="t" o:hr="t" fillcolor="#a0a0a0" stroked="f"/>
        </w:pict>
      </w:r>
    </w:p>
    <w:p w14:paraId="299F0A12" w14:textId="77777777" w:rsidR="009E5D80" w:rsidRPr="009E5D80" w:rsidRDefault="009E5D80" w:rsidP="009E5D80">
      <w:pPr>
        <w:rPr>
          <w:b/>
          <w:bCs/>
        </w:rPr>
      </w:pPr>
      <w:r w:rsidRPr="009E5D80">
        <w:rPr>
          <w:b/>
          <w:bCs/>
        </w:rPr>
        <w:t>3.8.11 Relationship with the Internship</w:t>
      </w:r>
    </w:p>
    <w:p w14:paraId="555217E6" w14:textId="77777777" w:rsidR="009E5D80" w:rsidRPr="009E5D80" w:rsidRDefault="009E5D80" w:rsidP="009E5D80">
      <w:r w:rsidRPr="009E5D80">
        <w:t>The study of ARINC 429 during the internship provided an understanding of standardized communication mechanisms widely used in commercial aerospace systems. Together with the study of MIL-STD-1553B, ARINC 429 demonstrated how communication standards are selected according to operational requirements, system complexity, reliability expectations, and aircraft application domains.</w:t>
      </w:r>
    </w:p>
    <w:p w14:paraId="496BB7B5" w14:textId="77777777" w:rsidR="009E5D80" w:rsidRPr="009E5D80" w:rsidRDefault="009E5D80" w:rsidP="009E5D80">
      <w:r w:rsidRPr="009E5D80">
        <w:t>The protocol also reinforced software engineering concepts such as interface specification, signal mapping, standardized data representation, and subsystem interoperability, all of which are directly applicable to the modular software architecture adopted in the Inward/Outward Document Management System (IODMS).</w:t>
      </w:r>
    </w:p>
    <w:p w14:paraId="4DCA041F" w14:textId="77777777" w:rsidR="00AA7F1B" w:rsidRDefault="00AA7F1B"/>
    <w:p w14:paraId="0C04FE9E" w14:textId="77777777" w:rsidR="009E5D80" w:rsidRPr="009E5D80" w:rsidRDefault="009E5D80" w:rsidP="009E5D80">
      <w:r w:rsidRPr="009E5D80">
        <w:lastRenderedPageBreak/>
        <w:t xml:space="preserve">This is actually a very good idea. Every professional thesis has a </w:t>
      </w:r>
      <w:r w:rsidRPr="009E5D80">
        <w:rPr>
          <w:b/>
          <w:bCs/>
        </w:rPr>
        <w:t>List of Tables</w:t>
      </w:r>
      <w:r w:rsidRPr="009E5D80">
        <w:t xml:space="preserve"> and </w:t>
      </w:r>
      <w:r w:rsidRPr="009E5D80">
        <w:rPr>
          <w:b/>
          <w:bCs/>
        </w:rPr>
        <w:t>List of Figures</w:t>
      </w:r>
      <w:r w:rsidRPr="009E5D80">
        <w:t xml:space="preserve"> planned from the beginning. It also helps us avoid duplicate numbering and missing references.</w:t>
      </w:r>
    </w:p>
    <w:p w14:paraId="36A8A2AE" w14:textId="77777777" w:rsidR="009E5D80" w:rsidRPr="009E5D80" w:rsidRDefault="009E5D80" w:rsidP="009E5D80">
      <w:r w:rsidRPr="009E5D80">
        <w:t xml:space="preserve">I reviewed the report structure we've built (Front Matter → Chapter 8) and the internship scope (Predictive Maintenance + IODMS + Avionics Standards). Below is the </w:t>
      </w:r>
      <w:r w:rsidRPr="009E5D80">
        <w:rPr>
          <w:b/>
          <w:bCs/>
        </w:rPr>
        <w:t>master list</w:t>
      </w:r>
      <w:r w:rsidRPr="009E5D80">
        <w:t xml:space="preserve"> I recommend.</w:t>
      </w:r>
    </w:p>
    <w:p w14:paraId="7E75B849" w14:textId="77777777" w:rsidR="009E5D80" w:rsidRPr="009E5D80" w:rsidRDefault="009E5D80" w:rsidP="009E5D80">
      <w:r w:rsidRPr="009E5D80">
        <w:pict w14:anchorId="72399E90">
          <v:rect id="_x0000_i1672" style="width:0;height:1.5pt" o:hralign="center" o:hrstd="t" o:hr="t" fillcolor="#a0a0a0" stroked="f"/>
        </w:pict>
      </w:r>
    </w:p>
    <w:p w14:paraId="052BC8E0" w14:textId="77777777" w:rsidR="009E5D80" w:rsidRPr="009E5D80" w:rsidRDefault="009E5D80" w:rsidP="009E5D80">
      <w:pPr>
        <w:rPr>
          <w:b/>
          <w:bCs/>
        </w:rPr>
      </w:pPr>
      <w:r w:rsidRPr="009E5D80">
        <w:rPr>
          <w:b/>
          <w:bCs/>
        </w:rPr>
        <w:t>List of Tables</w:t>
      </w:r>
    </w:p>
    <w:p w14:paraId="7BC5F2B1" w14:textId="77777777" w:rsidR="009E5D80" w:rsidRPr="009E5D80" w:rsidRDefault="009E5D80" w:rsidP="009E5D80">
      <w:pPr>
        <w:rPr>
          <w:b/>
          <w:bCs/>
        </w:rPr>
      </w:pPr>
      <w:r w:rsidRPr="009E5D80">
        <w:rPr>
          <w:b/>
          <w:bCs/>
        </w:rPr>
        <w:t>Chapter 1 – Introduction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4859"/>
        <w:gridCol w:w="1286"/>
      </w:tblGrid>
      <w:tr w:rsidR="009E5D80" w:rsidRPr="009E5D80" w14:paraId="4C7AE154" w14:textId="77777777">
        <w:trPr>
          <w:tblHeader/>
          <w:tblCellSpacing w:w="15" w:type="dxa"/>
        </w:trPr>
        <w:tc>
          <w:tcPr>
            <w:tcW w:w="0" w:type="auto"/>
            <w:vAlign w:val="center"/>
            <w:hideMark/>
          </w:tcPr>
          <w:p w14:paraId="73FC6EC7" w14:textId="77777777" w:rsidR="009E5D80" w:rsidRPr="009E5D80" w:rsidRDefault="009E5D80" w:rsidP="009E5D80">
            <w:pPr>
              <w:rPr>
                <w:b/>
                <w:bCs/>
              </w:rPr>
            </w:pPr>
            <w:r w:rsidRPr="009E5D80">
              <w:rPr>
                <w:b/>
                <w:bCs/>
              </w:rPr>
              <w:t>Table No.</w:t>
            </w:r>
          </w:p>
        </w:tc>
        <w:tc>
          <w:tcPr>
            <w:tcW w:w="0" w:type="auto"/>
            <w:vAlign w:val="center"/>
            <w:hideMark/>
          </w:tcPr>
          <w:p w14:paraId="3632B983" w14:textId="77777777" w:rsidR="009E5D80" w:rsidRPr="009E5D80" w:rsidRDefault="009E5D80" w:rsidP="009E5D80">
            <w:pPr>
              <w:rPr>
                <w:b/>
                <w:bCs/>
              </w:rPr>
            </w:pPr>
            <w:r w:rsidRPr="009E5D80">
              <w:rPr>
                <w:b/>
                <w:bCs/>
              </w:rPr>
              <w:t>Title</w:t>
            </w:r>
          </w:p>
        </w:tc>
        <w:tc>
          <w:tcPr>
            <w:tcW w:w="0" w:type="auto"/>
            <w:vAlign w:val="center"/>
            <w:hideMark/>
          </w:tcPr>
          <w:p w14:paraId="53039BBF" w14:textId="77777777" w:rsidR="009E5D80" w:rsidRPr="009E5D80" w:rsidRDefault="009E5D80" w:rsidP="009E5D80">
            <w:pPr>
              <w:rPr>
                <w:b/>
                <w:bCs/>
              </w:rPr>
            </w:pPr>
            <w:r w:rsidRPr="009E5D80">
              <w:rPr>
                <w:b/>
                <w:bCs/>
              </w:rPr>
              <w:t>Status</w:t>
            </w:r>
          </w:p>
        </w:tc>
      </w:tr>
      <w:tr w:rsidR="009E5D80" w:rsidRPr="009E5D80" w14:paraId="37DAF0AA" w14:textId="77777777">
        <w:trPr>
          <w:tblCellSpacing w:w="15" w:type="dxa"/>
        </w:trPr>
        <w:tc>
          <w:tcPr>
            <w:tcW w:w="0" w:type="auto"/>
            <w:vAlign w:val="center"/>
            <w:hideMark/>
          </w:tcPr>
          <w:p w14:paraId="21231F6C" w14:textId="77777777" w:rsidR="009E5D80" w:rsidRPr="009E5D80" w:rsidRDefault="009E5D80" w:rsidP="009E5D80">
            <w:r w:rsidRPr="009E5D80">
              <w:t>Table 1.1</w:t>
            </w:r>
          </w:p>
        </w:tc>
        <w:tc>
          <w:tcPr>
            <w:tcW w:w="0" w:type="auto"/>
            <w:vAlign w:val="center"/>
            <w:hideMark/>
          </w:tcPr>
          <w:p w14:paraId="5B7925C9" w14:textId="77777777" w:rsidR="009E5D80" w:rsidRPr="009E5D80" w:rsidRDefault="009E5D80" w:rsidP="009E5D80">
            <w:r w:rsidRPr="009E5D80">
              <w:t>Comparison of Maintenance Strategies</w:t>
            </w:r>
          </w:p>
        </w:tc>
        <w:tc>
          <w:tcPr>
            <w:tcW w:w="0" w:type="auto"/>
            <w:vAlign w:val="center"/>
            <w:hideMark/>
          </w:tcPr>
          <w:p w14:paraId="51AB68A9" w14:textId="77777777" w:rsidR="009E5D80" w:rsidRPr="009E5D80" w:rsidRDefault="009E5D80" w:rsidP="009E5D80">
            <w:r w:rsidRPr="009E5D80">
              <w:rPr>
                <w:rFonts w:ascii="Segoe UI Emoji" w:hAnsi="Segoe UI Emoji" w:cs="Segoe UI Emoji"/>
              </w:rPr>
              <w:t>✅</w:t>
            </w:r>
            <w:r w:rsidRPr="009E5D80">
              <w:t xml:space="preserve"> Created</w:t>
            </w:r>
          </w:p>
        </w:tc>
      </w:tr>
      <w:tr w:rsidR="009E5D80" w:rsidRPr="009E5D80" w14:paraId="23EE572D" w14:textId="77777777">
        <w:trPr>
          <w:tblCellSpacing w:w="15" w:type="dxa"/>
        </w:trPr>
        <w:tc>
          <w:tcPr>
            <w:tcW w:w="0" w:type="auto"/>
            <w:vAlign w:val="center"/>
            <w:hideMark/>
          </w:tcPr>
          <w:p w14:paraId="654F785B" w14:textId="77777777" w:rsidR="009E5D80" w:rsidRPr="009E5D80" w:rsidRDefault="009E5D80" w:rsidP="009E5D80">
            <w:r w:rsidRPr="009E5D80">
              <w:t>Table 1.2</w:t>
            </w:r>
          </w:p>
        </w:tc>
        <w:tc>
          <w:tcPr>
            <w:tcW w:w="0" w:type="auto"/>
            <w:vAlign w:val="center"/>
            <w:hideMark/>
          </w:tcPr>
          <w:p w14:paraId="34C929A7" w14:textId="77777777" w:rsidR="009E5D80" w:rsidRPr="009E5D80" w:rsidRDefault="009E5D80" w:rsidP="009E5D80">
            <w:r w:rsidRPr="009E5D80">
              <w:t>Internship Objectives and Expected Outcomes</w:t>
            </w:r>
          </w:p>
        </w:tc>
        <w:tc>
          <w:tcPr>
            <w:tcW w:w="0" w:type="auto"/>
            <w:vAlign w:val="center"/>
            <w:hideMark/>
          </w:tcPr>
          <w:p w14:paraId="244FC968" w14:textId="77777777" w:rsidR="009E5D80" w:rsidRPr="009E5D80" w:rsidRDefault="009E5D80" w:rsidP="009E5D80">
            <w:r w:rsidRPr="009E5D80">
              <w:rPr>
                <w:rFonts w:ascii="Segoe UI Emoji" w:hAnsi="Segoe UI Emoji" w:cs="Segoe UI Emoji"/>
              </w:rPr>
              <w:t>⏳</w:t>
            </w:r>
          </w:p>
        </w:tc>
      </w:tr>
      <w:tr w:rsidR="009E5D80" w:rsidRPr="009E5D80" w14:paraId="0562DD92" w14:textId="77777777">
        <w:trPr>
          <w:tblCellSpacing w:w="15" w:type="dxa"/>
        </w:trPr>
        <w:tc>
          <w:tcPr>
            <w:tcW w:w="0" w:type="auto"/>
            <w:vAlign w:val="center"/>
            <w:hideMark/>
          </w:tcPr>
          <w:p w14:paraId="09931C43" w14:textId="77777777" w:rsidR="009E5D80" w:rsidRPr="009E5D80" w:rsidRDefault="009E5D80" w:rsidP="009E5D80">
            <w:r w:rsidRPr="009E5D80">
              <w:t>Table 1.3</w:t>
            </w:r>
          </w:p>
        </w:tc>
        <w:tc>
          <w:tcPr>
            <w:tcW w:w="0" w:type="auto"/>
            <w:vAlign w:val="center"/>
            <w:hideMark/>
          </w:tcPr>
          <w:p w14:paraId="6BAFF1AE" w14:textId="77777777" w:rsidR="009E5D80" w:rsidRPr="009E5D80" w:rsidRDefault="009E5D80" w:rsidP="009E5D80">
            <w:r w:rsidRPr="009E5D80">
              <w:t>Scope of Internship Activities</w:t>
            </w:r>
          </w:p>
        </w:tc>
        <w:tc>
          <w:tcPr>
            <w:tcW w:w="0" w:type="auto"/>
            <w:vAlign w:val="center"/>
            <w:hideMark/>
          </w:tcPr>
          <w:p w14:paraId="57D79B04" w14:textId="77777777" w:rsidR="009E5D80" w:rsidRPr="009E5D80" w:rsidRDefault="009E5D80" w:rsidP="009E5D80">
            <w:r w:rsidRPr="009E5D80">
              <w:rPr>
                <w:rFonts w:ascii="Segoe UI Emoji" w:hAnsi="Segoe UI Emoji" w:cs="Segoe UI Emoji"/>
              </w:rPr>
              <w:t>⏳</w:t>
            </w:r>
          </w:p>
        </w:tc>
      </w:tr>
    </w:tbl>
    <w:p w14:paraId="3CDAD9D8" w14:textId="77777777" w:rsidR="009E5D80" w:rsidRPr="009E5D80" w:rsidRDefault="009E5D80" w:rsidP="009E5D80">
      <w:r w:rsidRPr="009E5D80">
        <w:pict w14:anchorId="2784FEDD">
          <v:rect id="_x0000_i1673" style="width:0;height:1.5pt" o:hralign="center" o:hrstd="t" o:hr="t" fillcolor="#a0a0a0" stroked="f"/>
        </w:pict>
      </w:r>
    </w:p>
    <w:p w14:paraId="32E408F7" w14:textId="77777777" w:rsidR="009E5D80" w:rsidRPr="009E5D80" w:rsidRDefault="009E5D80" w:rsidP="009E5D80">
      <w:pPr>
        <w:rPr>
          <w:b/>
          <w:bCs/>
        </w:rPr>
      </w:pPr>
      <w:r w:rsidRPr="009E5D80">
        <w:rPr>
          <w:b/>
          <w:bCs/>
        </w:rPr>
        <w:t>Chapter 2 – Organization Study and Industrial Engineering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5638"/>
        <w:gridCol w:w="1286"/>
      </w:tblGrid>
      <w:tr w:rsidR="009E5D80" w:rsidRPr="009E5D80" w14:paraId="26D009AA" w14:textId="77777777">
        <w:trPr>
          <w:tblHeader/>
          <w:tblCellSpacing w:w="15" w:type="dxa"/>
        </w:trPr>
        <w:tc>
          <w:tcPr>
            <w:tcW w:w="0" w:type="auto"/>
            <w:vAlign w:val="center"/>
            <w:hideMark/>
          </w:tcPr>
          <w:p w14:paraId="7138A8DF" w14:textId="77777777" w:rsidR="009E5D80" w:rsidRPr="009E5D80" w:rsidRDefault="009E5D80" w:rsidP="009E5D80">
            <w:pPr>
              <w:rPr>
                <w:b/>
                <w:bCs/>
              </w:rPr>
            </w:pPr>
            <w:r w:rsidRPr="009E5D80">
              <w:rPr>
                <w:b/>
                <w:bCs/>
              </w:rPr>
              <w:t>Table No.</w:t>
            </w:r>
          </w:p>
        </w:tc>
        <w:tc>
          <w:tcPr>
            <w:tcW w:w="0" w:type="auto"/>
            <w:vAlign w:val="center"/>
            <w:hideMark/>
          </w:tcPr>
          <w:p w14:paraId="25B3553F" w14:textId="77777777" w:rsidR="009E5D80" w:rsidRPr="009E5D80" w:rsidRDefault="009E5D80" w:rsidP="009E5D80">
            <w:pPr>
              <w:rPr>
                <w:b/>
                <w:bCs/>
              </w:rPr>
            </w:pPr>
            <w:r w:rsidRPr="009E5D80">
              <w:rPr>
                <w:b/>
                <w:bCs/>
              </w:rPr>
              <w:t>Title</w:t>
            </w:r>
          </w:p>
        </w:tc>
        <w:tc>
          <w:tcPr>
            <w:tcW w:w="0" w:type="auto"/>
            <w:vAlign w:val="center"/>
            <w:hideMark/>
          </w:tcPr>
          <w:p w14:paraId="6BDA0A75" w14:textId="77777777" w:rsidR="009E5D80" w:rsidRPr="009E5D80" w:rsidRDefault="009E5D80" w:rsidP="009E5D80">
            <w:pPr>
              <w:rPr>
                <w:b/>
                <w:bCs/>
              </w:rPr>
            </w:pPr>
            <w:r w:rsidRPr="009E5D80">
              <w:rPr>
                <w:b/>
                <w:bCs/>
              </w:rPr>
              <w:t>Status</w:t>
            </w:r>
          </w:p>
        </w:tc>
      </w:tr>
      <w:tr w:rsidR="009E5D80" w:rsidRPr="009E5D80" w14:paraId="561B9E38" w14:textId="77777777">
        <w:trPr>
          <w:tblCellSpacing w:w="15" w:type="dxa"/>
        </w:trPr>
        <w:tc>
          <w:tcPr>
            <w:tcW w:w="0" w:type="auto"/>
            <w:vAlign w:val="center"/>
            <w:hideMark/>
          </w:tcPr>
          <w:p w14:paraId="160F8C9C" w14:textId="77777777" w:rsidR="009E5D80" w:rsidRPr="009E5D80" w:rsidRDefault="009E5D80" w:rsidP="009E5D80">
            <w:r w:rsidRPr="009E5D80">
              <w:t>Table 2.1</w:t>
            </w:r>
          </w:p>
        </w:tc>
        <w:tc>
          <w:tcPr>
            <w:tcW w:w="0" w:type="auto"/>
            <w:vAlign w:val="center"/>
            <w:hideMark/>
          </w:tcPr>
          <w:p w14:paraId="6D920BF2" w14:textId="77777777" w:rsidR="009E5D80" w:rsidRPr="009E5D80" w:rsidRDefault="009E5D80" w:rsidP="009E5D80">
            <w:r w:rsidRPr="009E5D80">
              <w:t>Major Engineering Domains within HAL</w:t>
            </w:r>
          </w:p>
        </w:tc>
        <w:tc>
          <w:tcPr>
            <w:tcW w:w="0" w:type="auto"/>
            <w:vAlign w:val="center"/>
            <w:hideMark/>
          </w:tcPr>
          <w:p w14:paraId="16E12380" w14:textId="77777777" w:rsidR="009E5D80" w:rsidRPr="009E5D80" w:rsidRDefault="009E5D80" w:rsidP="009E5D80">
            <w:r w:rsidRPr="009E5D80">
              <w:rPr>
                <w:rFonts w:ascii="Segoe UI Emoji" w:hAnsi="Segoe UI Emoji" w:cs="Segoe UI Emoji"/>
              </w:rPr>
              <w:t>✅</w:t>
            </w:r>
            <w:r w:rsidRPr="009E5D80">
              <w:t xml:space="preserve"> Created</w:t>
            </w:r>
          </w:p>
        </w:tc>
      </w:tr>
      <w:tr w:rsidR="009E5D80" w:rsidRPr="009E5D80" w14:paraId="63A68C93" w14:textId="77777777">
        <w:trPr>
          <w:tblCellSpacing w:w="15" w:type="dxa"/>
        </w:trPr>
        <w:tc>
          <w:tcPr>
            <w:tcW w:w="0" w:type="auto"/>
            <w:vAlign w:val="center"/>
            <w:hideMark/>
          </w:tcPr>
          <w:p w14:paraId="7C91B770" w14:textId="77777777" w:rsidR="009E5D80" w:rsidRPr="009E5D80" w:rsidRDefault="009E5D80" w:rsidP="009E5D80">
            <w:r w:rsidRPr="009E5D80">
              <w:t>Table 2.2</w:t>
            </w:r>
          </w:p>
        </w:tc>
        <w:tc>
          <w:tcPr>
            <w:tcW w:w="0" w:type="auto"/>
            <w:vAlign w:val="center"/>
            <w:hideMark/>
          </w:tcPr>
          <w:p w14:paraId="7D372F82" w14:textId="77777777" w:rsidR="009E5D80" w:rsidRPr="009E5D80" w:rsidRDefault="009E5D80" w:rsidP="009E5D80">
            <w:r w:rsidRPr="009E5D80">
              <w:t>Internship Timeline</w:t>
            </w:r>
          </w:p>
        </w:tc>
        <w:tc>
          <w:tcPr>
            <w:tcW w:w="0" w:type="auto"/>
            <w:vAlign w:val="center"/>
            <w:hideMark/>
          </w:tcPr>
          <w:p w14:paraId="492676C0" w14:textId="77777777" w:rsidR="009E5D80" w:rsidRPr="009E5D80" w:rsidRDefault="009E5D80" w:rsidP="009E5D80">
            <w:r w:rsidRPr="009E5D80">
              <w:rPr>
                <w:rFonts w:ascii="Segoe UI Emoji" w:hAnsi="Segoe UI Emoji" w:cs="Segoe UI Emoji"/>
              </w:rPr>
              <w:t>✅</w:t>
            </w:r>
            <w:r w:rsidRPr="009E5D80">
              <w:t xml:space="preserve"> Created</w:t>
            </w:r>
          </w:p>
        </w:tc>
      </w:tr>
      <w:tr w:rsidR="009E5D80" w:rsidRPr="009E5D80" w14:paraId="4BD0D9C6" w14:textId="77777777">
        <w:trPr>
          <w:tblCellSpacing w:w="15" w:type="dxa"/>
        </w:trPr>
        <w:tc>
          <w:tcPr>
            <w:tcW w:w="0" w:type="auto"/>
            <w:vAlign w:val="center"/>
            <w:hideMark/>
          </w:tcPr>
          <w:p w14:paraId="076BC1AA" w14:textId="77777777" w:rsidR="009E5D80" w:rsidRPr="009E5D80" w:rsidRDefault="009E5D80" w:rsidP="009E5D80">
            <w:r w:rsidRPr="009E5D80">
              <w:t>Table 2.3</w:t>
            </w:r>
          </w:p>
        </w:tc>
        <w:tc>
          <w:tcPr>
            <w:tcW w:w="0" w:type="auto"/>
            <w:vAlign w:val="center"/>
            <w:hideMark/>
          </w:tcPr>
          <w:p w14:paraId="4BF15D91" w14:textId="77777777" w:rsidR="009E5D80" w:rsidRPr="009E5D80" w:rsidRDefault="009E5D80" w:rsidP="009E5D80">
            <w:r w:rsidRPr="009E5D80">
              <w:t>Software, Technologies and Engineering Tools</w:t>
            </w:r>
          </w:p>
        </w:tc>
        <w:tc>
          <w:tcPr>
            <w:tcW w:w="0" w:type="auto"/>
            <w:vAlign w:val="center"/>
            <w:hideMark/>
          </w:tcPr>
          <w:p w14:paraId="059F501B" w14:textId="77777777" w:rsidR="009E5D80" w:rsidRPr="009E5D80" w:rsidRDefault="009E5D80" w:rsidP="009E5D80">
            <w:r w:rsidRPr="009E5D80">
              <w:rPr>
                <w:rFonts w:ascii="Segoe UI Emoji" w:hAnsi="Segoe UI Emoji" w:cs="Segoe UI Emoji"/>
              </w:rPr>
              <w:t>✅</w:t>
            </w:r>
            <w:r w:rsidRPr="009E5D80">
              <w:t xml:space="preserve"> Created</w:t>
            </w:r>
          </w:p>
        </w:tc>
      </w:tr>
      <w:tr w:rsidR="009E5D80" w:rsidRPr="009E5D80" w14:paraId="0EC9AFF5" w14:textId="77777777">
        <w:trPr>
          <w:tblCellSpacing w:w="15" w:type="dxa"/>
        </w:trPr>
        <w:tc>
          <w:tcPr>
            <w:tcW w:w="0" w:type="auto"/>
            <w:vAlign w:val="center"/>
            <w:hideMark/>
          </w:tcPr>
          <w:p w14:paraId="263F6316" w14:textId="77777777" w:rsidR="009E5D80" w:rsidRPr="009E5D80" w:rsidRDefault="009E5D80" w:rsidP="009E5D80">
            <w:r w:rsidRPr="009E5D80">
              <w:t>Table 2.4</w:t>
            </w:r>
          </w:p>
        </w:tc>
        <w:tc>
          <w:tcPr>
            <w:tcW w:w="0" w:type="auto"/>
            <w:vAlign w:val="center"/>
            <w:hideMark/>
          </w:tcPr>
          <w:p w14:paraId="68C91AE2" w14:textId="77777777" w:rsidR="009E5D80" w:rsidRPr="009E5D80" w:rsidRDefault="009E5D80" w:rsidP="009E5D80">
            <w:r w:rsidRPr="009E5D80">
              <w:t>Engineering Practices Observed During Internship</w:t>
            </w:r>
          </w:p>
        </w:tc>
        <w:tc>
          <w:tcPr>
            <w:tcW w:w="0" w:type="auto"/>
            <w:vAlign w:val="center"/>
            <w:hideMark/>
          </w:tcPr>
          <w:p w14:paraId="06192C6B" w14:textId="77777777" w:rsidR="009E5D80" w:rsidRPr="009E5D80" w:rsidRDefault="009E5D80" w:rsidP="009E5D80">
            <w:r w:rsidRPr="009E5D80">
              <w:rPr>
                <w:rFonts w:ascii="Segoe UI Emoji" w:hAnsi="Segoe UI Emoji" w:cs="Segoe UI Emoji"/>
              </w:rPr>
              <w:t>⏳</w:t>
            </w:r>
          </w:p>
        </w:tc>
      </w:tr>
      <w:tr w:rsidR="009E5D80" w:rsidRPr="009E5D80" w14:paraId="05716509" w14:textId="77777777">
        <w:trPr>
          <w:tblCellSpacing w:w="15" w:type="dxa"/>
        </w:trPr>
        <w:tc>
          <w:tcPr>
            <w:tcW w:w="0" w:type="auto"/>
            <w:vAlign w:val="center"/>
            <w:hideMark/>
          </w:tcPr>
          <w:p w14:paraId="6A700E7C" w14:textId="77777777" w:rsidR="009E5D80" w:rsidRPr="009E5D80" w:rsidRDefault="009E5D80" w:rsidP="009E5D80">
            <w:r w:rsidRPr="009E5D80">
              <w:t>Table 2.5</w:t>
            </w:r>
          </w:p>
        </w:tc>
        <w:tc>
          <w:tcPr>
            <w:tcW w:w="0" w:type="auto"/>
            <w:vAlign w:val="center"/>
            <w:hideMark/>
          </w:tcPr>
          <w:p w14:paraId="67E8ABFF" w14:textId="77777777" w:rsidR="009E5D80" w:rsidRPr="009E5D80" w:rsidRDefault="009E5D80" w:rsidP="009E5D80">
            <w:r w:rsidRPr="009E5D80">
              <w:t>Technical Skills Acquired</w:t>
            </w:r>
          </w:p>
        </w:tc>
        <w:tc>
          <w:tcPr>
            <w:tcW w:w="0" w:type="auto"/>
            <w:vAlign w:val="center"/>
            <w:hideMark/>
          </w:tcPr>
          <w:p w14:paraId="641B46A0" w14:textId="77777777" w:rsidR="009E5D80" w:rsidRPr="009E5D80" w:rsidRDefault="009E5D80" w:rsidP="009E5D80">
            <w:r w:rsidRPr="009E5D80">
              <w:rPr>
                <w:rFonts w:ascii="Segoe UI Emoji" w:hAnsi="Segoe UI Emoji" w:cs="Segoe UI Emoji"/>
              </w:rPr>
              <w:t>⏳</w:t>
            </w:r>
          </w:p>
        </w:tc>
      </w:tr>
      <w:tr w:rsidR="009E5D80" w:rsidRPr="009E5D80" w14:paraId="23BF430B" w14:textId="77777777">
        <w:trPr>
          <w:tblCellSpacing w:w="15" w:type="dxa"/>
        </w:trPr>
        <w:tc>
          <w:tcPr>
            <w:tcW w:w="0" w:type="auto"/>
            <w:vAlign w:val="center"/>
            <w:hideMark/>
          </w:tcPr>
          <w:p w14:paraId="6A3DB5E0" w14:textId="77777777" w:rsidR="009E5D80" w:rsidRPr="009E5D80" w:rsidRDefault="009E5D80" w:rsidP="009E5D80">
            <w:r w:rsidRPr="009E5D80">
              <w:t>Table 2.6</w:t>
            </w:r>
          </w:p>
        </w:tc>
        <w:tc>
          <w:tcPr>
            <w:tcW w:w="0" w:type="auto"/>
            <w:vAlign w:val="center"/>
            <w:hideMark/>
          </w:tcPr>
          <w:p w14:paraId="5C7747A3" w14:textId="77777777" w:rsidR="009E5D80" w:rsidRPr="009E5D80" w:rsidRDefault="009E5D80" w:rsidP="009E5D80">
            <w:r w:rsidRPr="009E5D80">
              <w:t>Mapping of Internship Activities to Learning Outcomes</w:t>
            </w:r>
          </w:p>
        </w:tc>
        <w:tc>
          <w:tcPr>
            <w:tcW w:w="0" w:type="auto"/>
            <w:vAlign w:val="center"/>
            <w:hideMark/>
          </w:tcPr>
          <w:p w14:paraId="67041C51" w14:textId="77777777" w:rsidR="009E5D80" w:rsidRPr="009E5D80" w:rsidRDefault="009E5D80" w:rsidP="009E5D80">
            <w:r w:rsidRPr="009E5D80">
              <w:rPr>
                <w:rFonts w:ascii="Segoe UI Emoji" w:hAnsi="Segoe UI Emoji" w:cs="Segoe UI Emoji"/>
              </w:rPr>
              <w:t>⏳</w:t>
            </w:r>
          </w:p>
        </w:tc>
      </w:tr>
    </w:tbl>
    <w:p w14:paraId="7B7BBAE2" w14:textId="77777777" w:rsidR="009E5D80" w:rsidRPr="009E5D80" w:rsidRDefault="009E5D80" w:rsidP="009E5D80">
      <w:r w:rsidRPr="009E5D80">
        <w:pict w14:anchorId="34322433">
          <v:rect id="_x0000_i1674" style="width:0;height:1.5pt" o:hralign="center" o:hrstd="t" o:hr="t" fillcolor="#a0a0a0" stroked="f"/>
        </w:pict>
      </w:r>
    </w:p>
    <w:p w14:paraId="54BD71A7" w14:textId="77777777" w:rsidR="009E5D80" w:rsidRPr="009E5D80" w:rsidRDefault="009E5D80" w:rsidP="009E5D80">
      <w:pPr>
        <w:rPr>
          <w:b/>
          <w:bCs/>
        </w:rPr>
      </w:pPr>
      <w:r w:rsidRPr="009E5D80">
        <w:rPr>
          <w:b/>
          <w:bCs/>
        </w:rPr>
        <w:t>Chapter 3 – Avionics Software Engineering Fundamentals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6619"/>
        <w:gridCol w:w="1284"/>
      </w:tblGrid>
      <w:tr w:rsidR="009E5D80" w:rsidRPr="009E5D80" w14:paraId="0287EC3B" w14:textId="77777777">
        <w:trPr>
          <w:tblHeader/>
          <w:tblCellSpacing w:w="15" w:type="dxa"/>
        </w:trPr>
        <w:tc>
          <w:tcPr>
            <w:tcW w:w="0" w:type="auto"/>
            <w:vAlign w:val="center"/>
            <w:hideMark/>
          </w:tcPr>
          <w:p w14:paraId="02BDEFC2" w14:textId="77777777" w:rsidR="009E5D80" w:rsidRPr="009E5D80" w:rsidRDefault="009E5D80" w:rsidP="009E5D80">
            <w:pPr>
              <w:rPr>
                <w:b/>
                <w:bCs/>
              </w:rPr>
            </w:pPr>
            <w:r w:rsidRPr="009E5D80">
              <w:rPr>
                <w:b/>
                <w:bCs/>
              </w:rPr>
              <w:t>Table No.</w:t>
            </w:r>
          </w:p>
        </w:tc>
        <w:tc>
          <w:tcPr>
            <w:tcW w:w="0" w:type="auto"/>
            <w:vAlign w:val="center"/>
            <w:hideMark/>
          </w:tcPr>
          <w:p w14:paraId="4BA3A205" w14:textId="77777777" w:rsidR="009E5D80" w:rsidRPr="009E5D80" w:rsidRDefault="009E5D80" w:rsidP="009E5D80">
            <w:pPr>
              <w:rPr>
                <w:b/>
                <w:bCs/>
              </w:rPr>
            </w:pPr>
            <w:r w:rsidRPr="009E5D80">
              <w:rPr>
                <w:b/>
                <w:bCs/>
              </w:rPr>
              <w:t>Title</w:t>
            </w:r>
          </w:p>
        </w:tc>
        <w:tc>
          <w:tcPr>
            <w:tcW w:w="0" w:type="auto"/>
            <w:vAlign w:val="center"/>
            <w:hideMark/>
          </w:tcPr>
          <w:p w14:paraId="5F8B6AAA" w14:textId="77777777" w:rsidR="009E5D80" w:rsidRPr="009E5D80" w:rsidRDefault="009E5D80" w:rsidP="009E5D80">
            <w:pPr>
              <w:rPr>
                <w:b/>
                <w:bCs/>
              </w:rPr>
            </w:pPr>
            <w:r w:rsidRPr="009E5D80">
              <w:rPr>
                <w:b/>
                <w:bCs/>
              </w:rPr>
              <w:t>Status</w:t>
            </w:r>
          </w:p>
        </w:tc>
      </w:tr>
      <w:tr w:rsidR="009E5D80" w:rsidRPr="009E5D80" w14:paraId="04FAC958" w14:textId="77777777">
        <w:trPr>
          <w:tblCellSpacing w:w="15" w:type="dxa"/>
        </w:trPr>
        <w:tc>
          <w:tcPr>
            <w:tcW w:w="0" w:type="auto"/>
            <w:vAlign w:val="center"/>
            <w:hideMark/>
          </w:tcPr>
          <w:p w14:paraId="337E3933" w14:textId="77777777" w:rsidR="009E5D80" w:rsidRPr="009E5D80" w:rsidRDefault="009E5D80" w:rsidP="009E5D80">
            <w:r w:rsidRPr="009E5D80">
              <w:t>Table 3.1</w:t>
            </w:r>
          </w:p>
        </w:tc>
        <w:tc>
          <w:tcPr>
            <w:tcW w:w="0" w:type="auto"/>
            <w:vAlign w:val="center"/>
            <w:hideMark/>
          </w:tcPr>
          <w:p w14:paraId="0C6521FD" w14:textId="77777777" w:rsidR="009E5D80" w:rsidRPr="009E5D80" w:rsidRDefault="009E5D80" w:rsidP="009E5D80">
            <w:r w:rsidRPr="009E5D80">
              <w:t>Typical Structure of an Interface Control Document</w:t>
            </w:r>
          </w:p>
        </w:tc>
        <w:tc>
          <w:tcPr>
            <w:tcW w:w="0" w:type="auto"/>
            <w:vAlign w:val="center"/>
            <w:hideMark/>
          </w:tcPr>
          <w:p w14:paraId="1ED5A3D4" w14:textId="77777777" w:rsidR="009E5D80" w:rsidRPr="009E5D80" w:rsidRDefault="009E5D80" w:rsidP="009E5D80">
            <w:r w:rsidRPr="009E5D80">
              <w:rPr>
                <w:rFonts w:ascii="Segoe UI Emoji" w:hAnsi="Segoe UI Emoji" w:cs="Segoe UI Emoji"/>
              </w:rPr>
              <w:t>✅</w:t>
            </w:r>
            <w:r w:rsidRPr="009E5D80">
              <w:t xml:space="preserve"> Created</w:t>
            </w:r>
          </w:p>
        </w:tc>
      </w:tr>
      <w:tr w:rsidR="009E5D80" w:rsidRPr="009E5D80" w14:paraId="7B1B84DD" w14:textId="77777777">
        <w:trPr>
          <w:tblCellSpacing w:w="15" w:type="dxa"/>
        </w:trPr>
        <w:tc>
          <w:tcPr>
            <w:tcW w:w="0" w:type="auto"/>
            <w:vAlign w:val="center"/>
            <w:hideMark/>
          </w:tcPr>
          <w:p w14:paraId="240AF9D4" w14:textId="77777777" w:rsidR="009E5D80" w:rsidRPr="009E5D80" w:rsidRDefault="009E5D80" w:rsidP="009E5D80">
            <w:r w:rsidRPr="009E5D80">
              <w:lastRenderedPageBreak/>
              <w:t>Table 3.2</w:t>
            </w:r>
          </w:p>
        </w:tc>
        <w:tc>
          <w:tcPr>
            <w:tcW w:w="0" w:type="auto"/>
            <w:vAlign w:val="center"/>
            <w:hideMark/>
          </w:tcPr>
          <w:p w14:paraId="541F1115" w14:textId="77777777" w:rsidR="009E5D80" w:rsidRPr="009E5D80" w:rsidRDefault="009E5D80" w:rsidP="009E5D80">
            <w:r w:rsidRPr="009E5D80">
              <w:t>Typical Signal Mapping Attributes</w:t>
            </w:r>
          </w:p>
        </w:tc>
        <w:tc>
          <w:tcPr>
            <w:tcW w:w="0" w:type="auto"/>
            <w:vAlign w:val="center"/>
            <w:hideMark/>
          </w:tcPr>
          <w:p w14:paraId="46DF2F04" w14:textId="77777777" w:rsidR="009E5D80" w:rsidRPr="009E5D80" w:rsidRDefault="009E5D80" w:rsidP="009E5D80">
            <w:r w:rsidRPr="009E5D80">
              <w:rPr>
                <w:rFonts w:ascii="Segoe UI Emoji" w:hAnsi="Segoe UI Emoji" w:cs="Segoe UI Emoji"/>
              </w:rPr>
              <w:t>✅</w:t>
            </w:r>
            <w:r w:rsidRPr="009E5D80">
              <w:t xml:space="preserve"> Created</w:t>
            </w:r>
          </w:p>
        </w:tc>
      </w:tr>
      <w:tr w:rsidR="009E5D80" w:rsidRPr="009E5D80" w14:paraId="1C0B8CD0" w14:textId="77777777">
        <w:trPr>
          <w:tblCellSpacing w:w="15" w:type="dxa"/>
        </w:trPr>
        <w:tc>
          <w:tcPr>
            <w:tcW w:w="0" w:type="auto"/>
            <w:vAlign w:val="center"/>
            <w:hideMark/>
          </w:tcPr>
          <w:p w14:paraId="69C51F5F" w14:textId="77777777" w:rsidR="009E5D80" w:rsidRPr="009E5D80" w:rsidRDefault="009E5D80" w:rsidP="009E5D80">
            <w:r w:rsidRPr="009E5D80">
              <w:t>Table 3.3</w:t>
            </w:r>
          </w:p>
        </w:tc>
        <w:tc>
          <w:tcPr>
            <w:tcW w:w="0" w:type="auto"/>
            <w:vAlign w:val="center"/>
            <w:hideMark/>
          </w:tcPr>
          <w:p w14:paraId="4A5180EA" w14:textId="77777777" w:rsidR="009E5D80" w:rsidRPr="009E5D80" w:rsidRDefault="009E5D80" w:rsidP="009E5D80">
            <w:r w:rsidRPr="009E5D80">
              <w:t>Key Characteristics of MIL-STD-1553B</w:t>
            </w:r>
          </w:p>
        </w:tc>
        <w:tc>
          <w:tcPr>
            <w:tcW w:w="0" w:type="auto"/>
            <w:vAlign w:val="center"/>
            <w:hideMark/>
          </w:tcPr>
          <w:p w14:paraId="33CB5F16" w14:textId="77777777" w:rsidR="009E5D80" w:rsidRPr="009E5D80" w:rsidRDefault="009E5D80" w:rsidP="009E5D80">
            <w:r w:rsidRPr="009E5D80">
              <w:rPr>
                <w:rFonts w:ascii="Segoe UI Emoji" w:hAnsi="Segoe UI Emoji" w:cs="Segoe UI Emoji"/>
              </w:rPr>
              <w:t>✅</w:t>
            </w:r>
            <w:r w:rsidRPr="009E5D80">
              <w:t xml:space="preserve"> Created</w:t>
            </w:r>
          </w:p>
        </w:tc>
      </w:tr>
      <w:tr w:rsidR="009E5D80" w:rsidRPr="009E5D80" w14:paraId="04EC4AAB" w14:textId="77777777">
        <w:trPr>
          <w:tblCellSpacing w:w="15" w:type="dxa"/>
        </w:trPr>
        <w:tc>
          <w:tcPr>
            <w:tcW w:w="0" w:type="auto"/>
            <w:vAlign w:val="center"/>
            <w:hideMark/>
          </w:tcPr>
          <w:p w14:paraId="0225B56C" w14:textId="77777777" w:rsidR="009E5D80" w:rsidRPr="009E5D80" w:rsidRDefault="009E5D80" w:rsidP="009E5D80">
            <w:r w:rsidRPr="009E5D80">
              <w:t>Table 3.4</w:t>
            </w:r>
          </w:p>
        </w:tc>
        <w:tc>
          <w:tcPr>
            <w:tcW w:w="0" w:type="auto"/>
            <w:vAlign w:val="center"/>
            <w:hideMark/>
          </w:tcPr>
          <w:p w14:paraId="7BADAA00" w14:textId="77777777" w:rsidR="009E5D80" w:rsidRPr="009E5D80" w:rsidRDefault="009E5D80" w:rsidP="009E5D80">
            <w:r w:rsidRPr="009E5D80">
              <w:t>Characteristics of ARINC 429</w:t>
            </w:r>
          </w:p>
        </w:tc>
        <w:tc>
          <w:tcPr>
            <w:tcW w:w="0" w:type="auto"/>
            <w:vAlign w:val="center"/>
            <w:hideMark/>
          </w:tcPr>
          <w:p w14:paraId="505FC3ED" w14:textId="77777777" w:rsidR="009E5D80" w:rsidRPr="009E5D80" w:rsidRDefault="009E5D80" w:rsidP="009E5D80">
            <w:r w:rsidRPr="009E5D80">
              <w:rPr>
                <w:rFonts w:ascii="Segoe UI Emoji" w:hAnsi="Segoe UI Emoji" w:cs="Segoe UI Emoji"/>
              </w:rPr>
              <w:t>✅</w:t>
            </w:r>
            <w:r w:rsidRPr="009E5D80">
              <w:t xml:space="preserve"> Created</w:t>
            </w:r>
          </w:p>
        </w:tc>
      </w:tr>
      <w:tr w:rsidR="009E5D80" w:rsidRPr="009E5D80" w14:paraId="46AEEF84" w14:textId="77777777">
        <w:trPr>
          <w:tblCellSpacing w:w="15" w:type="dxa"/>
        </w:trPr>
        <w:tc>
          <w:tcPr>
            <w:tcW w:w="0" w:type="auto"/>
            <w:vAlign w:val="center"/>
            <w:hideMark/>
          </w:tcPr>
          <w:p w14:paraId="77F9475A" w14:textId="77777777" w:rsidR="009E5D80" w:rsidRPr="009E5D80" w:rsidRDefault="009E5D80" w:rsidP="009E5D80">
            <w:r w:rsidRPr="009E5D80">
              <w:t>Table 3.5</w:t>
            </w:r>
          </w:p>
        </w:tc>
        <w:tc>
          <w:tcPr>
            <w:tcW w:w="0" w:type="auto"/>
            <w:vAlign w:val="center"/>
            <w:hideMark/>
          </w:tcPr>
          <w:p w14:paraId="3133419B" w14:textId="77777777" w:rsidR="009E5D80" w:rsidRPr="009E5D80" w:rsidRDefault="009E5D80" w:rsidP="009E5D80">
            <w:r w:rsidRPr="009E5D80">
              <w:t>Command Word Fields in MIL-STD-1553B</w:t>
            </w:r>
          </w:p>
        </w:tc>
        <w:tc>
          <w:tcPr>
            <w:tcW w:w="0" w:type="auto"/>
            <w:vAlign w:val="center"/>
            <w:hideMark/>
          </w:tcPr>
          <w:p w14:paraId="16689F2B" w14:textId="77777777" w:rsidR="009E5D80" w:rsidRPr="009E5D80" w:rsidRDefault="009E5D80" w:rsidP="009E5D80">
            <w:r w:rsidRPr="009E5D80">
              <w:rPr>
                <w:rFonts w:ascii="Segoe UI Emoji" w:hAnsi="Segoe UI Emoji" w:cs="Segoe UI Emoji"/>
              </w:rPr>
              <w:t>⏳</w:t>
            </w:r>
          </w:p>
        </w:tc>
      </w:tr>
      <w:tr w:rsidR="009E5D80" w:rsidRPr="009E5D80" w14:paraId="2C5523A4" w14:textId="77777777">
        <w:trPr>
          <w:tblCellSpacing w:w="15" w:type="dxa"/>
        </w:trPr>
        <w:tc>
          <w:tcPr>
            <w:tcW w:w="0" w:type="auto"/>
            <w:vAlign w:val="center"/>
            <w:hideMark/>
          </w:tcPr>
          <w:p w14:paraId="40276BF3" w14:textId="77777777" w:rsidR="009E5D80" w:rsidRPr="009E5D80" w:rsidRDefault="009E5D80" w:rsidP="009E5D80">
            <w:r w:rsidRPr="009E5D80">
              <w:t>Table 3.6</w:t>
            </w:r>
          </w:p>
        </w:tc>
        <w:tc>
          <w:tcPr>
            <w:tcW w:w="0" w:type="auto"/>
            <w:vAlign w:val="center"/>
            <w:hideMark/>
          </w:tcPr>
          <w:p w14:paraId="436530AE" w14:textId="77777777" w:rsidR="009E5D80" w:rsidRPr="009E5D80" w:rsidRDefault="009E5D80" w:rsidP="009E5D80">
            <w:r w:rsidRPr="009E5D80">
              <w:t>Status Word Fields</w:t>
            </w:r>
          </w:p>
        </w:tc>
        <w:tc>
          <w:tcPr>
            <w:tcW w:w="0" w:type="auto"/>
            <w:vAlign w:val="center"/>
            <w:hideMark/>
          </w:tcPr>
          <w:p w14:paraId="1C09502A" w14:textId="77777777" w:rsidR="009E5D80" w:rsidRPr="009E5D80" w:rsidRDefault="009E5D80" w:rsidP="009E5D80">
            <w:r w:rsidRPr="009E5D80">
              <w:rPr>
                <w:rFonts w:ascii="Segoe UI Emoji" w:hAnsi="Segoe UI Emoji" w:cs="Segoe UI Emoji"/>
              </w:rPr>
              <w:t>⏳</w:t>
            </w:r>
          </w:p>
        </w:tc>
      </w:tr>
      <w:tr w:rsidR="009E5D80" w:rsidRPr="009E5D80" w14:paraId="197DB222" w14:textId="77777777">
        <w:trPr>
          <w:tblCellSpacing w:w="15" w:type="dxa"/>
        </w:trPr>
        <w:tc>
          <w:tcPr>
            <w:tcW w:w="0" w:type="auto"/>
            <w:vAlign w:val="center"/>
            <w:hideMark/>
          </w:tcPr>
          <w:p w14:paraId="59450FE3" w14:textId="77777777" w:rsidR="009E5D80" w:rsidRPr="009E5D80" w:rsidRDefault="009E5D80" w:rsidP="009E5D80">
            <w:r w:rsidRPr="009E5D80">
              <w:t>Table 3.7</w:t>
            </w:r>
          </w:p>
        </w:tc>
        <w:tc>
          <w:tcPr>
            <w:tcW w:w="0" w:type="auto"/>
            <w:vAlign w:val="center"/>
            <w:hideMark/>
          </w:tcPr>
          <w:p w14:paraId="497F51FA" w14:textId="77777777" w:rsidR="009E5D80" w:rsidRPr="009E5D80" w:rsidRDefault="009E5D80" w:rsidP="009E5D80">
            <w:r w:rsidRPr="009E5D80">
              <w:t>Data Word Structure</w:t>
            </w:r>
          </w:p>
        </w:tc>
        <w:tc>
          <w:tcPr>
            <w:tcW w:w="0" w:type="auto"/>
            <w:vAlign w:val="center"/>
            <w:hideMark/>
          </w:tcPr>
          <w:p w14:paraId="3478CDD8" w14:textId="77777777" w:rsidR="009E5D80" w:rsidRPr="009E5D80" w:rsidRDefault="009E5D80" w:rsidP="009E5D80">
            <w:r w:rsidRPr="009E5D80">
              <w:rPr>
                <w:rFonts w:ascii="Segoe UI Emoji" w:hAnsi="Segoe UI Emoji" w:cs="Segoe UI Emoji"/>
              </w:rPr>
              <w:t>⏳</w:t>
            </w:r>
          </w:p>
        </w:tc>
      </w:tr>
      <w:tr w:rsidR="009E5D80" w:rsidRPr="009E5D80" w14:paraId="04921A42" w14:textId="77777777">
        <w:trPr>
          <w:tblCellSpacing w:w="15" w:type="dxa"/>
        </w:trPr>
        <w:tc>
          <w:tcPr>
            <w:tcW w:w="0" w:type="auto"/>
            <w:vAlign w:val="center"/>
            <w:hideMark/>
          </w:tcPr>
          <w:p w14:paraId="062793F4" w14:textId="77777777" w:rsidR="009E5D80" w:rsidRPr="009E5D80" w:rsidRDefault="009E5D80" w:rsidP="009E5D80">
            <w:r w:rsidRPr="009E5D80">
              <w:t>Table 3.8</w:t>
            </w:r>
          </w:p>
        </w:tc>
        <w:tc>
          <w:tcPr>
            <w:tcW w:w="0" w:type="auto"/>
            <w:vAlign w:val="center"/>
            <w:hideMark/>
          </w:tcPr>
          <w:p w14:paraId="3763A3B3" w14:textId="77777777" w:rsidR="009E5D80" w:rsidRPr="009E5D80" w:rsidRDefault="009E5D80" w:rsidP="009E5D80">
            <w:r w:rsidRPr="009E5D80">
              <w:t>MIL-STD-1553B vs ARINC 429 Comparison</w:t>
            </w:r>
          </w:p>
        </w:tc>
        <w:tc>
          <w:tcPr>
            <w:tcW w:w="0" w:type="auto"/>
            <w:vAlign w:val="center"/>
            <w:hideMark/>
          </w:tcPr>
          <w:p w14:paraId="048BDC61" w14:textId="77777777" w:rsidR="009E5D80" w:rsidRPr="009E5D80" w:rsidRDefault="009E5D80" w:rsidP="009E5D80">
            <w:r w:rsidRPr="009E5D80">
              <w:rPr>
                <w:rFonts w:ascii="Segoe UI Emoji" w:hAnsi="Segoe UI Emoji" w:cs="Segoe UI Emoji"/>
              </w:rPr>
              <w:t>⏳</w:t>
            </w:r>
          </w:p>
        </w:tc>
      </w:tr>
      <w:tr w:rsidR="009E5D80" w:rsidRPr="009E5D80" w14:paraId="4526CEE2" w14:textId="77777777">
        <w:trPr>
          <w:tblCellSpacing w:w="15" w:type="dxa"/>
        </w:trPr>
        <w:tc>
          <w:tcPr>
            <w:tcW w:w="0" w:type="auto"/>
            <w:vAlign w:val="center"/>
            <w:hideMark/>
          </w:tcPr>
          <w:p w14:paraId="7405FF1C" w14:textId="77777777" w:rsidR="009E5D80" w:rsidRPr="009E5D80" w:rsidRDefault="009E5D80" w:rsidP="009E5D80">
            <w:r w:rsidRPr="009E5D80">
              <w:t>Table 3.9</w:t>
            </w:r>
          </w:p>
        </w:tc>
        <w:tc>
          <w:tcPr>
            <w:tcW w:w="0" w:type="auto"/>
            <w:vAlign w:val="center"/>
            <w:hideMark/>
          </w:tcPr>
          <w:p w14:paraId="2518CAA9" w14:textId="77777777" w:rsidR="009E5D80" w:rsidRPr="009E5D80" w:rsidRDefault="009E5D80" w:rsidP="009E5D80">
            <w:r w:rsidRPr="009E5D80">
              <w:t>Communication Standards Used in Aerospace</w:t>
            </w:r>
          </w:p>
        </w:tc>
        <w:tc>
          <w:tcPr>
            <w:tcW w:w="0" w:type="auto"/>
            <w:vAlign w:val="center"/>
            <w:hideMark/>
          </w:tcPr>
          <w:p w14:paraId="4323880A" w14:textId="77777777" w:rsidR="009E5D80" w:rsidRPr="009E5D80" w:rsidRDefault="009E5D80" w:rsidP="009E5D80">
            <w:r w:rsidRPr="009E5D80">
              <w:rPr>
                <w:rFonts w:ascii="Segoe UI Emoji" w:hAnsi="Segoe UI Emoji" w:cs="Segoe UI Emoji"/>
              </w:rPr>
              <w:t>⏳</w:t>
            </w:r>
          </w:p>
        </w:tc>
      </w:tr>
      <w:tr w:rsidR="009E5D80" w:rsidRPr="009E5D80" w14:paraId="12E68889" w14:textId="77777777">
        <w:trPr>
          <w:tblCellSpacing w:w="15" w:type="dxa"/>
        </w:trPr>
        <w:tc>
          <w:tcPr>
            <w:tcW w:w="0" w:type="auto"/>
            <w:vAlign w:val="center"/>
            <w:hideMark/>
          </w:tcPr>
          <w:p w14:paraId="7CDB997A" w14:textId="77777777" w:rsidR="009E5D80" w:rsidRPr="009E5D80" w:rsidRDefault="009E5D80" w:rsidP="009E5D80">
            <w:r w:rsidRPr="009E5D80">
              <w:t>Table 3.10</w:t>
            </w:r>
          </w:p>
        </w:tc>
        <w:tc>
          <w:tcPr>
            <w:tcW w:w="0" w:type="auto"/>
            <w:vAlign w:val="center"/>
            <w:hideMark/>
          </w:tcPr>
          <w:p w14:paraId="0F9BD44F" w14:textId="77777777" w:rsidR="009E5D80" w:rsidRPr="009E5D80" w:rsidRDefault="009E5D80" w:rsidP="009E5D80">
            <w:r w:rsidRPr="009E5D80">
              <w:t>Advantages and Limitations of Major Communication Standards</w:t>
            </w:r>
          </w:p>
        </w:tc>
        <w:tc>
          <w:tcPr>
            <w:tcW w:w="0" w:type="auto"/>
            <w:vAlign w:val="center"/>
            <w:hideMark/>
          </w:tcPr>
          <w:p w14:paraId="682C9F42" w14:textId="77777777" w:rsidR="009E5D80" w:rsidRPr="009E5D80" w:rsidRDefault="009E5D80" w:rsidP="009E5D80">
            <w:r w:rsidRPr="009E5D80">
              <w:rPr>
                <w:rFonts w:ascii="Segoe UI Emoji" w:hAnsi="Segoe UI Emoji" w:cs="Segoe UI Emoji"/>
              </w:rPr>
              <w:t>⏳</w:t>
            </w:r>
          </w:p>
        </w:tc>
      </w:tr>
    </w:tbl>
    <w:p w14:paraId="3110B647" w14:textId="77777777" w:rsidR="009E5D80" w:rsidRPr="009E5D80" w:rsidRDefault="009E5D80" w:rsidP="009E5D80">
      <w:r w:rsidRPr="009E5D80">
        <w:pict w14:anchorId="02A3900C">
          <v:rect id="_x0000_i1675" style="width:0;height:1.5pt" o:hralign="center" o:hrstd="t" o:hr="t" fillcolor="#a0a0a0" stroked="f"/>
        </w:pict>
      </w:r>
    </w:p>
    <w:p w14:paraId="692D98B5" w14:textId="77777777" w:rsidR="009E5D80" w:rsidRPr="009E5D80" w:rsidRDefault="009E5D80" w:rsidP="009E5D80">
      <w:pPr>
        <w:rPr>
          <w:b/>
          <w:bCs/>
        </w:rPr>
      </w:pPr>
      <w:r w:rsidRPr="009E5D80">
        <w:rPr>
          <w:b/>
          <w:bCs/>
        </w:rPr>
        <w:t>Chapter 4 – AI-Based Predictive Maintenance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4673"/>
        <w:gridCol w:w="784"/>
      </w:tblGrid>
      <w:tr w:rsidR="009E5D80" w:rsidRPr="009E5D80" w14:paraId="4AEDBC91" w14:textId="77777777">
        <w:trPr>
          <w:tblHeader/>
          <w:tblCellSpacing w:w="15" w:type="dxa"/>
        </w:trPr>
        <w:tc>
          <w:tcPr>
            <w:tcW w:w="0" w:type="auto"/>
            <w:vAlign w:val="center"/>
            <w:hideMark/>
          </w:tcPr>
          <w:p w14:paraId="15484C92" w14:textId="77777777" w:rsidR="009E5D80" w:rsidRPr="009E5D80" w:rsidRDefault="009E5D80" w:rsidP="009E5D80">
            <w:pPr>
              <w:rPr>
                <w:b/>
                <w:bCs/>
              </w:rPr>
            </w:pPr>
            <w:r w:rsidRPr="009E5D80">
              <w:rPr>
                <w:b/>
                <w:bCs/>
              </w:rPr>
              <w:t>Table No.</w:t>
            </w:r>
          </w:p>
        </w:tc>
        <w:tc>
          <w:tcPr>
            <w:tcW w:w="0" w:type="auto"/>
            <w:vAlign w:val="center"/>
            <w:hideMark/>
          </w:tcPr>
          <w:p w14:paraId="11AE3756" w14:textId="77777777" w:rsidR="009E5D80" w:rsidRPr="009E5D80" w:rsidRDefault="009E5D80" w:rsidP="009E5D80">
            <w:pPr>
              <w:rPr>
                <w:b/>
                <w:bCs/>
              </w:rPr>
            </w:pPr>
            <w:r w:rsidRPr="009E5D80">
              <w:rPr>
                <w:b/>
                <w:bCs/>
              </w:rPr>
              <w:t>Title</w:t>
            </w:r>
          </w:p>
        </w:tc>
        <w:tc>
          <w:tcPr>
            <w:tcW w:w="0" w:type="auto"/>
            <w:vAlign w:val="center"/>
            <w:hideMark/>
          </w:tcPr>
          <w:p w14:paraId="638D9DDB" w14:textId="77777777" w:rsidR="009E5D80" w:rsidRPr="009E5D80" w:rsidRDefault="009E5D80" w:rsidP="009E5D80">
            <w:pPr>
              <w:rPr>
                <w:b/>
                <w:bCs/>
              </w:rPr>
            </w:pPr>
            <w:r w:rsidRPr="009E5D80">
              <w:rPr>
                <w:b/>
                <w:bCs/>
              </w:rPr>
              <w:t>Status</w:t>
            </w:r>
          </w:p>
        </w:tc>
      </w:tr>
      <w:tr w:rsidR="009E5D80" w:rsidRPr="009E5D80" w14:paraId="12355332" w14:textId="77777777">
        <w:trPr>
          <w:tblCellSpacing w:w="15" w:type="dxa"/>
        </w:trPr>
        <w:tc>
          <w:tcPr>
            <w:tcW w:w="0" w:type="auto"/>
            <w:vAlign w:val="center"/>
            <w:hideMark/>
          </w:tcPr>
          <w:p w14:paraId="1D67D0A2" w14:textId="77777777" w:rsidR="009E5D80" w:rsidRPr="009E5D80" w:rsidRDefault="009E5D80" w:rsidP="009E5D80">
            <w:r w:rsidRPr="009E5D80">
              <w:t>Table 4.1</w:t>
            </w:r>
          </w:p>
        </w:tc>
        <w:tc>
          <w:tcPr>
            <w:tcW w:w="0" w:type="auto"/>
            <w:vAlign w:val="center"/>
            <w:hideMark/>
          </w:tcPr>
          <w:p w14:paraId="32BB950B" w14:textId="77777777" w:rsidR="009E5D80" w:rsidRPr="009E5D80" w:rsidRDefault="009E5D80" w:rsidP="009E5D80">
            <w:r w:rsidRPr="009E5D80">
              <w:t>Types of Aircraft Maintenance</w:t>
            </w:r>
          </w:p>
        </w:tc>
        <w:tc>
          <w:tcPr>
            <w:tcW w:w="0" w:type="auto"/>
            <w:vAlign w:val="center"/>
            <w:hideMark/>
          </w:tcPr>
          <w:p w14:paraId="615197B1" w14:textId="77777777" w:rsidR="009E5D80" w:rsidRPr="009E5D80" w:rsidRDefault="009E5D80" w:rsidP="009E5D80">
            <w:r w:rsidRPr="009E5D80">
              <w:rPr>
                <w:rFonts w:ascii="Segoe UI Emoji" w:hAnsi="Segoe UI Emoji" w:cs="Segoe UI Emoji"/>
              </w:rPr>
              <w:t>⏳</w:t>
            </w:r>
          </w:p>
        </w:tc>
      </w:tr>
      <w:tr w:rsidR="009E5D80" w:rsidRPr="009E5D80" w14:paraId="0EC3208A" w14:textId="77777777">
        <w:trPr>
          <w:tblCellSpacing w:w="15" w:type="dxa"/>
        </w:trPr>
        <w:tc>
          <w:tcPr>
            <w:tcW w:w="0" w:type="auto"/>
            <w:vAlign w:val="center"/>
            <w:hideMark/>
          </w:tcPr>
          <w:p w14:paraId="22C55C3D" w14:textId="77777777" w:rsidR="009E5D80" w:rsidRPr="009E5D80" w:rsidRDefault="009E5D80" w:rsidP="009E5D80">
            <w:r w:rsidRPr="009E5D80">
              <w:t>Table 4.2</w:t>
            </w:r>
          </w:p>
        </w:tc>
        <w:tc>
          <w:tcPr>
            <w:tcW w:w="0" w:type="auto"/>
            <w:vAlign w:val="center"/>
            <w:hideMark/>
          </w:tcPr>
          <w:p w14:paraId="0870570C" w14:textId="77777777" w:rsidR="009E5D80" w:rsidRPr="009E5D80" w:rsidRDefault="009E5D80" w:rsidP="009E5D80">
            <w:r w:rsidRPr="009E5D80">
              <w:t>Predictive Maintenance Workflow</w:t>
            </w:r>
          </w:p>
        </w:tc>
        <w:tc>
          <w:tcPr>
            <w:tcW w:w="0" w:type="auto"/>
            <w:vAlign w:val="center"/>
            <w:hideMark/>
          </w:tcPr>
          <w:p w14:paraId="58C81464" w14:textId="77777777" w:rsidR="009E5D80" w:rsidRPr="009E5D80" w:rsidRDefault="009E5D80" w:rsidP="009E5D80">
            <w:r w:rsidRPr="009E5D80">
              <w:rPr>
                <w:rFonts w:ascii="Segoe UI Emoji" w:hAnsi="Segoe UI Emoji" w:cs="Segoe UI Emoji"/>
              </w:rPr>
              <w:t>⏳</w:t>
            </w:r>
          </w:p>
        </w:tc>
      </w:tr>
      <w:tr w:rsidR="009E5D80" w:rsidRPr="009E5D80" w14:paraId="43713AFC" w14:textId="77777777">
        <w:trPr>
          <w:tblCellSpacing w:w="15" w:type="dxa"/>
        </w:trPr>
        <w:tc>
          <w:tcPr>
            <w:tcW w:w="0" w:type="auto"/>
            <w:vAlign w:val="center"/>
            <w:hideMark/>
          </w:tcPr>
          <w:p w14:paraId="6EC40A4C" w14:textId="77777777" w:rsidR="009E5D80" w:rsidRPr="009E5D80" w:rsidRDefault="009E5D80" w:rsidP="009E5D80">
            <w:r w:rsidRPr="009E5D80">
              <w:t>Table 4.3</w:t>
            </w:r>
          </w:p>
        </w:tc>
        <w:tc>
          <w:tcPr>
            <w:tcW w:w="0" w:type="auto"/>
            <w:vAlign w:val="center"/>
            <w:hideMark/>
          </w:tcPr>
          <w:p w14:paraId="71CC0057" w14:textId="77777777" w:rsidR="009E5D80" w:rsidRPr="009E5D80" w:rsidRDefault="009E5D80" w:rsidP="009E5D80">
            <w:r w:rsidRPr="009E5D80">
              <w:t>Literature Review Summary</w:t>
            </w:r>
          </w:p>
        </w:tc>
        <w:tc>
          <w:tcPr>
            <w:tcW w:w="0" w:type="auto"/>
            <w:vAlign w:val="center"/>
            <w:hideMark/>
          </w:tcPr>
          <w:p w14:paraId="3A35F7D3" w14:textId="77777777" w:rsidR="009E5D80" w:rsidRPr="009E5D80" w:rsidRDefault="009E5D80" w:rsidP="009E5D80">
            <w:r w:rsidRPr="009E5D80">
              <w:rPr>
                <w:rFonts w:ascii="Segoe UI Emoji" w:hAnsi="Segoe UI Emoji" w:cs="Segoe UI Emoji"/>
              </w:rPr>
              <w:t>⏳</w:t>
            </w:r>
          </w:p>
        </w:tc>
      </w:tr>
      <w:tr w:rsidR="009E5D80" w:rsidRPr="009E5D80" w14:paraId="510B2B77" w14:textId="77777777">
        <w:trPr>
          <w:tblCellSpacing w:w="15" w:type="dxa"/>
        </w:trPr>
        <w:tc>
          <w:tcPr>
            <w:tcW w:w="0" w:type="auto"/>
            <w:vAlign w:val="center"/>
            <w:hideMark/>
          </w:tcPr>
          <w:p w14:paraId="69F0AD83" w14:textId="77777777" w:rsidR="009E5D80" w:rsidRPr="009E5D80" w:rsidRDefault="009E5D80" w:rsidP="009E5D80">
            <w:r w:rsidRPr="009E5D80">
              <w:t>Table 4.4</w:t>
            </w:r>
          </w:p>
        </w:tc>
        <w:tc>
          <w:tcPr>
            <w:tcW w:w="0" w:type="auto"/>
            <w:vAlign w:val="center"/>
            <w:hideMark/>
          </w:tcPr>
          <w:p w14:paraId="513D5DDE" w14:textId="77777777" w:rsidR="009E5D80" w:rsidRPr="009E5D80" w:rsidRDefault="009E5D80" w:rsidP="009E5D80">
            <w:r w:rsidRPr="009E5D80">
              <w:t>Research Gap Analysis</w:t>
            </w:r>
          </w:p>
        </w:tc>
        <w:tc>
          <w:tcPr>
            <w:tcW w:w="0" w:type="auto"/>
            <w:vAlign w:val="center"/>
            <w:hideMark/>
          </w:tcPr>
          <w:p w14:paraId="3A470157" w14:textId="77777777" w:rsidR="009E5D80" w:rsidRPr="009E5D80" w:rsidRDefault="009E5D80" w:rsidP="009E5D80">
            <w:r w:rsidRPr="009E5D80">
              <w:rPr>
                <w:rFonts w:ascii="Segoe UI Emoji" w:hAnsi="Segoe UI Emoji" w:cs="Segoe UI Emoji"/>
              </w:rPr>
              <w:t>⏳</w:t>
            </w:r>
          </w:p>
        </w:tc>
      </w:tr>
      <w:tr w:rsidR="009E5D80" w:rsidRPr="009E5D80" w14:paraId="08C63A74" w14:textId="77777777">
        <w:trPr>
          <w:tblCellSpacing w:w="15" w:type="dxa"/>
        </w:trPr>
        <w:tc>
          <w:tcPr>
            <w:tcW w:w="0" w:type="auto"/>
            <w:vAlign w:val="center"/>
            <w:hideMark/>
          </w:tcPr>
          <w:p w14:paraId="348F4B4C" w14:textId="77777777" w:rsidR="009E5D80" w:rsidRPr="009E5D80" w:rsidRDefault="009E5D80" w:rsidP="009E5D80">
            <w:r w:rsidRPr="009E5D80">
              <w:t>Table 4.5</w:t>
            </w:r>
          </w:p>
        </w:tc>
        <w:tc>
          <w:tcPr>
            <w:tcW w:w="0" w:type="auto"/>
            <w:vAlign w:val="center"/>
            <w:hideMark/>
          </w:tcPr>
          <w:p w14:paraId="78487EFE" w14:textId="77777777" w:rsidR="009E5D80" w:rsidRPr="009E5D80" w:rsidRDefault="009E5D80" w:rsidP="009E5D80">
            <w:r w:rsidRPr="009E5D80">
              <w:t>NASA C-MAPSS Dataset Description</w:t>
            </w:r>
          </w:p>
        </w:tc>
        <w:tc>
          <w:tcPr>
            <w:tcW w:w="0" w:type="auto"/>
            <w:vAlign w:val="center"/>
            <w:hideMark/>
          </w:tcPr>
          <w:p w14:paraId="103CD50E" w14:textId="77777777" w:rsidR="009E5D80" w:rsidRPr="009E5D80" w:rsidRDefault="009E5D80" w:rsidP="009E5D80">
            <w:r w:rsidRPr="009E5D80">
              <w:rPr>
                <w:rFonts w:ascii="Segoe UI Emoji" w:hAnsi="Segoe UI Emoji" w:cs="Segoe UI Emoji"/>
              </w:rPr>
              <w:t>⏳</w:t>
            </w:r>
          </w:p>
        </w:tc>
      </w:tr>
      <w:tr w:rsidR="009E5D80" w:rsidRPr="009E5D80" w14:paraId="748524BA" w14:textId="77777777">
        <w:trPr>
          <w:tblCellSpacing w:w="15" w:type="dxa"/>
        </w:trPr>
        <w:tc>
          <w:tcPr>
            <w:tcW w:w="0" w:type="auto"/>
            <w:vAlign w:val="center"/>
            <w:hideMark/>
          </w:tcPr>
          <w:p w14:paraId="37BD28BE" w14:textId="77777777" w:rsidR="009E5D80" w:rsidRPr="009E5D80" w:rsidRDefault="009E5D80" w:rsidP="009E5D80">
            <w:r w:rsidRPr="009E5D80">
              <w:t>Table 4.6</w:t>
            </w:r>
          </w:p>
        </w:tc>
        <w:tc>
          <w:tcPr>
            <w:tcW w:w="0" w:type="auto"/>
            <w:vAlign w:val="center"/>
            <w:hideMark/>
          </w:tcPr>
          <w:p w14:paraId="6ED0C821" w14:textId="77777777" w:rsidR="009E5D80" w:rsidRPr="009E5D80" w:rsidRDefault="009E5D80" w:rsidP="009E5D80">
            <w:r w:rsidRPr="009E5D80">
              <w:t>Dataset Operating Conditions</w:t>
            </w:r>
          </w:p>
        </w:tc>
        <w:tc>
          <w:tcPr>
            <w:tcW w:w="0" w:type="auto"/>
            <w:vAlign w:val="center"/>
            <w:hideMark/>
          </w:tcPr>
          <w:p w14:paraId="5A9A824A" w14:textId="77777777" w:rsidR="009E5D80" w:rsidRPr="009E5D80" w:rsidRDefault="009E5D80" w:rsidP="009E5D80">
            <w:r w:rsidRPr="009E5D80">
              <w:rPr>
                <w:rFonts w:ascii="Segoe UI Emoji" w:hAnsi="Segoe UI Emoji" w:cs="Segoe UI Emoji"/>
              </w:rPr>
              <w:t>⏳</w:t>
            </w:r>
          </w:p>
        </w:tc>
      </w:tr>
      <w:tr w:rsidR="009E5D80" w:rsidRPr="009E5D80" w14:paraId="2B2624FF" w14:textId="77777777">
        <w:trPr>
          <w:tblCellSpacing w:w="15" w:type="dxa"/>
        </w:trPr>
        <w:tc>
          <w:tcPr>
            <w:tcW w:w="0" w:type="auto"/>
            <w:vAlign w:val="center"/>
            <w:hideMark/>
          </w:tcPr>
          <w:p w14:paraId="32DED73A" w14:textId="77777777" w:rsidR="009E5D80" w:rsidRPr="009E5D80" w:rsidRDefault="009E5D80" w:rsidP="009E5D80">
            <w:r w:rsidRPr="009E5D80">
              <w:t>Table 4.7</w:t>
            </w:r>
          </w:p>
        </w:tc>
        <w:tc>
          <w:tcPr>
            <w:tcW w:w="0" w:type="auto"/>
            <w:vAlign w:val="center"/>
            <w:hideMark/>
          </w:tcPr>
          <w:p w14:paraId="29F39607" w14:textId="77777777" w:rsidR="009E5D80" w:rsidRPr="009E5D80" w:rsidRDefault="009E5D80" w:rsidP="009E5D80">
            <w:r w:rsidRPr="009E5D80">
              <w:t>Sensor Description</w:t>
            </w:r>
          </w:p>
        </w:tc>
        <w:tc>
          <w:tcPr>
            <w:tcW w:w="0" w:type="auto"/>
            <w:vAlign w:val="center"/>
            <w:hideMark/>
          </w:tcPr>
          <w:p w14:paraId="00CF48BD" w14:textId="77777777" w:rsidR="009E5D80" w:rsidRPr="009E5D80" w:rsidRDefault="009E5D80" w:rsidP="009E5D80">
            <w:r w:rsidRPr="009E5D80">
              <w:rPr>
                <w:rFonts w:ascii="Segoe UI Emoji" w:hAnsi="Segoe UI Emoji" w:cs="Segoe UI Emoji"/>
              </w:rPr>
              <w:t>⏳</w:t>
            </w:r>
          </w:p>
        </w:tc>
      </w:tr>
      <w:tr w:rsidR="009E5D80" w:rsidRPr="009E5D80" w14:paraId="4B86395A" w14:textId="77777777">
        <w:trPr>
          <w:tblCellSpacing w:w="15" w:type="dxa"/>
        </w:trPr>
        <w:tc>
          <w:tcPr>
            <w:tcW w:w="0" w:type="auto"/>
            <w:vAlign w:val="center"/>
            <w:hideMark/>
          </w:tcPr>
          <w:p w14:paraId="7166162A" w14:textId="77777777" w:rsidR="009E5D80" w:rsidRPr="009E5D80" w:rsidRDefault="009E5D80" w:rsidP="009E5D80">
            <w:r w:rsidRPr="009E5D80">
              <w:t>Table 4.8</w:t>
            </w:r>
          </w:p>
        </w:tc>
        <w:tc>
          <w:tcPr>
            <w:tcW w:w="0" w:type="auto"/>
            <w:vAlign w:val="center"/>
            <w:hideMark/>
          </w:tcPr>
          <w:p w14:paraId="746D3231" w14:textId="77777777" w:rsidR="009E5D80" w:rsidRPr="009E5D80" w:rsidRDefault="009E5D80" w:rsidP="009E5D80">
            <w:r w:rsidRPr="009E5D80">
              <w:t>Feature Engineering Techniques</w:t>
            </w:r>
          </w:p>
        </w:tc>
        <w:tc>
          <w:tcPr>
            <w:tcW w:w="0" w:type="auto"/>
            <w:vAlign w:val="center"/>
            <w:hideMark/>
          </w:tcPr>
          <w:p w14:paraId="1C2B7DCF" w14:textId="77777777" w:rsidR="009E5D80" w:rsidRPr="009E5D80" w:rsidRDefault="009E5D80" w:rsidP="009E5D80">
            <w:r w:rsidRPr="009E5D80">
              <w:rPr>
                <w:rFonts w:ascii="Segoe UI Emoji" w:hAnsi="Segoe UI Emoji" w:cs="Segoe UI Emoji"/>
              </w:rPr>
              <w:t>⏳</w:t>
            </w:r>
          </w:p>
        </w:tc>
      </w:tr>
      <w:tr w:rsidR="009E5D80" w:rsidRPr="009E5D80" w14:paraId="330F2069" w14:textId="77777777">
        <w:trPr>
          <w:tblCellSpacing w:w="15" w:type="dxa"/>
        </w:trPr>
        <w:tc>
          <w:tcPr>
            <w:tcW w:w="0" w:type="auto"/>
            <w:vAlign w:val="center"/>
            <w:hideMark/>
          </w:tcPr>
          <w:p w14:paraId="775312A6" w14:textId="77777777" w:rsidR="009E5D80" w:rsidRPr="009E5D80" w:rsidRDefault="009E5D80" w:rsidP="009E5D80">
            <w:r w:rsidRPr="009E5D80">
              <w:lastRenderedPageBreak/>
              <w:t>Table 4.9</w:t>
            </w:r>
          </w:p>
        </w:tc>
        <w:tc>
          <w:tcPr>
            <w:tcW w:w="0" w:type="auto"/>
            <w:vAlign w:val="center"/>
            <w:hideMark/>
          </w:tcPr>
          <w:p w14:paraId="48FF6C28" w14:textId="77777777" w:rsidR="009E5D80" w:rsidRPr="009E5D80" w:rsidRDefault="009E5D80" w:rsidP="009E5D80">
            <w:r w:rsidRPr="009E5D80">
              <w:t>Machine Learning Algorithms Compared</w:t>
            </w:r>
          </w:p>
        </w:tc>
        <w:tc>
          <w:tcPr>
            <w:tcW w:w="0" w:type="auto"/>
            <w:vAlign w:val="center"/>
            <w:hideMark/>
          </w:tcPr>
          <w:p w14:paraId="09E50C22" w14:textId="77777777" w:rsidR="009E5D80" w:rsidRPr="009E5D80" w:rsidRDefault="009E5D80" w:rsidP="009E5D80">
            <w:r w:rsidRPr="009E5D80">
              <w:rPr>
                <w:rFonts w:ascii="Segoe UI Emoji" w:hAnsi="Segoe UI Emoji" w:cs="Segoe UI Emoji"/>
              </w:rPr>
              <w:t>⏳</w:t>
            </w:r>
          </w:p>
        </w:tc>
      </w:tr>
      <w:tr w:rsidR="009E5D80" w:rsidRPr="009E5D80" w14:paraId="1D06D53F" w14:textId="77777777">
        <w:trPr>
          <w:tblCellSpacing w:w="15" w:type="dxa"/>
        </w:trPr>
        <w:tc>
          <w:tcPr>
            <w:tcW w:w="0" w:type="auto"/>
            <w:vAlign w:val="center"/>
            <w:hideMark/>
          </w:tcPr>
          <w:p w14:paraId="665B2E7D" w14:textId="77777777" w:rsidR="009E5D80" w:rsidRPr="009E5D80" w:rsidRDefault="009E5D80" w:rsidP="009E5D80">
            <w:r w:rsidRPr="009E5D80">
              <w:t>Table 4.10</w:t>
            </w:r>
          </w:p>
        </w:tc>
        <w:tc>
          <w:tcPr>
            <w:tcW w:w="0" w:type="auto"/>
            <w:vAlign w:val="center"/>
            <w:hideMark/>
          </w:tcPr>
          <w:p w14:paraId="53136327" w14:textId="77777777" w:rsidR="009E5D80" w:rsidRPr="009E5D80" w:rsidRDefault="009E5D80" w:rsidP="009E5D80">
            <w:r w:rsidRPr="009E5D80">
              <w:t>Hyperparameter Configuration</w:t>
            </w:r>
          </w:p>
        </w:tc>
        <w:tc>
          <w:tcPr>
            <w:tcW w:w="0" w:type="auto"/>
            <w:vAlign w:val="center"/>
            <w:hideMark/>
          </w:tcPr>
          <w:p w14:paraId="29CF9EAB" w14:textId="77777777" w:rsidR="009E5D80" w:rsidRPr="009E5D80" w:rsidRDefault="009E5D80" w:rsidP="009E5D80">
            <w:r w:rsidRPr="009E5D80">
              <w:rPr>
                <w:rFonts w:ascii="Segoe UI Emoji" w:hAnsi="Segoe UI Emoji" w:cs="Segoe UI Emoji"/>
              </w:rPr>
              <w:t>⏳</w:t>
            </w:r>
          </w:p>
        </w:tc>
      </w:tr>
      <w:tr w:rsidR="009E5D80" w:rsidRPr="009E5D80" w14:paraId="6CF4D2C4" w14:textId="77777777">
        <w:trPr>
          <w:tblCellSpacing w:w="15" w:type="dxa"/>
        </w:trPr>
        <w:tc>
          <w:tcPr>
            <w:tcW w:w="0" w:type="auto"/>
            <w:vAlign w:val="center"/>
            <w:hideMark/>
          </w:tcPr>
          <w:p w14:paraId="2A2FA489" w14:textId="77777777" w:rsidR="009E5D80" w:rsidRPr="009E5D80" w:rsidRDefault="009E5D80" w:rsidP="009E5D80">
            <w:r w:rsidRPr="009E5D80">
              <w:t>Table 4.11</w:t>
            </w:r>
          </w:p>
        </w:tc>
        <w:tc>
          <w:tcPr>
            <w:tcW w:w="0" w:type="auto"/>
            <w:vAlign w:val="center"/>
            <w:hideMark/>
          </w:tcPr>
          <w:p w14:paraId="00C7DCA9" w14:textId="77777777" w:rsidR="009E5D80" w:rsidRPr="009E5D80" w:rsidRDefault="009E5D80" w:rsidP="009E5D80">
            <w:r w:rsidRPr="009E5D80">
              <w:t>Model Performance Metrics</w:t>
            </w:r>
          </w:p>
        </w:tc>
        <w:tc>
          <w:tcPr>
            <w:tcW w:w="0" w:type="auto"/>
            <w:vAlign w:val="center"/>
            <w:hideMark/>
          </w:tcPr>
          <w:p w14:paraId="0E68FE6A" w14:textId="77777777" w:rsidR="009E5D80" w:rsidRPr="009E5D80" w:rsidRDefault="009E5D80" w:rsidP="009E5D80">
            <w:r w:rsidRPr="009E5D80">
              <w:rPr>
                <w:rFonts w:ascii="Segoe UI Emoji" w:hAnsi="Segoe UI Emoji" w:cs="Segoe UI Emoji"/>
              </w:rPr>
              <w:t>⏳</w:t>
            </w:r>
          </w:p>
        </w:tc>
      </w:tr>
      <w:tr w:rsidR="009E5D80" w:rsidRPr="009E5D80" w14:paraId="66A28701" w14:textId="77777777">
        <w:trPr>
          <w:tblCellSpacing w:w="15" w:type="dxa"/>
        </w:trPr>
        <w:tc>
          <w:tcPr>
            <w:tcW w:w="0" w:type="auto"/>
            <w:vAlign w:val="center"/>
            <w:hideMark/>
          </w:tcPr>
          <w:p w14:paraId="07469FA2" w14:textId="77777777" w:rsidR="009E5D80" w:rsidRPr="009E5D80" w:rsidRDefault="009E5D80" w:rsidP="009E5D80">
            <w:r w:rsidRPr="009E5D80">
              <w:t>Table 4.12</w:t>
            </w:r>
          </w:p>
        </w:tc>
        <w:tc>
          <w:tcPr>
            <w:tcW w:w="0" w:type="auto"/>
            <w:vAlign w:val="center"/>
            <w:hideMark/>
          </w:tcPr>
          <w:p w14:paraId="3B66AD71" w14:textId="77777777" w:rsidR="009E5D80" w:rsidRPr="009E5D80" w:rsidRDefault="009E5D80" w:rsidP="009E5D80">
            <w:r w:rsidRPr="009E5D80">
              <w:t>Experimental Results</w:t>
            </w:r>
          </w:p>
        </w:tc>
        <w:tc>
          <w:tcPr>
            <w:tcW w:w="0" w:type="auto"/>
            <w:vAlign w:val="center"/>
            <w:hideMark/>
          </w:tcPr>
          <w:p w14:paraId="6D18AC9A" w14:textId="77777777" w:rsidR="009E5D80" w:rsidRPr="009E5D80" w:rsidRDefault="009E5D80" w:rsidP="009E5D80">
            <w:r w:rsidRPr="009E5D80">
              <w:rPr>
                <w:rFonts w:ascii="Segoe UI Emoji" w:hAnsi="Segoe UI Emoji" w:cs="Segoe UI Emoji"/>
              </w:rPr>
              <w:t>⏳</w:t>
            </w:r>
          </w:p>
        </w:tc>
      </w:tr>
      <w:tr w:rsidR="009E5D80" w:rsidRPr="009E5D80" w14:paraId="5570F4E8" w14:textId="77777777">
        <w:trPr>
          <w:tblCellSpacing w:w="15" w:type="dxa"/>
        </w:trPr>
        <w:tc>
          <w:tcPr>
            <w:tcW w:w="0" w:type="auto"/>
            <w:vAlign w:val="center"/>
            <w:hideMark/>
          </w:tcPr>
          <w:p w14:paraId="04222355" w14:textId="77777777" w:rsidR="009E5D80" w:rsidRPr="009E5D80" w:rsidRDefault="009E5D80" w:rsidP="009E5D80">
            <w:r w:rsidRPr="009E5D80">
              <w:t>Table 4.13</w:t>
            </w:r>
          </w:p>
        </w:tc>
        <w:tc>
          <w:tcPr>
            <w:tcW w:w="0" w:type="auto"/>
            <w:vAlign w:val="center"/>
            <w:hideMark/>
          </w:tcPr>
          <w:p w14:paraId="2CB231EC" w14:textId="77777777" w:rsidR="009E5D80" w:rsidRPr="009E5D80" w:rsidRDefault="009E5D80" w:rsidP="009E5D80">
            <w:r w:rsidRPr="009E5D80">
              <w:t>Model Comparison</w:t>
            </w:r>
          </w:p>
        </w:tc>
        <w:tc>
          <w:tcPr>
            <w:tcW w:w="0" w:type="auto"/>
            <w:vAlign w:val="center"/>
            <w:hideMark/>
          </w:tcPr>
          <w:p w14:paraId="4B31ED7F" w14:textId="77777777" w:rsidR="009E5D80" w:rsidRPr="009E5D80" w:rsidRDefault="009E5D80" w:rsidP="009E5D80">
            <w:r w:rsidRPr="009E5D80">
              <w:rPr>
                <w:rFonts w:ascii="Segoe UI Emoji" w:hAnsi="Segoe UI Emoji" w:cs="Segoe UI Emoji"/>
              </w:rPr>
              <w:t>⏳</w:t>
            </w:r>
          </w:p>
        </w:tc>
      </w:tr>
      <w:tr w:rsidR="009E5D80" w:rsidRPr="009E5D80" w14:paraId="09E7A5EA" w14:textId="77777777">
        <w:trPr>
          <w:tblCellSpacing w:w="15" w:type="dxa"/>
        </w:trPr>
        <w:tc>
          <w:tcPr>
            <w:tcW w:w="0" w:type="auto"/>
            <w:vAlign w:val="center"/>
            <w:hideMark/>
          </w:tcPr>
          <w:p w14:paraId="697044F7" w14:textId="77777777" w:rsidR="009E5D80" w:rsidRPr="009E5D80" w:rsidRDefault="009E5D80" w:rsidP="009E5D80">
            <w:r w:rsidRPr="009E5D80">
              <w:t>Table 4.14</w:t>
            </w:r>
          </w:p>
        </w:tc>
        <w:tc>
          <w:tcPr>
            <w:tcW w:w="0" w:type="auto"/>
            <w:vAlign w:val="center"/>
            <w:hideMark/>
          </w:tcPr>
          <w:p w14:paraId="1312AC06" w14:textId="77777777" w:rsidR="009E5D80" w:rsidRPr="009E5D80" w:rsidRDefault="009E5D80" w:rsidP="009E5D80">
            <w:r w:rsidRPr="009E5D80">
              <w:t>Industrial Benefits of Predictive Maintenance</w:t>
            </w:r>
          </w:p>
        </w:tc>
        <w:tc>
          <w:tcPr>
            <w:tcW w:w="0" w:type="auto"/>
            <w:vAlign w:val="center"/>
            <w:hideMark/>
          </w:tcPr>
          <w:p w14:paraId="4E5E120F" w14:textId="77777777" w:rsidR="009E5D80" w:rsidRPr="009E5D80" w:rsidRDefault="009E5D80" w:rsidP="009E5D80">
            <w:r w:rsidRPr="009E5D80">
              <w:rPr>
                <w:rFonts w:ascii="Segoe UI Emoji" w:hAnsi="Segoe UI Emoji" w:cs="Segoe UI Emoji"/>
              </w:rPr>
              <w:t>⏳</w:t>
            </w:r>
          </w:p>
        </w:tc>
      </w:tr>
    </w:tbl>
    <w:p w14:paraId="16D4BB08" w14:textId="77777777" w:rsidR="009E5D80" w:rsidRPr="009E5D80" w:rsidRDefault="009E5D80" w:rsidP="009E5D80">
      <w:r w:rsidRPr="009E5D80">
        <w:pict w14:anchorId="57D9D5D4">
          <v:rect id="_x0000_i1676" style="width:0;height:1.5pt" o:hralign="center" o:hrstd="t" o:hr="t" fillcolor="#a0a0a0" stroked="f"/>
        </w:pict>
      </w:r>
    </w:p>
    <w:p w14:paraId="7A17DE25" w14:textId="77777777" w:rsidR="009E5D80" w:rsidRPr="009E5D80" w:rsidRDefault="009E5D80" w:rsidP="009E5D80">
      <w:pPr>
        <w:rPr>
          <w:b/>
          <w:bCs/>
        </w:rPr>
      </w:pPr>
      <w:r w:rsidRPr="009E5D80">
        <w:rPr>
          <w:b/>
          <w:bCs/>
        </w:rPr>
        <w:t>Chapter 5 – IODMS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4311"/>
        <w:gridCol w:w="784"/>
      </w:tblGrid>
      <w:tr w:rsidR="009E5D80" w:rsidRPr="009E5D80" w14:paraId="67ACD53B" w14:textId="77777777">
        <w:trPr>
          <w:tblHeader/>
          <w:tblCellSpacing w:w="15" w:type="dxa"/>
        </w:trPr>
        <w:tc>
          <w:tcPr>
            <w:tcW w:w="0" w:type="auto"/>
            <w:vAlign w:val="center"/>
            <w:hideMark/>
          </w:tcPr>
          <w:p w14:paraId="00B23325" w14:textId="77777777" w:rsidR="009E5D80" w:rsidRPr="009E5D80" w:rsidRDefault="009E5D80" w:rsidP="009E5D80">
            <w:pPr>
              <w:rPr>
                <w:b/>
                <w:bCs/>
              </w:rPr>
            </w:pPr>
            <w:r w:rsidRPr="009E5D80">
              <w:rPr>
                <w:b/>
                <w:bCs/>
              </w:rPr>
              <w:t>Table No.</w:t>
            </w:r>
          </w:p>
        </w:tc>
        <w:tc>
          <w:tcPr>
            <w:tcW w:w="0" w:type="auto"/>
            <w:vAlign w:val="center"/>
            <w:hideMark/>
          </w:tcPr>
          <w:p w14:paraId="4F60D61A" w14:textId="77777777" w:rsidR="009E5D80" w:rsidRPr="009E5D80" w:rsidRDefault="009E5D80" w:rsidP="009E5D80">
            <w:pPr>
              <w:rPr>
                <w:b/>
                <w:bCs/>
              </w:rPr>
            </w:pPr>
            <w:r w:rsidRPr="009E5D80">
              <w:rPr>
                <w:b/>
                <w:bCs/>
              </w:rPr>
              <w:t>Title</w:t>
            </w:r>
          </w:p>
        </w:tc>
        <w:tc>
          <w:tcPr>
            <w:tcW w:w="0" w:type="auto"/>
            <w:vAlign w:val="center"/>
            <w:hideMark/>
          </w:tcPr>
          <w:p w14:paraId="51027E1C" w14:textId="77777777" w:rsidR="009E5D80" w:rsidRPr="009E5D80" w:rsidRDefault="009E5D80" w:rsidP="009E5D80">
            <w:pPr>
              <w:rPr>
                <w:b/>
                <w:bCs/>
              </w:rPr>
            </w:pPr>
            <w:r w:rsidRPr="009E5D80">
              <w:rPr>
                <w:b/>
                <w:bCs/>
              </w:rPr>
              <w:t>Status</w:t>
            </w:r>
          </w:p>
        </w:tc>
      </w:tr>
      <w:tr w:rsidR="009E5D80" w:rsidRPr="009E5D80" w14:paraId="73CF2503" w14:textId="77777777">
        <w:trPr>
          <w:tblCellSpacing w:w="15" w:type="dxa"/>
        </w:trPr>
        <w:tc>
          <w:tcPr>
            <w:tcW w:w="0" w:type="auto"/>
            <w:vAlign w:val="center"/>
            <w:hideMark/>
          </w:tcPr>
          <w:p w14:paraId="6C7D2933" w14:textId="77777777" w:rsidR="009E5D80" w:rsidRPr="009E5D80" w:rsidRDefault="009E5D80" w:rsidP="009E5D80">
            <w:r w:rsidRPr="009E5D80">
              <w:t>Table 5.1</w:t>
            </w:r>
          </w:p>
        </w:tc>
        <w:tc>
          <w:tcPr>
            <w:tcW w:w="0" w:type="auto"/>
            <w:vAlign w:val="center"/>
            <w:hideMark/>
          </w:tcPr>
          <w:p w14:paraId="18A27188" w14:textId="77777777" w:rsidR="009E5D80" w:rsidRPr="009E5D80" w:rsidRDefault="009E5D80" w:rsidP="009E5D80">
            <w:r w:rsidRPr="009E5D80">
              <w:t>Functional Requirements</w:t>
            </w:r>
          </w:p>
        </w:tc>
        <w:tc>
          <w:tcPr>
            <w:tcW w:w="0" w:type="auto"/>
            <w:vAlign w:val="center"/>
            <w:hideMark/>
          </w:tcPr>
          <w:p w14:paraId="2AEA2661" w14:textId="77777777" w:rsidR="009E5D80" w:rsidRPr="009E5D80" w:rsidRDefault="009E5D80" w:rsidP="009E5D80">
            <w:r w:rsidRPr="009E5D80">
              <w:rPr>
                <w:rFonts w:ascii="Segoe UI Emoji" w:hAnsi="Segoe UI Emoji" w:cs="Segoe UI Emoji"/>
              </w:rPr>
              <w:t>⏳</w:t>
            </w:r>
          </w:p>
        </w:tc>
      </w:tr>
      <w:tr w:rsidR="009E5D80" w:rsidRPr="009E5D80" w14:paraId="58DC4361" w14:textId="77777777">
        <w:trPr>
          <w:tblCellSpacing w:w="15" w:type="dxa"/>
        </w:trPr>
        <w:tc>
          <w:tcPr>
            <w:tcW w:w="0" w:type="auto"/>
            <w:vAlign w:val="center"/>
            <w:hideMark/>
          </w:tcPr>
          <w:p w14:paraId="6CCBD2C2" w14:textId="77777777" w:rsidR="009E5D80" w:rsidRPr="009E5D80" w:rsidRDefault="009E5D80" w:rsidP="009E5D80">
            <w:r w:rsidRPr="009E5D80">
              <w:t>Table 5.2</w:t>
            </w:r>
          </w:p>
        </w:tc>
        <w:tc>
          <w:tcPr>
            <w:tcW w:w="0" w:type="auto"/>
            <w:vAlign w:val="center"/>
            <w:hideMark/>
          </w:tcPr>
          <w:p w14:paraId="62614141" w14:textId="77777777" w:rsidR="009E5D80" w:rsidRPr="009E5D80" w:rsidRDefault="009E5D80" w:rsidP="009E5D80">
            <w:r w:rsidRPr="009E5D80">
              <w:t>Non-Functional Requirements</w:t>
            </w:r>
          </w:p>
        </w:tc>
        <w:tc>
          <w:tcPr>
            <w:tcW w:w="0" w:type="auto"/>
            <w:vAlign w:val="center"/>
            <w:hideMark/>
          </w:tcPr>
          <w:p w14:paraId="4811404A" w14:textId="77777777" w:rsidR="009E5D80" w:rsidRPr="009E5D80" w:rsidRDefault="009E5D80" w:rsidP="009E5D80">
            <w:r w:rsidRPr="009E5D80">
              <w:rPr>
                <w:rFonts w:ascii="Segoe UI Emoji" w:hAnsi="Segoe UI Emoji" w:cs="Segoe UI Emoji"/>
              </w:rPr>
              <w:t>⏳</w:t>
            </w:r>
          </w:p>
        </w:tc>
      </w:tr>
      <w:tr w:rsidR="009E5D80" w:rsidRPr="009E5D80" w14:paraId="01C3FF9E" w14:textId="77777777">
        <w:trPr>
          <w:tblCellSpacing w:w="15" w:type="dxa"/>
        </w:trPr>
        <w:tc>
          <w:tcPr>
            <w:tcW w:w="0" w:type="auto"/>
            <w:vAlign w:val="center"/>
            <w:hideMark/>
          </w:tcPr>
          <w:p w14:paraId="1511BAAE" w14:textId="77777777" w:rsidR="009E5D80" w:rsidRPr="009E5D80" w:rsidRDefault="009E5D80" w:rsidP="009E5D80">
            <w:r w:rsidRPr="009E5D80">
              <w:t>Table 5.3</w:t>
            </w:r>
          </w:p>
        </w:tc>
        <w:tc>
          <w:tcPr>
            <w:tcW w:w="0" w:type="auto"/>
            <w:vAlign w:val="center"/>
            <w:hideMark/>
          </w:tcPr>
          <w:p w14:paraId="643361E7" w14:textId="77777777" w:rsidR="009E5D80" w:rsidRPr="009E5D80" w:rsidRDefault="009E5D80" w:rsidP="009E5D80">
            <w:r w:rsidRPr="009E5D80">
              <w:t>User Roles and Responsibilities</w:t>
            </w:r>
          </w:p>
        </w:tc>
        <w:tc>
          <w:tcPr>
            <w:tcW w:w="0" w:type="auto"/>
            <w:vAlign w:val="center"/>
            <w:hideMark/>
          </w:tcPr>
          <w:p w14:paraId="223FB9B4" w14:textId="77777777" w:rsidR="009E5D80" w:rsidRPr="009E5D80" w:rsidRDefault="009E5D80" w:rsidP="009E5D80">
            <w:r w:rsidRPr="009E5D80">
              <w:rPr>
                <w:rFonts w:ascii="Segoe UI Emoji" w:hAnsi="Segoe UI Emoji" w:cs="Segoe UI Emoji"/>
              </w:rPr>
              <w:t>⏳</w:t>
            </w:r>
          </w:p>
        </w:tc>
      </w:tr>
      <w:tr w:rsidR="009E5D80" w:rsidRPr="009E5D80" w14:paraId="26C07CBB" w14:textId="77777777">
        <w:trPr>
          <w:tblCellSpacing w:w="15" w:type="dxa"/>
        </w:trPr>
        <w:tc>
          <w:tcPr>
            <w:tcW w:w="0" w:type="auto"/>
            <w:vAlign w:val="center"/>
            <w:hideMark/>
          </w:tcPr>
          <w:p w14:paraId="5731FFFA" w14:textId="77777777" w:rsidR="009E5D80" w:rsidRPr="009E5D80" w:rsidRDefault="009E5D80" w:rsidP="009E5D80">
            <w:r w:rsidRPr="009E5D80">
              <w:t>Table 5.4</w:t>
            </w:r>
          </w:p>
        </w:tc>
        <w:tc>
          <w:tcPr>
            <w:tcW w:w="0" w:type="auto"/>
            <w:vAlign w:val="center"/>
            <w:hideMark/>
          </w:tcPr>
          <w:p w14:paraId="343600C6" w14:textId="77777777" w:rsidR="009E5D80" w:rsidRPr="009E5D80" w:rsidRDefault="009E5D80" w:rsidP="009E5D80">
            <w:r w:rsidRPr="009E5D80">
              <w:t>Database Tables</w:t>
            </w:r>
          </w:p>
        </w:tc>
        <w:tc>
          <w:tcPr>
            <w:tcW w:w="0" w:type="auto"/>
            <w:vAlign w:val="center"/>
            <w:hideMark/>
          </w:tcPr>
          <w:p w14:paraId="16C88C71" w14:textId="77777777" w:rsidR="009E5D80" w:rsidRPr="009E5D80" w:rsidRDefault="009E5D80" w:rsidP="009E5D80">
            <w:r w:rsidRPr="009E5D80">
              <w:rPr>
                <w:rFonts w:ascii="Segoe UI Emoji" w:hAnsi="Segoe UI Emoji" w:cs="Segoe UI Emoji"/>
              </w:rPr>
              <w:t>⏳</w:t>
            </w:r>
          </w:p>
        </w:tc>
      </w:tr>
      <w:tr w:rsidR="009E5D80" w:rsidRPr="009E5D80" w14:paraId="53AFBB0E" w14:textId="77777777">
        <w:trPr>
          <w:tblCellSpacing w:w="15" w:type="dxa"/>
        </w:trPr>
        <w:tc>
          <w:tcPr>
            <w:tcW w:w="0" w:type="auto"/>
            <w:vAlign w:val="center"/>
            <w:hideMark/>
          </w:tcPr>
          <w:p w14:paraId="417DD5D2" w14:textId="77777777" w:rsidR="009E5D80" w:rsidRPr="009E5D80" w:rsidRDefault="009E5D80" w:rsidP="009E5D80">
            <w:r w:rsidRPr="009E5D80">
              <w:t>Table 5.5</w:t>
            </w:r>
          </w:p>
        </w:tc>
        <w:tc>
          <w:tcPr>
            <w:tcW w:w="0" w:type="auto"/>
            <w:vAlign w:val="center"/>
            <w:hideMark/>
          </w:tcPr>
          <w:p w14:paraId="1380A27F" w14:textId="77777777" w:rsidR="009E5D80" w:rsidRPr="009E5D80" w:rsidRDefault="009E5D80" w:rsidP="009E5D80">
            <w:r w:rsidRPr="009E5D80">
              <w:t>API Endpoints</w:t>
            </w:r>
          </w:p>
        </w:tc>
        <w:tc>
          <w:tcPr>
            <w:tcW w:w="0" w:type="auto"/>
            <w:vAlign w:val="center"/>
            <w:hideMark/>
          </w:tcPr>
          <w:p w14:paraId="48E6A75F" w14:textId="77777777" w:rsidR="009E5D80" w:rsidRPr="009E5D80" w:rsidRDefault="009E5D80" w:rsidP="009E5D80">
            <w:r w:rsidRPr="009E5D80">
              <w:rPr>
                <w:rFonts w:ascii="Segoe UI Emoji" w:hAnsi="Segoe UI Emoji" w:cs="Segoe UI Emoji"/>
              </w:rPr>
              <w:t>⏳</w:t>
            </w:r>
          </w:p>
        </w:tc>
      </w:tr>
      <w:tr w:rsidR="009E5D80" w:rsidRPr="009E5D80" w14:paraId="4515B42E" w14:textId="77777777">
        <w:trPr>
          <w:tblCellSpacing w:w="15" w:type="dxa"/>
        </w:trPr>
        <w:tc>
          <w:tcPr>
            <w:tcW w:w="0" w:type="auto"/>
            <w:vAlign w:val="center"/>
            <w:hideMark/>
          </w:tcPr>
          <w:p w14:paraId="17A7F63C" w14:textId="77777777" w:rsidR="009E5D80" w:rsidRPr="009E5D80" w:rsidRDefault="009E5D80" w:rsidP="009E5D80">
            <w:r w:rsidRPr="009E5D80">
              <w:t>Table 5.6</w:t>
            </w:r>
          </w:p>
        </w:tc>
        <w:tc>
          <w:tcPr>
            <w:tcW w:w="0" w:type="auto"/>
            <w:vAlign w:val="center"/>
            <w:hideMark/>
          </w:tcPr>
          <w:p w14:paraId="219E0FB9" w14:textId="77777777" w:rsidR="009E5D80" w:rsidRPr="009E5D80" w:rsidRDefault="009E5D80" w:rsidP="009E5D80">
            <w:r w:rsidRPr="009E5D80">
              <w:t>Technology Stack</w:t>
            </w:r>
          </w:p>
        </w:tc>
        <w:tc>
          <w:tcPr>
            <w:tcW w:w="0" w:type="auto"/>
            <w:vAlign w:val="center"/>
            <w:hideMark/>
          </w:tcPr>
          <w:p w14:paraId="47CE0153" w14:textId="77777777" w:rsidR="009E5D80" w:rsidRPr="009E5D80" w:rsidRDefault="009E5D80" w:rsidP="009E5D80">
            <w:r w:rsidRPr="009E5D80">
              <w:rPr>
                <w:rFonts w:ascii="Segoe UI Emoji" w:hAnsi="Segoe UI Emoji" w:cs="Segoe UI Emoji"/>
              </w:rPr>
              <w:t>⏳</w:t>
            </w:r>
          </w:p>
        </w:tc>
      </w:tr>
      <w:tr w:rsidR="009E5D80" w:rsidRPr="009E5D80" w14:paraId="7A88C6F3" w14:textId="77777777">
        <w:trPr>
          <w:tblCellSpacing w:w="15" w:type="dxa"/>
        </w:trPr>
        <w:tc>
          <w:tcPr>
            <w:tcW w:w="0" w:type="auto"/>
            <w:vAlign w:val="center"/>
            <w:hideMark/>
          </w:tcPr>
          <w:p w14:paraId="6CAE192E" w14:textId="77777777" w:rsidR="009E5D80" w:rsidRPr="009E5D80" w:rsidRDefault="009E5D80" w:rsidP="009E5D80">
            <w:r w:rsidRPr="009E5D80">
              <w:t>Table 5.7</w:t>
            </w:r>
          </w:p>
        </w:tc>
        <w:tc>
          <w:tcPr>
            <w:tcW w:w="0" w:type="auto"/>
            <w:vAlign w:val="center"/>
            <w:hideMark/>
          </w:tcPr>
          <w:p w14:paraId="6E08FD0F" w14:textId="77777777" w:rsidR="009E5D80" w:rsidRPr="009E5D80" w:rsidRDefault="009E5D80" w:rsidP="009E5D80">
            <w:r w:rsidRPr="009E5D80">
              <w:t>Docker Services</w:t>
            </w:r>
          </w:p>
        </w:tc>
        <w:tc>
          <w:tcPr>
            <w:tcW w:w="0" w:type="auto"/>
            <w:vAlign w:val="center"/>
            <w:hideMark/>
          </w:tcPr>
          <w:p w14:paraId="69E11252" w14:textId="77777777" w:rsidR="009E5D80" w:rsidRPr="009E5D80" w:rsidRDefault="009E5D80" w:rsidP="009E5D80">
            <w:r w:rsidRPr="009E5D80">
              <w:rPr>
                <w:rFonts w:ascii="Segoe UI Emoji" w:hAnsi="Segoe UI Emoji" w:cs="Segoe UI Emoji"/>
              </w:rPr>
              <w:t>⏳</w:t>
            </w:r>
          </w:p>
        </w:tc>
      </w:tr>
      <w:tr w:rsidR="009E5D80" w:rsidRPr="009E5D80" w14:paraId="04C510BC" w14:textId="77777777">
        <w:trPr>
          <w:tblCellSpacing w:w="15" w:type="dxa"/>
        </w:trPr>
        <w:tc>
          <w:tcPr>
            <w:tcW w:w="0" w:type="auto"/>
            <w:vAlign w:val="center"/>
            <w:hideMark/>
          </w:tcPr>
          <w:p w14:paraId="6C455F72" w14:textId="77777777" w:rsidR="009E5D80" w:rsidRPr="009E5D80" w:rsidRDefault="009E5D80" w:rsidP="009E5D80">
            <w:r w:rsidRPr="009E5D80">
              <w:t>Table 5.8</w:t>
            </w:r>
          </w:p>
        </w:tc>
        <w:tc>
          <w:tcPr>
            <w:tcW w:w="0" w:type="auto"/>
            <w:vAlign w:val="center"/>
            <w:hideMark/>
          </w:tcPr>
          <w:p w14:paraId="3C6B8C54" w14:textId="77777777" w:rsidR="009E5D80" w:rsidRPr="009E5D80" w:rsidRDefault="009E5D80" w:rsidP="009E5D80">
            <w:r w:rsidRPr="009E5D80">
              <w:t>Test Cases</w:t>
            </w:r>
          </w:p>
        </w:tc>
        <w:tc>
          <w:tcPr>
            <w:tcW w:w="0" w:type="auto"/>
            <w:vAlign w:val="center"/>
            <w:hideMark/>
          </w:tcPr>
          <w:p w14:paraId="04F34C5C" w14:textId="77777777" w:rsidR="009E5D80" w:rsidRPr="009E5D80" w:rsidRDefault="009E5D80" w:rsidP="009E5D80">
            <w:r w:rsidRPr="009E5D80">
              <w:rPr>
                <w:rFonts w:ascii="Segoe UI Emoji" w:hAnsi="Segoe UI Emoji" w:cs="Segoe UI Emoji"/>
              </w:rPr>
              <w:t>⏳</w:t>
            </w:r>
          </w:p>
        </w:tc>
      </w:tr>
      <w:tr w:rsidR="009E5D80" w:rsidRPr="009E5D80" w14:paraId="1F867941" w14:textId="77777777">
        <w:trPr>
          <w:tblCellSpacing w:w="15" w:type="dxa"/>
        </w:trPr>
        <w:tc>
          <w:tcPr>
            <w:tcW w:w="0" w:type="auto"/>
            <w:vAlign w:val="center"/>
            <w:hideMark/>
          </w:tcPr>
          <w:p w14:paraId="171FAF53" w14:textId="77777777" w:rsidR="009E5D80" w:rsidRPr="009E5D80" w:rsidRDefault="009E5D80" w:rsidP="009E5D80">
            <w:r w:rsidRPr="009E5D80">
              <w:t>Table 5.9</w:t>
            </w:r>
          </w:p>
        </w:tc>
        <w:tc>
          <w:tcPr>
            <w:tcW w:w="0" w:type="auto"/>
            <w:vAlign w:val="center"/>
            <w:hideMark/>
          </w:tcPr>
          <w:p w14:paraId="3595D161" w14:textId="77777777" w:rsidR="009E5D80" w:rsidRPr="009E5D80" w:rsidRDefault="009E5D80" w:rsidP="009E5D80">
            <w:r w:rsidRPr="009E5D80">
              <w:t>Test Results</w:t>
            </w:r>
          </w:p>
        </w:tc>
        <w:tc>
          <w:tcPr>
            <w:tcW w:w="0" w:type="auto"/>
            <w:vAlign w:val="center"/>
            <w:hideMark/>
          </w:tcPr>
          <w:p w14:paraId="4F8E41FD" w14:textId="77777777" w:rsidR="009E5D80" w:rsidRPr="009E5D80" w:rsidRDefault="009E5D80" w:rsidP="009E5D80">
            <w:r w:rsidRPr="009E5D80">
              <w:rPr>
                <w:rFonts w:ascii="Segoe UI Emoji" w:hAnsi="Segoe UI Emoji" w:cs="Segoe UI Emoji"/>
              </w:rPr>
              <w:t>⏳</w:t>
            </w:r>
          </w:p>
        </w:tc>
      </w:tr>
      <w:tr w:rsidR="009E5D80" w:rsidRPr="009E5D80" w14:paraId="5D69A51C" w14:textId="77777777">
        <w:trPr>
          <w:tblCellSpacing w:w="15" w:type="dxa"/>
        </w:trPr>
        <w:tc>
          <w:tcPr>
            <w:tcW w:w="0" w:type="auto"/>
            <w:vAlign w:val="center"/>
            <w:hideMark/>
          </w:tcPr>
          <w:p w14:paraId="04E66D23" w14:textId="77777777" w:rsidR="009E5D80" w:rsidRPr="009E5D80" w:rsidRDefault="009E5D80" w:rsidP="009E5D80">
            <w:r w:rsidRPr="009E5D80">
              <w:t>Table 5.10</w:t>
            </w:r>
          </w:p>
        </w:tc>
        <w:tc>
          <w:tcPr>
            <w:tcW w:w="0" w:type="auto"/>
            <w:vAlign w:val="center"/>
            <w:hideMark/>
          </w:tcPr>
          <w:p w14:paraId="16F585E0" w14:textId="77777777" w:rsidR="009E5D80" w:rsidRPr="009E5D80" w:rsidRDefault="009E5D80" w:rsidP="009E5D80">
            <w:r w:rsidRPr="009E5D80">
              <w:t>Security Features</w:t>
            </w:r>
          </w:p>
        </w:tc>
        <w:tc>
          <w:tcPr>
            <w:tcW w:w="0" w:type="auto"/>
            <w:vAlign w:val="center"/>
            <w:hideMark/>
          </w:tcPr>
          <w:p w14:paraId="641D91A7" w14:textId="77777777" w:rsidR="009E5D80" w:rsidRPr="009E5D80" w:rsidRDefault="009E5D80" w:rsidP="009E5D80">
            <w:r w:rsidRPr="009E5D80">
              <w:rPr>
                <w:rFonts w:ascii="Segoe UI Emoji" w:hAnsi="Segoe UI Emoji" w:cs="Segoe UI Emoji"/>
              </w:rPr>
              <w:t>⏳</w:t>
            </w:r>
          </w:p>
        </w:tc>
      </w:tr>
      <w:tr w:rsidR="009E5D80" w:rsidRPr="009E5D80" w14:paraId="24992511" w14:textId="77777777">
        <w:trPr>
          <w:tblCellSpacing w:w="15" w:type="dxa"/>
        </w:trPr>
        <w:tc>
          <w:tcPr>
            <w:tcW w:w="0" w:type="auto"/>
            <w:vAlign w:val="center"/>
            <w:hideMark/>
          </w:tcPr>
          <w:p w14:paraId="38EFFD29" w14:textId="77777777" w:rsidR="009E5D80" w:rsidRPr="009E5D80" w:rsidRDefault="009E5D80" w:rsidP="009E5D80">
            <w:r w:rsidRPr="009E5D80">
              <w:t>Table 5.11</w:t>
            </w:r>
          </w:p>
        </w:tc>
        <w:tc>
          <w:tcPr>
            <w:tcW w:w="0" w:type="auto"/>
            <w:vAlign w:val="center"/>
            <w:hideMark/>
          </w:tcPr>
          <w:p w14:paraId="69CFED80" w14:textId="77777777" w:rsidR="009E5D80" w:rsidRPr="009E5D80" w:rsidRDefault="009E5D80" w:rsidP="009E5D80">
            <w:r w:rsidRPr="009E5D80">
              <w:t>Comparison with Existing Manual System</w:t>
            </w:r>
          </w:p>
        </w:tc>
        <w:tc>
          <w:tcPr>
            <w:tcW w:w="0" w:type="auto"/>
            <w:vAlign w:val="center"/>
            <w:hideMark/>
          </w:tcPr>
          <w:p w14:paraId="68D73F02" w14:textId="77777777" w:rsidR="009E5D80" w:rsidRPr="009E5D80" w:rsidRDefault="009E5D80" w:rsidP="009E5D80">
            <w:r w:rsidRPr="009E5D80">
              <w:rPr>
                <w:rFonts w:ascii="Segoe UI Emoji" w:hAnsi="Segoe UI Emoji" w:cs="Segoe UI Emoji"/>
              </w:rPr>
              <w:t>⏳</w:t>
            </w:r>
          </w:p>
        </w:tc>
      </w:tr>
      <w:tr w:rsidR="009E5D80" w:rsidRPr="009E5D80" w14:paraId="27533580" w14:textId="77777777">
        <w:trPr>
          <w:tblCellSpacing w:w="15" w:type="dxa"/>
        </w:trPr>
        <w:tc>
          <w:tcPr>
            <w:tcW w:w="0" w:type="auto"/>
            <w:vAlign w:val="center"/>
            <w:hideMark/>
          </w:tcPr>
          <w:p w14:paraId="222FC1E3" w14:textId="77777777" w:rsidR="009E5D80" w:rsidRPr="009E5D80" w:rsidRDefault="009E5D80" w:rsidP="009E5D80">
            <w:r w:rsidRPr="009E5D80">
              <w:t>Table 5.12</w:t>
            </w:r>
          </w:p>
        </w:tc>
        <w:tc>
          <w:tcPr>
            <w:tcW w:w="0" w:type="auto"/>
            <w:vAlign w:val="center"/>
            <w:hideMark/>
          </w:tcPr>
          <w:p w14:paraId="1D2DEA99" w14:textId="77777777" w:rsidR="009E5D80" w:rsidRPr="009E5D80" w:rsidRDefault="009E5D80" w:rsidP="009E5D80">
            <w:r w:rsidRPr="009E5D80">
              <w:t>Project Modules</w:t>
            </w:r>
          </w:p>
        </w:tc>
        <w:tc>
          <w:tcPr>
            <w:tcW w:w="0" w:type="auto"/>
            <w:vAlign w:val="center"/>
            <w:hideMark/>
          </w:tcPr>
          <w:p w14:paraId="058DADDA" w14:textId="77777777" w:rsidR="009E5D80" w:rsidRPr="009E5D80" w:rsidRDefault="009E5D80" w:rsidP="009E5D80">
            <w:r w:rsidRPr="009E5D80">
              <w:rPr>
                <w:rFonts w:ascii="Segoe UI Emoji" w:hAnsi="Segoe UI Emoji" w:cs="Segoe UI Emoji"/>
              </w:rPr>
              <w:t>⏳</w:t>
            </w:r>
          </w:p>
        </w:tc>
      </w:tr>
    </w:tbl>
    <w:p w14:paraId="3E3836E8" w14:textId="77777777" w:rsidR="009E5D80" w:rsidRPr="009E5D80" w:rsidRDefault="009E5D80" w:rsidP="009E5D80">
      <w:r w:rsidRPr="009E5D80">
        <w:pict w14:anchorId="5AED0C12">
          <v:rect id="_x0000_i1677" style="width:0;height:1.5pt" o:hralign="center" o:hrstd="t" o:hr="t" fillcolor="#a0a0a0" stroked="f"/>
        </w:pict>
      </w:r>
    </w:p>
    <w:p w14:paraId="0D9F4018" w14:textId="77777777" w:rsidR="009E5D80" w:rsidRPr="009E5D80" w:rsidRDefault="009E5D80" w:rsidP="009E5D80">
      <w:pPr>
        <w:rPr>
          <w:b/>
          <w:bCs/>
        </w:rPr>
      </w:pPr>
      <w:r w:rsidRPr="009E5D80">
        <w:rPr>
          <w:b/>
          <w:bCs/>
        </w:rPr>
        <w:t>Chapter 6 – Results and Discussion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3596"/>
        <w:gridCol w:w="784"/>
      </w:tblGrid>
      <w:tr w:rsidR="009E5D80" w:rsidRPr="009E5D80" w14:paraId="2B317391" w14:textId="77777777">
        <w:trPr>
          <w:tblHeader/>
          <w:tblCellSpacing w:w="15" w:type="dxa"/>
        </w:trPr>
        <w:tc>
          <w:tcPr>
            <w:tcW w:w="0" w:type="auto"/>
            <w:vAlign w:val="center"/>
            <w:hideMark/>
          </w:tcPr>
          <w:p w14:paraId="316A9C15" w14:textId="77777777" w:rsidR="009E5D80" w:rsidRPr="009E5D80" w:rsidRDefault="009E5D80" w:rsidP="009E5D80">
            <w:pPr>
              <w:rPr>
                <w:b/>
                <w:bCs/>
              </w:rPr>
            </w:pPr>
            <w:r w:rsidRPr="009E5D80">
              <w:rPr>
                <w:b/>
                <w:bCs/>
              </w:rPr>
              <w:lastRenderedPageBreak/>
              <w:t>Table No.</w:t>
            </w:r>
          </w:p>
        </w:tc>
        <w:tc>
          <w:tcPr>
            <w:tcW w:w="0" w:type="auto"/>
            <w:vAlign w:val="center"/>
            <w:hideMark/>
          </w:tcPr>
          <w:p w14:paraId="61F2906B" w14:textId="77777777" w:rsidR="009E5D80" w:rsidRPr="009E5D80" w:rsidRDefault="009E5D80" w:rsidP="009E5D80">
            <w:pPr>
              <w:rPr>
                <w:b/>
                <w:bCs/>
              </w:rPr>
            </w:pPr>
            <w:r w:rsidRPr="009E5D80">
              <w:rPr>
                <w:b/>
                <w:bCs/>
              </w:rPr>
              <w:t>Title</w:t>
            </w:r>
          </w:p>
        </w:tc>
        <w:tc>
          <w:tcPr>
            <w:tcW w:w="0" w:type="auto"/>
            <w:vAlign w:val="center"/>
            <w:hideMark/>
          </w:tcPr>
          <w:p w14:paraId="319B3AF4" w14:textId="77777777" w:rsidR="009E5D80" w:rsidRPr="009E5D80" w:rsidRDefault="009E5D80" w:rsidP="009E5D80">
            <w:pPr>
              <w:rPr>
                <w:b/>
                <w:bCs/>
              </w:rPr>
            </w:pPr>
            <w:r w:rsidRPr="009E5D80">
              <w:rPr>
                <w:b/>
                <w:bCs/>
              </w:rPr>
              <w:t>Status</w:t>
            </w:r>
          </w:p>
        </w:tc>
      </w:tr>
      <w:tr w:rsidR="009E5D80" w:rsidRPr="009E5D80" w14:paraId="0CEC4F35" w14:textId="77777777">
        <w:trPr>
          <w:tblCellSpacing w:w="15" w:type="dxa"/>
        </w:trPr>
        <w:tc>
          <w:tcPr>
            <w:tcW w:w="0" w:type="auto"/>
            <w:vAlign w:val="center"/>
            <w:hideMark/>
          </w:tcPr>
          <w:p w14:paraId="232B3BBF" w14:textId="77777777" w:rsidR="009E5D80" w:rsidRPr="009E5D80" w:rsidRDefault="009E5D80" w:rsidP="009E5D80">
            <w:r w:rsidRPr="009E5D80">
              <w:t>Table 6.1</w:t>
            </w:r>
          </w:p>
        </w:tc>
        <w:tc>
          <w:tcPr>
            <w:tcW w:w="0" w:type="auto"/>
            <w:vAlign w:val="center"/>
            <w:hideMark/>
          </w:tcPr>
          <w:p w14:paraId="4C9FDF75" w14:textId="77777777" w:rsidR="009E5D80" w:rsidRPr="009E5D80" w:rsidRDefault="009E5D80" w:rsidP="009E5D80">
            <w:r w:rsidRPr="009E5D80">
              <w:t>Overall Results Summary</w:t>
            </w:r>
          </w:p>
        </w:tc>
        <w:tc>
          <w:tcPr>
            <w:tcW w:w="0" w:type="auto"/>
            <w:vAlign w:val="center"/>
            <w:hideMark/>
          </w:tcPr>
          <w:p w14:paraId="2C4C79E0" w14:textId="77777777" w:rsidR="009E5D80" w:rsidRPr="009E5D80" w:rsidRDefault="009E5D80" w:rsidP="009E5D80">
            <w:r w:rsidRPr="009E5D80">
              <w:rPr>
                <w:rFonts w:ascii="Segoe UI Emoji" w:hAnsi="Segoe UI Emoji" w:cs="Segoe UI Emoji"/>
              </w:rPr>
              <w:t>⏳</w:t>
            </w:r>
          </w:p>
        </w:tc>
      </w:tr>
      <w:tr w:rsidR="009E5D80" w:rsidRPr="009E5D80" w14:paraId="31C603D7" w14:textId="77777777">
        <w:trPr>
          <w:tblCellSpacing w:w="15" w:type="dxa"/>
        </w:trPr>
        <w:tc>
          <w:tcPr>
            <w:tcW w:w="0" w:type="auto"/>
            <w:vAlign w:val="center"/>
            <w:hideMark/>
          </w:tcPr>
          <w:p w14:paraId="60A76D02" w14:textId="77777777" w:rsidR="009E5D80" w:rsidRPr="009E5D80" w:rsidRDefault="009E5D80" w:rsidP="009E5D80">
            <w:r w:rsidRPr="009E5D80">
              <w:t>Table 6.2</w:t>
            </w:r>
          </w:p>
        </w:tc>
        <w:tc>
          <w:tcPr>
            <w:tcW w:w="0" w:type="auto"/>
            <w:vAlign w:val="center"/>
            <w:hideMark/>
          </w:tcPr>
          <w:p w14:paraId="120DCDE1" w14:textId="77777777" w:rsidR="009E5D80" w:rsidRPr="009E5D80" w:rsidRDefault="009E5D80" w:rsidP="009E5D80">
            <w:r w:rsidRPr="009E5D80">
              <w:t>Comparison with Previous Studies</w:t>
            </w:r>
          </w:p>
        </w:tc>
        <w:tc>
          <w:tcPr>
            <w:tcW w:w="0" w:type="auto"/>
            <w:vAlign w:val="center"/>
            <w:hideMark/>
          </w:tcPr>
          <w:p w14:paraId="369FF6A6" w14:textId="77777777" w:rsidR="009E5D80" w:rsidRPr="009E5D80" w:rsidRDefault="009E5D80" w:rsidP="009E5D80">
            <w:r w:rsidRPr="009E5D80">
              <w:rPr>
                <w:rFonts w:ascii="Segoe UI Emoji" w:hAnsi="Segoe UI Emoji" w:cs="Segoe UI Emoji"/>
              </w:rPr>
              <w:t>⏳</w:t>
            </w:r>
          </w:p>
        </w:tc>
      </w:tr>
      <w:tr w:rsidR="009E5D80" w:rsidRPr="009E5D80" w14:paraId="01A0EAE9" w14:textId="77777777">
        <w:trPr>
          <w:tblCellSpacing w:w="15" w:type="dxa"/>
        </w:trPr>
        <w:tc>
          <w:tcPr>
            <w:tcW w:w="0" w:type="auto"/>
            <w:vAlign w:val="center"/>
            <w:hideMark/>
          </w:tcPr>
          <w:p w14:paraId="148E182A" w14:textId="77777777" w:rsidR="009E5D80" w:rsidRPr="009E5D80" w:rsidRDefault="009E5D80" w:rsidP="009E5D80">
            <w:r w:rsidRPr="009E5D80">
              <w:t>Table 6.3</w:t>
            </w:r>
          </w:p>
        </w:tc>
        <w:tc>
          <w:tcPr>
            <w:tcW w:w="0" w:type="auto"/>
            <w:vAlign w:val="center"/>
            <w:hideMark/>
          </w:tcPr>
          <w:p w14:paraId="2A41BA8E" w14:textId="77777777" w:rsidR="009E5D80" w:rsidRPr="009E5D80" w:rsidRDefault="009E5D80" w:rsidP="009E5D80">
            <w:r w:rsidRPr="009E5D80">
              <w:t>Engineering Challenges</w:t>
            </w:r>
          </w:p>
        </w:tc>
        <w:tc>
          <w:tcPr>
            <w:tcW w:w="0" w:type="auto"/>
            <w:vAlign w:val="center"/>
            <w:hideMark/>
          </w:tcPr>
          <w:p w14:paraId="369EB560" w14:textId="77777777" w:rsidR="009E5D80" w:rsidRPr="009E5D80" w:rsidRDefault="009E5D80" w:rsidP="009E5D80">
            <w:r w:rsidRPr="009E5D80">
              <w:rPr>
                <w:rFonts w:ascii="Segoe UI Emoji" w:hAnsi="Segoe UI Emoji" w:cs="Segoe UI Emoji"/>
              </w:rPr>
              <w:t>⏳</w:t>
            </w:r>
          </w:p>
        </w:tc>
      </w:tr>
      <w:tr w:rsidR="009E5D80" w:rsidRPr="009E5D80" w14:paraId="773E24AA" w14:textId="77777777">
        <w:trPr>
          <w:tblCellSpacing w:w="15" w:type="dxa"/>
        </w:trPr>
        <w:tc>
          <w:tcPr>
            <w:tcW w:w="0" w:type="auto"/>
            <w:vAlign w:val="center"/>
            <w:hideMark/>
          </w:tcPr>
          <w:p w14:paraId="1560A79E" w14:textId="77777777" w:rsidR="009E5D80" w:rsidRPr="009E5D80" w:rsidRDefault="009E5D80" w:rsidP="009E5D80">
            <w:r w:rsidRPr="009E5D80">
              <w:t>Table 6.4</w:t>
            </w:r>
          </w:p>
        </w:tc>
        <w:tc>
          <w:tcPr>
            <w:tcW w:w="0" w:type="auto"/>
            <w:vAlign w:val="center"/>
            <w:hideMark/>
          </w:tcPr>
          <w:p w14:paraId="380B0A01" w14:textId="77777777" w:rsidR="009E5D80" w:rsidRPr="009E5D80" w:rsidRDefault="009E5D80" w:rsidP="009E5D80">
            <w:r w:rsidRPr="009E5D80">
              <w:t>Limitations</w:t>
            </w:r>
          </w:p>
        </w:tc>
        <w:tc>
          <w:tcPr>
            <w:tcW w:w="0" w:type="auto"/>
            <w:vAlign w:val="center"/>
            <w:hideMark/>
          </w:tcPr>
          <w:p w14:paraId="1A8B90C9" w14:textId="77777777" w:rsidR="009E5D80" w:rsidRPr="009E5D80" w:rsidRDefault="009E5D80" w:rsidP="009E5D80">
            <w:r w:rsidRPr="009E5D80">
              <w:rPr>
                <w:rFonts w:ascii="Segoe UI Emoji" w:hAnsi="Segoe UI Emoji" w:cs="Segoe UI Emoji"/>
              </w:rPr>
              <w:t>⏳</w:t>
            </w:r>
          </w:p>
        </w:tc>
      </w:tr>
    </w:tbl>
    <w:p w14:paraId="2611900F" w14:textId="77777777" w:rsidR="009E5D80" w:rsidRPr="009E5D80" w:rsidRDefault="009E5D80" w:rsidP="009E5D80">
      <w:r w:rsidRPr="009E5D80">
        <w:pict w14:anchorId="52F4E827">
          <v:rect id="_x0000_i1678" style="width:0;height:1.5pt" o:hralign="center" o:hrstd="t" o:hr="t" fillcolor="#a0a0a0" stroked="f"/>
        </w:pict>
      </w:r>
    </w:p>
    <w:p w14:paraId="0AD0647F" w14:textId="77777777" w:rsidR="009E5D80" w:rsidRPr="009E5D80" w:rsidRDefault="009E5D80" w:rsidP="009E5D80">
      <w:pPr>
        <w:rPr>
          <w:b/>
          <w:bCs/>
        </w:rPr>
      </w:pPr>
      <w:r w:rsidRPr="009E5D80">
        <w:rPr>
          <w:b/>
          <w:bCs/>
        </w:rPr>
        <w:t>Chapter 7 – Industrial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6554"/>
        <w:gridCol w:w="784"/>
      </w:tblGrid>
      <w:tr w:rsidR="009E5D80" w:rsidRPr="009E5D80" w14:paraId="64E4125D" w14:textId="77777777">
        <w:trPr>
          <w:tblHeader/>
          <w:tblCellSpacing w:w="15" w:type="dxa"/>
        </w:trPr>
        <w:tc>
          <w:tcPr>
            <w:tcW w:w="0" w:type="auto"/>
            <w:vAlign w:val="center"/>
            <w:hideMark/>
          </w:tcPr>
          <w:p w14:paraId="77AC15D4" w14:textId="77777777" w:rsidR="009E5D80" w:rsidRPr="009E5D80" w:rsidRDefault="009E5D80" w:rsidP="009E5D80">
            <w:pPr>
              <w:rPr>
                <w:b/>
                <w:bCs/>
              </w:rPr>
            </w:pPr>
            <w:r w:rsidRPr="009E5D80">
              <w:rPr>
                <w:b/>
                <w:bCs/>
              </w:rPr>
              <w:t>Table No.</w:t>
            </w:r>
          </w:p>
        </w:tc>
        <w:tc>
          <w:tcPr>
            <w:tcW w:w="0" w:type="auto"/>
            <w:vAlign w:val="center"/>
            <w:hideMark/>
          </w:tcPr>
          <w:p w14:paraId="1FCE60FA" w14:textId="77777777" w:rsidR="009E5D80" w:rsidRPr="009E5D80" w:rsidRDefault="009E5D80" w:rsidP="009E5D80">
            <w:pPr>
              <w:rPr>
                <w:b/>
                <w:bCs/>
              </w:rPr>
            </w:pPr>
            <w:r w:rsidRPr="009E5D80">
              <w:rPr>
                <w:b/>
                <w:bCs/>
              </w:rPr>
              <w:t>Title</w:t>
            </w:r>
          </w:p>
        </w:tc>
        <w:tc>
          <w:tcPr>
            <w:tcW w:w="0" w:type="auto"/>
            <w:vAlign w:val="center"/>
            <w:hideMark/>
          </w:tcPr>
          <w:p w14:paraId="4B6B0D25" w14:textId="77777777" w:rsidR="009E5D80" w:rsidRPr="009E5D80" w:rsidRDefault="009E5D80" w:rsidP="009E5D80">
            <w:pPr>
              <w:rPr>
                <w:b/>
                <w:bCs/>
              </w:rPr>
            </w:pPr>
            <w:r w:rsidRPr="009E5D80">
              <w:rPr>
                <w:b/>
                <w:bCs/>
              </w:rPr>
              <w:t>Status</w:t>
            </w:r>
          </w:p>
        </w:tc>
      </w:tr>
      <w:tr w:rsidR="009E5D80" w:rsidRPr="009E5D80" w14:paraId="55DA3BE2" w14:textId="77777777">
        <w:trPr>
          <w:tblCellSpacing w:w="15" w:type="dxa"/>
        </w:trPr>
        <w:tc>
          <w:tcPr>
            <w:tcW w:w="0" w:type="auto"/>
            <w:vAlign w:val="center"/>
            <w:hideMark/>
          </w:tcPr>
          <w:p w14:paraId="1CA17665" w14:textId="77777777" w:rsidR="009E5D80" w:rsidRPr="009E5D80" w:rsidRDefault="009E5D80" w:rsidP="009E5D80">
            <w:r w:rsidRPr="009E5D80">
              <w:t>Table 7.1</w:t>
            </w:r>
          </w:p>
        </w:tc>
        <w:tc>
          <w:tcPr>
            <w:tcW w:w="0" w:type="auto"/>
            <w:vAlign w:val="center"/>
            <w:hideMark/>
          </w:tcPr>
          <w:p w14:paraId="7947B6C9" w14:textId="77777777" w:rsidR="009E5D80" w:rsidRPr="009E5D80" w:rsidRDefault="009E5D80" w:rsidP="009E5D80">
            <w:r w:rsidRPr="009E5D80">
              <w:t>Skills Developed</w:t>
            </w:r>
          </w:p>
        </w:tc>
        <w:tc>
          <w:tcPr>
            <w:tcW w:w="0" w:type="auto"/>
            <w:vAlign w:val="center"/>
            <w:hideMark/>
          </w:tcPr>
          <w:p w14:paraId="4F3C42C4" w14:textId="77777777" w:rsidR="009E5D80" w:rsidRPr="009E5D80" w:rsidRDefault="009E5D80" w:rsidP="009E5D80">
            <w:r w:rsidRPr="009E5D80">
              <w:rPr>
                <w:rFonts w:ascii="Segoe UI Emoji" w:hAnsi="Segoe UI Emoji" w:cs="Segoe UI Emoji"/>
              </w:rPr>
              <w:t>⏳</w:t>
            </w:r>
          </w:p>
        </w:tc>
      </w:tr>
      <w:tr w:rsidR="009E5D80" w:rsidRPr="009E5D80" w14:paraId="7F04AD5E" w14:textId="77777777">
        <w:trPr>
          <w:tblCellSpacing w:w="15" w:type="dxa"/>
        </w:trPr>
        <w:tc>
          <w:tcPr>
            <w:tcW w:w="0" w:type="auto"/>
            <w:vAlign w:val="center"/>
            <w:hideMark/>
          </w:tcPr>
          <w:p w14:paraId="30382F69" w14:textId="77777777" w:rsidR="009E5D80" w:rsidRPr="009E5D80" w:rsidRDefault="009E5D80" w:rsidP="009E5D80">
            <w:r w:rsidRPr="009E5D80">
              <w:t>Table 7.2</w:t>
            </w:r>
          </w:p>
        </w:tc>
        <w:tc>
          <w:tcPr>
            <w:tcW w:w="0" w:type="auto"/>
            <w:vAlign w:val="center"/>
            <w:hideMark/>
          </w:tcPr>
          <w:p w14:paraId="767F8E9B" w14:textId="77777777" w:rsidR="009E5D80" w:rsidRPr="009E5D80" w:rsidRDefault="009E5D80" w:rsidP="009E5D80">
            <w:r w:rsidRPr="009E5D80">
              <w:t>Professional Competencies</w:t>
            </w:r>
          </w:p>
        </w:tc>
        <w:tc>
          <w:tcPr>
            <w:tcW w:w="0" w:type="auto"/>
            <w:vAlign w:val="center"/>
            <w:hideMark/>
          </w:tcPr>
          <w:p w14:paraId="168ECABF" w14:textId="77777777" w:rsidR="009E5D80" w:rsidRPr="009E5D80" w:rsidRDefault="009E5D80" w:rsidP="009E5D80">
            <w:r w:rsidRPr="009E5D80">
              <w:rPr>
                <w:rFonts w:ascii="Segoe UI Emoji" w:hAnsi="Segoe UI Emoji" w:cs="Segoe UI Emoji"/>
              </w:rPr>
              <w:t>⏳</w:t>
            </w:r>
          </w:p>
        </w:tc>
      </w:tr>
      <w:tr w:rsidR="009E5D80" w:rsidRPr="009E5D80" w14:paraId="3FCC74E0" w14:textId="77777777">
        <w:trPr>
          <w:tblCellSpacing w:w="15" w:type="dxa"/>
        </w:trPr>
        <w:tc>
          <w:tcPr>
            <w:tcW w:w="0" w:type="auto"/>
            <w:vAlign w:val="center"/>
            <w:hideMark/>
          </w:tcPr>
          <w:p w14:paraId="717BE0E3" w14:textId="77777777" w:rsidR="009E5D80" w:rsidRPr="009E5D80" w:rsidRDefault="009E5D80" w:rsidP="009E5D80">
            <w:r w:rsidRPr="009E5D80">
              <w:t>Table 7.3</w:t>
            </w:r>
          </w:p>
        </w:tc>
        <w:tc>
          <w:tcPr>
            <w:tcW w:w="0" w:type="auto"/>
            <w:vAlign w:val="center"/>
            <w:hideMark/>
          </w:tcPr>
          <w:p w14:paraId="386F5A7A" w14:textId="77777777" w:rsidR="009E5D80" w:rsidRPr="009E5D80" w:rsidRDefault="009E5D80" w:rsidP="009E5D80">
            <w:r w:rsidRPr="009E5D80">
              <w:t>Mapping Between Academic Knowledge and Industrial Practice</w:t>
            </w:r>
          </w:p>
        </w:tc>
        <w:tc>
          <w:tcPr>
            <w:tcW w:w="0" w:type="auto"/>
            <w:vAlign w:val="center"/>
            <w:hideMark/>
          </w:tcPr>
          <w:p w14:paraId="22EED775" w14:textId="77777777" w:rsidR="009E5D80" w:rsidRPr="009E5D80" w:rsidRDefault="009E5D80" w:rsidP="009E5D80">
            <w:r w:rsidRPr="009E5D80">
              <w:rPr>
                <w:rFonts w:ascii="Segoe UI Emoji" w:hAnsi="Segoe UI Emoji" w:cs="Segoe UI Emoji"/>
              </w:rPr>
              <w:t>⏳</w:t>
            </w:r>
          </w:p>
        </w:tc>
      </w:tr>
    </w:tbl>
    <w:p w14:paraId="21AC9942" w14:textId="77777777" w:rsidR="009E5D80" w:rsidRPr="009E5D80" w:rsidRDefault="009E5D80" w:rsidP="009E5D80">
      <w:r w:rsidRPr="009E5D80">
        <w:pict w14:anchorId="187B034D">
          <v:rect id="_x0000_i1679" style="width:0;height:1.5pt" o:hralign="center" o:hrstd="t" o:hr="t" fillcolor="#a0a0a0" stroked="f"/>
        </w:pict>
      </w:r>
    </w:p>
    <w:p w14:paraId="75803152" w14:textId="77777777" w:rsidR="009E5D80" w:rsidRPr="009E5D80" w:rsidRDefault="009E5D80" w:rsidP="009E5D80">
      <w:pPr>
        <w:rPr>
          <w:b/>
          <w:bCs/>
        </w:rPr>
      </w:pPr>
      <w:r w:rsidRPr="009E5D80">
        <w:rPr>
          <w:b/>
          <w:bCs/>
        </w:rPr>
        <w:t>List of Figures</w:t>
      </w:r>
    </w:p>
    <w:p w14:paraId="51F10768" w14:textId="77777777" w:rsidR="009E5D80" w:rsidRPr="009E5D80" w:rsidRDefault="009E5D80" w:rsidP="009E5D80">
      <w:pPr>
        <w:rPr>
          <w:b/>
          <w:bCs/>
        </w:rPr>
      </w:pPr>
      <w:r w:rsidRPr="009E5D80">
        <w:rPr>
          <w:b/>
          <w:bCs/>
        </w:rPr>
        <w:t>Chapter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3932"/>
      </w:tblGrid>
      <w:tr w:rsidR="009E5D80" w:rsidRPr="009E5D80" w14:paraId="65785E46" w14:textId="77777777">
        <w:trPr>
          <w:tblHeader/>
          <w:tblCellSpacing w:w="15" w:type="dxa"/>
        </w:trPr>
        <w:tc>
          <w:tcPr>
            <w:tcW w:w="0" w:type="auto"/>
            <w:vAlign w:val="center"/>
            <w:hideMark/>
          </w:tcPr>
          <w:p w14:paraId="26B5FAEC" w14:textId="77777777" w:rsidR="009E5D80" w:rsidRPr="009E5D80" w:rsidRDefault="009E5D80" w:rsidP="009E5D80">
            <w:pPr>
              <w:rPr>
                <w:b/>
                <w:bCs/>
              </w:rPr>
            </w:pPr>
            <w:r w:rsidRPr="009E5D80">
              <w:rPr>
                <w:b/>
                <w:bCs/>
              </w:rPr>
              <w:t>Figure</w:t>
            </w:r>
          </w:p>
        </w:tc>
        <w:tc>
          <w:tcPr>
            <w:tcW w:w="0" w:type="auto"/>
            <w:vAlign w:val="center"/>
            <w:hideMark/>
          </w:tcPr>
          <w:p w14:paraId="2E67F6EB" w14:textId="77777777" w:rsidR="009E5D80" w:rsidRPr="009E5D80" w:rsidRDefault="009E5D80" w:rsidP="009E5D80">
            <w:pPr>
              <w:rPr>
                <w:b/>
                <w:bCs/>
              </w:rPr>
            </w:pPr>
            <w:r w:rsidRPr="009E5D80">
              <w:rPr>
                <w:b/>
                <w:bCs/>
              </w:rPr>
              <w:t>Title</w:t>
            </w:r>
          </w:p>
        </w:tc>
      </w:tr>
      <w:tr w:rsidR="009E5D80" w:rsidRPr="009E5D80" w14:paraId="308CC9D5" w14:textId="77777777">
        <w:trPr>
          <w:tblCellSpacing w:w="15" w:type="dxa"/>
        </w:trPr>
        <w:tc>
          <w:tcPr>
            <w:tcW w:w="0" w:type="auto"/>
            <w:vAlign w:val="center"/>
            <w:hideMark/>
          </w:tcPr>
          <w:p w14:paraId="55C59984" w14:textId="77777777" w:rsidR="009E5D80" w:rsidRPr="009E5D80" w:rsidRDefault="009E5D80" w:rsidP="009E5D80">
            <w:r w:rsidRPr="009E5D80">
              <w:t>Figure 1.1</w:t>
            </w:r>
          </w:p>
        </w:tc>
        <w:tc>
          <w:tcPr>
            <w:tcW w:w="0" w:type="auto"/>
            <w:vAlign w:val="center"/>
            <w:hideMark/>
          </w:tcPr>
          <w:p w14:paraId="189F40FC" w14:textId="77777777" w:rsidR="009E5D80" w:rsidRPr="009E5D80" w:rsidRDefault="009E5D80" w:rsidP="009E5D80">
            <w:r w:rsidRPr="009E5D80">
              <w:t>Evolution of Aircraft Maintenance</w:t>
            </w:r>
          </w:p>
        </w:tc>
      </w:tr>
      <w:tr w:rsidR="009E5D80" w:rsidRPr="009E5D80" w14:paraId="15AE219D" w14:textId="77777777">
        <w:trPr>
          <w:tblCellSpacing w:w="15" w:type="dxa"/>
        </w:trPr>
        <w:tc>
          <w:tcPr>
            <w:tcW w:w="0" w:type="auto"/>
            <w:vAlign w:val="center"/>
            <w:hideMark/>
          </w:tcPr>
          <w:p w14:paraId="2427B265" w14:textId="77777777" w:rsidR="009E5D80" w:rsidRPr="009E5D80" w:rsidRDefault="009E5D80" w:rsidP="009E5D80">
            <w:r w:rsidRPr="009E5D80">
              <w:t>Figure 1.2</w:t>
            </w:r>
          </w:p>
        </w:tc>
        <w:tc>
          <w:tcPr>
            <w:tcW w:w="0" w:type="auto"/>
            <w:vAlign w:val="center"/>
            <w:hideMark/>
          </w:tcPr>
          <w:p w14:paraId="21F38125" w14:textId="77777777" w:rsidR="009E5D80" w:rsidRPr="009E5D80" w:rsidRDefault="009E5D80" w:rsidP="009E5D80">
            <w:r w:rsidRPr="009E5D80">
              <w:t>Aircraft Health Monitoring Framework</w:t>
            </w:r>
          </w:p>
        </w:tc>
      </w:tr>
      <w:tr w:rsidR="009E5D80" w:rsidRPr="009E5D80" w14:paraId="49BC2E9A" w14:textId="77777777">
        <w:trPr>
          <w:tblCellSpacing w:w="15" w:type="dxa"/>
        </w:trPr>
        <w:tc>
          <w:tcPr>
            <w:tcW w:w="0" w:type="auto"/>
            <w:vAlign w:val="center"/>
            <w:hideMark/>
          </w:tcPr>
          <w:p w14:paraId="544C4E37" w14:textId="77777777" w:rsidR="009E5D80" w:rsidRPr="009E5D80" w:rsidRDefault="009E5D80" w:rsidP="009E5D80">
            <w:r w:rsidRPr="009E5D80">
              <w:t>Figure 1.3</w:t>
            </w:r>
          </w:p>
        </w:tc>
        <w:tc>
          <w:tcPr>
            <w:tcW w:w="0" w:type="auto"/>
            <w:vAlign w:val="center"/>
            <w:hideMark/>
          </w:tcPr>
          <w:p w14:paraId="0E616714" w14:textId="77777777" w:rsidR="009E5D80" w:rsidRPr="009E5D80" w:rsidRDefault="009E5D80" w:rsidP="009E5D80">
            <w:r w:rsidRPr="009E5D80">
              <w:t>Predictive Maintenance Lifecycle</w:t>
            </w:r>
          </w:p>
        </w:tc>
      </w:tr>
      <w:tr w:rsidR="009E5D80" w:rsidRPr="009E5D80" w14:paraId="0FC2BDF0" w14:textId="77777777">
        <w:trPr>
          <w:tblCellSpacing w:w="15" w:type="dxa"/>
        </w:trPr>
        <w:tc>
          <w:tcPr>
            <w:tcW w:w="0" w:type="auto"/>
            <w:vAlign w:val="center"/>
            <w:hideMark/>
          </w:tcPr>
          <w:p w14:paraId="53549699" w14:textId="77777777" w:rsidR="009E5D80" w:rsidRPr="009E5D80" w:rsidRDefault="009E5D80" w:rsidP="009E5D80">
            <w:r w:rsidRPr="009E5D80">
              <w:t>Figure 1.4</w:t>
            </w:r>
          </w:p>
        </w:tc>
        <w:tc>
          <w:tcPr>
            <w:tcW w:w="0" w:type="auto"/>
            <w:vAlign w:val="center"/>
            <w:hideMark/>
          </w:tcPr>
          <w:p w14:paraId="6F223E73" w14:textId="77777777" w:rsidR="009E5D80" w:rsidRPr="009E5D80" w:rsidRDefault="009E5D80" w:rsidP="009E5D80">
            <w:r w:rsidRPr="009E5D80">
              <w:t>Internship Methodology</w:t>
            </w:r>
          </w:p>
        </w:tc>
      </w:tr>
      <w:tr w:rsidR="009E5D80" w:rsidRPr="009E5D80" w14:paraId="2E959C72" w14:textId="77777777">
        <w:trPr>
          <w:tblCellSpacing w:w="15" w:type="dxa"/>
        </w:trPr>
        <w:tc>
          <w:tcPr>
            <w:tcW w:w="0" w:type="auto"/>
            <w:vAlign w:val="center"/>
            <w:hideMark/>
          </w:tcPr>
          <w:p w14:paraId="3CFD52EA" w14:textId="77777777" w:rsidR="009E5D80" w:rsidRPr="009E5D80" w:rsidRDefault="009E5D80" w:rsidP="009E5D80">
            <w:r w:rsidRPr="009E5D80">
              <w:t>Figure 1.5</w:t>
            </w:r>
          </w:p>
        </w:tc>
        <w:tc>
          <w:tcPr>
            <w:tcW w:w="0" w:type="auto"/>
            <w:vAlign w:val="center"/>
            <w:hideMark/>
          </w:tcPr>
          <w:p w14:paraId="5D62B3B9" w14:textId="77777777" w:rsidR="009E5D80" w:rsidRPr="009E5D80" w:rsidRDefault="009E5D80" w:rsidP="009E5D80">
            <w:r w:rsidRPr="009E5D80">
              <w:t>Organization of the Report</w:t>
            </w:r>
          </w:p>
        </w:tc>
      </w:tr>
    </w:tbl>
    <w:p w14:paraId="3C9F8BE5" w14:textId="77777777" w:rsidR="009E5D80" w:rsidRPr="009E5D80" w:rsidRDefault="009E5D80" w:rsidP="009E5D80">
      <w:r w:rsidRPr="009E5D80">
        <w:pict w14:anchorId="423A605D">
          <v:rect id="_x0000_i1680" style="width:0;height:1.5pt" o:hralign="center" o:hrstd="t" o:hr="t" fillcolor="#a0a0a0" stroked="f"/>
        </w:pict>
      </w:r>
    </w:p>
    <w:p w14:paraId="4FC698CC" w14:textId="77777777" w:rsidR="009E5D80" w:rsidRPr="009E5D80" w:rsidRDefault="009E5D80" w:rsidP="009E5D80">
      <w:pPr>
        <w:rPr>
          <w:b/>
          <w:bCs/>
        </w:rPr>
      </w:pPr>
      <w:r w:rsidRPr="009E5D80">
        <w:rPr>
          <w:b/>
          <w:bCs/>
        </w:rPr>
        <w:t>Chapter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5891"/>
      </w:tblGrid>
      <w:tr w:rsidR="009E5D80" w:rsidRPr="009E5D80" w14:paraId="27ECBF1F" w14:textId="77777777">
        <w:trPr>
          <w:tblHeader/>
          <w:tblCellSpacing w:w="15" w:type="dxa"/>
        </w:trPr>
        <w:tc>
          <w:tcPr>
            <w:tcW w:w="0" w:type="auto"/>
            <w:vAlign w:val="center"/>
            <w:hideMark/>
          </w:tcPr>
          <w:p w14:paraId="10E0A454" w14:textId="77777777" w:rsidR="009E5D80" w:rsidRPr="009E5D80" w:rsidRDefault="009E5D80" w:rsidP="009E5D80">
            <w:pPr>
              <w:rPr>
                <w:b/>
                <w:bCs/>
              </w:rPr>
            </w:pPr>
            <w:r w:rsidRPr="009E5D80">
              <w:rPr>
                <w:b/>
                <w:bCs/>
              </w:rPr>
              <w:t>Figure</w:t>
            </w:r>
          </w:p>
        </w:tc>
        <w:tc>
          <w:tcPr>
            <w:tcW w:w="0" w:type="auto"/>
            <w:vAlign w:val="center"/>
            <w:hideMark/>
          </w:tcPr>
          <w:p w14:paraId="150CD24E" w14:textId="77777777" w:rsidR="009E5D80" w:rsidRPr="009E5D80" w:rsidRDefault="009E5D80" w:rsidP="009E5D80">
            <w:pPr>
              <w:rPr>
                <w:b/>
                <w:bCs/>
              </w:rPr>
            </w:pPr>
            <w:r w:rsidRPr="009E5D80">
              <w:rPr>
                <w:b/>
                <w:bCs/>
              </w:rPr>
              <w:t>Title</w:t>
            </w:r>
          </w:p>
        </w:tc>
      </w:tr>
      <w:tr w:rsidR="009E5D80" w:rsidRPr="009E5D80" w14:paraId="01E37F81" w14:textId="77777777">
        <w:trPr>
          <w:tblCellSpacing w:w="15" w:type="dxa"/>
        </w:trPr>
        <w:tc>
          <w:tcPr>
            <w:tcW w:w="0" w:type="auto"/>
            <w:vAlign w:val="center"/>
            <w:hideMark/>
          </w:tcPr>
          <w:p w14:paraId="406CD85C" w14:textId="77777777" w:rsidR="009E5D80" w:rsidRPr="009E5D80" w:rsidRDefault="009E5D80" w:rsidP="009E5D80">
            <w:r w:rsidRPr="009E5D80">
              <w:t>Figure 2.1</w:t>
            </w:r>
          </w:p>
        </w:tc>
        <w:tc>
          <w:tcPr>
            <w:tcW w:w="0" w:type="auto"/>
            <w:vAlign w:val="center"/>
            <w:hideMark/>
          </w:tcPr>
          <w:p w14:paraId="2AB521EE" w14:textId="77777777" w:rsidR="009E5D80" w:rsidRPr="009E5D80" w:rsidRDefault="009E5D80" w:rsidP="009E5D80">
            <w:r w:rsidRPr="009E5D80">
              <w:t xml:space="preserve">Engineering Collaboration Workflow </w:t>
            </w:r>
            <w:r w:rsidRPr="009E5D80">
              <w:rPr>
                <w:rFonts w:ascii="Segoe UI Emoji" w:hAnsi="Segoe UI Emoji" w:cs="Segoe UI Emoji"/>
              </w:rPr>
              <w:t>✅</w:t>
            </w:r>
          </w:p>
        </w:tc>
      </w:tr>
      <w:tr w:rsidR="009E5D80" w:rsidRPr="009E5D80" w14:paraId="7BF27C3D" w14:textId="77777777">
        <w:trPr>
          <w:tblCellSpacing w:w="15" w:type="dxa"/>
        </w:trPr>
        <w:tc>
          <w:tcPr>
            <w:tcW w:w="0" w:type="auto"/>
            <w:vAlign w:val="center"/>
            <w:hideMark/>
          </w:tcPr>
          <w:p w14:paraId="0F9F3BC0" w14:textId="77777777" w:rsidR="009E5D80" w:rsidRPr="009E5D80" w:rsidRDefault="009E5D80" w:rsidP="009E5D80">
            <w:r w:rsidRPr="009E5D80">
              <w:t>Figure 2.2</w:t>
            </w:r>
          </w:p>
        </w:tc>
        <w:tc>
          <w:tcPr>
            <w:tcW w:w="0" w:type="auto"/>
            <w:vAlign w:val="center"/>
            <w:hideMark/>
          </w:tcPr>
          <w:p w14:paraId="6AC3FDF4" w14:textId="77777777" w:rsidR="009E5D80" w:rsidRPr="009E5D80" w:rsidRDefault="009E5D80" w:rsidP="009E5D80">
            <w:r w:rsidRPr="009E5D80">
              <w:t xml:space="preserve">Organizational Structure of HAL </w:t>
            </w:r>
            <w:r w:rsidRPr="009E5D80">
              <w:rPr>
                <w:i/>
                <w:iCs/>
              </w:rPr>
              <w:t>(public information only)</w:t>
            </w:r>
          </w:p>
        </w:tc>
      </w:tr>
      <w:tr w:rsidR="009E5D80" w:rsidRPr="009E5D80" w14:paraId="27B2230D" w14:textId="77777777">
        <w:trPr>
          <w:tblCellSpacing w:w="15" w:type="dxa"/>
        </w:trPr>
        <w:tc>
          <w:tcPr>
            <w:tcW w:w="0" w:type="auto"/>
            <w:vAlign w:val="center"/>
            <w:hideMark/>
          </w:tcPr>
          <w:p w14:paraId="20952101" w14:textId="77777777" w:rsidR="009E5D80" w:rsidRPr="009E5D80" w:rsidRDefault="009E5D80" w:rsidP="009E5D80">
            <w:r w:rsidRPr="009E5D80">
              <w:lastRenderedPageBreak/>
              <w:t>Figure 2.3</w:t>
            </w:r>
          </w:p>
        </w:tc>
        <w:tc>
          <w:tcPr>
            <w:tcW w:w="0" w:type="auto"/>
            <w:vAlign w:val="center"/>
            <w:hideMark/>
          </w:tcPr>
          <w:p w14:paraId="141FEC1F" w14:textId="77777777" w:rsidR="009E5D80" w:rsidRPr="009E5D80" w:rsidRDefault="009E5D80" w:rsidP="009E5D80">
            <w:r w:rsidRPr="009E5D80">
              <w:t>HAL Milestone Timeline</w:t>
            </w:r>
          </w:p>
        </w:tc>
      </w:tr>
      <w:tr w:rsidR="009E5D80" w:rsidRPr="009E5D80" w14:paraId="26922206" w14:textId="77777777">
        <w:trPr>
          <w:tblCellSpacing w:w="15" w:type="dxa"/>
        </w:trPr>
        <w:tc>
          <w:tcPr>
            <w:tcW w:w="0" w:type="auto"/>
            <w:vAlign w:val="center"/>
            <w:hideMark/>
          </w:tcPr>
          <w:p w14:paraId="77F76FA1" w14:textId="77777777" w:rsidR="009E5D80" w:rsidRPr="009E5D80" w:rsidRDefault="009E5D80" w:rsidP="009E5D80">
            <w:r w:rsidRPr="009E5D80">
              <w:t>Figure 2.4</w:t>
            </w:r>
          </w:p>
        </w:tc>
        <w:tc>
          <w:tcPr>
            <w:tcW w:w="0" w:type="auto"/>
            <w:vAlign w:val="center"/>
            <w:hideMark/>
          </w:tcPr>
          <w:p w14:paraId="6A825F62" w14:textId="77777777" w:rsidR="009E5D80" w:rsidRPr="009E5D80" w:rsidRDefault="009E5D80" w:rsidP="009E5D80">
            <w:r w:rsidRPr="009E5D80">
              <w:t>Internship Workflow</w:t>
            </w:r>
          </w:p>
        </w:tc>
      </w:tr>
      <w:tr w:rsidR="009E5D80" w:rsidRPr="009E5D80" w14:paraId="73BCFC33" w14:textId="77777777">
        <w:trPr>
          <w:tblCellSpacing w:w="15" w:type="dxa"/>
        </w:trPr>
        <w:tc>
          <w:tcPr>
            <w:tcW w:w="0" w:type="auto"/>
            <w:vAlign w:val="center"/>
            <w:hideMark/>
          </w:tcPr>
          <w:p w14:paraId="4F2FF77A" w14:textId="77777777" w:rsidR="009E5D80" w:rsidRPr="009E5D80" w:rsidRDefault="009E5D80" w:rsidP="009E5D80">
            <w:r w:rsidRPr="009E5D80">
              <w:t>Figure 2.5</w:t>
            </w:r>
          </w:p>
        </w:tc>
        <w:tc>
          <w:tcPr>
            <w:tcW w:w="0" w:type="auto"/>
            <w:vAlign w:val="center"/>
            <w:hideMark/>
          </w:tcPr>
          <w:p w14:paraId="7E35DF1B" w14:textId="77777777" w:rsidR="009E5D80" w:rsidRPr="009E5D80" w:rsidRDefault="009E5D80" w:rsidP="009E5D80">
            <w:r w:rsidRPr="009E5D80">
              <w:t>Engineering Environment Overview</w:t>
            </w:r>
          </w:p>
        </w:tc>
      </w:tr>
      <w:tr w:rsidR="009E5D80" w:rsidRPr="009E5D80" w14:paraId="14421BA3" w14:textId="77777777">
        <w:trPr>
          <w:tblCellSpacing w:w="15" w:type="dxa"/>
        </w:trPr>
        <w:tc>
          <w:tcPr>
            <w:tcW w:w="0" w:type="auto"/>
            <w:vAlign w:val="center"/>
            <w:hideMark/>
          </w:tcPr>
          <w:p w14:paraId="34243839" w14:textId="77777777" w:rsidR="009E5D80" w:rsidRPr="009E5D80" w:rsidRDefault="009E5D80" w:rsidP="009E5D80">
            <w:r w:rsidRPr="009E5D80">
              <w:t>Figure 2.6</w:t>
            </w:r>
          </w:p>
        </w:tc>
        <w:tc>
          <w:tcPr>
            <w:tcW w:w="0" w:type="auto"/>
            <w:vAlign w:val="center"/>
            <w:hideMark/>
          </w:tcPr>
          <w:p w14:paraId="6C8DBABF" w14:textId="77777777" w:rsidR="009E5D80" w:rsidRPr="009E5D80" w:rsidRDefault="009E5D80" w:rsidP="009E5D80">
            <w:r w:rsidRPr="009E5D80">
              <w:t>Software Development Environment</w:t>
            </w:r>
          </w:p>
        </w:tc>
      </w:tr>
    </w:tbl>
    <w:p w14:paraId="472B0592" w14:textId="77777777" w:rsidR="009E5D80" w:rsidRPr="009E5D80" w:rsidRDefault="009E5D80" w:rsidP="009E5D80">
      <w:r w:rsidRPr="009E5D80">
        <w:pict w14:anchorId="548F9CE3">
          <v:rect id="_x0000_i1681" style="width:0;height:1.5pt" o:hralign="center" o:hrstd="t" o:hr="t" fillcolor="#a0a0a0" stroked="f"/>
        </w:pict>
      </w:r>
    </w:p>
    <w:p w14:paraId="58818535" w14:textId="77777777" w:rsidR="009E5D80" w:rsidRPr="009E5D80" w:rsidRDefault="009E5D80" w:rsidP="009E5D80">
      <w:pPr>
        <w:rPr>
          <w:b/>
          <w:bCs/>
        </w:rPr>
      </w:pPr>
      <w:r w:rsidRPr="009E5D80">
        <w:rPr>
          <w:b/>
          <w:bCs/>
        </w:rPr>
        <w:t>Chapter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4488"/>
      </w:tblGrid>
      <w:tr w:rsidR="009E5D80" w:rsidRPr="009E5D80" w14:paraId="76E7DCF2" w14:textId="77777777">
        <w:trPr>
          <w:tblHeader/>
          <w:tblCellSpacing w:w="15" w:type="dxa"/>
        </w:trPr>
        <w:tc>
          <w:tcPr>
            <w:tcW w:w="0" w:type="auto"/>
            <w:vAlign w:val="center"/>
            <w:hideMark/>
          </w:tcPr>
          <w:p w14:paraId="7BE033EB" w14:textId="77777777" w:rsidR="009E5D80" w:rsidRPr="009E5D80" w:rsidRDefault="009E5D80" w:rsidP="009E5D80">
            <w:pPr>
              <w:rPr>
                <w:b/>
                <w:bCs/>
              </w:rPr>
            </w:pPr>
            <w:r w:rsidRPr="009E5D80">
              <w:rPr>
                <w:b/>
                <w:bCs/>
              </w:rPr>
              <w:t>Figure</w:t>
            </w:r>
          </w:p>
        </w:tc>
        <w:tc>
          <w:tcPr>
            <w:tcW w:w="0" w:type="auto"/>
            <w:vAlign w:val="center"/>
            <w:hideMark/>
          </w:tcPr>
          <w:p w14:paraId="6334AD43" w14:textId="77777777" w:rsidR="009E5D80" w:rsidRPr="009E5D80" w:rsidRDefault="009E5D80" w:rsidP="009E5D80">
            <w:pPr>
              <w:rPr>
                <w:b/>
                <w:bCs/>
              </w:rPr>
            </w:pPr>
            <w:r w:rsidRPr="009E5D80">
              <w:rPr>
                <w:b/>
                <w:bCs/>
              </w:rPr>
              <w:t>Title</w:t>
            </w:r>
          </w:p>
        </w:tc>
      </w:tr>
      <w:tr w:rsidR="009E5D80" w:rsidRPr="009E5D80" w14:paraId="3FD47337" w14:textId="77777777">
        <w:trPr>
          <w:tblCellSpacing w:w="15" w:type="dxa"/>
        </w:trPr>
        <w:tc>
          <w:tcPr>
            <w:tcW w:w="0" w:type="auto"/>
            <w:vAlign w:val="center"/>
            <w:hideMark/>
          </w:tcPr>
          <w:p w14:paraId="3814288D" w14:textId="77777777" w:rsidR="009E5D80" w:rsidRPr="009E5D80" w:rsidRDefault="009E5D80" w:rsidP="009E5D80">
            <w:r w:rsidRPr="009E5D80">
              <w:t>Figure 3.1</w:t>
            </w:r>
          </w:p>
        </w:tc>
        <w:tc>
          <w:tcPr>
            <w:tcW w:w="0" w:type="auto"/>
            <w:vAlign w:val="center"/>
            <w:hideMark/>
          </w:tcPr>
          <w:p w14:paraId="78646DC7" w14:textId="77777777" w:rsidR="009E5D80" w:rsidRPr="009E5D80" w:rsidRDefault="009E5D80" w:rsidP="009E5D80">
            <w:r w:rsidRPr="009E5D80">
              <w:t>ICD Development Lifecycle</w:t>
            </w:r>
          </w:p>
        </w:tc>
      </w:tr>
      <w:tr w:rsidR="009E5D80" w:rsidRPr="009E5D80" w14:paraId="473CA5BF" w14:textId="77777777">
        <w:trPr>
          <w:tblCellSpacing w:w="15" w:type="dxa"/>
        </w:trPr>
        <w:tc>
          <w:tcPr>
            <w:tcW w:w="0" w:type="auto"/>
            <w:vAlign w:val="center"/>
            <w:hideMark/>
          </w:tcPr>
          <w:p w14:paraId="5454CBA3" w14:textId="77777777" w:rsidR="009E5D80" w:rsidRPr="009E5D80" w:rsidRDefault="009E5D80" w:rsidP="009E5D80">
            <w:r w:rsidRPr="009E5D80">
              <w:t>Figure 3.2</w:t>
            </w:r>
          </w:p>
        </w:tc>
        <w:tc>
          <w:tcPr>
            <w:tcW w:w="0" w:type="auto"/>
            <w:vAlign w:val="center"/>
            <w:hideMark/>
          </w:tcPr>
          <w:p w14:paraId="54151111" w14:textId="77777777" w:rsidR="009E5D80" w:rsidRPr="009E5D80" w:rsidRDefault="009E5D80" w:rsidP="009E5D80">
            <w:r w:rsidRPr="009E5D80">
              <w:t>Signal Mapping Workflow</w:t>
            </w:r>
          </w:p>
        </w:tc>
      </w:tr>
      <w:tr w:rsidR="009E5D80" w:rsidRPr="009E5D80" w14:paraId="22098D72" w14:textId="77777777">
        <w:trPr>
          <w:tblCellSpacing w:w="15" w:type="dxa"/>
        </w:trPr>
        <w:tc>
          <w:tcPr>
            <w:tcW w:w="0" w:type="auto"/>
            <w:vAlign w:val="center"/>
            <w:hideMark/>
          </w:tcPr>
          <w:p w14:paraId="7CAF71CA" w14:textId="77777777" w:rsidR="009E5D80" w:rsidRPr="009E5D80" w:rsidRDefault="009E5D80" w:rsidP="009E5D80">
            <w:r w:rsidRPr="009E5D80">
              <w:t>Figure 3.3</w:t>
            </w:r>
          </w:p>
        </w:tc>
        <w:tc>
          <w:tcPr>
            <w:tcW w:w="0" w:type="auto"/>
            <w:vAlign w:val="center"/>
            <w:hideMark/>
          </w:tcPr>
          <w:p w14:paraId="71AD57AD" w14:textId="77777777" w:rsidR="009E5D80" w:rsidRPr="009E5D80" w:rsidRDefault="009E5D80" w:rsidP="009E5D80">
            <w:r w:rsidRPr="009E5D80">
              <w:t>MIL-STD-1553B Architecture</w:t>
            </w:r>
          </w:p>
        </w:tc>
      </w:tr>
      <w:tr w:rsidR="009E5D80" w:rsidRPr="009E5D80" w14:paraId="0D1B0459" w14:textId="77777777">
        <w:trPr>
          <w:tblCellSpacing w:w="15" w:type="dxa"/>
        </w:trPr>
        <w:tc>
          <w:tcPr>
            <w:tcW w:w="0" w:type="auto"/>
            <w:vAlign w:val="center"/>
            <w:hideMark/>
          </w:tcPr>
          <w:p w14:paraId="63842328" w14:textId="77777777" w:rsidR="009E5D80" w:rsidRPr="009E5D80" w:rsidRDefault="009E5D80" w:rsidP="009E5D80">
            <w:r w:rsidRPr="009E5D80">
              <w:t>Figure 3.4</w:t>
            </w:r>
          </w:p>
        </w:tc>
        <w:tc>
          <w:tcPr>
            <w:tcW w:w="0" w:type="auto"/>
            <w:vAlign w:val="center"/>
            <w:hideMark/>
          </w:tcPr>
          <w:p w14:paraId="5F45A014" w14:textId="77777777" w:rsidR="009E5D80" w:rsidRPr="009E5D80" w:rsidRDefault="009E5D80" w:rsidP="009E5D80">
            <w:r w:rsidRPr="009E5D80">
              <w:t>MIL-STD-1553B Word Format</w:t>
            </w:r>
          </w:p>
        </w:tc>
      </w:tr>
      <w:tr w:rsidR="009E5D80" w:rsidRPr="009E5D80" w14:paraId="2E492F8B" w14:textId="77777777">
        <w:trPr>
          <w:tblCellSpacing w:w="15" w:type="dxa"/>
        </w:trPr>
        <w:tc>
          <w:tcPr>
            <w:tcW w:w="0" w:type="auto"/>
            <w:vAlign w:val="center"/>
            <w:hideMark/>
          </w:tcPr>
          <w:p w14:paraId="60827F14" w14:textId="77777777" w:rsidR="009E5D80" w:rsidRPr="009E5D80" w:rsidRDefault="009E5D80" w:rsidP="009E5D80">
            <w:r w:rsidRPr="009E5D80">
              <w:t>Figure 3.5</w:t>
            </w:r>
          </w:p>
        </w:tc>
        <w:tc>
          <w:tcPr>
            <w:tcW w:w="0" w:type="auto"/>
            <w:vAlign w:val="center"/>
            <w:hideMark/>
          </w:tcPr>
          <w:p w14:paraId="09521DAD" w14:textId="77777777" w:rsidR="009E5D80" w:rsidRPr="009E5D80" w:rsidRDefault="009E5D80" w:rsidP="009E5D80">
            <w:r w:rsidRPr="009E5D80">
              <w:t>MIL-STD-1553B Communication Sequence</w:t>
            </w:r>
          </w:p>
        </w:tc>
      </w:tr>
      <w:tr w:rsidR="009E5D80" w:rsidRPr="009E5D80" w14:paraId="6B0AE30C" w14:textId="77777777">
        <w:trPr>
          <w:tblCellSpacing w:w="15" w:type="dxa"/>
        </w:trPr>
        <w:tc>
          <w:tcPr>
            <w:tcW w:w="0" w:type="auto"/>
            <w:vAlign w:val="center"/>
            <w:hideMark/>
          </w:tcPr>
          <w:p w14:paraId="48B1BC17" w14:textId="77777777" w:rsidR="009E5D80" w:rsidRPr="009E5D80" w:rsidRDefault="009E5D80" w:rsidP="009E5D80">
            <w:r w:rsidRPr="009E5D80">
              <w:t>Figure 3.6</w:t>
            </w:r>
          </w:p>
        </w:tc>
        <w:tc>
          <w:tcPr>
            <w:tcW w:w="0" w:type="auto"/>
            <w:vAlign w:val="center"/>
            <w:hideMark/>
          </w:tcPr>
          <w:p w14:paraId="65899AF7" w14:textId="77777777" w:rsidR="009E5D80" w:rsidRPr="009E5D80" w:rsidRDefault="009E5D80" w:rsidP="009E5D80">
            <w:r w:rsidRPr="009E5D80">
              <w:t>ARINC 429 Architecture</w:t>
            </w:r>
          </w:p>
        </w:tc>
      </w:tr>
      <w:tr w:rsidR="009E5D80" w:rsidRPr="009E5D80" w14:paraId="266A8DEA" w14:textId="77777777">
        <w:trPr>
          <w:tblCellSpacing w:w="15" w:type="dxa"/>
        </w:trPr>
        <w:tc>
          <w:tcPr>
            <w:tcW w:w="0" w:type="auto"/>
            <w:vAlign w:val="center"/>
            <w:hideMark/>
          </w:tcPr>
          <w:p w14:paraId="1BB54417" w14:textId="77777777" w:rsidR="009E5D80" w:rsidRPr="009E5D80" w:rsidRDefault="009E5D80" w:rsidP="009E5D80">
            <w:r w:rsidRPr="009E5D80">
              <w:t>Figure 3.7</w:t>
            </w:r>
          </w:p>
        </w:tc>
        <w:tc>
          <w:tcPr>
            <w:tcW w:w="0" w:type="auto"/>
            <w:vAlign w:val="center"/>
            <w:hideMark/>
          </w:tcPr>
          <w:p w14:paraId="1401DC3B" w14:textId="77777777" w:rsidR="009E5D80" w:rsidRPr="009E5D80" w:rsidRDefault="009E5D80" w:rsidP="009E5D80">
            <w:r w:rsidRPr="009E5D80">
              <w:t>ARINC 429 32-bit Word Structure</w:t>
            </w:r>
          </w:p>
        </w:tc>
      </w:tr>
      <w:tr w:rsidR="009E5D80" w:rsidRPr="009E5D80" w14:paraId="25B6C467" w14:textId="77777777">
        <w:trPr>
          <w:tblCellSpacing w:w="15" w:type="dxa"/>
        </w:trPr>
        <w:tc>
          <w:tcPr>
            <w:tcW w:w="0" w:type="auto"/>
            <w:vAlign w:val="center"/>
            <w:hideMark/>
          </w:tcPr>
          <w:p w14:paraId="60D3129D" w14:textId="77777777" w:rsidR="009E5D80" w:rsidRPr="009E5D80" w:rsidRDefault="009E5D80" w:rsidP="009E5D80">
            <w:r w:rsidRPr="009E5D80">
              <w:t>Figure 3.8</w:t>
            </w:r>
          </w:p>
        </w:tc>
        <w:tc>
          <w:tcPr>
            <w:tcW w:w="0" w:type="auto"/>
            <w:vAlign w:val="center"/>
            <w:hideMark/>
          </w:tcPr>
          <w:p w14:paraId="1C7DEB40" w14:textId="77777777" w:rsidR="009E5D80" w:rsidRPr="009E5D80" w:rsidRDefault="009E5D80" w:rsidP="009E5D80">
            <w:r w:rsidRPr="009E5D80">
              <w:t>MIL-STD-1553B Bus Timing</w:t>
            </w:r>
          </w:p>
        </w:tc>
      </w:tr>
      <w:tr w:rsidR="009E5D80" w:rsidRPr="009E5D80" w14:paraId="79C5647D" w14:textId="77777777">
        <w:trPr>
          <w:tblCellSpacing w:w="15" w:type="dxa"/>
        </w:trPr>
        <w:tc>
          <w:tcPr>
            <w:tcW w:w="0" w:type="auto"/>
            <w:vAlign w:val="center"/>
            <w:hideMark/>
          </w:tcPr>
          <w:p w14:paraId="6F996833" w14:textId="77777777" w:rsidR="009E5D80" w:rsidRPr="009E5D80" w:rsidRDefault="009E5D80" w:rsidP="009E5D80">
            <w:r w:rsidRPr="009E5D80">
              <w:t>Figure 3.9</w:t>
            </w:r>
          </w:p>
        </w:tc>
        <w:tc>
          <w:tcPr>
            <w:tcW w:w="0" w:type="auto"/>
            <w:vAlign w:val="center"/>
            <w:hideMark/>
          </w:tcPr>
          <w:p w14:paraId="6B3F62FD" w14:textId="77777777" w:rsidR="009E5D80" w:rsidRPr="009E5D80" w:rsidRDefault="009E5D80" w:rsidP="009E5D80">
            <w:r w:rsidRPr="009E5D80">
              <w:t>Communication Standards Comparison</w:t>
            </w:r>
          </w:p>
        </w:tc>
      </w:tr>
      <w:tr w:rsidR="009E5D80" w:rsidRPr="009E5D80" w14:paraId="44A38C5C" w14:textId="77777777">
        <w:trPr>
          <w:tblCellSpacing w:w="15" w:type="dxa"/>
        </w:trPr>
        <w:tc>
          <w:tcPr>
            <w:tcW w:w="0" w:type="auto"/>
            <w:vAlign w:val="center"/>
            <w:hideMark/>
          </w:tcPr>
          <w:p w14:paraId="24AD14DC" w14:textId="77777777" w:rsidR="009E5D80" w:rsidRPr="009E5D80" w:rsidRDefault="009E5D80" w:rsidP="009E5D80">
            <w:r w:rsidRPr="009E5D80">
              <w:t>Figure 3.10</w:t>
            </w:r>
          </w:p>
        </w:tc>
        <w:tc>
          <w:tcPr>
            <w:tcW w:w="0" w:type="auto"/>
            <w:vAlign w:val="center"/>
            <w:hideMark/>
          </w:tcPr>
          <w:p w14:paraId="1F0602BB" w14:textId="77777777" w:rsidR="009E5D80" w:rsidRPr="009E5D80" w:rsidRDefault="009E5D80" w:rsidP="009E5D80">
            <w:r w:rsidRPr="009E5D80">
              <w:t>Software Integration Workflow</w:t>
            </w:r>
          </w:p>
        </w:tc>
      </w:tr>
    </w:tbl>
    <w:p w14:paraId="514C89C0" w14:textId="77777777" w:rsidR="009E5D80" w:rsidRPr="009E5D80" w:rsidRDefault="009E5D80" w:rsidP="009E5D80">
      <w:r w:rsidRPr="009E5D80">
        <w:pict w14:anchorId="248286C9">
          <v:rect id="_x0000_i1682" style="width:0;height:1.5pt" o:hralign="center" o:hrstd="t" o:hr="t" fillcolor="#a0a0a0" stroked="f"/>
        </w:pict>
      </w:r>
    </w:p>
    <w:p w14:paraId="004D6CE9" w14:textId="77777777" w:rsidR="009E5D80" w:rsidRPr="009E5D80" w:rsidRDefault="009E5D80" w:rsidP="009E5D80">
      <w:pPr>
        <w:rPr>
          <w:b/>
          <w:bCs/>
        </w:rPr>
      </w:pPr>
      <w:r w:rsidRPr="009E5D80">
        <w:rPr>
          <w:b/>
          <w:bCs/>
        </w:rPr>
        <w:t>Chapter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3586"/>
      </w:tblGrid>
      <w:tr w:rsidR="009E5D80" w:rsidRPr="009E5D80" w14:paraId="38D1FF72" w14:textId="77777777">
        <w:trPr>
          <w:tblHeader/>
          <w:tblCellSpacing w:w="15" w:type="dxa"/>
        </w:trPr>
        <w:tc>
          <w:tcPr>
            <w:tcW w:w="0" w:type="auto"/>
            <w:vAlign w:val="center"/>
            <w:hideMark/>
          </w:tcPr>
          <w:p w14:paraId="3557D82C" w14:textId="77777777" w:rsidR="009E5D80" w:rsidRPr="009E5D80" w:rsidRDefault="009E5D80" w:rsidP="009E5D80">
            <w:pPr>
              <w:rPr>
                <w:b/>
                <w:bCs/>
              </w:rPr>
            </w:pPr>
            <w:r w:rsidRPr="009E5D80">
              <w:rPr>
                <w:b/>
                <w:bCs/>
              </w:rPr>
              <w:t>Figure</w:t>
            </w:r>
          </w:p>
        </w:tc>
        <w:tc>
          <w:tcPr>
            <w:tcW w:w="0" w:type="auto"/>
            <w:vAlign w:val="center"/>
            <w:hideMark/>
          </w:tcPr>
          <w:p w14:paraId="060CEC4D" w14:textId="77777777" w:rsidR="009E5D80" w:rsidRPr="009E5D80" w:rsidRDefault="009E5D80" w:rsidP="009E5D80">
            <w:pPr>
              <w:rPr>
                <w:b/>
                <w:bCs/>
              </w:rPr>
            </w:pPr>
            <w:r w:rsidRPr="009E5D80">
              <w:rPr>
                <w:b/>
                <w:bCs/>
              </w:rPr>
              <w:t>Title</w:t>
            </w:r>
          </w:p>
        </w:tc>
      </w:tr>
      <w:tr w:rsidR="009E5D80" w:rsidRPr="009E5D80" w14:paraId="02CB0326" w14:textId="77777777">
        <w:trPr>
          <w:tblCellSpacing w:w="15" w:type="dxa"/>
        </w:trPr>
        <w:tc>
          <w:tcPr>
            <w:tcW w:w="0" w:type="auto"/>
            <w:vAlign w:val="center"/>
            <w:hideMark/>
          </w:tcPr>
          <w:p w14:paraId="6B41781A" w14:textId="77777777" w:rsidR="009E5D80" w:rsidRPr="009E5D80" w:rsidRDefault="009E5D80" w:rsidP="009E5D80">
            <w:r w:rsidRPr="009E5D80">
              <w:t>Figure 4.1</w:t>
            </w:r>
          </w:p>
        </w:tc>
        <w:tc>
          <w:tcPr>
            <w:tcW w:w="0" w:type="auto"/>
            <w:vAlign w:val="center"/>
            <w:hideMark/>
          </w:tcPr>
          <w:p w14:paraId="49A9666B" w14:textId="77777777" w:rsidR="009E5D80" w:rsidRPr="009E5D80" w:rsidRDefault="009E5D80" w:rsidP="009E5D80">
            <w:r w:rsidRPr="009E5D80">
              <w:t>PHM Architecture</w:t>
            </w:r>
          </w:p>
        </w:tc>
      </w:tr>
      <w:tr w:rsidR="009E5D80" w:rsidRPr="009E5D80" w14:paraId="0989480B" w14:textId="77777777">
        <w:trPr>
          <w:tblCellSpacing w:w="15" w:type="dxa"/>
        </w:trPr>
        <w:tc>
          <w:tcPr>
            <w:tcW w:w="0" w:type="auto"/>
            <w:vAlign w:val="center"/>
            <w:hideMark/>
          </w:tcPr>
          <w:p w14:paraId="414467FA" w14:textId="77777777" w:rsidR="009E5D80" w:rsidRPr="009E5D80" w:rsidRDefault="009E5D80" w:rsidP="009E5D80">
            <w:r w:rsidRPr="009E5D80">
              <w:t>Figure 4.2</w:t>
            </w:r>
          </w:p>
        </w:tc>
        <w:tc>
          <w:tcPr>
            <w:tcW w:w="0" w:type="auto"/>
            <w:vAlign w:val="center"/>
            <w:hideMark/>
          </w:tcPr>
          <w:p w14:paraId="7855AAE0" w14:textId="77777777" w:rsidR="009E5D80" w:rsidRPr="009E5D80" w:rsidRDefault="009E5D80" w:rsidP="009E5D80">
            <w:r w:rsidRPr="009E5D80">
              <w:t>Predictive Maintenance Pipeline</w:t>
            </w:r>
          </w:p>
        </w:tc>
      </w:tr>
      <w:tr w:rsidR="009E5D80" w:rsidRPr="009E5D80" w14:paraId="1481A829" w14:textId="77777777">
        <w:trPr>
          <w:tblCellSpacing w:w="15" w:type="dxa"/>
        </w:trPr>
        <w:tc>
          <w:tcPr>
            <w:tcW w:w="0" w:type="auto"/>
            <w:vAlign w:val="center"/>
            <w:hideMark/>
          </w:tcPr>
          <w:p w14:paraId="729D7A6D" w14:textId="77777777" w:rsidR="009E5D80" w:rsidRPr="009E5D80" w:rsidRDefault="009E5D80" w:rsidP="009E5D80">
            <w:r w:rsidRPr="009E5D80">
              <w:t>Figure 4.3</w:t>
            </w:r>
          </w:p>
        </w:tc>
        <w:tc>
          <w:tcPr>
            <w:tcW w:w="0" w:type="auto"/>
            <w:vAlign w:val="center"/>
            <w:hideMark/>
          </w:tcPr>
          <w:p w14:paraId="1E6E9CCA" w14:textId="77777777" w:rsidR="009E5D80" w:rsidRPr="009E5D80" w:rsidRDefault="009E5D80" w:rsidP="009E5D80">
            <w:r w:rsidRPr="009E5D80">
              <w:t>NASA C-MAPSS Dataset Workflow</w:t>
            </w:r>
          </w:p>
        </w:tc>
      </w:tr>
      <w:tr w:rsidR="009E5D80" w:rsidRPr="009E5D80" w14:paraId="47F31CD2" w14:textId="77777777">
        <w:trPr>
          <w:tblCellSpacing w:w="15" w:type="dxa"/>
        </w:trPr>
        <w:tc>
          <w:tcPr>
            <w:tcW w:w="0" w:type="auto"/>
            <w:vAlign w:val="center"/>
            <w:hideMark/>
          </w:tcPr>
          <w:p w14:paraId="4D1CD7E7" w14:textId="77777777" w:rsidR="009E5D80" w:rsidRPr="009E5D80" w:rsidRDefault="009E5D80" w:rsidP="009E5D80">
            <w:r w:rsidRPr="009E5D80">
              <w:t>Figure 4.4</w:t>
            </w:r>
          </w:p>
        </w:tc>
        <w:tc>
          <w:tcPr>
            <w:tcW w:w="0" w:type="auto"/>
            <w:vAlign w:val="center"/>
            <w:hideMark/>
          </w:tcPr>
          <w:p w14:paraId="66939CCC" w14:textId="77777777" w:rsidR="009E5D80" w:rsidRPr="009E5D80" w:rsidRDefault="009E5D80" w:rsidP="009E5D80">
            <w:r w:rsidRPr="009E5D80">
              <w:t>Data Preprocessing Pipeline</w:t>
            </w:r>
          </w:p>
        </w:tc>
      </w:tr>
      <w:tr w:rsidR="009E5D80" w:rsidRPr="009E5D80" w14:paraId="204BE887" w14:textId="77777777">
        <w:trPr>
          <w:tblCellSpacing w:w="15" w:type="dxa"/>
        </w:trPr>
        <w:tc>
          <w:tcPr>
            <w:tcW w:w="0" w:type="auto"/>
            <w:vAlign w:val="center"/>
            <w:hideMark/>
          </w:tcPr>
          <w:p w14:paraId="54A56E8B" w14:textId="77777777" w:rsidR="009E5D80" w:rsidRPr="009E5D80" w:rsidRDefault="009E5D80" w:rsidP="009E5D80">
            <w:r w:rsidRPr="009E5D80">
              <w:lastRenderedPageBreak/>
              <w:t>Figure 4.5</w:t>
            </w:r>
          </w:p>
        </w:tc>
        <w:tc>
          <w:tcPr>
            <w:tcW w:w="0" w:type="auto"/>
            <w:vAlign w:val="center"/>
            <w:hideMark/>
          </w:tcPr>
          <w:p w14:paraId="698EA48F" w14:textId="77777777" w:rsidR="009E5D80" w:rsidRPr="009E5D80" w:rsidRDefault="009E5D80" w:rsidP="009E5D80">
            <w:r w:rsidRPr="009E5D80">
              <w:t>Feature Engineering Workflow</w:t>
            </w:r>
          </w:p>
        </w:tc>
      </w:tr>
      <w:tr w:rsidR="009E5D80" w:rsidRPr="009E5D80" w14:paraId="0B899905" w14:textId="77777777">
        <w:trPr>
          <w:tblCellSpacing w:w="15" w:type="dxa"/>
        </w:trPr>
        <w:tc>
          <w:tcPr>
            <w:tcW w:w="0" w:type="auto"/>
            <w:vAlign w:val="center"/>
            <w:hideMark/>
          </w:tcPr>
          <w:p w14:paraId="1B245012" w14:textId="77777777" w:rsidR="009E5D80" w:rsidRPr="009E5D80" w:rsidRDefault="009E5D80" w:rsidP="009E5D80">
            <w:r w:rsidRPr="009E5D80">
              <w:t>Figure 4.6</w:t>
            </w:r>
          </w:p>
        </w:tc>
        <w:tc>
          <w:tcPr>
            <w:tcW w:w="0" w:type="auto"/>
            <w:vAlign w:val="center"/>
            <w:hideMark/>
          </w:tcPr>
          <w:p w14:paraId="5B2091E3" w14:textId="77777777" w:rsidR="009E5D80" w:rsidRPr="009E5D80" w:rsidRDefault="009E5D80" w:rsidP="009E5D80">
            <w:r w:rsidRPr="009E5D80">
              <w:t>Machine Learning Pipeline</w:t>
            </w:r>
          </w:p>
        </w:tc>
      </w:tr>
      <w:tr w:rsidR="009E5D80" w:rsidRPr="009E5D80" w14:paraId="5989393B" w14:textId="77777777">
        <w:trPr>
          <w:tblCellSpacing w:w="15" w:type="dxa"/>
        </w:trPr>
        <w:tc>
          <w:tcPr>
            <w:tcW w:w="0" w:type="auto"/>
            <w:vAlign w:val="center"/>
            <w:hideMark/>
          </w:tcPr>
          <w:p w14:paraId="38C00958" w14:textId="77777777" w:rsidR="009E5D80" w:rsidRPr="009E5D80" w:rsidRDefault="009E5D80" w:rsidP="009E5D80">
            <w:r w:rsidRPr="009E5D80">
              <w:t>Figure 4.7</w:t>
            </w:r>
          </w:p>
        </w:tc>
        <w:tc>
          <w:tcPr>
            <w:tcW w:w="0" w:type="auto"/>
            <w:vAlign w:val="center"/>
            <w:hideMark/>
          </w:tcPr>
          <w:p w14:paraId="3A33351C" w14:textId="77777777" w:rsidR="009E5D80" w:rsidRPr="009E5D80" w:rsidRDefault="009E5D80" w:rsidP="009E5D80">
            <w:r w:rsidRPr="009E5D80">
              <w:t>Model Architecture</w:t>
            </w:r>
          </w:p>
        </w:tc>
      </w:tr>
      <w:tr w:rsidR="009E5D80" w:rsidRPr="009E5D80" w14:paraId="10CC5F22" w14:textId="77777777">
        <w:trPr>
          <w:tblCellSpacing w:w="15" w:type="dxa"/>
        </w:trPr>
        <w:tc>
          <w:tcPr>
            <w:tcW w:w="0" w:type="auto"/>
            <w:vAlign w:val="center"/>
            <w:hideMark/>
          </w:tcPr>
          <w:p w14:paraId="00655FE8" w14:textId="77777777" w:rsidR="009E5D80" w:rsidRPr="009E5D80" w:rsidRDefault="009E5D80" w:rsidP="009E5D80">
            <w:r w:rsidRPr="009E5D80">
              <w:t>Figure 4.8</w:t>
            </w:r>
          </w:p>
        </w:tc>
        <w:tc>
          <w:tcPr>
            <w:tcW w:w="0" w:type="auto"/>
            <w:vAlign w:val="center"/>
            <w:hideMark/>
          </w:tcPr>
          <w:p w14:paraId="4C1D0818" w14:textId="77777777" w:rsidR="009E5D80" w:rsidRPr="009E5D80" w:rsidRDefault="009E5D80" w:rsidP="009E5D80">
            <w:r w:rsidRPr="009E5D80">
              <w:t>Training Process</w:t>
            </w:r>
          </w:p>
        </w:tc>
      </w:tr>
      <w:tr w:rsidR="009E5D80" w:rsidRPr="009E5D80" w14:paraId="26C63FC5" w14:textId="77777777">
        <w:trPr>
          <w:tblCellSpacing w:w="15" w:type="dxa"/>
        </w:trPr>
        <w:tc>
          <w:tcPr>
            <w:tcW w:w="0" w:type="auto"/>
            <w:vAlign w:val="center"/>
            <w:hideMark/>
          </w:tcPr>
          <w:p w14:paraId="0B6A581F" w14:textId="77777777" w:rsidR="009E5D80" w:rsidRPr="009E5D80" w:rsidRDefault="009E5D80" w:rsidP="009E5D80">
            <w:r w:rsidRPr="009E5D80">
              <w:t>Figure 4.9</w:t>
            </w:r>
          </w:p>
        </w:tc>
        <w:tc>
          <w:tcPr>
            <w:tcW w:w="0" w:type="auto"/>
            <w:vAlign w:val="center"/>
            <w:hideMark/>
          </w:tcPr>
          <w:p w14:paraId="09C35CA8" w14:textId="77777777" w:rsidR="009E5D80" w:rsidRPr="009E5D80" w:rsidRDefault="009E5D80" w:rsidP="009E5D80">
            <w:r w:rsidRPr="009E5D80">
              <w:t>Loss Curve</w:t>
            </w:r>
          </w:p>
        </w:tc>
      </w:tr>
      <w:tr w:rsidR="009E5D80" w:rsidRPr="009E5D80" w14:paraId="7A4B07AA" w14:textId="77777777">
        <w:trPr>
          <w:tblCellSpacing w:w="15" w:type="dxa"/>
        </w:trPr>
        <w:tc>
          <w:tcPr>
            <w:tcW w:w="0" w:type="auto"/>
            <w:vAlign w:val="center"/>
            <w:hideMark/>
          </w:tcPr>
          <w:p w14:paraId="1E893EE3" w14:textId="77777777" w:rsidR="009E5D80" w:rsidRPr="009E5D80" w:rsidRDefault="009E5D80" w:rsidP="009E5D80">
            <w:r w:rsidRPr="009E5D80">
              <w:t>Figure 4.10</w:t>
            </w:r>
          </w:p>
        </w:tc>
        <w:tc>
          <w:tcPr>
            <w:tcW w:w="0" w:type="auto"/>
            <w:vAlign w:val="center"/>
            <w:hideMark/>
          </w:tcPr>
          <w:p w14:paraId="123E4789" w14:textId="77777777" w:rsidR="009E5D80" w:rsidRPr="009E5D80" w:rsidRDefault="009E5D80" w:rsidP="009E5D80">
            <w:r w:rsidRPr="009E5D80">
              <w:t>Prediction Results</w:t>
            </w:r>
          </w:p>
        </w:tc>
      </w:tr>
      <w:tr w:rsidR="009E5D80" w:rsidRPr="009E5D80" w14:paraId="2F1F668E" w14:textId="77777777">
        <w:trPr>
          <w:tblCellSpacing w:w="15" w:type="dxa"/>
        </w:trPr>
        <w:tc>
          <w:tcPr>
            <w:tcW w:w="0" w:type="auto"/>
            <w:vAlign w:val="center"/>
            <w:hideMark/>
          </w:tcPr>
          <w:p w14:paraId="2B720E1A" w14:textId="77777777" w:rsidR="009E5D80" w:rsidRPr="009E5D80" w:rsidRDefault="009E5D80" w:rsidP="009E5D80">
            <w:r w:rsidRPr="009E5D80">
              <w:t>Figure 4.11</w:t>
            </w:r>
          </w:p>
        </w:tc>
        <w:tc>
          <w:tcPr>
            <w:tcW w:w="0" w:type="auto"/>
            <w:vAlign w:val="center"/>
            <w:hideMark/>
          </w:tcPr>
          <w:p w14:paraId="5193D356" w14:textId="77777777" w:rsidR="009E5D80" w:rsidRPr="009E5D80" w:rsidRDefault="009E5D80" w:rsidP="009E5D80">
            <w:proofErr w:type="spellStart"/>
            <w:r w:rsidRPr="009E5D80">
              <w:t>Streamlit</w:t>
            </w:r>
            <w:proofErr w:type="spellEnd"/>
            <w:r w:rsidRPr="009E5D80">
              <w:t xml:space="preserve"> Dashboard</w:t>
            </w:r>
          </w:p>
        </w:tc>
      </w:tr>
      <w:tr w:rsidR="009E5D80" w:rsidRPr="009E5D80" w14:paraId="2E1FEEB4" w14:textId="77777777">
        <w:trPr>
          <w:tblCellSpacing w:w="15" w:type="dxa"/>
        </w:trPr>
        <w:tc>
          <w:tcPr>
            <w:tcW w:w="0" w:type="auto"/>
            <w:vAlign w:val="center"/>
            <w:hideMark/>
          </w:tcPr>
          <w:p w14:paraId="62AE2708" w14:textId="77777777" w:rsidR="009E5D80" w:rsidRPr="009E5D80" w:rsidRDefault="009E5D80" w:rsidP="009E5D80">
            <w:r w:rsidRPr="009E5D80">
              <w:t>Figure 4.12</w:t>
            </w:r>
          </w:p>
        </w:tc>
        <w:tc>
          <w:tcPr>
            <w:tcW w:w="0" w:type="auto"/>
            <w:vAlign w:val="center"/>
            <w:hideMark/>
          </w:tcPr>
          <w:p w14:paraId="4E1C48C1" w14:textId="77777777" w:rsidR="009E5D80" w:rsidRPr="009E5D80" w:rsidRDefault="009E5D80" w:rsidP="009E5D80">
            <w:r w:rsidRPr="009E5D80">
              <w:t>Deployment Architecture</w:t>
            </w:r>
          </w:p>
        </w:tc>
      </w:tr>
    </w:tbl>
    <w:p w14:paraId="1A153A06" w14:textId="77777777" w:rsidR="009E5D80" w:rsidRPr="009E5D80" w:rsidRDefault="009E5D80" w:rsidP="009E5D80">
      <w:r w:rsidRPr="009E5D80">
        <w:pict w14:anchorId="3E798A16">
          <v:rect id="_x0000_i1683" style="width:0;height:1.5pt" o:hralign="center" o:hrstd="t" o:hr="t" fillcolor="#a0a0a0" stroked="f"/>
        </w:pict>
      </w:r>
    </w:p>
    <w:p w14:paraId="3B5FA85C" w14:textId="77777777" w:rsidR="009E5D80" w:rsidRPr="009E5D80" w:rsidRDefault="009E5D80" w:rsidP="009E5D80">
      <w:pPr>
        <w:rPr>
          <w:b/>
          <w:bCs/>
        </w:rPr>
      </w:pPr>
      <w:r w:rsidRPr="009E5D80">
        <w:rPr>
          <w:b/>
          <w:bCs/>
        </w:rPr>
        <w:t>Chapter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3460"/>
      </w:tblGrid>
      <w:tr w:rsidR="009E5D80" w:rsidRPr="009E5D80" w14:paraId="07810CF7" w14:textId="77777777">
        <w:trPr>
          <w:tblHeader/>
          <w:tblCellSpacing w:w="15" w:type="dxa"/>
        </w:trPr>
        <w:tc>
          <w:tcPr>
            <w:tcW w:w="0" w:type="auto"/>
            <w:vAlign w:val="center"/>
            <w:hideMark/>
          </w:tcPr>
          <w:p w14:paraId="5FCAA364" w14:textId="77777777" w:rsidR="009E5D80" w:rsidRPr="009E5D80" w:rsidRDefault="009E5D80" w:rsidP="009E5D80">
            <w:pPr>
              <w:rPr>
                <w:b/>
                <w:bCs/>
              </w:rPr>
            </w:pPr>
            <w:r w:rsidRPr="009E5D80">
              <w:rPr>
                <w:b/>
                <w:bCs/>
              </w:rPr>
              <w:t>Figure</w:t>
            </w:r>
          </w:p>
        </w:tc>
        <w:tc>
          <w:tcPr>
            <w:tcW w:w="0" w:type="auto"/>
            <w:vAlign w:val="center"/>
            <w:hideMark/>
          </w:tcPr>
          <w:p w14:paraId="7BEB2896" w14:textId="77777777" w:rsidR="009E5D80" w:rsidRPr="009E5D80" w:rsidRDefault="009E5D80" w:rsidP="009E5D80">
            <w:pPr>
              <w:rPr>
                <w:b/>
                <w:bCs/>
              </w:rPr>
            </w:pPr>
            <w:r w:rsidRPr="009E5D80">
              <w:rPr>
                <w:b/>
                <w:bCs/>
              </w:rPr>
              <w:t>Title</w:t>
            </w:r>
          </w:p>
        </w:tc>
      </w:tr>
      <w:tr w:rsidR="009E5D80" w:rsidRPr="009E5D80" w14:paraId="1A5A4502" w14:textId="77777777">
        <w:trPr>
          <w:tblCellSpacing w:w="15" w:type="dxa"/>
        </w:trPr>
        <w:tc>
          <w:tcPr>
            <w:tcW w:w="0" w:type="auto"/>
            <w:vAlign w:val="center"/>
            <w:hideMark/>
          </w:tcPr>
          <w:p w14:paraId="7CDB069D" w14:textId="77777777" w:rsidR="009E5D80" w:rsidRPr="009E5D80" w:rsidRDefault="009E5D80" w:rsidP="009E5D80">
            <w:r w:rsidRPr="009E5D80">
              <w:t>Figure 5.1</w:t>
            </w:r>
          </w:p>
        </w:tc>
        <w:tc>
          <w:tcPr>
            <w:tcW w:w="0" w:type="auto"/>
            <w:vAlign w:val="center"/>
            <w:hideMark/>
          </w:tcPr>
          <w:p w14:paraId="7999BFA6" w14:textId="77777777" w:rsidR="009E5D80" w:rsidRPr="009E5D80" w:rsidRDefault="009E5D80" w:rsidP="009E5D80">
            <w:r w:rsidRPr="009E5D80">
              <w:t>IODMS System Architecture</w:t>
            </w:r>
          </w:p>
        </w:tc>
      </w:tr>
      <w:tr w:rsidR="009E5D80" w:rsidRPr="009E5D80" w14:paraId="4B10CB16" w14:textId="77777777">
        <w:trPr>
          <w:tblCellSpacing w:w="15" w:type="dxa"/>
        </w:trPr>
        <w:tc>
          <w:tcPr>
            <w:tcW w:w="0" w:type="auto"/>
            <w:vAlign w:val="center"/>
            <w:hideMark/>
          </w:tcPr>
          <w:p w14:paraId="14162164" w14:textId="77777777" w:rsidR="009E5D80" w:rsidRPr="009E5D80" w:rsidRDefault="009E5D80" w:rsidP="009E5D80">
            <w:r w:rsidRPr="009E5D80">
              <w:t>Figure 5.2</w:t>
            </w:r>
          </w:p>
        </w:tc>
        <w:tc>
          <w:tcPr>
            <w:tcW w:w="0" w:type="auto"/>
            <w:vAlign w:val="center"/>
            <w:hideMark/>
          </w:tcPr>
          <w:p w14:paraId="300BADA1" w14:textId="77777777" w:rsidR="009E5D80" w:rsidRPr="009E5D80" w:rsidRDefault="009E5D80" w:rsidP="009E5D80">
            <w:r w:rsidRPr="009E5D80">
              <w:t>V-Model Development Lifecycle</w:t>
            </w:r>
          </w:p>
        </w:tc>
      </w:tr>
      <w:tr w:rsidR="009E5D80" w:rsidRPr="009E5D80" w14:paraId="260C85F0" w14:textId="77777777">
        <w:trPr>
          <w:tblCellSpacing w:w="15" w:type="dxa"/>
        </w:trPr>
        <w:tc>
          <w:tcPr>
            <w:tcW w:w="0" w:type="auto"/>
            <w:vAlign w:val="center"/>
            <w:hideMark/>
          </w:tcPr>
          <w:p w14:paraId="5E4BDD69" w14:textId="77777777" w:rsidR="009E5D80" w:rsidRPr="009E5D80" w:rsidRDefault="009E5D80" w:rsidP="009E5D80">
            <w:r w:rsidRPr="009E5D80">
              <w:t>Figure 5.3</w:t>
            </w:r>
          </w:p>
        </w:tc>
        <w:tc>
          <w:tcPr>
            <w:tcW w:w="0" w:type="auto"/>
            <w:vAlign w:val="center"/>
            <w:hideMark/>
          </w:tcPr>
          <w:p w14:paraId="1F79FDDB" w14:textId="77777777" w:rsidR="009E5D80" w:rsidRPr="009E5D80" w:rsidRDefault="009E5D80" w:rsidP="009E5D80">
            <w:r w:rsidRPr="009E5D80">
              <w:t>High-Level Architecture</w:t>
            </w:r>
          </w:p>
        </w:tc>
      </w:tr>
      <w:tr w:rsidR="009E5D80" w:rsidRPr="009E5D80" w14:paraId="03E55A76" w14:textId="77777777">
        <w:trPr>
          <w:tblCellSpacing w:w="15" w:type="dxa"/>
        </w:trPr>
        <w:tc>
          <w:tcPr>
            <w:tcW w:w="0" w:type="auto"/>
            <w:vAlign w:val="center"/>
            <w:hideMark/>
          </w:tcPr>
          <w:p w14:paraId="497B17B0" w14:textId="77777777" w:rsidR="009E5D80" w:rsidRPr="009E5D80" w:rsidRDefault="009E5D80" w:rsidP="009E5D80">
            <w:r w:rsidRPr="009E5D80">
              <w:t>Figure 5.4</w:t>
            </w:r>
          </w:p>
        </w:tc>
        <w:tc>
          <w:tcPr>
            <w:tcW w:w="0" w:type="auto"/>
            <w:vAlign w:val="center"/>
            <w:hideMark/>
          </w:tcPr>
          <w:p w14:paraId="12488A11" w14:textId="77777777" w:rsidR="009E5D80" w:rsidRPr="009E5D80" w:rsidRDefault="009E5D80" w:rsidP="009E5D80">
            <w:r w:rsidRPr="009E5D80">
              <w:t>Database ER Diagram</w:t>
            </w:r>
          </w:p>
        </w:tc>
      </w:tr>
      <w:tr w:rsidR="009E5D80" w:rsidRPr="009E5D80" w14:paraId="31F98866" w14:textId="77777777">
        <w:trPr>
          <w:tblCellSpacing w:w="15" w:type="dxa"/>
        </w:trPr>
        <w:tc>
          <w:tcPr>
            <w:tcW w:w="0" w:type="auto"/>
            <w:vAlign w:val="center"/>
            <w:hideMark/>
          </w:tcPr>
          <w:p w14:paraId="10CC21C2" w14:textId="77777777" w:rsidR="009E5D80" w:rsidRPr="009E5D80" w:rsidRDefault="009E5D80" w:rsidP="009E5D80">
            <w:r w:rsidRPr="009E5D80">
              <w:t>Figure 5.5</w:t>
            </w:r>
          </w:p>
        </w:tc>
        <w:tc>
          <w:tcPr>
            <w:tcW w:w="0" w:type="auto"/>
            <w:vAlign w:val="center"/>
            <w:hideMark/>
          </w:tcPr>
          <w:p w14:paraId="0237CE7F" w14:textId="77777777" w:rsidR="009E5D80" w:rsidRPr="009E5D80" w:rsidRDefault="009E5D80" w:rsidP="009E5D80">
            <w:r w:rsidRPr="009E5D80">
              <w:t>Authentication Workflow</w:t>
            </w:r>
          </w:p>
        </w:tc>
      </w:tr>
      <w:tr w:rsidR="009E5D80" w:rsidRPr="009E5D80" w14:paraId="17FEAB07" w14:textId="77777777">
        <w:trPr>
          <w:tblCellSpacing w:w="15" w:type="dxa"/>
        </w:trPr>
        <w:tc>
          <w:tcPr>
            <w:tcW w:w="0" w:type="auto"/>
            <w:vAlign w:val="center"/>
            <w:hideMark/>
          </w:tcPr>
          <w:p w14:paraId="4CF2759E" w14:textId="77777777" w:rsidR="009E5D80" w:rsidRPr="009E5D80" w:rsidRDefault="009E5D80" w:rsidP="009E5D80">
            <w:r w:rsidRPr="009E5D80">
              <w:t>Figure 5.6</w:t>
            </w:r>
          </w:p>
        </w:tc>
        <w:tc>
          <w:tcPr>
            <w:tcW w:w="0" w:type="auto"/>
            <w:vAlign w:val="center"/>
            <w:hideMark/>
          </w:tcPr>
          <w:p w14:paraId="0C970099" w14:textId="77777777" w:rsidR="009E5D80" w:rsidRPr="009E5D80" w:rsidRDefault="009E5D80" w:rsidP="009E5D80">
            <w:r w:rsidRPr="009E5D80">
              <w:t>Role-Based Access Control</w:t>
            </w:r>
          </w:p>
        </w:tc>
      </w:tr>
      <w:tr w:rsidR="009E5D80" w:rsidRPr="009E5D80" w14:paraId="65FCC3DC" w14:textId="77777777">
        <w:trPr>
          <w:tblCellSpacing w:w="15" w:type="dxa"/>
        </w:trPr>
        <w:tc>
          <w:tcPr>
            <w:tcW w:w="0" w:type="auto"/>
            <w:vAlign w:val="center"/>
            <w:hideMark/>
          </w:tcPr>
          <w:p w14:paraId="1FF3DCEC" w14:textId="77777777" w:rsidR="009E5D80" w:rsidRPr="009E5D80" w:rsidRDefault="009E5D80" w:rsidP="009E5D80">
            <w:r w:rsidRPr="009E5D80">
              <w:t>Figure 5.7</w:t>
            </w:r>
          </w:p>
        </w:tc>
        <w:tc>
          <w:tcPr>
            <w:tcW w:w="0" w:type="auto"/>
            <w:vAlign w:val="center"/>
            <w:hideMark/>
          </w:tcPr>
          <w:p w14:paraId="696F181B" w14:textId="77777777" w:rsidR="009E5D80" w:rsidRPr="009E5D80" w:rsidRDefault="009E5D80" w:rsidP="009E5D80">
            <w:r w:rsidRPr="009E5D80">
              <w:t>Docker Deployment Architecture</w:t>
            </w:r>
          </w:p>
        </w:tc>
      </w:tr>
      <w:tr w:rsidR="009E5D80" w:rsidRPr="009E5D80" w14:paraId="791FC740" w14:textId="77777777">
        <w:trPr>
          <w:tblCellSpacing w:w="15" w:type="dxa"/>
        </w:trPr>
        <w:tc>
          <w:tcPr>
            <w:tcW w:w="0" w:type="auto"/>
            <w:vAlign w:val="center"/>
            <w:hideMark/>
          </w:tcPr>
          <w:p w14:paraId="2CF2B906" w14:textId="77777777" w:rsidR="009E5D80" w:rsidRPr="009E5D80" w:rsidRDefault="009E5D80" w:rsidP="009E5D80">
            <w:r w:rsidRPr="009E5D80">
              <w:t>Figure 5.8</w:t>
            </w:r>
          </w:p>
        </w:tc>
        <w:tc>
          <w:tcPr>
            <w:tcW w:w="0" w:type="auto"/>
            <w:vAlign w:val="center"/>
            <w:hideMark/>
          </w:tcPr>
          <w:p w14:paraId="76B0D672" w14:textId="77777777" w:rsidR="009E5D80" w:rsidRPr="009E5D80" w:rsidRDefault="009E5D80" w:rsidP="009E5D80">
            <w:r w:rsidRPr="009E5D80">
              <w:t>API Communication Flow</w:t>
            </w:r>
          </w:p>
        </w:tc>
      </w:tr>
      <w:tr w:rsidR="009E5D80" w:rsidRPr="009E5D80" w14:paraId="20B9CFE2" w14:textId="77777777">
        <w:trPr>
          <w:tblCellSpacing w:w="15" w:type="dxa"/>
        </w:trPr>
        <w:tc>
          <w:tcPr>
            <w:tcW w:w="0" w:type="auto"/>
            <w:vAlign w:val="center"/>
            <w:hideMark/>
          </w:tcPr>
          <w:p w14:paraId="532BDB8F" w14:textId="77777777" w:rsidR="009E5D80" w:rsidRPr="009E5D80" w:rsidRDefault="009E5D80" w:rsidP="009E5D80">
            <w:r w:rsidRPr="009E5D80">
              <w:t>Figure 5.9</w:t>
            </w:r>
          </w:p>
        </w:tc>
        <w:tc>
          <w:tcPr>
            <w:tcW w:w="0" w:type="auto"/>
            <w:vAlign w:val="center"/>
            <w:hideMark/>
          </w:tcPr>
          <w:p w14:paraId="5492D9C9" w14:textId="77777777" w:rsidR="009E5D80" w:rsidRPr="009E5D80" w:rsidRDefault="009E5D80" w:rsidP="009E5D80">
            <w:r w:rsidRPr="009E5D80">
              <w:t>Module Interaction Diagram</w:t>
            </w:r>
          </w:p>
        </w:tc>
      </w:tr>
      <w:tr w:rsidR="009E5D80" w:rsidRPr="009E5D80" w14:paraId="7802965E" w14:textId="77777777">
        <w:trPr>
          <w:tblCellSpacing w:w="15" w:type="dxa"/>
        </w:trPr>
        <w:tc>
          <w:tcPr>
            <w:tcW w:w="0" w:type="auto"/>
            <w:vAlign w:val="center"/>
            <w:hideMark/>
          </w:tcPr>
          <w:p w14:paraId="1368DF1B" w14:textId="77777777" w:rsidR="009E5D80" w:rsidRPr="009E5D80" w:rsidRDefault="009E5D80" w:rsidP="009E5D80">
            <w:r w:rsidRPr="009E5D80">
              <w:t>Figure 5.10</w:t>
            </w:r>
          </w:p>
        </w:tc>
        <w:tc>
          <w:tcPr>
            <w:tcW w:w="0" w:type="auto"/>
            <w:vAlign w:val="center"/>
            <w:hideMark/>
          </w:tcPr>
          <w:p w14:paraId="3943C5A8" w14:textId="77777777" w:rsidR="009E5D80" w:rsidRPr="009E5D80" w:rsidRDefault="009E5D80" w:rsidP="009E5D80">
            <w:r w:rsidRPr="009E5D80">
              <w:t>User Interface Navigation</w:t>
            </w:r>
          </w:p>
        </w:tc>
      </w:tr>
      <w:tr w:rsidR="009E5D80" w:rsidRPr="009E5D80" w14:paraId="13BCE6A5" w14:textId="77777777">
        <w:trPr>
          <w:tblCellSpacing w:w="15" w:type="dxa"/>
        </w:trPr>
        <w:tc>
          <w:tcPr>
            <w:tcW w:w="0" w:type="auto"/>
            <w:vAlign w:val="center"/>
            <w:hideMark/>
          </w:tcPr>
          <w:p w14:paraId="164F9A46" w14:textId="77777777" w:rsidR="009E5D80" w:rsidRPr="009E5D80" w:rsidRDefault="009E5D80" w:rsidP="009E5D80">
            <w:r w:rsidRPr="009E5D80">
              <w:t>Figure 5.11</w:t>
            </w:r>
          </w:p>
        </w:tc>
        <w:tc>
          <w:tcPr>
            <w:tcW w:w="0" w:type="auto"/>
            <w:vAlign w:val="center"/>
            <w:hideMark/>
          </w:tcPr>
          <w:p w14:paraId="06DE284E" w14:textId="77777777" w:rsidR="009E5D80" w:rsidRPr="009E5D80" w:rsidRDefault="009E5D80" w:rsidP="009E5D80">
            <w:r w:rsidRPr="009E5D80">
              <w:t>Testing Workflow</w:t>
            </w:r>
          </w:p>
        </w:tc>
      </w:tr>
    </w:tbl>
    <w:p w14:paraId="50E90528" w14:textId="77777777" w:rsidR="009E5D80" w:rsidRPr="009E5D80" w:rsidRDefault="009E5D80" w:rsidP="009E5D80">
      <w:r w:rsidRPr="009E5D80">
        <w:pict w14:anchorId="57B34941">
          <v:rect id="_x0000_i1684" style="width:0;height:1.5pt" o:hralign="center" o:hrstd="t" o:hr="t" fillcolor="#a0a0a0" stroked="f"/>
        </w:pict>
      </w:r>
    </w:p>
    <w:p w14:paraId="1677B8BC" w14:textId="77777777" w:rsidR="009E5D80" w:rsidRPr="009E5D80" w:rsidRDefault="009E5D80" w:rsidP="009E5D80">
      <w:pPr>
        <w:rPr>
          <w:b/>
          <w:bCs/>
        </w:rPr>
      </w:pPr>
      <w:r w:rsidRPr="009E5D80">
        <w:rPr>
          <w:b/>
          <w:bCs/>
        </w:rPr>
        <w:t>Chapter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4375"/>
      </w:tblGrid>
      <w:tr w:rsidR="009E5D80" w:rsidRPr="009E5D80" w14:paraId="743EFC05" w14:textId="77777777">
        <w:trPr>
          <w:tblHeader/>
          <w:tblCellSpacing w:w="15" w:type="dxa"/>
        </w:trPr>
        <w:tc>
          <w:tcPr>
            <w:tcW w:w="0" w:type="auto"/>
            <w:vAlign w:val="center"/>
            <w:hideMark/>
          </w:tcPr>
          <w:p w14:paraId="09F6B8AD" w14:textId="77777777" w:rsidR="009E5D80" w:rsidRPr="009E5D80" w:rsidRDefault="009E5D80" w:rsidP="009E5D80">
            <w:pPr>
              <w:rPr>
                <w:b/>
                <w:bCs/>
              </w:rPr>
            </w:pPr>
            <w:r w:rsidRPr="009E5D80">
              <w:rPr>
                <w:b/>
                <w:bCs/>
              </w:rPr>
              <w:lastRenderedPageBreak/>
              <w:t>Figure</w:t>
            </w:r>
          </w:p>
        </w:tc>
        <w:tc>
          <w:tcPr>
            <w:tcW w:w="0" w:type="auto"/>
            <w:vAlign w:val="center"/>
            <w:hideMark/>
          </w:tcPr>
          <w:p w14:paraId="5917770C" w14:textId="77777777" w:rsidR="009E5D80" w:rsidRPr="009E5D80" w:rsidRDefault="009E5D80" w:rsidP="009E5D80">
            <w:pPr>
              <w:rPr>
                <w:b/>
                <w:bCs/>
              </w:rPr>
            </w:pPr>
            <w:r w:rsidRPr="009E5D80">
              <w:rPr>
                <w:b/>
                <w:bCs/>
              </w:rPr>
              <w:t>Title</w:t>
            </w:r>
          </w:p>
        </w:tc>
      </w:tr>
      <w:tr w:rsidR="009E5D80" w:rsidRPr="009E5D80" w14:paraId="5918A22F" w14:textId="77777777">
        <w:trPr>
          <w:tblCellSpacing w:w="15" w:type="dxa"/>
        </w:trPr>
        <w:tc>
          <w:tcPr>
            <w:tcW w:w="0" w:type="auto"/>
            <w:vAlign w:val="center"/>
            <w:hideMark/>
          </w:tcPr>
          <w:p w14:paraId="2F5744E7" w14:textId="77777777" w:rsidR="009E5D80" w:rsidRPr="009E5D80" w:rsidRDefault="009E5D80" w:rsidP="009E5D80">
            <w:r w:rsidRPr="009E5D80">
              <w:t>Figure 6.1</w:t>
            </w:r>
          </w:p>
        </w:tc>
        <w:tc>
          <w:tcPr>
            <w:tcW w:w="0" w:type="auto"/>
            <w:vAlign w:val="center"/>
            <w:hideMark/>
          </w:tcPr>
          <w:p w14:paraId="41FB19C6" w14:textId="77777777" w:rsidR="009E5D80" w:rsidRPr="009E5D80" w:rsidRDefault="009E5D80" w:rsidP="009E5D80">
            <w:r w:rsidRPr="009E5D80">
              <w:t>Predictive Maintenance Results Summary</w:t>
            </w:r>
          </w:p>
        </w:tc>
      </w:tr>
      <w:tr w:rsidR="009E5D80" w:rsidRPr="009E5D80" w14:paraId="5F742D85" w14:textId="77777777">
        <w:trPr>
          <w:tblCellSpacing w:w="15" w:type="dxa"/>
        </w:trPr>
        <w:tc>
          <w:tcPr>
            <w:tcW w:w="0" w:type="auto"/>
            <w:vAlign w:val="center"/>
            <w:hideMark/>
          </w:tcPr>
          <w:p w14:paraId="2112DC70" w14:textId="77777777" w:rsidR="009E5D80" w:rsidRPr="009E5D80" w:rsidRDefault="009E5D80" w:rsidP="009E5D80">
            <w:r w:rsidRPr="009E5D80">
              <w:t>Figure 6.2</w:t>
            </w:r>
          </w:p>
        </w:tc>
        <w:tc>
          <w:tcPr>
            <w:tcW w:w="0" w:type="auto"/>
            <w:vAlign w:val="center"/>
            <w:hideMark/>
          </w:tcPr>
          <w:p w14:paraId="6B9F75B9" w14:textId="77777777" w:rsidR="009E5D80" w:rsidRPr="009E5D80" w:rsidRDefault="009E5D80" w:rsidP="009E5D80">
            <w:r w:rsidRPr="009E5D80">
              <w:t>IODMS Performance Overview</w:t>
            </w:r>
          </w:p>
        </w:tc>
      </w:tr>
      <w:tr w:rsidR="009E5D80" w:rsidRPr="009E5D80" w14:paraId="489FEEAA" w14:textId="77777777">
        <w:trPr>
          <w:tblCellSpacing w:w="15" w:type="dxa"/>
        </w:trPr>
        <w:tc>
          <w:tcPr>
            <w:tcW w:w="0" w:type="auto"/>
            <w:vAlign w:val="center"/>
            <w:hideMark/>
          </w:tcPr>
          <w:p w14:paraId="07033624" w14:textId="77777777" w:rsidR="009E5D80" w:rsidRPr="009E5D80" w:rsidRDefault="009E5D80" w:rsidP="009E5D80">
            <w:r w:rsidRPr="009E5D80">
              <w:t>Figure 6.3</w:t>
            </w:r>
          </w:p>
        </w:tc>
        <w:tc>
          <w:tcPr>
            <w:tcW w:w="0" w:type="auto"/>
            <w:vAlign w:val="center"/>
            <w:hideMark/>
          </w:tcPr>
          <w:p w14:paraId="2140A8FE" w14:textId="77777777" w:rsidR="009E5D80" w:rsidRPr="009E5D80" w:rsidRDefault="009E5D80" w:rsidP="009E5D80">
            <w:r w:rsidRPr="009E5D80">
              <w:t>Comparative Analysis</w:t>
            </w:r>
          </w:p>
        </w:tc>
      </w:tr>
      <w:tr w:rsidR="009E5D80" w:rsidRPr="009E5D80" w14:paraId="08A434D8" w14:textId="77777777">
        <w:trPr>
          <w:tblCellSpacing w:w="15" w:type="dxa"/>
        </w:trPr>
        <w:tc>
          <w:tcPr>
            <w:tcW w:w="0" w:type="auto"/>
            <w:vAlign w:val="center"/>
            <w:hideMark/>
          </w:tcPr>
          <w:p w14:paraId="3A93DA28" w14:textId="77777777" w:rsidR="009E5D80" w:rsidRPr="009E5D80" w:rsidRDefault="009E5D80" w:rsidP="009E5D80">
            <w:r w:rsidRPr="009E5D80">
              <w:t>Figure 6.4</w:t>
            </w:r>
          </w:p>
        </w:tc>
        <w:tc>
          <w:tcPr>
            <w:tcW w:w="0" w:type="auto"/>
            <w:vAlign w:val="center"/>
            <w:hideMark/>
          </w:tcPr>
          <w:p w14:paraId="552507AC" w14:textId="77777777" w:rsidR="009E5D80" w:rsidRPr="009E5D80" w:rsidRDefault="009E5D80" w:rsidP="009E5D80">
            <w:r w:rsidRPr="009E5D80">
              <w:t>Engineering Discussion Framework</w:t>
            </w:r>
          </w:p>
        </w:tc>
      </w:tr>
    </w:tbl>
    <w:p w14:paraId="1E8BF067" w14:textId="77777777" w:rsidR="009E5D80" w:rsidRPr="009E5D80" w:rsidRDefault="009E5D80" w:rsidP="009E5D80">
      <w:r w:rsidRPr="009E5D80">
        <w:pict w14:anchorId="140E2599">
          <v:rect id="_x0000_i1685" style="width:0;height:1.5pt" o:hralign="center" o:hrstd="t" o:hr="t" fillcolor="#a0a0a0" stroked="f"/>
        </w:pict>
      </w:r>
    </w:p>
    <w:p w14:paraId="79926027" w14:textId="77777777" w:rsidR="009E5D80" w:rsidRPr="009E5D80" w:rsidRDefault="009E5D80" w:rsidP="009E5D80">
      <w:pPr>
        <w:rPr>
          <w:b/>
          <w:bCs/>
        </w:rPr>
      </w:pPr>
      <w:r w:rsidRPr="009E5D80">
        <w:rPr>
          <w:b/>
          <w:bCs/>
        </w:rPr>
        <w:t>Chapter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3786"/>
      </w:tblGrid>
      <w:tr w:rsidR="009E5D80" w:rsidRPr="009E5D80" w14:paraId="5D5115E8" w14:textId="77777777">
        <w:trPr>
          <w:tblHeader/>
          <w:tblCellSpacing w:w="15" w:type="dxa"/>
        </w:trPr>
        <w:tc>
          <w:tcPr>
            <w:tcW w:w="0" w:type="auto"/>
            <w:vAlign w:val="center"/>
            <w:hideMark/>
          </w:tcPr>
          <w:p w14:paraId="7F7FB5F8" w14:textId="77777777" w:rsidR="009E5D80" w:rsidRPr="009E5D80" w:rsidRDefault="009E5D80" w:rsidP="009E5D80">
            <w:pPr>
              <w:rPr>
                <w:b/>
                <w:bCs/>
              </w:rPr>
            </w:pPr>
            <w:r w:rsidRPr="009E5D80">
              <w:rPr>
                <w:b/>
                <w:bCs/>
              </w:rPr>
              <w:t>Figure</w:t>
            </w:r>
          </w:p>
        </w:tc>
        <w:tc>
          <w:tcPr>
            <w:tcW w:w="0" w:type="auto"/>
            <w:vAlign w:val="center"/>
            <w:hideMark/>
          </w:tcPr>
          <w:p w14:paraId="6174EA65" w14:textId="77777777" w:rsidR="009E5D80" w:rsidRPr="009E5D80" w:rsidRDefault="009E5D80" w:rsidP="009E5D80">
            <w:pPr>
              <w:rPr>
                <w:b/>
                <w:bCs/>
              </w:rPr>
            </w:pPr>
            <w:r w:rsidRPr="009E5D80">
              <w:rPr>
                <w:b/>
                <w:bCs/>
              </w:rPr>
              <w:t>Title</w:t>
            </w:r>
          </w:p>
        </w:tc>
      </w:tr>
      <w:tr w:rsidR="009E5D80" w:rsidRPr="009E5D80" w14:paraId="1EB63386" w14:textId="77777777">
        <w:trPr>
          <w:tblCellSpacing w:w="15" w:type="dxa"/>
        </w:trPr>
        <w:tc>
          <w:tcPr>
            <w:tcW w:w="0" w:type="auto"/>
            <w:vAlign w:val="center"/>
            <w:hideMark/>
          </w:tcPr>
          <w:p w14:paraId="0AC250BB" w14:textId="77777777" w:rsidR="009E5D80" w:rsidRPr="009E5D80" w:rsidRDefault="009E5D80" w:rsidP="009E5D80">
            <w:r w:rsidRPr="009E5D80">
              <w:t>Figure 7.1</w:t>
            </w:r>
          </w:p>
        </w:tc>
        <w:tc>
          <w:tcPr>
            <w:tcW w:w="0" w:type="auto"/>
            <w:vAlign w:val="center"/>
            <w:hideMark/>
          </w:tcPr>
          <w:p w14:paraId="5B9FDB8A" w14:textId="77777777" w:rsidR="009E5D80" w:rsidRPr="009E5D80" w:rsidRDefault="009E5D80" w:rsidP="009E5D80">
            <w:r w:rsidRPr="009E5D80">
              <w:t>Skill Development Framework</w:t>
            </w:r>
          </w:p>
        </w:tc>
      </w:tr>
      <w:tr w:rsidR="009E5D80" w:rsidRPr="009E5D80" w14:paraId="357C93B8" w14:textId="77777777">
        <w:trPr>
          <w:tblCellSpacing w:w="15" w:type="dxa"/>
        </w:trPr>
        <w:tc>
          <w:tcPr>
            <w:tcW w:w="0" w:type="auto"/>
            <w:vAlign w:val="center"/>
            <w:hideMark/>
          </w:tcPr>
          <w:p w14:paraId="4EE34EDB" w14:textId="77777777" w:rsidR="009E5D80" w:rsidRPr="009E5D80" w:rsidRDefault="009E5D80" w:rsidP="009E5D80">
            <w:r w:rsidRPr="009E5D80">
              <w:t>Figure 7.2</w:t>
            </w:r>
          </w:p>
        </w:tc>
        <w:tc>
          <w:tcPr>
            <w:tcW w:w="0" w:type="auto"/>
            <w:vAlign w:val="center"/>
            <w:hideMark/>
          </w:tcPr>
          <w:p w14:paraId="015503B9" w14:textId="77777777" w:rsidR="009E5D80" w:rsidRPr="009E5D80" w:rsidRDefault="009E5D80" w:rsidP="009E5D80">
            <w:r w:rsidRPr="009E5D80">
              <w:t>Academic-to-Industry Learning Map</w:t>
            </w:r>
          </w:p>
        </w:tc>
      </w:tr>
    </w:tbl>
    <w:p w14:paraId="073BC693" w14:textId="77777777" w:rsidR="009E5D80" w:rsidRPr="009E5D80" w:rsidRDefault="009E5D80" w:rsidP="009E5D80">
      <w:r w:rsidRPr="009E5D80">
        <w:pict w14:anchorId="7DC51008">
          <v:rect id="_x0000_i1686" style="width:0;height:1.5pt" o:hralign="center" o:hrstd="t" o:hr="t" fillcolor="#a0a0a0" stroked="f"/>
        </w:pict>
      </w:r>
    </w:p>
    <w:p w14:paraId="1B3DB458" w14:textId="77777777" w:rsidR="009E5D80" w:rsidRPr="009E5D80" w:rsidRDefault="009E5D80" w:rsidP="009E5D80">
      <w:pPr>
        <w:rPr>
          <w:b/>
          <w:bCs/>
        </w:rPr>
      </w:pPr>
      <w:r w:rsidRPr="009E5D80">
        <w:rPr>
          <w:b/>
          <w:bCs/>
        </w:rPr>
        <w:t>Overall Statistics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745"/>
      </w:tblGrid>
      <w:tr w:rsidR="009E5D80" w:rsidRPr="009E5D80" w14:paraId="40603F05" w14:textId="77777777">
        <w:trPr>
          <w:tblHeader/>
          <w:tblCellSpacing w:w="15" w:type="dxa"/>
        </w:trPr>
        <w:tc>
          <w:tcPr>
            <w:tcW w:w="0" w:type="auto"/>
            <w:vAlign w:val="center"/>
            <w:hideMark/>
          </w:tcPr>
          <w:p w14:paraId="293C5DA0" w14:textId="77777777" w:rsidR="009E5D80" w:rsidRPr="009E5D80" w:rsidRDefault="009E5D80" w:rsidP="009E5D80">
            <w:pPr>
              <w:rPr>
                <w:b/>
                <w:bCs/>
              </w:rPr>
            </w:pPr>
            <w:r w:rsidRPr="009E5D80">
              <w:rPr>
                <w:b/>
                <w:bCs/>
              </w:rPr>
              <w:t>Item</w:t>
            </w:r>
          </w:p>
        </w:tc>
        <w:tc>
          <w:tcPr>
            <w:tcW w:w="0" w:type="auto"/>
            <w:vAlign w:val="center"/>
            <w:hideMark/>
          </w:tcPr>
          <w:p w14:paraId="0BE08BCF" w14:textId="77777777" w:rsidR="009E5D80" w:rsidRPr="009E5D80" w:rsidRDefault="009E5D80" w:rsidP="009E5D80">
            <w:pPr>
              <w:rPr>
                <w:b/>
                <w:bCs/>
              </w:rPr>
            </w:pPr>
            <w:r w:rsidRPr="009E5D80">
              <w:rPr>
                <w:b/>
                <w:bCs/>
              </w:rPr>
              <w:t>Count</w:t>
            </w:r>
          </w:p>
        </w:tc>
      </w:tr>
      <w:tr w:rsidR="009E5D80" w:rsidRPr="009E5D80" w14:paraId="065B2DDB" w14:textId="77777777">
        <w:trPr>
          <w:tblCellSpacing w:w="15" w:type="dxa"/>
        </w:trPr>
        <w:tc>
          <w:tcPr>
            <w:tcW w:w="0" w:type="auto"/>
            <w:vAlign w:val="center"/>
            <w:hideMark/>
          </w:tcPr>
          <w:p w14:paraId="475E6CD8" w14:textId="77777777" w:rsidR="009E5D80" w:rsidRPr="009E5D80" w:rsidRDefault="009E5D80" w:rsidP="009E5D80">
            <w:r w:rsidRPr="009E5D80">
              <w:t>Tables</w:t>
            </w:r>
          </w:p>
        </w:tc>
        <w:tc>
          <w:tcPr>
            <w:tcW w:w="0" w:type="auto"/>
            <w:vAlign w:val="center"/>
            <w:hideMark/>
          </w:tcPr>
          <w:p w14:paraId="0C8285FF" w14:textId="77777777" w:rsidR="009E5D80" w:rsidRPr="009E5D80" w:rsidRDefault="009E5D80" w:rsidP="009E5D80">
            <w:r w:rsidRPr="009E5D80">
              <w:rPr>
                <w:b/>
                <w:bCs/>
              </w:rPr>
              <w:t>52</w:t>
            </w:r>
          </w:p>
        </w:tc>
      </w:tr>
      <w:tr w:rsidR="009E5D80" w:rsidRPr="009E5D80" w14:paraId="09479748" w14:textId="77777777">
        <w:trPr>
          <w:tblCellSpacing w:w="15" w:type="dxa"/>
        </w:trPr>
        <w:tc>
          <w:tcPr>
            <w:tcW w:w="0" w:type="auto"/>
            <w:vAlign w:val="center"/>
            <w:hideMark/>
          </w:tcPr>
          <w:p w14:paraId="72FAD018" w14:textId="77777777" w:rsidR="009E5D80" w:rsidRPr="009E5D80" w:rsidRDefault="009E5D80" w:rsidP="009E5D80">
            <w:r w:rsidRPr="009E5D80">
              <w:t>Figures</w:t>
            </w:r>
          </w:p>
        </w:tc>
        <w:tc>
          <w:tcPr>
            <w:tcW w:w="0" w:type="auto"/>
            <w:vAlign w:val="center"/>
            <w:hideMark/>
          </w:tcPr>
          <w:p w14:paraId="1B0E2900" w14:textId="77777777" w:rsidR="009E5D80" w:rsidRPr="009E5D80" w:rsidRDefault="009E5D80" w:rsidP="009E5D80">
            <w:r w:rsidRPr="009E5D80">
              <w:rPr>
                <w:b/>
                <w:bCs/>
              </w:rPr>
              <w:t>39</w:t>
            </w:r>
          </w:p>
        </w:tc>
      </w:tr>
      <w:tr w:rsidR="009E5D80" w:rsidRPr="009E5D80" w14:paraId="237B82BE" w14:textId="77777777">
        <w:trPr>
          <w:tblCellSpacing w:w="15" w:type="dxa"/>
        </w:trPr>
        <w:tc>
          <w:tcPr>
            <w:tcW w:w="0" w:type="auto"/>
            <w:vAlign w:val="center"/>
            <w:hideMark/>
          </w:tcPr>
          <w:p w14:paraId="1A835410" w14:textId="77777777" w:rsidR="009E5D80" w:rsidRPr="009E5D80" w:rsidRDefault="009E5D80" w:rsidP="009E5D80">
            <w:r w:rsidRPr="009E5D80">
              <w:t>Mermaid Diagrams</w:t>
            </w:r>
          </w:p>
        </w:tc>
        <w:tc>
          <w:tcPr>
            <w:tcW w:w="0" w:type="auto"/>
            <w:vAlign w:val="center"/>
            <w:hideMark/>
          </w:tcPr>
          <w:p w14:paraId="3B3CB86A" w14:textId="77777777" w:rsidR="009E5D80" w:rsidRPr="009E5D80" w:rsidRDefault="009E5D80" w:rsidP="009E5D80">
            <w:r w:rsidRPr="009E5D80">
              <w:rPr>
                <w:b/>
                <w:bCs/>
              </w:rPr>
              <w:t>25–30</w:t>
            </w:r>
          </w:p>
        </w:tc>
      </w:tr>
      <w:tr w:rsidR="009E5D80" w:rsidRPr="009E5D80" w14:paraId="7DCA09AF" w14:textId="77777777">
        <w:trPr>
          <w:tblCellSpacing w:w="15" w:type="dxa"/>
        </w:trPr>
        <w:tc>
          <w:tcPr>
            <w:tcW w:w="0" w:type="auto"/>
            <w:vAlign w:val="center"/>
            <w:hideMark/>
          </w:tcPr>
          <w:p w14:paraId="54536A65" w14:textId="77777777" w:rsidR="009E5D80" w:rsidRPr="009E5D80" w:rsidRDefault="009E5D80" w:rsidP="009E5D80">
            <w:r w:rsidRPr="009E5D80">
              <w:t>Architecture Diagrams</w:t>
            </w:r>
          </w:p>
        </w:tc>
        <w:tc>
          <w:tcPr>
            <w:tcW w:w="0" w:type="auto"/>
            <w:vAlign w:val="center"/>
            <w:hideMark/>
          </w:tcPr>
          <w:p w14:paraId="1F258773" w14:textId="77777777" w:rsidR="009E5D80" w:rsidRPr="009E5D80" w:rsidRDefault="009E5D80" w:rsidP="009E5D80">
            <w:r w:rsidRPr="009E5D80">
              <w:rPr>
                <w:b/>
                <w:bCs/>
              </w:rPr>
              <w:t>10+</w:t>
            </w:r>
          </w:p>
        </w:tc>
      </w:tr>
      <w:tr w:rsidR="009E5D80" w:rsidRPr="009E5D80" w14:paraId="0D9D70A5" w14:textId="77777777">
        <w:trPr>
          <w:tblCellSpacing w:w="15" w:type="dxa"/>
        </w:trPr>
        <w:tc>
          <w:tcPr>
            <w:tcW w:w="0" w:type="auto"/>
            <w:vAlign w:val="center"/>
            <w:hideMark/>
          </w:tcPr>
          <w:p w14:paraId="4AE286A5" w14:textId="77777777" w:rsidR="009E5D80" w:rsidRPr="009E5D80" w:rsidRDefault="009E5D80" w:rsidP="009E5D80">
            <w:r w:rsidRPr="009E5D80">
              <w:t>Flowcharts</w:t>
            </w:r>
          </w:p>
        </w:tc>
        <w:tc>
          <w:tcPr>
            <w:tcW w:w="0" w:type="auto"/>
            <w:vAlign w:val="center"/>
            <w:hideMark/>
          </w:tcPr>
          <w:p w14:paraId="6F543C62" w14:textId="77777777" w:rsidR="009E5D80" w:rsidRPr="009E5D80" w:rsidRDefault="009E5D80" w:rsidP="009E5D80">
            <w:r w:rsidRPr="009E5D80">
              <w:rPr>
                <w:b/>
                <w:bCs/>
              </w:rPr>
              <w:t>15+</w:t>
            </w:r>
          </w:p>
        </w:tc>
      </w:tr>
      <w:tr w:rsidR="009E5D80" w:rsidRPr="009E5D80" w14:paraId="46E5BC58" w14:textId="77777777">
        <w:trPr>
          <w:tblCellSpacing w:w="15" w:type="dxa"/>
        </w:trPr>
        <w:tc>
          <w:tcPr>
            <w:tcW w:w="0" w:type="auto"/>
            <w:vAlign w:val="center"/>
            <w:hideMark/>
          </w:tcPr>
          <w:p w14:paraId="6BF712ED" w14:textId="77777777" w:rsidR="009E5D80" w:rsidRPr="009E5D80" w:rsidRDefault="009E5D80" w:rsidP="009E5D80">
            <w:r w:rsidRPr="009E5D80">
              <w:t>Comparison Tables</w:t>
            </w:r>
          </w:p>
        </w:tc>
        <w:tc>
          <w:tcPr>
            <w:tcW w:w="0" w:type="auto"/>
            <w:vAlign w:val="center"/>
            <w:hideMark/>
          </w:tcPr>
          <w:p w14:paraId="009DF5A7" w14:textId="77777777" w:rsidR="009E5D80" w:rsidRPr="009E5D80" w:rsidRDefault="009E5D80" w:rsidP="009E5D80">
            <w:r w:rsidRPr="009E5D80">
              <w:rPr>
                <w:b/>
                <w:bCs/>
              </w:rPr>
              <w:t>12+</w:t>
            </w:r>
          </w:p>
        </w:tc>
      </w:tr>
    </w:tbl>
    <w:p w14:paraId="76774A0B" w14:textId="77777777" w:rsidR="009E5D80" w:rsidRPr="009E5D80" w:rsidRDefault="009E5D80" w:rsidP="009E5D80">
      <w:pPr>
        <w:rPr>
          <w:b/>
          <w:bCs/>
        </w:rPr>
      </w:pPr>
      <w:r w:rsidRPr="009E5D80">
        <w:rPr>
          <w:b/>
          <w:bCs/>
        </w:rPr>
        <w:t>Recommendation</w:t>
      </w:r>
    </w:p>
    <w:p w14:paraId="596077A3" w14:textId="77777777" w:rsidR="009E5D80" w:rsidRPr="009E5D80" w:rsidRDefault="009E5D80" w:rsidP="009E5D80">
      <w:r w:rsidRPr="009E5D80">
        <w:t xml:space="preserve">I recommend we </w:t>
      </w:r>
      <w:r w:rsidRPr="009E5D80">
        <w:rPr>
          <w:b/>
          <w:bCs/>
        </w:rPr>
        <w:t>lock this numbering now</w:t>
      </w:r>
      <w:r w:rsidRPr="009E5D80">
        <w:t>. Even if a table or figure is added later, we should insert it in the appropriate chapter (e.g., 3.11 or 4.15) rather than renumbering everything. This keeps all cross-references stable as the report grows.</w:t>
      </w:r>
    </w:p>
    <w:p w14:paraId="64DA9AEE" w14:textId="77777777" w:rsidR="009E5D80" w:rsidRPr="009E5D80" w:rsidRDefault="009E5D80" w:rsidP="009E5D80">
      <w:r w:rsidRPr="009E5D80">
        <w:rPr>
          <w:b/>
          <w:bCs/>
        </w:rPr>
        <w:t>Confidence:</w:t>
      </w:r>
      <w:r w:rsidRPr="009E5D80">
        <w:t xml:space="preserve"> 9.5/10. This is a planning artifact rather than a factual claim, so the exact counts may change slightly as the report evolves, but the structure is appropriate for a dissertation of this scope.</w:t>
      </w:r>
    </w:p>
    <w:p w14:paraId="6E30666C" w14:textId="77777777" w:rsidR="009E5D80" w:rsidRDefault="009E5D80"/>
    <w:sectPr w:rsidR="009E5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33DB"/>
    <w:multiLevelType w:val="multilevel"/>
    <w:tmpl w:val="4C4E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20F11"/>
    <w:multiLevelType w:val="multilevel"/>
    <w:tmpl w:val="8840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C1512"/>
    <w:multiLevelType w:val="multilevel"/>
    <w:tmpl w:val="2A3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4257E"/>
    <w:multiLevelType w:val="multilevel"/>
    <w:tmpl w:val="1E9E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85738"/>
    <w:multiLevelType w:val="multilevel"/>
    <w:tmpl w:val="6FCE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A1F16"/>
    <w:multiLevelType w:val="multilevel"/>
    <w:tmpl w:val="88FE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04341"/>
    <w:multiLevelType w:val="multilevel"/>
    <w:tmpl w:val="AB9C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034CF"/>
    <w:multiLevelType w:val="multilevel"/>
    <w:tmpl w:val="42D8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E203C"/>
    <w:multiLevelType w:val="multilevel"/>
    <w:tmpl w:val="B306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87144"/>
    <w:multiLevelType w:val="multilevel"/>
    <w:tmpl w:val="29EC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F1977"/>
    <w:multiLevelType w:val="multilevel"/>
    <w:tmpl w:val="311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E7ED4"/>
    <w:multiLevelType w:val="multilevel"/>
    <w:tmpl w:val="D38A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00654"/>
    <w:multiLevelType w:val="multilevel"/>
    <w:tmpl w:val="D17A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E67251"/>
    <w:multiLevelType w:val="multilevel"/>
    <w:tmpl w:val="C6C0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127E8"/>
    <w:multiLevelType w:val="multilevel"/>
    <w:tmpl w:val="783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2514B"/>
    <w:multiLevelType w:val="multilevel"/>
    <w:tmpl w:val="01C8C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775169"/>
    <w:multiLevelType w:val="multilevel"/>
    <w:tmpl w:val="DF66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47835"/>
    <w:multiLevelType w:val="multilevel"/>
    <w:tmpl w:val="A29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93DE3"/>
    <w:multiLevelType w:val="multilevel"/>
    <w:tmpl w:val="DAA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A4267"/>
    <w:multiLevelType w:val="multilevel"/>
    <w:tmpl w:val="3F52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03743"/>
    <w:multiLevelType w:val="multilevel"/>
    <w:tmpl w:val="8554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E37EAF"/>
    <w:multiLevelType w:val="multilevel"/>
    <w:tmpl w:val="B1AA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2766D"/>
    <w:multiLevelType w:val="multilevel"/>
    <w:tmpl w:val="152A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F4BE1"/>
    <w:multiLevelType w:val="multilevel"/>
    <w:tmpl w:val="6A8E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D3A95"/>
    <w:multiLevelType w:val="multilevel"/>
    <w:tmpl w:val="4C4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F5F3A"/>
    <w:multiLevelType w:val="multilevel"/>
    <w:tmpl w:val="082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41862"/>
    <w:multiLevelType w:val="multilevel"/>
    <w:tmpl w:val="517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7670EA"/>
    <w:multiLevelType w:val="multilevel"/>
    <w:tmpl w:val="0DE0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DA501E"/>
    <w:multiLevelType w:val="multilevel"/>
    <w:tmpl w:val="90B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F1FF6"/>
    <w:multiLevelType w:val="multilevel"/>
    <w:tmpl w:val="9B7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982118">
    <w:abstractNumId w:val="17"/>
  </w:num>
  <w:num w:numId="2" w16cid:durableId="1513104000">
    <w:abstractNumId w:val="12"/>
  </w:num>
  <w:num w:numId="3" w16cid:durableId="1916819299">
    <w:abstractNumId w:val="25"/>
  </w:num>
  <w:num w:numId="4" w16cid:durableId="147208171">
    <w:abstractNumId w:val="0"/>
  </w:num>
  <w:num w:numId="5" w16cid:durableId="270358005">
    <w:abstractNumId w:val="24"/>
  </w:num>
  <w:num w:numId="6" w16cid:durableId="1228615031">
    <w:abstractNumId w:val="13"/>
  </w:num>
  <w:num w:numId="7" w16cid:durableId="1015039576">
    <w:abstractNumId w:val="8"/>
  </w:num>
  <w:num w:numId="8" w16cid:durableId="621805602">
    <w:abstractNumId w:val="16"/>
  </w:num>
  <w:num w:numId="9" w16cid:durableId="1903443719">
    <w:abstractNumId w:val="7"/>
  </w:num>
  <w:num w:numId="10" w16cid:durableId="1134447058">
    <w:abstractNumId w:val="21"/>
  </w:num>
  <w:num w:numId="11" w16cid:durableId="608857676">
    <w:abstractNumId w:val="20"/>
  </w:num>
  <w:num w:numId="12" w16cid:durableId="2130471883">
    <w:abstractNumId w:val="11"/>
  </w:num>
  <w:num w:numId="13" w16cid:durableId="543172576">
    <w:abstractNumId w:val="1"/>
  </w:num>
  <w:num w:numId="14" w16cid:durableId="1203127884">
    <w:abstractNumId w:val="26"/>
  </w:num>
  <w:num w:numId="15" w16cid:durableId="1945454765">
    <w:abstractNumId w:val="6"/>
  </w:num>
  <w:num w:numId="16" w16cid:durableId="174996684">
    <w:abstractNumId w:val="28"/>
  </w:num>
  <w:num w:numId="17" w16cid:durableId="702904447">
    <w:abstractNumId w:val="2"/>
  </w:num>
  <w:num w:numId="18" w16cid:durableId="819464201">
    <w:abstractNumId w:val="19"/>
  </w:num>
  <w:num w:numId="19" w16cid:durableId="111021090">
    <w:abstractNumId w:val="22"/>
  </w:num>
  <w:num w:numId="20" w16cid:durableId="794248856">
    <w:abstractNumId w:val="4"/>
  </w:num>
  <w:num w:numId="21" w16cid:durableId="506402792">
    <w:abstractNumId w:val="27"/>
  </w:num>
  <w:num w:numId="22" w16cid:durableId="1609116815">
    <w:abstractNumId w:val="15"/>
  </w:num>
  <w:num w:numId="23" w16cid:durableId="1857501928">
    <w:abstractNumId w:val="10"/>
  </w:num>
  <w:num w:numId="24" w16cid:durableId="1045910806">
    <w:abstractNumId w:val="3"/>
  </w:num>
  <w:num w:numId="25" w16cid:durableId="1253466020">
    <w:abstractNumId w:val="5"/>
  </w:num>
  <w:num w:numId="26" w16cid:durableId="1208908226">
    <w:abstractNumId w:val="23"/>
  </w:num>
  <w:num w:numId="27" w16cid:durableId="574709172">
    <w:abstractNumId w:val="14"/>
  </w:num>
  <w:num w:numId="28" w16cid:durableId="893586318">
    <w:abstractNumId w:val="29"/>
  </w:num>
  <w:num w:numId="29" w16cid:durableId="813520805">
    <w:abstractNumId w:val="18"/>
  </w:num>
  <w:num w:numId="30" w16cid:durableId="11684452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DC"/>
    <w:rsid w:val="00447CF6"/>
    <w:rsid w:val="008D0C22"/>
    <w:rsid w:val="009E5D80"/>
    <w:rsid w:val="00AA7F1B"/>
    <w:rsid w:val="00E92A52"/>
    <w:rsid w:val="00F47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61B0"/>
  <w15:chartTrackingRefBased/>
  <w15:docId w15:val="{1B61E3F1-5E51-4126-8AB3-AF73FF9AE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BDC"/>
    <w:rPr>
      <w:rFonts w:eastAsiaTheme="majorEastAsia" w:cstheme="majorBidi"/>
      <w:color w:val="272727" w:themeColor="text1" w:themeTint="D8"/>
    </w:rPr>
  </w:style>
  <w:style w:type="paragraph" w:styleId="Title">
    <w:name w:val="Title"/>
    <w:basedOn w:val="Normal"/>
    <w:next w:val="Normal"/>
    <w:link w:val="TitleChar"/>
    <w:uiPriority w:val="10"/>
    <w:qFormat/>
    <w:rsid w:val="00F47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BDC"/>
    <w:pPr>
      <w:spacing w:before="160"/>
      <w:jc w:val="center"/>
    </w:pPr>
    <w:rPr>
      <w:i/>
      <w:iCs/>
      <w:color w:val="404040" w:themeColor="text1" w:themeTint="BF"/>
    </w:rPr>
  </w:style>
  <w:style w:type="character" w:customStyle="1" w:styleId="QuoteChar">
    <w:name w:val="Quote Char"/>
    <w:basedOn w:val="DefaultParagraphFont"/>
    <w:link w:val="Quote"/>
    <w:uiPriority w:val="29"/>
    <w:rsid w:val="00F47BDC"/>
    <w:rPr>
      <w:i/>
      <w:iCs/>
      <w:color w:val="404040" w:themeColor="text1" w:themeTint="BF"/>
    </w:rPr>
  </w:style>
  <w:style w:type="paragraph" w:styleId="ListParagraph">
    <w:name w:val="List Paragraph"/>
    <w:basedOn w:val="Normal"/>
    <w:uiPriority w:val="34"/>
    <w:qFormat/>
    <w:rsid w:val="00F47BDC"/>
    <w:pPr>
      <w:ind w:left="720"/>
      <w:contextualSpacing/>
    </w:pPr>
  </w:style>
  <w:style w:type="character" w:styleId="IntenseEmphasis">
    <w:name w:val="Intense Emphasis"/>
    <w:basedOn w:val="DefaultParagraphFont"/>
    <w:uiPriority w:val="21"/>
    <w:qFormat/>
    <w:rsid w:val="00F47BDC"/>
    <w:rPr>
      <w:i/>
      <w:iCs/>
      <w:color w:val="0F4761" w:themeColor="accent1" w:themeShade="BF"/>
    </w:rPr>
  </w:style>
  <w:style w:type="paragraph" w:styleId="IntenseQuote">
    <w:name w:val="Intense Quote"/>
    <w:basedOn w:val="Normal"/>
    <w:next w:val="Normal"/>
    <w:link w:val="IntenseQuoteChar"/>
    <w:uiPriority w:val="30"/>
    <w:qFormat/>
    <w:rsid w:val="00F47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BDC"/>
    <w:rPr>
      <w:i/>
      <w:iCs/>
      <w:color w:val="0F4761" w:themeColor="accent1" w:themeShade="BF"/>
    </w:rPr>
  </w:style>
  <w:style w:type="character" w:styleId="IntenseReference">
    <w:name w:val="Intense Reference"/>
    <w:basedOn w:val="DefaultParagraphFont"/>
    <w:uiPriority w:val="32"/>
    <w:qFormat/>
    <w:rsid w:val="00F47B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70</Pages>
  <Words>16958</Words>
  <Characters>96665</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KHARATE - 230963004 - MITMPL</dc:creator>
  <cp:keywords/>
  <dc:description/>
  <cp:lastModifiedBy>PALASH KHARATE - 230963004 - MITMPL</cp:lastModifiedBy>
  <cp:revision>1</cp:revision>
  <dcterms:created xsi:type="dcterms:W3CDTF">2026-07-14T01:19:00Z</dcterms:created>
  <dcterms:modified xsi:type="dcterms:W3CDTF">2026-07-14T01:39:00Z</dcterms:modified>
</cp:coreProperties>
</file>