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TH Sarabun PSK" w:hAnsi="TH Sarabun PSK"/>
          <w:sz w:val="26"/>
        </w:rPr>
        <w:t>ทบ. ๔๐๐ - ๐๑๑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1015-00-722-9752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ปบค. 95 ขนาด 105 มม.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1015-00-722-9752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ปบค. 95 ขนาด 105 มม.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1015-00-722-9752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ปบค. 95 ขนาด 105 มม.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color w:val="808080"/>
          <w:sz w:val="16"/>
        </w:rPr>
        <w:t>--------------------------------------------------------------------------------------------------------------------------------------------------------------------------------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5180-00-757-7727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เครี่องมือชุดช่างซ่อมปืนใหญ่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5180-00-757-7727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เครี่องมือชุดช่างซ่อมปืนใหญ่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5180-00-757-7727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เครี่องมือชุดช่างซ่อมปืนใหญ่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TH Sarabun PSK" w:hAnsi="TH Sarabun PSK"/>
          <w:sz w:val="26"/>
        </w:rPr>
        <w:t>ทบ. ๔๐๐ - ๐๑๑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66885-00-344-4613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เครื่องวัดอุณหภูมิส่วนบรรจุ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3/66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66885-00-344-4613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เครื่องวัดอุณหภูมิส่วนบรรจุ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3/66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66885-00-344-4613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เครื่องวัดอุณหภูมิส่วนบรรจุ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3/66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color w:val="808080"/>
          <w:sz w:val="16"/>
        </w:rPr>
        <w:t>--------------------------------------------------------------------------------------------------------------------------------------------------------------------------------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1230-35-165-0005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กล้องพาโนรามิค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4/66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1230-35-165-0005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กล้องพาโนรามิค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4/66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1230-35-165-0005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กล้องพาโนรามิค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4/66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TH Sarabun PSK" w:hAnsi="TH Sarabun PSK"/>
          <w:sz w:val="26"/>
        </w:rPr>
        <w:t>ทบ. ๔๐๐ - ๐๑๑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กล้องข้อศอก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5/66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กล้องข้อศอก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5/66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กล้องข้อศอก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5/66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color w:val="808080"/>
          <w:sz w:val="16"/>
        </w:rPr>
        <w:t>--------------------------------------------------------------------------------------------------------------------------------------------------------------------------------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เครื่องตั้งมุมยิงประณีต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6/66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เครื่องตั้งมุมยิงประณีต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6/66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เครื่องตั้งมุมยิงประณีต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6/66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TH Sarabun PSK" w:hAnsi="TH Sarabun PSK"/>
          <w:sz w:val="26"/>
        </w:rPr>
        <w:t>ทบ. ๔๐๐ - ๐๑๑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6685-xx-165-1315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เครื่องวัดอุณหภูมิดินส่ง (แบบดิจิตอล)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7/66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6685-xx-165-1315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เครื่องวัดอุณหภูมิดินส่ง (แบบดิจิตอล)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7/66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6685-xx-165-1315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เครื่องวัดอุณหภูมิดินส่ง (แบบดิจิตอล)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7/66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color w:val="808080"/>
          <w:sz w:val="16"/>
        </w:rPr>
        <w:t>--------------------------------------------------------------------------------------------------------------------------------------------------------------------------------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ฐานกล้องเล็ง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8/66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ฐานกล้องเล็ง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8/66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ฐานกล้องเล็ง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8/66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TH Sarabun PSK" w:hAnsi="TH Sarabun PSK"/>
          <w:sz w:val="26"/>
        </w:rPr>
        <w:t>ทบ. ๔๐๐ - ๐๑๑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1240-006-6065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กล้องคอลลิเมเตอร์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9/66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1240-006-6065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กล้องคอลลิเมเตอร์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9/66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1240-006-6065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กล้องคอลลิเมเตอร์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9/66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color w:val="808080"/>
          <w:sz w:val="16"/>
        </w:rPr>
        <w:t>--------------------------------------------------------------------------------------------------------------------------------------------------------------------------------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1015-00-712-0207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เครื่องอะไหล่สำหรับซ่อมบำรุงขั้น 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10/66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1015-00-712-0207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เครื่องอะไหล่สำหรับซ่อมบำรุงขั้น 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10/66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1015-00-712-0207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เครื่องอะไหล่สำหรับซ่อมบำรุงขั้น 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10/66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TH Sarabun PSK" w:hAnsi="TH Sarabun PSK"/>
          <w:sz w:val="26"/>
        </w:rPr>
        <w:t>ทบ. ๔๐๐ - ๐๑๑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ชุดตรวจและเติมแก๊ส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11/66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ชุดตรวจและเติมแก๊ส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11/66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ชุดตรวจและเติมแก๊ส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11/66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color w:val="808080"/>
          <w:sz w:val="16"/>
        </w:rPr>
        <w:t>--------------------------------------------------------------------------------------------------------------------------------------------------------------------------------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ลำกล้องปืนพร้อมเครื่องประกอบ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12/66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ลำกล้องปืนพร้อมเครื่องประกอบ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12/66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-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ลำกล้องปืนพร้อมเครื่องประกอบ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12/66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TH Sarabun PSK" w:hAnsi="TH Sarabun PSK"/>
          <w:sz w:val="26"/>
        </w:rPr>
        <w:t>ทบ. ๔๐๐ - ๐๑๑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6240-155-7864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LAMP M.19 หลอดไฟหลักเล็ง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13/66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6240-155-7864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LAMP M.19 หลอดไฟหลักเล็ง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13/66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6240-155-7864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LAMP M.19 หลอดไฟหลักเล็ง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13/66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color w:val="808080"/>
          <w:sz w:val="16"/>
        </w:rPr>
        <w:t>--------------------------------------------------------------------------------------------------------------------------------------------------------------------------------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6240-635-9800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LAMP M.14 หลอดไฟกล้องเล็ง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14/66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6240-635-9800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LAMP M.14 หลอดไฟกล้องเล็ง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14/66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6240-635-9800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LAMP M.14 หลอดไฟกล้องเล็ง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14/66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TH Sarabun PSK" w:hAnsi="TH Sarabun PSK"/>
          <w:sz w:val="26"/>
        </w:rPr>
        <w:t>ทบ. ๔๐๐ - ๐๑๑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1240-769-1521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CHEST,PACKING M.27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15/66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1240-769-1521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CHEST,PACKING M.27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15/66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1240-769-1521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CHEST,PACKING M.27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15/66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color w:val="808080"/>
          <w:sz w:val="16"/>
        </w:rPr>
        <w:t>--------------------------------------------------------------------------------------------------------------------------------------------------------------------------------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2610-262-8677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TIRE,PNEUMATIC (900– 20)ยางนอก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16/66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2610-262-8677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TIRE,PNEUMATIC (900– 20)ยางนอก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16/66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2610-262-8677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TIRE,PNEUMATIC (900– 20)ยางนอก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16/66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TH Sarabun PSK" w:hAnsi="TH Sarabun PSK"/>
          <w:sz w:val="26"/>
        </w:rPr>
        <w:t>ทบ. ๔๐๐ - ๐๑๑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26103500-9440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INNER TUBE (900-20) ยางใน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17/66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26103500-9440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INNER TUBE (900-20) ยางใน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17/66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26103500-9440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INNER TUBE (900-20) ยางใน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17/66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color w:val="808080"/>
          <w:sz w:val="16"/>
        </w:rPr>
        <w:t>--------------------------------------------------------------------------------------------------------------------------------------------------------------------------------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2530-738-9618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WHEEL AND RIM กระทะล้อ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18/66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2530-738-9618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WHEEL AND RIM กระทะล้อ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18/66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2530-738-9618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WHEEL AND RIM กระทะล้อ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18/66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TH Sarabun PSK" w:hAnsi="TH Sarabun PSK"/>
          <w:sz w:val="26"/>
        </w:rPr>
        <w:t>ทบ. ๔๐๐ - ๐๑๑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1015-615-7208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BRUSH,SECTION แปลงดอกแส่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19/66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1015-615-7208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BRUSH,SECTION แปลงดอกแส่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19/66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1015-615-7208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BRUSH,SECTION แปลงดอกแส่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19/66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color w:val="808080"/>
          <w:sz w:val="16"/>
        </w:rPr>
        <w:t>--------------------------------------------------------------------------------------------------------------------------------------------------------------------------------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1290-824-7245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CASE,CARRYING กล่องใส่เครื่องตั้งหัวฉนวน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20/66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1290-824-7245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CASE,CARRYING กล่องใส่เครื่องตั้งหัวฉนวน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20/66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1290-824-7245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CASE,CARRYING กล่องใส่เครื่องตั้งหัวฉนวน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20/66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TH Sarabun PSK" w:hAnsi="TH Sarabun PSK"/>
          <w:sz w:val="26"/>
        </w:rPr>
        <w:t>ทบ. ๔๐๐ - ๐๑๑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8340-35-229-0026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กระโจมประจำหมู่ปืน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21/66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8340-35-229-0026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กระโจมประจำหมู่ปืน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21/66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8340-35-229-0026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กระโจมประจำหมู่ปืน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21/66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color w:val="808080"/>
          <w:sz w:val="16"/>
        </w:rPr>
        <w:t>--------------------------------------------------------------------------------------------------------------------------------------------------------------------------------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8340-35-229-0025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กระโจมกระสุน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22/66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8340-35-229-0025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กระโจมกระสุน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22/66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8340-35-229-0025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กระโจมกระสุน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22/66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TH Sarabun PSK" w:hAnsi="TH Sarabun PSK"/>
          <w:sz w:val="26"/>
        </w:rPr>
        <w:t>ทบ. ๔๐๐ - ๐๑๑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8340-35-229-0058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กระโจมส่วนบรรจุ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23/66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8340-35-229-0058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กระโจมส่วนบรรจุ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23/66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  <w:t>8340-35-229-0058</w:t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  <w:t>กระโจมส่วนบรรจุ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  <w:t>23/66</w:t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color w:val="808080"/>
          <w:sz w:val="16"/>
        </w:rPr>
        <w:t>--------------------------------------------------------------------------------------------------------------------------------------------------------------------------------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9"/>
        <w:gridCol w:w="6379"/>
        <w:gridCol w:w="6379"/>
      </w:tblGrid>
      <w:tr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  <w:tcBorders>
              <w:right w:val="dashed" w:sz="6" w:color="777777"/>
            </w:tcBorders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  <w:tc>
          <w:tcPr>
            <w:tcW w:type="dxa" w:w="6379"/>
          </w:tcPr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ใบสำรวจสิ่งอุปกรณ์</w:t>
            </w:r>
          </w:p>
          <w:p>
            <w:pPr>
              <w:spacing w:before="0" w:after="20"/>
              <w:jc w:val="left"/>
            </w:pPr>
            <w:r>
              <w:rPr>
                <w:rFonts w:ascii="TH Sarabun PSK" w:hAnsi="TH Sarabun PSK"/>
                <w:sz w:val="22"/>
              </w:rPr>
              <w:t xml:space="preserve">หมายเลขสิ่งอุปกรณ์และรายการ     </w:t>
            </w:r>
            <w:r>
              <w:rPr>
                <w:rFonts w:ascii="TH Sarabun PSK" w:hAnsi="TH Sarabun PSK"/>
                <w:b w:val="0"/>
                <w:sz w:val="24"/>
              </w:rPr>
            </w:r>
          </w:p>
          <w:p>
            <w:pPr>
              <w:spacing w:before="0" w:after="40"/>
              <w:jc w:val="center"/>
            </w:pPr>
            <w:r>
              <w:rPr>
                <w:rFonts w:ascii="TH Sarabun PSK" w:hAnsi="TH Sarabun PSK"/>
                <w:b w:val="0"/>
                <w:sz w:val="24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73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ที่เก็บ โรงเก็บปืนใหญ่</w:t>
                    <w:br/>
                    <w:t>ป.4 พัน.4 ร้อย.2</w:t>
                  </w:r>
                </w:p>
              </w:tc>
              <w:tc>
                <w:tcPr>
                  <w:tcW w:type="dxa" w:w="1800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ที่ใบสำรวจ</w:t>
                    <w:br/>
                  </w:r>
                </w:p>
              </w:tc>
              <w:tc>
                <w:tcPr>
                  <w:tcW w:type="dxa" w:w="184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1"/>
                    </w:rPr>
                    <w:t>วันสำรวจ</w:t>
                    <w:br/>
                    <w:t xml:space="preserve">    พ.ย. 66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63"/>
              <w:gridCol w:w="1063"/>
              <w:gridCol w:w="1063"/>
              <w:gridCol w:w="1063"/>
              <w:gridCol w:w="1063"/>
              <w:gridCol w:w="1063"/>
            </w:tblGrid>
            <w:tr>
              <w:tc>
                <w:tcPr>
                  <w:tcW w:type="dxa" w:w="6378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บันทึกการสำรวจ</w:t>
                  </w:r>
                </w:p>
              </w:tc>
            </w:tr>
            <w:tr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ผลสรุปจำนวน</w:t>
                  </w:r>
                </w:p>
              </w:tc>
              <w:tc>
                <w:tcPr>
                  <w:tcW w:type="dxa" w:w="2126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ผลสรุปราคา</w:t>
                  </w:r>
                </w:p>
              </w:tc>
            </w:tr>
            <w:t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ตามบัญชี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ที่นับได้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ขาด</w:t>
                  </w: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TH Sarabun PSK" w:hAnsi="TH Sarabun PSK"/>
                      <w:b w:val="0"/>
                      <w:sz w:val="20"/>
                    </w:rPr>
                    <w:t>เกิน</w:t>
                  </w:r>
                </w:p>
              </w:tc>
            </w:tr>
            <w:tr>
              <w:trPr>
                <w:trHeight w:val="280"/>
              </w:trPr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63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26"/>
              <w:gridCol w:w="2126"/>
              <w:gridCol w:w="2126"/>
            </w:tblGrid>
            <w:tr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ผู้ตรวจนับ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ร.ท.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หัวหน้าชุด</w:t>
                  </w:r>
                </w:p>
              </w:tc>
              <w:tc>
                <w:tcPr>
                  <w:tcW w:type="dxa" w:w="212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จ.ส.อ.</w:t>
                  </w:r>
                </w:p>
                <w:p>
                  <w:pPr>
                    <w:spacing w:before="0" w:after="10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 xml:space="preserve">        พ.ย. 66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H Sarabun PSK" w:hAnsi="TH Sarabun PSK"/>
                      <w:sz w:val="22"/>
                    </w:rPr>
                    <w:t>เจ้าหน้าที่บัญชีคุม</w:t>
                  </w:r>
                </w:p>
              </w:tc>
            </w:tr>
          </w:tbl>
          <w:p/>
        </w:tc>
      </w:tr>
    </w:tbl>
    <w:sectPr w:rsidR="00FC693F" w:rsidRPr="0006063C" w:rsidSect="00034616">
      <w:pgSz w:w="20160" w:h="12240"/>
      <w:pgMar w:top="288" w:right="504" w:bottom="28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