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3DB3A6" w14:textId="77777777" w:rsidR="00AE4FA4" w:rsidRDefault="003648F4">
      <w:r>
        <w:t xml:space="preserve">По образованию я инженер по радиоэлектронике. Программирование начал изучать в колледже с ассемблера и языка С. С 2012 по 2024 работал системным администратором, в обязанности входило обслуживание финансового отдела, в том числе программного обеспечения, благодаря чему я освоил </w:t>
      </w:r>
      <w:r>
        <w:rPr>
          <w:lang w:val="en-US"/>
        </w:rPr>
        <w:t>SQL</w:t>
      </w:r>
      <w:r>
        <w:t>. На рабочих ПК было запрещено устанавливать стороннее ПО, поэтому для автоматизации задач использовались batch-скрипты. Я изучил их синтаксис, что позволило писать собственные скрипты для автоматизации рутинных процессов и отслеживать их выполнение.</w:t>
      </w:r>
    </w:p>
    <w:p w14:paraId="1921D3BB" w14:textId="77777777" w:rsidR="003648F4" w:rsidRDefault="003648F4">
      <w:r>
        <w:t xml:space="preserve">Позже заинтересовался веб-разработкой и начал изучать </w:t>
      </w:r>
      <w:r>
        <w:rPr>
          <w:lang w:val="en-US"/>
        </w:rPr>
        <w:t>php</w:t>
      </w:r>
      <w:r>
        <w:t xml:space="preserve">, который был популярен. Для </w:t>
      </w:r>
      <w:r>
        <w:rPr>
          <w:lang w:val="en-US"/>
        </w:rPr>
        <w:t>php</w:t>
      </w:r>
      <w:r>
        <w:t xml:space="preserve"> необходимо было знать </w:t>
      </w:r>
      <w:r>
        <w:rPr>
          <w:lang w:val="en-US"/>
        </w:rPr>
        <w:t>html</w:t>
      </w:r>
      <w:r>
        <w:t>,</w:t>
      </w:r>
      <w:r w:rsidRPr="003648F4">
        <w:t xml:space="preserve"> </w:t>
      </w:r>
      <w:r>
        <w:rPr>
          <w:lang w:val="en-US"/>
        </w:rPr>
        <w:t>css</w:t>
      </w:r>
      <w:r w:rsidRPr="003648F4">
        <w:t xml:space="preserve"> </w:t>
      </w:r>
      <w:r>
        <w:t xml:space="preserve">и </w:t>
      </w:r>
      <w:r>
        <w:rPr>
          <w:lang w:val="en-US"/>
        </w:rPr>
        <w:t>JS</w:t>
      </w:r>
      <w:r>
        <w:t xml:space="preserve">. Первое собеседование на вакансию </w:t>
      </w:r>
      <w:r>
        <w:rPr>
          <w:lang w:val="en-US"/>
        </w:rPr>
        <w:t>js</w:t>
      </w:r>
      <w:r>
        <w:t xml:space="preserve">- разработчика не удалось из-за слабого английского. Это стало мотивацией к его изучению. </w:t>
      </w:r>
      <w:r w:rsidR="00C53E60">
        <w:t xml:space="preserve">Затем подал заявку на курс </w:t>
      </w:r>
      <w:r w:rsidR="00C53E60">
        <w:rPr>
          <w:lang w:val="en-US"/>
        </w:rPr>
        <w:t>Java</w:t>
      </w:r>
      <w:r w:rsidR="00C53E60" w:rsidRPr="00C53E60">
        <w:t xml:space="preserve"> </w:t>
      </w:r>
      <w:r w:rsidR="00C53E60">
        <w:t xml:space="preserve">от </w:t>
      </w:r>
      <w:r w:rsidR="00C53E60">
        <w:rPr>
          <w:lang w:val="en-US"/>
        </w:rPr>
        <w:t>EPAM</w:t>
      </w:r>
      <w:r w:rsidR="00C53E60">
        <w:t xml:space="preserve"> и прошел отбор со второго раза. Успешно завершил онлайн этап, офлайн тренинг требовал переезда и поскольку приглашение задержалось, решил остаться на своей должности.</w:t>
      </w:r>
    </w:p>
    <w:p w14:paraId="41C45A0A" w14:textId="77777777" w:rsidR="003648F4" w:rsidRDefault="00C53E60">
      <w:r>
        <w:t>Спустя два года компания искала фронтенд-разработчика, и меня пригласили в проект на базе .NET Framework. Я прошёл два внутренних курса по C#. Однако спустя два месяца проект был переведён с веба на десктоп. Решив углубить свои знания, я начал разработку одного из проектов с курсов. Он представлял собой систему учёта контрактов, заработной платы и бонусов, реализованную на C#, Razor Pages и SQL Server.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901"/>
        <w:gridCol w:w="4664"/>
      </w:tblGrid>
      <w:tr w:rsidR="00501CBA" w:rsidRPr="00501CBA" w14:paraId="3AA9C10E" w14:textId="77777777" w:rsidTr="00501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F18D0" w14:textId="77777777" w:rsidR="00501CBA" w:rsidRPr="00501CBA" w:rsidRDefault="00501CBA" w:rsidP="00501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1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текста</w:t>
            </w:r>
          </w:p>
        </w:tc>
        <w:tc>
          <w:tcPr>
            <w:tcW w:w="0" w:type="auto"/>
            <w:vAlign w:val="center"/>
            <w:hideMark/>
          </w:tcPr>
          <w:p w14:paraId="52279B9C" w14:textId="77777777" w:rsidR="00501CBA" w:rsidRPr="00501CBA" w:rsidRDefault="00501CBA" w:rsidP="00501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1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5489846A" w14:textId="77777777" w:rsidR="00501CBA" w:rsidRPr="00501CBA" w:rsidRDefault="00501CBA" w:rsidP="00501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1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применения</w:t>
            </w:r>
          </w:p>
        </w:tc>
      </w:tr>
      <w:tr w:rsidR="00501CBA" w:rsidRPr="00501CBA" w14:paraId="208CB1A5" w14:textId="77777777" w:rsidTr="00501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1B2B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Заголовки</w:t>
            </w:r>
          </w:p>
        </w:tc>
        <w:tc>
          <w:tcPr>
            <w:tcW w:w="0" w:type="auto"/>
            <w:vAlign w:val="center"/>
            <w:hideMark/>
          </w:tcPr>
          <w:p w14:paraId="0AFEF560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#0F1D4B</w:t>
            </w:r>
          </w:p>
        </w:tc>
        <w:tc>
          <w:tcPr>
            <w:tcW w:w="0" w:type="auto"/>
            <w:vAlign w:val="center"/>
            <w:hideMark/>
          </w:tcPr>
          <w:p w14:paraId="7218128D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цвет</w:t>
            </w:r>
          </w:p>
        </w:tc>
      </w:tr>
      <w:tr w:rsidR="00501CBA" w:rsidRPr="00501CBA" w14:paraId="550391B8" w14:textId="77777777" w:rsidTr="00501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DBAF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Обычный текст</w:t>
            </w:r>
          </w:p>
        </w:tc>
        <w:tc>
          <w:tcPr>
            <w:tcW w:w="0" w:type="auto"/>
            <w:vAlign w:val="center"/>
            <w:hideMark/>
          </w:tcPr>
          <w:p w14:paraId="0703B320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#5A6580</w:t>
            </w:r>
          </w:p>
        </w:tc>
        <w:tc>
          <w:tcPr>
            <w:tcW w:w="0" w:type="auto"/>
            <w:vAlign w:val="center"/>
            <w:hideMark/>
          </w:tcPr>
          <w:p w14:paraId="33FB9157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 читается, не перетягивает внимание</w:t>
            </w:r>
          </w:p>
        </w:tc>
      </w:tr>
      <w:tr w:rsidR="00501CBA" w:rsidRPr="00501CBA" w14:paraId="5F49670A" w14:textId="77777777" w:rsidTr="00501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14E4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Подписи / метки</w:t>
            </w:r>
          </w:p>
        </w:tc>
        <w:tc>
          <w:tcPr>
            <w:tcW w:w="0" w:type="auto"/>
            <w:vAlign w:val="center"/>
            <w:hideMark/>
          </w:tcPr>
          <w:p w14:paraId="09002887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#9AA3B3</w:t>
            </w:r>
          </w:p>
        </w:tc>
        <w:tc>
          <w:tcPr>
            <w:tcW w:w="0" w:type="auto"/>
            <w:vAlign w:val="center"/>
            <w:hideMark/>
          </w:tcPr>
          <w:p w14:paraId="661F7146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Даты, теги, мелкие подписи</w:t>
            </w:r>
          </w:p>
        </w:tc>
      </w:tr>
      <w:tr w:rsidR="00501CBA" w:rsidRPr="00501CBA" w14:paraId="0AF60EC3" w14:textId="77777777" w:rsidTr="00501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D7F5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Акцент (ссылки)</w:t>
            </w:r>
          </w:p>
        </w:tc>
        <w:tc>
          <w:tcPr>
            <w:tcW w:w="0" w:type="auto"/>
            <w:vAlign w:val="center"/>
            <w:hideMark/>
          </w:tcPr>
          <w:p w14:paraId="6E238600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#FF6F3C</w:t>
            </w:r>
          </w:p>
        </w:tc>
        <w:tc>
          <w:tcPr>
            <w:tcW w:w="0" w:type="auto"/>
            <w:vAlign w:val="center"/>
            <w:hideMark/>
          </w:tcPr>
          <w:p w14:paraId="63D8B073" w14:textId="77777777" w:rsidR="00501CBA" w:rsidRPr="00501CBA" w:rsidRDefault="00501CBA" w:rsidP="00501C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1C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Кнопки, hover-эффекты</w:t>
            </w:r>
          </w:p>
        </w:tc>
      </w:tr>
    </w:tbl>
    <w:p w14:paraId="1CA1004C" w14:textId="77777777" w:rsidR="00C53E60" w:rsidRDefault="00C53E60"/>
    <w:p w14:paraId="67951296" w14:textId="77777777" w:rsidR="00501CBA" w:rsidRPr="00061B36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be-BY"/>
        </w:rPr>
        <w:t xml:space="preserve">Якубенко 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Иван Александрович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5CF7006C" w14:textId="77777777" w:rsidR="00501CBA" w:rsidRPr="00010E91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inke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hyperlink r:id="rId4" w:history="1">
        <w:r w:rsidRPr="00061B36">
          <w:rPr>
            <w:rStyle w:val="a3"/>
            <w:sz w:val="24"/>
            <w:szCs w:val="24"/>
            <w:lang w:val="en-US"/>
          </w:rPr>
          <w:t>https</w:t>
        </w:r>
        <w:r w:rsidRPr="00010E91">
          <w:rPr>
            <w:rStyle w:val="a3"/>
            <w:sz w:val="24"/>
            <w:szCs w:val="24"/>
          </w:rPr>
          <w:t>://</w:t>
        </w:r>
        <w:r w:rsidRPr="00061B36">
          <w:rPr>
            <w:rStyle w:val="a3"/>
            <w:sz w:val="24"/>
            <w:szCs w:val="24"/>
            <w:lang w:val="en-US"/>
          </w:rPr>
          <w:t>www</w:t>
        </w:r>
        <w:r w:rsidRPr="00010E91">
          <w:rPr>
            <w:rStyle w:val="a3"/>
            <w:sz w:val="24"/>
            <w:szCs w:val="24"/>
          </w:rPr>
          <w:t>.</w:t>
        </w:r>
        <w:r w:rsidRPr="00061B36">
          <w:rPr>
            <w:rStyle w:val="a3"/>
            <w:sz w:val="24"/>
            <w:szCs w:val="24"/>
            <w:lang w:val="en-US"/>
          </w:rPr>
          <w:t>linkedin</w:t>
        </w:r>
        <w:r w:rsidRPr="00010E91">
          <w:rPr>
            <w:rStyle w:val="a3"/>
            <w:sz w:val="24"/>
            <w:szCs w:val="24"/>
          </w:rPr>
          <w:t>.</w:t>
        </w:r>
        <w:r w:rsidRPr="00061B36">
          <w:rPr>
            <w:rStyle w:val="a3"/>
            <w:sz w:val="24"/>
            <w:szCs w:val="24"/>
            <w:lang w:val="en-US"/>
          </w:rPr>
          <w:t>com</w:t>
        </w:r>
        <w:r w:rsidRPr="00010E91">
          <w:rPr>
            <w:rStyle w:val="a3"/>
            <w:sz w:val="24"/>
            <w:szCs w:val="24"/>
          </w:rPr>
          <w:t>/</w:t>
        </w:r>
        <w:r w:rsidRPr="00061B36">
          <w:rPr>
            <w:rStyle w:val="a3"/>
            <w:sz w:val="24"/>
            <w:szCs w:val="24"/>
            <w:lang w:val="en-US"/>
          </w:rPr>
          <w:t>in</w:t>
        </w:r>
        <w:r w:rsidRPr="00010E91">
          <w:rPr>
            <w:rStyle w:val="a3"/>
            <w:sz w:val="24"/>
            <w:szCs w:val="24"/>
          </w:rPr>
          <w:t>/</w:t>
        </w:r>
        <w:r w:rsidRPr="00061B36">
          <w:rPr>
            <w:rStyle w:val="a3"/>
            <w:sz w:val="24"/>
            <w:szCs w:val="24"/>
            <w:lang w:val="en-US"/>
          </w:rPr>
          <w:t>palasja</w:t>
        </w:r>
      </w:hyperlink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Email</w:t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palasja</w:t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gmail</w:t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com</w:t>
      </w:r>
    </w:p>
    <w:p w14:paraId="0AD819B6" w14:textId="77777777" w:rsidR="00501CBA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GitHub: </w:t>
      </w:r>
      <w:hyperlink r:id="rId5" w:history="1">
        <w:r w:rsidRPr="00061B36">
          <w:rPr>
            <w:rStyle w:val="a3"/>
            <w:sz w:val="24"/>
            <w:szCs w:val="24"/>
            <w:lang w:val="en-US"/>
          </w:rPr>
          <w:t>https://github.com/palasja</w:t>
        </w:r>
      </w:hyperlink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 xml:space="preserve">Mobile: +375298888337619 </w:t>
      </w:r>
    </w:p>
    <w:p w14:paraId="1F5F12DE" w14:textId="77777777" w:rsidR="00501CBA" w:rsidRPr="00061B36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D638785" w14:textId="77777777" w:rsidR="00501CBA" w:rsidRPr="00061B36" w:rsidRDefault="00501CBA" w:rsidP="00501CB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be-BY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be-BY"/>
        </w:rPr>
        <w:t>Образование</w:t>
      </w:r>
    </w:p>
    <w:p w14:paraId="0E52CDFD" w14:textId="77777777" w:rsidR="00501CBA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be-BY"/>
        </w:rPr>
        <w:t>Гомельский государственный технический университет имени П. О. Сухого</w:t>
      </w:r>
    </w:p>
    <w:p w14:paraId="19B52021" w14:textId="77777777" w:rsidR="00501CBA" w:rsidRPr="00E80054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Сентябрь 2011- Январь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2016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be-BY"/>
        </w:rPr>
        <w:t>Инженер по радиоэлектронике</w:t>
      </w:r>
    </w:p>
    <w:p w14:paraId="549E54D3" w14:textId="77777777" w:rsidR="00501CBA" w:rsidRPr="00061B36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Гомельский дорожно-строительный колледж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Сентябрь 2007- Июнь 2011</w:t>
      </w:r>
    </w:p>
    <w:p w14:paraId="5928FD64" w14:textId="77777777" w:rsidR="00501CBA" w:rsidRPr="00061B36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Техник-электроник</w:t>
      </w:r>
    </w:p>
    <w:p w14:paraId="148DBDE5" w14:textId="77777777" w:rsidR="00501CBA" w:rsidRPr="00061B36" w:rsidRDefault="00501CBA" w:rsidP="00501CB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Skill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Summary</w:t>
      </w:r>
    </w:p>
    <w:p w14:paraId="1CBAC87E" w14:textId="77777777" w:rsidR="00501CBA" w:rsidRPr="00061B36" w:rsidRDefault="00501CBA" w:rsidP="00501CBA">
      <w:pPr>
        <w:pStyle w:val="1"/>
        <w:shd w:val="clear" w:color="auto" w:fill="FFFFFF"/>
        <w:spacing w:before="0" w:beforeAutospacing="0" w:after="120" w:afterAutospacing="0"/>
        <w:rPr>
          <w:b w:val="0"/>
          <w:bCs w:val="0"/>
          <w:color w:val="000000" w:themeColor="text1"/>
          <w:sz w:val="24"/>
          <w:szCs w:val="24"/>
        </w:rPr>
      </w:pPr>
      <w:r w:rsidRPr="00061B36">
        <w:rPr>
          <w:b w:val="0"/>
          <w:bCs w:val="0"/>
          <w:color w:val="000000" w:themeColor="text1"/>
          <w:sz w:val="24"/>
          <w:szCs w:val="24"/>
        </w:rPr>
        <w:t xml:space="preserve">Языки: </w:t>
      </w:r>
      <w:r w:rsidRPr="00061B36">
        <w:rPr>
          <w:b w:val="0"/>
          <w:bCs w:val="0"/>
          <w:color w:val="000000" w:themeColor="text1"/>
          <w:sz w:val="24"/>
          <w:szCs w:val="24"/>
          <w:lang w:val="en-US"/>
        </w:rPr>
        <w:t>SQL</w:t>
      </w:r>
      <w:r w:rsidRPr="00061B36">
        <w:rPr>
          <w:b w:val="0"/>
          <w:bCs w:val="0"/>
          <w:color w:val="000000" w:themeColor="text1"/>
          <w:sz w:val="24"/>
          <w:szCs w:val="24"/>
        </w:rPr>
        <w:t xml:space="preserve">, </w:t>
      </w:r>
      <w:r w:rsidRPr="00061B36">
        <w:rPr>
          <w:b w:val="0"/>
          <w:bCs w:val="0"/>
          <w:color w:val="000000" w:themeColor="text1"/>
          <w:sz w:val="24"/>
          <w:szCs w:val="24"/>
          <w:lang w:val="en-US"/>
        </w:rPr>
        <w:t>JS</w:t>
      </w:r>
      <w:r w:rsidRPr="00061B36">
        <w:rPr>
          <w:b w:val="0"/>
          <w:bCs w:val="0"/>
          <w:color w:val="000000" w:themeColor="text1"/>
          <w:sz w:val="24"/>
          <w:szCs w:val="24"/>
        </w:rPr>
        <w:t xml:space="preserve">, </w:t>
      </w:r>
      <w:r w:rsidRPr="00061B36">
        <w:rPr>
          <w:b w:val="0"/>
          <w:bCs w:val="0"/>
          <w:color w:val="000000" w:themeColor="text1"/>
          <w:sz w:val="24"/>
          <w:szCs w:val="24"/>
          <w:lang w:val="en-US"/>
        </w:rPr>
        <w:t>C</w:t>
      </w:r>
      <w:r w:rsidRPr="00061B36">
        <w:rPr>
          <w:b w:val="0"/>
          <w:bCs w:val="0"/>
          <w:color w:val="000000" w:themeColor="text1"/>
          <w:sz w:val="24"/>
          <w:szCs w:val="24"/>
        </w:rPr>
        <w:t xml:space="preserve">#, </w:t>
      </w:r>
      <w:r w:rsidRPr="00061B36">
        <w:rPr>
          <w:b w:val="0"/>
          <w:bCs w:val="0"/>
          <w:color w:val="000000" w:themeColor="text1"/>
          <w:sz w:val="24"/>
          <w:szCs w:val="24"/>
          <w:lang w:val="en-US"/>
        </w:rPr>
        <w:t>SQL</w:t>
      </w:r>
      <w:r w:rsidRPr="00061B36">
        <w:rPr>
          <w:b w:val="0"/>
          <w:bCs w:val="0"/>
          <w:color w:val="000000" w:themeColor="text1"/>
          <w:sz w:val="24"/>
          <w:szCs w:val="24"/>
          <w:lang w:val="be-BY"/>
        </w:rPr>
        <w:t xml:space="preserve">, </w:t>
      </w:r>
      <w:r w:rsidRPr="00061B36">
        <w:rPr>
          <w:b w:val="0"/>
          <w:bCs w:val="0"/>
          <w:color w:val="000000" w:themeColor="text1"/>
          <w:spacing w:val="-5"/>
          <w:sz w:val="24"/>
          <w:szCs w:val="24"/>
        </w:rPr>
        <w:t>Typescript</w:t>
      </w:r>
      <w:r w:rsidRPr="00061B36">
        <w:rPr>
          <w:b w:val="0"/>
          <w:bCs w:val="0"/>
          <w:color w:val="000000" w:themeColor="text1"/>
          <w:spacing w:val="-5"/>
          <w:sz w:val="24"/>
          <w:szCs w:val="24"/>
          <w:lang w:val="be-BY"/>
        </w:rPr>
        <w:t xml:space="preserve">, </w:t>
      </w:r>
      <w:r w:rsidRPr="00061B36">
        <w:rPr>
          <w:rStyle w:val="a4"/>
          <w:color w:val="000000" w:themeColor="text1"/>
          <w:sz w:val="24"/>
          <w:szCs w:val="24"/>
          <w:shd w:val="clear" w:color="auto" w:fill="FFFFFF"/>
        </w:rPr>
        <w:t>CSS</w:t>
      </w:r>
      <w:r w:rsidRPr="00061B36">
        <w:rPr>
          <w:b w:val="0"/>
          <w:bCs w:val="0"/>
          <w:color w:val="000000" w:themeColor="text1"/>
          <w:sz w:val="24"/>
          <w:szCs w:val="24"/>
          <w:shd w:val="clear" w:color="auto" w:fill="FFFFFF"/>
          <w:lang w:val="be-BY"/>
        </w:rPr>
        <w:t xml:space="preserve">, </w:t>
      </w:r>
      <w:r w:rsidRPr="00061B36">
        <w:rPr>
          <w:rStyle w:val="a4"/>
          <w:color w:val="000000" w:themeColor="text1"/>
          <w:sz w:val="24"/>
          <w:szCs w:val="24"/>
          <w:shd w:val="clear" w:color="auto" w:fill="FFFFFF"/>
        </w:rPr>
        <w:t>HTML5,</w:t>
      </w:r>
      <w:r w:rsidRPr="00061B36">
        <w:rPr>
          <w:b w:val="0"/>
          <w:bCs w:val="0"/>
          <w:color w:val="000000" w:themeColor="text1"/>
          <w:sz w:val="24"/>
          <w:szCs w:val="24"/>
          <w:shd w:val="clear" w:color="auto" w:fill="FFFFFF"/>
        </w:rPr>
        <w:t> </w:t>
      </w:r>
      <w:r w:rsidRPr="00061B36">
        <w:rPr>
          <w:b w:val="0"/>
          <w:bCs w:val="0"/>
          <w:color w:val="000000" w:themeColor="text1"/>
          <w:sz w:val="24"/>
          <w:szCs w:val="24"/>
        </w:rPr>
        <w:t>Node.js, Batch</w:t>
      </w:r>
    </w:p>
    <w:p w14:paraId="44AA5C7F" w14:textId="77777777" w:rsidR="00501CBA" w:rsidRPr="00501CBA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be-BY"/>
        </w:rPr>
        <w:t>Фрэймфорк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Express, ASP.NET Core, </w:t>
      </w:r>
      <w:r w:rsidRPr="00501CB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React</w:t>
      </w:r>
    </w:p>
    <w:p w14:paraId="56AB3BFE" w14:textId="77777777" w:rsidR="00501CBA" w:rsidRPr="00061B36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Инструменты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: Enterprise Manager, MS Office, IBExpert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be-BY"/>
        </w:rPr>
        <w:t xml:space="preserve">, 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Vmware Workstation, VSphere, Sequelize, Git</w:t>
      </w:r>
    </w:p>
    <w:p w14:paraId="02296089" w14:textId="77777777" w:rsidR="00501CBA" w:rsidRPr="00061B36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Платформы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: Visual Studio, Visual Studio Code</w:t>
      </w:r>
    </w:p>
    <w:p w14:paraId="08691268" w14:textId="77777777" w:rsidR="00501CBA" w:rsidRPr="00061B36" w:rsidRDefault="00501CBA" w:rsidP="00501CBA">
      <w:pPr>
        <w:shd w:val="clear" w:color="auto" w:fill="FFFFFF"/>
        <w:spacing w:after="30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lastRenderedPageBreak/>
        <w:t>SoftSkils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: Самоорганизация, Стрессоустойчивость, </w:t>
      </w:r>
      <w:r w:rsidRPr="00061B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Решение проблем, Адаптивность и гибкость, Аналитический склад ума</w:t>
      </w:r>
    </w:p>
    <w:p w14:paraId="41F3E0D2" w14:textId="77777777" w:rsidR="00501CBA" w:rsidRPr="00061B36" w:rsidRDefault="00501CBA" w:rsidP="00501CBA">
      <w:pPr>
        <w:pStyle w:val="3"/>
        <w:shd w:val="clear" w:color="auto" w:fill="FFFFFF"/>
        <w:rPr>
          <w:rFonts w:ascii="Times New Roman" w:hAnsi="Times New Roman" w:cs="Times New Roman"/>
          <w:color w:val="000000" w:themeColor="text1"/>
          <w:spacing w:val="-5"/>
        </w:rPr>
      </w:pPr>
    </w:p>
    <w:p w14:paraId="4404BC3C" w14:textId="77777777" w:rsidR="00501CBA" w:rsidRPr="00010E91" w:rsidRDefault="00501CBA" w:rsidP="00501CB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Work</w:t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Experience</w:t>
      </w:r>
    </w:p>
    <w:p w14:paraId="04B62031" w14:textId="77777777" w:rsidR="00501CBA" w:rsidRPr="00010E91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ОАО</w:t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«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Гомельский</w:t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радиозавод</w:t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10E91">
        <w:rPr>
          <w:rFonts w:ascii="Times New Roman" w:hAnsi="Times New Roman" w:cs="Times New Roman"/>
          <w:color w:val="000000" w:themeColor="text1"/>
          <w:sz w:val="24"/>
          <w:szCs w:val="24"/>
        </w:rPr>
        <w:t>10.2011-01.2012</w:t>
      </w:r>
    </w:p>
    <w:p w14:paraId="59FDBBD6" w14:textId="77777777" w:rsidR="00501CBA" w:rsidRPr="00061B36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УП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«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ИВЦ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</w:rPr>
        <w:t>Минфина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»</w:t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04.2012-06.2023</w:t>
      </w:r>
    </w:p>
    <w:p w14:paraId="761BD7E1" w14:textId="77777777" w:rsidR="00501CBA" w:rsidRPr="00061B36" w:rsidRDefault="00501CBA" w:rsidP="00501CB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Projects</w:t>
      </w:r>
    </w:p>
    <w:p w14:paraId="2535DC75" w14:textId="77777777" w:rsidR="00501CBA" w:rsidRPr="00061B36" w:rsidRDefault="00501CBA" w:rsidP="00501CB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Certificates</w:t>
      </w:r>
    </w:p>
    <w:p w14:paraId="1E5748F3" w14:textId="77777777" w:rsidR="00501CBA" w:rsidRPr="00061B36" w:rsidRDefault="00501CBA" w:rsidP="00501CB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61B3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RS SCHOOL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hyperlink r:id="rId6" w:history="1">
        <w:r w:rsidRPr="00061B36">
          <w:rPr>
            <w:rStyle w:val="a3"/>
            <w:color w:val="0070C0"/>
            <w:sz w:val="24"/>
            <w:szCs w:val="24"/>
            <w:lang w:val="en-US"/>
          </w:rPr>
          <w:t>JAVASCRIPT/FRONT-END 2022Q1</w:t>
        </w:r>
      </w:hyperlink>
    </w:p>
    <w:p w14:paraId="159660F4" w14:textId="77777777" w:rsidR="00501CBA" w:rsidRPr="00061B36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01C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MS-6419B</w:t>
      </w:r>
      <w:r w:rsidRPr="00061B36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ab/>
      </w:r>
      <w:hyperlink r:id="rId7" w:history="1">
        <w:r w:rsidRPr="00061B36">
          <w:rPr>
            <w:rStyle w:val="a3"/>
            <w:color w:val="0070C0"/>
            <w:sz w:val="24"/>
            <w:szCs w:val="24"/>
            <w:lang w:val="en-US"/>
          </w:rPr>
          <w:t>Configuring, managing and Maintaining windows server 2008-based servers</w:t>
        </w:r>
      </w:hyperlink>
    </w:p>
    <w:p w14:paraId="45123FD7" w14:textId="77777777" w:rsidR="00501CBA" w:rsidRPr="00061B36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01C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MS2778.pdf</w:t>
      </w:r>
      <w:r w:rsidRPr="00501C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ab/>
      </w:r>
      <w:r w:rsidRPr="00061B3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hyperlink r:id="rId8" w:history="1">
        <w:r w:rsidRPr="00061B36">
          <w:rPr>
            <w:rStyle w:val="a3"/>
            <w:color w:val="0070C0"/>
            <w:sz w:val="24"/>
            <w:szCs w:val="24"/>
            <w:lang w:val="en-US"/>
          </w:rPr>
          <w:t>Quiring and modifying data in Microsoft SQL Server 2008 with transact-SQL</w:t>
        </w:r>
      </w:hyperlink>
    </w:p>
    <w:p w14:paraId="6827F4B8" w14:textId="77777777" w:rsidR="00501CBA" w:rsidRPr="00061B36" w:rsidRDefault="00501CBA" w:rsidP="00501C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FE419F9" w14:textId="77777777" w:rsidR="00501CBA" w:rsidRPr="00501CBA" w:rsidRDefault="00501CBA">
      <w:pPr>
        <w:rPr>
          <w:lang w:val="en-US"/>
        </w:rPr>
      </w:pPr>
    </w:p>
    <w:sectPr w:rsidR="00501CBA" w:rsidRPr="00501C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F4"/>
    <w:rsid w:val="003648F4"/>
    <w:rsid w:val="00501CBA"/>
    <w:rsid w:val="00720B92"/>
    <w:rsid w:val="00722AC5"/>
    <w:rsid w:val="007C10BB"/>
    <w:rsid w:val="00983AAC"/>
    <w:rsid w:val="00C53E60"/>
    <w:rsid w:val="00F6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323B8"/>
  <w15:chartTrackingRefBased/>
  <w15:docId w15:val="{35DD3B4F-ED08-4887-9B4C-F1676A49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01C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C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501CB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01C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semiHidden/>
    <w:rsid w:val="00501C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501CBA"/>
    <w:rPr>
      <w:color w:val="0000FF"/>
      <w:u w:val="single"/>
    </w:rPr>
  </w:style>
  <w:style w:type="character" w:styleId="a4">
    <w:name w:val="Strong"/>
    <w:basedOn w:val="a0"/>
    <w:uiPriority w:val="22"/>
    <w:qFormat/>
    <w:rsid w:val="00501C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76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8kXPGaCXJ_CBQBInso3XsmrABm3YsYT/view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yGP_4BRWa7mkm2Y9WRduIYmgtMMJ3qnk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wtiI9wD-9iwQVNEg33KgigGybXbGPWBd/view?usp=sharing" TargetMode="External"/><Relationship Id="rId5" Type="http://schemas.openxmlformats.org/officeDocument/2006/relationships/hyperlink" Target="https://github.com/palasj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inkedin.com/in/palasj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Pavluchenko</dc:creator>
  <cp:keywords/>
  <dc:description/>
  <cp:lastModifiedBy>Senya</cp:lastModifiedBy>
  <cp:revision>2</cp:revision>
  <dcterms:created xsi:type="dcterms:W3CDTF">2025-05-29T08:01:00Z</dcterms:created>
  <dcterms:modified xsi:type="dcterms:W3CDTF">2025-05-29T08:01:00Z</dcterms:modified>
</cp:coreProperties>
</file>