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three examples of specificity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Inline style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&lt;h2 style=”display:none”&gt;Titulo que no se mostrará&lt;/h2&gt;</w:t>
      </w:r>
    </w:p>
    <w:p w:rsidR="00000000" w:rsidDel="00000000" w:rsidP="00000000" w:rsidRDefault="00000000" w:rsidRPr="00000000" w14:paraId="00000003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b1b1b"/>
          <w:sz w:val="20"/>
          <w:szCs w:val="20"/>
          <w:rtl w:val="0"/>
        </w:rPr>
        <w:t xml:space="preserve">div span { color: blue; }</w:t>
      </w:r>
    </w:p>
    <w:p w:rsidR="00000000" w:rsidDel="00000000" w:rsidP="00000000" w:rsidRDefault="00000000" w:rsidRPr="00000000" w14:paraId="0000000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3426150</wp:posOffset>
            </wp:positionH>
            <wp:positionV relativeFrom="paragraph">
              <wp:posOffset>243887</wp:posOffset>
            </wp:positionV>
            <wp:extent cx="2305050" cy="10096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&lt;div id="a"&gt;This is a div&lt;/div&gt;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&lt;style&gt;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div#a {background-color: green;}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#a {background-color: yellow;}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div[id=a] {background-color: blue;}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&lt;/style&gt;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Complete the tutorials.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Complete the 28 levels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comparative table (pros and cons) between flexbox and grid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Flexbox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one-dimensional layout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Two-dimensional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Organize things horizontally/vertically in one direction.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directions.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Overlapping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Cannot intentionally overlap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Helps to create layouts with overlapping.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items evenly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Pre-establishment of cells to store items in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Scaling, one-sided aligning and organized elements within a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a large-scale layout with more complex and subtle designs.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Research about the best scenarios to use grid or flex</w:t>
      </w:r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70"/>
        <w:tblGridChange w:id="0">
          <w:tblGrid>
            <w:gridCol w:w="451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FLEXBOX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 Grids helps you create the outer layout of the webpage. You can build complex as well responsive design with this. This is why it is called ‘layout first’.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Flexbox mostly helps align content &amp; move blocks.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 grids are for 2D layouts. It works with both rows and columns.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Flexbox works better in one dimension only (either rows OR columns).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complex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small design to implement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have a gap between block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align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layout-first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content-first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But, It will be more time saving and helpful if you use both at the same time.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