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8931"/>
      </w:tblGrid>
      <w:tr w:rsidR="00FE2124" w:rsidRPr="00E27D3E" w14:paraId="47E9E085" w14:textId="77777777" w:rsidTr="00BA0B29">
        <w:trPr>
          <w:trHeight w:val="2880"/>
          <w:jc w:val="center"/>
        </w:trPr>
        <w:sdt>
          <w:sdtPr>
            <w:rPr>
              <w:rFonts w:asciiTheme="majorHAnsi" w:hAnsiTheme="majorHAnsi" w:cstheme="majorBidi"/>
              <w:caps/>
              <w:lang w:val="nl-BE" w:eastAsia="nl-BE"/>
            </w:rPr>
            <w:alias w:val="Company"/>
            <w:id w:val="15524243"/>
            <w:placeholder>
              <w:docPart w:val="1D4F222BEAC14105BB65BAE27D238B68"/>
            </w:placeholder>
            <w:dataBinding w:prefixMappings="xmlns:ns0='http://schemas.openxmlformats.org/officeDocument/2006/extended-properties'" w:xpath="/ns0:Properties[1]/ns0:Company[1]" w:storeItemID="{6668398D-A668-4E3E-A5EB-62B293D839F1}"/>
            <w:text/>
          </w:sdtPr>
          <w:sdtEndPr/>
          <w:sdtContent>
            <w:tc>
              <w:tcPr>
                <w:tcW w:w="5000" w:type="pct"/>
              </w:tcPr>
              <w:p w14:paraId="47E9E084" w14:textId="77777777" w:rsidR="00FE2124" w:rsidRPr="00E27D3E" w:rsidRDefault="00FE2124" w:rsidP="00BA0B29">
                <w:pPr>
                  <w:spacing w:line="240" w:lineRule="auto"/>
                  <w:jc w:val="center"/>
                  <w:rPr>
                    <w:rFonts w:asciiTheme="majorHAnsi" w:hAnsiTheme="majorHAnsi" w:cstheme="majorBidi"/>
                    <w:caps/>
                    <w:lang w:eastAsia="nl-BE"/>
                  </w:rPr>
                </w:pPr>
                <w:r w:rsidRPr="00E27D3E">
                  <w:rPr>
                    <w:rFonts w:asciiTheme="majorHAnsi" w:hAnsiTheme="majorHAnsi" w:cstheme="majorBidi"/>
                    <w:caps/>
                    <w:lang w:val="nl-BE" w:eastAsia="nl-BE"/>
                  </w:rPr>
                  <w:t>National Bank of Belgium</w:t>
                </w:r>
              </w:p>
            </w:tc>
          </w:sdtContent>
        </w:sdt>
      </w:tr>
      <w:tr w:rsidR="00FE2124" w:rsidRPr="00E27D3E" w14:paraId="47E9E087" w14:textId="77777777" w:rsidTr="00BA0B29">
        <w:trPr>
          <w:trHeight w:val="1440"/>
          <w:jc w:val="center"/>
        </w:trPr>
        <w:sdt>
          <w:sdtPr>
            <w:rPr>
              <w:rFonts w:asciiTheme="majorHAnsi" w:hAnsiTheme="majorHAnsi" w:cstheme="majorBidi"/>
              <w:sz w:val="80"/>
              <w:szCs w:val="80"/>
              <w:lang w:eastAsia="nl-BE"/>
            </w:rPr>
            <w:alias w:val="Title"/>
            <w:id w:val="15524250"/>
            <w:placeholder>
              <w:docPart w:val="B7A7130BC6A3488E92ADB8B9EDCD446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7E9E086" w14:textId="77777777" w:rsidR="00FE2124" w:rsidRPr="00E27D3E" w:rsidRDefault="00FE2124" w:rsidP="00FE2124">
                <w:pPr>
                  <w:spacing w:line="240" w:lineRule="auto"/>
                  <w:jc w:val="center"/>
                  <w:rPr>
                    <w:rFonts w:asciiTheme="majorHAnsi" w:hAnsiTheme="majorHAnsi" w:cstheme="majorBidi"/>
                    <w:sz w:val="80"/>
                    <w:szCs w:val="80"/>
                    <w:lang w:eastAsia="nl-BE"/>
                  </w:rPr>
                </w:pPr>
                <w:r>
                  <w:rPr>
                    <w:rFonts w:asciiTheme="majorHAnsi" w:hAnsiTheme="majorHAnsi" w:cstheme="majorBidi"/>
                    <w:sz w:val="80"/>
                    <w:szCs w:val="80"/>
                    <w:lang w:eastAsia="nl-BE"/>
                  </w:rPr>
                  <w:t>JD+</w:t>
                </w:r>
              </w:p>
            </w:tc>
          </w:sdtContent>
        </w:sdt>
      </w:tr>
      <w:tr w:rsidR="00FE2124" w:rsidRPr="00E27D3E" w14:paraId="47E9E089" w14:textId="77777777" w:rsidTr="00BA0B29">
        <w:trPr>
          <w:trHeight w:val="720"/>
          <w:jc w:val="center"/>
        </w:trPr>
        <w:sdt>
          <w:sdtPr>
            <w:rPr>
              <w:rFonts w:asciiTheme="majorHAnsi" w:hAnsiTheme="majorHAnsi" w:cstheme="majorBidi"/>
              <w:sz w:val="44"/>
              <w:szCs w:val="44"/>
              <w:lang w:eastAsia="nl-BE"/>
            </w:rPr>
            <w:alias w:val="Subtitle"/>
            <w:id w:val="15524255"/>
            <w:placeholder>
              <w:docPart w:val="B10AD6DCDC724F208AF88C155D76EF1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7E9E088" w14:textId="77777777" w:rsidR="00FE2124" w:rsidRPr="00E27D3E" w:rsidRDefault="00A65ACD" w:rsidP="000B6CE4">
                <w:pPr>
                  <w:spacing w:line="240" w:lineRule="auto"/>
                  <w:jc w:val="center"/>
                  <w:rPr>
                    <w:rFonts w:asciiTheme="majorHAnsi" w:hAnsiTheme="majorHAnsi" w:cstheme="majorBidi"/>
                    <w:sz w:val="44"/>
                    <w:szCs w:val="44"/>
                    <w:lang w:eastAsia="nl-BE"/>
                  </w:rPr>
                </w:pPr>
                <w:proofErr w:type="spellStart"/>
                <w:r>
                  <w:rPr>
                    <w:rFonts w:asciiTheme="majorHAnsi" w:hAnsiTheme="majorHAnsi" w:cstheme="majorBidi"/>
                    <w:sz w:val="44"/>
                    <w:szCs w:val="44"/>
                    <w:lang w:val="fr-BE" w:eastAsia="nl-BE"/>
                  </w:rPr>
                  <w:t>JD+Seasonality</w:t>
                </w:r>
                <w:proofErr w:type="spellEnd"/>
                <w:r>
                  <w:rPr>
                    <w:rFonts w:asciiTheme="majorHAnsi" w:hAnsiTheme="majorHAnsi" w:cstheme="majorBidi"/>
                    <w:sz w:val="44"/>
                    <w:szCs w:val="44"/>
                    <w:lang w:val="fr-BE" w:eastAsia="nl-BE"/>
                  </w:rPr>
                  <w:t xml:space="preserve"> tests</w:t>
                </w:r>
              </w:p>
            </w:tc>
          </w:sdtContent>
        </w:sdt>
      </w:tr>
      <w:tr w:rsidR="00FE2124" w:rsidRPr="00E27D3E" w14:paraId="47E9E08B" w14:textId="77777777" w:rsidTr="00BA0B29">
        <w:trPr>
          <w:trHeight w:val="360"/>
          <w:jc w:val="center"/>
        </w:trPr>
        <w:tc>
          <w:tcPr>
            <w:tcW w:w="5000" w:type="pct"/>
            <w:vAlign w:val="center"/>
          </w:tcPr>
          <w:p w14:paraId="47E9E08A" w14:textId="77777777" w:rsidR="00FE2124" w:rsidRPr="00E27D3E" w:rsidRDefault="00FE2124" w:rsidP="00FE48C5">
            <w:pPr>
              <w:spacing w:line="240" w:lineRule="auto"/>
              <w:rPr>
                <w:lang w:eastAsia="nl-BE"/>
              </w:rPr>
            </w:pPr>
          </w:p>
        </w:tc>
      </w:tr>
      <w:tr w:rsidR="00FE2124" w:rsidRPr="00AE5DC0" w14:paraId="47E9E08D" w14:textId="77777777" w:rsidTr="00BA0B29">
        <w:trPr>
          <w:trHeight w:val="360"/>
          <w:jc w:val="center"/>
        </w:trPr>
        <w:sdt>
          <w:sdtPr>
            <w:rPr>
              <w:b/>
              <w:bCs/>
              <w:lang w:val="fr-BE" w:eastAsia="nl-B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7E9E08C" w14:textId="77777777" w:rsidR="00FE2124" w:rsidRPr="00D75EEB" w:rsidRDefault="00D75EEB" w:rsidP="00BA0B29">
                <w:pPr>
                  <w:spacing w:line="240" w:lineRule="auto"/>
                  <w:jc w:val="center"/>
                  <w:rPr>
                    <w:b/>
                    <w:bCs/>
                    <w:lang w:val="fr-BE" w:eastAsia="nl-BE"/>
                  </w:rPr>
                </w:pPr>
                <w:r w:rsidRPr="00D75EEB">
                  <w:rPr>
                    <w:b/>
                    <w:bCs/>
                    <w:lang w:val="fr-BE" w:eastAsia="nl-BE"/>
                  </w:rPr>
                  <w:t xml:space="preserve">De Antonio David, </w:t>
                </w:r>
                <w:r w:rsidR="00FE2124" w:rsidRPr="00D75EEB">
                  <w:rPr>
                    <w:b/>
                    <w:bCs/>
                    <w:lang w:val="fr-BE" w:eastAsia="nl-BE"/>
                  </w:rPr>
                  <w:t>Palate Jean</w:t>
                </w:r>
              </w:p>
            </w:tc>
          </w:sdtContent>
        </w:sdt>
      </w:tr>
      <w:tr w:rsidR="00FE2124" w:rsidRPr="00E27D3E" w14:paraId="47E9E08F" w14:textId="77777777" w:rsidTr="00BA0B29">
        <w:trPr>
          <w:trHeight w:val="360"/>
          <w:jc w:val="center"/>
        </w:trPr>
        <w:sdt>
          <w:sdtPr>
            <w:rPr>
              <w:b/>
              <w:bCs/>
              <w:lang w:eastAsia="nl-BE"/>
            </w:rPr>
            <w:alias w:val="Date"/>
            <w:id w:val="516659546"/>
            <w:dataBinding w:prefixMappings="xmlns:ns0='http://schemas.microsoft.com/office/2006/coverPageProps'" w:xpath="/ns0:CoverPageProperties[1]/ns0:PublishDate[1]" w:storeItemID="{55AF091B-3C7A-41E3-B477-F2FDAA23CFDA}"/>
            <w:date w:fullDate="2019-09-09T00:00:00Z">
              <w:dateFormat w:val="M/d/yyyy"/>
              <w:lid w:val="en-US"/>
              <w:storeMappedDataAs w:val="dateTime"/>
              <w:calendar w:val="gregorian"/>
            </w:date>
          </w:sdtPr>
          <w:sdtEndPr/>
          <w:sdtContent>
            <w:tc>
              <w:tcPr>
                <w:tcW w:w="5000" w:type="pct"/>
                <w:vAlign w:val="center"/>
              </w:tcPr>
              <w:p w14:paraId="47E9E08E" w14:textId="00871BF2" w:rsidR="00FE2124" w:rsidRPr="00E27D3E" w:rsidRDefault="00AE5DC0" w:rsidP="00BA0B29">
                <w:pPr>
                  <w:spacing w:line="240" w:lineRule="auto"/>
                  <w:jc w:val="center"/>
                  <w:rPr>
                    <w:b/>
                    <w:bCs/>
                    <w:lang w:eastAsia="nl-BE"/>
                  </w:rPr>
                </w:pPr>
                <w:r>
                  <w:rPr>
                    <w:b/>
                    <w:bCs/>
                    <w:lang w:val="en-US" w:eastAsia="nl-BE"/>
                  </w:rPr>
                  <w:t>9/9/2019</w:t>
                </w:r>
              </w:p>
            </w:tc>
          </w:sdtContent>
        </w:sdt>
      </w:tr>
    </w:tbl>
    <w:p w14:paraId="47E9E090" w14:textId="77777777" w:rsidR="007707C0" w:rsidRDefault="007707C0" w:rsidP="007060FF"/>
    <w:tbl>
      <w:tblPr>
        <w:tblStyle w:val="TableProfessional"/>
        <w:tblpPr w:leftFromText="180" w:rightFromText="180" w:vertAnchor="text" w:tblpY="1"/>
        <w:tblOverlap w:val="never"/>
        <w:tblW w:w="9144" w:type="dxa"/>
        <w:tblLayout w:type="fixed"/>
        <w:tblLook w:val="04A0" w:firstRow="1" w:lastRow="0" w:firstColumn="1" w:lastColumn="0" w:noHBand="0" w:noVBand="1"/>
      </w:tblPr>
      <w:tblGrid>
        <w:gridCol w:w="1837"/>
        <w:gridCol w:w="3023"/>
        <w:gridCol w:w="4284"/>
      </w:tblGrid>
      <w:tr w:rsidR="007707C0" w14:paraId="47E9E094" w14:textId="77777777" w:rsidTr="008B3E15">
        <w:trPr>
          <w:cnfStyle w:val="100000000000" w:firstRow="1" w:lastRow="0" w:firstColumn="0" w:lastColumn="0" w:oddVBand="0" w:evenVBand="0" w:oddHBand="0" w:evenHBand="0" w:firstRowFirstColumn="0" w:firstRowLastColumn="0" w:lastRowFirstColumn="0" w:lastRowLastColumn="0"/>
          <w:trHeight w:val="210"/>
        </w:trPr>
        <w:tc>
          <w:tcPr>
            <w:tcW w:w="1837" w:type="dxa"/>
          </w:tcPr>
          <w:p w14:paraId="47E9E091" w14:textId="77777777" w:rsidR="007707C0" w:rsidRDefault="007707C0" w:rsidP="008B3E15">
            <w:r>
              <w:t>Test</w:t>
            </w:r>
          </w:p>
        </w:tc>
        <w:tc>
          <w:tcPr>
            <w:tcW w:w="3023" w:type="dxa"/>
          </w:tcPr>
          <w:p w14:paraId="47E9E092" w14:textId="77777777" w:rsidR="007707C0" w:rsidRDefault="007707C0" w:rsidP="008B3E15">
            <w:r>
              <w:t>Short description</w:t>
            </w:r>
          </w:p>
        </w:tc>
        <w:tc>
          <w:tcPr>
            <w:tcW w:w="4284" w:type="dxa"/>
          </w:tcPr>
          <w:p w14:paraId="47E9E093" w14:textId="77777777" w:rsidR="007707C0" w:rsidRDefault="007707C0" w:rsidP="008B3E15">
            <w:r>
              <w:t>Implementation classes</w:t>
            </w:r>
          </w:p>
        </w:tc>
      </w:tr>
      <w:tr w:rsidR="00EA54D1" w:rsidRPr="005B32BE" w14:paraId="47E9E09C" w14:textId="77777777" w:rsidTr="008B3E15">
        <w:trPr>
          <w:trHeight w:val="620"/>
        </w:trPr>
        <w:tc>
          <w:tcPr>
            <w:tcW w:w="1837" w:type="dxa"/>
          </w:tcPr>
          <w:p w14:paraId="47E9E095" w14:textId="77777777" w:rsidR="005B32BE" w:rsidRPr="00FE48C5" w:rsidRDefault="005B32BE" w:rsidP="008B3E15">
            <w:pPr>
              <w:rPr>
                <w:rFonts w:ascii="Arial Narrow" w:hAnsi="Arial Narrow"/>
              </w:rPr>
            </w:pPr>
          </w:p>
          <w:p w14:paraId="47E9E096" w14:textId="77777777" w:rsidR="00EA54D1" w:rsidRPr="00FE48C5" w:rsidRDefault="005B32BE" w:rsidP="008B3E15">
            <w:pPr>
              <w:rPr>
                <w:rFonts w:ascii="Arial Narrow" w:hAnsi="Arial Narrow"/>
              </w:rPr>
            </w:pPr>
            <w:r w:rsidRPr="007173BB">
              <w:rPr>
                <w:rFonts w:ascii="Arial Narrow" w:hAnsi="Arial Narrow"/>
                <w:color w:val="FF0000"/>
              </w:rPr>
              <w:t xml:space="preserve">[1]    </w:t>
            </w:r>
            <w:r w:rsidR="00EA54D1" w:rsidRPr="00FE48C5">
              <w:rPr>
                <w:rFonts w:ascii="Arial Narrow" w:hAnsi="Arial Narrow"/>
              </w:rPr>
              <w:t>Q</w:t>
            </w:r>
            <w:r w:rsidRPr="00FE48C5">
              <w:rPr>
                <w:rFonts w:ascii="Arial Narrow" w:hAnsi="Arial Narrow"/>
              </w:rPr>
              <w:t xml:space="preserve">S </w:t>
            </w:r>
          </w:p>
        </w:tc>
        <w:tc>
          <w:tcPr>
            <w:tcW w:w="3023" w:type="dxa"/>
          </w:tcPr>
          <w:p w14:paraId="47E9E097" w14:textId="77777777" w:rsidR="005B32BE" w:rsidRPr="00FE48C5" w:rsidRDefault="005B32BE" w:rsidP="008B3E15">
            <w:pPr>
              <w:jc w:val="left"/>
              <w:rPr>
                <w:rFonts w:ascii="Arial Narrow" w:hAnsi="Arial Narrow"/>
              </w:rPr>
            </w:pPr>
          </w:p>
          <w:p w14:paraId="47E9E098" w14:textId="77777777" w:rsidR="00EA54D1" w:rsidRPr="00FE48C5" w:rsidRDefault="00EA54D1" w:rsidP="008B3E15">
            <w:pPr>
              <w:jc w:val="left"/>
              <w:rPr>
                <w:rFonts w:ascii="Arial Narrow" w:hAnsi="Arial Narrow"/>
              </w:rPr>
            </w:pPr>
            <w:r w:rsidRPr="00FE48C5">
              <w:rPr>
                <w:rFonts w:ascii="Arial Narrow" w:hAnsi="Arial Narrow"/>
              </w:rPr>
              <w:t>Test on the seasonal auto-correlations</w:t>
            </w:r>
          </w:p>
        </w:tc>
        <w:tc>
          <w:tcPr>
            <w:tcW w:w="4284" w:type="dxa"/>
          </w:tcPr>
          <w:p w14:paraId="47E9E099" w14:textId="77777777" w:rsidR="005B32BE" w:rsidRPr="00FE48C5" w:rsidRDefault="005B32BE" w:rsidP="008B3E15">
            <w:pPr>
              <w:jc w:val="left"/>
              <w:rPr>
                <w:rFonts w:ascii="Arial Narrow" w:hAnsi="Arial Narrow"/>
              </w:rPr>
            </w:pPr>
          </w:p>
          <w:p w14:paraId="47E9E09A" w14:textId="77777777" w:rsidR="00EA54D1" w:rsidRPr="00FE48C5" w:rsidRDefault="00EA54D1" w:rsidP="008B3E15">
            <w:pPr>
              <w:jc w:val="left"/>
              <w:rPr>
                <w:rFonts w:ascii="Arial Narrow" w:hAnsi="Arial Narrow"/>
              </w:rPr>
            </w:pPr>
            <w:proofErr w:type="spellStart"/>
            <w:r w:rsidRPr="00FE48C5">
              <w:rPr>
                <w:rFonts w:ascii="Arial Narrow" w:hAnsi="Arial Narrow"/>
              </w:rPr>
              <w:t>ec.satoolkit.diagnostics.QsTest</w:t>
            </w:r>
            <w:proofErr w:type="spellEnd"/>
            <w:r w:rsidRPr="00FE48C5">
              <w:rPr>
                <w:rFonts w:ascii="Arial Narrow" w:hAnsi="Arial Narrow"/>
              </w:rPr>
              <w:t>,</w:t>
            </w:r>
          </w:p>
          <w:p w14:paraId="47E9E09B" w14:textId="77777777" w:rsidR="005B32BE" w:rsidRPr="00FE48C5" w:rsidRDefault="00EA54D1" w:rsidP="008B3E15">
            <w:pPr>
              <w:jc w:val="left"/>
              <w:rPr>
                <w:rFonts w:ascii="Arial Narrow" w:hAnsi="Arial Narrow"/>
              </w:rPr>
            </w:pPr>
            <w:proofErr w:type="spellStart"/>
            <w:r w:rsidRPr="00FE48C5">
              <w:rPr>
                <w:rFonts w:ascii="Arial Narrow" w:hAnsi="Arial Narrow"/>
              </w:rPr>
              <w:t>ec.satoolkit.diagnostics.LjungBoxTest</w:t>
            </w:r>
            <w:proofErr w:type="spellEnd"/>
          </w:p>
        </w:tc>
      </w:tr>
      <w:tr w:rsidR="00192009" w:rsidRPr="005B32BE" w14:paraId="47E9E0A3" w14:textId="77777777" w:rsidTr="008B3E15">
        <w:trPr>
          <w:trHeight w:val="420"/>
        </w:trPr>
        <w:tc>
          <w:tcPr>
            <w:tcW w:w="1837" w:type="dxa"/>
          </w:tcPr>
          <w:p w14:paraId="47E9E09D" w14:textId="77777777" w:rsidR="00192009" w:rsidRPr="00FE48C5" w:rsidRDefault="00192009" w:rsidP="00192009">
            <w:pPr>
              <w:rPr>
                <w:rFonts w:ascii="Arial Narrow" w:hAnsi="Arial Narrow"/>
              </w:rPr>
            </w:pPr>
          </w:p>
          <w:p w14:paraId="47E9E09E" w14:textId="77777777" w:rsidR="00192009" w:rsidRPr="00FE48C5" w:rsidRDefault="00192009" w:rsidP="00192009">
            <w:pPr>
              <w:rPr>
                <w:rFonts w:ascii="Arial Narrow" w:hAnsi="Arial Narrow"/>
              </w:rPr>
            </w:pPr>
            <w:r w:rsidRPr="007173BB">
              <w:rPr>
                <w:rFonts w:ascii="Arial Narrow" w:hAnsi="Arial Narrow"/>
                <w:color w:val="FF0000"/>
              </w:rPr>
              <w:t xml:space="preserve">[2]    </w:t>
            </w:r>
            <w:r w:rsidRPr="00FE48C5">
              <w:rPr>
                <w:rFonts w:ascii="Arial Narrow" w:hAnsi="Arial Narrow"/>
              </w:rPr>
              <w:t xml:space="preserve">Friedman </w:t>
            </w:r>
          </w:p>
        </w:tc>
        <w:tc>
          <w:tcPr>
            <w:tcW w:w="3023" w:type="dxa"/>
          </w:tcPr>
          <w:p w14:paraId="47E9E09F" w14:textId="77777777" w:rsidR="00192009" w:rsidRPr="00FE48C5" w:rsidRDefault="00192009" w:rsidP="00192009">
            <w:pPr>
              <w:jc w:val="left"/>
              <w:rPr>
                <w:rFonts w:ascii="Arial Narrow" w:hAnsi="Arial Narrow"/>
              </w:rPr>
            </w:pPr>
          </w:p>
          <w:p w14:paraId="47E9E0A0" w14:textId="77777777" w:rsidR="00192009" w:rsidRPr="00FE48C5" w:rsidRDefault="00192009" w:rsidP="00192009">
            <w:pPr>
              <w:jc w:val="left"/>
              <w:rPr>
                <w:rFonts w:ascii="Arial Narrow" w:hAnsi="Arial Narrow"/>
              </w:rPr>
            </w:pPr>
            <w:r w:rsidRPr="00FE48C5">
              <w:rPr>
                <w:rFonts w:ascii="Arial Narrow" w:hAnsi="Arial Narrow"/>
              </w:rPr>
              <w:t>Non parametric test  (“ANOVA”-type)</w:t>
            </w:r>
          </w:p>
        </w:tc>
        <w:tc>
          <w:tcPr>
            <w:tcW w:w="4284" w:type="dxa"/>
          </w:tcPr>
          <w:p w14:paraId="47E9E0A1" w14:textId="77777777" w:rsidR="00192009" w:rsidRPr="00FE48C5" w:rsidRDefault="00192009" w:rsidP="00192009">
            <w:pPr>
              <w:jc w:val="left"/>
              <w:rPr>
                <w:rFonts w:ascii="Arial Narrow" w:hAnsi="Arial Narrow"/>
              </w:rPr>
            </w:pPr>
          </w:p>
          <w:p w14:paraId="47E9E0A2" w14:textId="77777777" w:rsidR="00192009" w:rsidRPr="00FE48C5" w:rsidRDefault="00192009" w:rsidP="00192009">
            <w:pPr>
              <w:jc w:val="left"/>
              <w:rPr>
                <w:rFonts w:ascii="Arial Narrow" w:hAnsi="Arial Narrow"/>
              </w:rPr>
            </w:pPr>
            <w:proofErr w:type="spellStart"/>
            <w:r w:rsidRPr="00FE48C5">
              <w:rPr>
                <w:rFonts w:ascii="Arial Narrow" w:hAnsi="Arial Narrow"/>
              </w:rPr>
              <w:t>ec.satoolkit.diagnostics.FriedmanTest</w:t>
            </w:r>
            <w:proofErr w:type="spellEnd"/>
          </w:p>
        </w:tc>
      </w:tr>
      <w:tr w:rsidR="005B32BE" w:rsidRPr="005B32BE" w14:paraId="47E9E0AA" w14:textId="77777777" w:rsidTr="008B3E15">
        <w:trPr>
          <w:trHeight w:val="410"/>
        </w:trPr>
        <w:tc>
          <w:tcPr>
            <w:tcW w:w="1837" w:type="dxa"/>
          </w:tcPr>
          <w:p w14:paraId="47E9E0A4" w14:textId="77777777" w:rsidR="005B32BE" w:rsidRPr="00FE48C5" w:rsidRDefault="005B32BE" w:rsidP="008B3E15">
            <w:pPr>
              <w:jc w:val="left"/>
              <w:rPr>
                <w:rFonts w:ascii="Arial Narrow" w:hAnsi="Arial Narrow"/>
              </w:rPr>
            </w:pPr>
          </w:p>
          <w:p w14:paraId="47E9E0A5" w14:textId="77777777" w:rsidR="005B32BE" w:rsidRPr="00FE48C5" w:rsidRDefault="005B32BE" w:rsidP="008B3E15">
            <w:pPr>
              <w:jc w:val="left"/>
              <w:rPr>
                <w:rFonts w:ascii="Arial Narrow" w:hAnsi="Arial Narrow"/>
              </w:rPr>
            </w:pPr>
            <w:r w:rsidRPr="007173BB">
              <w:rPr>
                <w:rFonts w:ascii="Arial Narrow" w:hAnsi="Arial Narrow"/>
                <w:color w:val="FF0000"/>
              </w:rPr>
              <w:t xml:space="preserve">[3]    </w:t>
            </w:r>
            <w:proofErr w:type="spellStart"/>
            <w:r w:rsidRPr="00FE48C5">
              <w:rPr>
                <w:rFonts w:ascii="Arial Narrow" w:hAnsi="Arial Narrow"/>
              </w:rPr>
              <w:t>Kruskall</w:t>
            </w:r>
            <w:proofErr w:type="spellEnd"/>
            <w:r w:rsidRPr="00FE48C5">
              <w:rPr>
                <w:rFonts w:ascii="Arial Narrow" w:hAnsi="Arial Narrow"/>
              </w:rPr>
              <w:t xml:space="preserve">-Wallis   </w:t>
            </w:r>
          </w:p>
        </w:tc>
        <w:tc>
          <w:tcPr>
            <w:tcW w:w="3023" w:type="dxa"/>
          </w:tcPr>
          <w:p w14:paraId="47E9E0A6" w14:textId="77777777" w:rsidR="005B32BE" w:rsidRPr="00FE48C5" w:rsidRDefault="005B32BE" w:rsidP="008B3E15">
            <w:pPr>
              <w:jc w:val="left"/>
              <w:rPr>
                <w:rFonts w:ascii="Arial Narrow" w:hAnsi="Arial Narrow"/>
              </w:rPr>
            </w:pPr>
          </w:p>
          <w:p w14:paraId="47E9E0A7" w14:textId="77777777" w:rsidR="005B32BE" w:rsidRPr="00FE48C5" w:rsidRDefault="005B32BE" w:rsidP="008B3E15">
            <w:pPr>
              <w:jc w:val="left"/>
              <w:rPr>
                <w:rFonts w:ascii="Arial Narrow" w:hAnsi="Arial Narrow"/>
              </w:rPr>
            </w:pPr>
            <w:r w:rsidRPr="00FE48C5">
              <w:rPr>
                <w:rFonts w:ascii="Arial Narrow" w:hAnsi="Arial Narrow"/>
              </w:rPr>
              <w:t>Non parametric test on the ranks</w:t>
            </w:r>
          </w:p>
        </w:tc>
        <w:tc>
          <w:tcPr>
            <w:tcW w:w="4284" w:type="dxa"/>
          </w:tcPr>
          <w:p w14:paraId="47E9E0A8" w14:textId="77777777" w:rsidR="005B32BE" w:rsidRPr="00FE48C5" w:rsidRDefault="005B32BE" w:rsidP="008B3E15">
            <w:pPr>
              <w:jc w:val="left"/>
              <w:rPr>
                <w:rFonts w:ascii="Arial Narrow" w:hAnsi="Arial Narrow"/>
              </w:rPr>
            </w:pPr>
          </w:p>
          <w:p w14:paraId="47E9E0A9" w14:textId="77777777" w:rsidR="005B32BE" w:rsidRPr="00FE48C5" w:rsidRDefault="005B32BE" w:rsidP="008B3E15">
            <w:pPr>
              <w:jc w:val="left"/>
              <w:rPr>
                <w:rFonts w:ascii="Arial Narrow" w:hAnsi="Arial Narrow"/>
              </w:rPr>
            </w:pPr>
            <w:proofErr w:type="spellStart"/>
            <w:r w:rsidRPr="00FE48C5">
              <w:rPr>
                <w:rFonts w:ascii="Arial Narrow" w:hAnsi="Arial Narrow"/>
              </w:rPr>
              <w:t>ec.satoolkit.diagnostics.KruskallWallisTest</w:t>
            </w:r>
            <w:proofErr w:type="spellEnd"/>
          </w:p>
        </w:tc>
      </w:tr>
      <w:tr w:rsidR="005B32BE" w:rsidRPr="005B32BE" w14:paraId="47E9E0B5" w14:textId="77777777" w:rsidTr="008B3E15">
        <w:trPr>
          <w:trHeight w:val="830"/>
        </w:trPr>
        <w:tc>
          <w:tcPr>
            <w:tcW w:w="1837" w:type="dxa"/>
          </w:tcPr>
          <w:p w14:paraId="47E9E0AB" w14:textId="77777777" w:rsidR="005B32BE" w:rsidRPr="00FE48C5" w:rsidRDefault="005B32BE" w:rsidP="008B3E15">
            <w:pPr>
              <w:jc w:val="left"/>
              <w:rPr>
                <w:rFonts w:ascii="Arial Narrow" w:hAnsi="Arial Narrow"/>
              </w:rPr>
            </w:pPr>
          </w:p>
          <w:p w14:paraId="47E9E0AC" w14:textId="77777777" w:rsidR="005B32BE" w:rsidRPr="00FE48C5" w:rsidRDefault="005B32BE" w:rsidP="008B3E15">
            <w:pPr>
              <w:jc w:val="left"/>
              <w:rPr>
                <w:rFonts w:ascii="Arial Narrow" w:hAnsi="Arial Narrow"/>
              </w:rPr>
            </w:pPr>
            <w:r w:rsidRPr="007173BB">
              <w:rPr>
                <w:rFonts w:ascii="Arial Narrow" w:hAnsi="Arial Narrow"/>
                <w:color w:val="FF0000"/>
              </w:rPr>
              <w:t xml:space="preserve">[4.1] </w:t>
            </w:r>
            <w:r w:rsidRPr="00FE48C5">
              <w:rPr>
                <w:rFonts w:ascii="Arial Narrow" w:hAnsi="Arial Narrow"/>
              </w:rPr>
              <w:t xml:space="preserve">Auto-regressive </w:t>
            </w:r>
          </w:p>
          <w:p w14:paraId="47E9E0AD" w14:textId="77777777" w:rsidR="005B32BE" w:rsidRPr="00FE48C5" w:rsidRDefault="005B32BE" w:rsidP="008B3E15">
            <w:pPr>
              <w:jc w:val="left"/>
              <w:rPr>
                <w:rFonts w:ascii="Arial Narrow" w:hAnsi="Arial Narrow"/>
              </w:rPr>
            </w:pPr>
            <w:r w:rsidRPr="00FE48C5">
              <w:rPr>
                <w:rFonts w:ascii="Arial Narrow" w:hAnsi="Arial Narrow"/>
              </w:rPr>
              <w:t xml:space="preserve">        spectrum</w:t>
            </w:r>
          </w:p>
          <w:p w14:paraId="47E9E0AE" w14:textId="77777777" w:rsidR="005B32BE" w:rsidRPr="00FE48C5" w:rsidRDefault="005B32BE" w:rsidP="008B3E15">
            <w:pPr>
              <w:jc w:val="left"/>
              <w:rPr>
                <w:rFonts w:ascii="Arial Narrow" w:hAnsi="Arial Narrow"/>
              </w:rPr>
            </w:pPr>
          </w:p>
        </w:tc>
        <w:tc>
          <w:tcPr>
            <w:tcW w:w="3023" w:type="dxa"/>
          </w:tcPr>
          <w:p w14:paraId="47E9E0AF" w14:textId="77777777" w:rsidR="005B32BE" w:rsidRPr="00FE48C5" w:rsidRDefault="005B32BE" w:rsidP="008B3E15">
            <w:pPr>
              <w:jc w:val="left"/>
              <w:rPr>
                <w:rFonts w:ascii="Arial Narrow" w:hAnsi="Arial Narrow"/>
              </w:rPr>
            </w:pPr>
          </w:p>
          <w:p w14:paraId="47E9E0B0" w14:textId="77777777" w:rsidR="005B32BE" w:rsidRPr="00FE48C5" w:rsidRDefault="005B32BE" w:rsidP="008B3E15">
            <w:pPr>
              <w:jc w:val="left"/>
              <w:rPr>
                <w:rFonts w:ascii="Arial Narrow" w:hAnsi="Arial Narrow"/>
              </w:rPr>
            </w:pPr>
            <w:r w:rsidRPr="00FE48C5">
              <w:rPr>
                <w:rFonts w:ascii="Arial Narrow" w:hAnsi="Arial Narrow"/>
              </w:rPr>
              <w:t>Auto-regressive spectrum for identification of seasonal peaks</w:t>
            </w:r>
            <w:r w:rsidR="00FE48C5" w:rsidRPr="00FE48C5">
              <w:rPr>
                <w:rFonts w:ascii="Arial Narrow" w:hAnsi="Arial Narrow"/>
              </w:rPr>
              <w:t xml:space="preserve"> </w:t>
            </w:r>
          </w:p>
          <w:p w14:paraId="47E9E0B1" w14:textId="77777777" w:rsidR="005B32BE" w:rsidRPr="00FE48C5" w:rsidRDefault="005B32BE" w:rsidP="008B3E15">
            <w:pPr>
              <w:jc w:val="left"/>
              <w:rPr>
                <w:rFonts w:ascii="Arial Narrow" w:hAnsi="Arial Narrow"/>
              </w:rPr>
            </w:pPr>
            <w:r w:rsidRPr="00FE48C5">
              <w:rPr>
                <w:rFonts w:ascii="Arial Narrow" w:hAnsi="Arial Narrow"/>
              </w:rPr>
              <w:t>(</w:t>
            </w:r>
            <w:proofErr w:type="spellStart"/>
            <w:r w:rsidRPr="00FE48C5">
              <w:rPr>
                <w:rFonts w:ascii="Arial Narrow" w:hAnsi="Arial Narrow"/>
              </w:rPr>
              <w:t>Tramo</w:t>
            </w:r>
            <w:proofErr w:type="spellEnd"/>
            <w:r w:rsidRPr="00FE48C5">
              <w:rPr>
                <w:rFonts w:ascii="Arial Narrow" w:hAnsi="Arial Narrow"/>
              </w:rPr>
              <w:t xml:space="preserve"> or X12-like)</w:t>
            </w:r>
          </w:p>
        </w:tc>
        <w:tc>
          <w:tcPr>
            <w:tcW w:w="4284" w:type="dxa"/>
          </w:tcPr>
          <w:p w14:paraId="47E9E0B2" w14:textId="77777777" w:rsidR="008E157B" w:rsidRPr="00FE48C5" w:rsidRDefault="008E157B" w:rsidP="008B3E15">
            <w:pPr>
              <w:jc w:val="left"/>
              <w:rPr>
                <w:rFonts w:ascii="Arial Narrow" w:hAnsi="Arial Narrow"/>
              </w:rPr>
            </w:pPr>
          </w:p>
          <w:p w14:paraId="47E9E0B3" w14:textId="77777777" w:rsidR="005B32BE" w:rsidRPr="00FE48C5" w:rsidRDefault="005B32BE" w:rsidP="008B3E15">
            <w:pPr>
              <w:jc w:val="left"/>
              <w:rPr>
                <w:rFonts w:ascii="Arial Narrow" w:hAnsi="Arial Narrow"/>
              </w:rPr>
            </w:pPr>
            <w:proofErr w:type="spellStart"/>
            <w:r w:rsidRPr="00FE48C5">
              <w:rPr>
                <w:rFonts w:ascii="Arial Narrow" w:hAnsi="Arial Narrow"/>
              </w:rPr>
              <w:t>ec.satoolkit.diagnostics.AutoRegressiveSpectrumTest</w:t>
            </w:r>
            <w:proofErr w:type="spellEnd"/>
            <w:r w:rsidRPr="00FE48C5">
              <w:rPr>
                <w:rFonts w:ascii="Arial Narrow" w:hAnsi="Arial Narrow"/>
              </w:rPr>
              <w:t>,</w:t>
            </w:r>
          </w:p>
          <w:p w14:paraId="47E9E0B4" w14:textId="77777777" w:rsidR="005B32BE" w:rsidRPr="00FE48C5" w:rsidRDefault="005B32BE" w:rsidP="008B3E15">
            <w:pPr>
              <w:jc w:val="left"/>
              <w:rPr>
                <w:rFonts w:ascii="Arial Narrow" w:hAnsi="Arial Narrow"/>
              </w:rPr>
            </w:pPr>
            <w:proofErr w:type="spellStart"/>
            <w:r w:rsidRPr="00FE48C5">
              <w:rPr>
                <w:rFonts w:ascii="Arial Narrow" w:hAnsi="Arial Narrow"/>
              </w:rPr>
              <w:t>ec.tstoolkit.timeseries.analysis.SpectralDiagnostic</w:t>
            </w:r>
            <w:proofErr w:type="spellEnd"/>
          </w:p>
        </w:tc>
      </w:tr>
      <w:tr w:rsidR="005B32BE" w:rsidRPr="005B32BE" w14:paraId="47E9E0BE" w14:textId="77777777" w:rsidTr="008B3E15">
        <w:trPr>
          <w:trHeight w:val="620"/>
        </w:trPr>
        <w:tc>
          <w:tcPr>
            <w:tcW w:w="1837" w:type="dxa"/>
          </w:tcPr>
          <w:p w14:paraId="47E9E0B6" w14:textId="77777777" w:rsidR="008E157B" w:rsidRPr="00FE48C5" w:rsidRDefault="008E157B" w:rsidP="008B3E15">
            <w:pPr>
              <w:jc w:val="left"/>
              <w:rPr>
                <w:rFonts w:ascii="Arial Narrow" w:hAnsi="Arial Narrow"/>
              </w:rPr>
            </w:pPr>
          </w:p>
          <w:p w14:paraId="47E9E0B7" w14:textId="77777777" w:rsidR="005B32BE" w:rsidRPr="00FE48C5" w:rsidRDefault="008E157B" w:rsidP="008B3E15">
            <w:pPr>
              <w:jc w:val="left"/>
              <w:rPr>
                <w:rFonts w:ascii="Arial Narrow" w:hAnsi="Arial Narrow"/>
              </w:rPr>
            </w:pPr>
            <w:r w:rsidRPr="007173BB">
              <w:rPr>
                <w:rFonts w:ascii="Arial Narrow" w:hAnsi="Arial Narrow"/>
                <w:color w:val="FF0000"/>
              </w:rPr>
              <w:t xml:space="preserve">[4.2] </w:t>
            </w:r>
            <w:r w:rsidR="005B32BE" w:rsidRPr="00FE48C5">
              <w:rPr>
                <w:rFonts w:ascii="Arial Narrow" w:hAnsi="Arial Narrow"/>
              </w:rPr>
              <w:t>Tukey spectrum</w:t>
            </w:r>
          </w:p>
          <w:p w14:paraId="47E9E0B8" w14:textId="77777777" w:rsidR="005B32BE" w:rsidRPr="00FE48C5" w:rsidRDefault="005B32BE" w:rsidP="008B3E15">
            <w:pPr>
              <w:jc w:val="left"/>
              <w:rPr>
                <w:rFonts w:ascii="Arial Narrow" w:hAnsi="Arial Narrow"/>
              </w:rPr>
            </w:pPr>
          </w:p>
        </w:tc>
        <w:tc>
          <w:tcPr>
            <w:tcW w:w="3023" w:type="dxa"/>
          </w:tcPr>
          <w:p w14:paraId="47E9E0B9" w14:textId="77777777" w:rsidR="008E157B" w:rsidRPr="00FE48C5" w:rsidRDefault="008E157B" w:rsidP="008B3E15">
            <w:pPr>
              <w:jc w:val="left"/>
              <w:rPr>
                <w:rFonts w:ascii="Arial Narrow" w:hAnsi="Arial Narrow"/>
              </w:rPr>
            </w:pPr>
          </w:p>
          <w:p w14:paraId="47E9E0BA" w14:textId="77777777" w:rsidR="005B32BE" w:rsidRPr="00FE48C5" w:rsidRDefault="005B32BE" w:rsidP="008B3E15">
            <w:pPr>
              <w:jc w:val="left"/>
              <w:rPr>
                <w:rFonts w:ascii="Arial Narrow" w:hAnsi="Arial Narrow"/>
              </w:rPr>
            </w:pPr>
            <w:r w:rsidRPr="00FE48C5">
              <w:rPr>
                <w:rFonts w:ascii="Arial Narrow" w:hAnsi="Arial Narrow"/>
              </w:rPr>
              <w:t xml:space="preserve">Tukey spectrum for </w:t>
            </w:r>
            <w:r w:rsidR="008B3E15">
              <w:rPr>
                <w:rFonts w:ascii="Arial Narrow" w:hAnsi="Arial Narrow"/>
              </w:rPr>
              <w:t>detection</w:t>
            </w:r>
            <w:r w:rsidRPr="00FE48C5">
              <w:rPr>
                <w:rFonts w:ascii="Arial Narrow" w:hAnsi="Arial Narrow"/>
              </w:rPr>
              <w:t xml:space="preserve"> of large seasonal components</w:t>
            </w:r>
            <w:r w:rsidR="00D3193E" w:rsidRPr="00FE48C5">
              <w:rPr>
                <w:rFonts w:ascii="Arial Narrow" w:hAnsi="Arial Narrow"/>
              </w:rPr>
              <w:t xml:space="preserve"> </w:t>
            </w:r>
            <w:r w:rsidR="0084131F" w:rsidRPr="00FE48C5">
              <w:rPr>
                <w:rFonts w:ascii="Arial Narrow" w:hAnsi="Arial Narrow"/>
              </w:rPr>
              <w:t>(</w:t>
            </w:r>
            <w:proofErr w:type="spellStart"/>
            <w:r w:rsidR="0084131F" w:rsidRPr="00FE48C5">
              <w:rPr>
                <w:rFonts w:ascii="Arial Narrow" w:hAnsi="Arial Narrow"/>
              </w:rPr>
              <w:t>Tramo</w:t>
            </w:r>
            <w:proofErr w:type="spellEnd"/>
            <w:r w:rsidR="008B3E15">
              <w:rPr>
                <w:rFonts w:ascii="Arial Narrow" w:hAnsi="Arial Narrow"/>
              </w:rPr>
              <w:t>-like</w:t>
            </w:r>
            <w:r w:rsidR="0084131F" w:rsidRPr="00FE48C5">
              <w:rPr>
                <w:rFonts w:ascii="Arial Narrow" w:hAnsi="Arial Narrow"/>
              </w:rPr>
              <w:t>)</w:t>
            </w:r>
          </w:p>
        </w:tc>
        <w:tc>
          <w:tcPr>
            <w:tcW w:w="4284" w:type="dxa"/>
          </w:tcPr>
          <w:p w14:paraId="47E9E0BB" w14:textId="77777777" w:rsidR="008E157B" w:rsidRPr="00FE48C5" w:rsidRDefault="008E157B" w:rsidP="008B3E15">
            <w:pPr>
              <w:jc w:val="left"/>
              <w:rPr>
                <w:rFonts w:ascii="Arial Narrow" w:hAnsi="Arial Narrow"/>
              </w:rPr>
            </w:pPr>
          </w:p>
          <w:p w14:paraId="47E9E0BC" w14:textId="77777777" w:rsidR="005B32BE" w:rsidRPr="00FE48C5" w:rsidRDefault="005B32BE" w:rsidP="008B3E15">
            <w:pPr>
              <w:jc w:val="left"/>
              <w:rPr>
                <w:rFonts w:ascii="Arial Narrow" w:hAnsi="Arial Narrow"/>
              </w:rPr>
            </w:pPr>
            <w:proofErr w:type="spellStart"/>
            <w:r w:rsidRPr="00FE48C5">
              <w:rPr>
                <w:rFonts w:ascii="Arial Narrow" w:hAnsi="Arial Narrow"/>
              </w:rPr>
              <w:t>ec.satoolkit.diagnostics.TukeySpectrumPeaksTest</w:t>
            </w:r>
            <w:proofErr w:type="spellEnd"/>
            <w:r w:rsidRPr="00FE48C5">
              <w:rPr>
                <w:rFonts w:ascii="Arial Narrow" w:hAnsi="Arial Narrow"/>
              </w:rPr>
              <w:t>,</w:t>
            </w:r>
          </w:p>
          <w:p w14:paraId="47E9E0BD" w14:textId="77777777" w:rsidR="005B32BE" w:rsidRPr="00FE48C5" w:rsidRDefault="005B32BE" w:rsidP="008B3E15">
            <w:pPr>
              <w:jc w:val="left"/>
              <w:rPr>
                <w:rFonts w:ascii="Arial Narrow" w:hAnsi="Arial Narrow"/>
              </w:rPr>
            </w:pPr>
            <w:proofErr w:type="spellStart"/>
            <w:r w:rsidRPr="00FE48C5">
              <w:rPr>
                <w:rFonts w:ascii="Arial Narrow" w:hAnsi="Arial Narrow"/>
              </w:rPr>
              <w:t>ec.tstoolkit.data.BlackmanTukeySpectrum</w:t>
            </w:r>
            <w:proofErr w:type="spellEnd"/>
          </w:p>
        </w:tc>
      </w:tr>
      <w:tr w:rsidR="0084131F" w:rsidRPr="005B32BE" w14:paraId="47E9E0C6" w14:textId="77777777" w:rsidTr="008B3E15">
        <w:trPr>
          <w:trHeight w:val="620"/>
        </w:trPr>
        <w:tc>
          <w:tcPr>
            <w:tcW w:w="1837" w:type="dxa"/>
          </w:tcPr>
          <w:p w14:paraId="47E9E0BF" w14:textId="77777777" w:rsidR="0084131F" w:rsidRPr="00FE48C5" w:rsidRDefault="0084131F" w:rsidP="008B3E15">
            <w:pPr>
              <w:jc w:val="left"/>
              <w:rPr>
                <w:rFonts w:ascii="Arial Narrow" w:hAnsi="Arial Narrow"/>
              </w:rPr>
            </w:pPr>
          </w:p>
          <w:p w14:paraId="47E9E0C0" w14:textId="77777777" w:rsidR="0084131F" w:rsidRPr="00FE48C5" w:rsidRDefault="0084131F" w:rsidP="008B3E15">
            <w:pPr>
              <w:jc w:val="left"/>
              <w:rPr>
                <w:rFonts w:ascii="Arial Narrow" w:hAnsi="Arial Narrow"/>
              </w:rPr>
            </w:pPr>
            <w:r w:rsidRPr="007173BB">
              <w:rPr>
                <w:rFonts w:ascii="Arial Narrow" w:hAnsi="Arial Narrow"/>
                <w:color w:val="FF0000"/>
              </w:rPr>
              <w:t xml:space="preserve">[5]    </w:t>
            </w:r>
            <w:r w:rsidRPr="00FE48C5">
              <w:rPr>
                <w:rFonts w:ascii="Arial Narrow" w:hAnsi="Arial Narrow"/>
              </w:rPr>
              <w:t>Periodogram</w:t>
            </w:r>
          </w:p>
          <w:p w14:paraId="47E9E0C1" w14:textId="77777777" w:rsidR="0084131F" w:rsidRPr="00FE48C5" w:rsidRDefault="0084131F" w:rsidP="008B3E15">
            <w:pPr>
              <w:jc w:val="left"/>
              <w:rPr>
                <w:rFonts w:ascii="Arial Narrow" w:hAnsi="Arial Narrow"/>
              </w:rPr>
            </w:pPr>
          </w:p>
        </w:tc>
        <w:tc>
          <w:tcPr>
            <w:tcW w:w="3023" w:type="dxa"/>
          </w:tcPr>
          <w:p w14:paraId="47E9E0C2" w14:textId="77777777" w:rsidR="0084131F" w:rsidRPr="00FE48C5" w:rsidRDefault="0084131F" w:rsidP="008B3E15">
            <w:pPr>
              <w:jc w:val="left"/>
              <w:rPr>
                <w:rFonts w:ascii="Arial Narrow" w:hAnsi="Arial Narrow"/>
              </w:rPr>
            </w:pPr>
          </w:p>
          <w:p w14:paraId="47E9E0C3" w14:textId="77777777" w:rsidR="0084131F" w:rsidRPr="00FE48C5" w:rsidRDefault="0084131F" w:rsidP="006213B1">
            <w:pPr>
              <w:jc w:val="left"/>
              <w:rPr>
                <w:rFonts w:ascii="Arial Narrow" w:hAnsi="Arial Narrow"/>
              </w:rPr>
            </w:pPr>
            <w:r w:rsidRPr="00FE48C5">
              <w:rPr>
                <w:rFonts w:ascii="Arial Narrow" w:hAnsi="Arial Narrow"/>
              </w:rPr>
              <w:t>Tests on the sum of a periodogram at seasonal frequencies</w:t>
            </w:r>
            <w:r w:rsidR="00FE48C5" w:rsidRPr="00FE48C5">
              <w:rPr>
                <w:rFonts w:ascii="Arial Narrow" w:hAnsi="Arial Narrow"/>
              </w:rPr>
              <w:t xml:space="preserve"> </w:t>
            </w:r>
          </w:p>
        </w:tc>
        <w:tc>
          <w:tcPr>
            <w:tcW w:w="4284" w:type="dxa"/>
          </w:tcPr>
          <w:p w14:paraId="47E9E0C4" w14:textId="77777777" w:rsidR="0084131F" w:rsidRPr="00FE48C5" w:rsidRDefault="0084131F" w:rsidP="008B3E15">
            <w:pPr>
              <w:jc w:val="left"/>
              <w:rPr>
                <w:rFonts w:ascii="Arial Narrow" w:hAnsi="Arial Narrow"/>
              </w:rPr>
            </w:pPr>
          </w:p>
          <w:p w14:paraId="47E9E0C5" w14:textId="77777777" w:rsidR="0084131F" w:rsidRPr="00FE48C5" w:rsidRDefault="0084131F" w:rsidP="008B3E15">
            <w:pPr>
              <w:jc w:val="left"/>
              <w:rPr>
                <w:rFonts w:ascii="Arial Narrow" w:hAnsi="Arial Narrow"/>
              </w:rPr>
            </w:pPr>
            <w:proofErr w:type="spellStart"/>
            <w:r w:rsidRPr="00FE48C5">
              <w:rPr>
                <w:rFonts w:ascii="Arial Narrow" w:hAnsi="Arial Narrow"/>
              </w:rPr>
              <w:t>ec.satoolkit.diagnostics.PeriodogramTest</w:t>
            </w:r>
            <w:proofErr w:type="spellEnd"/>
          </w:p>
        </w:tc>
      </w:tr>
      <w:tr w:rsidR="00192009" w:rsidRPr="005B32BE" w14:paraId="47E9E0CE" w14:textId="77777777" w:rsidTr="008B3E15">
        <w:trPr>
          <w:trHeight w:val="620"/>
        </w:trPr>
        <w:tc>
          <w:tcPr>
            <w:tcW w:w="1837" w:type="dxa"/>
          </w:tcPr>
          <w:p w14:paraId="47E9E0C7" w14:textId="77777777" w:rsidR="00192009" w:rsidRPr="00FE48C5" w:rsidRDefault="00192009" w:rsidP="00192009">
            <w:pPr>
              <w:jc w:val="left"/>
              <w:rPr>
                <w:rFonts w:ascii="Arial Narrow" w:hAnsi="Arial Narrow"/>
              </w:rPr>
            </w:pPr>
          </w:p>
          <w:p w14:paraId="47E9E0C8" w14:textId="77777777" w:rsidR="00192009" w:rsidRPr="00FE48C5" w:rsidRDefault="00192009" w:rsidP="00192009">
            <w:pPr>
              <w:jc w:val="left"/>
              <w:rPr>
                <w:rFonts w:ascii="Arial Narrow" w:hAnsi="Arial Narrow"/>
              </w:rPr>
            </w:pPr>
            <w:r w:rsidRPr="007173BB">
              <w:rPr>
                <w:rFonts w:ascii="Arial Narrow" w:hAnsi="Arial Narrow"/>
                <w:color w:val="FF0000"/>
              </w:rPr>
              <w:t xml:space="preserve">[6]    </w:t>
            </w:r>
            <w:r w:rsidRPr="00FE48C5">
              <w:rPr>
                <w:rFonts w:ascii="Arial Narrow" w:hAnsi="Arial Narrow"/>
              </w:rPr>
              <w:t>F-test on seasonal dummies</w:t>
            </w:r>
          </w:p>
          <w:p w14:paraId="47E9E0C9" w14:textId="77777777" w:rsidR="00192009" w:rsidRPr="00FE48C5" w:rsidRDefault="00192009" w:rsidP="00192009">
            <w:pPr>
              <w:jc w:val="left"/>
              <w:rPr>
                <w:rFonts w:ascii="Arial Narrow" w:hAnsi="Arial Narrow"/>
              </w:rPr>
            </w:pPr>
          </w:p>
        </w:tc>
        <w:tc>
          <w:tcPr>
            <w:tcW w:w="3023" w:type="dxa"/>
          </w:tcPr>
          <w:p w14:paraId="47E9E0CA" w14:textId="77777777" w:rsidR="00192009" w:rsidRPr="00FE48C5" w:rsidRDefault="00192009" w:rsidP="00192009">
            <w:pPr>
              <w:jc w:val="left"/>
              <w:rPr>
                <w:rFonts w:ascii="Arial Narrow" w:hAnsi="Arial Narrow"/>
              </w:rPr>
            </w:pPr>
          </w:p>
          <w:p w14:paraId="47E9E0CB" w14:textId="77777777" w:rsidR="00192009" w:rsidRPr="00FE48C5" w:rsidRDefault="00192009" w:rsidP="00192009">
            <w:pPr>
              <w:jc w:val="left"/>
              <w:rPr>
                <w:rFonts w:ascii="Arial Narrow" w:hAnsi="Arial Narrow"/>
              </w:rPr>
            </w:pPr>
            <w:r w:rsidRPr="00FE48C5">
              <w:rPr>
                <w:rFonts w:ascii="Arial Narrow" w:hAnsi="Arial Narrow"/>
              </w:rPr>
              <w:t xml:space="preserve">Estimation of a model with seasonal dummies. Joint F-test on the coefficients of the dummies  </w:t>
            </w:r>
          </w:p>
        </w:tc>
        <w:tc>
          <w:tcPr>
            <w:tcW w:w="4284" w:type="dxa"/>
          </w:tcPr>
          <w:p w14:paraId="47E9E0CC" w14:textId="77777777" w:rsidR="00192009" w:rsidRPr="00FE48C5" w:rsidRDefault="00192009" w:rsidP="00192009">
            <w:pPr>
              <w:jc w:val="left"/>
              <w:rPr>
                <w:rFonts w:ascii="Arial Narrow" w:hAnsi="Arial Narrow"/>
              </w:rPr>
            </w:pPr>
          </w:p>
          <w:p w14:paraId="47E9E0CD" w14:textId="77777777" w:rsidR="00192009" w:rsidRPr="00FE48C5" w:rsidRDefault="00192009" w:rsidP="00192009">
            <w:pPr>
              <w:jc w:val="left"/>
              <w:rPr>
                <w:rFonts w:ascii="Arial Narrow" w:hAnsi="Arial Narrow"/>
              </w:rPr>
            </w:pPr>
            <w:proofErr w:type="spellStart"/>
            <w:r w:rsidRPr="00FE48C5">
              <w:rPr>
                <w:rFonts w:ascii="Arial Narrow" w:hAnsi="Arial Narrow"/>
              </w:rPr>
              <w:t>ec.satoolkit.diagnostics.FTest</w:t>
            </w:r>
            <w:proofErr w:type="spellEnd"/>
          </w:p>
        </w:tc>
      </w:tr>
      <w:tr w:rsidR="00D3193E" w:rsidRPr="005B32BE" w14:paraId="47E9E0D5" w14:textId="77777777" w:rsidTr="008B3E15">
        <w:trPr>
          <w:trHeight w:val="620"/>
        </w:trPr>
        <w:tc>
          <w:tcPr>
            <w:tcW w:w="1837" w:type="dxa"/>
          </w:tcPr>
          <w:p w14:paraId="47E9E0CF" w14:textId="77777777" w:rsidR="00FE48C5" w:rsidRDefault="00FE48C5" w:rsidP="008B3E15">
            <w:pPr>
              <w:jc w:val="left"/>
              <w:rPr>
                <w:rFonts w:ascii="Arial Narrow" w:hAnsi="Arial Narrow"/>
              </w:rPr>
            </w:pPr>
          </w:p>
          <w:p w14:paraId="47E9E0D0" w14:textId="77777777" w:rsidR="00D3193E" w:rsidRPr="005B32BE" w:rsidRDefault="00D3193E" w:rsidP="008B3E15">
            <w:pPr>
              <w:jc w:val="left"/>
              <w:rPr>
                <w:rFonts w:ascii="Arial Narrow" w:hAnsi="Arial Narrow"/>
              </w:rPr>
            </w:pPr>
            <w:r w:rsidRPr="00FE48C5">
              <w:rPr>
                <w:rFonts w:ascii="Arial Narrow" w:hAnsi="Arial Narrow"/>
                <w:color w:val="0070C0"/>
              </w:rPr>
              <w:t>“X12” test on seasonality</w:t>
            </w:r>
          </w:p>
        </w:tc>
        <w:tc>
          <w:tcPr>
            <w:tcW w:w="3023" w:type="dxa"/>
          </w:tcPr>
          <w:p w14:paraId="47E9E0D1" w14:textId="77777777" w:rsidR="00FE48C5" w:rsidRDefault="00FE48C5" w:rsidP="008B3E15">
            <w:pPr>
              <w:jc w:val="left"/>
              <w:rPr>
                <w:rFonts w:ascii="Arial Narrow" w:hAnsi="Arial Narrow"/>
                <w:color w:val="0070C0"/>
              </w:rPr>
            </w:pPr>
          </w:p>
          <w:p w14:paraId="47E9E0D2" w14:textId="77777777" w:rsidR="00D3193E" w:rsidRPr="005B32BE" w:rsidRDefault="00D3193E" w:rsidP="008B3E15">
            <w:pPr>
              <w:jc w:val="left"/>
              <w:rPr>
                <w:rFonts w:ascii="Arial Narrow" w:hAnsi="Arial Narrow"/>
              </w:rPr>
            </w:pPr>
            <w:r w:rsidRPr="005B32BE">
              <w:rPr>
                <w:rFonts w:ascii="Arial Narrow" w:hAnsi="Arial Narrow"/>
                <w:color w:val="0070C0"/>
              </w:rPr>
              <w:t>Combined test on the presence of identifiable seasonality</w:t>
            </w:r>
            <w:r w:rsidR="00190F60">
              <w:rPr>
                <w:rFonts w:ascii="Arial Narrow" w:hAnsi="Arial Narrow"/>
                <w:color w:val="0070C0"/>
              </w:rPr>
              <w:t xml:space="preserve"> (see Ladiray and Quenneville, 1999)</w:t>
            </w:r>
          </w:p>
        </w:tc>
        <w:tc>
          <w:tcPr>
            <w:tcW w:w="4284" w:type="dxa"/>
          </w:tcPr>
          <w:p w14:paraId="47E9E0D3" w14:textId="77777777" w:rsidR="00FE48C5" w:rsidRPr="00FE48C5" w:rsidRDefault="00FE48C5" w:rsidP="008B3E15">
            <w:pPr>
              <w:jc w:val="left"/>
              <w:rPr>
                <w:rFonts w:ascii="Arial Narrow" w:hAnsi="Arial Narrow"/>
                <w:color w:val="0070C0"/>
              </w:rPr>
            </w:pPr>
          </w:p>
          <w:p w14:paraId="47E9E0D4" w14:textId="77777777" w:rsidR="00D3193E" w:rsidRPr="00FE48C5" w:rsidRDefault="00D3193E" w:rsidP="008B3E15">
            <w:pPr>
              <w:jc w:val="left"/>
              <w:rPr>
                <w:rFonts w:ascii="Arial Narrow" w:hAnsi="Arial Narrow"/>
                <w:color w:val="0070C0"/>
              </w:rPr>
            </w:pPr>
            <w:proofErr w:type="spellStart"/>
            <w:r w:rsidRPr="00FE48C5">
              <w:rPr>
                <w:rFonts w:ascii="Arial Narrow" w:hAnsi="Arial Narrow"/>
                <w:color w:val="0070C0"/>
              </w:rPr>
              <w:t>ec.satoolkit.diagnostics.CombinedSeasonalityTest</w:t>
            </w:r>
            <w:proofErr w:type="spellEnd"/>
          </w:p>
        </w:tc>
      </w:tr>
      <w:tr w:rsidR="008B3E15" w:rsidRPr="005B32BE" w14:paraId="47E9E0DD" w14:textId="77777777" w:rsidTr="008B3E15">
        <w:trPr>
          <w:trHeight w:val="111"/>
        </w:trPr>
        <w:tc>
          <w:tcPr>
            <w:tcW w:w="1837" w:type="dxa"/>
          </w:tcPr>
          <w:p w14:paraId="47E9E0D6" w14:textId="77777777" w:rsidR="008B3E15" w:rsidRDefault="008B3E15" w:rsidP="008B3E15">
            <w:pPr>
              <w:jc w:val="left"/>
              <w:rPr>
                <w:rFonts w:ascii="Arial Narrow" w:hAnsi="Arial Narrow"/>
                <w:color w:val="0070C0"/>
              </w:rPr>
            </w:pPr>
          </w:p>
          <w:p w14:paraId="47E9E0D7" w14:textId="77777777" w:rsidR="008B3E15" w:rsidRPr="00FE48C5" w:rsidRDefault="008B3E15" w:rsidP="008B3E15">
            <w:pPr>
              <w:jc w:val="left"/>
              <w:rPr>
                <w:rFonts w:ascii="Arial Narrow" w:hAnsi="Arial Narrow"/>
                <w:color w:val="0070C0"/>
              </w:rPr>
            </w:pPr>
            <w:r>
              <w:rPr>
                <w:rFonts w:ascii="Arial Narrow" w:hAnsi="Arial Narrow"/>
                <w:color w:val="0070C0"/>
              </w:rPr>
              <w:t xml:space="preserve">“TRAMO-SEATS” </w:t>
            </w:r>
            <w:r w:rsidRPr="005B32BE">
              <w:rPr>
                <w:rFonts w:ascii="Arial Narrow" w:hAnsi="Arial Narrow"/>
                <w:color w:val="0070C0"/>
              </w:rPr>
              <w:t>Seasonality tests</w:t>
            </w:r>
          </w:p>
        </w:tc>
        <w:tc>
          <w:tcPr>
            <w:tcW w:w="3023" w:type="dxa"/>
          </w:tcPr>
          <w:p w14:paraId="47E9E0D8" w14:textId="77777777" w:rsidR="008B3E15" w:rsidRPr="00FE48C5" w:rsidRDefault="008B3E15" w:rsidP="008B3E15">
            <w:pPr>
              <w:jc w:val="left"/>
              <w:rPr>
                <w:rFonts w:ascii="Arial Narrow" w:hAnsi="Arial Narrow"/>
                <w:color w:val="0070C0"/>
              </w:rPr>
            </w:pPr>
          </w:p>
          <w:p w14:paraId="47E9E0D9" w14:textId="77777777" w:rsidR="008B3E15" w:rsidRDefault="008B3E15" w:rsidP="008B3E15">
            <w:r w:rsidRPr="00FE48C5">
              <w:rPr>
                <w:rFonts w:ascii="Arial Narrow" w:hAnsi="Arial Narrow"/>
                <w:color w:val="0070C0"/>
              </w:rPr>
              <w:t>Entry point for several seasonality tests</w:t>
            </w:r>
          </w:p>
          <w:p w14:paraId="47E9E0DA" w14:textId="77777777" w:rsidR="008B3E15" w:rsidRPr="00FE48C5" w:rsidRDefault="008B3E15" w:rsidP="008B3E15">
            <w:pPr>
              <w:jc w:val="left"/>
              <w:rPr>
                <w:rFonts w:ascii="Arial Narrow" w:hAnsi="Arial Narrow"/>
                <w:color w:val="0070C0"/>
              </w:rPr>
            </w:pPr>
          </w:p>
        </w:tc>
        <w:tc>
          <w:tcPr>
            <w:tcW w:w="4284" w:type="dxa"/>
          </w:tcPr>
          <w:p w14:paraId="47E9E0DB" w14:textId="77777777" w:rsidR="008B3E15" w:rsidRPr="00FE48C5" w:rsidRDefault="008B3E15" w:rsidP="008B3E15">
            <w:pPr>
              <w:jc w:val="left"/>
              <w:rPr>
                <w:rFonts w:ascii="Arial Narrow" w:hAnsi="Arial Narrow"/>
                <w:color w:val="0070C0"/>
              </w:rPr>
            </w:pPr>
          </w:p>
          <w:p w14:paraId="47E9E0DC" w14:textId="77777777" w:rsidR="008B3E15" w:rsidRPr="00FE48C5" w:rsidRDefault="008B3E15" w:rsidP="008B3E15">
            <w:pPr>
              <w:jc w:val="left"/>
              <w:rPr>
                <w:rFonts w:ascii="Arial Narrow" w:hAnsi="Arial Narrow"/>
                <w:color w:val="0070C0"/>
              </w:rPr>
            </w:pPr>
            <w:proofErr w:type="spellStart"/>
            <w:r w:rsidRPr="00FE48C5">
              <w:rPr>
                <w:rFonts w:ascii="Arial Narrow" w:hAnsi="Arial Narrow"/>
                <w:color w:val="0070C0"/>
              </w:rPr>
              <w:t>ec.tstoolkit.modelling.arima.tramo.SeasonalityTests</w:t>
            </w:r>
            <w:proofErr w:type="spellEnd"/>
          </w:p>
        </w:tc>
      </w:tr>
    </w:tbl>
    <w:p w14:paraId="47E9E0DE" w14:textId="77777777" w:rsidR="00FE48C5" w:rsidRPr="00844410" w:rsidRDefault="003145E3" w:rsidP="008A05EF">
      <w:pPr>
        <w:pStyle w:val="Title"/>
        <w:rPr>
          <w:rFonts w:ascii="Palatino Linotype" w:hAnsi="Palatino Linotype"/>
          <w:sz w:val="48"/>
        </w:rPr>
      </w:pPr>
      <w:r w:rsidRPr="00844410">
        <w:rPr>
          <w:rFonts w:ascii="Palatino Linotype" w:hAnsi="Palatino Linotype"/>
          <w:sz w:val="48"/>
        </w:rPr>
        <w:lastRenderedPageBreak/>
        <w:t>Index</w:t>
      </w:r>
    </w:p>
    <w:p w14:paraId="47E9E0DF" w14:textId="77777777" w:rsidR="003145E3" w:rsidRPr="003145E3" w:rsidRDefault="003145E3" w:rsidP="003145E3">
      <w:pPr>
        <w:pStyle w:val="Subtitle"/>
        <w:numPr>
          <w:ilvl w:val="0"/>
          <w:numId w:val="10"/>
        </w:numPr>
        <w:rPr>
          <w:rFonts w:ascii="Palatino Linotype" w:hAnsi="Palatino Linotype"/>
          <w:i w:val="0"/>
        </w:rPr>
      </w:pPr>
      <w:r w:rsidRPr="003145E3">
        <w:rPr>
          <w:rFonts w:ascii="Palatino Linotype" w:hAnsi="Palatino Linotype"/>
          <w:i w:val="0"/>
        </w:rPr>
        <w:t>Scope of this document</w:t>
      </w:r>
    </w:p>
    <w:p w14:paraId="47E9E0E0" w14:textId="77777777" w:rsidR="003145E3" w:rsidRPr="003145E3" w:rsidRDefault="003145E3" w:rsidP="003145E3">
      <w:pPr>
        <w:pStyle w:val="Subtitle"/>
        <w:numPr>
          <w:ilvl w:val="0"/>
          <w:numId w:val="10"/>
        </w:numPr>
        <w:rPr>
          <w:rFonts w:ascii="Palatino Linotype" w:hAnsi="Palatino Linotype"/>
          <w:i w:val="0"/>
        </w:rPr>
      </w:pPr>
      <w:r w:rsidRPr="003145E3">
        <w:rPr>
          <w:rFonts w:ascii="Palatino Linotype" w:hAnsi="Palatino Linotype"/>
          <w:i w:val="0"/>
        </w:rPr>
        <w:t xml:space="preserve">Seasonality tests in the time domain </w:t>
      </w:r>
    </w:p>
    <w:p w14:paraId="47E9E0E1" w14:textId="77777777" w:rsidR="003145E3" w:rsidRPr="003145E3" w:rsidRDefault="003145E3" w:rsidP="003145E3">
      <w:pPr>
        <w:ind w:left="360" w:firstLine="360"/>
        <w:rPr>
          <w:rFonts w:ascii="Palatino Linotype" w:hAnsi="Palatino Linotype"/>
          <w:noProof/>
          <w:color w:val="FF0000"/>
          <w:sz w:val="18"/>
          <w:szCs w:val="24"/>
          <w:lang w:eastAsia="pl-PL"/>
        </w:rPr>
      </w:pPr>
      <w:r w:rsidRPr="003145E3">
        <w:rPr>
          <w:rFonts w:ascii="Palatino Linotype" w:hAnsi="Palatino Linotype"/>
          <w:noProof/>
          <w:sz w:val="18"/>
          <w:szCs w:val="24"/>
          <w:lang w:eastAsia="pl-PL"/>
        </w:rPr>
        <w:t xml:space="preserve">AUTOCORRELATION AT SEASONAL LAGS  </w:t>
      </w:r>
      <w:r w:rsidRPr="003145E3">
        <w:rPr>
          <w:rFonts w:ascii="Palatino Linotype" w:hAnsi="Palatino Linotype"/>
          <w:noProof/>
          <w:color w:val="FF0000"/>
          <w:sz w:val="18"/>
          <w:szCs w:val="24"/>
          <w:lang w:eastAsia="pl-PL"/>
        </w:rPr>
        <w:t>[1]</w:t>
      </w:r>
    </w:p>
    <w:p w14:paraId="47E9E0E2" w14:textId="77777777" w:rsidR="003145E3" w:rsidRPr="003145E3" w:rsidRDefault="003145E3" w:rsidP="003145E3">
      <w:pPr>
        <w:ind w:left="360" w:firstLine="360"/>
        <w:rPr>
          <w:rFonts w:ascii="Palatino Linotype" w:hAnsi="Palatino Linotype"/>
          <w:noProof/>
          <w:color w:val="FF0000"/>
          <w:sz w:val="18"/>
          <w:szCs w:val="24"/>
          <w:lang w:eastAsia="pl-PL"/>
        </w:rPr>
      </w:pPr>
      <w:r w:rsidRPr="003145E3">
        <w:rPr>
          <w:rFonts w:ascii="Palatino Linotype" w:hAnsi="Palatino Linotype"/>
          <w:noProof/>
          <w:sz w:val="18"/>
          <w:szCs w:val="24"/>
          <w:lang w:eastAsia="pl-PL"/>
        </w:rPr>
        <w:t xml:space="preserve">FRIEDMAN TEST  </w:t>
      </w:r>
      <w:r w:rsidRPr="003145E3">
        <w:rPr>
          <w:rFonts w:ascii="Palatino Linotype" w:hAnsi="Palatino Linotype"/>
          <w:noProof/>
          <w:color w:val="FF0000"/>
          <w:sz w:val="18"/>
          <w:szCs w:val="24"/>
          <w:lang w:eastAsia="pl-PL"/>
        </w:rPr>
        <w:t>[2]</w:t>
      </w:r>
    </w:p>
    <w:p w14:paraId="47E9E0E3" w14:textId="77777777" w:rsidR="003145E3" w:rsidRPr="003145E3" w:rsidRDefault="003145E3" w:rsidP="003145E3">
      <w:pPr>
        <w:ind w:left="360" w:firstLine="360"/>
        <w:rPr>
          <w:rFonts w:ascii="Palatino Linotype" w:hAnsi="Palatino Linotype"/>
          <w:noProof/>
          <w:color w:val="FF0000"/>
          <w:sz w:val="18"/>
          <w:szCs w:val="24"/>
          <w:lang w:eastAsia="pl-PL"/>
        </w:rPr>
      </w:pPr>
      <w:r w:rsidRPr="003145E3">
        <w:rPr>
          <w:rFonts w:ascii="Palatino Linotype" w:hAnsi="Palatino Linotype"/>
          <w:noProof/>
          <w:sz w:val="18"/>
          <w:szCs w:val="24"/>
          <w:lang w:eastAsia="pl-PL"/>
        </w:rPr>
        <w:t xml:space="preserve">KRUSKAL-WALLIS TEST  </w:t>
      </w:r>
      <w:r w:rsidRPr="003145E3">
        <w:rPr>
          <w:rFonts w:ascii="Palatino Linotype" w:hAnsi="Palatino Linotype"/>
          <w:noProof/>
          <w:color w:val="FF0000"/>
          <w:sz w:val="18"/>
          <w:szCs w:val="24"/>
          <w:lang w:eastAsia="pl-PL"/>
        </w:rPr>
        <w:t>[3]</w:t>
      </w:r>
    </w:p>
    <w:p w14:paraId="47E9E0E4" w14:textId="77777777" w:rsidR="003145E3" w:rsidRPr="003145E3" w:rsidRDefault="003145E3" w:rsidP="003145E3">
      <w:pPr>
        <w:ind w:left="360" w:firstLine="360"/>
        <w:rPr>
          <w:rFonts w:ascii="Palatino Linotype" w:hAnsi="Palatino Linotype"/>
          <w:sz w:val="18"/>
          <w:szCs w:val="24"/>
        </w:rPr>
      </w:pPr>
      <w:r w:rsidRPr="003145E3">
        <w:rPr>
          <w:rFonts w:ascii="Palatino Linotype" w:hAnsi="Palatino Linotype"/>
          <w:noProof/>
          <w:sz w:val="18"/>
          <w:szCs w:val="24"/>
          <w:lang w:eastAsia="pl-PL"/>
        </w:rPr>
        <w:t xml:space="preserve">F-TEST ON SEASONAL DUMMIES   </w:t>
      </w:r>
      <w:r w:rsidRPr="003145E3">
        <w:rPr>
          <w:rFonts w:ascii="Palatino Linotype" w:hAnsi="Palatino Linotype"/>
          <w:noProof/>
          <w:color w:val="FF0000"/>
          <w:sz w:val="18"/>
          <w:szCs w:val="24"/>
          <w:lang w:eastAsia="pl-PL"/>
        </w:rPr>
        <w:t>[6]</w:t>
      </w:r>
    </w:p>
    <w:p w14:paraId="47E9E0E5" w14:textId="77777777" w:rsidR="003145E3" w:rsidRPr="003145E3" w:rsidRDefault="003145E3" w:rsidP="003145E3">
      <w:pPr>
        <w:pStyle w:val="Subtitle"/>
        <w:numPr>
          <w:ilvl w:val="0"/>
          <w:numId w:val="10"/>
        </w:numPr>
        <w:rPr>
          <w:rFonts w:ascii="Palatino Linotype" w:hAnsi="Palatino Linotype"/>
          <w:i w:val="0"/>
        </w:rPr>
      </w:pPr>
      <w:r w:rsidRPr="003145E3">
        <w:rPr>
          <w:rFonts w:ascii="Palatino Linotype" w:hAnsi="Palatino Linotype"/>
          <w:i w:val="0"/>
        </w:rPr>
        <w:t xml:space="preserve">Seasonality tests in the frequency domain </w:t>
      </w:r>
    </w:p>
    <w:p w14:paraId="47E9E0E6" w14:textId="77777777" w:rsidR="003145E3" w:rsidRPr="003145E3" w:rsidRDefault="003145E3" w:rsidP="003145E3">
      <w:pPr>
        <w:ind w:left="360" w:firstLine="360"/>
        <w:rPr>
          <w:rFonts w:ascii="Palatino Linotype" w:hAnsi="Palatino Linotype"/>
          <w:noProof/>
          <w:color w:val="FF0000"/>
          <w:sz w:val="18"/>
          <w:szCs w:val="24"/>
          <w:lang w:eastAsia="pl-PL"/>
        </w:rPr>
      </w:pPr>
      <w:r w:rsidRPr="003145E3">
        <w:rPr>
          <w:rFonts w:ascii="Palatino Linotype" w:hAnsi="Palatino Linotype"/>
          <w:noProof/>
          <w:sz w:val="18"/>
          <w:szCs w:val="24"/>
          <w:lang w:eastAsia="pl-PL"/>
        </w:rPr>
        <w:t xml:space="preserve">PERIODOGRAM   </w:t>
      </w:r>
      <w:r w:rsidRPr="003145E3">
        <w:rPr>
          <w:rFonts w:ascii="Palatino Linotype" w:hAnsi="Palatino Linotype"/>
          <w:noProof/>
          <w:color w:val="FF0000"/>
          <w:sz w:val="18"/>
          <w:szCs w:val="24"/>
          <w:lang w:eastAsia="pl-PL"/>
        </w:rPr>
        <w:t>[5]</w:t>
      </w:r>
    </w:p>
    <w:p w14:paraId="47E9E0E7" w14:textId="77777777" w:rsidR="003145E3" w:rsidRPr="003145E3" w:rsidRDefault="003145E3" w:rsidP="003145E3">
      <w:pPr>
        <w:ind w:left="360" w:firstLine="360"/>
        <w:rPr>
          <w:rFonts w:ascii="Palatino Linotype" w:hAnsi="Palatino Linotype"/>
          <w:noProof/>
          <w:color w:val="FF0000"/>
          <w:sz w:val="18"/>
          <w:szCs w:val="24"/>
          <w:lang w:eastAsia="pl-PL"/>
        </w:rPr>
      </w:pPr>
      <w:r w:rsidRPr="003145E3">
        <w:rPr>
          <w:rFonts w:ascii="Palatino Linotype" w:hAnsi="Palatino Linotype"/>
          <w:noProof/>
          <w:sz w:val="18"/>
          <w:szCs w:val="24"/>
          <w:lang w:eastAsia="pl-PL"/>
        </w:rPr>
        <w:t xml:space="preserve">AR SPECTRUM   </w:t>
      </w:r>
      <w:r w:rsidRPr="003145E3">
        <w:rPr>
          <w:rFonts w:ascii="Palatino Linotype" w:hAnsi="Palatino Linotype"/>
          <w:noProof/>
          <w:color w:val="FF0000"/>
          <w:sz w:val="18"/>
          <w:szCs w:val="24"/>
          <w:lang w:eastAsia="pl-PL"/>
        </w:rPr>
        <w:t>[4.1]</w:t>
      </w:r>
    </w:p>
    <w:p w14:paraId="47E9E0E8" w14:textId="77777777" w:rsidR="003145E3" w:rsidRPr="003145E3" w:rsidRDefault="003145E3" w:rsidP="003145E3">
      <w:pPr>
        <w:ind w:left="360" w:firstLine="360"/>
        <w:rPr>
          <w:rFonts w:ascii="Palatino Linotype" w:hAnsi="Palatino Linotype"/>
          <w:sz w:val="18"/>
          <w:szCs w:val="24"/>
        </w:rPr>
      </w:pPr>
      <w:r w:rsidRPr="003145E3">
        <w:rPr>
          <w:rFonts w:ascii="Palatino Linotype" w:hAnsi="Palatino Linotype"/>
          <w:noProof/>
          <w:sz w:val="18"/>
          <w:szCs w:val="24"/>
          <w:lang w:eastAsia="pl-PL"/>
        </w:rPr>
        <w:t xml:space="preserve">TUKEY SPECTRUM   </w:t>
      </w:r>
      <w:r w:rsidRPr="003145E3">
        <w:rPr>
          <w:rFonts w:ascii="Palatino Linotype" w:hAnsi="Palatino Linotype"/>
          <w:noProof/>
          <w:color w:val="FF0000"/>
          <w:sz w:val="18"/>
          <w:szCs w:val="24"/>
          <w:lang w:eastAsia="pl-PL"/>
        </w:rPr>
        <w:t>[4.2]</w:t>
      </w:r>
    </w:p>
    <w:p w14:paraId="47E9E0E9" w14:textId="77777777" w:rsidR="003145E3" w:rsidRPr="003145E3" w:rsidRDefault="003145E3" w:rsidP="003145E3">
      <w:pPr>
        <w:pStyle w:val="Subtitle"/>
        <w:numPr>
          <w:ilvl w:val="0"/>
          <w:numId w:val="10"/>
        </w:numPr>
        <w:rPr>
          <w:rFonts w:ascii="Palatino Linotype" w:hAnsi="Palatino Linotype"/>
          <w:i w:val="0"/>
        </w:rPr>
      </w:pPr>
      <w:r w:rsidRPr="003145E3">
        <w:rPr>
          <w:rFonts w:ascii="Palatino Linotype" w:hAnsi="Palatino Linotype"/>
          <w:i w:val="0"/>
        </w:rPr>
        <w:t>Annex</w:t>
      </w:r>
    </w:p>
    <w:p w14:paraId="47E9E0EA" w14:textId="77777777" w:rsidR="003145E3" w:rsidRPr="003145E3" w:rsidRDefault="003145E3" w:rsidP="003145E3">
      <w:pPr>
        <w:pStyle w:val="Subtitle"/>
        <w:numPr>
          <w:ilvl w:val="0"/>
          <w:numId w:val="11"/>
        </w:numPr>
        <w:ind w:left="1134" w:hanging="425"/>
        <w:jc w:val="left"/>
        <w:rPr>
          <w:rFonts w:ascii="Palatino Linotype" w:hAnsi="Palatino Linotype"/>
        </w:rPr>
      </w:pPr>
      <w:r w:rsidRPr="003145E3">
        <w:rPr>
          <w:rFonts w:ascii="Palatino Linotype" w:hAnsi="Palatino Linotype"/>
        </w:rPr>
        <w:t>Lag-window estimators of the spectral density</w:t>
      </w:r>
    </w:p>
    <w:p w14:paraId="47E9E0EB" w14:textId="77777777" w:rsidR="003145E3" w:rsidRPr="003145E3" w:rsidRDefault="003145E3" w:rsidP="003145E3">
      <w:pPr>
        <w:pStyle w:val="Subtitle"/>
        <w:numPr>
          <w:ilvl w:val="0"/>
          <w:numId w:val="11"/>
        </w:numPr>
        <w:ind w:left="1134" w:hanging="425"/>
        <w:jc w:val="left"/>
        <w:rPr>
          <w:rFonts w:ascii="Palatino Linotype" w:hAnsi="Palatino Linotype"/>
        </w:rPr>
      </w:pPr>
      <w:r w:rsidRPr="003145E3">
        <w:rPr>
          <w:rFonts w:ascii="Palatino Linotype" w:hAnsi="Palatino Linotype"/>
        </w:rPr>
        <w:t>Leakage</w:t>
      </w:r>
      <w:r w:rsidR="007A0243">
        <w:rPr>
          <w:rFonts w:ascii="Palatino Linotype" w:hAnsi="Palatino Linotype"/>
        </w:rPr>
        <w:t>: Padding</w:t>
      </w:r>
      <w:r w:rsidRPr="003145E3">
        <w:rPr>
          <w:rFonts w:ascii="Palatino Linotype" w:hAnsi="Palatino Linotype"/>
        </w:rPr>
        <w:t xml:space="preserve"> and tapering</w:t>
      </w:r>
    </w:p>
    <w:p w14:paraId="47E9E0EC" w14:textId="77777777" w:rsidR="003145E3" w:rsidRDefault="003145E3" w:rsidP="003145E3">
      <w:pPr>
        <w:pStyle w:val="Subtitle"/>
        <w:numPr>
          <w:ilvl w:val="0"/>
          <w:numId w:val="11"/>
        </w:numPr>
        <w:ind w:left="1134" w:hanging="425"/>
        <w:jc w:val="left"/>
        <w:rPr>
          <w:rFonts w:ascii="Palatino Linotype" w:hAnsi="Palatino Linotype"/>
        </w:rPr>
      </w:pPr>
      <w:r w:rsidRPr="003145E3">
        <w:rPr>
          <w:rFonts w:ascii="Palatino Linotype" w:hAnsi="Palatino Linotype"/>
        </w:rPr>
        <w:t xml:space="preserve">Resolution </w:t>
      </w:r>
    </w:p>
    <w:p w14:paraId="47E9E0ED" w14:textId="77777777" w:rsidR="007A0243" w:rsidRPr="007A0243" w:rsidRDefault="001B6464" w:rsidP="007A0243">
      <w:pPr>
        <w:pStyle w:val="Subtitle"/>
        <w:numPr>
          <w:ilvl w:val="0"/>
          <w:numId w:val="11"/>
        </w:numPr>
        <w:ind w:left="1134" w:hanging="425"/>
        <w:jc w:val="left"/>
        <w:rPr>
          <w:rFonts w:ascii="Palatino Linotype" w:hAnsi="Palatino Linotype"/>
        </w:rPr>
      </w:pPr>
      <w:r>
        <w:rPr>
          <w:rFonts w:ascii="Palatino Linotype" w:hAnsi="Palatino Linotype"/>
        </w:rPr>
        <w:t>Equivalence of the t</w:t>
      </w:r>
      <w:r w:rsidR="00130580">
        <w:rPr>
          <w:rFonts w:ascii="Palatino Linotype" w:hAnsi="Palatino Linotype"/>
        </w:rPr>
        <w:t>est</w:t>
      </w:r>
      <w:r>
        <w:rPr>
          <w:rFonts w:ascii="Palatino Linotype" w:hAnsi="Palatino Linotype"/>
        </w:rPr>
        <w:t>s</w:t>
      </w:r>
      <w:r w:rsidR="00130580">
        <w:rPr>
          <w:rFonts w:ascii="Palatino Linotype" w:hAnsi="Palatino Linotype"/>
        </w:rPr>
        <w:t xml:space="preserve"> based on s</w:t>
      </w:r>
      <w:r w:rsidR="007A0243">
        <w:rPr>
          <w:rFonts w:ascii="Palatino Linotype" w:hAnsi="Palatino Linotype"/>
        </w:rPr>
        <w:t>easonal dummies a</w:t>
      </w:r>
      <w:r w:rsidR="00130580">
        <w:rPr>
          <w:rFonts w:ascii="Palatino Linotype" w:hAnsi="Palatino Linotype"/>
        </w:rPr>
        <w:t>nd</w:t>
      </w:r>
      <w:r>
        <w:rPr>
          <w:rFonts w:ascii="Palatino Linotype" w:hAnsi="Palatino Linotype"/>
        </w:rPr>
        <w:t xml:space="preserve"> on the </w:t>
      </w:r>
      <w:r w:rsidR="00130580">
        <w:rPr>
          <w:rFonts w:ascii="Palatino Linotype" w:hAnsi="Palatino Linotype"/>
        </w:rPr>
        <w:t>p</w:t>
      </w:r>
      <w:r w:rsidR="007A0243">
        <w:rPr>
          <w:rFonts w:ascii="Palatino Linotype" w:hAnsi="Palatino Linotype"/>
        </w:rPr>
        <w:t>eriodogram</w:t>
      </w:r>
      <w:r w:rsidR="00130580">
        <w:rPr>
          <w:rFonts w:ascii="Palatino Linotype" w:hAnsi="Palatino Linotype"/>
        </w:rPr>
        <w:t xml:space="preserve"> </w:t>
      </w:r>
      <w:r>
        <w:rPr>
          <w:rFonts w:ascii="Palatino Linotype" w:hAnsi="Palatino Linotype"/>
        </w:rPr>
        <w:t>in some cases</w:t>
      </w:r>
    </w:p>
    <w:p w14:paraId="47E9E0EE" w14:textId="77777777" w:rsidR="007A0243" w:rsidRPr="007A0243" w:rsidRDefault="007A0243" w:rsidP="007A0243"/>
    <w:p w14:paraId="47E9E0EF" w14:textId="77777777" w:rsidR="007A0243" w:rsidRPr="003145E3" w:rsidRDefault="007A0243" w:rsidP="007A0243">
      <w:pPr>
        <w:pStyle w:val="Subtitle"/>
        <w:numPr>
          <w:ilvl w:val="0"/>
          <w:numId w:val="10"/>
        </w:numPr>
        <w:rPr>
          <w:rFonts w:ascii="Palatino Linotype" w:hAnsi="Palatino Linotype"/>
          <w:i w:val="0"/>
        </w:rPr>
      </w:pPr>
      <w:r>
        <w:rPr>
          <w:rFonts w:ascii="Palatino Linotype" w:hAnsi="Palatino Linotype"/>
          <w:i w:val="0"/>
        </w:rPr>
        <w:t>References</w:t>
      </w:r>
    </w:p>
    <w:p w14:paraId="47E9E0F0" w14:textId="77777777" w:rsidR="003145E3" w:rsidRDefault="003145E3" w:rsidP="003145E3"/>
    <w:p w14:paraId="47E9E0F1" w14:textId="77777777" w:rsidR="003145E3" w:rsidRDefault="003145E3" w:rsidP="003145E3"/>
    <w:p w14:paraId="47E9E0F2" w14:textId="77777777" w:rsidR="003145E3" w:rsidRDefault="003145E3" w:rsidP="003145E3"/>
    <w:p w14:paraId="47E9E0F3" w14:textId="77777777" w:rsidR="003145E3" w:rsidRDefault="003145E3" w:rsidP="003145E3"/>
    <w:p w14:paraId="47E9E0F4" w14:textId="77777777" w:rsidR="003145E3" w:rsidRDefault="003145E3" w:rsidP="003145E3"/>
    <w:p w14:paraId="47E9E0F5" w14:textId="77777777" w:rsidR="003145E3" w:rsidRDefault="003145E3" w:rsidP="003145E3"/>
    <w:p w14:paraId="47E9E0F6" w14:textId="77777777" w:rsidR="003145E3" w:rsidRDefault="003145E3" w:rsidP="003145E3"/>
    <w:p w14:paraId="47E9E0F7" w14:textId="77777777" w:rsidR="003145E3" w:rsidRDefault="003145E3" w:rsidP="003145E3"/>
    <w:p w14:paraId="47E9E0F8" w14:textId="77777777" w:rsidR="003145E3" w:rsidRDefault="003145E3" w:rsidP="003145E3"/>
    <w:p w14:paraId="47E9E0F9" w14:textId="77777777" w:rsidR="003145E3" w:rsidRDefault="003145E3" w:rsidP="003145E3"/>
    <w:p w14:paraId="47E9E0FA" w14:textId="77777777" w:rsidR="003145E3" w:rsidRDefault="003145E3" w:rsidP="003145E3"/>
    <w:p w14:paraId="47E9E0FB" w14:textId="77777777" w:rsidR="003145E3" w:rsidRDefault="003145E3" w:rsidP="003145E3"/>
    <w:p w14:paraId="47E9E0FC" w14:textId="77777777" w:rsidR="003145E3" w:rsidRDefault="003145E3" w:rsidP="0042337B"/>
    <w:p w14:paraId="47E9E0FD" w14:textId="77777777" w:rsidR="003145E3" w:rsidRDefault="003145E3" w:rsidP="003145E3"/>
    <w:p w14:paraId="47E9E0FE" w14:textId="77777777" w:rsidR="003145E3" w:rsidRDefault="003145E3" w:rsidP="003145E3"/>
    <w:p w14:paraId="47E9E0FF" w14:textId="77777777" w:rsidR="003145E3" w:rsidRDefault="003145E3" w:rsidP="003145E3"/>
    <w:p w14:paraId="47E9E100" w14:textId="77777777" w:rsidR="003145E3" w:rsidRDefault="003145E3" w:rsidP="003145E3"/>
    <w:p w14:paraId="47E9E101" w14:textId="77777777" w:rsidR="003145E3" w:rsidRDefault="003145E3" w:rsidP="003145E3"/>
    <w:p w14:paraId="47E9E102" w14:textId="77777777" w:rsidR="003145E3" w:rsidRDefault="003145E3" w:rsidP="003145E3"/>
    <w:p w14:paraId="47E9E103" w14:textId="77777777" w:rsidR="003145E3" w:rsidRDefault="003145E3" w:rsidP="003145E3"/>
    <w:p w14:paraId="47E9E104" w14:textId="77777777" w:rsidR="003145E3" w:rsidRDefault="003145E3" w:rsidP="003145E3"/>
    <w:p w14:paraId="47E9E105" w14:textId="77777777" w:rsidR="003145E3" w:rsidRDefault="003145E3" w:rsidP="003145E3"/>
    <w:p w14:paraId="47E9E106" w14:textId="77777777" w:rsidR="003145E3" w:rsidRDefault="003145E3" w:rsidP="003145E3"/>
    <w:p w14:paraId="47E9E107" w14:textId="77777777" w:rsidR="003145E3" w:rsidRDefault="003145E3" w:rsidP="003145E3"/>
    <w:p w14:paraId="47E9E108" w14:textId="77777777" w:rsidR="003145E3" w:rsidRDefault="003145E3" w:rsidP="003145E3"/>
    <w:p w14:paraId="47E9E109" w14:textId="77777777" w:rsidR="003145E3" w:rsidRDefault="003145E3" w:rsidP="003145E3"/>
    <w:p w14:paraId="47E9E10A" w14:textId="77777777" w:rsidR="003145E3" w:rsidRDefault="003145E3" w:rsidP="003145E3"/>
    <w:p w14:paraId="47E9E10B" w14:textId="77777777" w:rsidR="003145E3" w:rsidRDefault="003145E3" w:rsidP="003145E3"/>
    <w:p w14:paraId="47E9E10C" w14:textId="77777777" w:rsidR="003145E3" w:rsidRDefault="003145E3" w:rsidP="003145E3"/>
    <w:p w14:paraId="47E9E10D" w14:textId="77777777" w:rsidR="003145E3" w:rsidRDefault="003145E3" w:rsidP="003145E3"/>
    <w:p w14:paraId="47E9E10E" w14:textId="77777777" w:rsidR="003145E3" w:rsidRDefault="003145E3" w:rsidP="003145E3">
      <w:pPr>
        <w:pStyle w:val="Title"/>
        <w:rPr>
          <w:rFonts w:ascii="Palatino Linotype" w:hAnsi="Palatino Linotype"/>
          <w:sz w:val="48"/>
        </w:rPr>
      </w:pPr>
      <w:r w:rsidRPr="009014FD">
        <w:rPr>
          <w:rFonts w:ascii="Palatino Linotype" w:hAnsi="Palatino Linotype"/>
          <w:sz w:val="48"/>
        </w:rPr>
        <w:t xml:space="preserve">Understanding seasonality tests in JD+ </w:t>
      </w:r>
    </w:p>
    <w:p w14:paraId="47E9E10F" w14:textId="77777777" w:rsidR="003145E3" w:rsidRPr="003145E3" w:rsidRDefault="003145E3" w:rsidP="003145E3"/>
    <w:p w14:paraId="47E9E110" w14:textId="77777777" w:rsidR="00C667FA" w:rsidRPr="000A3028" w:rsidRDefault="00C667FA" w:rsidP="000A3028">
      <w:pPr>
        <w:pStyle w:val="HeadingsforJDDoc"/>
      </w:pPr>
      <w:r w:rsidRPr="000A3028">
        <w:t>Scope of this document</w:t>
      </w:r>
    </w:p>
    <w:p w14:paraId="47E9E111" w14:textId="77777777" w:rsidR="00254E1E" w:rsidRDefault="00254E1E" w:rsidP="007060FF"/>
    <w:p w14:paraId="47E9E112" w14:textId="77777777" w:rsidR="009535C0" w:rsidRDefault="00981B30" w:rsidP="00262304">
      <w:pPr>
        <w:ind w:firstLine="360"/>
        <w:rPr>
          <w:rFonts w:ascii="Palatino Linotype" w:hAnsi="Palatino Linotype"/>
          <w:sz w:val="24"/>
          <w:szCs w:val="19"/>
          <w:lang w:val="en-US"/>
        </w:rPr>
      </w:pPr>
      <w:r>
        <w:rPr>
          <w:rFonts w:ascii="Palatino Linotype" w:hAnsi="Palatino Linotype"/>
          <w:sz w:val="24"/>
          <w:szCs w:val="19"/>
          <w:lang w:val="en-US"/>
        </w:rPr>
        <w:t xml:space="preserve">The aim of this document is </w:t>
      </w:r>
      <w:r w:rsidR="00786BF9">
        <w:rPr>
          <w:rFonts w:ascii="Palatino Linotype" w:hAnsi="Palatino Linotype"/>
          <w:sz w:val="24"/>
          <w:szCs w:val="19"/>
          <w:lang w:val="en-US"/>
        </w:rPr>
        <w:t>to guide</w:t>
      </w:r>
      <w:r w:rsidR="008A05EF">
        <w:rPr>
          <w:rFonts w:ascii="Palatino Linotype" w:hAnsi="Palatino Linotype"/>
          <w:sz w:val="24"/>
          <w:szCs w:val="19"/>
          <w:lang w:val="en-US"/>
        </w:rPr>
        <w:t xml:space="preserve"> the reader through some of the </w:t>
      </w:r>
      <w:r w:rsidR="00786BF9">
        <w:rPr>
          <w:rFonts w:ascii="Palatino Linotype" w:hAnsi="Palatino Linotype"/>
          <w:sz w:val="24"/>
          <w:szCs w:val="19"/>
          <w:lang w:val="en-US"/>
        </w:rPr>
        <w:t>bibliographical references that contain the concepts and tools required to understan</w:t>
      </w:r>
      <w:r w:rsidR="00626D25">
        <w:rPr>
          <w:rFonts w:ascii="Palatino Linotype" w:hAnsi="Palatino Linotype"/>
          <w:sz w:val="24"/>
          <w:szCs w:val="19"/>
          <w:lang w:val="en-US"/>
        </w:rPr>
        <w:t>d the seasonality tests of JD+</w:t>
      </w:r>
      <w:r w:rsidR="00786BF9">
        <w:rPr>
          <w:rFonts w:ascii="Palatino Linotype" w:hAnsi="Palatino Linotype"/>
          <w:sz w:val="24"/>
          <w:szCs w:val="19"/>
          <w:lang w:val="en-US"/>
        </w:rPr>
        <w:t xml:space="preserve">, and ultimately, the source code. </w:t>
      </w:r>
      <w:r w:rsidR="00B34428">
        <w:rPr>
          <w:rFonts w:ascii="Palatino Linotype" w:hAnsi="Palatino Linotype"/>
          <w:sz w:val="24"/>
          <w:szCs w:val="19"/>
          <w:lang w:val="en-US"/>
        </w:rPr>
        <w:t>Some of the tests described ([</w:t>
      </w:r>
      <w:r w:rsidR="00B34428" w:rsidRPr="00981B30">
        <w:rPr>
          <w:rFonts w:ascii="Palatino Linotype" w:hAnsi="Palatino Linotype"/>
          <w:color w:val="FF0000"/>
          <w:sz w:val="24"/>
          <w:szCs w:val="19"/>
          <w:lang w:val="en-US"/>
        </w:rPr>
        <w:t>1</w:t>
      </w:r>
      <w:r w:rsidR="00B34428">
        <w:rPr>
          <w:rFonts w:ascii="Palatino Linotype" w:hAnsi="Palatino Linotype"/>
          <w:sz w:val="24"/>
          <w:szCs w:val="19"/>
          <w:lang w:val="en-US"/>
        </w:rPr>
        <w:t>], [</w:t>
      </w:r>
      <w:r w:rsidR="00B34428" w:rsidRPr="00981B30">
        <w:rPr>
          <w:rFonts w:ascii="Palatino Linotype" w:hAnsi="Palatino Linotype"/>
          <w:color w:val="FF0000"/>
          <w:sz w:val="24"/>
          <w:szCs w:val="19"/>
          <w:lang w:val="en-US"/>
        </w:rPr>
        <w:t>4</w:t>
      </w:r>
      <w:r w:rsidR="00B34428">
        <w:rPr>
          <w:rFonts w:ascii="Palatino Linotype" w:hAnsi="Palatino Linotype"/>
          <w:sz w:val="24"/>
          <w:szCs w:val="19"/>
          <w:lang w:val="en-US"/>
        </w:rPr>
        <w:t>], and [</w:t>
      </w:r>
      <w:r w:rsidR="00B34428" w:rsidRPr="00981B30">
        <w:rPr>
          <w:rFonts w:ascii="Palatino Linotype" w:hAnsi="Palatino Linotype"/>
          <w:color w:val="FF0000"/>
          <w:sz w:val="24"/>
          <w:szCs w:val="19"/>
          <w:lang w:val="en-US"/>
        </w:rPr>
        <w:t>6</w:t>
      </w:r>
      <w:r w:rsidR="00B34428">
        <w:rPr>
          <w:rFonts w:ascii="Palatino Linotype" w:hAnsi="Palatino Linotype"/>
          <w:sz w:val="24"/>
          <w:szCs w:val="19"/>
          <w:lang w:val="en-US"/>
        </w:rPr>
        <w:t xml:space="preserve">]) are part of the automatic model identification procedure that leads to the seasonal adjustment of the data, but </w:t>
      </w:r>
      <w:r w:rsidR="00466ACE">
        <w:rPr>
          <w:rFonts w:ascii="Palatino Linotype" w:hAnsi="Palatino Linotype"/>
          <w:sz w:val="24"/>
          <w:szCs w:val="19"/>
          <w:lang w:val="en-US"/>
        </w:rPr>
        <w:t xml:space="preserve">all of them </w:t>
      </w:r>
      <w:r w:rsidR="00B34428">
        <w:rPr>
          <w:rFonts w:ascii="Palatino Linotype" w:hAnsi="Palatino Linotype"/>
          <w:sz w:val="24"/>
          <w:szCs w:val="19"/>
          <w:lang w:val="en-US"/>
        </w:rPr>
        <w:t xml:space="preserve">can be used as an independent tool </w:t>
      </w:r>
      <w:r w:rsidR="00BC16FA">
        <w:rPr>
          <w:rFonts w:ascii="Palatino Linotype" w:hAnsi="Palatino Linotype"/>
          <w:sz w:val="24"/>
          <w:szCs w:val="19"/>
          <w:lang w:val="en-US"/>
        </w:rPr>
        <w:t xml:space="preserve">to </w:t>
      </w:r>
      <w:r w:rsidR="00B34428">
        <w:rPr>
          <w:rFonts w:ascii="Palatino Linotype" w:hAnsi="Palatino Linotype"/>
          <w:sz w:val="24"/>
          <w:szCs w:val="19"/>
          <w:lang w:val="en-US"/>
        </w:rPr>
        <w:t xml:space="preserve">detect </w:t>
      </w:r>
      <w:r w:rsidR="00BC16FA">
        <w:rPr>
          <w:rFonts w:ascii="Palatino Linotype" w:hAnsi="Palatino Linotype"/>
          <w:sz w:val="24"/>
          <w:szCs w:val="19"/>
          <w:lang w:val="en-US"/>
        </w:rPr>
        <w:t>the presence periodical components that are due to both seasonality and calendar effects.</w:t>
      </w:r>
      <w:r w:rsidR="002B55AE">
        <w:rPr>
          <w:rFonts w:ascii="Palatino Linotype" w:hAnsi="Palatino Linotype"/>
          <w:sz w:val="24"/>
          <w:szCs w:val="19"/>
          <w:lang w:val="en-US"/>
        </w:rPr>
        <w:t xml:space="preserve"> </w:t>
      </w:r>
    </w:p>
    <w:p w14:paraId="47E9E113" w14:textId="77777777" w:rsidR="009535C0" w:rsidRDefault="009535C0" w:rsidP="008A05EF">
      <w:pPr>
        <w:jc w:val="left"/>
        <w:rPr>
          <w:rFonts w:ascii="Palatino Linotype" w:hAnsi="Palatino Linotype"/>
          <w:sz w:val="24"/>
          <w:szCs w:val="19"/>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4A2ACC" w14:paraId="47E9E115" w14:textId="77777777" w:rsidTr="004A2ACC">
        <w:tc>
          <w:tcPr>
            <w:tcW w:w="9005" w:type="dxa"/>
          </w:tcPr>
          <w:p w14:paraId="47E9E114" w14:textId="77777777" w:rsidR="004A2ACC" w:rsidRPr="004A2ACC" w:rsidRDefault="004A2ACC" w:rsidP="004A2ACC">
            <w:pPr>
              <w:spacing w:after="240"/>
              <w:jc w:val="center"/>
              <w:rPr>
                <w:rFonts w:ascii="Palatino Linotype" w:hAnsi="Palatino Linotype"/>
                <w:sz w:val="22"/>
                <w:szCs w:val="19"/>
                <w:lang w:val="en-US"/>
              </w:rPr>
            </w:pPr>
            <w:r>
              <w:rPr>
                <w:rFonts w:ascii="Palatino Linotype" w:hAnsi="Palatino Linotype"/>
                <w:sz w:val="22"/>
                <w:szCs w:val="19"/>
                <w:lang w:val="en-US"/>
              </w:rPr>
              <w:t>Figure</w:t>
            </w:r>
            <w:r w:rsidRPr="009B5278">
              <w:rPr>
                <w:rFonts w:ascii="Palatino Linotype" w:hAnsi="Palatino Linotype"/>
                <w:sz w:val="22"/>
                <w:szCs w:val="19"/>
                <w:lang w:val="en-US"/>
              </w:rPr>
              <w:t xml:space="preserve"> 1: Seasonality Tests and Analysis</w:t>
            </w:r>
          </w:p>
        </w:tc>
      </w:tr>
      <w:tr w:rsidR="004A2ACC" w14:paraId="47E9E117" w14:textId="77777777" w:rsidTr="004A2ACC">
        <w:tc>
          <w:tcPr>
            <w:tcW w:w="9005" w:type="dxa"/>
          </w:tcPr>
          <w:p w14:paraId="47E9E116" w14:textId="77777777" w:rsidR="004A2ACC" w:rsidRDefault="004A2ACC" w:rsidP="008A05EF">
            <w:pPr>
              <w:jc w:val="left"/>
              <w:rPr>
                <w:rFonts w:ascii="Palatino Linotype" w:hAnsi="Palatino Linotype"/>
                <w:sz w:val="24"/>
                <w:szCs w:val="19"/>
                <w:lang w:val="en-US"/>
              </w:rPr>
            </w:pPr>
            <w:r>
              <w:rPr>
                <w:rFonts w:ascii="Palatino Linotype" w:hAnsi="Palatino Linotype"/>
                <w:noProof/>
                <w:sz w:val="24"/>
                <w:szCs w:val="19"/>
                <w:lang w:val="en-US"/>
              </w:rPr>
              <w:drawing>
                <wp:inline distT="0" distB="0" distL="0" distR="0" wp14:anchorId="47E9E430" wp14:editId="47E9E431">
                  <wp:extent cx="5574030" cy="53035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4030" cy="5303520"/>
                          </a:xfrm>
                          <a:prstGeom prst="rect">
                            <a:avLst/>
                          </a:prstGeom>
                          <a:noFill/>
                          <a:ln>
                            <a:noFill/>
                          </a:ln>
                        </pic:spPr>
                      </pic:pic>
                    </a:graphicData>
                  </a:graphic>
                </wp:inline>
              </w:drawing>
            </w:r>
          </w:p>
        </w:tc>
      </w:tr>
    </w:tbl>
    <w:p w14:paraId="47E9E118" w14:textId="77777777" w:rsidR="000B4DB6" w:rsidRDefault="000B4DB6" w:rsidP="007060FF">
      <w:pPr>
        <w:rPr>
          <w:rFonts w:ascii="Palatino Linotype" w:hAnsi="Palatino Linotype"/>
          <w:sz w:val="24"/>
          <w:szCs w:val="19"/>
          <w:lang w:val="en-US"/>
        </w:rPr>
      </w:pPr>
    </w:p>
    <w:p w14:paraId="47E9E119" w14:textId="77777777" w:rsidR="009535C0" w:rsidRDefault="009535C0" w:rsidP="009535C0">
      <w:pPr>
        <w:rPr>
          <w:rFonts w:ascii="Palatino Linotype" w:hAnsi="Palatino Linotype"/>
          <w:sz w:val="24"/>
          <w:szCs w:val="19"/>
          <w:lang w:val="en-US"/>
        </w:rPr>
      </w:pPr>
      <w:r>
        <w:rPr>
          <w:rFonts w:ascii="Palatino Linotype" w:hAnsi="Palatino Linotype"/>
          <w:sz w:val="24"/>
          <w:szCs w:val="19"/>
          <w:lang w:val="en-US"/>
        </w:rPr>
        <w:lastRenderedPageBreak/>
        <w:t xml:space="preserve">The summary results provided in the example of Figure 1 suggest that the series under consideration contains significant seasonal components. Some of those tests rely on alternative estimates of the spectral decomposition of the data. For example, the periodogram, a smoother version of it (Tukey Spectrum) or the autoregressive spectrum, represent complementary approaches to </w:t>
      </w:r>
      <w:r w:rsidR="00130580">
        <w:rPr>
          <w:rFonts w:ascii="Palatino Linotype" w:hAnsi="Palatino Linotype"/>
          <w:sz w:val="24"/>
          <w:szCs w:val="19"/>
          <w:lang w:val="en-US"/>
        </w:rPr>
        <w:t xml:space="preserve">visually </w:t>
      </w:r>
      <w:r>
        <w:rPr>
          <w:rFonts w:ascii="Palatino Linotype" w:hAnsi="Palatino Linotype"/>
          <w:sz w:val="24"/>
          <w:szCs w:val="19"/>
          <w:lang w:val="en-US"/>
        </w:rPr>
        <w:t xml:space="preserve">detect seasonality and trading day effects.  Both </w:t>
      </w:r>
      <w:r w:rsidR="0042337B">
        <w:rPr>
          <w:rFonts w:ascii="Palatino Linotype" w:hAnsi="Palatino Linotype"/>
          <w:sz w:val="24"/>
          <w:szCs w:val="19"/>
          <w:lang w:val="en-US"/>
        </w:rPr>
        <w:t xml:space="preserve">are </w:t>
      </w:r>
      <w:r>
        <w:rPr>
          <w:rFonts w:ascii="Palatino Linotype" w:hAnsi="Palatino Linotype"/>
          <w:sz w:val="24"/>
          <w:szCs w:val="19"/>
          <w:lang w:val="en-US"/>
        </w:rPr>
        <w:t xml:space="preserve">periodic patterns in the data </w:t>
      </w:r>
      <w:r w:rsidR="0042337B">
        <w:rPr>
          <w:rFonts w:ascii="Palatino Linotype" w:hAnsi="Palatino Linotype"/>
          <w:sz w:val="24"/>
          <w:szCs w:val="19"/>
          <w:lang w:val="en-US"/>
        </w:rPr>
        <w:t xml:space="preserve">that are highlighted in the graphs using </w:t>
      </w:r>
      <w:r>
        <w:rPr>
          <w:rFonts w:ascii="Palatino Linotype" w:hAnsi="Palatino Linotype"/>
          <w:sz w:val="24"/>
          <w:szCs w:val="19"/>
          <w:lang w:val="en-US"/>
        </w:rPr>
        <w:t xml:space="preserve">blue and red shadows, respectively. In this document, we describe how this methodology can be translated into formal seasonality tests that can complement the analysis of autocorrelations at seasonal lags.  </w:t>
      </w:r>
    </w:p>
    <w:p w14:paraId="47E9E11A" w14:textId="77777777" w:rsidR="009535C0" w:rsidRDefault="009535C0" w:rsidP="009535C0">
      <w:pPr>
        <w:rPr>
          <w:rFonts w:ascii="Palatino Linotype" w:hAnsi="Palatino Linotype"/>
          <w:sz w:val="24"/>
          <w:szCs w:val="19"/>
          <w:lang w:val="en-US"/>
        </w:rPr>
      </w:pPr>
    </w:p>
    <w:p w14:paraId="47E9E11B" w14:textId="77777777" w:rsidR="009535C0" w:rsidRPr="008A05EF" w:rsidRDefault="009535C0" w:rsidP="009535C0">
      <w:pPr>
        <w:rPr>
          <w:rFonts w:ascii="Palatino Linotype" w:hAnsi="Palatino Linotype"/>
          <w:sz w:val="24"/>
          <w:szCs w:val="19"/>
          <w:lang w:val="en-US"/>
        </w:rPr>
      </w:pPr>
      <w:r>
        <w:rPr>
          <w:rFonts w:ascii="Palatino Linotype" w:hAnsi="Palatino Linotype"/>
          <w:sz w:val="24"/>
          <w:szCs w:val="19"/>
          <w:lang w:val="en-US"/>
        </w:rPr>
        <w:t xml:space="preserve">Finally, it is worth mentioning at this stage that there are groups of tests that can be considered to be equivalent: Friedman </w:t>
      </w:r>
      <w:r w:rsidRPr="008A05EF">
        <w:rPr>
          <w:rFonts w:ascii="Palatino Linotype" w:hAnsi="Palatino Linotype"/>
          <w:sz w:val="24"/>
          <w:szCs w:val="19"/>
          <w:lang w:val="en-US"/>
        </w:rPr>
        <w:t>[</w:t>
      </w:r>
      <w:r w:rsidRPr="008A05EF">
        <w:rPr>
          <w:rFonts w:ascii="Palatino Linotype" w:hAnsi="Palatino Linotype"/>
          <w:color w:val="FF0000"/>
          <w:sz w:val="24"/>
          <w:szCs w:val="19"/>
          <w:lang w:val="en-US"/>
        </w:rPr>
        <w:t>2</w:t>
      </w:r>
      <w:r>
        <w:rPr>
          <w:rFonts w:ascii="Palatino Linotype" w:hAnsi="Palatino Linotype"/>
          <w:sz w:val="24"/>
          <w:szCs w:val="19"/>
          <w:lang w:val="en-US"/>
        </w:rPr>
        <w:t xml:space="preserve">] </w:t>
      </w:r>
      <w:r w:rsidRPr="008A05EF">
        <w:rPr>
          <w:rFonts w:ascii="Palatino Linotype" w:hAnsi="Palatino Linotype"/>
          <w:sz w:val="24"/>
          <w:szCs w:val="19"/>
          <w:lang w:val="en-US"/>
        </w:rPr>
        <w:t xml:space="preserve">and </w:t>
      </w:r>
      <w:proofErr w:type="spellStart"/>
      <w:r w:rsidRPr="008A05EF">
        <w:rPr>
          <w:rFonts w:ascii="Palatino Linotype" w:hAnsi="Palatino Linotype"/>
          <w:sz w:val="24"/>
          <w:szCs w:val="19"/>
          <w:lang w:val="en-US"/>
        </w:rPr>
        <w:t>Kruskall</w:t>
      </w:r>
      <w:proofErr w:type="spellEnd"/>
      <w:r w:rsidRPr="008A05EF">
        <w:rPr>
          <w:rFonts w:ascii="Palatino Linotype" w:hAnsi="Palatino Linotype"/>
          <w:sz w:val="24"/>
          <w:szCs w:val="19"/>
          <w:lang w:val="en-US"/>
        </w:rPr>
        <w:t>-Wallis [</w:t>
      </w:r>
      <w:r w:rsidRPr="008A05EF">
        <w:rPr>
          <w:rFonts w:ascii="Palatino Linotype" w:hAnsi="Palatino Linotype"/>
          <w:color w:val="FF0000"/>
          <w:sz w:val="24"/>
          <w:szCs w:val="19"/>
          <w:lang w:val="en-US"/>
        </w:rPr>
        <w:t>3</w:t>
      </w:r>
      <w:r>
        <w:rPr>
          <w:rFonts w:ascii="Palatino Linotype" w:hAnsi="Palatino Linotype"/>
          <w:sz w:val="24"/>
          <w:szCs w:val="19"/>
          <w:lang w:val="en-US"/>
        </w:rPr>
        <w:t xml:space="preserve">] are practically equivalent by construction, </w:t>
      </w:r>
      <w:r w:rsidR="008A48C9">
        <w:rPr>
          <w:rFonts w:ascii="Palatino Linotype" w:hAnsi="Palatino Linotype"/>
          <w:sz w:val="24"/>
          <w:szCs w:val="19"/>
          <w:lang w:val="en-US"/>
        </w:rPr>
        <w:t xml:space="preserve">and at the same time, </w:t>
      </w:r>
      <w:r>
        <w:rPr>
          <w:rFonts w:ascii="Palatino Linotype" w:hAnsi="Palatino Linotype"/>
          <w:sz w:val="24"/>
          <w:szCs w:val="19"/>
          <w:lang w:val="en-US"/>
        </w:rPr>
        <w:t xml:space="preserve">the test on the </w:t>
      </w:r>
      <w:r w:rsidRPr="008A05EF">
        <w:rPr>
          <w:rFonts w:ascii="Palatino Linotype" w:hAnsi="Palatino Linotype"/>
          <w:sz w:val="24"/>
          <w:szCs w:val="19"/>
          <w:lang w:val="en-US"/>
        </w:rPr>
        <w:t>Periodogram [</w:t>
      </w:r>
      <w:r w:rsidRPr="008A05EF">
        <w:rPr>
          <w:rFonts w:ascii="Palatino Linotype" w:hAnsi="Palatino Linotype"/>
          <w:color w:val="FF0000"/>
          <w:sz w:val="24"/>
          <w:szCs w:val="19"/>
          <w:lang w:val="en-US"/>
        </w:rPr>
        <w:t>5</w:t>
      </w:r>
      <w:r>
        <w:rPr>
          <w:rFonts w:ascii="Palatino Linotype" w:hAnsi="Palatino Linotype"/>
          <w:sz w:val="24"/>
          <w:szCs w:val="19"/>
          <w:lang w:val="en-US"/>
        </w:rPr>
        <w:t xml:space="preserve">] and </w:t>
      </w:r>
      <w:r w:rsidRPr="008A05EF">
        <w:rPr>
          <w:rFonts w:ascii="Palatino Linotype" w:hAnsi="Palatino Linotype"/>
          <w:sz w:val="24"/>
          <w:szCs w:val="19"/>
          <w:lang w:val="en-US"/>
        </w:rPr>
        <w:t>F-test on seasonal dummies</w:t>
      </w:r>
      <w:r>
        <w:rPr>
          <w:rFonts w:ascii="Palatino Linotype" w:hAnsi="Palatino Linotype"/>
          <w:sz w:val="24"/>
          <w:szCs w:val="19"/>
          <w:lang w:val="en-US"/>
        </w:rPr>
        <w:t xml:space="preserve"> </w:t>
      </w:r>
      <w:r w:rsidRPr="008A05EF">
        <w:rPr>
          <w:rFonts w:ascii="Palatino Linotype" w:hAnsi="Palatino Linotype"/>
          <w:sz w:val="24"/>
          <w:szCs w:val="19"/>
          <w:lang w:val="en-US"/>
        </w:rPr>
        <w:t>[</w:t>
      </w:r>
      <w:r w:rsidRPr="008A05EF">
        <w:rPr>
          <w:rFonts w:ascii="Palatino Linotype" w:hAnsi="Palatino Linotype"/>
          <w:color w:val="FF0000"/>
          <w:sz w:val="24"/>
          <w:szCs w:val="19"/>
          <w:lang w:val="en-US"/>
        </w:rPr>
        <w:t>6</w:t>
      </w:r>
      <w:r w:rsidRPr="008A05EF">
        <w:rPr>
          <w:rFonts w:ascii="Palatino Linotype" w:hAnsi="Palatino Linotype"/>
          <w:sz w:val="24"/>
          <w:szCs w:val="19"/>
          <w:lang w:val="en-US"/>
        </w:rPr>
        <w:t>]</w:t>
      </w:r>
      <w:r w:rsidR="008A48C9">
        <w:rPr>
          <w:rFonts w:ascii="Palatino Linotype" w:hAnsi="Palatino Linotype"/>
          <w:sz w:val="24"/>
          <w:szCs w:val="19"/>
          <w:lang w:val="en-US"/>
        </w:rPr>
        <w:t xml:space="preserve">, which have </w:t>
      </w:r>
      <w:r w:rsidR="003F732B">
        <w:rPr>
          <w:rFonts w:ascii="Palatino Linotype" w:hAnsi="Palatino Linotype"/>
          <w:sz w:val="24"/>
          <w:szCs w:val="19"/>
          <w:lang w:val="en-US"/>
        </w:rPr>
        <w:t xml:space="preserve">different </w:t>
      </w:r>
      <w:r w:rsidR="008A48C9">
        <w:rPr>
          <w:rFonts w:ascii="Palatino Linotype" w:hAnsi="Palatino Linotype"/>
          <w:sz w:val="24"/>
          <w:szCs w:val="19"/>
          <w:lang w:val="en-US"/>
        </w:rPr>
        <w:t>foundations, also turn out to yield very similar results</w:t>
      </w:r>
      <w:r w:rsidR="003F732B">
        <w:rPr>
          <w:rStyle w:val="FootnoteReference"/>
          <w:rFonts w:ascii="Palatino Linotype" w:hAnsi="Palatino Linotype"/>
          <w:szCs w:val="19"/>
          <w:lang w:val="en-US"/>
        </w:rPr>
        <w:footnoteReference w:id="1"/>
      </w:r>
      <w:r>
        <w:rPr>
          <w:rFonts w:ascii="Palatino Linotype" w:hAnsi="Palatino Linotype"/>
          <w:sz w:val="24"/>
          <w:szCs w:val="19"/>
          <w:lang w:val="en-US"/>
        </w:rPr>
        <w:t xml:space="preserve">.  The results of those tests can be complemented with the output of the </w:t>
      </w:r>
      <w:r w:rsidRPr="008A05EF">
        <w:rPr>
          <w:rFonts w:ascii="Palatino Linotype" w:hAnsi="Palatino Linotype"/>
          <w:sz w:val="24"/>
          <w:szCs w:val="19"/>
          <w:lang w:val="en-US"/>
        </w:rPr>
        <w:t>QS test on seasonal autocorrelations [</w:t>
      </w:r>
      <w:r w:rsidRPr="008A05EF">
        <w:rPr>
          <w:rFonts w:ascii="Palatino Linotype" w:hAnsi="Palatino Linotype"/>
          <w:color w:val="FF0000"/>
          <w:sz w:val="24"/>
          <w:szCs w:val="19"/>
          <w:lang w:val="en-US"/>
        </w:rPr>
        <w:t>1</w:t>
      </w:r>
      <w:r>
        <w:rPr>
          <w:rFonts w:ascii="Palatino Linotype" w:hAnsi="Palatino Linotype"/>
          <w:sz w:val="24"/>
          <w:szCs w:val="19"/>
          <w:lang w:val="en-US"/>
        </w:rPr>
        <w:t xml:space="preserve">] </w:t>
      </w:r>
      <w:r w:rsidRPr="008A05EF">
        <w:rPr>
          <w:rFonts w:ascii="Palatino Linotype" w:hAnsi="Palatino Linotype"/>
          <w:sz w:val="24"/>
          <w:szCs w:val="19"/>
          <w:lang w:val="en-US"/>
        </w:rPr>
        <w:t>and with both</w:t>
      </w:r>
      <w:r>
        <w:rPr>
          <w:rFonts w:ascii="Palatino Linotype" w:hAnsi="Palatino Linotype"/>
          <w:sz w:val="24"/>
          <w:szCs w:val="19"/>
          <w:lang w:val="en-US"/>
        </w:rPr>
        <w:t xml:space="preserve"> the </w:t>
      </w:r>
      <w:r w:rsidRPr="008A05EF">
        <w:rPr>
          <w:rFonts w:ascii="Palatino Linotype" w:hAnsi="Palatino Linotype"/>
          <w:sz w:val="24"/>
          <w:szCs w:val="19"/>
          <w:lang w:val="en-US"/>
        </w:rPr>
        <w:t xml:space="preserve">Autoregressive </w:t>
      </w:r>
      <w:r>
        <w:rPr>
          <w:rFonts w:ascii="Palatino Linotype" w:hAnsi="Palatino Linotype"/>
          <w:sz w:val="24"/>
          <w:szCs w:val="19"/>
          <w:lang w:val="en-US"/>
        </w:rPr>
        <w:t>[</w:t>
      </w:r>
      <w:r w:rsidRPr="008A05EF">
        <w:rPr>
          <w:rFonts w:ascii="Palatino Linotype" w:hAnsi="Palatino Linotype"/>
          <w:color w:val="FF0000"/>
          <w:sz w:val="24"/>
          <w:szCs w:val="19"/>
          <w:lang w:val="en-US"/>
        </w:rPr>
        <w:t>4.1</w:t>
      </w:r>
      <w:r>
        <w:rPr>
          <w:rFonts w:ascii="Palatino Linotype" w:hAnsi="Palatino Linotype"/>
          <w:sz w:val="24"/>
          <w:szCs w:val="19"/>
          <w:lang w:val="en-US"/>
        </w:rPr>
        <w:t xml:space="preserve">] </w:t>
      </w:r>
      <w:r w:rsidRPr="008A05EF">
        <w:rPr>
          <w:rFonts w:ascii="Palatino Linotype" w:hAnsi="Palatino Linotype"/>
          <w:sz w:val="24"/>
          <w:szCs w:val="19"/>
          <w:lang w:val="en-US"/>
        </w:rPr>
        <w:t>and Tukey [</w:t>
      </w:r>
      <w:r w:rsidRPr="008A05EF">
        <w:rPr>
          <w:rFonts w:ascii="Palatino Linotype" w:hAnsi="Palatino Linotype"/>
          <w:color w:val="FF0000"/>
          <w:sz w:val="24"/>
          <w:szCs w:val="19"/>
          <w:lang w:val="en-US"/>
        </w:rPr>
        <w:t>4.2</w:t>
      </w:r>
      <w:r w:rsidRPr="008A05EF">
        <w:rPr>
          <w:rFonts w:ascii="Palatino Linotype" w:hAnsi="Palatino Linotype"/>
          <w:sz w:val="24"/>
          <w:szCs w:val="19"/>
          <w:lang w:val="en-US"/>
        </w:rPr>
        <w:t>] spectral estimators</w:t>
      </w:r>
      <w:r w:rsidR="008A48C9">
        <w:rPr>
          <w:rFonts w:ascii="Palatino Linotype" w:hAnsi="Palatino Linotype"/>
          <w:sz w:val="24"/>
          <w:szCs w:val="19"/>
          <w:lang w:val="en-US"/>
        </w:rPr>
        <w:t>, which provide a more visual diagnostic</w:t>
      </w:r>
      <w:r>
        <w:rPr>
          <w:rFonts w:ascii="Palatino Linotype" w:hAnsi="Palatino Linotype"/>
          <w:sz w:val="24"/>
          <w:szCs w:val="19"/>
          <w:lang w:val="en-US"/>
        </w:rPr>
        <w:t>. This document also explains that the last two spectrum estimators can complement each other providing analysts with a quick overview of the main seasonal patterns in the data</w:t>
      </w:r>
      <w:r w:rsidRPr="008A05EF">
        <w:rPr>
          <w:rFonts w:ascii="Palatino Linotype" w:hAnsi="Palatino Linotype"/>
          <w:sz w:val="24"/>
          <w:szCs w:val="19"/>
          <w:lang w:val="en-US"/>
        </w:rPr>
        <w:t>.</w:t>
      </w:r>
    </w:p>
    <w:p w14:paraId="47E9E11C" w14:textId="77777777" w:rsidR="00254E1E" w:rsidRDefault="00254E1E" w:rsidP="007060FF">
      <w:pPr>
        <w:rPr>
          <w:lang w:val="en-US"/>
        </w:rPr>
      </w:pPr>
    </w:p>
    <w:p w14:paraId="47E9E11D" w14:textId="77777777" w:rsidR="009535C0" w:rsidRPr="009014FD" w:rsidRDefault="009535C0" w:rsidP="007060FF">
      <w:pPr>
        <w:rPr>
          <w:lang w:val="en-US"/>
        </w:rPr>
      </w:pPr>
    </w:p>
    <w:p w14:paraId="47E9E11E" w14:textId="77777777" w:rsidR="009535C0" w:rsidRPr="00CA2C4E" w:rsidRDefault="00786BF9" w:rsidP="00CA2C4E">
      <w:pPr>
        <w:pStyle w:val="HeadingsforJDDoc"/>
        <w:ind w:left="426" w:hanging="426"/>
      </w:pPr>
      <w:r w:rsidRPr="00CA2C4E">
        <w:t>Seasonality Tests</w:t>
      </w:r>
      <w:r w:rsidR="00810E63" w:rsidRPr="00CA2C4E">
        <w:t xml:space="preserve"> in the Time Domain</w:t>
      </w:r>
      <w:r w:rsidRPr="00CA2C4E">
        <w:t xml:space="preserve"> </w:t>
      </w:r>
    </w:p>
    <w:p w14:paraId="47E9E11F" w14:textId="77777777" w:rsidR="008A48C9" w:rsidRPr="008A48C9" w:rsidRDefault="008A48C9" w:rsidP="008A48C9"/>
    <w:p w14:paraId="47E9E120" w14:textId="77777777" w:rsidR="00654E38" w:rsidRPr="00B057F4" w:rsidRDefault="00654E38" w:rsidP="007173BB">
      <w:pPr>
        <w:pStyle w:val="Akapitzlist1"/>
        <w:ind w:left="0"/>
        <w:contextualSpacing w:val="0"/>
        <w:jc w:val="left"/>
        <w:rPr>
          <w:sz w:val="24"/>
          <w:szCs w:val="24"/>
          <w:lang w:val="en-US"/>
        </w:rPr>
      </w:pPr>
      <w:r w:rsidRPr="00654E38">
        <w:rPr>
          <w:noProof/>
          <w:sz w:val="24"/>
          <w:szCs w:val="24"/>
          <w:lang w:val="en-GB" w:eastAsia="pl-PL"/>
        </w:rPr>
        <w:t>AUTOCORRELATION AT SEASONAL LAGS</w:t>
      </w:r>
      <w:r w:rsidR="007173BB">
        <w:rPr>
          <w:noProof/>
          <w:sz w:val="24"/>
          <w:szCs w:val="24"/>
          <w:lang w:val="en-GB" w:eastAsia="pl-PL"/>
        </w:rPr>
        <w:t xml:space="preserve">  </w:t>
      </w:r>
      <w:r w:rsidR="007173BB" w:rsidRPr="007173BB">
        <w:rPr>
          <w:noProof/>
          <w:color w:val="FF0000"/>
          <w:sz w:val="24"/>
          <w:szCs w:val="24"/>
          <w:lang w:val="en-GB" w:eastAsia="pl-PL"/>
        </w:rPr>
        <w:t xml:space="preserve">[1] </w:t>
      </w:r>
      <w:r w:rsidR="007173BB">
        <w:rPr>
          <w:noProof/>
          <w:sz w:val="24"/>
          <w:szCs w:val="24"/>
          <w:lang w:val="en-GB" w:eastAsia="pl-PL"/>
        </w:rPr>
        <w:t>_________________________________________________________________________</w:t>
      </w:r>
    </w:p>
    <w:p w14:paraId="47E9E121" w14:textId="77777777" w:rsidR="00654E38" w:rsidRDefault="00654E38" w:rsidP="00262304">
      <w:pPr>
        <w:pStyle w:val="Akapitzlist1"/>
        <w:ind w:left="0"/>
        <w:contextualSpacing w:val="0"/>
        <w:rPr>
          <w:sz w:val="24"/>
          <w:szCs w:val="24"/>
          <w:lang w:val="en-US"/>
        </w:rPr>
      </w:pPr>
      <w:r w:rsidRPr="00654E38">
        <w:rPr>
          <w:sz w:val="24"/>
          <w:szCs w:val="24"/>
          <w:lang w:val="en-US"/>
        </w:rPr>
        <w:t>Thi</w:t>
      </w:r>
      <w:r w:rsidR="00254E1E" w:rsidRPr="00654E38">
        <w:rPr>
          <w:sz w:val="24"/>
          <w:szCs w:val="24"/>
          <w:lang w:val="en-US"/>
        </w:rPr>
        <w:t xml:space="preserve">s </w:t>
      </w:r>
      <w:r w:rsidRPr="00654E38">
        <w:rPr>
          <w:sz w:val="24"/>
          <w:szCs w:val="24"/>
          <w:lang w:val="en-US"/>
        </w:rPr>
        <w:t xml:space="preserve">test </w:t>
      </w:r>
      <w:r w:rsidR="00254E1E" w:rsidRPr="00654E38">
        <w:rPr>
          <w:sz w:val="24"/>
          <w:szCs w:val="24"/>
          <w:lang w:val="en-US"/>
        </w:rPr>
        <w:t xml:space="preserve">checks the correlation between the actual observation and observation lagged by one and two years. In the case of monthly time series the autocorrelation between these values is denoted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ρ</m:t>
                </m:r>
              </m:e>
            </m:acc>
          </m:e>
          <m:sub>
            <m:r>
              <w:rPr>
                <w:rFonts w:ascii="Cambria Math" w:hAnsi="Cambria Math"/>
                <w:sz w:val="24"/>
                <w:szCs w:val="24"/>
              </w:rPr>
              <m:t>12</m:t>
            </m:r>
          </m:sub>
          <m:sup>
            <m:r>
              <w:rPr>
                <w:rFonts w:ascii="Cambria Math" w:hAnsi="Cambria Math"/>
                <w:sz w:val="24"/>
                <w:szCs w:val="24"/>
              </w:rPr>
              <m:t xml:space="preserve"> </m:t>
            </m:r>
          </m:sup>
        </m:sSubSup>
        <m:r>
          <w:rPr>
            <w:rFonts w:ascii="Cambria Math" w:hAnsi="Cambria Math"/>
            <w:sz w:val="24"/>
            <w:szCs w:val="24"/>
          </w:rPr>
          <m:t xml:space="preserve"> </m:t>
        </m:r>
      </m:oMath>
      <w:r>
        <w:rPr>
          <w:sz w:val="24"/>
          <w:szCs w:val="24"/>
          <w:lang w:val="en-US"/>
        </w:rPr>
        <w:t xml:space="preserve">and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ρ</m:t>
                </m:r>
              </m:e>
            </m:acc>
          </m:e>
          <m:sub>
            <m:r>
              <w:rPr>
                <w:rFonts w:ascii="Cambria Math" w:hAnsi="Cambria Math"/>
                <w:sz w:val="24"/>
                <w:szCs w:val="24"/>
              </w:rPr>
              <m:t>24</m:t>
            </m:r>
          </m:sub>
          <m:sup>
            <m:r>
              <w:rPr>
                <w:rFonts w:ascii="Cambria Math" w:hAnsi="Cambria Math"/>
                <w:sz w:val="24"/>
                <w:szCs w:val="24"/>
              </w:rPr>
              <m:t xml:space="preserve"> </m:t>
            </m:r>
          </m:sup>
        </m:sSubSup>
      </m:oMath>
      <w:r w:rsidR="00254E1E" w:rsidRPr="00654E38">
        <w:rPr>
          <w:sz w:val="24"/>
          <w:szCs w:val="24"/>
          <w:lang w:val="en-US"/>
        </w:rPr>
        <w:t xml:space="preserve"> respectively. In the case of quarterly time series the autocorrelation between these values is denoted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ρ</m:t>
                </m:r>
              </m:e>
            </m:acc>
          </m:e>
          <m:sub>
            <m:r>
              <w:rPr>
                <w:rFonts w:ascii="Cambria Math" w:hAnsi="Cambria Math"/>
                <w:sz w:val="24"/>
                <w:szCs w:val="24"/>
              </w:rPr>
              <m:t>4</m:t>
            </m:r>
          </m:sub>
          <m:sup>
            <m:r>
              <w:rPr>
                <w:rFonts w:ascii="Cambria Math" w:hAnsi="Cambria Math"/>
                <w:sz w:val="24"/>
                <w:szCs w:val="24"/>
              </w:rPr>
              <m:t xml:space="preserve"> </m:t>
            </m:r>
          </m:sup>
        </m:sSubSup>
        <m:r>
          <w:rPr>
            <w:rFonts w:ascii="Cambria Math" w:hAnsi="Cambria Math"/>
            <w:sz w:val="24"/>
            <w:szCs w:val="24"/>
          </w:rPr>
          <m:t xml:space="preserve"> </m:t>
        </m:r>
      </m:oMath>
      <w:r>
        <w:rPr>
          <w:sz w:val="24"/>
          <w:szCs w:val="24"/>
          <w:lang w:val="en-US"/>
        </w:rPr>
        <w:t xml:space="preserve">and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ρ</m:t>
                </m:r>
              </m:e>
            </m:acc>
          </m:e>
          <m:sub>
            <m:r>
              <w:rPr>
                <w:rFonts w:ascii="Cambria Math" w:hAnsi="Cambria Math"/>
                <w:sz w:val="24"/>
                <w:szCs w:val="24"/>
              </w:rPr>
              <m:t>8</m:t>
            </m:r>
          </m:sub>
          <m:sup>
            <m:r>
              <w:rPr>
                <w:rFonts w:ascii="Cambria Math" w:hAnsi="Cambria Math"/>
                <w:sz w:val="24"/>
                <w:szCs w:val="24"/>
              </w:rPr>
              <m:t xml:space="preserve"> </m:t>
            </m:r>
          </m:sup>
        </m:sSubSup>
      </m:oMath>
      <w:r w:rsidRPr="00654E38">
        <w:rPr>
          <w:sz w:val="24"/>
          <w:szCs w:val="24"/>
          <w:lang w:val="en-US"/>
        </w:rPr>
        <w:t xml:space="preserve"> </w:t>
      </w:r>
      <w:r w:rsidR="00254E1E" w:rsidRPr="00654E38">
        <w:rPr>
          <w:sz w:val="24"/>
          <w:szCs w:val="24"/>
          <w:lang w:val="en-US"/>
        </w:rPr>
        <w:t xml:space="preserve"> respectively. </w:t>
      </w:r>
    </w:p>
    <w:p w14:paraId="47E9E122" w14:textId="77777777" w:rsidR="00192009" w:rsidRPr="00192009" w:rsidRDefault="00C173AD" w:rsidP="0042337B">
      <w:pPr>
        <w:pStyle w:val="NormalWeb"/>
        <w:jc w:val="both"/>
        <w:rPr>
          <w:rFonts w:ascii="Palatino Linotype" w:hAnsi="Palatino Linotype"/>
          <w:lang w:val="en"/>
        </w:rPr>
      </w:pPr>
      <w:r w:rsidRPr="00B057F4">
        <w:rPr>
          <w:rFonts w:ascii="Palatino Linotype" w:hAnsi="Palatino Linotype"/>
        </w:rPr>
        <w:t xml:space="preserve">Before describing the QS Statistic proposed by </w:t>
      </w:r>
      <w:proofErr w:type="spellStart"/>
      <w:r w:rsidRPr="00B057F4">
        <w:rPr>
          <w:rFonts w:ascii="Palatino Linotype" w:hAnsi="Palatino Linotype"/>
        </w:rPr>
        <w:t>Maravall</w:t>
      </w:r>
      <w:proofErr w:type="spellEnd"/>
      <w:r w:rsidRPr="00B057F4">
        <w:rPr>
          <w:rFonts w:ascii="Palatino Linotype" w:hAnsi="Palatino Linotype"/>
        </w:rPr>
        <w:t xml:space="preserve"> (2012), let us briefly present a more general formulation, given by the </w:t>
      </w:r>
      <w:proofErr w:type="spellStart"/>
      <w:r w:rsidR="00192009" w:rsidRPr="00B057F4">
        <w:rPr>
          <w:rFonts w:ascii="Palatino Linotype" w:hAnsi="Palatino Linotype"/>
          <w:lang w:val="en"/>
        </w:rPr>
        <w:t>Ljung</w:t>
      </w:r>
      <w:proofErr w:type="spellEnd"/>
      <w:r w:rsidR="00192009" w:rsidRPr="00B057F4">
        <w:rPr>
          <w:rFonts w:ascii="Palatino Linotype" w:hAnsi="Palatino Linotype"/>
          <w:lang w:val="en"/>
        </w:rPr>
        <w:t xml:space="preserve">–Box </w:t>
      </w:r>
      <w:r w:rsidR="00192009" w:rsidRPr="00192009">
        <w:rPr>
          <w:rFonts w:ascii="Palatino Linotype" w:hAnsi="Palatino Linotype"/>
          <w:lang w:val="en"/>
        </w:rPr>
        <w:t>test</w:t>
      </w:r>
      <w:r>
        <w:rPr>
          <w:rFonts w:ascii="Palatino Linotype" w:hAnsi="Palatino Linotype"/>
          <w:lang w:val="en"/>
        </w:rPr>
        <w:t xml:space="preserve">. The </w:t>
      </w:r>
      <w:r w:rsidR="00D00A96">
        <w:rPr>
          <w:rFonts w:ascii="Palatino Linotype" w:hAnsi="Palatino Linotype"/>
          <w:lang w:val="en"/>
        </w:rPr>
        <w:t xml:space="preserve">hypotheses </w:t>
      </w:r>
      <w:r>
        <w:rPr>
          <w:rFonts w:ascii="Palatino Linotype" w:hAnsi="Palatino Linotype"/>
          <w:lang w:val="en"/>
        </w:rPr>
        <w:t>to be tested are:</w:t>
      </w:r>
    </w:p>
    <w:p w14:paraId="47E9E123" w14:textId="77777777" w:rsidR="00192009" w:rsidRPr="00192009" w:rsidRDefault="00192009" w:rsidP="0042337B">
      <w:pPr>
        <w:spacing w:line="240" w:lineRule="auto"/>
        <w:rPr>
          <w:rFonts w:ascii="Palatino Linotype" w:hAnsi="Palatino Linotype"/>
          <w:sz w:val="24"/>
          <w:szCs w:val="24"/>
          <w:lang w:val="en"/>
        </w:rPr>
      </w:pPr>
      <w:r w:rsidRPr="00192009">
        <w:rPr>
          <w:rFonts w:ascii="Palatino Linotype" w:hAnsi="Palatino Linotype"/>
          <w:b/>
          <w:bCs/>
          <w:sz w:val="24"/>
          <w:szCs w:val="24"/>
          <w:lang w:val="en"/>
        </w:rPr>
        <w:t>H</w:t>
      </w:r>
      <w:r w:rsidRPr="00192009">
        <w:rPr>
          <w:rFonts w:ascii="Palatino Linotype" w:hAnsi="Palatino Linotype"/>
          <w:b/>
          <w:bCs/>
          <w:sz w:val="24"/>
          <w:szCs w:val="24"/>
          <w:vertAlign w:val="subscript"/>
          <w:lang w:val="en"/>
        </w:rPr>
        <w:t>O</w:t>
      </w:r>
      <w:r w:rsidRPr="00192009">
        <w:rPr>
          <w:rFonts w:ascii="Palatino Linotype" w:hAnsi="Palatino Linotype"/>
          <w:b/>
          <w:bCs/>
          <w:sz w:val="24"/>
          <w:szCs w:val="24"/>
          <w:lang w:val="en"/>
        </w:rPr>
        <w:t>:</w:t>
      </w:r>
      <w:r w:rsidRPr="00192009">
        <w:rPr>
          <w:rFonts w:ascii="Palatino Linotype" w:hAnsi="Palatino Linotype"/>
          <w:sz w:val="24"/>
          <w:szCs w:val="24"/>
          <w:lang w:val="en"/>
        </w:rPr>
        <w:t xml:space="preserve"> The data are independently distributed (i.e. the correlations in the population from which the sample is taken are 0, so that any observed correlations in the data result from randomness of the sampling process).</w:t>
      </w:r>
    </w:p>
    <w:p w14:paraId="47E9E124" w14:textId="77777777" w:rsidR="009535C0" w:rsidRDefault="00192009" w:rsidP="002900FA">
      <w:pPr>
        <w:spacing w:line="240" w:lineRule="auto"/>
        <w:rPr>
          <w:rFonts w:ascii="Palatino Linotype" w:hAnsi="Palatino Linotype"/>
          <w:sz w:val="24"/>
          <w:szCs w:val="24"/>
          <w:lang w:val="en"/>
        </w:rPr>
      </w:pPr>
      <w:r w:rsidRPr="00192009">
        <w:rPr>
          <w:rFonts w:ascii="Palatino Linotype" w:hAnsi="Palatino Linotype"/>
          <w:b/>
          <w:bCs/>
          <w:sz w:val="24"/>
          <w:szCs w:val="24"/>
          <w:lang w:val="en"/>
        </w:rPr>
        <w:t>H</w:t>
      </w:r>
      <w:r w:rsidRPr="00192009">
        <w:rPr>
          <w:rFonts w:ascii="Palatino Linotype" w:hAnsi="Palatino Linotype"/>
          <w:b/>
          <w:bCs/>
          <w:sz w:val="24"/>
          <w:szCs w:val="24"/>
          <w:vertAlign w:val="subscript"/>
          <w:lang w:val="en"/>
        </w:rPr>
        <w:t>A</w:t>
      </w:r>
      <w:r w:rsidRPr="00192009">
        <w:rPr>
          <w:rFonts w:ascii="Palatino Linotype" w:hAnsi="Palatino Linotype"/>
          <w:b/>
          <w:bCs/>
          <w:sz w:val="24"/>
          <w:szCs w:val="24"/>
          <w:lang w:val="en"/>
        </w:rPr>
        <w:t>:</w:t>
      </w:r>
      <w:r w:rsidRPr="00192009">
        <w:rPr>
          <w:rFonts w:ascii="Palatino Linotype" w:hAnsi="Palatino Linotype"/>
          <w:sz w:val="24"/>
          <w:szCs w:val="24"/>
          <w:lang w:val="en"/>
        </w:rPr>
        <w:t xml:space="preserve"> The data are not independently distributed.</w:t>
      </w:r>
    </w:p>
    <w:p w14:paraId="47E9E125" w14:textId="77777777" w:rsidR="00192009" w:rsidRPr="00192009" w:rsidRDefault="00192009" w:rsidP="0042337B">
      <w:pPr>
        <w:spacing w:before="100" w:beforeAutospacing="1" w:after="100" w:afterAutospacing="1" w:line="240" w:lineRule="auto"/>
        <w:rPr>
          <w:rFonts w:ascii="Palatino Linotype" w:hAnsi="Palatino Linotype"/>
          <w:sz w:val="24"/>
          <w:szCs w:val="24"/>
          <w:lang w:val="en"/>
        </w:rPr>
      </w:pPr>
      <w:r w:rsidRPr="00192009">
        <w:rPr>
          <w:rFonts w:ascii="Palatino Linotype" w:hAnsi="Palatino Linotype"/>
          <w:sz w:val="24"/>
          <w:szCs w:val="24"/>
          <w:lang w:val="en"/>
        </w:rPr>
        <w:lastRenderedPageBreak/>
        <w:t xml:space="preserve">The </w:t>
      </w:r>
      <w:proofErr w:type="spellStart"/>
      <w:r w:rsidRPr="00192009">
        <w:rPr>
          <w:rFonts w:ascii="Palatino Linotype" w:hAnsi="Palatino Linotype"/>
          <w:sz w:val="24"/>
          <w:szCs w:val="24"/>
          <w:lang w:val="en"/>
        </w:rPr>
        <w:t>Ljung</w:t>
      </w:r>
      <w:proofErr w:type="spellEnd"/>
      <w:r w:rsidRPr="00192009">
        <w:rPr>
          <w:rFonts w:ascii="Palatino Linotype" w:hAnsi="Palatino Linotype"/>
          <w:sz w:val="24"/>
          <w:szCs w:val="24"/>
          <w:lang w:val="en"/>
        </w:rPr>
        <w:t xml:space="preserve">–Box test statistic is: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7656"/>
        <w:gridCol w:w="638"/>
      </w:tblGrid>
      <w:tr w:rsidR="00192009" w:rsidRPr="00192009" w14:paraId="47E9E12A" w14:textId="77777777" w:rsidTr="00192009">
        <w:trPr>
          <w:jc w:val="center"/>
        </w:trPr>
        <w:tc>
          <w:tcPr>
            <w:tcW w:w="357" w:type="pct"/>
          </w:tcPr>
          <w:p w14:paraId="47E9E126" w14:textId="77777777" w:rsidR="00192009" w:rsidRPr="00192009" w:rsidRDefault="00192009" w:rsidP="0042337B">
            <w:pPr>
              <w:rPr>
                <w:rFonts w:ascii="Palatino Linotype" w:hAnsi="Palatino Linotype"/>
                <w:sz w:val="24"/>
                <w:szCs w:val="24"/>
              </w:rPr>
            </w:pPr>
          </w:p>
        </w:tc>
        <w:tc>
          <w:tcPr>
            <w:tcW w:w="4286" w:type="pct"/>
          </w:tcPr>
          <w:p w14:paraId="47E9E127" w14:textId="77777777" w:rsidR="00192009" w:rsidRPr="00192009" w:rsidRDefault="00192009" w:rsidP="0042337B">
            <w:pPr>
              <w:keepNext/>
              <w:rPr>
                <w:rFonts w:ascii="Palatino Linotype" w:hAnsi="Palatino Linotype"/>
                <w:sz w:val="24"/>
                <w:szCs w:val="24"/>
              </w:rPr>
            </w:pPr>
            <m:oMathPara>
              <m:oMathParaPr>
                <m:jc m:val="left"/>
              </m:oMathParaPr>
              <m:oMath>
                <m:r>
                  <w:rPr>
                    <w:rFonts w:ascii="Cambria Math" w:hAnsi="Cambria Math"/>
                    <w:sz w:val="24"/>
                    <w:szCs w:val="24"/>
                  </w:rPr>
                  <m:t xml:space="preserve"> Q=n(n+2)</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h</m:t>
                    </m:r>
                  </m:sup>
                  <m:e>
                    <m:f>
                      <m:fPr>
                        <m:ctrlPr>
                          <w:rPr>
                            <w:rFonts w:ascii="Cambria Math" w:hAnsi="Cambria Math"/>
                            <w:i/>
                            <w:sz w:val="24"/>
                            <w:szCs w:val="24"/>
                          </w:rPr>
                        </m:ctrlPr>
                      </m:fPr>
                      <m:num>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ρ</m:t>
                                </m:r>
                              </m:e>
                            </m:acc>
                          </m:e>
                          <m:sub>
                            <m:r>
                              <w:rPr>
                                <w:rFonts w:ascii="Cambria Math" w:hAnsi="Cambria Math"/>
                                <w:sz w:val="24"/>
                                <w:szCs w:val="24"/>
                              </w:rPr>
                              <m:t>k</m:t>
                            </m:r>
                          </m:sub>
                          <m:sup>
                            <m:r>
                              <w:rPr>
                                <w:rFonts w:ascii="Cambria Math" w:hAnsi="Cambria Math"/>
                                <w:sz w:val="24"/>
                                <w:szCs w:val="24"/>
                              </w:rPr>
                              <m:t>2</m:t>
                            </m:r>
                          </m:sup>
                        </m:sSubSup>
                      </m:num>
                      <m:den>
                        <m:r>
                          <w:rPr>
                            <w:rFonts w:ascii="Cambria Math" w:hAnsi="Cambria Math"/>
                            <w:sz w:val="24"/>
                            <w:szCs w:val="24"/>
                          </w:rPr>
                          <m:t>n-k</m:t>
                        </m:r>
                      </m:den>
                    </m:f>
                  </m:e>
                </m:nary>
              </m:oMath>
            </m:oMathPara>
          </w:p>
        </w:tc>
        <w:tc>
          <w:tcPr>
            <w:tcW w:w="357" w:type="pct"/>
          </w:tcPr>
          <w:p w14:paraId="47E9E128" w14:textId="77777777" w:rsidR="00192009" w:rsidRPr="00192009" w:rsidRDefault="00192009" w:rsidP="0042337B">
            <w:pPr>
              <w:rPr>
                <w:rFonts w:ascii="Palatino Linotype" w:hAnsi="Palatino Linotype"/>
                <w:sz w:val="24"/>
                <w:szCs w:val="24"/>
              </w:rPr>
            </w:pPr>
          </w:p>
          <w:p w14:paraId="47E9E129" w14:textId="77777777" w:rsidR="00192009" w:rsidRPr="00192009" w:rsidRDefault="00192009" w:rsidP="0042337B">
            <w:pPr>
              <w:rPr>
                <w:rFonts w:ascii="Palatino Linotype" w:hAnsi="Palatino Linotype"/>
                <w:sz w:val="24"/>
                <w:szCs w:val="24"/>
              </w:rPr>
            </w:pPr>
          </w:p>
        </w:tc>
      </w:tr>
    </w:tbl>
    <w:p w14:paraId="47E9E12B" w14:textId="77777777" w:rsidR="00192009" w:rsidRPr="00117341" w:rsidRDefault="00192009" w:rsidP="00117341">
      <w:pPr>
        <w:spacing w:before="100" w:beforeAutospacing="1" w:after="100" w:afterAutospacing="1" w:line="240" w:lineRule="auto"/>
        <w:ind w:firstLine="3"/>
        <w:rPr>
          <w:rFonts w:ascii="Palatino Linotype" w:hAnsi="Palatino Linotype"/>
          <w:color w:val="000000" w:themeColor="text1"/>
          <w:sz w:val="24"/>
          <w:szCs w:val="24"/>
        </w:rPr>
      </w:pPr>
      <w:r w:rsidRPr="00192009">
        <w:rPr>
          <w:rFonts w:ascii="Palatino Linotype" w:hAnsi="Palatino Linotype"/>
          <w:sz w:val="24"/>
          <w:szCs w:val="24"/>
          <w:lang w:val="en"/>
        </w:rPr>
        <w:t xml:space="preserve">where n is the sample size,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ρ</m:t>
                </m:r>
              </m:e>
            </m:acc>
          </m:e>
          <m:sub>
            <m:r>
              <w:rPr>
                <w:rFonts w:ascii="Cambria Math" w:hAnsi="Cambria Math"/>
                <w:sz w:val="24"/>
                <w:szCs w:val="24"/>
              </w:rPr>
              <m:t>k</m:t>
            </m:r>
          </m:sub>
          <m:sup>
            <m:r>
              <w:rPr>
                <w:rFonts w:ascii="Cambria Math" w:hAnsi="Cambria Math"/>
                <w:sz w:val="24"/>
                <w:szCs w:val="24"/>
              </w:rPr>
              <m:t xml:space="preserve"> </m:t>
            </m:r>
          </m:sup>
        </m:sSubSup>
        <m:r>
          <w:rPr>
            <w:rFonts w:ascii="Cambria Math" w:hAnsi="Cambria Math"/>
            <w:sz w:val="24"/>
            <w:szCs w:val="24"/>
          </w:rPr>
          <m:t xml:space="preserve"> </m:t>
        </m:r>
      </m:oMath>
      <w:r w:rsidRPr="00192009">
        <w:rPr>
          <w:rFonts w:ascii="Palatino Linotype" w:hAnsi="Palatino Linotype"/>
          <w:sz w:val="24"/>
          <w:szCs w:val="24"/>
          <w:lang w:val="en"/>
        </w:rPr>
        <w:t xml:space="preserve">is the sample autocorrelation at lag </w:t>
      </w:r>
      <m:oMath>
        <m:r>
          <w:rPr>
            <w:rFonts w:ascii="Cambria Math" w:hAnsi="Cambria Math"/>
            <w:sz w:val="24"/>
            <w:szCs w:val="24"/>
          </w:rPr>
          <m:t>k</m:t>
        </m:r>
      </m:oMath>
      <w:r w:rsidRPr="00192009">
        <w:rPr>
          <w:rFonts w:ascii="Palatino Linotype" w:hAnsi="Palatino Linotype"/>
          <w:sz w:val="24"/>
          <w:szCs w:val="24"/>
          <w:lang w:val="en"/>
        </w:rPr>
        <w:t xml:space="preserve">, and </w:t>
      </w:r>
      <m:oMath>
        <m:r>
          <w:rPr>
            <w:rFonts w:ascii="Cambria Math" w:hAnsi="Cambria Math"/>
            <w:sz w:val="24"/>
            <w:szCs w:val="24"/>
          </w:rPr>
          <m:t>h</m:t>
        </m:r>
      </m:oMath>
      <w:r w:rsidRPr="00192009">
        <w:rPr>
          <w:rFonts w:ascii="Palatino Linotype" w:hAnsi="Palatino Linotype"/>
          <w:sz w:val="24"/>
          <w:szCs w:val="24"/>
          <w:lang w:val="en"/>
        </w:rPr>
        <w:t xml:space="preserve"> is the number of lags being tested. Under </w:t>
      </w:r>
      <w:r w:rsidRPr="00192009">
        <w:rPr>
          <w:rFonts w:ascii="Palatino Linotype" w:hAnsi="Palatino Linotype"/>
          <w:b/>
          <w:bCs/>
          <w:sz w:val="24"/>
          <w:szCs w:val="24"/>
          <w:lang w:val="en"/>
        </w:rPr>
        <w:t>H</w:t>
      </w:r>
      <w:r w:rsidRPr="00192009">
        <w:rPr>
          <w:rFonts w:ascii="Palatino Linotype" w:hAnsi="Palatino Linotype"/>
          <w:b/>
          <w:bCs/>
          <w:sz w:val="24"/>
          <w:szCs w:val="24"/>
          <w:vertAlign w:val="subscript"/>
          <w:lang w:val="en"/>
        </w:rPr>
        <w:t>O</w:t>
      </w:r>
      <w:r w:rsidRPr="00192009">
        <w:rPr>
          <w:rFonts w:ascii="Palatino Linotype" w:hAnsi="Palatino Linotype"/>
          <w:sz w:val="24"/>
          <w:szCs w:val="24"/>
          <w:lang w:val="en"/>
        </w:rPr>
        <w:t xml:space="preserve"> the statistic Q follows a </w:t>
      </w:r>
      <m:oMath>
        <m:sSubSup>
          <m:sSubSupPr>
            <m:ctrlPr>
              <w:rPr>
                <w:rFonts w:ascii="Cambria Math" w:hAnsi="Cambria Math"/>
                <w:i/>
                <w:sz w:val="24"/>
                <w:szCs w:val="24"/>
                <w:lang w:val="en"/>
              </w:rPr>
            </m:ctrlPr>
          </m:sSubSupPr>
          <m:e>
            <m:r>
              <w:rPr>
                <w:rFonts w:ascii="Cambria Math" w:hAnsi="Cambria Math"/>
                <w:sz w:val="24"/>
                <w:szCs w:val="24"/>
                <w:lang w:val="en"/>
              </w:rPr>
              <m:t>χ</m:t>
            </m:r>
          </m:e>
          <m:sub>
            <m:r>
              <w:rPr>
                <w:rFonts w:ascii="Cambria Math" w:hAnsi="Cambria Math"/>
                <w:sz w:val="24"/>
                <w:szCs w:val="24"/>
              </w:rPr>
              <m:t xml:space="preserve"> </m:t>
            </m:r>
          </m:sub>
          <m:sup>
            <m:r>
              <w:rPr>
                <w:rFonts w:ascii="Cambria Math" w:hAnsi="Cambria Math"/>
                <w:sz w:val="24"/>
                <w:szCs w:val="24"/>
                <w:lang w:val="en"/>
              </w:rPr>
              <m:t>2</m:t>
            </m:r>
          </m:sup>
        </m:sSubSup>
        <m:r>
          <w:rPr>
            <w:rFonts w:ascii="Cambria Math" w:hAnsi="Cambria Math"/>
            <w:sz w:val="24"/>
            <w:szCs w:val="24"/>
            <w:lang w:val="en"/>
          </w:rPr>
          <m:t>(h)</m:t>
        </m:r>
      </m:oMath>
      <w:r w:rsidRPr="00192009">
        <w:rPr>
          <w:rFonts w:ascii="Palatino Linotype" w:hAnsi="Palatino Linotype"/>
          <w:sz w:val="24"/>
          <w:szCs w:val="24"/>
          <w:lang w:val="en"/>
        </w:rPr>
        <w:t xml:space="preserve"> distribution. </w:t>
      </w:r>
      <w:r w:rsidRPr="00192009">
        <w:rPr>
          <w:rFonts w:ascii="Palatino Linotype" w:hAnsi="Palatino Linotype"/>
          <w:sz w:val="24"/>
          <w:szCs w:val="24"/>
        </w:rPr>
        <w:t>Furthermore, when the test is applied to the residuals of ARIMA(</w:t>
      </w:r>
      <w:proofErr w:type="spellStart"/>
      <w:proofErr w:type="gramStart"/>
      <w:r w:rsidRPr="00192009">
        <w:rPr>
          <w:rFonts w:ascii="Palatino Linotype" w:hAnsi="Palatino Linotype"/>
          <w:sz w:val="24"/>
          <w:szCs w:val="24"/>
        </w:rPr>
        <w:t>p,q</w:t>
      </w:r>
      <w:proofErr w:type="spellEnd"/>
      <w:proofErr w:type="gramEnd"/>
      <w:r w:rsidRPr="00192009">
        <w:rPr>
          <w:rFonts w:ascii="Palatino Linotype" w:hAnsi="Palatino Linotype"/>
          <w:sz w:val="24"/>
          <w:szCs w:val="24"/>
        </w:rPr>
        <w:t xml:space="preserve">) models, the degrees of freedom need to be adjusted to reflect parameter estimation:  </w:t>
      </w:r>
      <m:oMath>
        <m:sSubSup>
          <m:sSubSupPr>
            <m:ctrlPr>
              <w:rPr>
                <w:rFonts w:ascii="Cambria Math" w:hAnsi="Cambria Math"/>
                <w:i/>
                <w:sz w:val="24"/>
                <w:szCs w:val="24"/>
                <w:lang w:val="en"/>
              </w:rPr>
            </m:ctrlPr>
          </m:sSubSupPr>
          <m:e>
            <m:r>
              <w:rPr>
                <w:rFonts w:ascii="Cambria Math" w:hAnsi="Cambria Math"/>
                <w:sz w:val="24"/>
                <w:szCs w:val="24"/>
                <w:lang w:val="en"/>
              </w:rPr>
              <m:t>χ</m:t>
            </m:r>
          </m:e>
          <m:sub>
            <m:r>
              <w:rPr>
                <w:rFonts w:ascii="Cambria Math" w:hAnsi="Cambria Math"/>
                <w:sz w:val="24"/>
                <w:szCs w:val="24"/>
                <w:lang w:val="en"/>
              </w:rPr>
              <m:t xml:space="preserve"> </m:t>
            </m:r>
          </m:sub>
          <m:sup>
            <m:r>
              <w:rPr>
                <w:rFonts w:ascii="Cambria Math" w:hAnsi="Cambria Math"/>
                <w:sz w:val="24"/>
                <w:szCs w:val="24"/>
                <w:lang w:val="en"/>
              </w:rPr>
              <m:t>2</m:t>
            </m:r>
          </m:sup>
        </m:sSubSup>
        <m:r>
          <w:rPr>
            <w:rFonts w:ascii="Cambria Math" w:hAnsi="Cambria Math"/>
            <w:sz w:val="24"/>
            <w:szCs w:val="24"/>
            <w:lang w:val="en"/>
          </w:rPr>
          <m:t>(h-p-q)</m:t>
        </m:r>
      </m:oMath>
      <w:r w:rsidRPr="00192009">
        <w:rPr>
          <w:rFonts w:ascii="Palatino Linotype" w:hAnsi="Palatino Linotype"/>
          <w:sz w:val="24"/>
          <w:szCs w:val="24"/>
        </w:rPr>
        <w:t xml:space="preserve">. </w:t>
      </w:r>
      <w:r w:rsidRPr="00192009">
        <w:rPr>
          <w:rFonts w:ascii="Palatino Linotype" w:hAnsi="Palatino Linotype"/>
          <w:sz w:val="24"/>
          <w:szCs w:val="24"/>
          <w:lang w:val="en"/>
        </w:rPr>
        <w:t xml:space="preserve"> </w:t>
      </w:r>
      <w:r>
        <w:rPr>
          <w:rFonts w:ascii="Palatino Linotype" w:hAnsi="Palatino Linotype"/>
          <w:sz w:val="24"/>
          <w:szCs w:val="24"/>
          <w:lang w:val="en"/>
        </w:rPr>
        <w:t>When</w:t>
      </w:r>
      <w:r w:rsidRPr="00192009">
        <w:rPr>
          <w:rFonts w:ascii="Palatino Linotype" w:hAnsi="Palatino Linotype"/>
          <w:sz w:val="24"/>
          <w:szCs w:val="24"/>
          <w:lang w:val="en"/>
        </w:rPr>
        <w:t xml:space="preserve"> testing the correlation at </w:t>
      </w:r>
      <m:oMath>
        <m:r>
          <w:rPr>
            <w:rFonts w:ascii="Cambria Math" w:hAnsi="Cambria Math"/>
            <w:sz w:val="24"/>
            <w:szCs w:val="24"/>
          </w:rPr>
          <m:t>h</m:t>
        </m:r>
      </m:oMath>
      <w:r w:rsidRPr="00192009">
        <w:rPr>
          <w:rFonts w:ascii="Palatino Linotype" w:hAnsi="Palatino Linotype"/>
          <w:sz w:val="24"/>
          <w:szCs w:val="24"/>
          <w:lang w:val="en"/>
        </w:rPr>
        <w:t xml:space="preserve"> lags, we focus on a group of two seasonal correlations. Thus, our Ljung-Box statistic </w:t>
      </w:r>
      <w:r w:rsidR="0042337B">
        <w:rPr>
          <w:rFonts w:ascii="Palatino Linotype" w:hAnsi="Palatino Linotype"/>
          <w:sz w:val="24"/>
          <w:szCs w:val="24"/>
          <w:lang w:val="en"/>
        </w:rPr>
        <w:t>for the case of monthly data would be become</w:t>
      </w:r>
      <w:r w:rsidRPr="00192009">
        <w:rPr>
          <w:rFonts w:ascii="Palatino Linotype" w:hAnsi="Palatino Linotype"/>
          <w:sz w:val="24"/>
          <w:szCs w:val="24"/>
          <w:lang w:val="en"/>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7656"/>
        <w:gridCol w:w="638"/>
      </w:tblGrid>
      <w:tr w:rsidR="00192009" w:rsidRPr="00192009" w14:paraId="47E9E130" w14:textId="77777777" w:rsidTr="00192009">
        <w:trPr>
          <w:jc w:val="center"/>
        </w:trPr>
        <w:tc>
          <w:tcPr>
            <w:tcW w:w="357" w:type="pct"/>
          </w:tcPr>
          <w:p w14:paraId="47E9E12C" w14:textId="77777777" w:rsidR="00192009" w:rsidRPr="00192009" w:rsidRDefault="00192009" w:rsidP="0042337B">
            <w:pPr>
              <w:rPr>
                <w:rFonts w:ascii="Palatino Linotype" w:hAnsi="Palatino Linotype"/>
                <w:sz w:val="24"/>
                <w:szCs w:val="24"/>
              </w:rPr>
            </w:pPr>
          </w:p>
        </w:tc>
        <w:tc>
          <w:tcPr>
            <w:tcW w:w="4286" w:type="pct"/>
          </w:tcPr>
          <w:p w14:paraId="47E9E12D" w14:textId="77777777" w:rsidR="00192009" w:rsidRPr="00192009" w:rsidRDefault="00192009" w:rsidP="0042337B">
            <w:pPr>
              <w:keepNext/>
              <w:rPr>
                <w:rFonts w:ascii="Palatino Linotype" w:hAnsi="Palatino Linotype"/>
                <w:sz w:val="24"/>
                <w:szCs w:val="24"/>
              </w:rPr>
            </w:pPr>
            <m:oMathPara>
              <m:oMathParaPr>
                <m:jc m:val="left"/>
              </m:oMathParaPr>
              <m:oMath>
                <m:r>
                  <w:rPr>
                    <w:rFonts w:ascii="Cambria Math" w:hAnsi="Cambria Math"/>
                    <w:sz w:val="24"/>
                    <w:szCs w:val="24"/>
                  </w:rPr>
                  <m:t>Q=n(n+2)</m:t>
                </m:r>
                <m:d>
                  <m:dPr>
                    <m:begChr m:val="{"/>
                    <m:endChr m:val="}"/>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ρ</m:t>
                                </m:r>
                              </m:e>
                            </m:acc>
                          </m:e>
                          <m:sub>
                            <m:r>
                              <w:rPr>
                                <w:rFonts w:ascii="Cambria Math" w:hAnsi="Cambria Math"/>
                                <w:sz w:val="24"/>
                                <w:szCs w:val="24"/>
                              </w:rPr>
                              <m:t>12</m:t>
                            </m:r>
                          </m:sub>
                          <m:sup>
                            <m:r>
                              <w:rPr>
                                <w:rFonts w:ascii="Cambria Math" w:hAnsi="Cambria Math"/>
                                <w:sz w:val="24"/>
                                <w:szCs w:val="24"/>
                              </w:rPr>
                              <m:t>2</m:t>
                            </m:r>
                          </m:sup>
                        </m:sSubSup>
                      </m:num>
                      <m:den>
                        <m:r>
                          <w:rPr>
                            <w:rFonts w:ascii="Cambria Math" w:hAnsi="Cambria Math"/>
                            <w:sz w:val="24"/>
                            <w:szCs w:val="24"/>
                          </w:rPr>
                          <m:t>n- 12</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ρ</m:t>
                                </m:r>
                              </m:e>
                            </m:acc>
                          </m:e>
                          <m:sub>
                            <m:r>
                              <w:rPr>
                                <w:rFonts w:ascii="Cambria Math" w:hAnsi="Cambria Math"/>
                                <w:sz w:val="24"/>
                                <w:szCs w:val="24"/>
                              </w:rPr>
                              <m:t>24</m:t>
                            </m:r>
                          </m:sub>
                          <m:sup>
                            <m:r>
                              <w:rPr>
                                <w:rFonts w:ascii="Cambria Math" w:hAnsi="Cambria Math"/>
                                <w:sz w:val="24"/>
                                <w:szCs w:val="24"/>
                              </w:rPr>
                              <m:t>2</m:t>
                            </m:r>
                          </m:sup>
                        </m:sSubSup>
                      </m:num>
                      <m:den>
                        <m:r>
                          <w:rPr>
                            <w:rFonts w:ascii="Cambria Math" w:hAnsi="Cambria Math"/>
                            <w:sz w:val="24"/>
                            <w:szCs w:val="24"/>
                          </w:rPr>
                          <m:t>n- 24</m:t>
                        </m:r>
                      </m:den>
                    </m:f>
                  </m:e>
                </m:d>
              </m:oMath>
            </m:oMathPara>
          </w:p>
        </w:tc>
        <w:tc>
          <w:tcPr>
            <w:tcW w:w="357" w:type="pct"/>
          </w:tcPr>
          <w:p w14:paraId="47E9E12E" w14:textId="77777777" w:rsidR="00192009" w:rsidRPr="00192009" w:rsidRDefault="00192009" w:rsidP="0042337B">
            <w:pPr>
              <w:rPr>
                <w:rFonts w:ascii="Palatino Linotype" w:hAnsi="Palatino Linotype"/>
                <w:sz w:val="24"/>
                <w:szCs w:val="24"/>
              </w:rPr>
            </w:pPr>
          </w:p>
          <w:p w14:paraId="47E9E12F" w14:textId="77777777" w:rsidR="00192009" w:rsidRPr="00192009" w:rsidRDefault="00A54146" w:rsidP="0042337B">
            <w:pPr>
              <w:rPr>
                <w:rFonts w:ascii="Palatino Linotype" w:hAnsi="Palatino Linotype"/>
                <w:sz w:val="24"/>
                <w:szCs w:val="24"/>
              </w:rPr>
            </w:pPr>
            <w:r>
              <w:rPr>
                <w:rFonts w:ascii="Palatino Linotype" w:hAnsi="Palatino Linotype"/>
                <w:sz w:val="24"/>
                <w:szCs w:val="24"/>
              </w:rPr>
              <w:t>[1]</w:t>
            </w:r>
            <w:r w:rsidR="00AB479A">
              <w:rPr>
                <w:rFonts w:ascii="Palatino Linotype" w:hAnsi="Palatino Linotype"/>
                <w:sz w:val="24"/>
                <w:szCs w:val="24"/>
              </w:rPr>
              <w:t xml:space="preserve"> </w:t>
            </w:r>
          </w:p>
        </w:tc>
      </w:tr>
    </w:tbl>
    <w:p w14:paraId="47E9E131" w14:textId="77777777" w:rsidR="00C173AD" w:rsidRDefault="00C173AD" w:rsidP="0042337B">
      <w:pPr>
        <w:rPr>
          <w:rFonts w:ascii="Palatino Linotype" w:hAnsi="Palatino Linotype"/>
          <w:sz w:val="24"/>
          <w:szCs w:val="24"/>
        </w:rPr>
      </w:pPr>
    </w:p>
    <w:p w14:paraId="47E9E132" w14:textId="77777777" w:rsidR="00203ACE" w:rsidRPr="0075014E" w:rsidRDefault="00192009" w:rsidP="0042337B">
      <w:pPr>
        <w:rPr>
          <w:rFonts w:ascii="Palatino Linotype" w:hAnsi="Palatino Linotype"/>
          <w:sz w:val="24"/>
          <w:szCs w:val="24"/>
        </w:rPr>
      </w:pPr>
      <w:r w:rsidRPr="00192009">
        <w:rPr>
          <w:rFonts w:ascii="Palatino Linotype" w:hAnsi="Palatino Linotype"/>
          <w:sz w:val="24"/>
          <w:szCs w:val="24"/>
        </w:rPr>
        <w:t xml:space="preserve">This statistics follows a </w:t>
      </w:r>
      <m:oMath>
        <m:sSubSup>
          <m:sSubSupPr>
            <m:ctrlPr>
              <w:rPr>
                <w:rFonts w:ascii="Cambria Math" w:hAnsi="Cambria Math"/>
                <w:i/>
                <w:sz w:val="24"/>
                <w:szCs w:val="24"/>
                <w:lang w:val="en"/>
              </w:rPr>
            </m:ctrlPr>
          </m:sSubSupPr>
          <m:e>
            <m:r>
              <w:rPr>
                <w:rFonts w:ascii="Cambria Math" w:hAnsi="Cambria Math"/>
                <w:sz w:val="24"/>
                <w:szCs w:val="24"/>
                <w:lang w:val="en"/>
              </w:rPr>
              <m:t>χ</m:t>
            </m:r>
          </m:e>
          <m:sub>
            <m:r>
              <w:rPr>
                <w:rFonts w:ascii="Cambria Math" w:hAnsi="Cambria Math"/>
                <w:sz w:val="24"/>
                <w:szCs w:val="24"/>
                <w:lang w:val="en"/>
              </w:rPr>
              <m:t xml:space="preserve"> </m:t>
            </m:r>
          </m:sub>
          <m:sup>
            <m:r>
              <w:rPr>
                <w:rFonts w:ascii="Cambria Math" w:hAnsi="Cambria Math"/>
                <w:sz w:val="24"/>
                <w:szCs w:val="24"/>
                <w:lang w:val="en"/>
              </w:rPr>
              <m:t>2</m:t>
            </m:r>
          </m:sup>
        </m:sSubSup>
        <m:r>
          <w:rPr>
            <w:rFonts w:ascii="Cambria Math" w:hAnsi="Cambria Math"/>
            <w:sz w:val="24"/>
            <w:szCs w:val="24"/>
            <w:lang w:val="en"/>
          </w:rPr>
          <m:t>(S)</m:t>
        </m:r>
      </m:oMath>
      <w:r w:rsidR="00062525" w:rsidRPr="00192009">
        <w:rPr>
          <w:rFonts w:ascii="Palatino Linotype" w:hAnsi="Palatino Linotype"/>
          <w:sz w:val="24"/>
          <w:szCs w:val="24"/>
          <w:lang w:val="en"/>
        </w:rPr>
        <w:t xml:space="preserve"> </w:t>
      </w:r>
      <w:r w:rsidRPr="00192009">
        <w:rPr>
          <w:rFonts w:ascii="Palatino Linotype" w:hAnsi="Palatino Linotype"/>
          <w:sz w:val="24"/>
          <w:szCs w:val="24"/>
        </w:rPr>
        <w:t xml:space="preserve"> distribution, where</w:t>
      </w:r>
      <m:oMath>
        <m:r>
          <w:rPr>
            <w:rFonts w:ascii="Cambria Math" w:hAnsi="Cambria Math"/>
            <w:sz w:val="24"/>
            <w:szCs w:val="24"/>
          </w:rPr>
          <m:t xml:space="preserve"> S=2</m:t>
        </m:r>
      </m:oMath>
      <w:r w:rsidRPr="00192009">
        <w:rPr>
          <w:rFonts w:ascii="Palatino Linotype" w:hAnsi="Palatino Linotype"/>
          <w:sz w:val="24"/>
          <w:szCs w:val="24"/>
        </w:rPr>
        <w:t xml:space="preserve">.  </w:t>
      </w:r>
      <w:r w:rsidR="00D00A96">
        <w:rPr>
          <w:rFonts w:ascii="Palatino Linotype" w:hAnsi="Palatino Linotype"/>
          <w:sz w:val="24"/>
          <w:szCs w:val="24"/>
          <w:lang w:val="en"/>
        </w:rPr>
        <w:t>The</w:t>
      </w:r>
      <w:r w:rsidR="00062525" w:rsidRPr="00192009">
        <w:rPr>
          <w:rFonts w:ascii="Palatino Linotype" w:hAnsi="Palatino Linotype"/>
          <w:sz w:val="24"/>
          <w:szCs w:val="24"/>
          <w:lang w:val="en"/>
        </w:rPr>
        <w:t xml:space="preserve"> p</w:t>
      </w:r>
      <w:r w:rsidRPr="00192009">
        <w:rPr>
          <w:rFonts w:ascii="Palatino Linotype" w:hAnsi="Palatino Linotype"/>
          <w:sz w:val="24"/>
          <w:szCs w:val="24"/>
        </w:rPr>
        <w:t>-values</w:t>
      </w:r>
      <w:r w:rsidRPr="00192009">
        <w:rPr>
          <w:rFonts w:ascii="Palatino Linotype" w:hAnsi="Palatino Linotype"/>
          <w:sz w:val="24"/>
          <w:szCs w:val="24"/>
          <w:lang w:val="en"/>
        </w:rPr>
        <w:t xml:space="preserve"> are given </w:t>
      </w:r>
      <w:r w:rsidR="00024AA9" w:rsidRPr="00192009">
        <w:rPr>
          <w:rFonts w:ascii="Palatino Linotype" w:hAnsi="Palatino Linotype"/>
          <w:sz w:val="24"/>
          <w:szCs w:val="24"/>
          <w:lang w:val="en"/>
        </w:rPr>
        <w:t>by</w:t>
      </w:r>
      <m:oMath>
        <m:r>
          <w:rPr>
            <w:rFonts w:ascii="Cambria Math" w:hAnsi="Cambria Math"/>
            <w:sz w:val="24"/>
            <w:szCs w:val="24"/>
            <w:lang w:val="en"/>
          </w:rPr>
          <m:t xml:space="preserve"> P</m:t>
        </m:r>
        <m:d>
          <m:dPr>
            <m:ctrlPr>
              <w:rPr>
                <w:rFonts w:ascii="Cambria Math" w:hAnsi="Cambria Math"/>
                <w:sz w:val="24"/>
                <w:szCs w:val="24"/>
                <w:lang w:val="en"/>
              </w:rPr>
            </m:ctrlPr>
          </m:dPr>
          <m:e>
            <m:sSubSup>
              <m:sSubSupPr>
                <m:ctrlPr>
                  <w:rPr>
                    <w:rFonts w:ascii="Cambria Math" w:hAnsi="Cambria Math"/>
                    <w:sz w:val="24"/>
                    <w:szCs w:val="24"/>
                    <w:lang w:val="en"/>
                  </w:rPr>
                </m:ctrlPr>
              </m:sSubSupPr>
              <m:e>
                <m:r>
                  <w:rPr>
                    <w:rFonts w:ascii="Cambria Math" w:hAnsi="Cambria Math"/>
                    <w:sz w:val="24"/>
                    <w:szCs w:val="24"/>
                    <w:lang w:val="en"/>
                  </w:rPr>
                  <m:t>χ</m:t>
                </m:r>
              </m:e>
              <m:sub>
                <m:r>
                  <m:rPr>
                    <m:sty m:val="p"/>
                  </m:rPr>
                  <w:rPr>
                    <w:rFonts w:ascii="Cambria Math" w:hAnsi="Cambria Math"/>
                    <w:sz w:val="24"/>
                    <w:szCs w:val="24"/>
                    <w:lang w:val="en"/>
                  </w:rPr>
                  <m:t xml:space="preserve"> </m:t>
                </m:r>
              </m:sub>
              <m:sup>
                <m:r>
                  <m:rPr>
                    <m:sty m:val="p"/>
                  </m:rPr>
                  <w:rPr>
                    <w:rFonts w:ascii="Cambria Math" w:hAnsi="Cambria Math"/>
                    <w:sz w:val="24"/>
                    <w:szCs w:val="24"/>
                    <w:lang w:val="en"/>
                  </w:rPr>
                  <m:t>2</m:t>
                </m:r>
              </m:sup>
            </m:sSubSup>
            <m:d>
              <m:dPr>
                <m:ctrlPr>
                  <w:rPr>
                    <w:rFonts w:ascii="Cambria Math" w:hAnsi="Cambria Math"/>
                    <w:i/>
                    <w:sz w:val="24"/>
                    <w:szCs w:val="24"/>
                    <w:lang w:val="en"/>
                  </w:rPr>
                </m:ctrlPr>
              </m:dPr>
              <m:e>
                <m:r>
                  <w:rPr>
                    <w:rFonts w:ascii="Cambria Math" w:hAnsi="Cambria Math"/>
                    <w:sz w:val="24"/>
                    <w:szCs w:val="24"/>
                    <w:lang w:val="en"/>
                  </w:rPr>
                  <m:t>S</m:t>
                </m:r>
              </m:e>
            </m:d>
            <m:r>
              <m:rPr>
                <m:sty m:val="p"/>
              </m:rPr>
              <w:rPr>
                <w:rFonts w:ascii="Cambria Math" w:hAnsi="Cambria Math"/>
                <w:sz w:val="24"/>
                <w:szCs w:val="24"/>
                <w:lang w:val="en"/>
              </w:rPr>
              <m:t>&gt;</m:t>
            </m:r>
            <m:r>
              <w:rPr>
                <w:rFonts w:ascii="Cambria Math" w:hAnsi="Cambria Math"/>
                <w:sz w:val="24"/>
                <w:szCs w:val="24"/>
                <w:lang w:val="en"/>
              </w:rPr>
              <m:t>Q</m:t>
            </m:r>
          </m:e>
        </m:d>
      </m:oMath>
      <w:r w:rsidR="00062525">
        <w:rPr>
          <w:rFonts w:ascii="Palatino Linotype" w:hAnsi="Palatino Linotype"/>
          <w:sz w:val="24"/>
          <w:szCs w:val="24"/>
          <w:lang w:val="en"/>
        </w:rPr>
        <w:t xml:space="preserve">. </w:t>
      </w:r>
      <w:r w:rsidR="0075014E" w:rsidRPr="0075014E">
        <w:rPr>
          <w:rFonts w:ascii="Palatino Linotype" w:hAnsi="Palatino Linotype"/>
          <w:sz w:val="24"/>
          <w:szCs w:val="24"/>
        </w:rPr>
        <w:t xml:space="preserve">Thus, </w:t>
      </w:r>
      <m:oMath>
        <m:r>
          <m:rPr>
            <m:sty m:val="p"/>
          </m:rPr>
          <w:rPr>
            <w:rFonts w:ascii="Cambria Math" w:hAnsi="Cambria Math"/>
            <w:sz w:val="24"/>
            <w:szCs w:val="24"/>
          </w:rPr>
          <m:t>QS&gt;5.99</m:t>
        </m:r>
      </m:oMath>
      <w:r w:rsidR="0075014E" w:rsidRPr="0075014E">
        <w:rPr>
          <w:rFonts w:ascii="Palatino Linotype" w:hAnsi="Palatino Linotype"/>
          <w:sz w:val="24"/>
          <w:szCs w:val="24"/>
        </w:rPr>
        <w:t xml:space="preserve">  and </w:t>
      </w:r>
      <m:oMath>
        <m:r>
          <m:rPr>
            <m:sty m:val="p"/>
          </m:rPr>
          <w:rPr>
            <w:rFonts w:ascii="Cambria Math" w:hAnsi="Cambria Math"/>
            <w:sz w:val="24"/>
            <w:szCs w:val="24"/>
          </w:rPr>
          <m:t>QS&gt;9.71</m:t>
        </m:r>
      </m:oMath>
      <w:r w:rsidR="0075014E" w:rsidRPr="0075014E">
        <w:rPr>
          <w:rFonts w:ascii="Palatino Linotype" w:hAnsi="Palatino Linotype"/>
          <w:sz w:val="24"/>
          <w:szCs w:val="24"/>
        </w:rPr>
        <w:t xml:space="preserve"> would suggest rejecting the null hypothesis at 95% and 99% significance levels, respectively.  </w:t>
      </w:r>
    </w:p>
    <w:p w14:paraId="47E9E133" w14:textId="77777777" w:rsidR="00203ACE" w:rsidRPr="0075014E" w:rsidRDefault="00203ACE" w:rsidP="0042337B">
      <w:pPr>
        <w:rPr>
          <w:rFonts w:ascii="Palatino Linotype" w:hAnsi="Palatino Linotype"/>
          <w:sz w:val="24"/>
          <w:szCs w:val="24"/>
        </w:rPr>
      </w:pPr>
    </w:p>
    <w:p w14:paraId="47E9E134" w14:textId="77777777" w:rsidR="00203ACE" w:rsidRPr="00203ACE" w:rsidRDefault="00203ACE" w:rsidP="0042337B">
      <w:pPr>
        <w:pStyle w:val="Akapitzlist1"/>
        <w:spacing w:after="0" w:line="240" w:lineRule="auto"/>
        <w:ind w:left="0"/>
        <w:contextualSpacing w:val="0"/>
        <w:rPr>
          <w:sz w:val="24"/>
          <w:szCs w:val="24"/>
          <w:lang w:val="en-GB"/>
        </w:rPr>
      </w:pPr>
      <w:proofErr w:type="spellStart"/>
      <w:r w:rsidRPr="00203ACE">
        <w:rPr>
          <w:sz w:val="24"/>
          <w:szCs w:val="24"/>
          <w:lang w:val="en-GB"/>
        </w:rPr>
        <w:t>Maravall</w:t>
      </w:r>
      <w:proofErr w:type="spellEnd"/>
      <w:r w:rsidRPr="00203ACE">
        <w:rPr>
          <w:sz w:val="24"/>
          <w:szCs w:val="24"/>
          <w:lang w:val="en-GB"/>
        </w:rPr>
        <w:t xml:space="preserve"> (2012)</w:t>
      </w:r>
      <w:r w:rsidR="00C173AD">
        <w:rPr>
          <w:sz w:val="24"/>
          <w:szCs w:val="24"/>
          <w:lang w:val="en-GB"/>
        </w:rPr>
        <w:t xml:space="preserve"> suggests that a significant </w:t>
      </w:r>
      <w:r w:rsidR="0075014E">
        <w:rPr>
          <w:sz w:val="24"/>
          <w:szCs w:val="24"/>
          <w:lang w:val="en-GB"/>
        </w:rPr>
        <w:t>Q</w:t>
      </w:r>
      <w:r w:rsidRPr="00203ACE">
        <w:rPr>
          <w:sz w:val="24"/>
          <w:szCs w:val="24"/>
          <w:lang w:val="en-GB"/>
        </w:rPr>
        <w:t xml:space="preserve"> Statistic </w:t>
      </w:r>
      <w:r w:rsidR="0075014E">
        <w:rPr>
          <w:sz w:val="24"/>
          <w:szCs w:val="24"/>
          <w:lang w:val="en-GB"/>
        </w:rPr>
        <w:t xml:space="preserve">can be used to conclude that there is seasonality only when the sign of the autocorrelation coefficients is consistent with such a hypothesis. Thus, </w:t>
      </w:r>
      <w:r w:rsidRPr="00203ACE">
        <w:rPr>
          <w:sz w:val="24"/>
          <w:szCs w:val="24"/>
          <w:lang w:val="en-GB"/>
        </w:rPr>
        <w:t xml:space="preserve">negative values of </w:t>
      </w:r>
      <m:oMath>
        <m:sSubSup>
          <m:sSubSupPr>
            <m:ctrlPr>
              <w:rPr>
                <w:rFonts w:ascii="Cambria Math" w:hAnsi="Cambria Math"/>
                <w:sz w:val="24"/>
                <w:szCs w:val="24"/>
                <w:lang w:val="en-GB"/>
              </w:rPr>
            </m:ctrlPr>
          </m:sSubSupPr>
          <m:e>
            <m:acc>
              <m:accPr>
                <m:ctrlPr>
                  <w:rPr>
                    <w:rFonts w:ascii="Cambria Math" w:hAnsi="Cambria Math"/>
                    <w:sz w:val="24"/>
                    <w:szCs w:val="24"/>
                    <w:lang w:val="en-GB"/>
                  </w:rPr>
                </m:ctrlPr>
              </m:accPr>
              <m:e>
                <m:r>
                  <w:rPr>
                    <w:rFonts w:ascii="Cambria Math" w:hAnsi="Cambria Math"/>
                    <w:sz w:val="24"/>
                    <w:szCs w:val="24"/>
                    <w:lang w:val="en-GB"/>
                  </w:rPr>
                  <m:t>ρ</m:t>
                </m:r>
              </m:e>
            </m:acc>
          </m:e>
          <m:sub>
            <m:r>
              <m:rPr>
                <m:sty m:val="p"/>
              </m:rPr>
              <w:rPr>
                <w:rFonts w:ascii="Cambria Math" w:hAnsi="Cambria Math"/>
                <w:sz w:val="24"/>
                <w:szCs w:val="24"/>
                <w:lang w:val="en-GB"/>
              </w:rPr>
              <m:t>12</m:t>
            </m:r>
          </m:sub>
          <m:sup>
            <m:r>
              <m:rPr>
                <m:sty m:val="p"/>
              </m:rPr>
              <w:rPr>
                <w:rFonts w:ascii="Cambria Math" w:hAnsi="Cambria Math"/>
                <w:sz w:val="24"/>
                <w:szCs w:val="24"/>
                <w:lang w:val="en-GB"/>
              </w:rPr>
              <m:t xml:space="preserve"> </m:t>
            </m:r>
          </m:sup>
        </m:sSubSup>
      </m:oMath>
      <w:r w:rsidRPr="00203ACE">
        <w:rPr>
          <w:sz w:val="24"/>
          <w:szCs w:val="24"/>
          <w:lang w:val="en-GB"/>
        </w:rPr>
        <w:t xml:space="preserve"> and </w:t>
      </w:r>
      <m:oMath>
        <m:sSubSup>
          <m:sSubSupPr>
            <m:ctrlPr>
              <w:rPr>
                <w:rFonts w:ascii="Cambria Math" w:hAnsi="Cambria Math"/>
                <w:sz w:val="24"/>
                <w:szCs w:val="24"/>
                <w:lang w:val="en-GB"/>
              </w:rPr>
            </m:ctrlPr>
          </m:sSubSupPr>
          <m:e>
            <m:acc>
              <m:accPr>
                <m:ctrlPr>
                  <w:rPr>
                    <w:rFonts w:ascii="Cambria Math" w:hAnsi="Cambria Math"/>
                    <w:sz w:val="24"/>
                    <w:szCs w:val="24"/>
                    <w:lang w:val="en-GB"/>
                  </w:rPr>
                </m:ctrlPr>
              </m:accPr>
              <m:e>
                <m:r>
                  <w:rPr>
                    <w:rFonts w:ascii="Cambria Math" w:hAnsi="Cambria Math"/>
                    <w:sz w:val="24"/>
                    <w:szCs w:val="24"/>
                    <w:lang w:val="en-GB"/>
                  </w:rPr>
                  <m:t>ρ</m:t>
                </m:r>
              </m:e>
            </m:acc>
          </m:e>
          <m:sub>
            <m:r>
              <m:rPr>
                <m:sty m:val="p"/>
              </m:rPr>
              <w:rPr>
                <w:rFonts w:ascii="Cambria Math" w:hAnsi="Cambria Math"/>
                <w:sz w:val="24"/>
                <w:szCs w:val="24"/>
                <w:lang w:val="en-GB"/>
              </w:rPr>
              <m:t>24</m:t>
            </m:r>
          </m:sub>
          <m:sup>
            <m:r>
              <m:rPr>
                <m:sty m:val="p"/>
              </m:rPr>
              <w:rPr>
                <w:rFonts w:ascii="Cambria Math" w:hAnsi="Cambria Math"/>
                <w:sz w:val="24"/>
                <w:szCs w:val="24"/>
                <w:lang w:val="en-GB"/>
              </w:rPr>
              <m:t xml:space="preserve"> </m:t>
            </m:r>
          </m:sup>
        </m:sSubSup>
      </m:oMath>
      <w:r w:rsidRPr="00203ACE">
        <w:rPr>
          <w:sz w:val="24"/>
          <w:szCs w:val="24"/>
          <w:lang w:val="en-GB"/>
        </w:rPr>
        <w:t xml:space="preserve"> are replaced by zero, and </w:t>
      </w:r>
      <m:oMath>
        <m:r>
          <w:rPr>
            <w:rFonts w:ascii="Cambria Math" w:hAnsi="Cambria Math"/>
            <w:sz w:val="24"/>
            <w:szCs w:val="24"/>
            <w:lang w:val="en-GB"/>
          </w:rPr>
          <m:t>QS</m:t>
        </m:r>
        <m:r>
          <m:rPr>
            <m:sty m:val="p"/>
          </m:rPr>
          <w:rPr>
            <w:rFonts w:ascii="Cambria Math" w:hAnsi="Cambria Math"/>
            <w:sz w:val="24"/>
            <w:szCs w:val="24"/>
            <w:lang w:val="en-GB"/>
          </w:rPr>
          <m:t>=0</m:t>
        </m:r>
      </m:oMath>
      <w:r w:rsidRPr="00203ACE">
        <w:rPr>
          <w:sz w:val="24"/>
          <w:szCs w:val="24"/>
          <w:lang w:val="en-GB"/>
        </w:rPr>
        <w:t xml:space="preserve"> for</w:t>
      </w:r>
      <m:oMath>
        <m:sSubSup>
          <m:sSubSupPr>
            <m:ctrlPr>
              <w:rPr>
                <w:rFonts w:ascii="Cambria Math" w:hAnsi="Cambria Math"/>
                <w:sz w:val="24"/>
                <w:szCs w:val="24"/>
                <w:lang w:val="en-GB"/>
              </w:rPr>
            </m:ctrlPr>
          </m:sSubSupPr>
          <m:e>
            <m:r>
              <w:rPr>
                <w:rFonts w:ascii="Cambria Math" w:hAnsi="Cambria Math"/>
                <w:sz w:val="24"/>
                <w:szCs w:val="24"/>
                <w:lang w:val="en-GB"/>
              </w:rPr>
              <m:t xml:space="preserve"> </m:t>
            </m:r>
            <m:acc>
              <m:accPr>
                <m:ctrlPr>
                  <w:rPr>
                    <w:rFonts w:ascii="Cambria Math" w:hAnsi="Cambria Math"/>
                    <w:sz w:val="24"/>
                    <w:szCs w:val="24"/>
                    <w:lang w:val="en-GB"/>
                  </w:rPr>
                </m:ctrlPr>
              </m:accPr>
              <m:e>
                <m:r>
                  <w:rPr>
                    <w:rFonts w:ascii="Cambria Math" w:hAnsi="Cambria Math"/>
                    <w:sz w:val="24"/>
                    <w:szCs w:val="24"/>
                    <w:lang w:val="en-GB"/>
                  </w:rPr>
                  <m:t>ρ</m:t>
                </m:r>
              </m:e>
            </m:acc>
          </m:e>
          <m:sub>
            <m:r>
              <m:rPr>
                <m:sty m:val="p"/>
              </m:rPr>
              <w:rPr>
                <w:rFonts w:ascii="Cambria Math" w:hAnsi="Cambria Math"/>
                <w:sz w:val="24"/>
                <w:szCs w:val="24"/>
                <w:lang w:val="en-GB"/>
              </w:rPr>
              <m:t>12</m:t>
            </m:r>
          </m:sub>
          <m:sup>
            <m:r>
              <m:rPr>
                <m:sty m:val="p"/>
              </m:rPr>
              <w:rPr>
                <w:rFonts w:ascii="Cambria Math" w:hAnsi="Cambria Math"/>
                <w:sz w:val="24"/>
                <w:szCs w:val="24"/>
                <w:lang w:val="en-GB"/>
              </w:rPr>
              <m:t xml:space="preserve"> </m:t>
            </m:r>
          </m:sup>
        </m:sSubSup>
        <m:r>
          <m:rPr>
            <m:sty m:val="p"/>
          </m:rPr>
          <w:rPr>
            <w:rFonts w:ascii="Cambria Math" w:hAnsi="Cambria Math"/>
            <w:sz w:val="24"/>
            <w:szCs w:val="24"/>
            <w:lang w:val="en-GB"/>
          </w:rPr>
          <m:t>≤0</m:t>
        </m:r>
      </m:oMath>
      <w:r w:rsidRPr="00203ACE">
        <w:rPr>
          <w:sz w:val="24"/>
          <w:szCs w:val="24"/>
          <w:lang w:val="en-GB"/>
        </w:rPr>
        <w:t>.</w:t>
      </w:r>
      <w:r>
        <w:rPr>
          <w:sz w:val="24"/>
          <w:szCs w:val="24"/>
          <w:lang w:val="en-GB"/>
        </w:rPr>
        <w:t xml:space="preserve"> </w:t>
      </w:r>
      <w:r w:rsidR="00C173AD">
        <w:rPr>
          <w:sz w:val="24"/>
          <w:szCs w:val="24"/>
          <w:lang w:val="en-GB"/>
        </w:rPr>
        <w:t>This refinement</w:t>
      </w:r>
      <w:r>
        <w:rPr>
          <w:sz w:val="24"/>
          <w:szCs w:val="24"/>
          <w:lang w:val="en-GB"/>
        </w:rPr>
        <w:t xml:space="preserve"> </w:t>
      </w:r>
      <w:r w:rsidR="00C173AD">
        <w:rPr>
          <w:sz w:val="24"/>
          <w:szCs w:val="24"/>
          <w:lang w:val="en-GB"/>
        </w:rPr>
        <w:t>implies that the presence of seasonality will be detected if any of these conditions holds</w:t>
      </w:r>
      <w:r w:rsidR="00E83133">
        <w:rPr>
          <w:rStyle w:val="FootnoteReference"/>
          <w:szCs w:val="24"/>
          <w:lang w:val="en-GB"/>
        </w:rPr>
        <w:footnoteReference w:id="2"/>
      </w:r>
      <w:r w:rsidR="00C173AD">
        <w:rPr>
          <w:sz w:val="24"/>
          <w:szCs w:val="24"/>
          <w:lang w:val="en-GB"/>
        </w:rPr>
        <w:t>:</w:t>
      </w:r>
      <w:r>
        <w:rPr>
          <w:sz w:val="24"/>
          <w:szCs w:val="24"/>
          <w:lang w:val="en-GB"/>
        </w:rPr>
        <w:t xml:space="preserve"> </w:t>
      </w:r>
    </w:p>
    <w:p w14:paraId="47E9E135" w14:textId="77777777" w:rsidR="00203ACE" w:rsidRPr="0042337B" w:rsidRDefault="00203ACE" w:rsidP="0042337B">
      <w:pPr>
        <w:pStyle w:val="Akapitzlist1"/>
        <w:numPr>
          <w:ilvl w:val="0"/>
          <w:numId w:val="4"/>
        </w:numPr>
        <w:spacing w:after="0" w:line="240" w:lineRule="auto"/>
        <w:ind w:left="0" w:firstLine="0"/>
        <w:contextualSpacing w:val="0"/>
        <w:rPr>
          <w:sz w:val="24"/>
          <w:szCs w:val="24"/>
          <w:lang w:val="en-GB"/>
        </w:rPr>
      </w:pPr>
      <w:r w:rsidRPr="0042337B">
        <w:rPr>
          <w:sz w:val="24"/>
          <w:szCs w:val="24"/>
          <w:lang w:val="en-GB"/>
        </w:rPr>
        <w:t>Statistically significant positive autocorrelation at lag 12</w:t>
      </w:r>
    </w:p>
    <w:p w14:paraId="47E9E136" w14:textId="77777777" w:rsidR="0042337B" w:rsidRDefault="00203ACE" w:rsidP="0042337B">
      <w:pPr>
        <w:pStyle w:val="Akapitzlist1"/>
        <w:numPr>
          <w:ilvl w:val="0"/>
          <w:numId w:val="4"/>
        </w:numPr>
        <w:spacing w:after="0" w:line="240" w:lineRule="auto"/>
        <w:ind w:left="0" w:firstLine="0"/>
        <w:contextualSpacing w:val="0"/>
        <w:rPr>
          <w:sz w:val="24"/>
          <w:szCs w:val="24"/>
          <w:lang w:val="en-GB"/>
        </w:rPr>
      </w:pPr>
      <w:r w:rsidRPr="00203ACE">
        <w:rPr>
          <w:sz w:val="24"/>
          <w:szCs w:val="24"/>
          <w:lang w:val="en-GB"/>
        </w:rPr>
        <w:t xml:space="preserve">Nonnegative sample autocorrelation at lag 12 and statistically significant </w:t>
      </w:r>
      <w:r w:rsidR="0042337B">
        <w:rPr>
          <w:sz w:val="24"/>
          <w:szCs w:val="24"/>
          <w:lang w:val="en-GB"/>
        </w:rPr>
        <w:t xml:space="preserve"> </w:t>
      </w:r>
    </w:p>
    <w:p w14:paraId="47E9E137" w14:textId="77777777" w:rsidR="00203ACE" w:rsidRPr="0042337B" w:rsidRDefault="00203ACE" w:rsidP="0042337B">
      <w:pPr>
        <w:pStyle w:val="Akapitzlist1"/>
        <w:spacing w:after="0" w:line="240" w:lineRule="auto"/>
        <w:ind w:left="0" w:firstLine="360"/>
        <w:contextualSpacing w:val="0"/>
        <w:rPr>
          <w:sz w:val="24"/>
          <w:szCs w:val="24"/>
          <w:lang w:val="en-GB"/>
        </w:rPr>
      </w:pPr>
      <w:r w:rsidRPr="0042337B">
        <w:rPr>
          <w:sz w:val="24"/>
          <w:szCs w:val="24"/>
          <w:lang w:val="en-GB"/>
        </w:rPr>
        <w:t xml:space="preserve">positive autocorrelation at lag 24. </w:t>
      </w:r>
    </w:p>
    <w:p w14:paraId="47E9E138" w14:textId="77777777" w:rsidR="00203ACE" w:rsidRDefault="00203ACE" w:rsidP="0042337B">
      <w:pPr>
        <w:rPr>
          <w:rFonts w:ascii="Palatino Linotype" w:hAnsi="Palatino Linotype"/>
          <w:sz w:val="24"/>
          <w:szCs w:val="24"/>
          <w:lang w:val="en"/>
        </w:rPr>
      </w:pPr>
    </w:p>
    <w:p w14:paraId="47E9E139" w14:textId="77777777" w:rsidR="0042337B" w:rsidRDefault="006A3632" w:rsidP="0042337B">
      <w:pPr>
        <w:rPr>
          <w:rFonts w:ascii="Palatino Linotype" w:hAnsi="Palatino Linotype"/>
          <w:sz w:val="24"/>
          <w:szCs w:val="24"/>
        </w:rPr>
      </w:pPr>
      <w:r w:rsidRPr="00062525">
        <w:rPr>
          <w:rFonts w:ascii="Palatino Linotype" w:hAnsi="Palatino Linotype"/>
          <w:sz w:val="24"/>
          <w:szCs w:val="24"/>
        </w:rPr>
        <w:t>T</w:t>
      </w:r>
      <w:r w:rsidR="00254E1E" w:rsidRPr="00062525">
        <w:rPr>
          <w:rFonts w:ascii="Palatino Linotype" w:hAnsi="Palatino Linotype"/>
          <w:sz w:val="24"/>
          <w:szCs w:val="24"/>
        </w:rPr>
        <w:t xml:space="preserve">he test’s outcome </w:t>
      </w:r>
      <w:r w:rsidR="0075014E">
        <w:rPr>
          <w:rFonts w:ascii="Palatino Linotype" w:hAnsi="Palatino Linotype"/>
          <w:sz w:val="24"/>
          <w:szCs w:val="24"/>
        </w:rPr>
        <w:t>in our example is</w:t>
      </w:r>
      <w:r w:rsidR="00254E1E" w:rsidRPr="00062525">
        <w:rPr>
          <w:rFonts w:ascii="Palatino Linotype" w:hAnsi="Palatino Linotype"/>
          <w:sz w:val="24"/>
          <w:szCs w:val="24"/>
        </w:rPr>
        <w:t xml:space="preserve"> displayed </w:t>
      </w:r>
      <w:r w:rsidR="00062525" w:rsidRPr="00062525">
        <w:rPr>
          <w:rFonts w:ascii="Palatino Linotype" w:hAnsi="Palatino Linotype"/>
          <w:sz w:val="24"/>
          <w:szCs w:val="24"/>
        </w:rPr>
        <w:t>as follows:</w:t>
      </w:r>
    </w:p>
    <w:p w14:paraId="47E9E13A" w14:textId="77777777" w:rsidR="0042337B" w:rsidRDefault="0042337B" w:rsidP="0042337B">
      <w:pPr>
        <w:rPr>
          <w:rFonts w:ascii="Palatino Linotype" w:hAnsi="Palatino Linotype"/>
          <w:sz w:val="24"/>
          <w:szCs w:val="24"/>
        </w:rPr>
      </w:pPr>
    </w:p>
    <w:p w14:paraId="47E9E13B" w14:textId="77777777" w:rsidR="00B057F4" w:rsidRPr="00C26B49" w:rsidRDefault="00262304" w:rsidP="0042337B">
      <w:pPr>
        <w:pStyle w:val="Akapitzlist1"/>
        <w:pBdr>
          <w:top w:val="dashed" w:sz="4" w:space="1" w:color="auto"/>
          <w:left w:val="dashed" w:sz="4" w:space="4" w:color="auto"/>
          <w:bottom w:val="dashed" w:sz="4" w:space="1" w:color="auto"/>
          <w:right w:val="dashed" w:sz="4" w:space="4" w:color="auto"/>
        </w:pBdr>
        <w:ind w:left="284" w:right="284"/>
        <w:contextualSpacing w:val="0"/>
        <w:jc w:val="center"/>
        <w:rPr>
          <w:sz w:val="24"/>
          <w:szCs w:val="24"/>
          <w:lang w:val="en"/>
        </w:rPr>
      </w:pPr>
      <w:r>
        <w:rPr>
          <w:sz w:val="24"/>
          <w:szCs w:val="24"/>
          <w:lang w:val="en"/>
        </w:rPr>
        <w:t xml:space="preserve">Figure 2: </w:t>
      </w:r>
      <w:r w:rsidR="00C26B49">
        <w:rPr>
          <w:sz w:val="24"/>
          <w:szCs w:val="24"/>
          <w:lang w:val="en"/>
        </w:rPr>
        <w:t>Test [</w:t>
      </w:r>
      <w:r w:rsidR="00C26B49">
        <w:rPr>
          <w:color w:val="FF0000"/>
          <w:sz w:val="24"/>
          <w:szCs w:val="24"/>
          <w:lang w:val="en"/>
        </w:rPr>
        <w:t>1</w:t>
      </w:r>
      <w:r w:rsidR="00C26B49">
        <w:rPr>
          <w:sz w:val="24"/>
          <w:szCs w:val="24"/>
          <w:lang w:val="en"/>
        </w:rPr>
        <w:t>]</w:t>
      </w: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3717"/>
        <w:gridCol w:w="4568"/>
      </w:tblGrid>
      <w:tr w:rsidR="00024AA9" w14:paraId="47E9E144" w14:textId="77777777" w:rsidTr="00C25CFA">
        <w:trPr>
          <w:trHeight w:val="1928"/>
          <w:jc w:val="center"/>
        </w:trPr>
        <w:tc>
          <w:tcPr>
            <w:tcW w:w="3717" w:type="dxa"/>
          </w:tcPr>
          <w:p w14:paraId="47E9E13C" w14:textId="77777777" w:rsidR="00B057F4" w:rsidRPr="00062525" w:rsidRDefault="00B057F4" w:rsidP="0042337B">
            <w:pPr>
              <w:pStyle w:val="Heading4"/>
              <w:pBdr>
                <w:top w:val="dashed" w:sz="4" w:space="1" w:color="auto"/>
                <w:left w:val="dashed" w:sz="4" w:space="4" w:color="auto"/>
                <w:bottom w:val="dashed" w:sz="4" w:space="1" w:color="auto"/>
                <w:right w:val="dashed" w:sz="4" w:space="4" w:color="auto"/>
              </w:pBdr>
              <w:rPr>
                <w:rFonts w:ascii="Arial Narrow" w:hAnsi="Arial Narrow" w:cs="Consolas"/>
              </w:rPr>
            </w:pPr>
            <w:r w:rsidRPr="00062525">
              <w:rPr>
                <w:rFonts w:ascii="Arial Narrow" w:hAnsi="Arial Narrow" w:cs="Consolas"/>
              </w:rPr>
              <w:t>Tests on autocorrelations at seasonal lags</w:t>
            </w:r>
          </w:p>
          <w:p w14:paraId="47E9E13D" w14:textId="77777777" w:rsidR="00B057F4" w:rsidRPr="00024AA9" w:rsidRDefault="00B057F4" w:rsidP="0042337B">
            <w:pPr>
              <w:pBdr>
                <w:top w:val="dashed" w:sz="4" w:space="1" w:color="auto"/>
                <w:left w:val="dashed" w:sz="4" w:space="4" w:color="auto"/>
                <w:bottom w:val="dashed" w:sz="4" w:space="1" w:color="auto"/>
                <w:right w:val="dashed" w:sz="4" w:space="4" w:color="auto"/>
              </w:pBdr>
              <w:rPr>
                <w:rFonts w:ascii="Arial Narrow" w:hAnsi="Arial Narrow" w:cs="Consolas"/>
              </w:rPr>
            </w:pPr>
            <w:r w:rsidRPr="00062525">
              <w:rPr>
                <w:rFonts w:ascii="Arial Narrow" w:hAnsi="Arial Narrow" w:cs="Consolas"/>
                <w:color w:val="468847"/>
              </w:rPr>
              <w:t>Seasonality present</w:t>
            </w:r>
            <w:r w:rsidRPr="00062525">
              <w:rPr>
                <w:rFonts w:ascii="Arial Narrow" w:hAnsi="Arial Narrow" w:cs="Consolas"/>
              </w:rPr>
              <w:br/>
              <w:t>ac(12)=0,6214</w:t>
            </w:r>
            <w:r w:rsidRPr="00062525">
              <w:rPr>
                <w:rFonts w:ascii="Arial Narrow" w:hAnsi="Arial Narrow" w:cs="Consolas"/>
              </w:rPr>
              <w:br/>
              <w:t>ac(24)=0,4508</w:t>
            </w:r>
            <w:r w:rsidRPr="00062525">
              <w:rPr>
                <w:rFonts w:ascii="Arial Narrow" w:hAnsi="Arial Narrow" w:cs="Consolas"/>
              </w:rPr>
              <w:br/>
              <w:t>Distribution: Chi2 with 2 degrees of freedom</w:t>
            </w:r>
            <w:r w:rsidRPr="00062525">
              <w:rPr>
                <w:rFonts w:ascii="Arial Narrow" w:hAnsi="Arial Narrow" w:cs="Consolas"/>
              </w:rPr>
              <w:br/>
              <w:t>Value: 93,0661</w:t>
            </w:r>
            <w:r w:rsidRPr="00062525">
              <w:rPr>
                <w:rFonts w:ascii="Arial Narrow" w:hAnsi="Arial Narrow" w:cs="Consolas"/>
              </w:rPr>
              <w:br/>
            </w:r>
            <w:proofErr w:type="spellStart"/>
            <w:r w:rsidRPr="00062525">
              <w:rPr>
                <w:rFonts w:ascii="Arial Narrow" w:hAnsi="Arial Narrow" w:cs="Consolas"/>
              </w:rPr>
              <w:t>PValue</w:t>
            </w:r>
            <w:proofErr w:type="spellEnd"/>
            <w:r w:rsidRPr="00062525">
              <w:rPr>
                <w:rFonts w:ascii="Arial Narrow" w:hAnsi="Arial Narrow" w:cs="Consolas"/>
              </w:rPr>
              <w:t>: 0,000</w:t>
            </w:r>
          </w:p>
        </w:tc>
        <w:tc>
          <w:tcPr>
            <w:tcW w:w="4568" w:type="dxa"/>
          </w:tcPr>
          <w:p w14:paraId="47E9E13E" w14:textId="77777777" w:rsidR="00B057F4" w:rsidRPr="00B057F4" w:rsidRDefault="00B057F4" w:rsidP="0042337B">
            <w:pPr>
              <w:pStyle w:val="ListParagraph"/>
              <w:ind w:left="0"/>
              <w:rPr>
                <w:rFonts w:ascii="Arial Narrow" w:hAnsi="Arial Narrow"/>
                <w:color w:val="0070C0"/>
                <w:sz w:val="21"/>
                <w:szCs w:val="19"/>
                <w:u w:val="single"/>
              </w:rPr>
            </w:pPr>
            <w:r w:rsidRPr="00B057F4">
              <w:rPr>
                <w:rFonts w:ascii="Arial Narrow" w:hAnsi="Arial Narrow"/>
                <w:color w:val="0070C0"/>
                <w:sz w:val="21"/>
                <w:szCs w:val="19"/>
                <w:u w:val="single"/>
              </w:rPr>
              <w:t xml:space="preserve">Location: </w:t>
            </w:r>
          </w:p>
          <w:p w14:paraId="47E9E13F" w14:textId="77777777" w:rsidR="00B057F4" w:rsidRPr="0042337B" w:rsidRDefault="00B057F4" w:rsidP="0042337B">
            <w:pPr>
              <w:pStyle w:val="ListParagraph"/>
              <w:ind w:left="0"/>
              <w:rPr>
                <w:rFonts w:ascii="Arial Narrow" w:hAnsi="Arial Narrow"/>
                <w:color w:val="0070C0"/>
                <w:sz w:val="21"/>
                <w:szCs w:val="19"/>
              </w:rPr>
            </w:pPr>
            <w:r w:rsidRPr="0042337B">
              <w:rPr>
                <w:rFonts w:ascii="Arial Narrow" w:hAnsi="Arial Narrow"/>
                <w:color w:val="0070C0"/>
                <w:sz w:val="21"/>
                <w:szCs w:val="19"/>
              </w:rPr>
              <w:t xml:space="preserve">Code: </w:t>
            </w:r>
            <w:proofErr w:type="spellStart"/>
            <w:r w:rsidRPr="0042337B">
              <w:rPr>
                <w:rFonts w:ascii="Arial Narrow" w:hAnsi="Arial Narrow"/>
                <w:color w:val="0070C0"/>
                <w:sz w:val="21"/>
                <w:szCs w:val="19"/>
              </w:rPr>
              <w:t>ec.satoolkit.diagnostics.QsTest</w:t>
            </w:r>
            <w:proofErr w:type="spellEnd"/>
            <w:r w:rsidR="006B0428" w:rsidRPr="0042337B">
              <w:rPr>
                <w:rFonts w:ascii="Arial Narrow" w:hAnsi="Arial Narrow"/>
                <w:color w:val="0070C0"/>
                <w:sz w:val="21"/>
                <w:szCs w:val="19"/>
              </w:rPr>
              <w:t xml:space="preserve">, </w:t>
            </w:r>
            <w:proofErr w:type="spellStart"/>
            <w:r w:rsidR="006B0428" w:rsidRPr="0042337B">
              <w:rPr>
                <w:rFonts w:ascii="Arial Narrow" w:hAnsi="Arial Narrow"/>
                <w:color w:val="0070C0"/>
                <w:sz w:val="21"/>
                <w:szCs w:val="19"/>
              </w:rPr>
              <w:t>ec.tstoolkit.stats.LjungBoxTest</w:t>
            </w:r>
            <w:proofErr w:type="spellEnd"/>
          </w:p>
          <w:p w14:paraId="47E9E140" w14:textId="77777777" w:rsidR="00B057F4" w:rsidRPr="0042337B" w:rsidRDefault="00B057F4" w:rsidP="0042337B">
            <w:pPr>
              <w:pStyle w:val="ListParagraph"/>
              <w:ind w:left="0"/>
              <w:rPr>
                <w:rFonts w:ascii="Arial Narrow" w:hAnsi="Arial Narrow"/>
                <w:color w:val="0070C0"/>
                <w:sz w:val="21"/>
                <w:szCs w:val="19"/>
              </w:rPr>
            </w:pPr>
          </w:p>
          <w:p w14:paraId="47E9E141" w14:textId="77777777" w:rsidR="00B057F4" w:rsidRPr="00B057F4" w:rsidRDefault="00B057F4" w:rsidP="0042337B">
            <w:pPr>
              <w:pStyle w:val="ListParagraph"/>
              <w:ind w:left="0"/>
              <w:rPr>
                <w:rFonts w:ascii="Arial Narrow" w:hAnsi="Arial Narrow"/>
                <w:color w:val="0070C0"/>
                <w:sz w:val="21"/>
                <w:szCs w:val="19"/>
                <w:u w:val="single"/>
              </w:rPr>
            </w:pPr>
            <w:r w:rsidRPr="00B057F4">
              <w:rPr>
                <w:rFonts w:ascii="Arial Narrow" w:hAnsi="Arial Narrow"/>
                <w:color w:val="0070C0"/>
                <w:sz w:val="21"/>
                <w:szCs w:val="19"/>
                <w:u w:val="single"/>
              </w:rPr>
              <w:t xml:space="preserve">General description:  </w:t>
            </w:r>
          </w:p>
          <w:p w14:paraId="47E9E142" w14:textId="77777777" w:rsidR="00B057F4" w:rsidRPr="00B057F4" w:rsidRDefault="00B057F4" w:rsidP="0042337B">
            <w:pPr>
              <w:pStyle w:val="ListParagraph"/>
              <w:ind w:left="0"/>
              <w:rPr>
                <w:rFonts w:ascii="Arial Narrow" w:hAnsi="Arial Narrow"/>
                <w:color w:val="0070C0"/>
                <w:sz w:val="21"/>
                <w:szCs w:val="19"/>
                <w:lang w:val="en-US"/>
              </w:rPr>
            </w:pPr>
            <w:r w:rsidRPr="00B057F4">
              <w:rPr>
                <w:rFonts w:ascii="Arial Narrow" w:hAnsi="Arial Narrow"/>
                <w:color w:val="0070C0"/>
                <w:sz w:val="21"/>
                <w:szCs w:val="19"/>
                <w:lang w:val="en-US"/>
              </w:rPr>
              <w:t>http://en.wikipedia.org/wiki/Ljung%E2%80%93Box_test</w:t>
            </w:r>
          </w:p>
          <w:p w14:paraId="47E9E143" w14:textId="77777777" w:rsidR="00B057F4" w:rsidRDefault="00B057F4" w:rsidP="0042337B">
            <w:pPr>
              <w:pStyle w:val="Akapitzlist1"/>
              <w:ind w:left="0"/>
              <w:contextualSpacing w:val="0"/>
              <w:rPr>
                <w:sz w:val="24"/>
                <w:szCs w:val="24"/>
                <w:lang w:val="en-US"/>
              </w:rPr>
            </w:pPr>
          </w:p>
        </w:tc>
      </w:tr>
    </w:tbl>
    <w:p w14:paraId="47E9E145" w14:textId="77777777" w:rsidR="0075014E" w:rsidRDefault="0075014E" w:rsidP="0042337B">
      <w:pPr>
        <w:rPr>
          <w:rFonts w:ascii="Palatino Linotype" w:hAnsi="Palatino Linotype"/>
          <w:color w:val="0070C0"/>
          <w:sz w:val="21"/>
          <w:szCs w:val="19"/>
          <w:u w:val="single"/>
        </w:rPr>
      </w:pPr>
    </w:p>
    <w:p w14:paraId="47E9E146" w14:textId="77777777" w:rsidR="00B15EB9" w:rsidRDefault="00B15EB9" w:rsidP="0042337B">
      <w:pPr>
        <w:ind w:firstLine="360"/>
        <w:rPr>
          <w:rFonts w:ascii="Arial Narrow" w:hAnsi="Arial Narrow"/>
          <w:color w:val="0070C0"/>
          <w:sz w:val="21"/>
          <w:szCs w:val="19"/>
          <w:u w:val="single"/>
        </w:rPr>
      </w:pPr>
    </w:p>
    <w:p w14:paraId="47E9E147" w14:textId="77777777" w:rsidR="009535C0" w:rsidRDefault="009535C0" w:rsidP="0042337B">
      <w:pPr>
        <w:rPr>
          <w:rFonts w:ascii="Palatino Linotype" w:hAnsi="Palatino Linotype" w:cs="Arial"/>
          <w:sz w:val="24"/>
        </w:rPr>
      </w:pPr>
    </w:p>
    <w:p w14:paraId="47E9E148" w14:textId="77777777" w:rsidR="00B057F4" w:rsidRPr="00466ACE" w:rsidRDefault="00B057F4" w:rsidP="0042337B">
      <w:pPr>
        <w:pStyle w:val="ListParagraph"/>
        <w:ind w:left="792"/>
        <w:rPr>
          <w:rFonts w:ascii="Palatino Linotype" w:hAnsi="Palatino Linotype" w:cs="Arial"/>
        </w:rPr>
      </w:pPr>
    </w:p>
    <w:p w14:paraId="47E9E149" w14:textId="77777777" w:rsidR="00024AA9" w:rsidRDefault="00024AA9" w:rsidP="00B057F4">
      <w:pPr>
        <w:pStyle w:val="ListParagraph"/>
        <w:ind w:left="792"/>
        <w:jc w:val="left"/>
        <w:rPr>
          <w:rFonts w:cs="Arial"/>
          <w:sz w:val="18"/>
          <w:szCs w:val="24"/>
        </w:rPr>
      </w:pPr>
    </w:p>
    <w:p w14:paraId="47E9E14A" w14:textId="77777777" w:rsidR="00466ACE" w:rsidRDefault="00466ACE" w:rsidP="00B057F4">
      <w:pPr>
        <w:pStyle w:val="ListParagraph"/>
        <w:ind w:left="792"/>
        <w:jc w:val="left"/>
        <w:rPr>
          <w:rFonts w:cs="Arial"/>
          <w:sz w:val="18"/>
          <w:szCs w:val="24"/>
        </w:rPr>
      </w:pPr>
    </w:p>
    <w:p w14:paraId="47E9E14B" w14:textId="77777777" w:rsidR="007173BB" w:rsidRPr="007173BB" w:rsidRDefault="007173BB" w:rsidP="007173BB">
      <w:pPr>
        <w:pStyle w:val="Akapitzlist1"/>
        <w:ind w:left="0"/>
        <w:contextualSpacing w:val="0"/>
        <w:jc w:val="left"/>
        <w:rPr>
          <w:sz w:val="24"/>
          <w:szCs w:val="24"/>
          <w:lang w:val="en-US"/>
        </w:rPr>
      </w:pPr>
      <w:r>
        <w:rPr>
          <w:noProof/>
          <w:sz w:val="24"/>
          <w:szCs w:val="24"/>
          <w:lang w:val="en-GB" w:eastAsia="pl-PL"/>
        </w:rPr>
        <w:t xml:space="preserve">FRIEDMAN TEST  </w:t>
      </w:r>
      <w:r w:rsidRPr="007173BB">
        <w:rPr>
          <w:noProof/>
          <w:color w:val="FF0000"/>
          <w:sz w:val="24"/>
          <w:szCs w:val="24"/>
          <w:lang w:val="en-GB" w:eastAsia="pl-PL"/>
        </w:rPr>
        <w:t xml:space="preserve">[2] </w:t>
      </w:r>
      <w:r>
        <w:rPr>
          <w:noProof/>
          <w:sz w:val="24"/>
          <w:szCs w:val="24"/>
          <w:lang w:val="en-GB" w:eastAsia="pl-PL"/>
        </w:rPr>
        <w:t>_________________________________________________________________________</w:t>
      </w:r>
    </w:p>
    <w:p w14:paraId="47E9E14C" w14:textId="77777777" w:rsidR="00C26B49" w:rsidRDefault="00254E1E" w:rsidP="00262304">
      <w:pPr>
        <w:pStyle w:val="Akapitzlist1"/>
        <w:ind w:left="0"/>
        <w:contextualSpacing w:val="0"/>
        <w:rPr>
          <w:sz w:val="24"/>
          <w:szCs w:val="24"/>
          <w:lang w:val="en-GB"/>
        </w:rPr>
      </w:pPr>
      <w:r w:rsidRPr="00024AA9">
        <w:rPr>
          <w:sz w:val="24"/>
          <w:szCs w:val="24"/>
          <w:lang w:val="en-GB"/>
        </w:rPr>
        <w:t xml:space="preserve">The Friedman test is a non-parametric method </w:t>
      </w:r>
      <w:r w:rsidR="00626D25">
        <w:rPr>
          <w:sz w:val="24"/>
          <w:szCs w:val="24"/>
          <w:lang w:val="en-GB"/>
        </w:rPr>
        <w:t>that will be used to test the</w:t>
      </w:r>
      <w:r w:rsidRPr="00024AA9">
        <w:rPr>
          <w:sz w:val="24"/>
          <w:szCs w:val="24"/>
          <w:lang w:val="en-GB"/>
        </w:rPr>
        <w:t xml:space="preserve"> significance of the month (or quarter) effect. </w:t>
      </w:r>
      <w:r w:rsidR="00626D25">
        <w:rPr>
          <w:sz w:val="24"/>
          <w:szCs w:val="24"/>
          <w:lang w:val="en-GB"/>
        </w:rPr>
        <w:t>The t</w:t>
      </w:r>
      <w:r w:rsidRPr="00024AA9">
        <w:rPr>
          <w:sz w:val="24"/>
          <w:szCs w:val="24"/>
          <w:lang w:val="en-GB"/>
        </w:rPr>
        <w:t>est uses the rankings of the observations</w:t>
      </w:r>
      <w:r w:rsidR="00626D25">
        <w:rPr>
          <w:sz w:val="24"/>
          <w:szCs w:val="24"/>
          <w:lang w:val="en-GB"/>
        </w:rPr>
        <w:t xml:space="preserve"> and does not require distributional assumptions</w:t>
      </w:r>
      <w:r w:rsidRPr="00024AA9">
        <w:rPr>
          <w:sz w:val="24"/>
          <w:szCs w:val="24"/>
          <w:lang w:val="en-GB"/>
        </w:rPr>
        <w:t xml:space="preserve">. If the null hypothesis of no stable seasonality is rejected at the </w:t>
      </w:r>
      <w:r w:rsidR="00E57DB6">
        <w:rPr>
          <w:sz w:val="24"/>
          <w:szCs w:val="24"/>
          <w:lang w:val="en-GB"/>
        </w:rPr>
        <w:t>1</w:t>
      </w:r>
      <w:r w:rsidRPr="00024AA9">
        <w:rPr>
          <w:sz w:val="24"/>
          <w:szCs w:val="24"/>
          <w:lang w:val="en-GB"/>
        </w:rPr>
        <w:t>% significance level then the series is considered to be seasonal and the test’s outcome is displayed in green.</w:t>
      </w:r>
    </w:p>
    <w:p w14:paraId="47E9E14D" w14:textId="77777777" w:rsidR="00C26B49" w:rsidRPr="00C26B49" w:rsidRDefault="00262304" w:rsidP="006213B1">
      <w:pPr>
        <w:pStyle w:val="Akapitzlist1"/>
        <w:ind w:left="0"/>
        <w:contextualSpacing w:val="0"/>
        <w:jc w:val="center"/>
        <w:rPr>
          <w:sz w:val="24"/>
          <w:szCs w:val="24"/>
          <w:lang w:val="en"/>
        </w:rPr>
      </w:pPr>
      <w:r>
        <w:rPr>
          <w:sz w:val="24"/>
          <w:szCs w:val="24"/>
          <w:lang w:val="en"/>
        </w:rPr>
        <w:t xml:space="preserve">Figure 3: </w:t>
      </w:r>
      <w:r w:rsidR="00C26B49">
        <w:rPr>
          <w:sz w:val="24"/>
          <w:szCs w:val="24"/>
          <w:lang w:val="en"/>
        </w:rPr>
        <w:t>Test [</w:t>
      </w:r>
      <w:r w:rsidR="00C26B49">
        <w:rPr>
          <w:color w:val="FF0000"/>
          <w:sz w:val="24"/>
          <w:szCs w:val="24"/>
          <w:lang w:val="en"/>
        </w:rPr>
        <w:t>2</w:t>
      </w:r>
      <w:r w:rsidR="00C26B49">
        <w:rPr>
          <w:sz w:val="24"/>
          <w:szCs w:val="24"/>
          <w:lang w:val="en"/>
        </w:rPr>
        <w:t>]</w:t>
      </w: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4284"/>
        <w:gridCol w:w="4001"/>
      </w:tblGrid>
      <w:tr w:rsidR="00024AA9" w14:paraId="47E9E157" w14:textId="77777777" w:rsidTr="00C25CFA">
        <w:trPr>
          <w:trHeight w:val="1928"/>
          <w:jc w:val="center"/>
        </w:trPr>
        <w:tc>
          <w:tcPr>
            <w:tcW w:w="4284" w:type="dxa"/>
          </w:tcPr>
          <w:p w14:paraId="47E9E14E" w14:textId="77777777" w:rsidR="00C25CFA" w:rsidRDefault="00C25CFA" w:rsidP="006213B1">
            <w:pPr>
              <w:pStyle w:val="Heading4"/>
              <w:jc w:val="left"/>
              <w:rPr>
                <w:rFonts w:ascii="Arial Narrow" w:hAnsi="Arial Narrow"/>
              </w:rPr>
            </w:pPr>
          </w:p>
          <w:p w14:paraId="47E9E14F" w14:textId="77777777" w:rsidR="00024AA9" w:rsidRPr="00024AA9" w:rsidRDefault="00024AA9" w:rsidP="006213B1">
            <w:pPr>
              <w:pStyle w:val="Heading4"/>
              <w:jc w:val="left"/>
              <w:rPr>
                <w:rFonts w:ascii="Arial Narrow" w:hAnsi="Arial Narrow"/>
              </w:rPr>
            </w:pPr>
            <w:r w:rsidRPr="00024AA9">
              <w:rPr>
                <w:rFonts w:ascii="Arial Narrow" w:hAnsi="Arial Narrow"/>
              </w:rPr>
              <w:t xml:space="preserve">Non parametric (Friedman) test </w:t>
            </w:r>
          </w:p>
          <w:p w14:paraId="47E9E150" w14:textId="77777777" w:rsidR="00C25CFA" w:rsidRPr="00024AA9" w:rsidRDefault="00024AA9" w:rsidP="006213B1">
            <w:pPr>
              <w:jc w:val="left"/>
              <w:rPr>
                <w:rFonts w:ascii="Arial Narrow" w:hAnsi="Arial Narrow"/>
              </w:rPr>
            </w:pPr>
            <w:r w:rsidRPr="00024AA9">
              <w:rPr>
                <w:rFonts w:ascii="Arial Narrow" w:hAnsi="Arial Narrow"/>
                <w:i/>
                <w:iCs/>
              </w:rPr>
              <w:t>Based on the rank of the observations in each year</w:t>
            </w:r>
            <w:r w:rsidRPr="00024AA9">
              <w:rPr>
                <w:rFonts w:ascii="Arial Narrow" w:hAnsi="Arial Narrow"/>
              </w:rPr>
              <w:br/>
            </w:r>
            <w:r w:rsidRPr="00024AA9">
              <w:rPr>
                <w:rFonts w:ascii="Arial Narrow" w:hAnsi="Arial Narrow"/>
                <w:color w:val="468847"/>
              </w:rPr>
              <w:t>Seasonality present</w:t>
            </w:r>
            <w:r w:rsidRPr="00024AA9">
              <w:rPr>
                <w:rFonts w:ascii="Arial Narrow" w:hAnsi="Arial Narrow"/>
              </w:rPr>
              <w:br/>
              <w:t>Distribution: Chi2 with 11 degrees of freedom</w:t>
            </w:r>
            <w:r w:rsidRPr="00024AA9">
              <w:rPr>
                <w:rFonts w:ascii="Arial Narrow" w:hAnsi="Arial Narrow"/>
              </w:rPr>
              <w:br/>
              <w:t>Value: 78,3427</w:t>
            </w:r>
            <w:r w:rsidRPr="00024AA9">
              <w:rPr>
                <w:rFonts w:ascii="Arial Narrow" w:hAnsi="Arial Narrow"/>
              </w:rPr>
              <w:br/>
            </w:r>
            <w:proofErr w:type="spellStart"/>
            <w:r w:rsidRPr="00024AA9">
              <w:rPr>
                <w:rFonts w:ascii="Arial Narrow" w:hAnsi="Arial Narrow"/>
              </w:rPr>
              <w:t>PValue</w:t>
            </w:r>
            <w:proofErr w:type="spellEnd"/>
            <w:r w:rsidRPr="00024AA9">
              <w:rPr>
                <w:rFonts w:ascii="Arial Narrow" w:hAnsi="Arial Narrow"/>
              </w:rPr>
              <w:t>: 0,000</w:t>
            </w:r>
          </w:p>
        </w:tc>
        <w:tc>
          <w:tcPr>
            <w:tcW w:w="4001" w:type="dxa"/>
          </w:tcPr>
          <w:p w14:paraId="47E9E151" w14:textId="77777777" w:rsidR="00C25CFA" w:rsidRDefault="00C25CFA" w:rsidP="006213B1">
            <w:pPr>
              <w:ind w:firstLine="357"/>
              <w:jc w:val="right"/>
              <w:rPr>
                <w:rFonts w:ascii="Arial Narrow" w:hAnsi="Arial Narrow"/>
                <w:color w:val="0070C0"/>
                <w:u w:val="single"/>
              </w:rPr>
            </w:pPr>
          </w:p>
          <w:p w14:paraId="47E9E152" w14:textId="77777777" w:rsidR="00024AA9" w:rsidRPr="00024AA9" w:rsidRDefault="00024AA9" w:rsidP="006213B1">
            <w:pPr>
              <w:ind w:firstLine="357"/>
              <w:jc w:val="right"/>
              <w:rPr>
                <w:rFonts w:ascii="Arial Narrow" w:hAnsi="Arial Narrow"/>
                <w:color w:val="0070C0"/>
                <w:u w:val="single"/>
              </w:rPr>
            </w:pPr>
            <w:r w:rsidRPr="00024AA9">
              <w:rPr>
                <w:rFonts w:ascii="Arial Narrow" w:hAnsi="Arial Narrow"/>
                <w:color w:val="0070C0"/>
                <w:u w:val="single"/>
              </w:rPr>
              <w:t>Location:</w:t>
            </w:r>
          </w:p>
          <w:p w14:paraId="47E9E153" w14:textId="77777777" w:rsidR="00024AA9" w:rsidRPr="00024AA9" w:rsidRDefault="00024AA9" w:rsidP="006213B1">
            <w:pPr>
              <w:ind w:firstLine="357"/>
              <w:jc w:val="right"/>
              <w:rPr>
                <w:rFonts w:ascii="Arial Narrow" w:hAnsi="Arial Narrow"/>
                <w:color w:val="0070C0"/>
                <w:lang w:val="en-US"/>
              </w:rPr>
            </w:pPr>
            <w:r w:rsidRPr="00024AA9">
              <w:rPr>
                <w:rFonts w:ascii="Arial Narrow" w:hAnsi="Arial Narrow"/>
                <w:color w:val="0070C0"/>
                <w:lang w:val="en-US"/>
              </w:rPr>
              <w:t xml:space="preserve">Code: </w:t>
            </w:r>
            <w:proofErr w:type="spellStart"/>
            <w:r w:rsidRPr="00024AA9">
              <w:rPr>
                <w:rFonts w:ascii="Arial Narrow" w:hAnsi="Arial Narrow"/>
                <w:color w:val="0070C0"/>
                <w:lang w:val="en-US"/>
              </w:rPr>
              <w:t>ec.satoolkit.diagnostics.FriedmanTest</w:t>
            </w:r>
            <w:proofErr w:type="spellEnd"/>
          </w:p>
          <w:p w14:paraId="47E9E154" w14:textId="77777777" w:rsidR="00024AA9" w:rsidRPr="00024AA9" w:rsidRDefault="00024AA9" w:rsidP="006213B1">
            <w:pPr>
              <w:ind w:firstLine="357"/>
              <w:jc w:val="right"/>
              <w:rPr>
                <w:rFonts w:ascii="Arial Narrow" w:hAnsi="Arial Narrow"/>
                <w:color w:val="0070C0"/>
                <w:lang w:val="en-US"/>
              </w:rPr>
            </w:pPr>
          </w:p>
          <w:p w14:paraId="47E9E155" w14:textId="77777777" w:rsidR="00024AA9" w:rsidRPr="00024AA9" w:rsidRDefault="00024AA9" w:rsidP="006213B1">
            <w:pPr>
              <w:ind w:firstLine="360"/>
              <w:jc w:val="right"/>
              <w:rPr>
                <w:rFonts w:ascii="Arial Narrow" w:hAnsi="Arial Narrow"/>
                <w:color w:val="0070C0"/>
                <w:u w:val="single"/>
              </w:rPr>
            </w:pPr>
            <w:r w:rsidRPr="00024AA9">
              <w:rPr>
                <w:rFonts w:ascii="Arial Narrow" w:hAnsi="Arial Narrow"/>
                <w:color w:val="0070C0"/>
                <w:u w:val="single"/>
              </w:rPr>
              <w:t>General description:</w:t>
            </w:r>
          </w:p>
          <w:p w14:paraId="47E9E156" w14:textId="77777777" w:rsidR="00C25CFA" w:rsidRPr="00C25CFA" w:rsidRDefault="00AE5DC0" w:rsidP="006213B1">
            <w:pPr>
              <w:ind w:firstLine="357"/>
              <w:jc w:val="right"/>
              <w:rPr>
                <w:rFonts w:ascii="Arial Narrow" w:hAnsi="Arial Narrow"/>
                <w:color w:val="0000FF"/>
                <w:u w:val="single"/>
                <w:lang w:val="en-US"/>
              </w:rPr>
            </w:pPr>
            <w:hyperlink r:id="rId10" w:history="1">
              <w:r w:rsidR="00024AA9" w:rsidRPr="00024AA9">
                <w:rPr>
                  <w:rStyle w:val="Hyperlink"/>
                  <w:rFonts w:ascii="Arial Narrow" w:hAnsi="Arial Narrow"/>
                  <w:lang w:val="en-US"/>
                </w:rPr>
                <w:t>http://en.wikipedia.org/wiki/Friedman_test</w:t>
              </w:r>
            </w:hyperlink>
          </w:p>
        </w:tc>
      </w:tr>
    </w:tbl>
    <w:p w14:paraId="47E9E158" w14:textId="77777777" w:rsidR="00A75347" w:rsidRPr="00F31CE8" w:rsidRDefault="00A75347" w:rsidP="006213B1">
      <w:pPr>
        <w:ind w:firstLine="357"/>
        <w:rPr>
          <w:rFonts w:ascii="Palatino Linotype" w:hAnsi="Palatino Linotype"/>
          <w:color w:val="0070C0"/>
          <w:sz w:val="21"/>
          <w:szCs w:val="19"/>
          <w:lang w:val="en-US"/>
        </w:rPr>
      </w:pPr>
    </w:p>
    <w:p w14:paraId="47E9E159" w14:textId="77777777" w:rsidR="00614301" w:rsidRPr="00024AA9" w:rsidRDefault="007173BB" w:rsidP="006213B1">
      <w:pPr>
        <w:rPr>
          <w:rFonts w:ascii="Palatino Linotype" w:hAnsi="Palatino Linotype"/>
          <w:sz w:val="24"/>
          <w:szCs w:val="24"/>
          <w:lang w:val="en-US"/>
        </w:rPr>
      </w:pPr>
      <w:r>
        <w:rPr>
          <w:rFonts w:ascii="Palatino Linotype" w:hAnsi="Palatino Linotype"/>
          <w:sz w:val="24"/>
          <w:szCs w:val="24"/>
          <w:lang w:val="en-US"/>
        </w:rPr>
        <w:t>The test statistic is constructed as follows. C</w:t>
      </w:r>
      <w:r w:rsidR="00EA5FF7" w:rsidRPr="00024AA9">
        <w:rPr>
          <w:rFonts w:ascii="Palatino Linotype" w:hAnsi="Palatino Linotype"/>
          <w:sz w:val="24"/>
          <w:szCs w:val="24"/>
          <w:lang w:val="en-US"/>
        </w:rPr>
        <w:t xml:space="preserve">onsider first the </w:t>
      </w:r>
      <w:r w:rsidR="00614301" w:rsidRPr="00024AA9">
        <w:rPr>
          <w:rFonts w:ascii="Palatino Linotype" w:hAnsi="Palatino Linotype"/>
          <w:sz w:val="24"/>
          <w:szCs w:val="24"/>
          <w:lang w:val="en-US"/>
        </w:rPr>
        <w:t xml:space="preserve">matrix of data </w:t>
      </w:r>
      <m:oMath>
        <m:sSub>
          <m:sSubPr>
            <m:ctrlPr>
              <w:rPr>
                <w:rFonts w:ascii="Cambria Math" w:hAnsi="Cambria Math"/>
                <w:sz w:val="24"/>
                <w:szCs w:val="24"/>
                <w:lang w:val="en-US"/>
              </w:rPr>
            </m:ctrlPr>
          </m:sSubPr>
          <m:e>
            <m:d>
              <m:dPr>
                <m:begChr m:val="{"/>
                <m:endChr m:val="}"/>
                <m:ctrlPr>
                  <w:rPr>
                    <w:rFonts w:ascii="Cambria Math" w:hAnsi="Cambria Math"/>
                    <w:sz w:val="24"/>
                    <w:szCs w:val="24"/>
                    <w:lang w:val="en-US"/>
                  </w:rPr>
                </m:ctrlPr>
              </m:dPr>
              <m:e>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ij</m:t>
                    </m:r>
                  </m:sub>
                </m:sSub>
              </m:e>
            </m:d>
          </m:e>
          <m:sub>
            <m:r>
              <m:rPr>
                <m:sty m:val="p"/>
              </m:rPr>
              <w:rPr>
                <w:rFonts w:ascii="Cambria Math" w:hAnsi="Cambria Math"/>
                <w:sz w:val="24"/>
                <w:szCs w:val="24"/>
                <w:lang w:val="en-US"/>
              </w:rPr>
              <m:t>n×k</m:t>
            </m:r>
          </m:sub>
        </m:sSub>
      </m:oMath>
      <w:r w:rsidR="00EA5FF7" w:rsidRPr="00024AA9">
        <w:rPr>
          <w:rFonts w:ascii="Palatino Linotype" w:hAnsi="Palatino Linotype"/>
          <w:sz w:val="24"/>
          <w:szCs w:val="24"/>
          <w:lang w:val="en-US"/>
        </w:rPr>
        <w:t xml:space="preserve"> </w:t>
      </w:r>
      <w:r w:rsidR="00614301" w:rsidRPr="00024AA9">
        <w:rPr>
          <w:rFonts w:ascii="Palatino Linotype" w:hAnsi="Palatino Linotype"/>
          <w:sz w:val="24"/>
          <w:szCs w:val="24"/>
          <w:lang w:val="en-US"/>
        </w:rPr>
        <w:t xml:space="preserve">with </w:t>
      </w:r>
      <m:oMath>
        <m:r>
          <m:rPr>
            <m:sty m:val="p"/>
          </m:rPr>
          <w:rPr>
            <w:rFonts w:ascii="Cambria Math" w:hAnsi="Cambria Math"/>
            <w:sz w:val="24"/>
            <w:szCs w:val="24"/>
            <w:lang w:val="en-US"/>
          </w:rPr>
          <m:t>n</m:t>
        </m:r>
      </m:oMath>
      <w:r w:rsidR="00614301" w:rsidRPr="00024AA9">
        <w:rPr>
          <w:rFonts w:ascii="Palatino Linotype" w:hAnsi="Palatino Linotype"/>
          <w:sz w:val="24"/>
          <w:szCs w:val="24"/>
          <w:lang w:val="en-US"/>
        </w:rPr>
        <w:t xml:space="preserve"> rows (</w:t>
      </w:r>
      <w:r w:rsidR="00EA5FF7" w:rsidRPr="00024AA9">
        <w:rPr>
          <w:rFonts w:ascii="Palatino Linotype" w:hAnsi="Palatino Linotype"/>
          <w:sz w:val="24"/>
          <w:szCs w:val="24"/>
          <w:lang w:val="en-US"/>
        </w:rPr>
        <w:t xml:space="preserve">the blocks, i.e. number of </w:t>
      </w:r>
      <w:r w:rsidR="00614301" w:rsidRPr="00024AA9">
        <w:rPr>
          <w:rFonts w:ascii="Palatino Linotype" w:hAnsi="Palatino Linotype"/>
          <w:sz w:val="24"/>
          <w:szCs w:val="24"/>
          <w:lang w:val="en-US"/>
        </w:rPr>
        <w:t>years</w:t>
      </w:r>
      <w:r w:rsidR="00EA5FF7" w:rsidRPr="00024AA9">
        <w:rPr>
          <w:rFonts w:ascii="Palatino Linotype" w:hAnsi="Palatino Linotype"/>
          <w:sz w:val="24"/>
          <w:szCs w:val="24"/>
          <w:lang w:val="en-US"/>
        </w:rPr>
        <w:t xml:space="preserve"> in the sample</w:t>
      </w:r>
      <w:r w:rsidR="00614301" w:rsidRPr="00024AA9">
        <w:rPr>
          <w:rFonts w:ascii="Palatino Linotype" w:hAnsi="Palatino Linotype"/>
          <w:sz w:val="24"/>
          <w:szCs w:val="24"/>
          <w:lang w:val="en-US"/>
        </w:rPr>
        <w:t xml:space="preserve">), </w:t>
      </w:r>
      <m:oMath>
        <m:r>
          <m:rPr>
            <m:sty m:val="p"/>
          </m:rPr>
          <w:rPr>
            <w:rFonts w:ascii="Cambria Math" w:hAnsi="Cambria Math"/>
            <w:sz w:val="24"/>
            <w:szCs w:val="24"/>
            <w:lang w:val="en-US"/>
          </w:rPr>
          <m:t>k</m:t>
        </m:r>
      </m:oMath>
      <w:r w:rsidR="00EA5FF7" w:rsidRPr="00024AA9">
        <w:rPr>
          <w:rFonts w:ascii="Palatino Linotype" w:hAnsi="Palatino Linotype"/>
          <w:sz w:val="24"/>
          <w:szCs w:val="24"/>
          <w:lang w:val="en-US"/>
        </w:rPr>
        <w:t xml:space="preserve"> </w:t>
      </w:r>
      <w:r w:rsidR="00614301" w:rsidRPr="00024AA9">
        <w:rPr>
          <w:rFonts w:ascii="Palatino Linotype" w:hAnsi="Palatino Linotype"/>
          <w:sz w:val="24"/>
          <w:szCs w:val="24"/>
          <w:lang w:val="en-US"/>
        </w:rPr>
        <w:t>columns (the treatments</w:t>
      </w:r>
      <w:r w:rsidR="00EA5FF7" w:rsidRPr="00024AA9">
        <w:rPr>
          <w:rFonts w:ascii="Palatino Linotype" w:hAnsi="Palatino Linotype"/>
          <w:sz w:val="24"/>
          <w:szCs w:val="24"/>
          <w:lang w:val="en-US"/>
        </w:rPr>
        <w:t>, i.e. either 12 months or 4 quarters, depending on the frequency of the data</w:t>
      </w:r>
      <w:r w:rsidR="00614301" w:rsidRPr="00024AA9">
        <w:rPr>
          <w:rFonts w:ascii="Palatino Linotype" w:hAnsi="Palatino Linotype"/>
          <w:sz w:val="24"/>
          <w:szCs w:val="24"/>
          <w:lang w:val="en-US"/>
        </w:rPr>
        <w:t>)</w:t>
      </w:r>
      <w:r w:rsidR="00EA5FF7" w:rsidRPr="00024AA9">
        <w:rPr>
          <w:rFonts w:ascii="Palatino Linotype" w:hAnsi="Palatino Linotype"/>
          <w:sz w:val="24"/>
          <w:szCs w:val="24"/>
          <w:lang w:val="en-US"/>
        </w:rPr>
        <w:t xml:space="preserve">. </w:t>
      </w:r>
      <w:r w:rsidR="00614301" w:rsidRPr="00024AA9">
        <w:rPr>
          <w:rFonts w:ascii="Palatino Linotype" w:hAnsi="Palatino Linotype"/>
          <w:sz w:val="24"/>
          <w:szCs w:val="24"/>
          <w:lang w:val="en-US"/>
        </w:rPr>
        <w:t xml:space="preserve"> </w:t>
      </w:r>
      <w:r w:rsidR="00EA5FF7" w:rsidRPr="00024AA9">
        <w:rPr>
          <w:rFonts w:ascii="Palatino Linotype" w:hAnsi="Palatino Linotype"/>
          <w:sz w:val="24"/>
          <w:szCs w:val="24"/>
          <w:lang w:val="en-US"/>
        </w:rPr>
        <w:t>T</w:t>
      </w:r>
      <w:r w:rsidR="00614301" w:rsidRPr="00024AA9">
        <w:rPr>
          <w:rFonts w:ascii="Palatino Linotype" w:hAnsi="Palatino Linotype"/>
          <w:sz w:val="24"/>
          <w:szCs w:val="24"/>
          <w:lang w:val="en-US"/>
        </w:rPr>
        <w:t xml:space="preserve">he data </w:t>
      </w:r>
      <w:r w:rsidR="00EA5FF7" w:rsidRPr="00024AA9">
        <w:rPr>
          <w:rFonts w:ascii="Palatino Linotype" w:hAnsi="Palatino Linotype"/>
          <w:sz w:val="24"/>
          <w:szCs w:val="24"/>
          <w:lang w:val="en-US"/>
        </w:rPr>
        <w:t xml:space="preserve">matrix needs to be replaced by </w:t>
      </w:r>
      <w:r w:rsidR="00614301" w:rsidRPr="00024AA9">
        <w:rPr>
          <w:rFonts w:ascii="Palatino Linotype" w:hAnsi="Palatino Linotype"/>
          <w:sz w:val="24"/>
          <w:szCs w:val="24"/>
          <w:lang w:val="en-US"/>
        </w:rPr>
        <w:t xml:space="preserve">a new </w:t>
      </w:r>
      <w:r w:rsidR="00EA5FF7" w:rsidRPr="00024AA9">
        <w:rPr>
          <w:rFonts w:ascii="Palatino Linotype" w:hAnsi="Palatino Linotype"/>
          <w:sz w:val="24"/>
          <w:szCs w:val="24"/>
          <w:lang w:val="en-US"/>
        </w:rPr>
        <w:t>matrix</w:t>
      </w:r>
      <m:oMath>
        <m:sSub>
          <m:sSubPr>
            <m:ctrlPr>
              <w:rPr>
                <w:rFonts w:ascii="Cambria Math" w:hAnsi="Cambria Math"/>
                <w:sz w:val="24"/>
                <w:szCs w:val="24"/>
                <w:lang w:val="en-US"/>
              </w:rPr>
            </m:ctrlPr>
          </m:sSubPr>
          <m:e>
            <m:r>
              <m:rPr>
                <m:sty m:val="p"/>
              </m:rPr>
              <w:rPr>
                <w:rFonts w:ascii="Cambria Math" w:hAnsi="Cambria Math"/>
                <w:sz w:val="24"/>
                <w:szCs w:val="24"/>
                <w:lang w:val="en-US"/>
              </w:rPr>
              <m:t xml:space="preserve"> </m:t>
            </m:r>
            <m:d>
              <m:dPr>
                <m:begChr m:val="{"/>
                <m:endChr m:val="}"/>
                <m:ctrlPr>
                  <w:rPr>
                    <w:rFonts w:ascii="Cambria Math" w:hAnsi="Cambria Math"/>
                    <w:sz w:val="24"/>
                    <w:szCs w:val="24"/>
                    <w:lang w:val="en-US"/>
                  </w:rPr>
                </m:ctrlPr>
              </m:dPr>
              <m:e>
                <m:sSub>
                  <m:sSubPr>
                    <m:ctrlPr>
                      <w:rPr>
                        <w:rFonts w:ascii="Cambria Math" w:hAnsi="Cambria Math"/>
                        <w:sz w:val="24"/>
                        <w:szCs w:val="24"/>
                        <w:lang w:val="en-US"/>
                      </w:rPr>
                    </m:ctrlPr>
                  </m:sSubPr>
                  <m:e>
                    <m:r>
                      <m:rPr>
                        <m:sty m:val="p"/>
                      </m:rPr>
                      <w:rPr>
                        <w:rFonts w:ascii="Cambria Math" w:hAnsi="Cambria Math"/>
                        <w:sz w:val="24"/>
                        <w:szCs w:val="24"/>
                        <w:lang w:val="en-US"/>
                      </w:rPr>
                      <m:t>r</m:t>
                    </m:r>
                  </m:e>
                  <m:sub>
                    <m:r>
                      <m:rPr>
                        <m:sty m:val="p"/>
                      </m:rPr>
                      <w:rPr>
                        <w:rFonts w:ascii="Cambria Math" w:hAnsi="Cambria Math"/>
                        <w:sz w:val="24"/>
                        <w:szCs w:val="24"/>
                        <w:lang w:val="en-US"/>
                      </w:rPr>
                      <m:t>ij</m:t>
                    </m:r>
                  </m:sub>
                </m:sSub>
              </m:e>
            </m:d>
          </m:e>
          <m:sub>
            <m:r>
              <m:rPr>
                <m:sty m:val="p"/>
              </m:rPr>
              <w:rPr>
                <w:rFonts w:ascii="Cambria Math" w:hAnsi="Cambria Math"/>
                <w:sz w:val="24"/>
                <w:szCs w:val="24"/>
                <w:lang w:val="en-US"/>
              </w:rPr>
              <m:t>n×k</m:t>
            </m:r>
          </m:sub>
        </m:sSub>
      </m:oMath>
      <w:r w:rsidR="00EA5FF7" w:rsidRPr="00024AA9">
        <w:rPr>
          <w:rFonts w:ascii="Palatino Linotype" w:hAnsi="Palatino Linotype"/>
          <w:sz w:val="24"/>
          <w:szCs w:val="24"/>
          <w:lang w:val="en-US"/>
        </w:rPr>
        <w:t xml:space="preserve">, </w:t>
      </w:r>
      <w:r w:rsidR="00614301" w:rsidRPr="00024AA9">
        <w:rPr>
          <w:rFonts w:ascii="Palatino Linotype" w:hAnsi="Palatino Linotype"/>
          <w:sz w:val="24"/>
          <w:szCs w:val="24"/>
          <w:lang w:val="en-US"/>
        </w:rPr>
        <w:t xml:space="preserve">where the entry </w:t>
      </w:r>
      <m:oMath>
        <m:sSub>
          <m:sSubPr>
            <m:ctrlPr>
              <w:rPr>
                <w:rFonts w:ascii="Cambria Math" w:hAnsi="Cambria Math"/>
                <w:sz w:val="24"/>
                <w:szCs w:val="24"/>
                <w:lang w:val="en-US"/>
              </w:rPr>
            </m:ctrlPr>
          </m:sSubPr>
          <m:e>
            <m:r>
              <m:rPr>
                <m:sty m:val="p"/>
              </m:rPr>
              <w:rPr>
                <w:rFonts w:ascii="Cambria Math" w:hAnsi="Cambria Math"/>
                <w:sz w:val="24"/>
                <w:szCs w:val="24"/>
                <w:lang w:val="en-US"/>
              </w:rPr>
              <m:t>r</m:t>
            </m:r>
          </m:e>
          <m:sub>
            <m:r>
              <m:rPr>
                <m:sty m:val="p"/>
              </m:rPr>
              <w:rPr>
                <w:rFonts w:ascii="Cambria Math" w:hAnsi="Cambria Math"/>
                <w:sz w:val="24"/>
                <w:szCs w:val="24"/>
                <w:lang w:val="en-US"/>
              </w:rPr>
              <m:t>ij</m:t>
            </m:r>
          </m:sub>
        </m:sSub>
      </m:oMath>
      <w:r w:rsidR="00EA5FF7" w:rsidRPr="00024AA9">
        <w:rPr>
          <w:rFonts w:ascii="Palatino Linotype" w:hAnsi="Palatino Linotype"/>
          <w:sz w:val="24"/>
          <w:szCs w:val="24"/>
          <w:lang w:val="en-US"/>
        </w:rPr>
        <w:t xml:space="preserve"> </w:t>
      </w:r>
      <w:r w:rsidR="00614301" w:rsidRPr="00024AA9">
        <w:rPr>
          <w:rFonts w:ascii="Palatino Linotype" w:hAnsi="Palatino Linotype"/>
          <w:sz w:val="24"/>
          <w:szCs w:val="24"/>
          <w:lang w:val="en-US"/>
        </w:rPr>
        <w:t xml:space="preserve">is the rank of </w:t>
      </w:r>
      <m:oMath>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ij</m:t>
            </m:r>
          </m:sub>
        </m:sSub>
        <m:r>
          <m:rPr>
            <m:sty m:val="p"/>
          </m:rPr>
          <w:rPr>
            <w:rFonts w:ascii="Cambria Math" w:hAnsi="Cambria Math"/>
            <w:sz w:val="24"/>
            <w:szCs w:val="24"/>
            <w:lang w:val="en-US"/>
          </w:rPr>
          <m:t xml:space="preserve"> </m:t>
        </m:r>
      </m:oMath>
      <w:r w:rsidR="00614301" w:rsidRPr="00024AA9">
        <w:rPr>
          <w:rFonts w:ascii="Palatino Linotype" w:hAnsi="Palatino Linotype"/>
          <w:sz w:val="24"/>
          <w:szCs w:val="24"/>
          <w:lang w:val="en-US"/>
        </w:rPr>
        <w:t xml:space="preserve">within </w:t>
      </w:r>
      <w:r w:rsidR="00645F04" w:rsidRPr="00024AA9">
        <w:rPr>
          <w:rFonts w:ascii="Palatino Linotype" w:hAnsi="Palatino Linotype"/>
          <w:sz w:val="24"/>
          <w:szCs w:val="24"/>
          <w:lang w:val="en-US"/>
        </w:rPr>
        <w:t>block</w:t>
      </w:r>
      <m:oMath>
        <m:r>
          <m:rPr>
            <m:sty m:val="p"/>
          </m:rPr>
          <w:rPr>
            <w:rFonts w:ascii="Cambria Math" w:hAnsi="Cambria Math"/>
            <w:sz w:val="24"/>
            <w:szCs w:val="24"/>
            <w:lang w:val="en-US"/>
          </w:rPr>
          <m:t xml:space="preserve"> i</m:t>
        </m:r>
      </m:oMath>
      <w:r w:rsidR="00614301" w:rsidRPr="00024AA9">
        <w:rPr>
          <w:rFonts w:ascii="Palatino Linotype" w:hAnsi="Palatino Linotype"/>
          <w:sz w:val="24"/>
          <w:szCs w:val="24"/>
          <w:lang w:val="en-US"/>
        </w:rPr>
        <w:t>.</w:t>
      </w:r>
      <w:r w:rsidR="004E1E0C">
        <w:rPr>
          <w:rFonts w:ascii="Palatino Linotype" w:hAnsi="Palatino Linotype"/>
          <w:sz w:val="24"/>
          <w:szCs w:val="24"/>
          <w:lang w:val="en-US"/>
        </w:rPr>
        <w:t xml:space="preserve"> In other words, </w:t>
      </w:r>
      <m:oMath>
        <m:sSub>
          <m:sSubPr>
            <m:ctrlPr>
              <w:rPr>
                <w:rFonts w:ascii="Cambria Math" w:hAnsi="Cambria Math"/>
                <w:sz w:val="24"/>
                <w:szCs w:val="24"/>
                <w:lang w:val="en-US"/>
              </w:rPr>
            </m:ctrlPr>
          </m:sSubPr>
          <m:e>
            <m:r>
              <m:rPr>
                <m:sty m:val="p"/>
              </m:rPr>
              <w:rPr>
                <w:rFonts w:ascii="Cambria Math" w:hAnsi="Cambria Math"/>
                <w:sz w:val="24"/>
                <w:szCs w:val="24"/>
                <w:lang w:val="en-US"/>
              </w:rPr>
              <m:t>r</m:t>
            </m:r>
          </m:e>
          <m:sub>
            <m:r>
              <m:rPr>
                <m:sty m:val="p"/>
              </m:rPr>
              <w:rPr>
                <w:rFonts w:ascii="Cambria Math" w:hAnsi="Cambria Math"/>
                <w:sz w:val="24"/>
                <w:szCs w:val="24"/>
                <w:lang w:val="en-US"/>
              </w:rPr>
              <m:t>ij</m:t>
            </m:r>
          </m:sub>
        </m:sSub>
      </m:oMath>
      <w:r w:rsidR="004E1E0C">
        <w:rPr>
          <w:rFonts w:ascii="Palatino Linotype" w:hAnsi="Palatino Linotype"/>
          <w:sz w:val="24"/>
          <w:szCs w:val="24"/>
          <w:lang w:val="en-US"/>
        </w:rPr>
        <w:t xml:space="preserve"> is the rank of the period j in the year i.</w:t>
      </w:r>
    </w:p>
    <w:p w14:paraId="47E9E15A" w14:textId="77777777" w:rsidR="00614301" w:rsidRPr="00024AA9" w:rsidRDefault="004E1E0C" w:rsidP="006213B1">
      <w:pPr>
        <w:rPr>
          <w:rFonts w:ascii="Palatino Linotype" w:hAnsi="Palatino Linotype"/>
          <w:sz w:val="24"/>
          <w:szCs w:val="24"/>
          <w:lang w:val="en-US"/>
        </w:rPr>
      </w:pPr>
      <w:r>
        <w:rPr>
          <w:rFonts w:ascii="Palatino Linotype" w:hAnsi="Palatino Linotype"/>
          <w:sz w:val="24"/>
          <w:szCs w:val="24"/>
          <w:lang w:val="en-US"/>
        </w:rPr>
        <w:t xml:space="preserve"> </w:t>
      </w:r>
    </w:p>
    <w:p w14:paraId="47E9E15B" w14:textId="77777777" w:rsidR="00B64AD7" w:rsidRDefault="00B12F47" w:rsidP="006213B1">
      <w:pPr>
        <w:rPr>
          <w:rFonts w:ascii="Palatino Linotype" w:hAnsi="Palatino Linotype"/>
          <w:sz w:val="24"/>
          <w:szCs w:val="24"/>
          <w:lang w:val="en-US"/>
        </w:rPr>
      </w:pPr>
      <w:r w:rsidRPr="00024AA9">
        <w:rPr>
          <w:rFonts w:ascii="Palatino Linotype" w:hAnsi="Palatino Linotype"/>
          <w:sz w:val="24"/>
          <w:szCs w:val="24"/>
          <w:lang w:val="en-US"/>
        </w:rPr>
        <w:t xml:space="preserve">The test statistic is given </w:t>
      </w:r>
      <w:r w:rsidR="00614301" w:rsidRPr="00024AA9">
        <w:rPr>
          <w:rFonts w:ascii="Palatino Linotype" w:hAnsi="Palatino Linotype"/>
          <w:sz w:val="24"/>
          <w:szCs w:val="24"/>
          <w:lang w:val="en-US"/>
        </w:rPr>
        <w:t>by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
        <w:gridCol w:w="8045"/>
        <w:gridCol w:w="638"/>
      </w:tblGrid>
      <w:tr w:rsidR="00B64AD7" w:rsidRPr="00192009" w14:paraId="47E9E15F" w14:textId="77777777" w:rsidTr="00B64AD7">
        <w:trPr>
          <w:jc w:val="center"/>
        </w:trPr>
        <w:tc>
          <w:tcPr>
            <w:tcW w:w="139" w:type="pct"/>
          </w:tcPr>
          <w:p w14:paraId="47E9E15C" w14:textId="77777777" w:rsidR="00B64AD7" w:rsidRPr="00192009" w:rsidRDefault="00B64AD7" w:rsidP="00C03DB9">
            <w:pPr>
              <w:jc w:val="center"/>
              <w:rPr>
                <w:rFonts w:ascii="Palatino Linotype" w:hAnsi="Palatino Linotype"/>
                <w:sz w:val="24"/>
                <w:szCs w:val="24"/>
              </w:rPr>
            </w:pPr>
          </w:p>
        </w:tc>
        <w:tc>
          <w:tcPr>
            <w:tcW w:w="4504" w:type="pct"/>
          </w:tcPr>
          <w:p w14:paraId="47E9E15D" w14:textId="77777777" w:rsidR="00B64AD7" w:rsidRPr="00B64AD7" w:rsidRDefault="00B64AD7" w:rsidP="00B64AD7">
            <w:pPr>
              <w:keepNext/>
              <w:jc w:val="center"/>
              <w:rPr>
                <w:rFonts w:ascii="Palatino Linotype" w:hAnsi="Palatino Linotype"/>
                <w:sz w:val="24"/>
                <w:szCs w:val="24"/>
              </w:rPr>
            </w:pPr>
            <m:oMathPara>
              <m:oMathParaPr>
                <m:jc m:val="center"/>
              </m:oMathParaPr>
              <m:oMath>
                <m:r>
                  <m:rPr>
                    <m:sty m:val="p"/>
                  </m:rPr>
                  <w:rPr>
                    <w:rFonts w:ascii="Cambria Math" w:hAnsi="Cambria Math"/>
                    <w:sz w:val="24"/>
                    <w:szCs w:val="24"/>
                    <w:lang w:val="en-US"/>
                  </w:rPr>
                  <m:t>Q=</m:t>
                </m:r>
                <m:f>
                  <m:fPr>
                    <m:ctrlPr>
                      <w:rPr>
                        <w:rFonts w:ascii="Cambria Math" w:hAnsi="Cambria Math"/>
                        <w:sz w:val="24"/>
                        <w:szCs w:val="24"/>
                        <w:lang w:val="en-US"/>
                      </w:rPr>
                    </m:ctrlPr>
                  </m:fPr>
                  <m:num>
                    <m:sSub>
                      <m:sSubPr>
                        <m:ctrlPr>
                          <w:rPr>
                            <w:rFonts w:ascii="Cambria Math" w:hAnsi="Cambria Math"/>
                            <w:sz w:val="24"/>
                            <w:szCs w:val="24"/>
                            <w:lang w:val="en-US"/>
                          </w:rPr>
                        </m:ctrlPr>
                      </m:sSubPr>
                      <m:e>
                        <m:r>
                          <m:rPr>
                            <m:sty m:val="p"/>
                          </m:rPr>
                          <w:rPr>
                            <w:rFonts w:ascii="Cambria Math" w:hAnsi="Cambria Math"/>
                            <w:sz w:val="24"/>
                            <w:szCs w:val="24"/>
                            <w:lang w:val="en-US"/>
                          </w:rPr>
                          <m:t>SS</m:t>
                        </m:r>
                      </m:e>
                      <m:sub>
                        <m:r>
                          <m:rPr>
                            <m:sty m:val="p"/>
                          </m:rPr>
                          <w:rPr>
                            <w:rFonts w:ascii="Cambria Math" w:hAnsi="Cambria Math"/>
                            <w:sz w:val="24"/>
                            <w:szCs w:val="24"/>
                            <w:lang w:val="en-US"/>
                          </w:rPr>
                          <m:t>t</m:t>
                        </m:r>
                      </m:sub>
                    </m:sSub>
                  </m:num>
                  <m:den>
                    <m:sSub>
                      <m:sSubPr>
                        <m:ctrlPr>
                          <w:rPr>
                            <w:rFonts w:ascii="Cambria Math" w:hAnsi="Cambria Math"/>
                            <w:sz w:val="24"/>
                            <w:szCs w:val="24"/>
                            <w:lang w:val="en-US"/>
                          </w:rPr>
                        </m:ctrlPr>
                      </m:sSubPr>
                      <m:e>
                        <m:r>
                          <m:rPr>
                            <m:sty m:val="p"/>
                          </m:rPr>
                          <w:rPr>
                            <w:rFonts w:ascii="Cambria Math" w:hAnsi="Cambria Math"/>
                            <w:sz w:val="24"/>
                            <w:szCs w:val="24"/>
                            <w:lang w:val="en-US"/>
                          </w:rPr>
                          <m:t>SS</m:t>
                        </m:r>
                      </m:e>
                      <m:sub>
                        <m:r>
                          <m:rPr>
                            <m:sty m:val="p"/>
                          </m:rPr>
                          <w:rPr>
                            <w:rFonts w:ascii="Cambria Math" w:hAnsi="Cambria Math"/>
                            <w:sz w:val="24"/>
                            <w:szCs w:val="24"/>
                            <w:lang w:val="en-US"/>
                          </w:rPr>
                          <m:t>e</m:t>
                        </m:r>
                      </m:sub>
                    </m:sSub>
                  </m:den>
                </m:f>
                <m:r>
                  <w:rPr>
                    <w:rFonts w:ascii="Cambria Math" w:hAnsi="Cambria Math"/>
                    <w:sz w:val="24"/>
                    <w:szCs w:val="24"/>
                    <w:lang w:val="en-US"/>
                  </w:rPr>
                  <m:t>,</m:t>
                </m:r>
              </m:oMath>
            </m:oMathPara>
          </w:p>
        </w:tc>
        <w:tc>
          <w:tcPr>
            <w:tcW w:w="357" w:type="pct"/>
          </w:tcPr>
          <w:p w14:paraId="47E9E15E" w14:textId="77777777" w:rsidR="00B64AD7" w:rsidRPr="00192009" w:rsidRDefault="00B64AD7" w:rsidP="00B64AD7">
            <w:pPr>
              <w:rPr>
                <w:rFonts w:ascii="Palatino Linotype" w:hAnsi="Palatino Linotype"/>
                <w:sz w:val="24"/>
                <w:szCs w:val="24"/>
              </w:rPr>
            </w:pPr>
            <w:r>
              <w:rPr>
                <w:rFonts w:ascii="Palatino Linotype" w:hAnsi="Palatino Linotype"/>
                <w:sz w:val="24"/>
                <w:szCs w:val="24"/>
              </w:rPr>
              <w:t xml:space="preserve">[2] </w:t>
            </w:r>
          </w:p>
        </w:tc>
      </w:tr>
    </w:tbl>
    <w:p w14:paraId="47E9E160" w14:textId="77777777" w:rsidR="00746E81" w:rsidRPr="00024AA9" w:rsidRDefault="00B64AD7" w:rsidP="006213B1">
      <w:pPr>
        <w:rPr>
          <w:rFonts w:ascii="Palatino Linotype" w:hAnsi="Palatino Linotype"/>
          <w:sz w:val="24"/>
          <w:szCs w:val="24"/>
          <w:lang w:val="en-US"/>
        </w:rPr>
      </w:pPr>
      <w:r>
        <w:rPr>
          <w:rFonts w:ascii="Palatino Linotype" w:hAnsi="Palatino Linotype"/>
          <w:sz w:val="24"/>
          <w:szCs w:val="24"/>
          <w:lang w:val="en-US"/>
        </w:rPr>
        <w:br/>
      </w:r>
      <w:r w:rsidR="00EA5FF7" w:rsidRPr="00024AA9">
        <w:rPr>
          <w:rFonts w:ascii="Palatino Linotype" w:hAnsi="Palatino Linotype"/>
          <w:sz w:val="24"/>
          <w:szCs w:val="24"/>
          <w:lang w:val="en-US"/>
        </w:rPr>
        <w:t xml:space="preserve"> where </w:t>
      </w:r>
      <m:oMath>
        <m:r>
          <m:rPr>
            <m:sty m:val="p"/>
          </m:rP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SS</m:t>
            </m:r>
          </m:e>
          <m:sub>
            <m:r>
              <m:rPr>
                <m:sty m:val="p"/>
              </m:rPr>
              <w:rPr>
                <w:rFonts w:ascii="Cambria Math" w:hAnsi="Cambria Math"/>
                <w:sz w:val="24"/>
                <w:szCs w:val="24"/>
                <w:lang w:val="en-US"/>
              </w:rPr>
              <m:t>t</m:t>
            </m:r>
          </m:sub>
        </m:sSub>
        <m:r>
          <m:rPr>
            <m:sty m:val="p"/>
          </m:rPr>
          <w:rPr>
            <w:rFonts w:ascii="Cambria Math" w:hAnsi="Cambria Math"/>
            <w:sz w:val="24"/>
            <w:szCs w:val="24"/>
            <w:lang w:val="en-US"/>
          </w:rPr>
          <m:t>=n</m:t>
        </m:r>
        <m:nary>
          <m:naryPr>
            <m:chr m:val="∑"/>
            <m:limLoc m:val="undOvr"/>
            <m:ctrlPr>
              <w:rPr>
                <w:rFonts w:ascii="Cambria Math" w:hAnsi="Cambria Math"/>
                <w:sz w:val="24"/>
                <w:szCs w:val="24"/>
                <w:lang w:val="en-US"/>
              </w:rPr>
            </m:ctrlPr>
          </m:naryPr>
          <m:sub>
            <m:r>
              <m:rPr>
                <m:sty m:val="p"/>
              </m:rPr>
              <w:rPr>
                <w:rFonts w:ascii="Cambria Math" w:hAnsi="Cambria Math"/>
                <w:sz w:val="24"/>
                <w:szCs w:val="24"/>
                <w:lang w:val="en-US"/>
              </w:rPr>
              <m:t>j=1</m:t>
            </m:r>
          </m:sub>
          <m:sup>
            <m:r>
              <m:rPr>
                <m:sty m:val="p"/>
              </m:rPr>
              <w:rPr>
                <w:rFonts w:ascii="Cambria Math" w:hAnsi="Cambria Math"/>
                <w:sz w:val="24"/>
                <w:szCs w:val="24"/>
                <w:lang w:val="en-US"/>
              </w:rPr>
              <m:t>k</m:t>
            </m:r>
          </m:sup>
          <m:e>
            <m:sSup>
              <m:sSupPr>
                <m:ctrlPr>
                  <w:rPr>
                    <w:rFonts w:ascii="Cambria Math" w:hAnsi="Cambria Math"/>
                    <w:sz w:val="24"/>
                    <w:szCs w:val="24"/>
                    <w:lang w:val="en-US"/>
                  </w:rPr>
                </m:ctrlPr>
              </m:sSupPr>
              <m:e>
                <m:sSub>
                  <m:sSubPr>
                    <m:ctrlPr>
                      <w:rPr>
                        <w:rFonts w:ascii="Cambria Math" w:hAnsi="Cambria Math"/>
                        <w:sz w:val="24"/>
                        <w:szCs w:val="24"/>
                        <w:lang w:val="en-US"/>
                      </w:rPr>
                    </m:ctrlPr>
                  </m:sSubPr>
                  <m:e>
                    <m:r>
                      <m:rPr>
                        <m:sty m:val="p"/>
                      </m:rPr>
                      <w:rPr>
                        <w:rFonts w:ascii="Cambria Math" w:hAnsi="Cambria Math"/>
                        <w:sz w:val="24"/>
                        <w:szCs w:val="24"/>
                        <w:lang w:val="en-US"/>
                      </w:rPr>
                      <m:t>(</m:t>
                    </m:r>
                    <m:acc>
                      <m:accPr>
                        <m:chr m:val="̅"/>
                        <m:ctrlPr>
                          <w:rPr>
                            <w:rFonts w:ascii="Cambria Math" w:hAnsi="Cambria Math"/>
                            <w:sz w:val="24"/>
                            <w:szCs w:val="24"/>
                            <w:lang w:val="en-US"/>
                          </w:rPr>
                        </m:ctrlPr>
                      </m:accPr>
                      <m:e>
                        <m:r>
                          <m:rPr>
                            <m:sty m:val="p"/>
                          </m:rPr>
                          <w:rPr>
                            <w:rFonts w:ascii="Cambria Math" w:hAnsi="Cambria Math"/>
                            <w:sz w:val="24"/>
                            <w:szCs w:val="24"/>
                            <w:lang w:val="en-US"/>
                          </w:rPr>
                          <m:t>r</m:t>
                        </m:r>
                      </m:e>
                    </m:acc>
                  </m:e>
                  <m:sub>
                    <m:r>
                      <m:rPr>
                        <m:sty m:val="p"/>
                      </m:rPr>
                      <w:rPr>
                        <w:rFonts w:ascii="Cambria Math" w:hAnsi="Cambria Math"/>
                        <w:sz w:val="24"/>
                        <w:szCs w:val="24"/>
                        <w:lang w:val="en-US"/>
                      </w:rPr>
                      <m:t>∙ j</m:t>
                    </m:r>
                  </m:sub>
                </m:sSub>
                <m:r>
                  <m:rPr>
                    <m:sty m:val="p"/>
                  </m:rPr>
                  <w:rPr>
                    <w:rFonts w:ascii="Cambria Math" w:hAnsi="Cambria Math"/>
                    <w:sz w:val="24"/>
                    <w:szCs w:val="24"/>
                    <w:lang w:val="en-US"/>
                  </w:rPr>
                  <m:t>-</m:t>
                </m:r>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r</m:t>
                        </m:r>
                      </m:e>
                    </m:acc>
                  </m:e>
                  <m:sub>
                    <m:r>
                      <m:rPr>
                        <m:sty m:val="p"/>
                      </m:rPr>
                      <w:rPr>
                        <w:rFonts w:ascii="Cambria Math" w:hAnsi="Cambria Math"/>
                        <w:sz w:val="24"/>
                        <w:szCs w:val="24"/>
                        <w:lang w:val="en-US"/>
                      </w:rPr>
                      <m:t xml:space="preserve"> </m:t>
                    </m:r>
                  </m:sub>
                </m:sSub>
                <m:r>
                  <m:rPr>
                    <m:sty m:val="p"/>
                  </m:rPr>
                  <w:rPr>
                    <w:rFonts w:ascii="Cambria Math" w:hAnsi="Cambria Math"/>
                    <w:sz w:val="24"/>
                    <w:szCs w:val="24"/>
                    <w:lang w:val="en-US"/>
                  </w:rPr>
                  <m:t>)</m:t>
                </m:r>
              </m:e>
              <m:sup>
                <m:r>
                  <m:rPr>
                    <m:sty m:val="p"/>
                  </m:rPr>
                  <w:rPr>
                    <w:rFonts w:ascii="Cambria Math" w:hAnsi="Cambria Math"/>
                    <w:sz w:val="24"/>
                    <w:szCs w:val="24"/>
                    <w:lang w:val="en-US"/>
                  </w:rPr>
                  <m:t>2</m:t>
                </m:r>
              </m:sup>
            </m:sSup>
          </m:e>
        </m:nary>
      </m:oMath>
      <w:r w:rsidR="00BA0B29" w:rsidRPr="00024AA9">
        <w:rPr>
          <w:rFonts w:ascii="Palatino Linotype" w:hAnsi="Palatino Linotype"/>
          <w:sz w:val="24"/>
          <w:szCs w:val="24"/>
          <w:lang w:val="en-US"/>
        </w:rPr>
        <w:t xml:space="preserve"> </w:t>
      </w:r>
      <w:r w:rsidR="00A869B1" w:rsidRPr="00024AA9">
        <w:rPr>
          <w:rFonts w:ascii="Palatino Linotype" w:hAnsi="Palatino Linotype"/>
          <w:sz w:val="24"/>
          <w:szCs w:val="24"/>
          <w:lang w:val="en-US"/>
        </w:rPr>
        <w:t>and</w:t>
      </w:r>
      <m:oMath>
        <m:r>
          <m:rPr>
            <m:sty m:val="p"/>
          </m:rP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 xml:space="preserve"> SS</m:t>
            </m:r>
          </m:e>
          <m:sub>
            <m:r>
              <m:rPr>
                <m:sty m:val="p"/>
              </m:rPr>
              <w:rPr>
                <w:rFonts w:ascii="Cambria Math" w:hAnsi="Cambria Math"/>
                <w:sz w:val="24"/>
                <w:szCs w:val="24"/>
                <w:lang w:val="en-US"/>
              </w:rPr>
              <m:t>e</m:t>
            </m:r>
          </m:sub>
        </m:sSub>
        <m:r>
          <m:rPr>
            <m:sty m:val="p"/>
          </m:rPr>
          <w:rPr>
            <w:rFonts w:ascii="Cambria Math" w:hAnsi="Cambria Math"/>
            <w:sz w:val="24"/>
            <w:szCs w:val="24"/>
            <w:lang w:val="en-US"/>
          </w:rPr>
          <m:t>=</m:t>
        </m:r>
        <m:f>
          <m:fPr>
            <m:ctrlPr>
              <w:rPr>
                <w:rFonts w:ascii="Cambria Math" w:hAnsi="Cambria Math"/>
                <w:sz w:val="24"/>
                <w:szCs w:val="24"/>
                <w:lang w:val="en-US"/>
              </w:rPr>
            </m:ctrlPr>
          </m:fPr>
          <m:num>
            <m:r>
              <m:rPr>
                <m:sty m:val="p"/>
              </m:rPr>
              <w:rPr>
                <w:rFonts w:ascii="Cambria Math" w:hAnsi="Cambria Math"/>
                <w:sz w:val="24"/>
                <w:szCs w:val="24"/>
                <w:lang w:val="en-US"/>
              </w:rPr>
              <m:t>1</m:t>
            </m:r>
          </m:num>
          <m:den>
            <m:r>
              <m:rPr>
                <m:sty m:val="p"/>
              </m:rPr>
              <w:rPr>
                <w:rFonts w:ascii="Cambria Math" w:hAnsi="Cambria Math"/>
                <w:sz w:val="24"/>
                <w:szCs w:val="24"/>
                <w:lang w:val="en-US"/>
              </w:rPr>
              <m:t>n(k-1)</m:t>
            </m:r>
          </m:den>
        </m:f>
        <m:nary>
          <m:naryPr>
            <m:chr m:val="∑"/>
            <m:limLoc m:val="undOvr"/>
            <m:ctrlPr>
              <w:rPr>
                <w:rFonts w:ascii="Cambria Math" w:hAnsi="Cambria Math"/>
                <w:sz w:val="24"/>
                <w:szCs w:val="24"/>
                <w:lang w:val="en-US"/>
              </w:rPr>
            </m:ctrlPr>
          </m:naryPr>
          <m:sub>
            <m:r>
              <m:rPr>
                <m:sty m:val="p"/>
              </m:rPr>
              <w:rPr>
                <w:rFonts w:ascii="Cambria Math" w:hAnsi="Cambria Math"/>
                <w:sz w:val="24"/>
                <w:szCs w:val="24"/>
                <w:lang w:val="en-US"/>
              </w:rPr>
              <m:t>i=1</m:t>
            </m:r>
          </m:sub>
          <m:sup>
            <m:r>
              <m:rPr>
                <m:sty m:val="p"/>
              </m:rPr>
              <w:rPr>
                <w:rFonts w:ascii="Cambria Math" w:hAnsi="Cambria Math"/>
                <w:sz w:val="24"/>
                <w:szCs w:val="24"/>
                <w:lang w:val="en-US"/>
              </w:rPr>
              <m:t>n</m:t>
            </m:r>
          </m:sup>
          <m:e>
            <m:nary>
              <m:naryPr>
                <m:chr m:val="∑"/>
                <m:limLoc m:val="undOvr"/>
                <m:ctrlPr>
                  <w:rPr>
                    <w:rFonts w:ascii="Cambria Math" w:hAnsi="Cambria Math"/>
                    <w:sz w:val="24"/>
                    <w:szCs w:val="24"/>
                    <w:lang w:val="en-US"/>
                  </w:rPr>
                </m:ctrlPr>
              </m:naryPr>
              <m:sub>
                <m:r>
                  <m:rPr>
                    <m:sty m:val="p"/>
                  </m:rPr>
                  <w:rPr>
                    <w:rFonts w:ascii="Cambria Math" w:hAnsi="Cambria Math"/>
                    <w:sz w:val="24"/>
                    <w:szCs w:val="24"/>
                    <w:lang w:val="en-US"/>
                  </w:rPr>
                  <m:t>j=1</m:t>
                </m:r>
              </m:sub>
              <m:sup>
                <m:r>
                  <m:rPr>
                    <m:sty m:val="p"/>
                  </m:rPr>
                  <w:rPr>
                    <w:rFonts w:ascii="Cambria Math" w:hAnsi="Cambria Math"/>
                    <w:sz w:val="24"/>
                    <w:szCs w:val="24"/>
                    <w:lang w:val="en-US"/>
                  </w:rPr>
                  <m:t>k</m:t>
                </m:r>
              </m:sup>
              <m:e>
                <m:sSup>
                  <m:sSupPr>
                    <m:ctrlPr>
                      <w:rPr>
                        <w:rFonts w:ascii="Cambria Math" w:hAnsi="Cambria Math"/>
                        <w:sz w:val="24"/>
                        <w:szCs w:val="24"/>
                        <w:lang w:val="en-US"/>
                      </w:rPr>
                    </m:ctrlPr>
                  </m:sSupPr>
                  <m:e>
                    <m:sSub>
                      <m:sSubPr>
                        <m:ctrlPr>
                          <w:rPr>
                            <w:rFonts w:ascii="Cambria Math" w:hAnsi="Cambria Math"/>
                            <w:sz w:val="24"/>
                            <w:szCs w:val="24"/>
                            <w:lang w:val="en-US"/>
                          </w:rPr>
                        </m:ctrlPr>
                      </m:sSubPr>
                      <m:e>
                        <m:r>
                          <m:rPr>
                            <m:sty m:val="p"/>
                          </m:rPr>
                          <w:rPr>
                            <w:rFonts w:ascii="Cambria Math" w:hAnsi="Cambria Math"/>
                            <w:sz w:val="24"/>
                            <w:szCs w:val="24"/>
                            <w:lang w:val="en-US"/>
                          </w:rPr>
                          <m:t>(r</m:t>
                        </m:r>
                      </m:e>
                      <m:sub>
                        <m:r>
                          <m:rPr>
                            <m:sty m:val="p"/>
                          </m:rPr>
                          <w:rPr>
                            <w:rFonts w:ascii="Cambria Math" w:hAnsi="Cambria Math"/>
                            <w:sz w:val="24"/>
                            <w:szCs w:val="24"/>
                            <w:lang w:val="en-US"/>
                          </w:rPr>
                          <m:t>i j</m:t>
                        </m:r>
                      </m:sub>
                    </m:sSub>
                    <m:r>
                      <m:rPr>
                        <m:sty m:val="p"/>
                      </m:rPr>
                      <w:rPr>
                        <w:rFonts w:ascii="Cambria Math" w:hAnsi="Cambria Math"/>
                        <w:sz w:val="24"/>
                        <w:szCs w:val="24"/>
                        <w:lang w:val="en-US"/>
                      </w:rPr>
                      <m:t>-</m:t>
                    </m:r>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r</m:t>
                            </m:r>
                          </m:e>
                        </m:acc>
                      </m:e>
                      <m:sub>
                        <m:r>
                          <m:rPr>
                            <m:sty m:val="p"/>
                          </m:rPr>
                          <w:rPr>
                            <w:rFonts w:ascii="Cambria Math" w:hAnsi="Cambria Math"/>
                            <w:sz w:val="24"/>
                            <w:szCs w:val="24"/>
                            <w:lang w:val="en-US"/>
                          </w:rPr>
                          <m:t xml:space="preserve"> </m:t>
                        </m:r>
                      </m:sub>
                    </m:sSub>
                    <m:r>
                      <m:rPr>
                        <m:sty m:val="p"/>
                      </m:rPr>
                      <w:rPr>
                        <w:rFonts w:ascii="Cambria Math" w:hAnsi="Cambria Math"/>
                        <w:sz w:val="24"/>
                        <w:szCs w:val="24"/>
                        <w:lang w:val="en-US"/>
                      </w:rPr>
                      <m:t>)</m:t>
                    </m:r>
                  </m:e>
                  <m:sup>
                    <m:r>
                      <m:rPr>
                        <m:sty m:val="p"/>
                      </m:rPr>
                      <w:rPr>
                        <w:rFonts w:ascii="Cambria Math" w:hAnsi="Cambria Math"/>
                        <w:sz w:val="24"/>
                        <w:szCs w:val="24"/>
                        <w:lang w:val="en-US"/>
                      </w:rPr>
                      <m:t>2</m:t>
                    </m:r>
                  </m:sup>
                </m:sSup>
              </m:e>
            </m:nary>
          </m:e>
        </m:nary>
      </m:oMath>
      <w:r w:rsidR="00B12F47" w:rsidRPr="00024AA9">
        <w:rPr>
          <w:rFonts w:ascii="Palatino Linotype" w:hAnsi="Palatino Linotype"/>
          <w:sz w:val="24"/>
          <w:szCs w:val="24"/>
          <w:lang w:val="en-US"/>
        </w:rPr>
        <w:t xml:space="preserve">. It represents the variance of the </w:t>
      </w:r>
      <w:r w:rsidR="00A869B1" w:rsidRPr="00024AA9">
        <w:rPr>
          <w:rFonts w:ascii="Palatino Linotype" w:hAnsi="Palatino Linotype"/>
          <w:sz w:val="24"/>
          <w:szCs w:val="24"/>
          <w:lang w:val="en-US"/>
        </w:rPr>
        <w:t xml:space="preserve">average </w:t>
      </w:r>
      <w:r w:rsidR="00B12F47" w:rsidRPr="00024AA9">
        <w:rPr>
          <w:rFonts w:ascii="Palatino Linotype" w:hAnsi="Palatino Linotype"/>
          <w:sz w:val="24"/>
          <w:szCs w:val="24"/>
          <w:lang w:val="en-US"/>
        </w:rPr>
        <w:t xml:space="preserve">ranking across </w:t>
      </w:r>
      <w:r w:rsidR="00A869B1" w:rsidRPr="00024AA9">
        <w:rPr>
          <w:rFonts w:ascii="Palatino Linotype" w:hAnsi="Palatino Linotype"/>
          <w:sz w:val="24"/>
          <w:szCs w:val="24"/>
          <w:lang w:val="en-US"/>
        </w:rPr>
        <w:t>treatments</w:t>
      </w:r>
      <m:oMath>
        <m:r>
          <m:rPr>
            <m:sty m:val="p"/>
          </m:rPr>
          <w:rPr>
            <w:rFonts w:ascii="Cambria Math" w:hAnsi="Cambria Math"/>
            <w:sz w:val="24"/>
            <w:szCs w:val="24"/>
            <w:lang w:val="en-US"/>
          </w:rPr>
          <m:t xml:space="preserve"> j</m:t>
        </m:r>
      </m:oMath>
      <w:r w:rsidR="00A869B1" w:rsidRPr="00024AA9">
        <w:rPr>
          <w:rFonts w:ascii="Palatino Linotype" w:hAnsi="Palatino Linotype"/>
          <w:sz w:val="24"/>
          <w:szCs w:val="24"/>
          <w:lang w:val="en-US"/>
        </w:rPr>
        <w:t xml:space="preserve">  relative to the total.  </w:t>
      </w:r>
      <w:r w:rsidR="0005266C" w:rsidRPr="00024AA9">
        <w:rPr>
          <w:rFonts w:ascii="Palatino Linotype" w:hAnsi="Palatino Linotype"/>
          <w:sz w:val="24"/>
          <w:szCs w:val="24"/>
          <w:lang w:val="en-US"/>
        </w:rPr>
        <w:t>Under the hypothesis of no seasonality, al</w:t>
      </w:r>
      <w:r w:rsidR="00746E81" w:rsidRPr="00024AA9">
        <w:rPr>
          <w:rFonts w:ascii="Palatino Linotype" w:hAnsi="Palatino Linotype"/>
          <w:sz w:val="24"/>
          <w:szCs w:val="24"/>
          <w:lang w:val="en-US"/>
        </w:rPr>
        <w:t>l months can be equally treated</w:t>
      </w:r>
      <w:r w:rsidR="00DE546F" w:rsidRPr="00024AA9">
        <w:rPr>
          <w:rFonts w:ascii="Palatino Linotype" w:hAnsi="Palatino Linotype"/>
          <w:sz w:val="24"/>
          <w:szCs w:val="24"/>
          <w:lang w:val="en-US"/>
        </w:rPr>
        <w:t>.</w:t>
      </w:r>
      <w:r w:rsidR="00746E81" w:rsidRPr="00024AA9">
        <w:rPr>
          <w:rFonts w:ascii="Palatino Linotype" w:hAnsi="Palatino Linotype"/>
          <w:sz w:val="24"/>
          <w:szCs w:val="24"/>
          <w:lang w:val="en-US"/>
        </w:rPr>
        <w:t xml:space="preserve"> For the sake of completeness:</w:t>
      </w:r>
    </w:p>
    <w:p w14:paraId="47E9E161" w14:textId="77777777" w:rsidR="003B3125" w:rsidRPr="00024AA9" w:rsidRDefault="003B3125" w:rsidP="00A869B1">
      <w:pPr>
        <w:rPr>
          <w:rFonts w:ascii="Palatino Linotype" w:hAnsi="Palatino Linotype"/>
          <w:sz w:val="24"/>
          <w:szCs w:val="24"/>
          <w:lang w:val="en-US"/>
        </w:rPr>
      </w:pPr>
    </w:p>
    <w:p w14:paraId="47E9E162" w14:textId="77777777" w:rsidR="003B3125" w:rsidRPr="00024AA9" w:rsidRDefault="00AE5DC0" w:rsidP="003145E3">
      <w:pPr>
        <w:pStyle w:val="ListParagraph"/>
        <w:numPr>
          <w:ilvl w:val="1"/>
          <w:numId w:val="3"/>
        </w:numPr>
        <w:rPr>
          <w:rFonts w:ascii="Palatino Linotype" w:hAnsi="Palatino Linotype"/>
          <w:sz w:val="24"/>
          <w:szCs w:val="24"/>
          <w:lang w:val="en-US"/>
        </w:rPr>
      </w:pPr>
      <m:oMath>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r</m:t>
                </m:r>
              </m:e>
            </m:acc>
          </m:e>
          <m:sub>
            <m:r>
              <m:rPr>
                <m:sty m:val="p"/>
              </m:rPr>
              <w:rPr>
                <w:rFonts w:ascii="Cambria Math" w:hAnsi="Cambria Math"/>
                <w:sz w:val="24"/>
                <w:szCs w:val="24"/>
                <w:lang w:val="en-US"/>
              </w:rPr>
              <m:t>∙j</m:t>
            </m:r>
          </m:sub>
        </m:sSub>
        <m:r>
          <m:rPr>
            <m:sty m:val="p"/>
          </m:rPr>
          <w:rPr>
            <w:rFonts w:ascii="Cambria Math" w:hAnsi="Cambria Math"/>
            <w:sz w:val="24"/>
            <w:szCs w:val="24"/>
            <w:lang w:val="en-US"/>
          </w:rPr>
          <m:t xml:space="preserve">  </m:t>
        </m:r>
      </m:oMath>
      <w:r w:rsidR="002D14FF" w:rsidRPr="00024AA9">
        <w:rPr>
          <w:rFonts w:ascii="Palatino Linotype" w:hAnsi="Palatino Linotype"/>
          <w:sz w:val="24"/>
          <w:szCs w:val="24"/>
          <w:lang w:val="en-US"/>
        </w:rPr>
        <w:t xml:space="preserve">is the average </w:t>
      </w:r>
      <w:r w:rsidR="003B3125" w:rsidRPr="00024AA9">
        <w:rPr>
          <w:rFonts w:ascii="Palatino Linotype" w:hAnsi="Palatino Linotype"/>
          <w:sz w:val="24"/>
          <w:szCs w:val="24"/>
          <w:lang w:val="en-US"/>
        </w:rPr>
        <w:t xml:space="preserve">ranks </w:t>
      </w:r>
      <w:r w:rsidR="002D14FF" w:rsidRPr="00024AA9">
        <w:rPr>
          <w:rFonts w:ascii="Palatino Linotype" w:hAnsi="Palatino Linotype"/>
          <w:sz w:val="24"/>
          <w:szCs w:val="24"/>
          <w:lang w:val="en-US"/>
        </w:rPr>
        <w:t xml:space="preserve">of each treatment (month) </w:t>
      </w:r>
      <m:oMath>
        <m:r>
          <m:rPr>
            <m:sty m:val="p"/>
          </m:rPr>
          <w:rPr>
            <w:rFonts w:ascii="Cambria Math" w:hAnsi="Cambria Math"/>
            <w:sz w:val="24"/>
            <w:szCs w:val="24"/>
            <w:lang w:val="en-US"/>
          </w:rPr>
          <m:t>j</m:t>
        </m:r>
      </m:oMath>
      <w:r w:rsidR="002D14FF" w:rsidRPr="00024AA9">
        <w:rPr>
          <w:rFonts w:ascii="Palatino Linotype" w:hAnsi="Palatino Linotype"/>
          <w:sz w:val="24"/>
          <w:szCs w:val="24"/>
          <w:lang w:val="en-US"/>
        </w:rPr>
        <w:t xml:space="preserve"> within each block (year)</w:t>
      </w:r>
    </w:p>
    <w:p w14:paraId="47E9E163" w14:textId="77777777" w:rsidR="003B3125" w:rsidRPr="00024AA9" w:rsidRDefault="00AE5DC0" w:rsidP="003145E3">
      <w:pPr>
        <w:pStyle w:val="ListParagraph"/>
        <w:numPr>
          <w:ilvl w:val="1"/>
          <w:numId w:val="3"/>
        </w:numPr>
        <w:rPr>
          <w:rFonts w:ascii="Palatino Linotype" w:hAnsi="Palatino Linotype"/>
          <w:sz w:val="24"/>
          <w:szCs w:val="24"/>
          <w:lang w:val="en-US"/>
        </w:rPr>
      </w:pPr>
      <m:oMath>
        <m:sSub>
          <m:sSubPr>
            <m:ctrlPr>
              <w:rPr>
                <w:rFonts w:ascii="Cambria Math" w:hAnsi="Cambria Math"/>
                <w:sz w:val="24"/>
                <w:szCs w:val="24"/>
                <w:lang w:val="en-US"/>
              </w:rPr>
            </m:ctrlPr>
          </m:sSubPr>
          <m:e>
            <m:acc>
              <m:accPr>
                <m:chr m:val="̅"/>
                <m:ctrlPr>
                  <w:rPr>
                    <w:rFonts w:ascii="Cambria Math" w:hAnsi="Cambria Math"/>
                    <w:sz w:val="24"/>
                    <w:szCs w:val="24"/>
                    <w:lang w:val="en-US"/>
                  </w:rPr>
                </m:ctrlPr>
              </m:accPr>
              <m:e>
                <m:r>
                  <m:rPr>
                    <m:sty m:val="p"/>
                  </m:rPr>
                  <w:rPr>
                    <w:rFonts w:ascii="Cambria Math" w:hAnsi="Cambria Math"/>
                    <w:sz w:val="24"/>
                    <w:szCs w:val="24"/>
                    <w:lang w:val="en-US"/>
                  </w:rPr>
                  <m:t>r</m:t>
                </m:r>
              </m:e>
            </m:acc>
          </m:e>
          <m:sub>
            <m:r>
              <m:rPr>
                <m:sty m:val="p"/>
              </m:rPr>
              <w:rPr>
                <w:rFonts w:ascii="Cambria Math" w:hAnsi="Cambria Math"/>
                <w:sz w:val="24"/>
                <w:szCs w:val="24"/>
                <w:lang w:val="en-US"/>
              </w:rPr>
              <m:t xml:space="preserve"> </m:t>
            </m:r>
          </m:sub>
        </m:sSub>
        <m:r>
          <m:rPr>
            <m:sty m:val="p"/>
          </m:rPr>
          <w:rPr>
            <w:rFonts w:ascii="Cambria Math" w:hAnsi="Cambria Math"/>
            <w:sz w:val="24"/>
            <w:szCs w:val="24"/>
            <w:lang w:val="en-US"/>
          </w:rPr>
          <m:t>=</m:t>
        </m:r>
        <m:f>
          <m:fPr>
            <m:ctrlPr>
              <w:rPr>
                <w:rFonts w:ascii="Cambria Math" w:hAnsi="Cambria Math"/>
                <w:sz w:val="24"/>
                <w:szCs w:val="24"/>
                <w:lang w:val="en-US"/>
              </w:rPr>
            </m:ctrlPr>
          </m:fPr>
          <m:num>
            <m:r>
              <m:rPr>
                <m:sty m:val="p"/>
              </m:rPr>
              <w:rPr>
                <w:rFonts w:ascii="Cambria Math" w:hAnsi="Cambria Math"/>
                <w:sz w:val="24"/>
                <w:szCs w:val="24"/>
                <w:lang w:val="en-US"/>
              </w:rPr>
              <m:t>1</m:t>
            </m:r>
          </m:num>
          <m:den>
            <m:r>
              <m:rPr>
                <m:sty m:val="p"/>
              </m:rPr>
              <w:rPr>
                <w:rFonts w:ascii="Cambria Math" w:hAnsi="Cambria Math"/>
                <w:sz w:val="24"/>
                <w:szCs w:val="24"/>
                <w:lang w:val="en-US"/>
              </w:rPr>
              <m:t>2</m:t>
            </m:r>
          </m:den>
        </m:f>
        <m:r>
          <m:rPr>
            <m:sty m:val="p"/>
          </m:rPr>
          <w:rPr>
            <w:rFonts w:ascii="Cambria Math" w:hAnsi="Cambria Math"/>
            <w:sz w:val="24"/>
            <w:szCs w:val="24"/>
            <w:lang w:val="en-US"/>
          </w:rPr>
          <m:t>(N+1)</m:t>
        </m:r>
      </m:oMath>
      <w:r w:rsidR="003B3125" w:rsidRPr="00024AA9">
        <w:rPr>
          <w:rFonts w:ascii="Palatino Linotype" w:hAnsi="Palatino Linotype"/>
          <w:sz w:val="24"/>
          <w:szCs w:val="24"/>
          <w:lang w:val="en-US"/>
        </w:rPr>
        <w:t xml:space="preserve"> is by construction the average rank</w:t>
      </w:r>
    </w:p>
    <w:p w14:paraId="47E9E164" w14:textId="77777777" w:rsidR="00DE546F" w:rsidRPr="00024AA9" w:rsidRDefault="00DE546F" w:rsidP="00DE546F">
      <w:pPr>
        <w:pStyle w:val="ListParagraph"/>
        <w:ind w:left="792"/>
        <w:rPr>
          <w:rFonts w:ascii="Palatino Linotype" w:hAnsi="Palatino Linotype"/>
          <w:sz w:val="24"/>
          <w:szCs w:val="24"/>
          <w:lang w:val="en-US"/>
        </w:rPr>
      </w:pPr>
    </w:p>
    <w:p w14:paraId="47E9E165" w14:textId="77777777" w:rsidR="00024AA9" w:rsidRDefault="00746E81" w:rsidP="006213B1">
      <w:pPr>
        <w:rPr>
          <w:rFonts w:ascii="Palatino Linotype" w:hAnsi="Palatino Linotype"/>
          <w:sz w:val="24"/>
          <w:szCs w:val="24"/>
          <w:lang w:val="en-US"/>
        </w:rPr>
      </w:pPr>
      <w:r w:rsidRPr="00024AA9">
        <w:rPr>
          <w:rFonts w:ascii="Palatino Linotype" w:hAnsi="Palatino Linotype"/>
          <w:sz w:val="24"/>
          <w:szCs w:val="24"/>
          <w:lang w:val="en-US"/>
        </w:rPr>
        <w:lastRenderedPageBreak/>
        <w:t xml:space="preserve">For large n or k, i.e. n &gt; 15 or k &gt; 4, the probability distribution of Q can be approximated by that of a chi-squared distribution. Thus, the </w:t>
      </w:r>
      <w:r w:rsidR="00DE546F" w:rsidRPr="00024AA9">
        <w:rPr>
          <w:rFonts w:ascii="Palatino Linotype" w:hAnsi="Palatino Linotype"/>
          <w:sz w:val="24"/>
          <w:szCs w:val="24"/>
          <w:lang w:val="en-US"/>
        </w:rPr>
        <w:t>p-value is given by</w:t>
      </w:r>
      <m:oMath>
        <m:r>
          <m:rPr>
            <m:sty m:val="p"/>
          </m:rPr>
          <w:rPr>
            <w:rFonts w:ascii="Cambria Math" w:hAnsi="Cambria Math"/>
            <w:sz w:val="24"/>
            <w:szCs w:val="24"/>
            <w:lang w:val="en-US"/>
          </w:rPr>
          <m:t xml:space="preserve"> P( </m:t>
        </m:r>
        <m:sSubSup>
          <m:sSubSupPr>
            <m:ctrlPr>
              <w:rPr>
                <w:rFonts w:ascii="Cambria Math" w:hAnsi="Cambria Math"/>
                <w:sz w:val="24"/>
                <w:szCs w:val="24"/>
                <w:lang w:val="en-US"/>
              </w:rPr>
            </m:ctrlPr>
          </m:sSubSupPr>
          <m:e>
            <m:r>
              <m:rPr>
                <m:sty m:val="p"/>
              </m:rPr>
              <w:rPr>
                <w:rFonts w:ascii="Cambria Math" w:hAnsi="Cambria Math"/>
                <w:sz w:val="24"/>
                <w:szCs w:val="24"/>
                <w:lang w:val="en-US"/>
              </w:rPr>
              <m:t>χ</m:t>
            </m:r>
          </m:e>
          <m:sub>
            <m:r>
              <w:rPr>
                <w:rFonts w:ascii="Cambria Math" w:hAnsi="Cambria Math"/>
                <w:sz w:val="24"/>
                <w:szCs w:val="24"/>
                <w:lang w:val="en-US"/>
              </w:rPr>
              <m:t xml:space="preserve"> </m:t>
            </m:r>
          </m:sub>
          <m:sup>
            <m:r>
              <m:rPr>
                <m:sty m:val="p"/>
              </m:rPr>
              <w:rPr>
                <w:rFonts w:ascii="Cambria Math" w:hAnsi="Cambria Math"/>
                <w:sz w:val="24"/>
                <w:szCs w:val="24"/>
                <w:lang w:val="en-US"/>
              </w:rPr>
              <m:t>2</m:t>
            </m:r>
          </m:sup>
        </m:sSubSup>
        <m:r>
          <m:rPr>
            <m:sty m:val="p"/>
          </m:rPr>
          <w:rPr>
            <w:rFonts w:ascii="Cambria Math" w:hAnsi="Cambria Math"/>
            <w:sz w:val="24"/>
            <w:szCs w:val="24"/>
            <w:lang w:val="en-US"/>
          </w:rPr>
          <m:t>(k-1)&gt;Q)</m:t>
        </m:r>
      </m:oMath>
      <w:r w:rsidR="00E85936" w:rsidRPr="00024AA9">
        <w:rPr>
          <w:rFonts w:ascii="Palatino Linotype" w:hAnsi="Palatino Linotype"/>
          <w:sz w:val="24"/>
          <w:szCs w:val="24"/>
          <w:lang w:val="en-US"/>
        </w:rPr>
        <w:t>.</w:t>
      </w:r>
      <w:r w:rsidR="00DE546F" w:rsidRPr="00024AA9">
        <w:rPr>
          <w:rFonts w:ascii="Palatino Linotype" w:hAnsi="Palatino Linotype"/>
          <w:sz w:val="24"/>
          <w:szCs w:val="24"/>
          <w:lang w:val="en-US"/>
        </w:rPr>
        <w:t xml:space="preserve"> </w:t>
      </w:r>
    </w:p>
    <w:p w14:paraId="47E9E166" w14:textId="77777777" w:rsidR="00024AA9" w:rsidRPr="00024AA9" w:rsidRDefault="00024AA9" w:rsidP="00024AA9">
      <w:pPr>
        <w:ind w:left="360"/>
        <w:rPr>
          <w:rStyle w:val="mw-headline"/>
          <w:rFonts w:ascii="Palatino Linotype" w:hAnsi="Palatino Linotype"/>
          <w:sz w:val="24"/>
          <w:szCs w:val="24"/>
          <w:lang w:val="en-US"/>
        </w:rPr>
      </w:pPr>
    </w:p>
    <w:p w14:paraId="47E9E167" w14:textId="77777777" w:rsidR="0029605F" w:rsidRPr="00024AA9" w:rsidRDefault="0029605F" w:rsidP="006213B1">
      <w:pPr>
        <w:pStyle w:val="Heading2"/>
        <w:rPr>
          <w:rFonts w:ascii="Palatino Linotype" w:hAnsi="Palatino Linotype"/>
          <w:caps w:val="0"/>
          <w:sz w:val="24"/>
          <w:szCs w:val="24"/>
          <w:u w:val="none"/>
          <w:lang w:val="en-US"/>
        </w:rPr>
      </w:pPr>
      <w:r w:rsidRPr="00024AA9">
        <w:rPr>
          <w:rFonts w:ascii="Palatino Linotype" w:hAnsi="Palatino Linotype"/>
          <w:caps w:val="0"/>
          <w:sz w:val="24"/>
          <w:szCs w:val="24"/>
          <w:u w:val="none"/>
          <w:lang w:val="en-US"/>
        </w:rPr>
        <w:t>Related tests</w:t>
      </w:r>
      <w:r w:rsidR="00024AA9">
        <w:rPr>
          <w:rFonts w:ascii="Palatino Linotype" w:hAnsi="Palatino Linotype"/>
          <w:caps w:val="0"/>
          <w:sz w:val="24"/>
          <w:szCs w:val="24"/>
          <w:u w:val="none"/>
          <w:lang w:val="en-US"/>
        </w:rPr>
        <w:t>:</w:t>
      </w:r>
    </w:p>
    <w:p w14:paraId="47E9E168" w14:textId="77777777" w:rsidR="0029605F" w:rsidRPr="00024AA9" w:rsidRDefault="0029605F" w:rsidP="003145E3">
      <w:pPr>
        <w:numPr>
          <w:ilvl w:val="0"/>
          <w:numId w:val="2"/>
        </w:numPr>
        <w:tabs>
          <w:tab w:val="clear" w:pos="720"/>
          <w:tab w:val="num" w:pos="1276"/>
        </w:tabs>
        <w:spacing w:before="100" w:beforeAutospacing="1" w:after="100" w:afterAutospacing="1" w:line="240" w:lineRule="auto"/>
        <w:ind w:left="709" w:hanging="370"/>
        <w:jc w:val="left"/>
        <w:rPr>
          <w:rFonts w:ascii="Palatino Linotype" w:hAnsi="Palatino Linotype"/>
          <w:sz w:val="24"/>
          <w:szCs w:val="24"/>
          <w:lang w:val="en-US"/>
        </w:rPr>
      </w:pPr>
      <w:r w:rsidRPr="00024AA9">
        <w:rPr>
          <w:rFonts w:ascii="Palatino Linotype" w:hAnsi="Palatino Linotype"/>
          <w:sz w:val="24"/>
          <w:szCs w:val="24"/>
          <w:lang w:val="en-US"/>
        </w:rPr>
        <w:t>When using this kind of design for a binary response, one instead uses the</w:t>
      </w:r>
      <w:r w:rsidR="007173BB">
        <w:rPr>
          <w:rFonts w:ascii="Palatino Linotype" w:hAnsi="Palatino Linotype"/>
          <w:sz w:val="24"/>
          <w:szCs w:val="24"/>
          <w:lang w:val="en-US"/>
        </w:rPr>
        <w:t xml:space="preserve"> </w:t>
      </w:r>
      <w:hyperlink r:id="rId11" w:tooltip="Cochran's Q test" w:history="1">
        <w:r w:rsidRPr="00024AA9">
          <w:rPr>
            <w:rFonts w:ascii="Palatino Linotype" w:hAnsi="Palatino Linotype"/>
            <w:sz w:val="24"/>
            <w:szCs w:val="24"/>
            <w:lang w:val="en-US"/>
          </w:rPr>
          <w:t>Cochran's Q test</w:t>
        </w:r>
      </w:hyperlink>
      <w:r w:rsidRPr="00024AA9">
        <w:rPr>
          <w:rFonts w:ascii="Palatino Linotype" w:hAnsi="Palatino Linotype"/>
          <w:sz w:val="24"/>
          <w:szCs w:val="24"/>
          <w:lang w:val="en-US"/>
        </w:rPr>
        <w:t>.</w:t>
      </w:r>
    </w:p>
    <w:p w14:paraId="47E9E169" w14:textId="77777777" w:rsidR="0029605F" w:rsidRPr="00024AA9" w:rsidRDefault="00AE5DC0" w:rsidP="003145E3">
      <w:pPr>
        <w:numPr>
          <w:ilvl w:val="0"/>
          <w:numId w:val="2"/>
        </w:numPr>
        <w:tabs>
          <w:tab w:val="num" w:pos="1276"/>
        </w:tabs>
        <w:spacing w:before="100" w:beforeAutospacing="1" w:after="100" w:afterAutospacing="1" w:line="240" w:lineRule="auto"/>
        <w:ind w:left="709" w:hanging="370"/>
        <w:jc w:val="left"/>
        <w:rPr>
          <w:rFonts w:ascii="Palatino Linotype" w:hAnsi="Palatino Linotype"/>
          <w:sz w:val="24"/>
          <w:szCs w:val="24"/>
          <w:lang w:val="en-US"/>
        </w:rPr>
      </w:pPr>
      <w:hyperlink r:id="rId12" w:tooltip="Kendall's W" w:history="1">
        <w:r w:rsidR="0029605F" w:rsidRPr="00024AA9">
          <w:rPr>
            <w:rFonts w:ascii="Palatino Linotype" w:hAnsi="Palatino Linotype"/>
            <w:sz w:val="24"/>
            <w:szCs w:val="24"/>
            <w:lang w:val="en-US"/>
          </w:rPr>
          <w:t>Kendall's W</w:t>
        </w:r>
      </w:hyperlink>
      <w:r w:rsidR="0029605F" w:rsidRPr="00024AA9">
        <w:rPr>
          <w:rFonts w:ascii="Palatino Linotype" w:hAnsi="Palatino Linotype"/>
          <w:sz w:val="24"/>
          <w:szCs w:val="24"/>
          <w:lang w:val="en-US"/>
        </w:rPr>
        <w:t xml:space="preserve"> is a normalization of the Friedman statistic between 0 and 1.</w:t>
      </w:r>
    </w:p>
    <w:p w14:paraId="47E9E16A" w14:textId="77777777" w:rsidR="00024AA9" w:rsidRPr="00024AA9" w:rsidRDefault="0029605F" w:rsidP="003145E3">
      <w:pPr>
        <w:numPr>
          <w:ilvl w:val="0"/>
          <w:numId w:val="2"/>
        </w:numPr>
        <w:tabs>
          <w:tab w:val="num" w:pos="1276"/>
        </w:tabs>
        <w:spacing w:before="100" w:beforeAutospacing="1" w:after="100" w:afterAutospacing="1" w:line="240" w:lineRule="auto"/>
        <w:ind w:left="709" w:hanging="370"/>
        <w:jc w:val="left"/>
        <w:rPr>
          <w:rFonts w:ascii="Palatino Linotype" w:hAnsi="Palatino Linotype"/>
          <w:sz w:val="24"/>
          <w:szCs w:val="24"/>
          <w:lang w:val="en-US"/>
        </w:rPr>
      </w:pPr>
      <w:r w:rsidRPr="00024AA9">
        <w:rPr>
          <w:rFonts w:ascii="Palatino Linotype" w:hAnsi="Palatino Linotype"/>
          <w:sz w:val="24"/>
          <w:szCs w:val="24"/>
          <w:lang w:val="en-US"/>
        </w:rPr>
        <w:t xml:space="preserve">The </w:t>
      </w:r>
      <w:hyperlink r:id="rId13" w:tooltip="Wilcoxon signed-rank test" w:history="1">
        <w:r w:rsidRPr="00024AA9">
          <w:rPr>
            <w:rFonts w:ascii="Palatino Linotype" w:hAnsi="Palatino Linotype"/>
            <w:sz w:val="24"/>
            <w:szCs w:val="24"/>
            <w:lang w:val="en-US"/>
          </w:rPr>
          <w:t>Wilcoxon signed-rank test</w:t>
        </w:r>
      </w:hyperlink>
      <w:r w:rsidRPr="00024AA9">
        <w:rPr>
          <w:rFonts w:ascii="Palatino Linotype" w:hAnsi="Palatino Linotype"/>
          <w:sz w:val="24"/>
          <w:szCs w:val="24"/>
          <w:lang w:val="en-US"/>
        </w:rPr>
        <w:t xml:space="preserve"> is a nonparametric test of non</w:t>
      </w:r>
      <w:r w:rsidR="00024AA9" w:rsidRPr="00024AA9">
        <w:rPr>
          <w:rFonts w:ascii="Palatino Linotype" w:hAnsi="Palatino Linotype"/>
          <w:sz w:val="24"/>
          <w:szCs w:val="24"/>
          <w:lang w:val="en-US"/>
        </w:rPr>
        <w:t>-</w:t>
      </w:r>
      <w:r w:rsidRPr="00024AA9">
        <w:rPr>
          <w:rFonts w:ascii="Palatino Linotype" w:hAnsi="Palatino Linotype"/>
          <w:sz w:val="24"/>
          <w:szCs w:val="24"/>
          <w:lang w:val="en-US"/>
        </w:rPr>
        <w:t>independent data from only t</w:t>
      </w:r>
      <w:r w:rsidR="00024AA9" w:rsidRPr="00024AA9">
        <w:rPr>
          <w:rFonts w:ascii="Palatino Linotype" w:hAnsi="Palatino Linotype"/>
          <w:sz w:val="24"/>
          <w:szCs w:val="24"/>
          <w:lang w:val="en-US"/>
        </w:rPr>
        <w:t>wo groups.</w:t>
      </w:r>
    </w:p>
    <w:p w14:paraId="47E9E16B" w14:textId="77777777" w:rsidR="007173BB" w:rsidRPr="006213B1" w:rsidRDefault="007173BB" w:rsidP="006213B1">
      <w:pPr>
        <w:jc w:val="left"/>
        <w:rPr>
          <w:rFonts w:ascii="Palatino Linotype" w:hAnsi="Palatino Linotype" w:cs="Arial"/>
        </w:rPr>
      </w:pPr>
    </w:p>
    <w:p w14:paraId="47E9E16C" w14:textId="77777777" w:rsidR="00D0285C" w:rsidRPr="00466ACE" w:rsidRDefault="007173BB" w:rsidP="00466ACE">
      <w:pPr>
        <w:pStyle w:val="Akapitzlist1"/>
        <w:ind w:left="0"/>
        <w:contextualSpacing w:val="0"/>
        <w:jc w:val="left"/>
        <w:rPr>
          <w:sz w:val="24"/>
          <w:szCs w:val="24"/>
          <w:lang w:val="en-US"/>
        </w:rPr>
      </w:pPr>
      <w:r>
        <w:rPr>
          <w:noProof/>
          <w:sz w:val="24"/>
          <w:szCs w:val="24"/>
          <w:lang w:val="en-GB" w:eastAsia="pl-PL"/>
        </w:rPr>
        <w:t xml:space="preserve">KRUSKAL-WALLIS TEST  </w:t>
      </w:r>
      <w:r w:rsidRPr="007173BB">
        <w:rPr>
          <w:noProof/>
          <w:color w:val="FF0000"/>
          <w:sz w:val="24"/>
          <w:szCs w:val="24"/>
          <w:lang w:val="en-GB" w:eastAsia="pl-PL"/>
        </w:rPr>
        <w:t xml:space="preserve">[3] </w:t>
      </w:r>
      <w:r>
        <w:rPr>
          <w:noProof/>
          <w:sz w:val="24"/>
          <w:szCs w:val="24"/>
          <w:lang w:val="en-GB" w:eastAsia="pl-PL"/>
        </w:rPr>
        <w:t>________________________________________________________________________</w:t>
      </w:r>
    </w:p>
    <w:p w14:paraId="47E9E16D" w14:textId="77777777" w:rsidR="00466ACE" w:rsidRDefault="00254E1E" w:rsidP="006213B1">
      <w:pPr>
        <w:pStyle w:val="Akapitzlist1"/>
        <w:ind w:left="0"/>
        <w:contextualSpacing w:val="0"/>
        <w:rPr>
          <w:sz w:val="24"/>
          <w:szCs w:val="24"/>
          <w:lang w:val="en"/>
        </w:rPr>
      </w:pPr>
      <w:r w:rsidRPr="007173BB">
        <w:rPr>
          <w:sz w:val="24"/>
          <w:szCs w:val="24"/>
          <w:lang w:val="en-GB"/>
        </w:rPr>
        <w:t xml:space="preserve">The </w:t>
      </w:r>
      <w:r w:rsidRPr="007173BB">
        <w:rPr>
          <w:b/>
          <w:sz w:val="24"/>
          <w:szCs w:val="24"/>
          <w:lang w:val="en-GB"/>
        </w:rPr>
        <w:t>Kruskal-Wallis</w:t>
      </w:r>
      <w:r w:rsidRPr="007173BB">
        <w:rPr>
          <w:sz w:val="24"/>
          <w:szCs w:val="24"/>
          <w:lang w:val="en-GB"/>
        </w:rPr>
        <w:t xml:space="preserve"> test is a non-parametric test used for </w:t>
      </w:r>
      <w:r w:rsidR="0034224E" w:rsidRPr="007173BB">
        <w:rPr>
          <w:sz w:val="24"/>
          <w:szCs w:val="24"/>
          <w:lang w:val="en-GB"/>
        </w:rPr>
        <w:t>testing whether samples originate from the same distribution</w:t>
      </w:r>
      <w:r w:rsidRPr="007173BB">
        <w:rPr>
          <w:sz w:val="24"/>
          <w:szCs w:val="24"/>
          <w:lang w:val="en-GB"/>
        </w:rPr>
        <w:t>.</w:t>
      </w:r>
      <w:r w:rsidR="0034224E" w:rsidRPr="007173BB">
        <w:rPr>
          <w:sz w:val="24"/>
          <w:szCs w:val="24"/>
          <w:lang w:val="en-GB"/>
        </w:rPr>
        <w:t xml:space="preserve"> </w:t>
      </w:r>
      <w:r w:rsidR="0034224E" w:rsidRPr="007173BB">
        <w:rPr>
          <w:sz w:val="24"/>
          <w:szCs w:val="24"/>
          <w:lang w:val="en"/>
        </w:rPr>
        <w:t xml:space="preserve">The parametric equivalent of the Kruskal-Wallis test is the </w:t>
      </w:r>
      <w:hyperlink r:id="rId14" w:tooltip="One way anova" w:history="1">
        <w:r w:rsidR="0034224E" w:rsidRPr="007173BB">
          <w:rPr>
            <w:rStyle w:val="Hyperlink"/>
            <w:sz w:val="24"/>
            <w:szCs w:val="24"/>
            <w:lang w:val="en"/>
          </w:rPr>
          <w:t>one-way analysis of variance</w:t>
        </w:r>
      </w:hyperlink>
      <w:r w:rsidR="0034224E" w:rsidRPr="007173BB">
        <w:rPr>
          <w:sz w:val="24"/>
          <w:szCs w:val="24"/>
          <w:lang w:val="en"/>
        </w:rPr>
        <w:t xml:space="preserve"> (ANOVA). When rejecting the null hypothesis of the Kruskal-Wallis test, then at least one sample </w:t>
      </w:r>
      <w:hyperlink r:id="rId15" w:tooltip="Stochastic dominance" w:history="1">
        <w:r w:rsidR="0034224E" w:rsidRPr="007173BB">
          <w:rPr>
            <w:rStyle w:val="Hyperlink"/>
            <w:sz w:val="24"/>
            <w:szCs w:val="24"/>
            <w:lang w:val="en"/>
          </w:rPr>
          <w:t>stochastically dominates</w:t>
        </w:r>
      </w:hyperlink>
      <w:r w:rsidR="0034224E" w:rsidRPr="007173BB">
        <w:rPr>
          <w:sz w:val="24"/>
          <w:szCs w:val="24"/>
          <w:lang w:val="en"/>
        </w:rPr>
        <w:t xml:space="preserve"> at least one other sample. The test does not identify where this stochastic dominance occurs or for how many pairs of groups stochastic dominance obtains. </w:t>
      </w:r>
      <w:r w:rsidRPr="007173BB">
        <w:rPr>
          <w:sz w:val="24"/>
          <w:szCs w:val="24"/>
          <w:lang w:val="en"/>
        </w:rPr>
        <w:t xml:space="preserve">The null hypothesis states that all months (or quarters, respectively) have the same mean. Under this hypothesis the test statistic follows a </w:t>
      </w:r>
      <m:oMath>
        <m:sSup>
          <m:sSupPr>
            <m:ctrlPr>
              <w:rPr>
                <w:rFonts w:ascii="Cambria Math" w:hAnsi="Cambria Math"/>
                <w:sz w:val="24"/>
                <w:szCs w:val="24"/>
                <w:lang w:val="en"/>
              </w:rPr>
            </m:ctrlPr>
          </m:sSupPr>
          <m:e>
            <m:r>
              <m:rPr>
                <m:sty m:val="p"/>
              </m:rPr>
              <w:rPr>
                <w:rFonts w:ascii="Cambria Math" w:hAnsi="Cambria Math"/>
                <w:sz w:val="24"/>
                <w:szCs w:val="24"/>
                <w:lang w:val="en"/>
              </w:rPr>
              <m:t>χ</m:t>
            </m:r>
          </m:e>
          <m:sup>
            <m:r>
              <m:rPr>
                <m:sty m:val="p"/>
              </m:rPr>
              <w:rPr>
                <w:rFonts w:ascii="Cambria Math" w:hAnsi="Cambria Math"/>
                <w:sz w:val="24"/>
                <w:szCs w:val="24"/>
                <w:lang w:val="en"/>
              </w:rPr>
              <m:t>2</m:t>
            </m:r>
          </m:sup>
        </m:sSup>
        <m:r>
          <m:rPr>
            <m:sty m:val="p"/>
          </m:rPr>
          <w:rPr>
            <w:rFonts w:ascii="Cambria Math" w:hAnsi="Cambria Math"/>
            <w:sz w:val="24"/>
            <w:szCs w:val="24"/>
            <w:lang w:val="en"/>
          </w:rPr>
          <m:t xml:space="preserve"> </m:t>
        </m:r>
      </m:oMath>
      <w:r w:rsidRPr="007173BB">
        <w:rPr>
          <w:sz w:val="24"/>
          <w:szCs w:val="24"/>
          <w:lang w:val="en"/>
        </w:rPr>
        <w:t>distribution. When this hypothesis is rejected, it is assumed that time series values differ significantly between periods and the test results are displayed in green</w:t>
      </w:r>
      <w:r w:rsidR="006213B1">
        <w:rPr>
          <w:sz w:val="24"/>
          <w:szCs w:val="24"/>
          <w:lang w:val="en"/>
        </w:rPr>
        <w:t>:</w:t>
      </w:r>
    </w:p>
    <w:p w14:paraId="47E9E16E" w14:textId="77777777" w:rsidR="00C26B49" w:rsidRDefault="00262304" w:rsidP="00C26B49">
      <w:pPr>
        <w:pStyle w:val="Akapitzlist1"/>
        <w:ind w:left="0"/>
        <w:contextualSpacing w:val="0"/>
        <w:jc w:val="center"/>
        <w:rPr>
          <w:sz w:val="24"/>
          <w:szCs w:val="24"/>
          <w:lang w:val="en"/>
        </w:rPr>
      </w:pPr>
      <w:r>
        <w:rPr>
          <w:sz w:val="24"/>
          <w:szCs w:val="24"/>
          <w:lang w:val="en"/>
        </w:rPr>
        <w:t xml:space="preserve">Figure 4: </w:t>
      </w:r>
      <w:r w:rsidR="00C26B49">
        <w:rPr>
          <w:sz w:val="24"/>
          <w:szCs w:val="24"/>
          <w:lang w:val="en"/>
        </w:rPr>
        <w:t>Test [</w:t>
      </w:r>
      <w:r w:rsidR="00C26B49">
        <w:rPr>
          <w:color w:val="FF0000"/>
          <w:sz w:val="24"/>
          <w:szCs w:val="24"/>
          <w:lang w:val="en"/>
        </w:rPr>
        <w:t>3</w:t>
      </w:r>
      <w:r w:rsidR="00C26B49">
        <w:rPr>
          <w:sz w:val="24"/>
          <w:szCs w:val="24"/>
          <w:lang w:val="en"/>
        </w:rPr>
        <w:t>]</w:t>
      </w: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4001"/>
        <w:gridCol w:w="4284"/>
      </w:tblGrid>
      <w:tr w:rsidR="00993BCD" w14:paraId="47E9E179" w14:textId="77777777" w:rsidTr="00C25CFA">
        <w:trPr>
          <w:trHeight w:val="1928"/>
          <w:jc w:val="center"/>
        </w:trPr>
        <w:tc>
          <w:tcPr>
            <w:tcW w:w="4001" w:type="dxa"/>
          </w:tcPr>
          <w:p w14:paraId="47E9E16F" w14:textId="77777777" w:rsidR="00993BCD" w:rsidRPr="00993BCD" w:rsidRDefault="00993BCD" w:rsidP="00993BCD">
            <w:pPr>
              <w:pStyle w:val="Heading4"/>
              <w:jc w:val="left"/>
              <w:rPr>
                <w:rFonts w:ascii="Arial Narrow" w:hAnsi="Arial Narrow"/>
              </w:rPr>
            </w:pPr>
          </w:p>
          <w:p w14:paraId="47E9E170" w14:textId="77777777" w:rsidR="00993BCD" w:rsidRPr="00993BCD" w:rsidRDefault="00993BCD" w:rsidP="00993BCD">
            <w:pPr>
              <w:pStyle w:val="Heading4"/>
              <w:jc w:val="left"/>
              <w:rPr>
                <w:rFonts w:ascii="Arial Narrow" w:hAnsi="Arial Narrow"/>
              </w:rPr>
            </w:pPr>
            <w:r w:rsidRPr="00993BCD">
              <w:rPr>
                <w:rFonts w:ascii="Arial Narrow" w:hAnsi="Arial Narrow"/>
              </w:rPr>
              <w:t xml:space="preserve">Non parametric (Kruskal-Wallis) test </w:t>
            </w:r>
          </w:p>
          <w:p w14:paraId="47E9E171" w14:textId="77777777" w:rsidR="00993BCD" w:rsidRPr="00024AA9" w:rsidRDefault="00993BCD" w:rsidP="00993BCD">
            <w:pPr>
              <w:jc w:val="left"/>
              <w:rPr>
                <w:rFonts w:ascii="Arial Narrow" w:hAnsi="Arial Narrow"/>
              </w:rPr>
            </w:pPr>
            <w:r w:rsidRPr="00993BCD">
              <w:rPr>
                <w:rFonts w:ascii="Arial Narrow" w:hAnsi="Arial Narrow"/>
                <w:i/>
                <w:iCs/>
              </w:rPr>
              <w:t>Based on the rank of the observations</w:t>
            </w:r>
            <w:r w:rsidRPr="00993BCD">
              <w:rPr>
                <w:rFonts w:ascii="Arial Narrow" w:hAnsi="Arial Narrow"/>
              </w:rPr>
              <w:br/>
            </w:r>
            <w:r w:rsidRPr="00993BCD">
              <w:rPr>
                <w:rFonts w:ascii="Arial Narrow" w:hAnsi="Arial Narrow"/>
              </w:rPr>
              <w:br/>
            </w:r>
            <w:r w:rsidRPr="00993BCD">
              <w:rPr>
                <w:rFonts w:ascii="Arial Narrow" w:hAnsi="Arial Narrow"/>
                <w:color w:val="468847"/>
              </w:rPr>
              <w:t>Seasonality present</w:t>
            </w:r>
            <w:r w:rsidRPr="00993BCD">
              <w:rPr>
                <w:rFonts w:ascii="Arial Narrow" w:hAnsi="Arial Narrow"/>
              </w:rPr>
              <w:br/>
              <w:t>Distribution: Chi2 with 11 degrees of freedom</w:t>
            </w:r>
            <w:r w:rsidRPr="00993BCD">
              <w:rPr>
                <w:rFonts w:ascii="Arial Narrow" w:hAnsi="Arial Narrow"/>
              </w:rPr>
              <w:br/>
              <w:t>Value: 87,3269</w:t>
            </w:r>
            <w:r w:rsidRPr="00993BCD">
              <w:rPr>
                <w:rFonts w:ascii="Arial Narrow" w:hAnsi="Arial Narrow"/>
              </w:rPr>
              <w:br/>
            </w:r>
            <w:proofErr w:type="spellStart"/>
            <w:r w:rsidRPr="00993BCD">
              <w:rPr>
                <w:rFonts w:ascii="Arial Narrow" w:hAnsi="Arial Narrow"/>
              </w:rPr>
              <w:t>PValue</w:t>
            </w:r>
            <w:proofErr w:type="spellEnd"/>
            <w:r w:rsidRPr="00993BCD">
              <w:rPr>
                <w:rFonts w:ascii="Arial Narrow" w:hAnsi="Arial Narrow"/>
              </w:rPr>
              <w:t xml:space="preserve">: 0,000 </w:t>
            </w:r>
          </w:p>
        </w:tc>
        <w:tc>
          <w:tcPr>
            <w:tcW w:w="4284" w:type="dxa"/>
          </w:tcPr>
          <w:p w14:paraId="47E9E172" w14:textId="77777777" w:rsidR="00993BCD" w:rsidRDefault="00993BCD" w:rsidP="008E58F4">
            <w:pPr>
              <w:ind w:firstLine="357"/>
              <w:jc w:val="right"/>
              <w:rPr>
                <w:rFonts w:ascii="Arial Narrow" w:hAnsi="Arial Narrow"/>
                <w:color w:val="0070C0"/>
                <w:u w:val="single"/>
              </w:rPr>
            </w:pPr>
          </w:p>
          <w:p w14:paraId="47E9E173" w14:textId="77777777" w:rsidR="00993BCD" w:rsidRPr="00024AA9" w:rsidRDefault="00993BCD" w:rsidP="008E58F4">
            <w:pPr>
              <w:ind w:firstLine="357"/>
              <w:jc w:val="right"/>
              <w:rPr>
                <w:rFonts w:ascii="Arial Narrow" w:hAnsi="Arial Narrow"/>
                <w:color w:val="0070C0"/>
                <w:u w:val="single"/>
              </w:rPr>
            </w:pPr>
            <w:r w:rsidRPr="00024AA9">
              <w:rPr>
                <w:rFonts w:ascii="Arial Narrow" w:hAnsi="Arial Narrow"/>
                <w:color w:val="0070C0"/>
                <w:u w:val="single"/>
              </w:rPr>
              <w:t>Location:</w:t>
            </w:r>
          </w:p>
          <w:p w14:paraId="47E9E174" w14:textId="77777777" w:rsidR="00993BCD" w:rsidRPr="00024AA9" w:rsidRDefault="00993BCD" w:rsidP="00993BCD">
            <w:pPr>
              <w:ind w:firstLine="357"/>
              <w:rPr>
                <w:rFonts w:ascii="Arial Narrow" w:hAnsi="Arial Narrow"/>
                <w:color w:val="0070C0"/>
                <w:lang w:val="en-US"/>
              </w:rPr>
            </w:pPr>
            <w:r>
              <w:rPr>
                <w:rFonts w:ascii="Arial Narrow" w:hAnsi="Arial Narrow"/>
                <w:color w:val="0070C0"/>
                <w:lang w:val="en-US"/>
              </w:rPr>
              <w:t xml:space="preserve">   </w:t>
            </w:r>
            <w:r w:rsidRPr="00024AA9">
              <w:rPr>
                <w:rFonts w:ascii="Arial Narrow" w:hAnsi="Arial Narrow"/>
                <w:color w:val="0070C0"/>
                <w:lang w:val="en-US"/>
              </w:rPr>
              <w:t>Code:</w:t>
            </w:r>
            <w:r>
              <w:rPr>
                <w:rFonts w:ascii="Arial Narrow" w:hAnsi="Arial Narrow"/>
                <w:color w:val="0070C0"/>
                <w:lang w:val="en-US"/>
              </w:rPr>
              <w:t xml:space="preserve"> </w:t>
            </w:r>
            <w:proofErr w:type="spellStart"/>
            <w:r w:rsidRPr="00993BCD">
              <w:rPr>
                <w:rFonts w:ascii="Arial Narrow" w:hAnsi="Arial Narrow"/>
                <w:color w:val="0070C0"/>
                <w:lang w:val="en-US"/>
              </w:rPr>
              <w:t>ec.satoolkit.diagnostics.KruskallWallisTest</w:t>
            </w:r>
            <w:proofErr w:type="spellEnd"/>
          </w:p>
          <w:p w14:paraId="47E9E175" w14:textId="77777777" w:rsidR="00993BCD" w:rsidRPr="00024AA9" w:rsidRDefault="00993BCD" w:rsidP="008E58F4">
            <w:pPr>
              <w:ind w:firstLine="357"/>
              <w:jc w:val="right"/>
              <w:rPr>
                <w:rFonts w:ascii="Arial Narrow" w:hAnsi="Arial Narrow"/>
                <w:color w:val="0070C0"/>
                <w:lang w:val="en-US"/>
              </w:rPr>
            </w:pPr>
          </w:p>
          <w:p w14:paraId="47E9E176" w14:textId="77777777" w:rsidR="00993BCD" w:rsidRPr="00024AA9" w:rsidRDefault="00993BCD" w:rsidP="008E58F4">
            <w:pPr>
              <w:ind w:firstLine="360"/>
              <w:jc w:val="right"/>
              <w:rPr>
                <w:rFonts w:ascii="Arial Narrow" w:hAnsi="Arial Narrow"/>
                <w:color w:val="0070C0"/>
                <w:u w:val="single"/>
              </w:rPr>
            </w:pPr>
            <w:r w:rsidRPr="00024AA9">
              <w:rPr>
                <w:rFonts w:ascii="Arial Narrow" w:hAnsi="Arial Narrow"/>
                <w:color w:val="0070C0"/>
                <w:u w:val="single"/>
              </w:rPr>
              <w:t>General description:</w:t>
            </w:r>
          </w:p>
          <w:p w14:paraId="47E9E177" w14:textId="77777777" w:rsidR="00993BCD" w:rsidRDefault="00AE5DC0" w:rsidP="00993BCD">
            <w:pPr>
              <w:ind w:firstLine="357"/>
              <w:jc w:val="right"/>
              <w:rPr>
                <w:rFonts w:ascii="Arial Narrow" w:hAnsi="Arial Narrow"/>
                <w:color w:val="0070C0"/>
                <w:lang w:val="en-US"/>
              </w:rPr>
            </w:pPr>
            <w:hyperlink r:id="rId16" w:history="1">
              <w:r w:rsidR="00993BCD" w:rsidRPr="00ED18A8">
                <w:rPr>
                  <w:rStyle w:val="Hyperlink"/>
                  <w:rFonts w:ascii="Arial Narrow" w:hAnsi="Arial Narrow"/>
                  <w:lang w:val="en-US"/>
                </w:rPr>
                <w:t>https://en.wikipedia.org/wiki/Kruskal%E2%80%93Wallis_one-way_analysis_of_variance</w:t>
              </w:r>
            </w:hyperlink>
          </w:p>
          <w:p w14:paraId="47E9E178" w14:textId="77777777" w:rsidR="00993BCD" w:rsidRPr="00024AA9" w:rsidRDefault="00993BCD" w:rsidP="00993BCD">
            <w:pPr>
              <w:ind w:firstLine="357"/>
              <w:jc w:val="right"/>
              <w:rPr>
                <w:rFonts w:ascii="Arial Narrow" w:hAnsi="Arial Narrow"/>
                <w:color w:val="0070C0"/>
                <w:sz w:val="21"/>
                <w:szCs w:val="19"/>
                <w:lang w:val="en-US"/>
              </w:rPr>
            </w:pPr>
            <w:r w:rsidRPr="00993BCD">
              <w:rPr>
                <w:rFonts w:ascii="Arial Narrow" w:hAnsi="Arial Narrow"/>
              </w:rPr>
              <w:t xml:space="preserve"> </w:t>
            </w:r>
          </w:p>
        </w:tc>
      </w:tr>
    </w:tbl>
    <w:p w14:paraId="47E9E17A" w14:textId="77777777" w:rsidR="00810E63" w:rsidRDefault="00810E63" w:rsidP="0006757E">
      <w:pPr>
        <w:pStyle w:val="ListParagraph"/>
        <w:ind w:left="360"/>
        <w:rPr>
          <w:rFonts w:ascii="Palatino Linotype" w:hAnsi="Palatino Linotype"/>
          <w:sz w:val="24"/>
          <w:szCs w:val="24"/>
          <w:lang w:val="en"/>
        </w:rPr>
      </w:pPr>
    </w:p>
    <w:p w14:paraId="47E9E17B" w14:textId="77777777" w:rsidR="0006757E" w:rsidRPr="007173BB" w:rsidRDefault="0006757E" w:rsidP="006213B1">
      <w:pPr>
        <w:pStyle w:val="ListParagraph"/>
        <w:ind w:left="0"/>
        <w:rPr>
          <w:rFonts w:ascii="Palatino Linotype" w:hAnsi="Palatino Linotype"/>
          <w:sz w:val="24"/>
          <w:szCs w:val="24"/>
          <w:lang w:val="en"/>
        </w:rPr>
      </w:pPr>
      <w:r w:rsidRPr="007173BB">
        <w:rPr>
          <w:rFonts w:ascii="Palatino Linotype" w:hAnsi="Palatino Linotype"/>
          <w:sz w:val="24"/>
          <w:szCs w:val="24"/>
          <w:lang w:val="en"/>
        </w:rPr>
        <w:t>The test is typically applied to</w:t>
      </w:r>
      <w:r w:rsidR="000A043C" w:rsidRPr="007173BB">
        <w:rPr>
          <w:rFonts w:ascii="Palatino Linotype" w:hAnsi="Palatino Linotype"/>
          <w:sz w:val="24"/>
          <w:szCs w:val="24"/>
          <w:lang w:val="en"/>
        </w:rPr>
        <w:t xml:space="preserve"> </w:t>
      </w:r>
      <w:r w:rsidR="000A043C" w:rsidRPr="007173BB">
        <w:rPr>
          <w:rFonts w:ascii="Cambria Math" w:hAnsi="Cambria Math" w:cs="Cambria Math"/>
          <w:sz w:val="24"/>
          <w:szCs w:val="24"/>
          <w:lang w:val="en"/>
        </w:rPr>
        <w:t>𝑘</w:t>
      </w:r>
      <w:r w:rsidRPr="007173BB">
        <w:rPr>
          <w:rFonts w:ascii="Palatino Linotype" w:hAnsi="Palatino Linotype"/>
          <w:sz w:val="24"/>
          <w:szCs w:val="24"/>
          <w:lang w:val="en"/>
        </w:rPr>
        <w:t xml:space="preserve"> groups of data</w:t>
      </w:r>
      <m:oMath>
        <m:r>
          <w:rPr>
            <w:rFonts w:ascii="Cambria Math" w:hAnsi="Cambria Math"/>
            <w:sz w:val="24"/>
            <w:szCs w:val="24"/>
            <w:lang w:val="en"/>
          </w:rPr>
          <m:t xml:space="preserve"> </m:t>
        </m:r>
        <m:sSub>
          <m:sSubPr>
            <m:ctrlPr>
              <w:rPr>
                <w:rFonts w:ascii="Cambria Math" w:hAnsi="Cambria Math"/>
                <w:i/>
                <w:sz w:val="24"/>
                <w:szCs w:val="24"/>
                <w:lang w:val="en"/>
              </w:rPr>
            </m:ctrlPr>
          </m:sSubPr>
          <m:e>
            <m:d>
              <m:dPr>
                <m:begChr m:val="{"/>
                <m:endChr m:val="}"/>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x</m:t>
                    </m:r>
                  </m:e>
                  <m:sub>
                    <m:r>
                      <w:rPr>
                        <w:rFonts w:ascii="Cambria Math" w:hAnsi="Cambria Math"/>
                        <w:sz w:val="24"/>
                        <w:szCs w:val="24"/>
                        <w:lang w:val="en"/>
                      </w:rPr>
                      <m:t>i</m:t>
                    </m:r>
                  </m:sub>
                </m:sSub>
              </m:e>
            </m:d>
          </m:e>
          <m:sub>
            <m:r>
              <w:rPr>
                <w:rFonts w:ascii="Cambria Math" w:hAnsi="Cambria Math"/>
                <w:sz w:val="24"/>
                <w:szCs w:val="24"/>
                <w:lang w:val="en"/>
              </w:rPr>
              <m:t>j</m:t>
            </m:r>
          </m:sub>
        </m:sSub>
        <m:r>
          <w:rPr>
            <w:rFonts w:ascii="Cambria Math" w:hAnsi="Cambria Math"/>
            <w:sz w:val="24"/>
            <w:szCs w:val="24"/>
            <w:lang w:val="en"/>
          </w:rPr>
          <m:t xml:space="preserve"> </m:t>
        </m:r>
      </m:oMath>
      <w:r w:rsidR="000A043C" w:rsidRPr="007173BB">
        <w:rPr>
          <w:rFonts w:ascii="Palatino Linotype" w:hAnsi="Palatino Linotype"/>
          <w:iCs/>
          <w:sz w:val="24"/>
          <w:szCs w:val="24"/>
          <w:lang w:val="en"/>
        </w:rPr>
        <w:t>ea</w:t>
      </w:r>
      <w:proofErr w:type="spellStart"/>
      <w:r w:rsidRPr="007173BB">
        <w:rPr>
          <w:rFonts w:ascii="Palatino Linotype" w:hAnsi="Palatino Linotype"/>
          <w:iCs/>
          <w:sz w:val="24"/>
          <w:szCs w:val="24"/>
          <w:lang w:val="en"/>
        </w:rPr>
        <w:t>ch</w:t>
      </w:r>
      <w:proofErr w:type="spellEnd"/>
      <w:r w:rsidRPr="007173BB">
        <w:rPr>
          <w:rFonts w:ascii="Palatino Linotype" w:hAnsi="Palatino Linotype"/>
          <w:iCs/>
          <w:sz w:val="24"/>
          <w:szCs w:val="24"/>
          <w:lang w:val="en"/>
        </w:rPr>
        <w:t xml:space="preserve"> </w:t>
      </w:r>
      <w:r w:rsidR="000A043C" w:rsidRPr="007173BB">
        <w:rPr>
          <w:rFonts w:ascii="Palatino Linotype" w:hAnsi="Palatino Linotype"/>
          <w:iCs/>
          <w:sz w:val="24"/>
          <w:szCs w:val="24"/>
          <w:lang w:val="en"/>
        </w:rPr>
        <w:t>one</w:t>
      </w:r>
      <m:oMath>
        <m:r>
          <w:rPr>
            <w:rFonts w:ascii="Cambria Math" w:hAnsi="Cambria Math"/>
            <w:sz w:val="24"/>
            <w:szCs w:val="24"/>
            <w:lang w:val="en"/>
          </w:rPr>
          <m:t xml:space="preserve"> j=1,…,k</m:t>
        </m:r>
      </m:oMath>
      <w:r w:rsidR="000A043C" w:rsidRPr="007173BB">
        <w:rPr>
          <w:rFonts w:ascii="Palatino Linotype" w:hAnsi="Palatino Linotype"/>
          <w:sz w:val="24"/>
          <w:szCs w:val="24"/>
          <w:lang w:val="en"/>
        </w:rPr>
        <w:t xml:space="preserve"> </w:t>
      </w:r>
      <w:r w:rsidRPr="007173BB">
        <w:rPr>
          <w:rFonts w:ascii="Palatino Linotype" w:hAnsi="Palatino Linotype"/>
          <w:iCs/>
          <w:sz w:val="24"/>
          <w:szCs w:val="24"/>
          <w:lang w:val="en"/>
        </w:rPr>
        <w:t xml:space="preserve"> </w:t>
      </w:r>
      <w:r w:rsidR="000A043C" w:rsidRPr="007173BB">
        <w:rPr>
          <w:rFonts w:ascii="Palatino Linotype" w:hAnsi="Palatino Linotype"/>
          <w:iCs/>
          <w:sz w:val="24"/>
          <w:szCs w:val="24"/>
          <w:lang w:val="en"/>
        </w:rPr>
        <w:t xml:space="preserve">is </w:t>
      </w:r>
      <w:r w:rsidRPr="007173BB">
        <w:rPr>
          <w:rFonts w:ascii="Palatino Linotype" w:hAnsi="Palatino Linotype"/>
          <w:iCs/>
          <w:sz w:val="24"/>
          <w:szCs w:val="24"/>
          <w:lang w:val="en"/>
        </w:rPr>
        <w:t xml:space="preserve">composed of </w:t>
      </w:r>
      <m:oMath>
        <m:sSub>
          <m:sSubPr>
            <m:ctrlPr>
              <w:rPr>
                <w:rFonts w:ascii="Cambria Math" w:hAnsi="Cambria Math"/>
                <w:i/>
                <w:sz w:val="24"/>
                <w:szCs w:val="24"/>
                <w:lang w:val="en"/>
              </w:rPr>
            </m:ctrlPr>
          </m:sSubPr>
          <m:e>
            <m:r>
              <w:rPr>
                <w:rFonts w:ascii="Cambria Math" w:hAnsi="Cambria Math"/>
                <w:sz w:val="24"/>
                <w:szCs w:val="24"/>
                <w:lang w:val="en"/>
              </w:rPr>
              <m:t>n</m:t>
            </m:r>
          </m:e>
          <m:sub>
            <m:r>
              <w:rPr>
                <w:rFonts w:ascii="Cambria Math" w:hAnsi="Cambria Math"/>
                <w:sz w:val="24"/>
                <w:szCs w:val="24"/>
                <w:lang w:val="en"/>
              </w:rPr>
              <m:t>j</m:t>
            </m:r>
          </m:sub>
        </m:sSub>
      </m:oMath>
      <w:r w:rsidRPr="007173BB">
        <w:rPr>
          <w:rFonts w:ascii="Palatino Linotype" w:hAnsi="Palatino Linotype"/>
          <w:iCs/>
          <w:sz w:val="24"/>
          <w:szCs w:val="24"/>
          <w:lang w:val="en"/>
        </w:rPr>
        <w:t xml:space="preserve"> observations</w:t>
      </w:r>
      <w:r w:rsidR="000A043C" w:rsidRPr="007173BB">
        <w:rPr>
          <w:rFonts w:ascii="Palatino Linotype" w:hAnsi="Palatino Linotype"/>
          <w:iCs/>
          <w:sz w:val="24"/>
          <w:szCs w:val="24"/>
          <w:lang w:val="en"/>
        </w:rPr>
        <w:t xml:space="preserve"> which</w:t>
      </w:r>
      <w:r w:rsidRPr="007173BB">
        <w:rPr>
          <w:rFonts w:ascii="Palatino Linotype" w:hAnsi="Palatino Linotype"/>
          <w:iCs/>
          <w:sz w:val="24"/>
          <w:szCs w:val="24"/>
          <w:lang w:val="en"/>
        </w:rPr>
        <w:t xml:space="preserve"> are indexed by.</w:t>
      </w:r>
      <m:oMath>
        <m:r>
          <w:rPr>
            <w:rFonts w:ascii="Cambria Math" w:hAnsi="Cambria Math"/>
            <w:sz w:val="24"/>
            <w:szCs w:val="24"/>
            <w:lang w:val="en"/>
          </w:rPr>
          <m:t>i=1,…,</m:t>
        </m:r>
        <m:sSub>
          <m:sSubPr>
            <m:ctrlPr>
              <w:rPr>
                <w:rFonts w:ascii="Cambria Math" w:hAnsi="Cambria Math"/>
                <w:i/>
                <w:sz w:val="24"/>
                <w:szCs w:val="24"/>
                <w:lang w:val="en"/>
              </w:rPr>
            </m:ctrlPr>
          </m:sSubPr>
          <m:e>
            <m:r>
              <w:rPr>
                <w:rFonts w:ascii="Cambria Math" w:hAnsi="Cambria Math"/>
                <w:sz w:val="24"/>
                <w:szCs w:val="24"/>
                <w:lang w:val="en"/>
              </w:rPr>
              <m:t>n</m:t>
            </m:r>
          </m:e>
          <m:sub>
            <m:r>
              <w:rPr>
                <w:rFonts w:ascii="Cambria Math" w:hAnsi="Cambria Math"/>
                <w:sz w:val="24"/>
                <w:szCs w:val="24"/>
                <w:lang w:val="en"/>
              </w:rPr>
              <m:t>j</m:t>
            </m:r>
          </m:sub>
        </m:sSub>
        <m:r>
          <w:rPr>
            <w:rFonts w:ascii="Cambria Math" w:hAnsi="Cambria Math"/>
            <w:sz w:val="24"/>
            <w:szCs w:val="24"/>
            <w:lang w:val="en"/>
          </w:rPr>
          <m:t xml:space="preserve"> </m:t>
        </m:r>
      </m:oMath>
      <w:r w:rsidRPr="007173BB">
        <w:rPr>
          <w:rFonts w:ascii="Palatino Linotype" w:hAnsi="Palatino Linotype"/>
          <w:sz w:val="24"/>
          <w:szCs w:val="24"/>
          <w:lang w:val="en"/>
        </w:rPr>
        <w:t xml:space="preserve">. </w:t>
      </w:r>
      <w:r w:rsidR="004F0C16" w:rsidRPr="007173BB">
        <w:rPr>
          <w:rFonts w:ascii="Palatino Linotype" w:hAnsi="Palatino Linotype"/>
          <w:sz w:val="24"/>
          <w:szCs w:val="24"/>
          <w:lang w:val="en"/>
        </w:rPr>
        <w:t>As before</w:t>
      </w:r>
      <w:r w:rsidRPr="007173BB">
        <w:rPr>
          <w:rFonts w:ascii="Palatino Linotype" w:hAnsi="Palatino Linotype"/>
          <w:sz w:val="24"/>
          <w:szCs w:val="24"/>
          <w:lang w:val="en"/>
        </w:rPr>
        <w:t xml:space="preserve">, each month (or quarter) groups all the observations available for a certain number of years. </w:t>
      </w:r>
      <w:r w:rsidR="004F0C16" w:rsidRPr="007173BB">
        <w:rPr>
          <w:rFonts w:ascii="Palatino Linotype" w:hAnsi="Palatino Linotype"/>
          <w:sz w:val="24"/>
          <w:szCs w:val="24"/>
          <w:lang w:val="en"/>
        </w:rPr>
        <w:t xml:space="preserve">As opposed to the notation used in the Friedman test, number of observations here </w:t>
      </w:r>
      <w:r w:rsidR="004F0C16" w:rsidRPr="00A52F57">
        <w:rPr>
          <w:rFonts w:ascii="Palatino Linotype" w:hAnsi="Palatino Linotype"/>
          <w:sz w:val="24"/>
          <w:szCs w:val="24"/>
          <w:lang w:val="en"/>
        </w:rPr>
        <w:t>is</w:t>
      </w:r>
      <w:r w:rsidR="004F0C16" w:rsidRPr="007173BB">
        <w:rPr>
          <w:rFonts w:ascii="Palatino Linotype" w:hAnsi="Palatino Linotype"/>
          <w:sz w:val="24"/>
          <w:szCs w:val="24"/>
          <w:lang w:val="en"/>
        </w:rPr>
        <w:t xml:space="preserve"> not necessarily equal for each group. </w:t>
      </w:r>
      <w:r w:rsidRPr="007173BB">
        <w:rPr>
          <w:rFonts w:ascii="Palatino Linotype" w:hAnsi="Palatino Linotype"/>
          <w:sz w:val="24"/>
          <w:szCs w:val="24"/>
          <w:lang w:val="en"/>
        </w:rPr>
        <w:t xml:space="preserve">The </w:t>
      </w:r>
      <w:r w:rsidR="004F0C16" w:rsidRPr="007173BB">
        <w:rPr>
          <w:rFonts w:ascii="Palatino Linotype" w:hAnsi="Palatino Linotype"/>
          <w:sz w:val="24"/>
          <w:szCs w:val="24"/>
          <w:lang w:val="en"/>
        </w:rPr>
        <w:t>ranking of each data point, represented by variable</w:t>
      </w:r>
      <m:oMath>
        <m:r>
          <w:rPr>
            <w:rFonts w:ascii="Cambria Math" w:hAnsi="Cambria Math"/>
            <w:sz w:val="24"/>
            <w:szCs w:val="24"/>
            <w:lang w:val="en"/>
          </w:rPr>
          <m:t xml:space="preserve"> </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ij</m:t>
            </m:r>
          </m:sub>
        </m:sSub>
      </m:oMath>
      <w:r w:rsidRPr="007173BB">
        <w:rPr>
          <w:rFonts w:ascii="Palatino Linotype" w:hAnsi="Palatino Linotype"/>
          <w:sz w:val="24"/>
          <w:szCs w:val="24"/>
          <w:lang w:val="en"/>
        </w:rPr>
        <w:t xml:space="preserve"> </w:t>
      </w:r>
      <w:r w:rsidR="004F0C16" w:rsidRPr="007173BB">
        <w:rPr>
          <w:rFonts w:ascii="Palatino Linotype" w:hAnsi="Palatino Linotype"/>
          <w:sz w:val="24"/>
          <w:szCs w:val="24"/>
          <w:lang w:val="en"/>
        </w:rPr>
        <w:t xml:space="preserve">, </w:t>
      </w:r>
      <w:r w:rsidRPr="007173BB">
        <w:rPr>
          <w:rFonts w:ascii="Palatino Linotype" w:hAnsi="Palatino Linotype"/>
          <w:sz w:val="24"/>
          <w:szCs w:val="24"/>
          <w:lang w:val="en"/>
        </w:rPr>
        <w:t xml:space="preserve">is now defined different than in Friedman test, </w:t>
      </w:r>
      <w:r w:rsidRPr="007173BB">
        <w:rPr>
          <w:rFonts w:ascii="Palatino Linotype" w:hAnsi="Palatino Linotype"/>
          <w:sz w:val="24"/>
          <w:szCs w:val="24"/>
          <w:lang w:val="en"/>
        </w:rPr>
        <w:lastRenderedPageBreak/>
        <w:t xml:space="preserve">since it </w:t>
      </w:r>
      <w:r w:rsidR="00DE546F" w:rsidRPr="007173BB">
        <w:rPr>
          <w:rFonts w:ascii="Palatino Linotype" w:hAnsi="Palatino Linotype"/>
          <w:sz w:val="24"/>
          <w:szCs w:val="24"/>
          <w:lang w:val="en"/>
        </w:rPr>
        <w:t>considers all observables</w:t>
      </w:r>
      <m:oMath>
        <m:r>
          <w:rPr>
            <w:rFonts w:ascii="Cambria Math" w:hAnsi="Cambria Math"/>
            <w:sz w:val="24"/>
            <w:szCs w:val="24"/>
            <w:lang w:val="en"/>
          </w:rPr>
          <m:t xml:space="preserve"> N=</m:t>
        </m:r>
        <m:sSub>
          <m:sSubPr>
            <m:ctrlPr>
              <w:rPr>
                <w:rFonts w:ascii="Cambria Math" w:hAnsi="Cambria Math"/>
                <w:i/>
                <w:sz w:val="24"/>
                <w:szCs w:val="24"/>
                <w:lang w:val="en"/>
              </w:rPr>
            </m:ctrlPr>
          </m:sSubPr>
          <m:e>
            <m:r>
              <w:rPr>
                <w:rFonts w:ascii="Cambria Math" w:hAnsi="Cambria Math"/>
                <w:sz w:val="24"/>
                <w:szCs w:val="24"/>
                <w:lang w:val="en"/>
              </w:rPr>
              <m:t>n</m:t>
            </m:r>
          </m:e>
          <m:sub>
            <m:r>
              <w:rPr>
                <w:rFonts w:ascii="Cambria Math" w:hAnsi="Cambria Math"/>
                <w:sz w:val="24"/>
                <w:szCs w:val="24"/>
                <w:lang w:val="en"/>
              </w:rPr>
              <m:t>1</m:t>
            </m:r>
          </m:sub>
        </m:sSub>
        <m:r>
          <w:rPr>
            <w:rFonts w:ascii="Cambria Math" w:hAnsi="Cambria Math"/>
            <w:sz w:val="24"/>
            <w:szCs w:val="24"/>
            <w:lang w:val="en"/>
          </w:rPr>
          <m:t xml:space="preserve">+…+ </m:t>
        </m:r>
        <m:sSub>
          <m:sSubPr>
            <m:ctrlPr>
              <w:rPr>
                <w:rFonts w:ascii="Cambria Math" w:hAnsi="Cambria Math"/>
                <w:i/>
                <w:sz w:val="24"/>
                <w:szCs w:val="24"/>
                <w:lang w:val="en"/>
              </w:rPr>
            </m:ctrlPr>
          </m:sSubPr>
          <m:e>
            <m:r>
              <w:rPr>
                <w:rFonts w:ascii="Cambria Math" w:hAnsi="Cambria Math"/>
                <w:sz w:val="24"/>
                <w:szCs w:val="24"/>
                <w:lang w:val="en"/>
              </w:rPr>
              <m:t>n</m:t>
            </m:r>
          </m:e>
          <m:sub>
            <m:r>
              <w:rPr>
                <w:rFonts w:ascii="Cambria Math" w:hAnsi="Cambria Math"/>
                <w:sz w:val="24"/>
                <w:szCs w:val="24"/>
                <w:lang w:val="en"/>
              </w:rPr>
              <m:t>g</m:t>
            </m:r>
          </m:sub>
        </m:sSub>
      </m:oMath>
      <w:r w:rsidRPr="007173BB">
        <w:rPr>
          <w:rFonts w:ascii="Palatino Linotype" w:hAnsi="Palatino Linotype"/>
          <w:sz w:val="24"/>
          <w:szCs w:val="24"/>
          <w:lang w:val="en"/>
        </w:rPr>
        <w:t>, thereby ignoring group membership. The test statistic is given by</w:t>
      </w:r>
      <m:oMath>
        <m:r>
          <w:rPr>
            <w:rFonts w:ascii="Cambria Math" w:hAnsi="Cambria Math"/>
            <w:sz w:val="24"/>
            <w:szCs w:val="24"/>
            <w:lang w:val="en"/>
          </w:rPr>
          <m:t xml:space="preserve"> Q=</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SS</m:t>
                </m:r>
              </m:e>
              <m:sub>
                <m:r>
                  <w:rPr>
                    <w:rFonts w:ascii="Cambria Math" w:hAnsi="Cambria Math"/>
                    <w:sz w:val="24"/>
                    <w:szCs w:val="24"/>
                    <w:lang w:val="en"/>
                  </w:rPr>
                  <m:t>t</m:t>
                </m:r>
              </m:sub>
            </m:sSub>
          </m:num>
          <m:den>
            <m:sSub>
              <m:sSubPr>
                <m:ctrlPr>
                  <w:rPr>
                    <w:rFonts w:ascii="Cambria Math" w:hAnsi="Cambria Math"/>
                    <w:i/>
                    <w:sz w:val="24"/>
                    <w:szCs w:val="24"/>
                    <w:lang w:val="en"/>
                  </w:rPr>
                </m:ctrlPr>
              </m:sSubPr>
              <m:e>
                <m:r>
                  <w:rPr>
                    <w:rFonts w:ascii="Cambria Math" w:hAnsi="Cambria Math"/>
                    <w:sz w:val="24"/>
                    <w:szCs w:val="24"/>
                    <w:lang w:val="en"/>
                  </w:rPr>
                  <m:t>SS</m:t>
                </m:r>
              </m:e>
              <m:sub>
                <m:r>
                  <w:rPr>
                    <w:rFonts w:ascii="Cambria Math" w:hAnsi="Cambria Math"/>
                    <w:sz w:val="24"/>
                    <w:szCs w:val="24"/>
                    <w:lang w:val="en"/>
                  </w:rPr>
                  <m:t>e</m:t>
                </m:r>
              </m:sub>
            </m:sSub>
          </m:den>
        </m:f>
      </m:oMath>
      <w:r w:rsidRPr="007173BB">
        <w:rPr>
          <w:rFonts w:ascii="Palatino Linotype" w:hAnsi="Palatino Linotype"/>
          <w:sz w:val="24"/>
          <w:szCs w:val="24"/>
          <w:lang w:val="en"/>
        </w:rPr>
        <w:t xml:space="preserve">, where the numerator and denominator are defined in a slightly different manner than in the Friedman statistic. Here, we have that  </w:t>
      </w:r>
      <m:oMath>
        <m:r>
          <w:rPr>
            <w:rFonts w:ascii="Cambria Math" w:hAnsi="Cambria Math"/>
            <w:sz w:val="24"/>
            <w:szCs w:val="24"/>
            <w:lang w:val="en"/>
          </w:rPr>
          <m:t xml:space="preserve"> </m:t>
        </m:r>
        <m:sSub>
          <m:sSubPr>
            <m:ctrlPr>
              <w:rPr>
                <w:rFonts w:ascii="Cambria Math" w:hAnsi="Cambria Math"/>
                <w:i/>
                <w:sz w:val="24"/>
                <w:szCs w:val="24"/>
                <w:lang w:val="en"/>
              </w:rPr>
            </m:ctrlPr>
          </m:sSubPr>
          <m:e>
            <m:r>
              <w:rPr>
                <w:rFonts w:ascii="Cambria Math" w:hAnsi="Cambria Math"/>
                <w:sz w:val="24"/>
                <w:szCs w:val="24"/>
                <w:lang w:val="en"/>
              </w:rPr>
              <m:t>SS</m:t>
            </m:r>
          </m:e>
          <m:sub>
            <m:r>
              <w:rPr>
                <w:rFonts w:ascii="Cambria Math" w:hAnsi="Cambria Math"/>
                <w:sz w:val="24"/>
                <w:szCs w:val="24"/>
                <w:lang w:val="en"/>
              </w:rPr>
              <m:t>t</m:t>
            </m:r>
          </m:sub>
        </m:sSub>
        <m:r>
          <w:rPr>
            <w:rFonts w:ascii="Cambria Math" w:hAnsi="Cambria Math"/>
            <w:sz w:val="24"/>
            <w:szCs w:val="24"/>
            <w:lang w:val="en"/>
          </w:rPr>
          <m:t>=(N-1)</m:t>
        </m:r>
        <m:nary>
          <m:naryPr>
            <m:chr m:val="∑"/>
            <m:limLoc m:val="undOvr"/>
            <m:ctrlPr>
              <w:rPr>
                <w:rFonts w:ascii="Cambria Math" w:hAnsi="Cambria Math"/>
                <w:i/>
                <w:sz w:val="24"/>
                <w:szCs w:val="24"/>
                <w:lang w:val="en"/>
              </w:rPr>
            </m:ctrlPr>
          </m:naryPr>
          <m:sub>
            <m:r>
              <w:rPr>
                <w:rFonts w:ascii="Cambria Math" w:hAnsi="Cambria Math"/>
                <w:sz w:val="24"/>
                <w:szCs w:val="24"/>
                <w:lang w:val="en"/>
              </w:rPr>
              <m:t>j=1</m:t>
            </m:r>
          </m:sub>
          <m:sup>
            <m:r>
              <w:rPr>
                <w:rFonts w:ascii="Cambria Math" w:hAnsi="Cambria Math"/>
                <w:sz w:val="24"/>
                <w:szCs w:val="24"/>
                <w:lang w:val="en"/>
              </w:rPr>
              <m:t>g</m:t>
            </m:r>
          </m:sup>
          <m:e>
            <m:sSup>
              <m:sSupPr>
                <m:ctrlPr>
                  <w:rPr>
                    <w:rFonts w:ascii="Cambria Math" w:hAnsi="Cambria Math"/>
                    <w:i/>
                    <w:sz w:val="24"/>
                    <w:szCs w:val="24"/>
                    <w:lang w:val="en"/>
                  </w:rPr>
                </m:ctrlPr>
              </m:sSupPr>
              <m:e>
                <m:sSub>
                  <m:sSubPr>
                    <m:ctrlPr>
                      <w:rPr>
                        <w:rFonts w:ascii="Cambria Math" w:hAnsi="Cambria Math"/>
                        <w:i/>
                        <w:sz w:val="24"/>
                        <w:szCs w:val="24"/>
                        <w:lang w:val="en"/>
                      </w:rPr>
                    </m:ctrlPr>
                  </m:sSubPr>
                  <m:e>
                    <m:sSub>
                      <m:sSubPr>
                        <m:ctrlPr>
                          <w:rPr>
                            <w:rFonts w:ascii="Cambria Math" w:hAnsi="Cambria Math"/>
                            <w:i/>
                            <w:sz w:val="24"/>
                            <w:szCs w:val="24"/>
                            <w:lang w:val="en"/>
                          </w:rPr>
                        </m:ctrlPr>
                      </m:sSubPr>
                      <m:e>
                        <m:r>
                          <w:rPr>
                            <w:rFonts w:ascii="Cambria Math" w:hAnsi="Cambria Math"/>
                            <w:sz w:val="24"/>
                            <w:szCs w:val="24"/>
                            <w:lang w:val="en"/>
                          </w:rPr>
                          <m:t>n</m:t>
                        </m:r>
                      </m:e>
                      <m:sub>
                        <m:r>
                          <w:rPr>
                            <w:rFonts w:ascii="Cambria Math" w:hAnsi="Cambria Math"/>
                            <w:sz w:val="24"/>
                            <w:szCs w:val="24"/>
                            <w:lang w:val="en"/>
                          </w:rPr>
                          <m:t>i</m:t>
                        </m:r>
                      </m:sub>
                    </m:sSub>
                    <m:r>
                      <w:rPr>
                        <w:rFonts w:ascii="Cambria Math" w:hAnsi="Cambria Math"/>
                        <w:sz w:val="24"/>
                        <w:szCs w:val="24"/>
                        <w:lang w:val="en"/>
                      </w:rPr>
                      <m:t>(</m:t>
                    </m:r>
                    <m:acc>
                      <m:accPr>
                        <m:chr m:val="̅"/>
                        <m:ctrlPr>
                          <w:rPr>
                            <w:rFonts w:ascii="Cambria Math" w:hAnsi="Cambria Math"/>
                            <w:i/>
                            <w:sz w:val="24"/>
                            <w:szCs w:val="24"/>
                            <w:lang w:val="en"/>
                          </w:rPr>
                        </m:ctrlPr>
                      </m:accPr>
                      <m:e>
                        <m:r>
                          <w:rPr>
                            <w:rFonts w:ascii="Cambria Math" w:hAnsi="Cambria Math"/>
                            <w:sz w:val="24"/>
                            <w:szCs w:val="24"/>
                            <w:lang w:val="en"/>
                          </w:rPr>
                          <m:t>r</m:t>
                        </m:r>
                      </m:e>
                    </m:acc>
                  </m:e>
                  <m:sub>
                    <m:r>
                      <w:rPr>
                        <w:rFonts w:ascii="Cambria Math" w:hAnsi="Cambria Math"/>
                        <w:sz w:val="24"/>
                        <w:szCs w:val="24"/>
                        <w:lang w:val="en"/>
                      </w:rPr>
                      <m:t xml:space="preserve">.  j </m:t>
                    </m:r>
                  </m:sub>
                </m:sSub>
                <m:r>
                  <w:rPr>
                    <w:rFonts w:ascii="Cambria Math" w:hAnsi="Cambria Math"/>
                    <w:sz w:val="24"/>
                    <w:szCs w:val="24"/>
                    <w:lang w:val="en"/>
                  </w:rPr>
                  <m:t>-</m:t>
                </m:r>
                <m:sSub>
                  <m:sSubPr>
                    <m:ctrlPr>
                      <w:rPr>
                        <w:rFonts w:ascii="Cambria Math" w:hAnsi="Cambria Math"/>
                        <w:i/>
                        <w:sz w:val="24"/>
                        <w:szCs w:val="24"/>
                        <w:lang w:val="en"/>
                      </w:rPr>
                    </m:ctrlPr>
                  </m:sSubPr>
                  <m:e>
                    <m:acc>
                      <m:accPr>
                        <m:chr m:val="̅"/>
                        <m:ctrlPr>
                          <w:rPr>
                            <w:rFonts w:ascii="Cambria Math" w:hAnsi="Cambria Math"/>
                            <w:i/>
                            <w:sz w:val="24"/>
                            <w:szCs w:val="24"/>
                            <w:lang w:val="en"/>
                          </w:rPr>
                        </m:ctrlPr>
                      </m:accPr>
                      <m:e>
                        <m:r>
                          <w:rPr>
                            <w:rFonts w:ascii="Cambria Math" w:hAnsi="Cambria Math"/>
                            <w:sz w:val="24"/>
                            <w:szCs w:val="24"/>
                            <w:lang w:val="en"/>
                          </w:rPr>
                          <m:t>r</m:t>
                        </m:r>
                      </m:e>
                    </m:acc>
                  </m:e>
                  <m:sub>
                    <m:r>
                      <w:rPr>
                        <w:rFonts w:ascii="Cambria Math" w:hAnsi="Cambria Math"/>
                        <w:sz w:val="24"/>
                        <w:szCs w:val="24"/>
                        <w:lang w:val="en"/>
                      </w:rPr>
                      <m:t xml:space="preserve"> </m:t>
                    </m:r>
                  </m:sub>
                </m:sSub>
                <m:r>
                  <w:rPr>
                    <w:rFonts w:ascii="Cambria Math" w:hAnsi="Cambria Math"/>
                    <w:sz w:val="24"/>
                    <w:szCs w:val="24"/>
                    <w:lang w:val="en"/>
                  </w:rPr>
                  <m:t>)</m:t>
                </m:r>
              </m:e>
              <m:sup>
                <m:r>
                  <w:rPr>
                    <w:rFonts w:ascii="Cambria Math" w:hAnsi="Cambria Math"/>
                    <w:sz w:val="24"/>
                    <w:szCs w:val="24"/>
                    <w:lang w:val="en"/>
                  </w:rPr>
                  <m:t>2</m:t>
                </m:r>
              </m:sup>
            </m:sSup>
          </m:e>
        </m:nary>
      </m:oMath>
      <w:r w:rsidRPr="007173BB">
        <w:rPr>
          <w:rFonts w:ascii="Palatino Linotype" w:hAnsi="Palatino Linotype"/>
          <w:sz w:val="24"/>
          <w:szCs w:val="24"/>
          <w:lang w:val="en"/>
        </w:rPr>
        <w:t xml:space="preserve"> and</w:t>
      </w:r>
      <m:oMath>
        <m:r>
          <w:rPr>
            <w:rFonts w:ascii="Cambria Math" w:hAnsi="Cambria Math"/>
            <w:sz w:val="24"/>
            <w:szCs w:val="24"/>
            <w:lang w:val="en"/>
          </w:rPr>
          <m:t xml:space="preserve"> </m:t>
        </m:r>
        <m:sSub>
          <m:sSubPr>
            <m:ctrlPr>
              <w:rPr>
                <w:rFonts w:ascii="Cambria Math" w:hAnsi="Cambria Math"/>
                <w:i/>
                <w:sz w:val="24"/>
                <w:szCs w:val="24"/>
                <w:lang w:val="en"/>
              </w:rPr>
            </m:ctrlPr>
          </m:sSubPr>
          <m:e>
            <m:r>
              <w:rPr>
                <w:rFonts w:ascii="Cambria Math" w:hAnsi="Cambria Math"/>
                <w:sz w:val="24"/>
                <w:szCs w:val="24"/>
                <w:lang w:val="en"/>
              </w:rPr>
              <m:t xml:space="preserve"> SS</m:t>
            </m:r>
          </m:e>
          <m:sub>
            <m:r>
              <w:rPr>
                <w:rFonts w:ascii="Cambria Math" w:hAnsi="Cambria Math"/>
                <w:sz w:val="24"/>
                <w:szCs w:val="24"/>
                <w:lang w:val="en"/>
              </w:rPr>
              <m:t>e</m:t>
            </m:r>
          </m:sub>
        </m:sSub>
        <m:r>
          <w:rPr>
            <w:rFonts w:ascii="Cambria Math" w:hAnsi="Cambria Math"/>
            <w:sz w:val="24"/>
            <w:szCs w:val="24"/>
            <w:lang w:val="en"/>
          </w:rPr>
          <m:t>=</m:t>
        </m:r>
        <m:f>
          <m:fPr>
            <m:ctrlPr>
              <w:rPr>
                <w:rFonts w:ascii="Cambria Math" w:hAnsi="Cambria Math"/>
                <w:i/>
                <w:sz w:val="24"/>
                <w:szCs w:val="24"/>
                <w:lang w:val="en"/>
              </w:rPr>
            </m:ctrlPr>
          </m:fPr>
          <m:num>
            <m:r>
              <w:rPr>
                <w:rFonts w:ascii="Cambria Math" w:hAnsi="Cambria Math"/>
                <w:sz w:val="24"/>
                <w:szCs w:val="24"/>
                <w:lang w:val="en"/>
              </w:rPr>
              <m:t>1</m:t>
            </m:r>
          </m:num>
          <m:den>
            <m:r>
              <w:rPr>
                <w:rFonts w:ascii="Cambria Math" w:hAnsi="Cambria Math"/>
                <w:sz w:val="24"/>
                <w:szCs w:val="24"/>
                <w:lang w:val="en"/>
              </w:rPr>
              <m:t>n(k-1)</m:t>
            </m:r>
          </m:den>
        </m:f>
        <m:nary>
          <m:naryPr>
            <m:chr m:val="∑"/>
            <m:limLoc m:val="undOvr"/>
            <m:ctrlPr>
              <w:rPr>
                <w:rFonts w:ascii="Cambria Math" w:hAnsi="Cambria Math"/>
                <w:i/>
                <w:sz w:val="24"/>
                <w:szCs w:val="24"/>
                <w:lang w:val="en"/>
              </w:rPr>
            </m:ctrlPr>
          </m:naryPr>
          <m:sub>
            <m:r>
              <w:rPr>
                <w:rFonts w:ascii="Cambria Math" w:hAnsi="Cambria Math"/>
                <w:sz w:val="24"/>
                <w:szCs w:val="24"/>
                <w:lang w:val="en"/>
              </w:rPr>
              <m:t>j=1</m:t>
            </m:r>
          </m:sub>
          <m:sup>
            <m:r>
              <w:rPr>
                <w:rFonts w:ascii="Cambria Math" w:hAnsi="Cambria Math"/>
                <w:sz w:val="24"/>
                <w:szCs w:val="24"/>
                <w:lang w:val="en"/>
              </w:rPr>
              <m:t>g</m:t>
            </m:r>
          </m:sup>
          <m:e>
            <m:nary>
              <m:naryPr>
                <m:chr m:val="∑"/>
                <m:limLoc m:val="undOvr"/>
                <m:ctrlPr>
                  <w:rPr>
                    <w:rFonts w:ascii="Cambria Math" w:hAnsi="Cambria Math"/>
                    <w:i/>
                    <w:sz w:val="24"/>
                    <w:szCs w:val="24"/>
                    <w:lang w:val="en"/>
                  </w:rPr>
                </m:ctrlPr>
              </m:naryPr>
              <m:sub>
                <m:r>
                  <w:rPr>
                    <w:rFonts w:ascii="Cambria Math" w:hAnsi="Cambria Math"/>
                    <w:sz w:val="24"/>
                    <w:szCs w:val="24"/>
                    <w:lang w:val="en"/>
                  </w:rPr>
                  <m:t>i=1</m:t>
                </m:r>
              </m:sub>
              <m:sup>
                <m:sSub>
                  <m:sSubPr>
                    <m:ctrlPr>
                      <w:rPr>
                        <w:rFonts w:ascii="Cambria Math" w:hAnsi="Cambria Math"/>
                        <w:i/>
                        <w:sz w:val="24"/>
                        <w:szCs w:val="24"/>
                        <w:lang w:val="en"/>
                      </w:rPr>
                    </m:ctrlPr>
                  </m:sSubPr>
                  <m:e>
                    <m:r>
                      <w:rPr>
                        <w:rFonts w:ascii="Cambria Math" w:hAnsi="Cambria Math"/>
                        <w:sz w:val="24"/>
                        <w:szCs w:val="24"/>
                        <w:lang w:val="en"/>
                      </w:rPr>
                      <m:t>n</m:t>
                    </m:r>
                  </m:e>
                  <m:sub>
                    <m:r>
                      <w:rPr>
                        <w:rFonts w:ascii="Cambria Math" w:hAnsi="Cambria Math"/>
                        <w:sz w:val="24"/>
                        <w:szCs w:val="24"/>
                        <w:lang w:val="en"/>
                      </w:rPr>
                      <m:t>j</m:t>
                    </m:r>
                  </m:sub>
                </m:sSub>
              </m:sup>
              <m:e>
                <m:sSup>
                  <m:sSupPr>
                    <m:ctrlPr>
                      <w:rPr>
                        <w:rFonts w:ascii="Cambria Math" w:hAnsi="Cambria Math"/>
                        <w:i/>
                        <w:sz w:val="24"/>
                        <w:szCs w:val="24"/>
                        <w:lang w:val="en"/>
                      </w:rPr>
                    </m:ctrlPr>
                  </m:sSupPr>
                  <m:e>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i j</m:t>
                        </m:r>
                      </m:sub>
                    </m:sSub>
                    <m:r>
                      <w:rPr>
                        <w:rFonts w:ascii="Cambria Math" w:hAnsi="Cambria Math"/>
                        <w:sz w:val="24"/>
                        <w:szCs w:val="24"/>
                        <w:lang w:val="en"/>
                      </w:rPr>
                      <m:t>-</m:t>
                    </m:r>
                    <m:sSub>
                      <m:sSubPr>
                        <m:ctrlPr>
                          <w:rPr>
                            <w:rFonts w:ascii="Cambria Math" w:hAnsi="Cambria Math"/>
                            <w:i/>
                            <w:sz w:val="24"/>
                            <w:szCs w:val="24"/>
                            <w:lang w:val="en"/>
                          </w:rPr>
                        </m:ctrlPr>
                      </m:sSubPr>
                      <m:e>
                        <m:acc>
                          <m:accPr>
                            <m:chr m:val="̅"/>
                            <m:ctrlPr>
                              <w:rPr>
                                <w:rFonts w:ascii="Cambria Math" w:hAnsi="Cambria Math"/>
                                <w:i/>
                                <w:sz w:val="24"/>
                                <w:szCs w:val="24"/>
                                <w:lang w:val="en"/>
                              </w:rPr>
                            </m:ctrlPr>
                          </m:accPr>
                          <m:e>
                            <m:r>
                              <w:rPr>
                                <w:rFonts w:ascii="Cambria Math" w:hAnsi="Cambria Math"/>
                                <w:sz w:val="24"/>
                                <w:szCs w:val="24"/>
                                <w:lang w:val="en"/>
                              </w:rPr>
                              <m:t>r</m:t>
                            </m:r>
                          </m:e>
                        </m:acc>
                      </m:e>
                      <m:sub>
                        <m:r>
                          <w:rPr>
                            <w:rFonts w:ascii="Cambria Math" w:hAnsi="Cambria Math"/>
                            <w:sz w:val="24"/>
                            <w:szCs w:val="24"/>
                            <w:lang w:val="en"/>
                          </w:rPr>
                          <m:t xml:space="preserve"> </m:t>
                        </m:r>
                      </m:sub>
                    </m:sSub>
                    <m:r>
                      <w:rPr>
                        <w:rFonts w:ascii="Cambria Math" w:hAnsi="Cambria Math"/>
                        <w:sz w:val="24"/>
                        <w:szCs w:val="24"/>
                        <w:lang w:val="en"/>
                      </w:rPr>
                      <m:t>)</m:t>
                    </m:r>
                  </m:e>
                  <m:sup>
                    <m:r>
                      <w:rPr>
                        <w:rFonts w:ascii="Cambria Math" w:hAnsi="Cambria Math"/>
                        <w:sz w:val="24"/>
                        <w:szCs w:val="24"/>
                        <w:lang w:val="en"/>
                      </w:rPr>
                      <m:t>2</m:t>
                    </m:r>
                  </m:sup>
                </m:sSup>
              </m:e>
            </m:nary>
          </m:e>
        </m:nary>
      </m:oMath>
      <w:r w:rsidRPr="007173BB">
        <w:rPr>
          <w:rFonts w:ascii="Palatino Linotype" w:hAnsi="Palatino Linotype"/>
          <w:sz w:val="24"/>
          <w:szCs w:val="24"/>
          <w:lang w:val="en"/>
        </w:rPr>
        <w:t>, where</w:t>
      </w:r>
    </w:p>
    <w:p w14:paraId="47E9E17C" w14:textId="77777777" w:rsidR="00EA1F15" w:rsidRPr="007173BB" w:rsidRDefault="00EA1F15" w:rsidP="00DE546F">
      <w:pPr>
        <w:rPr>
          <w:rFonts w:ascii="Palatino Linotype" w:hAnsi="Palatino Linotype"/>
          <w:sz w:val="24"/>
          <w:szCs w:val="24"/>
          <w:lang w:val="en"/>
        </w:rPr>
      </w:pPr>
    </w:p>
    <w:p w14:paraId="47E9E17D" w14:textId="77777777" w:rsidR="00EA1F15" w:rsidRPr="007173BB" w:rsidRDefault="00AE5DC0" w:rsidP="003145E3">
      <w:pPr>
        <w:pStyle w:val="ListParagraph"/>
        <w:numPr>
          <w:ilvl w:val="1"/>
          <w:numId w:val="3"/>
        </w:numPr>
        <w:rPr>
          <w:rFonts w:ascii="Palatino Linotype" w:hAnsi="Palatino Linotype"/>
          <w:sz w:val="24"/>
          <w:szCs w:val="24"/>
          <w:lang w:val="en"/>
        </w:rPr>
      </w:pPr>
      <m:oMath>
        <m:sSub>
          <m:sSubPr>
            <m:ctrlPr>
              <w:rPr>
                <w:rFonts w:ascii="Cambria Math" w:hAnsi="Cambria Math"/>
                <w:i/>
                <w:sz w:val="24"/>
                <w:szCs w:val="24"/>
                <w:lang w:val="en"/>
              </w:rPr>
            </m:ctrlPr>
          </m:sSubPr>
          <m:e>
            <m:r>
              <w:rPr>
                <w:rFonts w:ascii="Cambria Math" w:hAnsi="Cambria Math"/>
                <w:sz w:val="24"/>
                <w:szCs w:val="24"/>
                <w:lang w:val="en"/>
              </w:rPr>
              <m:t>n</m:t>
            </m:r>
          </m:e>
          <m:sub>
            <m:r>
              <w:rPr>
                <w:rFonts w:ascii="Cambria Math" w:hAnsi="Cambria Math"/>
                <w:sz w:val="24"/>
                <w:szCs w:val="24"/>
                <w:lang w:val="en"/>
              </w:rPr>
              <m:t xml:space="preserve">j </m:t>
            </m:r>
          </m:sub>
        </m:sSub>
      </m:oMath>
      <w:r w:rsidR="00EA1F15" w:rsidRPr="007173BB">
        <w:rPr>
          <w:rFonts w:ascii="Palatino Linotype" w:hAnsi="Palatino Linotype"/>
          <w:sz w:val="24"/>
          <w:szCs w:val="24"/>
          <w:lang w:val="en"/>
        </w:rPr>
        <w:t xml:space="preserve">is the number of observations in group </w:t>
      </w:r>
      <m:oMath>
        <m:r>
          <w:rPr>
            <w:rFonts w:ascii="Cambria Math" w:hAnsi="Cambria Math"/>
            <w:sz w:val="24"/>
            <w:szCs w:val="24"/>
            <w:lang w:val="en"/>
          </w:rPr>
          <m:t>j</m:t>
        </m:r>
      </m:oMath>
      <w:r w:rsidR="00DC1E68">
        <w:rPr>
          <w:rFonts w:ascii="Palatino Linotype" w:hAnsi="Palatino Linotype"/>
          <w:sz w:val="24"/>
          <w:szCs w:val="24"/>
          <w:lang w:val="en"/>
        </w:rPr>
        <w:t xml:space="preserve"> (corresponding to the periods)</w:t>
      </w:r>
    </w:p>
    <w:p w14:paraId="47E9E17E" w14:textId="77777777" w:rsidR="00EA1F15" w:rsidRPr="007173BB" w:rsidRDefault="00AE5DC0" w:rsidP="003145E3">
      <w:pPr>
        <w:pStyle w:val="ListParagraph"/>
        <w:numPr>
          <w:ilvl w:val="1"/>
          <w:numId w:val="3"/>
        </w:numPr>
        <w:rPr>
          <w:rFonts w:ascii="Palatino Linotype" w:hAnsi="Palatino Linotype"/>
          <w:sz w:val="24"/>
          <w:szCs w:val="24"/>
          <w:lang w:val="en"/>
        </w:rPr>
      </w:pPr>
      <m:oMath>
        <m:sSub>
          <m:sSubPr>
            <m:ctrlPr>
              <w:rPr>
                <w:rFonts w:ascii="Cambria Math" w:hAnsi="Cambria Math"/>
                <w:i/>
                <w:sz w:val="24"/>
                <w:szCs w:val="24"/>
                <w:lang w:val="en"/>
              </w:rPr>
            </m:ctrlPr>
          </m:sSubPr>
          <m:e>
            <m:acc>
              <m:accPr>
                <m:chr m:val="̅"/>
                <m:ctrlPr>
                  <w:rPr>
                    <w:rFonts w:ascii="Cambria Math" w:hAnsi="Cambria Math"/>
                    <w:i/>
                    <w:sz w:val="24"/>
                    <w:szCs w:val="24"/>
                    <w:lang w:val="en"/>
                  </w:rPr>
                </m:ctrlPr>
              </m:accPr>
              <m:e>
                <m:r>
                  <w:rPr>
                    <w:rFonts w:ascii="Cambria Math" w:hAnsi="Cambria Math"/>
                    <w:sz w:val="24"/>
                    <w:szCs w:val="24"/>
                    <w:lang w:val="en"/>
                  </w:rPr>
                  <m:t>r</m:t>
                </m:r>
              </m:e>
            </m:acc>
          </m:e>
          <m:sub>
            <m:r>
              <w:rPr>
                <w:rFonts w:ascii="Cambria Math" w:hAnsi="Cambria Math"/>
                <w:sz w:val="24"/>
                <w:szCs w:val="24"/>
                <w:lang w:val="en"/>
              </w:rPr>
              <m:t>∙ j</m:t>
            </m:r>
          </m:sub>
        </m:sSub>
        <m:r>
          <w:rPr>
            <w:rFonts w:ascii="Cambria Math" w:hAnsi="Cambria Math"/>
            <w:sz w:val="24"/>
            <w:szCs w:val="24"/>
            <w:lang w:val="en"/>
          </w:rPr>
          <m:t xml:space="preserve">  </m:t>
        </m:r>
      </m:oMath>
      <w:r w:rsidR="00F31CE8" w:rsidRPr="007173BB">
        <w:rPr>
          <w:rFonts w:ascii="Palatino Linotype" w:hAnsi="Palatino Linotype"/>
          <w:sz w:val="24"/>
          <w:szCs w:val="24"/>
          <w:lang w:val="en"/>
        </w:rPr>
        <w:t xml:space="preserve">is the average of the </w:t>
      </w:r>
      <w:r w:rsidR="002D14FF" w:rsidRPr="007173BB">
        <w:rPr>
          <w:rFonts w:ascii="Palatino Linotype" w:hAnsi="Palatino Linotype"/>
          <w:sz w:val="24"/>
          <w:szCs w:val="24"/>
          <w:lang w:val="en"/>
        </w:rPr>
        <w:t xml:space="preserve">absolute </w:t>
      </w:r>
      <w:r w:rsidR="00F31CE8" w:rsidRPr="007173BB">
        <w:rPr>
          <w:rFonts w:ascii="Palatino Linotype" w:hAnsi="Palatino Linotype"/>
          <w:sz w:val="24"/>
          <w:szCs w:val="24"/>
          <w:lang w:val="en"/>
        </w:rPr>
        <w:t xml:space="preserve">ranks </w:t>
      </w:r>
      <w:r w:rsidR="00DE546F" w:rsidRPr="007173BB">
        <w:rPr>
          <w:rFonts w:ascii="Palatino Linotype" w:hAnsi="Palatino Linotype"/>
          <w:sz w:val="24"/>
          <w:szCs w:val="24"/>
          <w:lang w:val="en"/>
        </w:rPr>
        <w:t xml:space="preserve">of the data </w:t>
      </w:r>
      <w:r w:rsidR="00F31CE8" w:rsidRPr="007173BB">
        <w:rPr>
          <w:rFonts w:ascii="Palatino Linotype" w:hAnsi="Palatino Linotype"/>
          <w:sz w:val="24"/>
          <w:szCs w:val="24"/>
          <w:lang w:val="en"/>
        </w:rPr>
        <w:t xml:space="preserve">in group </w:t>
      </w:r>
      <m:oMath>
        <m:r>
          <w:rPr>
            <w:rFonts w:ascii="Cambria Math" w:hAnsi="Cambria Math"/>
            <w:sz w:val="24"/>
            <w:szCs w:val="24"/>
            <w:lang w:val="en"/>
          </w:rPr>
          <m:t>j</m:t>
        </m:r>
      </m:oMath>
    </w:p>
    <w:p w14:paraId="47E9E17F" w14:textId="77777777" w:rsidR="00E442E4" w:rsidRPr="007173BB" w:rsidRDefault="00AE5DC0" w:rsidP="003145E3">
      <w:pPr>
        <w:pStyle w:val="ListParagraph"/>
        <w:numPr>
          <w:ilvl w:val="1"/>
          <w:numId w:val="3"/>
        </w:numPr>
        <w:rPr>
          <w:rFonts w:ascii="Palatino Linotype" w:hAnsi="Palatino Linotype"/>
          <w:sz w:val="24"/>
          <w:szCs w:val="24"/>
          <w:lang w:val="en"/>
        </w:rPr>
      </w:pPr>
      <m:oMath>
        <m:sSub>
          <m:sSubPr>
            <m:ctrlPr>
              <w:rPr>
                <w:rFonts w:ascii="Cambria Math" w:hAnsi="Cambria Math"/>
                <w:i/>
                <w:sz w:val="24"/>
                <w:szCs w:val="24"/>
                <w:lang w:val="en"/>
              </w:rPr>
            </m:ctrlPr>
          </m:sSubPr>
          <m:e>
            <m:acc>
              <m:accPr>
                <m:chr m:val="̅"/>
                <m:ctrlPr>
                  <w:rPr>
                    <w:rFonts w:ascii="Cambria Math" w:hAnsi="Cambria Math"/>
                    <w:i/>
                    <w:sz w:val="24"/>
                    <w:szCs w:val="24"/>
                    <w:lang w:val="en"/>
                  </w:rPr>
                </m:ctrlPr>
              </m:accPr>
              <m:e>
                <m:r>
                  <w:rPr>
                    <w:rFonts w:ascii="Cambria Math" w:hAnsi="Cambria Math"/>
                    <w:sz w:val="24"/>
                    <w:szCs w:val="24"/>
                    <w:lang w:val="en"/>
                  </w:rPr>
                  <m:t>r</m:t>
                </m:r>
              </m:e>
            </m:acc>
          </m:e>
          <m:sub>
            <m:r>
              <w:rPr>
                <w:rFonts w:ascii="Cambria Math" w:hAnsi="Cambria Math"/>
                <w:sz w:val="24"/>
                <w:szCs w:val="24"/>
                <w:lang w:val="en"/>
              </w:rPr>
              <m:t xml:space="preserve"> </m:t>
            </m:r>
          </m:sub>
        </m:sSub>
        <m:r>
          <w:rPr>
            <w:rFonts w:ascii="Cambria Math" w:hAnsi="Cambria Math"/>
            <w:sz w:val="24"/>
            <w:szCs w:val="24"/>
            <w:lang w:val="en"/>
          </w:rPr>
          <m:t>=</m:t>
        </m:r>
        <m:f>
          <m:fPr>
            <m:ctrlPr>
              <w:rPr>
                <w:rFonts w:ascii="Cambria Math" w:hAnsi="Cambria Math"/>
                <w:i/>
                <w:sz w:val="24"/>
                <w:szCs w:val="24"/>
                <w:lang w:val="en"/>
              </w:rPr>
            </m:ctrlPr>
          </m:fPr>
          <m:num>
            <m:r>
              <w:rPr>
                <w:rFonts w:ascii="Cambria Math" w:hAnsi="Cambria Math"/>
                <w:sz w:val="24"/>
                <w:szCs w:val="24"/>
                <w:lang w:val="en"/>
              </w:rPr>
              <m:t>1</m:t>
            </m:r>
          </m:num>
          <m:den>
            <m:r>
              <w:rPr>
                <w:rFonts w:ascii="Cambria Math" w:hAnsi="Cambria Math"/>
                <w:sz w:val="24"/>
                <w:szCs w:val="24"/>
                <w:lang w:val="en"/>
              </w:rPr>
              <m:t>2</m:t>
            </m:r>
          </m:den>
        </m:f>
        <m:r>
          <w:rPr>
            <w:rFonts w:ascii="Cambria Math" w:hAnsi="Cambria Math"/>
            <w:sz w:val="24"/>
            <w:szCs w:val="24"/>
            <w:lang w:val="en"/>
          </w:rPr>
          <m:t>(N+1)</m:t>
        </m:r>
      </m:oMath>
      <w:r w:rsidR="00E442E4" w:rsidRPr="007173BB">
        <w:rPr>
          <w:rFonts w:ascii="Palatino Linotype" w:hAnsi="Palatino Linotype"/>
          <w:sz w:val="24"/>
          <w:szCs w:val="24"/>
          <w:lang w:val="en"/>
        </w:rPr>
        <w:t xml:space="preserve"> </w:t>
      </w:r>
      <w:r w:rsidR="003B3125" w:rsidRPr="007173BB">
        <w:rPr>
          <w:rFonts w:ascii="Palatino Linotype" w:hAnsi="Palatino Linotype"/>
          <w:sz w:val="24"/>
          <w:szCs w:val="24"/>
          <w:lang w:val="en"/>
        </w:rPr>
        <w:t>is b</w:t>
      </w:r>
      <w:r w:rsidR="00E442E4" w:rsidRPr="007173BB">
        <w:rPr>
          <w:rFonts w:ascii="Palatino Linotype" w:hAnsi="Palatino Linotype"/>
          <w:sz w:val="24"/>
          <w:szCs w:val="24"/>
          <w:lang w:val="en"/>
        </w:rPr>
        <w:t xml:space="preserve">y </w:t>
      </w:r>
      <w:r w:rsidR="0026771E" w:rsidRPr="007173BB">
        <w:rPr>
          <w:rFonts w:ascii="Palatino Linotype" w:hAnsi="Palatino Linotype"/>
          <w:sz w:val="24"/>
          <w:szCs w:val="24"/>
          <w:lang w:val="en"/>
        </w:rPr>
        <w:t>definition</w:t>
      </w:r>
      <w:r w:rsidR="00E442E4" w:rsidRPr="007173BB">
        <w:rPr>
          <w:rFonts w:ascii="Palatino Linotype" w:hAnsi="Palatino Linotype"/>
          <w:sz w:val="24"/>
          <w:szCs w:val="24"/>
          <w:lang w:val="en"/>
        </w:rPr>
        <w:t xml:space="preserve"> the average rank</w:t>
      </w:r>
    </w:p>
    <w:p w14:paraId="47E9E180" w14:textId="77777777" w:rsidR="00746E81" w:rsidRPr="007173BB" w:rsidRDefault="00746E81" w:rsidP="00746E81">
      <w:pPr>
        <w:ind w:left="360"/>
        <w:rPr>
          <w:rFonts w:ascii="Palatino Linotype" w:hAnsi="Palatino Linotype"/>
          <w:sz w:val="24"/>
          <w:szCs w:val="24"/>
          <w:lang w:val="en"/>
        </w:rPr>
      </w:pPr>
    </w:p>
    <w:p w14:paraId="47E9E181" w14:textId="77777777" w:rsidR="007424BB" w:rsidRDefault="00746E81" w:rsidP="006213B1">
      <w:pPr>
        <w:rPr>
          <w:rFonts w:ascii="Palatino Linotype" w:hAnsi="Palatino Linotype"/>
          <w:sz w:val="24"/>
          <w:szCs w:val="24"/>
          <w:lang w:val="en"/>
        </w:rPr>
      </w:pPr>
      <w:r w:rsidRPr="007173BB">
        <w:rPr>
          <w:rFonts w:ascii="Palatino Linotype" w:hAnsi="Palatino Linotype"/>
          <w:sz w:val="24"/>
          <w:szCs w:val="24"/>
          <w:lang w:val="en"/>
        </w:rPr>
        <w:t xml:space="preserve">Under the null hypothesis that all groups are generated from the same distribution, the test statistic </w:t>
      </w:r>
      <m:oMath>
        <m:r>
          <w:rPr>
            <w:rFonts w:ascii="Cambria Math" w:hAnsi="Cambria Math"/>
            <w:sz w:val="24"/>
            <w:szCs w:val="24"/>
            <w:lang w:val="en"/>
          </w:rPr>
          <m:t>Q</m:t>
        </m:r>
      </m:oMath>
      <w:r w:rsidRPr="007173BB">
        <w:rPr>
          <w:rFonts w:ascii="Palatino Linotype" w:hAnsi="Palatino Linotype"/>
          <w:sz w:val="24"/>
          <w:szCs w:val="24"/>
          <w:lang w:val="en"/>
        </w:rPr>
        <w:t xml:space="preserve"> is approximated by a chi-squared distribution. Thus, the </w:t>
      </w:r>
      <w:r w:rsidRPr="007173BB">
        <w:rPr>
          <w:rFonts w:ascii="Palatino Linotype" w:hAnsi="Palatino Linotype"/>
          <w:sz w:val="24"/>
          <w:szCs w:val="24"/>
        </w:rPr>
        <w:t>p-value</w:t>
      </w:r>
      <w:r w:rsidRPr="007173BB">
        <w:rPr>
          <w:rFonts w:ascii="Palatino Linotype" w:hAnsi="Palatino Linotype"/>
          <w:sz w:val="24"/>
          <w:szCs w:val="24"/>
          <w:lang w:val="en"/>
        </w:rPr>
        <w:t xml:space="preserve"> is given by</w:t>
      </w:r>
      <m:oMath>
        <m:r>
          <w:rPr>
            <w:rFonts w:ascii="Cambria Math" w:hAnsi="Cambria Math"/>
            <w:sz w:val="24"/>
            <w:szCs w:val="24"/>
            <w:lang w:val="en"/>
          </w:rPr>
          <m:t xml:space="preserve"> </m:t>
        </m:r>
        <m:r>
          <m:rPr>
            <m:sty m:val="p"/>
          </m:rPr>
          <w:rPr>
            <w:rFonts w:ascii="Cambria Math" w:hAnsi="Cambria Math"/>
            <w:sz w:val="24"/>
            <w:szCs w:val="24"/>
            <w:lang w:val="en"/>
          </w:rPr>
          <m:t xml:space="preserve">P( </m:t>
        </m:r>
        <m:sSubSup>
          <m:sSubSupPr>
            <m:ctrlPr>
              <w:rPr>
                <w:rFonts w:ascii="Cambria Math" w:hAnsi="Cambria Math"/>
                <w:sz w:val="24"/>
                <w:szCs w:val="24"/>
                <w:lang w:val="en"/>
              </w:rPr>
            </m:ctrlPr>
          </m:sSubSupPr>
          <m:e>
            <m:r>
              <m:rPr>
                <m:sty m:val="p"/>
              </m:rPr>
              <w:rPr>
                <w:rFonts w:ascii="Cambria Math" w:hAnsi="Cambria Math"/>
                <w:sz w:val="24"/>
                <w:szCs w:val="24"/>
                <w:lang w:val="en"/>
              </w:rPr>
              <m:t>χ</m:t>
            </m:r>
          </m:e>
          <m:sub>
            <m:r>
              <m:rPr>
                <m:sty m:val="p"/>
              </m:rPr>
              <w:rPr>
                <w:rFonts w:ascii="Cambria Math" w:hAnsi="Cambria Math"/>
                <w:sz w:val="24"/>
                <w:szCs w:val="24"/>
                <w:lang w:val="en"/>
              </w:rPr>
              <m:t xml:space="preserve"> </m:t>
            </m:r>
          </m:sub>
          <m:sup>
            <m:r>
              <m:rPr>
                <m:sty m:val="p"/>
              </m:rPr>
              <w:rPr>
                <w:rFonts w:ascii="Cambria Math" w:hAnsi="Cambria Math"/>
                <w:sz w:val="24"/>
                <w:szCs w:val="24"/>
                <w:lang w:val="en"/>
              </w:rPr>
              <m:t>2</m:t>
            </m:r>
          </m:sup>
        </m:sSubSup>
        <m:r>
          <m:rPr>
            <m:sty m:val="p"/>
          </m:rPr>
          <w:rPr>
            <w:rFonts w:ascii="Cambria Math" w:hAnsi="Cambria Math"/>
            <w:sz w:val="24"/>
            <w:szCs w:val="24"/>
            <w:lang w:val="en"/>
          </w:rPr>
          <m:t>(g-1)&gt;Q)</m:t>
        </m:r>
      </m:oMath>
      <w:r w:rsidRPr="007173BB">
        <w:rPr>
          <w:rFonts w:ascii="Palatino Linotype" w:hAnsi="Palatino Linotype"/>
          <w:sz w:val="24"/>
          <w:szCs w:val="24"/>
          <w:lang w:val="en"/>
        </w:rPr>
        <w:t xml:space="preserve">.  This approximation can be misleading if some of the groups are very small (i.e. less than five elements). </w:t>
      </w:r>
      <w:r w:rsidR="00B640C5" w:rsidRPr="007173BB">
        <w:rPr>
          <w:rFonts w:ascii="Palatino Linotype" w:hAnsi="Palatino Linotype"/>
          <w:sz w:val="24"/>
          <w:szCs w:val="24"/>
          <w:lang w:val="en"/>
        </w:rPr>
        <w:t xml:space="preserve">If the statistic is not significant, then there is no evidence of stochastic dominance between the samples. However, if the test is significant then at least one sample stochastically dominates another sample. </w:t>
      </w:r>
    </w:p>
    <w:p w14:paraId="47E9E182" w14:textId="77777777" w:rsidR="00993BCD" w:rsidRDefault="00993BCD" w:rsidP="00746E81">
      <w:pPr>
        <w:ind w:left="360"/>
        <w:rPr>
          <w:rFonts w:ascii="Palatino Linotype" w:hAnsi="Palatino Linotype"/>
          <w:sz w:val="24"/>
          <w:szCs w:val="24"/>
          <w:lang w:val="en"/>
        </w:rPr>
      </w:pPr>
    </w:p>
    <w:p w14:paraId="47E9E183" w14:textId="77777777" w:rsidR="00810E63" w:rsidRPr="00810E63" w:rsidRDefault="00810E63" w:rsidP="00810E63">
      <w:pPr>
        <w:pStyle w:val="Akapitzlist1"/>
        <w:ind w:left="0"/>
        <w:contextualSpacing w:val="0"/>
        <w:jc w:val="left"/>
        <w:rPr>
          <w:sz w:val="24"/>
          <w:szCs w:val="24"/>
          <w:lang w:val="en-US"/>
        </w:rPr>
      </w:pPr>
      <w:r>
        <w:rPr>
          <w:noProof/>
          <w:sz w:val="24"/>
          <w:szCs w:val="24"/>
          <w:lang w:val="en-GB" w:eastAsia="pl-PL"/>
        </w:rPr>
        <w:t xml:space="preserve">F-TEST ON SEASONAL DUMMIES   </w:t>
      </w:r>
      <w:r w:rsidRPr="007173BB">
        <w:rPr>
          <w:noProof/>
          <w:color w:val="FF0000"/>
          <w:sz w:val="24"/>
          <w:szCs w:val="24"/>
          <w:lang w:val="en-GB" w:eastAsia="pl-PL"/>
        </w:rPr>
        <w:t>[</w:t>
      </w:r>
      <w:r>
        <w:rPr>
          <w:noProof/>
          <w:color w:val="FF0000"/>
          <w:sz w:val="24"/>
          <w:szCs w:val="24"/>
          <w:lang w:val="en-GB" w:eastAsia="pl-PL"/>
        </w:rPr>
        <w:t>6</w:t>
      </w:r>
      <w:r w:rsidRPr="007173BB">
        <w:rPr>
          <w:noProof/>
          <w:color w:val="FF0000"/>
          <w:sz w:val="24"/>
          <w:szCs w:val="24"/>
          <w:lang w:val="en-GB" w:eastAsia="pl-PL"/>
        </w:rPr>
        <w:t xml:space="preserve">] </w:t>
      </w:r>
      <w:r>
        <w:rPr>
          <w:noProof/>
          <w:sz w:val="24"/>
          <w:szCs w:val="24"/>
          <w:lang w:val="en-GB" w:eastAsia="pl-PL"/>
        </w:rPr>
        <w:t>_________________________________________________________________________</w:t>
      </w:r>
    </w:p>
    <w:p w14:paraId="47E9E184" w14:textId="77777777" w:rsidR="00C26B49" w:rsidRDefault="00810E63" w:rsidP="00262304">
      <w:pPr>
        <w:pStyle w:val="Akapitzlist1"/>
        <w:ind w:left="0"/>
        <w:contextualSpacing w:val="0"/>
        <w:rPr>
          <w:sz w:val="24"/>
          <w:szCs w:val="24"/>
          <w:lang w:val="en"/>
        </w:rPr>
      </w:pPr>
      <w:r w:rsidRPr="00810E63">
        <w:rPr>
          <w:sz w:val="24"/>
          <w:szCs w:val="24"/>
          <w:lang w:val="en"/>
        </w:rPr>
        <w:t xml:space="preserve">Finally, the test on regression with seasonal dummies checks the presence of deterministic seasonality. The model used here uses seasonal dummies (12 for monthly data, 4 for quarterly data) to describe the logged transformed time series </w:t>
      </w:r>
      <w:proofErr w:type="spellStart"/>
      <w:r w:rsidRPr="00810E63">
        <w:rPr>
          <w:sz w:val="24"/>
          <w:szCs w:val="24"/>
          <w:lang w:val="en"/>
        </w:rPr>
        <w:t>behaviour</w:t>
      </w:r>
      <w:proofErr w:type="spellEnd"/>
      <w:r w:rsidRPr="00810E63">
        <w:rPr>
          <w:sz w:val="24"/>
          <w:szCs w:val="24"/>
          <w:lang w:val="en"/>
        </w:rPr>
        <w:t>. The test statistics checks if the seasonal dummies are jointly statistically insignificant. When this hypothesis is rejected, it is assumed that the deterministic seasonality is present and the test</w:t>
      </w:r>
      <w:r w:rsidR="00C26B49">
        <w:rPr>
          <w:sz w:val="24"/>
          <w:szCs w:val="24"/>
          <w:lang w:val="en"/>
        </w:rPr>
        <w:t xml:space="preserve"> results are displayed in green</w:t>
      </w:r>
      <w:r w:rsidR="006213B1">
        <w:rPr>
          <w:sz w:val="24"/>
          <w:szCs w:val="24"/>
          <w:lang w:val="en"/>
        </w:rPr>
        <w:t>:</w:t>
      </w:r>
    </w:p>
    <w:p w14:paraId="47E9E185" w14:textId="77777777" w:rsidR="00C26B49" w:rsidRDefault="00262304" w:rsidP="009535C0">
      <w:pPr>
        <w:pStyle w:val="Akapitzlist1"/>
        <w:ind w:left="0"/>
        <w:contextualSpacing w:val="0"/>
        <w:jc w:val="center"/>
        <w:rPr>
          <w:sz w:val="24"/>
          <w:szCs w:val="24"/>
          <w:lang w:val="en"/>
        </w:rPr>
      </w:pPr>
      <w:r>
        <w:rPr>
          <w:sz w:val="24"/>
          <w:szCs w:val="24"/>
          <w:lang w:val="en"/>
        </w:rPr>
        <w:t xml:space="preserve">Figure 5: </w:t>
      </w:r>
      <w:r w:rsidR="00C26B49">
        <w:rPr>
          <w:sz w:val="24"/>
          <w:szCs w:val="24"/>
          <w:lang w:val="en"/>
        </w:rPr>
        <w:t>Test [</w:t>
      </w:r>
      <w:r w:rsidR="00C26B49">
        <w:rPr>
          <w:color w:val="FF0000"/>
          <w:sz w:val="24"/>
          <w:szCs w:val="24"/>
          <w:lang w:val="en"/>
        </w:rPr>
        <w:t>6</w:t>
      </w:r>
      <w:r w:rsidR="00C26B49">
        <w:rPr>
          <w:sz w:val="24"/>
          <w:szCs w:val="24"/>
          <w:lang w:val="en"/>
        </w:rPr>
        <w:t>]</w:t>
      </w: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5135"/>
        <w:gridCol w:w="3150"/>
      </w:tblGrid>
      <w:tr w:rsidR="00AB479A" w:rsidRPr="00AB479A" w14:paraId="47E9E192" w14:textId="77777777" w:rsidTr="00C25CFA">
        <w:trPr>
          <w:trHeight w:val="1928"/>
          <w:jc w:val="center"/>
        </w:trPr>
        <w:tc>
          <w:tcPr>
            <w:tcW w:w="5135" w:type="dxa"/>
          </w:tcPr>
          <w:p w14:paraId="47E9E186" w14:textId="77777777" w:rsidR="00AB479A" w:rsidRPr="00AB479A" w:rsidRDefault="00AB479A" w:rsidP="009535C0">
            <w:pPr>
              <w:pStyle w:val="Heading4"/>
              <w:jc w:val="left"/>
              <w:rPr>
                <w:rFonts w:ascii="Arial Narrow" w:hAnsi="Arial Narrow"/>
              </w:rPr>
            </w:pPr>
            <w:r w:rsidRPr="00AB479A">
              <w:rPr>
                <w:rFonts w:ascii="Arial Narrow" w:hAnsi="Arial Narrow"/>
              </w:rPr>
              <w:t xml:space="preserve">Tests on regression with fixed seasonal dummies </w:t>
            </w:r>
          </w:p>
          <w:p w14:paraId="47E9E187" w14:textId="77777777" w:rsidR="00AB479A" w:rsidRDefault="00AB479A" w:rsidP="009535C0">
            <w:pPr>
              <w:jc w:val="left"/>
              <w:rPr>
                <w:rFonts w:ascii="Arial Narrow" w:hAnsi="Arial Narrow"/>
                <w:i/>
                <w:iCs/>
              </w:rPr>
            </w:pPr>
            <w:r w:rsidRPr="00AB479A">
              <w:rPr>
                <w:rFonts w:ascii="Arial Narrow" w:hAnsi="Arial Narrow"/>
              </w:rPr>
              <w:br/>
            </w:r>
            <w:r w:rsidRPr="00AB479A">
              <w:rPr>
                <w:rFonts w:ascii="Arial Narrow" w:hAnsi="Arial Narrow"/>
                <w:i/>
                <w:iCs/>
              </w:rPr>
              <w:t xml:space="preserve">Regression model (on original series) with </w:t>
            </w:r>
          </w:p>
          <w:p w14:paraId="47E9E188" w14:textId="77777777" w:rsidR="002B55AE" w:rsidRDefault="00AB479A" w:rsidP="009535C0">
            <w:pPr>
              <w:jc w:val="center"/>
              <w:rPr>
                <w:rFonts w:ascii="Arial Narrow" w:hAnsi="Arial Narrow"/>
                <w:i/>
                <w:iCs/>
              </w:rPr>
            </w:pPr>
            <w:r w:rsidRPr="00AB479A">
              <w:rPr>
                <w:rFonts w:ascii="Arial Narrow" w:hAnsi="Arial Narrow"/>
                <w:i/>
                <w:iCs/>
              </w:rPr>
              <w:t>(0 1 1)(0 0 0) noises + mean</w:t>
            </w:r>
          </w:p>
          <w:p w14:paraId="47E9E189" w14:textId="77777777" w:rsidR="003E2129" w:rsidRDefault="00AE5DC0" w:rsidP="003E2129">
            <w:pPr>
              <w:pStyle w:val="Akapitzlist1"/>
              <w:ind w:left="0"/>
              <w:contextualSpacing w:val="0"/>
              <w:jc w:val="left"/>
              <w:rPr>
                <w:rFonts w:ascii="Arial Narrow" w:hAnsi="Arial Narrow"/>
                <w:color w:val="468847"/>
              </w:rPr>
            </w:pPr>
            <m:oMathPara>
              <m:oMath>
                <m:sSub>
                  <m:sSubPr>
                    <m:ctrlPr>
                      <w:rPr>
                        <w:rFonts w:ascii="Cambria Math" w:hAnsi="Cambria Math"/>
                        <w:sz w:val="16"/>
                        <w:szCs w:val="24"/>
                        <w:lang w:val="en"/>
                      </w:rPr>
                    </m:ctrlPr>
                  </m:sSubPr>
                  <m:e>
                    <m:sSup>
                      <m:sSupPr>
                        <m:ctrlPr>
                          <w:rPr>
                            <w:rFonts w:ascii="Cambria Math" w:hAnsi="Cambria Math"/>
                            <w:sz w:val="16"/>
                            <w:szCs w:val="24"/>
                            <w:lang w:val="en"/>
                          </w:rPr>
                        </m:ctrlPr>
                      </m:sSupPr>
                      <m:e>
                        <m:d>
                          <m:dPr>
                            <m:ctrlPr>
                              <w:rPr>
                                <w:rFonts w:ascii="Cambria Math" w:hAnsi="Cambria Math"/>
                                <w:sz w:val="16"/>
                                <w:szCs w:val="24"/>
                                <w:lang w:val="en"/>
                              </w:rPr>
                            </m:ctrlPr>
                          </m:dPr>
                          <m:e>
                            <m:r>
                              <m:rPr>
                                <m:sty m:val="p"/>
                              </m:rPr>
                              <w:rPr>
                                <w:rFonts w:ascii="Cambria Math" w:hAnsi="Cambria Math"/>
                                <w:sz w:val="16"/>
                                <w:szCs w:val="24"/>
                                <w:lang w:val="en"/>
                              </w:rPr>
                              <m:t>1-</m:t>
                            </m:r>
                            <m:r>
                              <w:rPr>
                                <w:rFonts w:ascii="Cambria Math" w:hAnsi="Cambria Math"/>
                                <w:sz w:val="16"/>
                                <w:szCs w:val="24"/>
                                <w:lang w:val="en"/>
                              </w:rPr>
                              <m:t>B</m:t>
                            </m:r>
                          </m:e>
                        </m:d>
                      </m:e>
                      <m:sup>
                        <m:r>
                          <w:rPr>
                            <w:rFonts w:ascii="Cambria Math" w:hAnsi="Cambria Math"/>
                            <w:sz w:val="16"/>
                            <w:szCs w:val="24"/>
                            <w:lang w:val="en"/>
                          </w:rPr>
                          <m:t>d</m:t>
                        </m:r>
                      </m:sup>
                    </m:sSup>
                    <m:r>
                      <m:rPr>
                        <m:sty m:val="p"/>
                      </m:rPr>
                      <w:rPr>
                        <w:rFonts w:ascii="Cambria Math" w:hAnsi="Cambria Math"/>
                        <w:sz w:val="16"/>
                        <w:szCs w:val="24"/>
                        <w:lang w:val="en"/>
                      </w:rPr>
                      <m:t>(</m:t>
                    </m:r>
                    <m:sSub>
                      <m:sSubPr>
                        <m:ctrlPr>
                          <w:rPr>
                            <w:rFonts w:ascii="Cambria Math" w:hAnsi="Cambria Math"/>
                            <w:sz w:val="16"/>
                            <w:szCs w:val="24"/>
                            <w:lang w:val="en"/>
                          </w:rPr>
                        </m:ctrlPr>
                      </m:sSubPr>
                      <m:e>
                        <m:r>
                          <w:rPr>
                            <w:rFonts w:ascii="Cambria Math" w:hAnsi="Cambria Math"/>
                            <w:sz w:val="16"/>
                            <w:szCs w:val="24"/>
                            <w:lang w:val="en"/>
                          </w:rPr>
                          <m:t>Y</m:t>
                        </m:r>
                      </m:e>
                      <m:sub>
                        <m:r>
                          <w:rPr>
                            <w:rFonts w:ascii="Cambria Math" w:hAnsi="Cambria Math"/>
                            <w:sz w:val="16"/>
                            <w:szCs w:val="24"/>
                            <w:lang w:val="en"/>
                          </w:rPr>
                          <m:t>t</m:t>
                        </m:r>
                      </m:sub>
                    </m:sSub>
                    <m:r>
                      <m:rPr>
                        <m:sty m:val="p"/>
                      </m:rPr>
                      <w:rPr>
                        <w:rFonts w:ascii="Cambria Math" w:hAnsi="Cambria Math"/>
                        <w:sz w:val="16"/>
                        <w:szCs w:val="24"/>
                        <w:lang w:val="en"/>
                      </w:rPr>
                      <m:t>-</m:t>
                    </m:r>
                    <m:sSub>
                      <m:sSubPr>
                        <m:ctrlPr>
                          <w:rPr>
                            <w:rFonts w:ascii="Cambria Math" w:hAnsi="Cambria Math"/>
                            <w:sz w:val="16"/>
                            <w:szCs w:val="24"/>
                            <w:lang w:val="en"/>
                          </w:rPr>
                        </m:ctrlPr>
                      </m:sSubPr>
                      <m:e>
                        <m:r>
                          <w:rPr>
                            <w:rFonts w:ascii="Cambria Math" w:hAnsi="Cambria Math"/>
                            <w:sz w:val="16"/>
                            <w:szCs w:val="24"/>
                            <w:lang w:val="en"/>
                          </w:rPr>
                          <m:t>β</m:t>
                        </m:r>
                      </m:e>
                      <m:sub>
                        <m:r>
                          <m:rPr>
                            <m:sty m:val="p"/>
                          </m:rPr>
                          <w:rPr>
                            <w:rFonts w:ascii="Cambria Math" w:hAnsi="Cambria Math"/>
                            <w:sz w:val="16"/>
                            <w:szCs w:val="24"/>
                            <w:lang w:val="en"/>
                          </w:rPr>
                          <m:t>1</m:t>
                        </m:r>
                      </m:sub>
                    </m:sSub>
                    <m:r>
                      <w:rPr>
                        <w:rFonts w:ascii="Cambria Math" w:hAnsi="Cambria Math"/>
                        <w:color w:val="FF0000"/>
                        <w:sz w:val="16"/>
                        <w:szCs w:val="24"/>
                        <w:lang w:val="en"/>
                      </w:rPr>
                      <m:t>M</m:t>
                    </m:r>
                  </m:e>
                  <m:sub>
                    <m:r>
                      <m:rPr>
                        <m:sty m:val="p"/>
                      </m:rPr>
                      <w:rPr>
                        <w:rFonts w:ascii="Cambria Math" w:hAnsi="Cambria Math"/>
                        <w:color w:val="FF0000"/>
                        <w:sz w:val="16"/>
                        <w:szCs w:val="24"/>
                        <w:lang w:val="en"/>
                      </w:rPr>
                      <m:t>1,</m:t>
                    </m:r>
                    <m:r>
                      <w:rPr>
                        <w:rFonts w:ascii="Cambria Math" w:hAnsi="Cambria Math"/>
                        <w:color w:val="FF0000"/>
                        <w:sz w:val="16"/>
                        <w:szCs w:val="24"/>
                        <w:lang w:val="en"/>
                      </w:rPr>
                      <m:t>t</m:t>
                    </m:r>
                  </m:sub>
                </m:sSub>
                <m:r>
                  <m:rPr>
                    <m:sty m:val="p"/>
                  </m:rPr>
                  <w:rPr>
                    <w:rFonts w:ascii="Cambria Math" w:hAnsi="Cambria Math"/>
                    <w:sz w:val="16"/>
                    <w:szCs w:val="24"/>
                    <w:lang w:val="en"/>
                  </w:rPr>
                  <m:t>-…-</m:t>
                </m:r>
                <m:sSub>
                  <m:sSubPr>
                    <m:ctrlPr>
                      <w:rPr>
                        <w:rFonts w:ascii="Cambria Math" w:hAnsi="Cambria Math"/>
                        <w:sz w:val="16"/>
                        <w:szCs w:val="24"/>
                        <w:lang w:val="en"/>
                      </w:rPr>
                    </m:ctrlPr>
                  </m:sSubPr>
                  <m:e>
                    <m:r>
                      <w:rPr>
                        <w:rFonts w:ascii="Cambria Math" w:hAnsi="Cambria Math"/>
                        <w:sz w:val="16"/>
                        <w:szCs w:val="24"/>
                        <w:lang w:val="en"/>
                      </w:rPr>
                      <m:t>β</m:t>
                    </m:r>
                  </m:e>
                  <m:sub>
                    <m:r>
                      <m:rPr>
                        <m:sty m:val="p"/>
                      </m:rPr>
                      <w:rPr>
                        <w:rFonts w:ascii="Cambria Math" w:hAnsi="Cambria Math"/>
                        <w:sz w:val="16"/>
                        <w:szCs w:val="24"/>
                        <w:lang w:val="en"/>
                      </w:rPr>
                      <m:t>11</m:t>
                    </m:r>
                  </m:sub>
                </m:sSub>
                <m:sSub>
                  <m:sSubPr>
                    <m:ctrlPr>
                      <w:rPr>
                        <w:rFonts w:ascii="Cambria Math" w:hAnsi="Cambria Math"/>
                        <w:color w:val="FF0000"/>
                        <w:sz w:val="16"/>
                        <w:szCs w:val="24"/>
                        <w:lang w:val="en"/>
                      </w:rPr>
                    </m:ctrlPr>
                  </m:sSubPr>
                  <m:e>
                    <m:r>
                      <w:rPr>
                        <w:rFonts w:ascii="Cambria Math" w:hAnsi="Cambria Math"/>
                        <w:color w:val="FF0000"/>
                        <w:sz w:val="16"/>
                        <w:szCs w:val="24"/>
                        <w:lang w:val="en"/>
                      </w:rPr>
                      <m:t>M</m:t>
                    </m:r>
                  </m:e>
                  <m:sub>
                    <m:r>
                      <m:rPr>
                        <m:sty m:val="p"/>
                      </m:rPr>
                      <w:rPr>
                        <w:rFonts w:ascii="Cambria Math" w:hAnsi="Cambria Math"/>
                        <w:color w:val="FF0000"/>
                        <w:sz w:val="16"/>
                        <w:szCs w:val="24"/>
                        <w:lang w:val="en"/>
                      </w:rPr>
                      <m:t>11,</m:t>
                    </m:r>
                    <m:r>
                      <w:rPr>
                        <w:rFonts w:ascii="Cambria Math" w:hAnsi="Cambria Math"/>
                        <w:color w:val="FF0000"/>
                        <w:sz w:val="16"/>
                        <w:szCs w:val="24"/>
                        <w:lang w:val="en"/>
                      </w:rPr>
                      <m:t>t</m:t>
                    </m:r>
                  </m:sub>
                </m:sSub>
                <m:r>
                  <m:rPr>
                    <m:sty m:val="p"/>
                  </m:rPr>
                  <w:rPr>
                    <w:rFonts w:ascii="Cambria Math" w:hAnsi="Cambria Math"/>
                    <w:sz w:val="16"/>
                    <w:szCs w:val="24"/>
                    <w:lang w:val="en"/>
                  </w:rPr>
                  <m:t>-μ)=(1+L)</m:t>
                </m:r>
                <m:sSub>
                  <m:sSubPr>
                    <m:ctrlPr>
                      <w:rPr>
                        <w:rFonts w:ascii="Cambria Math" w:hAnsi="Cambria Math"/>
                        <w:sz w:val="16"/>
                        <w:szCs w:val="24"/>
                        <w:lang w:val="en"/>
                      </w:rPr>
                    </m:ctrlPr>
                  </m:sSubPr>
                  <m:e>
                    <m:r>
                      <w:rPr>
                        <w:rFonts w:ascii="Cambria Math" w:hAnsi="Cambria Math"/>
                        <w:sz w:val="16"/>
                        <w:szCs w:val="24"/>
                        <w:lang w:val="en"/>
                      </w:rPr>
                      <m:t>α</m:t>
                    </m:r>
                  </m:e>
                  <m:sub>
                    <m:r>
                      <w:rPr>
                        <w:rFonts w:ascii="Cambria Math" w:hAnsi="Cambria Math"/>
                        <w:sz w:val="16"/>
                        <w:szCs w:val="24"/>
                        <w:lang w:val="en"/>
                      </w:rPr>
                      <m:t>t</m:t>
                    </m:r>
                  </m:sub>
                </m:sSub>
                <m:r>
                  <m:rPr>
                    <m:sty m:val="p"/>
                  </m:rPr>
                  <w:rPr>
                    <w:rFonts w:ascii="Arial Narrow" w:hAnsi="Arial Narrow"/>
                  </w:rPr>
                  <w:br/>
                </m:r>
              </m:oMath>
            </m:oMathPara>
          </w:p>
          <w:p w14:paraId="47E9E18A" w14:textId="77777777" w:rsidR="00810E63" w:rsidRPr="003E2129" w:rsidRDefault="00AB479A" w:rsidP="003E2129">
            <w:pPr>
              <w:pStyle w:val="Akapitzlist1"/>
              <w:ind w:left="0"/>
              <w:contextualSpacing w:val="0"/>
              <w:jc w:val="left"/>
              <w:rPr>
                <w:rFonts w:ascii="Arial Narrow" w:hAnsi="Arial Narrow"/>
                <w:i/>
                <w:sz w:val="16"/>
                <w:szCs w:val="24"/>
                <w:lang w:val="en"/>
              </w:rPr>
            </w:pPr>
            <w:r w:rsidRPr="00AB479A">
              <w:rPr>
                <w:rFonts w:ascii="Arial Narrow" w:hAnsi="Arial Narrow"/>
                <w:color w:val="468847"/>
              </w:rPr>
              <w:t>Seasonality present</w:t>
            </w:r>
            <w:r w:rsidR="003E2129">
              <w:rPr>
                <w:rFonts w:ascii="Arial Narrow" w:hAnsi="Arial Narrow"/>
              </w:rPr>
              <w:br/>
            </w:r>
            <w:r w:rsidRPr="00AB479A">
              <w:rPr>
                <w:rFonts w:ascii="Arial Narrow" w:hAnsi="Arial Narrow"/>
              </w:rPr>
              <w:t>Distribution: F with 11 degrees of freedom in the nominator and 124 degrees of freedom in the denominator</w:t>
            </w:r>
            <w:r w:rsidRPr="00AB479A">
              <w:rPr>
                <w:rFonts w:ascii="Arial Narrow" w:hAnsi="Arial Narrow"/>
              </w:rPr>
              <w:br/>
              <w:t>Value: 26,6022</w:t>
            </w:r>
            <w:r w:rsidRPr="00AB479A">
              <w:rPr>
                <w:rFonts w:ascii="Arial Narrow" w:hAnsi="Arial Narrow"/>
              </w:rPr>
              <w:br/>
              <w:t xml:space="preserve">PValue: 0,0000 </w:t>
            </w:r>
          </w:p>
        </w:tc>
        <w:tc>
          <w:tcPr>
            <w:tcW w:w="3150" w:type="dxa"/>
          </w:tcPr>
          <w:p w14:paraId="47E9E18B" w14:textId="77777777" w:rsidR="00810E63" w:rsidRDefault="00810E63" w:rsidP="009535C0">
            <w:pPr>
              <w:ind w:firstLine="357"/>
              <w:jc w:val="right"/>
              <w:rPr>
                <w:rFonts w:ascii="Arial Narrow" w:hAnsi="Arial Narrow"/>
                <w:color w:val="0070C0"/>
                <w:u w:val="single"/>
              </w:rPr>
            </w:pPr>
          </w:p>
          <w:p w14:paraId="47E9E18C" w14:textId="77777777" w:rsidR="00810E63" w:rsidRPr="00024AA9" w:rsidRDefault="00810E63" w:rsidP="009535C0">
            <w:pPr>
              <w:ind w:firstLine="357"/>
              <w:jc w:val="right"/>
              <w:rPr>
                <w:rFonts w:ascii="Arial Narrow" w:hAnsi="Arial Narrow"/>
                <w:color w:val="0070C0"/>
                <w:u w:val="single"/>
              </w:rPr>
            </w:pPr>
            <w:r w:rsidRPr="00024AA9">
              <w:rPr>
                <w:rFonts w:ascii="Arial Narrow" w:hAnsi="Arial Narrow"/>
                <w:color w:val="0070C0"/>
                <w:u w:val="single"/>
              </w:rPr>
              <w:t>Location:</w:t>
            </w:r>
          </w:p>
          <w:p w14:paraId="47E9E18D" w14:textId="77777777" w:rsidR="00810E63" w:rsidRPr="00AB479A" w:rsidRDefault="00AB479A" w:rsidP="009535C0">
            <w:pPr>
              <w:ind w:firstLine="176"/>
              <w:jc w:val="right"/>
              <w:rPr>
                <w:rFonts w:ascii="Arial Narrow" w:hAnsi="Arial Narrow"/>
                <w:color w:val="0070C0"/>
                <w:lang w:val="nl-BE"/>
              </w:rPr>
            </w:pPr>
            <w:r w:rsidRPr="00AB479A">
              <w:rPr>
                <w:rFonts w:ascii="Arial Narrow" w:hAnsi="Arial Narrow"/>
                <w:color w:val="0070C0"/>
                <w:lang w:val="nl-BE"/>
              </w:rPr>
              <w:t xml:space="preserve">  </w:t>
            </w:r>
            <w:r w:rsidR="00810E63" w:rsidRPr="00AB479A">
              <w:rPr>
                <w:rFonts w:ascii="Arial Narrow" w:hAnsi="Arial Narrow"/>
                <w:color w:val="0070C0"/>
                <w:lang w:val="nl-BE"/>
              </w:rPr>
              <w:t>Code:</w:t>
            </w:r>
            <w:r w:rsidRPr="00AB479A">
              <w:rPr>
                <w:rFonts w:ascii="Arial Narrow" w:hAnsi="Arial Narrow"/>
                <w:color w:val="0070C0"/>
                <w:lang w:val="nl-BE"/>
              </w:rPr>
              <w:t xml:space="preserve"> </w:t>
            </w:r>
            <w:proofErr w:type="spellStart"/>
            <w:r w:rsidRPr="00AB479A">
              <w:rPr>
                <w:rFonts w:ascii="Arial Narrow" w:hAnsi="Arial Narrow"/>
                <w:color w:val="0070C0"/>
                <w:lang w:val="nl-BE"/>
              </w:rPr>
              <w:t>ec.satoolkit.diagnostics.FTest</w:t>
            </w:r>
            <w:proofErr w:type="spellEnd"/>
          </w:p>
          <w:p w14:paraId="47E9E18E" w14:textId="77777777" w:rsidR="00810E63" w:rsidRPr="00AB479A" w:rsidRDefault="00810E63" w:rsidP="009535C0">
            <w:pPr>
              <w:ind w:firstLine="357"/>
              <w:jc w:val="right"/>
              <w:rPr>
                <w:rFonts w:ascii="Arial Narrow" w:hAnsi="Arial Narrow"/>
                <w:color w:val="0070C0"/>
                <w:lang w:val="nl-BE"/>
              </w:rPr>
            </w:pPr>
          </w:p>
          <w:p w14:paraId="47E9E18F" w14:textId="77777777" w:rsidR="00810E63" w:rsidRPr="00AB479A" w:rsidRDefault="00810E63" w:rsidP="009535C0">
            <w:pPr>
              <w:ind w:firstLine="357"/>
              <w:jc w:val="right"/>
              <w:rPr>
                <w:rFonts w:ascii="Arial Narrow" w:hAnsi="Arial Narrow"/>
                <w:color w:val="0070C0"/>
                <w:u w:val="single"/>
                <w:lang w:val="nl-BE"/>
              </w:rPr>
            </w:pPr>
          </w:p>
          <w:p w14:paraId="47E9E190" w14:textId="77777777" w:rsidR="00AB479A" w:rsidRPr="00AB479A" w:rsidRDefault="00AB479A" w:rsidP="009535C0">
            <w:pPr>
              <w:ind w:firstLine="357"/>
              <w:jc w:val="right"/>
              <w:rPr>
                <w:rFonts w:ascii="Arial Narrow" w:hAnsi="Arial Narrow"/>
                <w:color w:val="0070C0"/>
                <w:lang w:val="nl-BE"/>
              </w:rPr>
            </w:pPr>
          </w:p>
          <w:p w14:paraId="47E9E191" w14:textId="77777777" w:rsidR="00810E63" w:rsidRPr="00AB479A" w:rsidRDefault="00810E63" w:rsidP="009535C0">
            <w:pPr>
              <w:ind w:firstLine="357"/>
              <w:jc w:val="right"/>
              <w:rPr>
                <w:rFonts w:ascii="Arial Narrow" w:hAnsi="Arial Narrow"/>
                <w:color w:val="0070C0"/>
                <w:sz w:val="21"/>
                <w:szCs w:val="19"/>
                <w:lang w:val="nl-BE"/>
              </w:rPr>
            </w:pPr>
          </w:p>
        </w:tc>
      </w:tr>
    </w:tbl>
    <w:p w14:paraId="47E9E193" w14:textId="77777777" w:rsidR="00AB479A" w:rsidRPr="00AB479A" w:rsidRDefault="00AB479A" w:rsidP="009535C0">
      <w:pPr>
        <w:pStyle w:val="ListParagraph"/>
        <w:ind w:left="0"/>
        <w:rPr>
          <w:rFonts w:ascii="Palatino Linotype" w:hAnsi="Palatino Linotype"/>
          <w:sz w:val="24"/>
          <w:szCs w:val="24"/>
          <w:lang w:val="nl-BE"/>
        </w:rPr>
      </w:pPr>
    </w:p>
    <w:p w14:paraId="47E9E194" w14:textId="77777777" w:rsidR="00810E63" w:rsidRPr="00810E63" w:rsidRDefault="00810E63" w:rsidP="009535C0">
      <w:pPr>
        <w:pStyle w:val="Akapitzlist1"/>
        <w:ind w:left="0"/>
        <w:contextualSpacing w:val="0"/>
        <w:rPr>
          <w:sz w:val="24"/>
          <w:szCs w:val="24"/>
          <w:lang w:val="en"/>
        </w:rPr>
      </w:pPr>
      <w:r w:rsidRPr="00810E63">
        <w:rPr>
          <w:sz w:val="24"/>
          <w:szCs w:val="24"/>
          <w:lang w:val="en"/>
        </w:rPr>
        <w:lastRenderedPageBreak/>
        <w:t>The GLS</w:t>
      </w:r>
      <m:oMath>
        <m:sSup>
          <m:sSupPr>
            <m:ctrlPr>
              <w:rPr>
                <w:rFonts w:ascii="Cambria Math" w:hAnsi="Cambria Math"/>
                <w:sz w:val="24"/>
                <w:szCs w:val="24"/>
                <w:lang w:val="en"/>
              </w:rPr>
            </m:ctrlPr>
          </m:sSupPr>
          <m:e>
            <m:r>
              <m:rPr>
                <m:sty m:val="p"/>
              </m:rPr>
              <w:rPr>
                <w:rFonts w:ascii="Cambria Math" w:hAnsi="Cambria Math"/>
                <w:sz w:val="24"/>
                <w:szCs w:val="24"/>
                <w:lang w:val="en"/>
              </w:rPr>
              <m:t xml:space="preserve"> F</m:t>
            </m:r>
          </m:e>
          <m:sup>
            <m:r>
              <m:rPr>
                <m:sty m:val="p"/>
              </m:rPr>
              <w:rPr>
                <w:rFonts w:ascii="Cambria Math" w:hAnsi="Cambria Math"/>
                <w:sz w:val="24"/>
                <w:szCs w:val="24"/>
                <w:lang w:val="en"/>
              </w:rPr>
              <m:t>M</m:t>
            </m:r>
          </m:sup>
        </m:sSup>
      </m:oMath>
      <w:r w:rsidRPr="00810E63">
        <w:rPr>
          <w:sz w:val="24"/>
          <w:szCs w:val="24"/>
          <w:lang w:val="en"/>
        </w:rPr>
        <w:t xml:space="preserve">-statistic of Lytras, Feldpausch and Bell (2007) requires defining stable or fixed seasonal regressors, </w:t>
      </w:r>
      <m:oMath>
        <m:sSub>
          <m:sSubPr>
            <m:ctrlPr>
              <w:rPr>
                <w:rFonts w:ascii="Cambria Math" w:hAnsi="Cambria Math"/>
                <w:sz w:val="24"/>
                <w:szCs w:val="24"/>
                <w:lang w:val="en"/>
              </w:rPr>
            </m:ctrlPr>
          </m:sSubPr>
          <m:e>
            <m:r>
              <m:rPr>
                <m:sty m:val="p"/>
              </m:rPr>
              <w:rPr>
                <w:rFonts w:ascii="Cambria Math" w:hAnsi="Cambria Math"/>
                <w:sz w:val="24"/>
                <w:szCs w:val="24"/>
                <w:lang w:val="en"/>
              </w:rPr>
              <m:t>M</m:t>
            </m:r>
          </m:e>
          <m:sub>
            <m:r>
              <m:rPr>
                <m:sty m:val="p"/>
              </m:rPr>
              <w:rPr>
                <w:rFonts w:ascii="Cambria Math" w:hAnsi="Cambria Math"/>
                <w:sz w:val="24"/>
                <w:szCs w:val="24"/>
                <w:lang w:val="en"/>
              </w:rPr>
              <m:t>j,t</m:t>
            </m:r>
          </m:sub>
        </m:sSub>
      </m:oMath>
      <w:r w:rsidRPr="00810E63">
        <w:rPr>
          <w:sz w:val="24"/>
          <w:szCs w:val="24"/>
          <w:lang w:val="en"/>
        </w:rPr>
        <w:t>. For each one of the 11 regressors, we will have:</w:t>
      </w:r>
    </w:p>
    <w:p w14:paraId="47E9E195" w14:textId="77777777" w:rsidR="00810E63" w:rsidRPr="00810E63" w:rsidRDefault="00810E63" w:rsidP="009535C0">
      <w:pPr>
        <w:rPr>
          <w:rFonts w:ascii="Palatino Linotype" w:hAnsi="Palatino Linotype"/>
          <w:sz w:val="24"/>
          <w:szCs w:val="24"/>
          <w:lang w:val="en"/>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
        <w:gridCol w:w="8045"/>
        <w:gridCol w:w="638"/>
      </w:tblGrid>
      <w:tr w:rsidR="00B64AD7" w:rsidRPr="00192009" w14:paraId="47E9E199" w14:textId="77777777" w:rsidTr="00C03DB9">
        <w:trPr>
          <w:jc w:val="center"/>
        </w:trPr>
        <w:tc>
          <w:tcPr>
            <w:tcW w:w="139" w:type="pct"/>
          </w:tcPr>
          <w:p w14:paraId="47E9E196" w14:textId="77777777" w:rsidR="00B64AD7" w:rsidRPr="00192009" w:rsidRDefault="00B64AD7" w:rsidP="00C03DB9">
            <w:pPr>
              <w:jc w:val="center"/>
              <w:rPr>
                <w:rFonts w:ascii="Palatino Linotype" w:hAnsi="Palatino Linotype"/>
                <w:sz w:val="24"/>
                <w:szCs w:val="24"/>
              </w:rPr>
            </w:pPr>
          </w:p>
        </w:tc>
        <w:tc>
          <w:tcPr>
            <w:tcW w:w="4504" w:type="pct"/>
          </w:tcPr>
          <w:p w14:paraId="47E9E197" w14:textId="77777777" w:rsidR="00B64AD7" w:rsidRPr="00B64AD7" w:rsidRDefault="00AE5DC0" w:rsidP="00C03DB9">
            <w:pPr>
              <w:keepNext/>
              <w:jc w:val="center"/>
              <w:rPr>
                <w:rFonts w:ascii="Palatino Linotype" w:hAnsi="Palatino Linotype"/>
                <w:sz w:val="24"/>
                <w:szCs w:val="24"/>
              </w:rPr>
            </w:pPr>
            <m:oMathPara>
              <m:oMathParaPr>
                <m:jc m:val="center"/>
              </m:oMathParaPr>
              <m:oMath>
                <m:sSub>
                  <m:sSubPr>
                    <m:ctrlPr>
                      <w:rPr>
                        <w:rFonts w:ascii="Cambria Math" w:hAnsi="Cambria Math"/>
                        <w:color w:val="FF0000"/>
                        <w:sz w:val="24"/>
                        <w:szCs w:val="24"/>
                        <w:lang w:val="en"/>
                      </w:rPr>
                    </m:ctrlPr>
                  </m:sSubPr>
                  <m:e>
                    <m:r>
                      <m:rPr>
                        <m:sty m:val="p"/>
                      </m:rPr>
                      <w:rPr>
                        <w:rFonts w:ascii="Cambria Math" w:hAnsi="Cambria Math"/>
                        <w:color w:val="FF0000"/>
                        <w:sz w:val="24"/>
                        <w:szCs w:val="24"/>
                        <w:lang w:val="en"/>
                      </w:rPr>
                      <m:t>M</m:t>
                    </m:r>
                  </m:e>
                  <m:sub>
                    <m:r>
                      <m:rPr>
                        <m:sty m:val="p"/>
                      </m:rPr>
                      <w:rPr>
                        <w:rFonts w:ascii="Cambria Math" w:hAnsi="Cambria Math"/>
                        <w:color w:val="FF0000"/>
                        <w:sz w:val="24"/>
                        <w:szCs w:val="24"/>
                        <w:lang w:val="en"/>
                      </w:rPr>
                      <m:t>j,t</m:t>
                    </m:r>
                  </m:sub>
                </m:sSub>
                <m:r>
                  <m:rPr>
                    <m:sty m:val="p"/>
                  </m:rPr>
                  <w:rPr>
                    <w:rFonts w:ascii="Cambria Math" w:hAnsi="Cambria Math"/>
                    <w:sz w:val="24"/>
                    <w:szCs w:val="24"/>
                    <w:lang w:val="en"/>
                  </w:rPr>
                  <m:t>=</m:t>
                </m:r>
                <m:d>
                  <m:dPr>
                    <m:begChr m:val="{"/>
                    <m:endChr m:val=""/>
                    <m:ctrlPr>
                      <w:rPr>
                        <w:rFonts w:ascii="Cambria Math" w:hAnsi="Cambria Math"/>
                        <w:sz w:val="24"/>
                        <w:szCs w:val="24"/>
                        <w:lang w:val="en"/>
                      </w:rPr>
                    </m:ctrlPr>
                  </m:dPr>
                  <m:e>
                    <m:m>
                      <m:mPr>
                        <m:mcs>
                          <m:mc>
                            <m:mcPr>
                              <m:count m:val="1"/>
                              <m:mcJc m:val="center"/>
                            </m:mcPr>
                          </m:mc>
                        </m:mcs>
                        <m:ctrlPr>
                          <w:rPr>
                            <w:rFonts w:ascii="Cambria Math" w:hAnsi="Cambria Math"/>
                            <w:sz w:val="24"/>
                            <w:szCs w:val="24"/>
                            <w:lang w:val="en"/>
                          </w:rPr>
                        </m:ctrlPr>
                      </m:mPr>
                      <m:mr>
                        <m:e>
                          <m:r>
                            <m:rPr>
                              <m:sty m:val="p"/>
                            </m:rPr>
                            <w:rPr>
                              <w:rFonts w:ascii="Cambria Math" w:hAnsi="Cambria Math"/>
                              <w:sz w:val="24"/>
                              <w:szCs w:val="24"/>
                              <w:lang w:val="en"/>
                            </w:rPr>
                            <m:t xml:space="preserve">1  in month j=1,…,11  </m:t>
                          </m:r>
                        </m:e>
                      </m:mr>
                      <m:mr>
                        <m:e>
                          <m:r>
                            <m:rPr>
                              <m:sty m:val="p"/>
                            </m:rPr>
                            <w:rPr>
                              <w:rFonts w:ascii="Cambria Math" w:hAnsi="Cambria Math"/>
                              <w:sz w:val="24"/>
                              <w:szCs w:val="24"/>
                              <w:lang w:val="en"/>
                            </w:rPr>
                            <m:t xml:space="preserve">-1  in December               </m:t>
                          </m:r>
                        </m:e>
                      </m:mr>
                      <m:mr>
                        <m:e>
                          <m:r>
                            <m:rPr>
                              <m:sty m:val="p"/>
                            </m:rPr>
                            <w:rPr>
                              <w:rFonts w:ascii="Cambria Math" w:hAnsi="Cambria Math"/>
                              <w:sz w:val="24"/>
                              <w:szCs w:val="24"/>
                              <w:lang w:val="en"/>
                            </w:rPr>
                            <m:t xml:space="preserve">0   otherwise                      </m:t>
                          </m:r>
                        </m:e>
                      </m:mr>
                    </m:m>
                  </m:e>
                </m:d>
              </m:oMath>
            </m:oMathPara>
          </w:p>
        </w:tc>
        <w:tc>
          <w:tcPr>
            <w:tcW w:w="357" w:type="pct"/>
          </w:tcPr>
          <w:p w14:paraId="47E9E198" w14:textId="77777777" w:rsidR="00B64AD7" w:rsidRPr="00192009" w:rsidRDefault="00B64AD7" w:rsidP="00B64AD7">
            <w:pPr>
              <w:rPr>
                <w:rFonts w:ascii="Palatino Linotype" w:hAnsi="Palatino Linotype"/>
                <w:sz w:val="24"/>
                <w:szCs w:val="24"/>
              </w:rPr>
            </w:pPr>
            <w:r>
              <w:rPr>
                <w:rFonts w:ascii="Palatino Linotype" w:hAnsi="Palatino Linotype"/>
                <w:sz w:val="24"/>
                <w:szCs w:val="24"/>
              </w:rPr>
              <w:t xml:space="preserve">[3] </w:t>
            </w:r>
          </w:p>
        </w:tc>
      </w:tr>
    </w:tbl>
    <w:p w14:paraId="47E9E19A" w14:textId="77777777" w:rsidR="00810E63" w:rsidRPr="00810E63" w:rsidRDefault="00810E63" w:rsidP="009535C0">
      <w:pPr>
        <w:pStyle w:val="Akapitzlist1"/>
        <w:ind w:left="0"/>
        <w:contextualSpacing w:val="0"/>
        <w:rPr>
          <w:sz w:val="24"/>
          <w:szCs w:val="24"/>
          <w:lang w:val="en"/>
        </w:rPr>
      </w:pPr>
    </w:p>
    <w:p w14:paraId="47E9E19B" w14:textId="77777777" w:rsidR="00810E63" w:rsidRDefault="00810E63" w:rsidP="009535C0">
      <w:pPr>
        <w:pStyle w:val="Akapitzlist1"/>
        <w:ind w:left="0"/>
        <w:contextualSpacing w:val="0"/>
        <w:rPr>
          <w:sz w:val="24"/>
          <w:szCs w:val="24"/>
          <w:lang w:val="en"/>
        </w:rPr>
      </w:pPr>
      <w:r w:rsidRPr="00810E63">
        <w:rPr>
          <w:sz w:val="24"/>
          <w:szCs w:val="24"/>
          <w:lang w:val="en"/>
        </w:rPr>
        <w:t xml:space="preserve">Those regressors would enter in a </w:t>
      </w:r>
      <w:proofErr w:type="spellStart"/>
      <w:r w:rsidRPr="00810E63">
        <w:rPr>
          <w:sz w:val="24"/>
          <w:szCs w:val="24"/>
          <w:lang w:val="en"/>
        </w:rPr>
        <w:t>regARIMA</w:t>
      </w:r>
      <w:proofErr w:type="spellEnd"/>
      <w:r w:rsidRPr="00810E63">
        <w:rPr>
          <w:sz w:val="24"/>
          <w:szCs w:val="24"/>
          <w:lang w:val="en"/>
        </w:rPr>
        <w:t xml:space="preserve"> model, resulting on the following general expression:</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
        <w:gridCol w:w="8045"/>
        <w:gridCol w:w="638"/>
      </w:tblGrid>
      <w:tr w:rsidR="00B64AD7" w:rsidRPr="00192009" w14:paraId="47E9E19F" w14:textId="77777777" w:rsidTr="00C03DB9">
        <w:trPr>
          <w:jc w:val="center"/>
        </w:trPr>
        <w:tc>
          <w:tcPr>
            <w:tcW w:w="139" w:type="pct"/>
          </w:tcPr>
          <w:p w14:paraId="47E9E19C" w14:textId="77777777" w:rsidR="00B64AD7" w:rsidRPr="00192009" w:rsidRDefault="00B64AD7" w:rsidP="00C03DB9">
            <w:pPr>
              <w:jc w:val="center"/>
              <w:rPr>
                <w:rFonts w:ascii="Palatino Linotype" w:hAnsi="Palatino Linotype"/>
                <w:sz w:val="24"/>
                <w:szCs w:val="24"/>
              </w:rPr>
            </w:pPr>
          </w:p>
        </w:tc>
        <w:tc>
          <w:tcPr>
            <w:tcW w:w="4504" w:type="pct"/>
          </w:tcPr>
          <w:p w14:paraId="47E9E19D" w14:textId="77777777" w:rsidR="00B64AD7" w:rsidRPr="00B64AD7" w:rsidRDefault="00AE5DC0" w:rsidP="00626D25">
            <w:pPr>
              <w:pStyle w:val="Akapitzlist1"/>
              <w:ind w:left="0"/>
              <w:contextualSpacing w:val="0"/>
              <w:rPr>
                <w:sz w:val="24"/>
                <w:szCs w:val="24"/>
                <w:lang w:val="en"/>
              </w:rPr>
            </w:pPr>
            <m:oMathPara>
              <m:oMath>
                <m:sSub>
                  <m:sSubPr>
                    <m:ctrlPr>
                      <w:rPr>
                        <w:rFonts w:ascii="Cambria Math" w:hAnsi="Cambria Math"/>
                        <w:sz w:val="24"/>
                        <w:szCs w:val="24"/>
                        <w:lang w:val="en"/>
                      </w:rPr>
                    </m:ctrlPr>
                  </m:sSubPr>
                  <m:e>
                    <m:sSup>
                      <m:sSupPr>
                        <m:ctrlPr>
                          <w:rPr>
                            <w:rFonts w:ascii="Cambria Math" w:hAnsi="Cambria Math"/>
                            <w:sz w:val="24"/>
                            <w:szCs w:val="24"/>
                            <w:lang w:val="en"/>
                          </w:rPr>
                        </m:ctrlPr>
                      </m:sSupPr>
                      <m:e>
                        <m:d>
                          <m:dPr>
                            <m:ctrlPr>
                              <w:rPr>
                                <w:rFonts w:ascii="Cambria Math" w:hAnsi="Cambria Math"/>
                                <w:sz w:val="24"/>
                                <w:szCs w:val="24"/>
                                <w:lang w:val="en"/>
                              </w:rPr>
                            </m:ctrlPr>
                          </m:dPr>
                          <m:e>
                            <m:r>
                              <m:rPr>
                                <m:sty m:val="p"/>
                              </m:rPr>
                              <w:rPr>
                                <w:rFonts w:ascii="Cambria Math" w:hAnsi="Cambria Math"/>
                                <w:sz w:val="24"/>
                                <w:szCs w:val="24"/>
                                <w:lang w:val="en"/>
                              </w:rPr>
                              <m:t>1-B</m:t>
                            </m:r>
                          </m:e>
                        </m:d>
                      </m:e>
                      <m:sup>
                        <m:r>
                          <m:rPr>
                            <m:sty m:val="p"/>
                          </m:rPr>
                          <w:rPr>
                            <w:rFonts w:ascii="Cambria Math" w:hAnsi="Cambria Math"/>
                            <w:sz w:val="24"/>
                            <w:szCs w:val="24"/>
                            <w:lang w:val="en"/>
                          </w:rPr>
                          <m:t>d</m:t>
                        </m:r>
                      </m:sup>
                    </m:sSup>
                    <m:r>
                      <m:rPr>
                        <m:sty m:val="p"/>
                      </m:rPr>
                      <w:rPr>
                        <w:rFonts w:ascii="Cambria Math" w:hAnsi="Cambria Math"/>
                        <w:sz w:val="24"/>
                        <w:szCs w:val="24"/>
                        <w:lang w:val="en"/>
                      </w:rPr>
                      <m:t>(</m:t>
                    </m:r>
                    <m:sSub>
                      <m:sSubPr>
                        <m:ctrlPr>
                          <w:rPr>
                            <w:rFonts w:ascii="Cambria Math" w:hAnsi="Cambria Math"/>
                            <w:sz w:val="24"/>
                            <w:szCs w:val="24"/>
                            <w:lang w:val="en"/>
                          </w:rPr>
                        </m:ctrlPr>
                      </m:sSubPr>
                      <m:e>
                        <m:r>
                          <m:rPr>
                            <m:sty m:val="p"/>
                          </m:rPr>
                          <w:rPr>
                            <w:rFonts w:ascii="Cambria Math" w:hAnsi="Cambria Math"/>
                            <w:sz w:val="24"/>
                            <w:szCs w:val="24"/>
                            <w:lang w:val="en"/>
                          </w:rPr>
                          <m:t>Y</m:t>
                        </m:r>
                      </m:e>
                      <m:sub>
                        <m:r>
                          <m:rPr>
                            <m:sty m:val="p"/>
                          </m:rPr>
                          <w:rPr>
                            <w:rFonts w:ascii="Cambria Math" w:hAnsi="Cambria Math"/>
                            <w:sz w:val="24"/>
                            <w:szCs w:val="24"/>
                            <w:lang w:val="en"/>
                          </w:rPr>
                          <m:t>t</m:t>
                        </m:r>
                      </m:sub>
                    </m:sSub>
                    <m:r>
                      <m:rPr>
                        <m:sty m:val="p"/>
                      </m:rPr>
                      <w:rPr>
                        <w:rFonts w:ascii="Cambria Math" w:hAnsi="Cambria Math"/>
                        <w:sz w:val="24"/>
                        <w:szCs w:val="24"/>
                        <w:lang w:val="en"/>
                      </w:rPr>
                      <m:t>-</m:t>
                    </m:r>
                    <m:sSub>
                      <m:sSubPr>
                        <m:ctrlPr>
                          <w:rPr>
                            <w:rFonts w:ascii="Cambria Math" w:hAnsi="Cambria Math"/>
                            <w:sz w:val="24"/>
                            <w:szCs w:val="24"/>
                            <w:lang w:val="en"/>
                          </w:rPr>
                        </m:ctrlPr>
                      </m:sSubPr>
                      <m:e>
                        <m:r>
                          <m:rPr>
                            <m:sty m:val="p"/>
                          </m:rPr>
                          <w:rPr>
                            <w:rFonts w:ascii="Cambria Math" w:hAnsi="Cambria Math"/>
                            <w:sz w:val="24"/>
                            <w:szCs w:val="24"/>
                            <w:lang w:val="en"/>
                          </w:rPr>
                          <m:t>β</m:t>
                        </m:r>
                      </m:e>
                      <m:sub>
                        <m:r>
                          <m:rPr>
                            <m:sty m:val="p"/>
                          </m:rPr>
                          <w:rPr>
                            <w:rFonts w:ascii="Cambria Math" w:hAnsi="Cambria Math"/>
                            <w:sz w:val="24"/>
                            <w:szCs w:val="24"/>
                            <w:lang w:val="en"/>
                          </w:rPr>
                          <m:t>1</m:t>
                        </m:r>
                      </m:sub>
                    </m:sSub>
                    <m:r>
                      <m:rPr>
                        <m:sty m:val="p"/>
                      </m:rPr>
                      <w:rPr>
                        <w:rFonts w:ascii="Cambria Math" w:hAnsi="Cambria Math"/>
                        <w:color w:val="FF0000"/>
                        <w:sz w:val="24"/>
                        <w:szCs w:val="24"/>
                        <w:lang w:val="en"/>
                      </w:rPr>
                      <m:t>M</m:t>
                    </m:r>
                  </m:e>
                  <m:sub>
                    <m:r>
                      <m:rPr>
                        <m:sty m:val="p"/>
                      </m:rPr>
                      <w:rPr>
                        <w:rFonts w:ascii="Cambria Math" w:hAnsi="Cambria Math"/>
                        <w:color w:val="FF0000"/>
                        <w:sz w:val="24"/>
                        <w:szCs w:val="24"/>
                        <w:lang w:val="en"/>
                      </w:rPr>
                      <m:t>1,t</m:t>
                    </m:r>
                  </m:sub>
                </m:sSub>
                <m:r>
                  <m:rPr>
                    <m:sty m:val="p"/>
                  </m:rPr>
                  <w:rPr>
                    <w:rFonts w:ascii="Cambria Math" w:hAnsi="Cambria Math"/>
                    <w:sz w:val="24"/>
                    <w:szCs w:val="24"/>
                    <w:lang w:val="en"/>
                  </w:rPr>
                  <m:t>-…-</m:t>
                </m:r>
                <m:sSub>
                  <m:sSubPr>
                    <m:ctrlPr>
                      <w:rPr>
                        <w:rFonts w:ascii="Cambria Math" w:hAnsi="Cambria Math"/>
                        <w:sz w:val="24"/>
                        <w:szCs w:val="24"/>
                        <w:lang w:val="en"/>
                      </w:rPr>
                    </m:ctrlPr>
                  </m:sSubPr>
                  <m:e>
                    <m:r>
                      <m:rPr>
                        <m:sty m:val="p"/>
                      </m:rPr>
                      <w:rPr>
                        <w:rFonts w:ascii="Cambria Math" w:hAnsi="Cambria Math"/>
                        <w:sz w:val="24"/>
                        <w:szCs w:val="24"/>
                        <w:lang w:val="en"/>
                      </w:rPr>
                      <m:t>β</m:t>
                    </m:r>
                  </m:e>
                  <m:sub>
                    <m:r>
                      <m:rPr>
                        <m:sty m:val="p"/>
                      </m:rPr>
                      <w:rPr>
                        <w:rFonts w:ascii="Cambria Math" w:hAnsi="Cambria Math"/>
                        <w:sz w:val="24"/>
                        <w:szCs w:val="24"/>
                        <w:lang w:val="en"/>
                      </w:rPr>
                      <m:t>11</m:t>
                    </m:r>
                  </m:sub>
                </m:sSub>
                <m:sSub>
                  <m:sSubPr>
                    <m:ctrlPr>
                      <w:rPr>
                        <w:rFonts w:ascii="Cambria Math" w:hAnsi="Cambria Math"/>
                        <w:color w:val="FF0000"/>
                        <w:sz w:val="24"/>
                        <w:szCs w:val="24"/>
                        <w:lang w:val="en"/>
                      </w:rPr>
                    </m:ctrlPr>
                  </m:sSubPr>
                  <m:e>
                    <m:r>
                      <m:rPr>
                        <m:sty m:val="p"/>
                      </m:rPr>
                      <w:rPr>
                        <w:rFonts w:ascii="Cambria Math" w:hAnsi="Cambria Math"/>
                        <w:color w:val="FF0000"/>
                        <w:sz w:val="24"/>
                        <w:szCs w:val="24"/>
                        <w:lang w:val="en"/>
                      </w:rPr>
                      <m:t>M</m:t>
                    </m:r>
                  </m:e>
                  <m:sub>
                    <m:r>
                      <m:rPr>
                        <m:sty m:val="p"/>
                      </m:rPr>
                      <w:rPr>
                        <w:rFonts w:ascii="Cambria Math" w:hAnsi="Cambria Math"/>
                        <w:color w:val="FF0000"/>
                        <w:sz w:val="24"/>
                        <w:szCs w:val="24"/>
                        <w:lang w:val="en"/>
                      </w:rPr>
                      <m:t>11,t</m:t>
                    </m:r>
                  </m:sub>
                </m:sSub>
                <m:r>
                  <m:rPr>
                    <m:sty m:val="p"/>
                  </m:rPr>
                  <w:rPr>
                    <w:rFonts w:ascii="Cambria Math" w:hAnsi="Cambria Math"/>
                    <w:sz w:val="24"/>
                    <w:szCs w:val="24"/>
                    <w:lang w:val="en"/>
                  </w:rPr>
                  <m:t>-γ</m:t>
                </m:r>
                <m:sSub>
                  <m:sSubPr>
                    <m:ctrlPr>
                      <w:rPr>
                        <w:rFonts w:ascii="Cambria Math" w:hAnsi="Cambria Math"/>
                        <w:sz w:val="24"/>
                        <w:szCs w:val="24"/>
                        <w:lang w:val="en"/>
                      </w:rPr>
                    </m:ctrlPr>
                  </m:sSubPr>
                  <m:e>
                    <m:r>
                      <m:rPr>
                        <m:sty m:val="p"/>
                      </m:rPr>
                      <w:rPr>
                        <w:rFonts w:ascii="Cambria Math" w:hAnsi="Cambria Math"/>
                        <w:sz w:val="24"/>
                        <w:szCs w:val="24"/>
                        <w:lang w:val="en"/>
                      </w:rPr>
                      <m:t>X</m:t>
                    </m:r>
                  </m:e>
                  <m:sub>
                    <m:r>
                      <m:rPr>
                        <m:sty m:val="p"/>
                      </m:rPr>
                      <w:rPr>
                        <w:rFonts w:ascii="Cambria Math" w:hAnsi="Cambria Math"/>
                        <w:sz w:val="24"/>
                        <w:szCs w:val="24"/>
                        <w:lang w:val="en"/>
                      </w:rPr>
                      <m:t>t</m:t>
                    </m:r>
                  </m:sub>
                </m:sSub>
                <m:r>
                  <m:rPr>
                    <m:sty m:val="p"/>
                  </m:rPr>
                  <w:rPr>
                    <w:rFonts w:ascii="Cambria Math" w:hAnsi="Cambria Math"/>
                    <w:sz w:val="24"/>
                    <w:szCs w:val="24"/>
                    <w:lang w:val="en"/>
                  </w:rPr>
                  <m:t>)=μ+θ</m:t>
                </m:r>
                <m:d>
                  <m:dPr>
                    <m:ctrlPr>
                      <w:rPr>
                        <w:rFonts w:ascii="Cambria Math" w:hAnsi="Cambria Math"/>
                        <w:sz w:val="24"/>
                        <w:szCs w:val="24"/>
                        <w:lang w:val="en"/>
                      </w:rPr>
                    </m:ctrlPr>
                  </m:dPr>
                  <m:e>
                    <m:r>
                      <w:rPr>
                        <w:rFonts w:ascii="Cambria Math" w:hAnsi="Cambria Math"/>
                        <w:sz w:val="24"/>
                        <w:szCs w:val="24"/>
                        <w:lang w:val="en"/>
                      </w:rPr>
                      <m:t>B</m:t>
                    </m:r>
                  </m:e>
                </m:d>
                <m:sSub>
                  <m:sSubPr>
                    <m:ctrlPr>
                      <w:rPr>
                        <w:rFonts w:ascii="Cambria Math" w:hAnsi="Cambria Math"/>
                        <w:sz w:val="24"/>
                        <w:szCs w:val="24"/>
                        <w:lang w:val="en"/>
                      </w:rPr>
                    </m:ctrlPr>
                  </m:sSubPr>
                  <m:e>
                    <m:r>
                      <m:rPr>
                        <m:sty m:val="p"/>
                      </m:rPr>
                      <w:rPr>
                        <w:rFonts w:ascii="Cambria Math" w:hAnsi="Cambria Math"/>
                        <w:sz w:val="24"/>
                        <w:szCs w:val="24"/>
                        <w:lang w:val="en"/>
                      </w:rPr>
                      <m:t>α</m:t>
                    </m:r>
                  </m:e>
                  <m:sub>
                    <m:r>
                      <m:rPr>
                        <m:sty m:val="p"/>
                      </m:rPr>
                      <w:rPr>
                        <w:rFonts w:ascii="Cambria Math" w:hAnsi="Cambria Math"/>
                        <w:sz w:val="24"/>
                        <w:szCs w:val="24"/>
                        <w:lang w:val="en"/>
                      </w:rPr>
                      <m:t>t</m:t>
                    </m:r>
                  </m:sub>
                </m:sSub>
              </m:oMath>
            </m:oMathPara>
          </w:p>
        </w:tc>
        <w:tc>
          <w:tcPr>
            <w:tcW w:w="357" w:type="pct"/>
          </w:tcPr>
          <w:p w14:paraId="47E9E19E" w14:textId="77777777" w:rsidR="00B64AD7" w:rsidRPr="00192009" w:rsidRDefault="00B64AD7" w:rsidP="00B64AD7">
            <w:pPr>
              <w:rPr>
                <w:rFonts w:ascii="Palatino Linotype" w:hAnsi="Palatino Linotype"/>
                <w:sz w:val="24"/>
                <w:szCs w:val="24"/>
              </w:rPr>
            </w:pPr>
            <w:r>
              <w:rPr>
                <w:rFonts w:ascii="Palatino Linotype" w:hAnsi="Palatino Linotype"/>
                <w:sz w:val="24"/>
                <w:szCs w:val="24"/>
              </w:rPr>
              <w:t xml:space="preserve">[4] </w:t>
            </w:r>
          </w:p>
        </w:tc>
      </w:tr>
    </w:tbl>
    <w:p w14:paraId="47E9E1A0" w14:textId="77777777" w:rsidR="00B64AD7" w:rsidRPr="00810E63" w:rsidRDefault="00DD046D" w:rsidP="009535C0">
      <w:pPr>
        <w:pStyle w:val="Akapitzlist1"/>
        <w:ind w:left="0"/>
        <w:contextualSpacing w:val="0"/>
        <w:rPr>
          <w:sz w:val="24"/>
          <w:szCs w:val="24"/>
          <w:lang w:val="en"/>
        </w:rPr>
      </w:pPr>
      <w:r>
        <w:rPr>
          <w:sz w:val="24"/>
          <w:szCs w:val="24"/>
          <w:lang w:val="en"/>
        </w:rPr>
        <w:t xml:space="preserve">We always use a (0 1 </w:t>
      </w:r>
      <w:proofErr w:type="gramStart"/>
      <w:r>
        <w:rPr>
          <w:sz w:val="24"/>
          <w:szCs w:val="24"/>
          <w:lang w:val="en"/>
        </w:rPr>
        <w:t>1)(</w:t>
      </w:r>
      <w:proofErr w:type="gramEnd"/>
      <w:r>
        <w:rPr>
          <w:sz w:val="24"/>
          <w:szCs w:val="24"/>
          <w:lang w:val="en"/>
        </w:rPr>
        <w:t xml:space="preserve">0 0 0) model in our F-test. The consequences of a </w:t>
      </w:r>
      <w:proofErr w:type="spellStart"/>
      <w:r>
        <w:rPr>
          <w:sz w:val="24"/>
          <w:szCs w:val="24"/>
          <w:lang w:val="en"/>
        </w:rPr>
        <w:t>misspecified</w:t>
      </w:r>
      <w:proofErr w:type="spellEnd"/>
      <w:r>
        <w:rPr>
          <w:sz w:val="24"/>
          <w:szCs w:val="24"/>
          <w:lang w:val="en"/>
        </w:rPr>
        <w:t xml:space="preserve"> model are discussed in </w:t>
      </w:r>
      <w:proofErr w:type="spellStart"/>
      <w:r>
        <w:rPr>
          <w:sz w:val="24"/>
          <w:szCs w:val="24"/>
          <w:lang w:val="en"/>
        </w:rPr>
        <w:t>Lytras</w:t>
      </w:r>
      <w:proofErr w:type="spellEnd"/>
      <w:r>
        <w:rPr>
          <w:sz w:val="24"/>
          <w:szCs w:val="24"/>
          <w:lang w:val="en"/>
        </w:rPr>
        <w:t xml:space="preserve"> et al. (2007)</w:t>
      </w:r>
    </w:p>
    <w:p w14:paraId="47E9E1A1" w14:textId="77777777" w:rsidR="00810E63" w:rsidRDefault="00810E63" w:rsidP="009535C0">
      <w:pPr>
        <w:pStyle w:val="Akapitzlist1"/>
        <w:ind w:left="0"/>
        <w:contextualSpacing w:val="0"/>
        <w:rPr>
          <w:sz w:val="24"/>
          <w:szCs w:val="24"/>
          <w:lang w:val="en"/>
        </w:rPr>
      </w:pPr>
      <w:r w:rsidRPr="00810E63">
        <w:rPr>
          <w:sz w:val="24"/>
          <w:szCs w:val="24"/>
          <w:lang w:val="en"/>
        </w:rPr>
        <w:t xml:space="preserve">One can use the individual t-statistics to assess whether seasonality for a given month is significant, or a chi-squared test statistic if the null hypothesis is that the parameters are collectively all zero. The chi-squared test statistic is  </w:t>
      </w:r>
      <m:oMath>
        <m:sSup>
          <m:sSupPr>
            <m:ctrlPr>
              <w:rPr>
                <w:rFonts w:ascii="Cambria Math" w:hAnsi="Cambria Math"/>
                <w:sz w:val="24"/>
                <w:szCs w:val="24"/>
                <w:lang w:val="en"/>
              </w:rPr>
            </m:ctrlPr>
          </m:sSupPr>
          <m:e>
            <m:acc>
              <m:accPr>
                <m:ctrlPr>
                  <w:rPr>
                    <w:rFonts w:ascii="Cambria Math" w:hAnsi="Cambria Math"/>
                    <w:sz w:val="24"/>
                    <w:szCs w:val="24"/>
                    <w:lang w:val="en"/>
                  </w:rPr>
                </m:ctrlPr>
              </m:accPr>
              <m:e>
                <m:r>
                  <m:rPr>
                    <m:sty m:val="p"/>
                  </m:rPr>
                  <w:rPr>
                    <w:rFonts w:ascii="Cambria Math" w:hAnsi="Cambria Math"/>
                    <w:sz w:val="24"/>
                    <w:szCs w:val="24"/>
                    <w:lang w:val="en"/>
                  </w:rPr>
                  <m:t>χ</m:t>
                </m:r>
              </m:e>
            </m:acc>
          </m:e>
          <m:sup>
            <m:r>
              <m:rPr>
                <m:sty m:val="p"/>
              </m:rPr>
              <w:rPr>
                <w:rFonts w:ascii="Cambria Math" w:hAnsi="Cambria Math"/>
                <w:sz w:val="24"/>
                <w:szCs w:val="24"/>
                <w:lang w:val="en"/>
              </w:rPr>
              <m:t>2</m:t>
            </m:r>
          </m:sup>
        </m:sSup>
        <m:r>
          <m:rPr>
            <m:sty m:val="p"/>
          </m:rPr>
          <w:rPr>
            <w:rFonts w:ascii="Cambria Math" w:hAnsi="Cambria Math"/>
            <w:sz w:val="24"/>
            <w:szCs w:val="24"/>
            <w:lang w:val="en"/>
          </w:rPr>
          <m:t>=</m:t>
        </m:r>
        <m:sSup>
          <m:sSupPr>
            <m:ctrlPr>
              <w:rPr>
                <w:rFonts w:ascii="Cambria Math" w:hAnsi="Cambria Math"/>
                <w:sz w:val="24"/>
                <w:szCs w:val="24"/>
                <w:lang w:val="en"/>
              </w:rPr>
            </m:ctrlPr>
          </m:sSupPr>
          <m:e>
            <m:acc>
              <m:accPr>
                <m:ctrlPr>
                  <w:rPr>
                    <w:rFonts w:ascii="Cambria Math" w:hAnsi="Cambria Math"/>
                    <w:sz w:val="24"/>
                    <w:szCs w:val="24"/>
                    <w:lang w:val="en"/>
                  </w:rPr>
                </m:ctrlPr>
              </m:accPr>
              <m:e>
                <m:r>
                  <m:rPr>
                    <m:sty m:val="p"/>
                  </m:rPr>
                  <w:rPr>
                    <w:rFonts w:ascii="Cambria Math" w:hAnsi="Cambria Math"/>
                    <w:sz w:val="24"/>
                    <w:szCs w:val="24"/>
                    <w:lang w:val="en"/>
                  </w:rPr>
                  <m:t>β</m:t>
                </m:r>
              </m:e>
            </m:acc>
          </m:e>
          <m:sup>
            <m:r>
              <m:rPr>
                <m:sty m:val="p"/>
              </m:rPr>
              <w:rPr>
                <w:rFonts w:ascii="Cambria Math" w:hAnsi="Cambria Math"/>
                <w:sz w:val="24"/>
                <w:szCs w:val="24"/>
                <w:lang w:val="en"/>
              </w:rPr>
              <m:t>'</m:t>
            </m:r>
          </m:sup>
        </m:sSup>
        <m:sSup>
          <m:sSupPr>
            <m:ctrlPr>
              <w:rPr>
                <w:rFonts w:ascii="Cambria Math" w:hAnsi="Cambria Math"/>
                <w:sz w:val="24"/>
                <w:szCs w:val="24"/>
                <w:lang w:val="en"/>
              </w:rPr>
            </m:ctrlPr>
          </m:sSupPr>
          <m:e>
            <m:r>
              <m:rPr>
                <m:sty m:val="p"/>
              </m:rPr>
              <w:rPr>
                <w:rFonts w:ascii="Cambria Math" w:hAnsi="Cambria Math"/>
                <w:sz w:val="24"/>
                <w:szCs w:val="24"/>
                <w:lang w:val="en"/>
              </w:rPr>
              <m:t>[Var(</m:t>
            </m:r>
            <m:acc>
              <m:accPr>
                <m:ctrlPr>
                  <w:rPr>
                    <w:rFonts w:ascii="Cambria Math" w:hAnsi="Cambria Math"/>
                    <w:sz w:val="24"/>
                    <w:szCs w:val="24"/>
                    <w:lang w:val="en"/>
                  </w:rPr>
                </m:ctrlPr>
              </m:accPr>
              <m:e>
                <m:r>
                  <m:rPr>
                    <m:sty m:val="p"/>
                  </m:rPr>
                  <w:rPr>
                    <w:rFonts w:ascii="Cambria Math" w:hAnsi="Cambria Math"/>
                    <w:sz w:val="24"/>
                    <w:szCs w:val="24"/>
                    <w:lang w:val="en"/>
                  </w:rPr>
                  <m:t>β</m:t>
                </m:r>
              </m:e>
            </m:acc>
            <m:r>
              <m:rPr>
                <m:sty m:val="p"/>
              </m:rPr>
              <w:rPr>
                <w:rFonts w:ascii="Cambria Math" w:hAnsi="Cambria Math"/>
                <w:sz w:val="24"/>
                <w:szCs w:val="24"/>
                <w:lang w:val="en"/>
              </w:rPr>
              <m:t>)</m:t>
            </m:r>
          </m:e>
          <m:sup>
            <m:r>
              <m:rPr>
                <m:sty m:val="p"/>
              </m:rPr>
              <w:rPr>
                <w:rFonts w:ascii="Cambria Math" w:hAnsi="Cambria Math"/>
                <w:sz w:val="24"/>
                <w:szCs w:val="24"/>
                <w:lang w:val="en"/>
              </w:rPr>
              <m:t xml:space="preserve"> </m:t>
            </m:r>
          </m:sup>
        </m:sSup>
        <m:sSup>
          <m:sSupPr>
            <m:ctrlPr>
              <w:rPr>
                <w:rFonts w:ascii="Cambria Math" w:hAnsi="Cambria Math"/>
                <w:sz w:val="24"/>
                <w:szCs w:val="24"/>
                <w:lang w:val="en"/>
              </w:rPr>
            </m:ctrlPr>
          </m:sSupPr>
          <m:e>
            <m:r>
              <m:rPr>
                <m:sty m:val="p"/>
              </m:rPr>
              <w:rPr>
                <w:rFonts w:ascii="Cambria Math" w:hAnsi="Cambria Math"/>
                <w:sz w:val="24"/>
                <w:szCs w:val="24"/>
                <w:lang w:val="en"/>
              </w:rPr>
              <m:t>)</m:t>
            </m:r>
          </m:e>
          <m:sup>
            <m:r>
              <m:rPr>
                <m:sty m:val="p"/>
              </m:rPr>
              <w:rPr>
                <w:rFonts w:ascii="Cambria Math" w:hAnsi="Cambria Math"/>
                <w:sz w:val="24"/>
                <w:szCs w:val="24"/>
                <w:lang w:val="en"/>
              </w:rPr>
              <m:t>-1</m:t>
            </m:r>
          </m:sup>
        </m:sSup>
        <m:r>
          <m:rPr>
            <m:sty m:val="p"/>
          </m:rPr>
          <w:rPr>
            <w:rFonts w:ascii="Cambria Math" w:hAnsi="Cambria Math"/>
            <w:sz w:val="24"/>
            <w:szCs w:val="24"/>
            <w:lang w:val="en"/>
          </w:rPr>
          <m:t>]</m:t>
        </m:r>
        <m:sSup>
          <m:sSupPr>
            <m:ctrlPr>
              <w:rPr>
                <w:rFonts w:ascii="Cambria Math" w:hAnsi="Cambria Math"/>
                <w:sz w:val="24"/>
                <w:szCs w:val="24"/>
                <w:lang w:val="en"/>
              </w:rPr>
            </m:ctrlPr>
          </m:sSupPr>
          <m:e>
            <m:acc>
              <m:accPr>
                <m:ctrlPr>
                  <w:rPr>
                    <w:rFonts w:ascii="Cambria Math" w:hAnsi="Cambria Math"/>
                    <w:sz w:val="24"/>
                    <w:szCs w:val="24"/>
                    <w:lang w:val="en"/>
                  </w:rPr>
                </m:ctrlPr>
              </m:accPr>
              <m:e>
                <m:r>
                  <m:rPr>
                    <m:sty m:val="p"/>
                  </m:rPr>
                  <w:rPr>
                    <w:rFonts w:ascii="Cambria Math" w:hAnsi="Cambria Math"/>
                    <w:sz w:val="24"/>
                    <w:szCs w:val="24"/>
                    <w:lang w:val="en"/>
                  </w:rPr>
                  <m:t>β</m:t>
                </m:r>
              </m:e>
            </m:acc>
          </m:e>
          <m:sup>
            <m:r>
              <m:rPr>
                <m:sty m:val="p"/>
              </m:rPr>
              <w:rPr>
                <w:rFonts w:ascii="Cambria Math" w:hAnsi="Cambria Math"/>
                <w:sz w:val="24"/>
                <w:szCs w:val="24"/>
                <w:lang w:val="en"/>
              </w:rPr>
              <m:t xml:space="preserve"> </m:t>
            </m:r>
          </m:sup>
        </m:sSup>
      </m:oMath>
      <w:r w:rsidRPr="00810E63">
        <w:rPr>
          <w:sz w:val="24"/>
          <w:szCs w:val="24"/>
          <w:lang w:val="en"/>
        </w:rPr>
        <w:t xml:space="preserve"> in this case compared to critical values from a </w:t>
      </w:r>
      <m:oMath>
        <m:sSup>
          <m:sSupPr>
            <m:ctrlPr>
              <w:rPr>
                <w:rFonts w:ascii="Cambria Math" w:hAnsi="Cambria Math"/>
                <w:sz w:val="24"/>
                <w:szCs w:val="24"/>
                <w:lang w:val="en"/>
              </w:rPr>
            </m:ctrlPr>
          </m:sSupPr>
          <m:e>
            <m:r>
              <m:rPr>
                <m:sty m:val="p"/>
              </m:rPr>
              <w:rPr>
                <w:rFonts w:ascii="Cambria Math" w:hAnsi="Cambria Math"/>
                <w:sz w:val="24"/>
                <w:szCs w:val="24"/>
                <w:lang w:val="en"/>
              </w:rPr>
              <m:t>χ</m:t>
            </m:r>
          </m:e>
          <m:sup>
            <m:r>
              <m:rPr>
                <m:sty m:val="p"/>
              </m:rPr>
              <w:rPr>
                <w:rFonts w:ascii="Cambria Math" w:hAnsi="Cambria Math"/>
                <w:sz w:val="24"/>
                <w:szCs w:val="24"/>
                <w:lang w:val="en"/>
              </w:rPr>
              <m:t>2</m:t>
            </m:r>
          </m:sup>
        </m:sSup>
        <m:d>
          <m:dPr>
            <m:ctrlPr>
              <w:rPr>
                <w:rFonts w:ascii="Cambria Math" w:hAnsi="Cambria Math"/>
                <w:sz w:val="24"/>
                <w:szCs w:val="24"/>
                <w:lang w:val="en"/>
              </w:rPr>
            </m:ctrlPr>
          </m:dPr>
          <m:e>
            <m:r>
              <m:rPr>
                <m:sty m:val="p"/>
              </m:rPr>
              <w:rPr>
                <w:rFonts w:ascii="Cambria Math" w:hAnsi="Cambria Math"/>
                <w:sz w:val="24"/>
                <w:szCs w:val="24"/>
                <w:lang w:val="en"/>
              </w:rPr>
              <m:t>df</m:t>
            </m:r>
          </m:e>
        </m:d>
      </m:oMath>
      <w:r w:rsidRPr="00810E63">
        <w:rPr>
          <w:sz w:val="24"/>
          <w:szCs w:val="24"/>
          <w:lang w:val="en"/>
        </w:rPr>
        <w:t>-distribution, with degrees of freedom</w:t>
      </w:r>
      <m:oMath>
        <m:r>
          <m:rPr>
            <m:sty m:val="p"/>
          </m:rPr>
          <w:rPr>
            <w:rFonts w:ascii="Cambria Math" w:hAnsi="Cambria Math"/>
            <w:sz w:val="24"/>
            <w:szCs w:val="24"/>
            <w:lang w:val="en"/>
          </w:rPr>
          <m:t xml:space="preserve"> df=11</m:t>
        </m:r>
      </m:oMath>
      <w:r w:rsidRPr="00810E63">
        <w:rPr>
          <w:sz w:val="24"/>
          <w:szCs w:val="24"/>
          <w:lang w:val="en"/>
        </w:rPr>
        <w:t xml:space="preserve">.  Since the </w:t>
      </w:r>
      <m:oMath>
        <m:sSup>
          <m:sSupPr>
            <m:ctrlPr>
              <w:rPr>
                <w:rFonts w:ascii="Cambria Math" w:hAnsi="Cambria Math"/>
                <w:sz w:val="24"/>
                <w:szCs w:val="24"/>
                <w:lang w:val="en"/>
              </w:rPr>
            </m:ctrlPr>
          </m:sSupPr>
          <m:e>
            <m:r>
              <m:rPr>
                <m:sty m:val="p"/>
              </m:rPr>
              <w:rPr>
                <w:rFonts w:ascii="Cambria Math" w:hAnsi="Cambria Math"/>
                <w:sz w:val="24"/>
                <w:szCs w:val="24"/>
                <w:lang w:val="en"/>
              </w:rPr>
              <m:t>Var(</m:t>
            </m:r>
            <m:acc>
              <m:accPr>
                <m:ctrlPr>
                  <w:rPr>
                    <w:rFonts w:ascii="Cambria Math" w:hAnsi="Cambria Math"/>
                    <w:sz w:val="24"/>
                    <w:szCs w:val="24"/>
                    <w:lang w:val="en"/>
                  </w:rPr>
                </m:ctrlPr>
              </m:accPr>
              <m:e>
                <m:r>
                  <m:rPr>
                    <m:sty m:val="p"/>
                  </m:rPr>
                  <w:rPr>
                    <w:rFonts w:ascii="Cambria Math" w:hAnsi="Cambria Math"/>
                    <w:sz w:val="24"/>
                    <w:szCs w:val="24"/>
                    <w:lang w:val="en"/>
                  </w:rPr>
                  <m:t>β</m:t>
                </m:r>
              </m:e>
            </m:acc>
            <m:r>
              <m:rPr>
                <m:sty m:val="p"/>
              </m:rPr>
              <w:rPr>
                <w:rFonts w:ascii="Cambria Math" w:hAnsi="Cambria Math"/>
                <w:sz w:val="24"/>
                <w:szCs w:val="24"/>
                <w:lang w:val="en"/>
              </w:rPr>
              <m:t>)</m:t>
            </m:r>
          </m:e>
          <m:sup>
            <m:r>
              <m:rPr>
                <m:sty m:val="p"/>
              </m:rPr>
              <w:rPr>
                <w:rFonts w:ascii="Cambria Math" w:hAnsi="Cambria Math"/>
                <w:sz w:val="24"/>
                <w:szCs w:val="24"/>
                <w:lang w:val="en"/>
              </w:rPr>
              <m:t xml:space="preserve"> </m:t>
            </m:r>
          </m:sup>
        </m:sSup>
      </m:oMath>
      <w:r w:rsidRPr="00810E63">
        <w:rPr>
          <w:sz w:val="24"/>
          <w:szCs w:val="24"/>
          <w:lang w:val="en"/>
        </w:rPr>
        <w:t xml:space="preserve"> computed using the estimated variance of </w:t>
      </w:r>
      <m:oMath>
        <m:sSub>
          <m:sSubPr>
            <m:ctrlPr>
              <w:rPr>
                <w:rFonts w:ascii="Cambria Math" w:hAnsi="Cambria Math"/>
                <w:sz w:val="24"/>
                <w:szCs w:val="24"/>
                <w:lang w:val="en"/>
              </w:rPr>
            </m:ctrlPr>
          </m:sSubPr>
          <m:e>
            <m:r>
              <m:rPr>
                <m:sty m:val="p"/>
              </m:rPr>
              <w:rPr>
                <w:rFonts w:ascii="Cambria Math" w:hAnsi="Cambria Math"/>
                <w:sz w:val="24"/>
                <w:szCs w:val="24"/>
                <w:lang w:val="en"/>
              </w:rPr>
              <m:t>α</m:t>
            </m:r>
          </m:e>
          <m:sub>
            <m:r>
              <m:rPr>
                <m:sty m:val="p"/>
              </m:rPr>
              <w:rPr>
                <w:rFonts w:ascii="Cambria Math" w:hAnsi="Cambria Math"/>
                <w:sz w:val="24"/>
                <w:szCs w:val="24"/>
                <w:lang w:val="en"/>
              </w:rPr>
              <m:t>t</m:t>
            </m:r>
          </m:sub>
        </m:sSub>
      </m:oMath>
      <w:r w:rsidRPr="00810E63">
        <w:rPr>
          <w:sz w:val="24"/>
          <w:szCs w:val="24"/>
          <w:lang w:val="en"/>
        </w:rPr>
        <w:t xml:space="preserve"> may be very different from the actual variance in small samples, this test is corrected using the proposed </w:t>
      </w:r>
      <m:oMath>
        <m:sSup>
          <m:sSupPr>
            <m:ctrlPr>
              <w:rPr>
                <w:rFonts w:ascii="Cambria Math" w:hAnsi="Cambria Math"/>
                <w:sz w:val="24"/>
                <w:szCs w:val="24"/>
                <w:lang w:val="en"/>
              </w:rPr>
            </m:ctrlPr>
          </m:sSupPr>
          <m:e>
            <m:r>
              <m:rPr>
                <m:sty m:val="p"/>
              </m:rPr>
              <w:rPr>
                <w:rFonts w:ascii="Cambria Math" w:hAnsi="Cambria Math"/>
                <w:sz w:val="24"/>
                <w:szCs w:val="24"/>
                <w:lang w:val="en"/>
              </w:rPr>
              <m:t>F</m:t>
            </m:r>
          </m:e>
          <m:sup>
            <m:r>
              <m:rPr>
                <m:sty m:val="p"/>
              </m:rPr>
              <w:rPr>
                <w:rFonts w:ascii="Cambria Math" w:hAnsi="Cambria Math"/>
                <w:sz w:val="24"/>
                <w:szCs w:val="24"/>
                <w:lang w:val="en"/>
              </w:rPr>
              <m:t>M</m:t>
            </m:r>
          </m:sup>
        </m:sSup>
      </m:oMath>
      <w:r w:rsidRPr="00810E63">
        <w:rPr>
          <w:sz w:val="24"/>
          <w:szCs w:val="24"/>
          <w:lang w:val="en"/>
        </w:rPr>
        <w:t xml:space="preserve">statistic: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
        <w:gridCol w:w="8045"/>
        <w:gridCol w:w="638"/>
      </w:tblGrid>
      <w:tr w:rsidR="00B64AD7" w:rsidRPr="00192009" w14:paraId="47E9E1A5" w14:textId="77777777" w:rsidTr="00C03DB9">
        <w:trPr>
          <w:jc w:val="center"/>
        </w:trPr>
        <w:tc>
          <w:tcPr>
            <w:tcW w:w="139" w:type="pct"/>
          </w:tcPr>
          <w:p w14:paraId="47E9E1A2" w14:textId="77777777" w:rsidR="00B64AD7" w:rsidRPr="00192009" w:rsidRDefault="00B64AD7" w:rsidP="00C03DB9">
            <w:pPr>
              <w:jc w:val="center"/>
              <w:rPr>
                <w:rFonts w:ascii="Palatino Linotype" w:hAnsi="Palatino Linotype"/>
                <w:sz w:val="24"/>
                <w:szCs w:val="24"/>
              </w:rPr>
            </w:pPr>
          </w:p>
        </w:tc>
        <w:tc>
          <w:tcPr>
            <w:tcW w:w="4504" w:type="pct"/>
          </w:tcPr>
          <w:p w14:paraId="47E9E1A3" w14:textId="77777777" w:rsidR="00B64AD7" w:rsidRPr="00B64AD7" w:rsidRDefault="00AE5DC0" w:rsidP="00C03DB9">
            <w:pPr>
              <w:pStyle w:val="Akapitzlist1"/>
              <w:ind w:left="0"/>
              <w:contextualSpacing w:val="0"/>
              <w:rPr>
                <w:sz w:val="24"/>
                <w:szCs w:val="24"/>
                <w:lang w:val="en"/>
              </w:rPr>
            </w:pPr>
            <m:oMathPara>
              <m:oMath>
                <m:sSup>
                  <m:sSupPr>
                    <m:ctrlPr>
                      <w:rPr>
                        <w:rFonts w:ascii="Cambria Math" w:hAnsi="Cambria Math"/>
                        <w:sz w:val="24"/>
                        <w:szCs w:val="24"/>
                        <w:lang w:val="en"/>
                      </w:rPr>
                    </m:ctrlPr>
                  </m:sSupPr>
                  <m:e>
                    <m:r>
                      <m:rPr>
                        <m:sty m:val="p"/>
                      </m:rPr>
                      <w:rPr>
                        <w:rFonts w:ascii="Cambria Math" w:hAnsi="Cambria Math"/>
                        <w:sz w:val="24"/>
                        <w:szCs w:val="24"/>
                        <w:lang w:val="en"/>
                      </w:rPr>
                      <m:t>F</m:t>
                    </m:r>
                  </m:e>
                  <m:sup>
                    <m:r>
                      <m:rPr>
                        <m:sty m:val="p"/>
                      </m:rPr>
                      <w:rPr>
                        <w:rFonts w:ascii="Cambria Math" w:hAnsi="Cambria Math"/>
                        <w:sz w:val="24"/>
                        <w:szCs w:val="24"/>
                        <w:lang w:val="en"/>
                      </w:rPr>
                      <m:t>M</m:t>
                    </m:r>
                  </m:sup>
                </m:sSup>
                <m:r>
                  <m:rPr>
                    <m:sty m:val="p"/>
                  </m:rPr>
                  <w:rPr>
                    <w:rFonts w:ascii="Cambria Math" w:hAnsi="Cambria Math"/>
                    <w:sz w:val="24"/>
                    <w:szCs w:val="24"/>
                    <w:lang w:val="en"/>
                  </w:rPr>
                  <m:t>=</m:t>
                </m:r>
                <m:f>
                  <m:fPr>
                    <m:ctrlPr>
                      <w:rPr>
                        <w:rFonts w:ascii="Cambria Math" w:hAnsi="Cambria Math"/>
                        <w:sz w:val="24"/>
                        <w:szCs w:val="24"/>
                        <w:lang w:val="en"/>
                      </w:rPr>
                    </m:ctrlPr>
                  </m:fPr>
                  <m:num>
                    <m:sSup>
                      <m:sSupPr>
                        <m:ctrlPr>
                          <w:rPr>
                            <w:rFonts w:ascii="Cambria Math" w:hAnsi="Cambria Math"/>
                            <w:sz w:val="24"/>
                            <w:szCs w:val="24"/>
                            <w:lang w:val="en"/>
                          </w:rPr>
                        </m:ctrlPr>
                      </m:sSupPr>
                      <m:e>
                        <m:acc>
                          <m:accPr>
                            <m:ctrlPr>
                              <w:rPr>
                                <w:rFonts w:ascii="Cambria Math" w:hAnsi="Cambria Math"/>
                                <w:sz w:val="24"/>
                                <w:szCs w:val="24"/>
                                <w:lang w:val="en"/>
                              </w:rPr>
                            </m:ctrlPr>
                          </m:accPr>
                          <m:e>
                            <m:r>
                              <m:rPr>
                                <m:sty m:val="p"/>
                              </m:rPr>
                              <w:rPr>
                                <w:rFonts w:ascii="Cambria Math" w:hAnsi="Cambria Math"/>
                                <w:sz w:val="24"/>
                                <w:szCs w:val="24"/>
                                <w:lang w:val="en"/>
                              </w:rPr>
                              <m:t>χ</m:t>
                            </m:r>
                          </m:e>
                        </m:acc>
                      </m:e>
                      <m:sup>
                        <m:r>
                          <m:rPr>
                            <m:sty m:val="p"/>
                          </m:rPr>
                          <w:rPr>
                            <w:rFonts w:ascii="Cambria Math" w:hAnsi="Cambria Math"/>
                            <w:sz w:val="24"/>
                            <w:szCs w:val="24"/>
                            <w:lang w:val="en"/>
                          </w:rPr>
                          <m:t>2</m:t>
                        </m:r>
                      </m:sup>
                    </m:sSup>
                  </m:num>
                  <m:den>
                    <m:r>
                      <m:rPr>
                        <m:sty m:val="p"/>
                      </m:rPr>
                      <w:rPr>
                        <w:rFonts w:ascii="Cambria Math" w:hAnsi="Cambria Math"/>
                        <w:sz w:val="24"/>
                        <w:szCs w:val="24"/>
                        <w:lang w:val="en"/>
                      </w:rPr>
                      <m:t>11</m:t>
                    </m:r>
                  </m:den>
                </m:f>
                <m:r>
                  <m:rPr>
                    <m:sty m:val="p"/>
                  </m:rPr>
                  <w:rPr>
                    <w:rFonts w:ascii="Cambria Math" w:hAnsi="Cambria Math"/>
                    <w:sz w:val="24"/>
                    <w:szCs w:val="24"/>
                    <w:lang w:val="en"/>
                  </w:rPr>
                  <m:t>×</m:t>
                </m:r>
                <m:f>
                  <m:fPr>
                    <m:ctrlPr>
                      <w:rPr>
                        <w:rFonts w:ascii="Cambria Math" w:hAnsi="Cambria Math"/>
                        <w:sz w:val="24"/>
                        <w:szCs w:val="24"/>
                        <w:lang w:val="en"/>
                      </w:rPr>
                    </m:ctrlPr>
                  </m:fPr>
                  <m:num>
                    <m:r>
                      <m:rPr>
                        <m:sty m:val="p"/>
                      </m:rPr>
                      <w:rPr>
                        <w:rFonts w:ascii="Cambria Math" w:hAnsi="Cambria Math"/>
                        <w:sz w:val="24"/>
                        <w:szCs w:val="24"/>
                        <w:lang w:val="en"/>
                      </w:rPr>
                      <m:t>n-d-k</m:t>
                    </m:r>
                  </m:num>
                  <m:den>
                    <m:r>
                      <m:rPr>
                        <m:sty m:val="p"/>
                      </m:rPr>
                      <w:rPr>
                        <w:rFonts w:ascii="Cambria Math" w:hAnsi="Cambria Math"/>
                        <w:sz w:val="24"/>
                        <w:szCs w:val="24"/>
                        <w:lang w:val="en"/>
                      </w:rPr>
                      <m:t>n-d</m:t>
                    </m:r>
                  </m:den>
                </m:f>
              </m:oMath>
            </m:oMathPara>
          </w:p>
        </w:tc>
        <w:tc>
          <w:tcPr>
            <w:tcW w:w="357" w:type="pct"/>
          </w:tcPr>
          <w:p w14:paraId="47E9E1A4" w14:textId="77777777" w:rsidR="00B64AD7" w:rsidRPr="00192009" w:rsidRDefault="00B64AD7" w:rsidP="00B64AD7">
            <w:pPr>
              <w:rPr>
                <w:rFonts w:ascii="Palatino Linotype" w:hAnsi="Palatino Linotype"/>
                <w:sz w:val="24"/>
                <w:szCs w:val="24"/>
              </w:rPr>
            </w:pPr>
            <w:r>
              <w:rPr>
                <w:rFonts w:ascii="Palatino Linotype" w:hAnsi="Palatino Linotype"/>
                <w:sz w:val="24"/>
                <w:szCs w:val="24"/>
              </w:rPr>
              <w:t xml:space="preserve">[5] </w:t>
            </w:r>
          </w:p>
        </w:tc>
      </w:tr>
    </w:tbl>
    <w:p w14:paraId="47E9E1A6" w14:textId="77777777" w:rsidR="00810E63" w:rsidRPr="00810E63" w:rsidRDefault="00810E63" w:rsidP="009535C0">
      <w:pPr>
        <w:pStyle w:val="Akapitzlist1"/>
        <w:ind w:left="0"/>
        <w:contextualSpacing w:val="0"/>
        <w:rPr>
          <w:sz w:val="24"/>
          <w:szCs w:val="24"/>
          <w:lang w:val="en"/>
        </w:rPr>
      </w:pPr>
      <w:r w:rsidRPr="00810E63">
        <w:rPr>
          <w:sz w:val="24"/>
          <w:szCs w:val="24"/>
          <w:lang w:val="en"/>
        </w:rPr>
        <w:t xml:space="preserve">where </w:t>
      </w:r>
      <m:oMath>
        <m:r>
          <m:rPr>
            <m:sty m:val="p"/>
          </m:rPr>
          <w:rPr>
            <w:rFonts w:ascii="Cambria Math" w:hAnsi="Cambria Math"/>
            <w:sz w:val="24"/>
            <w:szCs w:val="24"/>
            <w:lang w:val="en"/>
          </w:rPr>
          <m:t>n</m:t>
        </m:r>
      </m:oMath>
      <w:r w:rsidRPr="00810E63">
        <w:rPr>
          <w:sz w:val="24"/>
          <w:szCs w:val="24"/>
          <w:lang w:val="en"/>
        </w:rPr>
        <w:t xml:space="preserve"> is the sample size, </w:t>
      </w:r>
      <m:oMath>
        <m:r>
          <m:rPr>
            <m:sty m:val="p"/>
          </m:rPr>
          <w:rPr>
            <w:rFonts w:ascii="Cambria Math" w:hAnsi="Cambria Math"/>
            <w:sz w:val="24"/>
            <w:szCs w:val="24"/>
            <w:lang w:val="en"/>
          </w:rPr>
          <m:t>d</m:t>
        </m:r>
      </m:oMath>
      <w:r w:rsidRPr="00810E63">
        <w:rPr>
          <w:sz w:val="24"/>
          <w:szCs w:val="24"/>
          <w:lang w:val="en"/>
        </w:rPr>
        <w:t xml:space="preserve"> is the degree of differencing and </w:t>
      </w:r>
      <m:oMath>
        <m:r>
          <m:rPr>
            <m:sty m:val="p"/>
          </m:rPr>
          <w:rPr>
            <w:rFonts w:ascii="Cambria Math" w:hAnsi="Cambria Math"/>
            <w:sz w:val="24"/>
            <w:szCs w:val="24"/>
            <w:lang w:val="en"/>
          </w:rPr>
          <m:t>k</m:t>
        </m:r>
      </m:oMath>
      <w:r w:rsidRPr="00810E63">
        <w:rPr>
          <w:sz w:val="24"/>
          <w:szCs w:val="24"/>
          <w:lang w:val="en"/>
        </w:rPr>
        <w:t xml:space="preserve"> is the total number of regressors in the </w:t>
      </w:r>
      <w:proofErr w:type="spellStart"/>
      <w:r w:rsidRPr="00810E63">
        <w:rPr>
          <w:sz w:val="24"/>
          <w:szCs w:val="24"/>
          <w:lang w:val="en"/>
        </w:rPr>
        <w:t>regARIMA</w:t>
      </w:r>
      <w:proofErr w:type="spellEnd"/>
      <w:r w:rsidRPr="00810E63">
        <w:rPr>
          <w:sz w:val="24"/>
          <w:szCs w:val="24"/>
          <w:lang w:val="en"/>
        </w:rPr>
        <w:t xml:space="preserve"> model (including the 11 seasonal dummies</w:t>
      </w:r>
      <m:oMath>
        <m:sSub>
          <m:sSubPr>
            <m:ctrlPr>
              <w:rPr>
                <w:rFonts w:ascii="Cambria Math" w:hAnsi="Cambria Math"/>
                <w:sz w:val="24"/>
                <w:szCs w:val="24"/>
                <w:lang w:val="en"/>
              </w:rPr>
            </m:ctrlPr>
          </m:sSubPr>
          <m:e>
            <m:r>
              <m:rPr>
                <m:sty m:val="p"/>
              </m:rPr>
              <w:rPr>
                <w:rFonts w:ascii="Cambria Math" w:hAnsi="Cambria Math"/>
                <w:sz w:val="24"/>
                <w:szCs w:val="24"/>
                <w:lang w:val="en"/>
              </w:rPr>
              <m:t xml:space="preserve"> M</m:t>
            </m:r>
          </m:e>
          <m:sub>
            <m:r>
              <m:rPr>
                <m:sty m:val="p"/>
              </m:rPr>
              <w:rPr>
                <w:rFonts w:ascii="Cambria Math" w:hAnsi="Cambria Math"/>
                <w:sz w:val="24"/>
                <w:szCs w:val="24"/>
                <w:lang w:val="en"/>
              </w:rPr>
              <m:t>j,t</m:t>
            </m:r>
          </m:sub>
        </m:sSub>
      </m:oMath>
      <w:r w:rsidR="003E2129">
        <w:rPr>
          <w:sz w:val="24"/>
          <w:szCs w:val="24"/>
          <w:lang w:val="en"/>
        </w:rPr>
        <w:t xml:space="preserve"> and the intercept</w:t>
      </w:r>
      <w:r w:rsidRPr="00810E63">
        <w:rPr>
          <w:sz w:val="24"/>
          <w:szCs w:val="24"/>
          <w:lang w:val="en"/>
        </w:rPr>
        <w:t xml:space="preserve">). This statistic follows a </w:t>
      </w:r>
      <m:oMath>
        <m:sSub>
          <m:sSubPr>
            <m:ctrlPr>
              <w:rPr>
                <w:rFonts w:ascii="Cambria Math" w:hAnsi="Cambria Math"/>
                <w:sz w:val="24"/>
                <w:szCs w:val="24"/>
                <w:lang w:val="en"/>
              </w:rPr>
            </m:ctrlPr>
          </m:sSubPr>
          <m:e>
            <m:r>
              <m:rPr>
                <m:sty m:val="p"/>
              </m:rPr>
              <w:rPr>
                <w:rFonts w:ascii="Cambria Math" w:hAnsi="Cambria Math"/>
                <w:sz w:val="24"/>
                <w:szCs w:val="24"/>
                <w:lang w:val="en"/>
              </w:rPr>
              <m:t>F</m:t>
            </m:r>
          </m:e>
          <m:sub>
            <m:r>
              <m:rPr>
                <m:sty m:val="p"/>
              </m:rPr>
              <w:rPr>
                <w:rFonts w:ascii="Cambria Math" w:hAnsi="Cambria Math"/>
                <w:sz w:val="24"/>
                <w:szCs w:val="24"/>
                <w:lang w:val="en"/>
              </w:rPr>
              <m:t>11,n-d-k</m:t>
            </m:r>
          </m:sub>
        </m:sSub>
      </m:oMath>
      <w:r w:rsidRPr="00810E63">
        <w:rPr>
          <w:sz w:val="24"/>
          <w:szCs w:val="24"/>
          <w:lang w:val="en"/>
        </w:rPr>
        <w:t xml:space="preserve"> distribution under the null.</w:t>
      </w:r>
    </w:p>
    <w:p w14:paraId="47E9E1A7" w14:textId="77777777" w:rsidR="00466ACE" w:rsidRPr="00466ACE" w:rsidRDefault="00466ACE" w:rsidP="00466ACE"/>
    <w:p w14:paraId="47E9E1A8" w14:textId="77777777" w:rsidR="00F41591" w:rsidRPr="00CA2C4E" w:rsidRDefault="00F41591" w:rsidP="00CA2C4E">
      <w:pPr>
        <w:pStyle w:val="HeadingsforJDDoc"/>
        <w:ind w:left="426" w:hanging="426"/>
      </w:pPr>
      <w:r w:rsidRPr="00CA2C4E">
        <w:t>Seasonality Tests in the Frequency Domain</w:t>
      </w:r>
    </w:p>
    <w:p w14:paraId="47E9E1A9" w14:textId="77777777" w:rsidR="00ED7B29" w:rsidRDefault="00ED7B29" w:rsidP="0034224E">
      <w:pPr>
        <w:rPr>
          <w:sz w:val="24"/>
          <w:szCs w:val="24"/>
          <w:lang w:val="en"/>
        </w:rPr>
      </w:pPr>
    </w:p>
    <w:p w14:paraId="47E9E1AA" w14:textId="77777777" w:rsidR="008A48C9" w:rsidRDefault="00872606" w:rsidP="00626D25">
      <w:pPr>
        <w:pStyle w:val="Akapitzlist1"/>
        <w:ind w:left="0" w:firstLine="360"/>
        <w:contextualSpacing w:val="0"/>
        <w:rPr>
          <w:sz w:val="24"/>
          <w:szCs w:val="24"/>
          <w:lang w:val="en"/>
        </w:rPr>
      </w:pPr>
      <w:r w:rsidRPr="00ED7B29">
        <w:rPr>
          <w:sz w:val="24"/>
          <w:szCs w:val="24"/>
          <w:lang w:val="en"/>
        </w:rPr>
        <w:t xml:space="preserve">The identification of </w:t>
      </w:r>
      <w:r w:rsidRPr="008F68A1">
        <w:rPr>
          <w:b/>
          <w:sz w:val="24"/>
          <w:szCs w:val="24"/>
          <w:lang w:val="en"/>
        </w:rPr>
        <w:t>seasonal peaks</w:t>
      </w:r>
      <w:r w:rsidRPr="00ED7B29">
        <w:rPr>
          <w:sz w:val="24"/>
          <w:szCs w:val="24"/>
          <w:lang w:val="en"/>
        </w:rPr>
        <w:t xml:space="preserve"> can also be carried out with the auto-regressive spectrum and Tukey periodogram. The autoregressive spectrum is based on the estimation of an </w:t>
      </w:r>
      <w:proofErr w:type="gramStart"/>
      <w:r w:rsidRPr="00ED7B29">
        <w:rPr>
          <w:sz w:val="24"/>
          <w:szCs w:val="24"/>
          <w:lang w:val="en"/>
        </w:rPr>
        <w:t>AR(</w:t>
      </w:r>
      <w:proofErr w:type="gramEnd"/>
      <w:r w:rsidRPr="00ED7B29">
        <w:rPr>
          <w:sz w:val="24"/>
          <w:szCs w:val="24"/>
          <w:lang w:val="en"/>
        </w:rPr>
        <w:t xml:space="preserve">30) process, while the Tukey periodogram is a non-parametric estimator that introduces some degree of smoothing in the autocovariance generating function. In order to decide whether a series has a seasonal component that is predictable (stable) enough the tests use visual criteria </w:t>
      </w:r>
      <w:r w:rsidRPr="00ED7B29">
        <w:rPr>
          <w:sz w:val="24"/>
          <w:szCs w:val="24"/>
          <w:lang w:val="en"/>
        </w:rPr>
        <w:lastRenderedPageBreak/>
        <w:t xml:space="preserve">and formal tests that rely on two basic principles: a) the peaks associated to seasonal frequencies should be larger than the median spectrum for all frequencies and, b) the peaks should exceed the spectrum of the two adjacent values by more than a critical value. When such case is detected, the test results are displayed in green. The statistical significance of each one of the seasonal peaks (i.e. frequencies </w:t>
      </w:r>
      <m:oMath>
        <m:f>
          <m:fPr>
            <m:ctrlPr>
              <w:rPr>
                <w:rFonts w:ascii="Cambria Math" w:hAnsi="Cambria Math"/>
                <w:sz w:val="24"/>
                <w:szCs w:val="24"/>
                <w:lang w:val="en"/>
              </w:rPr>
            </m:ctrlPr>
          </m:fPr>
          <m:num>
            <m:r>
              <m:rPr>
                <m:sty m:val="p"/>
              </m:rPr>
              <w:rPr>
                <w:rFonts w:ascii="Cambria Math" w:hAnsi="Cambria Math"/>
                <w:sz w:val="24"/>
                <w:szCs w:val="24"/>
                <w:lang w:val="en"/>
              </w:rPr>
              <m:t>π</m:t>
            </m:r>
          </m:num>
          <m:den>
            <m:r>
              <m:rPr>
                <m:sty m:val="p"/>
              </m:rPr>
              <w:rPr>
                <w:rFonts w:ascii="Cambria Math" w:hAnsi="Cambria Math"/>
                <w:sz w:val="24"/>
                <w:szCs w:val="24"/>
                <w:lang w:val="en"/>
              </w:rPr>
              <m:t>6</m:t>
            </m:r>
          </m:den>
        </m:f>
        <m:r>
          <m:rPr>
            <m:sty m:val="p"/>
          </m:rPr>
          <w:rPr>
            <w:rFonts w:ascii="Cambria Math" w:hAnsi="Cambria Math"/>
            <w:sz w:val="24"/>
            <w:szCs w:val="24"/>
            <w:lang w:val="en"/>
          </w:rPr>
          <m:t xml:space="preserve">, </m:t>
        </m:r>
        <m:f>
          <m:fPr>
            <m:ctrlPr>
              <w:rPr>
                <w:rFonts w:ascii="Cambria Math" w:hAnsi="Cambria Math"/>
                <w:sz w:val="24"/>
                <w:szCs w:val="24"/>
                <w:lang w:val="en"/>
              </w:rPr>
            </m:ctrlPr>
          </m:fPr>
          <m:num>
            <m:r>
              <m:rPr>
                <m:sty m:val="p"/>
              </m:rPr>
              <w:rPr>
                <w:rFonts w:ascii="Cambria Math" w:hAnsi="Cambria Math"/>
                <w:sz w:val="24"/>
                <w:szCs w:val="24"/>
                <w:lang w:val="en"/>
              </w:rPr>
              <m:t>π</m:t>
            </m:r>
          </m:num>
          <m:den>
            <m:r>
              <m:rPr>
                <m:sty m:val="p"/>
              </m:rPr>
              <w:rPr>
                <w:rFonts w:ascii="Cambria Math" w:hAnsi="Cambria Math"/>
                <w:sz w:val="24"/>
                <w:szCs w:val="24"/>
                <w:lang w:val="en"/>
              </w:rPr>
              <m:t>3</m:t>
            </m:r>
          </m:den>
        </m:f>
        <m:r>
          <m:rPr>
            <m:sty m:val="p"/>
          </m:rPr>
          <w:rPr>
            <w:rFonts w:ascii="Cambria Math" w:hAnsi="Cambria Math"/>
            <w:sz w:val="24"/>
            <w:szCs w:val="24"/>
            <w:lang w:val="en"/>
          </w:rPr>
          <m:t xml:space="preserve">, </m:t>
        </m:r>
        <m:f>
          <m:fPr>
            <m:ctrlPr>
              <w:rPr>
                <w:rFonts w:ascii="Cambria Math" w:hAnsi="Cambria Math"/>
                <w:sz w:val="24"/>
                <w:szCs w:val="24"/>
                <w:lang w:val="en"/>
              </w:rPr>
            </m:ctrlPr>
          </m:fPr>
          <m:num>
            <m:r>
              <m:rPr>
                <m:sty m:val="p"/>
              </m:rPr>
              <w:rPr>
                <w:rFonts w:ascii="Cambria Math" w:hAnsi="Cambria Math"/>
                <w:sz w:val="24"/>
                <w:szCs w:val="24"/>
                <w:lang w:val="en"/>
              </w:rPr>
              <m:t>π</m:t>
            </m:r>
          </m:num>
          <m:den>
            <m:r>
              <m:rPr>
                <m:sty m:val="p"/>
              </m:rPr>
              <w:rPr>
                <w:rFonts w:ascii="Cambria Math" w:hAnsi="Cambria Math"/>
                <w:sz w:val="24"/>
                <w:szCs w:val="24"/>
                <w:lang w:val="en"/>
              </w:rPr>
              <m:t>2</m:t>
            </m:r>
          </m:den>
        </m:f>
        <m:r>
          <m:rPr>
            <m:sty m:val="p"/>
          </m:rPr>
          <w:rPr>
            <w:rFonts w:ascii="Cambria Math" w:hAnsi="Cambria Math"/>
            <w:sz w:val="24"/>
            <w:szCs w:val="24"/>
            <w:lang w:val="en"/>
          </w:rPr>
          <m:t xml:space="preserve">, </m:t>
        </m:r>
        <m:f>
          <m:fPr>
            <m:ctrlPr>
              <w:rPr>
                <w:rFonts w:ascii="Cambria Math" w:hAnsi="Cambria Math"/>
                <w:sz w:val="24"/>
                <w:szCs w:val="24"/>
                <w:lang w:val="en"/>
              </w:rPr>
            </m:ctrlPr>
          </m:fPr>
          <m:num>
            <m:r>
              <m:rPr>
                <m:sty m:val="p"/>
              </m:rPr>
              <w:rPr>
                <w:rFonts w:ascii="Cambria Math" w:hAnsi="Cambria Math"/>
                <w:sz w:val="24"/>
                <w:szCs w:val="24"/>
                <w:lang w:val="en"/>
              </w:rPr>
              <m:t>2π</m:t>
            </m:r>
          </m:num>
          <m:den>
            <m:r>
              <m:rPr>
                <m:sty m:val="p"/>
              </m:rPr>
              <w:rPr>
                <w:rFonts w:ascii="Cambria Math" w:hAnsi="Cambria Math"/>
                <w:sz w:val="24"/>
                <w:szCs w:val="24"/>
                <w:lang w:val="en"/>
              </w:rPr>
              <m:t>3</m:t>
            </m:r>
          </m:den>
        </m:f>
        <m:r>
          <m:rPr>
            <m:sty m:val="p"/>
          </m:rPr>
          <w:rPr>
            <w:rFonts w:ascii="Cambria Math" w:hAnsi="Cambria Math"/>
            <w:sz w:val="24"/>
            <w:szCs w:val="24"/>
            <w:lang w:val="en"/>
          </w:rPr>
          <m:t xml:space="preserve"> and </m:t>
        </m:r>
        <m:f>
          <m:fPr>
            <m:ctrlPr>
              <w:rPr>
                <w:rFonts w:ascii="Cambria Math" w:hAnsi="Cambria Math"/>
                <w:sz w:val="24"/>
                <w:szCs w:val="24"/>
                <w:lang w:val="en"/>
              </w:rPr>
            </m:ctrlPr>
          </m:fPr>
          <m:num>
            <m:r>
              <m:rPr>
                <m:sty m:val="p"/>
              </m:rPr>
              <w:rPr>
                <w:rFonts w:ascii="Cambria Math" w:hAnsi="Cambria Math"/>
                <w:sz w:val="24"/>
                <w:szCs w:val="24"/>
                <w:lang w:val="en"/>
              </w:rPr>
              <m:t>5π</m:t>
            </m:r>
          </m:num>
          <m:den>
            <m:r>
              <m:rPr>
                <m:sty m:val="p"/>
              </m:rPr>
              <w:rPr>
                <w:rFonts w:ascii="Cambria Math" w:hAnsi="Cambria Math"/>
                <w:sz w:val="24"/>
                <w:szCs w:val="24"/>
                <w:lang w:val="en"/>
              </w:rPr>
              <m:t>6</m:t>
            </m:r>
          </m:den>
        </m:f>
        <m:r>
          <m:rPr>
            <m:sty m:val="p"/>
          </m:rPr>
          <w:rPr>
            <w:rFonts w:ascii="Cambria Math" w:hAnsi="Cambria Math"/>
            <w:sz w:val="24"/>
            <w:szCs w:val="24"/>
            <w:lang w:val="en"/>
          </w:rPr>
          <m:t xml:space="preserve">  </m:t>
        </m:r>
      </m:oMath>
      <w:r w:rsidRPr="00ED7B29">
        <w:rPr>
          <w:sz w:val="24"/>
          <w:szCs w:val="24"/>
          <w:lang w:val="en"/>
        </w:rPr>
        <w:t xml:space="preserve">corresponding to 1, 2, 3, 4 and 5 cycles per year) is also displayed. </w:t>
      </w:r>
    </w:p>
    <w:p w14:paraId="47E9E1AB" w14:textId="77777777" w:rsidR="00C26B49" w:rsidRPr="00ED7B29" w:rsidRDefault="00262304" w:rsidP="00C26B49">
      <w:pPr>
        <w:pStyle w:val="Akapitzlist1"/>
        <w:ind w:left="0"/>
        <w:contextualSpacing w:val="0"/>
        <w:jc w:val="center"/>
        <w:rPr>
          <w:sz w:val="24"/>
          <w:szCs w:val="24"/>
          <w:lang w:val="en"/>
        </w:rPr>
      </w:pPr>
      <w:r>
        <w:rPr>
          <w:sz w:val="24"/>
          <w:szCs w:val="24"/>
          <w:lang w:val="en"/>
        </w:rPr>
        <w:t xml:space="preserve">Figure 6: </w:t>
      </w:r>
      <w:r w:rsidR="00C26B49">
        <w:rPr>
          <w:sz w:val="24"/>
          <w:szCs w:val="24"/>
          <w:lang w:val="en"/>
        </w:rPr>
        <w:t>Test [</w:t>
      </w:r>
      <w:r w:rsidR="00C26B49" w:rsidRPr="00C26B49">
        <w:rPr>
          <w:color w:val="FF0000"/>
          <w:sz w:val="24"/>
          <w:szCs w:val="24"/>
          <w:lang w:val="en"/>
        </w:rPr>
        <w:t>4</w:t>
      </w:r>
      <w:r w:rsidR="00C26B49">
        <w:rPr>
          <w:sz w:val="24"/>
          <w:szCs w:val="24"/>
          <w:lang w:val="en"/>
        </w:rPr>
        <w:t>]</w:t>
      </w: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blBorders>
        <w:tblLayout w:type="fixed"/>
        <w:tblLook w:val="04A0" w:firstRow="1" w:lastRow="0" w:firstColumn="1" w:lastColumn="0" w:noHBand="0" w:noVBand="1"/>
      </w:tblPr>
      <w:tblGrid>
        <w:gridCol w:w="4143"/>
        <w:gridCol w:w="4142"/>
      </w:tblGrid>
      <w:tr w:rsidR="00872606" w:rsidRPr="00872606" w14:paraId="47E9E1C5" w14:textId="77777777" w:rsidTr="00C25CFA">
        <w:trPr>
          <w:trHeight w:val="1928"/>
          <w:jc w:val="center"/>
        </w:trPr>
        <w:tc>
          <w:tcPr>
            <w:tcW w:w="4143" w:type="dxa"/>
          </w:tcPr>
          <w:p w14:paraId="47E9E1AC" w14:textId="77777777" w:rsidR="007265F3" w:rsidRPr="00872606" w:rsidRDefault="00872606" w:rsidP="00872606">
            <w:pPr>
              <w:pStyle w:val="Heading4"/>
              <w:ind w:right="-108"/>
              <w:jc w:val="left"/>
              <w:rPr>
                <w:rFonts w:ascii="Arial Narrow" w:hAnsi="Arial Narrow"/>
              </w:rPr>
            </w:pPr>
            <w:r w:rsidRPr="00872606">
              <w:rPr>
                <w:rFonts w:ascii="Arial Narrow" w:hAnsi="Arial Narrow"/>
              </w:rPr>
              <w:t xml:space="preserve">Identification of seasonal peaks in a Tukey periodogram and in an auto-regressive spectrum </w:t>
            </w:r>
            <w:r w:rsidRPr="00872606">
              <w:rPr>
                <w:rFonts w:ascii="Arial Narrow" w:hAnsi="Arial Narrow"/>
              </w:rPr>
              <w:br/>
            </w:r>
            <w:r w:rsidRPr="007A0822">
              <w:rPr>
                <w:rFonts w:ascii="Arial Narrow" w:hAnsi="Arial Narrow"/>
                <w:color w:val="468847"/>
                <w:u w:val="none"/>
              </w:rPr>
              <w:t>Seasonality present</w:t>
            </w:r>
            <w:r w:rsidRPr="00872606">
              <w:rPr>
                <w:rFonts w:ascii="Arial Narrow" w:hAnsi="Arial Narrow"/>
              </w:rPr>
              <w:br/>
            </w:r>
            <w:r w:rsidRPr="00872606">
              <w:rPr>
                <w:rFonts w:ascii="Arial Narrow" w:hAnsi="Arial Narrow"/>
                <w:i/>
                <w:iCs/>
                <w:u w:val="none"/>
              </w:rPr>
              <w:t xml:space="preserve">T or t for Tukey periodogram, A or a for auto-regressive spectrum; 'T' or 'A' for very </w:t>
            </w:r>
            <w:proofErr w:type="spellStart"/>
            <w:r w:rsidRPr="00872606">
              <w:rPr>
                <w:rFonts w:ascii="Arial Narrow" w:hAnsi="Arial Narrow"/>
                <w:i/>
                <w:iCs/>
                <w:u w:val="none"/>
              </w:rPr>
              <w:t>signficant</w:t>
            </w:r>
            <w:proofErr w:type="spellEnd"/>
            <w:r w:rsidRPr="00872606">
              <w:rPr>
                <w:rFonts w:ascii="Arial Narrow" w:hAnsi="Arial Narrow"/>
                <w:i/>
                <w:iCs/>
                <w:u w:val="none"/>
              </w:rPr>
              <w:t xml:space="preserve"> peaks, 't' or 'a' for </w:t>
            </w:r>
            <w:proofErr w:type="spellStart"/>
            <w:r w:rsidRPr="00872606">
              <w:rPr>
                <w:rFonts w:ascii="Arial Narrow" w:hAnsi="Arial Narrow"/>
                <w:i/>
                <w:iCs/>
                <w:u w:val="none"/>
              </w:rPr>
              <w:t>signficant</w:t>
            </w:r>
            <w:proofErr w:type="spellEnd"/>
            <w:r w:rsidRPr="00872606">
              <w:rPr>
                <w:rFonts w:ascii="Arial Narrow" w:hAnsi="Arial Narrow"/>
                <w:i/>
                <w:iCs/>
                <w:u w:val="none"/>
              </w:rPr>
              <w:t xml:space="preserve"> peaks, '</w:t>
            </w:r>
            <w:r>
              <w:rPr>
                <w:rFonts w:ascii="Arial Narrow" w:hAnsi="Arial Narrow"/>
                <w:i/>
                <w:iCs/>
                <w:u w:val="none"/>
              </w:rPr>
              <w:t>-</w:t>
            </w:r>
            <w:r w:rsidRPr="00872606">
              <w:rPr>
                <w:rFonts w:ascii="Arial Narrow" w:hAnsi="Arial Narrow"/>
                <w:i/>
                <w:iCs/>
                <w:u w:val="none"/>
              </w:rPr>
              <w:t>' otherwise</w:t>
            </w:r>
            <w:r w:rsidRPr="00872606">
              <w:rPr>
                <w:rFonts w:ascii="Arial Narrow" w:hAnsi="Arial Narrow"/>
                <w:u w:val="none"/>
              </w:rPr>
              <w:br/>
            </w:r>
          </w:p>
          <w:tbl>
            <w:tblPr>
              <w:tblStyle w:val="TableGrid"/>
              <w:tblW w:w="0" w:type="auto"/>
              <w:jc w:val="center"/>
              <w:tblLayout w:type="fixed"/>
              <w:tblLook w:val="04A0" w:firstRow="1" w:lastRow="0" w:firstColumn="1" w:lastColumn="0" w:noHBand="0" w:noVBand="1"/>
            </w:tblPr>
            <w:tblGrid>
              <w:gridCol w:w="510"/>
              <w:gridCol w:w="510"/>
              <w:gridCol w:w="510"/>
              <w:gridCol w:w="510"/>
              <w:gridCol w:w="510"/>
              <w:gridCol w:w="511"/>
            </w:tblGrid>
            <w:tr w:rsidR="007265F3" w:rsidRPr="00872606" w14:paraId="47E9E1B3" w14:textId="77777777" w:rsidTr="007265F3">
              <w:trPr>
                <w:jc w:val="center"/>
              </w:trPr>
              <w:tc>
                <w:tcPr>
                  <w:tcW w:w="510" w:type="dxa"/>
                </w:tcPr>
                <w:p w14:paraId="47E9E1AD" w14:textId="77777777" w:rsidR="007265F3" w:rsidRPr="007265F3" w:rsidRDefault="007265F3" w:rsidP="008A05EF">
                  <w:pPr>
                    <w:pStyle w:val="Heading4"/>
                    <w:ind w:right="-108"/>
                    <w:jc w:val="center"/>
                    <w:rPr>
                      <w:rFonts w:ascii="Arial Narrow" w:hAnsi="Arial Narrow"/>
                      <w:b/>
                      <w:u w:val="none"/>
                    </w:rPr>
                  </w:pPr>
                  <w:r w:rsidRPr="007265F3">
                    <w:rPr>
                      <w:rFonts w:ascii="Arial Narrow" w:hAnsi="Arial Narrow"/>
                      <w:b/>
                      <w:u w:val="none"/>
                    </w:rPr>
                    <w:t>1c/y</w:t>
                  </w:r>
                </w:p>
              </w:tc>
              <w:tc>
                <w:tcPr>
                  <w:tcW w:w="510" w:type="dxa"/>
                </w:tcPr>
                <w:p w14:paraId="47E9E1AE" w14:textId="77777777" w:rsidR="007265F3" w:rsidRPr="007265F3" w:rsidRDefault="007265F3" w:rsidP="008A05EF">
                  <w:pPr>
                    <w:pStyle w:val="Heading4"/>
                    <w:ind w:right="-108"/>
                    <w:jc w:val="center"/>
                    <w:rPr>
                      <w:rFonts w:ascii="Arial Narrow" w:hAnsi="Arial Narrow"/>
                      <w:b/>
                      <w:u w:val="none"/>
                    </w:rPr>
                  </w:pPr>
                  <w:r w:rsidRPr="007265F3">
                    <w:rPr>
                      <w:rFonts w:ascii="Arial Narrow" w:hAnsi="Arial Narrow"/>
                      <w:b/>
                      <w:u w:val="none"/>
                    </w:rPr>
                    <w:t>2c/y</w:t>
                  </w:r>
                </w:p>
              </w:tc>
              <w:tc>
                <w:tcPr>
                  <w:tcW w:w="510" w:type="dxa"/>
                </w:tcPr>
                <w:p w14:paraId="47E9E1AF" w14:textId="77777777" w:rsidR="007265F3" w:rsidRPr="007265F3" w:rsidRDefault="007265F3" w:rsidP="008A05EF">
                  <w:pPr>
                    <w:pStyle w:val="Heading4"/>
                    <w:ind w:right="-108"/>
                    <w:jc w:val="center"/>
                    <w:rPr>
                      <w:rFonts w:ascii="Arial Narrow" w:hAnsi="Arial Narrow"/>
                      <w:b/>
                      <w:u w:val="none"/>
                    </w:rPr>
                  </w:pPr>
                  <w:r w:rsidRPr="007265F3">
                    <w:rPr>
                      <w:rFonts w:ascii="Arial Narrow" w:hAnsi="Arial Narrow"/>
                      <w:b/>
                      <w:u w:val="none"/>
                    </w:rPr>
                    <w:t>3c/y</w:t>
                  </w:r>
                </w:p>
              </w:tc>
              <w:tc>
                <w:tcPr>
                  <w:tcW w:w="510" w:type="dxa"/>
                </w:tcPr>
                <w:p w14:paraId="47E9E1B0" w14:textId="77777777" w:rsidR="007265F3" w:rsidRPr="007265F3" w:rsidRDefault="007265F3" w:rsidP="008A05EF">
                  <w:pPr>
                    <w:pStyle w:val="Heading4"/>
                    <w:ind w:right="-108"/>
                    <w:jc w:val="center"/>
                    <w:rPr>
                      <w:rFonts w:ascii="Arial Narrow" w:hAnsi="Arial Narrow"/>
                      <w:b/>
                      <w:u w:val="none"/>
                    </w:rPr>
                  </w:pPr>
                  <w:r w:rsidRPr="007265F3">
                    <w:rPr>
                      <w:rFonts w:ascii="Arial Narrow" w:hAnsi="Arial Narrow"/>
                      <w:b/>
                      <w:u w:val="none"/>
                    </w:rPr>
                    <w:t>4c/y</w:t>
                  </w:r>
                </w:p>
              </w:tc>
              <w:tc>
                <w:tcPr>
                  <w:tcW w:w="510" w:type="dxa"/>
                </w:tcPr>
                <w:p w14:paraId="47E9E1B1" w14:textId="77777777" w:rsidR="007265F3" w:rsidRPr="007265F3" w:rsidRDefault="007265F3" w:rsidP="008A05EF">
                  <w:pPr>
                    <w:pStyle w:val="Heading4"/>
                    <w:ind w:right="-108"/>
                    <w:jc w:val="center"/>
                    <w:rPr>
                      <w:rFonts w:ascii="Arial Narrow" w:hAnsi="Arial Narrow"/>
                      <w:b/>
                      <w:u w:val="none"/>
                    </w:rPr>
                  </w:pPr>
                  <w:r w:rsidRPr="007265F3">
                    <w:rPr>
                      <w:rFonts w:ascii="Arial Narrow" w:hAnsi="Arial Narrow"/>
                      <w:b/>
                      <w:u w:val="none"/>
                    </w:rPr>
                    <w:t>5c/y</w:t>
                  </w:r>
                </w:p>
              </w:tc>
              <w:tc>
                <w:tcPr>
                  <w:tcW w:w="511" w:type="dxa"/>
                </w:tcPr>
                <w:p w14:paraId="47E9E1B2" w14:textId="77777777" w:rsidR="007265F3" w:rsidRPr="007265F3" w:rsidRDefault="007265F3" w:rsidP="008A05EF">
                  <w:pPr>
                    <w:pStyle w:val="Heading4"/>
                    <w:ind w:right="-108"/>
                    <w:jc w:val="center"/>
                    <w:rPr>
                      <w:rFonts w:ascii="Arial Narrow" w:hAnsi="Arial Narrow"/>
                      <w:b/>
                      <w:u w:val="none"/>
                    </w:rPr>
                  </w:pPr>
                  <w:r w:rsidRPr="007265F3">
                    <w:rPr>
                      <w:rFonts w:ascii="Arial Narrow" w:hAnsi="Arial Narrow"/>
                      <w:b/>
                      <w:u w:val="none"/>
                    </w:rPr>
                    <w:t>6c/y</w:t>
                  </w:r>
                </w:p>
              </w:tc>
            </w:tr>
            <w:tr w:rsidR="00872606" w:rsidRPr="00872606" w14:paraId="47E9E1BA" w14:textId="77777777" w:rsidTr="007265F3">
              <w:trPr>
                <w:jc w:val="center"/>
              </w:trPr>
              <w:tc>
                <w:tcPr>
                  <w:tcW w:w="510" w:type="dxa"/>
                </w:tcPr>
                <w:p w14:paraId="47E9E1B4" w14:textId="77777777" w:rsidR="00872606" w:rsidRPr="0013731E" w:rsidRDefault="00872606" w:rsidP="00872606">
                  <w:pPr>
                    <w:pStyle w:val="Heading4"/>
                    <w:ind w:right="-108"/>
                    <w:jc w:val="center"/>
                    <w:rPr>
                      <w:rFonts w:ascii="Arial Narrow" w:hAnsi="Arial Narrow"/>
                      <w:color w:val="76923C" w:themeColor="accent3" w:themeShade="BF"/>
                      <w:u w:val="none"/>
                    </w:rPr>
                  </w:pPr>
                  <w:r w:rsidRPr="0013731E">
                    <w:rPr>
                      <w:rFonts w:ascii="Arial Narrow" w:hAnsi="Arial Narrow"/>
                      <w:color w:val="76923C" w:themeColor="accent3" w:themeShade="BF"/>
                      <w:u w:val="none"/>
                    </w:rPr>
                    <w:t>at</w:t>
                  </w:r>
                </w:p>
              </w:tc>
              <w:tc>
                <w:tcPr>
                  <w:tcW w:w="510" w:type="dxa"/>
                </w:tcPr>
                <w:p w14:paraId="47E9E1B5" w14:textId="77777777" w:rsidR="00872606" w:rsidRPr="0013731E" w:rsidRDefault="00872606" w:rsidP="00872606">
                  <w:pPr>
                    <w:pStyle w:val="Heading4"/>
                    <w:ind w:right="-108"/>
                    <w:jc w:val="center"/>
                    <w:rPr>
                      <w:rFonts w:ascii="Arial Narrow" w:hAnsi="Arial Narrow"/>
                      <w:color w:val="76923C" w:themeColor="accent3" w:themeShade="BF"/>
                      <w:u w:val="none"/>
                    </w:rPr>
                  </w:pPr>
                  <w:r w:rsidRPr="0013731E">
                    <w:rPr>
                      <w:rFonts w:ascii="Arial Narrow" w:hAnsi="Arial Narrow"/>
                      <w:color w:val="76923C" w:themeColor="accent3" w:themeShade="BF"/>
                      <w:u w:val="none"/>
                    </w:rPr>
                    <w:t>At</w:t>
                  </w:r>
                </w:p>
              </w:tc>
              <w:tc>
                <w:tcPr>
                  <w:tcW w:w="510" w:type="dxa"/>
                </w:tcPr>
                <w:p w14:paraId="47E9E1B6" w14:textId="77777777" w:rsidR="00872606" w:rsidRPr="0013731E" w:rsidRDefault="00872606" w:rsidP="00872606">
                  <w:pPr>
                    <w:pStyle w:val="Heading4"/>
                    <w:ind w:right="-108"/>
                    <w:jc w:val="center"/>
                    <w:rPr>
                      <w:rFonts w:ascii="Arial Narrow" w:hAnsi="Arial Narrow"/>
                      <w:color w:val="76923C" w:themeColor="accent3" w:themeShade="BF"/>
                      <w:u w:val="none"/>
                    </w:rPr>
                  </w:pPr>
                  <w:r w:rsidRPr="0013731E">
                    <w:rPr>
                      <w:rFonts w:ascii="Arial Narrow" w:hAnsi="Arial Narrow"/>
                      <w:color w:val="76923C" w:themeColor="accent3" w:themeShade="BF"/>
                      <w:u w:val="none"/>
                    </w:rPr>
                    <w:t>AT</w:t>
                  </w:r>
                </w:p>
              </w:tc>
              <w:tc>
                <w:tcPr>
                  <w:tcW w:w="510" w:type="dxa"/>
                </w:tcPr>
                <w:p w14:paraId="47E9E1B7" w14:textId="77777777" w:rsidR="00872606" w:rsidRPr="00872606" w:rsidRDefault="00872606" w:rsidP="00872606">
                  <w:pPr>
                    <w:pStyle w:val="Heading4"/>
                    <w:ind w:right="-108"/>
                    <w:jc w:val="center"/>
                    <w:rPr>
                      <w:rFonts w:ascii="Arial Narrow" w:hAnsi="Arial Narrow"/>
                      <w:u w:val="none"/>
                    </w:rPr>
                  </w:pPr>
                  <w:r>
                    <w:rPr>
                      <w:rFonts w:ascii="Arial Narrow" w:hAnsi="Arial Narrow"/>
                      <w:u w:val="none"/>
                    </w:rPr>
                    <w:t>-</w:t>
                  </w:r>
                  <w:r w:rsidRPr="0013731E">
                    <w:rPr>
                      <w:rFonts w:ascii="Arial Narrow" w:hAnsi="Arial Narrow"/>
                      <w:color w:val="76923C" w:themeColor="accent3" w:themeShade="BF"/>
                      <w:u w:val="none"/>
                    </w:rPr>
                    <w:t>t</w:t>
                  </w:r>
                </w:p>
              </w:tc>
              <w:tc>
                <w:tcPr>
                  <w:tcW w:w="510" w:type="dxa"/>
                </w:tcPr>
                <w:p w14:paraId="47E9E1B8" w14:textId="77777777" w:rsidR="00872606" w:rsidRPr="00872606" w:rsidRDefault="00872606" w:rsidP="00872606">
                  <w:pPr>
                    <w:pStyle w:val="Heading4"/>
                    <w:ind w:right="-108"/>
                    <w:jc w:val="center"/>
                    <w:rPr>
                      <w:rFonts w:ascii="Arial Narrow" w:hAnsi="Arial Narrow"/>
                      <w:u w:val="none"/>
                    </w:rPr>
                  </w:pPr>
                  <w:r>
                    <w:rPr>
                      <w:rFonts w:ascii="Arial Narrow" w:hAnsi="Arial Narrow"/>
                      <w:u w:val="none"/>
                    </w:rPr>
                    <w:t>--</w:t>
                  </w:r>
                </w:p>
              </w:tc>
              <w:tc>
                <w:tcPr>
                  <w:tcW w:w="511" w:type="dxa"/>
                </w:tcPr>
                <w:p w14:paraId="47E9E1B9" w14:textId="77777777" w:rsidR="00872606" w:rsidRPr="00872606" w:rsidRDefault="00872606" w:rsidP="00872606">
                  <w:pPr>
                    <w:pStyle w:val="Heading4"/>
                    <w:ind w:right="-108"/>
                    <w:jc w:val="center"/>
                    <w:rPr>
                      <w:rFonts w:ascii="Arial Narrow" w:hAnsi="Arial Narrow"/>
                      <w:u w:val="none"/>
                    </w:rPr>
                  </w:pPr>
                  <w:r w:rsidRPr="0013731E">
                    <w:rPr>
                      <w:rFonts w:ascii="Arial Narrow" w:hAnsi="Arial Narrow"/>
                      <w:color w:val="76923C" w:themeColor="accent3" w:themeShade="BF"/>
                      <w:u w:val="none"/>
                    </w:rPr>
                    <w:t>AT</w:t>
                  </w:r>
                </w:p>
              </w:tc>
            </w:tr>
          </w:tbl>
          <w:p w14:paraId="47E9E1BB" w14:textId="77777777" w:rsidR="00872606" w:rsidRPr="00024AA9" w:rsidRDefault="00872606" w:rsidP="00872606">
            <w:pPr>
              <w:pStyle w:val="Heading4"/>
              <w:jc w:val="left"/>
              <w:rPr>
                <w:rFonts w:ascii="Arial Narrow" w:hAnsi="Arial Narrow"/>
              </w:rPr>
            </w:pPr>
          </w:p>
        </w:tc>
        <w:tc>
          <w:tcPr>
            <w:tcW w:w="4142" w:type="dxa"/>
          </w:tcPr>
          <w:p w14:paraId="47E9E1BC" w14:textId="77777777" w:rsidR="00872606" w:rsidRDefault="00872606" w:rsidP="00872606">
            <w:pPr>
              <w:ind w:hanging="108"/>
              <w:jc w:val="right"/>
              <w:rPr>
                <w:rFonts w:ascii="Arial Narrow" w:hAnsi="Arial Narrow"/>
                <w:color w:val="0070C0"/>
                <w:u w:val="single"/>
              </w:rPr>
            </w:pPr>
          </w:p>
          <w:p w14:paraId="47E9E1BD" w14:textId="77777777" w:rsidR="00872606" w:rsidRPr="00024AA9" w:rsidRDefault="00872606" w:rsidP="00872606">
            <w:pPr>
              <w:ind w:hanging="108"/>
              <w:jc w:val="right"/>
              <w:rPr>
                <w:rFonts w:ascii="Arial Narrow" w:hAnsi="Arial Narrow"/>
                <w:color w:val="0070C0"/>
                <w:u w:val="single"/>
              </w:rPr>
            </w:pPr>
            <w:r w:rsidRPr="00024AA9">
              <w:rPr>
                <w:rFonts w:ascii="Arial Narrow" w:hAnsi="Arial Narrow"/>
                <w:color w:val="0070C0"/>
                <w:u w:val="single"/>
              </w:rPr>
              <w:t>Location:</w:t>
            </w:r>
          </w:p>
          <w:p w14:paraId="47E9E1BE" w14:textId="77777777" w:rsidR="00872606" w:rsidRPr="00872606" w:rsidRDefault="00872606" w:rsidP="00872606">
            <w:pPr>
              <w:ind w:hanging="108"/>
              <w:jc w:val="right"/>
              <w:rPr>
                <w:rFonts w:ascii="Arial Narrow" w:hAnsi="Arial Narrow"/>
                <w:color w:val="0070C0"/>
              </w:rPr>
            </w:pPr>
            <w:r w:rsidRPr="00872606">
              <w:rPr>
                <w:rFonts w:ascii="Arial Narrow" w:hAnsi="Arial Narrow"/>
                <w:color w:val="0070C0"/>
              </w:rPr>
              <w:t xml:space="preserve">  </w:t>
            </w:r>
            <w:proofErr w:type="spellStart"/>
            <w:r w:rsidRPr="00872606">
              <w:rPr>
                <w:rFonts w:ascii="Arial Narrow" w:hAnsi="Arial Narrow"/>
                <w:color w:val="0070C0"/>
              </w:rPr>
              <w:t>ec.satoolkit.diagnos</w:t>
            </w:r>
            <w:r>
              <w:rPr>
                <w:rFonts w:ascii="Arial Narrow" w:hAnsi="Arial Narrow"/>
                <w:color w:val="0070C0"/>
              </w:rPr>
              <w:t>tics.AutoRegressiveSpectrumTest</w:t>
            </w:r>
            <w:proofErr w:type="spellEnd"/>
          </w:p>
          <w:p w14:paraId="47E9E1BF" w14:textId="77777777" w:rsidR="00872606" w:rsidRPr="00872606" w:rsidRDefault="00872606" w:rsidP="00872606">
            <w:pPr>
              <w:ind w:hanging="108"/>
              <w:jc w:val="right"/>
              <w:rPr>
                <w:rFonts w:ascii="Arial Narrow" w:hAnsi="Arial Narrow"/>
                <w:color w:val="0070C0"/>
              </w:rPr>
            </w:pPr>
            <w:proofErr w:type="spellStart"/>
            <w:r w:rsidRPr="00872606">
              <w:rPr>
                <w:rFonts w:ascii="Arial Narrow" w:hAnsi="Arial Narrow"/>
                <w:color w:val="0070C0"/>
              </w:rPr>
              <w:t>ec.tstoolkit.timeseries.analysis.SpectralDiagnostic</w:t>
            </w:r>
            <w:proofErr w:type="spellEnd"/>
          </w:p>
          <w:p w14:paraId="47E9E1C0" w14:textId="77777777" w:rsidR="00872606" w:rsidRPr="00872606" w:rsidRDefault="00872606" w:rsidP="00872606">
            <w:pPr>
              <w:ind w:hanging="108"/>
              <w:jc w:val="right"/>
              <w:rPr>
                <w:rFonts w:ascii="Arial Narrow" w:hAnsi="Arial Narrow"/>
                <w:color w:val="0070C0"/>
              </w:rPr>
            </w:pPr>
            <w:proofErr w:type="spellStart"/>
            <w:r w:rsidRPr="00872606">
              <w:rPr>
                <w:rFonts w:ascii="Arial Narrow" w:hAnsi="Arial Narrow"/>
                <w:color w:val="0070C0"/>
              </w:rPr>
              <w:t>ec.satoolkit.diagnostics.TukeySpectrumPeaksTest</w:t>
            </w:r>
            <w:proofErr w:type="spellEnd"/>
          </w:p>
          <w:p w14:paraId="47E9E1C1" w14:textId="77777777" w:rsidR="00872606" w:rsidRPr="00872606" w:rsidRDefault="00872606" w:rsidP="00872606">
            <w:pPr>
              <w:ind w:hanging="108"/>
              <w:jc w:val="right"/>
              <w:rPr>
                <w:rFonts w:ascii="Arial Narrow" w:hAnsi="Arial Narrow"/>
                <w:color w:val="0070C0"/>
              </w:rPr>
            </w:pPr>
            <w:proofErr w:type="spellStart"/>
            <w:r w:rsidRPr="00872606">
              <w:rPr>
                <w:rFonts w:ascii="Arial Narrow" w:hAnsi="Arial Narrow"/>
                <w:color w:val="0070C0"/>
              </w:rPr>
              <w:t>ec.tstoolkit.data.BlackmanTukeySpectrum</w:t>
            </w:r>
            <w:proofErr w:type="spellEnd"/>
          </w:p>
          <w:p w14:paraId="47E9E1C2" w14:textId="77777777" w:rsidR="00872606" w:rsidRDefault="00872606" w:rsidP="00872606">
            <w:pPr>
              <w:rPr>
                <w:rFonts w:ascii="Arial Narrow" w:hAnsi="Arial Narrow"/>
              </w:rPr>
            </w:pPr>
            <w:r w:rsidRPr="00872606">
              <w:rPr>
                <w:rFonts w:ascii="Arial Narrow" w:hAnsi="Arial Narrow"/>
              </w:rPr>
              <w:t xml:space="preserve"> </w:t>
            </w:r>
          </w:p>
          <w:p w14:paraId="47E9E1C3" w14:textId="77777777" w:rsidR="00872606" w:rsidRDefault="00872606" w:rsidP="00872606">
            <w:pPr>
              <w:rPr>
                <w:rFonts w:ascii="Arial Narrow" w:hAnsi="Arial Narrow"/>
                <w:color w:val="0070C0"/>
                <w:sz w:val="21"/>
                <w:szCs w:val="19"/>
              </w:rPr>
            </w:pPr>
          </w:p>
          <w:p w14:paraId="47E9E1C4" w14:textId="77777777" w:rsidR="007A0822" w:rsidRPr="00872606" w:rsidRDefault="007A0822" w:rsidP="00872606">
            <w:pPr>
              <w:rPr>
                <w:rFonts w:ascii="Arial Narrow" w:hAnsi="Arial Narrow"/>
                <w:color w:val="0070C0"/>
                <w:sz w:val="21"/>
                <w:szCs w:val="19"/>
              </w:rPr>
            </w:pPr>
          </w:p>
        </w:tc>
      </w:tr>
    </w:tbl>
    <w:p w14:paraId="47E9E1C6" w14:textId="77777777" w:rsidR="00ED7B29" w:rsidRDefault="00ED7B29" w:rsidP="0034224E">
      <w:pPr>
        <w:rPr>
          <w:lang w:val="en"/>
        </w:rPr>
      </w:pPr>
    </w:p>
    <w:p w14:paraId="47E9E1C7" w14:textId="77777777" w:rsidR="00321AAB" w:rsidRPr="00321AAB" w:rsidRDefault="008F68A1" w:rsidP="00321AAB">
      <w:pPr>
        <w:rPr>
          <w:rFonts w:ascii="Palatino Linotype" w:hAnsi="Palatino Linotype"/>
          <w:sz w:val="18"/>
          <w:lang w:val="en-US"/>
        </w:rPr>
      </w:pPr>
      <w:r>
        <w:rPr>
          <w:rFonts w:ascii="Palatino Linotype" w:hAnsi="Palatino Linotype"/>
          <w:sz w:val="24"/>
          <w:szCs w:val="24"/>
          <w:lang w:val="en"/>
        </w:rPr>
        <w:t xml:space="preserve">The so-called </w:t>
      </w:r>
      <w:r w:rsidRPr="008F68A1">
        <w:rPr>
          <w:rFonts w:ascii="Palatino Linotype" w:hAnsi="Palatino Linotype"/>
          <w:b/>
          <w:sz w:val="24"/>
          <w:szCs w:val="24"/>
          <w:lang w:val="en"/>
        </w:rPr>
        <w:t>calendar</w:t>
      </w:r>
      <w:r>
        <w:rPr>
          <w:rFonts w:ascii="Palatino Linotype" w:hAnsi="Palatino Linotype"/>
          <w:sz w:val="24"/>
          <w:szCs w:val="24"/>
          <w:lang w:val="en"/>
        </w:rPr>
        <w:t xml:space="preserve"> </w:t>
      </w:r>
      <w:r w:rsidR="00D97605" w:rsidRPr="00D97605">
        <w:rPr>
          <w:rFonts w:ascii="Palatino Linotype" w:hAnsi="Palatino Linotype"/>
          <w:sz w:val="24"/>
          <w:szCs w:val="24"/>
          <w:lang w:val="en"/>
        </w:rPr>
        <w:t>(</w:t>
      </w:r>
      <w:r w:rsidRPr="00D97605">
        <w:rPr>
          <w:rFonts w:ascii="Palatino Linotype" w:hAnsi="Palatino Linotype"/>
          <w:sz w:val="24"/>
          <w:szCs w:val="24"/>
          <w:lang w:val="en"/>
        </w:rPr>
        <w:t>trading-day</w:t>
      </w:r>
      <w:r w:rsidR="001C3246">
        <w:rPr>
          <w:rFonts w:ascii="Palatino Linotype" w:hAnsi="Palatino Linotype"/>
          <w:sz w:val="24"/>
          <w:szCs w:val="24"/>
          <w:lang w:val="en"/>
        </w:rPr>
        <w:t xml:space="preserve"> of the week</w:t>
      </w:r>
      <w:r w:rsidR="00D97605" w:rsidRPr="00D97605">
        <w:rPr>
          <w:rFonts w:ascii="Palatino Linotype" w:hAnsi="Palatino Linotype"/>
          <w:sz w:val="24"/>
          <w:szCs w:val="24"/>
          <w:lang w:val="en"/>
        </w:rPr>
        <w:t xml:space="preserve"> or working days)</w:t>
      </w:r>
      <w:r>
        <w:rPr>
          <w:rFonts w:ascii="Palatino Linotype" w:hAnsi="Palatino Linotype"/>
          <w:sz w:val="24"/>
          <w:szCs w:val="24"/>
          <w:lang w:val="en"/>
        </w:rPr>
        <w:t xml:space="preserve"> effects</w:t>
      </w:r>
      <w:r w:rsidR="000A386A">
        <w:rPr>
          <w:rFonts w:ascii="Palatino Linotype" w:hAnsi="Palatino Linotype"/>
          <w:sz w:val="24"/>
          <w:szCs w:val="24"/>
          <w:lang w:val="en"/>
        </w:rPr>
        <w:t xml:space="preserve">, related to the variance in the number of </w:t>
      </w:r>
      <w:r w:rsidR="00981B30">
        <w:rPr>
          <w:rFonts w:ascii="Palatino Linotype" w:hAnsi="Palatino Linotype"/>
          <w:sz w:val="24"/>
          <w:szCs w:val="24"/>
          <w:lang w:val="en"/>
        </w:rPr>
        <w:t>week-ends</w:t>
      </w:r>
      <w:r w:rsidR="000A386A">
        <w:rPr>
          <w:rFonts w:ascii="Palatino Linotype" w:hAnsi="Palatino Linotype"/>
          <w:sz w:val="24"/>
          <w:szCs w:val="24"/>
          <w:lang w:val="en"/>
        </w:rPr>
        <w:t xml:space="preserve"> per period,</w:t>
      </w:r>
      <w:r>
        <w:rPr>
          <w:rFonts w:ascii="Palatino Linotype" w:hAnsi="Palatino Linotype"/>
          <w:sz w:val="24"/>
          <w:szCs w:val="24"/>
          <w:lang w:val="en"/>
        </w:rPr>
        <w:t xml:space="preserve"> can also induce </w:t>
      </w:r>
      <w:r w:rsidR="000A386A">
        <w:rPr>
          <w:rFonts w:ascii="Palatino Linotype" w:hAnsi="Palatino Linotype"/>
          <w:sz w:val="24"/>
          <w:szCs w:val="24"/>
          <w:lang w:val="en"/>
        </w:rPr>
        <w:t xml:space="preserve">periodic patterns </w:t>
      </w:r>
      <w:r>
        <w:rPr>
          <w:rFonts w:ascii="Palatino Linotype" w:hAnsi="Palatino Linotype"/>
          <w:sz w:val="24"/>
          <w:szCs w:val="24"/>
          <w:lang w:val="en"/>
        </w:rPr>
        <w:t>in the data</w:t>
      </w:r>
      <w:r w:rsidR="000A386A">
        <w:rPr>
          <w:rFonts w:ascii="Palatino Linotype" w:hAnsi="Palatino Linotype"/>
          <w:sz w:val="24"/>
          <w:szCs w:val="24"/>
          <w:lang w:val="en"/>
        </w:rPr>
        <w:t xml:space="preserve"> that can be similar to those resulting from </w:t>
      </w:r>
      <w:r>
        <w:rPr>
          <w:rFonts w:ascii="Palatino Linotype" w:hAnsi="Palatino Linotype"/>
          <w:sz w:val="24"/>
          <w:szCs w:val="24"/>
          <w:lang w:val="en"/>
        </w:rPr>
        <w:t>pure seasonal</w:t>
      </w:r>
      <w:r w:rsidR="000A386A">
        <w:rPr>
          <w:rFonts w:ascii="Palatino Linotype" w:hAnsi="Palatino Linotype"/>
          <w:sz w:val="24"/>
          <w:szCs w:val="24"/>
          <w:lang w:val="en"/>
        </w:rPr>
        <w:t xml:space="preserve"> effects</w:t>
      </w:r>
      <w:r>
        <w:rPr>
          <w:rFonts w:ascii="Palatino Linotype" w:hAnsi="Palatino Linotype"/>
          <w:sz w:val="24"/>
          <w:szCs w:val="24"/>
          <w:lang w:val="en"/>
        </w:rPr>
        <w:t>.</w:t>
      </w:r>
      <w:r w:rsidR="000A386A">
        <w:rPr>
          <w:rFonts w:ascii="Palatino Linotype" w:hAnsi="Palatino Linotype"/>
          <w:sz w:val="24"/>
          <w:szCs w:val="24"/>
          <w:lang w:val="en"/>
        </w:rPr>
        <w:t xml:space="preserve"> </w:t>
      </w:r>
      <w:r w:rsidRPr="008F68A1">
        <w:rPr>
          <w:rFonts w:ascii="Palatino Linotype" w:hAnsi="Palatino Linotype"/>
          <w:sz w:val="24"/>
          <w:szCs w:val="24"/>
          <w:lang w:val="en"/>
        </w:rPr>
        <w:t xml:space="preserve">In theory, trading day variability </w:t>
      </w:r>
      <w:r w:rsidR="000A386A">
        <w:rPr>
          <w:rFonts w:ascii="Palatino Linotype" w:hAnsi="Palatino Linotype"/>
          <w:sz w:val="24"/>
          <w:szCs w:val="24"/>
          <w:lang w:val="en"/>
        </w:rPr>
        <w:t xml:space="preserve">is mainly due to the fact that </w:t>
      </w:r>
      <w:r w:rsidRPr="008F68A1">
        <w:rPr>
          <w:rFonts w:ascii="Palatino Linotype" w:hAnsi="Palatino Linotype"/>
          <w:sz w:val="24"/>
          <w:szCs w:val="24"/>
          <w:lang w:val="en"/>
        </w:rPr>
        <w:t xml:space="preserve">the average number of days in the months or quarters is not equal to a multiple of 7. </w:t>
      </w:r>
      <w:r w:rsidR="00BE5031" w:rsidRPr="00BE5031">
        <w:rPr>
          <w:rFonts w:ascii="Palatino Linotype" w:hAnsi="Palatino Linotype"/>
          <w:sz w:val="24"/>
          <w:szCs w:val="24"/>
          <w:lang w:val="en"/>
        </w:rPr>
        <w:t>The average number of days of a month in year of 365.25 days is equal to 365.25/12=30.4375 days</w:t>
      </w:r>
      <w:r w:rsidR="00BE5031">
        <w:rPr>
          <w:rFonts w:ascii="Palatino Linotype" w:hAnsi="Palatino Linotype"/>
          <w:sz w:val="24"/>
          <w:szCs w:val="24"/>
          <w:lang w:val="en"/>
        </w:rPr>
        <w:t xml:space="preserve">, which is unfortunately not a multiple of 7. This means this </w:t>
      </w:r>
      <w:r w:rsidR="00BE5031" w:rsidRPr="00BE5031">
        <w:rPr>
          <w:rFonts w:ascii="Palatino Linotype" w:hAnsi="Palatino Linotype"/>
          <w:sz w:val="24"/>
          <w:szCs w:val="24"/>
          <w:lang w:val="en"/>
        </w:rPr>
        <w:t xml:space="preserve">effect occurs 30.4375/7=4.3482 times per month: one time for each one of the four complete weeks of each month, and a residual of 0.3482 cycles per month, i.e., </w:t>
      </w:r>
      <m:oMath>
        <m:r>
          <m:rPr>
            <m:sty m:val="p"/>
          </m:rPr>
          <w:rPr>
            <w:rFonts w:ascii="Cambria Math" w:hAnsi="Cambria Math"/>
            <w:sz w:val="24"/>
            <w:szCs w:val="24"/>
            <w:lang w:val="en"/>
          </w:rPr>
          <m:t>0.3482×2</m:t>
        </m:r>
        <m:r>
          <w:rPr>
            <w:rFonts w:ascii="Cambria Math" w:hAnsi="Cambria Math"/>
            <w:sz w:val="24"/>
            <w:szCs w:val="24"/>
            <w:lang w:val="en"/>
          </w:rPr>
          <m:t>π</m:t>
        </m:r>
        <m:r>
          <m:rPr>
            <m:sty m:val="p"/>
          </m:rPr>
          <w:rPr>
            <w:rFonts w:ascii="Cambria Math" w:hAnsi="Cambria Math"/>
            <w:sz w:val="24"/>
            <w:szCs w:val="24"/>
            <w:lang w:val="en"/>
          </w:rPr>
          <m:t xml:space="preserve">=2.1878 </m:t>
        </m:r>
        <m:r>
          <w:rPr>
            <w:rFonts w:ascii="Cambria Math" w:hAnsi="Cambria Math"/>
            <w:sz w:val="24"/>
            <w:szCs w:val="24"/>
            <w:lang w:val="en"/>
          </w:rPr>
          <m:t>radians</m:t>
        </m:r>
      </m:oMath>
      <w:r w:rsidR="00BE5031" w:rsidRPr="00BE5031">
        <w:rPr>
          <w:rFonts w:ascii="Palatino Linotype" w:hAnsi="Palatino Linotype"/>
          <w:sz w:val="24"/>
          <w:szCs w:val="24"/>
          <w:lang w:val="en"/>
        </w:rPr>
        <w:t xml:space="preserve">.  </w:t>
      </w:r>
      <w:r w:rsidR="00BE5031">
        <w:rPr>
          <w:rFonts w:ascii="Palatino Linotype" w:hAnsi="Palatino Linotype"/>
          <w:sz w:val="24"/>
          <w:szCs w:val="24"/>
          <w:lang w:val="en"/>
        </w:rPr>
        <w:t xml:space="preserve">This turns out to be a </w:t>
      </w:r>
      <w:r w:rsidR="00BE5031" w:rsidRPr="00A54146">
        <w:rPr>
          <w:rFonts w:ascii="Palatino Linotype" w:hAnsi="Palatino Linotype"/>
          <w:i/>
          <w:sz w:val="24"/>
          <w:szCs w:val="24"/>
          <w:lang w:val="en"/>
        </w:rPr>
        <w:t>fundamental frequency</w:t>
      </w:r>
      <w:r w:rsidR="00BE5031">
        <w:rPr>
          <w:rFonts w:ascii="Palatino Linotype" w:hAnsi="Palatino Linotype"/>
          <w:sz w:val="24"/>
          <w:szCs w:val="24"/>
          <w:lang w:val="en"/>
        </w:rPr>
        <w:t xml:space="preserve"> for calendar effects associated to monthly data. </w:t>
      </w:r>
    </w:p>
    <w:p w14:paraId="47E9E1C8" w14:textId="77777777" w:rsidR="00C81AC2" w:rsidRDefault="00C81AC2" w:rsidP="00C763C3">
      <w:pPr>
        <w:rPr>
          <w:rFonts w:ascii="Palatino Linotype" w:hAnsi="Palatino Linotype"/>
          <w:sz w:val="24"/>
          <w:szCs w:val="24"/>
          <w:lang w:val="en"/>
        </w:rPr>
      </w:pPr>
    </w:p>
    <w:p w14:paraId="47E9E1C9" w14:textId="77777777" w:rsidR="00C763C3" w:rsidRDefault="008F68A1" w:rsidP="00981B30">
      <w:pPr>
        <w:rPr>
          <w:rFonts w:ascii="Palatino Linotype" w:hAnsi="Palatino Linotype"/>
          <w:sz w:val="24"/>
          <w:szCs w:val="24"/>
          <w:lang w:val="en"/>
        </w:rPr>
      </w:pPr>
      <w:r w:rsidRPr="008F68A1">
        <w:rPr>
          <w:rFonts w:ascii="Palatino Linotype" w:hAnsi="Palatino Linotype"/>
          <w:sz w:val="24"/>
          <w:szCs w:val="24"/>
          <w:lang w:val="en"/>
        </w:rPr>
        <w:t xml:space="preserve">In practice, however, the fact that all months or quarters do not have the same number of </w:t>
      </w:r>
      <w:r w:rsidR="000A386A">
        <w:rPr>
          <w:rFonts w:ascii="Palatino Linotype" w:hAnsi="Palatino Linotype"/>
          <w:sz w:val="24"/>
          <w:szCs w:val="24"/>
          <w:lang w:val="en"/>
        </w:rPr>
        <w:t xml:space="preserve">working </w:t>
      </w:r>
      <w:r w:rsidRPr="008F68A1">
        <w:rPr>
          <w:rFonts w:ascii="Palatino Linotype" w:hAnsi="Palatino Linotype"/>
          <w:sz w:val="24"/>
          <w:szCs w:val="24"/>
          <w:lang w:val="en"/>
        </w:rPr>
        <w:t xml:space="preserve">days and trading days generates variability at frequencies that are hard to determine analytically. </w:t>
      </w:r>
      <w:r w:rsidR="00C763C3" w:rsidRPr="008F68A1">
        <w:rPr>
          <w:rFonts w:ascii="Palatino Linotype" w:hAnsi="Palatino Linotype"/>
          <w:sz w:val="24"/>
          <w:szCs w:val="24"/>
          <w:lang w:val="en"/>
        </w:rPr>
        <w:t xml:space="preserve">Other trading day frequencies could also be present in the data, although they tend to be more difficult to detect. Cleveland and Devlin (1980) suggest 0.432 cycles per month for certain flow series and McNulty and Huffman (1989) propose 0.304 cycles per month in order to capture certain patterns of daily activity. </w:t>
      </w:r>
    </w:p>
    <w:p w14:paraId="47E9E1CA" w14:textId="77777777" w:rsidR="00C763C3" w:rsidRDefault="00C763C3" w:rsidP="00981B30">
      <w:pPr>
        <w:rPr>
          <w:rFonts w:ascii="Palatino Linotype" w:hAnsi="Palatino Linotype"/>
          <w:sz w:val="24"/>
          <w:szCs w:val="24"/>
          <w:lang w:val="en"/>
        </w:rPr>
      </w:pPr>
    </w:p>
    <w:p w14:paraId="47E9E1CB" w14:textId="77777777" w:rsidR="00466ACE" w:rsidRDefault="000A386A" w:rsidP="00844410">
      <w:pPr>
        <w:rPr>
          <w:rFonts w:ascii="Palatino Linotype" w:hAnsi="Palatino Linotype"/>
          <w:sz w:val="24"/>
          <w:szCs w:val="24"/>
          <w:lang w:val="en"/>
        </w:rPr>
      </w:pPr>
      <w:r w:rsidRPr="008F68A1">
        <w:rPr>
          <w:rFonts w:ascii="Palatino Linotype" w:hAnsi="Palatino Linotype"/>
          <w:sz w:val="24"/>
          <w:szCs w:val="24"/>
          <w:lang w:val="en"/>
        </w:rPr>
        <w:t xml:space="preserve">Ladiray (2012) provides </w:t>
      </w:r>
      <w:r w:rsidR="00C763C3">
        <w:rPr>
          <w:rFonts w:ascii="Palatino Linotype" w:hAnsi="Palatino Linotype"/>
          <w:sz w:val="24"/>
          <w:szCs w:val="24"/>
          <w:lang w:val="en"/>
        </w:rPr>
        <w:t>an overview of this</w:t>
      </w:r>
      <w:r>
        <w:rPr>
          <w:rFonts w:ascii="Palatino Linotype" w:hAnsi="Palatino Linotype"/>
          <w:sz w:val="24"/>
          <w:szCs w:val="24"/>
          <w:lang w:val="en"/>
        </w:rPr>
        <w:t xml:space="preserve"> phenomenon, </w:t>
      </w:r>
      <w:r w:rsidRPr="008F68A1">
        <w:rPr>
          <w:rFonts w:ascii="Palatino Linotype" w:hAnsi="Palatino Linotype"/>
          <w:sz w:val="24"/>
          <w:szCs w:val="24"/>
          <w:lang w:val="en"/>
        </w:rPr>
        <w:t xml:space="preserve">including the trading day frequencies that are more likely to have an effect on </w:t>
      </w:r>
      <w:r>
        <w:rPr>
          <w:rFonts w:ascii="Palatino Linotype" w:hAnsi="Palatino Linotype"/>
          <w:sz w:val="24"/>
          <w:szCs w:val="24"/>
          <w:lang w:val="en"/>
        </w:rPr>
        <w:t xml:space="preserve">monthly and </w:t>
      </w:r>
      <w:r w:rsidRPr="008F68A1">
        <w:rPr>
          <w:rFonts w:ascii="Palatino Linotype" w:hAnsi="Palatino Linotype"/>
          <w:sz w:val="24"/>
          <w:szCs w:val="24"/>
          <w:lang w:val="en"/>
        </w:rPr>
        <w:t xml:space="preserve">quarterly data.  </w:t>
      </w:r>
      <w:r w:rsidR="00BE5031">
        <w:rPr>
          <w:rFonts w:ascii="Palatino Linotype" w:hAnsi="Palatino Linotype"/>
          <w:sz w:val="24"/>
          <w:szCs w:val="24"/>
          <w:lang w:val="en"/>
        </w:rPr>
        <w:t xml:space="preserve">For the sake of simplicity, Figure </w:t>
      </w:r>
      <w:r w:rsidR="00262304">
        <w:rPr>
          <w:rFonts w:ascii="Palatino Linotype" w:hAnsi="Palatino Linotype"/>
          <w:sz w:val="24"/>
          <w:szCs w:val="24"/>
          <w:lang w:val="en"/>
        </w:rPr>
        <w:t>7</w:t>
      </w:r>
      <w:r w:rsidR="00BE5031">
        <w:rPr>
          <w:rFonts w:ascii="Palatino Linotype" w:hAnsi="Palatino Linotype"/>
          <w:sz w:val="24"/>
          <w:szCs w:val="24"/>
          <w:lang w:val="en"/>
        </w:rPr>
        <w:t xml:space="preserve"> below plots the periodogram of two time series that contain the number of working days per month and per quarter, respectively. The peaks, which correspond to calendar effects, provide an intuition regarding the potential role of this phenomenon in </w:t>
      </w:r>
      <w:r w:rsidR="00F00CBB">
        <w:rPr>
          <w:rFonts w:ascii="Palatino Linotype" w:hAnsi="Palatino Linotype"/>
          <w:sz w:val="24"/>
          <w:szCs w:val="24"/>
          <w:lang w:val="en"/>
        </w:rPr>
        <w:t xml:space="preserve">actual </w:t>
      </w:r>
      <w:r w:rsidR="00BE5031">
        <w:rPr>
          <w:rFonts w:ascii="Palatino Linotype" w:hAnsi="Palatino Linotype"/>
          <w:sz w:val="24"/>
          <w:szCs w:val="24"/>
          <w:lang w:val="en"/>
        </w:rPr>
        <w:t>time series data</w:t>
      </w:r>
      <w:r w:rsidR="00F00CBB">
        <w:rPr>
          <w:rFonts w:ascii="Palatino Linotype" w:hAnsi="Palatino Linotype"/>
          <w:sz w:val="24"/>
          <w:szCs w:val="24"/>
          <w:lang w:val="en"/>
        </w:rPr>
        <w:t>.</w:t>
      </w:r>
    </w:p>
    <w:p w14:paraId="47E9E1CC" w14:textId="77777777" w:rsidR="00C531E4" w:rsidRDefault="00C531E4" w:rsidP="00844410">
      <w:pPr>
        <w:rPr>
          <w:rFonts w:ascii="Palatino Linotype" w:hAnsi="Palatino Linotype"/>
          <w:sz w:val="24"/>
          <w:szCs w:val="24"/>
          <w:lang w:val="en"/>
        </w:rPr>
      </w:pPr>
    </w:p>
    <w:p w14:paraId="47E9E1CD" w14:textId="77777777" w:rsidR="00C531E4" w:rsidRDefault="00C531E4" w:rsidP="00844410">
      <w:pPr>
        <w:rPr>
          <w:rFonts w:ascii="Palatino Linotype" w:hAnsi="Palatino Linotype"/>
          <w:sz w:val="24"/>
          <w:szCs w:val="24"/>
          <w:lang w:val="en"/>
        </w:rPr>
      </w:pPr>
    </w:p>
    <w:p w14:paraId="47E9E1CE" w14:textId="77777777" w:rsidR="00C531E4" w:rsidRDefault="00C531E4" w:rsidP="00844410">
      <w:pPr>
        <w:rPr>
          <w:rFonts w:ascii="Palatino Linotype" w:hAnsi="Palatino Linotype"/>
          <w:sz w:val="24"/>
          <w:szCs w:val="24"/>
          <w:lang w:val="en"/>
        </w:rPr>
      </w:pPr>
    </w:p>
    <w:p w14:paraId="47E9E1CF" w14:textId="77777777" w:rsidR="00C531E4" w:rsidRDefault="00C531E4" w:rsidP="00844410">
      <w:pPr>
        <w:rPr>
          <w:rFonts w:ascii="Palatino Linotype" w:hAnsi="Palatino Linotype"/>
          <w:sz w:val="24"/>
          <w:szCs w:val="24"/>
          <w:lang w:val="e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0"/>
      </w:tblGrid>
      <w:tr w:rsidR="001C3246" w14:paraId="47E9E1D2" w14:textId="77777777" w:rsidTr="00981B30">
        <w:trPr>
          <w:jc w:val="center"/>
        </w:trPr>
        <w:tc>
          <w:tcPr>
            <w:tcW w:w="8648" w:type="dxa"/>
          </w:tcPr>
          <w:p w14:paraId="47E9E1D0" w14:textId="77777777" w:rsidR="001C3246" w:rsidRPr="009C694E" w:rsidRDefault="001C3246" w:rsidP="009C694E">
            <w:pPr>
              <w:jc w:val="center"/>
              <w:rPr>
                <w:rFonts w:ascii="Palatino Linotype" w:hAnsi="Palatino Linotype"/>
                <w:sz w:val="22"/>
                <w:szCs w:val="24"/>
                <w:lang w:val="en"/>
              </w:rPr>
            </w:pPr>
            <w:r w:rsidRPr="009C694E">
              <w:rPr>
                <w:rFonts w:ascii="Palatino Linotype" w:hAnsi="Palatino Linotype"/>
                <w:sz w:val="22"/>
                <w:szCs w:val="24"/>
                <w:lang w:val="en"/>
              </w:rPr>
              <w:t xml:space="preserve">Figure </w:t>
            </w:r>
            <w:r w:rsidR="00262304">
              <w:rPr>
                <w:rFonts w:ascii="Palatino Linotype" w:hAnsi="Palatino Linotype"/>
                <w:sz w:val="22"/>
                <w:szCs w:val="24"/>
                <w:lang w:val="en"/>
              </w:rPr>
              <w:t>7</w:t>
            </w:r>
            <w:r w:rsidRPr="009C694E">
              <w:rPr>
                <w:rFonts w:ascii="Palatino Linotype" w:hAnsi="Palatino Linotype"/>
                <w:sz w:val="22"/>
                <w:szCs w:val="24"/>
                <w:lang w:val="en"/>
              </w:rPr>
              <w:t xml:space="preserve">: </w:t>
            </w:r>
            <w:r w:rsidR="009C694E" w:rsidRPr="009C694E">
              <w:rPr>
                <w:rFonts w:ascii="Palatino Linotype" w:hAnsi="Palatino Linotype"/>
                <w:sz w:val="22"/>
                <w:szCs w:val="24"/>
                <w:lang w:val="en"/>
              </w:rPr>
              <w:t>periodogram of the number of working days (100 years data since 1980)</w:t>
            </w:r>
          </w:p>
          <w:p w14:paraId="47E9E1D1" w14:textId="77777777" w:rsidR="001C3246" w:rsidRDefault="001C3246" w:rsidP="009C694E">
            <w:pPr>
              <w:jc w:val="center"/>
              <w:rPr>
                <w:rFonts w:ascii="Palatino Linotype" w:hAnsi="Palatino Linotype"/>
                <w:sz w:val="24"/>
                <w:szCs w:val="24"/>
                <w:lang w:val="en"/>
              </w:rPr>
            </w:pPr>
          </w:p>
        </w:tc>
      </w:tr>
      <w:tr w:rsidR="001C3246" w14:paraId="47E9E1D4" w14:textId="77777777" w:rsidTr="00981B30">
        <w:trPr>
          <w:jc w:val="center"/>
        </w:trPr>
        <w:tc>
          <w:tcPr>
            <w:tcW w:w="8648" w:type="dxa"/>
          </w:tcPr>
          <w:p w14:paraId="47E9E1D3" w14:textId="77777777" w:rsidR="001C3246" w:rsidRPr="001C3246" w:rsidRDefault="009C694E" w:rsidP="0032651A">
            <w:pPr>
              <w:rPr>
                <w:rFonts w:ascii="Palatino Linotype" w:hAnsi="Palatino Linotype"/>
                <w:sz w:val="18"/>
                <w:szCs w:val="24"/>
                <w:lang w:val="en"/>
              </w:rPr>
            </w:pPr>
            <w:r>
              <w:rPr>
                <w:rFonts w:ascii="Palatino Linotype" w:hAnsi="Palatino Linotype"/>
                <w:sz w:val="18"/>
                <w:szCs w:val="24"/>
                <w:lang w:val="en"/>
              </w:rPr>
              <w:t xml:space="preserve"> </w:t>
            </w:r>
            <w:r>
              <w:rPr>
                <w:noProof/>
                <w:lang w:val="en-US"/>
              </w:rPr>
              <w:drawing>
                <wp:inline distT="0" distB="0" distL="0" distR="0" wp14:anchorId="47E9E432" wp14:editId="47E9E433">
                  <wp:extent cx="5362042" cy="274002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5483" cy="2741785"/>
                          </a:xfrm>
                          <a:prstGeom prst="rect">
                            <a:avLst/>
                          </a:prstGeom>
                        </pic:spPr>
                      </pic:pic>
                    </a:graphicData>
                  </a:graphic>
                </wp:inline>
              </w:drawing>
            </w:r>
          </w:p>
        </w:tc>
      </w:tr>
      <w:tr w:rsidR="009C694E" w14:paraId="47E9E1D6" w14:textId="77777777" w:rsidTr="00981B30">
        <w:trPr>
          <w:jc w:val="center"/>
        </w:trPr>
        <w:tc>
          <w:tcPr>
            <w:tcW w:w="8648" w:type="dxa"/>
          </w:tcPr>
          <w:p w14:paraId="47E9E1D5" w14:textId="77777777" w:rsidR="009C694E" w:rsidRPr="001C3246" w:rsidRDefault="009C694E" w:rsidP="00C25CFA">
            <w:pPr>
              <w:rPr>
                <w:rFonts w:ascii="Palatino Linotype" w:hAnsi="Palatino Linotype"/>
                <w:sz w:val="18"/>
                <w:szCs w:val="24"/>
                <w:lang w:val="en"/>
              </w:rPr>
            </w:pPr>
            <w:r>
              <w:rPr>
                <w:rFonts w:ascii="Palatino Linotype" w:hAnsi="Palatino Linotype"/>
                <w:sz w:val="18"/>
                <w:szCs w:val="24"/>
                <w:lang w:val="en"/>
              </w:rPr>
              <w:t xml:space="preserve">Note: </w:t>
            </w:r>
            <w:r w:rsidRPr="001C3246">
              <w:rPr>
                <w:rFonts w:ascii="Palatino Linotype" w:hAnsi="Palatino Linotype"/>
                <w:sz w:val="18"/>
                <w:szCs w:val="24"/>
                <w:lang w:val="en"/>
              </w:rPr>
              <w:t>Blue and red shades highlight frequencies related to seasonal and calendar effects, respectively.</w:t>
            </w:r>
            <w:r w:rsidR="00C25CFA">
              <w:rPr>
                <w:rFonts w:ascii="Palatino Linotype" w:hAnsi="Palatino Linotype"/>
                <w:sz w:val="18"/>
                <w:szCs w:val="24"/>
                <w:lang w:val="en"/>
              </w:rPr>
              <w:t xml:space="preserve"> The two graphs have been produced with </w:t>
            </w:r>
            <w:proofErr w:type="spellStart"/>
            <w:r w:rsidR="00C25CFA">
              <w:rPr>
                <w:rFonts w:ascii="Palatino Linotype" w:hAnsi="Palatino Linotype"/>
                <w:sz w:val="18"/>
                <w:szCs w:val="24"/>
                <w:lang w:val="en"/>
              </w:rPr>
              <w:t>Jdemetra</w:t>
            </w:r>
            <w:proofErr w:type="spellEnd"/>
            <w:r w:rsidR="00C25CFA">
              <w:rPr>
                <w:rFonts w:ascii="Palatino Linotype" w:hAnsi="Palatino Linotype"/>
                <w:sz w:val="18"/>
                <w:szCs w:val="24"/>
                <w:lang w:val="en"/>
              </w:rPr>
              <w:t>+ (Utilities&gt;&gt;Calendars&gt;&gt;Default). Trading day effects corresponding to each day of the week can also be analyzed with this tool.</w:t>
            </w:r>
          </w:p>
        </w:tc>
      </w:tr>
    </w:tbl>
    <w:p w14:paraId="47E9E1D7" w14:textId="77777777" w:rsidR="00872606" w:rsidRDefault="00872606" w:rsidP="0034224E">
      <w:pPr>
        <w:rPr>
          <w:lang w:val="en"/>
        </w:rPr>
      </w:pPr>
    </w:p>
    <w:p w14:paraId="47E9E1D8" w14:textId="77777777" w:rsidR="00C86F24" w:rsidRDefault="00C86F24" w:rsidP="00C86F24">
      <w:pPr>
        <w:rPr>
          <w:rFonts w:ascii="Palatino Linotype" w:hAnsi="Palatino Linotype"/>
          <w:sz w:val="24"/>
          <w:szCs w:val="24"/>
          <w:lang w:val="en"/>
        </w:rPr>
      </w:pPr>
      <w:proofErr w:type="spellStart"/>
      <w:r>
        <w:rPr>
          <w:rFonts w:ascii="Palatino Linotype" w:hAnsi="Palatino Linotype"/>
          <w:sz w:val="24"/>
          <w:szCs w:val="24"/>
          <w:lang w:val="en"/>
        </w:rPr>
        <w:t>Jdemetra</w:t>
      </w:r>
      <w:proofErr w:type="spellEnd"/>
      <w:r>
        <w:rPr>
          <w:rFonts w:ascii="Palatino Linotype" w:hAnsi="Palatino Linotype"/>
          <w:sz w:val="24"/>
          <w:szCs w:val="24"/>
          <w:lang w:val="en"/>
        </w:rPr>
        <w:t xml:space="preserve">+ introduces the concept of </w:t>
      </w:r>
      <w:r w:rsidRPr="00A54146">
        <w:rPr>
          <w:rFonts w:ascii="Palatino Linotype" w:hAnsi="Palatino Linotype"/>
          <w:i/>
          <w:sz w:val="24"/>
          <w:szCs w:val="24"/>
          <w:lang w:val="en"/>
        </w:rPr>
        <w:t>fundamental</w:t>
      </w:r>
      <w:r>
        <w:rPr>
          <w:rFonts w:ascii="Palatino Linotype" w:hAnsi="Palatino Linotype"/>
          <w:sz w:val="24"/>
          <w:szCs w:val="24"/>
          <w:lang w:val="en"/>
        </w:rPr>
        <w:t xml:space="preserve"> trading day </w:t>
      </w:r>
      <w:r w:rsidR="00A54146">
        <w:rPr>
          <w:rFonts w:ascii="Palatino Linotype" w:hAnsi="Palatino Linotype"/>
          <w:sz w:val="24"/>
          <w:szCs w:val="24"/>
          <w:lang w:val="en"/>
        </w:rPr>
        <w:t>periodicity for all frequencies. As shown in Figure 8, it uses the</w:t>
      </w:r>
      <w:r>
        <w:rPr>
          <w:rFonts w:ascii="Palatino Linotype" w:hAnsi="Palatino Linotype"/>
          <w:sz w:val="24"/>
          <w:szCs w:val="24"/>
          <w:lang w:val="en"/>
        </w:rPr>
        <w:t xml:space="preserve"> same logic that has already been described for the case of monthly data</w:t>
      </w:r>
      <w:r w:rsidR="00A54146">
        <w:rPr>
          <w:rFonts w:ascii="Palatino Linotype" w:hAnsi="Palatino Linotype"/>
          <w:sz w:val="24"/>
          <w:szCs w:val="24"/>
          <w:lang w:val="en"/>
        </w:rPr>
        <w:t xml:space="preserve">, but it </w:t>
      </w:r>
      <w:r>
        <w:rPr>
          <w:rFonts w:ascii="Palatino Linotype" w:hAnsi="Palatino Linotype"/>
          <w:sz w:val="24"/>
          <w:szCs w:val="24"/>
          <w:lang w:val="en"/>
        </w:rPr>
        <w:t xml:space="preserve">also incorporates empirically relevant periodicities for quarterly data, consistent with the pattern resulting from Figure </w:t>
      </w:r>
      <w:r w:rsidR="00A54146">
        <w:rPr>
          <w:rFonts w:ascii="Palatino Linotype" w:hAnsi="Palatino Linotype"/>
          <w:sz w:val="24"/>
          <w:szCs w:val="24"/>
          <w:lang w:val="en"/>
        </w:rPr>
        <w:t>7</w:t>
      </w:r>
      <w:r>
        <w:rPr>
          <w:rFonts w:ascii="Palatino Linotype" w:hAnsi="Palatino Linotype"/>
          <w:sz w:val="24"/>
          <w:szCs w:val="24"/>
          <w:lang w:val="en"/>
        </w:rPr>
        <w:t>.</w:t>
      </w:r>
    </w:p>
    <w:p w14:paraId="47E9E1D9" w14:textId="77777777" w:rsidR="00C86F24" w:rsidRDefault="00C86F24" w:rsidP="00C86F24">
      <w:pPr>
        <w:rPr>
          <w:rFonts w:ascii="Palatino Linotype" w:hAnsi="Palatino Linotype"/>
          <w:sz w:val="24"/>
          <w:szCs w:val="24"/>
          <w:lang w:val="en"/>
        </w:rPr>
      </w:pPr>
    </w:p>
    <w:p w14:paraId="47E9E1DA" w14:textId="77777777" w:rsidR="00C86F24" w:rsidRPr="00BB2316" w:rsidRDefault="00C86F24" w:rsidP="00C86F24">
      <w:pPr>
        <w:jc w:val="center"/>
        <w:rPr>
          <w:rFonts w:ascii="Palatino Linotype" w:hAnsi="Palatino Linotype"/>
          <w:sz w:val="22"/>
          <w:szCs w:val="24"/>
          <w:lang w:val="en"/>
        </w:rPr>
      </w:pPr>
      <w:r w:rsidRPr="00BB2316">
        <w:rPr>
          <w:rFonts w:ascii="Palatino Linotype" w:hAnsi="Palatino Linotype"/>
          <w:sz w:val="22"/>
          <w:szCs w:val="24"/>
          <w:lang w:val="en"/>
        </w:rPr>
        <w:t xml:space="preserve">Figure </w:t>
      </w:r>
      <w:r w:rsidR="00A54146">
        <w:rPr>
          <w:rFonts w:ascii="Palatino Linotype" w:hAnsi="Palatino Linotype"/>
          <w:sz w:val="22"/>
          <w:szCs w:val="24"/>
          <w:lang w:val="en"/>
        </w:rPr>
        <w:t>8</w:t>
      </w:r>
      <w:r w:rsidRPr="00BB2316">
        <w:rPr>
          <w:rFonts w:ascii="Palatino Linotype" w:hAnsi="Palatino Linotype"/>
          <w:sz w:val="22"/>
          <w:szCs w:val="24"/>
          <w:lang w:val="en"/>
        </w:rPr>
        <w:t>: Defining Trading Day frequencies</w:t>
      </w:r>
    </w:p>
    <w:p w14:paraId="47E9E1DB" w14:textId="77777777" w:rsidR="00C86F24" w:rsidRDefault="00C86F24" w:rsidP="00C86F24">
      <w:pPr>
        <w:rPr>
          <w:rFonts w:ascii="Palatino Linotype" w:hAnsi="Palatino Linotype"/>
          <w:sz w:val="24"/>
          <w:szCs w:val="24"/>
          <w:lang w:val="en"/>
        </w:rPr>
      </w:pPr>
    </w:p>
    <w:tbl>
      <w:tblPr>
        <w:tblStyle w:val="TableGrid"/>
        <w:tblW w:w="0" w:type="auto"/>
        <w:jc w:val="center"/>
        <w:tblLook w:val="04A0" w:firstRow="1" w:lastRow="0" w:firstColumn="1" w:lastColumn="0" w:noHBand="0" w:noVBand="1"/>
      </w:tblPr>
      <w:tblGrid>
        <w:gridCol w:w="5016"/>
      </w:tblGrid>
      <w:tr w:rsidR="00C86F24" w14:paraId="47E9E1F0" w14:textId="77777777" w:rsidTr="00C86F24">
        <w:trPr>
          <w:jc w:val="center"/>
        </w:trPr>
        <w:tc>
          <w:tcPr>
            <w:tcW w:w="5016" w:type="dxa"/>
          </w:tcPr>
          <w:p w14:paraId="47E9E1DC" w14:textId="77777777" w:rsidR="00C86F24" w:rsidRPr="00321AAB" w:rsidRDefault="00C86F24" w:rsidP="008A05EF">
            <w:pPr>
              <w:jc w:val="left"/>
              <w:rPr>
                <w:rFonts w:ascii="Palatino Linotype" w:hAnsi="Palatino Linotype"/>
                <w:sz w:val="18"/>
              </w:rPr>
            </w:pPr>
            <w:r w:rsidRPr="00321AAB">
              <w:rPr>
                <w:rFonts w:ascii="Palatino Linotype" w:hAnsi="Palatino Linotype"/>
                <w:sz w:val="18"/>
              </w:rPr>
              <w:t xml:space="preserve">public static double[] </w:t>
            </w:r>
            <w:proofErr w:type="spellStart"/>
            <w:r w:rsidRPr="00321AAB">
              <w:rPr>
                <w:rFonts w:ascii="Palatino Linotype" w:hAnsi="Palatino Linotype"/>
                <w:sz w:val="18"/>
              </w:rPr>
              <w:t>getTradingDaysFrequencies</w:t>
            </w:r>
            <w:proofErr w:type="spellEnd"/>
            <w:r w:rsidRPr="00321AAB">
              <w:rPr>
                <w:rFonts w:ascii="Palatino Linotype" w:hAnsi="Palatino Linotype"/>
                <w:sz w:val="18"/>
              </w:rPr>
              <w:t xml:space="preserve">(int </w:t>
            </w:r>
            <w:proofErr w:type="spellStart"/>
            <w:r w:rsidRPr="00321AAB">
              <w:rPr>
                <w:rFonts w:ascii="Palatino Linotype" w:hAnsi="Palatino Linotype"/>
                <w:sz w:val="18"/>
              </w:rPr>
              <w:t>freq</w:t>
            </w:r>
            <w:proofErr w:type="spellEnd"/>
            <w:r w:rsidRPr="00321AAB">
              <w:rPr>
                <w:rFonts w:ascii="Palatino Linotype" w:hAnsi="Palatino Linotype"/>
                <w:sz w:val="18"/>
              </w:rPr>
              <w:t>) {</w:t>
            </w:r>
          </w:p>
          <w:p w14:paraId="47E9E1DD" w14:textId="77777777" w:rsidR="00C86F24" w:rsidRDefault="00C86F24" w:rsidP="008A05EF">
            <w:pPr>
              <w:ind w:left="360"/>
              <w:jc w:val="left"/>
              <w:rPr>
                <w:rFonts w:ascii="Palatino Linotype" w:hAnsi="Palatino Linotype"/>
                <w:sz w:val="18"/>
              </w:rPr>
            </w:pPr>
            <w:r>
              <w:rPr>
                <w:rFonts w:ascii="Palatino Linotype" w:hAnsi="Palatino Linotype"/>
                <w:sz w:val="18"/>
              </w:rPr>
              <w:t xml:space="preserve">double n = 365.25            </w:t>
            </w:r>
            <w:r w:rsidRPr="00321AAB">
              <w:rPr>
                <w:rFonts w:ascii="Palatino Linotype" w:hAnsi="Palatino Linotype"/>
                <w:sz w:val="18"/>
              </w:rPr>
              <w:t xml:space="preserve">// </w:t>
            </w:r>
            <w:proofErr w:type="spellStart"/>
            <w:r w:rsidRPr="00321AAB">
              <w:rPr>
                <w:rFonts w:ascii="Palatino Linotype" w:hAnsi="Palatino Linotype"/>
                <w:sz w:val="18"/>
              </w:rPr>
              <w:t>freq</w:t>
            </w:r>
            <w:proofErr w:type="spellEnd"/>
            <w:r w:rsidRPr="00321AAB">
              <w:rPr>
                <w:rFonts w:ascii="Palatino Linotype" w:hAnsi="Palatino Linotype"/>
                <w:sz w:val="18"/>
              </w:rPr>
              <w:t xml:space="preserve"> is 12 for monthly data, </w:t>
            </w:r>
          </w:p>
          <w:p w14:paraId="47E9E1DE" w14:textId="77777777" w:rsidR="00C86F24" w:rsidRPr="00321AAB" w:rsidRDefault="00C86F24" w:rsidP="008A05EF">
            <w:pPr>
              <w:ind w:left="360"/>
              <w:jc w:val="left"/>
              <w:rPr>
                <w:rFonts w:ascii="Palatino Linotype" w:hAnsi="Palatino Linotype"/>
                <w:sz w:val="18"/>
              </w:rPr>
            </w:pPr>
            <w:r>
              <w:rPr>
                <w:rFonts w:ascii="Palatino Linotype" w:hAnsi="Palatino Linotype"/>
                <w:sz w:val="18"/>
              </w:rPr>
              <w:t xml:space="preserve">                                               </w:t>
            </w:r>
            <w:r w:rsidRPr="00321AAB">
              <w:rPr>
                <w:rFonts w:ascii="Palatino Linotype" w:hAnsi="Palatino Linotype"/>
                <w:sz w:val="18"/>
              </w:rPr>
              <w:t>4 for quarterly data, etc…</w:t>
            </w:r>
          </w:p>
          <w:p w14:paraId="47E9E1DF" w14:textId="77777777" w:rsidR="00C86F24" w:rsidRPr="00321AAB" w:rsidRDefault="00C86F24" w:rsidP="008A05EF">
            <w:pPr>
              <w:ind w:left="360"/>
              <w:jc w:val="left"/>
              <w:rPr>
                <w:rFonts w:ascii="Palatino Linotype" w:hAnsi="Palatino Linotype"/>
                <w:sz w:val="18"/>
              </w:rPr>
            </w:pPr>
            <w:r w:rsidRPr="00321AAB">
              <w:rPr>
                <w:rFonts w:ascii="Palatino Linotype" w:hAnsi="Palatino Linotype"/>
                <w:sz w:val="18"/>
              </w:rPr>
              <w:t xml:space="preserve">double f = 2 * </w:t>
            </w:r>
            <w:proofErr w:type="spellStart"/>
            <w:r w:rsidRPr="00321AAB">
              <w:rPr>
                <w:rFonts w:ascii="Palatino Linotype" w:hAnsi="Palatino Linotype"/>
                <w:sz w:val="18"/>
              </w:rPr>
              <w:t>Math.PI</w:t>
            </w:r>
            <w:proofErr w:type="spellEnd"/>
            <w:r w:rsidRPr="00321AAB">
              <w:rPr>
                <w:rFonts w:ascii="Palatino Linotype" w:hAnsi="Palatino Linotype"/>
                <w:sz w:val="18"/>
              </w:rPr>
              <w:t xml:space="preserve"> / 7 * (n - 7 * </w:t>
            </w:r>
            <w:proofErr w:type="spellStart"/>
            <w:r w:rsidRPr="00321AAB">
              <w:rPr>
                <w:rFonts w:ascii="Palatino Linotype" w:hAnsi="Palatino Linotype"/>
                <w:sz w:val="18"/>
              </w:rPr>
              <w:t>Math.floor</w:t>
            </w:r>
            <w:proofErr w:type="spellEnd"/>
            <w:r w:rsidRPr="00321AAB">
              <w:rPr>
                <w:rFonts w:ascii="Palatino Linotype" w:hAnsi="Palatino Linotype"/>
                <w:sz w:val="18"/>
              </w:rPr>
              <w:t>(n / 7));</w:t>
            </w:r>
          </w:p>
          <w:p w14:paraId="47E9E1E0" w14:textId="77777777" w:rsidR="00C86F24" w:rsidRDefault="00C86F24" w:rsidP="008A05EF">
            <w:pPr>
              <w:ind w:left="720"/>
              <w:jc w:val="left"/>
              <w:rPr>
                <w:rFonts w:ascii="Palatino Linotype" w:hAnsi="Palatino Linotype"/>
                <w:sz w:val="18"/>
              </w:rPr>
            </w:pPr>
          </w:p>
          <w:p w14:paraId="47E9E1E1" w14:textId="77777777"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 xml:space="preserve">if (f &gt; </w:t>
            </w:r>
            <w:proofErr w:type="spellStart"/>
            <w:r w:rsidRPr="00321AAB">
              <w:rPr>
                <w:rFonts w:ascii="Palatino Linotype" w:hAnsi="Palatino Linotype"/>
                <w:sz w:val="18"/>
              </w:rPr>
              <w:t>Math.PI</w:t>
            </w:r>
            <w:proofErr w:type="spellEnd"/>
            <w:r w:rsidRPr="00321AAB">
              <w:rPr>
                <w:rFonts w:ascii="Palatino Linotype" w:hAnsi="Palatino Linotype"/>
                <w:sz w:val="18"/>
              </w:rPr>
              <w:t>) {</w:t>
            </w:r>
          </w:p>
          <w:p w14:paraId="47E9E1E2" w14:textId="77777777"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 xml:space="preserve">f = 2 * </w:t>
            </w:r>
            <w:proofErr w:type="spellStart"/>
            <w:r w:rsidRPr="00321AAB">
              <w:rPr>
                <w:rFonts w:ascii="Palatino Linotype" w:hAnsi="Palatino Linotype"/>
                <w:sz w:val="18"/>
              </w:rPr>
              <w:t>Math.PI</w:t>
            </w:r>
            <w:proofErr w:type="spellEnd"/>
            <w:r w:rsidRPr="00321AAB">
              <w:rPr>
                <w:rFonts w:ascii="Palatino Linotype" w:hAnsi="Palatino Linotype"/>
                <w:sz w:val="18"/>
              </w:rPr>
              <w:t xml:space="preserve"> - f;</w:t>
            </w:r>
          </w:p>
          <w:p w14:paraId="47E9E1E3" w14:textId="77777777"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w:t>
            </w:r>
          </w:p>
          <w:p w14:paraId="47E9E1E4" w14:textId="77777777" w:rsidR="00C86F24" w:rsidRDefault="00C86F24" w:rsidP="008A05EF">
            <w:pPr>
              <w:jc w:val="left"/>
              <w:rPr>
                <w:rFonts w:ascii="Palatino Linotype" w:hAnsi="Palatino Linotype"/>
                <w:sz w:val="18"/>
              </w:rPr>
            </w:pPr>
          </w:p>
          <w:p w14:paraId="47E9E1E5" w14:textId="77777777"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if (</w:t>
            </w:r>
            <w:proofErr w:type="spellStart"/>
            <w:r w:rsidRPr="00321AAB">
              <w:rPr>
                <w:rFonts w:ascii="Palatino Linotype" w:hAnsi="Palatino Linotype"/>
                <w:sz w:val="18"/>
              </w:rPr>
              <w:t>freq</w:t>
            </w:r>
            <w:proofErr w:type="spellEnd"/>
            <w:r w:rsidRPr="00321AAB">
              <w:rPr>
                <w:rFonts w:ascii="Palatino Linotype" w:hAnsi="Palatino Linotype"/>
                <w:sz w:val="18"/>
              </w:rPr>
              <w:t xml:space="preserve"> == 12) {</w:t>
            </w:r>
          </w:p>
          <w:p w14:paraId="47E9E1E6" w14:textId="77777777"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return new double[]{f};</w:t>
            </w:r>
          </w:p>
          <w:p w14:paraId="47E9E1E7" w14:textId="77777777"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w:t>
            </w:r>
          </w:p>
          <w:p w14:paraId="47E9E1E8" w14:textId="77777777"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else if (</w:t>
            </w:r>
            <w:proofErr w:type="spellStart"/>
            <w:r w:rsidRPr="00321AAB">
              <w:rPr>
                <w:rFonts w:ascii="Palatino Linotype" w:hAnsi="Palatino Linotype"/>
                <w:sz w:val="18"/>
              </w:rPr>
              <w:t>freq</w:t>
            </w:r>
            <w:proofErr w:type="spellEnd"/>
            <w:r w:rsidRPr="00321AAB">
              <w:rPr>
                <w:rFonts w:ascii="Palatino Linotype" w:hAnsi="Palatino Linotype"/>
                <w:sz w:val="18"/>
              </w:rPr>
              <w:t xml:space="preserve"> == 4) {</w:t>
            </w:r>
          </w:p>
          <w:p w14:paraId="47E9E1E9" w14:textId="77777777"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return new double[]{f, 1.292, 1.850, 2.128};</w:t>
            </w:r>
          </w:p>
          <w:p w14:paraId="47E9E1EA" w14:textId="77777777"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w:t>
            </w:r>
          </w:p>
          <w:p w14:paraId="47E9E1EB" w14:textId="77777777" w:rsidR="00C86F24" w:rsidRDefault="00C86F24" w:rsidP="008A05EF">
            <w:pPr>
              <w:ind w:left="851" w:firstLine="10"/>
              <w:jc w:val="left"/>
              <w:rPr>
                <w:rFonts w:ascii="Palatino Linotype" w:hAnsi="Palatino Linotype"/>
                <w:sz w:val="18"/>
              </w:rPr>
            </w:pPr>
          </w:p>
          <w:p w14:paraId="47E9E1EC" w14:textId="77777777"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t>else {</w:t>
            </w:r>
          </w:p>
          <w:p w14:paraId="47E9E1ED" w14:textId="77777777"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rPr>
            </w:pPr>
            <w:r w:rsidRPr="00321AAB">
              <w:rPr>
                <w:rFonts w:ascii="Palatino Linotype" w:hAnsi="Palatino Linotype"/>
                <w:sz w:val="18"/>
              </w:rPr>
              <w:lastRenderedPageBreak/>
              <w:t>return new double[]{f};</w:t>
            </w:r>
          </w:p>
          <w:p w14:paraId="47E9E1EE" w14:textId="77777777" w:rsidR="00C86F24" w:rsidRPr="00321AAB" w:rsidRDefault="00C86F24" w:rsidP="008A05EF">
            <w:pPr>
              <w:pBdr>
                <w:top w:val="dashSmallGap" w:sz="4" w:space="1" w:color="auto"/>
                <w:left w:val="dashSmallGap" w:sz="4" w:space="4" w:color="auto"/>
                <w:bottom w:val="dashSmallGap" w:sz="4" w:space="1" w:color="auto"/>
                <w:right w:val="dashSmallGap" w:sz="4" w:space="4" w:color="auto"/>
              </w:pBdr>
              <w:ind w:left="851" w:firstLine="10"/>
              <w:jc w:val="left"/>
              <w:rPr>
                <w:rFonts w:ascii="Palatino Linotype" w:hAnsi="Palatino Linotype"/>
                <w:sz w:val="18"/>
                <w:lang w:val="en-US"/>
              </w:rPr>
            </w:pPr>
            <w:r w:rsidRPr="00321AAB">
              <w:rPr>
                <w:rFonts w:ascii="Palatino Linotype" w:hAnsi="Palatino Linotype"/>
                <w:sz w:val="18"/>
                <w:lang w:val="en-US"/>
              </w:rPr>
              <w:t>}</w:t>
            </w:r>
          </w:p>
          <w:p w14:paraId="47E9E1EF" w14:textId="77777777" w:rsidR="00C86F24" w:rsidRPr="00C86F24" w:rsidRDefault="00C86F24" w:rsidP="008A05EF">
            <w:pPr>
              <w:jc w:val="left"/>
              <w:rPr>
                <w:rFonts w:ascii="Palatino Linotype" w:hAnsi="Palatino Linotype"/>
                <w:sz w:val="18"/>
                <w:lang w:val="en-US"/>
              </w:rPr>
            </w:pPr>
            <w:r w:rsidRPr="00321AAB">
              <w:rPr>
                <w:rFonts w:ascii="Palatino Linotype" w:hAnsi="Palatino Linotype"/>
                <w:sz w:val="18"/>
                <w:lang w:val="en-US"/>
              </w:rPr>
              <w:t>}</w:t>
            </w:r>
          </w:p>
        </w:tc>
      </w:tr>
    </w:tbl>
    <w:p w14:paraId="47E9E1F1" w14:textId="77777777" w:rsidR="00C86F24" w:rsidRDefault="00C86F24" w:rsidP="0034224E">
      <w:pPr>
        <w:rPr>
          <w:lang w:val="en"/>
        </w:rPr>
      </w:pPr>
    </w:p>
    <w:p w14:paraId="47E9E1F2" w14:textId="77777777" w:rsidR="00117341" w:rsidRDefault="00117341" w:rsidP="00981B30">
      <w:pPr>
        <w:rPr>
          <w:rFonts w:ascii="Palatino Linotype" w:hAnsi="Palatino Linotype"/>
          <w:sz w:val="24"/>
          <w:szCs w:val="24"/>
          <w:lang w:val="en"/>
        </w:rPr>
      </w:pPr>
    </w:p>
    <w:p w14:paraId="47E9E1F3" w14:textId="77777777" w:rsidR="00C25CFA" w:rsidRDefault="00C25CFA" w:rsidP="00981B30">
      <w:pPr>
        <w:rPr>
          <w:rFonts w:ascii="Palatino Linotype" w:hAnsi="Palatino Linotype"/>
          <w:sz w:val="24"/>
          <w:szCs w:val="24"/>
          <w:lang w:val="en"/>
        </w:rPr>
      </w:pPr>
      <w:r>
        <w:rPr>
          <w:rFonts w:ascii="Palatino Linotype" w:hAnsi="Palatino Linotype"/>
          <w:sz w:val="24"/>
          <w:szCs w:val="24"/>
          <w:lang w:val="en"/>
        </w:rPr>
        <w:t xml:space="preserve">This small note regarding calendar effects can be important in our analysis of </w:t>
      </w:r>
    </w:p>
    <w:p w14:paraId="47E9E1F4" w14:textId="77777777" w:rsidR="00C25CFA" w:rsidRPr="00981B30" w:rsidRDefault="00A54146" w:rsidP="00981B30">
      <w:pPr>
        <w:rPr>
          <w:rFonts w:ascii="Palatino Linotype" w:hAnsi="Palatino Linotype"/>
          <w:sz w:val="24"/>
          <w:szCs w:val="24"/>
          <w:lang w:val="en"/>
        </w:rPr>
      </w:pPr>
      <w:r>
        <w:rPr>
          <w:rFonts w:ascii="Palatino Linotype" w:hAnsi="Palatino Linotype"/>
          <w:sz w:val="24"/>
          <w:szCs w:val="24"/>
          <w:lang w:val="en"/>
        </w:rPr>
        <w:t>s</w:t>
      </w:r>
      <w:r w:rsidR="00C25CFA">
        <w:rPr>
          <w:rFonts w:ascii="Palatino Linotype" w:hAnsi="Palatino Linotype"/>
          <w:sz w:val="24"/>
          <w:szCs w:val="24"/>
          <w:lang w:val="en"/>
        </w:rPr>
        <w:t>easonality</w:t>
      </w:r>
      <w:r>
        <w:rPr>
          <w:rFonts w:ascii="Palatino Linotype" w:hAnsi="Palatino Linotype"/>
          <w:sz w:val="24"/>
          <w:szCs w:val="24"/>
          <w:lang w:val="en"/>
        </w:rPr>
        <w:t xml:space="preserve">. </w:t>
      </w:r>
      <w:r w:rsidR="00C25CFA">
        <w:rPr>
          <w:rFonts w:ascii="Palatino Linotype" w:hAnsi="Palatino Linotype"/>
          <w:sz w:val="24"/>
          <w:szCs w:val="24"/>
          <w:lang w:val="en"/>
        </w:rPr>
        <w:t xml:space="preserve">In particular, the calendar </w:t>
      </w:r>
      <w:r w:rsidR="00C42308">
        <w:rPr>
          <w:rFonts w:ascii="Palatino Linotype" w:hAnsi="Palatino Linotype"/>
          <w:sz w:val="24"/>
          <w:szCs w:val="24"/>
          <w:lang w:val="en"/>
        </w:rPr>
        <w:t xml:space="preserve">effect in monthly data is </w:t>
      </w:r>
      <w:r w:rsidR="00C25CFA">
        <w:rPr>
          <w:rFonts w:ascii="Palatino Linotype" w:hAnsi="Palatino Linotype"/>
          <w:sz w:val="24"/>
          <w:szCs w:val="24"/>
          <w:lang w:val="en"/>
        </w:rPr>
        <w:t xml:space="preserve">very close to </w:t>
      </w:r>
      <w:r w:rsidR="00C42308">
        <w:rPr>
          <w:rFonts w:ascii="Palatino Linotype" w:hAnsi="Palatino Linotype"/>
          <w:sz w:val="24"/>
          <w:szCs w:val="24"/>
          <w:lang w:val="en"/>
        </w:rPr>
        <w:t xml:space="preserve">the </w:t>
      </w:r>
      <w:r w:rsidR="00C81AC2">
        <w:rPr>
          <w:rFonts w:ascii="Palatino Linotype" w:hAnsi="Palatino Linotype"/>
          <w:sz w:val="24"/>
          <w:szCs w:val="24"/>
          <w:lang w:val="en"/>
        </w:rPr>
        <w:t>frequency corresponding</w:t>
      </w:r>
      <w:r w:rsidR="00C42308">
        <w:rPr>
          <w:rFonts w:ascii="Palatino Linotype" w:hAnsi="Palatino Linotype"/>
          <w:sz w:val="24"/>
          <w:szCs w:val="24"/>
          <w:lang w:val="en"/>
        </w:rPr>
        <w:t xml:space="preserve"> </w:t>
      </w:r>
      <w:r w:rsidR="00C42308" w:rsidRPr="007A0822">
        <w:rPr>
          <w:rFonts w:ascii="Palatino Linotype" w:hAnsi="Palatino Linotype"/>
          <w:sz w:val="24"/>
          <w:szCs w:val="24"/>
          <w:lang w:val="en"/>
        </w:rPr>
        <w:t>to 4 cycles per year</w:t>
      </w:r>
      <m:oMath>
        <m:sSub>
          <m:sSubPr>
            <m:ctrlPr>
              <w:rPr>
                <w:rFonts w:ascii="Cambria Math" w:hAnsi="Cambria Math"/>
                <w:sz w:val="24"/>
                <w:szCs w:val="24"/>
                <w:lang w:val="en"/>
              </w:rPr>
            </m:ctrlPr>
          </m:sSubPr>
          <m:e>
            <m:r>
              <m:rPr>
                <m:sty m:val="p"/>
              </m:rPr>
              <w:rPr>
                <w:rFonts w:ascii="Cambria Math" w:hAnsi="Cambria Math"/>
                <w:sz w:val="24"/>
                <w:szCs w:val="24"/>
                <w:lang w:val="en"/>
              </w:rPr>
              <m:t xml:space="preserve"> ω</m:t>
            </m:r>
          </m:e>
          <m:sub>
            <m:r>
              <m:rPr>
                <m:sty m:val="p"/>
              </m:rPr>
              <w:rPr>
                <w:rFonts w:ascii="Cambria Math" w:hAnsi="Cambria Math"/>
                <w:sz w:val="24"/>
                <w:szCs w:val="24"/>
                <w:lang w:val="en"/>
              </w:rPr>
              <m:t>40</m:t>
            </m:r>
          </m:sub>
        </m:sSub>
        <m:r>
          <m:rPr>
            <m:sty m:val="p"/>
          </m:rPr>
          <w:rPr>
            <w:rFonts w:ascii="Cambria Math" w:hAnsi="Cambria Math"/>
            <w:sz w:val="24"/>
            <w:szCs w:val="24"/>
            <w:lang w:val="en"/>
          </w:rPr>
          <m:t>=</m:t>
        </m:r>
        <m:f>
          <m:fPr>
            <m:ctrlPr>
              <w:rPr>
                <w:rFonts w:ascii="Cambria Math" w:hAnsi="Cambria Math"/>
                <w:sz w:val="24"/>
                <w:szCs w:val="24"/>
                <w:lang w:val="en"/>
              </w:rPr>
            </m:ctrlPr>
          </m:fPr>
          <m:num>
            <m:r>
              <w:rPr>
                <w:rFonts w:ascii="Cambria Math" w:hAnsi="Cambria Math"/>
                <w:sz w:val="24"/>
                <w:szCs w:val="24"/>
                <w:lang w:val="en"/>
              </w:rPr>
              <m:t>2</m:t>
            </m:r>
          </m:num>
          <m:den>
            <m:r>
              <w:rPr>
                <w:rFonts w:ascii="Cambria Math" w:hAnsi="Cambria Math"/>
                <w:sz w:val="24"/>
                <w:szCs w:val="24"/>
                <w:lang w:val="en"/>
              </w:rPr>
              <m:t>3</m:t>
            </m:r>
          </m:den>
        </m:f>
        <m:r>
          <m:rPr>
            <m:sty m:val="p"/>
          </m:rPr>
          <w:rPr>
            <w:rFonts w:ascii="Cambria Math" w:hAnsi="Cambria Math"/>
            <w:sz w:val="24"/>
            <w:szCs w:val="24"/>
            <w:lang w:val="en"/>
          </w:rPr>
          <m:t>π=2.0944</m:t>
        </m:r>
      </m:oMath>
      <w:r w:rsidR="00C42308">
        <w:rPr>
          <w:rFonts w:ascii="Palatino Linotype" w:hAnsi="Palatino Linotype"/>
          <w:sz w:val="24"/>
          <w:szCs w:val="24"/>
          <w:lang w:val="en"/>
        </w:rPr>
        <w:t xml:space="preserve"> (red shade</w:t>
      </w:r>
      <w:r w:rsidR="00981B30">
        <w:rPr>
          <w:rFonts w:ascii="Palatino Linotype" w:hAnsi="Palatino Linotype"/>
          <w:sz w:val="24"/>
          <w:szCs w:val="24"/>
          <w:lang w:val="en"/>
        </w:rPr>
        <w:t xml:space="preserve"> in the left </w:t>
      </w:r>
      <w:r w:rsidR="00C42308" w:rsidRPr="00981B30">
        <w:rPr>
          <w:rFonts w:ascii="Palatino Linotype" w:hAnsi="Palatino Linotype"/>
          <w:sz w:val="24"/>
          <w:szCs w:val="24"/>
          <w:lang w:val="en"/>
        </w:rPr>
        <w:t xml:space="preserve">panel of Figure </w:t>
      </w:r>
      <w:r>
        <w:rPr>
          <w:rFonts w:ascii="Palatino Linotype" w:hAnsi="Palatino Linotype"/>
          <w:sz w:val="24"/>
          <w:szCs w:val="24"/>
          <w:lang w:val="en"/>
        </w:rPr>
        <w:t>7). This implies that it may be hard to disentangle both effects using the frequency domain techniques discussed below.</w:t>
      </w:r>
    </w:p>
    <w:p w14:paraId="47E9E1F5" w14:textId="77777777" w:rsidR="00C42308" w:rsidRPr="00C42308" w:rsidRDefault="00C42308" w:rsidP="00C42308">
      <w:pPr>
        <w:ind w:firstLine="360"/>
        <w:rPr>
          <w:rFonts w:ascii="Palatino Linotype" w:hAnsi="Palatino Linotype"/>
          <w:sz w:val="24"/>
          <w:szCs w:val="24"/>
          <w:lang w:val="en"/>
        </w:rPr>
      </w:pPr>
    </w:p>
    <w:p w14:paraId="47E9E1F6" w14:textId="77777777" w:rsidR="00872606" w:rsidRDefault="00872606" w:rsidP="0034224E">
      <w:pPr>
        <w:rPr>
          <w:lang w:val="en"/>
        </w:rPr>
      </w:pPr>
    </w:p>
    <w:p w14:paraId="47E9E1F7" w14:textId="77777777" w:rsidR="00C374EF" w:rsidRPr="00872606" w:rsidRDefault="00C374EF" w:rsidP="00C374EF">
      <w:pPr>
        <w:pStyle w:val="Akapitzlist1"/>
        <w:ind w:left="0"/>
        <w:contextualSpacing w:val="0"/>
        <w:jc w:val="left"/>
        <w:rPr>
          <w:sz w:val="24"/>
          <w:szCs w:val="24"/>
          <w:lang w:val="en-US"/>
        </w:rPr>
      </w:pPr>
      <w:r>
        <w:rPr>
          <w:noProof/>
          <w:sz w:val="24"/>
          <w:szCs w:val="24"/>
          <w:lang w:val="en-GB" w:eastAsia="pl-PL"/>
        </w:rPr>
        <w:t xml:space="preserve">PERIODOGRAM   </w:t>
      </w:r>
      <w:r w:rsidRPr="007173BB">
        <w:rPr>
          <w:noProof/>
          <w:color w:val="FF0000"/>
          <w:sz w:val="24"/>
          <w:szCs w:val="24"/>
          <w:lang w:val="en-GB" w:eastAsia="pl-PL"/>
        </w:rPr>
        <w:t>[</w:t>
      </w:r>
      <w:r>
        <w:rPr>
          <w:noProof/>
          <w:color w:val="FF0000"/>
          <w:sz w:val="24"/>
          <w:szCs w:val="24"/>
          <w:lang w:val="en-GB" w:eastAsia="pl-PL"/>
        </w:rPr>
        <w:t>5</w:t>
      </w:r>
      <w:r w:rsidRPr="007173BB">
        <w:rPr>
          <w:noProof/>
          <w:color w:val="FF0000"/>
          <w:sz w:val="24"/>
          <w:szCs w:val="24"/>
          <w:lang w:val="en-GB" w:eastAsia="pl-PL"/>
        </w:rPr>
        <w:t xml:space="preserve">] </w:t>
      </w:r>
      <w:r>
        <w:rPr>
          <w:noProof/>
          <w:sz w:val="24"/>
          <w:szCs w:val="24"/>
          <w:lang w:val="en-GB" w:eastAsia="pl-PL"/>
        </w:rPr>
        <w:t>_________________________________________________________________________</w:t>
      </w:r>
    </w:p>
    <w:p w14:paraId="47E9E1F8" w14:textId="77777777" w:rsidR="00C374EF" w:rsidRPr="003D1B57" w:rsidRDefault="00C374EF" w:rsidP="00C374EF">
      <w:pPr>
        <w:pStyle w:val="NormalWeb"/>
        <w:jc w:val="both"/>
        <w:rPr>
          <w:rFonts w:ascii="Palatino Linotype" w:hAnsi="Palatino Linotype"/>
          <w:b/>
          <w:lang w:val="en"/>
        </w:rPr>
      </w:pPr>
      <w:r>
        <w:rPr>
          <w:rFonts w:ascii="Palatino Linotype" w:hAnsi="Palatino Linotype"/>
          <w:b/>
          <w:lang w:val="en"/>
        </w:rPr>
        <w:t>Basic concepts required to understand the tests and to interpret the graphs</w:t>
      </w:r>
    </w:p>
    <w:p w14:paraId="47E9E1F9" w14:textId="77777777" w:rsidR="00C374EF" w:rsidRDefault="00C374EF" w:rsidP="00C374EF">
      <w:pPr>
        <w:rPr>
          <w:rFonts w:ascii="Palatino Linotype" w:hAnsi="Palatino Linotype"/>
          <w:sz w:val="24"/>
          <w:szCs w:val="24"/>
        </w:rPr>
      </w:pPr>
      <w:r>
        <w:rPr>
          <w:rFonts w:ascii="Palatino Linotype" w:hAnsi="Palatino Linotype"/>
          <w:sz w:val="24"/>
          <w:szCs w:val="24"/>
        </w:rPr>
        <w:t xml:space="preserve">This exposition has been taken from Brockwell and David (1991), but other references such as Bloomfield (2000) or Chatfield (2004) are also suitable. </w:t>
      </w:r>
    </w:p>
    <w:p w14:paraId="47E9E1FA" w14:textId="77777777" w:rsidR="00C374EF" w:rsidRDefault="00C374EF" w:rsidP="00C374EF">
      <w:pPr>
        <w:rPr>
          <w:rFonts w:ascii="Palatino Linotype" w:hAnsi="Palatino Linotype"/>
          <w:sz w:val="24"/>
          <w:szCs w:val="24"/>
        </w:rPr>
      </w:pPr>
    </w:p>
    <w:p w14:paraId="47E9E1FB" w14:textId="77777777" w:rsidR="00C374EF" w:rsidRPr="003D1B57" w:rsidRDefault="00C374EF" w:rsidP="00C374EF">
      <w:pPr>
        <w:pBdr>
          <w:top w:val="dashSmallGap" w:sz="4" w:space="1" w:color="auto"/>
          <w:left w:val="dashSmallGap" w:sz="4" w:space="4" w:color="auto"/>
          <w:bottom w:val="dashSmallGap" w:sz="4" w:space="1" w:color="auto"/>
          <w:right w:val="dashSmallGap" w:sz="4" w:space="4" w:color="auto"/>
        </w:pBdr>
        <w:rPr>
          <w:rFonts w:ascii="Palatino Linotype" w:hAnsi="Palatino Linotype"/>
          <w:sz w:val="24"/>
          <w:szCs w:val="24"/>
        </w:rPr>
      </w:pPr>
      <w:r w:rsidRPr="003D1B57">
        <w:rPr>
          <w:rFonts w:ascii="Palatino Linotype" w:hAnsi="Palatino Linotype"/>
          <w:sz w:val="24"/>
          <w:szCs w:val="24"/>
        </w:rPr>
        <w:t xml:space="preserve">The vectors </w:t>
      </w:r>
      <m:oMath>
        <m: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j</m:t>
            </m:r>
          </m:sub>
        </m:sSub>
        <m:r>
          <w:rPr>
            <w:rFonts w:ascii="Cambria Math" w:hAnsi="Cambria Math"/>
            <w:sz w:val="24"/>
            <w:szCs w:val="24"/>
          </w:rPr>
          <m:t>,  j∈</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xml:space="preserve">n  </m:t>
            </m:r>
          </m:sub>
        </m:sSub>
      </m:oMath>
      <w:r w:rsidRPr="003D1B57">
        <w:rPr>
          <w:rFonts w:ascii="Palatino Linotype" w:hAnsi="Palatino Linotype"/>
          <w:sz w:val="24"/>
          <w:szCs w:val="24"/>
        </w:rPr>
        <w:t xml:space="preserve">constitute an orthonormal basis for </w:t>
      </w:r>
      <m:oMath>
        <m:sSub>
          <m:sSubPr>
            <m:ctrlPr>
              <w:rPr>
                <w:rFonts w:ascii="Cambria Math" w:hAnsi="Cambria Math"/>
                <w:i/>
                <w:sz w:val="24"/>
                <w:szCs w:val="24"/>
              </w:rPr>
            </m:ctrlPr>
          </m:sSubPr>
          <m:e>
            <m:sSup>
              <m:sSupPr>
                <m:ctrlPr>
                  <w:rPr>
                    <w:rFonts w:ascii="Cambria Math" w:hAnsi="Cambria Math"/>
                    <w:i/>
                    <w:sz w:val="24"/>
                    <w:szCs w:val="24"/>
                  </w:rPr>
                </m:ctrlPr>
              </m:sSupPr>
              <m:e>
                <m:r>
                  <m:rPr>
                    <m:scr m:val="double-struck"/>
                  </m:rPr>
                  <w:rPr>
                    <w:rFonts w:ascii="Cambria Math" w:hAnsi="Cambria Math"/>
                    <w:sz w:val="24"/>
                    <w:szCs w:val="24"/>
                  </w:rPr>
                  <m:t>C</m:t>
                </m:r>
              </m:e>
              <m:sup>
                <m:r>
                  <w:rPr>
                    <w:rFonts w:ascii="Cambria Math" w:hAnsi="Cambria Math"/>
                    <w:sz w:val="24"/>
                    <w:szCs w:val="24"/>
                  </w:rPr>
                  <m:t>n</m:t>
                </m:r>
              </m:sup>
            </m:sSup>
          </m:e>
          <m:sub>
            <m:r>
              <w:rPr>
                <w:rFonts w:ascii="Cambria Math" w:hAnsi="Cambria Math"/>
                <w:sz w:val="24"/>
                <w:szCs w:val="24"/>
              </w:rPr>
              <m:t xml:space="preserve"> </m:t>
            </m:r>
          </m:sub>
        </m:sSub>
      </m:oMath>
    </w:p>
    <w:p w14:paraId="47E9E1FC" w14:textId="77777777" w:rsidR="00C374EF" w:rsidRDefault="00AE5DC0" w:rsidP="00C374EF">
      <w:pPr>
        <w:pBdr>
          <w:top w:val="dashSmallGap" w:sz="4" w:space="1" w:color="auto"/>
          <w:left w:val="dashSmallGap" w:sz="4" w:space="4" w:color="auto"/>
          <w:bottom w:val="dashSmallGap" w:sz="4" w:space="1" w:color="auto"/>
          <w:right w:val="dashSmallGap" w:sz="4" w:space="4" w:color="auto"/>
        </w:pBdr>
        <w:jc w:val="center"/>
        <w:rPr>
          <w:rFonts w:ascii="Palatino Linotype" w:hAnsi="Palatino Linotype"/>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j</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2ω</m:t>
                </m:r>
              </m:e>
              <m:sub>
                <m:r>
                  <w:rPr>
                    <w:rFonts w:ascii="Cambria Math" w:hAnsi="Cambria Math"/>
                    <w:sz w:val="24"/>
                    <w:szCs w:val="24"/>
                  </w:rPr>
                  <m:t>j</m:t>
                </m:r>
              </m:sub>
            </m:sSub>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nω</m:t>
                </m:r>
              </m:e>
              <m:sub>
                <m:r>
                  <w:rPr>
                    <w:rFonts w:ascii="Cambria Math" w:hAnsi="Cambria Math"/>
                    <w:sz w:val="24"/>
                    <w:szCs w:val="24"/>
                  </w:rPr>
                  <m:t>j</m:t>
                </m:r>
              </m:sub>
            </m:sSub>
          </m:sup>
        </m:sSup>
        <m:r>
          <w:rPr>
            <w:rFonts w:ascii="Cambria Math" w:hAnsi="Cambria Math"/>
            <w:sz w:val="24"/>
            <w:szCs w:val="24"/>
          </w:rPr>
          <m:t>)</m:t>
        </m:r>
      </m:oMath>
      <w:r w:rsidR="00C374EF" w:rsidRPr="003D1B57">
        <w:rPr>
          <w:rFonts w:ascii="Palatino Linotype" w:hAnsi="Palatino Linotype"/>
          <w:sz w:val="24"/>
          <w:szCs w:val="24"/>
        </w:rPr>
        <w:t xml:space="preserve"> , </w:t>
      </w:r>
      <m:oMath>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oMath>
    </w:p>
    <w:p w14:paraId="47E9E1FD" w14:textId="77777777" w:rsidR="00C374EF" w:rsidRPr="00882E75" w:rsidRDefault="00C374EF" w:rsidP="00C374EF">
      <w:pPr>
        <w:pBdr>
          <w:top w:val="dashSmallGap" w:sz="4" w:space="1" w:color="auto"/>
          <w:left w:val="dashSmallGap" w:sz="4" w:space="4" w:color="auto"/>
          <w:bottom w:val="dashSmallGap" w:sz="4" w:space="1" w:color="auto"/>
          <w:right w:val="dashSmallGap" w:sz="4" w:space="4" w:color="auto"/>
        </w:pBdr>
        <w:jc w:val="center"/>
        <w:rPr>
          <w:rFonts w:ascii="Palatino Linotype" w:hAnsi="Palatino Linotype"/>
          <w:szCs w:val="24"/>
        </w:rPr>
      </w:pPr>
    </w:p>
    <w:p w14:paraId="47E9E1FE" w14:textId="77777777" w:rsidR="00C374EF" w:rsidRPr="003D1B57" w:rsidRDefault="00AE5DC0" w:rsidP="00C374EF">
      <w:pPr>
        <w:pBdr>
          <w:top w:val="dashSmallGap" w:sz="4" w:space="1" w:color="auto"/>
          <w:left w:val="dashSmallGap" w:sz="4" w:space="4" w:color="auto"/>
          <w:bottom w:val="dashSmallGap" w:sz="4" w:space="1" w:color="auto"/>
          <w:right w:val="dashSmallGap" w:sz="4" w:space="4" w:color="auto"/>
        </w:pBdr>
        <w:jc w:val="center"/>
        <w:rPr>
          <w:rFonts w:ascii="Palatino Linotype" w:hAnsi="Palatino Linotype"/>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n-1</m:t>
                </m:r>
              </m:num>
              <m:den>
                <m:r>
                  <w:rPr>
                    <w:rFonts w:ascii="Cambria Math" w:hAnsi="Cambria Math"/>
                    <w:sz w:val="24"/>
                    <w:szCs w:val="24"/>
                  </w:rPr>
                  <m:t>2</m:t>
                </m:r>
              </m:den>
            </m:f>
          </m:e>
        </m:d>
        <m:r>
          <m:rPr>
            <m:sty m:val="p"/>
          </m:rPr>
          <w:rPr>
            <w:rFonts w:ascii="Cambria Math" w:hAnsi="Cambria Math"/>
            <w:sz w:val="24"/>
            <w:szCs w:val="24"/>
          </w:rPr>
          <m:t>,…,-2,0,1,2,…,</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n</m:t>
                </m:r>
              </m:num>
              <m:den>
                <m:r>
                  <w:rPr>
                    <w:rFonts w:ascii="Cambria Math" w:hAnsi="Cambria Math"/>
                    <w:sz w:val="24"/>
                    <w:szCs w:val="24"/>
                  </w:rPr>
                  <m:t>2</m:t>
                </m:r>
              </m:den>
            </m:f>
          </m:e>
        </m:d>
        <m:r>
          <m:rPr>
            <m:sty m:val="p"/>
          </m:rPr>
          <w:rPr>
            <w:rFonts w:ascii="Cambria Math" w:hAnsi="Cambria Math"/>
            <w:sz w:val="24"/>
            <w:szCs w:val="24"/>
          </w:rPr>
          <m:t xml:space="preserve">} </m:t>
        </m:r>
      </m:oMath>
      <w:r w:rsidR="00C374EF" w:rsidRPr="003D1B57">
        <w:rPr>
          <w:rFonts w:ascii="Palatino Linotype" w:hAnsi="Palatino Linotype"/>
          <w:sz w:val="24"/>
          <w:szCs w:val="24"/>
        </w:rPr>
        <w:t xml:space="preserve"> </w:t>
      </w:r>
    </w:p>
    <w:p w14:paraId="47E9E1FF" w14:textId="77777777" w:rsidR="00C374EF" w:rsidRPr="00882E75" w:rsidRDefault="00C374EF" w:rsidP="00C374EF">
      <w:pPr>
        <w:pBdr>
          <w:top w:val="dashSmallGap" w:sz="4" w:space="1" w:color="auto"/>
          <w:left w:val="dashSmallGap" w:sz="4" w:space="4" w:color="auto"/>
          <w:bottom w:val="dashSmallGap" w:sz="4" w:space="1" w:color="auto"/>
          <w:right w:val="dashSmallGap" w:sz="4" w:space="4" w:color="auto"/>
        </w:pBdr>
        <w:jc w:val="center"/>
        <w:rPr>
          <w:rFonts w:ascii="Palatino Linotype" w:hAnsi="Palatino Linotype"/>
          <w:szCs w:val="24"/>
        </w:rPr>
      </w:pPr>
      <w:r w:rsidRPr="00882E75">
        <w:rPr>
          <w:rFonts w:ascii="Palatino Linotype" w:hAnsi="Palatino Linotype"/>
          <w:szCs w:val="24"/>
        </w:rPr>
        <w:t xml:space="preserve">The symbol </w:t>
      </w:r>
      <m:oMath>
        <m:d>
          <m:dPr>
            <m:begChr m:val="["/>
            <m:endChr m:val="]"/>
            <m:ctrlPr>
              <w:rPr>
                <w:rFonts w:ascii="Cambria Math" w:hAnsi="Cambria Math"/>
                <w:szCs w:val="24"/>
              </w:rPr>
            </m:ctrlPr>
          </m:dPr>
          <m:e>
            <m:r>
              <m:rPr>
                <m:sty m:val="p"/>
              </m:rPr>
              <w:rPr>
                <w:rFonts w:ascii="Cambria Math" w:hAnsi="Cambria Math"/>
                <w:szCs w:val="24"/>
              </w:rPr>
              <m:t>r</m:t>
            </m:r>
          </m:e>
        </m:d>
      </m:oMath>
      <w:r w:rsidRPr="00882E75">
        <w:rPr>
          <w:rFonts w:ascii="Palatino Linotype" w:hAnsi="Palatino Linotype"/>
          <w:szCs w:val="24"/>
        </w:rPr>
        <w:t xml:space="preserve"> denotes the entire part of </w:t>
      </w:r>
      <m:oMath>
        <m:r>
          <m:rPr>
            <m:sty m:val="p"/>
          </m:rPr>
          <w:rPr>
            <w:rFonts w:ascii="Cambria Math" w:hAnsi="Cambria Math"/>
            <w:szCs w:val="24"/>
          </w:rPr>
          <m:t>r</m:t>
        </m:r>
      </m:oMath>
    </w:p>
    <w:p w14:paraId="47E9E200" w14:textId="77777777" w:rsidR="00C374EF" w:rsidRPr="003D1B57" w:rsidRDefault="00C374EF" w:rsidP="00C374EF">
      <w:pPr>
        <w:pBdr>
          <w:top w:val="dashSmallGap" w:sz="4" w:space="1" w:color="auto"/>
          <w:left w:val="dashSmallGap" w:sz="4" w:space="4" w:color="auto"/>
          <w:bottom w:val="dashSmallGap" w:sz="4" w:space="1" w:color="auto"/>
          <w:right w:val="dashSmallGap" w:sz="4" w:space="4" w:color="auto"/>
        </w:pBdr>
        <w:jc w:val="center"/>
        <w:rPr>
          <w:rFonts w:ascii="Palatino Linotype" w:hAnsi="Palatino Linotype"/>
          <w:sz w:val="24"/>
          <w:szCs w:val="24"/>
        </w:rPr>
      </w:pPr>
    </w:p>
    <w:p w14:paraId="47E9E201" w14:textId="77777777" w:rsidR="00C374EF" w:rsidRPr="003D1B57" w:rsidRDefault="00C374EF" w:rsidP="00C374EF">
      <w:pPr>
        <w:pBdr>
          <w:top w:val="dashSmallGap" w:sz="4" w:space="1" w:color="auto"/>
          <w:left w:val="dashSmallGap" w:sz="4" w:space="4" w:color="auto"/>
          <w:bottom w:val="dashSmallGap" w:sz="4" w:space="1" w:color="auto"/>
          <w:right w:val="dashSmallGap" w:sz="4" w:space="4" w:color="auto"/>
        </w:pBdr>
        <w:jc w:val="center"/>
        <w:rPr>
          <w:rFonts w:ascii="Palatino Linotype" w:hAnsi="Palatino Linotype"/>
          <w:sz w:val="24"/>
          <w:szCs w:val="24"/>
        </w:rPr>
      </w:pPr>
      <w:r w:rsidRPr="003D1B57">
        <w:rPr>
          <w:rFonts w:ascii="Palatino Linotype" w:hAnsi="Palatino Linotype"/>
          <w:sz w:val="24"/>
          <w:szCs w:val="24"/>
        </w:rPr>
        <w:t xml:space="preserve">The </w:t>
      </w:r>
      <w:r w:rsidRPr="003D1B57">
        <w:rPr>
          <w:rFonts w:ascii="Palatino Linotype" w:hAnsi="Palatino Linotype"/>
          <w:i/>
          <w:color w:val="0070C0"/>
          <w:sz w:val="24"/>
          <w:szCs w:val="24"/>
        </w:rPr>
        <w:t>Fourier frequencies</w:t>
      </w:r>
      <w:r w:rsidRPr="003D1B57">
        <w:rPr>
          <w:rFonts w:ascii="Palatino Linotype" w:hAnsi="Palatino Linotype"/>
          <w:color w:val="0070C0"/>
          <w:sz w:val="24"/>
          <w:szCs w:val="24"/>
        </w:rPr>
        <w:t xml:space="preserve"> </w:t>
      </w:r>
      <w:r w:rsidRPr="003D1B57">
        <w:rPr>
          <w:rFonts w:ascii="Palatino Linotype" w:hAnsi="Palatino Linotype"/>
          <w:sz w:val="24"/>
          <w:szCs w:val="24"/>
        </w:rPr>
        <w:t xml:space="preserve">are given by multiples of the fundamental frequency </w:t>
      </w:r>
      <m:oMath>
        <m: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2π</m:t>
            </m:r>
          </m:num>
          <m:den>
            <m:r>
              <m:rPr>
                <m:sty m:val="p"/>
              </m:rPr>
              <w:rPr>
                <w:rFonts w:ascii="Cambria Math" w:hAnsi="Cambria Math"/>
                <w:sz w:val="24"/>
                <w:szCs w:val="24"/>
              </w:rPr>
              <m:t>n</m:t>
            </m:r>
          </m:den>
        </m:f>
      </m:oMath>
      <w:r w:rsidRPr="003D1B57">
        <w:rPr>
          <w:rFonts w:ascii="Palatino Linotype" w:hAnsi="Palatino Linotype"/>
          <w:sz w:val="24"/>
          <w:szCs w:val="24"/>
        </w:rPr>
        <w:t xml:space="preserve"> </w:t>
      </w:r>
    </w:p>
    <w:p w14:paraId="47E9E202" w14:textId="77777777" w:rsidR="00C374EF" w:rsidRDefault="00AE5DC0" w:rsidP="00C374EF">
      <w:pPr>
        <w:pBdr>
          <w:top w:val="dashSmallGap" w:sz="4" w:space="1" w:color="auto"/>
          <w:left w:val="dashSmallGap" w:sz="4" w:space="4" w:color="auto"/>
          <w:bottom w:val="dashSmallGap" w:sz="4" w:space="1" w:color="auto"/>
          <w:right w:val="dashSmallGap" w:sz="4" w:space="4" w:color="auto"/>
        </w:pBdr>
        <w:jc w:val="center"/>
        <w:rPr>
          <w:rFonts w:ascii="Palatino Linotype" w:hAnsi="Palatino Linotype"/>
          <w:sz w:val="24"/>
          <w:szCs w:val="24"/>
        </w:rPr>
      </w:pPr>
      <m:oMath>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ω</m:t>
            </m:r>
          </m:e>
          <m:sub>
            <m:r>
              <m:rPr>
                <m:sty m:val="p"/>
              </m:rPr>
              <w:rPr>
                <w:rFonts w:ascii="Cambria Math" w:hAnsi="Cambria Math"/>
                <w:sz w:val="24"/>
                <w:szCs w:val="24"/>
              </w:rPr>
              <m:t>j</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2πj</m:t>
            </m:r>
          </m:num>
          <m:den>
            <m:r>
              <m:rPr>
                <m:sty m:val="p"/>
              </m:rPr>
              <w:rPr>
                <w:rFonts w:ascii="Cambria Math" w:hAnsi="Cambria Math"/>
                <w:sz w:val="24"/>
                <w:szCs w:val="24"/>
              </w:rPr>
              <m:t>n</m:t>
            </m:r>
          </m:den>
        </m:f>
      </m:oMath>
      <w:r w:rsidR="00C374EF" w:rsidRPr="003D1B57">
        <w:rPr>
          <w:rFonts w:ascii="Palatino Linotype" w:hAnsi="Palatino Linotype"/>
          <w:sz w:val="24"/>
          <w:szCs w:val="24"/>
        </w:rPr>
        <w:t>, -</w:t>
      </w:r>
      <m:oMath>
        <m:r>
          <m:rPr>
            <m:sty m:val="p"/>
          </m:rPr>
          <w:rPr>
            <w:rFonts w:ascii="Cambria Math" w:hAnsi="Cambria Math"/>
            <w:sz w:val="24"/>
            <w:szCs w:val="24"/>
          </w:rPr>
          <m:t>π</m:t>
        </m:r>
      </m:oMath>
      <w:r w:rsidR="00C374EF" w:rsidRPr="003D1B57">
        <w:rPr>
          <w:rFonts w:ascii="Palatino Linotype" w:hAnsi="Palatino Linotype"/>
          <w:sz w:val="24"/>
          <w:szCs w:val="24"/>
        </w:rPr>
        <w:t>&lt;</w:t>
      </w:r>
      <m:oMath>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r>
          <w:rPr>
            <w:rFonts w:ascii="Cambria Math" w:hAnsi="Cambria Math"/>
            <w:sz w:val="24"/>
            <w:szCs w:val="24"/>
          </w:rPr>
          <m:t>≤</m:t>
        </m:r>
        <m:r>
          <m:rPr>
            <m:sty m:val="p"/>
          </m:rPr>
          <w:rPr>
            <w:rFonts w:ascii="Cambria Math" w:hAnsi="Cambria Math"/>
            <w:sz w:val="24"/>
            <w:szCs w:val="24"/>
          </w:rPr>
          <m:t xml:space="preserve"> π</m:t>
        </m:r>
      </m:oMath>
    </w:p>
    <w:p w14:paraId="47E9E203" w14:textId="77777777" w:rsidR="00C374EF" w:rsidRPr="003D1B57" w:rsidRDefault="00C374EF" w:rsidP="00C374EF">
      <w:pPr>
        <w:jc w:val="center"/>
        <w:rPr>
          <w:rFonts w:ascii="Palatino Linotype" w:hAnsi="Palatino Linotype"/>
          <w:sz w:val="24"/>
          <w:szCs w:val="24"/>
        </w:rPr>
      </w:pPr>
    </w:p>
    <w:p w14:paraId="47E9E204" w14:textId="77777777" w:rsidR="00C374EF" w:rsidRPr="003D1B57" w:rsidRDefault="00C374EF" w:rsidP="00C374EF">
      <w:pPr>
        <w:jc w:val="left"/>
        <w:rPr>
          <w:rFonts w:ascii="Palatino Linotype" w:hAnsi="Palatino Linotype"/>
          <w:sz w:val="24"/>
          <w:szCs w:val="24"/>
        </w:rPr>
      </w:pPr>
      <w:r w:rsidRPr="003D1B57">
        <w:rPr>
          <w:rFonts w:ascii="Palatino Linotype" w:hAnsi="Palatino Linotype"/>
          <w:b/>
          <w:sz w:val="24"/>
          <w:szCs w:val="24"/>
        </w:rPr>
        <w:t>Harmonic decomposition</w:t>
      </w:r>
      <w:r w:rsidRPr="003D1B57">
        <w:rPr>
          <w:rFonts w:ascii="Palatino Linotype" w:hAnsi="Palatino Linotype"/>
          <w:sz w:val="24"/>
          <w:szCs w:val="24"/>
        </w:rPr>
        <w:t xml:space="preserve">. Any vector </w:t>
      </w:r>
      <m:oMath>
        <m:r>
          <m:rPr>
            <m:sty m:val="b"/>
          </m:rPr>
          <w:rPr>
            <w:rFonts w:ascii="Cambria Math" w:hAnsi="Cambria Math" w:cs="Arial"/>
            <w:sz w:val="24"/>
            <w:szCs w:val="24"/>
          </w:rPr>
          <m:t>x</m:t>
        </m:r>
        <m:sSup>
          <m:sSupPr>
            <m:ctrlPr>
              <w:rPr>
                <w:rFonts w:ascii="Cambria Math" w:hAnsi="Cambria Math" w:cs="Arial"/>
                <w:i/>
                <w:sz w:val="24"/>
                <w:szCs w:val="24"/>
              </w:rPr>
            </m:ctrlPr>
          </m:sSupPr>
          <m:e>
            <m:r>
              <m:rPr>
                <m:scr m:val="double-struck"/>
              </m:rPr>
              <w:rPr>
                <w:rFonts w:ascii="Cambria Math" w:hAnsi="Cambria Math" w:cs="Arial"/>
                <w:sz w:val="24"/>
                <w:szCs w:val="24"/>
              </w:rPr>
              <m:t>∈C</m:t>
            </m:r>
          </m:e>
          <m:sup>
            <m:r>
              <w:rPr>
                <w:rFonts w:ascii="Cambria Math" w:hAnsi="Cambria Math" w:cs="Arial"/>
                <w:sz w:val="24"/>
                <w:szCs w:val="24"/>
              </w:rPr>
              <m:t>n</m:t>
            </m:r>
          </m:sup>
        </m:sSup>
      </m:oMath>
      <w:r w:rsidRPr="003D1B57">
        <w:rPr>
          <w:rFonts w:ascii="Palatino Linotype" w:hAnsi="Palatino Linotype"/>
          <w:sz w:val="24"/>
          <w:szCs w:val="24"/>
        </w:rPr>
        <w:t xml:space="preserve"> can be written as a linear combination of the basis:</w:t>
      </w:r>
    </w:p>
    <w:p w14:paraId="47E9E205" w14:textId="77777777" w:rsidR="00C374EF" w:rsidRPr="003D1B57" w:rsidRDefault="00C374EF" w:rsidP="00C374EF">
      <w:pPr>
        <w:jc w:val="left"/>
        <w:rPr>
          <w:rFonts w:ascii="Palatino Linotype" w:hAnsi="Palatino Linotype"/>
          <w:sz w:val="24"/>
          <w:szCs w:val="24"/>
        </w:rPr>
      </w:pPr>
    </w:p>
    <w:p w14:paraId="47E9E206" w14:textId="77777777" w:rsidR="00C374EF" w:rsidRPr="003D1B57" w:rsidRDefault="00AE5DC0" w:rsidP="00C374EF">
      <w:pPr>
        <w:jc w:val="center"/>
        <w:rPr>
          <w:rFonts w:ascii="Palatino Linotype" w:hAnsi="Palatino Linotype"/>
          <w:sz w:val="24"/>
          <w:szCs w:val="24"/>
        </w:rPr>
      </w:pPr>
      <m:oMath>
        <m:sSub>
          <m:sSubPr>
            <m:ctrlPr>
              <w:rPr>
                <w:rFonts w:ascii="Cambria Math" w:hAnsi="Cambria Math"/>
                <w:b/>
                <w:i/>
                <w:sz w:val="24"/>
                <w:szCs w:val="24"/>
              </w:rPr>
            </m:ctrlPr>
          </m:sSubPr>
          <m:e>
            <m:r>
              <m:rPr>
                <m:sty m:val="b"/>
              </m:rPr>
              <w:rPr>
                <w:rFonts w:ascii="Cambria Math" w:hAnsi="Cambria Math" w:cs="Arial"/>
                <w:sz w:val="24"/>
                <w:szCs w:val="24"/>
              </w:rPr>
              <m:t>x=</m:t>
            </m:r>
            <m:nary>
              <m:naryPr>
                <m:chr m:val="∑"/>
                <m:limLoc m:val="undOvr"/>
                <m:supHide m:val="1"/>
                <m:ctrlPr>
                  <w:rPr>
                    <w:rFonts w:ascii="Cambria Math" w:hAnsi="Cambria Math" w:cs="Arial"/>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sub>
              <m:sup/>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j</m:t>
                    </m:r>
                  </m:sub>
                </m:sSub>
              </m:e>
            </m:nary>
            <m:r>
              <m:rPr>
                <m:sty m:val="bi"/>
              </m:rPr>
              <w:rPr>
                <w:rFonts w:ascii="Cambria Math" w:hAnsi="Cambria Math"/>
                <w:sz w:val="24"/>
                <w:szCs w:val="24"/>
              </w:rPr>
              <m:t>e</m:t>
            </m:r>
          </m:e>
          <m:sub>
            <m:r>
              <m:rPr>
                <m:sty m:val="bi"/>
              </m:rPr>
              <w:rPr>
                <w:rFonts w:ascii="Cambria Math" w:hAnsi="Cambria Math"/>
                <w:sz w:val="24"/>
                <w:szCs w:val="24"/>
              </w:rPr>
              <m:t>j</m:t>
            </m:r>
          </m:sub>
        </m:sSub>
      </m:oMath>
      <w:r w:rsidR="00C374EF" w:rsidRPr="003D1B57">
        <w:rPr>
          <w:rFonts w:ascii="Palatino Linotype" w:hAnsi="Palatino Linotype"/>
          <w:sz w:val="24"/>
          <w:szCs w:val="24"/>
        </w:rPr>
        <w:t>,</w:t>
      </w:r>
    </w:p>
    <w:p w14:paraId="47E9E207" w14:textId="77777777" w:rsidR="00C374EF" w:rsidRPr="003D1B57" w:rsidRDefault="00C374EF" w:rsidP="00C374EF">
      <w:pPr>
        <w:jc w:val="left"/>
        <w:rPr>
          <w:rFonts w:ascii="Palatino Linotype" w:hAnsi="Palatino Linotype"/>
          <w:sz w:val="24"/>
          <w:szCs w:val="24"/>
        </w:rPr>
      </w:pPr>
    </w:p>
    <w:p w14:paraId="47E9E208" w14:textId="77777777" w:rsidR="00C374EF" w:rsidRPr="003D1B57" w:rsidRDefault="00C374EF" w:rsidP="00C374EF">
      <w:pPr>
        <w:jc w:val="left"/>
        <w:rPr>
          <w:rFonts w:ascii="Palatino Linotype" w:hAnsi="Palatino Linotype"/>
          <w:b/>
          <w:sz w:val="24"/>
          <w:szCs w:val="24"/>
        </w:rPr>
      </w:pPr>
      <w:r w:rsidRPr="003D1B57">
        <w:rPr>
          <w:rFonts w:ascii="Palatino Linotype" w:hAnsi="Palatino Linotype"/>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j</m:t>
            </m:r>
          </m:sub>
        </m:sSub>
        <m:r>
          <w:rPr>
            <w:rFonts w:ascii="Cambria Math" w:hAnsi="Cambria Math" w:cs="Arial"/>
            <w:sz w:val="24"/>
            <w:szCs w:val="24"/>
          </w:rPr>
          <m:t xml:space="preserve"> </m:t>
        </m:r>
      </m:oMath>
      <w:r w:rsidRPr="003D1B57">
        <w:rPr>
          <w:rFonts w:ascii="Palatino Linotype" w:hAnsi="Palatino Linotype"/>
          <w:sz w:val="24"/>
          <w:szCs w:val="24"/>
        </w:rPr>
        <w:t xml:space="preserve">is given by all the elements, indexed by </w:t>
      </w:r>
      <w:r w:rsidRPr="003D1B57">
        <w:rPr>
          <w:rFonts w:ascii="Palatino Linotype" w:hAnsi="Palatino Linotype"/>
          <w:i/>
          <w:sz w:val="24"/>
          <w:szCs w:val="24"/>
        </w:rPr>
        <w:t>t</w:t>
      </w:r>
      <w:r w:rsidRPr="003D1B57">
        <w:rPr>
          <w:rFonts w:ascii="Palatino Linotype" w:hAnsi="Palatino Linotype"/>
          <w:sz w:val="24"/>
          <w:szCs w:val="24"/>
        </w:rPr>
        <w:t>, of the vector</w:t>
      </w:r>
      <m:oMath>
        <m:r>
          <w:rPr>
            <w:rFonts w:ascii="Cambria Math" w:hAnsi="Cambria Math"/>
            <w:sz w:val="24"/>
            <w:szCs w:val="24"/>
          </w:rPr>
          <m:t xml:space="preserve"> </m:t>
        </m:r>
        <m:r>
          <m:rPr>
            <m:sty m:val="b"/>
          </m:rPr>
          <w:rPr>
            <w:rFonts w:ascii="Cambria Math" w:hAnsi="Cambria Math" w:cs="Arial"/>
            <w:sz w:val="24"/>
            <w:szCs w:val="24"/>
          </w:rPr>
          <m:t>x</m:t>
        </m:r>
      </m:oMath>
      <w:r w:rsidRPr="003D1B57">
        <w:rPr>
          <w:rFonts w:ascii="Palatino Linotype" w:hAnsi="Palatino Linotype"/>
          <w:b/>
          <w:sz w:val="24"/>
          <w:szCs w:val="24"/>
        </w:rPr>
        <w:t>:</w:t>
      </w:r>
    </w:p>
    <w:p w14:paraId="47E9E209" w14:textId="77777777" w:rsidR="00C374EF" w:rsidRPr="003D1B57" w:rsidRDefault="00C374EF" w:rsidP="00C374EF">
      <w:pPr>
        <w:jc w:val="left"/>
        <w:rPr>
          <w:rFonts w:ascii="Palatino Linotype" w:hAnsi="Palatino Linotype"/>
          <w:sz w:val="24"/>
          <w:szCs w:val="24"/>
        </w:rPr>
      </w:pPr>
    </w:p>
    <w:p w14:paraId="47E9E20A" w14:textId="77777777" w:rsidR="00C374EF" w:rsidRPr="003D1B57" w:rsidRDefault="00AE5DC0" w:rsidP="00C374EF">
      <w:pPr>
        <w:jc w:val="left"/>
        <w:rPr>
          <w:rFonts w:ascii="Palatino Linotype" w:hAnsi="Palatino Linotype"/>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 xml:space="preserve"> a</m:t>
              </m:r>
            </m:e>
            <m:sub>
              <m:r>
                <w:rPr>
                  <w:rFonts w:ascii="Cambria Math" w:hAnsi="Cambria Math" w:cs="Arial"/>
                  <w:sz w:val="24"/>
                  <w:szCs w:val="24"/>
                </w:rPr>
                <m:t>j</m:t>
              </m:r>
            </m:sub>
          </m:sSub>
          <m:r>
            <m:rPr>
              <m:sty m:val="b"/>
            </m:rPr>
            <w:rPr>
              <w:rFonts w:ascii="Cambria Math" w:hAnsi="Cambria Math" w:cs="Arial"/>
              <w:sz w:val="24"/>
              <w:szCs w:val="24"/>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e>
          </m:nary>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sup>
          </m:sSup>
        </m:oMath>
      </m:oMathPara>
    </w:p>
    <w:p w14:paraId="47E9E20B" w14:textId="77777777" w:rsidR="00C374EF" w:rsidRDefault="00C374EF" w:rsidP="00C374EF">
      <w:pPr>
        <w:rPr>
          <w:rFonts w:ascii="Palatino Linotype" w:hAnsi="Palatino Linotype"/>
          <w:sz w:val="24"/>
          <w:szCs w:val="24"/>
        </w:rPr>
      </w:pPr>
    </w:p>
    <w:p w14:paraId="47E9E20C" w14:textId="77777777" w:rsidR="00C374EF" w:rsidRPr="003D1B57" w:rsidRDefault="00C374EF" w:rsidP="00C374EF">
      <w:pPr>
        <w:rPr>
          <w:rFonts w:ascii="Palatino Linotype" w:hAnsi="Palatino Linotype"/>
          <w:sz w:val="24"/>
          <w:szCs w:val="24"/>
        </w:rPr>
      </w:pPr>
      <w:r>
        <w:rPr>
          <w:rFonts w:ascii="Palatino Linotype" w:hAnsi="Palatino Linotype"/>
          <w:sz w:val="24"/>
          <w:szCs w:val="24"/>
        </w:rPr>
        <w:t xml:space="preserve">Because our harmonic decomposition writes each one of the </w:t>
      </w:r>
      <m:oMath>
        <m:r>
          <w:rPr>
            <w:rFonts w:ascii="Cambria Math" w:hAnsi="Cambria Math"/>
            <w:sz w:val="24"/>
            <w:szCs w:val="24"/>
          </w:rPr>
          <m:t>n</m:t>
        </m:r>
      </m:oMath>
      <w:r>
        <w:rPr>
          <w:rFonts w:ascii="Palatino Linotype" w:hAnsi="Palatino Linotype"/>
          <w:sz w:val="24"/>
          <w:szCs w:val="24"/>
        </w:rPr>
        <w:t xml:space="preserve"> observations as a linear combination of the </w:t>
      </w:r>
      <m:oMath>
        <m:r>
          <w:rPr>
            <w:rFonts w:ascii="Cambria Math" w:hAnsi="Cambria Math"/>
            <w:sz w:val="24"/>
            <w:szCs w:val="24"/>
          </w:rPr>
          <m:t>n</m:t>
        </m:r>
      </m:oMath>
      <w:r>
        <w:rPr>
          <w:rFonts w:ascii="Palatino Linotype" w:hAnsi="Palatino Linotype"/>
          <w:sz w:val="24"/>
          <w:szCs w:val="24"/>
        </w:rPr>
        <w:t xml:space="preserve"> elements of the orthonormal basis defined above, the coefficients are unique. </w:t>
      </w:r>
      <w:r w:rsidRPr="003D1B57">
        <w:rPr>
          <w:rFonts w:ascii="Palatino Linotype" w:hAnsi="Palatino Linotype"/>
          <w:sz w:val="24"/>
          <w:szCs w:val="24"/>
        </w:rPr>
        <w:t xml:space="preserve"> Thus, each element of vector </w:t>
      </w:r>
      <m:oMath>
        <m:r>
          <m:rPr>
            <m:sty m:val="b"/>
          </m:rPr>
          <w:rPr>
            <w:rFonts w:ascii="Cambria Math" w:hAnsi="Cambria Math" w:cs="Arial"/>
            <w:sz w:val="24"/>
            <w:szCs w:val="24"/>
          </w:rPr>
          <m:t>x</m:t>
        </m:r>
      </m:oMath>
      <w:r w:rsidRPr="003D1B57">
        <w:rPr>
          <w:rFonts w:ascii="Palatino Linotype" w:hAnsi="Palatino Linotype"/>
          <w:b/>
          <w:sz w:val="24"/>
          <w:szCs w:val="24"/>
        </w:rPr>
        <w:t xml:space="preserve"> </w:t>
      </w:r>
      <w:r w:rsidRPr="003D1B57">
        <w:rPr>
          <w:rFonts w:ascii="Palatino Linotype" w:hAnsi="Palatino Linotype"/>
          <w:sz w:val="24"/>
          <w:szCs w:val="24"/>
        </w:rPr>
        <w:t>can be expressed as a linear combination of harmonics:</w:t>
      </w:r>
    </w:p>
    <w:p w14:paraId="47E9E20D" w14:textId="77777777" w:rsidR="00C374EF" w:rsidRPr="003D1B57" w:rsidRDefault="00C374EF" w:rsidP="00C374EF">
      <w:pPr>
        <w:jc w:val="left"/>
        <w:rPr>
          <w:rFonts w:ascii="Palatino Linotype" w:hAnsi="Palatino Linotype"/>
          <w:sz w:val="24"/>
          <w:szCs w:val="24"/>
        </w:rPr>
      </w:pPr>
    </w:p>
    <w:p w14:paraId="47E9E20E" w14:textId="77777777" w:rsidR="00C374EF" w:rsidRPr="003D1B57" w:rsidRDefault="00AE5DC0" w:rsidP="00C374EF">
      <w:pPr>
        <w:jc w:val="left"/>
        <w:rPr>
          <w:rFonts w:ascii="Palatino Linotype" w:hAnsi="Palatino Linotype"/>
          <w:b/>
          <w:sz w:val="24"/>
          <w:szCs w:val="24"/>
        </w:rPr>
      </w:pPr>
      <m:oMathPara>
        <m:oMath>
          <m:sSub>
            <m:sSubPr>
              <m:ctrlPr>
                <w:rPr>
                  <w:rFonts w:ascii="Cambria Math" w:hAnsi="Cambria Math"/>
                  <w:b/>
                  <w:i/>
                  <w:sz w:val="24"/>
                  <w:szCs w:val="24"/>
                </w:rPr>
              </m:ctrlPr>
            </m:sSubPr>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r>
                <m:rPr>
                  <m:sty m:val="b"/>
                </m:rPr>
                <w:rPr>
                  <w:rFonts w:ascii="Cambria Math" w:hAnsi="Cambria Math" w:cs="Arial"/>
                  <w:sz w:val="24"/>
                  <w:szCs w:val="24"/>
                </w:rPr>
                <m:t>=</m:t>
              </m:r>
              <m:nary>
                <m:naryPr>
                  <m:chr m:val="∑"/>
                  <m:limLoc m:val="undOvr"/>
                  <m:supHide m:val="1"/>
                  <m:ctrlPr>
                    <w:rPr>
                      <w:rFonts w:ascii="Cambria Math" w:hAnsi="Cambria Math" w:cs="Arial"/>
                      <w:sz w:val="24"/>
                      <w:szCs w:val="24"/>
                    </w:rPr>
                  </m:ctrlPr>
                </m:naryPr>
                <m:sub>
                  <m:r>
                    <m:rPr>
                      <m:sty m:val="p"/>
                    </m:rPr>
                    <w:rPr>
                      <w:rFonts w:ascii="Cambria Math" w:hAnsi="Cambria Math"/>
                      <w:sz w:val="24"/>
                      <w:szCs w:val="24"/>
                    </w:rPr>
                    <m:t>-π&lt;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m:t>
                      </m:r>
                    </m:sub>
                  </m:sSub>
                  <m:r>
                    <w:rPr>
                      <w:rFonts w:ascii="Cambria Math" w:hAnsi="Cambria Math"/>
                      <w:sz w:val="24"/>
                      <w:szCs w:val="24"/>
                    </w:rPr>
                    <m:t>≤</m:t>
                  </m:r>
                  <m:r>
                    <m:rPr>
                      <m:sty m:val="p"/>
                    </m:rPr>
                    <w:rPr>
                      <w:rFonts w:ascii="Cambria Math" w:hAnsi="Cambria Math"/>
                      <w:sz w:val="24"/>
                      <w:szCs w:val="24"/>
                    </w:rPr>
                    <m:t xml:space="preserve"> π</m:t>
                  </m:r>
                </m:sub>
                <m:sup/>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j</m:t>
                      </m:r>
                    </m:sub>
                  </m:sSub>
                </m:e>
              </m:nary>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sup>
              </m:sSup>
              <m:r>
                <w:rPr>
                  <w:rFonts w:ascii="Cambria Math" w:hAnsi="Cambria Math"/>
                  <w:sz w:val="24"/>
                  <w:szCs w:val="24"/>
                </w:rPr>
                <m:t>,    t=1,….,n</m:t>
              </m:r>
            </m:e>
            <m:sub>
              <m:r>
                <m:rPr>
                  <m:sty m:val="bi"/>
                </m:rPr>
                <w:rPr>
                  <w:rFonts w:ascii="Cambria Math" w:hAnsi="Cambria Math"/>
                  <w:sz w:val="24"/>
                  <w:szCs w:val="24"/>
                </w:rPr>
                <m:t xml:space="preserve"> </m:t>
              </m:r>
            </m:sub>
          </m:sSub>
        </m:oMath>
      </m:oMathPara>
    </w:p>
    <w:p w14:paraId="47E9E20F" w14:textId="77777777" w:rsidR="00C374EF" w:rsidRPr="003D1B57" w:rsidRDefault="00C374EF" w:rsidP="00C374EF">
      <w:pPr>
        <w:jc w:val="left"/>
        <w:rPr>
          <w:rFonts w:ascii="Palatino Linotype" w:hAnsi="Palatino Linotype"/>
          <w:sz w:val="24"/>
          <w:szCs w:val="24"/>
        </w:rPr>
      </w:pPr>
      <w:r w:rsidRPr="003D1B57">
        <w:rPr>
          <w:rFonts w:ascii="Palatino Linotype" w:hAnsi="Palatino Linotype"/>
          <w:i/>
          <w:color w:val="0070C0"/>
          <w:sz w:val="24"/>
          <w:szCs w:val="24"/>
        </w:rPr>
        <w:t>The discrete Fourier transform</w:t>
      </w:r>
      <w:r w:rsidRPr="003D1B57">
        <w:rPr>
          <w:rFonts w:ascii="Palatino Linotype" w:hAnsi="Palatino Linotype"/>
          <w:color w:val="0070C0"/>
          <w:sz w:val="24"/>
          <w:szCs w:val="24"/>
        </w:rPr>
        <w:t xml:space="preserve"> </w:t>
      </w:r>
      <w:r w:rsidRPr="003D1B57">
        <w:rPr>
          <w:rFonts w:ascii="Palatino Linotype" w:hAnsi="Palatino Linotype"/>
          <w:sz w:val="24"/>
          <w:szCs w:val="24"/>
        </w:rPr>
        <w:t xml:space="preserve">of </w:t>
      </w:r>
      <m:oMath>
        <m:r>
          <m:rPr>
            <m:sty m:val="b"/>
          </m:rPr>
          <w:rPr>
            <w:rFonts w:ascii="Cambria Math" w:hAnsi="Cambria Math" w:cs="Arial"/>
            <w:sz w:val="24"/>
            <w:szCs w:val="24"/>
          </w:rPr>
          <m:t>x</m:t>
        </m:r>
        <m:sSup>
          <m:sSupPr>
            <m:ctrlPr>
              <w:rPr>
                <w:rFonts w:ascii="Cambria Math" w:hAnsi="Cambria Math" w:cs="Arial"/>
                <w:i/>
                <w:sz w:val="24"/>
                <w:szCs w:val="24"/>
              </w:rPr>
            </m:ctrlPr>
          </m:sSupPr>
          <m:e>
            <m:r>
              <m:rPr>
                <m:scr m:val="double-struck"/>
              </m:rPr>
              <w:rPr>
                <w:rFonts w:ascii="Cambria Math" w:hAnsi="Cambria Math" w:cs="Arial"/>
                <w:sz w:val="24"/>
                <w:szCs w:val="24"/>
              </w:rPr>
              <m:t>∈C</m:t>
            </m:r>
          </m:e>
          <m:sup>
            <m:r>
              <w:rPr>
                <w:rFonts w:ascii="Cambria Math" w:hAnsi="Cambria Math" w:cs="Arial"/>
                <w:sz w:val="24"/>
                <w:szCs w:val="24"/>
              </w:rPr>
              <m:t>n</m:t>
            </m:r>
          </m:sup>
        </m:sSup>
      </m:oMath>
      <w:r w:rsidRPr="003D1B57">
        <w:rPr>
          <w:rFonts w:ascii="Palatino Linotype" w:hAnsi="Palatino Linotype"/>
          <w:sz w:val="24"/>
          <w:szCs w:val="24"/>
        </w:rPr>
        <w:t xml:space="preserve"> is the sequence of   </w:t>
      </w:r>
      <m:oMath>
        <m:d>
          <m:dPr>
            <m:begChr m:val="{"/>
            <m:endChr m:val="}"/>
            <m:ctrlPr>
              <w:rPr>
                <w:rFonts w:ascii="Cambria Math" w:hAnsi="Cambria Math"/>
                <w:i/>
                <w:sz w:val="24"/>
                <w:szCs w:val="24"/>
              </w:rPr>
            </m:ctrlPr>
          </m:dPr>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j</m:t>
                </m:r>
              </m:sub>
            </m:sSub>
            <m:r>
              <w:rPr>
                <w:rFonts w:ascii="Cambria Math" w:hAnsi="Cambria Math" w:cs="Arial"/>
                <w:sz w:val="24"/>
                <w:szCs w:val="24"/>
              </w:rPr>
              <m:t>,</m:t>
            </m:r>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e>
        </m:d>
      </m:oMath>
      <w:r w:rsidRPr="003D1B57">
        <w:rPr>
          <w:rFonts w:ascii="Palatino Linotype" w:hAnsi="Palatino Linotype"/>
          <w:sz w:val="24"/>
          <w:szCs w:val="24"/>
        </w:rPr>
        <w:t xml:space="preserve"> defined above by </w:t>
      </w:r>
      <m:oMath>
        <m:sSub>
          <m:sSubPr>
            <m:ctrlPr>
              <w:rPr>
                <w:rFonts w:ascii="Cambria Math" w:hAnsi="Cambria Math" w:cs="Arial"/>
                <w:i/>
                <w:sz w:val="24"/>
                <w:szCs w:val="24"/>
              </w:rPr>
            </m:ctrlPr>
          </m:sSubPr>
          <m:e>
            <m:r>
              <w:rPr>
                <w:rFonts w:ascii="Cambria Math" w:hAnsi="Cambria Math" w:cs="Arial"/>
                <w:sz w:val="24"/>
                <w:szCs w:val="24"/>
              </w:rPr>
              <m:t xml:space="preserve"> a</m:t>
            </m:r>
          </m:e>
          <m:sub>
            <m:r>
              <w:rPr>
                <w:rFonts w:ascii="Cambria Math" w:hAnsi="Cambria Math" w:cs="Arial"/>
                <w:sz w:val="24"/>
                <w:szCs w:val="24"/>
              </w:rPr>
              <m:t>j</m:t>
            </m:r>
          </m:sub>
        </m:sSub>
        <m:r>
          <m:rPr>
            <m:sty m:val="b"/>
          </m:rPr>
          <w:rPr>
            <w:rFonts w:ascii="Cambria Math" w:hAnsi="Cambria Math" w:cs="Arial"/>
            <w:sz w:val="24"/>
            <w:szCs w:val="24"/>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e>
        </m:nary>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sup>
        </m:sSup>
      </m:oMath>
    </w:p>
    <w:p w14:paraId="47E9E210" w14:textId="77777777" w:rsidR="00C374EF" w:rsidRPr="003D1B57" w:rsidRDefault="00C374EF" w:rsidP="00C374EF">
      <w:pPr>
        <w:jc w:val="left"/>
        <w:rPr>
          <w:rFonts w:ascii="Palatino Linotype" w:hAnsi="Palatino Linotype"/>
          <w:sz w:val="24"/>
          <w:szCs w:val="24"/>
        </w:rPr>
      </w:pPr>
    </w:p>
    <w:p w14:paraId="47E9E211" w14:textId="77777777" w:rsidR="00C374EF" w:rsidRDefault="00C374EF" w:rsidP="00C374EF">
      <w:pPr>
        <w:rPr>
          <w:rFonts w:ascii="Palatino Linotype" w:hAnsi="Palatino Linotype"/>
          <w:sz w:val="24"/>
          <w:szCs w:val="24"/>
        </w:rPr>
      </w:pPr>
      <w:r w:rsidRPr="003D1B57">
        <w:rPr>
          <w:rFonts w:ascii="Palatino Linotype" w:hAnsi="Palatino Linotype"/>
          <w:i/>
          <w:color w:val="0070C0"/>
          <w:sz w:val="24"/>
          <w:szCs w:val="24"/>
        </w:rPr>
        <w:t xml:space="preserve">The </w:t>
      </w:r>
      <w:r w:rsidRPr="00201400">
        <w:rPr>
          <w:rFonts w:ascii="Palatino Linotype" w:hAnsi="Palatino Linotype"/>
          <w:i/>
          <w:color w:val="0070C0"/>
          <w:sz w:val="24"/>
          <w:szCs w:val="24"/>
        </w:rPr>
        <w:t xml:space="preserve">Periodogram </w:t>
      </w:r>
      <w:proofErr w:type="gramStart"/>
      <w:r w:rsidRPr="00201400">
        <w:rPr>
          <w:rFonts w:ascii="Palatino Linotype" w:hAnsi="Palatino Linotype"/>
          <w:i/>
          <w:color w:val="0070C0"/>
          <w:sz w:val="24"/>
          <w:szCs w:val="24"/>
        </w:rPr>
        <w:t>I(</w:t>
      </w:r>
      <w:proofErr w:type="gramEnd"/>
      <m:oMath>
        <m:sSub>
          <m:sSubPr>
            <m:ctrlPr>
              <w:rPr>
                <w:rFonts w:ascii="Cambria Math" w:hAnsi="Cambria Math"/>
                <w:i/>
                <w:color w:val="0070C0"/>
                <w:sz w:val="24"/>
                <w:szCs w:val="24"/>
              </w:rPr>
            </m:ctrlPr>
          </m:sSubPr>
          <m:e>
            <m:r>
              <w:rPr>
                <w:rFonts w:ascii="Cambria Math" w:hAnsi="Cambria Math"/>
                <w:color w:val="0070C0"/>
                <w:sz w:val="24"/>
                <w:szCs w:val="24"/>
              </w:rPr>
              <m:t>ω</m:t>
            </m:r>
          </m:e>
          <m:sub>
            <m:r>
              <w:rPr>
                <w:rFonts w:ascii="Cambria Math" w:hAnsi="Cambria Math"/>
                <w:color w:val="0070C0"/>
                <w:sz w:val="24"/>
                <w:szCs w:val="24"/>
              </w:rPr>
              <m:t>j</m:t>
            </m:r>
          </m:sub>
        </m:sSub>
      </m:oMath>
      <w:r w:rsidRPr="00201400">
        <w:rPr>
          <w:rFonts w:ascii="Palatino Linotype" w:hAnsi="Palatino Linotype"/>
          <w:i/>
          <w:color w:val="0070C0"/>
          <w:sz w:val="24"/>
          <w:szCs w:val="24"/>
        </w:rPr>
        <w:t>)</w:t>
      </w:r>
      <w:r>
        <w:rPr>
          <w:rFonts w:ascii="Palatino Linotype" w:hAnsi="Palatino Linotype"/>
          <w:i/>
          <w:color w:val="0070C0"/>
          <w:sz w:val="24"/>
          <w:szCs w:val="24"/>
        </w:rPr>
        <w:t xml:space="preserve"> </w:t>
      </w:r>
      <w:r>
        <w:rPr>
          <w:rFonts w:ascii="Palatino Linotype" w:hAnsi="Palatino Linotype"/>
          <w:sz w:val="24"/>
          <w:szCs w:val="24"/>
        </w:rPr>
        <w:t>is defined as the squared of the of Fourier transform:</w:t>
      </w:r>
    </w:p>
    <w:p w14:paraId="47E9E212" w14:textId="77777777" w:rsidR="00C374EF" w:rsidRDefault="00C374EF" w:rsidP="00C374EF">
      <w:pPr>
        <w:jc w:val="left"/>
        <w:rPr>
          <w:rFonts w:ascii="Palatino Linotype" w:hAnsi="Palatino Linotype"/>
          <w:b/>
          <w:sz w:val="24"/>
          <w:szCs w:val="24"/>
        </w:rPr>
      </w:pPr>
      <w:r>
        <w:rPr>
          <w:rFonts w:ascii="Palatino Linotype" w:hAnsi="Palatino Linotype"/>
          <w:sz w:val="24"/>
          <w:szCs w:val="24"/>
        </w:rPr>
        <w:t xml:space="preserve"> </w:t>
      </w:r>
      <m:oMath>
        <m:r>
          <m:rPr>
            <m:sty m:val="p"/>
          </m:rPr>
          <w:rPr>
            <w:rFonts w:ascii="Cambria Math" w:hAnsi="Cambria Math"/>
            <w:sz w:val="24"/>
            <w:szCs w:val="24"/>
          </w:rPr>
          <w:br/>
        </m:r>
      </m:oMath>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7656"/>
        <w:gridCol w:w="638"/>
      </w:tblGrid>
      <w:tr w:rsidR="00C374EF" w:rsidRPr="003D1B57" w14:paraId="47E9E217" w14:textId="77777777" w:rsidTr="00262304">
        <w:trPr>
          <w:jc w:val="center"/>
        </w:trPr>
        <w:tc>
          <w:tcPr>
            <w:tcW w:w="350" w:type="pct"/>
          </w:tcPr>
          <w:p w14:paraId="47E9E213" w14:textId="77777777" w:rsidR="00C374EF" w:rsidRPr="003D1B57" w:rsidRDefault="00C374EF" w:rsidP="00262304">
            <w:pPr>
              <w:rPr>
                <w:rFonts w:ascii="Palatino Linotype" w:hAnsi="Palatino Linotype"/>
                <w:sz w:val="24"/>
                <w:szCs w:val="24"/>
              </w:rPr>
            </w:pPr>
          </w:p>
        </w:tc>
        <w:tc>
          <w:tcPr>
            <w:tcW w:w="4200" w:type="pct"/>
          </w:tcPr>
          <w:p w14:paraId="47E9E214" w14:textId="77777777" w:rsidR="00C374EF" w:rsidRPr="000F1F58" w:rsidRDefault="00AE5DC0" w:rsidP="00262304">
            <w:pPr>
              <w:jc w:val="left"/>
              <w:rPr>
                <w:rFonts w:ascii="Palatino Linotype" w:hAnsi="Palatino Linotype"/>
                <w:b/>
                <w:sz w:val="24"/>
                <w:szCs w:val="24"/>
              </w:rPr>
            </w:pPr>
            <m:oMathPara>
              <m:oMath>
                <m:sSub>
                  <m:sSubPr>
                    <m:ctrlPr>
                      <w:rPr>
                        <w:rFonts w:ascii="Cambria Math" w:hAnsi="Cambria Math"/>
                        <w:b/>
                        <w:i/>
                        <w:sz w:val="24"/>
                        <w:szCs w:val="24"/>
                      </w:rPr>
                    </m:ctrlPr>
                  </m:sSubPr>
                  <m:e>
                    <m:r>
                      <w:rPr>
                        <w:rFonts w:ascii="Cambria Math" w:hAnsi="Cambria Math"/>
                        <w:color w:val="0070C0"/>
                        <w:sz w:val="24"/>
                        <w:szCs w:val="24"/>
                      </w:rPr>
                      <m:t>I</m:t>
                    </m:r>
                    <m:d>
                      <m:dPr>
                        <m:ctrlPr>
                          <w:rPr>
                            <w:rFonts w:ascii="Cambria Math" w:hAnsi="Cambria Math"/>
                            <w:i/>
                            <w:color w:val="0070C0"/>
                            <w:sz w:val="24"/>
                            <w:szCs w:val="24"/>
                          </w:rPr>
                        </m:ctrlPr>
                      </m:dPr>
                      <m:e>
                        <m:sSub>
                          <m:sSubPr>
                            <m:ctrlPr>
                              <w:rPr>
                                <w:rFonts w:ascii="Cambria Math" w:hAnsi="Cambria Math"/>
                                <w:i/>
                                <w:color w:val="0070C0"/>
                                <w:sz w:val="24"/>
                                <w:szCs w:val="24"/>
                              </w:rPr>
                            </m:ctrlPr>
                          </m:sSubPr>
                          <m:e>
                            <m:r>
                              <w:rPr>
                                <w:rFonts w:ascii="Cambria Math" w:hAnsi="Cambria Math"/>
                                <w:color w:val="0070C0"/>
                                <w:sz w:val="24"/>
                                <w:szCs w:val="24"/>
                              </w:rPr>
                              <m:t>ω</m:t>
                            </m:r>
                          </m:e>
                          <m:sub>
                            <m:r>
                              <w:rPr>
                                <w:rFonts w:ascii="Cambria Math" w:hAnsi="Cambria Math"/>
                                <w:color w:val="0070C0"/>
                                <w:sz w:val="24"/>
                                <w:szCs w:val="24"/>
                              </w:rPr>
                              <m:t>j</m:t>
                            </m:r>
                          </m:sub>
                        </m:sSub>
                      </m:e>
                    </m:d>
                    <m:r>
                      <m:rPr>
                        <m:sty m:val="b"/>
                      </m:rPr>
                      <w:rPr>
                        <w:rFonts w:ascii="Cambria Math" w:hAnsi="Cambria Math" w:cs="Arial"/>
                        <w:sz w:val="24"/>
                        <w:szCs w:val="24"/>
                      </w:rPr>
                      <m:t>=</m:t>
                    </m:r>
                    <m:sSub>
                      <m:sSubPr>
                        <m:ctrlPr>
                          <w:rPr>
                            <w:rFonts w:ascii="Cambria Math" w:hAnsi="Cambria Math" w:cs="Arial"/>
                            <w:i/>
                            <w:sz w:val="24"/>
                            <w:szCs w:val="24"/>
                          </w:rPr>
                        </m:ctrlPr>
                      </m:sSubP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j</m:t>
                            </m:r>
                          </m:sub>
                          <m:sup>
                            <m:r>
                              <w:rPr>
                                <w:rFonts w:ascii="Cambria Math" w:hAnsi="Cambria Math" w:cs="Arial"/>
                                <w:sz w:val="24"/>
                                <w:szCs w:val="24"/>
                              </w:rPr>
                              <m:t>2</m:t>
                            </m:r>
                          </m:sup>
                        </m:sSubSup>
                      </m:e>
                      <m:sub>
                        <m:r>
                          <w:rPr>
                            <w:rFonts w:ascii="Cambria Math" w:hAnsi="Cambria Math" w:cs="Arial"/>
                            <w:sz w:val="24"/>
                            <w:szCs w:val="24"/>
                          </w:rPr>
                          <m:t xml:space="preserve"> </m:t>
                        </m:r>
                      </m:sub>
                    </m:sSub>
                    <m:r>
                      <w:rPr>
                        <w:rFonts w:ascii="Cambria Math" w:hAnsi="Cambria Math" w:cs="Arial"/>
                        <w:sz w:val="24"/>
                        <w:szCs w:val="24"/>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- 1</m:t>
                        </m:r>
                      </m:sup>
                    </m:sSup>
                    <m:sSup>
                      <m:sSupPr>
                        <m:ctrlPr>
                          <w:rPr>
                            <w:rFonts w:ascii="Cambria Math" w:hAnsi="Cambria Math" w:cs="Arial"/>
                            <w:sz w:val="24"/>
                            <w:szCs w:val="24"/>
                          </w:rPr>
                        </m:ctrlPr>
                      </m:sSupPr>
                      <m:e>
                        <m:d>
                          <m:dPr>
                            <m:begChr m:val="|"/>
                            <m:endChr m:val="|"/>
                            <m:ctrlPr>
                              <w:rPr>
                                <w:rFonts w:ascii="Cambria Math" w:hAnsi="Cambria Math" w:cs="Arial"/>
                                <w:sz w:val="24"/>
                                <w:szCs w:val="24"/>
                              </w:rPr>
                            </m:ctrlPr>
                          </m:dPr>
                          <m:e>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e>
                            </m:nary>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sup>
                            </m:sSup>
                          </m:e>
                        </m:d>
                      </m:e>
                      <m:sup>
                        <m:r>
                          <w:rPr>
                            <w:rFonts w:ascii="Cambria Math" w:hAnsi="Cambria Math" w:cs="Arial"/>
                            <w:sz w:val="24"/>
                            <w:szCs w:val="24"/>
                          </w:rPr>
                          <m:t>2</m:t>
                        </m:r>
                      </m:sup>
                    </m:sSup>
                    <m:r>
                      <w:rPr>
                        <w:rFonts w:ascii="Cambria Math" w:hAnsi="Cambria Math"/>
                        <w:sz w:val="24"/>
                        <w:szCs w:val="24"/>
                      </w:rPr>
                      <m:t>,    j∈</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e>
                  <m:sub>
                    <m:r>
                      <m:rPr>
                        <m:sty m:val="bi"/>
                      </m:rPr>
                      <w:rPr>
                        <w:rFonts w:ascii="Cambria Math" w:hAnsi="Cambria Math"/>
                        <w:sz w:val="24"/>
                        <w:szCs w:val="24"/>
                      </w:rPr>
                      <m:t xml:space="preserve"> </m:t>
                    </m:r>
                  </m:sub>
                </m:sSub>
              </m:oMath>
            </m:oMathPara>
          </w:p>
        </w:tc>
        <w:tc>
          <w:tcPr>
            <w:tcW w:w="350" w:type="pct"/>
          </w:tcPr>
          <w:p w14:paraId="47E9E215" w14:textId="77777777" w:rsidR="00C374EF" w:rsidRPr="003D1B57" w:rsidRDefault="00C374EF" w:rsidP="00262304">
            <w:pPr>
              <w:rPr>
                <w:rFonts w:ascii="Palatino Linotype" w:hAnsi="Palatino Linotype"/>
                <w:sz w:val="24"/>
                <w:szCs w:val="24"/>
              </w:rPr>
            </w:pPr>
          </w:p>
          <w:p w14:paraId="47E9E216" w14:textId="77777777" w:rsidR="00C374EF" w:rsidRPr="003D1B57" w:rsidRDefault="00C374EF" w:rsidP="00B64AD7">
            <w:pPr>
              <w:jc w:val="right"/>
              <w:rPr>
                <w:rFonts w:ascii="Palatino Linotype" w:hAnsi="Palatino Linotype"/>
                <w:sz w:val="24"/>
                <w:szCs w:val="24"/>
              </w:rPr>
            </w:pPr>
            <w:r w:rsidRPr="008A0544">
              <w:rPr>
                <w:rFonts w:ascii="Palatino Linotype" w:hAnsi="Palatino Linotype"/>
                <w:sz w:val="24"/>
                <w:szCs w:val="24"/>
                <w:highlight w:val="yellow"/>
              </w:rPr>
              <w:t xml:space="preserve">[ </w:t>
            </w:r>
            <w:r w:rsidR="00B64AD7">
              <w:rPr>
                <w:rFonts w:ascii="Palatino Linotype" w:hAnsi="Palatino Linotype"/>
                <w:sz w:val="24"/>
                <w:szCs w:val="24"/>
                <w:highlight w:val="yellow"/>
              </w:rPr>
              <w:t>6</w:t>
            </w:r>
            <w:r w:rsidRPr="008A0544">
              <w:rPr>
                <w:rFonts w:ascii="Palatino Linotype" w:hAnsi="Palatino Linotype"/>
                <w:sz w:val="24"/>
                <w:szCs w:val="24"/>
                <w:highlight w:val="yellow"/>
              </w:rPr>
              <w:t xml:space="preserve"> ]</w:t>
            </w:r>
          </w:p>
        </w:tc>
      </w:tr>
    </w:tbl>
    <w:p w14:paraId="47E9E218" w14:textId="77777777" w:rsidR="00C374EF" w:rsidRPr="008A0544" w:rsidRDefault="00C374EF" w:rsidP="00C374EF">
      <w:pPr>
        <w:jc w:val="left"/>
        <w:rPr>
          <w:rFonts w:ascii="Palatino Linotype" w:hAnsi="Palatino Linotype"/>
          <w:i/>
          <w:color w:val="0070C0"/>
          <w:sz w:val="24"/>
          <w:szCs w:val="24"/>
        </w:rPr>
      </w:pPr>
      <w:r>
        <w:rPr>
          <w:rFonts w:ascii="Palatino Linotype" w:hAnsi="Palatino Linotype"/>
          <w:sz w:val="24"/>
          <w:szCs w:val="24"/>
        </w:rPr>
        <w:t xml:space="preserve">The periodogram can actually be represented using data in </w:t>
      </w:r>
      <m:oMath>
        <m:sSup>
          <m:sSupPr>
            <m:ctrlPr>
              <w:rPr>
                <w:rFonts w:ascii="Cambria Math" w:hAnsi="Cambria Math"/>
                <w:color w:val="0070C0"/>
                <w:sz w:val="24"/>
                <w:szCs w:val="24"/>
              </w:rPr>
            </m:ctrlPr>
          </m:sSupPr>
          <m:e>
            <m:r>
              <m:rPr>
                <m:scr m:val="double-struck"/>
                <m:sty m:val="p"/>
              </m:rPr>
              <w:rPr>
                <w:rFonts w:ascii="Cambria Math" w:hAnsi="Cambria Math"/>
                <w:color w:val="0070C0"/>
                <w:sz w:val="24"/>
                <w:szCs w:val="24"/>
              </w:rPr>
              <m:t>R</m:t>
            </m:r>
          </m:e>
          <m:sup>
            <m:r>
              <m:rPr>
                <m:sty m:val="p"/>
              </m:rPr>
              <w:rPr>
                <w:rFonts w:ascii="Cambria Math" w:hAnsi="Cambria Math"/>
                <w:color w:val="0070C0"/>
                <w:sz w:val="24"/>
                <w:szCs w:val="24"/>
              </w:rPr>
              <m:t>n</m:t>
            </m:r>
          </m:sup>
        </m:sSup>
      </m:oMath>
      <w:r>
        <w:rPr>
          <w:rFonts w:ascii="Palatino Linotype" w:hAnsi="Palatino Linotype"/>
          <w:sz w:val="24"/>
          <w:szCs w:val="24"/>
        </w:rPr>
        <w:t xml:space="preserve"> by obtaining an orthonormal basis in </w:t>
      </w:r>
      <m:oMath>
        <m:sSup>
          <m:sSupPr>
            <m:ctrlPr>
              <w:rPr>
                <w:rFonts w:ascii="Cambria Math" w:hAnsi="Cambria Math"/>
                <w:color w:val="0070C0"/>
                <w:sz w:val="24"/>
                <w:szCs w:val="24"/>
              </w:rPr>
            </m:ctrlPr>
          </m:sSupPr>
          <m:e>
            <m:r>
              <m:rPr>
                <m:scr m:val="double-struck"/>
                <m:sty m:val="p"/>
              </m:rPr>
              <w:rPr>
                <w:rFonts w:ascii="Cambria Math" w:hAnsi="Cambria Math"/>
                <w:color w:val="0070C0"/>
                <w:sz w:val="24"/>
                <w:szCs w:val="24"/>
              </w:rPr>
              <m:t>R</m:t>
            </m:r>
          </m:e>
          <m:sup>
            <m:r>
              <m:rPr>
                <m:sty m:val="p"/>
              </m:rPr>
              <w:rPr>
                <w:rFonts w:ascii="Cambria Math" w:hAnsi="Cambria Math"/>
                <w:color w:val="0070C0"/>
                <w:sz w:val="24"/>
                <w:szCs w:val="24"/>
              </w:rPr>
              <m:t>n</m:t>
            </m:r>
          </m:sup>
        </m:sSup>
        <m:r>
          <w:rPr>
            <w:rFonts w:ascii="Cambria Math" w:hAnsi="Cambria Math"/>
            <w:color w:val="0070C0"/>
            <w:sz w:val="24"/>
            <w:szCs w:val="24"/>
          </w:rPr>
          <m:t xml:space="preserve">. </m:t>
        </m:r>
      </m:oMath>
      <w:r>
        <w:rPr>
          <w:rFonts w:ascii="Palatino Linotype" w:hAnsi="Palatino Linotype"/>
          <w:sz w:val="24"/>
          <w:szCs w:val="24"/>
        </w:rPr>
        <w:t>R</w:t>
      </w:r>
      <w:r w:rsidRPr="003D1B57">
        <w:rPr>
          <w:rFonts w:ascii="Palatino Linotype" w:hAnsi="Palatino Linotype"/>
          <w:sz w:val="24"/>
          <w:szCs w:val="24"/>
        </w:rPr>
        <w:t xml:space="preserve">ewriting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j</m:t>
            </m:r>
          </m:sub>
        </m:sSub>
      </m:oMath>
      <w:r w:rsidRPr="003D1B57">
        <w:rPr>
          <w:rFonts w:ascii="Palatino Linotype" w:hAnsi="Palatino Linotype"/>
          <w:sz w:val="24"/>
          <w:szCs w:val="24"/>
        </w:rPr>
        <w:t xml:space="preserve"> in its </w:t>
      </w:r>
      <w:r w:rsidRPr="003D1B57">
        <w:rPr>
          <w:rFonts w:ascii="Palatino Linotype" w:hAnsi="Palatino Linotype"/>
          <w:b/>
          <w:color w:val="76923C" w:themeColor="accent3" w:themeShade="BF"/>
          <w:sz w:val="24"/>
          <w:szCs w:val="24"/>
        </w:rPr>
        <w:t>polar form</w:t>
      </w:r>
      <m:oMath>
        <m:sSub>
          <m:sSubPr>
            <m:ctrlPr>
              <w:rPr>
                <w:rFonts w:ascii="Cambria Math" w:hAnsi="Cambria Math"/>
                <w:sz w:val="24"/>
                <w:szCs w:val="24"/>
              </w:rPr>
            </m:ctrlPr>
          </m:sSubPr>
          <m:e>
            <m:r>
              <w:rPr>
                <w:rFonts w:ascii="Cambria Math" w:hAnsi="Cambria Math"/>
                <w:sz w:val="24"/>
                <w:szCs w:val="24"/>
              </w:rPr>
              <m:t xml:space="preserve"> 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j</m:t>
            </m:r>
          </m:sub>
        </m:sSub>
        <m:r>
          <m:rPr>
            <m:sty m:val="p"/>
          </m:rPr>
          <w:rPr>
            <w:rFonts w:ascii="Cambria Math" w:hAnsi="Cambria Math"/>
            <w:sz w:val="24"/>
            <w:szCs w:val="24"/>
          </w:rPr>
          <m:t>exp⁡</m:t>
        </m:r>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r>
          <w:rPr>
            <w:rFonts w:ascii="Cambria Math" w:hAnsi="Cambria Math"/>
            <w:sz w:val="24"/>
            <w:szCs w:val="24"/>
          </w:rPr>
          <m:t>)</m:t>
        </m:r>
      </m:oMath>
      <w:r w:rsidRPr="003D1B57">
        <w:rPr>
          <w:rFonts w:ascii="Palatino Linotype" w:hAnsi="Palatino Linotype"/>
          <w:sz w:val="24"/>
          <w:szCs w:val="24"/>
        </w:rPr>
        <w:t xml:space="preserve">, where </w:t>
      </w:r>
      <m:oMath>
        <m:sSub>
          <m:sSubPr>
            <m:ctrlPr>
              <w:rPr>
                <w:rFonts w:ascii="Cambria Math" w:hAnsi="Cambria Math"/>
                <w:b/>
                <w:color w:val="76923C" w:themeColor="accent3" w:themeShade="BF"/>
                <w:sz w:val="24"/>
                <w:szCs w:val="24"/>
              </w:rPr>
            </m:ctrlPr>
          </m:sSubPr>
          <m:e>
            <m:r>
              <m:rPr>
                <m:sty m:val="bi"/>
              </m:rPr>
              <w:rPr>
                <w:rFonts w:ascii="Cambria Math" w:hAnsi="Cambria Math"/>
                <w:color w:val="76923C" w:themeColor="accent3" w:themeShade="BF"/>
                <w:sz w:val="24"/>
                <w:szCs w:val="24"/>
              </w:rPr>
              <m:t>r</m:t>
            </m:r>
          </m:e>
          <m:sub>
            <m:r>
              <m:rPr>
                <m:sty m:val="bi"/>
              </m:rPr>
              <w:rPr>
                <w:rFonts w:ascii="Cambria Math" w:hAnsi="Cambria Math"/>
                <w:color w:val="76923C" w:themeColor="accent3" w:themeShade="BF"/>
                <w:sz w:val="24"/>
                <w:szCs w:val="24"/>
              </w:rPr>
              <m:t>j</m:t>
            </m:r>
          </m:sub>
        </m:sSub>
      </m:oMath>
      <w:r w:rsidRPr="003D1B57">
        <w:rPr>
          <w:rFonts w:ascii="Palatino Linotype" w:hAnsi="Palatino Linotype"/>
          <w:b/>
          <w:color w:val="76923C" w:themeColor="accent3" w:themeShade="BF"/>
          <w:sz w:val="24"/>
          <w:szCs w:val="24"/>
        </w:rPr>
        <w:t xml:space="preserve"> is the modulus of</w:t>
      </w:r>
      <m:oMath>
        <m:sSub>
          <m:sSubPr>
            <m:ctrlPr>
              <w:rPr>
                <w:rFonts w:ascii="Cambria Math" w:hAnsi="Cambria Math"/>
                <w:b/>
                <w:color w:val="76923C" w:themeColor="accent3" w:themeShade="BF"/>
                <w:sz w:val="24"/>
                <w:szCs w:val="24"/>
              </w:rPr>
            </m:ctrlPr>
          </m:sSubPr>
          <m:e>
            <m:r>
              <m:rPr>
                <m:sty m:val="bi"/>
              </m:rPr>
              <w:rPr>
                <w:rFonts w:ascii="Cambria Math" w:hAnsi="Cambria Math"/>
                <w:color w:val="76923C" w:themeColor="accent3" w:themeShade="BF"/>
                <w:sz w:val="24"/>
                <w:szCs w:val="24"/>
              </w:rPr>
              <m:t xml:space="preserve"> a</m:t>
            </m:r>
          </m:e>
          <m:sub>
            <m:r>
              <m:rPr>
                <m:sty m:val="bi"/>
              </m:rPr>
              <w:rPr>
                <w:rFonts w:ascii="Cambria Math" w:hAnsi="Cambria Math"/>
                <w:color w:val="76923C" w:themeColor="accent3" w:themeShade="BF"/>
                <w:sz w:val="24"/>
                <w:szCs w:val="24"/>
              </w:rPr>
              <m:t>j</m:t>
            </m:r>
          </m:sub>
        </m:sSub>
      </m:oMath>
      <w:r w:rsidRPr="003D1B57">
        <w:rPr>
          <w:rFonts w:ascii="Palatino Linotype" w:hAnsi="Palatino Linotype"/>
          <w:sz w:val="24"/>
          <w:szCs w:val="24"/>
        </w:rPr>
        <w:t xml:space="preserve">, we can rewrite </w:t>
      </w:r>
      <m:oMath>
        <m:r>
          <m:rPr>
            <m:sty m:val="b"/>
          </m:rPr>
          <w:rPr>
            <w:rFonts w:ascii="Cambria Math" w:hAnsi="Cambria Math"/>
            <w:sz w:val="24"/>
            <w:szCs w:val="24"/>
          </w:rPr>
          <m:t>x</m:t>
        </m:r>
      </m:oMath>
      <w:r w:rsidRPr="003D1B57">
        <w:rPr>
          <w:rFonts w:ascii="Palatino Linotype" w:hAnsi="Palatino Linotype"/>
          <w:sz w:val="24"/>
          <w:szCs w:val="24"/>
        </w:rPr>
        <w:t xml:space="preserve"> using an orthonormal basis</w:t>
      </w:r>
      <w:r>
        <w:rPr>
          <w:rFonts w:ascii="Palatino Linotype" w:hAnsi="Palatino Linotype"/>
          <w:sz w:val="24"/>
          <w:szCs w:val="24"/>
        </w:rPr>
        <w:t xml:space="preserve">                             </w:t>
      </w:r>
      <m:oMath>
        <m:sSup>
          <m:sSupPr>
            <m:ctrlPr>
              <w:rPr>
                <w:rFonts w:ascii="Cambria Math" w:hAnsi="Cambria Math" w:cs="Arial"/>
                <w:i/>
                <w:sz w:val="24"/>
                <w:szCs w:val="24"/>
              </w:rPr>
            </m:ctrlPr>
          </m:sSupPr>
          <m:e>
            <m:r>
              <w:rPr>
                <w:rFonts w:ascii="Cambria Math" w:hAnsi="Cambria Math" w:cs="Arial"/>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0</m:t>
                </m:r>
              </m:sub>
            </m:sSub>
            <m:r>
              <w:rPr>
                <w:rFonts w:ascii="Cambria Math" w:hAnsi="Cambria Math" w:cs="Arial"/>
                <w:sz w:val="24"/>
                <w:szCs w:val="24"/>
              </w:rPr>
              <m:t xml:space="preserve">,  </m:t>
            </m:r>
            <m:sSub>
              <m:sSubPr>
                <m:ctrlPr>
                  <w:rPr>
                    <w:rFonts w:ascii="Cambria Math" w:hAnsi="Cambria Math"/>
                    <w:sz w:val="24"/>
                    <w:szCs w:val="24"/>
                  </w:rPr>
                </m:ctrlPr>
              </m:sSubPr>
              <m:e>
                <m:r>
                  <m:rPr>
                    <m:sty m:val="bi"/>
                  </m:rPr>
                  <w:rPr>
                    <w:rFonts w:ascii="Cambria Math" w:hAnsi="Cambria Math"/>
                    <w:sz w:val="24"/>
                    <w:szCs w:val="24"/>
                  </w:rPr>
                  <m:t>c</m:t>
                </m:r>
              </m:e>
              <m:sub>
                <m:r>
                  <m:rPr>
                    <m:sty m:val="p"/>
                  </m:rPr>
                  <w:rPr>
                    <w:rFonts w:ascii="Cambria Math" w:hAnsi="Cambria Math"/>
                    <w:sz w:val="24"/>
                    <w:szCs w:val="24"/>
                  </w:rPr>
                  <m:t>1</m:t>
                </m:r>
              </m:sub>
            </m:sSub>
            <m:r>
              <w:rPr>
                <w:rFonts w:ascii="Cambria Math" w:hAnsi="Cambria Math" w:cs="Arial"/>
                <w:sz w:val="24"/>
                <w:szCs w:val="24"/>
              </w:rPr>
              <m:t>,</m:t>
            </m:r>
            <m:sSub>
              <m:sSubPr>
                <m:ctrlPr>
                  <w:rPr>
                    <w:rFonts w:ascii="Cambria Math" w:hAnsi="Cambria Math"/>
                    <w:sz w:val="24"/>
                    <w:szCs w:val="24"/>
                  </w:rPr>
                </m:ctrlPr>
              </m:sSubPr>
              <m:e>
                <m:r>
                  <m:rPr>
                    <m:sty m:val="bi"/>
                  </m:rPr>
                  <w:rPr>
                    <w:rFonts w:ascii="Cambria Math" w:hAnsi="Cambria Math"/>
                    <w:sz w:val="24"/>
                    <w:szCs w:val="24"/>
                  </w:rPr>
                  <m:t>s</m:t>
                </m:r>
              </m:e>
              <m:sub>
                <m:r>
                  <m:rPr>
                    <m:sty m:val="p"/>
                  </m:rPr>
                  <w:rPr>
                    <w:rFonts w:ascii="Cambria Math" w:hAnsi="Cambria Math"/>
                    <w:sz w:val="24"/>
                    <w:szCs w:val="24"/>
                  </w:rPr>
                  <m:t>1</m:t>
                </m:r>
              </m:sub>
            </m:sSub>
            <m:r>
              <w:rPr>
                <w:rFonts w:ascii="Cambria Math" w:hAnsi="Cambria Math" w:cs="Arial"/>
                <w:sz w:val="24"/>
                <w:szCs w:val="24"/>
              </w:rPr>
              <m:t>,…,</m:t>
            </m:r>
            <m:sSub>
              <m:sSubPr>
                <m:ctrlPr>
                  <w:rPr>
                    <w:rFonts w:ascii="Cambria Math" w:hAnsi="Cambria Math"/>
                    <w:sz w:val="24"/>
                    <w:szCs w:val="24"/>
                  </w:rPr>
                </m:ctrlPr>
              </m:sSubPr>
              <m:e>
                <m:r>
                  <m:rPr>
                    <m:sty m:val="bi"/>
                  </m:rPr>
                  <w:rPr>
                    <w:rFonts w:ascii="Cambria Math" w:hAnsi="Cambria Math"/>
                    <w:sz w:val="24"/>
                    <w:szCs w:val="24"/>
                  </w:rPr>
                  <m:t>c</m:t>
                </m:r>
              </m:e>
              <m:sub>
                <m:r>
                  <m:rPr>
                    <m:sty m:val="p"/>
                  </m:rPr>
                  <w:rPr>
                    <w:rFonts w:ascii="Cambria Math" w:hAnsi="Cambria Math"/>
                    <w:sz w:val="24"/>
                    <w:szCs w:val="24"/>
                  </w:rPr>
                  <m:t>[(n-1)/2]</m:t>
                </m:r>
              </m:sub>
            </m:sSub>
            <m:r>
              <w:rPr>
                <w:rFonts w:ascii="Cambria Math" w:hAnsi="Cambria Math" w:cs="Arial"/>
                <w:sz w:val="24"/>
                <w:szCs w:val="24"/>
              </w:rPr>
              <m:t>,</m:t>
            </m:r>
            <m:sSub>
              <m:sSubPr>
                <m:ctrlPr>
                  <w:rPr>
                    <w:rFonts w:ascii="Cambria Math" w:hAnsi="Cambria Math"/>
                    <w:sz w:val="24"/>
                    <w:szCs w:val="24"/>
                  </w:rPr>
                </m:ctrlPr>
              </m:sSubPr>
              <m:e>
                <m:r>
                  <m:rPr>
                    <m:sty m:val="bi"/>
                  </m:rPr>
                  <w:rPr>
                    <w:rFonts w:ascii="Cambria Math" w:hAnsi="Cambria Math"/>
                    <w:sz w:val="24"/>
                    <w:szCs w:val="24"/>
                  </w:rPr>
                  <m:t>s</m:t>
                </m:r>
              </m:e>
              <m:sub>
                <m:r>
                  <m:rPr>
                    <m:sty m:val="p"/>
                  </m:rPr>
                  <w:rPr>
                    <w:rFonts w:ascii="Cambria Math" w:hAnsi="Cambria Math"/>
                    <w:sz w:val="24"/>
                    <w:szCs w:val="24"/>
                  </w:rPr>
                  <m:t>[(n-1)/2]</m:t>
                </m:r>
              </m:sub>
            </m:sSub>
            <m:r>
              <w:rPr>
                <w:rFonts w:ascii="Cambria Math" w:hAnsi="Cambria Math" w:cs="Arial"/>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 xml:space="preserve">  e</m:t>
                </m:r>
              </m:e>
              <m:sub>
                <m:r>
                  <m:rPr>
                    <m:sty m:val="p"/>
                  </m:rPr>
                  <w:rPr>
                    <w:rFonts w:ascii="Cambria Math" w:hAnsi="Cambria Math"/>
                    <w:sz w:val="24"/>
                    <w:szCs w:val="24"/>
                  </w:rPr>
                  <m:t>n/2 (excluded if n is odd)</m:t>
                </m:r>
              </m:sub>
            </m:sSub>
            <m:r>
              <w:rPr>
                <w:rFonts w:ascii="Cambria Math" w:hAnsi="Cambria Math" w:cs="Arial"/>
                <w:sz w:val="24"/>
                <w:szCs w:val="24"/>
              </w:rPr>
              <m:t xml:space="preserve"> }</m:t>
            </m:r>
            <m:r>
              <w:rPr>
                <w:rFonts w:ascii="Cambria Math" w:hAnsi="Cambria Math"/>
                <w:sz w:val="24"/>
                <w:szCs w:val="24"/>
              </w:rPr>
              <m:t>∈</m:t>
            </m:r>
            <m:r>
              <m:rPr>
                <m:scr m:val="double-struck"/>
              </m:rPr>
              <w:rPr>
                <w:rFonts w:ascii="Cambria Math" w:hAnsi="Cambria Math" w:cs="Arial"/>
                <w:sz w:val="24"/>
                <w:szCs w:val="24"/>
              </w:rPr>
              <m:t>R</m:t>
            </m:r>
          </m:e>
          <m:sup>
            <m:r>
              <w:rPr>
                <w:rFonts w:ascii="Cambria Math" w:hAnsi="Cambria Math" w:cs="Arial"/>
                <w:sz w:val="24"/>
                <w:szCs w:val="24"/>
              </w:rPr>
              <m:t>n</m:t>
            </m:r>
          </m:sup>
        </m:sSup>
      </m:oMath>
      <w:r w:rsidRPr="003D1B57">
        <w:rPr>
          <w:rFonts w:ascii="Palatino Linotype" w:hAnsi="Palatino Linotype"/>
          <w:sz w:val="24"/>
          <w:szCs w:val="24"/>
        </w:rPr>
        <w:t>, as follows:</w:t>
      </w:r>
    </w:p>
    <w:p w14:paraId="47E9E219" w14:textId="77777777" w:rsidR="00C374EF" w:rsidRPr="003D1B57" w:rsidRDefault="00C374EF" w:rsidP="00C374EF">
      <w:pPr>
        <w:jc w:val="left"/>
        <w:rPr>
          <w:rFonts w:ascii="Palatino Linotype" w:hAnsi="Palatino Linotype"/>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7656"/>
        <w:gridCol w:w="638"/>
      </w:tblGrid>
      <w:tr w:rsidR="00C374EF" w:rsidRPr="003D1B57" w14:paraId="47E9E21E" w14:textId="77777777" w:rsidTr="00262304">
        <w:trPr>
          <w:jc w:val="center"/>
        </w:trPr>
        <w:tc>
          <w:tcPr>
            <w:tcW w:w="350" w:type="pct"/>
          </w:tcPr>
          <w:p w14:paraId="47E9E21A" w14:textId="77777777" w:rsidR="00C374EF" w:rsidRPr="003D1B57" w:rsidRDefault="00C374EF" w:rsidP="00262304">
            <w:pPr>
              <w:rPr>
                <w:rFonts w:ascii="Palatino Linotype" w:hAnsi="Palatino Linotype"/>
                <w:sz w:val="24"/>
                <w:szCs w:val="24"/>
              </w:rPr>
            </w:pPr>
          </w:p>
        </w:tc>
        <w:tc>
          <w:tcPr>
            <w:tcW w:w="4200" w:type="pct"/>
          </w:tcPr>
          <w:p w14:paraId="47E9E21B" w14:textId="77777777" w:rsidR="00C374EF" w:rsidRPr="003D1B57" w:rsidRDefault="00C374EF" w:rsidP="00262304">
            <w:pPr>
              <w:keepNext/>
              <w:rPr>
                <w:rFonts w:ascii="Palatino Linotype" w:hAnsi="Palatino Linotype"/>
                <w:sz w:val="24"/>
                <w:szCs w:val="24"/>
              </w:rPr>
            </w:pPr>
            <m:oMathPara>
              <m:oMath>
                <m:r>
                  <w:rPr>
                    <w:rFonts w:ascii="Cambria Math" w:hAnsi="Cambria Math"/>
                    <w:sz w:val="24"/>
                    <w:szCs w:val="24"/>
                  </w:rPr>
                  <m:t xml:space="preserve">  </m:t>
                </m:r>
                <m:r>
                  <m:rPr>
                    <m:sty m:val="b"/>
                  </m:rPr>
                  <w:rPr>
                    <w:rFonts w:ascii="Cambria Math" w:hAnsi="Cambria Math"/>
                    <w:sz w:val="24"/>
                    <w:szCs w:val="24"/>
                  </w:rPr>
                  <m:t>x</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0</m:t>
                    </m:r>
                  </m:sub>
                </m:sSub>
                <m:sSub>
                  <m:sSubPr>
                    <m:ctrlPr>
                      <w:rPr>
                        <w:rFonts w:ascii="Cambria Math" w:hAnsi="Cambria Math"/>
                        <w:b/>
                        <w:sz w:val="24"/>
                        <w:szCs w:val="24"/>
                      </w:rPr>
                    </m:ctrlPr>
                  </m:sSubPr>
                  <m:e>
                    <m:r>
                      <m:rPr>
                        <m:sty m:val="b"/>
                      </m:rPr>
                      <w:rPr>
                        <w:rFonts w:ascii="Cambria Math" w:hAnsi="Cambria Math"/>
                        <w:sz w:val="24"/>
                        <w:szCs w:val="24"/>
                      </w:rPr>
                      <m:t>e</m:t>
                    </m:r>
                  </m:e>
                  <m:sub>
                    <m:r>
                      <m:rPr>
                        <m:sty m:val="b"/>
                      </m:rPr>
                      <w:rPr>
                        <w:rFonts w:ascii="Cambria Math" w:hAnsi="Cambria Math"/>
                        <w:sz w:val="24"/>
                        <w:szCs w:val="24"/>
                      </w:rPr>
                      <m:t>0</m:t>
                    </m:r>
                  </m:sub>
                </m:sSub>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j=1</m:t>
                    </m:r>
                  </m:sub>
                  <m:sup>
                    <m:r>
                      <m:rPr>
                        <m:sty m:val="p"/>
                      </m:rPr>
                      <w:rPr>
                        <w:rFonts w:ascii="Cambria Math" w:hAnsi="Cambria Math"/>
                        <w:sz w:val="24"/>
                        <w:szCs w:val="24"/>
                      </w:rPr>
                      <m:t>[(n-1)/2]</m:t>
                    </m:r>
                  </m:sup>
                  <m:e>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1/2</m:t>
                            </m:r>
                          </m:sup>
                        </m:sSup>
                        <m:r>
                          <w:rPr>
                            <w:rFonts w:ascii="Cambria Math" w:hAnsi="Cambria Math"/>
                            <w:sz w:val="24"/>
                            <w:szCs w:val="24"/>
                          </w:rPr>
                          <m:t>r</m:t>
                        </m:r>
                      </m:e>
                      <m:sub>
                        <m:r>
                          <w:rPr>
                            <w:rFonts w:ascii="Cambria Math" w:hAnsi="Cambria Math"/>
                            <w:sz w:val="24"/>
                            <w:szCs w:val="24"/>
                          </w:rPr>
                          <m:t>j</m:t>
                        </m:r>
                      </m:sub>
                    </m:sSub>
                    <m:sSub>
                      <m:sSubPr>
                        <m:ctrlPr>
                          <w:rPr>
                            <w:rFonts w:ascii="Cambria Math" w:hAnsi="Cambria Math"/>
                            <w:sz w:val="24"/>
                            <w:szCs w:val="24"/>
                          </w:rPr>
                        </m:ctrlPr>
                      </m:sSubPr>
                      <m:e>
                        <m:r>
                          <m:rPr>
                            <m:sty m:val="p"/>
                          </m:rPr>
                          <w:rPr>
                            <w:rFonts w:ascii="Cambria Math" w:hAnsi="Cambria Math"/>
                            <w:sz w:val="24"/>
                            <w:szCs w:val="24"/>
                          </w:rPr>
                          <m:t>(</m:t>
                        </m:r>
                        <m:r>
                          <m:rPr>
                            <m:sty m:val="bi"/>
                          </m:rPr>
                          <w:rPr>
                            <w:rFonts w:ascii="Cambria Math" w:hAnsi="Cambria Math"/>
                            <w:sz w:val="24"/>
                            <w:szCs w:val="24"/>
                          </w:rPr>
                          <m:t>c</m:t>
                        </m:r>
                      </m:e>
                      <m:sub>
                        <m:r>
                          <m:rPr>
                            <m:sty m:val="p"/>
                          </m:rPr>
                          <w:rPr>
                            <w:rFonts w:ascii="Cambria Math" w:hAnsi="Cambria Math"/>
                            <w:sz w:val="24"/>
                            <w:szCs w:val="24"/>
                          </w:rPr>
                          <m:t>j</m:t>
                        </m:r>
                      </m:sub>
                    </m:sSub>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func>
                    <m:sSub>
                      <m:sSubPr>
                        <m:ctrlPr>
                          <w:rPr>
                            <w:rFonts w:ascii="Cambria Math" w:hAnsi="Cambria Math"/>
                            <w:sz w:val="24"/>
                            <w:szCs w:val="24"/>
                          </w:rPr>
                        </m:ctrlPr>
                      </m:sSubPr>
                      <m:e>
                        <m:r>
                          <m:rPr>
                            <m:sty m:val="p"/>
                          </m:rPr>
                          <w:rPr>
                            <w:rFonts w:ascii="Cambria Math" w:hAnsi="Cambria Math"/>
                            <w:sz w:val="24"/>
                            <w:szCs w:val="24"/>
                          </w:rPr>
                          <m:t>-</m:t>
                        </m:r>
                        <m:r>
                          <m:rPr>
                            <m:sty m:val="bi"/>
                          </m:rPr>
                          <w:rPr>
                            <w:rFonts w:ascii="Cambria Math" w:hAnsi="Cambria Math"/>
                            <w:sz w:val="24"/>
                            <w:szCs w:val="24"/>
                          </w:rPr>
                          <m:t>s</m:t>
                        </m:r>
                      </m:e>
                      <m:sub>
                        <m:r>
                          <m:rPr>
                            <m:sty m:val="p"/>
                          </m:rPr>
                          <w:rPr>
                            <w:rFonts w:ascii="Cambria Math" w:hAnsi="Cambria Math"/>
                            <w:sz w:val="24"/>
                            <w:szCs w:val="24"/>
                          </w:rPr>
                          <m:t>j</m:t>
                        </m:r>
                      </m:sub>
                    </m:sSub>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func>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n/2</m:t>
                        </m:r>
                      </m:sub>
                    </m:sSub>
                    <m:sSub>
                      <m:sSubPr>
                        <m:ctrlPr>
                          <w:rPr>
                            <w:rFonts w:ascii="Cambria Math" w:hAnsi="Cambria Math"/>
                            <w:b/>
                            <w:sz w:val="24"/>
                            <w:szCs w:val="24"/>
                          </w:rPr>
                        </m:ctrlPr>
                      </m:sSubPr>
                      <m:e>
                        <m:r>
                          <m:rPr>
                            <m:sty m:val="b"/>
                          </m:rPr>
                          <w:rPr>
                            <w:rFonts w:ascii="Cambria Math" w:hAnsi="Cambria Math"/>
                            <w:sz w:val="24"/>
                            <w:szCs w:val="24"/>
                          </w:rPr>
                          <m:t>e</m:t>
                        </m:r>
                      </m:e>
                      <m:sub>
                        <m:r>
                          <m:rPr>
                            <m:sty m:val="b"/>
                          </m:rPr>
                          <w:rPr>
                            <w:rFonts w:ascii="Cambria Math" w:hAnsi="Cambria Math"/>
                            <w:sz w:val="24"/>
                            <w:szCs w:val="24"/>
                          </w:rPr>
                          <m:t>n/2</m:t>
                        </m:r>
                      </m:sub>
                    </m:sSub>
                  </m:e>
                </m:nary>
                <m:r>
                  <w:rPr>
                    <w:rFonts w:ascii="Cambria Math" w:hAnsi="Cambria Math"/>
                    <w:sz w:val="24"/>
                    <w:szCs w:val="24"/>
                  </w:rPr>
                  <m:t xml:space="preserve"> </m:t>
                </m:r>
                <m:r>
                  <m:rPr>
                    <m:sty m:val="p"/>
                  </m:rPr>
                  <w:rPr>
                    <w:rFonts w:ascii="Cambria Math" w:hAnsi="Cambria Math"/>
                    <w:sz w:val="24"/>
                    <w:szCs w:val="24"/>
                  </w:rPr>
                  <m:t xml:space="preserve">, </m:t>
                </m:r>
              </m:oMath>
            </m:oMathPara>
          </w:p>
        </w:tc>
        <w:tc>
          <w:tcPr>
            <w:tcW w:w="350" w:type="pct"/>
          </w:tcPr>
          <w:p w14:paraId="47E9E21C" w14:textId="77777777" w:rsidR="00C374EF" w:rsidRPr="003D1B57" w:rsidRDefault="00C374EF" w:rsidP="00262304">
            <w:pPr>
              <w:rPr>
                <w:rFonts w:ascii="Palatino Linotype" w:hAnsi="Palatino Linotype"/>
                <w:sz w:val="24"/>
                <w:szCs w:val="24"/>
              </w:rPr>
            </w:pPr>
          </w:p>
          <w:p w14:paraId="47E9E21D" w14:textId="77777777" w:rsidR="00C374EF" w:rsidRPr="003D1B57" w:rsidRDefault="00C374EF" w:rsidP="00B64AD7">
            <w:pPr>
              <w:jc w:val="right"/>
              <w:rPr>
                <w:rFonts w:ascii="Palatino Linotype" w:hAnsi="Palatino Linotype"/>
                <w:sz w:val="24"/>
                <w:szCs w:val="24"/>
              </w:rPr>
            </w:pPr>
            <w:r w:rsidRPr="008A0544">
              <w:rPr>
                <w:rFonts w:ascii="Palatino Linotype" w:hAnsi="Palatino Linotype"/>
                <w:sz w:val="24"/>
                <w:szCs w:val="24"/>
                <w:highlight w:val="yellow"/>
              </w:rPr>
              <w:t xml:space="preserve">[ </w:t>
            </w:r>
            <w:r w:rsidR="00B64AD7">
              <w:rPr>
                <w:rFonts w:ascii="Palatino Linotype" w:hAnsi="Palatino Linotype"/>
                <w:sz w:val="24"/>
                <w:szCs w:val="24"/>
                <w:highlight w:val="yellow"/>
              </w:rPr>
              <w:t>7</w:t>
            </w:r>
            <w:r w:rsidRPr="008A0544">
              <w:rPr>
                <w:rFonts w:ascii="Palatino Linotype" w:hAnsi="Palatino Linotype"/>
                <w:sz w:val="24"/>
                <w:szCs w:val="24"/>
                <w:highlight w:val="yellow"/>
              </w:rPr>
              <w:t xml:space="preserve"> ]</w:t>
            </w:r>
          </w:p>
        </w:tc>
      </w:tr>
    </w:tbl>
    <w:p w14:paraId="47E9E21F" w14:textId="77777777" w:rsidR="00C374EF" w:rsidRDefault="00C374EF" w:rsidP="00C374EF">
      <w:pPr>
        <w:jc w:val="left"/>
        <w:rPr>
          <w:rFonts w:ascii="Palatino Linotype" w:hAnsi="Palatino Linotype"/>
          <w:sz w:val="24"/>
          <w:szCs w:val="24"/>
        </w:rPr>
      </w:pPr>
      <w:r>
        <w:rPr>
          <w:rFonts w:ascii="Palatino Linotype" w:hAnsi="Palatino Linotype"/>
          <w:sz w:val="24"/>
          <w:szCs w:val="24"/>
        </w:rPr>
        <w:t xml:space="preserve">The basis in </w:t>
      </w:r>
      <m:oMath>
        <m:sSup>
          <m:sSupPr>
            <m:ctrlPr>
              <w:rPr>
                <w:rFonts w:ascii="Cambria Math" w:hAnsi="Cambria Math"/>
                <w:color w:val="0070C0"/>
                <w:sz w:val="24"/>
                <w:szCs w:val="24"/>
              </w:rPr>
            </m:ctrlPr>
          </m:sSupPr>
          <m:e>
            <m:r>
              <m:rPr>
                <m:scr m:val="double-struck"/>
                <m:sty m:val="p"/>
              </m:rPr>
              <w:rPr>
                <w:rFonts w:ascii="Cambria Math" w:hAnsi="Cambria Math"/>
                <w:color w:val="0070C0"/>
                <w:sz w:val="24"/>
                <w:szCs w:val="24"/>
              </w:rPr>
              <m:t>R</m:t>
            </m:r>
          </m:e>
          <m:sup>
            <m:r>
              <m:rPr>
                <m:sty m:val="p"/>
              </m:rPr>
              <w:rPr>
                <w:rFonts w:ascii="Cambria Math" w:hAnsi="Cambria Math"/>
                <w:color w:val="0070C0"/>
                <w:sz w:val="24"/>
                <w:szCs w:val="24"/>
              </w:rPr>
              <m:t>n</m:t>
            </m:r>
          </m:sup>
        </m:sSup>
      </m:oMath>
      <w:r>
        <w:rPr>
          <w:rFonts w:ascii="Palatino Linotype" w:hAnsi="Palatino Linotype"/>
          <w:sz w:val="24"/>
          <w:szCs w:val="24"/>
        </w:rPr>
        <w:t xml:space="preserve"> that we use to project the data is defined as follows:</w:t>
      </w:r>
    </w:p>
    <w:p w14:paraId="47E9E220" w14:textId="77777777" w:rsidR="00C374EF" w:rsidRDefault="00C374EF" w:rsidP="00C374EF">
      <w:pPr>
        <w:jc w:val="left"/>
        <w:rPr>
          <w:rFonts w:ascii="Palatino Linotype" w:hAnsi="Palatino Linotype"/>
          <w:sz w:val="24"/>
          <w:szCs w:val="24"/>
        </w:rPr>
      </w:pPr>
    </w:p>
    <w:p w14:paraId="47E9E221" w14:textId="77777777" w:rsidR="00C374EF" w:rsidRPr="003D1F43" w:rsidRDefault="00AE5DC0" w:rsidP="003145E3">
      <w:pPr>
        <w:pStyle w:val="ListParagraph"/>
        <w:numPr>
          <w:ilvl w:val="0"/>
          <w:numId w:val="5"/>
        </w:numPr>
        <w:jc w:val="left"/>
        <w:rPr>
          <w:rFonts w:ascii="Palatino Linotype" w:hAnsi="Palatino Linotype"/>
          <w:sz w:val="24"/>
          <w:szCs w:val="24"/>
        </w:rPr>
      </w:pPr>
      <m:oMath>
        <m:sSub>
          <m:sSubPr>
            <m:ctrlPr>
              <w:rPr>
                <w:rFonts w:ascii="Cambria Math" w:hAnsi="Cambria Math"/>
                <w:b/>
                <w:sz w:val="24"/>
                <w:szCs w:val="24"/>
              </w:rPr>
            </m:ctrlPr>
          </m:sSubPr>
          <m:e>
            <m:r>
              <m:rPr>
                <m:sty m:val="b"/>
              </m:rPr>
              <w:rPr>
                <w:rFonts w:ascii="Cambria Math" w:hAnsi="Cambria Math"/>
                <w:sz w:val="24"/>
                <w:szCs w:val="24"/>
              </w:rPr>
              <m:t>e</m:t>
            </m:r>
          </m:e>
          <m:sub>
            <m:r>
              <m:rPr>
                <m:sty m:val="b"/>
              </m:rPr>
              <w:rPr>
                <w:rFonts w:ascii="Cambria Math" w:hAnsi="Cambria Math"/>
                <w:sz w:val="24"/>
                <w:szCs w:val="24"/>
              </w:rPr>
              <m:t>0</m:t>
            </m:r>
          </m:sub>
        </m:sSub>
      </m:oMath>
      <w:r w:rsidR="00C374EF" w:rsidRPr="003D1F43">
        <w:rPr>
          <w:rFonts w:ascii="Palatino Linotype" w:hAnsi="Palatino Linotype"/>
          <w:sz w:val="24"/>
          <w:szCs w:val="24"/>
        </w:rPr>
        <w:t xml:space="preserve"> is a vector composed of n elements equal to </w:t>
      </w:r>
      <m:oMath>
        <m:sSup>
          <m:sSupPr>
            <m:ctrlPr>
              <w:rPr>
                <w:rFonts w:ascii="Cambria Math" w:hAnsi="Cambria Math"/>
                <w:sz w:val="24"/>
                <w:szCs w:val="24"/>
              </w:rPr>
            </m:ctrlPr>
          </m:sSupPr>
          <m:e>
            <m:r>
              <m:rPr>
                <m:sty m:val="p"/>
              </m:rPr>
              <w:rPr>
                <w:rFonts w:ascii="Cambria Math" w:hAnsi="Cambria Math"/>
                <w:sz w:val="24"/>
                <w:szCs w:val="24"/>
              </w:rPr>
              <m:t>n</m:t>
            </m:r>
          </m:e>
          <m:sup>
            <m:r>
              <w:rPr>
                <w:rFonts w:ascii="Cambria Math" w:hAnsi="Cambria Math"/>
                <w:sz w:val="24"/>
                <w:szCs w:val="24"/>
              </w:rPr>
              <m:t>-1/2</m:t>
            </m:r>
          </m:sup>
        </m:sSup>
      </m:oMath>
      <w:r w:rsidR="00C374EF" w:rsidRPr="003D1F43">
        <w:rPr>
          <w:rFonts w:ascii="Palatino Linotype" w:hAnsi="Palatino Linotype"/>
          <w:sz w:val="24"/>
          <w:szCs w:val="24"/>
        </w:rPr>
        <w:t xml:space="preserve">, which implies that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0</m:t>
            </m:r>
          </m:sub>
        </m:sSub>
        <m:sSub>
          <m:sSubPr>
            <m:ctrlPr>
              <w:rPr>
                <w:rFonts w:ascii="Cambria Math" w:hAnsi="Cambria Math"/>
                <w:b/>
                <w:sz w:val="24"/>
                <w:szCs w:val="24"/>
              </w:rPr>
            </m:ctrlPr>
          </m:sSubPr>
          <m:e>
            <m:r>
              <m:rPr>
                <m:sty m:val="b"/>
              </m:rPr>
              <w:rPr>
                <w:rFonts w:ascii="Cambria Math" w:hAnsi="Cambria Math"/>
                <w:sz w:val="24"/>
                <w:szCs w:val="24"/>
              </w:rPr>
              <m:t>e</m:t>
            </m:r>
          </m:e>
          <m:sub>
            <m:r>
              <m:rPr>
                <m:sty m:val="b"/>
              </m:rP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-1</m:t>
                </m:r>
              </m:sup>
            </m:sSup>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e>
            </m:nary>
            <m:r>
              <w:rPr>
                <w:rFonts w:ascii="Cambria Math" w:hAnsi="Cambria Math"/>
                <w:sz w:val="24"/>
                <w:szCs w:val="24"/>
              </w:rPr>
              <m: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-1</m:t>
                </m:r>
              </m:sup>
            </m:sSup>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e>
            </m:nary>
            <m:r>
              <w:rPr>
                <w:rFonts w:ascii="Cambria Math" w:hAnsi="Cambria Math"/>
                <w:sz w:val="24"/>
                <w:szCs w:val="24"/>
              </w:rPr>
              <m:t>)</m:t>
            </m:r>
          </m:e>
          <m:sup>
            <m:r>
              <w:rPr>
                <w:rFonts w:ascii="Cambria Math" w:hAnsi="Cambria Math"/>
                <w:sz w:val="24"/>
                <w:szCs w:val="24"/>
              </w:rPr>
              <m:t>'</m:t>
            </m:r>
          </m:sup>
        </m:sSup>
      </m:oMath>
      <w:r w:rsidR="00C374EF" w:rsidRPr="003D1F43">
        <w:rPr>
          <w:rFonts w:ascii="Palatino Linotype" w:hAnsi="Palatino Linotype"/>
          <w:sz w:val="24"/>
          <w:szCs w:val="24"/>
        </w:rPr>
        <w:t xml:space="preserve"> . </w:t>
      </w:r>
    </w:p>
    <w:p w14:paraId="47E9E222" w14:textId="77777777" w:rsidR="00C374EF" w:rsidRPr="003D1F43" w:rsidRDefault="00AE5DC0" w:rsidP="003145E3">
      <w:pPr>
        <w:pStyle w:val="ListParagraph"/>
        <w:numPr>
          <w:ilvl w:val="0"/>
          <w:numId w:val="5"/>
        </w:numPr>
        <w:jc w:val="left"/>
        <w:rPr>
          <w:rFonts w:ascii="Palatino Linotype" w:hAnsi="Palatino Linotype"/>
          <w:sz w:val="24"/>
          <w:szCs w:val="24"/>
        </w:rPr>
      </w:pPr>
      <m:oMath>
        <m:sSub>
          <m:sSubPr>
            <m:ctrlPr>
              <w:rPr>
                <w:rFonts w:ascii="Cambria Math" w:hAnsi="Cambria Math"/>
                <w:i/>
                <w:sz w:val="24"/>
                <w:szCs w:val="24"/>
              </w:rPr>
            </m:ctrlPr>
          </m:sSubPr>
          <m:e>
            <m:r>
              <m:rPr>
                <m:sty m:val="bi"/>
              </m:rP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r>
          <m:rPr>
            <m:sty m:val="p"/>
          </m:rPr>
          <w:rPr>
            <w:rFonts w:ascii="Cambria Math" w:hAnsi="Cambria Math"/>
            <w:sz w:val="24"/>
            <w:szCs w:val="24"/>
          </w:rPr>
          <m:t xml:space="preserve"> </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n</m:t>
                    </m:r>
                  </m:num>
                  <m:den>
                    <m:r>
                      <m:rPr>
                        <m:sty m:val="p"/>
                      </m:rPr>
                      <w:rPr>
                        <w:rFonts w:ascii="Cambria Math" w:hAnsi="Cambria Math"/>
                        <w:sz w:val="24"/>
                        <w:szCs w:val="24"/>
                      </w:rPr>
                      <m:t>2</m:t>
                    </m:r>
                  </m:den>
                </m:f>
              </m:e>
            </m:d>
          </m:e>
          <m:sup>
            <m:r>
              <w:rPr>
                <w:rFonts w:ascii="Cambria Math" w:hAnsi="Cambria Math"/>
                <w:sz w:val="24"/>
                <w:szCs w:val="24"/>
              </w:rPr>
              <m:t>-1/2</m:t>
            </m:r>
          </m:sup>
        </m:sSup>
        <m:sSup>
          <m:sSupPr>
            <m:ctrlPr>
              <w:rPr>
                <w:rFonts w:ascii="Cambria Math" w:hAnsi="Cambria Math"/>
                <w:i/>
                <w:sz w:val="24"/>
                <w:szCs w:val="24"/>
              </w:rPr>
            </m:ctrlPr>
          </m:sSupPr>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2ω</m:t>
                    </m:r>
                  </m:e>
                  <m:sub>
                    <m:r>
                      <w:rPr>
                        <w:rFonts w:ascii="Cambria Math" w:hAnsi="Cambria Math"/>
                        <w:sz w:val="24"/>
                        <w:szCs w:val="24"/>
                      </w:rPr>
                      <m:t>j</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e>
            </m:func>
            <m:r>
              <w:rPr>
                <w:rFonts w:ascii="Cambria Math" w:hAnsi="Cambria Math"/>
                <w:sz w:val="24"/>
                <w:szCs w:val="24"/>
              </w:rPr>
              <m:t>)</m:t>
            </m:r>
          </m:e>
          <m:sup>
            <m:r>
              <w:rPr>
                <w:rFonts w:ascii="Cambria Math" w:hAnsi="Cambria Math"/>
                <w:sz w:val="24"/>
                <w:szCs w:val="24"/>
              </w:rPr>
              <m:t>'</m:t>
            </m:r>
          </m:sup>
        </m:sSup>
        <m:r>
          <w:rPr>
            <w:rFonts w:ascii="Cambria Math" w:hAnsi="Cambria Math"/>
            <w:sz w:val="24"/>
            <w:szCs w:val="24"/>
          </w:rPr>
          <m:t xml:space="preserve">,  </m:t>
        </m:r>
        <m:r>
          <m:rPr>
            <m:sty m:val="p"/>
          </m:rPr>
          <w:rPr>
            <w:rFonts w:ascii="Cambria Math" w:hAnsi="Cambria Math"/>
            <w:sz w:val="24"/>
            <w:szCs w:val="24"/>
          </w:rPr>
          <m:t>for</m:t>
        </m:r>
        <m:r>
          <w:rPr>
            <w:rFonts w:ascii="Cambria Math" w:hAnsi="Cambria Math"/>
            <w:sz w:val="24"/>
            <w:szCs w:val="24"/>
          </w:rPr>
          <m:t xml:space="preserve"> 1≤j≤</m:t>
        </m:r>
        <m:r>
          <m:rPr>
            <m:sty m:val="p"/>
          </m:rPr>
          <w:rPr>
            <w:rFonts w:ascii="Cambria Math" w:hAnsi="Cambria Math"/>
            <w:sz w:val="24"/>
            <w:szCs w:val="24"/>
          </w:rPr>
          <m:t>[(n-1)/2]</m:t>
        </m:r>
      </m:oMath>
    </w:p>
    <w:p w14:paraId="47E9E223" w14:textId="77777777" w:rsidR="00C374EF" w:rsidRPr="003D1F43" w:rsidRDefault="00AE5DC0" w:rsidP="003145E3">
      <w:pPr>
        <w:pStyle w:val="ListParagraph"/>
        <w:numPr>
          <w:ilvl w:val="0"/>
          <w:numId w:val="5"/>
        </w:numPr>
        <w:jc w:val="left"/>
        <w:rPr>
          <w:rFonts w:ascii="Palatino Linotype" w:hAnsi="Palatino Linotype"/>
          <w:sz w:val="24"/>
          <w:szCs w:val="24"/>
        </w:rPr>
      </w:pPr>
      <m:oMath>
        <m:sSub>
          <m:sSubPr>
            <m:ctrlPr>
              <w:rPr>
                <w:rFonts w:ascii="Cambria Math" w:hAnsi="Cambria Math"/>
                <w:i/>
                <w:sz w:val="24"/>
                <w:szCs w:val="24"/>
              </w:rPr>
            </m:ctrlPr>
          </m:sSubPr>
          <m:e>
            <m:r>
              <m:rPr>
                <m:sty m:val="bi"/>
              </m:rPr>
              <w:rPr>
                <w:rFonts w:ascii="Cambria Math" w:hAnsi="Cambria Math"/>
                <w:sz w:val="24"/>
                <w:szCs w:val="24"/>
              </w:rPr>
              <m:t>s</m:t>
            </m:r>
          </m:e>
          <m:sub>
            <m:r>
              <w:rPr>
                <w:rFonts w:ascii="Cambria Math" w:hAnsi="Cambria Math"/>
                <w:sz w:val="24"/>
                <w:szCs w:val="24"/>
              </w:rPr>
              <m:t>j</m:t>
            </m:r>
          </m:sub>
        </m:sSub>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n</m:t>
                        </m:r>
                      </m:num>
                      <m:den>
                        <m:r>
                          <m:rPr>
                            <m:sty m:val="p"/>
                          </m:rPr>
                          <w:rPr>
                            <w:rFonts w:ascii="Cambria Math" w:hAnsi="Cambria Math"/>
                            <w:sz w:val="24"/>
                            <w:szCs w:val="24"/>
                          </w:rPr>
                          <m:t>2</m:t>
                        </m:r>
                      </m:den>
                    </m:f>
                  </m:e>
                </m:d>
              </m:e>
              <m:sup>
                <m:r>
                  <w:rPr>
                    <w:rFonts w:ascii="Cambria Math" w:hAnsi="Cambria Math"/>
                    <w:sz w:val="24"/>
                    <w:szCs w:val="24"/>
                  </w:rPr>
                  <m:t>-1/2</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2ω</m:t>
                    </m:r>
                  </m:e>
                  <m:sub>
                    <m:r>
                      <w:rPr>
                        <w:rFonts w:ascii="Cambria Math" w:hAnsi="Cambria Math"/>
                        <w:sz w:val="24"/>
                        <w:szCs w:val="24"/>
                      </w:rPr>
                      <m:t>j</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e>
            </m:func>
            <m:r>
              <w:rPr>
                <w:rFonts w:ascii="Cambria Math" w:hAnsi="Cambria Math"/>
                <w:sz w:val="24"/>
                <w:szCs w:val="24"/>
              </w:rPr>
              <m:t>)</m:t>
            </m:r>
          </m:e>
          <m:sup>
            <m:r>
              <w:rPr>
                <w:rFonts w:ascii="Cambria Math" w:hAnsi="Cambria Math"/>
                <w:sz w:val="24"/>
                <w:szCs w:val="24"/>
              </w:rPr>
              <m:t>'</m:t>
            </m:r>
          </m:sup>
        </m:sSup>
        <m:r>
          <m:rPr>
            <m:sty m:val="p"/>
          </m:rPr>
          <w:rPr>
            <w:rFonts w:ascii="Cambria Math" w:hAnsi="Cambria Math"/>
            <w:sz w:val="24"/>
            <w:szCs w:val="24"/>
          </w:rPr>
          <m:t>, for</m:t>
        </m:r>
        <m:r>
          <w:rPr>
            <w:rFonts w:ascii="Cambria Math" w:hAnsi="Cambria Math"/>
            <w:sz w:val="24"/>
            <w:szCs w:val="24"/>
          </w:rPr>
          <m:t xml:space="preserve"> 1≤j≤</m:t>
        </m:r>
        <m:r>
          <m:rPr>
            <m:sty m:val="p"/>
          </m:rPr>
          <w:rPr>
            <w:rFonts w:ascii="Cambria Math" w:hAnsi="Cambria Math"/>
            <w:sz w:val="24"/>
            <w:szCs w:val="24"/>
          </w:rPr>
          <m:t>[(n-1)/2]</m:t>
        </m:r>
      </m:oMath>
    </w:p>
    <w:p w14:paraId="47E9E224" w14:textId="77777777" w:rsidR="00C374EF" w:rsidRPr="003D1F43" w:rsidRDefault="00AE5DC0" w:rsidP="003145E3">
      <w:pPr>
        <w:pStyle w:val="ListParagraph"/>
        <w:numPr>
          <w:ilvl w:val="0"/>
          <w:numId w:val="5"/>
        </w:numPr>
        <w:jc w:val="left"/>
        <w:rPr>
          <w:rFonts w:ascii="Palatino Linotype" w:hAnsi="Palatino Linotype"/>
          <w:sz w:val="24"/>
          <w:szCs w:val="24"/>
        </w:rPr>
      </w:pPr>
      <m:oMath>
        <m:sSub>
          <m:sSubPr>
            <m:ctrlPr>
              <w:rPr>
                <w:rFonts w:ascii="Cambria Math" w:hAnsi="Cambria Math"/>
                <w:b/>
                <w:sz w:val="24"/>
                <w:szCs w:val="24"/>
              </w:rPr>
            </m:ctrlPr>
          </m:sSubPr>
          <m:e>
            <m:r>
              <m:rPr>
                <m:sty m:val="b"/>
              </m:rPr>
              <w:rPr>
                <w:rFonts w:ascii="Cambria Math" w:hAnsi="Cambria Math"/>
                <w:sz w:val="24"/>
                <w:szCs w:val="24"/>
              </w:rPr>
              <m:t>e</m:t>
            </m:r>
          </m:e>
          <m:sub>
            <m:r>
              <m:rPr>
                <m:sty m:val="b"/>
              </m:rPr>
              <w:rPr>
                <w:rFonts w:ascii="Cambria Math" w:hAnsi="Cambria Math"/>
                <w:sz w:val="24"/>
                <w:szCs w:val="24"/>
              </w:rPr>
              <m:t>n/2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n</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 xml:space="preserve"> n</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-(n</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 xml:space="preserve"> n</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m:t>
            </m:r>
          </m:e>
          <m:sup>
            <m:r>
              <w:rPr>
                <w:rFonts w:ascii="Cambria Math" w:hAnsi="Cambria Math"/>
                <w:sz w:val="24"/>
                <w:szCs w:val="24"/>
              </w:rPr>
              <m:t>'</m:t>
            </m:r>
          </m:sup>
        </m:sSup>
      </m:oMath>
      <w:r w:rsidR="00C374EF" w:rsidRPr="003D1F43">
        <w:rPr>
          <w:rFonts w:ascii="Palatino Linotype" w:hAnsi="Palatino Linotype"/>
          <w:sz w:val="24"/>
          <w:szCs w:val="24"/>
        </w:rPr>
        <w:t xml:space="preserve"> </w:t>
      </w:r>
      <w:r w:rsidR="00C374EF">
        <w:rPr>
          <w:rFonts w:ascii="Palatino Linotype" w:hAnsi="Palatino Linotype"/>
          <w:sz w:val="24"/>
          <w:szCs w:val="24"/>
        </w:rPr>
        <w:t xml:space="preserve">. </w:t>
      </w:r>
    </w:p>
    <w:p w14:paraId="47E9E225" w14:textId="77777777" w:rsidR="00C374EF" w:rsidRPr="003D1B57" w:rsidRDefault="00C374EF" w:rsidP="00C374EF">
      <w:pPr>
        <w:jc w:val="left"/>
        <w:rPr>
          <w:rFonts w:ascii="Palatino Linotype" w:hAnsi="Palatino Linotype"/>
          <w:sz w:val="24"/>
          <w:szCs w:val="24"/>
        </w:rPr>
      </w:pPr>
    </w:p>
    <w:p w14:paraId="47E9E226" w14:textId="77777777" w:rsidR="00C374EF" w:rsidRPr="003D1B57" w:rsidRDefault="00C374EF" w:rsidP="00C374EF">
      <w:pPr>
        <w:jc w:val="left"/>
        <w:rPr>
          <w:rFonts w:ascii="Palatino Linotype" w:hAnsi="Palatino Linotype"/>
          <w:sz w:val="24"/>
          <w:szCs w:val="24"/>
        </w:rPr>
      </w:pPr>
      <w:r w:rsidRPr="003D1B57">
        <w:rPr>
          <w:rFonts w:ascii="Palatino Linotype" w:hAnsi="Palatino Linotype"/>
          <w:sz w:val="24"/>
          <w:szCs w:val="24"/>
        </w:rPr>
        <w:t xml:space="preserve">This allows us to decompose the sum of squares into </w:t>
      </w:r>
      <m:oMath>
        <m:r>
          <w:rPr>
            <w:rFonts w:ascii="Cambria Math" w:hAnsi="Cambria Math"/>
            <w:sz w:val="24"/>
            <w:szCs w:val="24"/>
          </w:rPr>
          <m:t>2×</m:t>
        </m:r>
        <m:r>
          <m:rPr>
            <m:sty m:val="p"/>
          </m:rPr>
          <w:rPr>
            <w:rFonts w:ascii="Cambria Math" w:hAnsi="Cambria Math"/>
            <w:sz w:val="24"/>
            <w:szCs w:val="24"/>
          </w:rPr>
          <m:t>[(n-1)/2]</m:t>
        </m:r>
        <m:r>
          <w:rPr>
            <w:rFonts w:ascii="Cambria Math" w:hAnsi="Cambria Math"/>
            <w:sz w:val="24"/>
            <w:szCs w:val="24"/>
          </w:rPr>
          <m:t xml:space="preserve"> </m:t>
        </m:r>
      </m:oMath>
      <w:r w:rsidRPr="003D1B57">
        <w:rPr>
          <w:rFonts w:ascii="Palatino Linotype" w:hAnsi="Palatino Linotype"/>
          <w:sz w:val="24"/>
          <w:szCs w:val="24"/>
        </w:rPr>
        <w:t xml:space="preserve">components corresponding to </w:t>
      </w:r>
      <m:oMath>
        <m:sSub>
          <m:sSubPr>
            <m:ctrlPr>
              <w:rPr>
                <w:rFonts w:ascii="Cambria Math" w:hAnsi="Cambria Math"/>
                <w:sz w:val="24"/>
                <w:szCs w:val="24"/>
              </w:rPr>
            </m:ctrlPr>
          </m:sSubPr>
          <m:e>
            <m:r>
              <m:rPr>
                <m:sty m:val="bi"/>
              </m:rPr>
              <w:rPr>
                <w:rFonts w:ascii="Cambria Math" w:hAnsi="Cambria Math"/>
                <w:sz w:val="24"/>
                <w:szCs w:val="24"/>
              </w:rPr>
              <m:t>c</m:t>
            </m:r>
          </m:e>
          <m:sub>
            <m:r>
              <m:rPr>
                <m:sty m:val="p"/>
              </m:rPr>
              <w:rPr>
                <w:rFonts w:ascii="Cambria Math" w:hAnsi="Cambria Math"/>
                <w:sz w:val="24"/>
                <w:szCs w:val="24"/>
              </w:rPr>
              <m:t>j</m:t>
            </m:r>
          </m:sub>
        </m:sSub>
        <m:r>
          <w:rPr>
            <w:rFonts w:ascii="Cambria Math" w:hAnsi="Cambria Math"/>
            <w:sz w:val="24"/>
            <w:szCs w:val="24"/>
          </w:rPr>
          <m:t xml:space="preserve"> </m:t>
        </m:r>
      </m:oMath>
      <w:r w:rsidRPr="003D1B57">
        <w:rPr>
          <w:rFonts w:ascii="Palatino Linotype" w:hAnsi="Palatino Linotype"/>
          <w:sz w:val="24"/>
          <w:szCs w:val="24"/>
        </w:rPr>
        <w:t xml:space="preserve"> and</w:t>
      </w:r>
      <m:oMath>
        <m:r>
          <w:rPr>
            <w:rFonts w:ascii="Cambria Math" w:hAnsi="Cambria Math"/>
            <w:sz w:val="24"/>
            <w:szCs w:val="24"/>
          </w:rPr>
          <m:t xml:space="preserve"> </m:t>
        </m:r>
        <m:sSub>
          <m:sSubPr>
            <m:ctrlPr>
              <w:rPr>
                <w:rFonts w:ascii="Cambria Math" w:hAnsi="Cambria Math"/>
                <w:sz w:val="24"/>
                <w:szCs w:val="24"/>
              </w:rPr>
            </m:ctrlPr>
          </m:sSubPr>
          <m:e>
            <m:r>
              <m:rPr>
                <m:sty m:val="bi"/>
              </m:rPr>
              <w:rPr>
                <w:rFonts w:ascii="Cambria Math" w:hAnsi="Cambria Math"/>
                <w:sz w:val="24"/>
                <w:szCs w:val="24"/>
              </w:rPr>
              <m:t>s</m:t>
            </m:r>
          </m:e>
          <m:sub>
            <m:r>
              <m:rPr>
                <m:sty m:val="p"/>
              </m:rPr>
              <w:rPr>
                <w:rFonts w:ascii="Cambria Math" w:hAnsi="Cambria Math"/>
                <w:sz w:val="24"/>
                <w:szCs w:val="24"/>
              </w:rPr>
              <m:t>j</m:t>
            </m:r>
          </m:sub>
        </m:sSub>
        <m:r>
          <w:rPr>
            <w:rFonts w:ascii="Cambria Math" w:hAnsi="Cambria Math"/>
            <w:sz w:val="24"/>
            <w:szCs w:val="24"/>
          </w:rPr>
          <m:t xml:space="preserve"> </m:t>
        </m:r>
      </m:oMath>
      <w:r w:rsidRPr="003D1B57">
        <w:rPr>
          <w:rFonts w:ascii="Palatino Linotype" w:hAnsi="Palatino Linotype"/>
          <w:sz w:val="24"/>
          <w:szCs w:val="24"/>
        </w:rPr>
        <w:t>, which are lumped together to produce the “frequency</w:t>
      </w:r>
      <m:oMath>
        <m:sSub>
          <m:sSubPr>
            <m:ctrlPr>
              <w:rPr>
                <w:rFonts w:ascii="Cambria Math" w:hAnsi="Cambria Math"/>
                <w:i/>
                <w:sz w:val="24"/>
                <w:szCs w:val="24"/>
              </w:rPr>
            </m:ctrlPr>
          </m:sSubPr>
          <m:e>
            <m:r>
              <w:rPr>
                <w:rFonts w:ascii="Cambria Math" w:hAnsi="Cambria Math"/>
                <w:sz w:val="24"/>
                <w:szCs w:val="24"/>
              </w:rPr>
              <m:t xml:space="preserve"> ω</m:t>
            </m:r>
          </m:e>
          <m:sub>
            <m:r>
              <w:rPr>
                <w:rFonts w:ascii="Cambria Math" w:hAnsi="Cambria Math"/>
                <w:sz w:val="24"/>
                <w:szCs w:val="24"/>
              </w:rPr>
              <m:t>j</m:t>
            </m:r>
          </m:sub>
        </m:sSub>
        <m:r>
          <m:rPr>
            <m:sty m:val="p"/>
          </m:rPr>
          <w:rPr>
            <w:rFonts w:ascii="Cambria Math" w:hAnsi="Cambria Math"/>
            <w:sz w:val="24"/>
            <w:szCs w:val="24"/>
          </w:rPr>
          <m:t xml:space="preserve"> </m:t>
        </m:r>
      </m:oMath>
      <w:r w:rsidRPr="00573CCF">
        <w:rPr>
          <w:rFonts w:ascii="Palatino Linotype" w:hAnsi="Palatino Linotype"/>
          <w:sz w:val="24"/>
          <w:szCs w:val="24"/>
        </w:rPr>
        <w:t>”</w:t>
      </w:r>
      <w:r w:rsidRPr="003D1B57">
        <w:rPr>
          <w:rFonts w:ascii="Palatino Linotype" w:hAnsi="Palatino Linotype"/>
          <w:sz w:val="24"/>
          <w:szCs w:val="24"/>
        </w:rPr>
        <w:t xml:space="preserve"> component for 1 </w:t>
      </w:r>
      <w:r w:rsidRPr="003D1B57">
        <w:rPr>
          <w:rFonts w:ascii="Palatino Linotype" w:hAnsi="Palatino Linotype" w:cs="Arial"/>
          <w:sz w:val="24"/>
          <w:szCs w:val="24"/>
        </w:rPr>
        <w:t>≥</w:t>
      </w:r>
      <m:oMath>
        <m:r>
          <m:rPr>
            <m:sty m:val="p"/>
          </m:rPr>
          <w:rPr>
            <w:rFonts w:ascii="Cambria Math" w:hAnsi="Cambria Math"/>
            <w:sz w:val="24"/>
            <w:szCs w:val="24"/>
          </w:rPr>
          <m:t xml:space="preserve"> </m:t>
        </m:r>
        <m:r>
          <w:rPr>
            <w:rFonts w:ascii="Cambria Math" w:hAnsi="Cambria Math"/>
            <w:sz w:val="24"/>
            <w:szCs w:val="24"/>
          </w:rPr>
          <m:t>j</m:t>
        </m:r>
      </m:oMath>
      <w:r w:rsidRPr="003D1B57">
        <w:rPr>
          <w:rFonts w:ascii="Palatino Linotype" w:hAnsi="Palatino Linotype"/>
          <w:i/>
          <w:sz w:val="24"/>
          <w:szCs w:val="24"/>
        </w:rPr>
        <w:t xml:space="preserve"> </w:t>
      </w:r>
      <w:r w:rsidRPr="003D1B57">
        <w:rPr>
          <w:rFonts w:ascii="Palatino Linotype" w:hAnsi="Palatino Linotype" w:cs="Arial"/>
          <w:sz w:val="24"/>
          <w:szCs w:val="24"/>
        </w:rPr>
        <w:t>≥</w:t>
      </w:r>
      <m:oMath>
        <m:r>
          <m:rPr>
            <m:sty m:val="p"/>
          </m:rPr>
          <w:rPr>
            <w:rFonts w:ascii="Cambria Math" w:hAnsi="Cambria Math"/>
            <w:sz w:val="24"/>
            <w:szCs w:val="24"/>
          </w:rPr>
          <m:t>[(n-1)/2]</m:t>
        </m:r>
      </m:oMath>
      <w:r w:rsidRPr="003D1B57">
        <w:rPr>
          <w:rFonts w:ascii="Palatino Linotype" w:hAnsi="Palatino Linotype" w:cs="Arial"/>
          <w:sz w:val="24"/>
          <w:szCs w:val="24"/>
        </w:rPr>
        <w:t xml:space="preserve">. </w:t>
      </w:r>
    </w:p>
    <w:p w14:paraId="47E9E227" w14:textId="77777777" w:rsidR="00C374EF" w:rsidRPr="003D1B57" w:rsidRDefault="00C374EF" w:rsidP="00C374EF">
      <w:pPr>
        <w:jc w:val="left"/>
        <w:rPr>
          <w:rFonts w:ascii="Palatino Linotype" w:hAnsi="Palatino Linotype" w:cs="Arial"/>
          <w:sz w:val="24"/>
          <w:szCs w:val="24"/>
        </w:rPr>
      </w:pPr>
    </w:p>
    <w:p w14:paraId="47E9E228" w14:textId="77777777" w:rsidR="00C374EF" w:rsidRPr="003D1B57" w:rsidRDefault="00C374EF" w:rsidP="00C374EF">
      <w:pPr>
        <w:jc w:val="left"/>
        <w:rPr>
          <w:rFonts w:ascii="Palatino Linotype" w:hAnsi="Palatino Linotype"/>
          <w:sz w:val="24"/>
          <w:szCs w:val="24"/>
        </w:rPr>
      </w:pPr>
      <w:r w:rsidRPr="003D1B57">
        <w:rPr>
          <w:rFonts w:ascii="Palatino Linotype" w:hAnsi="Palatino Linotype"/>
          <w:sz w:val="24"/>
          <w:szCs w:val="24"/>
        </w:rPr>
        <w:t xml:space="preserve">The </w:t>
      </w:r>
      <m:oMath>
        <m:r>
          <w:rPr>
            <w:rFonts w:ascii="Cambria Math" w:hAnsi="Cambria Math"/>
            <w:color w:val="000000" w:themeColor="text1"/>
            <w:sz w:val="24"/>
            <w:szCs w:val="24"/>
          </w:rPr>
          <m:t>n</m:t>
        </m:r>
      </m:oMath>
      <w:r w:rsidRPr="003D1B57">
        <w:rPr>
          <w:rFonts w:ascii="Palatino Linotype" w:hAnsi="Palatino Linotype"/>
          <w:color w:val="000000" w:themeColor="text1"/>
          <w:sz w:val="24"/>
          <w:szCs w:val="24"/>
        </w:rPr>
        <w:t xml:space="preserve"> </w:t>
      </w:r>
      <w:r w:rsidRPr="003D1B57">
        <w:rPr>
          <w:rFonts w:ascii="Palatino Linotype" w:hAnsi="Palatino Linotype"/>
          <w:sz w:val="24"/>
          <w:szCs w:val="24"/>
        </w:rPr>
        <w:t xml:space="preserve">coefficients </w:t>
      </w:r>
      <w:r>
        <w:rPr>
          <w:rFonts w:ascii="Palatino Linotype" w:hAnsi="Palatino Linotype"/>
          <w:sz w:val="24"/>
          <w:szCs w:val="24"/>
        </w:rPr>
        <w:t xml:space="preserve">have the form of a simple OLS projection of the data on the </w:t>
      </w:r>
      <w:r w:rsidRPr="003D1B57">
        <w:rPr>
          <w:rFonts w:ascii="Palatino Linotype" w:hAnsi="Palatino Linotype"/>
          <w:sz w:val="24"/>
          <w:szCs w:val="24"/>
        </w:rPr>
        <w:t>orthonormal basis</w:t>
      </w:r>
      <w:r>
        <w:rPr>
          <w:rFonts w:ascii="Palatino Linotype" w:hAnsi="Palatino Linotype"/>
          <w:sz w:val="24"/>
          <w:szCs w:val="24"/>
        </w:rPr>
        <w:t>:</w:t>
      </w:r>
      <w:r w:rsidRPr="003D1B57">
        <w:rPr>
          <w:rFonts w:ascii="Palatino Linotype" w:hAnsi="Palatino Linotype"/>
          <w:sz w:val="24"/>
          <w:szCs w:val="24"/>
        </w:rPr>
        <w:b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7656"/>
        <w:gridCol w:w="638"/>
      </w:tblGrid>
      <w:tr w:rsidR="00C374EF" w:rsidRPr="003D1B57" w14:paraId="47E9E22C" w14:textId="77777777" w:rsidTr="00262304">
        <w:tc>
          <w:tcPr>
            <w:tcW w:w="350" w:type="pct"/>
          </w:tcPr>
          <w:p w14:paraId="47E9E229" w14:textId="77777777" w:rsidR="00C374EF" w:rsidRPr="003D1B57" w:rsidRDefault="00C374EF" w:rsidP="00262304">
            <w:pPr>
              <w:rPr>
                <w:rFonts w:ascii="Palatino Linotype" w:hAnsi="Palatino Linotype"/>
                <w:sz w:val="24"/>
                <w:szCs w:val="24"/>
              </w:rPr>
            </w:pPr>
          </w:p>
        </w:tc>
        <w:tc>
          <w:tcPr>
            <w:tcW w:w="4200" w:type="pct"/>
          </w:tcPr>
          <w:p w14:paraId="47E9E22A" w14:textId="77777777" w:rsidR="00C374EF" w:rsidRPr="003D1B57" w:rsidRDefault="00C374EF" w:rsidP="00262304">
            <w:pPr>
              <w:keepNext/>
              <w:rPr>
                <w:rFonts w:ascii="Palatino Linotype" w:hAnsi="Palatino Linotype"/>
                <w:sz w:val="24"/>
                <w:szCs w:val="24"/>
              </w:rPr>
            </w:pPr>
            <m:oMathPara>
              <m:oMath>
                <m:r>
                  <w:rPr>
                    <w:rFonts w:ascii="Cambria Math" w:hAnsi="Cambria Math"/>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0</m:t>
                        </m:r>
                      </m:sub>
                    </m:sSub>
                    <m:r>
                      <w:rPr>
                        <w:rFonts w:ascii="Cambria Math" w:hAnsi="Cambria Math" w:cs="Arial"/>
                        <w:sz w:val="24"/>
                        <w:szCs w:val="24"/>
                      </w:rPr>
                      <m:t xml:space="preserve">, </m:t>
                    </m:r>
                    <m:sSub>
                      <m:sSubPr>
                        <m:ctrlPr>
                          <w:rPr>
                            <w:rFonts w:ascii="Cambria Math" w:hAnsi="Cambria Math"/>
                            <w:sz w:val="24"/>
                            <w:szCs w:val="24"/>
                          </w:rPr>
                        </m:ctrlPr>
                      </m:sSubPr>
                      <m:e>
                        <m:r>
                          <m:rPr>
                            <m:sty m:val="bi"/>
                          </m:rPr>
                          <w:rPr>
                            <w:rFonts w:ascii="Cambria Math" w:hAnsi="Cambria Math"/>
                            <w:sz w:val="24"/>
                            <w:szCs w:val="24"/>
                          </w:rPr>
                          <m:t>c</m:t>
                        </m:r>
                      </m:e>
                      <m:sub>
                        <m:r>
                          <m:rPr>
                            <m:sty m:val="p"/>
                          </m:rPr>
                          <w:rPr>
                            <w:rFonts w:ascii="Cambria Math" w:hAnsi="Cambria Math"/>
                            <w:sz w:val="24"/>
                            <w:szCs w:val="24"/>
                          </w:rPr>
                          <m:t>1</m:t>
                        </m:r>
                      </m:sub>
                    </m:sSub>
                    <m:r>
                      <w:rPr>
                        <w:rFonts w:ascii="Cambria Math" w:hAnsi="Cambria Math" w:cs="Arial"/>
                        <w:sz w:val="24"/>
                        <w:szCs w:val="24"/>
                      </w:rPr>
                      <m:t>,</m:t>
                    </m:r>
                    <m:sSub>
                      <m:sSubPr>
                        <m:ctrlPr>
                          <w:rPr>
                            <w:rFonts w:ascii="Cambria Math" w:hAnsi="Cambria Math"/>
                            <w:sz w:val="24"/>
                            <w:szCs w:val="24"/>
                          </w:rPr>
                        </m:ctrlPr>
                      </m:sSubPr>
                      <m:e>
                        <m:r>
                          <m:rPr>
                            <m:sty m:val="bi"/>
                          </m:rPr>
                          <w:rPr>
                            <w:rFonts w:ascii="Cambria Math" w:hAnsi="Cambria Math"/>
                            <w:sz w:val="24"/>
                            <w:szCs w:val="24"/>
                          </w:rPr>
                          <m:t>s</m:t>
                        </m:r>
                      </m:e>
                      <m:sub>
                        <m:r>
                          <m:rPr>
                            <m:sty m:val="p"/>
                          </m:rPr>
                          <w:rPr>
                            <w:rFonts w:ascii="Cambria Math" w:hAnsi="Cambria Math"/>
                            <w:sz w:val="24"/>
                            <w:szCs w:val="24"/>
                          </w:rPr>
                          <m:t>1</m:t>
                        </m:r>
                      </m:sub>
                    </m:sSub>
                    <m:r>
                      <w:rPr>
                        <w:rFonts w:ascii="Cambria Math" w:hAnsi="Cambria Math" w:cs="Arial"/>
                        <w:sz w:val="24"/>
                        <w:szCs w:val="24"/>
                      </w:rPr>
                      <m:t>,…,</m:t>
                    </m:r>
                    <m:sSub>
                      <m:sSubPr>
                        <m:ctrlPr>
                          <w:rPr>
                            <w:rFonts w:ascii="Cambria Math" w:hAnsi="Cambria Math"/>
                            <w:sz w:val="24"/>
                            <w:szCs w:val="24"/>
                          </w:rPr>
                        </m:ctrlPr>
                      </m:sSubPr>
                      <m:e>
                        <m:r>
                          <m:rPr>
                            <m:sty m:val="bi"/>
                          </m:rPr>
                          <w:rPr>
                            <w:rFonts w:ascii="Cambria Math" w:hAnsi="Cambria Math"/>
                            <w:sz w:val="24"/>
                            <w:szCs w:val="24"/>
                          </w:rPr>
                          <m:t>c</m:t>
                        </m:r>
                      </m:e>
                      <m:sub>
                        <m:r>
                          <m:rPr>
                            <m:sty m:val="p"/>
                          </m:rPr>
                          <w:rPr>
                            <w:rFonts w:ascii="Cambria Math" w:hAnsi="Cambria Math"/>
                            <w:sz w:val="24"/>
                            <w:szCs w:val="24"/>
                          </w:rPr>
                          <m:t>[(n-1)/2]</m:t>
                        </m:r>
                      </m:sub>
                    </m:sSub>
                    <m:r>
                      <w:rPr>
                        <w:rFonts w:ascii="Cambria Math" w:hAnsi="Cambria Math" w:cs="Arial"/>
                        <w:sz w:val="24"/>
                        <w:szCs w:val="24"/>
                      </w:rPr>
                      <m:t>,</m:t>
                    </m:r>
                    <m:sSub>
                      <m:sSubPr>
                        <m:ctrlPr>
                          <w:rPr>
                            <w:rFonts w:ascii="Cambria Math" w:hAnsi="Cambria Math"/>
                            <w:sz w:val="24"/>
                            <w:szCs w:val="24"/>
                          </w:rPr>
                        </m:ctrlPr>
                      </m:sSubPr>
                      <m:e>
                        <m:r>
                          <m:rPr>
                            <m:sty m:val="bi"/>
                          </m:rPr>
                          <w:rPr>
                            <w:rFonts w:ascii="Cambria Math" w:hAnsi="Cambria Math"/>
                            <w:sz w:val="24"/>
                            <w:szCs w:val="24"/>
                          </w:rPr>
                          <m:t>s</m:t>
                        </m:r>
                      </m:e>
                      <m:sub>
                        <m:r>
                          <m:rPr>
                            <m:sty m:val="p"/>
                          </m:rPr>
                          <w:rPr>
                            <w:rFonts w:ascii="Cambria Math" w:hAnsi="Cambria Math"/>
                            <w:sz w:val="24"/>
                            <w:szCs w:val="24"/>
                          </w:rPr>
                          <m:t>[(n-1)/2]</m:t>
                        </m:r>
                      </m:sub>
                    </m:sSub>
                    <m:r>
                      <w:rPr>
                        <w:rFonts w:ascii="Cambria Math" w:hAnsi="Cambria Math" w:cs="Arial"/>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 xml:space="preserve">  e</m:t>
                        </m:r>
                      </m:e>
                      <m:sub>
                        <m:r>
                          <m:rPr>
                            <m:sty m:val="p"/>
                          </m:rPr>
                          <w:rPr>
                            <w:rFonts w:ascii="Cambria Math" w:hAnsi="Cambria Math"/>
                            <w:sz w:val="24"/>
                            <w:szCs w:val="24"/>
                          </w:rPr>
                          <m:t>n/2 (excluded if n is odd)</m:t>
                        </m:r>
                      </m:sub>
                    </m:sSub>
                    <m:r>
                      <w:rPr>
                        <w:rFonts w:ascii="Cambria Math" w:hAnsi="Cambria Math" w:cs="Arial"/>
                        <w:sz w:val="24"/>
                        <w:szCs w:val="24"/>
                      </w:rPr>
                      <m:t xml:space="preserve"> }</m:t>
                    </m:r>
                    <m:r>
                      <w:rPr>
                        <w:rFonts w:ascii="Cambria Math" w:hAnsi="Cambria Math"/>
                        <w:sz w:val="24"/>
                        <w:szCs w:val="24"/>
                      </w:rPr>
                      <m:t>∈</m:t>
                    </m:r>
                    <m:r>
                      <m:rPr>
                        <m:scr m:val="double-struck"/>
                      </m:rPr>
                      <w:rPr>
                        <w:rFonts w:ascii="Cambria Math" w:hAnsi="Cambria Math" w:cs="Arial"/>
                        <w:sz w:val="24"/>
                        <w:szCs w:val="24"/>
                      </w:rPr>
                      <m:t>R</m:t>
                    </m:r>
                  </m:e>
                  <m:sup>
                    <m:r>
                      <w:rPr>
                        <w:rFonts w:ascii="Cambria Math" w:hAnsi="Cambria Math" w:cs="Arial"/>
                        <w:sz w:val="24"/>
                        <w:szCs w:val="24"/>
                      </w:rPr>
                      <m:t>n</m:t>
                    </m:r>
                  </m:sup>
                </m:sSup>
              </m:oMath>
            </m:oMathPara>
          </w:p>
        </w:tc>
        <w:tc>
          <w:tcPr>
            <w:tcW w:w="350" w:type="pct"/>
          </w:tcPr>
          <w:p w14:paraId="47E9E22B" w14:textId="77777777" w:rsidR="00C374EF" w:rsidRPr="003D1B57" w:rsidRDefault="00C374EF" w:rsidP="00B64AD7">
            <w:pPr>
              <w:jc w:val="right"/>
              <w:rPr>
                <w:rFonts w:ascii="Palatino Linotype" w:hAnsi="Palatino Linotype"/>
                <w:sz w:val="24"/>
                <w:szCs w:val="24"/>
              </w:rPr>
            </w:pPr>
            <w:r w:rsidRPr="008A0544">
              <w:rPr>
                <w:rFonts w:ascii="Palatino Linotype" w:hAnsi="Palatino Linotype"/>
                <w:sz w:val="24"/>
                <w:szCs w:val="24"/>
                <w:highlight w:val="yellow"/>
              </w:rPr>
              <w:t xml:space="preserve">[ </w:t>
            </w:r>
            <w:r w:rsidR="00B64AD7">
              <w:rPr>
                <w:rFonts w:ascii="Palatino Linotype" w:hAnsi="Palatino Linotype"/>
                <w:sz w:val="24"/>
                <w:szCs w:val="24"/>
                <w:highlight w:val="yellow"/>
              </w:rPr>
              <w:t>8</w:t>
            </w:r>
            <w:r w:rsidRPr="008A0544">
              <w:rPr>
                <w:rFonts w:ascii="Palatino Linotype" w:hAnsi="Palatino Linotype"/>
                <w:sz w:val="24"/>
                <w:szCs w:val="24"/>
                <w:highlight w:val="yellow"/>
              </w:rPr>
              <w:t xml:space="preserve"> ]</w:t>
            </w:r>
          </w:p>
        </w:tc>
      </w:tr>
    </w:tbl>
    <w:p w14:paraId="47E9E22D" w14:textId="77777777" w:rsidR="00C374EF" w:rsidRPr="003D1B57" w:rsidRDefault="00C374EF" w:rsidP="00C374EF">
      <w:pPr>
        <w:jc w:val="left"/>
        <w:rPr>
          <w:rFonts w:ascii="Palatino Linotype" w:hAnsi="Palatino Linotype"/>
          <w:sz w:val="24"/>
          <w:szCs w:val="24"/>
        </w:rPr>
      </w:pPr>
    </w:p>
    <w:p w14:paraId="47E9E22E" w14:textId="77777777" w:rsidR="00C374EF" w:rsidRPr="003D1B57" w:rsidRDefault="00AE5DC0" w:rsidP="00C374EF">
      <w:pPr>
        <w:jc w:val="left"/>
        <w:rPr>
          <w:rFonts w:ascii="Palatino Linotype" w:hAnsi="Palatino Linotype"/>
          <w:sz w:val="24"/>
          <w:szCs w:val="24"/>
        </w:rPr>
      </w:pPr>
      <m:oMathPara>
        <m:oMathParaPr>
          <m:jc m:val="left"/>
        </m:oMathParaPr>
        <m:oMath>
          <m:sSub>
            <m:sSubPr>
              <m:ctrlPr>
                <w:rPr>
                  <w:rFonts w:ascii="Cambria Math" w:hAnsi="Cambria Math"/>
                  <w:color w:val="FF0000"/>
                  <w:sz w:val="24"/>
                  <w:szCs w:val="24"/>
                </w:rPr>
              </m:ctrlPr>
            </m:sSubPr>
            <m:e>
              <m:r>
                <m:rPr>
                  <m:sty m:val="p"/>
                </m:rPr>
                <w:rPr>
                  <w:rFonts w:ascii="Cambria Math" w:hAnsi="Cambria Math"/>
                  <w:color w:val="FF0000"/>
                  <w:sz w:val="24"/>
                  <w:szCs w:val="24"/>
                </w:rPr>
                <m:t>a</m:t>
              </m:r>
            </m:e>
            <m:sub>
              <m:r>
                <m:rPr>
                  <m:sty m:val="p"/>
                </m:rPr>
                <w:rPr>
                  <w:rFonts w:ascii="Cambria Math" w:hAnsi="Cambria Math"/>
                  <w:color w:val="FF0000"/>
                  <w:sz w:val="24"/>
                  <w:szCs w:val="24"/>
                </w:rPr>
                <m:t>0</m:t>
              </m:r>
            </m:sub>
          </m:sSub>
          <m:r>
            <w:rPr>
              <w:rFonts w:ascii="Cambria Math" w:hAnsi="Cambria Math"/>
              <w:color w:val="FF0000"/>
              <w:sz w:val="24"/>
              <w:szCs w:val="24"/>
            </w:rPr>
            <m:t xml:space="preserve">    =</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n</m:t>
                  </m:r>
                </m:e>
              </m:rad>
            </m:den>
          </m:f>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e>
          </m:nary>
        </m:oMath>
      </m:oMathPara>
    </w:p>
    <w:p w14:paraId="47E9E22F" w14:textId="77777777" w:rsidR="00C374EF" w:rsidRPr="003D1B57" w:rsidRDefault="00AE5DC0" w:rsidP="00C374EF">
      <w:pPr>
        <w:jc w:val="left"/>
        <w:rPr>
          <w:rFonts w:ascii="Palatino Linotype" w:hAnsi="Palatino Linotype"/>
          <w:color w:val="FF0000"/>
          <w:sz w:val="24"/>
          <w:szCs w:val="24"/>
        </w:rPr>
      </w:pPr>
      <m:oMathPara>
        <m:oMathParaPr>
          <m:jc m:val="left"/>
        </m:oMathParaPr>
        <m:oMath>
          <m:sSub>
            <m:sSubPr>
              <m:ctrlPr>
                <w:rPr>
                  <w:rFonts w:ascii="Cambria Math" w:hAnsi="Cambria Math"/>
                  <w:color w:val="FF0000"/>
                  <w:sz w:val="24"/>
                  <w:szCs w:val="24"/>
                </w:rPr>
              </m:ctrlPr>
            </m:sSubPr>
            <m:e>
              <m:r>
                <m:rPr>
                  <m:sty m:val="p"/>
                </m:rPr>
                <w:rPr>
                  <w:rFonts w:ascii="Cambria Math" w:hAnsi="Cambria Math"/>
                  <w:color w:val="FF0000"/>
                  <w:sz w:val="24"/>
                  <w:szCs w:val="24"/>
                </w:rPr>
                <m:t>a</m:t>
              </m:r>
            </m:e>
            <m:sub>
              <m:r>
                <m:rPr>
                  <m:sty m:val="p"/>
                </m:rPr>
                <w:rPr>
                  <w:rFonts w:ascii="Cambria Math" w:hAnsi="Cambria Math"/>
                  <w:color w:val="FF0000"/>
                  <w:sz w:val="24"/>
                  <w:szCs w:val="24"/>
                </w:rPr>
                <m:t>n/2</m:t>
              </m:r>
            </m:sub>
          </m:sSub>
          <m:r>
            <w:rPr>
              <w:rFonts w:ascii="Cambria Math" w:hAnsi="Cambria Math"/>
              <w:color w:val="FF0000"/>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n</m:t>
                  </m:r>
                </m:e>
              </m:rad>
            </m:den>
          </m:f>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sSup>
                    <m:sSupPr>
                      <m:ctrlPr>
                        <w:rPr>
                          <w:rFonts w:ascii="Cambria Math" w:hAnsi="Cambria Math" w:cs="Arial"/>
                          <w:sz w:val="24"/>
                          <w:szCs w:val="24"/>
                        </w:rPr>
                      </m:ctrlPr>
                    </m:sSupPr>
                    <m:e>
                      <m:r>
                        <m:rPr>
                          <m:sty m:val="p"/>
                        </m:rPr>
                        <w:rPr>
                          <w:rFonts w:ascii="Cambria Math" w:hAnsi="Cambria Math" w:cs="Arial"/>
                          <w:sz w:val="24"/>
                          <w:szCs w:val="24"/>
                        </w:rPr>
                        <m:t>(-1)</m:t>
                      </m:r>
                    </m:e>
                    <m:sup>
                      <m:r>
                        <w:rPr>
                          <w:rFonts w:ascii="Cambria Math" w:hAnsi="Cambria Math" w:cs="Arial"/>
                          <w:sz w:val="24"/>
                          <w:szCs w:val="24"/>
                        </w:rPr>
                        <m:t>t</m:t>
                      </m:r>
                    </m:sup>
                  </m:sSup>
                  <m:r>
                    <m:rPr>
                      <m:sty m:val="p"/>
                    </m:rPr>
                    <w:rPr>
                      <w:rFonts w:ascii="Cambria Math" w:hAnsi="Cambria Math" w:cs="Arial"/>
                      <w:sz w:val="24"/>
                      <w:szCs w:val="24"/>
                    </w:rPr>
                    <m:t>x</m:t>
                  </m:r>
                </m:e>
                <m:sub>
                  <m:r>
                    <m:rPr>
                      <m:sty m:val="p"/>
                    </m:rPr>
                    <w:rPr>
                      <w:rFonts w:ascii="Cambria Math" w:hAnsi="Cambria Math" w:cs="Arial"/>
                      <w:sz w:val="24"/>
                      <w:szCs w:val="24"/>
                    </w:rPr>
                    <m:t>t</m:t>
                  </m:r>
                </m:sub>
              </m:sSub>
            </m:e>
          </m:nary>
          <m:r>
            <w:rPr>
              <w:rFonts w:ascii="Cambria Math" w:hAnsi="Cambria Math" w:cs="Arial"/>
              <w:sz w:val="24"/>
              <w:szCs w:val="24"/>
            </w:rPr>
            <m:t xml:space="preserve">    </m:t>
          </m:r>
          <m:d>
            <m:dPr>
              <m:ctrlPr>
                <w:rPr>
                  <w:rFonts w:ascii="Cambria Math" w:hAnsi="Cambria Math"/>
                  <w:color w:val="FF0000"/>
                  <w:sz w:val="24"/>
                  <w:szCs w:val="24"/>
                </w:rPr>
              </m:ctrlPr>
            </m:dPr>
            <m:e>
              <m:r>
                <m:rPr>
                  <m:sty m:val="p"/>
                </m:rPr>
                <w:rPr>
                  <w:rFonts w:ascii="Cambria Math" w:hAnsi="Cambria Math"/>
                  <w:color w:val="FF0000"/>
                  <w:sz w:val="24"/>
                  <w:szCs w:val="24"/>
                </w:rPr>
                <m:t xml:space="preserve">only when </m:t>
              </m:r>
              <m:r>
                <w:rPr>
                  <w:rFonts w:ascii="Cambria Math" w:hAnsi="Cambria Math"/>
                  <w:color w:val="FF0000"/>
                  <w:sz w:val="24"/>
                  <w:szCs w:val="24"/>
                </w:rPr>
                <m:t xml:space="preserve">n </m:t>
              </m:r>
              <m:r>
                <m:rPr>
                  <m:sty m:val="p"/>
                </m:rPr>
                <w:rPr>
                  <w:rFonts w:ascii="Cambria Math" w:hAnsi="Cambria Math"/>
                  <w:color w:val="FF0000"/>
                  <w:sz w:val="24"/>
                  <w:szCs w:val="24"/>
                </w:rPr>
                <m:t>is even</m:t>
              </m:r>
            </m:e>
          </m:d>
        </m:oMath>
      </m:oMathPara>
    </w:p>
    <w:p w14:paraId="47E9E230" w14:textId="77777777" w:rsidR="00C374EF" w:rsidRPr="003D1B57" w:rsidRDefault="00AE5DC0" w:rsidP="00C374EF">
      <w:pPr>
        <w:jc w:val="left"/>
        <w:rPr>
          <w:rFonts w:ascii="Palatino Linotype" w:hAnsi="Palatino Linotype"/>
          <w:color w:val="FF0000"/>
          <w:sz w:val="24"/>
          <w:szCs w:val="24"/>
        </w:rPr>
      </w:pPr>
      <m:oMathPara>
        <m:oMathParaPr>
          <m:jc m:val="left"/>
        </m:oMathParaPr>
        <m:oMath>
          <m:sSub>
            <m:sSubPr>
              <m:ctrlPr>
                <w:rPr>
                  <w:rFonts w:ascii="Cambria Math" w:hAnsi="Cambria Math"/>
                  <w:color w:val="FF0000"/>
                  <w:sz w:val="24"/>
                  <w:szCs w:val="24"/>
                </w:rPr>
              </m:ctrlPr>
            </m:sSubPr>
            <m:e>
              <m:d>
                <m:dPr>
                  <m:begChr m:val=""/>
                  <m:endChr m:val="}"/>
                  <m:ctrlPr>
                    <w:rPr>
                      <w:rFonts w:ascii="Cambria Math" w:hAnsi="Cambria Math"/>
                      <w:i/>
                      <w:color w:val="FF0000"/>
                      <w:sz w:val="24"/>
                      <w:szCs w:val="24"/>
                    </w:rPr>
                  </m:ctrlPr>
                </m:dPr>
                <m:e>
                  <m:m>
                    <m:mPr>
                      <m:mcs>
                        <m:mc>
                          <m:mcPr>
                            <m:count m:val="1"/>
                            <m:mcJc m:val="center"/>
                          </m:mcPr>
                        </m:mc>
                      </m:mcs>
                      <m:ctrlPr>
                        <w:rPr>
                          <w:rFonts w:ascii="Cambria Math" w:hAnsi="Cambria Math"/>
                          <w:i/>
                          <w:color w:val="FF0000"/>
                          <w:sz w:val="24"/>
                          <w:szCs w:val="24"/>
                        </w:rPr>
                      </m:ctrlPr>
                    </m:mPr>
                    <m:mr>
                      <m:e>
                        <m:sSub>
                          <m:sSubPr>
                            <m:ctrlPr>
                              <w:rPr>
                                <w:rFonts w:ascii="Cambria Math" w:hAnsi="Cambria Math"/>
                                <w:color w:val="FF0000"/>
                                <w:sz w:val="24"/>
                                <w:szCs w:val="24"/>
                              </w:rPr>
                            </m:ctrlPr>
                          </m:sSubPr>
                          <m:e>
                            <m:r>
                              <w:rPr>
                                <w:rFonts w:ascii="Cambria Math" w:hAnsi="Cambria Math"/>
                                <w:color w:val="FF0000"/>
                                <w:sz w:val="24"/>
                                <w:szCs w:val="24"/>
                              </w:rPr>
                              <m:t>α</m:t>
                            </m:r>
                          </m:e>
                          <m:sub>
                            <m:r>
                              <w:rPr>
                                <w:rFonts w:ascii="Cambria Math" w:hAnsi="Cambria Math"/>
                                <w:color w:val="FF0000"/>
                                <w:sz w:val="24"/>
                                <w:szCs w:val="24"/>
                              </w:rPr>
                              <m:t>j</m:t>
                            </m:r>
                          </m:sub>
                        </m:sSub>
                        <m:r>
                          <w:rPr>
                            <w:rFonts w:ascii="Cambria Math" w:hAnsi="Cambria Math"/>
                            <w:color w:val="FF0000"/>
                            <w:sz w:val="24"/>
                            <w:szCs w:val="24"/>
                          </w:rPr>
                          <m:t xml:space="preserve">= </m:t>
                        </m:r>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1/2</m:t>
                            </m:r>
                          </m:sup>
                        </m:sSup>
                        <m:sSub>
                          <m:sSubPr>
                            <m:ctrlPr>
                              <w:rPr>
                                <w:rFonts w:ascii="Cambria Math" w:hAnsi="Cambria Math"/>
                                <w:i/>
                                <w:color w:val="FF0000"/>
                                <w:sz w:val="24"/>
                                <w:szCs w:val="24"/>
                              </w:rPr>
                            </m:ctrlPr>
                          </m:sSubPr>
                          <m:e>
                            <m:r>
                              <w:rPr>
                                <w:rFonts w:ascii="Cambria Math" w:hAnsi="Cambria Math"/>
                                <w:color w:val="FF0000"/>
                                <w:sz w:val="24"/>
                                <w:szCs w:val="24"/>
                              </w:rPr>
                              <m:t>r</m:t>
                            </m:r>
                          </m:e>
                          <m:sub>
                            <m:r>
                              <w:rPr>
                                <w:rFonts w:ascii="Cambria Math" w:hAnsi="Cambria Math"/>
                                <w:color w:val="FF0000"/>
                                <w:sz w:val="24"/>
                                <w:szCs w:val="24"/>
                              </w:rPr>
                              <m:t>j</m:t>
                            </m:r>
                          </m:sub>
                        </m:sSub>
                        <m:func>
                          <m:funcPr>
                            <m:ctrlPr>
                              <w:rPr>
                                <w:rFonts w:ascii="Cambria Math" w:hAnsi="Cambria Math"/>
                                <w:i/>
                                <w:color w:val="FF0000"/>
                                <w:sz w:val="24"/>
                                <w:szCs w:val="24"/>
                              </w:rPr>
                            </m:ctrlPr>
                          </m:funcPr>
                          <m:fName>
                            <m:r>
                              <m:rPr>
                                <m:sty m:val="p"/>
                              </m:rPr>
                              <w:rPr>
                                <w:rFonts w:ascii="Cambria Math" w:hAnsi="Cambria Math"/>
                                <w:color w:val="FF0000"/>
                                <w:sz w:val="24"/>
                                <w:szCs w:val="24"/>
                              </w:rPr>
                              <m:t>cos</m:t>
                            </m:r>
                          </m:fName>
                          <m:e>
                            <m:sSub>
                              <m:sSubPr>
                                <m:ctrlPr>
                                  <w:rPr>
                                    <w:rFonts w:ascii="Cambria Math" w:hAnsi="Cambria Math"/>
                                    <w:i/>
                                    <w:color w:val="FF0000"/>
                                    <w:sz w:val="24"/>
                                    <w:szCs w:val="24"/>
                                  </w:rPr>
                                </m:ctrlPr>
                              </m:sSubPr>
                              <m:e>
                                <m:r>
                                  <w:rPr>
                                    <w:rFonts w:ascii="Cambria Math" w:hAnsi="Cambria Math"/>
                                    <w:color w:val="FF0000"/>
                                    <w:sz w:val="24"/>
                                    <w:szCs w:val="24"/>
                                  </w:rPr>
                                  <m:t>θ</m:t>
                                </m:r>
                              </m:e>
                              <m:sub>
                                <m:r>
                                  <w:rPr>
                                    <w:rFonts w:ascii="Cambria Math" w:hAnsi="Cambria Math"/>
                                    <w:color w:val="FF0000"/>
                                    <w:sz w:val="24"/>
                                    <w:szCs w:val="24"/>
                                  </w:rPr>
                                  <m:t>j</m:t>
                                </m:r>
                              </m:sub>
                            </m:sSub>
                          </m:e>
                        </m:func>
                        <m:r>
                          <w:rPr>
                            <w:rFonts w:ascii="Cambria Math" w:hAnsi="Cambria Math"/>
                            <w:color w:val="FF0000"/>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n</m:t>
                                    </m:r>
                                  </m:num>
                                  <m:den>
                                    <m:r>
                                      <m:rPr>
                                        <m:sty m:val="p"/>
                                      </m:rPr>
                                      <w:rPr>
                                        <w:rFonts w:ascii="Cambria Math" w:hAnsi="Cambria Math"/>
                                        <w:sz w:val="24"/>
                                        <w:szCs w:val="24"/>
                                      </w:rPr>
                                      <m:t>2</m:t>
                                    </m:r>
                                  </m:den>
                                </m:f>
                              </m:e>
                            </m:d>
                          </m:e>
                          <m:sup>
                            <m:r>
                              <w:rPr>
                                <w:rFonts w:ascii="Cambria Math" w:hAnsi="Cambria Math"/>
                                <w:sz w:val="24"/>
                                <w:szCs w:val="24"/>
                              </w:rPr>
                              <m:t>-1/2</m:t>
                            </m:r>
                          </m:sup>
                        </m:sSup>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color w:val="00B0F0"/>
                                            <w:sz w:val="24"/>
                                            <w:szCs w:val="24"/>
                                          </w:rPr>
                                          <m:t>t</m:t>
                                        </m:r>
                                        <m:f>
                                          <m:fPr>
                                            <m:ctrlPr>
                                              <w:rPr>
                                                <w:rFonts w:ascii="Cambria Math" w:hAnsi="Cambria Math"/>
                                                <w:i/>
                                                <w:sz w:val="24"/>
                                                <w:szCs w:val="24"/>
                                              </w:rPr>
                                            </m:ctrlPr>
                                          </m:fPr>
                                          <m:num>
                                            <m:r>
                                              <w:rPr>
                                                <w:rFonts w:ascii="Cambria Math" w:hAnsi="Cambria Math"/>
                                                <w:sz w:val="24"/>
                                                <w:szCs w:val="24"/>
                                              </w:rPr>
                                              <m:t>2πj</m:t>
                                            </m:r>
                                            <m:ctrlPr>
                                              <w:rPr>
                                                <w:rFonts w:ascii="Cambria Math" w:hAnsi="Cambria Math"/>
                                                <w:b/>
                                                <w:i/>
                                                <w:color w:val="00B0F0"/>
                                                <w:sz w:val="24"/>
                                                <w:szCs w:val="24"/>
                                              </w:rPr>
                                            </m:ctrlPr>
                                          </m:num>
                                          <m:den>
                                            <m:r>
                                              <m:rPr>
                                                <m:sty m:val="bi"/>
                                              </m:rPr>
                                              <w:rPr>
                                                <w:rFonts w:ascii="Cambria Math" w:hAnsi="Cambria Math"/>
                                                <w:color w:val="000000" w:themeColor="text1"/>
                                                <w:sz w:val="24"/>
                                                <w:szCs w:val="24"/>
                                              </w:rPr>
                                              <m:t>n</m:t>
                                            </m:r>
                                          </m:den>
                                        </m:f>
                                      </m:e>
                                      <m:sub>
                                        <m:r>
                                          <w:rPr>
                                            <w:rFonts w:ascii="Cambria Math" w:hAnsi="Cambria Math"/>
                                            <w:sz w:val="24"/>
                                            <w:szCs w:val="24"/>
                                          </w:rPr>
                                          <m:t xml:space="preserve"> </m:t>
                                        </m:r>
                                      </m:sub>
                                    </m:sSub>
                                  </m:e>
                                </m:d>
                                <m:r>
                                  <w:rPr>
                                    <w:rFonts w:ascii="Cambria Math" w:hAnsi="Cambria Math"/>
                                    <w:sz w:val="24"/>
                                    <w:szCs w:val="24"/>
                                  </w:rPr>
                                  <m:t xml:space="preserve"> </m:t>
                                </m:r>
                              </m:e>
                            </m:func>
                          </m:e>
                        </m:nary>
                      </m:e>
                    </m:mr>
                    <m:mr>
                      <m:e>
                        <m:sSub>
                          <m:sSubPr>
                            <m:ctrlPr>
                              <w:rPr>
                                <w:rFonts w:ascii="Cambria Math" w:hAnsi="Cambria Math"/>
                                <w:i/>
                                <w:color w:val="FF0000"/>
                                <w:sz w:val="24"/>
                                <w:szCs w:val="24"/>
                              </w:rPr>
                            </m:ctrlPr>
                          </m:sSubPr>
                          <m:e>
                            <m:sSub>
                              <m:sSubPr>
                                <m:ctrlPr>
                                  <w:rPr>
                                    <w:rFonts w:ascii="Cambria Math" w:hAnsi="Cambria Math"/>
                                    <w:color w:val="FF0000"/>
                                    <w:sz w:val="24"/>
                                    <w:szCs w:val="24"/>
                                  </w:rPr>
                                </m:ctrlPr>
                              </m:sSubPr>
                              <m:e>
                                <m:r>
                                  <w:rPr>
                                    <w:rFonts w:ascii="Cambria Math" w:hAnsi="Cambria Math"/>
                                    <w:color w:val="FF0000"/>
                                    <w:sz w:val="24"/>
                                    <w:szCs w:val="24"/>
                                  </w:rPr>
                                  <m:t>β</m:t>
                                </m:r>
                              </m:e>
                              <m:sub>
                                <m:r>
                                  <w:rPr>
                                    <w:rFonts w:ascii="Cambria Math" w:hAnsi="Cambria Math"/>
                                    <w:color w:val="FF0000"/>
                                    <w:sz w:val="24"/>
                                    <w:szCs w:val="24"/>
                                  </w:rPr>
                                  <m:t>j</m:t>
                                </m:r>
                              </m:sub>
                            </m:sSub>
                            <m: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1/2</m:t>
                                </m:r>
                              </m:sup>
                            </m:sSup>
                            <m:r>
                              <w:rPr>
                                <w:rFonts w:ascii="Cambria Math" w:hAnsi="Cambria Math"/>
                                <w:color w:val="FF0000"/>
                                <w:sz w:val="24"/>
                                <w:szCs w:val="24"/>
                              </w:rPr>
                              <m:t>r</m:t>
                            </m:r>
                          </m:e>
                          <m:sub>
                            <m:r>
                              <w:rPr>
                                <w:rFonts w:ascii="Cambria Math" w:hAnsi="Cambria Math"/>
                                <w:color w:val="FF0000"/>
                                <w:sz w:val="24"/>
                                <w:szCs w:val="24"/>
                              </w:rPr>
                              <m:t>j</m:t>
                            </m:r>
                          </m:sub>
                        </m:sSub>
                        <m:func>
                          <m:funcPr>
                            <m:ctrlPr>
                              <w:rPr>
                                <w:rFonts w:ascii="Cambria Math" w:hAnsi="Cambria Math"/>
                                <w:i/>
                                <w:color w:val="FF0000"/>
                                <w:sz w:val="24"/>
                                <w:szCs w:val="24"/>
                              </w:rPr>
                            </m:ctrlPr>
                          </m:funcPr>
                          <m:fName>
                            <m:r>
                              <m:rPr>
                                <m:sty m:val="p"/>
                              </m:rPr>
                              <w:rPr>
                                <w:rFonts w:ascii="Cambria Math" w:hAnsi="Cambria Math"/>
                                <w:color w:val="FF0000"/>
                                <w:sz w:val="24"/>
                                <w:szCs w:val="24"/>
                              </w:rPr>
                              <m:t>sin</m:t>
                            </m:r>
                          </m:fName>
                          <m:e>
                            <m:sSub>
                              <m:sSubPr>
                                <m:ctrlPr>
                                  <w:rPr>
                                    <w:rFonts w:ascii="Cambria Math" w:hAnsi="Cambria Math"/>
                                    <w:i/>
                                    <w:color w:val="FF0000"/>
                                    <w:sz w:val="24"/>
                                    <w:szCs w:val="24"/>
                                  </w:rPr>
                                </m:ctrlPr>
                              </m:sSubPr>
                              <m:e>
                                <m:r>
                                  <w:rPr>
                                    <w:rFonts w:ascii="Cambria Math" w:hAnsi="Cambria Math"/>
                                    <w:color w:val="FF0000"/>
                                    <w:sz w:val="24"/>
                                    <w:szCs w:val="24"/>
                                  </w:rPr>
                                  <m:t>θ</m:t>
                                </m:r>
                              </m:e>
                              <m:sub>
                                <m:r>
                                  <w:rPr>
                                    <w:rFonts w:ascii="Cambria Math" w:hAnsi="Cambria Math"/>
                                    <w:color w:val="FF0000"/>
                                    <w:sz w:val="24"/>
                                    <w:szCs w:val="24"/>
                                  </w:rPr>
                                  <m:t>j</m:t>
                                </m:r>
                              </m:sub>
                            </m:sSub>
                          </m:e>
                        </m:func>
                        <m:r>
                          <w:rPr>
                            <w:rFonts w:ascii="Cambria Math" w:hAnsi="Cambria Math"/>
                            <w:color w:val="FF0000"/>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n</m:t>
                                    </m:r>
                                  </m:num>
                                  <m:den>
                                    <m:r>
                                      <m:rPr>
                                        <m:sty m:val="p"/>
                                      </m:rPr>
                                      <w:rPr>
                                        <w:rFonts w:ascii="Cambria Math" w:hAnsi="Cambria Math"/>
                                        <w:sz w:val="24"/>
                                        <w:szCs w:val="24"/>
                                      </w:rPr>
                                      <m:t>2</m:t>
                                    </m:r>
                                  </m:den>
                                </m:f>
                              </m:e>
                            </m:d>
                          </m:e>
                          <m:sup>
                            <m:r>
                              <w:rPr>
                                <w:rFonts w:ascii="Cambria Math" w:hAnsi="Cambria Math"/>
                                <w:sz w:val="24"/>
                                <w:szCs w:val="24"/>
                              </w:rPr>
                              <m:t>-1/2</m:t>
                            </m:r>
                          </m:sup>
                        </m:sSup>
                        <m:nary>
                          <m:naryPr>
                            <m:chr m:val="∑"/>
                            <m:limLoc m:val="undOvr"/>
                            <m:ctrlPr>
                              <w:rPr>
                                <w:rFonts w:ascii="Cambria Math" w:hAnsi="Cambria Math" w:cs="Arial"/>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sz w:val="24"/>
                                    <w:szCs w:val="24"/>
                                  </w:rPr>
                                </m:ctrlPr>
                              </m:sSubPr>
                              <m:e>
                                <m:r>
                                  <m:rPr>
                                    <m:sty m:val="p"/>
                                  </m:rPr>
                                  <w:rPr>
                                    <w:rFonts w:ascii="Cambria Math" w:hAnsi="Cambria Math" w:cs="Arial"/>
                                    <w:sz w:val="24"/>
                                    <w:szCs w:val="24"/>
                                  </w:rPr>
                                  <m:t>x</m:t>
                                </m:r>
                              </m:e>
                              <m:sub>
                                <m:r>
                                  <m:rPr>
                                    <m:sty m:val="p"/>
                                  </m:rPr>
                                  <w:rPr>
                                    <w:rFonts w:ascii="Cambria Math" w:hAnsi="Cambria Math" w:cs="Arial"/>
                                    <w:sz w:val="24"/>
                                    <w:szCs w:val="24"/>
                                  </w:rPr>
                                  <m:t>t</m:t>
                                </m:r>
                              </m:sub>
                            </m:sSub>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d>
                                      <m:dPr>
                                        <m:ctrlPr>
                                          <w:rPr>
                                            <w:rFonts w:ascii="Cambria Math" w:hAnsi="Cambria Math"/>
                                            <w:b/>
                                            <w:i/>
                                            <w:sz w:val="24"/>
                                            <w:szCs w:val="24"/>
                                          </w:rPr>
                                        </m:ctrlPr>
                                      </m:dPr>
                                      <m:e>
                                        <m:r>
                                          <m:rPr>
                                            <m:sty m:val="bi"/>
                                          </m:rPr>
                                          <w:rPr>
                                            <w:rFonts w:ascii="Cambria Math" w:hAnsi="Cambria Math"/>
                                            <w:color w:val="00B0F0"/>
                                            <w:sz w:val="24"/>
                                            <w:szCs w:val="24"/>
                                          </w:rPr>
                                          <m:t>t</m:t>
                                        </m:r>
                                        <m:f>
                                          <m:fPr>
                                            <m:ctrlPr>
                                              <w:rPr>
                                                <w:rFonts w:ascii="Cambria Math" w:hAnsi="Cambria Math"/>
                                                <w:i/>
                                                <w:sz w:val="24"/>
                                                <w:szCs w:val="24"/>
                                              </w:rPr>
                                            </m:ctrlPr>
                                          </m:fPr>
                                          <m:num>
                                            <m:r>
                                              <w:rPr>
                                                <w:rFonts w:ascii="Cambria Math" w:hAnsi="Cambria Math"/>
                                                <w:sz w:val="24"/>
                                                <w:szCs w:val="24"/>
                                              </w:rPr>
                                              <m:t>2πj</m:t>
                                            </m:r>
                                            <m:ctrlPr>
                                              <w:rPr>
                                                <w:rFonts w:ascii="Cambria Math" w:hAnsi="Cambria Math"/>
                                                <w:b/>
                                                <w:i/>
                                                <w:sz w:val="24"/>
                                                <w:szCs w:val="24"/>
                                              </w:rPr>
                                            </m:ctrlPr>
                                          </m:num>
                                          <m:den>
                                            <m:r>
                                              <m:rPr>
                                                <m:sty m:val="bi"/>
                                              </m:rPr>
                                              <w:rPr>
                                                <w:rFonts w:ascii="Cambria Math" w:hAnsi="Cambria Math"/>
                                                <w:sz w:val="24"/>
                                                <w:szCs w:val="24"/>
                                              </w:rPr>
                                              <m:t>n</m:t>
                                            </m:r>
                                          </m:den>
                                        </m:f>
                                      </m:e>
                                    </m:d>
                                  </m:e>
                                  <m:sub>
                                    <m:r>
                                      <w:rPr>
                                        <w:rFonts w:ascii="Cambria Math" w:hAnsi="Cambria Math"/>
                                        <w:sz w:val="24"/>
                                        <w:szCs w:val="24"/>
                                      </w:rPr>
                                      <m:t xml:space="preserve"> </m:t>
                                    </m:r>
                                  </m:sub>
                                </m:sSub>
                              </m:e>
                            </m:func>
                          </m:e>
                        </m:nary>
                      </m:e>
                    </m:mr>
                  </m:m>
                  <m:r>
                    <w:rPr>
                      <w:rFonts w:ascii="Cambria Math" w:hAnsi="Cambria Math"/>
                      <w:color w:val="FF0000"/>
                      <w:sz w:val="24"/>
                      <w:szCs w:val="24"/>
                    </w:rPr>
                    <m:t xml:space="preserve"> </m:t>
                  </m:r>
                </m:e>
              </m:d>
              <m:r>
                <w:rPr>
                  <w:rFonts w:ascii="Cambria Math" w:hAnsi="Cambria Math"/>
                  <w:color w:val="FF0000"/>
                  <w:sz w:val="24"/>
                  <w:szCs w:val="24"/>
                </w:rPr>
                <m:t xml:space="preserve">     </m:t>
              </m:r>
            </m:e>
            <m:sub>
              <m:r>
                <w:rPr>
                  <w:rFonts w:ascii="Cambria Math" w:hAnsi="Cambria Math"/>
                  <w:color w:val="FF0000"/>
                  <w:sz w:val="24"/>
                  <w:szCs w:val="24"/>
                </w:rPr>
                <m:t xml:space="preserve"> </m:t>
              </m:r>
            </m:sub>
          </m:sSub>
          <m:r>
            <w:rPr>
              <w:rFonts w:ascii="Cambria Math" w:hAnsi="Cambria Math"/>
              <w:color w:val="FF0000"/>
              <w:sz w:val="24"/>
              <w:szCs w:val="24"/>
            </w:rPr>
            <m:t>j=1,…,</m:t>
          </m:r>
          <m:r>
            <m:rPr>
              <m:sty m:val="p"/>
            </m:rPr>
            <w:rPr>
              <w:rFonts w:ascii="Cambria Math" w:hAnsi="Cambria Math"/>
              <w:color w:val="FF0000"/>
              <w:sz w:val="24"/>
              <w:szCs w:val="24"/>
            </w:rPr>
            <m:t>[(n-1)/2]</m:t>
          </m:r>
          <m:r>
            <w:rPr>
              <w:rFonts w:ascii="Cambria Math" w:hAnsi="Cambria Math"/>
              <w:color w:val="FF0000"/>
              <w:sz w:val="24"/>
              <w:szCs w:val="24"/>
            </w:rPr>
            <m:t xml:space="preserve">    </m:t>
          </m:r>
        </m:oMath>
      </m:oMathPara>
    </w:p>
    <w:p w14:paraId="47E9E231" w14:textId="77777777" w:rsidR="00C374EF" w:rsidRDefault="00C374EF" w:rsidP="00C374EF">
      <w:pPr>
        <w:jc w:val="left"/>
        <w:rPr>
          <w:rFonts w:ascii="Palatino Linotype" w:hAnsi="Palatino Linotype"/>
          <w:sz w:val="24"/>
          <w:szCs w:val="24"/>
        </w:rPr>
      </w:pPr>
    </w:p>
    <w:p w14:paraId="47E9E232" w14:textId="77777777" w:rsidR="00C374EF" w:rsidRDefault="00C374EF" w:rsidP="00C374EF">
      <w:pPr>
        <w:jc w:val="center"/>
        <w:rPr>
          <w:rFonts w:ascii="Palatino Linotype" w:hAnsi="Palatino Linotype" w:cs="Arial"/>
          <w:sz w:val="24"/>
          <w:szCs w:val="24"/>
        </w:rPr>
      </w:pPr>
      <w:r>
        <w:rPr>
          <w:rFonts w:ascii="Palatino Linotype" w:hAnsi="Palatino Linotype" w:cs="Arial"/>
          <w:sz w:val="24"/>
          <w:szCs w:val="24"/>
        </w:rPr>
        <w:t xml:space="preserve">Table </w:t>
      </w:r>
      <w:r w:rsidR="00B64AD7">
        <w:rPr>
          <w:rFonts w:ascii="Palatino Linotype" w:hAnsi="Palatino Linotype" w:cs="Arial"/>
          <w:sz w:val="24"/>
          <w:szCs w:val="24"/>
        </w:rPr>
        <w:t>1</w:t>
      </w:r>
    </w:p>
    <w:p w14:paraId="47E9E233" w14:textId="77777777" w:rsidR="00C374EF" w:rsidRPr="003D1B57" w:rsidRDefault="00C374EF" w:rsidP="00C374EF">
      <w:pPr>
        <w:jc w:val="center"/>
        <w:rPr>
          <w:rFonts w:ascii="Palatino Linotype" w:hAnsi="Palatino Linotype"/>
          <w:color w:val="FF0000"/>
          <w:sz w:val="24"/>
          <w:szCs w:val="24"/>
        </w:rPr>
      </w:pPr>
    </w:p>
    <w:tbl>
      <w:tblPr>
        <w:tblStyle w:val="TableColumns1"/>
        <w:tblW w:w="0" w:type="auto"/>
        <w:tblLook w:val="04A0" w:firstRow="1" w:lastRow="0" w:firstColumn="1" w:lastColumn="0" w:noHBand="0" w:noVBand="1"/>
      </w:tblPr>
      <w:tblGrid>
        <w:gridCol w:w="3754"/>
        <w:gridCol w:w="2177"/>
        <w:gridCol w:w="2970"/>
      </w:tblGrid>
      <w:tr w:rsidR="00C374EF" w:rsidRPr="003D1B57" w14:paraId="47E9E237" w14:textId="77777777" w:rsidTr="00262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47E9E234" w14:textId="77777777" w:rsidR="00C374EF" w:rsidRPr="003D1B57" w:rsidRDefault="00C374EF" w:rsidP="00262304">
            <w:pPr>
              <w:jc w:val="center"/>
              <w:rPr>
                <w:rFonts w:ascii="Palatino Linotype" w:hAnsi="Palatino Linotype"/>
                <w:color w:val="000000" w:themeColor="text1"/>
                <w:sz w:val="24"/>
                <w:szCs w:val="24"/>
              </w:rPr>
            </w:pPr>
            <w:r w:rsidRPr="003D1B57">
              <w:rPr>
                <w:rFonts w:ascii="Palatino Linotype" w:hAnsi="Palatino Linotype"/>
                <w:color w:val="000000" w:themeColor="text1"/>
                <w:sz w:val="24"/>
                <w:szCs w:val="24"/>
              </w:rPr>
              <w:t>Source</w:t>
            </w:r>
          </w:p>
        </w:tc>
        <w:tc>
          <w:tcPr>
            <w:tcW w:w="2209" w:type="dxa"/>
          </w:tcPr>
          <w:p w14:paraId="47E9E235" w14:textId="77777777" w:rsidR="00C374EF" w:rsidRPr="003D1B57" w:rsidRDefault="00C374EF" w:rsidP="00262304">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3D1B57">
              <w:rPr>
                <w:rFonts w:ascii="Palatino Linotype" w:hAnsi="Palatino Linotype"/>
                <w:color w:val="000000" w:themeColor="text1"/>
                <w:sz w:val="24"/>
                <w:szCs w:val="24"/>
              </w:rPr>
              <w:t>Degrees of freedom</w:t>
            </w:r>
          </w:p>
        </w:tc>
        <w:tc>
          <w:tcPr>
            <w:tcW w:w="3002" w:type="dxa"/>
          </w:tcPr>
          <w:p w14:paraId="47E9E236" w14:textId="77777777" w:rsidR="00C374EF" w:rsidRPr="003D1B57" w:rsidRDefault="00C374EF" w:rsidP="00262304">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themeColor="text1"/>
                <w:sz w:val="24"/>
                <w:szCs w:val="24"/>
              </w:rPr>
            </w:pPr>
            <w:r w:rsidRPr="003D1B57">
              <w:rPr>
                <w:rFonts w:ascii="Palatino Linotype" w:hAnsi="Palatino Linotype"/>
                <w:color w:val="000000" w:themeColor="text1"/>
                <w:sz w:val="24"/>
                <w:szCs w:val="24"/>
              </w:rPr>
              <w:t>Sum of squares decomposition</w:t>
            </w:r>
          </w:p>
        </w:tc>
      </w:tr>
      <w:tr w:rsidR="00C374EF" w:rsidRPr="003D1B57" w14:paraId="47E9E23B" w14:textId="77777777" w:rsidTr="00262304">
        <w:tc>
          <w:tcPr>
            <w:cnfStyle w:val="001000000000" w:firstRow="0" w:lastRow="0" w:firstColumn="1" w:lastColumn="0" w:oddVBand="0" w:evenVBand="0" w:oddHBand="0" w:evenHBand="0" w:firstRowFirstColumn="0" w:firstRowLastColumn="0" w:lastRowFirstColumn="0" w:lastRowLastColumn="0"/>
            <w:tcW w:w="3794" w:type="dxa"/>
          </w:tcPr>
          <w:p w14:paraId="47E9E238" w14:textId="77777777" w:rsidR="00C374EF" w:rsidRPr="003D1B57" w:rsidRDefault="00C374EF" w:rsidP="00262304">
            <w:pPr>
              <w:jc w:val="center"/>
              <w:rPr>
                <w:rFonts w:ascii="Palatino Linotype" w:hAnsi="Palatino Linotype"/>
                <w:color w:val="FF0000"/>
                <w:sz w:val="24"/>
                <w:szCs w:val="24"/>
              </w:rPr>
            </w:pPr>
            <w:r w:rsidRPr="003D1B57">
              <w:rPr>
                <w:rFonts w:ascii="Palatino Linotype" w:hAnsi="Palatino Linotype"/>
                <w:color w:val="FF0000"/>
                <w:sz w:val="24"/>
                <w:szCs w:val="24"/>
              </w:rPr>
              <w:t xml:space="preserve">Frequency </w:t>
            </w:r>
            <m:oMath>
              <m:sSub>
                <m:sSubPr>
                  <m:ctrlPr>
                    <w:rPr>
                      <w:rFonts w:ascii="Cambria Math" w:hAnsi="Cambria Math"/>
                      <w:i/>
                      <w:color w:val="FF0000"/>
                      <w:sz w:val="24"/>
                      <w:szCs w:val="24"/>
                    </w:rPr>
                  </m:ctrlPr>
                </m:sSubPr>
                <m:e>
                  <m:r>
                    <w:rPr>
                      <w:rFonts w:ascii="Cambria Math" w:hAnsi="Cambria Math"/>
                      <w:color w:val="FF0000"/>
                      <w:sz w:val="24"/>
                      <w:szCs w:val="24"/>
                    </w:rPr>
                    <m:t>ω</m:t>
                  </m:r>
                </m:e>
                <m:sub>
                  <m:r>
                    <w:rPr>
                      <w:rFonts w:ascii="Cambria Math" w:hAnsi="Cambria Math"/>
                      <w:color w:val="FF0000"/>
                      <w:sz w:val="24"/>
                      <w:szCs w:val="24"/>
                    </w:rPr>
                    <m:t>0</m:t>
                  </m:r>
                </m:sub>
              </m:sSub>
            </m:oMath>
          </w:p>
        </w:tc>
        <w:tc>
          <w:tcPr>
            <w:tcW w:w="2209" w:type="dxa"/>
          </w:tcPr>
          <w:p w14:paraId="47E9E239" w14:textId="77777777"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FF0000"/>
                <w:sz w:val="24"/>
                <w:szCs w:val="24"/>
              </w:rPr>
            </w:pPr>
            <w:r w:rsidRPr="003D1B57">
              <w:rPr>
                <w:rFonts w:ascii="Palatino Linotype" w:hAnsi="Palatino Linotype"/>
                <w:b w:val="0"/>
                <w:color w:val="FF0000"/>
                <w:sz w:val="24"/>
                <w:szCs w:val="24"/>
              </w:rPr>
              <w:t>1</w:t>
            </w:r>
          </w:p>
        </w:tc>
        <w:tc>
          <w:tcPr>
            <w:tcW w:w="3002" w:type="dxa"/>
          </w:tcPr>
          <w:p w14:paraId="47E9E23A" w14:textId="77777777" w:rsidR="00C374EF" w:rsidRPr="003D1B57" w:rsidRDefault="00AE5DC0"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FF0000"/>
                <w:sz w:val="24"/>
                <w:szCs w:val="24"/>
              </w:rPr>
            </w:pPr>
            <m:oMath>
              <m:sSub>
                <m:sSubPr>
                  <m:ctrlPr>
                    <w:rPr>
                      <w:rFonts w:ascii="Cambria Math" w:hAnsi="Cambria Math"/>
                      <w:b w:val="0"/>
                      <w:color w:val="FF0000"/>
                      <w:sz w:val="24"/>
                      <w:szCs w:val="24"/>
                    </w:rPr>
                  </m:ctrlPr>
                </m:sSubPr>
                <m:e>
                  <m:sSubSup>
                    <m:sSubSupPr>
                      <m:ctrlPr>
                        <w:rPr>
                          <w:rFonts w:ascii="Cambria Math" w:hAnsi="Cambria Math"/>
                          <w:b w:val="0"/>
                          <w:color w:val="FF0000"/>
                          <w:sz w:val="24"/>
                          <w:szCs w:val="24"/>
                        </w:rPr>
                      </m:ctrlPr>
                    </m:sSubSupPr>
                    <m:e>
                      <m:r>
                        <m:rPr>
                          <m:sty m:val="bi"/>
                        </m:rPr>
                        <w:rPr>
                          <w:rFonts w:ascii="Cambria Math" w:hAnsi="Cambria Math"/>
                          <w:color w:val="FF0000"/>
                          <w:sz w:val="24"/>
                          <w:szCs w:val="24"/>
                        </w:rPr>
                        <m:t>a</m:t>
                      </m:r>
                    </m:e>
                    <m:sub>
                      <m:r>
                        <m:rPr>
                          <m:sty m:val="bi"/>
                        </m:rPr>
                        <w:rPr>
                          <w:rFonts w:ascii="Cambria Math" w:hAnsi="Cambria Math"/>
                          <w:color w:val="FF0000"/>
                          <w:sz w:val="24"/>
                          <w:szCs w:val="24"/>
                        </w:rPr>
                        <m:t>0</m:t>
                      </m:r>
                    </m:sub>
                    <m:sup>
                      <m:r>
                        <m:rPr>
                          <m:sty m:val="bi"/>
                        </m:rPr>
                        <w:rPr>
                          <w:rFonts w:ascii="Cambria Math" w:hAnsi="Cambria Math"/>
                          <w:color w:val="FF0000"/>
                          <w:sz w:val="24"/>
                          <w:szCs w:val="24"/>
                        </w:rPr>
                        <m:t>2</m:t>
                      </m:r>
                    </m:sup>
                  </m:sSubSup>
                </m:e>
                <m:sub>
                  <m:r>
                    <m:rPr>
                      <m:sty m:val="bi"/>
                    </m:rPr>
                    <w:rPr>
                      <w:rFonts w:ascii="Cambria Math" w:hAnsi="Cambria Math"/>
                      <w:color w:val="FF0000"/>
                      <w:sz w:val="24"/>
                      <w:szCs w:val="24"/>
                    </w:rPr>
                    <m:t xml:space="preserve"> </m:t>
                  </m:r>
                </m:sub>
              </m:sSub>
              <m:r>
                <m:rPr>
                  <m:sty m:val="bi"/>
                </m:rPr>
                <w:rPr>
                  <w:rFonts w:ascii="Cambria Math" w:hAnsi="Cambria Math"/>
                  <w:color w:val="FF0000"/>
                  <w:sz w:val="24"/>
                  <w:szCs w:val="24"/>
                </w:rPr>
                <m:t>=</m:t>
              </m:r>
              <m:sSup>
                <m:sSupPr>
                  <m:ctrlPr>
                    <w:rPr>
                      <w:rFonts w:ascii="Cambria Math" w:hAnsi="Cambria Math"/>
                      <w:b w:val="0"/>
                      <w:i/>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-1</m:t>
                  </m:r>
                </m:sup>
              </m:sSup>
              <m:sSup>
                <m:sSupPr>
                  <m:ctrlPr>
                    <w:rPr>
                      <w:rFonts w:ascii="Cambria Math" w:hAnsi="Cambria Math"/>
                      <w:b w:val="0"/>
                      <w:i/>
                      <w:color w:val="FF0000"/>
                      <w:sz w:val="24"/>
                      <w:szCs w:val="24"/>
                    </w:rPr>
                  </m:ctrlPr>
                </m:sSupPr>
                <m:e>
                  <m:d>
                    <m:dPr>
                      <m:ctrlPr>
                        <w:rPr>
                          <w:rFonts w:ascii="Cambria Math" w:hAnsi="Cambria Math"/>
                          <w:b w:val="0"/>
                          <w:i/>
                          <w:color w:val="FF0000"/>
                          <w:sz w:val="24"/>
                          <w:szCs w:val="24"/>
                        </w:rPr>
                      </m:ctrlPr>
                    </m:dPr>
                    <m:e>
                      <m:nary>
                        <m:naryPr>
                          <m:chr m:val="∑"/>
                          <m:limLoc m:val="undOvr"/>
                          <m:ctrlPr>
                            <w:rPr>
                              <w:rFonts w:ascii="Cambria Math" w:hAnsi="Cambria Math"/>
                              <w:b w:val="0"/>
                              <w:i/>
                              <w:color w:val="FF0000"/>
                              <w:sz w:val="24"/>
                              <w:szCs w:val="24"/>
                            </w:rPr>
                          </m:ctrlPr>
                        </m:naryPr>
                        <m:sub>
                          <m:r>
                            <m:rPr>
                              <m:sty m:val="bi"/>
                            </m:rPr>
                            <w:rPr>
                              <w:rFonts w:ascii="Cambria Math" w:hAnsi="Cambria Math"/>
                              <w:color w:val="FF0000"/>
                              <w:sz w:val="24"/>
                              <w:szCs w:val="24"/>
                            </w:rPr>
                            <m:t>t=1</m:t>
                          </m:r>
                        </m:sub>
                        <m:sup>
                          <m:r>
                            <m:rPr>
                              <m:sty m:val="bi"/>
                            </m:rPr>
                            <w:rPr>
                              <w:rFonts w:ascii="Cambria Math" w:hAnsi="Cambria Math"/>
                              <w:color w:val="FF0000"/>
                              <w:sz w:val="24"/>
                              <w:szCs w:val="24"/>
                            </w:rPr>
                            <m:t>n</m:t>
                          </m:r>
                        </m:sup>
                        <m:e>
                          <m:sSub>
                            <m:sSubPr>
                              <m:ctrlPr>
                                <w:rPr>
                                  <w:rFonts w:ascii="Cambria Math" w:hAnsi="Cambria Math"/>
                                  <w:b w:val="0"/>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t</m:t>
                              </m:r>
                            </m:sub>
                          </m:sSub>
                        </m:e>
                      </m:nary>
                    </m:e>
                  </m:d>
                </m:e>
                <m:sup>
                  <m:r>
                    <m:rPr>
                      <m:sty m:val="bi"/>
                    </m:rPr>
                    <w:rPr>
                      <w:rFonts w:ascii="Cambria Math" w:hAnsi="Cambria Math"/>
                      <w:color w:val="FF0000"/>
                      <w:sz w:val="24"/>
                      <w:szCs w:val="24"/>
                    </w:rPr>
                    <m:t>2</m:t>
                  </m:r>
                </m:sup>
              </m:sSup>
              <m:r>
                <m:rPr>
                  <m:sty m:val="bi"/>
                </m:rPr>
                <w:rPr>
                  <w:rFonts w:ascii="Cambria Math" w:hAnsi="Cambria Math"/>
                  <w:color w:val="FF0000"/>
                  <w:sz w:val="24"/>
                  <w:szCs w:val="24"/>
                </w:rPr>
                <m:t>=</m:t>
              </m:r>
              <m:r>
                <m:rPr>
                  <m:sty m:val="bi"/>
                </m:rPr>
                <w:rPr>
                  <w:rFonts w:ascii="Cambria Math" w:hAnsi="Cambria Math" w:cs="Arial"/>
                  <w:color w:val="FF0000"/>
                  <w:sz w:val="24"/>
                  <w:szCs w:val="24"/>
                </w:rPr>
                <m:t>I</m:t>
              </m:r>
              <m:d>
                <m:dPr>
                  <m:ctrlPr>
                    <w:rPr>
                      <w:rFonts w:ascii="Cambria Math" w:hAnsi="Cambria Math" w:cs="Arial"/>
                      <w:b w:val="0"/>
                      <w:i/>
                      <w:color w:val="FF0000"/>
                      <w:sz w:val="24"/>
                      <w:szCs w:val="24"/>
                    </w:rPr>
                  </m:ctrlPr>
                </m:dPr>
                <m:e>
                  <m:r>
                    <m:rPr>
                      <m:sty m:val="b"/>
                    </m:rPr>
                    <w:rPr>
                      <w:rFonts w:ascii="Cambria Math" w:hAnsi="Cambria Math"/>
                      <w:color w:val="FF0000"/>
                      <w:sz w:val="24"/>
                      <w:szCs w:val="24"/>
                    </w:rPr>
                    <m:t>0</m:t>
                  </m:r>
                  <m:ctrlPr>
                    <w:rPr>
                      <w:rFonts w:ascii="Cambria Math" w:hAnsi="Cambria Math"/>
                      <w:b w:val="0"/>
                      <w:i/>
                      <w:color w:val="FF0000"/>
                      <w:sz w:val="24"/>
                      <w:szCs w:val="24"/>
                    </w:rPr>
                  </m:ctrlPr>
                </m:e>
              </m:d>
            </m:oMath>
            <w:r w:rsidR="00C374EF" w:rsidRPr="003D1B57">
              <w:rPr>
                <w:rFonts w:ascii="Palatino Linotype" w:hAnsi="Palatino Linotype"/>
                <w:b w:val="0"/>
                <w:color w:val="FF0000"/>
                <w:sz w:val="24"/>
                <w:szCs w:val="24"/>
              </w:rPr>
              <w:t xml:space="preserve"> </w:t>
            </w:r>
          </w:p>
        </w:tc>
      </w:tr>
      <w:tr w:rsidR="00C374EF" w:rsidRPr="003D1B57" w14:paraId="47E9E23F" w14:textId="77777777" w:rsidTr="00262304">
        <w:tc>
          <w:tcPr>
            <w:cnfStyle w:val="001000000000" w:firstRow="0" w:lastRow="0" w:firstColumn="1" w:lastColumn="0" w:oddVBand="0" w:evenVBand="0" w:oddHBand="0" w:evenHBand="0" w:firstRowFirstColumn="0" w:firstRowLastColumn="0" w:lastRowFirstColumn="0" w:lastRowLastColumn="0"/>
            <w:tcW w:w="3794" w:type="dxa"/>
          </w:tcPr>
          <w:p w14:paraId="47E9E23C" w14:textId="77777777" w:rsidR="00C374EF" w:rsidRPr="003D1B57" w:rsidRDefault="00C374EF" w:rsidP="00262304">
            <w:pPr>
              <w:jc w:val="center"/>
              <w:rPr>
                <w:rFonts w:ascii="Palatino Linotype" w:hAnsi="Palatino Linotype"/>
                <w:color w:val="000000" w:themeColor="text1"/>
                <w:sz w:val="24"/>
                <w:szCs w:val="24"/>
              </w:rPr>
            </w:pPr>
            <w:r w:rsidRPr="003D1B57">
              <w:rPr>
                <w:rFonts w:ascii="Palatino Linotype" w:hAnsi="Palatino Linotype"/>
                <w:color w:val="000000" w:themeColor="text1"/>
                <w:sz w:val="24"/>
                <w:szCs w:val="24"/>
              </w:rPr>
              <w:t xml:space="preserve">Frequency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oMath>
          </w:p>
        </w:tc>
        <w:tc>
          <w:tcPr>
            <w:tcW w:w="2209" w:type="dxa"/>
          </w:tcPr>
          <w:p w14:paraId="47E9E23D" w14:textId="77777777"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w:r w:rsidRPr="003D1B57">
              <w:rPr>
                <w:rFonts w:ascii="Palatino Linotype" w:hAnsi="Palatino Linotype"/>
                <w:b w:val="0"/>
                <w:color w:val="000000" w:themeColor="text1"/>
                <w:sz w:val="24"/>
                <w:szCs w:val="24"/>
              </w:rPr>
              <w:t>2</w:t>
            </w:r>
          </w:p>
        </w:tc>
        <w:tc>
          <w:tcPr>
            <w:tcW w:w="3002" w:type="dxa"/>
          </w:tcPr>
          <w:p w14:paraId="47E9E23E" w14:textId="77777777" w:rsidR="00C374EF" w:rsidRPr="003D1B57" w:rsidRDefault="00AE5DC0"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m:oMathPara>
              <m:oMath>
                <m:sSub>
                  <m:sSubPr>
                    <m:ctrlPr>
                      <w:rPr>
                        <w:rFonts w:ascii="Cambria Math" w:hAnsi="Cambria Math"/>
                        <w:b w:val="0"/>
                        <w:sz w:val="24"/>
                        <w:szCs w:val="24"/>
                      </w:rPr>
                    </m:ctrlPr>
                  </m:sSubPr>
                  <m:e>
                    <m:r>
                      <m:rPr>
                        <m:sty m:val="b"/>
                      </m:rPr>
                      <w:rPr>
                        <w:rFonts w:ascii="Cambria Math" w:hAnsi="Cambria Math"/>
                        <w:sz w:val="24"/>
                        <w:szCs w:val="24"/>
                      </w:rPr>
                      <m:t>2</m:t>
                    </m:r>
                    <m:sSubSup>
                      <m:sSubSupPr>
                        <m:ctrlPr>
                          <w:rPr>
                            <w:rFonts w:ascii="Cambria Math" w:hAnsi="Cambria Math"/>
                            <w:b w:val="0"/>
                            <w:sz w:val="24"/>
                            <w:szCs w:val="24"/>
                          </w:rPr>
                        </m:ctrlPr>
                      </m:sSubSupPr>
                      <m:e>
                        <m:r>
                          <m:rPr>
                            <m:sty m:val="bi"/>
                          </m:rPr>
                          <w:rPr>
                            <w:rFonts w:ascii="Cambria Math" w:hAnsi="Cambria Math"/>
                            <w:color w:val="76923C" w:themeColor="accent3" w:themeShade="BF"/>
                            <w:sz w:val="24"/>
                            <w:szCs w:val="24"/>
                          </w:rPr>
                          <m:t>r</m:t>
                        </m:r>
                      </m:e>
                      <m:sub>
                        <m:r>
                          <m:rPr>
                            <m:sty m:val="bi"/>
                          </m:rPr>
                          <w:rPr>
                            <w:rFonts w:ascii="Cambria Math" w:hAnsi="Cambria Math"/>
                            <w:color w:val="76923C" w:themeColor="accent3" w:themeShade="BF"/>
                            <w:sz w:val="24"/>
                            <w:szCs w:val="24"/>
                          </w:rPr>
                          <m:t>1</m:t>
                        </m:r>
                      </m:sub>
                      <m:sup>
                        <m:r>
                          <m:rPr>
                            <m:sty m:val="bi"/>
                          </m:rPr>
                          <w:rPr>
                            <w:rFonts w:ascii="Cambria Math" w:hAnsi="Cambria Math"/>
                            <w:sz w:val="24"/>
                            <w:szCs w:val="24"/>
                          </w:rPr>
                          <m:t>2</m:t>
                        </m:r>
                      </m:sup>
                    </m:sSubSup>
                  </m:e>
                  <m:sub>
                    <m:r>
                      <m:rPr>
                        <m:sty m:val="bi"/>
                      </m:rPr>
                      <w:rPr>
                        <w:rFonts w:ascii="Cambria Math" w:hAnsi="Cambria Math"/>
                        <w:sz w:val="24"/>
                        <w:szCs w:val="24"/>
                      </w:rPr>
                      <m:t xml:space="preserve"> </m:t>
                    </m:r>
                  </m:sub>
                </m:sSub>
                <m:r>
                  <m:rPr>
                    <m:sty m:val="bi"/>
                  </m:rPr>
                  <w:rPr>
                    <w:rFonts w:ascii="Cambria Math" w:hAnsi="Cambria Math"/>
                    <w:sz w:val="24"/>
                    <w:szCs w:val="24"/>
                  </w:rPr>
                  <m:t>=2</m:t>
                </m:r>
                <m:sSup>
                  <m:sSupPr>
                    <m:ctrlPr>
                      <w:rPr>
                        <w:rFonts w:ascii="Cambria Math" w:hAnsi="Cambria Math"/>
                        <w:b w:val="0"/>
                        <w:i/>
                        <w:sz w:val="24"/>
                        <w:szCs w:val="24"/>
                      </w:rPr>
                    </m:ctrlPr>
                  </m:sSupPr>
                  <m:e>
                    <m:r>
                      <m:rPr>
                        <m:sty m:val="bi"/>
                      </m:rPr>
                      <w:rPr>
                        <w:rFonts w:ascii="Cambria Math" w:hAnsi="Cambria Math"/>
                        <w:color w:val="76923C" w:themeColor="accent3" w:themeShade="BF"/>
                        <w:sz w:val="24"/>
                        <w:szCs w:val="24"/>
                      </w:rPr>
                      <m:t>|</m:t>
                    </m:r>
                    <m:sSub>
                      <m:sSubPr>
                        <m:ctrlPr>
                          <w:rPr>
                            <w:rFonts w:ascii="Cambria Math" w:hAnsi="Cambria Math"/>
                            <w:b w:val="0"/>
                            <w:color w:val="76923C" w:themeColor="accent3" w:themeShade="BF"/>
                            <w:sz w:val="24"/>
                            <w:szCs w:val="24"/>
                          </w:rPr>
                        </m:ctrlPr>
                      </m:sSubPr>
                      <m:e>
                        <m:r>
                          <m:rPr>
                            <m:sty m:val="bi"/>
                          </m:rPr>
                          <w:rPr>
                            <w:rFonts w:ascii="Cambria Math" w:hAnsi="Cambria Math"/>
                            <w:color w:val="76923C" w:themeColor="accent3" w:themeShade="BF"/>
                            <w:sz w:val="24"/>
                            <w:szCs w:val="24"/>
                          </w:rPr>
                          <m:t>a</m:t>
                        </m:r>
                      </m:e>
                      <m:sub>
                        <m:r>
                          <m:rPr>
                            <m:sty m:val="b"/>
                          </m:rPr>
                          <w:rPr>
                            <w:rFonts w:ascii="Cambria Math" w:hAnsi="Cambria Math"/>
                            <w:color w:val="76923C" w:themeColor="accent3" w:themeShade="BF"/>
                            <w:sz w:val="24"/>
                            <w:szCs w:val="24"/>
                          </w:rPr>
                          <m:t>1</m:t>
                        </m:r>
                      </m:sub>
                    </m:sSub>
                    <m:r>
                      <m:rPr>
                        <m:sty m:val="bi"/>
                      </m:rPr>
                      <w:rPr>
                        <w:rFonts w:ascii="Cambria Math" w:hAnsi="Cambria Math"/>
                        <w:color w:val="76923C" w:themeColor="accent3" w:themeShade="BF"/>
                        <w:sz w:val="24"/>
                        <w:szCs w:val="24"/>
                      </w:rPr>
                      <m:t>|</m:t>
                    </m:r>
                  </m:e>
                  <m:sup>
                    <m:r>
                      <m:rPr>
                        <m:sty m:val="bi"/>
                      </m:rPr>
                      <w:rPr>
                        <w:rFonts w:ascii="Cambria Math" w:hAnsi="Cambria Math"/>
                        <w:sz w:val="24"/>
                        <w:szCs w:val="24"/>
                      </w:rPr>
                      <m:t>2</m:t>
                    </m:r>
                  </m:sup>
                </m:sSup>
                <m:r>
                  <m:rPr>
                    <m:sty m:val="bi"/>
                  </m:rPr>
                  <w:rPr>
                    <w:rFonts w:ascii="Cambria Math" w:hAnsi="Cambria Math"/>
                    <w:sz w:val="24"/>
                    <w:szCs w:val="24"/>
                  </w:rPr>
                  <m:t>=2</m:t>
                </m:r>
                <m:r>
                  <m:rPr>
                    <m:sty m:val="bi"/>
                  </m:rPr>
                  <w:rPr>
                    <w:rFonts w:ascii="Cambria Math" w:hAnsi="Cambria Math" w:cs="Arial"/>
                    <w:sz w:val="24"/>
                    <w:szCs w:val="24"/>
                  </w:rPr>
                  <m:t>I</m:t>
                </m:r>
                <m:d>
                  <m:dPr>
                    <m:ctrlPr>
                      <w:rPr>
                        <w:rFonts w:ascii="Cambria Math" w:hAnsi="Cambria Math" w:cs="Arial"/>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ctrlPr>
                      <w:rPr>
                        <w:rFonts w:ascii="Cambria Math" w:hAnsi="Cambria Math"/>
                        <w:b w:val="0"/>
                        <w:i/>
                        <w:sz w:val="24"/>
                        <w:szCs w:val="24"/>
                      </w:rPr>
                    </m:ctrlPr>
                  </m:e>
                </m:d>
              </m:oMath>
            </m:oMathPara>
          </w:p>
        </w:tc>
      </w:tr>
      <w:tr w:rsidR="00C374EF" w:rsidRPr="003D1B57" w14:paraId="47E9E243" w14:textId="77777777" w:rsidTr="00262304">
        <w:tc>
          <w:tcPr>
            <w:cnfStyle w:val="001000000000" w:firstRow="0" w:lastRow="0" w:firstColumn="1" w:lastColumn="0" w:oddVBand="0" w:evenVBand="0" w:oddHBand="0" w:evenHBand="0" w:firstRowFirstColumn="0" w:firstRowLastColumn="0" w:lastRowFirstColumn="0" w:lastRowLastColumn="0"/>
            <w:tcW w:w="3794" w:type="dxa"/>
          </w:tcPr>
          <w:p w14:paraId="47E9E240" w14:textId="77777777" w:rsidR="00C374EF" w:rsidRPr="003D1B57" w:rsidRDefault="00C374EF" w:rsidP="00262304">
            <w:pPr>
              <w:jc w:val="center"/>
              <w:rPr>
                <w:rFonts w:ascii="Palatino Linotype" w:hAnsi="Palatino Linotype"/>
                <w:color w:val="000000" w:themeColor="text1"/>
                <w:sz w:val="24"/>
                <w:szCs w:val="24"/>
              </w:rPr>
            </w:pPr>
            <m:oMathPara>
              <m:oMath>
                <m:r>
                  <w:rPr>
                    <w:rFonts w:ascii="Cambria Math" w:hAnsi="Cambria Math"/>
                    <w:sz w:val="24"/>
                    <w:szCs w:val="24"/>
                  </w:rPr>
                  <m:t>⋮</m:t>
                </m:r>
              </m:oMath>
            </m:oMathPara>
          </w:p>
        </w:tc>
        <w:tc>
          <w:tcPr>
            <w:tcW w:w="2209" w:type="dxa"/>
          </w:tcPr>
          <w:p w14:paraId="47E9E241" w14:textId="77777777"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m:oMathPara>
              <m:oMath>
                <m:r>
                  <m:rPr>
                    <m:sty m:val="bi"/>
                  </m:rPr>
                  <w:rPr>
                    <w:rFonts w:ascii="Cambria Math" w:hAnsi="Cambria Math"/>
                    <w:sz w:val="24"/>
                    <w:szCs w:val="24"/>
                  </w:rPr>
                  <m:t>⋮</m:t>
                </m:r>
              </m:oMath>
            </m:oMathPara>
          </w:p>
        </w:tc>
        <w:tc>
          <w:tcPr>
            <w:tcW w:w="3002" w:type="dxa"/>
          </w:tcPr>
          <w:p w14:paraId="47E9E242" w14:textId="77777777"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m:oMathPara>
              <m:oMath>
                <m:r>
                  <m:rPr>
                    <m:sty m:val="bi"/>
                  </m:rPr>
                  <w:rPr>
                    <w:rFonts w:ascii="Cambria Math" w:hAnsi="Cambria Math"/>
                    <w:sz w:val="24"/>
                    <w:szCs w:val="24"/>
                  </w:rPr>
                  <m:t>⋮</m:t>
                </m:r>
              </m:oMath>
            </m:oMathPara>
          </w:p>
        </w:tc>
      </w:tr>
      <w:tr w:rsidR="00C374EF" w:rsidRPr="003D1B57" w14:paraId="47E9E247" w14:textId="77777777" w:rsidTr="00262304">
        <w:tc>
          <w:tcPr>
            <w:cnfStyle w:val="001000000000" w:firstRow="0" w:lastRow="0" w:firstColumn="1" w:lastColumn="0" w:oddVBand="0" w:evenVBand="0" w:oddHBand="0" w:evenHBand="0" w:firstRowFirstColumn="0" w:firstRowLastColumn="0" w:lastRowFirstColumn="0" w:lastRowLastColumn="0"/>
            <w:tcW w:w="3794" w:type="dxa"/>
          </w:tcPr>
          <w:p w14:paraId="47E9E244" w14:textId="77777777" w:rsidR="00C374EF" w:rsidRPr="003D1B57" w:rsidRDefault="00C374EF" w:rsidP="00262304">
            <w:pPr>
              <w:jc w:val="center"/>
              <w:rPr>
                <w:rFonts w:ascii="Palatino Linotype" w:hAnsi="Palatino Linotype"/>
                <w:color w:val="000000" w:themeColor="text1"/>
                <w:sz w:val="24"/>
                <w:szCs w:val="24"/>
              </w:rPr>
            </w:pPr>
            <w:r w:rsidRPr="003D1B57">
              <w:rPr>
                <w:rFonts w:ascii="Palatino Linotype" w:hAnsi="Palatino Linotype"/>
                <w:color w:val="000000" w:themeColor="text1"/>
                <w:sz w:val="24"/>
                <w:szCs w:val="24"/>
              </w:rPr>
              <w:t xml:space="preserve">Frequency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oMath>
          </w:p>
        </w:tc>
        <w:tc>
          <w:tcPr>
            <w:tcW w:w="2209" w:type="dxa"/>
          </w:tcPr>
          <w:p w14:paraId="47E9E245" w14:textId="77777777"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w:r w:rsidRPr="003D1B57">
              <w:rPr>
                <w:rFonts w:ascii="Palatino Linotype" w:hAnsi="Palatino Linotype"/>
                <w:b w:val="0"/>
                <w:color w:val="000000" w:themeColor="text1"/>
                <w:sz w:val="24"/>
                <w:szCs w:val="24"/>
              </w:rPr>
              <w:t>2</w:t>
            </w:r>
          </w:p>
        </w:tc>
        <w:tc>
          <w:tcPr>
            <w:tcW w:w="3002" w:type="dxa"/>
          </w:tcPr>
          <w:p w14:paraId="47E9E246" w14:textId="77777777" w:rsidR="00C374EF" w:rsidRPr="003D1B57" w:rsidRDefault="00AE5DC0"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m:oMathPara>
              <m:oMath>
                <m:sSub>
                  <m:sSubPr>
                    <m:ctrlPr>
                      <w:rPr>
                        <w:rFonts w:ascii="Cambria Math" w:hAnsi="Cambria Math"/>
                        <w:b w:val="0"/>
                        <w:sz w:val="24"/>
                        <w:szCs w:val="24"/>
                      </w:rPr>
                    </m:ctrlPr>
                  </m:sSubPr>
                  <m:e>
                    <m:r>
                      <m:rPr>
                        <m:sty m:val="b"/>
                      </m:rPr>
                      <w:rPr>
                        <w:rFonts w:ascii="Cambria Math" w:hAnsi="Cambria Math"/>
                        <w:sz w:val="24"/>
                        <w:szCs w:val="24"/>
                      </w:rPr>
                      <m:t>2</m:t>
                    </m:r>
                    <m:sSubSup>
                      <m:sSubSupPr>
                        <m:ctrlPr>
                          <w:rPr>
                            <w:rFonts w:ascii="Cambria Math" w:hAnsi="Cambria Math"/>
                            <w:b w:val="0"/>
                            <w:sz w:val="24"/>
                            <w:szCs w:val="24"/>
                          </w:rPr>
                        </m:ctrlPr>
                      </m:sSubSupPr>
                      <m:e>
                        <m:r>
                          <m:rPr>
                            <m:sty m:val="bi"/>
                          </m:rPr>
                          <w:rPr>
                            <w:rFonts w:ascii="Cambria Math" w:hAnsi="Cambria Math"/>
                            <w:color w:val="76923C" w:themeColor="accent3" w:themeShade="BF"/>
                            <w:sz w:val="24"/>
                            <w:szCs w:val="24"/>
                          </w:rPr>
                          <m:t>r</m:t>
                        </m:r>
                      </m:e>
                      <m:sub>
                        <m:r>
                          <m:rPr>
                            <m:sty m:val="bi"/>
                          </m:rPr>
                          <w:rPr>
                            <w:rFonts w:ascii="Cambria Math" w:hAnsi="Cambria Math"/>
                            <w:color w:val="76923C" w:themeColor="accent3" w:themeShade="BF"/>
                            <w:sz w:val="24"/>
                            <w:szCs w:val="24"/>
                          </w:rPr>
                          <m:t>k</m:t>
                        </m:r>
                      </m:sub>
                      <m:sup>
                        <m:r>
                          <m:rPr>
                            <m:sty m:val="bi"/>
                          </m:rPr>
                          <w:rPr>
                            <w:rFonts w:ascii="Cambria Math" w:hAnsi="Cambria Math"/>
                            <w:sz w:val="24"/>
                            <w:szCs w:val="24"/>
                          </w:rPr>
                          <m:t>2</m:t>
                        </m:r>
                      </m:sup>
                    </m:sSubSup>
                  </m:e>
                  <m:sub>
                    <m:r>
                      <m:rPr>
                        <m:sty m:val="bi"/>
                      </m:rPr>
                      <w:rPr>
                        <w:rFonts w:ascii="Cambria Math" w:hAnsi="Cambria Math"/>
                        <w:sz w:val="24"/>
                        <w:szCs w:val="24"/>
                      </w:rPr>
                      <m:t xml:space="preserve"> </m:t>
                    </m:r>
                  </m:sub>
                </m:sSub>
                <m:r>
                  <m:rPr>
                    <m:sty m:val="bi"/>
                  </m:rPr>
                  <w:rPr>
                    <w:rFonts w:ascii="Cambria Math" w:hAnsi="Cambria Math"/>
                    <w:sz w:val="24"/>
                    <w:szCs w:val="24"/>
                  </w:rPr>
                  <m:t>=2</m:t>
                </m:r>
                <m:sSup>
                  <m:sSupPr>
                    <m:ctrlPr>
                      <w:rPr>
                        <w:rFonts w:ascii="Cambria Math" w:hAnsi="Cambria Math"/>
                        <w:b w:val="0"/>
                        <w:i/>
                        <w:sz w:val="24"/>
                        <w:szCs w:val="24"/>
                      </w:rPr>
                    </m:ctrlPr>
                  </m:sSupPr>
                  <m:e>
                    <m:r>
                      <m:rPr>
                        <m:sty m:val="bi"/>
                      </m:rPr>
                      <w:rPr>
                        <w:rFonts w:ascii="Cambria Math" w:hAnsi="Cambria Math"/>
                        <w:color w:val="76923C" w:themeColor="accent3" w:themeShade="BF"/>
                        <w:sz w:val="24"/>
                        <w:szCs w:val="24"/>
                      </w:rPr>
                      <m:t>|</m:t>
                    </m:r>
                    <m:sSub>
                      <m:sSubPr>
                        <m:ctrlPr>
                          <w:rPr>
                            <w:rFonts w:ascii="Cambria Math" w:hAnsi="Cambria Math"/>
                            <w:b w:val="0"/>
                            <w:color w:val="76923C" w:themeColor="accent3" w:themeShade="BF"/>
                            <w:sz w:val="24"/>
                            <w:szCs w:val="24"/>
                          </w:rPr>
                        </m:ctrlPr>
                      </m:sSubPr>
                      <m:e>
                        <m:r>
                          <m:rPr>
                            <m:sty m:val="bi"/>
                          </m:rPr>
                          <w:rPr>
                            <w:rFonts w:ascii="Cambria Math" w:hAnsi="Cambria Math"/>
                            <w:color w:val="76923C" w:themeColor="accent3" w:themeShade="BF"/>
                            <w:sz w:val="24"/>
                            <w:szCs w:val="24"/>
                          </w:rPr>
                          <m:t>a</m:t>
                        </m:r>
                      </m:e>
                      <m:sub>
                        <m:r>
                          <m:rPr>
                            <m:sty m:val="b"/>
                          </m:rPr>
                          <w:rPr>
                            <w:rFonts w:ascii="Cambria Math" w:hAnsi="Cambria Math"/>
                            <w:color w:val="76923C" w:themeColor="accent3" w:themeShade="BF"/>
                            <w:sz w:val="24"/>
                            <w:szCs w:val="24"/>
                          </w:rPr>
                          <m:t>k</m:t>
                        </m:r>
                      </m:sub>
                    </m:sSub>
                    <m:r>
                      <m:rPr>
                        <m:sty m:val="bi"/>
                      </m:rPr>
                      <w:rPr>
                        <w:rFonts w:ascii="Cambria Math" w:hAnsi="Cambria Math"/>
                        <w:color w:val="76923C" w:themeColor="accent3" w:themeShade="BF"/>
                        <w:sz w:val="24"/>
                        <w:szCs w:val="24"/>
                      </w:rPr>
                      <m:t>|</m:t>
                    </m:r>
                  </m:e>
                  <m:sup>
                    <m:r>
                      <m:rPr>
                        <m:sty m:val="bi"/>
                      </m:rPr>
                      <w:rPr>
                        <w:rFonts w:ascii="Cambria Math" w:hAnsi="Cambria Math"/>
                        <w:sz w:val="24"/>
                        <w:szCs w:val="24"/>
                      </w:rPr>
                      <m:t>2</m:t>
                    </m:r>
                  </m:sup>
                </m:sSup>
                <m:r>
                  <m:rPr>
                    <m:sty m:val="bi"/>
                  </m:rPr>
                  <w:rPr>
                    <w:rFonts w:ascii="Cambria Math" w:hAnsi="Cambria Math"/>
                    <w:sz w:val="24"/>
                    <w:szCs w:val="24"/>
                  </w:rPr>
                  <m:t>=2</m:t>
                </m:r>
                <m:r>
                  <m:rPr>
                    <m:sty m:val="bi"/>
                  </m:rPr>
                  <w:rPr>
                    <w:rFonts w:ascii="Cambria Math" w:hAnsi="Cambria Math" w:cs="Arial"/>
                    <w:sz w:val="24"/>
                    <w:szCs w:val="24"/>
                  </w:rPr>
                  <m:t>I</m:t>
                </m:r>
                <m:d>
                  <m:dPr>
                    <m:ctrlPr>
                      <w:rPr>
                        <w:rFonts w:ascii="Cambria Math" w:hAnsi="Cambria Math" w:cs="Arial"/>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ctrlPr>
                      <w:rPr>
                        <w:rFonts w:ascii="Cambria Math" w:hAnsi="Cambria Math"/>
                        <w:b w:val="0"/>
                        <w:i/>
                        <w:sz w:val="24"/>
                        <w:szCs w:val="24"/>
                      </w:rPr>
                    </m:ctrlPr>
                  </m:e>
                </m:d>
              </m:oMath>
            </m:oMathPara>
          </w:p>
        </w:tc>
      </w:tr>
      <w:tr w:rsidR="00C374EF" w:rsidRPr="003D1B57" w14:paraId="47E9E24B" w14:textId="77777777" w:rsidTr="00262304">
        <w:tc>
          <w:tcPr>
            <w:cnfStyle w:val="001000000000" w:firstRow="0" w:lastRow="0" w:firstColumn="1" w:lastColumn="0" w:oddVBand="0" w:evenVBand="0" w:oddHBand="0" w:evenHBand="0" w:firstRowFirstColumn="0" w:firstRowLastColumn="0" w:lastRowFirstColumn="0" w:lastRowLastColumn="0"/>
            <w:tcW w:w="3794" w:type="dxa"/>
          </w:tcPr>
          <w:p w14:paraId="47E9E248" w14:textId="77777777" w:rsidR="00C374EF" w:rsidRPr="003D1B57" w:rsidRDefault="00C374EF" w:rsidP="00262304">
            <w:pPr>
              <w:jc w:val="center"/>
              <w:rPr>
                <w:rFonts w:ascii="Palatino Linotype" w:hAnsi="Palatino Linotype"/>
                <w:color w:val="000000" w:themeColor="text1"/>
                <w:sz w:val="24"/>
                <w:szCs w:val="24"/>
              </w:rPr>
            </w:pPr>
            <m:oMathPara>
              <m:oMath>
                <m:r>
                  <w:rPr>
                    <w:rFonts w:ascii="Cambria Math" w:hAnsi="Cambria Math"/>
                    <w:sz w:val="24"/>
                    <w:szCs w:val="24"/>
                  </w:rPr>
                  <m:t>⋮</m:t>
                </m:r>
              </m:oMath>
            </m:oMathPara>
          </w:p>
        </w:tc>
        <w:tc>
          <w:tcPr>
            <w:tcW w:w="2209" w:type="dxa"/>
          </w:tcPr>
          <w:p w14:paraId="47E9E249" w14:textId="77777777"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m:oMathPara>
              <m:oMath>
                <m:r>
                  <m:rPr>
                    <m:sty m:val="bi"/>
                  </m:rPr>
                  <w:rPr>
                    <w:rFonts w:ascii="Cambria Math" w:hAnsi="Cambria Math"/>
                    <w:sz w:val="24"/>
                    <w:szCs w:val="24"/>
                  </w:rPr>
                  <m:t>⋮</m:t>
                </m:r>
              </m:oMath>
            </m:oMathPara>
          </w:p>
        </w:tc>
        <w:tc>
          <w:tcPr>
            <w:tcW w:w="3002" w:type="dxa"/>
          </w:tcPr>
          <w:p w14:paraId="47E9E24A" w14:textId="77777777"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m:oMathPara>
              <m:oMath>
                <m:r>
                  <m:rPr>
                    <m:sty m:val="bi"/>
                  </m:rPr>
                  <w:rPr>
                    <w:rFonts w:ascii="Cambria Math" w:hAnsi="Cambria Math"/>
                    <w:sz w:val="24"/>
                    <w:szCs w:val="24"/>
                  </w:rPr>
                  <m:t>⋮</m:t>
                </m:r>
              </m:oMath>
            </m:oMathPara>
          </w:p>
        </w:tc>
      </w:tr>
      <w:tr w:rsidR="00C374EF" w:rsidRPr="003D1B57" w14:paraId="47E9E24F" w14:textId="77777777" w:rsidTr="00262304">
        <w:tc>
          <w:tcPr>
            <w:cnfStyle w:val="001000000000" w:firstRow="0" w:lastRow="0" w:firstColumn="1" w:lastColumn="0" w:oddVBand="0" w:evenVBand="0" w:oddHBand="0" w:evenHBand="0" w:firstRowFirstColumn="0" w:firstRowLastColumn="0" w:lastRowFirstColumn="0" w:lastRowLastColumn="0"/>
            <w:tcW w:w="3794" w:type="dxa"/>
            <w:tcBorders>
              <w:bottom w:val="single" w:sz="4" w:space="0" w:color="auto"/>
            </w:tcBorders>
          </w:tcPr>
          <w:p w14:paraId="47E9E24C" w14:textId="77777777" w:rsidR="00C374EF" w:rsidRPr="003D1B57" w:rsidRDefault="00C374EF" w:rsidP="00262304">
            <w:pPr>
              <w:jc w:val="center"/>
              <w:rPr>
                <w:rFonts w:ascii="Palatino Linotype" w:hAnsi="Palatino Linotype"/>
                <w:color w:val="000000" w:themeColor="text1"/>
                <w:sz w:val="24"/>
                <w:szCs w:val="24"/>
              </w:rPr>
            </w:pPr>
            <w:r w:rsidRPr="003D1B57">
              <w:rPr>
                <w:rFonts w:ascii="Palatino Linotype" w:hAnsi="Palatino Linotype"/>
                <w:color w:val="000000" w:themeColor="text1"/>
                <w:sz w:val="24"/>
                <w:szCs w:val="24"/>
              </w:rPr>
              <w:t xml:space="preserve">Frequency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n/2</m:t>
                  </m:r>
                </m:sub>
              </m:sSub>
              <m:r>
                <w:rPr>
                  <w:rFonts w:ascii="Cambria Math" w:hAnsi="Cambria Math"/>
                  <w:sz w:val="24"/>
                  <w:szCs w:val="24"/>
                </w:rPr>
                <m:t>=π</m:t>
              </m:r>
            </m:oMath>
            <w:r w:rsidRPr="003D1B57">
              <w:rPr>
                <w:rFonts w:ascii="Palatino Linotype" w:hAnsi="Palatino Linotype"/>
                <w:sz w:val="24"/>
                <w:szCs w:val="24"/>
              </w:rPr>
              <w:t xml:space="preserve"> </w:t>
            </w:r>
            <m:oMath>
              <m:r>
                <m:rPr>
                  <m:sty m:val="p"/>
                </m:rPr>
                <w:rPr>
                  <w:rFonts w:ascii="Cambria Math" w:hAnsi="Cambria Math"/>
                  <w:sz w:val="24"/>
                  <w:szCs w:val="24"/>
                </w:rPr>
                <m:t>(excluded if n is odd)</m:t>
              </m:r>
            </m:oMath>
          </w:p>
        </w:tc>
        <w:tc>
          <w:tcPr>
            <w:tcW w:w="2209" w:type="dxa"/>
            <w:tcBorders>
              <w:bottom w:val="single" w:sz="4" w:space="0" w:color="auto"/>
            </w:tcBorders>
          </w:tcPr>
          <w:p w14:paraId="47E9E24D" w14:textId="77777777"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w:r w:rsidRPr="003D1B57">
              <w:rPr>
                <w:rFonts w:ascii="Palatino Linotype" w:hAnsi="Palatino Linotype"/>
                <w:b w:val="0"/>
                <w:color w:val="000000" w:themeColor="text1"/>
                <w:sz w:val="24"/>
                <w:szCs w:val="24"/>
              </w:rPr>
              <w:t>1</w:t>
            </w:r>
          </w:p>
        </w:tc>
        <w:tc>
          <w:tcPr>
            <w:tcW w:w="3002" w:type="dxa"/>
            <w:tcBorders>
              <w:bottom w:val="single" w:sz="4" w:space="0" w:color="auto"/>
            </w:tcBorders>
          </w:tcPr>
          <w:p w14:paraId="47E9E24E" w14:textId="77777777" w:rsidR="00C374EF" w:rsidRPr="003D1B57" w:rsidRDefault="00AE5DC0"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m:oMathPara>
              <m:oMath>
                <m:sSub>
                  <m:sSubPr>
                    <m:ctrlPr>
                      <w:rPr>
                        <w:rFonts w:ascii="Cambria Math" w:hAnsi="Cambria Math"/>
                        <w:b w:val="0"/>
                        <w:sz w:val="24"/>
                        <w:szCs w:val="24"/>
                      </w:rPr>
                    </m:ctrlPr>
                  </m:sSubPr>
                  <m:e>
                    <m:sSubSup>
                      <m:sSubSupPr>
                        <m:ctrlPr>
                          <w:rPr>
                            <w:rFonts w:ascii="Cambria Math" w:hAnsi="Cambria Math"/>
                            <w:b w:val="0"/>
                            <w:sz w:val="24"/>
                            <w:szCs w:val="24"/>
                          </w:rPr>
                        </m:ctrlPr>
                      </m:sSubSupPr>
                      <m:e>
                        <m:r>
                          <m:rPr>
                            <m:sty m:val="bi"/>
                          </m:rPr>
                          <w:rPr>
                            <w:rFonts w:ascii="Cambria Math" w:hAnsi="Cambria Math"/>
                            <w:sz w:val="24"/>
                            <w:szCs w:val="24"/>
                          </w:rPr>
                          <m:t>a</m:t>
                        </m:r>
                      </m:e>
                      <m:sub>
                        <m:r>
                          <m:rPr>
                            <m:sty m:val="bi"/>
                          </m:rPr>
                          <w:rPr>
                            <w:rFonts w:ascii="Cambria Math" w:hAnsi="Cambria Math"/>
                            <w:sz w:val="24"/>
                            <w:szCs w:val="24"/>
                          </w:rPr>
                          <m:t>n/2</m:t>
                        </m:r>
                      </m:sub>
                      <m:sup>
                        <m:r>
                          <m:rPr>
                            <m:sty m:val="bi"/>
                          </m:rPr>
                          <w:rPr>
                            <w:rFonts w:ascii="Cambria Math" w:hAnsi="Cambria Math"/>
                            <w:sz w:val="24"/>
                            <w:szCs w:val="24"/>
                          </w:rPr>
                          <m:t>2</m:t>
                        </m:r>
                      </m:sup>
                    </m:sSubSup>
                  </m:e>
                  <m:sub>
                    <m:r>
                      <m:rPr>
                        <m:sty m:val="bi"/>
                      </m:rPr>
                      <w:rPr>
                        <w:rFonts w:ascii="Cambria Math" w:hAnsi="Cambria Math"/>
                        <w:sz w:val="24"/>
                        <w:szCs w:val="24"/>
                      </w:rPr>
                      <m:t xml:space="preserve"> </m:t>
                    </m:r>
                  </m:sub>
                </m:sSub>
                <m:r>
                  <m:rPr>
                    <m:sty m:val="bi"/>
                  </m:rPr>
                  <w:rPr>
                    <w:rFonts w:ascii="Cambria Math" w:hAnsi="Cambria Math"/>
                    <w:sz w:val="24"/>
                    <w:szCs w:val="24"/>
                  </w:rPr>
                  <m:t>=</m:t>
                </m:r>
                <m:r>
                  <m:rPr>
                    <m:sty m:val="bi"/>
                  </m:rPr>
                  <w:rPr>
                    <w:rFonts w:ascii="Cambria Math" w:hAnsi="Cambria Math" w:cs="Arial"/>
                    <w:sz w:val="24"/>
                    <w:szCs w:val="24"/>
                  </w:rPr>
                  <m:t>I</m:t>
                </m:r>
                <m:d>
                  <m:dPr>
                    <m:ctrlPr>
                      <w:rPr>
                        <w:rFonts w:ascii="Cambria Math" w:hAnsi="Cambria Math" w:cs="Arial"/>
                        <w:b w:val="0"/>
                        <w:i/>
                        <w:sz w:val="24"/>
                        <w:szCs w:val="24"/>
                      </w:rPr>
                    </m:ctrlPr>
                  </m:dPr>
                  <m:e>
                    <m:r>
                      <m:rPr>
                        <m:sty m:val="bi"/>
                      </m:rPr>
                      <w:rPr>
                        <w:rFonts w:ascii="Cambria Math" w:hAnsi="Cambria Math"/>
                        <w:sz w:val="24"/>
                        <w:szCs w:val="24"/>
                      </w:rPr>
                      <m:t>π</m:t>
                    </m:r>
                    <m:ctrlPr>
                      <w:rPr>
                        <w:rFonts w:ascii="Cambria Math" w:hAnsi="Cambria Math"/>
                        <w:b w:val="0"/>
                        <w:i/>
                        <w:sz w:val="24"/>
                        <w:szCs w:val="24"/>
                      </w:rPr>
                    </m:ctrlPr>
                  </m:e>
                </m:d>
              </m:oMath>
            </m:oMathPara>
          </w:p>
        </w:tc>
      </w:tr>
      <w:tr w:rsidR="00C374EF" w:rsidRPr="003D1B57" w14:paraId="47E9E253" w14:textId="77777777" w:rsidTr="00262304">
        <w:trPr>
          <w:trHeight w:val="200"/>
        </w:trPr>
        <w:tc>
          <w:tcPr>
            <w:cnfStyle w:val="001000000000" w:firstRow="0" w:lastRow="0" w:firstColumn="1" w:lastColumn="0" w:oddVBand="0" w:evenVBand="0" w:oddHBand="0" w:evenHBand="0" w:firstRowFirstColumn="0" w:firstRowLastColumn="0" w:lastRowFirstColumn="0" w:lastRowLastColumn="0"/>
            <w:tcW w:w="3794" w:type="dxa"/>
            <w:tcBorders>
              <w:top w:val="single" w:sz="4" w:space="0" w:color="auto"/>
            </w:tcBorders>
          </w:tcPr>
          <w:p w14:paraId="47E9E250" w14:textId="77777777" w:rsidR="00C374EF" w:rsidRPr="003D1B57" w:rsidRDefault="00C374EF" w:rsidP="00262304">
            <w:pPr>
              <w:jc w:val="center"/>
              <w:rPr>
                <w:rFonts w:ascii="Palatino Linotype" w:hAnsi="Palatino Linotype"/>
                <w:color w:val="000000" w:themeColor="text1"/>
                <w:sz w:val="24"/>
                <w:szCs w:val="24"/>
              </w:rPr>
            </w:pPr>
            <w:r w:rsidRPr="003D1B57">
              <w:rPr>
                <w:rFonts w:ascii="Palatino Linotype" w:hAnsi="Palatino Linotype"/>
                <w:color w:val="000000" w:themeColor="text1"/>
                <w:sz w:val="24"/>
                <w:szCs w:val="24"/>
              </w:rPr>
              <w:t>Total</w:t>
            </w:r>
          </w:p>
        </w:tc>
        <w:tc>
          <w:tcPr>
            <w:tcW w:w="2209" w:type="dxa"/>
            <w:tcBorders>
              <w:top w:val="single" w:sz="4" w:space="0" w:color="auto"/>
            </w:tcBorders>
          </w:tcPr>
          <w:p w14:paraId="47E9E251" w14:textId="77777777" w:rsidR="00C374EF" w:rsidRPr="003D1B57" w:rsidRDefault="00C374EF"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color w:val="000000" w:themeColor="text1"/>
                <w:sz w:val="24"/>
                <w:szCs w:val="24"/>
              </w:rPr>
            </w:pPr>
            <w:r w:rsidRPr="003D1B57">
              <w:rPr>
                <w:rFonts w:ascii="Palatino Linotype" w:hAnsi="Palatino Linotype"/>
                <w:b w:val="0"/>
                <w:color w:val="000000" w:themeColor="text1"/>
                <w:sz w:val="24"/>
                <w:szCs w:val="24"/>
              </w:rPr>
              <w:t>n</w:t>
            </w:r>
          </w:p>
        </w:tc>
        <w:tc>
          <w:tcPr>
            <w:tcW w:w="3002" w:type="dxa"/>
            <w:tcBorders>
              <w:top w:val="single" w:sz="4" w:space="0" w:color="auto"/>
            </w:tcBorders>
          </w:tcPr>
          <w:p w14:paraId="47E9E252" w14:textId="77777777" w:rsidR="00C374EF" w:rsidRPr="003D1B57" w:rsidRDefault="00AE5DC0" w:rsidP="00262304">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val="0"/>
                <w:sz w:val="24"/>
                <w:szCs w:val="24"/>
              </w:rPr>
            </w:pPr>
            <m:oMath>
              <m:nary>
                <m:naryPr>
                  <m:chr m:val="∑"/>
                  <m:limLoc m:val="undOvr"/>
                  <m:ctrlPr>
                    <w:rPr>
                      <w:rFonts w:ascii="Cambria Math" w:hAnsi="Cambria Math"/>
                      <w:b w:val="0"/>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n</m:t>
                  </m:r>
                </m:sup>
                <m:e>
                  <m:sSubSup>
                    <m:sSubSupPr>
                      <m:ctrlPr>
                        <w:rPr>
                          <w:rFonts w:ascii="Cambria Math" w:hAnsi="Cambria Math"/>
                          <w:b w:val="0"/>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e>
              </m:nary>
            </m:oMath>
            <w:r w:rsidR="00C374EF" w:rsidRPr="003D1B57">
              <w:rPr>
                <w:rFonts w:ascii="Palatino Linotype" w:hAnsi="Palatino Linotype"/>
                <w:b w:val="0"/>
                <w:sz w:val="24"/>
                <w:szCs w:val="24"/>
              </w:rPr>
              <w:t xml:space="preserve"> </w:t>
            </w:r>
          </w:p>
        </w:tc>
      </w:tr>
    </w:tbl>
    <w:p w14:paraId="47E9E254" w14:textId="77777777" w:rsidR="007A0243" w:rsidRDefault="007A0243" w:rsidP="007A0243">
      <w:pPr>
        <w:jc w:val="left"/>
        <w:rPr>
          <w:rFonts w:ascii="Palatino Linotype" w:hAnsi="Palatino Linotype"/>
          <w:sz w:val="24"/>
          <w:szCs w:val="24"/>
        </w:rPr>
      </w:pPr>
    </w:p>
    <w:p w14:paraId="47E9E255" w14:textId="77777777" w:rsidR="007A0243" w:rsidRDefault="007A0243" w:rsidP="007A0243">
      <w:pPr>
        <w:jc w:val="left"/>
        <w:rPr>
          <w:rFonts w:ascii="Palatino Linotype" w:hAnsi="Palatino Linotype"/>
          <w:sz w:val="24"/>
          <w:szCs w:val="24"/>
        </w:rPr>
      </w:pPr>
      <w:r>
        <w:rPr>
          <w:rFonts w:ascii="Palatino Linotype" w:hAnsi="Palatino Linotype"/>
          <w:sz w:val="24"/>
          <w:szCs w:val="24"/>
        </w:rPr>
        <w:t xml:space="preserve">The periodogram is then given by the </w:t>
      </w:r>
      <w:r w:rsidRPr="003D1B57">
        <w:rPr>
          <w:rFonts w:ascii="Palatino Linotype" w:hAnsi="Palatino Linotype"/>
          <w:sz w:val="24"/>
          <w:szCs w:val="24"/>
        </w:rPr>
        <w:t xml:space="preserve">contribution of the </w:t>
      </w:r>
      <m:oMath>
        <m:r>
          <w:rPr>
            <w:rFonts w:ascii="Cambria Math" w:hAnsi="Cambria Math"/>
            <w:sz w:val="24"/>
            <w:szCs w:val="24"/>
          </w:rPr>
          <m:t xml:space="preserve">jth </m:t>
        </m:r>
      </m:oMath>
      <w:r w:rsidRPr="003D1B57">
        <w:rPr>
          <w:rFonts w:ascii="Palatino Linotype" w:hAnsi="Palatino Linotype"/>
          <w:sz w:val="24"/>
          <w:szCs w:val="24"/>
        </w:rPr>
        <w:t xml:space="preserve"> harmonic to the total sum of squares</w:t>
      </w:r>
      <w:r>
        <w:rPr>
          <w:rFonts w:ascii="Palatino Linotype" w:hAnsi="Palatino Linotype"/>
          <w:sz w:val="24"/>
          <w:szCs w:val="24"/>
        </w:rPr>
        <w:t>, as illustrated by Brockwell and Davis (1991) using the table below:</w:t>
      </w:r>
    </w:p>
    <w:p w14:paraId="47E9E256" w14:textId="77777777" w:rsidR="00C374EF" w:rsidRPr="004E65AB" w:rsidRDefault="00C374EF" w:rsidP="00C374EF">
      <w:pPr>
        <w:jc w:val="left"/>
        <w:rPr>
          <w:rFonts w:ascii="Palatino Linotype" w:hAnsi="Palatino Linotype"/>
          <w:b/>
          <w:sz w:val="18"/>
          <w:szCs w:val="18"/>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3"/>
        <w:gridCol w:w="638"/>
      </w:tblGrid>
      <w:tr w:rsidR="00C374EF" w:rsidRPr="003D1B57" w14:paraId="47E9E259" w14:textId="77777777" w:rsidTr="00262304">
        <w:trPr>
          <w:jc w:val="center"/>
        </w:trPr>
        <w:tc>
          <w:tcPr>
            <w:tcW w:w="4643" w:type="pct"/>
          </w:tcPr>
          <w:p w14:paraId="47E9E257" w14:textId="77777777" w:rsidR="00C374EF" w:rsidRPr="003D1B57" w:rsidRDefault="00AE5DC0" w:rsidP="00090DB0">
            <w:pPr>
              <w:keepNext/>
              <w:rPr>
                <w:rFonts w:ascii="Palatino Linotype" w:hAnsi="Palatino Linotype"/>
                <w:sz w:val="24"/>
                <w:szCs w:val="24"/>
              </w:rPr>
            </w:pPr>
            <m:oMathPara>
              <m:oMath>
                <m:sSub>
                  <m:sSubPr>
                    <m:ctrlPr>
                      <w:rPr>
                        <w:rFonts w:ascii="Cambria Math" w:hAnsi="Cambria Math"/>
                        <w:b/>
                        <w:i/>
                        <w:sz w:val="18"/>
                        <w:szCs w:val="18"/>
                      </w:rPr>
                    </m:ctrlPr>
                  </m:sSubPr>
                  <m:e>
                    <m:r>
                      <w:rPr>
                        <w:rFonts w:ascii="Cambria Math" w:hAnsi="Cambria Math"/>
                        <w:sz w:val="18"/>
                        <w:szCs w:val="18"/>
                      </w:rPr>
                      <m:t>I</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ω</m:t>
                            </m:r>
                          </m:e>
                          <m:sub>
                            <m:r>
                              <w:rPr>
                                <w:rFonts w:ascii="Cambria Math" w:hAnsi="Cambria Math"/>
                                <w:sz w:val="18"/>
                                <w:szCs w:val="18"/>
                              </w:rPr>
                              <m:t>j</m:t>
                            </m:r>
                          </m:sub>
                        </m:sSub>
                      </m:e>
                    </m:d>
                    <m:r>
                      <m:rPr>
                        <m:sty m:val="b"/>
                      </m:rPr>
                      <w:rPr>
                        <w:rFonts w:ascii="Cambria Math" w:hAnsi="Cambria Math" w:cs="Arial"/>
                        <w:sz w:val="18"/>
                        <w:szCs w:val="18"/>
                      </w:rPr>
                      <m:t>=</m:t>
                    </m:r>
                    <m:m>
                      <m:mPr>
                        <m:mcs>
                          <m:mc>
                            <m:mcPr>
                              <m:count m:val="1"/>
                              <m:mcJc m:val="center"/>
                            </m:mcPr>
                          </m:mc>
                        </m:mcs>
                        <m:ctrlPr>
                          <w:rPr>
                            <w:rFonts w:ascii="Cambria Math" w:hAnsi="Cambria Math" w:cs="Arial"/>
                            <w:b/>
                            <w:sz w:val="18"/>
                            <w:szCs w:val="18"/>
                          </w:rPr>
                        </m:ctrlPr>
                      </m:mPr>
                      <m:mr>
                        <m:e>
                          <m:r>
                            <w:rPr>
                              <w:rFonts w:ascii="Cambria Math" w:hAnsi="Cambria Math"/>
                              <w:color w:val="FF0000"/>
                              <w:sz w:val="18"/>
                              <w:szCs w:val="18"/>
                            </w:rPr>
                            <m:t xml:space="preserve">                                                                    </m:t>
                          </m:r>
                        </m:e>
                      </m:mr>
                      <m:mr>
                        <m:e>
                          <m:sSubSup>
                            <m:sSubSupPr>
                              <m:ctrlPr>
                                <w:rPr>
                                  <w:rFonts w:ascii="Cambria Math" w:hAnsi="Cambria Math"/>
                                  <w:b/>
                                  <w:color w:val="FF0000"/>
                                  <w:sz w:val="18"/>
                                  <w:szCs w:val="18"/>
                                </w:rPr>
                              </m:ctrlPr>
                            </m:sSubSupPr>
                            <m:e>
                              <m:r>
                                <m:rPr>
                                  <m:sty m:val="bi"/>
                                </m:rPr>
                                <w:rPr>
                                  <w:rFonts w:ascii="Cambria Math" w:hAnsi="Cambria Math"/>
                                  <w:color w:val="FF0000"/>
                                  <w:sz w:val="18"/>
                                  <w:szCs w:val="18"/>
                                </w:rPr>
                                <m:t>r</m:t>
                              </m:r>
                            </m:e>
                            <m:sub>
                              <m:r>
                                <w:rPr>
                                  <w:rFonts w:ascii="Cambria Math" w:hAnsi="Cambria Math"/>
                                  <w:color w:val="FF0000"/>
                                  <w:sz w:val="18"/>
                                  <w:szCs w:val="18"/>
                                </w:rPr>
                                <m:t>j</m:t>
                              </m:r>
                            </m:sub>
                            <m:sup>
                              <m:r>
                                <m:rPr>
                                  <m:sty m:val="bi"/>
                                </m:rPr>
                                <w:rPr>
                                  <w:rFonts w:ascii="Cambria Math" w:hAnsi="Cambria Math"/>
                                  <w:color w:val="FF0000"/>
                                  <w:sz w:val="18"/>
                                  <w:szCs w:val="18"/>
                                </w:rPr>
                                <m:t>2</m:t>
                              </m:r>
                            </m:sup>
                          </m:sSubSup>
                          <m:r>
                            <m:rPr>
                              <m:sty m:val="bi"/>
                            </m:rPr>
                            <w:rPr>
                              <w:rFonts w:ascii="Cambria Math" w:hAnsi="Cambria Math" w:cs="Arial"/>
                              <w:color w:val="FF0000"/>
                              <w:sz w:val="18"/>
                              <w:szCs w:val="18"/>
                            </w:rPr>
                            <m:t>=</m:t>
                          </m:r>
                          <m:f>
                            <m:fPr>
                              <m:ctrlPr>
                                <w:rPr>
                                  <w:rFonts w:ascii="Cambria Math" w:hAnsi="Cambria Math" w:cs="Arial"/>
                                  <w:b/>
                                  <w:i/>
                                  <w:color w:val="FF0000"/>
                                  <w:sz w:val="18"/>
                                  <w:szCs w:val="18"/>
                                </w:rPr>
                              </m:ctrlPr>
                            </m:fPr>
                            <m:num>
                              <m:r>
                                <m:rPr>
                                  <m:sty m:val="bi"/>
                                </m:rPr>
                                <w:rPr>
                                  <w:rFonts w:ascii="Cambria Math" w:hAnsi="Cambria Math" w:cs="Arial"/>
                                  <w:color w:val="FF0000"/>
                                  <w:sz w:val="18"/>
                                  <w:szCs w:val="18"/>
                                </w:rPr>
                                <m:t>1</m:t>
                              </m:r>
                            </m:num>
                            <m:den>
                              <m:r>
                                <m:rPr>
                                  <m:sty m:val="bi"/>
                                </m:rPr>
                                <w:rPr>
                                  <w:rFonts w:ascii="Cambria Math" w:hAnsi="Cambria Math" w:cs="Arial"/>
                                  <w:color w:val="FF0000"/>
                                  <w:sz w:val="18"/>
                                  <w:szCs w:val="18"/>
                                </w:rPr>
                                <m:t>2</m:t>
                              </m:r>
                            </m:den>
                          </m:f>
                          <m:sSubSup>
                            <m:sSubSupPr>
                              <m:ctrlPr>
                                <w:rPr>
                                  <w:rFonts w:ascii="Cambria Math" w:hAnsi="Cambria Math"/>
                                  <w:b/>
                                  <w:color w:val="FF0000"/>
                                  <w:sz w:val="18"/>
                                  <w:szCs w:val="18"/>
                                </w:rPr>
                              </m:ctrlPr>
                            </m:sSubSupPr>
                            <m:e>
                              <m:r>
                                <w:rPr>
                                  <w:rFonts w:ascii="Cambria Math" w:hAnsi="Cambria Math"/>
                                  <w:color w:val="FF0000"/>
                                  <w:sz w:val="18"/>
                                  <w:szCs w:val="18"/>
                                </w:rPr>
                                <m:t>(α</m:t>
                              </m:r>
                            </m:e>
                            <m:sub>
                              <m:r>
                                <w:rPr>
                                  <w:rFonts w:ascii="Cambria Math" w:hAnsi="Cambria Math"/>
                                  <w:color w:val="FF0000"/>
                                  <w:sz w:val="18"/>
                                  <w:szCs w:val="18"/>
                                </w:rPr>
                                <m:t>j</m:t>
                              </m:r>
                            </m:sub>
                            <m:sup>
                              <m:r>
                                <m:rPr>
                                  <m:sty m:val="bi"/>
                                </m:rPr>
                                <w:rPr>
                                  <w:rFonts w:ascii="Cambria Math" w:hAnsi="Cambria Math"/>
                                  <w:color w:val="FF0000"/>
                                  <w:sz w:val="18"/>
                                  <w:szCs w:val="18"/>
                                </w:rPr>
                                <m:t>2</m:t>
                              </m:r>
                            </m:sup>
                          </m:sSubSup>
                          <m:r>
                            <m:rPr>
                              <m:sty m:val="bi"/>
                            </m:rPr>
                            <w:rPr>
                              <w:rFonts w:ascii="Cambria Math" w:hAnsi="Cambria Math"/>
                              <w:color w:val="FF0000"/>
                              <w:sz w:val="18"/>
                              <w:szCs w:val="18"/>
                            </w:rPr>
                            <m:t>+</m:t>
                          </m:r>
                          <m:sSubSup>
                            <m:sSubSupPr>
                              <m:ctrlPr>
                                <w:rPr>
                                  <w:rFonts w:ascii="Cambria Math" w:hAnsi="Cambria Math"/>
                                  <w:b/>
                                  <w:color w:val="FF0000"/>
                                  <w:sz w:val="18"/>
                                  <w:szCs w:val="18"/>
                                </w:rPr>
                              </m:ctrlPr>
                            </m:sSubSupPr>
                            <m:e>
                              <m:r>
                                <w:rPr>
                                  <w:rFonts w:ascii="Cambria Math" w:hAnsi="Cambria Math"/>
                                  <w:color w:val="FF0000"/>
                                  <w:sz w:val="18"/>
                                  <w:szCs w:val="18"/>
                                </w:rPr>
                                <m:t>β</m:t>
                              </m:r>
                            </m:e>
                            <m:sub>
                              <m:r>
                                <w:rPr>
                                  <w:rFonts w:ascii="Cambria Math" w:hAnsi="Cambria Math"/>
                                  <w:color w:val="FF0000"/>
                                  <w:sz w:val="18"/>
                                  <w:szCs w:val="18"/>
                                </w:rPr>
                                <m:t>j</m:t>
                              </m:r>
                            </m:sub>
                            <m:sup>
                              <m:r>
                                <m:rPr>
                                  <m:sty m:val="bi"/>
                                </m:rPr>
                                <w:rPr>
                                  <w:rFonts w:ascii="Cambria Math" w:hAnsi="Cambria Math"/>
                                  <w:color w:val="FF0000"/>
                                  <w:sz w:val="18"/>
                                  <w:szCs w:val="18"/>
                                </w:rPr>
                                <m:t>2</m:t>
                              </m:r>
                            </m:sup>
                          </m:sSubSup>
                          <m:r>
                            <m:rPr>
                              <m:sty m:val="bi"/>
                            </m:rPr>
                            <w:rPr>
                              <w:rFonts w:ascii="Cambria Math" w:hAnsi="Cambria Math"/>
                              <w:color w:val="FF0000"/>
                              <w:sz w:val="18"/>
                              <w:szCs w:val="18"/>
                            </w:rPr>
                            <m:t>)</m:t>
                          </m:r>
                          <m:r>
                            <m:rPr>
                              <m:sty m:val="bi"/>
                            </m:rPr>
                            <w:rPr>
                              <w:rFonts w:ascii="Cambria Math" w:hAnsi="Cambria Math"/>
                              <w:sz w:val="18"/>
                              <w:szCs w:val="18"/>
                            </w:rPr>
                            <m:t xml:space="preserve">= </m:t>
                          </m:r>
                          <m:sSup>
                            <m:sSupPr>
                              <m:ctrlPr>
                                <w:rPr>
                                  <w:rFonts w:ascii="Cambria Math" w:hAnsi="Cambria Math" w:cs="Arial"/>
                                  <w:sz w:val="18"/>
                                  <w:szCs w:val="18"/>
                                </w:rPr>
                              </m:ctrlPr>
                            </m:sSupPr>
                            <m:e>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n</m:t>
                                  </m:r>
                                </m:den>
                              </m:f>
                              <m:d>
                                <m:dPr>
                                  <m:ctrlPr>
                                    <w:rPr>
                                      <w:rFonts w:ascii="Cambria Math" w:hAnsi="Cambria Math" w:cs="Arial"/>
                                      <w:sz w:val="18"/>
                                      <w:szCs w:val="18"/>
                                    </w:rPr>
                                  </m:ctrlPr>
                                </m:dPr>
                                <m:e>
                                  <m:sSup>
                                    <m:sSupPr>
                                      <m:ctrlPr>
                                        <w:rPr>
                                          <w:rFonts w:ascii="Cambria Math" w:hAnsi="Cambria Math" w:cs="Arial"/>
                                          <w:sz w:val="18"/>
                                          <w:szCs w:val="18"/>
                                        </w:rPr>
                                      </m:ctrlPr>
                                    </m:sSupPr>
                                    <m:e>
                                      <m:nary>
                                        <m:naryPr>
                                          <m:chr m:val="∑"/>
                                          <m:limLoc m:val="undOvr"/>
                                          <m:ctrlPr>
                                            <w:rPr>
                                              <w:rFonts w:ascii="Cambria Math" w:hAnsi="Cambria Math" w:cs="Arial"/>
                                              <w:sz w:val="18"/>
                                              <w:szCs w:val="18"/>
                                            </w:rPr>
                                          </m:ctrlPr>
                                        </m:naryPr>
                                        <m:sub>
                                          <m:r>
                                            <w:rPr>
                                              <w:rFonts w:ascii="Cambria Math" w:hAnsi="Cambria Math" w:cs="Arial"/>
                                              <w:sz w:val="18"/>
                                              <w:szCs w:val="18"/>
                                            </w:rPr>
                                            <m:t>t=1</m:t>
                                          </m:r>
                                        </m:sub>
                                        <m:sup>
                                          <m:r>
                                            <w:rPr>
                                              <w:rFonts w:ascii="Cambria Math" w:hAnsi="Cambria Math" w:cs="Arial"/>
                                              <w:sz w:val="18"/>
                                              <w:szCs w:val="18"/>
                                            </w:rPr>
                                            <m:t>n</m:t>
                                          </m:r>
                                        </m:sup>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t</m:t>
                                              </m:r>
                                            </m:sub>
                                          </m:sSub>
                                          <m:func>
                                            <m:funcPr>
                                              <m:ctrlPr>
                                                <w:rPr>
                                                  <w:rFonts w:ascii="Cambria Math" w:hAnsi="Cambria Math"/>
                                                  <w:i/>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sSub>
                                                    <m:sSubPr>
                                                      <m:ctrlPr>
                                                        <w:rPr>
                                                          <w:rFonts w:ascii="Cambria Math" w:hAnsi="Cambria Math"/>
                                                          <w:i/>
                                                          <w:sz w:val="18"/>
                                                          <w:szCs w:val="18"/>
                                                        </w:rPr>
                                                      </m:ctrlPr>
                                                    </m:sSubPr>
                                                    <m:e>
                                                      <m:r>
                                                        <m:rPr>
                                                          <m:sty m:val="bi"/>
                                                        </m:rPr>
                                                        <w:rPr>
                                                          <w:rFonts w:ascii="Cambria Math" w:hAnsi="Cambria Math"/>
                                                          <w:color w:val="00B0F0"/>
                                                          <w:sz w:val="18"/>
                                                          <w:szCs w:val="18"/>
                                                        </w:rPr>
                                                        <m:t>t</m:t>
                                                      </m:r>
                                                      <m:f>
                                                        <m:fPr>
                                                          <m:ctrlPr>
                                                            <w:rPr>
                                                              <w:rFonts w:ascii="Cambria Math" w:hAnsi="Cambria Math"/>
                                                              <w:i/>
                                                              <w:sz w:val="18"/>
                                                              <w:szCs w:val="18"/>
                                                            </w:rPr>
                                                          </m:ctrlPr>
                                                        </m:fPr>
                                                        <m:num>
                                                          <m:r>
                                                            <w:rPr>
                                                              <w:rFonts w:ascii="Cambria Math" w:hAnsi="Cambria Math"/>
                                                              <w:sz w:val="18"/>
                                                              <w:szCs w:val="18"/>
                                                            </w:rPr>
                                                            <m:t>2πj</m:t>
                                                          </m:r>
                                                          <m:ctrlPr>
                                                            <w:rPr>
                                                              <w:rFonts w:ascii="Cambria Math" w:hAnsi="Cambria Math"/>
                                                              <w:b/>
                                                              <w:i/>
                                                              <w:sz w:val="18"/>
                                                              <w:szCs w:val="18"/>
                                                            </w:rPr>
                                                          </m:ctrlPr>
                                                        </m:num>
                                                        <m:den>
                                                          <m:r>
                                                            <m:rPr>
                                                              <m:sty m:val="bi"/>
                                                            </m:rPr>
                                                            <w:rPr>
                                                              <w:rFonts w:ascii="Cambria Math" w:hAnsi="Cambria Math"/>
                                                              <w:sz w:val="18"/>
                                                              <w:szCs w:val="18"/>
                                                            </w:rPr>
                                                            <m:t>n</m:t>
                                                          </m:r>
                                                        </m:den>
                                                      </m:f>
                                                    </m:e>
                                                    <m:sub>
                                                      <m:r>
                                                        <w:rPr>
                                                          <w:rFonts w:ascii="Cambria Math" w:hAnsi="Cambria Math"/>
                                                          <w:sz w:val="18"/>
                                                          <w:szCs w:val="18"/>
                                                        </w:rPr>
                                                        <m:t xml:space="preserve"> </m:t>
                                                      </m:r>
                                                    </m:sub>
                                                  </m:sSub>
                                                </m:e>
                                              </m:d>
                                              <m:r>
                                                <w:rPr>
                                                  <w:rFonts w:ascii="Cambria Math" w:hAnsi="Cambria Math"/>
                                                  <w:sz w:val="18"/>
                                                  <w:szCs w:val="18"/>
                                                </w:rPr>
                                                <m:t xml:space="preserve"> </m:t>
                                              </m:r>
                                            </m:e>
                                          </m:func>
                                        </m:e>
                                      </m:nary>
                                    </m:e>
                                    <m:sup>
                                      <m:r>
                                        <w:rPr>
                                          <w:rFonts w:ascii="Cambria Math" w:hAnsi="Cambria Math" w:cs="Arial"/>
                                          <w:sz w:val="18"/>
                                          <w:szCs w:val="18"/>
                                        </w:rPr>
                                        <m:t xml:space="preserve"> </m:t>
                                      </m:r>
                                    </m:sup>
                                  </m:sSup>
                                </m:e>
                              </m:d>
                            </m:e>
                            <m:sup>
                              <m:r>
                                <w:rPr>
                                  <w:rFonts w:ascii="Cambria Math" w:hAnsi="Cambria Math" w:cs="Arial"/>
                                  <w:sz w:val="18"/>
                                  <w:szCs w:val="18"/>
                                </w:rPr>
                                <m:t>2</m:t>
                              </m:r>
                            </m:sup>
                          </m:sSup>
                          <m:r>
                            <m:rPr>
                              <m:sty m:val="bi"/>
                            </m:rPr>
                            <w:rPr>
                              <w:rFonts w:ascii="Cambria Math" w:hAnsi="Cambria Math"/>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n</m:t>
                              </m:r>
                            </m:den>
                          </m:f>
                          <m:sSup>
                            <m:sSupPr>
                              <m:ctrlPr>
                                <w:rPr>
                                  <w:rFonts w:ascii="Cambria Math" w:hAnsi="Cambria Math" w:cs="Arial"/>
                                  <w:sz w:val="18"/>
                                  <w:szCs w:val="18"/>
                                </w:rPr>
                              </m:ctrlPr>
                            </m:sSupPr>
                            <m:e>
                              <m:d>
                                <m:dPr>
                                  <m:ctrlPr>
                                    <w:rPr>
                                      <w:rFonts w:ascii="Cambria Math" w:hAnsi="Cambria Math" w:cs="Arial"/>
                                      <w:sz w:val="18"/>
                                      <w:szCs w:val="18"/>
                                    </w:rPr>
                                  </m:ctrlPr>
                                </m:dPr>
                                <m:e>
                                  <m:sSup>
                                    <m:sSupPr>
                                      <m:ctrlPr>
                                        <w:rPr>
                                          <w:rFonts w:ascii="Cambria Math" w:hAnsi="Cambria Math" w:cs="Arial"/>
                                          <w:sz w:val="18"/>
                                          <w:szCs w:val="18"/>
                                        </w:rPr>
                                      </m:ctrlPr>
                                    </m:sSupPr>
                                    <m:e>
                                      <m:nary>
                                        <m:naryPr>
                                          <m:chr m:val="∑"/>
                                          <m:limLoc m:val="undOvr"/>
                                          <m:ctrlPr>
                                            <w:rPr>
                                              <w:rFonts w:ascii="Cambria Math" w:hAnsi="Cambria Math" w:cs="Arial"/>
                                              <w:sz w:val="18"/>
                                              <w:szCs w:val="18"/>
                                            </w:rPr>
                                          </m:ctrlPr>
                                        </m:naryPr>
                                        <m:sub>
                                          <m:r>
                                            <w:rPr>
                                              <w:rFonts w:ascii="Cambria Math" w:hAnsi="Cambria Math" w:cs="Arial"/>
                                              <w:sz w:val="18"/>
                                              <w:szCs w:val="18"/>
                                            </w:rPr>
                                            <m:t>t=1</m:t>
                                          </m:r>
                                        </m:sub>
                                        <m:sup>
                                          <m:r>
                                            <w:rPr>
                                              <w:rFonts w:ascii="Cambria Math" w:hAnsi="Cambria Math" w:cs="Arial"/>
                                              <w:sz w:val="18"/>
                                              <w:szCs w:val="18"/>
                                            </w:rPr>
                                            <m:t>n</m:t>
                                          </m:r>
                                        </m:sup>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t</m:t>
                                              </m:r>
                                            </m:sub>
                                          </m:sSub>
                                          <m:func>
                                            <m:funcPr>
                                              <m:ctrlPr>
                                                <w:rPr>
                                                  <w:rFonts w:ascii="Cambria Math" w:hAnsi="Cambria Math"/>
                                                  <w:i/>
                                                  <w:sz w:val="18"/>
                                                  <w:szCs w:val="18"/>
                                                </w:rPr>
                                              </m:ctrlPr>
                                            </m:funcPr>
                                            <m:fName>
                                              <m:r>
                                                <m:rPr>
                                                  <m:sty m:val="p"/>
                                                </m:rPr>
                                                <w:rPr>
                                                  <w:rFonts w:ascii="Cambria Math" w:hAnsi="Cambria Math"/>
                                                  <w:sz w:val="18"/>
                                                  <w:szCs w:val="18"/>
                                                </w:rPr>
                                                <m:t>sin</m:t>
                                              </m:r>
                                            </m:fName>
                                            <m:e>
                                              <m:sSub>
                                                <m:sSubPr>
                                                  <m:ctrlPr>
                                                    <w:rPr>
                                                      <w:rFonts w:ascii="Cambria Math" w:hAnsi="Cambria Math"/>
                                                      <w:i/>
                                                      <w:sz w:val="18"/>
                                                      <w:szCs w:val="18"/>
                                                    </w:rPr>
                                                  </m:ctrlPr>
                                                </m:sSubPr>
                                                <m:e>
                                                  <m:d>
                                                    <m:dPr>
                                                      <m:ctrlPr>
                                                        <w:rPr>
                                                          <w:rFonts w:ascii="Cambria Math" w:hAnsi="Cambria Math"/>
                                                          <w:b/>
                                                          <w:i/>
                                                          <w:sz w:val="18"/>
                                                          <w:szCs w:val="18"/>
                                                        </w:rPr>
                                                      </m:ctrlPr>
                                                    </m:dPr>
                                                    <m:e>
                                                      <m:r>
                                                        <m:rPr>
                                                          <m:sty m:val="bi"/>
                                                        </m:rPr>
                                                        <w:rPr>
                                                          <w:rFonts w:ascii="Cambria Math" w:hAnsi="Cambria Math"/>
                                                          <w:color w:val="00B0F0"/>
                                                          <w:sz w:val="18"/>
                                                          <w:szCs w:val="18"/>
                                                        </w:rPr>
                                                        <m:t>t</m:t>
                                                      </m:r>
                                                      <m:f>
                                                        <m:fPr>
                                                          <m:ctrlPr>
                                                            <w:rPr>
                                                              <w:rFonts w:ascii="Cambria Math" w:hAnsi="Cambria Math"/>
                                                              <w:i/>
                                                              <w:sz w:val="18"/>
                                                              <w:szCs w:val="18"/>
                                                            </w:rPr>
                                                          </m:ctrlPr>
                                                        </m:fPr>
                                                        <m:num>
                                                          <m:r>
                                                            <w:rPr>
                                                              <w:rFonts w:ascii="Cambria Math" w:hAnsi="Cambria Math"/>
                                                              <w:sz w:val="18"/>
                                                              <w:szCs w:val="18"/>
                                                            </w:rPr>
                                                            <m:t>2πj</m:t>
                                                          </m:r>
                                                          <m:ctrlPr>
                                                            <w:rPr>
                                                              <w:rFonts w:ascii="Cambria Math" w:hAnsi="Cambria Math"/>
                                                              <w:b/>
                                                              <w:i/>
                                                              <w:sz w:val="18"/>
                                                              <w:szCs w:val="18"/>
                                                            </w:rPr>
                                                          </m:ctrlPr>
                                                        </m:num>
                                                        <m:den>
                                                          <m:r>
                                                            <m:rPr>
                                                              <m:sty m:val="bi"/>
                                                            </m:rPr>
                                                            <w:rPr>
                                                              <w:rFonts w:ascii="Cambria Math" w:hAnsi="Cambria Math"/>
                                                              <w:sz w:val="18"/>
                                                              <w:szCs w:val="18"/>
                                                            </w:rPr>
                                                            <m:t>n</m:t>
                                                          </m:r>
                                                        </m:den>
                                                      </m:f>
                                                    </m:e>
                                                  </m:d>
                                                </m:e>
                                                <m:sub>
                                                  <m:r>
                                                    <w:rPr>
                                                      <w:rFonts w:ascii="Cambria Math" w:hAnsi="Cambria Math"/>
                                                      <w:sz w:val="18"/>
                                                      <w:szCs w:val="18"/>
                                                    </w:rPr>
                                                    <m:t xml:space="preserve"> </m:t>
                                                  </m:r>
                                                </m:sub>
                                              </m:sSub>
                                            </m:e>
                                          </m:func>
                                        </m:e>
                                      </m:nary>
                                    </m:e>
                                    <m:sup>
                                      <m:r>
                                        <w:rPr>
                                          <w:rFonts w:ascii="Cambria Math" w:hAnsi="Cambria Math" w:cs="Arial"/>
                                          <w:sz w:val="18"/>
                                          <w:szCs w:val="18"/>
                                        </w:rPr>
                                        <m:t xml:space="preserve"> </m:t>
                                      </m:r>
                                    </m:sup>
                                  </m:sSup>
                                </m:e>
                              </m:d>
                            </m:e>
                            <m:sup>
                              <m:r>
                                <w:rPr>
                                  <w:rFonts w:ascii="Cambria Math" w:hAnsi="Cambria Math" w:cs="Arial"/>
                                  <w:sz w:val="18"/>
                                  <w:szCs w:val="18"/>
                                </w:rPr>
                                <m:t>2</m:t>
                              </m:r>
                            </m:sup>
                          </m:sSup>
                        </m:e>
                      </m:mr>
                      <m:mr>
                        <m:e>
                          <m:r>
                            <m:rPr>
                              <m:sty m:val="p"/>
                            </m:rPr>
                            <w:rPr>
                              <w:rFonts w:ascii="Cambria Math" w:hAnsi="Cambria Math"/>
                              <w:color w:val="FF0000"/>
                              <w:sz w:val="18"/>
                              <w:szCs w:val="18"/>
                            </w:rPr>
                            <m:t xml:space="preserve">                   </m:t>
                          </m:r>
                        </m:e>
                      </m:mr>
                    </m:m>
                    <m:r>
                      <m:rPr>
                        <m:sty m:val="b"/>
                      </m:rPr>
                      <w:rPr>
                        <w:rFonts w:ascii="Cambria Math" w:hAnsi="Cambria Math" w:cs="Arial"/>
                        <w:sz w:val="18"/>
                        <w:szCs w:val="18"/>
                      </w:rPr>
                      <m:t xml:space="preserve"> </m:t>
                    </m:r>
                    <m:r>
                      <w:rPr>
                        <w:rFonts w:ascii="Cambria Math" w:hAnsi="Cambria Math"/>
                        <w:sz w:val="18"/>
                        <w:szCs w:val="18"/>
                      </w:rPr>
                      <m:t xml:space="preserve">,  </m:t>
                    </m:r>
                    <m:r>
                      <m:rPr>
                        <m:sty m:val="p"/>
                      </m:rPr>
                      <w:rPr>
                        <w:rFonts w:ascii="Cambria Math" w:hAnsi="Cambria Math"/>
                        <w:sz w:val="18"/>
                        <w:szCs w:val="18"/>
                      </w:rPr>
                      <m:t xml:space="preserve">for </m:t>
                    </m:r>
                    <m:r>
                      <w:rPr>
                        <w:rFonts w:ascii="Cambria Math" w:hAnsi="Cambria Math"/>
                        <w:color w:val="FF0000"/>
                        <w:sz w:val="18"/>
                        <w:szCs w:val="18"/>
                      </w:rPr>
                      <m:t>j=0,…,</m:t>
                    </m:r>
                    <m:d>
                      <m:dPr>
                        <m:begChr m:val="["/>
                        <m:endChr m:val="]"/>
                        <m:ctrlPr>
                          <w:rPr>
                            <w:rFonts w:ascii="Cambria Math" w:hAnsi="Cambria Math"/>
                            <w:color w:val="FF0000"/>
                            <w:sz w:val="18"/>
                            <w:szCs w:val="18"/>
                          </w:rPr>
                        </m:ctrlPr>
                      </m:dPr>
                      <m:e>
                        <m:f>
                          <m:fPr>
                            <m:ctrlPr>
                              <w:rPr>
                                <w:rFonts w:ascii="Cambria Math" w:hAnsi="Cambria Math"/>
                                <w:color w:val="FF0000"/>
                                <w:sz w:val="18"/>
                                <w:szCs w:val="18"/>
                              </w:rPr>
                            </m:ctrlPr>
                          </m:fPr>
                          <m:num>
                            <m:r>
                              <m:rPr>
                                <m:sty m:val="p"/>
                              </m:rPr>
                              <w:rPr>
                                <w:rFonts w:ascii="Cambria Math" w:hAnsi="Cambria Math"/>
                                <w:color w:val="FF0000"/>
                                <w:sz w:val="18"/>
                                <w:szCs w:val="18"/>
                              </w:rPr>
                              <m:t>n</m:t>
                            </m:r>
                          </m:num>
                          <m:den>
                            <m:r>
                              <m:rPr>
                                <m:sty m:val="p"/>
                              </m:rPr>
                              <w:rPr>
                                <w:rFonts w:ascii="Cambria Math" w:hAnsi="Cambria Math"/>
                                <w:color w:val="FF0000"/>
                                <w:sz w:val="18"/>
                                <w:szCs w:val="18"/>
                              </w:rPr>
                              <m:t>2</m:t>
                            </m:r>
                          </m:den>
                        </m:f>
                      </m:e>
                    </m:d>
                    <m:r>
                      <w:rPr>
                        <w:rFonts w:ascii="Cambria Math" w:hAnsi="Cambria Math" w:cs="Arial"/>
                        <w:sz w:val="18"/>
                        <w:szCs w:val="18"/>
                      </w:rPr>
                      <m:t xml:space="preserve"> </m:t>
                    </m:r>
                  </m:e>
                  <m:sub>
                    <m:r>
                      <m:rPr>
                        <m:sty m:val="bi"/>
                      </m:rPr>
                      <w:rPr>
                        <w:rFonts w:ascii="Cambria Math" w:hAnsi="Cambria Math"/>
                        <w:sz w:val="18"/>
                        <w:szCs w:val="18"/>
                      </w:rPr>
                      <m:t xml:space="preserve"> </m:t>
                    </m:r>
                  </m:sub>
                </m:sSub>
                <m:r>
                  <w:rPr>
                    <w:rFonts w:ascii="Cambria Math" w:hAnsi="Cambria Math"/>
                    <w:sz w:val="18"/>
                    <w:szCs w:val="18"/>
                  </w:rPr>
                  <m:t xml:space="preserve"> </m:t>
                </m:r>
              </m:oMath>
            </m:oMathPara>
          </w:p>
        </w:tc>
        <w:tc>
          <w:tcPr>
            <w:tcW w:w="357" w:type="pct"/>
          </w:tcPr>
          <w:p w14:paraId="47E9E258" w14:textId="77777777" w:rsidR="00C374EF" w:rsidRPr="003D1B57" w:rsidRDefault="00C374EF" w:rsidP="00090DB0">
            <w:pPr>
              <w:rPr>
                <w:rFonts w:ascii="Palatino Linotype" w:hAnsi="Palatino Linotype"/>
                <w:sz w:val="24"/>
                <w:szCs w:val="24"/>
              </w:rPr>
            </w:pPr>
            <w:r w:rsidRPr="003D1B57">
              <w:rPr>
                <w:rFonts w:ascii="Palatino Linotype" w:hAnsi="Palatino Linotype"/>
                <w:sz w:val="24"/>
                <w:szCs w:val="24"/>
              </w:rPr>
              <w:t xml:space="preserve">[ </w:t>
            </w:r>
            <w:r w:rsidR="00B64AD7">
              <w:rPr>
                <w:rFonts w:ascii="Palatino Linotype" w:hAnsi="Palatino Linotype"/>
                <w:sz w:val="24"/>
                <w:szCs w:val="24"/>
              </w:rPr>
              <w:t>9</w:t>
            </w:r>
            <w:r w:rsidRPr="003D1B57">
              <w:rPr>
                <w:rFonts w:ascii="Palatino Linotype" w:hAnsi="Palatino Linotype"/>
                <w:sz w:val="24"/>
                <w:szCs w:val="24"/>
              </w:rPr>
              <w:t xml:space="preserve"> ]</w:t>
            </w:r>
          </w:p>
        </w:tc>
      </w:tr>
    </w:tbl>
    <w:p w14:paraId="47E9E25A" w14:textId="77777777" w:rsidR="00C374EF" w:rsidRDefault="00C374EF" w:rsidP="00C374EF">
      <w:pPr>
        <w:jc w:val="left"/>
        <w:rPr>
          <w:rFonts w:ascii="Palatino Linotype" w:hAnsi="Palatino Linotype" w:cs="Arial"/>
          <w:sz w:val="24"/>
          <w:szCs w:val="24"/>
        </w:rPr>
      </w:pPr>
      <w:r w:rsidRPr="003D1B57">
        <w:rPr>
          <w:rFonts w:ascii="Palatino Linotype" w:hAnsi="Palatino Linotype" w:cs="Arial"/>
          <w:sz w:val="24"/>
          <w:szCs w:val="24"/>
        </w:rPr>
        <w:t xml:space="preserve">Since </w:t>
      </w:r>
      <m:oMath>
        <m:r>
          <m:rPr>
            <m:sty m:val="b"/>
          </m:rPr>
          <w:rPr>
            <w:rFonts w:ascii="Cambria Math" w:hAnsi="Cambria Math"/>
            <w:sz w:val="24"/>
            <w:szCs w:val="24"/>
          </w:rPr>
          <m:t>x</m:t>
        </m:r>
        <m:r>
          <m:rPr>
            <m:sty m:val="p"/>
          </m:rPr>
          <w:rPr>
            <w:rFonts w:ascii="Cambria Math" w:hAnsi="Cambria Math"/>
            <w:sz w:val="24"/>
            <w:szCs w:val="24"/>
          </w:rPr>
          <m:t>-</m:t>
        </m:r>
        <m:acc>
          <m:accPr>
            <m:chr m:val="̅"/>
            <m:ctrlPr>
              <w:rPr>
                <w:rFonts w:ascii="Cambria Math" w:hAnsi="Cambria Math"/>
                <w:b/>
                <w:sz w:val="24"/>
                <w:szCs w:val="24"/>
              </w:rPr>
            </m:ctrlPr>
          </m:accPr>
          <m:e>
            <m:r>
              <m:rPr>
                <m:sty m:val="b"/>
              </m:rPr>
              <w:rPr>
                <w:rFonts w:ascii="Cambria Math" w:hAnsi="Cambria Math"/>
                <w:sz w:val="24"/>
                <w:szCs w:val="24"/>
              </w:rPr>
              <m:t>x</m:t>
            </m:r>
          </m:e>
        </m:acc>
      </m:oMath>
      <w:r w:rsidRPr="003D1B57">
        <w:rPr>
          <w:rFonts w:ascii="Palatino Linotype" w:hAnsi="Palatino Linotype" w:cs="Arial"/>
          <w:sz w:val="24"/>
          <w:szCs w:val="24"/>
        </w:rPr>
        <w:t xml:space="preserve"> are generated by an orthonormal basis, the sum of </w:t>
      </w:r>
      <w:r>
        <w:rPr>
          <w:rFonts w:ascii="Palatino Linotype" w:hAnsi="Palatino Linotype" w:cs="Arial"/>
          <w:sz w:val="24"/>
          <w:szCs w:val="24"/>
        </w:rPr>
        <w:t xml:space="preserve">squares </w:t>
      </w:r>
      <w:r w:rsidRPr="003D1B57">
        <w:rPr>
          <w:rFonts w:ascii="Palatino Linotype" w:hAnsi="Palatino Linotype" w:cs="Arial"/>
          <w:sz w:val="24"/>
          <w:szCs w:val="24"/>
        </w:rPr>
        <w:t>is equal to</w:t>
      </w:r>
      <w:r>
        <w:rPr>
          <w:rFonts w:ascii="Palatino Linotype" w:hAnsi="Palatino Linotype" w:cs="Arial"/>
          <w:sz w:val="24"/>
          <w:szCs w:val="24"/>
        </w:rPr>
        <w:t xml:space="preserve"> the sum of the squared coefficients:</w:t>
      </w:r>
      <w:r w:rsidRPr="003D1B57">
        <w:rPr>
          <w:rFonts w:ascii="Palatino Linotype" w:hAnsi="Palatino Linotype" w:cs="Arial"/>
          <w:sz w:val="24"/>
          <w:szCs w:val="24"/>
        </w:rPr>
        <w:t xml:space="preserve"> </w:t>
      </w:r>
      <w:r w:rsidRPr="00573CCF">
        <w:rPr>
          <w:rFonts w:ascii="Palatino Linotype" w:hAnsi="Palatino Linotype" w:cs="Arial"/>
          <w:sz w:val="24"/>
          <w:szCs w:val="24"/>
        </w:rPr>
        <w:t xml:space="preserve"> </w:t>
      </w:r>
    </w:p>
    <w:p w14:paraId="47E9E25B" w14:textId="77777777" w:rsidR="00C374EF" w:rsidRDefault="00C374EF" w:rsidP="00C374EF">
      <w:pPr>
        <w:jc w:val="left"/>
        <w:rPr>
          <w:rFonts w:ascii="Palatino Linotype" w:hAnsi="Palatino Linotype" w:cs="Arial"/>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482"/>
        <w:gridCol w:w="811"/>
      </w:tblGrid>
      <w:tr w:rsidR="00C374EF" w:rsidRPr="003D1B57" w14:paraId="47E9E260" w14:textId="77777777" w:rsidTr="00B64AD7">
        <w:trPr>
          <w:jc w:val="center"/>
        </w:trPr>
        <w:tc>
          <w:tcPr>
            <w:tcW w:w="357" w:type="pct"/>
          </w:tcPr>
          <w:p w14:paraId="47E9E25C" w14:textId="77777777" w:rsidR="00C374EF" w:rsidRPr="003D1B57" w:rsidRDefault="00C374EF" w:rsidP="00262304">
            <w:pPr>
              <w:rPr>
                <w:rFonts w:ascii="Palatino Linotype" w:hAnsi="Palatino Linotype"/>
                <w:sz w:val="24"/>
                <w:szCs w:val="24"/>
              </w:rPr>
            </w:pPr>
          </w:p>
        </w:tc>
        <w:tc>
          <w:tcPr>
            <w:tcW w:w="4189" w:type="pct"/>
          </w:tcPr>
          <w:p w14:paraId="47E9E25D" w14:textId="77777777" w:rsidR="00C374EF" w:rsidRPr="003D1B57" w:rsidRDefault="00C374EF" w:rsidP="00262304">
            <w:pPr>
              <w:keepNext/>
              <w:rPr>
                <w:rFonts w:ascii="Palatino Linotype" w:hAnsi="Palatino Linotype"/>
                <w:sz w:val="24"/>
                <w:szCs w:val="24"/>
              </w:rPr>
            </w:pPr>
            <m:oMathPara>
              <m:oMath>
                <m:r>
                  <w:rPr>
                    <w:rFonts w:ascii="Cambria Math" w:hAnsi="Cambria Math"/>
                    <w:sz w:val="24"/>
                    <w:szCs w:val="24"/>
                  </w:rPr>
                  <m:t xml:space="preserve">  </m:t>
                </m:r>
                <m:r>
                  <m:rPr>
                    <m:sty m:val="b"/>
                  </m:rPr>
                  <w:rPr>
                    <w:rFonts w:ascii="Cambria Math" w:hAnsi="Cambria Math"/>
                    <w:sz w:val="24"/>
                    <w:szCs w:val="24"/>
                  </w:rPr>
                  <m:t>x</m:t>
                </m:r>
                <m:r>
                  <m:rPr>
                    <m:sty m:val="p"/>
                  </m:rPr>
                  <w:rPr>
                    <w:rFonts w:ascii="Cambria Math" w:hAnsi="Cambria Math"/>
                    <w:sz w:val="24"/>
                    <w:szCs w:val="24"/>
                  </w:rPr>
                  <m:t>-</m:t>
                </m:r>
                <m:limLow>
                  <m:limLowPr>
                    <m:ctrlPr>
                      <w:rPr>
                        <w:rFonts w:ascii="Cambria Math" w:hAnsi="Cambria Math"/>
                        <w:sz w:val="24"/>
                        <w:szCs w:val="24"/>
                      </w:rPr>
                    </m:ctrlPr>
                  </m:limLowPr>
                  <m:e>
                    <m:groupChr>
                      <m:groupChrPr>
                        <m:ctrlPr>
                          <w:rPr>
                            <w:rFonts w:ascii="Cambria Math" w:hAnsi="Cambria Math"/>
                            <w:sz w:val="24"/>
                            <w:szCs w:val="24"/>
                          </w:rPr>
                        </m:ctrlPr>
                      </m:groupChrPr>
                      <m:e>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0</m:t>
                            </m:r>
                          </m:sub>
                        </m:sSub>
                        <m:sSub>
                          <m:sSubPr>
                            <m:ctrlPr>
                              <w:rPr>
                                <w:rFonts w:ascii="Cambria Math" w:hAnsi="Cambria Math"/>
                                <w:b/>
                                <w:sz w:val="24"/>
                                <w:szCs w:val="24"/>
                              </w:rPr>
                            </m:ctrlPr>
                          </m:sSubPr>
                          <m:e>
                            <m:r>
                              <m:rPr>
                                <m:sty m:val="b"/>
                              </m:rPr>
                              <w:rPr>
                                <w:rFonts w:ascii="Cambria Math" w:hAnsi="Cambria Math"/>
                                <w:sz w:val="24"/>
                                <w:szCs w:val="24"/>
                              </w:rPr>
                              <m:t>e</m:t>
                            </m:r>
                          </m:e>
                          <m:sub>
                            <m:r>
                              <m:rPr>
                                <m:sty m:val="b"/>
                              </m:rPr>
                              <w:rPr>
                                <w:rFonts w:ascii="Cambria Math" w:hAnsi="Cambria Math"/>
                                <w:sz w:val="24"/>
                                <w:szCs w:val="24"/>
                              </w:rPr>
                              <m:t>0</m:t>
                            </m:r>
                          </m:sub>
                        </m:sSub>
                      </m:e>
                    </m:groupChr>
                  </m:e>
                  <m:lim>
                    <m:acc>
                      <m:accPr>
                        <m:chr m:val="̅"/>
                        <m:ctrlPr>
                          <w:rPr>
                            <w:rFonts w:ascii="Cambria Math" w:hAnsi="Cambria Math"/>
                            <w:b/>
                            <w:sz w:val="24"/>
                            <w:szCs w:val="24"/>
                          </w:rPr>
                        </m:ctrlPr>
                      </m:accPr>
                      <m:e>
                        <m:r>
                          <m:rPr>
                            <m:sty m:val="b"/>
                          </m:rPr>
                          <w:rPr>
                            <w:rFonts w:ascii="Cambria Math" w:hAnsi="Cambria Math"/>
                            <w:sz w:val="24"/>
                            <w:szCs w:val="24"/>
                          </w:rPr>
                          <m:t>x</m:t>
                        </m:r>
                      </m:e>
                    </m:acc>
                  </m:lim>
                </m:limLow>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j=1</m:t>
                    </m:r>
                  </m:sub>
                  <m:sup>
                    <m:r>
                      <m:rPr>
                        <m:sty m:val="p"/>
                      </m:rPr>
                      <w:rPr>
                        <w:rFonts w:ascii="Cambria Math" w:hAnsi="Cambria Math"/>
                        <w:sz w:val="24"/>
                        <w:szCs w:val="24"/>
                      </w:rPr>
                      <m:t>[(n-1)/2]</m:t>
                    </m:r>
                  </m:sup>
                  <m:e>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color w:val="FF0000"/>
                                <w:sz w:val="24"/>
                                <w:szCs w:val="24"/>
                              </w:rPr>
                            </m:ctrlPr>
                          </m:sSubPr>
                          <m:e>
                            <m:r>
                              <w:rPr>
                                <w:rFonts w:ascii="Cambria Math" w:hAnsi="Cambria Math"/>
                                <w:color w:val="FF0000"/>
                                <w:sz w:val="24"/>
                                <w:szCs w:val="24"/>
                              </w:rPr>
                              <m:t>α</m:t>
                            </m:r>
                          </m:e>
                          <m:sub>
                            <m:r>
                              <w:rPr>
                                <w:rFonts w:ascii="Cambria Math" w:hAnsi="Cambria Math"/>
                                <w:color w:val="FF0000"/>
                                <w:sz w:val="24"/>
                                <w:szCs w:val="24"/>
                              </w:rPr>
                              <m:t>j</m:t>
                            </m:r>
                          </m:sub>
                        </m:sSub>
                      </m:e>
                      <m:sub>
                        <m:r>
                          <w:rPr>
                            <w:rFonts w:ascii="Cambria Math" w:hAnsi="Cambria Math"/>
                            <w:sz w:val="24"/>
                            <w:szCs w:val="24"/>
                          </w:rPr>
                          <m:t xml:space="preserve"> </m:t>
                        </m:r>
                      </m:sub>
                    </m:sSub>
                    <m:sSub>
                      <m:sSubPr>
                        <m:ctrlPr>
                          <w:rPr>
                            <w:rFonts w:ascii="Cambria Math" w:hAnsi="Cambria Math"/>
                            <w:sz w:val="24"/>
                            <w:szCs w:val="24"/>
                          </w:rPr>
                        </m:ctrlPr>
                      </m:sSubPr>
                      <m:e>
                        <m:r>
                          <m:rPr>
                            <m:sty m:val="bi"/>
                          </m:rPr>
                          <w:rPr>
                            <w:rFonts w:ascii="Cambria Math" w:hAnsi="Cambria Math"/>
                            <w:sz w:val="24"/>
                            <w:szCs w:val="24"/>
                          </w:rPr>
                          <m:t>c</m:t>
                        </m:r>
                      </m:e>
                      <m:sub>
                        <m:r>
                          <m:rPr>
                            <m:sty m:val="p"/>
                          </m:rP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 xml:space="preserve">+ </m:t>
                        </m:r>
                        <m:sSub>
                          <m:sSubPr>
                            <m:ctrlPr>
                              <w:rPr>
                                <w:rFonts w:ascii="Cambria Math" w:hAnsi="Cambria Math"/>
                                <w:color w:val="FF0000"/>
                                <w:sz w:val="24"/>
                                <w:szCs w:val="24"/>
                              </w:rPr>
                            </m:ctrlPr>
                          </m:sSubPr>
                          <m:e>
                            <m:r>
                              <w:rPr>
                                <w:rFonts w:ascii="Cambria Math" w:hAnsi="Cambria Math"/>
                                <w:color w:val="FF0000"/>
                                <w:sz w:val="24"/>
                                <w:szCs w:val="24"/>
                              </w:rPr>
                              <m:t>β</m:t>
                            </m:r>
                          </m:e>
                          <m:sub>
                            <m:r>
                              <w:rPr>
                                <w:rFonts w:ascii="Cambria Math" w:hAnsi="Cambria Math"/>
                                <w:color w:val="FF0000"/>
                                <w:sz w:val="24"/>
                                <w:szCs w:val="24"/>
                              </w:rPr>
                              <m:t>j</m:t>
                            </m:r>
                          </m:sub>
                        </m:sSub>
                        <m:r>
                          <m:rPr>
                            <m:sty m:val="bi"/>
                          </m:rPr>
                          <w:rPr>
                            <w:rFonts w:ascii="Cambria Math" w:hAnsi="Cambria Math"/>
                            <w:sz w:val="24"/>
                            <w:szCs w:val="24"/>
                          </w:rPr>
                          <m:t>s</m:t>
                        </m:r>
                      </m:e>
                      <m:sub>
                        <m:r>
                          <m:rPr>
                            <m:sty m:val="p"/>
                          </m:rP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n/2</m:t>
                        </m:r>
                      </m:sub>
                    </m:sSub>
                    <m:sSub>
                      <m:sSubPr>
                        <m:ctrlPr>
                          <w:rPr>
                            <w:rFonts w:ascii="Cambria Math" w:hAnsi="Cambria Math"/>
                            <w:b/>
                            <w:sz w:val="24"/>
                            <w:szCs w:val="24"/>
                          </w:rPr>
                        </m:ctrlPr>
                      </m:sSubPr>
                      <m:e>
                        <m:r>
                          <m:rPr>
                            <m:sty m:val="b"/>
                          </m:rPr>
                          <w:rPr>
                            <w:rFonts w:ascii="Cambria Math" w:hAnsi="Cambria Math"/>
                            <w:sz w:val="24"/>
                            <w:szCs w:val="24"/>
                          </w:rPr>
                          <m:t>e</m:t>
                        </m:r>
                      </m:e>
                      <m:sub>
                        <m:r>
                          <m:rPr>
                            <m:sty m:val="b"/>
                          </m:rPr>
                          <w:rPr>
                            <w:rFonts w:ascii="Cambria Math" w:hAnsi="Cambria Math"/>
                            <w:sz w:val="24"/>
                            <w:szCs w:val="24"/>
                          </w:rPr>
                          <m:t>n/2</m:t>
                        </m:r>
                      </m:sub>
                    </m:sSub>
                  </m:e>
                </m:nary>
                <m:r>
                  <w:rPr>
                    <w:rFonts w:ascii="Cambria Math" w:hAnsi="Cambria Math"/>
                    <w:sz w:val="24"/>
                    <w:szCs w:val="24"/>
                  </w:rPr>
                  <m:t xml:space="preserve"> </m:t>
                </m:r>
                <m:r>
                  <m:rPr>
                    <m:sty m:val="p"/>
                  </m:rPr>
                  <w:rPr>
                    <w:rFonts w:ascii="Cambria Math" w:hAnsi="Cambria Math"/>
                    <w:sz w:val="24"/>
                    <w:szCs w:val="24"/>
                  </w:rPr>
                  <m:t xml:space="preserve">, </m:t>
                </m:r>
              </m:oMath>
            </m:oMathPara>
          </w:p>
        </w:tc>
        <w:tc>
          <w:tcPr>
            <w:tcW w:w="454" w:type="pct"/>
          </w:tcPr>
          <w:p w14:paraId="47E9E25E" w14:textId="77777777" w:rsidR="00C374EF" w:rsidRPr="003D1B57" w:rsidRDefault="00C374EF" w:rsidP="00262304">
            <w:pPr>
              <w:rPr>
                <w:rFonts w:ascii="Palatino Linotype" w:hAnsi="Palatino Linotype"/>
                <w:sz w:val="24"/>
                <w:szCs w:val="24"/>
              </w:rPr>
            </w:pPr>
          </w:p>
          <w:p w14:paraId="47E9E25F" w14:textId="77777777" w:rsidR="00C374EF" w:rsidRPr="003D1B57" w:rsidRDefault="00C374EF" w:rsidP="00B64AD7">
            <w:pPr>
              <w:jc w:val="right"/>
              <w:rPr>
                <w:rFonts w:ascii="Palatino Linotype" w:hAnsi="Palatino Linotype"/>
                <w:sz w:val="24"/>
                <w:szCs w:val="24"/>
              </w:rPr>
            </w:pPr>
            <w:r w:rsidRPr="003D1B57">
              <w:rPr>
                <w:rFonts w:ascii="Palatino Linotype" w:hAnsi="Palatino Linotype"/>
                <w:sz w:val="24"/>
                <w:szCs w:val="24"/>
              </w:rPr>
              <w:t xml:space="preserve">[ </w:t>
            </w:r>
            <w:r w:rsidR="00B64AD7">
              <w:rPr>
                <w:rFonts w:ascii="Palatino Linotype" w:hAnsi="Palatino Linotype"/>
                <w:sz w:val="24"/>
                <w:szCs w:val="24"/>
              </w:rPr>
              <w:t>10</w:t>
            </w:r>
            <w:r w:rsidRPr="003D1B57">
              <w:rPr>
                <w:rFonts w:ascii="Palatino Linotype" w:hAnsi="Palatino Linotype"/>
                <w:sz w:val="24"/>
                <w:szCs w:val="24"/>
              </w:rPr>
              <w:t xml:space="preserve"> ]</w:t>
            </w:r>
          </w:p>
        </w:tc>
      </w:tr>
    </w:tbl>
    <w:p w14:paraId="47E9E261" w14:textId="77777777" w:rsidR="00C374EF" w:rsidRDefault="00C374EF" w:rsidP="00C374EF">
      <w:pPr>
        <w:jc w:val="left"/>
        <w:rPr>
          <w:rFonts w:ascii="Palatino Linotype" w:hAnsi="Palatino Linotype" w:cs="Arial"/>
          <w:sz w:val="24"/>
          <w:szCs w:val="24"/>
        </w:rPr>
      </w:pPr>
    </w:p>
    <w:p w14:paraId="47E9E262" w14:textId="77777777" w:rsidR="00C374EF" w:rsidRPr="003D1B57" w:rsidRDefault="00C374EF" w:rsidP="00C374EF">
      <w:pPr>
        <w:jc w:val="left"/>
        <w:rPr>
          <w:rFonts w:ascii="Palatino Linotype" w:hAnsi="Palatino Linotype"/>
          <w:sz w:val="24"/>
          <w:szCs w:val="24"/>
        </w:rPr>
      </w:pPr>
      <w:r w:rsidRPr="00573CCF">
        <w:rPr>
          <w:rFonts w:ascii="Palatino Linotype" w:hAnsi="Palatino Linotype" w:cs="Arial"/>
          <w:sz w:val="24"/>
          <w:szCs w:val="24"/>
        </w:rPr>
        <w:t>Thus:</w:t>
      </w:r>
    </w:p>
    <w:p w14:paraId="47E9E263" w14:textId="77777777" w:rsidR="00C374EF" w:rsidRPr="003D1B57" w:rsidRDefault="00AE5DC0" w:rsidP="00C374EF">
      <w:pPr>
        <w:jc w:val="left"/>
        <w:rPr>
          <w:rFonts w:ascii="Palatino Linotype" w:hAnsi="Palatino Linotype"/>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-1</m:t>
              </m:r>
            </m:sup>
          </m:sSup>
          <m:nary>
            <m:naryPr>
              <m:chr m:val="∑"/>
              <m:limLoc m:val="undOvr"/>
              <m:ctrlPr>
                <w:rPr>
                  <w:rFonts w:ascii="Cambria Math" w:hAnsi="Cambria Math"/>
                  <w:b/>
                  <w:i/>
                  <w:sz w:val="24"/>
                  <w:szCs w:val="24"/>
                </w:rPr>
              </m:ctrlPr>
            </m:naryPr>
            <m:sub>
              <m:r>
                <m:rPr>
                  <m:sty m:val="bi"/>
                </m:rPr>
                <w:rPr>
                  <w:rFonts w:ascii="Cambria Math" w:hAnsi="Cambria Math"/>
                  <w:sz w:val="24"/>
                  <w:szCs w:val="24"/>
                </w:rPr>
                <m:t>t</m:t>
              </m:r>
              <m:r>
                <w:rPr>
                  <w:rFonts w:ascii="Cambria Math" w:hAnsi="Cambria Math"/>
                  <w:sz w:val="24"/>
                  <w:szCs w:val="24"/>
                </w:rPr>
                <m:t>=</m:t>
              </m:r>
              <m:r>
                <m:rPr>
                  <m:sty m:val="bi"/>
                </m:rPr>
                <w:rPr>
                  <w:rFonts w:ascii="Cambria Math" w:hAnsi="Cambria Math"/>
                  <w:sz w:val="24"/>
                  <w:szCs w:val="24"/>
                </w:rPr>
                <m:t>1</m:t>
              </m:r>
            </m:sub>
            <m:sup>
              <m:r>
                <m:rPr>
                  <m:sty m:val="bi"/>
                </m:rPr>
                <w:rPr>
                  <w:rFonts w:ascii="Cambria Math" w:hAnsi="Cambria Math"/>
                  <w:sz w:val="24"/>
                  <w:szCs w:val="24"/>
                </w:rPr>
                <m:t>n</m:t>
              </m:r>
            </m:sup>
            <m:e>
              <m:sSup>
                <m:sSupPr>
                  <m:ctrlPr>
                    <w:rPr>
                      <w:rFonts w:ascii="Cambria Math" w:hAnsi="Cambria Math"/>
                      <w:b/>
                      <w:i/>
                      <w:sz w:val="24"/>
                      <w:szCs w:val="24"/>
                    </w:rPr>
                  </m:ctrlPr>
                </m:sSupPr>
                <m:e>
                  <m:sSubSup>
                    <m:sSubSupPr>
                      <m:ctrlPr>
                        <w:rPr>
                          <w:rFonts w:ascii="Cambria Math" w:hAnsi="Cambria Math"/>
                          <w:b/>
                          <w:i/>
                          <w:sz w:val="24"/>
                          <w:szCs w:val="24"/>
                        </w:rPr>
                      </m:ctrlPr>
                    </m:sSubSupPr>
                    <m:e>
                      <m: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t</m:t>
                      </m:r>
                    </m:sub>
                    <m:sup>
                      <m:r>
                        <w:rPr>
                          <w:rFonts w:ascii="Cambria Math" w:hAnsi="Cambria Math"/>
                          <w:sz w:val="24"/>
                          <w:szCs w:val="24"/>
                        </w:rPr>
                        <m:t xml:space="preserve"> </m:t>
                      </m:r>
                    </m:sup>
                  </m:sSubSup>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nary>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-1</m:t>
              </m:r>
            </m:sup>
          </m:sSup>
          <m:d>
            <m:dPr>
              <m:ctrlPr>
                <w:rPr>
                  <w:rFonts w:ascii="Cambria Math" w:hAnsi="Cambria Math" w:cs="Arial"/>
                  <w:i/>
                  <w:sz w:val="24"/>
                  <w:szCs w:val="24"/>
                </w:rPr>
              </m:ctrlPr>
            </m:dPr>
            <m:e>
              <m:nary>
                <m:naryPr>
                  <m:chr m:val="∑"/>
                  <m:limLoc m:val="undOvr"/>
                  <m:ctrlPr>
                    <w:rPr>
                      <w:rFonts w:ascii="Cambria Math" w:hAnsi="Cambria Math"/>
                      <w:b/>
                      <w:i/>
                      <w:sz w:val="24"/>
                      <w:szCs w:val="24"/>
                    </w:rPr>
                  </m:ctrlPr>
                </m:naryPr>
                <m:sub>
                  <m:r>
                    <w:rPr>
                      <w:rFonts w:ascii="Cambria Math" w:hAnsi="Cambria Math"/>
                      <w:sz w:val="24"/>
                      <w:szCs w:val="24"/>
                    </w:rPr>
                    <m:t>k=</m:t>
                  </m:r>
                  <m:r>
                    <m:rPr>
                      <m:sty m:val="bi"/>
                    </m:rPr>
                    <w:rPr>
                      <w:rFonts w:ascii="Cambria Math" w:hAnsi="Cambria Math"/>
                      <w:sz w:val="24"/>
                      <w:szCs w:val="24"/>
                    </w:rPr>
                    <m:t>1</m:t>
                  </m:r>
                </m:sub>
                <m:sup>
                  <m:r>
                    <w:rPr>
                      <w:rFonts w:ascii="Cambria Math" w:hAnsi="Cambria Math"/>
                      <w:sz w:val="24"/>
                      <w:szCs w:val="24"/>
                    </w:rPr>
                    <m:t>[(</m:t>
                  </m:r>
                  <m:r>
                    <m:rPr>
                      <m:sty m:val="bi"/>
                    </m:rPr>
                    <w:rPr>
                      <w:rFonts w:ascii="Cambria Math" w:hAnsi="Cambria Math"/>
                      <w:sz w:val="24"/>
                      <w:szCs w:val="24"/>
                    </w:rPr>
                    <m:t>n</m:t>
                  </m:r>
                  <m:r>
                    <w:rPr>
                      <w:rFonts w:ascii="Cambria Math" w:hAnsi="Cambria Math"/>
                      <w:sz w:val="24"/>
                      <w:szCs w:val="24"/>
                    </w:rPr>
                    <m:t>-1)/2]</m:t>
                  </m:r>
                </m:sup>
                <m:e>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 xml:space="preserve"> r</m:t>
                              </m:r>
                            </m:e>
                            <m:sub>
                              <m:r>
                                <w:rPr>
                                  <w:rFonts w:ascii="Cambria Math" w:hAnsi="Cambria Math"/>
                                  <w:sz w:val="24"/>
                                  <w:szCs w:val="24"/>
                                </w:rPr>
                                <m:t>j</m:t>
                              </m:r>
                            </m:sub>
                            <m:sup>
                              <m:r>
                                <w:rPr>
                                  <w:rFonts w:ascii="Cambria Math" w:hAnsi="Cambria Math"/>
                                  <w:sz w:val="24"/>
                                  <w:szCs w:val="24"/>
                                </w:rPr>
                                <m:t>2</m:t>
                              </m:r>
                            </m:sup>
                          </m:sSubSup>
                        </m:e>
                      </m:groupChr>
                    </m:e>
                    <m:lim>
                      <m:sSubSup>
                        <m:sSubSupPr>
                          <m:ctrlPr>
                            <w:rPr>
                              <w:rFonts w:ascii="Cambria Math" w:hAnsi="Cambria Math"/>
                              <w:b/>
                              <w:color w:val="FF0000"/>
                              <w:sz w:val="18"/>
                              <w:szCs w:val="18"/>
                            </w:rPr>
                          </m:ctrlPr>
                        </m:sSubSupPr>
                        <m:e>
                          <m:r>
                            <w:rPr>
                              <w:rFonts w:ascii="Cambria Math" w:hAnsi="Cambria Math"/>
                              <w:color w:val="FF0000"/>
                              <w:sz w:val="18"/>
                              <w:szCs w:val="18"/>
                            </w:rPr>
                            <m:t>(α</m:t>
                          </m:r>
                        </m:e>
                        <m:sub>
                          <m:r>
                            <w:rPr>
                              <w:rFonts w:ascii="Cambria Math" w:hAnsi="Cambria Math"/>
                              <w:color w:val="FF0000"/>
                              <w:sz w:val="18"/>
                              <w:szCs w:val="18"/>
                            </w:rPr>
                            <m:t>j</m:t>
                          </m:r>
                        </m:sub>
                        <m:sup>
                          <m:r>
                            <m:rPr>
                              <m:sty m:val="bi"/>
                            </m:rPr>
                            <w:rPr>
                              <w:rFonts w:ascii="Cambria Math" w:hAnsi="Cambria Math"/>
                              <w:color w:val="FF0000"/>
                              <w:sz w:val="18"/>
                              <w:szCs w:val="18"/>
                            </w:rPr>
                            <m:t>2</m:t>
                          </m:r>
                        </m:sup>
                      </m:sSubSup>
                      <m:r>
                        <m:rPr>
                          <m:sty m:val="bi"/>
                        </m:rPr>
                        <w:rPr>
                          <w:rFonts w:ascii="Cambria Math" w:hAnsi="Cambria Math"/>
                          <w:color w:val="FF0000"/>
                          <w:sz w:val="18"/>
                          <w:szCs w:val="18"/>
                        </w:rPr>
                        <m:t>+</m:t>
                      </m:r>
                      <m:sSubSup>
                        <m:sSubSupPr>
                          <m:ctrlPr>
                            <w:rPr>
                              <w:rFonts w:ascii="Cambria Math" w:hAnsi="Cambria Math"/>
                              <w:b/>
                              <w:color w:val="FF0000"/>
                              <w:sz w:val="18"/>
                              <w:szCs w:val="18"/>
                            </w:rPr>
                          </m:ctrlPr>
                        </m:sSubSupPr>
                        <m:e>
                          <m:r>
                            <w:rPr>
                              <w:rFonts w:ascii="Cambria Math" w:hAnsi="Cambria Math"/>
                              <w:color w:val="FF0000"/>
                              <w:sz w:val="18"/>
                              <w:szCs w:val="18"/>
                            </w:rPr>
                            <m:t>β</m:t>
                          </m:r>
                        </m:e>
                        <m:sub>
                          <m:r>
                            <w:rPr>
                              <w:rFonts w:ascii="Cambria Math" w:hAnsi="Cambria Math"/>
                              <w:color w:val="FF0000"/>
                              <w:sz w:val="18"/>
                              <w:szCs w:val="18"/>
                            </w:rPr>
                            <m:t>j</m:t>
                          </m:r>
                        </m:sub>
                        <m:sup>
                          <m:r>
                            <m:rPr>
                              <m:sty m:val="bi"/>
                            </m:rPr>
                            <w:rPr>
                              <w:rFonts w:ascii="Cambria Math" w:hAnsi="Cambria Math"/>
                              <w:color w:val="FF0000"/>
                              <w:sz w:val="18"/>
                              <w:szCs w:val="18"/>
                            </w:rPr>
                            <m:t>2</m:t>
                          </m:r>
                        </m:sup>
                      </m:sSubSup>
                      <m:r>
                        <m:rPr>
                          <m:sty m:val="bi"/>
                        </m:rPr>
                        <w:rPr>
                          <w:rFonts w:ascii="Cambria Math" w:hAnsi="Cambria Math"/>
                          <w:color w:val="FF0000"/>
                          <w:sz w:val="18"/>
                          <w:szCs w:val="18"/>
                        </w:rPr>
                        <m:t>)</m:t>
                      </m:r>
                    </m:lim>
                  </m:limLow>
                  <m:r>
                    <m:rPr>
                      <m:sty m:val="bi"/>
                    </m:rPr>
                    <w:rPr>
                      <w:rFonts w:ascii="Cambria Math" w:hAnsi="Cambria Math"/>
                      <w:sz w:val="24"/>
                      <w:szCs w:val="24"/>
                    </w:rPr>
                    <m:t>+</m:t>
                  </m:r>
                  <m:limLow>
                    <m:limLowPr>
                      <m:ctrlPr>
                        <w:rPr>
                          <w:rFonts w:ascii="Cambria Math" w:hAnsi="Cambria Math" w:cs="Arial"/>
                          <w:i/>
                          <w:sz w:val="24"/>
                          <w:szCs w:val="24"/>
                        </w:rPr>
                      </m:ctrlPr>
                    </m:limLowPr>
                    <m:e>
                      <m:groupChr>
                        <m:groupChrPr>
                          <m:ctrlPr>
                            <w:rPr>
                              <w:rFonts w:ascii="Cambria Math" w:hAnsi="Cambria Math" w:cs="Arial"/>
                              <w:i/>
                              <w:sz w:val="24"/>
                              <w:szCs w:val="24"/>
                            </w:rPr>
                          </m:ctrlPr>
                        </m:groupChrPr>
                        <m:e>
                          <m:sSubSup>
                            <m:sSubSupPr>
                              <m:ctrlPr>
                                <w:rPr>
                                  <w:rFonts w:ascii="Cambria Math" w:hAnsi="Cambria Math"/>
                                  <w:b/>
                                  <w:sz w:val="24"/>
                                  <w:szCs w:val="24"/>
                                </w:rPr>
                              </m:ctrlPr>
                            </m:sSubSupPr>
                            <m:e>
                              <m:r>
                                <m:rPr>
                                  <m:sty m:val="b"/>
                                </m:rPr>
                                <w:rPr>
                                  <w:rFonts w:ascii="Cambria Math" w:hAnsi="Cambria Math"/>
                                  <w:sz w:val="24"/>
                                  <w:szCs w:val="24"/>
                                </w:rPr>
                                <m:t>a</m:t>
                              </m:r>
                            </m:e>
                            <m:sub>
                              <m:r>
                                <m:rPr>
                                  <m:sty m:val="bi"/>
                                </m:rPr>
                                <w:rPr>
                                  <w:rFonts w:ascii="Cambria Math" w:hAnsi="Cambria Math"/>
                                  <w:sz w:val="24"/>
                                  <w:szCs w:val="24"/>
                                </w:rPr>
                                <m:t>n</m:t>
                              </m:r>
                              <m:r>
                                <w:rPr>
                                  <w:rFonts w:ascii="Cambria Math" w:hAnsi="Cambria Math"/>
                                  <w:sz w:val="24"/>
                                  <w:szCs w:val="24"/>
                                </w:rPr>
                                <m:t>/</m:t>
                              </m:r>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xml:space="preserve"> </m:t>
                          </m:r>
                        </m:e>
                      </m:groupChr>
                    </m:e>
                    <m:lim>
                      <m:r>
                        <m:rPr>
                          <m:sty m:val="p"/>
                        </m:rPr>
                        <w:rPr>
                          <w:rFonts w:ascii="Cambria Math" w:hAnsi="Cambria Math"/>
                          <w:sz w:val="24"/>
                          <w:szCs w:val="24"/>
                        </w:rPr>
                        <m:t>excluded if n is odd</m:t>
                      </m:r>
                    </m:lim>
                  </m:limLow>
                </m:e>
              </m:nary>
            </m:e>
          </m:d>
          <m:r>
            <w:rPr>
              <w:rFonts w:ascii="Cambria Math" w:hAnsi="Cambria Math" w:cs="Arial"/>
              <w:sz w:val="24"/>
              <w:szCs w:val="24"/>
            </w:rPr>
            <m:t xml:space="preserve"> </m:t>
          </m:r>
        </m:oMath>
      </m:oMathPara>
    </w:p>
    <w:p w14:paraId="47E9E264" w14:textId="77777777" w:rsidR="00C374EF" w:rsidRPr="003D1B57" w:rsidRDefault="00C374EF" w:rsidP="00C374EF">
      <w:pPr>
        <w:jc w:val="left"/>
        <w:rPr>
          <w:rFonts w:ascii="Palatino Linotype" w:hAnsi="Palatino Linotype"/>
          <w:color w:val="FF0000"/>
          <w:sz w:val="24"/>
          <w:szCs w:val="24"/>
        </w:rPr>
      </w:pPr>
    </w:p>
    <w:p w14:paraId="47E9E265" w14:textId="77777777" w:rsidR="00C374EF" w:rsidRPr="003D1B57" w:rsidRDefault="00C374EF" w:rsidP="00C374EF">
      <w:pPr>
        <w:jc w:val="left"/>
        <w:rPr>
          <w:rFonts w:ascii="Palatino Linotype" w:hAnsi="Palatino Linotype"/>
          <w:sz w:val="24"/>
          <w:szCs w:val="24"/>
        </w:rPr>
      </w:pPr>
      <w:r>
        <w:rPr>
          <w:rFonts w:ascii="Palatino Linotype" w:hAnsi="Palatino Linotype"/>
          <w:sz w:val="24"/>
          <w:szCs w:val="24"/>
        </w:rPr>
        <w:t>Th</w:t>
      </w:r>
      <w:r w:rsidRPr="003D1B57">
        <w:rPr>
          <w:rFonts w:ascii="Palatino Linotype" w:hAnsi="Palatino Linotype"/>
          <w:sz w:val="24"/>
          <w:szCs w:val="24"/>
        </w:rPr>
        <w:t xml:space="preserve">e periodogram </w:t>
      </w:r>
      <w:r>
        <w:rPr>
          <w:rFonts w:ascii="Palatino Linotype" w:hAnsi="Palatino Linotype"/>
          <w:color w:val="000000" w:themeColor="text1"/>
          <w:sz w:val="24"/>
          <w:szCs w:val="24"/>
        </w:rPr>
        <w:t xml:space="preserve">can also be written </w:t>
      </w:r>
      <w:r w:rsidRPr="003D1B57">
        <w:rPr>
          <w:rFonts w:ascii="Palatino Linotype" w:hAnsi="Palatino Linotype"/>
          <w:sz w:val="24"/>
          <w:szCs w:val="24"/>
        </w:rPr>
        <w:t>in te</w:t>
      </w:r>
      <w:r>
        <w:rPr>
          <w:rFonts w:ascii="Palatino Linotype" w:hAnsi="Palatino Linotype"/>
          <w:sz w:val="24"/>
          <w:szCs w:val="24"/>
        </w:rPr>
        <w:t>r</w:t>
      </w:r>
      <w:r w:rsidRPr="003D1B57">
        <w:rPr>
          <w:rFonts w:ascii="Palatino Linotype" w:hAnsi="Palatino Linotype"/>
          <w:sz w:val="24"/>
          <w:szCs w:val="24"/>
        </w:rPr>
        <w:t>ms</w:t>
      </w:r>
      <w:r>
        <w:rPr>
          <w:rFonts w:ascii="Palatino Linotype" w:hAnsi="Palatino Linotype"/>
          <w:sz w:val="24"/>
          <w:szCs w:val="24"/>
        </w:rPr>
        <w:t xml:space="preserve"> of the sample autocovariance </w:t>
      </w:r>
      <w:r w:rsidRPr="003D1B57">
        <w:rPr>
          <w:rFonts w:ascii="Palatino Linotype" w:hAnsi="Palatino Linotype"/>
          <w:sz w:val="24"/>
          <w:szCs w:val="24"/>
        </w:rPr>
        <w:t>function for any non-</w:t>
      </w:r>
      <w:r w:rsidRPr="003D1B57">
        <w:rPr>
          <w:rFonts w:ascii="Palatino Linotype" w:hAnsi="Palatino Linotype"/>
          <w:color w:val="FF0000"/>
          <w:sz w:val="24"/>
          <w:szCs w:val="24"/>
        </w:rPr>
        <w:t xml:space="preserve">zero </w:t>
      </w:r>
      <w:r w:rsidRPr="003D1B57">
        <w:rPr>
          <w:rFonts w:ascii="Palatino Linotype" w:hAnsi="Palatino Linotype"/>
          <w:sz w:val="24"/>
          <w:szCs w:val="24"/>
        </w:rPr>
        <w:t>Fourier frequency</w:t>
      </w:r>
      <m:oMath>
        <m:sSub>
          <m:sSubPr>
            <m:ctrlPr>
              <w:rPr>
                <w:rFonts w:ascii="Cambria Math" w:hAnsi="Cambria Math"/>
                <w:sz w:val="24"/>
                <w:szCs w:val="24"/>
              </w:rPr>
            </m:ctrlPr>
          </m:sSubPr>
          <m:e>
            <m:r>
              <w:rPr>
                <w:rFonts w:ascii="Cambria Math" w:hAnsi="Cambria Math"/>
                <w:sz w:val="24"/>
                <w:szCs w:val="24"/>
              </w:rPr>
              <m:t xml:space="preserve"> ω</m:t>
            </m:r>
          </m:e>
          <m:sub>
            <m:r>
              <m:rPr>
                <m:sty m:val="p"/>
              </m:rPr>
              <w:rPr>
                <w:rFonts w:ascii="Cambria Math" w:hAnsi="Cambria Math"/>
                <w:sz w:val="24"/>
                <w:szCs w:val="24"/>
              </w:rPr>
              <m:t>j</m:t>
            </m:r>
          </m:sub>
        </m:sSub>
      </m:oMath>
      <w:r w:rsidRPr="003D1B57">
        <w:rPr>
          <w:rFonts w:ascii="Palatino Linotype" w:hAnsi="Palatino Linotype"/>
          <w:sz w:val="24"/>
          <w:szCs w:val="24"/>
        </w:rPr>
        <w:t>,</w:t>
      </w:r>
    </w:p>
    <w:p w14:paraId="47E9E266" w14:textId="77777777" w:rsidR="00C374EF" w:rsidRPr="00E3041C" w:rsidRDefault="00C374EF" w:rsidP="00C374EF">
      <w:pPr>
        <w:jc w:val="left"/>
        <w:rPr>
          <w:rFonts w:ascii="Palatino Linotype" w:hAnsi="Palatino Linotype"/>
          <w:sz w:val="24"/>
          <w:szCs w:val="24"/>
        </w:rPr>
      </w:pPr>
      <m:oMathPara>
        <m:oMath>
          <m:r>
            <m:rPr>
              <m:sty m:val="p"/>
            </m:rPr>
            <w:rPr>
              <w:rFonts w:ascii="Cambria Math" w:hAnsi="Cambria Math" w:cs="Arial"/>
              <w:sz w:val="24"/>
              <w:szCs w:val="24"/>
            </w:rPr>
            <m:t xml:space="preserve"> </m:t>
          </m:r>
        </m:oMath>
      </m:oMathPara>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482"/>
        <w:gridCol w:w="811"/>
      </w:tblGrid>
      <w:tr w:rsidR="00C374EF" w:rsidRPr="003D1B57" w14:paraId="47E9E26B" w14:textId="77777777" w:rsidTr="00B64AD7">
        <w:trPr>
          <w:jc w:val="center"/>
        </w:trPr>
        <w:tc>
          <w:tcPr>
            <w:tcW w:w="357" w:type="pct"/>
          </w:tcPr>
          <w:p w14:paraId="47E9E267" w14:textId="77777777" w:rsidR="00C374EF" w:rsidRPr="003D1B57" w:rsidRDefault="00C374EF" w:rsidP="00262304">
            <w:pPr>
              <w:rPr>
                <w:rFonts w:ascii="Palatino Linotype" w:hAnsi="Palatino Linotype"/>
                <w:sz w:val="24"/>
                <w:szCs w:val="24"/>
              </w:rPr>
            </w:pPr>
          </w:p>
        </w:tc>
        <w:tc>
          <w:tcPr>
            <w:tcW w:w="4189" w:type="pct"/>
          </w:tcPr>
          <w:p w14:paraId="47E9E268" w14:textId="77777777" w:rsidR="00C374EF" w:rsidRPr="003D1B57" w:rsidRDefault="00C374EF" w:rsidP="00262304">
            <w:pPr>
              <w:keepNext/>
              <w:rPr>
                <w:rFonts w:ascii="Palatino Linotype" w:hAnsi="Palatino Linotype"/>
                <w:sz w:val="24"/>
                <w:szCs w:val="24"/>
              </w:rPr>
            </w:pPr>
            <m:oMathPara>
              <m:oMath>
                <m:r>
                  <w:rPr>
                    <w:rFonts w:ascii="Cambria Math" w:hAnsi="Cambria Math" w:cs="Arial"/>
                    <w:sz w:val="24"/>
                    <w:szCs w:val="24"/>
                  </w:rPr>
                  <m:t>I</m:t>
                </m:r>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cs="Arial"/>
                        <w:sz w:val="24"/>
                        <w:szCs w:val="24"/>
                      </w:rPr>
                    </m:ctrlPr>
                  </m:naryPr>
                  <m:sub>
                    <m:d>
                      <m:dPr>
                        <m:begChr m:val="|"/>
                        <m:endChr m:val="|"/>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&lt;n</m:t>
                    </m:r>
                  </m:sub>
                  <m:sup>
                    <m:r>
                      <w:rPr>
                        <w:rFonts w:ascii="Cambria Math" w:hAnsi="Cambria Math" w:cs="Arial"/>
                        <w:sz w:val="24"/>
                        <w:szCs w:val="24"/>
                      </w:rPr>
                      <m:t xml:space="preserve"> </m:t>
                    </m:r>
                  </m:sup>
                  <m:e>
                    <m:sSub>
                      <m:sSubPr>
                        <m:ctrlPr>
                          <w:rPr>
                            <w:rFonts w:ascii="Cambria Math" w:hAnsi="Cambria Math" w:cs="Arial"/>
                            <w:sz w:val="24"/>
                            <w:szCs w:val="24"/>
                          </w:rPr>
                        </m:ctrlPr>
                      </m:sSubPr>
                      <m:e>
                        <m:acc>
                          <m:accPr>
                            <m:ctrlPr>
                              <w:rPr>
                                <w:rFonts w:ascii="Cambria Math" w:hAnsi="Cambria Math" w:cs="Arial"/>
                                <w:sz w:val="24"/>
                                <w:szCs w:val="24"/>
                              </w:rPr>
                            </m:ctrlPr>
                          </m:accPr>
                          <m:e>
                            <m:r>
                              <m:rPr>
                                <m:sty m:val="p"/>
                              </m:rPr>
                              <w:rPr>
                                <w:rFonts w:ascii="Cambria Math" w:hAnsi="Cambria Math" w:cs="Arial"/>
                                <w:sz w:val="24"/>
                                <w:szCs w:val="24"/>
                              </w:rPr>
                              <m:t>γ</m:t>
                            </m:r>
                          </m:e>
                        </m:acc>
                        <m:d>
                          <m:dPr>
                            <m:ctrlPr>
                              <w:rPr>
                                <w:rFonts w:ascii="Cambria Math" w:hAnsi="Cambria Math" w:cs="Arial"/>
                                <w:sz w:val="24"/>
                                <w:szCs w:val="24"/>
                              </w:rPr>
                            </m:ctrlPr>
                          </m:dPr>
                          <m:e>
                            <m:r>
                              <w:rPr>
                                <w:rFonts w:ascii="Cambria Math" w:hAnsi="Cambria Math" w:cs="Arial"/>
                                <w:sz w:val="24"/>
                                <w:szCs w:val="24"/>
                              </w:rPr>
                              <m:t>k</m:t>
                            </m:r>
                          </m:e>
                        </m:d>
                      </m:e>
                      <m:sub>
                        <m:r>
                          <w:rPr>
                            <w:rFonts w:ascii="Cambria Math" w:hAnsi="Cambria Math" w:cs="Arial"/>
                            <w:sz w:val="24"/>
                            <w:szCs w:val="24"/>
                          </w:rPr>
                          <m:t xml:space="preserve"> </m:t>
                        </m:r>
                      </m:sub>
                    </m:sSub>
                  </m:e>
                </m:nary>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-ik</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sup>
                </m:sSup>
                <m:r>
                  <w:rPr>
                    <w:rFonts w:ascii="Cambria Math" w:hAnsi="Cambria Math"/>
                    <w:sz w:val="24"/>
                    <w:szCs w:val="24"/>
                  </w:rPr>
                  <m:t>=</m:t>
                </m:r>
                <m:sSub>
                  <m:sSubPr>
                    <m:ctrlPr>
                      <w:rPr>
                        <w:rFonts w:ascii="Cambria Math" w:hAnsi="Cambria Math" w:cs="Arial"/>
                        <w:sz w:val="24"/>
                        <w:szCs w:val="24"/>
                      </w:rPr>
                    </m:ctrlPr>
                  </m:sSubPr>
                  <m:e>
                    <m:acc>
                      <m:accPr>
                        <m:ctrlPr>
                          <w:rPr>
                            <w:rFonts w:ascii="Cambria Math" w:hAnsi="Cambria Math" w:cs="Arial"/>
                            <w:sz w:val="24"/>
                            <w:szCs w:val="24"/>
                          </w:rPr>
                        </m:ctrlPr>
                      </m:accPr>
                      <m:e>
                        <m:r>
                          <m:rPr>
                            <m:sty m:val="p"/>
                          </m:rPr>
                          <w:rPr>
                            <w:rFonts w:ascii="Cambria Math" w:hAnsi="Cambria Math" w:cs="Arial"/>
                            <w:sz w:val="24"/>
                            <w:szCs w:val="24"/>
                          </w:rPr>
                          <m:t>γ</m:t>
                        </m:r>
                      </m:e>
                    </m:acc>
                    <m:d>
                      <m:dPr>
                        <m:ctrlPr>
                          <w:rPr>
                            <w:rFonts w:ascii="Cambria Math" w:hAnsi="Cambria Math" w:cs="Arial"/>
                            <w:sz w:val="24"/>
                            <w:szCs w:val="24"/>
                          </w:rPr>
                        </m:ctrlPr>
                      </m:dPr>
                      <m:e>
                        <m:r>
                          <w:rPr>
                            <w:rFonts w:ascii="Cambria Math" w:hAnsi="Cambria Math" w:cs="Arial"/>
                            <w:sz w:val="24"/>
                            <w:szCs w:val="24"/>
                          </w:rPr>
                          <m:t>0</m:t>
                        </m:r>
                      </m:e>
                    </m:d>
                  </m:e>
                  <m:sub>
                    <m:r>
                      <w:rPr>
                        <w:rFonts w:ascii="Cambria Math" w:hAnsi="Cambria Math" w:cs="Arial"/>
                        <w:sz w:val="24"/>
                        <w:szCs w:val="24"/>
                      </w:rPr>
                      <m:t xml:space="preserve"> </m:t>
                    </m:r>
                  </m:sub>
                </m:sSub>
                <m:r>
                  <w:rPr>
                    <w:rFonts w:ascii="Cambria Math" w:hAnsi="Cambria Math" w:cs="Arial"/>
                    <w:sz w:val="24"/>
                    <w:szCs w:val="24"/>
                  </w:rPr>
                  <m:t>+2</m:t>
                </m:r>
                <m:nary>
                  <m:naryPr>
                    <m:chr m:val="∑"/>
                    <m:limLoc m:val="undOvr"/>
                    <m:ctrlPr>
                      <w:rPr>
                        <w:rFonts w:ascii="Cambria Math" w:hAnsi="Cambria Math" w:cs="Arial"/>
                        <w:i/>
                        <w:sz w:val="24"/>
                        <w:szCs w:val="24"/>
                      </w:rPr>
                    </m:ctrlPr>
                  </m:naryPr>
                  <m:sub>
                    <m:r>
                      <w:rPr>
                        <w:rFonts w:ascii="Cambria Math" w:hAnsi="Cambria Math" w:cs="Arial"/>
                        <w:sz w:val="24"/>
                        <w:szCs w:val="24"/>
                      </w:rPr>
                      <m:t>k=1</m:t>
                    </m:r>
                  </m:sub>
                  <m:sup>
                    <m:r>
                      <w:rPr>
                        <w:rFonts w:ascii="Cambria Math" w:hAnsi="Cambria Math" w:cs="Arial"/>
                        <w:sz w:val="24"/>
                        <w:szCs w:val="24"/>
                      </w:rPr>
                      <m:t>n-1</m:t>
                    </m:r>
                  </m:sup>
                  <m:e>
                    <m:sSub>
                      <m:sSubPr>
                        <m:ctrlPr>
                          <w:rPr>
                            <w:rFonts w:ascii="Cambria Math" w:hAnsi="Cambria Math" w:cs="Arial"/>
                            <w:sz w:val="24"/>
                            <w:szCs w:val="24"/>
                          </w:rPr>
                        </m:ctrlPr>
                      </m:sSubPr>
                      <m:e>
                        <m:acc>
                          <m:accPr>
                            <m:ctrlPr>
                              <w:rPr>
                                <w:rFonts w:ascii="Cambria Math" w:hAnsi="Cambria Math" w:cs="Arial"/>
                                <w:sz w:val="24"/>
                                <w:szCs w:val="24"/>
                              </w:rPr>
                            </m:ctrlPr>
                          </m:accPr>
                          <m:e>
                            <m:r>
                              <m:rPr>
                                <m:sty m:val="p"/>
                              </m:rPr>
                              <w:rPr>
                                <w:rFonts w:ascii="Cambria Math" w:hAnsi="Cambria Math" w:cs="Arial"/>
                                <w:sz w:val="24"/>
                                <w:szCs w:val="24"/>
                              </w:rPr>
                              <m:t>γ</m:t>
                            </m:r>
                          </m:e>
                        </m:acc>
                        <m:d>
                          <m:dPr>
                            <m:ctrlPr>
                              <w:rPr>
                                <w:rFonts w:ascii="Cambria Math" w:hAnsi="Cambria Math" w:cs="Arial"/>
                                <w:sz w:val="24"/>
                                <w:szCs w:val="24"/>
                              </w:rPr>
                            </m:ctrlPr>
                          </m:dPr>
                          <m:e>
                            <m:r>
                              <w:rPr>
                                <w:rFonts w:ascii="Cambria Math" w:hAnsi="Cambria Math" w:cs="Arial"/>
                                <w:sz w:val="24"/>
                                <w:szCs w:val="24"/>
                              </w:rPr>
                              <m:t>k</m:t>
                            </m:r>
                          </m:e>
                        </m:d>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sz w:val="24"/>
                                <w:szCs w:val="24"/>
                              </w:rPr>
                              <m:t>(k</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r>
                              <w:rPr>
                                <w:rFonts w:ascii="Cambria Math" w:hAnsi="Cambria Math"/>
                                <w:sz w:val="24"/>
                                <w:szCs w:val="24"/>
                              </w:rPr>
                              <m:t>)</m:t>
                            </m:r>
                          </m:e>
                        </m:func>
                      </m:e>
                      <m:sub>
                        <m:r>
                          <w:rPr>
                            <w:rFonts w:ascii="Cambria Math" w:hAnsi="Cambria Math" w:cs="Arial"/>
                            <w:sz w:val="24"/>
                            <w:szCs w:val="24"/>
                          </w:rPr>
                          <m:t xml:space="preserve"> </m:t>
                        </m:r>
                      </m:sub>
                    </m:sSub>
                  </m:e>
                </m:nary>
                <m:r>
                  <w:rPr>
                    <w:rFonts w:ascii="Cambria Math" w:hAnsi="Cambria Math"/>
                    <w:sz w:val="24"/>
                    <w:szCs w:val="24"/>
                  </w:rPr>
                  <m:t xml:space="preserve"> </m:t>
                </m:r>
                <m:r>
                  <m:rPr>
                    <m:sty m:val="p"/>
                  </m:rPr>
                  <w:rPr>
                    <w:rFonts w:ascii="Cambria Math" w:hAnsi="Cambria Math"/>
                    <w:sz w:val="24"/>
                    <w:szCs w:val="24"/>
                  </w:rPr>
                  <m:t xml:space="preserve">, </m:t>
                </m:r>
              </m:oMath>
            </m:oMathPara>
          </w:p>
        </w:tc>
        <w:tc>
          <w:tcPr>
            <w:tcW w:w="454" w:type="pct"/>
          </w:tcPr>
          <w:p w14:paraId="47E9E269" w14:textId="77777777" w:rsidR="00C374EF" w:rsidRPr="003D1B57" w:rsidRDefault="00C374EF" w:rsidP="00262304">
            <w:pPr>
              <w:rPr>
                <w:rFonts w:ascii="Palatino Linotype" w:hAnsi="Palatino Linotype"/>
                <w:sz w:val="24"/>
                <w:szCs w:val="24"/>
              </w:rPr>
            </w:pPr>
          </w:p>
          <w:p w14:paraId="47E9E26A" w14:textId="77777777" w:rsidR="00C374EF" w:rsidRPr="003D1B57" w:rsidRDefault="00C374EF" w:rsidP="00B64AD7">
            <w:pPr>
              <w:jc w:val="right"/>
              <w:rPr>
                <w:rFonts w:ascii="Palatino Linotype" w:hAnsi="Palatino Linotype"/>
                <w:sz w:val="24"/>
                <w:szCs w:val="24"/>
              </w:rPr>
            </w:pPr>
            <w:r w:rsidRPr="003D1B57">
              <w:rPr>
                <w:rFonts w:ascii="Palatino Linotype" w:hAnsi="Palatino Linotype"/>
                <w:sz w:val="24"/>
                <w:szCs w:val="24"/>
              </w:rPr>
              <w:t xml:space="preserve">[ </w:t>
            </w:r>
            <w:r w:rsidR="00B64AD7">
              <w:rPr>
                <w:rFonts w:ascii="Palatino Linotype" w:hAnsi="Palatino Linotype"/>
                <w:sz w:val="24"/>
                <w:szCs w:val="24"/>
              </w:rPr>
              <w:t>11</w:t>
            </w:r>
            <w:r w:rsidRPr="003D1B57">
              <w:rPr>
                <w:rFonts w:ascii="Palatino Linotype" w:hAnsi="Palatino Linotype"/>
                <w:sz w:val="24"/>
                <w:szCs w:val="24"/>
              </w:rPr>
              <w:t xml:space="preserve"> ]</w:t>
            </w:r>
          </w:p>
        </w:tc>
      </w:tr>
    </w:tbl>
    <w:p w14:paraId="47E9E26C" w14:textId="77777777" w:rsidR="00C374EF" w:rsidRPr="003D1B57" w:rsidRDefault="00C374EF" w:rsidP="00C374EF">
      <w:pPr>
        <w:jc w:val="left"/>
        <w:rPr>
          <w:rFonts w:ascii="Palatino Linotype" w:hAnsi="Palatino Linotype"/>
          <w:sz w:val="24"/>
          <w:szCs w:val="24"/>
        </w:rPr>
      </w:pPr>
      <w:r w:rsidRPr="003D1B57">
        <w:rPr>
          <w:rFonts w:ascii="Palatino Linotype" w:hAnsi="Palatino Linotype"/>
          <w:sz w:val="24"/>
          <w:szCs w:val="24"/>
        </w:rPr>
        <w:t>and</w:t>
      </w:r>
      <w:r>
        <w:rPr>
          <w:rFonts w:ascii="Palatino Linotype" w:hAnsi="Palatino Linotype"/>
          <w:sz w:val="24"/>
          <w:szCs w:val="24"/>
        </w:rPr>
        <w:t xml:space="preserve"> for the </w:t>
      </w:r>
      <w:r w:rsidRPr="003D1B57">
        <w:rPr>
          <w:rFonts w:ascii="Palatino Linotype" w:hAnsi="Palatino Linotype"/>
          <w:color w:val="FF0000"/>
          <w:sz w:val="24"/>
          <w:szCs w:val="24"/>
        </w:rPr>
        <w:t>zero</w:t>
      </w:r>
      <w:r>
        <w:rPr>
          <w:rFonts w:ascii="Palatino Linotype" w:hAnsi="Palatino Linotype"/>
          <w:color w:val="FF0000"/>
          <w:sz w:val="24"/>
          <w:szCs w:val="24"/>
        </w:rPr>
        <w:t xml:space="preserve"> </w:t>
      </w:r>
      <w:r>
        <w:rPr>
          <w:rFonts w:ascii="Palatino Linotype" w:hAnsi="Palatino Linotype"/>
          <w:sz w:val="24"/>
          <w:szCs w:val="24"/>
        </w:rPr>
        <w:t>frequency</w:t>
      </w:r>
      <w:r>
        <w:rPr>
          <w:rFonts w:ascii="Palatino Linotype" w:hAnsi="Palatino Linotype"/>
          <w:color w:val="FF0000"/>
          <w:sz w:val="24"/>
          <w:szCs w:val="24"/>
        </w:rPr>
        <w:t xml:space="preserve"> </w:t>
      </w:r>
      <m:oMath>
        <m:r>
          <w:rPr>
            <w:rFonts w:ascii="Cambria Math" w:hAnsi="Cambria Math"/>
            <w:sz w:val="24"/>
            <w:szCs w:val="24"/>
          </w:rPr>
          <m:t xml:space="preserve"> </m:t>
        </m:r>
        <m:r>
          <w:rPr>
            <w:rFonts w:ascii="Cambria Math" w:hAnsi="Cambria Math" w:cs="Arial"/>
            <w:sz w:val="24"/>
            <w:szCs w:val="24"/>
          </w:rPr>
          <m:t>I</m:t>
        </m:r>
        <m:d>
          <m:dPr>
            <m:ctrlPr>
              <w:rPr>
                <w:rFonts w:ascii="Cambria Math" w:hAnsi="Cambria Math" w:cs="Arial"/>
                <w:i/>
                <w:sz w:val="24"/>
                <w:szCs w:val="24"/>
              </w:rPr>
            </m:ctrlPr>
          </m:dPr>
          <m:e>
            <m:r>
              <m:rPr>
                <m:sty m:val="p"/>
              </m:rPr>
              <w:rPr>
                <w:rFonts w:ascii="Cambria Math" w:hAnsi="Cambria Math"/>
                <w:sz w:val="24"/>
                <w:szCs w:val="24"/>
              </w:rPr>
              <m:t>0</m:t>
            </m:r>
            <m:ctrlPr>
              <w:rPr>
                <w:rFonts w:ascii="Cambria Math" w:hAnsi="Cambria Math"/>
                <w:i/>
                <w:sz w:val="24"/>
                <w:szCs w:val="24"/>
              </w:rPr>
            </m:ctrlPr>
          </m:e>
        </m:d>
        <m:r>
          <w:rPr>
            <w:rFonts w:ascii="Cambria Math" w:hAnsi="Cambria Math"/>
            <w:sz w:val="24"/>
            <w:szCs w:val="24"/>
          </w:rPr>
          <m:t>=n</m:t>
        </m:r>
        <m:sSup>
          <m:sSupPr>
            <m:ctrlPr>
              <w:rPr>
                <w:rFonts w:ascii="Cambria Math" w:hAnsi="Cambria Math"/>
                <w:i/>
                <w:sz w:val="24"/>
                <w:szCs w:val="24"/>
              </w:rPr>
            </m:ctrlPr>
          </m:sSupPr>
          <m:e>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e>
          <m:sup>
            <m:r>
              <w:rPr>
                <w:rFonts w:ascii="Cambria Math" w:hAnsi="Cambria Math"/>
                <w:sz w:val="24"/>
                <w:szCs w:val="24"/>
              </w:rPr>
              <m:t>2</m:t>
            </m:r>
          </m:sup>
        </m:sSup>
      </m:oMath>
      <w:r w:rsidRPr="003D1B57">
        <w:rPr>
          <w:rFonts w:ascii="Palatino Linotype" w:hAnsi="Palatino Linotype"/>
          <w:sz w:val="24"/>
          <w:szCs w:val="24"/>
        </w:rPr>
        <w:t xml:space="preserve">. </w:t>
      </w:r>
    </w:p>
    <w:p w14:paraId="47E9E26D" w14:textId="77777777" w:rsidR="00C374EF" w:rsidRDefault="00C374EF" w:rsidP="00C374EF">
      <w:pPr>
        <w:jc w:val="left"/>
        <w:rPr>
          <w:rFonts w:ascii="Palatino Linotype" w:hAnsi="Palatino Linotype"/>
          <w:sz w:val="24"/>
          <w:szCs w:val="24"/>
        </w:rPr>
      </w:pPr>
    </w:p>
    <w:p w14:paraId="47E9E26E" w14:textId="77777777" w:rsidR="00C374EF" w:rsidRDefault="00C374EF" w:rsidP="00C374EF">
      <w:pPr>
        <w:jc w:val="left"/>
        <w:rPr>
          <w:rFonts w:ascii="Palatino Linotype" w:hAnsi="Palatino Linotype"/>
          <w:sz w:val="24"/>
          <w:szCs w:val="24"/>
        </w:rPr>
      </w:pPr>
      <w:r w:rsidRPr="003D1B57">
        <w:rPr>
          <w:rFonts w:ascii="Palatino Linotype" w:hAnsi="Palatino Linotype"/>
          <w:sz w:val="24"/>
          <w:szCs w:val="24"/>
        </w:rPr>
        <w:lastRenderedPageBreak/>
        <w:t>Compare this with the expression for the spectral density of a stationary process:</w:t>
      </w:r>
    </w:p>
    <w:p w14:paraId="47E9E26F" w14:textId="77777777" w:rsidR="00B64AD7" w:rsidRPr="003D1B57" w:rsidRDefault="00B64AD7" w:rsidP="00C374EF">
      <w:pPr>
        <w:jc w:val="left"/>
        <w:rPr>
          <w:rFonts w:ascii="Palatino Linotype" w:hAnsi="Palatino Linotype"/>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482"/>
        <w:gridCol w:w="811"/>
      </w:tblGrid>
      <w:tr w:rsidR="00B64AD7" w:rsidRPr="003D1B57" w14:paraId="47E9E274" w14:textId="77777777" w:rsidTr="00C03DB9">
        <w:trPr>
          <w:jc w:val="center"/>
        </w:trPr>
        <w:tc>
          <w:tcPr>
            <w:tcW w:w="357" w:type="pct"/>
          </w:tcPr>
          <w:p w14:paraId="47E9E270" w14:textId="77777777" w:rsidR="00B64AD7" w:rsidRPr="003D1B57" w:rsidRDefault="00B64AD7" w:rsidP="00C03DB9">
            <w:pPr>
              <w:rPr>
                <w:rFonts w:ascii="Palatino Linotype" w:hAnsi="Palatino Linotype"/>
                <w:sz w:val="24"/>
                <w:szCs w:val="24"/>
              </w:rPr>
            </w:pPr>
          </w:p>
        </w:tc>
        <w:tc>
          <w:tcPr>
            <w:tcW w:w="4189" w:type="pct"/>
          </w:tcPr>
          <w:p w14:paraId="47E9E271" w14:textId="77777777" w:rsidR="00B64AD7" w:rsidRPr="003D1B57" w:rsidRDefault="00B64AD7" w:rsidP="00844410">
            <w:pPr>
              <w:jc w:val="left"/>
              <w:rPr>
                <w:rFonts w:ascii="Palatino Linotype" w:hAnsi="Palatino Linotype"/>
                <w:sz w:val="24"/>
                <w:szCs w:val="24"/>
              </w:rPr>
            </w:pPr>
            <m:oMathPara>
              <m:oMath>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 xml:space="preserve"> </m:t>
                        </m:r>
                      </m:sub>
                    </m:sSub>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nary>
                  <m:naryPr>
                    <m:chr m:val="∑"/>
                    <m:limLoc m:val="undOvr"/>
                    <m:ctrlPr>
                      <w:rPr>
                        <w:rFonts w:ascii="Cambria Math" w:hAnsi="Cambria Math" w:cs="Arial"/>
                        <w:sz w:val="24"/>
                        <w:szCs w:val="24"/>
                      </w:rPr>
                    </m:ctrlPr>
                  </m:naryPr>
                  <m:sub>
                    <m:r>
                      <w:rPr>
                        <w:rFonts w:ascii="Cambria Math" w:hAnsi="Cambria Math" w:cs="Arial"/>
                        <w:sz w:val="24"/>
                        <w:szCs w:val="24"/>
                      </w:rPr>
                      <m:t>k&lt;-∞</m:t>
                    </m:r>
                  </m:sub>
                  <m:sup>
                    <m:r>
                      <w:rPr>
                        <w:rFonts w:ascii="Cambria Math" w:hAnsi="Cambria Math" w:cs="Arial"/>
                        <w:sz w:val="24"/>
                        <w:szCs w:val="24"/>
                      </w:rPr>
                      <m:t>∞</m:t>
                    </m:r>
                  </m:sup>
                  <m:e>
                    <m:sSub>
                      <m:sSubPr>
                        <m:ctrlPr>
                          <w:rPr>
                            <w:rFonts w:ascii="Cambria Math" w:hAnsi="Cambria Math" w:cs="Arial"/>
                            <w:sz w:val="24"/>
                            <w:szCs w:val="24"/>
                          </w:rPr>
                        </m:ctrlPr>
                      </m:sSubPr>
                      <m:e>
                        <m:r>
                          <m:rPr>
                            <m:sty m:val="p"/>
                          </m:rPr>
                          <w:rPr>
                            <w:rFonts w:ascii="Cambria Math" w:hAnsi="Cambria Math" w:cs="Arial"/>
                            <w:sz w:val="24"/>
                            <w:szCs w:val="24"/>
                          </w:rPr>
                          <m:t>γ</m:t>
                        </m:r>
                        <m:d>
                          <m:dPr>
                            <m:ctrlPr>
                              <w:rPr>
                                <w:rFonts w:ascii="Cambria Math" w:hAnsi="Cambria Math" w:cs="Arial"/>
                                <w:sz w:val="24"/>
                                <w:szCs w:val="24"/>
                              </w:rPr>
                            </m:ctrlPr>
                          </m:dPr>
                          <m:e>
                            <m:r>
                              <w:rPr>
                                <w:rFonts w:ascii="Cambria Math" w:hAnsi="Cambria Math" w:cs="Arial"/>
                                <w:sz w:val="24"/>
                                <w:szCs w:val="24"/>
                              </w:rPr>
                              <m:t>k</m:t>
                            </m:r>
                          </m:e>
                        </m:d>
                      </m:e>
                      <m:sub>
                        <m:r>
                          <w:rPr>
                            <w:rFonts w:ascii="Cambria Math" w:hAnsi="Cambria Math" w:cs="Arial"/>
                            <w:sz w:val="24"/>
                            <w:szCs w:val="24"/>
                          </w:rPr>
                          <m:t xml:space="preserve"> </m:t>
                        </m:r>
                      </m:sub>
                    </m:sSub>
                  </m:e>
                </m:nary>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-ik</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 xml:space="preserve"> </m:t>
                        </m:r>
                      </m:sub>
                    </m:sSub>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d>
                  <m:dPr>
                    <m:begChr m:val="["/>
                    <m:endChr m:val="]"/>
                    <m:ctrlPr>
                      <w:rPr>
                        <w:rFonts w:ascii="Cambria Math" w:hAnsi="Cambria Math" w:cs="Arial"/>
                        <w:sz w:val="24"/>
                        <w:szCs w:val="24"/>
                      </w:rPr>
                    </m:ctrlPr>
                  </m:dPr>
                  <m:e>
                    <m:sSub>
                      <m:sSubPr>
                        <m:ctrlPr>
                          <w:rPr>
                            <w:rFonts w:ascii="Cambria Math" w:hAnsi="Cambria Math" w:cs="Arial"/>
                            <w:sz w:val="24"/>
                            <w:szCs w:val="24"/>
                          </w:rPr>
                        </m:ctrlPr>
                      </m:sSubPr>
                      <m:e>
                        <m:r>
                          <m:rPr>
                            <m:sty m:val="p"/>
                          </m:rPr>
                          <w:rPr>
                            <w:rFonts w:ascii="Cambria Math" w:hAnsi="Cambria Math" w:cs="Arial"/>
                            <w:sz w:val="24"/>
                            <w:szCs w:val="24"/>
                          </w:rPr>
                          <m:t>γ</m:t>
                        </m:r>
                        <m:d>
                          <m:dPr>
                            <m:ctrlPr>
                              <w:rPr>
                                <w:rFonts w:ascii="Cambria Math" w:hAnsi="Cambria Math" w:cs="Arial"/>
                                <w:sz w:val="24"/>
                                <w:szCs w:val="24"/>
                              </w:rPr>
                            </m:ctrlPr>
                          </m:dPr>
                          <m:e>
                            <m:r>
                              <w:rPr>
                                <w:rFonts w:ascii="Cambria Math" w:hAnsi="Cambria Math" w:cs="Arial"/>
                                <w:sz w:val="24"/>
                                <w:szCs w:val="24"/>
                              </w:rPr>
                              <m:t>0</m:t>
                            </m:r>
                          </m:e>
                        </m:d>
                      </m:e>
                      <m:sub>
                        <m:r>
                          <w:rPr>
                            <w:rFonts w:ascii="Cambria Math" w:hAnsi="Cambria Math" w:cs="Arial"/>
                            <w:sz w:val="24"/>
                            <w:szCs w:val="24"/>
                          </w:rPr>
                          <m:t xml:space="preserve"> </m:t>
                        </m:r>
                      </m:sub>
                    </m:sSub>
                    <m:r>
                      <w:rPr>
                        <w:rFonts w:ascii="Cambria Math" w:hAnsi="Cambria Math"/>
                        <w:sz w:val="24"/>
                        <w:szCs w:val="24"/>
                      </w:rPr>
                      <m:t>+2</m:t>
                    </m:r>
                    <m:d>
                      <m:dPr>
                        <m:ctrlPr>
                          <w:rPr>
                            <w:rFonts w:ascii="Cambria Math" w:hAnsi="Cambria Math" w:cs="Arial"/>
                            <w:sz w:val="24"/>
                            <w:szCs w:val="24"/>
                          </w:rPr>
                        </m:ctrlPr>
                      </m:dPr>
                      <m:e>
                        <m:nary>
                          <m:naryPr>
                            <m:chr m:val="∑"/>
                            <m:limLoc m:val="undOvr"/>
                            <m:ctrlPr>
                              <w:rPr>
                                <w:rFonts w:ascii="Cambria Math" w:hAnsi="Cambria Math" w:cs="Arial"/>
                                <w:sz w:val="24"/>
                                <w:szCs w:val="24"/>
                              </w:rPr>
                            </m:ctrlPr>
                          </m:naryPr>
                          <m:sub>
                            <m:r>
                              <w:rPr>
                                <w:rFonts w:ascii="Cambria Math" w:hAnsi="Cambria Math" w:cs="Arial"/>
                                <w:sz w:val="24"/>
                                <w:szCs w:val="24"/>
                              </w:rPr>
                              <m:t>k=1</m:t>
                            </m:r>
                          </m:sub>
                          <m:sup>
                            <m:r>
                              <w:rPr>
                                <w:rFonts w:ascii="Cambria Math" w:hAnsi="Cambria Math" w:cs="Arial"/>
                                <w:sz w:val="24"/>
                                <w:szCs w:val="24"/>
                              </w:rPr>
                              <m:t>∞</m:t>
                            </m:r>
                          </m:sup>
                          <m:e>
                            <m:sSub>
                              <m:sSubPr>
                                <m:ctrlPr>
                                  <w:rPr>
                                    <w:rFonts w:ascii="Cambria Math" w:hAnsi="Cambria Math" w:cs="Arial"/>
                                    <w:sz w:val="24"/>
                                    <w:szCs w:val="24"/>
                                  </w:rPr>
                                </m:ctrlPr>
                              </m:sSubPr>
                              <m:e>
                                <m:r>
                                  <m:rPr>
                                    <m:sty m:val="p"/>
                                  </m:rPr>
                                  <w:rPr>
                                    <w:rFonts w:ascii="Cambria Math" w:hAnsi="Cambria Math" w:cs="Arial"/>
                                    <w:sz w:val="24"/>
                                    <w:szCs w:val="24"/>
                                  </w:rPr>
                                  <m:t>γ</m:t>
                                </m:r>
                                <m:d>
                                  <m:dPr>
                                    <m:ctrlPr>
                                      <w:rPr>
                                        <w:rFonts w:ascii="Cambria Math" w:hAnsi="Cambria Math" w:cs="Arial"/>
                                        <w:sz w:val="24"/>
                                        <w:szCs w:val="24"/>
                                      </w:rPr>
                                    </m:ctrlPr>
                                  </m:dPr>
                                  <m:e>
                                    <m:r>
                                      <w:rPr>
                                        <w:rFonts w:ascii="Cambria Math" w:hAnsi="Cambria Math" w:cs="Arial"/>
                                        <w:sz w:val="24"/>
                                        <w:szCs w:val="24"/>
                                      </w:rPr>
                                      <m:t>k</m:t>
                                    </m:r>
                                  </m:e>
                                </m:d>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sz w:val="24"/>
                                        <w:szCs w:val="24"/>
                                      </w:rPr>
                                      <m:t>(k</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 xml:space="preserve"> </m:t>
                                        </m:r>
                                      </m:sub>
                                    </m:sSub>
                                    <m:r>
                                      <w:rPr>
                                        <w:rFonts w:ascii="Cambria Math" w:hAnsi="Cambria Math"/>
                                        <w:sz w:val="24"/>
                                        <w:szCs w:val="24"/>
                                      </w:rPr>
                                      <m:t>)</m:t>
                                    </m:r>
                                  </m:e>
                                </m:func>
                              </m:e>
                              <m:sub>
                                <m:r>
                                  <w:rPr>
                                    <w:rFonts w:ascii="Cambria Math" w:hAnsi="Cambria Math" w:cs="Arial"/>
                                    <w:sz w:val="24"/>
                                    <w:szCs w:val="24"/>
                                  </w:rPr>
                                  <m:t xml:space="preserve"> </m:t>
                                </m:r>
                              </m:sub>
                            </m:sSub>
                          </m:e>
                        </m:nary>
                      </m:e>
                    </m:d>
                  </m:e>
                </m:d>
              </m:oMath>
            </m:oMathPara>
          </w:p>
        </w:tc>
        <w:tc>
          <w:tcPr>
            <w:tcW w:w="454" w:type="pct"/>
          </w:tcPr>
          <w:p w14:paraId="47E9E272" w14:textId="77777777" w:rsidR="00B64AD7" w:rsidRPr="003D1B57" w:rsidRDefault="00B64AD7" w:rsidP="00C03DB9">
            <w:pPr>
              <w:rPr>
                <w:rFonts w:ascii="Palatino Linotype" w:hAnsi="Palatino Linotype"/>
                <w:sz w:val="24"/>
                <w:szCs w:val="24"/>
              </w:rPr>
            </w:pPr>
          </w:p>
          <w:p w14:paraId="47E9E273" w14:textId="77777777" w:rsidR="00B64AD7" w:rsidRPr="003D1B57" w:rsidRDefault="00B64AD7" w:rsidP="00B64AD7">
            <w:pPr>
              <w:jc w:val="right"/>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12</w:t>
            </w:r>
            <w:r w:rsidRPr="003D1B57">
              <w:rPr>
                <w:rFonts w:ascii="Palatino Linotype" w:hAnsi="Palatino Linotype"/>
                <w:sz w:val="24"/>
                <w:szCs w:val="24"/>
              </w:rPr>
              <w:t xml:space="preserve"> ]</w:t>
            </w:r>
          </w:p>
        </w:tc>
      </w:tr>
    </w:tbl>
    <w:p w14:paraId="47E9E275" w14:textId="77777777" w:rsidR="00C374EF" w:rsidRDefault="00C374EF" w:rsidP="00844410">
      <w:pPr>
        <w:rPr>
          <w:rFonts w:ascii="Palatino Linotype" w:hAnsi="Palatino Linotype"/>
          <w:sz w:val="24"/>
          <w:szCs w:val="24"/>
        </w:rPr>
      </w:pPr>
      <w:r w:rsidRPr="0079213F">
        <w:rPr>
          <w:rFonts w:ascii="Palatino Linotype" w:hAnsi="Palatino Linotype"/>
          <w:sz w:val="24"/>
          <w:szCs w:val="24"/>
        </w:rPr>
        <w:t xml:space="preserve">Chatfield (2004) </w:t>
      </w:r>
      <w:r>
        <w:rPr>
          <w:rFonts w:ascii="Palatino Linotype" w:hAnsi="Palatino Linotype"/>
          <w:sz w:val="24"/>
          <w:szCs w:val="24"/>
        </w:rPr>
        <w:t xml:space="preserve">underlines that </w:t>
      </w:r>
      <m:oMath>
        <m:r>
          <m:rPr>
            <m:sty m:val="p"/>
          </m:rPr>
          <w:rPr>
            <w:rFonts w:ascii="Cambria Math" w:hAnsi="Cambria Math"/>
            <w:sz w:val="24"/>
            <w:szCs w:val="24"/>
          </w:rPr>
          <m:t>I</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j</m:t>
                </m:r>
              </m:sub>
            </m:sSub>
          </m:e>
        </m:d>
      </m:oMath>
      <w:r w:rsidRPr="0079213F">
        <w:rPr>
          <w:rFonts w:ascii="Palatino Linotype" w:hAnsi="Palatino Linotype"/>
          <w:sz w:val="24"/>
          <w:szCs w:val="24"/>
        </w:rPr>
        <w:t xml:space="preserve"> </w:t>
      </w:r>
      <w:r>
        <w:rPr>
          <w:rFonts w:ascii="Palatino Linotype" w:hAnsi="Palatino Linotype"/>
          <w:sz w:val="24"/>
          <w:szCs w:val="24"/>
        </w:rPr>
        <w:t>is</w:t>
      </w:r>
      <w:r w:rsidRPr="0079213F">
        <w:rPr>
          <w:rFonts w:ascii="Palatino Linotype" w:hAnsi="Palatino Linotype"/>
          <w:sz w:val="24"/>
          <w:szCs w:val="24"/>
        </w:rPr>
        <w:t xml:space="preserve"> a function of the frequency and not the period, </w:t>
      </w:r>
      <w:r>
        <w:rPr>
          <w:rFonts w:ascii="Palatino Linotype" w:hAnsi="Palatino Linotype"/>
          <w:sz w:val="24"/>
          <w:szCs w:val="24"/>
        </w:rPr>
        <w:t xml:space="preserve">so it </w:t>
      </w:r>
      <w:r w:rsidRPr="0079213F">
        <w:rPr>
          <w:rFonts w:ascii="Palatino Linotype" w:hAnsi="Palatino Linotype"/>
          <w:sz w:val="24"/>
          <w:szCs w:val="24"/>
        </w:rPr>
        <w:t>would make more sense to use the word “spectrogram”</w:t>
      </w:r>
      <w:r>
        <w:rPr>
          <w:rFonts w:ascii="Palatino Linotype" w:hAnsi="Palatino Linotype"/>
          <w:sz w:val="24"/>
          <w:szCs w:val="24"/>
        </w:rPr>
        <w:t xml:space="preserve"> in reference to such function. </w:t>
      </w:r>
      <w:r w:rsidR="008D6280">
        <w:rPr>
          <w:rFonts w:ascii="Palatino Linotype" w:hAnsi="Palatino Linotype"/>
          <w:sz w:val="24"/>
          <w:szCs w:val="24"/>
        </w:rPr>
        <w:t>Some</w:t>
      </w:r>
      <w:r>
        <w:rPr>
          <w:rFonts w:ascii="Palatino Linotype" w:hAnsi="Palatino Linotype"/>
          <w:sz w:val="24"/>
          <w:szCs w:val="24"/>
        </w:rPr>
        <w:t xml:space="preserve"> of the expressions and definitions above can be slightly different from those used by other authors. For example, Chatfield (2004) derives the expressions shown above using a slightly different parameterization and proposes to plot the periodogram defined above</w:t>
      </w:r>
      <w:r w:rsidRPr="0079213F">
        <w:rPr>
          <w:rFonts w:ascii="Palatino Linotype" w:hAnsi="Palatino Linotype"/>
          <w:sz w:val="24"/>
          <w:szCs w:val="24"/>
        </w:rPr>
        <w:t xml:space="preserve"> divid</w:t>
      </w:r>
      <w:r>
        <w:rPr>
          <w:rFonts w:ascii="Palatino Linotype" w:hAnsi="Palatino Linotype"/>
          <w:sz w:val="24"/>
          <w:szCs w:val="24"/>
        </w:rPr>
        <w:t>ing it</w:t>
      </w:r>
      <w:r w:rsidRPr="0079213F">
        <w:rPr>
          <w:rFonts w:ascii="Palatino Linotype" w:hAnsi="Palatino Linotype"/>
          <w:sz w:val="24"/>
          <w:szCs w:val="24"/>
        </w:rPr>
        <w:t xml:space="preserve"> by </w:t>
      </w:r>
      <m:oMath>
        <m:r>
          <m:rPr>
            <m:sty m:val="p"/>
          </m:rPr>
          <w:rPr>
            <w:rFonts w:ascii="Cambria Math" w:hAnsi="Cambria Math"/>
            <w:sz w:val="24"/>
            <w:szCs w:val="24"/>
          </w:rPr>
          <m:t>π</m:t>
        </m:r>
      </m:oMath>
      <w:r w:rsidRPr="0079213F">
        <w:rPr>
          <w:rFonts w:ascii="Palatino Linotype" w:hAnsi="Palatino Linotype"/>
          <w:sz w:val="24"/>
          <w:szCs w:val="24"/>
        </w:rPr>
        <w:t xml:space="preserve"> so that the </w:t>
      </w:r>
      <w:r w:rsidRPr="00623596">
        <w:rPr>
          <w:rFonts w:ascii="Palatino Linotype" w:hAnsi="Palatino Linotype"/>
          <w:i/>
          <w:sz w:val="24"/>
          <w:szCs w:val="24"/>
        </w:rPr>
        <w:t>area</w:t>
      </w:r>
      <w:r w:rsidRPr="0079213F">
        <w:rPr>
          <w:rFonts w:ascii="Palatino Linotype" w:hAnsi="Palatino Linotype"/>
          <w:sz w:val="24"/>
          <w:szCs w:val="24"/>
        </w:rPr>
        <w:t xml:space="preserve"> </w:t>
      </w:r>
      <w:r>
        <w:rPr>
          <w:rFonts w:ascii="Palatino Linotype" w:hAnsi="Palatino Linotype"/>
          <w:sz w:val="24"/>
          <w:szCs w:val="24"/>
        </w:rPr>
        <w:t>corresponding to the [n/2] intervals defined by the Fourier frequencies, i.e.,</w:t>
      </w:r>
      <m:oMath>
        <m:r>
          <w:rPr>
            <w:rFonts w:ascii="Cambria Math" w:hAnsi="Cambria Math"/>
            <w:sz w:val="24"/>
            <w:szCs w:val="24"/>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n</m:t>
                </m:r>
              </m:den>
            </m:f>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j</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n</m:t>
                </m:r>
              </m:den>
            </m:f>
          </m:e>
        </m:d>
      </m:oMath>
      <w:r w:rsidRPr="0079213F">
        <w:rPr>
          <w:rFonts w:ascii="Palatino Linotype" w:hAnsi="Palatino Linotype"/>
          <w:sz w:val="24"/>
          <w:szCs w:val="24"/>
        </w:rPr>
        <w:t xml:space="preserve"> </w:t>
      </w:r>
      <w:r>
        <w:rPr>
          <w:rFonts w:ascii="Palatino Linotype" w:hAnsi="Palatino Linotype"/>
          <w:sz w:val="24"/>
          <w:szCs w:val="24"/>
        </w:rPr>
        <w:t xml:space="preserve">for all </w:t>
      </w:r>
      <m:oMath>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ω</m:t>
            </m:r>
          </m:e>
          <m:sub>
            <m:r>
              <m:rPr>
                <m:sty m:val="p"/>
              </m:rPr>
              <w:rPr>
                <w:rFonts w:ascii="Cambria Math" w:hAnsi="Cambria Math"/>
                <w:sz w:val="24"/>
                <w:szCs w:val="24"/>
              </w:rPr>
              <m:t>j</m:t>
            </m:r>
          </m:sub>
        </m:sSub>
        <m:r>
          <w:rPr>
            <w:rFonts w:ascii="Cambria Math" w:hAnsi="Cambria Math"/>
            <w:sz w:val="24"/>
            <w:szCs w:val="24"/>
          </w:rPr>
          <m:t xml:space="preserve">&gt;0 </m:t>
        </m:r>
      </m:oMath>
      <w:r>
        <w:rPr>
          <w:rFonts w:ascii="Palatino Linotype" w:hAnsi="Palatino Linotype"/>
          <w:sz w:val="24"/>
          <w:szCs w:val="24"/>
        </w:rPr>
        <w:t xml:space="preserve"> and </w:t>
      </w:r>
      <m:oMath>
        <m:d>
          <m:dPr>
            <m:begChr m:val="["/>
            <m:endChr m:val="]"/>
            <m:ctrlPr>
              <w:rPr>
                <w:rFonts w:ascii="Cambria Math" w:hAnsi="Cambria Math"/>
                <w:sz w:val="24"/>
                <w:szCs w:val="24"/>
              </w:rPr>
            </m:ctrlPr>
          </m:dPr>
          <m:e>
            <m:r>
              <w:rPr>
                <w:rFonts w:ascii="Cambria Math" w:hAnsi="Cambria Math"/>
                <w:sz w:val="24"/>
                <w:szCs w:val="24"/>
              </w:rPr>
              <m:t>π-</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n</m:t>
                </m:r>
              </m:den>
            </m:f>
            <m:r>
              <w:rPr>
                <w:rFonts w:ascii="Cambria Math" w:hAnsi="Cambria Math"/>
                <w:sz w:val="24"/>
                <w:szCs w:val="24"/>
              </w:rPr>
              <m:t>, π</m:t>
            </m:r>
          </m:e>
        </m:d>
      </m:oMath>
      <w:r>
        <w:rPr>
          <w:rFonts w:ascii="Palatino Linotype" w:hAnsi="Palatino Linotype"/>
          <w:sz w:val="24"/>
          <w:szCs w:val="24"/>
        </w:rPr>
        <w:t xml:space="preserve">  if </w:t>
      </w:r>
      <m:oMath>
        <m:r>
          <w:rPr>
            <w:rFonts w:ascii="Cambria Math" w:hAnsi="Cambria Math"/>
            <w:sz w:val="24"/>
            <w:szCs w:val="24"/>
          </w:rPr>
          <m:t>n</m:t>
        </m:r>
      </m:oMath>
      <w:r>
        <w:rPr>
          <w:rFonts w:ascii="Palatino Linotype" w:hAnsi="Palatino Linotype"/>
          <w:sz w:val="24"/>
          <w:szCs w:val="24"/>
        </w:rPr>
        <w:t xml:space="preserve"> is even, can be </w:t>
      </w:r>
      <w:r w:rsidRPr="0079213F">
        <w:rPr>
          <w:rFonts w:ascii="Palatino Linotype" w:hAnsi="Palatino Linotype"/>
          <w:sz w:val="24"/>
          <w:szCs w:val="24"/>
        </w:rPr>
        <w:t xml:space="preserve">interpreted as the </w:t>
      </w:r>
      <w:r w:rsidR="008D6280">
        <w:rPr>
          <w:rFonts w:ascii="Palatino Linotype" w:hAnsi="Palatino Linotype"/>
          <w:sz w:val="24"/>
          <w:szCs w:val="24"/>
        </w:rPr>
        <w:t>sum of squares</w:t>
      </w:r>
      <w:r w:rsidRPr="0079213F">
        <w:rPr>
          <w:rFonts w:ascii="Palatino Linotype" w:hAnsi="Palatino Linotype"/>
          <w:sz w:val="24"/>
          <w:szCs w:val="24"/>
        </w:rPr>
        <w:t xml:space="preserve">. </w:t>
      </w:r>
      <w:r>
        <w:rPr>
          <w:rFonts w:ascii="Palatino Linotype" w:hAnsi="Palatino Linotype"/>
          <w:sz w:val="24"/>
          <w:szCs w:val="24"/>
        </w:rPr>
        <w:t xml:space="preserve"> </w:t>
      </w:r>
      <w:r w:rsidRPr="00B9131E">
        <w:rPr>
          <w:rFonts w:ascii="Palatino Linotype" w:hAnsi="Palatino Linotype"/>
          <w:sz w:val="24"/>
          <w:szCs w:val="24"/>
          <w:highlight w:val="yellow"/>
        </w:rPr>
        <w:t xml:space="preserve">In </w:t>
      </w:r>
      <w:proofErr w:type="spellStart"/>
      <w:r w:rsidRPr="007A2699">
        <w:rPr>
          <w:rFonts w:ascii="Palatino Linotype" w:hAnsi="Palatino Linotype"/>
          <w:color w:val="FF0000"/>
          <w:sz w:val="24"/>
          <w:szCs w:val="24"/>
          <w:highlight w:val="yellow"/>
        </w:rPr>
        <w:t>JDemetra</w:t>
      </w:r>
      <w:proofErr w:type="spellEnd"/>
      <w:r w:rsidRPr="007A2699">
        <w:rPr>
          <w:rFonts w:ascii="Palatino Linotype" w:hAnsi="Palatino Linotype"/>
          <w:color w:val="FF0000"/>
          <w:sz w:val="24"/>
          <w:szCs w:val="24"/>
          <w:highlight w:val="yellow"/>
        </w:rPr>
        <w:t>+</w:t>
      </w:r>
      <w:r w:rsidRPr="00B9131E">
        <w:rPr>
          <w:rFonts w:ascii="Palatino Linotype" w:hAnsi="Palatino Linotype"/>
          <w:sz w:val="24"/>
          <w:szCs w:val="24"/>
          <w:highlight w:val="yellow"/>
        </w:rPr>
        <w:t xml:space="preserve">, the periodogram object corresponds </w:t>
      </w:r>
      <w:r>
        <w:rPr>
          <w:rFonts w:ascii="Palatino Linotype" w:hAnsi="Palatino Linotype"/>
          <w:sz w:val="24"/>
          <w:szCs w:val="24"/>
          <w:highlight w:val="yellow"/>
        </w:rPr>
        <w:t xml:space="preserve">exactly to the </w:t>
      </w:r>
      <w:r w:rsidRPr="00B9131E">
        <w:rPr>
          <w:rFonts w:ascii="Palatino Linotype" w:hAnsi="Palatino Linotype"/>
          <w:sz w:val="24"/>
          <w:szCs w:val="24"/>
          <w:highlight w:val="yellow"/>
        </w:rPr>
        <w:t>contribution to the sum of squares</w:t>
      </w:r>
      <w:r>
        <w:rPr>
          <w:rFonts w:ascii="Palatino Linotype" w:hAnsi="Palatino Linotype"/>
          <w:sz w:val="24"/>
          <w:szCs w:val="24"/>
          <w:highlight w:val="yellow"/>
        </w:rPr>
        <w:t xml:space="preserve"> of the standardized data, since the series are divided by their standard deviation for computational reasons</w:t>
      </w:r>
      <w:r>
        <w:rPr>
          <w:rFonts w:ascii="Palatino Linotype" w:hAnsi="Palatino Linotype"/>
          <w:sz w:val="24"/>
          <w:szCs w:val="24"/>
        </w:rPr>
        <w:t>. In turn, Jenkins and Watts (1968) define the periodogram in terms of the variable</w:t>
      </w:r>
      <m:oMath>
        <m:sSub>
          <m:sSubPr>
            <m:ctrlPr>
              <w:rPr>
                <w:rFonts w:ascii="Cambria Math" w:hAnsi="Cambria Math"/>
                <w:sz w:val="24"/>
                <w:szCs w:val="24"/>
              </w:rPr>
            </m:ctrlPr>
          </m:sSubPr>
          <m:e>
            <m:r>
              <w:rPr>
                <w:rFonts w:ascii="Cambria Math" w:hAnsi="Cambria Math"/>
                <w:sz w:val="24"/>
                <w:szCs w:val="24"/>
              </w:rPr>
              <m:t xml:space="preserve"> f=ω/(2π)</m:t>
            </m:r>
          </m:e>
          <m:sub>
            <m:r>
              <w:rPr>
                <w:rFonts w:ascii="Cambria Math" w:hAnsi="Cambria Math"/>
                <w:sz w:val="24"/>
                <w:szCs w:val="24"/>
              </w:rPr>
              <m:t xml:space="preserve"> </m:t>
            </m:r>
          </m:sub>
        </m:sSub>
      </m:oMath>
      <w:r>
        <w:rPr>
          <w:rFonts w:ascii="Palatino Linotype" w:hAnsi="Palatino Linotype"/>
          <w:sz w:val="24"/>
          <w:szCs w:val="24"/>
        </w:rPr>
        <w:t xml:space="preserve">, which is the approach followed by </w:t>
      </w:r>
      <w:r w:rsidRPr="007A2699">
        <w:rPr>
          <w:rFonts w:ascii="Palatino Linotype" w:hAnsi="Palatino Linotype"/>
          <w:color w:val="FF0000"/>
          <w:sz w:val="24"/>
          <w:szCs w:val="24"/>
        </w:rPr>
        <w:t>X-13A-S</w:t>
      </w:r>
      <w:r>
        <w:rPr>
          <w:rFonts w:ascii="Palatino Linotype" w:hAnsi="Palatino Linotype"/>
          <w:sz w:val="24"/>
          <w:szCs w:val="24"/>
        </w:rPr>
        <w:t>.</w:t>
      </w:r>
    </w:p>
    <w:p w14:paraId="47E9E276" w14:textId="77777777" w:rsidR="00C374EF" w:rsidRPr="00957DA6" w:rsidRDefault="00C374EF" w:rsidP="00C374EF">
      <w:pPr>
        <w:pStyle w:val="NormalWeb"/>
        <w:jc w:val="both"/>
        <w:rPr>
          <w:rFonts w:ascii="Palatino Linotype" w:hAnsi="Palatino Linotype"/>
          <w:b/>
          <w:lang w:val="en"/>
        </w:rPr>
      </w:pPr>
      <w:r w:rsidRPr="00957DA6">
        <w:rPr>
          <w:rFonts w:ascii="Palatino Linotype" w:hAnsi="Palatino Linotype"/>
          <w:b/>
          <w:lang w:val="en"/>
        </w:rPr>
        <w:t xml:space="preserve">Defining a </w:t>
      </w:r>
      <m:oMath>
        <m:sSup>
          <m:sSupPr>
            <m:ctrlPr>
              <w:rPr>
                <w:rFonts w:ascii="Cambria Math" w:hAnsi="Cambria Math" w:cs="Arial"/>
                <w:b/>
                <w:i/>
              </w:rPr>
            </m:ctrlPr>
          </m:sSupPr>
          <m:e>
            <m:r>
              <m:rPr>
                <m:sty m:val="bi"/>
              </m:rPr>
              <w:rPr>
                <w:rFonts w:ascii="Cambria Math" w:hAnsi="Cambria Math" w:cs="Arial"/>
              </w:rPr>
              <m:t>χ</m:t>
            </m:r>
          </m:e>
          <m:sup>
            <m:r>
              <m:rPr>
                <m:sty m:val="bi"/>
              </m:rPr>
              <w:rPr>
                <w:rFonts w:ascii="Cambria Math" w:hAnsi="Cambria Math" w:cs="Arial"/>
              </w:rPr>
              <m:t>2</m:t>
            </m:r>
          </m:sup>
        </m:sSup>
      </m:oMath>
      <w:r w:rsidRPr="00957DA6">
        <w:rPr>
          <w:rFonts w:ascii="Palatino Linotype" w:hAnsi="Palatino Linotype"/>
          <w:b/>
        </w:rPr>
        <w:t>-test</w:t>
      </w:r>
    </w:p>
    <w:p w14:paraId="47E9E277" w14:textId="77777777" w:rsidR="00C374EF" w:rsidRPr="00844410" w:rsidRDefault="00C374EF" w:rsidP="00C374EF">
      <w:pPr>
        <w:jc w:val="left"/>
        <w:rPr>
          <w:rFonts w:ascii="Palatino Linotype" w:hAnsi="Palatino Linotype"/>
          <w:sz w:val="24"/>
          <w:szCs w:val="24"/>
        </w:rPr>
      </w:pPr>
      <w:r w:rsidRPr="00957DA6">
        <w:rPr>
          <w:rFonts w:ascii="Palatino Linotype" w:hAnsi="Palatino Linotype"/>
          <w:sz w:val="24"/>
          <w:szCs w:val="24"/>
          <w:lang w:val="en-US"/>
        </w:rPr>
        <w:t xml:space="preserve">The periodogram defined above </w:t>
      </w:r>
      <m:oMath>
        <m:sSub>
          <m:sSubPr>
            <m:ctrlPr>
              <w:rPr>
                <w:rFonts w:ascii="Cambria Math" w:hAnsi="Cambria Math" w:cs="Arial"/>
                <w:i/>
                <w:sz w:val="24"/>
                <w:szCs w:val="24"/>
              </w:rPr>
            </m:ctrlPr>
          </m:sSubPr>
          <m:e>
            <m:r>
              <w:rPr>
                <w:rFonts w:ascii="Cambria Math" w:hAnsi="Cambria Math" w:cs="Arial"/>
                <w:sz w:val="24"/>
                <w:szCs w:val="24"/>
              </w:rPr>
              <m:t>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ctrlPr>
                  <w:rPr>
                    <w:rFonts w:ascii="Cambria Math" w:hAnsi="Cambria Math"/>
                    <w:i/>
                    <w:sz w:val="24"/>
                    <w:szCs w:val="24"/>
                  </w:rPr>
                </m:ctrlPr>
              </m:e>
            </m:d>
          </m:e>
          <m:sub>
            <m:r>
              <w:rPr>
                <w:rFonts w:ascii="Cambria Math" w:hAnsi="Cambria Math" w:cs="Arial"/>
                <w:sz w:val="24"/>
                <w:szCs w:val="24"/>
              </w:rPr>
              <m:t xml:space="preserve"> </m:t>
            </m:r>
          </m:sub>
        </m:sSub>
      </m:oMath>
      <w:r w:rsidRPr="00957DA6">
        <w:rPr>
          <w:rFonts w:ascii="Palatino Linotype" w:hAnsi="Palatino Linotype"/>
          <w:sz w:val="24"/>
          <w:szCs w:val="24"/>
          <w:lang w:val="en-US"/>
        </w:rPr>
        <w:t xml:space="preserve">for </w:t>
      </w:r>
      <m:oMath>
        <m:r>
          <w:rPr>
            <w:rFonts w:ascii="Cambria Math" w:hAnsi="Cambria Math"/>
            <w:sz w:val="24"/>
            <w:szCs w:val="24"/>
            <w:lang w:val="en-US"/>
          </w:rPr>
          <m:t>0&lt;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 xml:space="preserve">&lt;π </m:t>
        </m:r>
      </m:oMath>
      <w:r w:rsidRPr="00957DA6">
        <w:rPr>
          <w:rFonts w:ascii="Palatino Linotype" w:hAnsi="Palatino Linotype"/>
          <w:sz w:val="24"/>
          <w:szCs w:val="24"/>
          <w:lang w:val="en-US"/>
        </w:rPr>
        <w:t>converges in distribution to an exponential function with mean</w:t>
      </w:r>
      <m:oMath>
        <m:r>
          <w:rPr>
            <w:rFonts w:ascii="Cambria Math" w:hAnsi="Cambria Math"/>
            <w:sz w:val="24"/>
            <w:szCs w:val="24"/>
            <w:lang w:val="en-US"/>
          </w:rPr>
          <m:t xml:space="preserve"> </m:t>
        </m:r>
        <m:sSub>
          <m:sSubPr>
            <m:ctrlPr>
              <w:rPr>
                <w:rFonts w:ascii="Cambria Math" w:hAnsi="Cambria Math" w:cs="Arial"/>
                <w:i/>
                <w:sz w:val="24"/>
                <w:szCs w:val="24"/>
              </w:rPr>
            </m:ctrlPr>
          </m:sSubPr>
          <m:e>
            <m:r>
              <w:rPr>
                <w:rFonts w:ascii="Cambria Math" w:hAnsi="Cambria Math" w:cs="Arial"/>
                <w:sz w:val="24"/>
                <w:szCs w:val="24"/>
              </w:rPr>
              <m:t>2πf</m:t>
            </m:r>
          </m:e>
          <m:sub>
            <m:r>
              <w:rPr>
                <w:rFonts w:ascii="Cambria Math" w:hAnsi="Cambria Math" w:cs="Arial"/>
                <w:sz w:val="24"/>
                <w:szCs w:val="24"/>
              </w:rPr>
              <m:t xml:space="preserve"> </m:t>
            </m:r>
          </m:sub>
        </m:sSub>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ctrlPr>
              <w:rPr>
                <w:rFonts w:ascii="Cambria Math" w:hAnsi="Cambria Math"/>
                <w:i/>
                <w:sz w:val="24"/>
                <w:szCs w:val="24"/>
              </w:rPr>
            </m:ctrlPr>
          </m:e>
        </m:d>
      </m:oMath>
      <w:r w:rsidRPr="00957DA6">
        <w:rPr>
          <w:rFonts w:ascii="Palatino Linotype" w:hAnsi="Palatino Linotype"/>
          <w:sz w:val="24"/>
          <w:szCs w:val="24"/>
          <w:lang w:val="en-US"/>
        </w:rPr>
        <w:t xml:space="preserve">, as shown for example by Theorem 10.3.2 of Brockwell and Davis (1991). It can be shown that </w:t>
      </w:r>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 xml:space="preserve"> </m:t>
            </m:r>
          </m:sub>
        </m:sSub>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/(π</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 xml:space="preserve"> </m:t>
            </m:r>
          </m:sub>
        </m:sSub>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m:t>
        </m:r>
      </m:oMath>
      <w:r w:rsidRPr="00957DA6">
        <w:rPr>
          <w:rFonts w:ascii="Palatino Linotype" w:hAnsi="Palatino Linotype"/>
          <w:sz w:val="24"/>
          <w:szCs w:val="24"/>
        </w:rPr>
        <w:t xml:space="preserve"> is an exponential distribution with mean equal to 2, which is equivalent to a Chi-squared distribution</w:t>
      </w:r>
      <w:r w:rsidRPr="00957DA6">
        <w:rPr>
          <w:rStyle w:val="FootnoteReference"/>
          <w:rFonts w:ascii="Palatino Linotype" w:hAnsi="Palatino Linotype"/>
          <w:szCs w:val="24"/>
        </w:rPr>
        <w:footnoteReference w:id="3"/>
      </w:r>
      <w:r w:rsidRPr="00957DA6">
        <w:rPr>
          <w:rFonts w:ascii="Palatino Linotype" w:hAnsi="Palatino Linotype"/>
          <w:sz w:val="24"/>
          <w:szCs w:val="24"/>
        </w:rPr>
        <w:t xml:space="preserve"> with 2 degrees of freedom,</w:t>
      </w:r>
      <m:oMath>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χ</m:t>
            </m:r>
          </m:e>
          <m:sub>
            <m:r>
              <w:rPr>
                <w:rFonts w:ascii="Cambria Math" w:hAnsi="Cambria Math" w:cs="Arial"/>
                <w:sz w:val="24"/>
                <w:szCs w:val="24"/>
              </w:rPr>
              <m:t xml:space="preserve"> </m:t>
            </m:r>
          </m:sub>
          <m:sup>
            <m:r>
              <w:rPr>
                <w:rFonts w:ascii="Cambria Math" w:hAnsi="Cambria Math" w:cs="Arial"/>
                <w:sz w:val="24"/>
                <w:szCs w:val="24"/>
              </w:rPr>
              <m:t>2</m:t>
            </m:r>
          </m:sup>
        </m:sSubSup>
        <m:r>
          <w:rPr>
            <w:rFonts w:ascii="Cambria Math" w:hAnsi="Cambria Math" w:cs="Arial"/>
            <w:sz w:val="24"/>
            <w:szCs w:val="24"/>
          </w:rPr>
          <m:t>(2)</m:t>
        </m:r>
      </m:oMath>
      <w:r w:rsidRPr="00957DA6">
        <w:rPr>
          <w:rFonts w:ascii="Palatino Linotype" w:hAnsi="Palatino Linotype"/>
          <w:sz w:val="24"/>
          <w:szCs w:val="24"/>
        </w:rPr>
        <w:t>.</w:t>
      </w:r>
      <w:r w:rsidR="00844410">
        <w:rPr>
          <w:rFonts w:ascii="Palatino Linotype" w:hAnsi="Palatino Linotype"/>
          <w:sz w:val="24"/>
          <w:szCs w:val="24"/>
        </w:rPr>
        <w:t xml:space="preserve"> </w:t>
      </w:r>
      <w:r w:rsidRPr="00957DA6">
        <w:rPr>
          <w:rFonts w:ascii="Palatino Linotype" w:hAnsi="Palatino Linotype"/>
          <w:sz w:val="24"/>
          <w:szCs w:val="24"/>
          <w:lang w:val="en-US"/>
        </w:rPr>
        <w:t xml:space="preserve">This implies that a </w:t>
      </w:r>
      <m:oMath>
        <m:r>
          <w:rPr>
            <w:rFonts w:ascii="Cambria Math" w:hAnsi="Cambria Math"/>
            <w:sz w:val="24"/>
            <w:szCs w:val="24"/>
            <w:lang w:val="en-US"/>
          </w:rPr>
          <m:t>(1-</m:t>
        </m:r>
        <m:r>
          <w:rPr>
            <w:rFonts w:ascii="Cambria Math" w:hAnsi="Cambria Math" w:cs="Arial"/>
            <w:sz w:val="24"/>
            <w:szCs w:val="24"/>
          </w:rPr>
          <m:t xml:space="preserve"> α</m:t>
        </m:r>
        <m:r>
          <w:rPr>
            <w:rFonts w:ascii="Cambria Math" w:hAnsi="Cambria Math"/>
            <w:sz w:val="24"/>
            <w:szCs w:val="24"/>
          </w:rPr>
          <m:t>)×100</m:t>
        </m:r>
      </m:oMath>
      <w:r w:rsidRPr="00957DA6">
        <w:rPr>
          <w:rFonts w:ascii="Palatino Linotype" w:hAnsi="Palatino Linotype"/>
          <w:sz w:val="24"/>
          <w:szCs w:val="24"/>
          <w:lang w:val="en-US"/>
        </w:rPr>
        <w:t xml:space="preserve"> confidence interval for the unobserved spectral density can be given by:</w:t>
      </w:r>
    </w:p>
    <w:p w14:paraId="47E9E278" w14:textId="77777777" w:rsidR="00C374EF" w:rsidRPr="00957DA6" w:rsidRDefault="00C374EF" w:rsidP="00FC598C">
      <w:pPr>
        <w:rPr>
          <w:rFonts w:ascii="Palatino Linotype" w:hAnsi="Palatino Linotype"/>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482"/>
        <w:gridCol w:w="811"/>
      </w:tblGrid>
      <w:tr w:rsidR="00FC598C" w:rsidRPr="003D1B57" w14:paraId="47E9E27C" w14:textId="77777777" w:rsidTr="00FC598C">
        <w:trPr>
          <w:jc w:val="center"/>
        </w:trPr>
        <w:tc>
          <w:tcPr>
            <w:tcW w:w="357" w:type="pct"/>
          </w:tcPr>
          <w:p w14:paraId="47E9E279" w14:textId="77777777" w:rsidR="00FC598C" w:rsidRPr="003D1B57" w:rsidRDefault="00FC598C" w:rsidP="00C03DB9">
            <w:pPr>
              <w:rPr>
                <w:rFonts w:ascii="Palatino Linotype" w:hAnsi="Palatino Linotype"/>
                <w:sz w:val="24"/>
                <w:szCs w:val="24"/>
              </w:rPr>
            </w:pPr>
          </w:p>
        </w:tc>
        <w:tc>
          <w:tcPr>
            <w:tcW w:w="4189" w:type="pct"/>
          </w:tcPr>
          <w:p w14:paraId="47E9E27A" w14:textId="77777777" w:rsidR="00FC598C" w:rsidRPr="003D1B57" w:rsidRDefault="00AE5DC0" w:rsidP="00FC598C">
            <w:pPr>
              <w:keepNext/>
              <w:jc w:val="center"/>
              <w:rPr>
                <w:rFonts w:ascii="Palatino Linotype" w:hAnsi="Palatino Linotype"/>
                <w:sz w:val="24"/>
                <w:szCs w:val="24"/>
              </w:rPr>
            </w:pPr>
            <m:oMath>
              <m:f>
                <m:fPr>
                  <m:ctrlPr>
                    <w:rPr>
                      <w:rFonts w:ascii="Cambria Math" w:hAnsi="Cambria Math" w:cs="Arial"/>
                      <w:i/>
                      <w:sz w:val="24"/>
                      <w:szCs w:val="24"/>
                    </w:rPr>
                  </m:ctrlPr>
                </m:fPr>
                <m:num>
                  <m:r>
                    <w:rPr>
                      <w:rFonts w:ascii="Cambria Math" w:hAnsi="Cambria Math" w:cs="Arial"/>
                      <w:sz w:val="24"/>
                      <w:szCs w:val="24"/>
                    </w:rPr>
                    <m:t xml:space="preserve"> </m:t>
                  </m:r>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ctrlPr>
                                <w:rPr>
                                  <w:rFonts w:ascii="Cambria Math" w:hAnsi="Cambria Math"/>
                                  <w:i/>
                                  <w:sz w:val="24"/>
                                  <w:szCs w:val="24"/>
                                </w:rPr>
                              </m:ctrlPr>
                            </m:e>
                          </m:d>
                        </m:e>
                        <m:sub>
                          <m:r>
                            <w:rPr>
                              <w:rFonts w:ascii="Cambria Math" w:hAnsi="Cambria Math" w:cs="Arial"/>
                              <w:sz w:val="24"/>
                              <w:szCs w:val="24"/>
                            </w:rPr>
                            <m:t xml:space="preserve"> </m:t>
                          </m:r>
                        </m:sub>
                      </m:sSub>
                    </m:e>
                    <m:sub>
                      <m:r>
                        <w:rPr>
                          <w:rFonts w:ascii="Cambria Math" w:hAnsi="Cambria Math" w:cs="Arial"/>
                          <w:sz w:val="24"/>
                          <w:szCs w:val="24"/>
                        </w:rPr>
                        <m:t xml:space="preserve"> </m:t>
                      </m:r>
                    </m:sub>
                  </m:sSub>
                </m:num>
                <m:den>
                  <m:sSubSup>
                    <m:sSubSupPr>
                      <m:ctrlPr>
                        <w:rPr>
                          <w:rFonts w:ascii="Cambria Math" w:hAnsi="Cambria Math" w:cs="Arial"/>
                          <w:i/>
                          <w:sz w:val="24"/>
                          <w:szCs w:val="24"/>
                        </w:rPr>
                      </m:ctrlPr>
                    </m:sSubSupPr>
                    <m:e>
                      <m:r>
                        <w:rPr>
                          <w:rFonts w:ascii="Cambria Math" w:hAnsi="Cambria Math"/>
                          <w:sz w:val="24"/>
                          <w:szCs w:val="24"/>
                        </w:rPr>
                        <m:t>π</m:t>
                      </m:r>
                      <m:r>
                        <w:rPr>
                          <w:rFonts w:ascii="Cambria Math" w:hAnsi="Cambria Math" w:cs="Arial"/>
                          <w:sz w:val="24"/>
                          <w:szCs w:val="24"/>
                        </w:rPr>
                        <m:t>χ</m:t>
                      </m:r>
                    </m:e>
                    <m:sub>
                      <m:r>
                        <w:rPr>
                          <w:rFonts w:ascii="Cambria Math" w:hAnsi="Cambria Math" w:cs="Arial"/>
                          <w:sz w:val="24"/>
                          <w:szCs w:val="24"/>
                        </w:rPr>
                        <m:t>1-α/2</m:t>
                      </m:r>
                    </m:sub>
                    <m:sup>
                      <m:r>
                        <w:rPr>
                          <w:rFonts w:ascii="Cambria Math" w:hAnsi="Cambria Math" w:cs="Arial"/>
                          <w:sz w:val="24"/>
                          <w:szCs w:val="24"/>
                        </w:rPr>
                        <m:t>2</m:t>
                      </m:r>
                    </m:sup>
                  </m:sSubSup>
                  <m:r>
                    <w:rPr>
                      <w:rFonts w:ascii="Cambria Math" w:hAnsi="Cambria Math" w:cs="Arial"/>
                      <w:sz w:val="24"/>
                      <w:szCs w:val="24"/>
                    </w:rPr>
                    <m:t>(2)</m:t>
                  </m:r>
                </m:den>
              </m:f>
            </m:oMath>
            <w:r w:rsidR="00FC598C" w:rsidRPr="00957DA6">
              <w:rPr>
                <w:rFonts w:ascii="Palatino Linotype" w:hAnsi="Palatino Linotype"/>
                <w:sz w:val="24"/>
                <w:szCs w:val="24"/>
              </w:rPr>
              <w:t xml:space="preserve">&lt; </w:t>
            </w:r>
            <m:oMath>
              <m:limLow>
                <m:limLowPr>
                  <m:ctrlPr>
                    <w:rPr>
                      <w:rFonts w:ascii="Cambria Math" w:hAnsi="Cambria Math" w:cs="Arial"/>
                      <w:i/>
                      <w:sz w:val="24"/>
                      <w:szCs w:val="24"/>
                    </w:rPr>
                  </m:ctrlPr>
                </m:limLow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 xml:space="preserve"> </m:t>
                      </m:r>
                    </m:sub>
                  </m:sSub>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ctrlPr>
                        <w:rPr>
                          <w:rFonts w:ascii="Cambria Math" w:hAnsi="Cambria Math"/>
                          <w:i/>
                          <w:sz w:val="24"/>
                          <w:szCs w:val="24"/>
                        </w:rPr>
                      </m:ctrlPr>
                    </m:e>
                  </m:d>
                </m:e>
                <m:lim>
                  <m:r>
                    <w:rPr>
                      <w:rFonts w:ascii="Cambria Math" w:hAnsi="Cambria Math" w:cs="Arial"/>
                      <w:sz w:val="24"/>
                      <w:szCs w:val="24"/>
                    </w:rPr>
                    <m:t xml:space="preserve"> </m:t>
                  </m:r>
                </m:lim>
              </m:limLow>
              <m:r>
                <m:rPr>
                  <m:sty m:val="p"/>
                </m:rPr>
                <w:rPr>
                  <w:rFonts w:ascii="Cambria Math" w:hAnsi="Cambria Math"/>
                  <w:sz w:val="24"/>
                  <w:szCs w:val="24"/>
                </w:rPr>
                <m:t>&lt;</m:t>
              </m:r>
              <m:f>
                <m:fPr>
                  <m:ctrlPr>
                    <w:rPr>
                      <w:rFonts w:ascii="Cambria Math" w:hAnsi="Cambria Math" w:cs="Arial"/>
                      <w:i/>
                      <w:sz w:val="24"/>
                      <w:szCs w:val="24"/>
                    </w:rPr>
                  </m:ctrlPr>
                </m:fPr>
                <m:num>
                  <m:r>
                    <w:rPr>
                      <w:rFonts w:ascii="Cambria Math" w:hAnsi="Cambria Math" w:cs="Arial"/>
                      <w:sz w:val="24"/>
                      <w:szCs w:val="24"/>
                    </w:rPr>
                    <m:t xml:space="preserve"> </m:t>
                  </m:r>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ctrlPr>
                                <w:rPr>
                                  <w:rFonts w:ascii="Cambria Math" w:hAnsi="Cambria Math"/>
                                  <w:i/>
                                  <w:sz w:val="24"/>
                                  <w:szCs w:val="24"/>
                                </w:rPr>
                              </m:ctrlPr>
                            </m:e>
                          </m:d>
                        </m:e>
                        <m:sub>
                          <m:r>
                            <w:rPr>
                              <w:rFonts w:ascii="Cambria Math" w:hAnsi="Cambria Math" w:cs="Arial"/>
                              <w:sz w:val="24"/>
                              <w:szCs w:val="24"/>
                            </w:rPr>
                            <m:t xml:space="preserve"> </m:t>
                          </m:r>
                        </m:sub>
                      </m:sSub>
                    </m:e>
                    <m:sub>
                      <m:r>
                        <w:rPr>
                          <w:rFonts w:ascii="Cambria Math" w:hAnsi="Cambria Math" w:cs="Arial"/>
                          <w:sz w:val="24"/>
                          <w:szCs w:val="24"/>
                        </w:rPr>
                        <m:t xml:space="preserve"> </m:t>
                      </m:r>
                    </m:sub>
                  </m:sSub>
                </m:num>
                <m:den>
                  <m:sSubSup>
                    <m:sSubSupPr>
                      <m:ctrlPr>
                        <w:rPr>
                          <w:rFonts w:ascii="Cambria Math" w:hAnsi="Cambria Math" w:cs="Arial"/>
                          <w:i/>
                          <w:sz w:val="24"/>
                          <w:szCs w:val="24"/>
                        </w:rPr>
                      </m:ctrlPr>
                    </m:sSubSupPr>
                    <m:e>
                      <m:r>
                        <w:rPr>
                          <w:rFonts w:ascii="Cambria Math" w:hAnsi="Cambria Math"/>
                          <w:sz w:val="24"/>
                          <w:szCs w:val="24"/>
                        </w:rPr>
                        <m:t>π</m:t>
                      </m:r>
                      <m:r>
                        <w:rPr>
                          <w:rFonts w:ascii="Cambria Math" w:hAnsi="Cambria Math" w:cs="Arial"/>
                          <w:sz w:val="24"/>
                          <w:szCs w:val="24"/>
                        </w:rPr>
                        <m:t>χ</m:t>
                      </m:r>
                    </m:e>
                    <m:sub>
                      <m:r>
                        <w:rPr>
                          <w:rFonts w:ascii="Cambria Math" w:hAnsi="Cambria Math" w:cs="Arial"/>
                          <w:sz w:val="24"/>
                          <w:szCs w:val="24"/>
                        </w:rPr>
                        <m:t>α/2</m:t>
                      </m:r>
                    </m:sub>
                    <m:sup>
                      <m:r>
                        <w:rPr>
                          <w:rFonts w:ascii="Cambria Math" w:hAnsi="Cambria Math" w:cs="Arial"/>
                          <w:sz w:val="24"/>
                          <w:szCs w:val="24"/>
                        </w:rPr>
                        <m:t>2</m:t>
                      </m:r>
                    </m:sup>
                  </m:sSubSup>
                  <m:r>
                    <w:rPr>
                      <w:rFonts w:ascii="Cambria Math" w:hAnsi="Cambria Math" w:cs="Arial"/>
                      <w:sz w:val="24"/>
                      <w:szCs w:val="24"/>
                    </w:rPr>
                    <m:t>(2)</m:t>
                  </m:r>
                </m:den>
              </m:f>
            </m:oMath>
            <w:r w:rsidR="00FC598C" w:rsidRPr="00957DA6">
              <w:rPr>
                <w:rFonts w:ascii="Palatino Linotype" w:hAnsi="Palatino Linotype"/>
                <w:sz w:val="24"/>
                <w:szCs w:val="24"/>
              </w:rPr>
              <w:t xml:space="preserve">  , for </w:t>
            </w:r>
            <m:oMath>
              <m:r>
                <w:rPr>
                  <w:rFonts w:ascii="Cambria Math" w:hAnsi="Cambria Math"/>
                  <w:sz w:val="24"/>
                  <w:szCs w:val="24"/>
                </w:rPr>
                <m:t>0&lt;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&lt;π</m:t>
              </m:r>
            </m:oMath>
          </w:p>
        </w:tc>
        <w:tc>
          <w:tcPr>
            <w:tcW w:w="454" w:type="pct"/>
          </w:tcPr>
          <w:p w14:paraId="47E9E27B" w14:textId="77777777" w:rsidR="00FC598C" w:rsidRPr="003D1B57" w:rsidRDefault="00FC598C" w:rsidP="00FC598C">
            <w:pPr>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13</w:t>
            </w:r>
            <w:r w:rsidRPr="003D1B57">
              <w:rPr>
                <w:rFonts w:ascii="Palatino Linotype" w:hAnsi="Palatino Linotype"/>
                <w:sz w:val="24"/>
                <w:szCs w:val="24"/>
              </w:rPr>
              <w:t xml:space="preserve"> ]</w:t>
            </w:r>
          </w:p>
        </w:tc>
      </w:tr>
    </w:tbl>
    <w:p w14:paraId="47E9E27D" w14:textId="77777777" w:rsidR="00844410" w:rsidRDefault="00844410" w:rsidP="00C374EF">
      <w:pPr>
        <w:rPr>
          <w:rFonts w:ascii="Palatino Linotype" w:hAnsi="Palatino Linotype"/>
          <w:sz w:val="24"/>
          <w:szCs w:val="24"/>
          <w:lang w:val="en"/>
        </w:rPr>
      </w:pPr>
    </w:p>
    <w:p w14:paraId="47E9E27E" w14:textId="77777777" w:rsidR="00C374EF" w:rsidRDefault="00C374EF" w:rsidP="00C374EF">
      <w:pPr>
        <w:rPr>
          <w:rFonts w:ascii="Palatino Linotype" w:hAnsi="Palatino Linotype"/>
          <w:sz w:val="24"/>
          <w:szCs w:val="24"/>
        </w:rPr>
      </w:pPr>
      <w:r w:rsidRPr="00957DA6">
        <w:rPr>
          <w:rFonts w:ascii="Palatino Linotype" w:hAnsi="Palatino Linotype"/>
          <w:sz w:val="24"/>
          <w:szCs w:val="24"/>
          <w:lang w:val="en"/>
        </w:rPr>
        <w:t>A model that is able to represent all features of the data will have residuals that behave like a white noise, the spectral density of which is</w:t>
      </w:r>
      <m:oMath>
        <m:r>
          <w:rPr>
            <w:rFonts w:ascii="Cambria Math" w:hAnsi="Cambria Math"/>
            <w:sz w:val="24"/>
            <w:szCs w:val="24"/>
            <w:lang w:val="en"/>
          </w:rPr>
          <m:t xml:space="preserve">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 xml:space="preserve"> </m:t>
            </m:r>
          </m:sub>
        </m:sSub>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 xml:space="preserve"> </m:t>
                </m:r>
              </m:sub>
            </m:sSub>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2π</m:t>
            </m:r>
          </m:den>
        </m:f>
      </m:oMath>
      <w:r w:rsidRPr="00957DA6">
        <w:rPr>
          <w:rFonts w:ascii="Palatino Linotype" w:hAnsi="Palatino Linotype"/>
          <w:sz w:val="24"/>
          <w:szCs w:val="24"/>
          <w:lang w:val="en"/>
        </w:rPr>
        <w:t xml:space="preserve"> for all frequencies. Under such null hypothesis we </w:t>
      </w:r>
      <w:r>
        <w:rPr>
          <w:rFonts w:ascii="Palatino Linotype" w:hAnsi="Palatino Linotype"/>
          <w:sz w:val="24"/>
          <w:szCs w:val="24"/>
          <w:lang w:val="en"/>
        </w:rPr>
        <w:t>have that</w:t>
      </w:r>
      <m:oMath>
        <m:r>
          <w:rPr>
            <w:rFonts w:ascii="Cambria Math" w:hAnsi="Cambria Math"/>
            <w:sz w:val="24"/>
            <w:szCs w:val="24"/>
            <w:lang w:val="en"/>
          </w:rPr>
          <m:t xml:space="preserve"> </m:t>
        </m:r>
        <m:r>
          <w:rPr>
            <w:rFonts w:ascii="Cambria Math" w:hAnsi="Cambria Math"/>
            <w:sz w:val="24"/>
            <w:szCs w:val="24"/>
          </w:rPr>
          <m:t>2</m:t>
        </m:r>
        <m:r>
          <w:rPr>
            <w:rFonts w:ascii="Cambria Math" w:hAnsi="Cambria Math" w:cs="Arial"/>
            <w:sz w:val="24"/>
            <w:szCs w:val="24"/>
          </w:rPr>
          <m:t>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ctrlPr>
                  <w:rPr>
                    <w:rFonts w:ascii="Cambria Math" w:hAnsi="Cambria Math" w:cs="Arial"/>
                    <w:i/>
                    <w:sz w:val="24"/>
                    <w:szCs w:val="24"/>
                  </w:rPr>
                </m:ctrlP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 xml:space="preserve"> </m:t>
        </m:r>
      </m:oMath>
      <w:r>
        <w:rPr>
          <w:rFonts w:ascii="Palatino Linotype" w:hAnsi="Palatino Linotype"/>
          <w:sz w:val="24"/>
          <w:szCs w:val="24"/>
        </w:rPr>
        <w:t xml:space="preserve">, which has been presented in Table </w:t>
      </w:r>
      <w:r w:rsidR="00B64AD7">
        <w:rPr>
          <w:rFonts w:ascii="Palatino Linotype" w:hAnsi="Palatino Linotype"/>
          <w:sz w:val="24"/>
          <w:szCs w:val="24"/>
        </w:rPr>
        <w:t>1</w:t>
      </w:r>
      <w:r>
        <w:rPr>
          <w:rFonts w:ascii="Palatino Linotype" w:hAnsi="Palatino Linotype"/>
          <w:sz w:val="24"/>
          <w:szCs w:val="24"/>
        </w:rPr>
        <w:t xml:space="preserve"> as the contribution of the sum of squares associated to frequency</w:t>
      </w:r>
      <m:oMath>
        <m:sSub>
          <m:sSubPr>
            <m:ctrlPr>
              <w:rPr>
                <w:rFonts w:ascii="Cambria Math" w:hAnsi="Cambria Math"/>
                <w:i/>
                <w:sz w:val="24"/>
                <w:szCs w:val="24"/>
              </w:rPr>
            </m:ctrlPr>
          </m:sSubPr>
          <m:e>
            <m:r>
              <w:rPr>
                <w:rFonts w:ascii="Cambria Math" w:hAnsi="Cambria Math"/>
                <w:sz w:val="24"/>
                <w:szCs w:val="24"/>
              </w:rPr>
              <m:t xml:space="preserve"> λ</m:t>
            </m:r>
            <m:ctrlPr>
              <w:rPr>
                <w:rFonts w:ascii="Cambria Math" w:hAnsi="Cambria Math" w:cs="Arial"/>
                <w:i/>
                <w:sz w:val="24"/>
                <w:szCs w:val="24"/>
              </w:rPr>
            </m:ctrlPr>
          </m:e>
          <m:sub>
            <m:r>
              <w:rPr>
                <w:rFonts w:ascii="Cambria Math" w:hAnsi="Cambria Math"/>
                <w:sz w:val="24"/>
                <w:szCs w:val="24"/>
              </w:rPr>
              <m:t>k</m:t>
            </m:r>
          </m:sub>
        </m:sSub>
      </m:oMath>
      <w:r>
        <w:rPr>
          <w:rFonts w:ascii="Palatino Linotype" w:hAnsi="Palatino Linotype"/>
          <w:sz w:val="24"/>
          <w:szCs w:val="24"/>
        </w:rPr>
        <w:t xml:space="preserve">, follows a </w:t>
      </w:r>
      <m:oMath>
        <m:sSup>
          <m:sSupPr>
            <m:ctrlPr>
              <w:rPr>
                <w:rFonts w:ascii="Cambria Math" w:hAnsi="Cambria Math" w:cs="Arial"/>
                <w:i/>
                <w:sz w:val="24"/>
                <w:szCs w:val="24"/>
                <w:lang w:val="en-US"/>
              </w:rPr>
            </m:ctrlPr>
          </m:sSupPr>
          <m:e>
            <m:r>
              <w:rPr>
                <w:rFonts w:ascii="Cambria Math" w:hAnsi="Cambria Math" w:cs="Arial"/>
              </w:rPr>
              <m:t>χ</m:t>
            </m:r>
          </m:e>
          <m:sup>
            <m:r>
              <w:rPr>
                <w:rFonts w:ascii="Cambria Math" w:hAnsi="Cambria Math" w:cs="Arial"/>
              </w:rPr>
              <m:t>2</m:t>
            </m:r>
          </m:sup>
        </m:sSup>
        <m:r>
          <w:rPr>
            <w:rFonts w:ascii="Cambria Math" w:hAnsi="Cambria Math"/>
            <w:sz w:val="24"/>
            <w:szCs w:val="24"/>
            <w:lang w:val="en-US"/>
          </w:rPr>
          <m:t>(2)</m:t>
        </m:r>
      </m:oMath>
      <w:r>
        <w:rPr>
          <w:rFonts w:ascii="Palatino Linotype" w:hAnsi="Palatino Linotype"/>
          <w:b/>
          <w:sz w:val="24"/>
          <w:szCs w:val="24"/>
          <w:lang w:val="en-US"/>
        </w:rPr>
        <w:t xml:space="preserve"> </w:t>
      </w:r>
      <w:r w:rsidRPr="00D81A92">
        <w:rPr>
          <w:rFonts w:ascii="Palatino Linotype" w:hAnsi="Palatino Linotype"/>
          <w:sz w:val="24"/>
          <w:szCs w:val="24"/>
          <w:lang w:val="en-US"/>
        </w:rPr>
        <w:t>distribution</w:t>
      </w:r>
      <w:r>
        <w:rPr>
          <w:rFonts w:ascii="Palatino Linotype" w:hAnsi="Palatino Linotype"/>
          <w:sz w:val="24"/>
          <w:szCs w:val="24"/>
        </w:rPr>
        <w:t>. Thus, we can run the test at seasonal frequencies and reject the null when</w:t>
      </w:r>
      <m:oMath>
        <m:r>
          <w:rPr>
            <w:rFonts w:ascii="Cambria Math" w:hAnsi="Cambria Math"/>
            <w:sz w:val="24"/>
            <w:szCs w:val="24"/>
          </w:rPr>
          <m:t xml:space="preserve"> 2</m:t>
        </m:r>
        <m:r>
          <w:rPr>
            <w:rFonts w:ascii="Cambria Math" w:hAnsi="Cambria Math" w:cs="Arial"/>
            <w:sz w:val="24"/>
            <w:szCs w:val="24"/>
          </w:rPr>
          <m:t>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ctrlPr>
                  <w:rPr>
                    <w:rFonts w:ascii="Cambria Math" w:hAnsi="Cambria Math" w:cs="Arial"/>
                    <w:i/>
                    <w:sz w:val="24"/>
                    <w:szCs w:val="24"/>
                  </w:rPr>
                </m:ctrlP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Pr>
          <w:rFonts w:ascii="Palatino Linotype" w:hAnsi="Palatino Linotype"/>
          <w:sz w:val="24"/>
          <w:szCs w:val="24"/>
        </w:rPr>
        <w:t>, is larger than</w:t>
      </w:r>
      <m:oMath>
        <m:sSup>
          <m:sSupPr>
            <m:ctrlPr>
              <w:rPr>
                <w:rFonts w:ascii="Cambria Math" w:hAnsi="Cambria Math" w:cs="Arial"/>
                <w:i/>
                <w:sz w:val="24"/>
                <w:szCs w:val="24"/>
                <w:lang w:val="en-US"/>
              </w:rPr>
            </m:ctrlPr>
          </m:sSupPr>
          <m:e>
            <m:sSubSup>
              <m:sSubSupPr>
                <m:ctrlPr>
                  <w:rPr>
                    <w:rFonts w:ascii="Cambria Math" w:hAnsi="Cambria Math" w:cs="Arial"/>
                    <w:i/>
                  </w:rPr>
                </m:ctrlPr>
              </m:sSubSupPr>
              <m:e>
                <m:r>
                  <w:rPr>
                    <w:rFonts w:ascii="Cambria Math" w:hAnsi="Cambria Math" w:cs="Arial"/>
                  </w:rPr>
                  <m:t xml:space="preserve"> χ</m:t>
                </m:r>
              </m:e>
              <m:sub>
                <m:r>
                  <w:rPr>
                    <w:rFonts w:ascii="Cambria Math" w:hAnsi="Cambria Math" w:cs="Arial"/>
                    <w:sz w:val="24"/>
                    <w:szCs w:val="24"/>
                  </w:rPr>
                  <m:t>1-α</m:t>
                </m:r>
              </m:sub>
              <m:sup>
                <m:r>
                  <w:rPr>
                    <w:rFonts w:ascii="Cambria Math" w:hAnsi="Cambria Math" w:cs="Arial"/>
                  </w:rPr>
                  <m:t>2</m:t>
                </m:r>
              </m:sup>
            </m:sSubSup>
          </m:e>
          <m:sup>
            <m:r>
              <w:rPr>
                <w:rFonts w:ascii="Cambria Math" w:hAnsi="Cambria Math" w:cs="Arial"/>
              </w:rPr>
              <m:t xml:space="preserve"> </m:t>
            </m:r>
          </m:sup>
        </m:sSup>
        <m:r>
          <w:rPr>
            <w:rFonts w:ascii="Cambria Math" w:hAnsi="Cambria Math"/>
            <w:sz w:val="24"/>
            <w:szCs w:val="24"/>
            <w:lang w:val="en-US"/>
          </w:rPr>
          <m:t>(2)</m:t>
        </m:r>
      </m:oMath>
      <w:r>
        <w:rPr>
          <w:rFonts w:ascii="Palatino Linotype" w:hAnsi="Palatino Linotype"/>
          <w:sz w:val="24"/>
          <w:szCs w:val="24"/>
        </w:rPr>
        <w:t>.</w:t>
      </w:r>
    </w:p>
    <w:p w14:paraId="47E9E27F" w14:textId="77777777" w:rsidR="00C374EF" w:rsidRDefault="00C374EF" w:rsidP="00C374EF">
      <w:pPr>
        <w:rPr>
          <w:rFonts w:ascii="Palatino Linotype" w:hAnsi="Palatino Linotype"/>
          <w:sz w:val="24"/>
          <w:szCs w:val="24"/>
        </w:rPr>
      </w:pPr>
      <w:r>
        <w:rPr>
          <w:rFonts w:ascii="Palatino Linotype" w:hAnsi="Palatino Linotype"/>
          <w:sz w:val="24"/>
          <w:szCs w:val="24"/>
        </w:rPr>
        <w:t xml:space="preserve">If the purpose is to test </w:t>
      </w:r>
      <w:r w:rsidR="00B64AD7">
        <w:rPr>
          <w:rFonts w:ascii="Palatino Linotype" w:hAnsi="Palatino Linotype"/>
          <w:sz w:val="24"/>
          <w:szCs w:val="24"/>
        </w:rPr>
        <w:t xml:space="preserve">the joint statistical significance of </w:t>
      </w:r>
      <w:r>
        <w:rPr>
          <w:rFonts w:ascii="Palatino Linotype" w:hAnsi="Palatino Linotype"/>
          <w:sz w:val="24"/>
          <w:szCs w:val="24"/>
        </w:rPr>
        <w:t xml:space="preserve">all seasonal frequencies at the same time, </w:t>
      </w:r>
      <w:r w:rsidR="00B64AD7">
        <w:rPr>
          <w:rFonts w:ascii="Palatino Linotype" w:hAnsi="Palatino Linotype"/>
          <w:sz w:val="24"/>
          <w:szCs w:val="24"/>
        </w:rPr>
        <w:t xml:space="preserve">one can </w:t>
      </w:r>
      <w:r>
        <w:rPr>
          <w:rFonts w:ascii="Palatino Linotype" w:hAnsi="Palatino Linotype"/>
          <w:sz w:val="24"/>
          <w:szCs w:val="24"/>
        </w:rPr>
        <w:t>consider the closest Fourier frequencies. The test statistic</w:t>
      </w:r>
      <w:r w:rsidR="00B64AD7">
        <w:rPr>
          <w:rFonts w:ascii="Palatino Linotype" w:hAnsi="Palatino Linotype"/>
          <w:sz w:val="24"/>
          <w:szCs w:val="24"/>
        </w:rPr>
        <w:t xml:space="preserve"> will be given by </w:t>
      </w:r>
      <w:r>
        <w:rPr>
          <w:rFonts w:ascii="Palatino Linotype" w:hAnsi="Palatino Linotype"/>
          <w:sz w:val="24"/>
          <w:szCs w:val="24"/>
        </w:rPr>
        <w:t xml:space="preserve"> </w:t>
      </w:r>
      <m:oMath>
        <m:f>
          <m:fPr>
            <m:ctrlPr>
              <w:rPr>
                <w:rFonts w:ascii="Cambria Math" w:hAnsi="Cambria Math"/>
                <w:i/>
                <w:sz w:val="24"/>
                <w:szCs w:val="24"/>
              </w:rPr>
            </m:ctrlPr>
          </m:fPr>
          <m:num>
            <m:r>
              <w:rPr>
                <w:rFonts w:ascii="Cambria Math" w:hAnsi="Cambria Math"/>
                <w:sz w:val="24"/>
                <w:szCs w:val="24"/>
              </w:rPr>
              <m:t>2</m:t>
            </m:r>
            <m:r>
              <w:rPr>
                <w:rFonts w:ascii="Cambria Math" w:hAnsi="Cambria Math" w:cs="Arial"/>
                <w:sz w:val="24"/>
                <w:szCs w:val="24"/>
              </w:rPr>
              <m:t>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ctrlPr>
                      <w:rPr>
                        <w:rFonts w:ascii="Cambria Math" w:hAnsi="Cambria Math" w:cs="Arial"/>
                        <w:i/>
                        <w:sz w:val="24"/>
                        <w:szCs w:val="24"/>
                      </w:rPr>
                    </m:ctrlPr>
                  </m:e>
                  <m:sub>
                    <m:r>
                      <w:rPr>
                        <w:rFonts w:ascii="Cambria Math" w:hAnsi="Cambria Math"/>
                        <w:sz w:val="24"/>
                        <w:szCs w:val="24"/>
                      </w:rPr>
                      <m:t>s_1</m:t>
                    </m:r>
                  </m:sub>
                </m:sSub>
                <m:ctrlPr>
                  <w:rPr>
                    <w:rFonts w:ascii="Cambria Math" w:hAnsi="Cambria Math"/>
                    <w:i/>
                    <w:sz w:val="24"/>
                    <w:szCs w:val="24"/>
                  </w:rPr>
                </m:ctrlPr>
              </m:e>
            </m:d>
          </m:num>
          <m:den>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
              <w:rPr>
                <w:rFonts w:ascii="Cambria Math" w:hAnsi="Cambria Math" w:cs="Arial"/>
                <w:sz w:val="24"/>
                <w:szCs w:val="24"/>
              </w:rPr>
              <m:t>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ctrlPr>
                      <w:rPr>
                        <w:rFonts w:ascii="Cambria Math" w:hAnsi="Cambria Math" w:cs="Arial"/>
                        <w:i/>
                        <w:sz w:val="24"/>
                        <w:szCs w:val="24"/>
                      </w:rPr>
                    </m:ctrlPr>
                  </m:e>
                  <m:sub>
                    <m:r>
                      <w:rPr>
                        <w:rFonts w:ascii="Cambria Math" w:hAnsi="Cambria Math"/>
                        <w:sz w:val="24"/>
                        <w:szCs w:val="24"/>
                      </w:rPr>
                      <m:t>s_5</m:t>
                    </m:r>
                  </m:sub>
                </m:sSub>
                <m:ctrlPr>
                  <w:rPr>
                    <w:rFonts w:ascii="Cambria Math" w:hAnsi="Cambria Math"/>
                    <w:i/>
                    <w:sz w:val="24"/>
                    <w:szCs w:val="24"/>
                  </w:rPr>
                </m:ctrlPr>
              </m:e>
            </m:d>
          </m:num>
          <m:den>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cs="Arial"/>
                <w:sz w:val="24"/>
                <w:szCs w:val="24"/>
              </w:rPr>
              <m:t>I</m:t>
            </m:r>
            <m:d>
              <m:dPr>
                <m:ctrlPr>
                  <w:rPr>
                    <w:rFonts w:ascii="Cambria Math" w:hAnsi="Cambria Math" w:cs="Arial"/>
                    <w:i/>
                    <w:sz w:val="24"/>
                    <w:szCs w:val="24"/>
                  </w:rPr>
                </m:ctrlPr>
              </m:dPr>
              <m:e>
                <m:r>
                  <w:rPr>
                    <w:rFonts w:ascii="Cambria Math" w:hAnsi="Cambria Math"/>
                    <w:sz w:val="24"/>
                    <w:szCs w:val="24"/>
                  </w:rPr>
                  <m:t>π</m:t>
                </m:r>
                <m:ctrlPr>
                  <w:rPr>
                    <w:rFonts w:ascii="Cambria Math" w:hAnsi="Cambria Math"/>
                    <w:i/>
                    <w:sz w:val="24"/>
                    <w:szCs w:val="24"/>
                  </w:rPr>
                </m:ctrlPr>
              </m:e>
            </m:d>
          </m:num>
          <m:den>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oMath>
      <w:r>
        <w:rPr>
          <w:rFonts w:ascii="Palatino Linotype" w:hAnsi="Palatino Linotype"/>
          <w:sz w:val="24"/>
          <w:szCs w:val="24"/>
        </w:rPr>
        <w:t xml:space="preserve"> </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(11)</m:t>
        </m:r>
      </m:oMath>
    </w:p>
    <w:p w14:paraId="47E9E280" w14:textId="77777777" w:rsidR="00844410" w:rsidRDefault="00C374EF" w:rsidP="00844410">
      <w:pPr>
        <w:pStyle w:val="NormalWeb"/>
        <w:jc w:val="both"/>
        <w:rPr>
          <w:rFonts w:ascii="Palatino Linotype" w:hAnsi="Palatino Linotype"/>
          <w:b/>
        </w:rPr>
      </w:pPr>
      <w:r w:rsidRPr="00957DA6">
        <w:rPr>
          <w:rFonts w:ascii="Palatino Linotype" w:hAnsi="Palatino Linotype"/>
          <w:b/>
          <w:lang w:val="en"/>
        </w:rPr>
        <w:lastRenderedPageBreak/>
        <w:t xml:space="preserve">Defining a </w:t>
      </w:r>
      <m:oMath>
        <m:r>
          <m:rPr>
            <m:sty m:val="bi"/>
          </m:rPr>
          <w:rPr>
            <w:rFonts w:ascii="Cambria Math" w:hAnsi="Cambria Math" w:cs="Arial"/>
          </w:rPr>
          <m:t>F</m:t>
        </m:r>
      </m:oMath>
      <w:r w:rsidRPr="00957DA6">
        <w:rPr>
          <w:rFonts w:ascii="Palatino Linotype" w:hAnsi="Palatino Linotype"/>
          <w:b/>
        </w:rPr>
        <w:t>-test</w:t>
      </w:r>
      <w:r w:rsidR="00844410">
        <w:rPr>
          <w:rFonts w:ascii="Palatino Linotype" w:hAnsi="Palatino Linotype"/>
          <w:b/>
        </w:rPr>
        <w:t xml:space="preserve">  </w:t>
      </w:r>
    </w:p>
    <w:p w14:paraId="47E9E281" w14:textId="77777777" w:rsidR="00C374EF" w:rsidRPr="00844410" w:rsidRDefault="00C374EF" w:rsidP="00844410">
      <w:pPr>
        <w:pStyle w:val="NormalWeb"/>
        <w:jc w:val="both"/>
        <w:rPr>
          <w:rFonts w:ascii="Palatino Linotype" w:hAnsi="Palatino Linotype"/>
          <w:b/>
        </w:rPr>
      </w:pPr>
      <w:r w:rsidRPr="005B50FE">
        <w:rPr>
          <w:rFonts w:ascii="Palatino Linotype" w:hAnsi="Palatino Linotype"/>
        </w:rPr>
        <w:t>Brockwell and Davis (1991</w:t>
      </w:r>
      <w:r>
        <w:rPr>
          <w:rFonts w:ascii="Palatino Linotype" w:hAnsi="Palatino Linotype"/>
        </w:rPr>
        <w:t>, section 10.2</w:t>
      </w:r>
      <w:r w:rsidRPr="005B50FE">
        <w:rPr>
          <w:rFonts w:ascii="Palatino Linotype" w:hAnsi="Palatino Linotype"/>
        </w:rPr>
        <w:t>)</w:t>
      </w:r>
      <w:r>
        <w:rPr>
          <w:rFonts w:ascii="Palatino Linotype" w:hAnsi="Palatino Linotype"/>
        </w:rPr>
        <w:t xml:space="preserve"> exploit the fact that the periodogram can be expressed as the projection on the orthonormal basis defined in expression [ </w:t>
      </w:r>
      <w:r w:rsidR="00B64AD7">
        <w:rPr>
          <w:rFonts w:ascii="Palatino Linotype" w:hAnsi="Palatino Linotype"/>
        </w:rPr>
        <w:t>8</w:t>
      </w:r>
      <w:r>
        <w:rPr>
          <w:rFonts w:ascii="Palatino Linotype" w:hAnsi="Palatino Linotype"/>
        </w:rPr>
        <w:t xml:space="preserve"> ] to derive a  test including </w:t>
      </w:r>
      <m:oMath>
        <m:sSub>
          <m:sSubPr>
            <m:ctrlPr>
              <w:rPr>
                <w:rFonts w:ascii="Cambria Math" w:hAnsi="Cambria Math"/>
                <w:i/>
              </w:rPr>
            </m:ctrlPr>
          </m:sSubPr>
          <m:e>
            <m:r>
              <w:rPr>
                <w:rFonts w:ascii="Cambria Math" w:hAnsi="Cambria Math"/>
              </w:rPr>
              <m:t>λ</m:t>
            </m:r>
            <m:ctrlPr>
              <w:rPr>
                <w:rFonts w:ascii="Cambria Math" w:hAnsi="Cambria Math" w:cs="Arial"/>
                <w:i/>
              </w:rPr>
            </m:ctrlPr>
          </m:e>
          <m:sub>
            <m:r>
              <w:rPr>
                <w:rFonts w:ascii="Cambria Math" w:hAnsi="Cambria Math"/>
              </w:rPr>
              <m:t>k</m:t>
            </m:r>
          </m:sub>
        </m:sSub>
        <m:r>
          <w:rPr>
            <w:rFonts w:ascii="Cambria Math" w:hAnsi="Cambria Math"/>
          </w:rPr>
          <m:t>=π</m:t>
        </m:r>
      </m:oMath>
      <w:r>
        <w:rPr>
          <w:rFonts w:ascii="Palatino Linotype" w:hAnsi="Palatino Linotype"/>
        </w:rPr>
        <w:t xml:space="preserve">, although the proposed idea </w:t>
      </w:r>
      <w:r w:rsidR="00B64AD7">
        <w:rPr>
          <w:rFonts w:ascii="Palatino Linotype" w:hAnsi="Palatino Linotype"/>
        </w:rPr>
        <w:t>could</w:t>
      </w:r>
      <w:r>
        <w:rPr>
          <w:rFonts w:ascii="Palatino Linotype" w:hAnsi="Palatino Linotype"/>
        </w:rPr>
        <w:t xml:space="preserve"> be generalized to non-Fourier frequencies too.  Thus, under the null hypothesis:</w:t>
      </w:r>
    </w:p>
    <w:p w14:paraId="47E9E282" w14:textId="77777777" w:rsidR="00C374EF" w:rsidRDefault="00C374EF" w:rsidP="00C374EF">
      <w:pPr>
        <w:rPr>
          <w:rFonts w:ascii="Palatino Linotype" w:hAnsi="Palatino Linotype"/>
          <w:sz w:val="24"/>
          <w:szCs w:val="24"/>
        </w:rPr>
      </w:pPr>
    </w:p>
    <w:p w14:paraId="47E9E283" w14:textId="77777777" w:rsidR="00C374EF" w:rsidRPr="00957DA6" w:rsidRDefault="00C374EF" w:rsidP="00C374EF">
      <w:pPr>
        <w:jc w:val="left"/>
        <w:rPr>
          <w:rFonts w:ascii="Palatino Linotype" w:hAnsi="Palatino Linotype"/>
          <w:sz w:val="24"/>
          <w:szCs w:val="24"/>
        </w:rPr>
      </w:pPr>
      <m:oMath>
        <m:r>
          <m:rPr>
            <m:sty m:val="bi"/>
          </m:rPr>
          <w:rPr>
            <w:rFonts w:ascii="Cambria Math" w:hAnsi="Cambria Math"/>
            <w:sz w:val="24"/>
            <w:szCs w:val="24"/>
          </w:rPr>
          <m:t>2</m:t>
        </m:r>
        <m:r>
          <m:rPr>
            <m:sty m:val="bi"/>
          </m:rPr>
          <w:rPr>
            <w:rFonts w:ascii="Cambria Math" w:hAnsi="Cambria Math" w:cs="Arial"/>
            <w:sz w:val="24"/>
            <w:szCs w:val="24"/>
          </w:rPr>
          <m:t>I</m:t>
        </m:r>
        <m:d>
          <m:dPr>
            <m:ctrlPr>
              <w:rPr>
                <w:rFonts w:ascii="Cambria Math" w:hAnsi="Cambria Math" w:cs="Arial"/>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ctrlPr>
              <w:rPr>
                <w:rFonts w:ascii="Cambria Math" w:hAnsi="Cambria Math"/>
                <w:b/>
                <w:i/>
                <w:sz w:val="24"/>
                <w:szCs w:val="24"/>
              </w:rPr>
            </m:ctrlPr>
          </m:e>
        </m:d>
        <m:r>
          <m:rPr>
            <m:sty m:val="bi"/>
          </m:rP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sp</m:t>
                        </m:r>
                      </m:e>
                    </m:acc>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e>
                    </m:d>
                  </m:sub>
                </m:sSub>
                <m:r>
                  <m:rPr>
                    <m:sty m:val="b"/>
                  </m:rPr>
                  <w:rPr>
                    <w:rFonts w:ascii="Cambria Math" w:hAnsi="Cambria Math"/>
                    <w:sz w:val="24"/>
                    <w:szCs w:val="24"/>
                  </w:rPr>
                  <m:t>X</m:t>
                </m:r>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2</m:t>
            </m:r>
          </m:e>
        </m:d>
      </m:oMath>
      <w:r>
        <w:rPr>
          <w:rFonts w:ascii="Palatino Linotype" w:hAnsi="Palatino Linotype"/>
          <w:sz w:val="24"/>
          <w:szCs w:val="24"/>
        </w:rPr>
        <w:t xml:space="preserve">, </w:t>
      </w:r>
      <w:r w:rsidRPr="00957DA6">
        <w:rPr>
          <w:rFonts w:ascii="Palatino Linotype" w:hAnsi="Palatino Linotype"/>
          <w:sz w:val="24"/>
          <w:szCs w:val="24"/>
        </w:rPr>
        <w:t>for</w:t>
      </w:r>
      <w:r>
        <w:rPr>
          <w:rFonts w:ascii="Palatino Linotype" w:hAnsi="Palatino Linotype"/>
          <w:sz w:val="24"/>
          <w:szCs w:val="24"/>
        </w:rPr>
        <w:t xml:space="preserve"> Fourier frequencies</w:t>
      </w:r>
      <w:r w:rsidRPr="00957DA6">
        <w:rPr>
          <w:rFonts w:ascii="Palatino Linotype" w:hAnsi="Palatino Linotype"/>
          <w:sz w:val="24"/>
          <w:szCs w:val="24"/>
        </w:rPr>
        <w:t xml:space="preserve"> </w:t>
      </w:r>
      <m:oMath>
        <m:r>
          <w:rPr>
            <w:rFonts w:ascii="Cambria Math" w:hAnsi="Cambria Math"/>
            <w:sz w:val="24"/>
            <w:szCs w:val="24"/>
          </w:rPr>
          <m:t>0&lt;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=2πk/n&lt;π</m:t>
        </m:r>
      </m:oMath>
    </w:p>
    <w:p w14:paraId="47E9E284" w14:textId="77777777" w:rsidR="00C374EF" w:rsidRPr="005B50FE" w:rsidRDefault="00C374EF" w:rsidP="00C374EF">
      <w:pPr>
        <w:rPr>
          <w:rFonts w:ascii="Palatino Linotype" w:hAnsi="Palatino Linotype"/>
          <w:sz w:val="24"/>
          <w:szCs w:val="24"/>
        </w:rPr>
      </w:pPr>
      <m:oMathPara>
        <m:oMathParaPr>
          <m:jc m:val="left"/>
        </m:oMathParaPr>
        <m:oMath>
          <m:r>
            <m:rPr>
              <m:sty m:val="bi"/>
            </m:rPr>
            <w:rPr>
              <w:rFonts w:ascii="Cambria Math" w:hAnsi="Cambria Math" w:cs="Arial"/>
              <w:sz w:val="24"/>
              <w:szCs w:val="24"/>
            </w:rPr>
            <m:t>I</m:t>
          </m:r>
          <m:d>
            <m:dPr>
              <m:ctrlPr>
                <w:rPr>
                  <w:rFonts w:ascii="Cambria Math" w:hAnsi="Cambria Math" w:cs="Arial"/>
                  <w:b/>
                  <w:i/>
                  <w:sz w:val="24"/>
                  <w:szCs w:val="24"/>
                </w:rPr>
              </m:ctrlPr>
            </m:dPr>
            <m:e>
              <m:r>
                <w:rPr>
                  <w:rFonts w:ascii="Cambria Math" w:hAnsi="Cambria Math"/>
                  <w:sz w:val="24"/>
                  <w:szCs w:val="24"/>
                </w:rPr>
                <m:t>π</m:t>
              </m:r>
              <m:ctrlPr>
                <w:rPr>
                  <w:rFonts w:ascii="Cambria Math" w:hAnsi="Cambria Math"/>
                  <w:b/>
                  <w:i/>
                  <w:sz w:val="24"/>
                  <w:szCs w:val="24"/>
                </w:rPr>
              </m:ctrlPr>
            </m:e>
          </m:d>
          <m:r>
            <m:rPr>
              <m:sty m:val="bi"/>
            </m:rP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sp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n/2</m:t>
                          </m:r>
                        </m:sub>
                      </m:sSub>
                      <m:r>
                        <w:rPr>
                          <w:rFonts w:ascii="Cambria Math" w:hAnsi="Cambria Math"/>
                          <w:sz w:val="24"/>
                          <w:szCs w:val="24"/>
                        </w:rPr>
                        <m:t>}</m:t>
                      </m:r>
                    </m:sub>
                  </m:sSub>
                  <m:r>
                    <m:rPr>
                      <m:sty m:val="b"/>
                    </m:rPr>
                    <w:rPr>
                      <w:rFonts w:ascii="Cambria Math" w:hAnsi="Cambria Math"/>
                      <w:sz w:val="24"/>
                      <w:szCs w:val="24"/>
                    </w:rPr>
                    <m:t>X</m:t>
                  </m:r>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highlight w:val="yellow"/>
            </w:rPr>
            <m:t>1</m:t>
          </m:r>
          <m:r>
            <w:rPr>
              <w:rFonts w:ascii="Cambria Math" w:hAnsi="Cambria Math"/>
              <w:sz w:val="24"/>
              <w:szCs w:val="24"/>
            </w:rPr>
            <m:t>)</m:t>
          </m:r>
        </m:oMath>
      </m:oMathPara>
    </w:p>
    <w:p w14:paraId="47E9E285" w14:textId="77777777" w:rsidR="00C374EF" w:rsidRDefault="00C374EF" w:rsidP="00C374EF">
      <w:pPr>
        <w:rPr>
          <w:rFonts w:ascii="Palatino Linotype" w:hAnsi="Palatino Linotype"/>
          <w:sz w:val="24"/>
          <w:szCs w:val="24"/>
        </w:rPr>
      </w:pPr>
    </w:p>
    <w:p w14:paraId="47E9E286" w14:textId="77777777" w:rsidR="00C374EF" w:rsidRDefault="00C374EF" w:rsidP="00C374EF">
      <w:pPr>
        <w:rPr>
          <w:rFonts w:ascii="Palatino Linotype" w:hAnsi="Palatino Linotype"/>
          <w:sz w:val="24"/>
          <w:szCs w:val="24"/>
        </w:rPr>
      </w:pPr>
      <w:r>
        <w:rPr>
          <w:rFonts w:ascii="Palatino Linotype" w:hAnsi="Palatino Linotype"/>
          <w:sz w:val="24"/>
          <w:szCs w:val="24"/>
        </w:rPr>
        <w:t xml:space="preserve">Because </w:t>
      </w:r>
      <m:oMath>
        <m:r>
          <m:rPr>
            <m:sty m:val="bi"/>
          </m:rPr>
          <w:rPr>
            <w:rFonts w:ascii="Cambria Math" w:hAnsi="Cambria Math" w:cs="Arial"/>
            <w:sz w:val="24"/>
            <w:szCs w:val="24"/>
          </w:rPr>
          <m:t>I</m:t>
        </m:r>
        <m:d>
          <m:dPr>
            <m:ctrlPr>
              <w:rPr>
                <w:rFonts w:ascii="Cambria Math" w:hAnsi="Cambria Math" w:cs="Arial"/>
                <w:b/>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ctrlPr>
              <w:rPr>
                <w:rFonts w:ascii="Cambria Math" w:hAnsi="Cambria Math"/>
                <w:b/>
                <w:i/>
                <w:sz w:val="24"/>
                <w:szCs w:val="24"/>
              </w:rPr>
            </m:ctrlPr>
          </m:e>
        </m:d>
      </m:oMath>
      <w:r>
        <w:rPr>
          <w:rFonts w:ascii="Palatino Linotype" w:hAnsi="Palatino Linotype"/>
          <w:b/>
          <w:sz w:val="24"/>
          <w:szCs w:val="24"/>
        </w:rPr>
        <w:t xml:space="preserve"> </w:t>
      </w:r>
      <w:r>
        <w:rPr>
          <w:rFonts w:ascii="Palatino Linotype" w:hAnsi="Palatino Linotype"/>
          <w:sz w:val="24"/>
          <w:szCs w:val="24"/>
        </w:rPr>
        <w:t>is independent from the projection error sum of squares, we can define our F-test statistic as follows:</w:t>
      </w:r>
    </w:p>
    <w:p w14:paraId="47E9E287" w14:textId="77777777" w:rsidR="00FC598C" w:rsidRDefault="00FC598C" w:rsidP="00C374EF">
      <w:pPr>
        <w:rPr>
          <w:rFonts w:ascii="Palatino Linotype" w:hAnsi="Palatino Linotype"/>
          <w:sz w:val="24"/>
          <w:szCs w:val="24"/>
        </w:rPr>
      </w:pPr>
    </w:p>
    <w:tbl>
      <w:tblPr>
        <w:tblStyle w:val="TableGrid"/>
        <w:tblW w:w="503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736"/>
      </w:tblGrid>
      <w:tr w:rsidR="00FC598C" w:rsidRPr="003D1B57" w14:paraId="47E9E28A" w14:textId="77777777" w:rsidTr="00FC598C">
        <w:trPr>
          <w:jc w:val="center"/>
        </w:trPr>
        <w:tc>
          <w:tcPr>
            <w:tcW w:w="4591" w:type="pct"/>
          </w:tcPr>
          <w:p w14:paraId="47E9E288" w14:textId="77777777" w:rsidR="00FC598C" w:rsidRPr="003D1B57" w:rsidRDefault="00AE5DC0" w:rsidP="00FC598C">
            <w:pPr>
              <w:jc w:val="left"/>
              <w:rPr>
                <w:rFonts w:ascii="Palatino Linotype" w:hAnsi="Palatino Linotype"/>
                <w:sz w:val="24"/>
                <w:szCs w:val="24"/>
              </w:rPr>
            </w:pPr>
            <m:oMath>
              <m:f>
                <m:fPr>
                  <m:ctrlPr>
                    <w:rPr>
                      <w:rFonts w:ascii="Cambria Math" w:hAnsi="Cambria Math"/>
                      <w:i/>
                      <w:sz w:val="28"/>
                      <w:szCs w:val="24"/>
                    </w:rPr>
                  </m:ctrlPr>
                </m:fPr>
                <m:num>
                  <m:r>
                    <m:rPr>
                      <m:sty m:val="bi"/>
                    </m:rPr>
                    <w:rPr>
                      <w:rFonts w:ascii="Cambria Math" w:hAnsi="Cambria Math" w:cs="Arial"/>
                      <w:sz w:val="28"/>
                      <w:szCs w:val="24"/>
                    </w:rPr>
                    <m:t>2 I</m:t>
                  </m:r>
                  <m:d>
                    <m:dPr>
                      <m:ctrlPr>
                        <w:rPr>
                          <w:rFonts w:ascii="Cambria Math" w:hAnsi="Cambria Math" w:cs="Arial"/>
                          <w:b/>
                          <w:i/>
                          <w:sz w:val="28"/>
                          <w:szCs w:val="24"/>
                        </w:rPr>
                      </m:ctrlPr>
                    </m:dPr>
                    <m:e>
                      <m:sSub>
                        <m:sSubPr>
                          <m:ctrlPr>
                            <w:rPr>
                              <w:rFonts w:ascii="Cambria Math" w:hAnsi="Cambria Math"/>
                              <w:b/>
                              <w:i/>
                              <w:sz w:val="28"/>
                              <w:szCs w:val="24"/>
                            </w:rPr>
                          </m:ctrlPr>
                        </m:sSubPr>
                        <m:e>
                          <m:r>
                            <m:rPr>
                              <m:sty m:val="bi"/>
                            </m:rPr>
                            <w:rPr>
                              <w:rFonts w:ascii="Cambria Math" w:hAnsi="Cambria Math"/>
                              <w:sz w:val="28"/>
                              <w:szCs w:val="24"/>
                            </w:rPr>
                            <m:t>ω</m:t>
                          </m:r>
                        </m:e>
                        <m:sub>
                          <m:r>
                            <m:rPr>
                              <m:sty m:val="bi"/>
                            </m:rPr>
                            <w:rPr>
                              <w:rFonts w:ascii="Cambria Math" w:hAnsi="Cambria Math"/>
                              <w:sz w:val="28"/>
                              <w:szCs w:val="24"/>
                            </w:rPr>
                            <m:t>k</m:t>
                          </m:r>
                        </m:sub>
                      </m:sSub>
                      <m:ctrlPr>
                        <w:rPr>
                          <w:rFonts w:ascii="Cambria Math" w:hAnsi="Cambria Math"/>
                          <w:b/>
                          <w:i/>
                          <w:sz w:val="28"/>
                          <w:szCs w:val="24"/>
                        </w:rPr>
                      </m:ctrlPr>
                    </m:e>
                  </m:d>
                </m:num>
                <m:den>
                  <m:sSup>
                    <m:sSupPr>
                      <m:ctrlPr>
                        <w:rPr>
                          <w:rFonts w:ascii="Cambria Math" w:hAnsi="Cambria Math"/>
                          <w:i/>
                          <w:sz w:val="24"/>
                          <w:szCs w:val="24"/>
                        </w:rPr>
                      </m:ctrlPr>
                    </m:sSupPr>
                    <m:e>
                      <m:d>
                        <m:dPr>
                          <m:begChr m:val="‖"/>
                          <m:endChr m:val="‖"/>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i/>
                                  <w:sz w:val="24"/>
                                  <w:szCs w:val="24"/>
                                </w:rPr>
                              </m:ctrlPr>
                            </m:sSubPr>
                            <m:e>
                              <m:r>
                                <m:rPr>
                                  <m:sty m:val="bi"/>
                                </m:rP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sp</m:t>
                                  </m:r>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ub>
                          </m:sSub>
                          <m:r>
                            <m:rPr>
                              <m:sty m:val="b"/>
                            </m:rPr>
                            <w:rPr>
                              <w:rFonts w:ascii="Cambria Math" w:hAnsi="Cambria Math"/>
                              <w:sz w:val="24"/>
                              <w:szCs w:val="24"/>
                            </w:rPr>
                            <m:t>X</m:t>
                          </m:r>
                        </m:e>
                      </m:d>
                    </m:e>
                    <m:sup>
                      <m:r>
                        <w:rPr>
                          <w:rFonts w:ascii="Cambria Math" w:hAnsi="Cambria Math"/>
                          <w:sz w:val="24"/>
                          <w:szCs w:val="24"/>
                        </w:rPr>
                        <m:t>2</m:t>
                      </m:r>
                    </m:sup>
                  </m:sSup>
                </m:den>
              </m:f>
              <m:f>
                <m:fPr>
                  <m:ctrlPr>
                    <w:rPr>
                      <w:rFonts w:ascii="Cambria Math" w:hAnsi="Cambria Math"/>
                      <w:i/>
                      <w:sz w:val="28"/>
                      <w:szCs w:val="24"/>
                    </w:rPr>
                  </m:ctrlPr>
                </m:fPr>
                <m:num>
                  <m:r>
                    <w:rPr>
                      <w:rFonts w:ascii="Cambria Math" w:hAnsi="Cambria Math"/>
                      <w:sz w:val="28"/>
                      <w:szCs w:val="24"/>
                    </w:rPr>
                    <m:t>n-3</m:t>
                  </m:r>
                </m:num>
                <m:den>
                  <m:r>
                    <w:rPr>
                      <w:rFonts w:ascii="Cambria Math" w:hAnsi="Cambria Math"/>
                      <w:sz w:val="28"/>
                      <w:szCs w:val="24"/>
                    </w:rPr>
                    <m:t>2</m:t>
                  </m:r>
                </m:den>
              </m:f>
            </m:oMath>
            <w:r w:rsidR="00FC598C" w:rsidRPr="004A3922">
              <w:rPr>
                <w:sz w:val="24"/>
                <w:szCs w:val="24"/>
              </w:rPr>
              <w:t xml:space="preserve"> </w:t>
            </w:r>
            <m:oMath>
              <m:r>
                <w:rPr>
                  <w:rFonts w:ascii="Cambria Math" w:hAnsi="Cambria Math"/>
                  <w:sz w:val="24"/>
                  <w:szCs w:val="24"/>
                </w:rPr>
                <m:t>~F(2,n-3)</m:t>
              </m:r>
            </m:oMath>
            <w:r w:rsidR="00FC598C" w:rsidRPr="004A3922">
              <w:rPr>
                <w:rFonts w:ascii="Palatino Linotype" w:hAnsi="Palatino Linotype"/>
                <w:sz w:val="24"/>
                <w:szCs w:val="24"/>
              </w:rPr>
              <w:t xml:space="preserve">, for Fourier frequencies </w:t>
            </w:r>
            <m:oMath>
              <m:r>
                <w:rPr>
                  <w:rFonts w:ascii="Cambria Math" w:hAnsi="Cambria Math"/>
                  <w:sz w:val="24"/>
                  <w:szCs w:val="24"/>
                </w:rPr>
                <m:t>0&lt;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=2πk/n&lt;π</m:t>
              </m:r>
            </m:oMath>
          </w:p>
        </w:tc>
        <w:tc>
          <w:tcPr>
            <w:tcW w:w="409" w:type="pct"/>
          </w:tcPr>
          <w:p w14:paraId="47E9E289" w14:textId="77777777" w:rsidR="00FC598C" w:rsidRPr="003D1B57" w:rsidRDefault="00FC598C" w:rsidP="00FC598C">
            <w:pPr>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14</w:t>
            </w:r>
            <w:r w:rsidRPr="003D1B57">
              <w:rPr>
                <w:rFonts w:ascii="Palatino Linotype" w:hAnsi="Palatino Linotype"/>
                <w:sz w:val="24"/>
                <w:szCs w:val="24"/>
              </w:rPr>
              <w:t xml:space="preserve"> ]</w:t>
            </w:r>
          </w:p>
        </w:tc>
      </w:tr>
    </w:tbl>
    <w:p w14:paraId="47E9E28B" w14:textId="77777777" w:rsidR="00C374EF" w:rsidRDefault="00C374EF" w:rsidP="00C374EF">
      <w:pPr>
        <w:rPr>
          <w:rFonts w:ascii="Palatino Linotype" w:hAnsi="Palatino Linotype"/>
          <w:sz w:val="24"/>
          <w:szCs w:val="24"/>
        </w:rPr>
      </w:pPr>
    </w:p>
    <w:tbl>
      <w:tblPr>
        <w:tblStyle w:val="TableGrid"/>
        <w:tblW w:w="503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736"/>
      </w:tblGrid>
      <w:tr w:rsidR="00FC598C" w:rsidRPr="003D1B57" w14:paraId="47E9E28E" w14:textId="77777777" w:rsidTr="00C03DB9">
        <w:trPr>
          <w:jc w:val="center"/>
        </w:trPr>
        <w:tc>
          <w:tcPr>
            <w:tcW w:w="4591" w:type="pct"/>
          </w:tcPr>
          <w:p w14:paraId="47E9E28C" w14:textId="77777777" w:rsidR="00FC598C" w:rsidRPr="00FC598C" w:rsidRDefault="00AE5DC0" w:rsidP="00C03DB9">
            <w:pPr>
              <w:jc w:val="left"/>
              <w:rPr>
                <w:sz w:val="24"/>
                <w:szCs w:val="24"/>
              </w:rPr>
            </w:pPr>
            <m:oMath>
              <m:f>
                <m:fPr>
                  <m:ctrlPr>
                    <w:rPr>
                      <w:rFonts w:ascii="Cambria Math" w:hAnsi="Cambria Math"/>
                      <w:i/>
                      <w:sz w:val="28"/>
                      <w:szCs w:val="24"/>
                    </w:rPr>
                  </m:ctrlPr>
                </m:fPr>
                <m:num>
                  <m:r>
                    <m:rPr>
                      <m:sty m:val="bi"/>
                    </m:rPr>
                    <w:rPr>
                      <w:rFonts w:ascii="Cambria Math" w:hAnsi="Cambria Math" w:cs="Arial"/>
                      <w:sz w:val="28"/>
                      <w:szCs w:val="24"/>
                    </w:rPr>
                    <m:t xml:space="preserve"> I</m:t>
                  </m:r>
                  <m:d>
                    <m:dPr>
                      <m:ctrlPr>
                        <w:rPr>
                          <w:rFonts w:ascii="Cambria Math" w:hAnsi="Cambria Math" w:cs="Arial"/>
                          <w:b/>
                          <w:i/>
                          <w:sz w:val="28"/>
                          <w:szCs w:val="24"/>
                        </w:rPr>
                      </m:ctrlPr>
                    </m:dPr>
                    <m:e>
                      <m:r>
                        <w:rPr>
                          <w:rFonts w:ascii="Cambria Math" w:hAnsi="Cambria Math"/>
                          <w:sz w:val="28"/>
                          <w:szCs w:val="24"/>
                        </w:rPr>
                        <m:t>π</m:t>
                      </m:r>
                      <m:ctrlPr>
                        <w:rPr>
                          <w:rFonts w:ascii="Cambria Math" w:hAnsi="Cambria Math"/>
                          <w:b/>
                          <w:i/>
                          <w:sz w:val="28"/>
                          <w:szCs w:val="24"/>
                        </w:rPr>
                      </m:ctrlPr>
                    </m:e>
                  </m:d>
                </m:num>
                <m:den>
                  <m:sSup>
                    <m:sSupPr>
                      <m:ctrlPr>
                        <w:rPr>
                          <w:rFonts w:ascii="Cambria Math" w:hAnsi="Cambria Math"/>
                          <w:i/>
                          <w:sz w:val="24"/>
                          <w:szCs w:val="24"/>
                        </w:rPr>
                      </m:ctrlPr>
                    </m:sSupPr>
                    <m:e>
                      <m:d>
                        <m:dPr>
                          <m:begChr m:val="‖"/>
                          <m:endChr m:val="‖"/>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i/>
                                  <w:sz w:val="24"/>
                                  <w:szCs w:val="24"/>
                                </w:rPr>
                              </m:ctrlPr>
                            </m:sSubPr>
                            <m:e>
                              <m:r>
                                <m:rPr>
                                  <m:sty m:val="bi"/>
                                </m:rP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sp</m:t>
                                  </m:r>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n/2</m:t>
                                  </m:r>
                                </m:sub>
                              </m:sSub>
                              <m:r>
                                <w:rPr>
                                  <w:rFonts w:ascii="Cambria Math" w:hAnsi="Cambria Math"/>
                                  <w:sz w:val="24"/>
                                  <w:szCs w:val="24"/>
                                </w:rPr>
                                <m:t>}</m:t>
                              </m:r>
                            </m:sub>
                          </m:sSub>
                          <m:r>
                            <m:rPr>
                              <m:sty m:val="b"/>
                            </m:rPr>
                            <w:rPr>
                              <w:rFonts w:ascii="Cambria Math" w:hAnsi="Cambria Math"/>
                              <w:sz w:val="24"/>
                              <w:szCs w:val="24"/>
                            </w:rPr>
                            <m:t>X</m:t>
                          </m:r>
                        </m:e>
                      </m:d>
                    </m:e>
                    <m:sup>
                      <m:r>
                        <w:rPr>
                          <w:rFonts w:ascii="Cambria Math" w:hAnsi="Cambria Math"/>
                          <w:sz w:val="24"/>
                          <w:szCs w:val="24"/>
                        </w:rPr>
                        <m:t>2</m:t>
                      </m:r>
                    </m:sup>
                  </m:sSup>
                </m:den>
              </m:f>
              <m:r>
                <w:rPr>
                  <w:rFonts w:ascii="Cambria Math" w:hAnsi="Cambria Math"/>
                  <w:sz w:val="28"/>
                  <w:szCs w:val="24"/>
                </w:rPr>
                <m:t xml:space="preserve">    </m:t>
              </m:r>
              <m:f>
                <m:fPr>
                  <m:ctrlPr>
                    <w:rPr>
                      <w:rFonts w:ascii="Cambria Math" w:hAnsi="Cambria Math"/>
                      <w:i/>
                      <w:sz w:val="28"/>
                      <w:szCs w:val="24"/>
                    </w:rPr>
                  </m:ctrlPr>
                </m:fPr>
                <m:num>
                  <m:r>
                    <w:rPr>
                      <w:rFonts w:ascii="Cambria Math" w:hAnsi="Cambria Math"/>
                      <w:sz w:val="28"/>
                      <w:szCs w:val="24"/>
                    </w:rPr>
                    <m:t>n-2</m:t>
                  </m:r>
                </m:num>
                <m:den>
                  <m:r>
                    <w:rPr>
                      <w:rFonts w:ascii="Cambria Math" w:hAnsi="Cambria Math"/>
                      <w:sz w:val="28"/>
                      <w:szCs w:val="24"/>
                    </w:rPr>
                    <m:t>1</m:t>
                  </m:r>
                </m:den>
              </m:f>
            </m:oMath>
            <w:r w:rsidR="00FC598C" w:rsidRPr="00042B51">
              <w:rPr>
                <w:sz w:val="28"/>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highlight w:val="yellow"/>
                    </w:rPr>
                    <m:t>1,n-2</m:t>
                  </m:r>
                </m:e>
              </m:d>
            </m:oMath>
          </w:p>
        </w:tc>
        <w:tc>
          <w:tcPr>
            <w:tcW w:w="409" w:type="pct"/>
          </w:tcPr>
          <w:p w14:paraId="47E9E28D" w14:textId="77777777" w:rsidR="00FC598C" w:rsidRPr="003D1B57" w:rsidRDefault="00FC598C" w:rsidP="00FC598C">
            <w:pPr>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15</w:t>
            </w:r>
            <w:r w:rsidRPr="003D1B57">
              <w:rPr>
                <w:rFonts w:ascii="Palatino Linotype" w:hAnsi="Palatino Linotype"/>
                <w:sz w:val="24"/>
                <w:szCs w:val="24"/>
              </w:rPr>
              <w:t xml:space="preserve"> ]</w:t>
            </w:r>
          </w:p>
        </w:tc>
      </w:tr>
    </w:tbl>
    <w:p w14:paraId="47E9E28F" w14:textId="77777777" w:rsidR="00FC598C" w:rsidRDefault="00FC598C" w:rsidP="00C374EF">
      <w:pPr>
        <w:rPr>
          <w:rFonts w:ascii="Palatino Linotype" w:hAnsi="Palatino Linotype"/>
          <w:sz w:val="24"/>
          <w:szCs w:val="24"/>
        </w:rPr>
      </w:pPr>
    </w:p>
    <w:p w14:paraId="47E9E290" w14:textId="77777777" w:rsidR="00C374EF" w:rsidRDefault="00C374EF" w:rsidP="00C374EF">
      <w:pPr>
        <w:rPr>
          <w:rFonts w:ascii="Palatino Linotype" w:hAnsi="Palatino Linotype"/>
          <w:sz w:val="24"/>
          <w:szCs w:val="24"/>
        </w:rPr>
      </w:pPr>
      <w:r>
        <w:rPr>
          <w:rFonts w:ascii="Palatino Linotype" w:hAnsi="Palatino Linotype"/>
          <w:sz w:val="24"/>
          <w:szCs w:val="24"/>
        </w:rPr>
        <w:t>where</w:t>
      </w:r>
    </w:p>
    <w:p w14:paraId="47E9E291" w14:textId="77777777" w:rsidR="00C374EF" w:rsidRDefault="00C374EF" w:rsidP="00C374EF">
      <w:pPr>
        <w:rPr>
          <w:rFonts w:ascii="Palatino Linotype" w:hAnsi="Palatino Linotype"/>
          <w:sz w:val="24"/>
          <w:szCs w:val="24"/>
        </w:rPr>
      </w:pPr>
    </w:p>
    <w:p w14:paraId="47E9E292" w14:textId="77777777" w:rsidR="00C374EF" w:rsidRPr="00931E07" w:rsidRDefault="00AE5DC0" w:rsidP="00C374EF">
      <w:pPr>
        <w:jc w:val="left"/>
        <w:rPr>
          <w:rFonts w:ascii="Palatino Linotype" w:hAnsi="Palatino Linotype"/>
          <w:szCs w:val="24"/>
        </w:rPr>
      </w:pPr>
      <m:oMath>
        <m:sSup>
          <m:sSupPr>
            <m:ctrlPr>
              <w:rPr>
                <w:rFonts w:ascii="Cambria Math" w:hAnsi="Cambria Math"/>
                <w:i/>
                <w:szCs w:val="24"/>
              </w:rPr>
            </m:ctrlPr>
          </m:sSupPr>
          <m:e>
            <m:d>
              <m:dPr>
                <m:begChr m:val="‖"/>
                <m:endChr m:val="‖"/>
                <m:ctrlPr>
                  <w:rPr>
                    <w:rFonts w:ascii="Cambria Math" w:hAnsi="Cambria Math"/>
                    <w:i/>
                    <w:szCs w:val="24"/>
                  </w:rPr>
                </m:ctrlPr>
              </m:dPr>
              <m:e>
                <m:r>
                  <m:rPr>
                    <m:sty m:val="b"/>
                  </m:rPr>
                  <w:rPr>
                    <w:rFonts w:ascii="Cambria Math" w:hAnsi="Cambria Math"/>
                    <w:szCs w:val="24"/>
                  </w:rPr>
                  <m:t>X-</m:t>
                </m:r>
                <m:sSub>
                  <m:sSubPr>
                    <m:ctrlPr>
                      <w:rPr>
                        <w:rFonts w:ascii="Cambria Math" w:hAnsi="Cambria Math"/>
                        <w:i/>
                        <w:szCs w:val="24"/>
                      </w:rPr>
                    </m:ctrlPr>
                  </m:sSubPr>
                  <m:e>
                    <m:r>
                      <m:rPr>
                        <m:sty m:val="bi"/>
                      </m:rPr>
                      <w:rPr>
                        <w:rFonts w:ascii="Cambria Math" w:hAnsi="Cambria Math"/>
                        <w:szCs w:val="24"/>
                      </w:rPr>
                      <m:t>P</m:t>
                    </m:r>
                  </m:e>
                  <m:sub>
                    <m:acc>
                      <m:accPr>
                        <m:chr m:val="̅"/>
                        <m:ctrlPr>
                          <w:rPr>
                            <w:rFonts w:ascii="Cambria Math" w:hAnsi="Cambria Math"/>
                            <w:i/>
                            <w:szCs w:val="24"/>
                          </w:rPr>
                        </m:ctrlPr>
                      </m:accPr>
                      <m:e>
                        <m:r>
                          <w:rPr>
                            <w:rFonts w:ascii="Cambria Math" w:hAnsi="Cambria Math"/>
                            <w:szCs w:val="24"/>
                          </w:rPr>
                          <m:t>sp</m:t>
                        </m:r>
                      </m:e>
                    </m:acc>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k</m:t>
                        </m:r>
                      </m:sub>
                    </m:sSub>
                    <m:r>
                      <w:rPr>
                        <w:rFonts w:ascii="Cambria Math" w:hAnsi="Cambria Math"/>
                        <w:szCs w:val="24"/>
                      </w:rPr>
                      <m:t>}</m:t>
                    </m:r>
                  </m:sub>
                </m:sSub>
                <m:r>
                  <m:rPr>
                    <m:sty m:val="b"/>
                  </m:rPr>
                  <w:rPr>
                    <w:rFonts w:ascii="Cambria Math" w:hAnsi="Cambria Math"/>
                    <w:szCs w:val="24"/>
                  </w:rPr>
                  <m:t>X</m:t>
                </m:r>
              </m:e>
            </m:d>
          </m:e>
          <m:sup>
            <m:r>
              <w:rPr>
                <w:rFonts w:ascii="Cambria Math" w:hAnsi="Cambria Math"/>
                <w:szCs w:val="24"/>
              </w:rPr>
              <m:t>2</m:t>
            </m:r>
          </m:sup>
        </m:s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2</m:t>
                </m:r>
              </m:sup>
            </m:sSubSup>
            <m:r>
              <w:rPr>
                <w:rFonts w:ascii="Cambria Math" w:hAnsi="Cambria Math"/>
                <w:szCs w:val="24"/>
              </w:rPr>
              <m:t>-</m:t>
            </m:r>
            <m:r>
              <m:rPr>
                <m:sty m:val="bi"/>
              </m:rPr>
              <w:rPr>
                <w:rFonts w:ascii="Cambria Math" w:hAnsi="Cambria Math" w:cs="Arial"/>
                <w:szCs w:val="24"/>
              </w:rPr>
              <m:t>I</m:t>
            </m:r>
            <m:d>
              <m:dPr>
                <m:ctrlPr>
                  <w:rPr>
                    <w:rFonts w:ascii="Cambria Math" w:hAnsi="Cambria Math" w:cs="Arial"/>
                    <w:b/>
                    <w:i/>
                    <w:szCs w:val="24"/>
                  </w:rPr>
                </m:ctrlPr>
              </m:dPr>
              <m:e>
                <m:r>
                  <m:rPr>
                    <m:sty m:val="bi"/>
                  </m:rPr>
                  <w:rPr>
                    <w:rFonts w:ascii="Cambria Math" w:hAnsi="Cambria Math"/>
                    <w:szCs w:val="24"/>
                  </w:rPr>
                  <m:t>0</m:t>
                </m:r>
                <m:ctrlPr>
                  <w:rPr>
                    <w:rFonts w:ascii="Cambria Math" w:hAnsi="Cambria Math"/>
                    <w:b/>
                    <w:i/>
                    <w:szCs w:val="24"/>
                  </w:rPr>
                </m:ctrlPr>
              </m:e>
            </m:d>
            <m:r>
              <m:rPr>
                <m:sty m:val="bi"/>
              </m:rPr>
              <w:rPr>
                <w:rFonts w:ascii="Cambria Math" w:hAnsi="Cambria Math"/>
                <w:szCs w:val="24"/>
              </w:rPr>
              <m:t>-</m:t>
            </m:r>
          </m:e>
        </m:nary>
        <m:r>
          <m:rPr>
            <m:sty m:val="bi"/>
          </m:rPr>
          <w:rPr>
            <w:rFonts w:ascii="Cambria Math" w:hAnsi="Cambria Math"/>
            <w:szCs w:val="24"/>
          </w:rPr>
          <m:t>2</m:t>
        </m:r>
        <m:r>
          <m:rPr>
            <m:sty m:val="bi"/>
          </m:rPr>
          <w:rPr>
            <w:rFonts w:ascii="Cambria Math" w:hAnsi="Cambria Math" w:cs="Arial"/>
            <w:szCs w:val="24"/>
          </w:rPr>
          <m:t>I</m:t>
        </m:r>
        <m:d>
          <m:dPr>
            <m:ctrlPr>
              <w:rPr>
                <w:rFonts w:ascii="Cambria Math" w:hAnsi="Cambria Math" w:cs="Arial"/>
                <w:b/>
                <w:i/>
                <w:szCs w:val="24"/>
              </w:rPr>
            </m:ctrlPr>
          </m:dPr>
          <m:e>
            <m:sSub>
              <m:sSubPr>
                <m:ctrlPr>
                  <w:rPr>
                    <w:rFonts w:ascii="Cambria Math" w:hAnsi="Cambria Math"/>
                    <w:b/>
                    <w:i/>
                    <w:szCs w:val="24"/>
                  </w:rPr>
                </m:ctrlPr>
              </m:sSubPr>
              <m:e>
                <m:r>
                  <m:rPr>
                    <m:sty m:val="bi"/>
                  </m:rPr>
                  <w:rPr>
                    <w:rFonts w:ascii="Cambria Math" w:hAnsi="Cambria Math"/>
                    <w:szCs w:val="24"/>
                  </w:rPr>
                  <m:t>ω</m:t>
                </m:r>
              </m:e>
              <m:sub>
                <m:r>
                  <m:rPr>
                    <m:sty m:val="bi"/>
                  </m:rPr>
                  <w:rPr>
                    <w:rFonts w:ascii="Cambria Math" w:hAnsi="Cambria Math"/>
                    <w:szCs w:val="24"/>
                  </w:rPr>
                  <m:t>k</m:t>
                </m:r>
              </m:sub>
            </m:sSub>
            <m:ctrlPr>
              <w:rPr>
                <w:rFonts w:ascii="Cambria Math" w:hAnsi="Cambria Math"/>
                <w:b/>
                <w:i/>
                <w:szCs w:val="24"/>
              </w:rPr>
            </m:ctrlPr>
          </m:e>
        </m:d>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χ</m:t>
            </m:r>
          </m:e>
          <m:sup>
            <m:r>
              <w:rPr>
                <w:rFonts w:ascii="Cambria Math" w:hAnsi="Cambria Math"/>
                <w:szCs w:val="24"/>
              </w:rPr>
              <m:t>2</m:t>
            </m:r>
          </m:sup>
        </m:sSup>
        <m:r>
          <w:rPr>
            <w:rFonts w:ascii="Cambria Math" w:hAnsi="Cambria Math"/>
            <w:szCs w:val="24"/>
          </w:rPr>
          <m:t>(n-3</m:t>
        </m:r>
        <m:r>
          <m:rPr>
            <m:sty m:val="p"/>
          </m:rPr>
          <w:rPr>
            <w:rFonts w:ascii="Cambria Math" w:hAnsi="Cambria Math"/>
            <w:szCs w:val="24"/>
          </w:rPr>
          <m:t>)</m:t>
        </m:r>
      </m:oMath>
      <w:r w:rsidR="00C374EF" w:rsidRPr="00931E07">
        <w:rPr>
          <w:rFonts w:ascii="Palatino Linotype" w:hAnsi="Palatino Linotype"/>
          <w:szCs w:val="24"/>
        </w:rPr>
        <w:t>, and</w:t>
      </w:r>
    </w:p>
    <w:p w14:paraId="47E9E293" w14:textId="77777777" w:rsidR="00C374EF" w:rsidRPr="00931E07" w:rsidRDefault="00AE5DC0" w:rsidP="00C374EF">
      <w:pPr>
        <w:jc w:val="left"/>
        <w:rPr>
          <w:rFonts w:ascii="Palatino Linotype" w:hAnsi="Palatino Linotype"/>
          <w:szCs w:val="24"/>
        </w:rPr>
      </w:pPr>
      <m:oMathPara>
        <m:oMathParaPr>
          <m:jc m:val="left"/>
        </m:oMathParaPr>
        <m:oMath>
          <m:sSup>
            <m:sSupPr>
              <m:ctrlPr>
                <w:rPr>
                  <w:rFonts w:ascii="Cambria Math" w:hAnsi="Cambria Math"/>
                  <w:i/>
                  <w:szCs w:val="24"/>
                </w:rPr>
              </m:ctrlPr>
            </m:sSupPr>
            <m:e>
              <m:d>
                <m:dPr>
                  <m:begChr m:val="‖"/>
                  <m:endChr m:val="‖"/>
                  <m:ctrlPr>
                    <w:rPr>
                      <w:rFonts w:ascii="Cambria Math" w:hAnsi="Cambria Math"/>
                      <w:i/>
                      <w:szCs w:val="24"/>
                    </w:rPr>
                  </m:ctrlPr>
                </m:dPr>
                <m:e>
                  <m:r>
                    <m:rPr>
                      <m:sty m:val="b"/>
                    </m:rPr>
                    <w:rPr>
                      <w:rFonts w:ascii="Cambria Math" w:hAnsi="Cambria Math"/>
                      <w:szCs w:val="24"/>
                    </w:rPr>
                    <m:t>X-</m:t>
                  </m:r>
                  <m:sSub>
                    <m:sSubPr>
                      <m:ctrlPr>
                        <w:rPr>
                          <w:rFonts w:ascii="Cambria Math" w:hAnsi="Cambria Math"/>
                          <w:i/>
                          <w:szCs w:val="24"/>
                        </w:rPr>
                      </m:ctrlPr>
                    </m:sSubPr>
                    <m:e>
                      <m:r>
                        <m:rPr>
                          <m:sty m:val="bi"/>
                        </m:rPr>
                        <w:rPr>
                          <w:rFonts w:ascii="Cambria Math" w:hAnsi="Cambria Math"/>
                          <w:szCs w:val="24"/>
                        </w:rPr>
                        <m:t>P</m:t>
                      </m:r>
                    </m:e>
                    <m:sub>
                      <m:acc>
                        <m:accPr>
                          <m:chr m:val="̅"/>
                          <m:ctrlPr>
                            <w:rPr>
                              <w:rFonts w:ascii="Cambria Math" w:hAnsi="Cambria Math"/>
                              <w:i/>
                              <w:szCs w:val="24"/>
                            </w:rPr>
                          </m:ctrlPr>
                        </m:accPr>
                        <m:e>
                          <m:r>
                            <w:rPr>
                              <w:rFonts w:ascii="Cambria Math" w:hAnsi="Cambria Math"/>
                              <w:szCs w:val="24"/>
                            </w:rPr>
                            <m:t>sp</m:t>
                          </m:r>
                        </m:e>
                      </m:acc>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n/2</m:t>
                          </m:r>
                        </m:sub>
                      </m:sSub>
                      <m:r>
                        <w:rPr>
                          <w:rFonts w:ascii="Cambria Math" w:hAnsi="Cambria Math"/>
                          <w:szCs w:val="24"/>
                        </w:rPr>
                        <m:t>}</m:t>
                      </m:r>
                    </m:sub>
                  </m:sSub>
                  <m:r>
                    <m:rPr>
                      <m:sty m:val="b"/>
                    </m:rPr>
                    <w:rPr>
                      <w:rFonts w:ascii="Cambria Math" w:hAnsi="Cambria Math"/>
                      <w:szCs w:val="24"/>
                    </w:rPr>
                    <m:t>X</m:t>
                  </m:r>
                </m:e>
              </m:d>
            </m:e>
            <m:sup>
              <m:r>
                <w:rPr>
                  <w:rFonts w:ascii="Cambria Math" w:hAnsi="Cambria Math"/>
                  <w:szCs w:val="24"/>
                </w:rPr>
                <m:t>2</m:t>
              </m:r>
            </m:sup>
          </m:s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2</m:t>
                  </m:r>
                </m:sup>
              </m:sSubSup>
              <m:r>
                <w:rPr>
                  <w:rFonts w:ascii="Cambria Math" w:hAnsi="Cambria Math"/>
                  <w:szCs w:val="24"/>
                </w:rPr>
                <m:t>-</m:t>
              </m:r>
              <m:r>
                <m:rPr>
                  <m:sty m:val="bi"/>
                </m:rPr>
                <w:rPr>
                  <w:rFonts w:ascii="Cambria Math" w:hAnsi="Cambria Math" w:cs="Arial"/>
                  <w:szCs w:val="24"/>
                </w:rPr>
                <m:t>I</m:t>
              </m:r>
              <m:d>
                <m:dPr>
                  <m:ctrlPr>
                    <w:rPr>
                      <w:rFonts w:ascii="Cambria Math" w:hAnsi="Cambria Math" w:cs="Arial"/>
                      <w:b/>
                      <w:i/>
                      <w:szCs w:val="24"/>
                    </w:rPr>
                  </m:ctrlPr>
                </m:dPr>
                <m:e>
                  <m:r>
                    <m:rPr>
                      <m:sty m:val="bi"/>
                    </m:rPr>
                    <w:rPr>
                      <w:rFonts w:ascii="Cambria Math" w:hAnsi="Cambria Math"/>
                      <w:szCs w:val="24"/>
                    </w:rPr>
                    <m:t>0</m:t>
                  </m:r>
                  <m:ctrlPr>
                    <w:rPr>
                      <w:rFonts w:ascii="Cambria Math" w:hAnsi="Cambria Math"/>
                      <w:b/>
                      <w:i/>
                      <w:szCs w:val="24"/>
                    </w:rPr>
                  </m:ctrlPr>
                </m:e>
              </m:d>
              <m:r>
                <m:rPr>
                  <m:sty m:val="bi"/>
                </m:rPr>
                <w:rPr>
                  <w:rFonts w:ascii="Cambria Math" w:hAnsi="Cambria Math"/>
                  <w:szCs w:val="24"/>
                </w:rPr>
                <m:t>-</m:t>
              </m:r>
            </m:e>
          </m:nary>
          <m:r>
            <m:rPr>
              <m:sty m:val="bi"/>
            </m:rPr>
            <w:rPr>
              <w:rFonts w:ascii="Cambria Math" w:hAnsi="Cambria Math" w:cs="Arial"/>
              <w:szCs w:val="24"/>
            </w:rPr>
            <m:t>I</m:t>
          </m:r>
          <m:d>
            <m:dPr>
              <m:ctrlPr>
                <w:rPr>
                  <w:rFonts w:ascii="Cambria Math" w:hAnsi="Cambria Math" w:cs="Arial"/>
                  <w:b/>
                  <w:i/>
                  <w:szCs w:val="24"/>
                </w:rPr>
              </m:ctrlPr>
            </m:dPr>
            <m:e>
              <m:r>
                <w:rPr>
                  <w:rFonts w:ascii="Cambria Math" w:hAnsi="Cambria Math"/>
                  <w:szCs w:val="24"/>
                </w:rPr>
                <m:t>π</m:t>
              </m:r>
              <m:ctrlPr>
                <w:rPr>
                  <w:rFonts w:ascii="Cambria Math" w:hAnsi="Cambria Math"/>
                  <w:b/>
                  <w:i/>
                  <w:szCs w:val="24"/>
                </w:rPr>
              </m:ctrlPr>
            </m:e>
          </m:d>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χ</m:t>
              </m:r>
            </m:e>
            <m:sup>
              <m:r>
                <w:rPr>
                  <w:rFonts w:ascii="Cambria Math" w:hAnsi="Cambria Math"/>
                  <w:szCs w:val="24"/>
                </w:rPr>
                <m:t>2</m:t>
              </m:r>
            </m:sup>
          </m:sSup>
          <m:r>
            <w:rPr>
              <w:rFonts w:ascii="Cambria Math" w:hAnsi="Cambria Math"/>
              <w:szCs w:val="24"/>
            </w:rPr>
            <m:t>(n</m:t>
          </m:r>
          <m:r>
            <w:rPr>
              <w:rFonts w:ascii="Cambria Math" w:hAnsi="Cambria Math"/>
              <w:szCs w:val="24"/>
              <w:highlight w:val="yellow"/>
            </w:rPr>
            <m:t>-2</m:t>
          </m:r>
          <m:r>
            <w:rPr>
              <w:rFonts w:ascii="Cambria Math" w:hAnsi="Cambria Math"/>
              <w:szCs w:val="24"/>
            </w:rPr>
            <m:t>)</m:t>
          </m:r>
        </m:oMath>
      </m:oMathPara>
    </w:p>
    <w:p w14:paraId="47E9E294" w14:textId="77777777" w:rsidR="00C374EF" w:rsidRDefault="00C374EF" w:rsidP="00C374EF">
      <w:pPr>
        <w:rPr>
          <w:rFonts w:ascii="Palatino Linotype" w:hAnsi="Palatino Linotype"/>
          <w:sz w:val="24"/>
          <w:szCs w:val="24"/>
        </w:rPr>
      </w:pPr>
    </w:p>
    <w:p w14:paraId="47E9E295" w14:textId="77777777" w:rsidR="00C374EF" w:rsidRPr="00C374EF" w:rsidRDefault="00C374EF" w:rsidP="00C374EF">
      <w:pPr>
        <w:rPr>
          <w:rFonts w:ascii="Palatino Linotype" w:hAnsi="Palatino Linotype"/>
          <w:sz w:val="24"/>
          <w:szCs w:val="24"/>
        </w:rPr>
      </w:pPr>
      <w:r>
        <w:rPr>
          <w:rFonts w:ascii="Palatino Linotype" w:hAnsi="Palatino Linotype"/>
          <w:sz w:val="24"/>
          <w:szCs w:val="24"/>
        </w:rPr>
        <w:t xml:space="preserve">Thus, we reject the null if our F-test statistic computed at a given seasonal frequency </w:t>
      </w:r>
      <w:r w:rsidR="00FC598C">
        <w:rPr>
          <w:rFonts w:ascii="Palatino Linotype" w:hAnsi="Palatino Linotype"/>
          <w:sz w:val="24"/>
          <w:szCs w:val="24"/>
        </w:rPr>
        <w:t>(</w:t>
      </w:r>
      <w:r>
        <w:rPr>
          <w:rFonts w:ascii="Palatino Linotype" w:hAnsi="Palatino Linotype"/>
          <w:sz w:val="24"/>
          <w:szCs w:val="24"/>
        </w:rPr>
        <w:t xml:space="preserve">different </w:t>
      </w:r>
      <w:r w:rsidR="00A20188">
        <w:rPr>
          <w:rFonts w:ascii="Palatino Linotype" w:hAnsi="Palatino Linotype"/>
          <w:sz w:val="24"/>
          <w:szCs w:val="24"/>
        </w:rPr>
        <w:t>from</w:t>
      </w:r>
      <m:oMath>
        <m:r>
          <w:rPr>
            <w:rFonts w:ascii="Cambria Math" w:hAnsi="Cambria Math"/>
            <w:sz w:val="24"/>
            <w:szCs w:val="24"/>
          </w:rPr>
          <m:t xml:space="preserve"> π</m:t>
        </m:r>
      </m:oMath>
      <w:r w:rsidR="00FC598C">
        <w:rPr>
          <w:rFonts w:ascii="Palatino Linotype" w:hAnsi="Palatino Linotype"/>
          <w:sz w:val="24"/>
          <w:szCs w:val="24"/>
        </w:rPr>
        <w:t>)</w:t>
      </w:r>
      <w:r>
        <w:rPr>
          <w:rFonts w:ascii="Palatino Linotype" w:hAnsi="Palatino Linotype"/>
          <w:sz w:val="24"/>
          <w:szCs w:val="24"/>
        </w:rPr>
        <w:t xml:space="preserve"> is larger than</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1-α</m:t>
            </m:r>
          </m:sub>
        </m:sSub>
        <m:r>
          <w:rPr>
            <w:rFonts w:ascii="Cambria Math" w:hAnsi="Cambria Math"/>
            <w:sz w:val="24"/>
            <w:szCs w:val="24"/>
          </w:rPr>
          <m:t>(2,n-3)</m:t>
        </m:r>
      </m:oMath>
      <w:r w:rsidR="00FC598C">
        <w:rPr>
          <w:rFonts w:ascii="Palatino Linotype" w:hAnsi="Palatino Linotype"/>
          <w:sz w:val="24"/>
          <w:szCs w:val="24"/>
        </w:rPr>
        <w:t>. If we consider</w:t>
      </w:r>
      <m:oMath>
        <m:r>
          <w:rPr>
            <w:rFonts w:ascii="Cambria Math" w:hAnsi="Cambria Math"/>
            <w:sz w:val="24"/>
            <w:szCs w:val="24"/>
          </w:rPr>
          <m:t xml:space="preserve"> π</m:t>
        </m:r>
      </m:oMath>
      <w:r w:rsidR="00FC598C">
        <w:rPr>
          <w:rFonts w:ascii="Palatino Linotype" w:hAnsi="Palatino Linotype"/>
          <w:sz w:val="24"/>
          <w:szCs w:val="24"/>
        </w:rPr>
        <w:t>, our test statistic follows a</w:t>
      </w:r>
      <w:r>
        <w:rPr>
          <w:rFonts w:ascii="Palatino Linotype" w:hAnsi="Palatino Linotype"/>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1-α</m:t>
            </m:r>
          </m:sub>
        </m:sSub>
        <m:r>
          <w:rPr>
            <w:rFonts w:ascii="Cambria Math" w:hAnsi="Cambria Math"/>
            <w:sz w:val="24"/>
            <w:szCs w:val="24"/>
          </w:rPr>
          <m:t>(1,n-2)</m:t>
        </m:r>
      </m:oMath>
      <w:r w:rsidR="00FC598C">
        <w:rPr>
          <w:rFonts w:ascii="Palatino Linotype" w:hAnsi="Palatino Linotype"/>
          <w:sz w:val="24"/>
          <w:szCs w:val="24"/>
        </w:rPr>
        <w:t xml:space="preserve"> distribution</w:t>
      </w:r>
      <w:r>
        <w:rPr>
          <w:rFonts w:ascii="Palatino Linotype" w:hAnsi="Palatino Linotype"/>
          <w:sz w:val="24"/>
          <w:szCs w:val="24"/>
        </w:rPr>
        <w:t>. The implementation of JDemetra+ considers simultaneously the whole set of seasonal frequencies (</w:t>
      </w:r>
      <m:oMath>
        <m:r>
          <w:rPr>
            <w:rFonts w:ascii="Cambria Math" w:hAnsi="Cambria Math"/>
            <w:sz w:val="24"/>
            <w:szCs w:val="24"/>
          </w:rPr>
          <m:t xml:space="preserve">1⋯f/2) </m:t>
        </m:r>
      </m:oMath>
      <w:r>
        <w:rPr>
          <w:rFonts w:ascii="Palatino Linotype" w:hAnsi="Palatino Linotype"/>
          <w:sz w:val="24"/>
          <w:szCs w:val="24"/>
        </w:rPr>
        <w:t>cycles per year</w:t>
      </w:r>
      <w:r w:rsidR="0077435E">
        <w:rPr>
          <w:rFonts w:ascii="Palatino Linotype" w:hAnsi="Palatino Linotype"/>
          <w:sz w:val="24"/>
          <w:szCs w:val="24"/>
        </w:rPr>
        <w:t xml:space="preserve">, </w:t>
      </w:r>
      <m:oMath>
        <m:r>
          <w:rPr>
            <w:rFonts w:ascii="Cambria Math" w:hAnsi="Cambria Math"/>
            <w:sz w:val="24"/>
            <w:szCs w:val="24"/>
          </w:rPr>
          <m:t>f</m:t>
        </m:r>
      </m:oMath>
      <w:r w:rsidR="00626D25">
        <w:rPr>
          <w:rFonts w:ascii="Palatino Linotype" w:hAnsi="Palatino Linotype"/>
          <w:sz w:val="24"/>
          <w:szCs w:val="24"/>
        </w:rPr>
        <w:t xml:space="preserve"> being the number of periods </w:t>
      </w:r>
      <w:r w:rsidR="00D1700B">
        <w:rPr>
          <w:rFonts w:ascii="Palatino Linotype" w:hAnsi="Palatino Linotype"/>
          <w:sz w:val="24"/>
          <w:szCs w:val="24"/>
        </w:rPr>
        <w:t>per</w:t>
      </w:r>
      <w:r w:rsidR="00626D25">
        <w:rPr>
          <w:rFonts w:ascii="Palatino Linotype" w:hAnsi="Palatino Linotype"/>
          <w:sz w:val="24"/>
          <w:szCs w:val="24"/>
        </w:rPr>
        <w:t xml:space="preserve"> year)</w:t>
      </w:r>
      <w:r w:rsidR="00A20188">
        <w:rPr>
          <w:rFonts w:ascii="Palatino Linotype" w:hAnsi="Palatino Linotype"/>
          <w:sz w:val="24"/>
          <w:szCs w:val="24"/>
        </w:rPr>
        <w:t xml:space="preserve">. </w:t>
      </w:r>
      <w:r w:rsidR="00626D25">
        <w:rPr>
          <w:rFonts w:ascii="Palatino Linotype" w:hAnsi="Palatino Linotype"/>
          <w:sz w:val="24"/>
          <w:szCs w:val="24"/>
        </w:rPr>
        <w:t xml:space="preserve"> </w:t>
      </w:r>
      <w:r>
        <w:rPr>
          <w:rFonts w:ascii="Palatino Linotype" w:hAnsi="Palatino Linotype"/>
          <w:sz w:val="24"/>
          <w:szCs w:val="24"/>
        </w:rPr>
        <w:t>Thus, the resulting test-statistic is:</w:t>
      </w:r>
    </w:p>
    <w:p w14:paraId="47E9E296" w14:textId="77777777" w:rsidR="00C374EF" w:rsidRDefault="00C374EF" w:rsidP="0034224E"/>
    <w:tbl>
      <w:tblPr>
        <w:tblStyle w:val="TableGrid"/>
        <w:tblW w:w="503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736"/>
      </w:tblGrid>
      <w:tr w:rsidR="00D62D95" w:rsidRPr="00EF1492" w14:paraId="47E9E299" w14:textId="77777777" w:rsidTr="00C03DB9">
        <w:trPr>
          <w:jc w:val="center"/>
        </w:trPr>
        <w:tc>
          <w:tcPr>
            <w:tcW w:w="4591" w:type="pct"/>
          </w:tcPr>
          <w:p w14:paraId="47E9E297" w14:textId="77777777" w:rsidR="00D62D95" w:rsidRPr="00844410" w:rsidRDefault="00AE5DC0" w:rsidP="00C03DB9">
            <w:pPr>
              <w:jc w:val="left"/>
              <w:rPr>
                <w:rFonts w:ascii="Palatino Linotype" w:hAnsi="Palatino Linotype"/>
                <w:sz w:val="24"/>
                <w:szCs w:val="24"/>
              </w:rPr>
            </w:pPr>
            <m:oMath>
              <m:f>
                <m:fPr>
                  <m:ctrlPr>
                    <w:rPr>
                      <w:rFonts w:ascii="Cambria Math" w:hAnsi="Cambria Math"/>
                      <w:i/>
                      <w:sz w:val="24"/>
                      <w:szCs w:val="24"/>
                    </w:rPr>
                  </m:ctrlPr>
                </m:fPr>
                <m:num>
                  <m:r>
                    <w:rPr>
                      <w:rFonts w:ascii="Cambria Math" w:hAnsi="Cambria Math" w:cs="Arial"/>
                      <w:sz w:val="24"/>
                      <w:szCs w:val="24"/>
                    </w:rPr>
                    <m:t>2 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ctrlPr>
                        <w:rPr>
                          <w:rFonts w:ascii="Cambria Math" w:hAnsi="Cambria Math"/>
                          <w:i/>
                          <w:sz w:val="24"/>
                          <w:szCs w:val="24"/>
                        </w:rPr>
                      </m:ctrlPr>
                    </m:e>
                  </m:d>
                  <m:r>
                    <w:rPr>
                      <w:rFonts w:ascii="Cambria Math" w:hAnsi="Cambria Math"/>
                      <w:sz w:val="24"/>
                      <w:szCs w:val="24"/>
                    </w:rPr>
                    <m:t>+</m:t>
                  </m:r>
                  <m:r>
                    <w:rPr>
                      <w:rFonts w:ascii="Cambria Math" w:hAnsi="Cambria Math" w:cs="Arial"/>
                      <w:sz w:val="24"/>
                      <w:szCs w:val="24"/>
                    </w:rPr>
                    <m:t>2 I</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ctrlPr>
                        <w:rPr>
                          <w:rFonts w:ascii="Cambria Math" w:hAnsi="Cambria Math"/>
                          <w:i/>
                          <w:sz w:val="24"/>
                          <w:szCs w:val="24"/>
                        </w:rPr>
                      </m:ctrlPr>
                    </m:e>
                  </m:d>
                  <m:r>
                    <w:rPr>
                      <w:rFonts w:ascii="Cambria Math" w:hAnsi="Cambria Math"/>
                      <w:sz w:val="24"/>
                      <w:szCs w:val="24"/>
                    </w:rPr>
                    <m:t>+⋯+</m:t>
                  </m:r>
                  <m:r>
                    <w:rPr>
                      <w:rFonts w:ascii="Cambria Math" w:hAnsi="Cambria Math" w:cs="Arial"/>
                      <w:sz w:val="24"/>
                      <w:szCs w:val="24"/>
                    </w:rPr>
                    <m:t xml:space="preserve"> </m:t>
                  </m:r>
                  <m:limUpp>
                    <m:limUppPr>
                      <m:ctrlPr>
                        <w:rPr>
                          <w:rFonts w:ascii="Cambria Math" w:hAnsi="Cambria Math" w:cs="Arial"/>
                          <w:i/>
                          <w:sz w:val="24"/>
                          <w:szCs w:val="24"/>
                        </w:rPr>
                      </m:ctrlPr>
                    </m:limUppPr>
                    <m:e>
                      <m:r>
                        <w:rPr>
                          <w:rFonts w:ascii="Cambria Math" w:hAnsi="Cambria Math" w:cs="Arial"/>
                          <w:color w:val="FF0000"/>
                          <w:sz w:val="24"/>
                          <w:szCs w:val="22"/>
                        </w:rPr>
                        <m:t>δ</m:t>
                      </m:r>
                      <m:groupChr>
                        <m:groupChrPr>
                          <m:chr m:val="⏞"/>
                          <m:pos m:val="top"/>
                          <m:vertJc m:val="bot"/>
                          <m:ctrlPr>
                            <w:rPr>
                              <w:rFonts w:ascii="Cambria Math" w:hAnsi="Cambria Math" w:cs="Arial"/>
                              <w:i/>
                              <w:sz w:val="24"/>
                              <w:szCs w:val="24"/>
                            </w:rPr>
                          </m:ctrlPr>
                        </m:groupChrPr>
                        <m:e>
                          <m:r>
                            <w:rPr>
                              <w:rFonts w:ascii="Cambria Math" w:hAnsi="Cambria Math" w:cs="Arial"/>
                              <w:sz w:val="24"/>
                              <w:szCs w:val="24"/>
                            </w:rPr>
                            <m:t>I</m:t>
                          </m:r>
                          <m:d>
                            <m:dPr>
                              <m:ctrlPr>
                                <w:rPr>
                                  <w:rFonts w:ascii="Cambria Math" w:hAnsi="Cambria Math" w:cs="Arial"/>
                                  <w:i/>
                                  <w:sz w:val="24"/>
                                  <w:szCs w:val="24"/>
                                </w:rPr>
                              </m:ctrlPr>
                            </m:dPr>
                            <m:e>
                              <m:r>
                                <w:rPr>
                                  <w:rFonts w:ascii="Cambria Math" w:hAnsi="Cambria Math"/>
                                  <w:sz w:val="24"/>
                                  <w:szCs w:val="24"/>
                                </w:rPr>
                                <m:t>π</m:t>
                              </m:r>
                              <m:ctrlPr>
                                <w:rPr>
                                  <w:rFonts w:ascii="Cambria Math" w:hAnsi="Cambria Math"/>
                                  <w:i/>
                                  <w:sz w:val="24"/>
                                  <w:szCs w:val="24"/>
                                </w:rPr>
                              </m:ctrlPr>
                            </m:e>
                          </m:d>
                        </m:e>
                      </m:groupChr>
                    </m:e>
                    <m:lim>
                      <m:eqArr>
                        <m:eqArrPr>
                          <m:ctrlPr>
                            <w:rPr>
                              <w:rFonts w:ascii="Cambria Math" w:hAnsi="Cambria Math" w:cs="Arial"/>
                              <w:i/>
                              <w:color w:val="FF0000"/>
                              <w:sz w:val="24"/>
                              <w:szCs w:val="24"/>
                            </w:rPr>
                          </m:ctrlPr>
                        </m:eqArrPr>
                        <m:e>
                          <m:r>
                            <w:rPr>
                              <w:rFonts w:ascii="Cambria Math" w:hAnsi="Cambria Math" w:cs="Arial"/>
                              <w:color w:val="FF0000"/>
                              <w:sz w:val="24"/>
                              <w:szCs w:val="24"/>
                            </w:rPr>
                            <m:t>exclude it</m:t>
                          </m:r>
                        </m:e>
                        <m:e>
                          <m:r>
                            <w:rPr>
                              <w:rFonts w:ascii="Cambria Math" w:hAnsi="Cambria Math" w:cs="Arial"/>
                              <w:color w:val="FF0000"/>
                              <w:sz w:val="24"/>
                              <w:szCs w:val="24"/>
                            </w:rPr>
                            <m:t>if n is odd</m:t>
                          </m:r>
                        </m:e>
                      </m:eqArr>
                    </m:lim>
                  </m:limUpp>
                </m:num>
                <m:den>
                  <m:sSup>
                    <m:sSupPr>
                      <m:ctrlPr>
                        <w:rPr>
                          <w:rFonts w:ascii="Cambria Math" w:hAnsi="Cambria Math"/>
                          <w:i/>
                          <w:sz w:val="24"/>
                          <w:szCs w:val="24"/>
                        </w:rPr>
                      </m:ctrlPr>
                    </m:sSupPr>
                    <m:e>
                      <m:d>
                        <m:dPr>
                          <m:begChr m:val="‖"/>
                          <m:endChr m:val="‖"/>
                          <m:ctrlPr>
                            <w:rPr>
                              <w:rFonts w:ascii="Cambria Math" w:hAnsi="Cambria Math"/>
                              <w:i/>
                              <w:sz w:val="24"/>
                              <w:szCs w:val="24"/>
                            </w:rPr>
                          </m:ctrlPr>
                        </m:dPr>
                        <m:e>
                          <m:r>
                            <m:rPr>
                              <m:sty m:val="p"/>
                            </m:rP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sp</m:t>
                                  </m:r>
                                </m:e>
                              </m:ac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m:rPr>
                                      <m:sty m:val="p"/>
                                    </m:rP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m:t>
                                  </m:r>
                                </m:e>
                                <m:sub>
                                  <m:r>
                                    <m:rPr>
                                      <m:sty m:val="p"/>
                                    </m:rP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 xml:space="preserve">,    …     ,   </m:t>
                              </m:r>
                              <m:limLow>
                                <m:limLowPr>
                                  <m:ctrlPr>
                                    <w:rPr>
                                      <w:rFonts w:ascii="Cambria Math" w:hAnsi="Cambria Math"/>
                                      <w:i/>
                                      <w:sz w:val="24"/>
                                      <w:szCs w:val="24"/>
                                    </w:rPr>
                                  </m:ctrlPr>
                                </m:limLowPr>
                                <m:e>
                                  <m:groupChr>
                                    <m:groupChrPr>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n/2</m:t>
                                          </m:r>
                                        </m:sub>
                                      </m:sSub>
                                    </m:e>
                                  </m:groupChr>
                                </m:e>
                                <m:lim>
                                  <m:eqArr>
                                    <m:eqArrPr>
                                      <m:ctrlPr>
                                        <w:rPr>
                                          <w:rFonts w:ascii="Cambria Math" w:hAnsi="Cambria Math"/>
                                          <w:i/>
                                          <w:color w:val="FF0000"/>
                                          <w:sz w:val="24"/>
                                          <w:szCs w:val="24"/>
                                        </w:rPr>
                                      </m:ctrlPr>
                                    </m:eqArrPr>
                                    <m:e>
                                      <m:r>
                                        <w:rPr>
                                          <w:rFonts w:ascii="Cambria Math" w:hAnsi="Cambria Math"/>
                                          <w:color w:val="FF0000"/>
                                          <w:sz w:val="24"/>
                                          <w:szCs w:val="24"/>
                                        </w:rPr>
                                        <m:t>exclude it</m:t>
                                      </m:r>
                                    </m:e>
                                    <m:e>
                                      <m:r>
                                        <w:rPr>
                                          <w:rFonts w:ascii="Cambria Math" w:hAnsi="Cambria Math"/>
                                          <w:color w:val="FF0000"/>
                                          <w:sz w:val="24"/>
                                          <w:szCs w:val="24"/>
                                        </w:rPr>
                                        <m:t>if n is odd</m:t>
                                      </m:r>
                                    </m:e>
                                  </m:eqArr>
                                </m:lim>
                              </m:limLow>
                              <m:r>
                                <w:rPr>
                                  <w:rFonts w:ascii="Cambria Math" w:hAnsi="Cambria Math"/>
                                  <w:sz w:val="24"/>
                                  <w:szCs w:val="24"/>
                                </w:rPr>
                                <m:t>}</m:t>
                              </m:r>
                            </m:sub>
                          </m:sSub>
                          <m:r>
                            <m:rPr>
                              <m:sty m:val="p"/>
                            </m:rPr>
                            <w:rPr>
                              <w:rFonts w:ascii="Cambria Math" w:hAnsi="Cambria Math"/>
                              <w:sz w:val="24"/>
                              <w:szCs w:val="24"/>
                            </w:rPr>
                            <m:t>X</m:t>
                          </m:r>
                        </m:e>
                      </m:d>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n-12</m:t>
                  </m:r>
                </m:num>
                <m:den>
                  <m:r>
                    <w:rPr>
                      <w:rFonts w:ascii="Cambria Math" w:hAnsi="Cambria Math"/>
                      <w:sz w:val="24"/>
                      <w:szCs w:val="24"/>
                    </w:rPr>
                    <m:t>11</m:t>
                  </m:r>
                </m:den>
              </m:f>
            </m:oMath>
            <w:r w:rsidR="00D62D95" w:rsidRPr="00EF1492">
              <w:rPr>
                <w:sz w:val="24"/>
                <w:szCs w:val="24"/>
              </w:rPr>
              <w:t xml:space="preserve"> </w:t>
            </w:r>
            <m:oMath>
              <m:r>
                <w:rPr>
                  <w:rFonts w:ascii="Cambria Math" w:hAnsi="Cambria Math"/>
                  <w:sz w:val="24"/>
                  <w:szCs w:val="24"/>
                </w:rPr>
                <m:t>~F(f-</m:t>
              </m:r>
              <m:r>
                <w:rPr>
                  <w:rFonts w:ascii="Cambria Math" w:hAnsi="Cambria Math" w:cs="Arial"/>
                  <w:color w:val="FF0000"/>
                  <w:sz w:val="24"/>
                  <w:szCs w:val="22"/>
                </w:rPr>
                <m:t>δ-1</m:t>
              </m:r>
              <m:r>
                <w:rPr>
                  <w:rFonts w:ascii="Cambria Math" w:hAnsi="Cambria Math"/>
                  <w:sz w:val="24"/>
                  <w:szCs w:val="24"/>
                </w:rPr>
                <m:t>,n-f+</m:t>
              </m:r>
              <m:r>
                <w:rPr>
                  <w:rFonts w:ascii="Cambria Math" w:hAnsi="Cambria Math" w:cs="Arial"/>
                  <w:color w:val="FF0000"/>
                  <w:sz w:val="24"/>
                  <w:szCs w:val="22"/>
                </w:rPr>
                <m:t>δ</m:t>
              </m:r>
              <m:r>
                <w:rPr>
                  <w:rFonts w:ascii="Cambria Math" w:hAnsi="Cambria Math"/>
                  <w:sz w:val="24"/>
                  <w:szCs w:val="24"/>
                </w:rPr>
                <m:t>)</m:t>
              </m:r>
            </m:oMath>
            <w:r w:rsidR="00D62D95" w:rsidRPr="00EF1492">
              <w:rPr>
                <w:rFonts w:ascii="Palatino Linotype" w:hAnsi="Palatino Linotype"/>
                <w:sz w:val="24"/>
                <w:szCs w:val="24"/>
              </w:rPr>
              <w:t xml:space="preserve"> </w:t>
            </w:r>
          </w:p>
        </w:tc>
        <w:tc>
          <w:tcPr>
            <w:tcW w:w="409" w:type="pct"/>
          </w:tcPr>
          <w:p w14:paraId="47E9E298" w14:textId="77777777" w:rsidR="00D62D95" w:rsidRPr="00EF1492" w:rsidRDefault="00D62D95" w:rsidP="00D62D95">
            <w:pPr>
              <w:rPr>
                <w:rFonts w:ascii="Palatino Linotype" w:hAnsi="Palatino Linotype"/>
                <w:sz w:val="24"/>
                <w:szCs w:val="24"/>
              </w:rPr>
            </w:pPr>
            <w:r w:rsidRPr="00EF1492">
              <w:rPr>
                <w:rFonts w:ascii="Palatino Linotype" w:hAnsi="Palatino Linotype"/>
                <w:sz w:val="24"/>
                <w:szCs w:val="24"/>
              </w:rPr>
              <w:t>[ 16 ]</w:t>
            </w:r>
          </w:p>
        </w:tc>
      </w:tr>
    </w:tbl>
    <w:p w14:paraId="47E9E29A" w14:textId="77777777" w:rsidR="00D62D95" w:rsidRPr="00C374EF" w:rsidRDefault="00D62D95" w:rsidP="0034224E"/>
    <w:p w14:paraId="47E9E29B" w14:textId="77777777" w:rsidR="004E51D8" w:rsidRPr="001F0110" w:rsidRDefault="004E51D8" w:rsidP="00BB2316">
      <w:pPr>
        <w:jc w:val="left"/>
        <w:rPr>
          <w:rFonts w:ascii="Palatino Linotype" w:hAnsi="Palatino Linotype"/>
          <w:sz w:val="22"/>
          <w:szCs w:val="22"/>
        </w:rPr>
      </w:pPr>
      <w:r>
        <w:rPr>
          <w:rFonts w:ascii="Palatino Linotype" w:hAnsi="Palatino Linotype"/>
          <w:sz w:val="24"/>
          <w:szCs w:val="24"/>
        </w:rPr>
        <w:t>where</w:t>
      </w:r>
      <w:r w:rsidR="00EF1492">
        <w:rPr>
          <w:rFonts w:ascii="Palatino Linotype" w:hAnsi="Palatino Linotype"/>
          <w:sz w:val="24"/>
          <w:szCs w:val="24"/>
        </w:rPr>
        <w:t xml:space="preserve"> </w:t>
      </w:r>
      <m:oMath>
        <m:r>
          <w:rPr>
            <w:rFonts w:ascii="Cambria Math" w:hAnsi="Cambria Math" w:cs="Arial"/>
            <w:color w:val="FF0000"/>
            <w:sz w:val="24"/>
            <w:szCs w:val="22"/>
          </w:rPr>
          <m:t>δ=1</m:t>
        </m:r>
      </m:oMath>
      <w:r w:rsidR="00EF1492" w:rsidRPr="00EF1492">
        <w:rPr>
          <w:rFonts w:ascii="Palatino Linotype" w:hAnsi="Palatino Linotype"/>
          <w:sz w:val="24"/>
          <w:szCs w:val="24"/>
        </w:rPr>
        <w:t xml:space="preserve"> </w:t>
      </w:r>
      <w:r w:rsidR="00EF1492">
        <w:rPr>
          <w:rFonts w:ascii="Palatino Linotype" w:hAnsi="Palatino Linotype"/>
          <w:sz w:val="24"/>
          <w:szCs w:val="24"/>
        </w:rPr>
        <w:t xml:space="preserve">if n is even and </w:t>
      </w:r>
      <w:r w:rsidR="00EF1492" w:rsidRPr="00EF1492">
        <w:rPr>
          <w:rFonts w:ascii="Palatino Linotype" w:hAnsi="Palatino Linotype"/>
          <w:color w:val="FF0000"/>
          <w:sz w:val="24"/>
          <w:szCs w:val="24"/>
        </w:rPr>
        <w:t>0</w:t>
      </w:r>
      <w:r w:rsidR="00EF1492">
        <w:rPr>
          <w:rFonts w:ascii="Palatino Linotype" w:hAnsi="Palatino Linotype"/>
          <w:sz w:val="24"/>
          <w:szCs w:val="24"/>
        </w:rPr>
        <w:t xml:space="preserve"> otherwise, and </w:t>
      </w:r>
      <m:oMath>
        <m:sSup>
          <m:sSupPr>
            <m:ctrlPr>
              <w:rPr>
                <w:rFonts w:ascii="Cambria Math" w:hAnsi="Cambria Math"/>
                <w:i/>
                <w:sz w:val="22"/>
                <w:szCs w:val="22"/>
              </w:rPr>
            </m:ctrlPr>
          </m:sSupPr>
          <m:e>
            <m:d>
              <m:dPr>
                <m:begChr m:val="‖"/>
                <m:endChr m:val="‖"/>
                <m:ctrlPr>
                  <w:rPr>
                    <w:rFonts w:ascii="Cambria Math" w:hAnsi="Cambria Math"/>
                    <w:i/>
                    <w:sz w:val="22"/>
                    <w:szCs w:val="22"/>
                  </w:rPr>
                </m:ctrlPr>
              </m:dPr>
              <m:e>
                <m:r>
                  <m:rPr>
                    <m:sty m:val="p"/>
                  </m:rP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P</m:t>
                    </m:r>
                  </m:e>
                  <m:sub>
                    <m:acc>
                      <m:accPr>
                        <m:chr m:val="̅"/>
                        <m:ctrlPr>
                          <w:rPr>
                            <w:rFonts w:ascii="Cambria Math" w:hAnsi="Cambria Math"/>
                            <w:i/>
                            <w:sz w:val="22"/>
                            <w:szCs w:val="22"/>
                          </w:rPr>
                        </m:ctrlPr>
                      </m:accPr>
                      <m:e>
                        <m:r>
                          <w:rPr>
                            <w:rFonts w:ascii="Cambria Math" w:hAnsi="Cambria Math"/>
                            <w:sz w:val="22"/>
                            <w:szCs w:val="22"/>
                          </w:rPr>
                          <m:t>sp</m:t>
                        </m:r>
                      </m:e>
                    </m:acc>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c</m:t>
                        </m:r>
                      </m:e>
                      <m:sub>
                        <m:r>
                          <m:rPr>
                            <m:sty m:val="p"/>
                          </m:rP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c</m:t>
                        </m:r>
                      </m:e>
                      <m:sub>
                        <m:r>
                          <m:rPr>
                            <m:sty m:val="p"/>
                          </m:rP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n/2</m:t>
                        </m:r>
                      </m:sub>
                    </m:sSub>
                    <m:r>
                      <w:rPr>
                        <w:rFonts w:ascii="Cambria Math" w:hAnsi="Cambria Math"/>
                        <w:sz w:val="22"/>
                        <w:szCs w:val="22"/>
                      </w:rPr>
                      <m:t>}</m:t>
                    </m:r>
                  </m:sub>
                </m:sSub>
                <m:r>
                  <m:rPr>
                    <m:sty m:val="p"/>
                  </m:rPr>
                  <w:rPr>
                    <w:rFonts w:ascii="Cambria Math" w:hAnsi="Cambria Math"/>
                    <w:sz w:val="22"/>
                    <w:szCs w:val="22"/>
                  </w:rPr>
                  <m:t>X</m:t>
                </m:r>
              </m:e>
            </m:d>
          </m:e>
          <m:sup>
            <m:r>
              <w:rPr>
                <w:rFonts w:ascii="Cambria Math" w:hAnsi="Cambria Math"/>
                <w:sz w:val="22"/>
                <w:szCs w:val="22"/>
              </w:rPr>
              <m:t>2</m:t>
            </m:r>
          </m:sup>
        </m:sSup>
        <m:r>
          <w:rPr>
            <w:rFonts w:ascii="Cambria Math" w:hAnsi="Cambria Math"/>
            <w:sz w:val="22"/>
            <w:szCs w:val="22"/>
          </w:rPr>
          <m:t>=</m:t>
        </m:r>
      </m:oMath>
    </w:p>
    <w:p w14:paraId="47E9E29C" w14:textId="77777777" w:rsidR="004E51D8" w:rsidRPr="001F0110" w:rsidRDefault="00EF1492" w:rsidP="00BB2316">
      <w:pPr>
        <w:jc w:val="left"/>
        <w:rPr>
          <w:rFonts w:ascii="Palatino Linotype" w:hAnsi="Palatino Linotype"/>
          <w:sz w:val="22"/>
          <w:szCs w:val="22"/>
        </w:rPr>
      </w:pPr>
      <m:oMathPara>
        <m:oMath>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m:t>
                  </m:r>
                </m:sub>
                <m:sup>
                  <m:r>
                    <w:rPr>
                      <w:rFonts w:ascii="Cambria Math" w:hAnsi="Cambria Math"/>
                      <w:sz w:val="22"/>
                      <w:szCs w:val="22"/>
                    </w:rPr>
                    <m:t>2</m:t>
                  </m:r>
                </m:sup>
              </m:sSubSup>
              <m:r>
                <w:rPr>
                  <w:rFonts w:ascii="Cambria Math" w:hAnsi="Cambria Math"/>
                  <w:sz w:val="22"/>
                  <w:szCs w:val="22"/>
                </w:rPr>
                <m:t>-</m:t>
              </m:r>
              <m:r>
                <m:rPr>
                  <m:sty m:val="bi"/>
                </m:rPr>
                <w:rPr>
                  <w:rFonts w:ascii="Cambria Math" w:hAnsi="Cambria Math" w:cs="Arial"/>
                  <w:sz w:val="22"/>
                  <w:szCs w:val="22"/>
                </w:rPr>
                <m:t>I</m:t>
              </m:r>
              <m:d>
                <m:dPr>
                  <m:ctrlPr>
                    <w:rPr>
                      <w:rFonts w:ascii="Cambria Math" w:hAnsi="Cambria Math" w:cs="Arial"/>
                      <w:b/>
                      <w:i/>
                      <w:sz w:val="22"/>
                      <w:szCs w:val="22"/>
                    </w:rPr>
                  </m:ctrlPr>
                </m:dPr>
                <m:e>
                  <m:r>
                    <m:rPr>
                      <m:sty m:val="bi"/>
                    </m:rPr>
                    <w:rPr>
                      <w:rFonts w:ascii="Cambria Math" w:hAnsi="Cambria Math"/>
                      <w:sz w:val="22"/>
                      <w:szCs w:val="22"/>
                    </w:rPr>
                    <m:t>0</m:t>
                  </m:r>
                  <m:ctrlPr>
                    <w:rPr>
                      <w:rFonts w:ascii="Cambria Math" w:hAnsi="Cambria Math"/>
                      <w:b/>
                      <w:i/>
                      <w:sz w:val="22"/>
                      <w:szCs w:val="22"/>
                    </w:rPr>
                  </m:ctrlPr>
                </m:e>
              </m:d>
              <m:r>
                <m:rPr>
                  <m:sty m:val="bi"/>
                </m:rPr>
                <w:rPr>
                  <w:rFonts w:ascii="Cambria Math" w:hAnsi="Cambria Math"/>
                  <w:sz w:val="22"/>
                  <w:szCs w:val="22"/>
                </w:rPr>
                <m:t>-</m:t>
              </m:r>
            </m:e>
          </m:nary>
          <m:r>
            <w:rPr>
              <w:rFonts w:ascii="Cambria Math" w:hAnsi="Cambria Math" w:cs="Arial"/>
              <w:sz w:val="22"/>
              <w:szCs w:val="22"/>
            </w:rPr>
            <m:t xml:space="preserve">2 </m:t>
          </m:r>
          <m:d>
            <m:dPr>
              <m:ctrlPr>
                <w:rPr>
                  <w:rFonts w:ascii="Cambria Math" w:hAnsi="Cambria Math" w:cs="Arial"/>
                  <w:i/>
                  <w:sz w:val="22"/>
                  <w:szCs w:val="22"/>
                </w:rPr>
              </m:ctrlPr>
            </m:dPr>
            <m:e>
              <m:r>
                <w:rPr>
                  <w:rFonts w:ascii="Cambria Math" w:hAnsi="Cambria Math" w:cs="Arial"/>
                  <w:sz w:val="22"/>
                  <w:szCs w:val="22"/>
                </w:rPr>
                <m:t>I</m:t>
              </m:r>
              <m:d>
                <m:dPr>
                  <m:ctrlPr>
                    <w:rPr>
                      <w:rFonts w:ascii="Cambria Math" w:hAnsi="Cambria Math" w:cs="Arial"/>
                      <w:i/>
                      <w:sz w:val="22"/>
                      <w:szCs w:val="22"/>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ctrlPr>
                    <w:rPr>
                      <w:rFonts w:ascii="Cambria Math" w:hAnsi="Cambria Math"/>
                      <w:i/>
                      <w:sz w:val="22"/>
                      <w:szCs w:val="22"/>
                    </w:rPr>
                  </m:ctrlPr>
                </m:e>
              </m:d>
              <m:r>
                <w:rPr>
                  <w:rFonts w:ascii="Cambria Math" w:hAnsi="Cambria Math"/>
                  <w:sz w:val="22"/>
                  <w:szCs w:val="22"/>
                </w:rPr>
                <m:t>+</m:t>
              </m:r>
              <m:r>
                <w:rPr>
                  <w:rFonts w:ascii="Cambria Math" w:hAnsi="Cambria Math" w:cs="Arial"/>
                  <w:sz w:val="22"/>
                  <w:szCs w:val="22"/>
                </w:rPr>
                <m:t xml:space="preserve">  I</m:t>
              </m:r>
              <m:d>
                <m:dPr>
                  <m:ctrlPr>
                    <w:rPr>
                      <w:rFonts w:ascii="Cambria Math" w:hAnsi="Cambria Math" w:cs="Arial"/>
                      <w:i/>
                      <w:sz w:val="22"/>
                      <w:szCs w:val="22"/>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ctrlPr>
                    <w:rPr>
                      <w:rFonts w:ascii="Cambria Math" w:hAnsi="Cambria Math"/>
                      <w:i/>
                      <w:sz w:val="22"/>
                      <w:szCs w:val="22"/>
                    </w:rPr>
                  </m:ctrlPr>
                </m:e>
              </m:d>
              <m:r>
                <w:rPr>
                  <w:rFonts w:ascii="Cambria Math" w:hAnsi="Cambria Math"/>
                  <w:sz w:val="22"/>
                  <w:szCs w:val="22"/>
                </w:rPr>
                <m:t>+</m:t>
              </m:r>
              <m:r>
                <w:rPr>
                  <w:rFonts w:ascii="Cambria Math" w:hAnsi="Cambria Math" w:cs="Arial"/>
                  <w:sz w:val="22"/>
                  <w:szCs w:val="22"/>
                </w:rPr>
                <m:t xml:space="preserve"> </m:t>
              </m:r>
              <m:r>
                <w:rPr>
                  <w:rFonts w:ascii="Cambria Math" w:hAnsi="Cambria Math" w:cs="Arial"/>
                </w:rPr>
                <m:t>⋯</m:t>
              </m:r>
            </m:e>
          </m:d>
          <m:r>
            <w:rPr>
              <w:rFonts w:ascii="Cambria Math" w:hAnsi="Cambria Math" w:cs="Arial"/>
              <w:sz w:val="22"/>
              <w:szCs w:val="22"/>
            </w:rPr>
            <m:t>-</m:t>
          </m:r>
          <m:r>
            <w:rPr>
              <w:rFonts w:ascii="Cambria Math" w:hAnsi="Cambria Math" w:cs="Arial"/>
              <w:color w:val="FF0000"/>
              <w:sz w:val="22"/>
              <w:szCs w:val="22"/>
            </w:rPr>
            <m:t>δ</m:t>
          </m:r>
          <m:r>
            <m:rPr>
              <m:sty m:val="bi"/>
            </m:rPr>
            <w:rPr>
              <w:rFonts w:ascii="Cambria Math" w:hAnsi="Cambria Math" w:cs="Arial"/>
              <w:sz w:val="22"/>
              <w:szCs w:val="22"/>
            </w:rPr>
            <m:t>I</m:t>
          </m:r>
          <m:d>
            <m:dPr>
              <m:ctrlPr>
                <w:rPr>
                  <w:rFonts w:ascii="Cambria Math" w:hAnsi="Cambria Math" w:cs="Arial"/>
                  <w:b/>
                  <w:i/>
                  <w:sz w:val="22"/>
                  <w:szCs w:val="22"/>
                </w:rPr>
              </m:ctrlPr>
            </m:dPr>
            <m:e>
              <m:r>
                <m:rPr>
                  <m:sty m:val="bi"/>
                </m:rPr>
                <w:rPr>
                  <w:rFonts w:ascii="Cambria Math" w:hAnsi="Cambria Math"/>
                  <w:sz w:val="22"/>
                  <w:szCs w:val="22"/>
                </w:rPr>
                <m:t>π</m:t>
              </m:r>
              <m:ctrlPr>
                <w:rPr>
                  <w:rFonts w:ascii="Cambria Math" w:hAnsi="Cambria Math"/>
                  <w:b/>
                  <w:i/>
                  <w:sz w:val="22"/>
                  <w:szCs w:val="22"/>
                </w:rPr>
              </m:ctrlPr>
            </m:e>
          </m:d>
        </m:oMath>
      </m:oMathPara>
    </w:p>
    <w:p w14:paraId="47E9E29D" w14:textId="77777777" w:rsidR="00D62D95" w:rsidRDefault="00AB7E16" w:rsidP="00BB2316">
      <w:pPr>
        <w:jc w:val="left"/>
        <w:rPr>
          <w:rFonts w:ascii="Palatino Linotype" w:hAnsi="Palatino Linotype"/>
          <w:sz w:val="24"/>
          <w:szCs w:val="24"/>
        </w:rPr>
      </w:pPr>
      <w:r>
        <w:rPr>
          <w:rFonts w:ascii="Palatino Linotype" w:hAnsi="Palatino Linotype"/>
          <w:sz w:val="24"/>
          <w:szCs w:val="24"/>
        </w:rPr>
        <w:t>T</w:t>
      </w:r>
      <w:r w:rsidR="00F0309B" w:rsidRPr="00F0309B">
        <w:rPr>
          <w:rFonts w:ascii="Palatino Linotype" w:hAnsi="Palatino Linotype"/>
          <w:sz w:val="24"/>
          <w:szCs w:val="24"/>
        </w:rPr>
        <w:t xml:space="preserve">he test performs better </w:t>
      </w:r>
      <w:r w:rsidR="00C51C7E">
        <w:rPr>
          <w:rFonts w:ascii="Palatino Linotype" w:hAnsi="Palatino Linotype"/>
          <w:sz w:val="24"/>
          <w:szCs w:val="24"/>
        </w:rPr>
        <w:t xml:space="preserve">in small samples </w:t>
      </w:r>
      <w:r w:rsidR="00F0309B" w:rsidRPr="00F0309B">
        <w:rPr>
          <w:rFonts w:ascii="Palatino Linotype" w:hAnsi="Palatino Linotype"/>
          <w:sz w:val="24"/>
          <w:szCs w:val="24"/>
        </w:rPr>
        <w:t xml:space="preserve">when periodogram  </w:t>
      </w:r>
      <m:oMath>
        <m:r>
          <m:rPr>
            <m:sty m:val="p"/>
          </m:rPr>
          <w:rPr>
            <w:rFonts w:ascii="Cambria Math" w:hAnsi="Cambria Math"/>
            <w:sz w:val="24"/>
            <w:szCs w:val="24"/>
          </w:rPr>
          <m:t>I</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k</m:t>
                </m:r>
              </m:sub>
            </m:sSub>
          </m:e>
        </m:d>
      </m:oMath>
      <w:r w:rsidR="00F0309B">
        <w:rPr>
          <w:rFonts w:ascii="Palatino Linotype" w:hAnsi="Palatino Linotype"/>
          <w:sz w:val="24"/>
          <w:szCs w:val="24"/>
        </w:rPr>
        <w:t xml:space="preserve"> is evaluated as the exact seasonal frequencies.  </w:t>
      </w:r>
      <w:r w:rsidR="00FC598C">
        <w:rPr>
          <w:rFonts w:ascii="Palatino Linotype" w:hAnsi="Palatino Linotype"/>
          <w:sz w:val="24"/>
          <w:szCs w:val="24"/>
        </w:rPr>
        <w:t>Instead of modifying the test, as proposed by Brockwell and Davis (1991</w:t>
      </w:r>
      <w:proofErr w:type="gramStart"/>
      <w:r w:rsidR="00FC598C">
        <w:rPr>
          <w:rFonts w:ascii="Palatino Linotype" w:hAnsi="Palatino Linotype"/>
          <w:sz w:val="24"/>
          <w:szCs w:val="24"/>
        </w:rPr>
        <w:t xml:space="preserve">), </w:t>
      </w:r>
      <w:r w:rsidR="005D511D">
        <w:rPr>
          <w:rFonts w:ascii="Palatino Linotype" w:hAnsi="Palatino Linotype"/>
          <w:sz w:val="24"/>
          <w:szCs w:val="24"/>
        </w:rPr>
        <w:t xml:space="preserve"> </w:t>
      </w:r>
      <w:r w:rsidR="00F0309B">
        <w:rPr>
          <w:rFonts w:ascii="Palatino Linotype" w:hAnsi="Palatino Linotype"/>
          <w:sz w:val="24"/>
          <w:szCs w:val="24"/>
        </w:rPr>
        <w:t>JDemetra</w:t>
      </w:r>
      <w:proofErr w:type="gramEnd"/>
      <w:r w:rsidR="00F0309B">
        <w:rPr>
          <w:rFonts w:ascii="Palatino Linotype" w:hAnsi="Palatino Linotype"/>
          <w:sz w:val="24"/>
          <w:szCs w:val="24"/>
        </w:rPr>
        <w:t xml:space="preserve">+  </w:t>
      </w:r>
      <w:r w:rsidR="005D511D">
        <w:rPr>
          <w:rFonts w:ascii="Palatino Linotype" w:hAnsi="Palatino Linotype"/>
          <w:sz w:val="24"/>
          <w:szCs w:val="24"/>
        </w:rPr>
        <w:t xml:space="preserve">modifies the sample size </w:t>
      </w:r>
      <w:r w:rsidR="00F0309B">
        <w:rPr>
          <w:rFonts w:ascii="Palatino Linotype" w:hAnsi="Palatino Linotype"/>
          <w:sz w:val="24"/>
          <w:szCs w:val="24"/>
        </w:rPr>
        <w:t xml:space="preserve">to ensure the </w:t>
      </w:r>
      <w:r w:rsidR="00F0309B">
        <w:rPr>
          <w:rFonts w:ascii="Palatino Linotype" w:hAnsi="Palatino Linotype"/>
          <w:sz w:val="24"/>
          <w:szCs w:val="24"/>
        </w:rPr>
        <w:lastRenderedPageBreak/>
        <w:t>seasonal frequencies belong to</w:t>
      </w:r>
      <w:r>
        <w:rPr>
          <w:rFonts w:ascii="Palatino Linotype" w:hAnsi="Palatino Linotype"/>
          <w:sz w:val="24"/>
          <w:szCs w:val="24"/>
        </w:rPr>
        <w:t xml:space="preserve"> the set of Fourier frequencies. </w:t>
      </w:r>
      <w:r w:rsidR="00B4736F">
        <w:rPr>
          <w:rFonts w:ascii="Palatino Linotype" w:hAnsi="Palatino Linotype"/>
          <w:sz w:val="24"/>
          <w:szCs w:val="24"/>
        </w:rPr>
        <w:t xml:space="preserve">  This strategy </w:t>
      </w:r>
      <w:r w:rsidR="00A65ACD">
        <w:rPr>
          <w:rFonts w:ascii="Palatino Linotype" w:hAnsi="Palatino Linotype"/>
          <w:sz w:val="24"/>
          <w:szCs w:val="24"/>
        </w:rPr>
        <w:t xml:space="preserve">provides a very simple and effective way to eliminate the so-called problem of leakage that will be described in </w:t>
      </w:r>
      <w:r w:rsidR="00A65ACD" w:rsidRPr="00A65ACD">
        <w:rPr>
          <w:rFonts w:ascii="Palatino Linotype" w:hAnsi="Palatino Linotype"/>
          <w:sz w:val="24"/>
          <w:szCs w:val="24"/>
          <w:highlight w:val="yellow"/>
        </w:rPr>
        <w:t xml:space="preserve">annex </w:t>
      </w:r>
      <w:r w:rsidR="00A65ACD">
        <w:rPr>
          <w:rFonts w:ascii="Palatino Linotype" w:hAnsi="Palatino Linotype"/>
          <w:sz w:val="24"/>
          <w:szCs w:val="24"/>
        </w:rPr>
        <w:t>B in more general terms.</w:t>
      </w:r>
    </w:p>
    <w:p w14:paraId="47E9E29E" w14:textId="77777777" w:rsidR="00B4736F" w:rsidRDefault="00B4736F" w:rsidP="00B4736F">
      <w:pPr>
        <w:jc w:val="left"/>
        <w:rPr>
          <w:rFonts w:ascii="Palatino Linotype" w:hAnsi="Palatino Linotype"/>
          <w:sz w:val="24"/>
          <w:szCs w:val="24"/>
        </w:rPr>
      </w:pPr>
    </w:p>
    <w:p w14:paraId="47E9E29F" w14:textId="77777777" w:rsidR="008A48C9" w:rsidRPr="008A0A60" w:rsidRDefault="008A48C9" w:rsidP="008A48C9">
      <w:pPr>
        <w:ind w:firstLine="360"/>
        <w:jc w:val="left"/>
        <w:rPr>
          <w:rFonts w:ascii="Palatino Linotype" w:hAnsi="Palatino Linotype" w:cs="Arial"/>
          <w:sz w:val="24"/>
          <w:szCs w:val="24"/>
        </w:rPr>
      </w:pPr>
    </w:p>
    <w:p w14:paraId="47E9E2A0" w14:textId="77777777" w:rsidR="00515C70" w:rsidRPr="00872606" w:rsidRDefault="00ED7B29" w:rsidP="00872606">
      <w:pPr>
        <w:pStyle w:val="Akapitzlist1"/>
        <w:ind w:left="0"/>
        <w:contextualSpacing w:val="0"/>
        <w:jc w:val="left"/>
        <w:rPr>
          <w:sz w:val="24"/>
          <w:szCs w:val="24"/>
          <w:lang w:val="en-US"/>
        </w:rPr>
      </w:pPr>
      <w:r>
        <w:rPr>
          <w:noProof/>
          <w:sz w:val="24"/>
          <w:szCs w:val="24"/>
          <w:lang w:val="en-GB" w:eastAsia="pl-PL"/>
        </w:rPr>
        <w:t xml:space="preserve">AR SPECTRUM   </w:t>
      </w:r>
      <w:r w:rsidRPr="007173BB">
        <w:rPr>
          <w:noProof/>
          <w:color w:val="FF0000"/>
          <w:sz w:val="24"/>
          <w:szCs w:val="24"/>
          <w:lang w:val="en-GB" w:eastAsia="pl-PL"/>
        </w:rPr>
        <w:t>[</w:t>
      </w:r>
      <w:r>
        <w:rPr>
          <w:noProof/>
          <w:color w:val="FF0000"/>
          <w:sz w:val="24"/>
          <w:szCs w:val="24"/>
          <w:lang w:val="en-GB" w:eastAsia="pl-PL"/>
        </w:rPr>
        <w:t>4.1</w:t>
      </w:r>
      <w:r w:rsidRPr="007173BB">
        <w:rPr>
          <w:noProof/>
          <w:color w:val="FF0000"/>
          <w:sz w:val="24"/>
          <w:szCs w:val="24"/>
          <w:lang w:val="en-GB" w:eastAsia="pl-PL"/>
        </w:rPr>
        <w:t xml:space="preserve">] </w:t>
      </w:r>
      <w:r>
        <w:rPr>
          <w:noProof/>
          <w:sz w:val="24"/>
          <w:szCs w:val="24"/>
          <w:lang w:val="en-GB" w:eastAsia="pl-PL"/>
        </w:rPr>
        <w:t>_________________________________________________________________________</w:t>
      </w:r>
    </w:p>
    <w:p w14:paraId="47E9E2A1" w14:textId="77777777" w:rsidR="001F15E5" w:rsidRPr="001F15E5" w:rsidRDefault="001F15E5" w:rsidP="001F15E5">
      <w:pPr>
        <w:pStyle w:val="NormalWeb"/>
        <w:jc w:val="both"/>
        <w:rPr>
          <w:rFonts w:ascii="Palatino Linotype" w:hAnsi="Palatino Linotype"/>
          <w:b/>
          <w:lang w:val="en"/>
        </w:rPr>
      </w:pPr>
      <w:r>
        <w:rPr>
          <w:rFonts w:ascii="Palatino Linotype" w:hAnsi="Palatino Linotype"/>
          <w:b/>
          <w:lang w:val="en"/>
        </w:rPr>
        <w:t>Definition</w:t>
      </w:r>
    </w:p>
    <w:p w14:paraId="47E9E2A2" w14:textId="77777777" w:rsidR="00FE1FF7" w:rsidRDefault="00FE1FF7" w:rsidP="003E2129">
      <w:pPr>
        <w:pStyle w:val="NormalWeb"/>
        <w:jc w:val="both"/>
        <w:rPr>
          <w:rFonts w:ascii="Palatino Linotype" w:hAnsi="Palatino Linotype"/>
          <w:lang w:val="en"/>
        </w:rPr>
      </w:pPr>
      <w:r w:rsidRPr="007A0822">
        <w:rPr>
          <w:rFonts w:ascii="Palatino Linotype" w:hAnsi="Palatino Linotype"/>
          <w:lang w:val="en"/>
        </w:rPr>
        <w:t xml:space="preserve">The spectral density at frequency </w:t>
      </w:r>
      <m:oMath>
        <m:r>
          <m:rPr>
            <m:sty m:val="p"/>
          </m:rPr>
          <w:rPr>
            <w:rFonts w:ascii="Cambria Math" w:hAnsi="Cambria Math"/>
            <w:lang w:val="en"/>
          </w:rPr>
          <m:t>λ∈[0,π]</m:t>
        </m:r>
      </m:oMath>
      <w:r w:rsidRPr="007A0822">
        <w:rPr>
          <w:rFonts w:ascii="Palatino Linotype" w:hAnsi="Palatino Linotype"/>
          <w:lang w:val="en"/>
        </w:rPr>
        <w:t xml:space="preserve"> of an AR(</w:t>
      </w:r>
      <w:r w:rsidR="00D76B29" w:rsidRPr="007A0822">
        <w:rPr>
          <w:rFonts w:ascii="Palatino Linotype" w:hAnsi="Palatino Linotype"/>
          <w:lang w:val="en"/>
        </w:rPr>
        <w:t>p</w:t>
      </w:r>
      <w:r w:rsidRPr="007A0822">
        <w:rPr>
          <w:rFonts w:ascii="Palatino Linotype" w:hAnsi="Palatino Linotype"/>
          <w:lang w:val="en"/>
        </w:rPr>
        <w:t xml:space="preserve">) process with </w:t>
      </w:r>
      <w:r w:rsidR="00D76B29" w:rsidRPr="007A0822">
        <w:rPr>
          <w:rFonts w:ascii="Palatino Linotype" w:hAnsi="Palatino Linotype"/>
          <w:lang w:val="en"/>
        </w:rPr>
        <w:t>innovation</w:t>
      </w:r>
      <w:r w:rsidRPr="007A0822">
        <w:rPr>
          <w:rFonts w:ascii="Palatino Linotype" w:hAnsi="Palatino Linotype"/>
          <w:lang w:val="en"/>
        </w:rPr>
        <w:t xml:space="preserve"> variance </w:t>
      </w:r>
      <m:oMath>
        <m:r>
          <m:rPr>
            <m:sty m:val="p"/>
          </m:rPr>
          <w:rPr>
            <w:rFonts w:ascii="Cambria Math" w:hAnsi="Cambria Math"/>
            <w:lang w:val="en"/>
          </w:rPr>
          <m:t>var(</m:t>
        </m:r>
        <m:sSub>
          <m:sSubPr>
            <m:ctrlPr>
              <w:rPr>
                <w:rFonts w:ascii="Cambria Math" w:hAnsi="Cambria Math"/>
                <w:lang w:val="en"/>
              </w:rPr>
            </m:ctrlPr>
          </m:sSubPr>
          <m:e>
            <m:r>
              <m:rPr>
                <m:sty m:val="p"/>
              </m:rPr>
              <w:rPr>
                <w:rFonts w:ascii="Cambria Math" w:hAnsi="Cambria Math"/>
                <w:lang w:val="en"/>
              </w:rPr>
              <m:t>x</m:t>
            </m:r>
          </m:e>
          <m:sub>
            <m:r>
              <m:rPr>
                <m:sty m:val="p"/>
              </m:rPr>
              <w:rPr>
                <w:rFonts w:ascii="Cambria Math" w:hAnsi="Cambria Math"/>
                <w:lang w:val="en"/>
              </w:rPr>
              <m:t>t</m:t>
            </m:r>
          </m:sub>
        </m:sSub>
        <m:r>
          <m:rPr>
            <m:sty m:val="p"/>
          </m:rPr>
          <w:rPr>
            <w:rFonts w:ascii="Cambria Math" w:hAnsi="Cambria Math"/>
            <w:lang w:val="en"/>
          </w:rPr>
          <m:t>)=</m:t>
        </m:r>
        <m:sSubSup>
          <m:sSubSupPr>
            <m:ctrlPr>
              <w:rPr>
                <w:rFonts w:ascii="Cambria Math" w:hAnsi="Cambria Math"/>
                <w:lang w:val="en"/>
              </w:rPr>
            </m:ctrlPr>
          </m:sSubSupPr>
          <m:e>
            <m:r>
              <m:rPr>
                <m:sty m:val="p"/>
              </m:rPr>
              <w:rPr>
                <w:rFonts w:ascii="Cambria Math" w:hAnsi="Cambria Math"/>
                <w:lang w:val="en"/>
              </w:rPr>
              <m:t>σ</m:t>
            </m:r>
          </m:e>
          <m:sub>
            <m:r>
              <m:rPr>
                <m:sty m:val="p"/>
              </m:rPr>
              <w:rPr>
                <w:rFonts w:ascii="Cambria Math" w:hAnsi="Cambria Math"/>
                <w:lang w:val="en"/>
              </w:rPr>
              <m:t>x</m:t>
            </m:r>
          </m:sub>
          <m:sup>
            <m:r>
              <m:rPr>
                <m:sty m:val="p"/>
              </m:rPr>
              <w:rPr>
                <w:rFonts w:ascii="Cambria Math" w:hAnsi="Cambria Math"/>
                <w:lang w:val="en"/>
              </w:rPr>
              <m:t>2</m:t>
            </m:r>
          </m:sup>
        </m:sSubSup>
      </m:oMath>
      <w:r w:rsidRPr="007A0822">
        <w:rPr>
          <w:rFonts w:ascii="Palatino Linotype" w:hAnsi="Palatino Linotype"/>
          <w:lang w:val="en"/>
        </w:rPr>
        <w:t xml:space="preserve"> is</w:t>
      </w:r>
      <w:r w:rsidR="007A0822" w:rsidRPr="007A0822">
        <w:rPr>
          <w:rFonts w:ascii="Palatino Linotype" w:hAnsi="Palatino Linotype"/>
          <w:lang w:val="en"/>
        </w:rPr>
        <w:t xml:space="preserve"> expressed as follows</w:t>
      </w:r>
      <w:r w:rsidRPr="007A0822">
        <w:rPr>
          <w:rFonts w:ascii="Palatino Linotype" w:hAnsi="Palatino Linotype"/>
          <w:lang w:val="en"/>
        </w:rPr>
        <w:t>:</w:t>
      </w:r>
    </w:p>
    <w:tbl>
      <w:tblPr>
        <w:tblStyle w:val="TableGrid"/>
        <w:tblW w:w="503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736"/>
      </w:tblGrid>
      <w:tr w:rsidR="00D62D95" w:rsidRPr="003D1B57" w14:paraId="47E9E2A5" w14:textId="77777777" w:rsidTr="00C03DB9">
        <w:trPr>
          <w:jc w:val="center"/>
        </w:trPr>
        <w:tc>
          <w:tcPr>
            <w:tcW w:w="4591" w:type="pct"/>
          </w:tcPr>
          <w:p w14:paraId="47E9E2A3" w14:textId="77777777" w:rsidR="00D62D95" w:rsidRPr="008D3BEF" w:rsidRDefault="00AE5DC0" w:rsidP="008D3BEF">
            <w:pPr>
              <w:pStyle w:val="NormalWeb"/>
              <w:jc w:val="center"/>
              <w:rPr>
                <w:rFonts w:ascii="Palatino Linotype" w:hAnsi="Palatino Linotype"/>
                <w:lang w:val="en"/>
              </w:rPr>
            </w:pPr>
            <m:oMath>
              <m:sSub>
                <m:sSubPr>
                  <m:ctrlPr>
                    <w:rPr>
                      <w:rFonts w:ascii="Cambria Math" w:hAnsi="Cambria Math"/>
                      <w:lang w:val="en"/>
                    </w:rPr>
                  </m:ctrlPr>
                </m:sSubPr>
                <m:e>
                  <m:r>
                    <m:rPr>
                      <m:sty m:val="p"/>
                    </m:rPr>
                    <w:rPr>
                      <w:rFonts w:ascii="Cambria Math" w:hAnsi="Cambria Math"/>
                      <w:lang w:val="en"/>
                    </w:rPr>
                    <m:t>10×</m:t>
                  </m:r>
                  <m:sSub>
                    <m:sSubPr>
                      <m:ctrlPr>
                        <w:rPr>
                          <w:rFonts w:ascii="Cambria Math" w:hAnsi="Cambria Math"/>
                          <w:lang w:val="en"/>
                        </w:rPr>
                      </m:ctrlPr>
                    </m:sSubPr>
                    <m:e>
                      <m:r>
                        <m:rPr>
                          <m:sty m:val="p"/>
                        </m:rPr>
                        <w:rPr>
                          <w:rFonts w:ascii="Cambria Math" w:hAnsi="Cambria Math"/>
                          <w:lang w:val="en"/>
                        </w:rPr>
                        <m:t>log</m:t>
                      </m:r>
                    </m:e>
                    <m:sub>
                      <m:r>
                        <m:rPr>
                          <m:sty m:val="p"/>
                        </m:rPr>
                        <w:rPr>
                          <w:rFonts w:ascii="Cambria Math" w:hAnsi="Cambria Math"/>
                          <w:lang w:val="en"/>
                        </w:rPr>
                        <m:t>10</m:t>
                      </m:r>
                    </m:sub>
                  </m:sSub>
                  <m:r>
                    <m:rPr>
                      <m:sty m:val="p"/>
                    </m:rPr>
                    <w:rPr>
                      <w:rFonts w:ascii="Cambria Math" w:hAnsi="Cambria Math"/>
                      <w:lang w:val="en"/>
                    </w:rPr>
                    <m:t>f</m:t>
                  </m:r>
                </m:e>
                <m:sub>
                  <m:r>
                    <m:rPr>
                      <m:sty m:val="p"/>
                    </m:rPr>
                    <w:rPr>
                      <w:rFonts w:ascii="Cambria Math" w:hAnsi="Cambria Math"/>
                      <w:lang w:val="en"/>
                    </w:rPr>
                    <m:t>x</m:t>
                  </m:r>
                </m:sub>
              </m:sSub>
              <m:d>
                <m:dPr>
                  <m:ctrlPr>
                    <w:rPr>
                      <w:rFonts w:ascii="Cambria Math" w:hAnsi="Cambria Math"/>
                      <w:lang w:val="en"/>
                    </w:rPr>
                  </m:ctrlPr>
                </m:dPr>
                <m:e>
                  <m:r>
                    <m:rPr>
                      <m:sty m:val="p"/>
                    </m:rPr>
                    <w:rPr>
                      <w:rFonts w:ascii="Cambria Math" w:hAnsi="Cambria Math"/>
                      <w:lang w:val="en"/>
                    </w:rPr>
                    <m:t>λ</m:t>
                  </m:r>
                </m:e>
              </m:d>
              <m:r>
                <m:rPr>
                  <m:sty m:val="p"/>
                </m:rPr>
                <w:rPr>
                  <w:rFonts w:ascii="Cambria Math" w:hAnsi="Cambria Math"/>
                  <w:lang w:val="en"/>
                </w:rPr>
                <m:t>=10×</m:t>
              </m:r>
              <m:sSub>
                <m:sSubPr>
                  <m:ctrlPr>
                    <w:rPr>
                      <w:rFonts w:ascii="Cambria Math" w:hAnsi="Cambria Math"/>
                      <w:lang w:val="en"/>
                    </w:rPr>
                  </m:ctrlPr>
                </m:sSubPr>
                <m:e>
                  <m:r>
                    <m:rPr>
                      <m:sty m:val="p"/>
                    </m:rPr>
                    <w:rPr>
                      <w:rFonts w:ascii="Cambria Math" w:hAnsi="Cambria Math"/>
                      <w:lang w:val="en"/>
                    </w:rPr>
                    <m:t>log</m:t>
                  </m:r>
                </m:e>
                <m:sub>
                  <m:r>
                    <m:rPr>
                      <m:sty m:val="p"/>
                    </m:rPr>
                    <w:rPr>
                      <w:rFonts w:ascii="Cambria Math" w:hAnsi="Cambria Math"/>
                      <w:lang w:val="en"/>
                    </w:rPr>
                    <m:t>10</m:t>
                  </m:r>
                </m:sub>
              </m:sSub>
              <m:f>
                <m:fPr>
                  <m:ctrlPr>
                    <w:rPr>
                      <w:rFonts w:ascii="Cambria Math" w:hAnsi="Cambria Math"/>
                      <w:lang w:val="en"/>
                    </w:rPr>
                  </m:ctrlPr>
                </m:fPr>
                <m:num>
                  <m:sSubSup>
                    <m:sSubSupPr>
                      <m:ctrlPr>
                        <w:rPr>
                          <w:rFonts w:ascii="Cambria Math" w:hAnsi="Cambria Math"/>
                          <w:lang w:val="en"/>
                        </w:rPr>
                      </m:ctrlPr>
                    </m:sSubSupPr>
                    <m:e>
                      <m:r>
                        <m:rPr>
                          <m:sty m:val="p"/>
                        </m:rPr>
                        <w:rPr>
                          <w:rFonts w:ascii="Cambria Math" w:hAnsi="Cambria Math"/>
                          <w:lang w:val="en"/>
                        </w:rPr>
                        <m:t>σ</m:t>
                      </m:r>
                    </m:e>
                    <m:sub>
                      <m:r>
                        <m:rPr>
                          <m:sty m:val="p"/>
                        </m:rPr>
                        <w:rPr>
                          <w:rFonts w:ascii="Cambria Math" w:hAnsi="Cambria Math"/>
                          <w:lang w:val="en"/>
                        </w:rPr>
                        <m:t>x</m:t>
                      </m:r>
                    </m:sub>
                    <m:sup>
                      <m:r>
                        <m:rPr>
                          <m:sty m:val="p"/>
                        </m:rPr>
                        <w:rPr>
                          <w:rFonts w:ascii="Cambria Math" w:hAnsi="Cambria Math"/>
                          <w:lang w:val="en"/>
                        </w:rPr>
                        <m:t>2</m:t>
                      </m:r>
                    </m:sup>
                  </m:sSubSup>
                </m:num>
                <m:den>
                  <m:sSubSup>
                    <m:sSubSupPr>
                      <m:ctrlPr>
                        <w:rPr>
                          <w:rFonts w:ascii="Cambria Math" w:hAnsi="Cambria Math"/>
                          <w:lang w:val="en"/>
                        </w:rPr>
                      </m:ctrlPr>
                    </m:sSubSupPr>
                    <m:e>
                      <m:r>
                        <m:rPr>
                          <m:sty m:val="p"/>
                        </m:rPr>
                        <w:rPr>
                          <w:rFonts w:ascii="Cambria Math" w:hAnsi="Cambria Math"/>
                          <w:lang w:val="en"/>
                        </w:rPr>
                        <m:t>2π</m:t>
                      </m:r>
                      <m:d>
                        <m:dPr>
                          <m:begChr m:val="|"/>
                          <m:endChr m:val="|"/>
                          <m:ctrlPr>
                            <w:rPr>
                              <w:rFonts w:ascii="Cambria Math" w:hAnsi="Cambria Math"/>
                              <w:lang w:val="en"/>
                            </w:rPr>
                          </m:ctrlPr>
                        </m:dPr>
                        <m:e>
                          <m:sSub>
                            <m:sSubPr>
                              <m:ctrlPr>
                                <w:rPr>
                                  <w:rFonts w:ascii="Cambria Math" w:hAnsi="Cambria Math"/>
                                  <w:lang w:val="en"/>
                                </w:rPr>
                              </m:ctrlPr>
                            </m:sSubPr>
                            <m:e>
                              <m:r>
                                <m:rPr>
                                  <m:sty m:val="p"/>
                                </m:rPr>
                                <w:rPr>
                                  <w:rFonts w:ascii="Cambria Math" w:hAnsi="Cambria Math"/>
                                  <w:lang w:val="en"/>
                                </w:rPr>
                                <m:t>ϕ</m:t>
                              </m:r>
                            </m:e>
                            <m:sub>
                              <m:r>
                                <m:rPr>
                                  <m:sty m:val="p"/>
                                </m:rPr>
                                <w:rPr>
                                  <w:rFonts w:ascii="Cambria Math" w:hAnsi="Cambria Math"/>
                                  <w:lang w:val="en"/>
                                </w:rPr>
                                <m:t xml:space="preserve"> </m:t>
                              </m:r>
                            </m:sub>
                          </m:sSub>
                          <m:r>
                            <m:rPr>
                              <m:sty m:val="p"/>
                            </m:rPr>
                            <w:rPr>
                              <w:rFonts w:ascii="Cambria Math" w:hAnsi="Cambria Math"/>
                              <w:lang w:val="en"/>
                            </w:rPr>
                            <m:t>(</m:t>
                          </m:r>
                          <m:sSup>
                            <m:sSupPr>
                              <m:ctrlPr>
                                <w:rPr>
                                  <w:rFonts w:ascii="Cambria Math" w:hAnsi="Cambria Math"/>
                                  <w:lang w:val="en"/>
                                </w:rPr>
                              </m:ctrlPr>
                            </m:sSupPr>
                            <m:e>
                              <m:r>
                                <m:rPr>
                                  <m:sty m:val="p"/>
                                </m:rPr>
                                <w:rPr>
                                  <w:rFonts w:ascii="Cambria Math" w:hAnsi="Cambria Math"/>
                                  <w:lang w:val="en"/>
                                </w:rPr>
                                <m:t>e</m:t>
                              </m:r>
                            </m:e>
                            <m:sup>
                              <m:r>
                                <m:rPr>
                                  <m:sty m:val="p"/>
                                </m:rPr>
                                <w:rPr>
                                  <w:rFonts w:ascii="Cambria Math" w:hAnsi="Cambria Math"/>
                                  <w:lang w:val="en"/>
                                </w:rPr>
                                <m:t>-iλ</m:t>
                              </m:r>
                            </m:sup>
                          </m:sSup>
                          <m:r>
                            <m:rPr>
                              <m:sty m:val="p"/>
                            </m:rPr>
                            <w:rPr>
                              <w:rFonts w:ascii="Cambria Math" w:hAnsi="Cambria Math"/>
                              <w:lang w:val="en"/>
                            </w:rPr>
                            <m:t>)</m:t>
                          </m:r>
                        </m:e>
                      </m:d>
                    </m:e>
                    <m:sub>
                      <m:r>
                        <m:rPr>
                          <m:sty m:val="p"/>
                        </m:rPr>
                        <w:rPr>
                          <w:rFonts w:ascii="Cambria Math" w:hAnsi="Cambria Math"/>
                          <w:lang w:val="en"/>
                        </w:rPr>
                        <m:t xml:space="preserve"> </m:t>
                      </m:r>
                    </m:sub>
                    <m:sup>
                      <m:r>
                        <m:rPr>
                          <m:sty m:val="p"/>
                        </m:rPr>
                        <w:rPr>
                          <w:rFonts w:ascii="Cambria Math" w:hAnsi="Cambria Math"/>
                          <w:lang w:val="en"/>
                        </w:rPr>
                        <m:t>2</m:t>
                      </m:r>
                    </m:sup>
                  </m:sSubSup>
                </m:den>
              </m:f>
              <m:r>
                <m:rPr>
                  <m:sty m:val="p"/>
                </m:rPr>
                <w:rPr>
                  <w:rFonts w:ascii="Cambria Math" w:hAnsi="Cambria Math"/>
                  <w:lang w:val="en"/>
                </w:rPr>
                <m:t>=10×</m:t>
              </m:r>
              <m:sSub>
                <m:sSubPr>
                  <m:ctrlPr>
                    <w:rPr>
                      <w:rFonts w:ascii="Cambria Math" w:hAnsi="Cambria Math"/>
                      <w:lang w:val="en"/>
                    </w:rPr>
                  </m:ctrlPr>
                </m:sSubPr>
                <m:e>
                  <m:r>
                    <m:rPr>
                      <m:sty m:val="p"/>
                    </m:rPr>
                    <w:rPr>
                      <w:rFonts w:ascii="Cambria Math" w:hAnsi="Cambria Math"/>
                      <w:lang w:val="en"/>
                    </w:rPr>
                    <m:t>log</m:t>
                  </m:r>
                </m:e>
                <m:sub>
                  <m:r>
                    <m:rPr>
                      <m:sty m:val="p"/>
                    </m:rPr>
                    <w:rPr>
                      <w:rFonts w:ascii="Cambria Math" w:hAnsi="Cambria Math"/>
                      <w:lang w:val="en"/>
                    </w:rPr>
                    <m:t>10</m:t>
                  </m:r>
                </m:sub>
              </m:sSub>
              <m:f>
                <m:fPr>
                  <m:ctrlPr>
                    <w:rPr>
                      <w:rFonts w:ascii="Cambria Math" w:hAnsi="Cambria Math"/>
                      <w:lang w:val="en"/>
                    </w:rPr>
                  </m:ctrlPr>
                </m:fPr>
                <m:num>
                  <m:sSubSup>
                    <m:sSubSupPr>
                      <m:ctrlPr>
                        <w:rPr>
                          <w:rFonts w:ascii="Cambria Math" w:hAnsi="Cambria Math"/>
                          <w:lang w:val="en"/>
                        </w:rPr>
                      </m:ctrlPr>
                    </m:sSubSupPr>
                    <m:e>
                      <m:r>
                        <m:rPr>
                          <m:sty m:val="p"/>
                        </m:rPr>
                        <w:rPr>
                          <w:rFonts w:ascii="Cambria Math" w:hAnsi="Cambria Math"/>
                          <w:lang w:val="en"/>
                        </w:rPr>
                        <m:t>σ</m:t>
                      </m:r>
                    </m:e>
                    <m:sub>
                      <m:r>
                        <m:rPr>
                          <m:sty m:val="p"/>
                        </m:rPr>
                        <w:rPr>
                          <w:rFonts w:ascii="Cambria Math" w:hAnsi="Cambria Math"/>
                          <w:lang w:val="en"/>
                        </w:rPr>
                        <m:t>x</m:t>
                      </m:r>
                    </m:sub>
                    <m:sup>
                      <m:r>
                        <m:rPr>
                          <m:sty m:val="p"/>
                        </m:rPr>
                        <w:rPr>
                          <w:rFonts w:ascii="Cambria Math" w:hAnsi="Cambria Math"/>
                          <w:lang w:val="en"/>
                        </w:rPr>
                        <m:t>2</m:t>
                      </m:r>
                    </m:sup>
                  </m:sSubSup>
                </m:num>
                <m:den>
                  <m:sSubSup>
                    <m:sSubSupPr>
                      <m:ctrlPr>
                        <w:rPr>
                          <w:rFonts w:ascii="Cambria Math" w:hAnsi="Cambria Math"/>
                          <w:lang w:val="en"/>
                        </w:rPr>
                      </m:ctrlPr>
                    </m:sSubSupPr>
                    <m:e>
                      <m:r>
                        <m:rPr>
                          <m:sty m:val="p"/>
                        </m:rPr>
                        <w:rPr>
                          <w:rFonts w:ascii="Cambria Math" w:hAnsi="Cambria Math"/>
                          <w:lang w:val="en"/>
                        </w:rPr>
                        <m:t>2π</m:t>
                      </m:r>
                      <m:d>
                        <m:dPr>
                          <m:begChr m:val="|"/>
                          <m:endChr m:val="|"/>
                          <m:ctrlPr>
                            <w:rPr>
                              <w:rFonts w:ascii="Cambria Math" w:hAnsi="Cambria Math"/>
                              <w:lang w:val="en"/>
                            </w:rPr>
                          </m:ctrlPr>
                        </m:dPr>
                        <m:e>
                          <m:r>
                            <m:rPr>
                              <m:sty m:val="p"/>
                            </m:rPr>
                            <w:rPr>
                              <w:rFonts w:ascii="Cambria Math" w:hAnsi="Cambria Math"/>
                              <w:lang w:val="en"/>
                            </w:rPr>
                            <m:t>1-</m:t>
                          </m:r>
                          <m:nary>
                            <m:naryPr>
                              <m:chr m:val="∑"/>
                              <m:limLoc m:val="undOvr"/>
                              <m:ctrlPr>
                                <w:rPr>
                                  <w:rFonts w:ascii="Cambria Math" w:hAnsi="Cambria Math"/>
                                  <w:lang w:val="en"/>
                                </w:rPr>
                              </m:ctrlPr>
                            </m:naryPr>
                            <m:sub>
                              <m:r>
                                <m:rPr>
                                  <m:sty m:val="p"/>
                                </m:rPr>
                                <w:rPr>
                                  <w:rFonts w:ascii="Cambria Math" w:hAnsi="Cambria Math"/>
                                  <w:lang w:val="en"/>
                                </w:rPr>
                                <m:t>k=1</m:t>
                              </m:r>
                            </m:sub>
                            <m:sup>
                              <m:r>
                                <m:rPr>
                                  <m:sty m:val="p"/>
                                </m:rPr>
                                <w:rPr>
                                  <w:rFonts w:ascii="Cambria Math" w:hAnsi="Cambria Math"/>
                                  <w:lang w:val="en"/>
                                </w:rPr>
                                <m:t>p</m:t>
                              </m:r>
                            </m:sup>
                            <m:e>
                              <m:sSub>
                                <m:sSubPr>
                                  <m:ctrlPr>
                                    <w:rPr>
                                      <w:rFonts w:ascii="Cambria Math" w:hAnsi="Cambria Math"/>
                                      <w:lang w:val="en"/>
                                    </w:rPr>
                                  </m:ctrlPr>
                                </m:sSubPr>
                                <m:e>
                                  <m:r>
                                    <m:rPr>
                                      <m:sty m:val="p"/>
                                    </m:rPr>
                                    <w:rPr>
                                      <w:rFonts w:ascii="Cambria Math" w:hAnsi="Cambria Math"/>
                                      <w:lang w:val="en"/>
                                    </w:rPr>
                                    <m:t>ϕ</m:t>
                                  </m:r>
                                </m:e>
                                <m:sub>
                                  <m:r>
                                    <m:rPr>
                                      <m:sty m:val="p"/>
                                    </m:rPr>
                                    <w:rPr>
                                      <w:rFonts w:ascii="Cambria Math" w:hAnsi="Cambria Math"/>
                                      <w:lang w:val="en"/>
                                    </w:rPr>
                                    <m:t>k</m:t>
                                  </m:r>
                                </m:sub>
                              </m:sSub>
                            </m:e>
                          </m:nary>
                          <m:sSup>
                            <m:sSupPr>
                              <m:ctrlPr>
                                <w:rPr>
                                  <w:rFonts w:ascii="Cambria Math" w:hAnsi="Cambria Math"/>
                                  <w:lang w:val="en"/>
                                </w:rPr>
                              </m:ctrlPr>
                            </m:sSupPr>
                            <m:e>
                              <m:r>
                                <m:rPr>
                                  <m:sty m:val="p"/>
                                </m:rPr>
                                <w:rPr>
                                  <w:rFonts w:ascii="Cambria Math" w:hAnsi="Cambria Math"/>
                                  <w:lang w:val="en"/>
                                </w:rPr>
                                <m:t>e</m:t>
                              </m:r>
                            </m:e>
                            <m:sup>
                              <m:r>
                                <m:rPr>
                                  <m:sty m:val="p"/>
                                </m:rPr>
                                <w:rPr>
                                  <w:rFonts w:ascii="Cambria Math" w:hAnsi="Cambria Math"/>
                                  <w:lang w:val="en"/>
                                </w:rPr>
                                <m:t>-ikλ</m:t>
                              </m:r>
                            </m:sup>
                          </m:sSup>
                        </m:e>
                      </m:d>
                    </m:e>
                    <m:sub>
                      <m:r>
                        <m:rPr>
                          <m:sty m:val="p"/>
                        </m:rPr>
                        <w:rPr>
                          <w:rFonts w:ascii="Cambria Math" w:hAnsi="Cambria Math"/>
                          <w:lang w:val="en"/>
                        </w:rPr>
                        <m:t xml:space="preserve"> </m:t>
                      </m:r>
                    </m:sub>
                    <m:sup>
                      <m:r>
                        <m:rPr>
                          <m:sty m:val="p"/>
                        </m:rPr>
                        <w:rPr>
                          <w:rFonts w:ascii="Cambria Math" w:hAnsi="Cambria Math"/>
                          <w:lang w:val="en"/>
                        </w:rPr>
                        <m:t>2</m:t>
                      </m:r>
                    </m:sup>
                  </m:sSubSup>
                </m:den>
              </m:f>
            </m:oMath>
            <w:r w:rsidR="00D62D95" w:rsidRPr="007A0822">
              <w:rPr>
                <w:rFonts w:ascii="Palatino Linotype" w:hAnsi="Palatino Linotype"/>
                <w:lang w:val="en"/>
              </w:rPr>
              <w:t xml:space="preserve">  </w:t>
            </w:r>
          </w:p>
        </w:tc>
        <w:tc>
          <w:tcPr>
            <w:tcW w:w="409" w:type="pct"/>
          </w:tcPr>
          <w:p w14:paraId="47E9E2A4" w14:textId="77777777" w:rsidR="00D62D95" w:rsidRPr="003D1B57" w:rsidRDefault="00D62D95" w:rsidP="00D62D95">
            <w:pPr>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17</w:t>
            </w:r>
            <w:r w:rsidRPr="003D1B57">
              <w:rPr>
                <w:rFonts w:ascii="Palatino Linotype" w:hAnsi="Palatino Linotype"/>
                <w:sz w:val="24"/>
                <w:szCs w:val="24"/>
              </w:rPr>
              <w:t xml:space="preserve"> ]</w:t>
            </w:r>
          </w:p>
        </w:tc>
      </w:tr>
    </w:tbl>
    <w:p w14:paraId="47E9E2A6" w14:textId="77777777" w:rsidR="008D3BEF" w:rsidRDefault="008D3BEF" w:rsidP="003E2129">
      <w:pPr>
        <w:rPr>
          <w:rFonts w:ascii="Palatino Linotype" w:hAnsi="Palatino Linotype"/>
          <w:sz w:val="24"/>
          <w:szCs w:val="24"/>
          <w:lang w:val="en"/>
        </w:rPr>
      </w:pPr>
    </w:p>
    <w:p w14:paraId="47E9E2A7" w14:textId="77777777" w:rsidR="004D5268" w:rsidRPr="007A0822" w:rsidRDefault="00FE1FF7" w:rsidP="003E2129">
      <w:pPr>
        <w:rPr>
          <w:rFonts w:ascii="Palatino Linotype" w:hAnsi="Palatino Linotype"/>
          <w:sz w:val="24"/>
          <w:szCs w:val="24"/>
          <w:lang w:val="en"/>
        </w:rPr>
      </w:pPr>
      <w:r w:rsidRPr="007A0822">
        <w:rPr>
          <w:rFonts w:ascii="Palatino Linotype" w:hAnsi="Palatino Linotype"/>
          <w:sz w:val="24"/>
          <w:szCs w:val="24"/>
          <w:lang w:val="en"/>
        </w:rPr>
        <w:t xml:space="preserve">where </w:t>
      </w:r>
      <m:oMath>
        <m:sSub>
          <m:sSubPr>
            <m:ctrlPr>
              <w:rPr>
                <w:rFonts w:ascii="Cambria Math" w:hAnsi="Cambria Math"/>
                <w:sz w:val="24"/>
                <w:szCs w:val="24"/>
                <w:lang w:val="en"/>
              </w:rPr>
            </m:ctrlPr>
          </m:sSubPr>
          <m:e>
            <m:r>
              <m:rPr>
                <m:sty m:val="p"/>
              </m:rPr>
              <w:rPr>
                <w:rFonts w:ascii="Cambria Math" w:hAnsi="Cambria Math"/>
                <w:sz w:val="24"/>
                <w:szCs w:val="24"/>
                <w:lang w:val="en"/>
              </w:rPr>
              <m:t>ϕ</m:t>
            </m:r>
          </m:e>
          <m:sub>
            <m:r>
              <m:rPr>
                <m:sty m:val="p"/>
              </m:rPr>
              <w:rPr>
                <w:rFonts w:ascii="Cambria Math" w:hAnsi="Cambria Math"/>
                <w:sz w:val="24"/>
                <w:szCs w:val="24"/>
                <w:lang w:val="en"/>
              </w:rPr>
              <m:t>k</m:t>
            </m:r>
          </m:sub>
        </m:sSub>
      </m:oMath>
      <w:r w:rsidRPr="007A0822">
        <w:rPr>
          <w:rFonts w:ascii="Palatino Linotype" w:hAnsi="Palatino Linotype"/>
          <w:sz w:val="24"/>
          <w:szCs w:val="24"/>
          <w:lang w:val="en"/>
        </w:rPr>
        <w:t xml:space="preserve"> denotes the AR(k) coefficient</w:t>
      </w:r>
      <w:r w:rsidR="004D5268" w:rsidRPr="007A0822">
        <w:rPr>
          <w:rFonts w:ascii="Palatino Linotype" w:hAnsi="Palatino Linotype"/>
          <w:sz w:val="24"/>
          <w:szCs w:val="24"/>
          <w:lang w:val="en"/>
        </w:rPr>
        <w:t xml:space="preserve">, and </w:t>
      </w:r>
      <m:oMath>
        <m:sSup>
          <m:sSupPr>
            <m:ctrlPr>
              <w:rPr>
                <w:rFonts w:ascii="Cambria Math" w:hAnsi="Cambria Math"/>
                <w:sz w:val="24"/>
                <w:szCs w:val="24"/>
                <w:lang w:val="en"/>
              </w:rPr>
            </m:ctrlPr>
          </m:sSupPr>
          <m:e>
            <m:r>
              <m:rPr>
                <m:sty m:val="p"/>
              </m:rPr>
              <w:rPr>
                <w:rFonts w:ascii="Cambria Math" w:hAnsi="Cambria Math"/>
                <w:sz w:val="24"/>
                <w:szCs w:val="24"/>
                <w:lang w:val="en"/>
              </w:rPr>
              <m:t>e</m:t>
            </m:r>
          </m:e>
          <m:sup>
            <m:r>
              <m:rPr>
                <m:sty m:val="p"/>
              </m:rPr>
              <w:rPr>
                <w:rFonts w:ascii="Cambria Math" w:hAnsi="Cambria Math"/>
                <w:sz w:val="24"/>
                <w:szCs w:val="24"/>
                <w:lang w:val="en"/>
              </w:rPr>
              <m:t>-ikλ</m:t>
            </m:r>
          </m:sup>
        </m:sSup>
        <m:r>
          <m:rPr>
            <m:sty m:val="p"/>
          </m:rPr>
          <w:rPr>
            <w:rFonts w:ascii="Cambria Math" w:hAnsi="Cambria Math"/>
            <w:sz w:val="24"/>
            <w:szCs w:val="24"/>
            <w:lang w:val="en"/>
          </w:rPr>
          <m:t>=</m:t>
        </m:r>
        <m:func>
          <m:funcPr>
            <m:ctrlPr>
              <w:rPr>
                <w:rFonts w:ascii="Cambria Math" w:hAnsi="Cambria Math"/>
                <w:sz w:val="24"/>
                <w:szCs w:val="24"/>
                <w:lang w:val="en"/>
              </w:rPr>
            </m:ctrlPr>
          </m:funcPr>
          <m:fName>
            <m:r>
              <m:rPr>
                <m:sty m:val="p"/>
              </m:rPr>
              <w:rPr>
                <w:rFonts w:ascii="Cambria Math" w:hAnsi="Cambria Math"/>
                <w:sz w:val="24"/>
                <w:szCs w:val="24"/>
                <w:lang w:val="en"/>
              </w:rPr>
              <m:t>cos</m:t>
            </m:r>
          </m:fName>
          <m:e>
            <m:d>
              <m:dPr>
                <m:ctrlPr>
                  <w:rPr>
                    <w:rFonts w:ascii="Cambria Math" w:hAnsi="Cambria Math"/>
                    <w:sz w:val="24"/>
                    <w:szCs w:val="24"/>
                    <w:lang w:val="en"/>
                  </w:rPr>
                </m:ctrlPr>
              </m:dPr>
              <m:e>
                <m:r>
                  <m:rPr>
                    <m:sty m:val="p"/>
                  </m:rPr>
                  <w:rPr>
                    <w:rFonts w:ascii="Cambria Math" w:hAnsi="Cambria Math"/>
                    <w:sz w:val="24"/>
                    <w:szCs w:val="24"/>
                    <w:lang w:val="en"/>
                  </w:rPr>
                  <m:t>-ikλ</m:t>
                </m:r>
              </m:e>
            </m:d>
          </m:e>
        </m:func>
        <m:r>
          <m:rPr>
            <m:sty m:val="p"/>
          </m:rPr>
          <w:rPr>
            <w:rFonts w:ascii="Cambria Math" w:hAnsi="Cambria Math"/>
            <w:sz w:val="24"/>
            <w:szCs w:val="24"/>
            <w:lang w:val="en"/>
          </w:rPr>
          <m:t>+i</m:t>
        </m:r>
        <m:func>
          <m:funcPr>
            <m:ctrlPr>
              <w:rPr>
                <w:rFonts w:ascii="Cambria Math" w:hAnsi="Cambria Math"/>
                <w:sz w:val="24"/>
                <w:szCs w:val="24"/>
                <w:lang w:val="en"/>
              </w:rPr>
            </m:ctrlPr>
          </m:funcPr>
          <m:fName>
            <m:r>
              <m:rPr>
                <m:sty m:val="p"/>
              </m:rPr>
              <w:rPr>
                <w:rFonts w:ascii="Cambria Math" w:hAnsi="Cambria Math"/>
                <w:sz w:val="24"/>
                <w:szCs w:val="24"/>
                <w:lang w:val="en"/>
              </w:rPr>
              <m:t>sin</m:t>
            </m:r>
          </m:fName>
          <m:e>
            <m:d>
              <m:dPr>
                <m:ctrlPr>
                  <w:rPr>
                    <w:rFonts w:ascii="Cambria Math" w:hAnsi="Cambria Math"/>
                    <w:sz w:val="24"/>
                    <w:szCs w:val="24"/>
                    <w:lang w:val="en"/>
                  </w:rPr>
                </m:ctrlPr>
              </m:dPr>
              <m:e>
                <m:r>
                  <m:rPr>
                    <m:sty m:val="p"/>
                  </m:rPr>
                  <w:rPr>
                    <w:rFonts w:ascii="Cambria Math" w:hAnsi="Cambria Math"/>
                    <w:sz w:val="24"/>
                    <w:szCs w:val="24"/>
                    <w:lang w:val="en"/>
                  </w:rPr>
                  <m:t>-ikf</m:t>
                </m:r>
              </m:e>
            </m:d>
          </m:e>
        </m:func>
        <m:r>
          <m:rPr>
            <m:sty m:val="p"/>
          </m:rPr>
          <w:rPr>
            <w:rFonts w:ascii="Cambria Math" w:hAnsi="Cambria Math"/>
            <w:sz w:val="24"/>
            <w:szCs w:val="24"/>
            <w:lang w:val="en"/>
          </w:rPr>
          <m:t>.</m:t>
        </m:r>
      </m:oMath>
      <w:r w:rsidR="004D5268" w:rsidRPr="007A0822">
        <w:rPr>
          <w:rFonts w:ascii="Palatino Linotype" w:hAnsi="Palatino Linotype"/>
          <w:sz w:val="24"/>
          <w:szCs w:val="24"/>
          <w:lang w:val="en"/>
        </w:rPr>
        <w:t xml:space="preserve"> </w:t>
      </w:r>
    </w:p>
    <w:p w14:paraId="47E9E2A8" w14:textId="77777777" w:rsidR="00D76B29" w:rsidRPr="007A0822" w:rsidRDefault="00D76B29" w:rsidP="003E2129">
      <w:pPr>
        <w:ind w:firstLine="357"/>
        <w:rPr>
          <w:rFonts w:ascii="Palatino Linotype" w:hAnsi="Palatino Linotype"/>
          <w:sz w:val="24"/>
          <w:szCs w:val="24"/>
          <w:lang w:val="en"/>
        </w:rPr>
      </w:pPr>
    </w:p>
    <w:p w14:paraId="47E9E2A9" w14:textId="77777777" w:rsidR="00282881" w:rsidRPr="00C763C3" w:rsidRDefault="00D76B29" w:rsidP="003E2129">
      <w:r w:rsidRPr="007A0822">
        <w:rPr>
          <w:rFonts w:ascii="Palatino Linotype" w:hAnsi="Palatino Linotype"/>
          <w:sz w:val="24"/>
          <w:szCs w:val="24"/>
          <w:lang w:val="en"/>
        </w:rPr>
        <w:t xml:space="preserve">Soukup and </w:t>
      </w:r>
      <w:proofErr w:type="spellStart"/>
      <w:r w:rsidRPr="007A0822">
        <w:rPr>
          <w:rFonts w:ascii="Palatino Linotype" w:hAnsi="Palatino Linotype"/>
          <w:sz w:val="24"/>
          <w:szCs w:val="24"/>
          <w:lang w:val="en"/>
        </w:rPr>
        <w:t>Findely</w:t>
      </w:r>
      <w:proofErr w:type="spellEnd"/>
      <w:r w:rsidRPr="007A0822">
        <w:rPr>
          <w:rFonts w:ascii="Palatino Linotype" w:hAnsi="Palatino Linotype"/>
          <w:sz w:val="24"/>
          <w:szCs w:val="24"/>
          <w:lang w:val="en"/>
        </w:rPr>
        <w:t xml:space="preserve"> (1999) suggest the use </w:t>
      </w:r>
      <w:r w:rsidR="00B41A42" w:rsidRPr="007A0822">
        <w:rPr>
          <w:rFonts w:ascii="Palatino Linotype" w:hAnsi="Palatino Linotype"/>
          <w:sz w:val="24"/>
          <w:szCs w:val="24"/>
          <w:lang w:val="en"/>
        </w:rPr>
        <w:t>of</w:t>
      </w:r>
      <m:oMath>
        <m:r>
          <m:rPr>
            <m:sty m:val="p"/>
          </m:rPr>
          <w:rPr>
            <w:rFonts w:ascii="Cambria Math" w:hAnsi="Cambria Math"/>
            <w:sz w:val="24"/>
            <w:szCs w:val="24"/>
            <w:lang w:val="en"/>
          </w:rPr>
          <m:t xml:space="preserve"> p=30</m:t>
        </m:r>
      </m:oMath>
      <w:r w:rsidR="00B41A42" w:rsidRPr="007A0822">
        <w:rPr>
          <w:rFonts w:ascii="Palatino Linotype" w:hAnsi="Palatino Linotype"/>
          <w:sz w:val="24"/>
          <w:szCs w:val="24"/>
          <w:lang w:val="en"/>
        </w:rPr>
        <w:t xml:space="preserve">, which in practice much larger than the order that would result from the AIC criterion. </w:t>
      </w:r>
      <w:r w:rsidR="00C763C3" w:rsidRPr="00C763C3">
        <w:rPr>
          <w:rFonts w:ascii="Palatino Linotype" w:hAnsi="Palatino Linotype"/>
          <w:sz w:val="24"/>
          <w:szCs w:val="24"/>
          <w:lang w:val="en"/>
        </w:rPr>
        <w:t xml:space="preserve">The minimum number of observations needed to compute the spectrum is set to </w:t>
      </w:r>
      <m:oMath>
        <m:r>
          <m:rPr>
            <m:sty m:val="p"/>
          </m:rPr>
          <w:rPr>
            <w:rFonts w:ascii="Cambria Math" w:hAnsi="Cambria Math"/>
            <w:sz w:val="24"/>
            <w:szCs w:val="24"/>
            <w:lang w:val="en"/>
          </w:rPr>
          <m:t>n=</m:t>
        </m:r>
        <m:r>
          <m:rPr>
            <m:sty m:val="p"/>
          </m:rPr>
          <w:rPr>
            <w:rFonts w:ascii="Cambria Math" w:hAnsi="Cambria Math"/>
            <w:sz w:val="24"/>
            <w:szCs w:val="24"/>
            <w:highlight w:val="yellow"/>
            <w:lang w:val="en"/>
          </w:rPr>
          <m:t>80</m:t>
        </m:r>
      </m:oMath>
      <w:r w:rsidR="00C763C3" w:rsidRPr="00C763C3">
        <w:rPr>
          <w:rFonts w:ascii="Palatino Linotype" w:hAnsi="Palatino Linotype"/>
          <w:sz w:val="24"/>
          <w:szCs w:val="24"/>
          <w:lang w:val="en"/>
        </w:rPr>
        <w:t xml:space="preserve"> for monthly data (or </w:t>
      </w:r>
      <m:oMath>
        <m:r>
          <m:rPr>
            <m:sty m:val="p"/>
          </m:rPr>
          <w:rPr>
            <w:rFonts w:ascii="Cambria Math" w:hAnsi="Cambria Math"/>
            <w:sz w:val="24"/>
            <w:szCs w:val="24"/>
            <w:lang w:val="en"/>
          </w:rPr>
          <m:t>n=60)</m:t>
        </m:r>
      </m:oMath>
      <w:r w:rsidR="00C763C3" w:rsidRPr="00C763C3">
        <w:rPr>
          <w:rFonts w:ascii="Palatino Linotype" w:hAnsi="Palatino Linotype"/>
          <w:sz w:val="24"/>
          <w:szCs w:val="24"/>
          <w:lang w:val="en"/>
        </w:rPr>
        <w:t xml:space="preserve"> for quarterly series. In turn, the maximum number of observations considered for the estimation is </w:t>
      </w:r>
      <w:r w:rsidR="0046291E" w:rsidRPr="00F740A1">
        <w:rPr>
          <w:rFonts w:ascii="Palatino Linotype" w:hAnsi="Palatino Linotype"/>
          <w:sz w:val="24"/>
          <w:szCs w:val="24"/>
          <w:highlight w:val="yellow"/>
          <w:lang w:val="en"/>
        </w:rPr>
        <w:t>12</w:t>
      </w:r>
      <w:r w:rsidR="0046291E">
        <w:rPr>
          <w:rFonts w:ascii="Palatino Linotype" w:hAnsi="Palatino Linotype"/>
          <w:sz w:val="24"/>
          <w:szCs w:val="24"/>
          <w:lang w:val="en"/>
        </w:rPr>
        <w:t>0</w:t>
      </w:r>
      <w:r w:rsidR="00C763C3" w:rsidRPr="00C763C3">
        <w:rPr>
          <w:rFonts w:ascii="Palatino Linotype" w:hAnsi="Palatino Linotype"/>
          <w:sz w:val="24"/>
          <w:szCs w:val="24"/>
          <w:lang w:val="en"/>
        </w:rPr>
        <w:t>.</w:t>
      </w:r>
      <w:r w:rsidR="00C763C3">
        <w:t xml:space="preserve"> </w:t>
      </w:r>
      <w:r w:rsidR="007A0822" w:rsidRPr="007A0822">
        <w:rPr>
          <w:rFonts w:ascii="Palatino Linotype" w:hAnsi="Palatino Linotype"/>
          <w:sz w:val="24"/>
          <w:szCs w:val="24"/>
          <w:lang w:val="en"/>
        </w:rPr>
        <w:t>This</w:t>
      </w:r>
      <w:r w:rsidR="00B41A42" w:rsidRPr="007A0822">
        <w:rPr>
          <w:rFonts w:ascii="Palatino Linotype" w:hAnsi="Palatino Linotype"/>
          <w:sz w:val="24"/>
          <w:szCs w:val="24"/>
          <w:lang w:val="en"/>
        </w:rPr>
        <w:t xml:space="preserve"> choice offers enough resolution, being able to identify a maximum of 30 peaks in a plot of 61 frequencies</w:t>
      </w:r>
      <w:r w:rsidR="009D21B6" w:rsidRPr="007A0822">
        <w:rPr>
          <w:rFonts w:ascii="Palatino Linotype" w:hAnsi="Palatino Linotype"/>
          <w:sz w:val="24"/>
          <w:szCs w:val="24"/>
          <w:lang w:val="en"/>
        </w:rPr>
        <w:t>:</w:t>
      </w:r>
      <w:r w:rsidR="001F15E5">
        <w:rPr>
          <w:rFonts w:ascii="Palatino Linotype" w:hAnsi="Palatino Linotype"/>
          <w:sz w:val="24"/>
          <w:szCs w:val="24"/>
          <w:lang w:val="en"/>
        </w:rPr>
        <w:t xml:space="preserve"> by </w:t>
      </w:r>
      <w:r w:rsidR="00282881" w:rsidRPr="007A0822">
        <w:rPr>
          <w:rFonts w:ascii="Palatino Linotype" w:hAnsi="Palatino Linotype"/>
          <w:sz w:val="24"/>
          <w:szCs w:val="24"/>
          <w:lang w:val="en"/>
        </w:rPr>
        <w:t>choosing</w:t>
      </w:r>
      <m:oMath>
        <m:r>
          <m:rPr>
            <m:sty m:val="p"/>
          </m:rPr>
          <w:rPr>
            <w:rFonts w:ascii="Cambria Math" w:hAnsi="Cambria Math"/>
            <w:sz w:val="24"/>
            <w:szCs w:val="24"/>
            <w:lang w:val="en"/>
          </w:rPr>
          <m:t xml:space="preserve"> </m:t>
        </m:r>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j</m:t>
            </m:r>
          </m:sub>
        </m:sSub>
        <m:r>
          <m:rPr>
            <m:sty m:val="p"/>
          </m:rPr>
          <w:rPr>
            <w:rFonts w:ascii="Cambria Math" w:hAnsi="Cambria Math"/>
            <w:sz w:val="24"/>
            <w:szCs w:val="24"/>
            <w:lang w:val="en"/>
          </w:rPr>
          <m:t>=</m:t>
        </m:r>
        <m:f>
          <m:fPr>
            <m:ctrlPr>
              <w:rPr>
                <w:rFonts w:ascii="Cambria Math" w:hAnsi="Cambria Math"/>
                <w:sz w:val="24"/>
                <w:szCs w:val="24"/>
                <w:lang w:val="en"/>
              </w:rPr>
            </m:ctrlPr>
          </m:fPr>
          <m:num>
            <m:r>
              <m:rPr>
                <m:sty m:val="p"/>
              </m:rPr>
              <w:rPr>
                <w:rFonts w:ascii="Cambria Math" w:hAnsi="Cambria Math"/>
                <w:sz w:val="24"/>
                <w:szCs w:val="24"/>
                <w:lang w:val="en"/>
              </w:rPr>
              <m:t>πj</m:t>
            </m:r>
          </m:num>
          <m:den>
            <m:r>
              <m:rPr>
                <m:sty m:val="p"/>
              </m:rPr>
              <w:rPr>
                <w:rFonts w:ascii="Cambria Math" w:hAnsi="Cambria Math"/>
                <w:sz w:val="24"/>
                <w:szCs w:val="24"/>
                <w:lang w:val="en"/>
              </w:rPr>
              <m:t>60</m:t>
            </m:r>
          </m:den>
        </m:f>
        <m:r>
          <m:rPr>
            <m:sty m:val="p"/>
          </m:rPr>
          <w:rPr>
            <w:rFonts w:ascii="Cambria Math" w:hAnsi="Cambria Math"/>
            <w:sz w:val="24"/>
            <w:szCs w:val="24"/>
            <w:lang w:val="en"/>
          </w:rPr>
          <m:t>, for j=0,1,…,60</m:t>
        </m:r>
      </m:oMath>
      <w:r w:rsidR="00282881" w:rsidRPr="007A0822">
        <w:rPr>
          <w:rFonts w:ascii="Palatino Linotype" w:hAnsi="Palatino Linotype"/>
          <w:sz w:val="24"/>
          <w:szCs w:val="24"/>
          <w:lang w:val="en"/>
        </w:rPr>
        <w:t>, we are able to calculate our density estimates at exact seasonal frequencies (1, 2, 3, 4, 5 and 6 cycles per year).</w:t>
      </w:r>
      <w:r w:rsidR="000C4A54" w:rsidRPr="007A0822">
        <w:rPr>
          <w:rFonts w:ascii="Palatino Linotype" w:hAnsi="Palatino Linotype"/>
          <w:sz w:val="24"/>
          <w:szCs w:val="24"/>
          <w:lang w:val="en"/>
        </w:rPr>
        <w:t xml:space="preserve"> Note that x cycles per year can be converted into </w:t>
      </w:r>
      <w:r w:rsidR="00E532F6" w:rsidRPr="007A0822">
        <w:rPr>
          <w:rFonts w:ascii="Palatino Linotype" w:hAnsi="Palatino Linotype"/>
          <w:sz w:val="24"/>
          <w:szCs w:val="24"/>
          <w:lang w:val="en"/>
        </w:rPr>
        <w:t>cycles per month</w:t>
      </w:r>
      <w:r w:rsidR="000C4A54" w:rsidRPr="007A0822">
        <w:rPr>
          <w:rFonts w:ascii="Palatino Linotype" w:hAnsi="Palatino Linotype"/>
          <w:sz w:val="24"/>
          <w:szCs w:val="24"/>
          <w:lang w:val="en"/>
        </w:rPr>
        <w:t xml:space="preserve"> by </w:t>
      </w:r>
      <w:r w:rsidR="00E532F6" w:rsidRPr="007A0822">
        <w:rPr>
          <w:rFonts w:ascii="Palatino Linotype" w:hAnsi="Palatino Linotype"/>
          <w:sz w:val="24"/>
          <w:szCs w:val="24"/>
          <w:lang w:val="en"/>
        </w:rPr>
        <w:t xml:space="preserve">simply dividing by twelve, </w:t>
      </w:r>
      <w:r w:rsidR="000C4A54" w:rsidRPr="007A0822">
        <w:rPr>
          <w:rFonts w:ascii="Palatino Linotype" w:hAnsi="Palatino Linotype"/>
          <w:sz w:val="24"/>
          <w:szCs w:val="24"/>
          <w:lang w:val="en"/>
        </w:rPr>
        <w:t>x/12</w:t>
      </w:r>
      <w:r w:rsidR="00E532F6" w:rsidRPr="007A0822">
        <w:rPr>
          <w:rFonts w:ascii="Palatino Linotype" w:hAnsi="Palatino Linotype"/>
          <w:sz w:val="24"/>
          <w:szCs w:val="24"/>
          <w:lang w:val="en"/>
        </w:rPr>
        <w:t>, and to radians by applying the transformation 2</w:t>
      </w:r>
      <m:oMath>
        <m:r>
          <m:rPr>
            <m:sty m:val="p"/>
          </m:rPr>
          <w:rPr>
            <w:rFonts w:ascii="Cambria Math" w:hAnsi="Cambria Math"/>
            <w:sz w:val="24"/>
            <w:szCs w:val="24"/>
            <w:lang w:val="en"/>
          </w:rPr>
          <m:t>π(</m:t>
        </m:r>
        <m:f>
          <m:fPr>
            <m:ctrlPr>
              <w:rPr>
                <w:rFonts w:ascii="Cambria Math" w:hAnsi="Cambria Math"/>
                <w:sz w:val="24"/>
                <w:szCs w:val="24"/>
                <w:lang w:val="en"/>
              </w:rPr>
            </m:ctrlPr>
          </m:fPr>
          <m:num>
            <m:r>
              <m:rPr>
                <m:sty m:val="p"/>
              </m:rPr>
              <w:rPr>
                <w:rFonts w:ascii="Cambria Math" w:hAnsi="Cambria Math"/>
                <w:sz w:val="24"/>
                <w:szCs w:val="24"/>
                <w:lang w:val="en"/>
              </w:rPr>
              <m:t>x</m:t>
            </m:r>
          </m:num>
          <m:den>
            <m:r>
              <m:rPr>
                <m:sty m:val="p"/>
              </m:rPr>
              <w:rPr>
                <w:rFonts w:ascii="Cambria Math" w:hAnsi="Cambria Math"/>
                <w:sz w:val="24"/>
                <w:szCs w:val="24"/>
                <w:lang w:val="en"/>
              </w:rPr>
              <m:t>12</m:t>
            </m:r>
          </m:den>
        </m:f>
        <m:r>
          <m:rPr>
            <m:sty m:val="p"/>
          </m:rPr>
          <w:rPr>
            <w:rFonts w:ascii="Cambria Math" w:hAnsi="Cambria Math"/>
            <w:sz w:val="24"/>
            <w:szCs w:val="24"/>
            <w:lang w:val="en"/>
          </w:rPr>
          <m:t>)</m:t>
        </m:r>
      </m:oMath>
      <w:r w:rsidR="00E532F6" w:rsidRPr="007A0822">
        <w:rPr>
          <w:rFonts w:ascii="Palatino Linotype" w:hAnsi="Palatino Linotype"/>
          <w:sz w:val="24"/>
          <w:szCs w:val="24"/>
          <w:lang w:val="en"/>
        </w:rPr>
        <w:t>.</w:t>
      </w:r>
      <w:r w:rsidR="001F15E5">
        <w:rPr>
          <w:rFonts w:ascii="Palatino Linotype" w:hAnsi="Palatino Linotype"/>
          <w:sz w:val="24"/>
          <w:szCs w:val="24"/>
          <w:lang w:val="en"/>
        </w:rPr>
        <w:t xml:space="preserve">  </w:t>
      </w:r>
    </w:p>
    <w:p w14:paraId="47E9E2AA" w14:textId="77777777" w:rsidR="00282881" w:rsidRDefault="00282881" w:rsidP="00272A23">
      <w:pPr>
        <w:ind w:left="357"/>
        <w:rPr>
          <w:rFonts w:ascii="Palatino Linotype" w:hAnsi="Palatino Linotype"/>
          <w:sz w:val="24"/>
          <w:szCs w:val="24"/>
          <w:lang w:val="en"/>
        </w:rPr>
      </w:pPr>
    </w:p>
    <w:p w14:paraId="47E9E2AB" w14:textId="77777777" w:rsidR="001F15E5" w:rsidRPr="001F15E5" w:rsidRDefault="001F15E5" w:rsidP="001F15E5">
      <w:pPr>
        <w:pStyle w:val="NormalWeb"/>
        <w:jc w:val="both"/>
        <w:rPr>
          <w:rFonts w:ascii="Palatino Linotype" w:hAnsi="Palatino Linotype"/>
          <w:b/>
          <w:lang w:val="en"/>
        </w:rPr>
      </w:pPr>
      <w:r>
        <w:rPr>
          <w:rFonts w:ascii="Palatino Linotype" w:hAnsi="Palatino Linotype"/>
          <w:b/>
          <w:lang w:val="en"/>
        </w:rPr>
        <w:t>Dealing with calendar effects</w:t>
      </w:r>
    </w:p>
    <w:p w14:paraId="47E9E2AC" w14:textId="77777777" w:rsidR="00E10DB5" w:rsidRPr="007A0822" w:rsidRDefault="005A52C7" w:rsidP="003E2129">
      <w:pPr>
        <w:rPr>
          <w:rFonts w:ascii="Palatino Linotype" w:hAnsi="Palatino Linotype"/>
          <w:sz w:val="24"/>
          <w:szCs w:val="24"/>
          <w:lang w:val="en"/>
        </w:rPr>
      </w:pPr>
      <w:r w:rsidRPr="007A0822">
        <w:rPr>
          <w:rFonts w:ascii="Palatino Linotype" w:hAnsi="Palatino Linotype"/>
          <w:sz w:val="24"/>
          <w:szCs w:val="24"/>
          <w:lang w:val="en"/>
        </w:rPr>
        <w:t xml:space="preserve">As in X-12-ARIMA, the </w:t>
      </w:r>
      <w:r w:rsidR="00CD5F1A" w:rsidRPr="007A0822">
        <w:rPr>
          <w:rFonts w:ascii="Palatino Linotype" w:hAnsi="Palatino Linotype"/>
          <w:sz w:val="24"/>
          <w:szCs w:val="24"/>
          <w:lang w:val="en"/>
        </w:rPr>
        <w:t xml:space="preserve">traditional </w:t>
      </w:r>
      <w:r w:rsidRPr="007A0822">
        <w:rPr>
          <w:rFonts w:ascii="Palatino Linotype" w:hAnsi="Palatino Linotype"/>
          <w:sz w:val="24"/>
          <w:szCs w:val="24"/>
          <w:lang w:val="en"/>
        </w:rPr>
        <w:t>trading day frequenc</w:t>
      </w:r>
      <w:r w:rsidR="00CD5F1A" w:rsidRPr="007A0822">
        <w:rPr>
          <w:rFonts w:ascii="Palatino Linotype" w:hAnsi="Palatino Linotype"/>
          <w:sz w:val="24"/>
          <w:szCs w:val="24"/>
          <w:lang w:val="en"/>
        </w:rPr>
        <w:t>y</w:t>
      </w:r>
      <w:r w:rsidRPr="007A0822">
        <w:rPr>
          <w:rFonts w:ascii="Palatino Linotype" w:hAnsi="Palatino Linotype"/>
          <w:sz w:val="24"/>
          <w:szCs w:val="24"/>
          <w:lang w:val="en"/>
        </w:rPr>
        <w:t xml:space="preserve"> </w:t>
      </w:r>
      <w:r w:rsidR="00CD5F1A" w:rsidRPr="007A0822">
        <w:rPr>
          <w:rFonts w:ascii="Palatino Linotype" w:hAnsi="Palatino Linotype"/>
          <w:sz w:val="24"/>
          <w:szCs w:val="24"/>
          <w:lang w:val="en"/>
        </w:rPr>
        <w:t xml:space="preserve">corresponding </w:t>
      </w:r>
      <w:r w:rsidR="009C4DD7" w:rsidRPr="007A0822">
        <w:rPr>
          <w:rFonts w:ascii="Palatino Linotype" w:hAnsi="Palatino Linotype"/>
          <w:sz w:val="24"/>
          <w:szCs w:val="24"/>
          <w:lang w:val="en"/>
        </w:rPr>
        <w:t xml:space="preserve">to </w:t>
      </w:r>
      <w:r w:rsidRPr="007A0822">
        <w:rPr>
          <w:rFonts w:ascii="Palatino Linotype" w:hAnsi="Palatino Linotype"/>
          <w:sz w:val="24"/>
          <w:szCs w:val="24"/>
          <w:lang w:val="en"/>
        </w:rPr>
        <w:t xml:space="preserve">0.348 </w:t>
      </w:r>
      <w:r w:rsidR="009C4DD7" w:rsidRPr="007A0822">
        <w:rPr>
          <w:rFonts w:ascii="Palatino Linotype" w:hAnsi="Palatino Linotype"/>
          <w:sz w:val="24"/>
          <w:szCs w:val="24"/>
          <w:lang w:val="en"/>
        </w:rPr>
        <w:t xml:space="preserve">cycles per month </w:t>
      </w:r>
      <w:r w:rsidR="00CD5F1A" w:rsidRPr="007A0822">
        <w:rPr>
          <w:rFonts w:ascii="Palatino Linotype" w:hAnsi="Palatino Linotype"/>
          <w:sz w:val="24"/>
          <w:szCs w:val="24"/>
          <w:lang w:val="en"/>
        </w:rPr>
        <w:t xml:space="preserve">is </w:t>
      </w:r>
      <w:r w:rsidRPr="007A0822">
        <w:rPr>
          <w:rFonts w:ascii="Palatino Linotype" w:hAnsi="Palatino Linotype"/>
          <w:sz w:val="24"/>
          <w:szCs w:val="24"/>
          <w:lang w:val="en"/>
        </w:rPr>
        <w:t xml:space="preserve">used in place of the closest </w:t>
      </w:r>
      <w:r w:rsidR="009C4DD7" w:rsidRPr="007A0822">
        <w:rPr>
          <w:rFonts w:ascii="Palatino Linotype" w:hAnsi="Palatino Linotype"/>
          <w:sz w:val="24"/>
          <w:szCs w:val="24"/>
          <w:lang w:val="en"/>
        </w:rPr>
        <w:t>frequenc</w:t>
      </w:r>
      <w:r w:rsidR="00CD5F1A" w:rsidRPr="007A0822">
        <w:rPr>
          <w:rFonts w:ascii="Palatino Linotype" w:hAnsi="Palatino Linotype"/>
          <w:sz w:val="24"/>
          <w:szCs w:val="24"/>
          <w:lang w:val="en"/>
        </w:rPr>
        <w:t>y</w:t>
      </w:r>
      <m:oMath>
        <m:r>
          <m:rPr>
            <m:sty m:val="p"/>
          </m:rPr>
          <w:rPr>
            <w:rFonts w:ascii="Cambria Math" w:hAnsi="Cambria Math"/>
            <w:sz w:val="24"/>
            <w:szCs w:val="24"/>
            <w:lang w:val="en"/>
          </w:rPr>
          <m:t xml:space="preserve"> </m:t>
        </m:r>
        <m:f>
          <m:fPr>
            <m:ctrlPr>
              <w:rPr>
                <w:rFonts w:ascii="Cambria Math" w:hAnsi="Cambria Math"/>
                <w:sz w:val="24"/>
                <w:szCs w:val="24"/>
                <w:lang w:val="en"/>
              </w:rPr>
            </m:ctrlPr>
          </m:fPr>
          <m:num>
            <m:r>
              <m:rPr>
                <m:sty m:val="p"/>
              </m:rPr>
              <w:rPr>
                <w:rFonts w:ascii="Cambria Math" w:hAnsi="Cambria Math"/>
                <w:sz w:val="24"/>
                <w:szCs w:val="24"/>
                <w:lang w:val="en"/>
              </w:rPr>
              <m:t>πj</m:t>
            </m:r>
          </m:num>
          <m:den>
            <m:r>
              <m:rPr>
                <m:sty m:val="p"/>
              </m:rPr>
              <w:rPr>
                <w:rFonts w:ascii="Cambria Math" w:hAnsi="Cambria Math"/>
                <w:sz w:val="24"/>
                <w:szCs w:val="24"/>
                <w:lang w:val="en"/>
              </w:rPr>
              <m:t>60</m:t>
            </m:r>
          </m:den>
        </m:f>
      </m:oMath>
      <w:r w:rsidR="00E10DB5" w:rsidRPr="007A0822">
        <w:rPr>
          <w:rFonts w:ascii="Palatino Linotype" w:hAnsi="Palatino Linotype"/>
          <w:sz w:val="24"/>
          <w:szCs w:val="24"/>
          <w:lang w:val="en"/>
        </w:rPr>
        <w:t xml:space="preserve">. </w:t>
      </w:r>
      <w:r w:rsidR="00C0616D" w:rsidRPr="007A0822">
        <w:rPr>
          <w:rFonts w:ascii="Palatino Linotype" w:hAnsi="Palatino Linotype"/>
          <w:sz w:val="24"/>
          <w:szCs w:val="24"/>
          <w:lang w:val="en"/>
        </w:rPr>
        <w:t xml:space="preserve">Thus, we replace </w:t>
      </w:r>
      <m:oMath>
        <m:f>
          <m:fPr>
            <m:ctrlPr>
              <w:rPr>
                <w:rFonts w:ascii="Cambria Math" w:hAnsi="Cambria Math"/>
                <w:sz w:val="24"/>
                <w:szCs w:val="24"/>
                <w:lang w:val="en"/>
              </w:rPr>
            </m:ctrlPr>
          </m:fPr>
          <m:num>
            <m:r>
              <m:rPr>
                <m:sty m:val="p"/>
              </m:rPr>
              <w:rPr>
                <w:rFonts w:ascii="Cambria Math" w:hAnsi="Cambria Math"/>
                <w:sz w:val="24"/>
                <w:szCs w:val="24"/>
                <w:lang w:val="en"/>
              </w:rPr>
              <m:t>π×42</m:t>
            </m:r>
          </m:num>
          <m:den>
            <m:r>
              <m:rPr>
                <m:sty m:val="p"/>
              </m:rPr>
              <w:rPr>
                <w:rFonts w:ascii="Cambria Math" w:hAnsi="Cambria Math"/>
                <w:sz w:val="24"/>
                <w:szCs w:val="24"/>
                <w:lang w:val="en"/>
              </w:rPr>
              <m:t>60</m:t>
            </m:r>
          </m:den>
        </m:f>
      </m:oMath>
      <w:r w:rsidR="00C0616D" w:rsidRPr="007A0822">
        <w:rPr>
          <w:rFonts w:ascii="Palatino Linotype" w:hAnsi="Palatino Linotype"/>
          <w:sz w:val="24"/>
          <w:szCs w:val="24"/>
          <w:lang w:val="en"/>
        </w:rPr>
        <w:t xml:space="preserve"> by</w:t>
      </w:r>
      <m:oMath>
        <m:sSub>
          <m:sSubPr>
            <m:ctrlPr>
              <w:rPr>
                <w:rFonts w:ascii="Cambria Math" w:hAnsi="Cambria Math"/>
                <w:sz w:val="24"/>
                <w:szCs w:val="24"/>
                <w:lang w:val="en"/>
              </w:rPr>
            </m:ctrlPr>
          </m:sSubPr>
          <m:e>
            <m:r>
              <m:rPr>
                <m:sty m:val="p"/>
              </m:rPr>
              <w:rPr>
                <w:rFonts w:ascii="Cambria Math" w:hAnsi="Cambria Math"/>
                <w:sz w:val="24"/>
                <w:szCs w:val="24"/>
                <w:lang w:val="en"/>
              </w:rPr>
              <m:t xml:space="preserve"> </m:t>
            </m:r>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42</m:t>
                </m:r>
              </m:sub>
            </m:sSub>
            <m:r>
              <m:rPr>
                <m:sty m:val="p"/>
              </m:rPr>
              <w:rPr>
                <w:rFonts w:ascii="Cambria Math" w:hAnsi="Cambria Math"/>
                <w:sz w:val="24"/>
                <w:szCs w:val="24"/>
                <w:lang w:val="en"/>
              </w:rPr>
              <m:t>=0.348×2π= 2.1865</m:t>
            </m:r>
          </m:e>
          <m:sub>
            <m:r>
              <m:rPr>
                <m:sty m:val="p"/>
              </m:rPr>
              <w:rPr>
                <w:rFonts w:ascii="Cambria Math" w:hAnsi="Cambria Math"/>
                <w:sz w:val="24"/>
                <w:szCs w:val="24"/>
                <w:lang w:val="en"/>
              </w:rPr>
              <m:t xml:space="preserve"> </m:t>
            </m:r>
          </m:sub>
        </m:sSub>
      </m:oMath>
      <w:r w:rsidR="00E90E97" w:rsidRPr="007A0822">
        <w:rPr>
          <w:rFonts w:ascii="Palatino Linotype" w:hAnsi="Palatino Linotype"/>
          <w:sz w:val="24"/>
          <w:szCs w:val="24"/>
          <w:lang w:val="en"/>
        </w:rPr>
        <w:t xml:space="preserve">. </w:t>
      </w:r>
      <w:r w:rsidR="00E10DB5" w:rsidRPr="007A0822">
        <w:rPr>
          <w:rFonts w:ascii="Palatino Linotype" w:hAnsi="Palatino Linotype"/>
          <w:sz w:val="24"/>
          <w:szCs w:val="24"/>
          <w:lang w:val="en"/>
        </w:rPr>
        <w:t xml:space="preserve">The frequencies </w:t>
      </w:r>
      <w:proofErr w:type="spellStart"/>
      <w:r w:rsidR="00E10DB5" w:rsidRPr="007A0822">
        <w:rPr>
          <w:rFonts w:ascii="Palatino Linotype" w:hAnsi="Palatino Linotype"/>
          <w:sz w:val="24"/>
          <w:szCs w:val="24"/>
          <w:lang w:val="en"/>
        </w:rPr>
        <w:t>neighbouring</w:t>
      </w:r>
      <w:proofErr w:type="spellEnd"/>
      <w:r w:rsidR="00E10DB5" w:rsidRPr="007A0822">
        <w:rPr>
          <w:rFonts w:ascii="Palatino Linotype" w:hAnsi="Palatino Linotype"/>
          <w:sz w:val="24"/>
          <w:szCs w:val="24"/>
          <w:lang w:val="en"/>
        </w:rPr>
        <w:t xml:space="preserve"> </w:t>
      </w:r>
      <m:oMath>
        <m:r>
          <m:rPr>
            <m:sty m:val="p"/>
          </m:rPr>
          <w:rPr>
            <w:rFonts w:ascii="Cambria Math" w:hAnsi="Cambria Math"/>
            <w:sz w:val="24"/>
            <w:szCs w:val="24"/>
            <w:lang w:val="en"/>
          </w:rPr>
          <m:t xml:space="preserve"> </m:t>
        </m:r>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42</m:t>
            </m:r>
          </m:sub>
        </m:sSub>
      </m:oMath>
      <w:r w:rsidR="007A0822" w:rsidRPr="007A0822">
        <w:rPr>
          <w:rFonts w:ascii="Palatino Linotype" w:hAnsi="Palatino Linotype"/>
          <w:sz w:val="24"/>
          <w:szCs w:val="24"/>
          <w:lang w:val="en"/>
        </w:rPr>
        <w:t xml:space="preserve"> </w:t>
      </w:r>
      <w:r w:rsidR="00E10DB5" w:rsidRPr="007A0822">
        <w:rPr>
          <w:rFonts w:ascii="Palatino Linotype" w:hAnsi="Palatino Linotype"/>
          <w:sz w:val="24"/>
          <w:szCs w:val="24"/>
          <w:lang w:val="en"/>
        </w:rPr>
        <w:t xml:space="preserve">are set to  </w:t>
      </w:r>
      <m:oMath>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41</m:t>
            </m:r>
          </m:sub>
        </m:sSub>
        <m:r>
          <m:rPr>
            <m:sty m:val="p"/>
          </m:rPr>
          <w:rPr>
            <w:rFonts w:ascii="Cambria Math" w:hAnsi="Cambria Math"/>
            <w:sz w:val="24"/>
            <w:szCs w:val="24"/>
            <w:lang w:val="en"/>
          </w:rPr>
          <m:t>= 2.1865-1/60</m:t>
        </m:r>
      </m:oMath>
      <w:r w:rsidR="00E10DB5" w:rsidRPr="007A0822">
        <w:rPr>
          <w:rFonts w:ascii="Palatino Linotype" w:hAnsi="Palatino Linotype"/>
          <w:sz w:val="24"/>
          <w:szCs w:val="24"/>
          <w:lang w:val="en"/>
        </w:rPr>
        <w:t xml:space="preserve"> </w:t>
      </w:r>
      <w:r w:rsidR="00E90E97" w:rsidRPr="007A0822">
        <w:rPr>
          <w:rFonts w:ascii="Palatino Linotype" w:hAnsi="Palatino Linotype"/>
          <w:sz w:val="24"/>
          <w:szCs w:val="24"/>
          <w:lang w:val="en"/>
        </w:rPr>
        <w:t>and</w:t>
      </w:r>
      <m:oMath>
        <m:sSub>
          <m:sSubPr>
            <m:ctrlPr>
              <w:rPr>
                <w:rFonts w:ascii="Cambria Math" w:hAnsi="Cambria Math"/>
                <w:sz w:val="24"/>
                <w:szCs w:val="24"/>
                <w:lang w:val="en"/>
              </w:rPr>
            </m:ctrlPr>
          </m:sSubPr>
          <m:e>
            <m:r>
              <m:rPr>
                <m:sty m:val="p"/>
              </m:rPr>
              <w:rPr>
                <w:rFonts w:ascii="Cambria Math" w:hAnsi="Cambria Math"/>
                <w:sz w:val="24"/>
                <w:szCs w:val="24"/>
                <w:lang w:val="en"/>
              </w:rPr>
              <m:t xml:space="preserve"> ω</m:t>
            </m:r>
          </m:e>
          <m:sub>
            <m:r>
              <m:rPr>
                <m:sty m:val="p"/>
              </m:rPr>
              <w:rPr>
                <w:rFonts w:ascii="Cambria Math" w:hAnsi="Cambria Math"/>
                <w:sz w:val="24"/>
                <w:szCs w:val="24"/>
                <w:lang w:val="en"/>
              </w:rPr>
              <m:t>43</m:t>
            </m:r>
          </m:sub>
        </m:sSub>
        <m:r>
          <m:rPr>
            <m:sty m:val="p"/>
          </m:rPr>
          <w:rPr>
            <w:rFonts w:ascii="Cambria Math" w:hAnsi="Cambria Math"/>
            <w:sz w:val="24"/>
            <w:szCs w:val="24"/>
            <w:lang w:val="en"/>
          </w:rPr>
          <m:t>= 2.1865+1/60</m:t>
        </m:r>
      </m:oMath>
      <w:r w:rsidR="00E90E97" w:rsidRPr="007A0822">
        <w:rPr>
          <w:rFonts w:ascii="Palatino Linotype" w:hAnsi="Palatino Linotype"/>
          <w:sz w:val="24"/>
          <w:szCs w:val="24"/>
          <w:lang w:val="en"/>
        </w:rPr>
        <w:t>.</w:t>
      </w:r>
    </w:p>
    <w:p w14:paraId="47E9E2AD" w14:textId="77777777" w:rsidR="00E90E97" w:rsidRPr="007A0822" w:rsidRDefault="00E90E97" w:rsidP="003E2129">
      <w:pPr>
        <w:rPr>
          <w:rFonts w:ascii="Palatino Linotype" w:hAnsi="Palatino Linotype"/>
          <w:sz w:val="24"/>
          <w:szCs w:val="24"/>
          <w:lang w:val="en"/>
        </w:rPr>
      </w:pPr>
    </w:p>
    <w:p w14:paraId="47E9E2AE" w14:textId="77777777" w:rsidR="00C763C3" w:rsidRDefault="00C0616D" w:rsidP="003E2129">
      <w:pPr>
        <w:rPr>
          <w:rFonts w:ascii="Palatino Linotype" w:hAnsi="Palatino Linotype"/>
          <w:sz w:val="24"/>
          <w:szCs w:val="24"/>
          <w:lang w:val="en"/>
        </w:rPr>
      </w:pPr>
      <w:r w:rsidRPr="007A0822">
        <w:rPr>
          <w:rFonts w:ascii="Palatino Linotype" w:hAnsi="Palatino Linotype"/>
          <w:sz w:val="24"/>
          <w:szCs w:val="24"/>
          <w:lang w:val="en"/>
        </w:rPr>
        <w:t xml:space="preserve">The proximity of </w:t>
      </w:r>
      <w:r w:rsidR="00E90E97" w:rsidRPr="007A0822">
        <w:rPr>
          <w:rFonts w:ascii="Palatino Linotype" w:hAnsi="Palatino Linotype"/>
          <w:sz w:val="24"/>
          <w:szCs w:val="24"/>
          <w:lang w:val="en"/>
        </w:rPr>
        <w:t xml:space="preserve">this trading day frequency </w:t>
      </w:r>
      <m:oMath>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42</m:t>
            </m:r>
          </m:sub>
        </m:sSub>
        <m:r>
          <m:rPr>
            <m:sty m:val="p"/>
          </m:rPr>
          <w:rPr>
            <w:rFonts w:ascii="Cambria Math" w:hAnsi="Cambria Math"/>
            <w:sz w:val="24"/>
            <w:szCs w:val="24"/>
            <w:lang w:val="en"/>
          </w:rPr>
          <m:t xml:space="preserve">= 2.1865 </m:t>
        </m:r>
      </m:oMath>
      <w:r w:rsidR="00E90E97" w:rsidRPr="007A0822">
        <w:rPr>
          <w:rFonts w:ascii="Palatino Linotype" w:hAnsi="Palatino Linotype"/>
          <w:sz w:val="24"/>
          <w:szCs w:val="24"/>
          <w:lang w:val="en"/>
        </w:rPr>
        <w:t xml:space="preserve">  to the frequency corresponding to 4 cycles per year</w:t>
      </w:r>
      <m:oMath>
        <m:sSub>
          <m:sSubPr>
            <m:ctrlPr>
              <w:rPr>
                <w:rFonts w:ascii="Cambria Math" w:hAnsi="Cambria Math"/>
                <w:sz w:val="24"/>
                <w:szCs w:val="24"/>
                <w:lang w:val="en"/>
              </w:rPr>
            </m:ctrlPr>
          </m:sSubPr>
          <m:e>
            <m:r>
              <m:rPr>
                <m:sty m:val="p"/>
              </m:rPr>
              <w:rPr>
                <w:rFonts w:ascii="Cambria Math" w:hAnsi="Cambria Math"/>
                <w:sz w:val="24"/>
                <w:szCs w:val="24"/>
                <w:lang w:val="en"/>
              </w:rPr>
              <m:t xml:space="preserve"> ω</m:t>
            </m:r>
          </m:e>
          <m:sub>
            <m:r>
              <m:rPr>
                <m:sty m:val="p"/>
              </m:rPr>
              <w:rPr>
                <w:rFonts w:ascii="Cambria Math" w:hAnsi="Cambria Math"/>
                <w:sz w:val="24"/>
                <w:szCs w:val="24"/>
                <w:lang w:val="en"/>
              </w:rPr>
              <m:t>40</m:t>
            </m:r>
          </m:sub>
        </m:sSub>
        <m:r>
          <m:rPr>
            <m:sty m:val="p"/>
          </m:rPr>
          <w:rPr>
            <w:rFonts w:ascii="Cambria Math" w:hAnsi="Cambria Math"/>
            <w:sz w:val="24"/>
            <w:szCs w:val="24"/>
            <w:lang w:val="en"/>
          </w:rPr>
          <m:t xml:space="preserve">=2.0944  </m:t>
        </m:r>
      </m:oMath>
      <w:r w:rsidR="00D62D95">
        <w:rPr>
          <w:rFonts w:ascii="Palatino Linotype" w:hAnsi="Palatino Linotype"/>
          <w:sz w:val="24"/>
          <w:szCs w:val="24"/>
          <w:lang w:val="en"/>
        </w:rPr>
        <w:t>can</w:t>
      </w:r>
      <w:r w:rsidR="00E90E97" w:rsidRPr="007A0822">
        <w:rPr>
          <w:rFonts w:ascii="Palatino Linotype" w:hAnsi="Palatino Linotype"/>
          <w:sz w:val="24"/>
          <w:szCs w:val="24"/>
          <w:lang w:val="en"/>
        </w:rPr>
        <w:t xml:space="preserve"> pose</w:t>
      </w:r>
      <w:r w:rsidRPr="007A0822">
        <w:rPr>
          <w:rFonts w:ascii="Palatino Linotype" w:hAnsi="Palatino Linotype"/>
          <w:sz w:val="24"/>
          <w:szCs w:val="24"/>
          <w:lang w:val="en"/>
        </w:rPr>
        <w:t xml:space="preserve"> </w:t>
      </w:r>
      <w:r w:rsidR="00E90E97" w:rsidRPr="007A0822">
        <w:rPr>
          <w:rFonts w:ascii="Palatino Linotype" w:hAnsi="Palatino Linotype"/>
          <w:sz w:val="24"/>
          <w:szCs w:val="24"/>
          <w:lang w:val="en"/>
        </w:rPr>
        <w:t>identification problems. T</w:t>
      </w:r>
      <w:r w:rsidR="00C13861" w:rsidRPr="007A0822">
        <w:rPr>
          <w:rFonts w:ascii="Palatino Linotype" w:hAnsi="Palatino Linotype"/>
          <w:sz w:val="24"/>
          <w:szCs w:val="24"/>
          <w:lang w:val="en"/>
        </w:rPr>
        <w:t xml:space="preserve">he contribution of the trading day frequency may be obscured by the leakage resulting from the potential seasonal peak </w:t>
      </w:r>
      <w:r w:rsidR="00E90E97" w:rsidRPr="007A0822">
        <w:rPr>
          <w:rFonts w:ascii="Palatino Linotype" w:hAnsi="Palatino Linotype"/>
          <w:sz w:val="24"/>
          <w:szCs w:val="24"/>
          <w:lang w:val="en"/>
        </w:rPr>
        <w:t>at</w:t>
      </w:r>
      <m:oMath>
        <m:sSub>
          <m:sSubPr>
            <m:ctrlPr>
              <w:rPr>
                <w:rFonts w:ascii="Cambria Math" w:hAnsi="Cambria Math"/>
                <w:sz w:val="24"/>
                <w:szCs w:val="24"/>
                <w:lang w:val="en"/>
              </w:rPr>
            </m:ctrlPr>
          </m:sSubPr>
          <m:e>
            <m:r>
              <m:rPr>
                <m:sty m:val="p"/>
              </m:rPr>
              <w:rPr>
                <w:rFonts w:ascii="Cambria Math" w:hAnsi="Cambria Math"/>
                <w:sz w:val="24"/>
                <w:szCs w:val="24"/>
                <w:lang w:val="en"/>
              </w:rPr>
              <m:t xml:space="preserve"> ω</m:t>
            </m:r>
          </m:e>
          <m:sub>
            <m:r>
              <m:rPr>
                <m:sty m:val="p"/>
              </m:rPr>
              <w:rPr>
                <w:rFonts w:ascii="Cambria Math" w:hAnsi="Cambria Math"/>
                <w:sz w:val="24"/>
                <w:szCs w:val="24"/>
                <w:lang w:val="en"/>
              </w:rPr>
              <m:t>40</m:t>
            </m:r>
          </m:sub>
        </m:sSub>
      </m:oMath>
      <w:r w:rsidR="007A0822" w:rsidRPr="007A0822">
        <w:rPr>
          <w:rFonts w:ascii="Palatino Linotype" w:hAnsi="Palatino Linotype"/>
          <w:sz w:val="24"/>
          <w:szCs w:val="24"/>
          <w:lang w:val="en"/>
        </w:rPr>
        <w:t>, and vice-versa.</w:t>
      </w:r>
      <w:r w:rsidR="00C763C3">
        <w:rPr>
          <w:rFonts w:ascii="Palatino Linotype" w:hAnsi="Palatino Linotype"/>
          <w:sz w:val="24"/>
          <w:szCs w:val="24"/>
          <w:lang w:val="en"/>
        </w:rPr>
        <w:t xml:space="preserve"> </w:t>
      </w:r>
      <w:r w:rsidR="00C763C3" w:rsidRPr="008F68A1">
        <w:rPr>
          <w:rFonts w:ascii="Palatino Linotype" w:hAnsi="Palatino Linotype"/>
          <w:sz w:val="24"/>
          <w:szCs w:val="24"/>
          <w:lang w:val="en"/>
        </w:rPr>
        <w:t xml:space="preserve">Representing </w:t>
      </w:r>
      <w:r w:rsidR="00C763C3">
        <w:rPr>
          <w:rFonts w:ascii="Palatino Linotype" w:hAnsi="Palatino Linotype"/>
          <w:sz w:val="24"/>
          <w:szCs w:val="24"/>
          <w:lang w:val="en"/>
        </w:rPr>
        <w:t>other trading day</w:t>
      </w:r>
      <w:r w:rsidR="00C763C3" w:rsidRPr="008F68A1">
        <w:rPr>
          <w:rFonts w:ascii="Palatino Linotype" w:hAnsi="Palatino Linotype"/>
          <w:sz w:val="24"/>
          <w:szCs w:val="24"/>
          <w:lang w:val="en"/>
        </w:rPr>
        <w:t xml:space="preserve"> frequencies </w:t>
      </w:r>
      <w:r w:rsidR="00C763C3">
        <w:rPr>
          <w:rFonts w:ascii="Palatino Linotype" w:hAnsi="Palatino Linotype"/>
          <w:sz w:val="24"/>
          <w:szCs w:val="24"/>
          <w:lang w:val="en"/>
        </w:rPr>
        <w:t xml:space="preserve">discussed in the literature </w:t>
      </w:r>
      <w:r w:rsidR="00C763C3" w:rsidRPr="008F68A1">
        <w:rPr>
          <w:rFonts w:ascii="Palatino Linotype" w:hAnsi="Palatino Linotype"/>
          <w:sz w:val="24"/>
          <w:szCs w:val="24"/>
          <w:lang w:val="en"/>
        </w:rPr>
        <w:t xml:space="preserve">would imply replacing </w:t>
      </w:r>
      <m:oMath>
        <m:f>
          <m:fPr>
            <m:ctrlPr>
              <w:rPr>
                <w:rFonts w:ascii="Cambria Math" w:hAnsi="Cambria Math"/>
                <w:sz w:val="24"/>
                <w:szCs w:val="24"/>
                <w:lang w:val="en"/>
              </w:rPr>
            </m:ctrlPr>
          </m:fPr>
          <m:num>
            <m:r>
              <m:rPr>
                <m:sty m:val="p"/>
              </m:rPr>
              <w:rPr>
                <w:rFonts w:ascii="Cambria Math" w:hAnsi="Cambria Math"/>
                <w:sz w:val="24"/>
                <w:szCs w:val="24"/>
                <w:lang w:val="en"/>
              </w:rPr>
              <m:t>πj</m:t>
            </m:r>
          </m:num>
          <m:den>
            <m:r>
              <m:rPr>
                <m:sty m:val="p"/>
              </m:rPr>
              <w:rPr>
                <w:rFonts w:ascii="Cambria Math" w:hAnsi="Cambria Math"/>
                <w:sz w:val="24"/>
                <w:szCs w:val="24"/>
                <w:lang w:val="en"/>
              </w:rPr>
              <m:t>60</m:t>
            </m:r>
          </m:den>
        </m:f>
      </m:oMath>
      <w:r w:rsidR="00C763C3" w:rsidRPr="008F68A1">
        <w:rPr>
          <w:rFonts w:ascii="Palatino Linotype" w:hAnsi="Palatino Linotype"/>
          <w:sz w:val="24"/>
          <w:szCs w:val="24"/>
          <w:lang w:val="en"/>
        </w:rPr>
        <w:t xml:space="preserve"> for</w:t>
      </w:r>
      <m:oMath>
        <m:r>
          <m:rPr>
            <m:sty m:val="p"/>
          </m:rPr>
          <w:rPr>
            <w:rFonts w:ascii="Cambria Math" w:hAnsi="Cambria Math"/>
            <w:sz w:val="24"/>
            <w:szCs w:val="24"/>
            <w:lang w:val="en"/>
          </w:rPr>
          <m:t xml:space="preserve"> j=52 and j=37</m:t>
        </m:r>
      </m:oMath>
      <w:r w:rsidR="00C763C3" w:rsidRPr="008F68A1">
        <w:rPr>
          <w:rFonts w:ascii="Palatino Linotype" w:hAnsi="Palatino Linotype"/>
          <w:sz w:val="24"/>
          <w:szCs w:val="24"/>
          <w:lang w:val="en"/>
        </w:rPr>
        <w:t xml:space="preserve"> by</w:t>
      </w:r>
      <m:oMath>
        <m:sSub>
          <m:sSubPr>
            <m:ctrlPr>
              <w:rPr>
                <w:rFonts w:ascii="Cambria Math" w:hAnsi="Cambria Math"/>
                <w:sz w:val="24"/>
                <w:szCs w:val="24"/>
                <w:lang w:val="en"/>
              </w:rPr>
            </m:ctrlPr>
          </m:sSubPr>
          <m:e>
            <m:r>
              <m:rPr>
                <m:sty m:val="p"/>
              </m:rPr>
              <w:rPr>
                <w:rFonts w:ascii="Cambria Math" w:hAnsi="Cambria Math"/>
                <w:sz w:val="24"/>
                <w:szCs w:val="24"/>
                <w:lang w:val="en"/>
              </w:rPr>
              <m:t xml:space="preserve">  </m:t>
            </m:r>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52</m:t>
                </m:r>
              </m:sub>
            </m:sSub>
            <m:r>
              <m:rPr>
                <m:sty m:val="p"/>
              </m:rPr>
              <w:rPr>
                <w:rFonts w:ascii="Cambria Math" w:hAnsi="Cambria Math"/>
                <w:sz w:val="24"/>
                <w:szCs w:val="24"/>
                <w:lang w:val="en"/>
              </w:rPr>
              <m:t>= 2.7227</m:t>
            </m:r>
          </m:e>
          <m:sub>
            <m:r>
              <m:rPr>
                <m:sty m:val="p"/>
              </m:rPr>
              <w:rPr>
                <w:rFonts w:ascii="Cambria Math" w:hAnsi="Cambria Math"/>
                <w:sz w:val="24"/>
                <w:szCs w:val="24"/>
                <w:lang w:val="en"/>
              </w:rPr>
              <m:t xml:space="preserve"> </m:t>
            </m:r>
          </m:sub>
        </m:sSub>
      </m:oMath>
      <w:r w:rsidR="00C763C3" w:rsidRPr="008F68A1">
        <w:rPr>
          <w:rFonts w:ascii="Palatino Linotype" w:hAnsi="Palatino Linotype"/>
          <w:sz w:val="24"/>
          <w:szCs w:val="24"/>
          <w:lang w:val="en"/>
        </w:rPr>
        <w:t xml:space="preserve">and   </w:t>
      </w:r>
      <m:oMath>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37</m:t>
            </m:r>
          </m:sub>
        </m:sSub>
        <m:r>
          <m:rPr>
            <m:sty m:val="p"/>
          </m:rPr>
          <w:rPr>
            <w:rFonts w:ascii="Cambria Math" w:hAnsi="Cambria Math"/>
            <w:sz w:val="24"/>
            <w:szCs w:val="24"/>
            <w:lang w:val="en"/>
          </w:rPr>
          <m:t>= 1.9101</m:t>
        </m:r>
      </m:oMath>
      <w:r w:rsidR="00C763C3" w:rsidRPr="008F68A1">
        <w:rPr>
          <w:rFonts w:ascii="Palatino Linotype" w:hAnsi="Palatino Linotype"/>
          <w:sz w:val="24"/>
          <w:szCs w:val="24"/>
          <w:lang w:val="en"/>
        </w:rPr>
        <w:t xml:space="preserve">, respectively (see Figure </w:t>
      </w:r>
      <w:r w:rsidR="004D7942">
        <w:rPr>
          <w:rFonts w:ascii="Palatino Linotype" w:hAnsi="Palatino Linotype"/>
          <w:sz w:val="24"/>
          <w:szCs w:val="24"/>
          <w:lang w:val="en"/>
        </w:rPr>
        <w:t>9</w:t>
      </w:r>
      <w:r w:rsidR="00C763C3" w:rsidRPr="008F68A1">
        <w:rPr>
          <w:rFonts w:ascii="Palatino Linotype" w:hAnsi="Palatino Linotype"/>
          <w:sz w:val="24"/>
          <w:szCs w:val="24"/>
          <w:lang w:val="en"/>
        </w:rPr>
        <w:t xml:space="preserve">). </w:t>
      </w:r>
      <w:r w:rsidR="001F15E5">
        <w:rPr>
          <w:rFonts w:ascii="Palatino Linotype" w:hAnsi="Palatino Linotype"/>
          <w:sz w:val="24"/>
          <w:szCs w:val="24"/>
          <w:lang w:val="en"/>
        </w:rPr>
        <w:t xml:space="preserve"> </w:t>
      </w:r>
      <w:proofErr w:type="spellStart"/>
      <w:r w:rsidR="001F15E5">
        <w:rPr>
          <w:rFonts w:ascii="Palatino Linotype" w:hAnsi="Palatino Linotype"/>
          <w:sz w:val="24"/>
          <w:szCs w:val="24"/>
          <w:lang w:val="en"/>
        </w:rPr>
        <w:t>Jdemetra</w:t>
      </w:r>
      <w:proofErr w:type="spellEnd"/>
      <w:r w:rsidR="001F15E5">
        <w:rPr>
          <w:rFonts w:ascii="Palatino Linotype" w:hAnsi="Palatino Linotype"/>
          <w:sz w:val="24"/>
          <w:szCs w:val="24"/>
          <w:lang w:val="en"/>
        </w:rPr>
        <w:t>+ allows the user to modify the number of lags</w:t>
      </w:r>
      <w:r w:rsidR="00992ABD">
        <w:rPr>
          <w:rFonts w:ascii="Palatino Linotype" w:hAnsi="Palatino Linotype"/>
          <w:sz w:val="24"/>
          <w:szCs w:val="24"/>
          <w:lang w:val="en"/>
        </w:rPr>
        <w:t xml:space="preserve"> of this estimator</w:t>
      </w:r>
      <w:r w:rsidR="001F15E5">
        <w:rPr>
          <w:rFonts w:ascii="Palatino Linotype" w:hAnsi="Palatino Linotype"/>
          <w:sz w:val="24"/>
          <w:szCs w:val="24"/>
          <w:lang w:val="en"/>
        </w:rPr>
        <w:t xml:space="preserve"> </w:t>
      </w:r>
      <w:r w:rsidR="00F740A1">
        <w:rPr>
          <w:rFonts w:ascii="Palatino Linotype" w:hAnsi="Palatino Linotype"/>
          <w:sz w:val="24"/>
          <w:szCs w:val="24"/>
          <w:lang w:val="en"/>
        </w:rPr>
        <w:t xml:space="preserve">and to </w:t>
      </w:r>
      <w:r w:rsidR="00F740A1">
        <w:rPr>
          <w:rFonts w:ascii="Palatino Linotype" w:hAnsi="Palatino Linotype"/>
          <w:sz w:val="24"/>
          <w:szCs w:val="24"/>
          <w:lang w:val="en"/>
        </w:rPr>
        <w:lastRenderedPageBreak/>
        <w:t xml:space="preserve">change the </w:t>
      </w:r>
      <w:r w:rsidR="001F15E5">
        <w:rPr>
          <w:rFonts w:ascii="Palatino Linotype" w:hAnsi="Palatino Linotype"/>
          <w:sz w:val="24"/>
          <w:szCs w:val="24"/>
          <w:lang w:val="en"/>
        </w:rPr>
        <w:t>number of observations used to determine the AR parameters</w:t>
      </w:r>
      <w:r w:rsidR="00992ABD">
        <w:rPr>
          <w:rFonts w:ascii="Palatino Linotype" w:hAnsi="Palatino Linotype"/>
          <w:sz w:val="24"/>
          <w:szCs w:val="24"/>
          <w:lang w:val="en"/>
        </w:rPr>
        <w:t>. These two options can improve the resolution of this estimator.</w:t>
      </w:r>
    </w:p>
    <w:p w14:paraId="47E9E2AF" w14:textId="77777777" w:rsidR="008A48C9" w:rsidRDefault="008A48C9" w:rsidP="003E2129">
      <w:pPr>
        <w:rPr>
          <w:rFonts w:ascii="Palatino Linotype" w:hAnsi="Palatino Linotype"/>
          <w:sz w:val="24"/>
          <w:szCs w:val="24"/>
          <w:lang w:val="en"/>
        </w:rPr>
      </w:pPr>
    </w:p>
    <w:p w14:paraId="47E9E2B0" w14:textId="77777777" w:rsidR="00E10DB5" w:rsidRDefault="00E10DB5" w:rsidP="00992ABD">
      <w:pPr>
        <w:rPr>
          <w:rFonts w:ascii="Palatino Linotype" w:hAnsi="Palatino Linotype"/>
          <w:szCs w:val="24"/>
        </w:rPr>
      </w:pPr>
    </w:p>
    <w:p w14:paraId="47E9E2B1" w14:textId="77777777" w:rsidR="00803D23" w:rsidRDefault="00F939E9" w:rsidP="00803D23">
      <w:pPr>
        <w:ind w:left="357"/>
        <w:jc w:val="center"/>
        <w:rPr>
          <w:rFonts w:ascii="Palatino Linotype" w:hAnsi="Palatino Linotype"/>
          <w:szCs w:val="24"/>
        </w:rPr>
      </w:pPr>
      <w:r w:rsidRPr="007A0822">
        <w:rPr>
          <w:rFonts w:ascii="Palatino Linotype" w:hAnsi="Palatino Linotype"/>
          <w:szCs w:val="24"/>
        </w:rPr>
        <w:t>Figure</w:t>
      </w:r>
      <w:r w:rsidR="000E4F52" w:rsidRPr="007A0822">
        <w:rPr>
          <w:rFonts w:ascii="Palatino Linotype" w:hAnsi="Palatino Linotype"/>
          <w:szCs w:val="24"/>
        </w:rPr>
        <w:t xml:space="preserve"> </w:t>
      </w:r>
      <w:r w:rsidR="004D7942">
        <w:rPr>
          <w:rFonts w:ascii="Palatino Linotype" w:hAnsi="Palatino Linotype"/>
          <w:szCs w:val="24"/>
        </w:rPr>
        <w:t>9</w:t>
      </w:r>
      <w:r w:rsidR="008F68A1">
        <w:rPr>
          <w:rFonts w:ascii="Palatino Linotype" w:hAnsi="Palatino Linotype"/>
          <w:szCs w:val="24"/>
        </w:rPr>
        <w:t>: Trading Day Frequency</w:t>
      </w:r>
      <w:r w:rsidR="008D3BEF">
        <w:rPr>
          <w:rFonts w:ascii="Palatino Linotype" w:hAnsi="Palatino Linotype"/>
          <w:szCs w:val="24"/>
        </w:rPr>
        <w:t xml:space="preserve"> for Monthly Data</w:t>
      </w:r>
    </w:p>
    <w:p w14:paraId="47E9E2B2" w14:textId="77777777" w:rsidR="007A0822" w:rsidRDefault="007A0822" w:rsidP="00803D23">
      <w:pPr>
        <w:ind w:left="357"/>
        <w:jc w:val="center"/>
        <w:rPr>
          <w:rFonts w:ascii="Palatino Linotype" w:hAnsi="Palatino Linotype"/>
          <w:szCs w:val="24"/>
        </w:rPr>
      </w:pPr>
    </w:p>
    <w:p w14:paraId="47E9E2B3" w14:textId="77777777" w:rsidR="00F939E9" w:rsidRDefault="008D3BEF" w:rsidP="008D3BEF">
      <w:pPr>
        <w:jc w:val="center"/>
        <w:rPr>
          <w:rFonts w:ascii="Palatino Linotype" w:hAnsi="Palatino Linotype"/>
          <w:szCs w:val="24"/>
        </w:rPr>
      </w:pPr>
      <w:r w:rsidRPr="008D3BEF">
        <w:rPr>
          <w:noProof/>
          <w:lang w:val="en-US"/>
        </w:rPr>
        <w:drawing>
          <wp:inline distT="0" distB="0" distL="0" distR="0" wp14:anchorId="47E9E434" wp14:editId="47E9E435">
            <wp:extent cx="5581015" cy="912379"/>
            <wp:effectExtent l="19050" t="19050" r="19685"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015" cy="912379"/>
                    </a:xfrm>
                    <a:prstGeom prst="rect">
                      <a:avLst/>
                    </a:prstGeom>
                    <a:noFill/>
                    <a:ln>
                      <a:solidFill>
                        <a:schemeClr val="tx1"/>
                      </a:solidFill>
                    </a:ln>
                  </pic:spPr>
                </pic:pic>
              </a:graphicData>
            </a:graphic>
          </wp:inline>
        </w:drawing>
      </w:r>
    </w:p>
    <w:p w14:paraId="47E9E2B4" w14:textId="77777777" w:rsidR="00F939E9" w:rsidRDefault="00F939E9" w:rsidP="00272A23">
      <w:pPr>
        <w:ind w:left="357"/>
        <w:rPr>
          <w:rFonts w:ascii="Palatino Linotype" w:hAnsi="Palatino Linotype"/>
          <w:szCs w:val="24"/>
        </w:rPr>
      </w:pPr>
    </w:p>
    <w:p w14:paraId="47E9E2B5" w14:textId="77777777" w:rsidR="00C26B49" w:rsidRPr="00C26B49" w:rsidRDefault="00816C63" w:rsidP="003E2129">
      <w:pPr>
        <w:rPr>
          <w:rFonts w:ascii="Palatino Linotype" w:hAnsi="Palatino Linotype"/>
          <w:sz w:val="24"/>
          <w:szCs w:val="24"/>
          <w:lang w:val="en"/>
        </w:rPr>
      </w:pPr>
      <w:r w:rsidRPr="00C26B49">
        <w:rPr>
          <w:rFonts w:ascii="Palatino Linotype" w:hAnsi="Palatino Linotype"/>
          <w:sz w:val="24"/>
          <w:szCs w:val="24"/>
          <w:lang w:val="en"/>
        </w:rPr>
        <w:t>X-12</w:t>
      </w:r>
      <w:r w:rsidR="00C26B49" w:rsidRPr="00C26B49">
        <w:rPr>
          <w:rFonts w:ascii="Palatino Linotype" w:hAnsi="Palatino Linotype"/>
          <w:sz w:val="24"/>
          <w:szCs w:val="24"/>
          <w:lang w:val="en"/>
        </w:rPr>
        <w:t>-ARIMA computes the spectrum for the f</w:t>
      </w:r>
      <w:r w:rsidRPr="00C26B49">
        <w:rPr>
          <w:rFonts w:ascii="Palatino Linotype" w:hAnsi="Palatino Linotype"/>
          <w:sz w:val="24"/>
          <w:szCs w:val="24"/>
          <w:lang w:val="en"/>
        </w:rPr>
        <w:t>irst differenced</w:t>
      </w:r>
      <w:r w:rsidR="008E268B" w:rsidRPr="00C26B49">
        <w:rPr>
          <w:rFonts w:ascii="Palatino Linotype" w:hAnsi="Palatino Linotype"/>
          <w:sz w:val="24"/>
          <w:szCs w:val="24"/>
          <w:lang w:val="en"/>
        </w:rPr>
        <w:t xml:space="preserve"> input series</w:t>
      </w:r>
      <w:r w:rsidR="00C26B49" w:rsidRPr="00C26B49">
        <w:rPr>
          <w:rFonts w:ascii="Palatino Linotype" w:hAnsi="Palatino Linotype"/>
          <w:sz w:val="24"/>
          <w:szCs w:val="24"/>
          <w:lang w:val="en"/>
        </w:rPr>
        <w:t>, the first differences</w:t>
      </w:r>
      <w:r w:rsidR="00C26B49" w:rsidRPr="00C26B49">
        <w:rPr>
          <w:rFonts w:ascii="Palatino Linotype" w:hAnsi="Palatino Linotype"/>
          <w:szCs w:val="24"/>
          <w:lang w:val="en"/>
        </w:rPr>
        <w:t xml:space="preserve"> </w:t>
      </w:r>
      <w:r w:rsidR="00C26B49" w:rsidRPr="00C26B49">
        <w:rPr>
          <w:rFonts w:ascii="Palatino Linotype" w:hAnsi="Palatino Linotype"/>
          <w:sz w:val="24"/>
          <w:szCs w:val="24"/>
          <w:lang w:val="en"/>
        </w:rPr>
        <w:t xml:space="preserve">of the seasonally adjusted series, the irregular component and the residuals of a </w:t>
      </w:r>
      <w:proofErr w:type="spellStart"/>
      <w:r w:rsidR="00C26B49" w:rsidRPr="00C26B49">
        <w:rPr>
          <w:rFonts w:ascii="Palatino Linotype" w:hAnsi="Palatino Linotype"/>
          <w:sz w:val="24"/>
          <w:szCs w:val="24"/>
          <w:lang w:val="en"/>
        </w:rPr>
        <w:t>regARIMA</w:t>
      </w:r>
      <w:proofErr w:type="spellEnd"/>
      <w:r w:rsidR="00C26B49" w:rsidRPr="00C26B49">
        <w:rPr>
          <w:rFonts w:ascii="Palatino Linotype" w:hAnsi="Palatino Linotype"/>
          <w:sz w:val="24"/>
          <w:szCs w:val="24"/>
          <w:lang w:val="en"/>
        </w:rPr>
        <w:t xml:space="preserve"> model. Soukup and </w:t>
      </w:r>
      <w:proofErr w:type="spellStart"/>
      <w:r w:rsidR="00C26B49" w:rsidRPr="00C26B49">
        <w:rPr>
          <w:rFonts w:ascii="Palatino Linotype" w:hAnsi="Palatino Linotype"/>
          <w:sz w:val="24"/>
          <w:szCs w:val="24"/>
          <w:lang w:val="en"/>
        </w:rPr>
        <w:t>Findely</w:t>
      </w:r>
      <w:proofErr w:type="spellEnd"/>
      <w:r w:rsidR="00C26B49" w:rsidRPr="00C26B49">
        <w:rPr>
          <w:rFonts w:ascii="Palatino Linotype" w:hAnsi="Palatino Linotype"/>
          <w:sz w:val="24"/>
          <w:szCs w:val="24"/>
          <w:lang w:val="en"/>
        </w:rPr>
        <w:t xml:space="preserve"> (1999) provide some simulation evidence that suggests that the false alarm rates are reduced by focusing on these residuals. This helps to better isolate unmodeled trading day effects, but also to identify peaks corresponding to seasonal frequencies that are not well captured by the ARIMA model.</w:t>
      </w:r>
    </w:p>
    <w:p w14:paraId="47E9E2B6" w14:textId="77777777" w:rsidR="00C26B49" w:rsidRDefault="00C26B49" w:rsidP="006D25EC">
      <w:pPr>
        <w:ind w:left="357" w:firstLine="45"/>
        <w:jc w:val="left"/>
        <w:rPr>
          <w:rFonts w:ascii="Palatino Linotype" w:hAnsi="Palatino Linotype"/>
          <w:color w:val="A6A6A6" w:themeColor="background1" w:themeShade="A6"/>
          <w:szCs w:val="24"/>
          <w:lang w:val="en"/>
        </w:rPr>
      </w:pPr>
    </w:p>
    <w:p w14:paraId="47E9E2B7" w14:textId="77777777" w:rsidR="001F15E5" w:rsidRPr="00E22EBE" w:rsidRDefault="001F15E5" w:rsidP="00E22EBE">
      <w:pPr>
        <w:pStyle w:val="NormalWeb"/>
        <w:jc w:val="both"/>
        <w:rPr>
          <w:rFonts w:ascii="Palatino Linotype" w:hAnsi="Palatino Linotype"/>
          <w:b/>
          <w:lang w:val="en"/>
        </w:rPr>
      </w:pPr>
      <w:r>
        <w:rPr>
          <w:rFonts w:ascii="Palatino Linotype" w:hAnsi="Palatino Linotype"/>
          <w:b/>
          <w:lang w:val="en"/>
        </w:rPr>
        <w:t>Defining a test</w:t>
      </w:r>
    </w:p>
    <w:p w14:paraId="47E9E2B8" w14:textId="77777777" w:rsidR="003E3FF7" w:rsidRPr="008F68A1" w:rsidRDefault="006D25EC" w:rsidP="003E2129">
      <w:pPr>
        <w:jc w:val="left"/>
        <w:rPr>
          <w:rFonts w:ascii="Palatino Linotype" w:hAnsi="Palatino Linotype"/>
          <w:sz w:val="24"/>
          <w:szCs w:val="24"/>
          <w:lang w:val="en"/>
        </w:rPr>
      </w:pPr>
      <w:r w:rsidRPr="008F68A1">
        <w:rPr>
          <w:rFonts w:ascii="Palatino Linotype" w:hAnsi="Palatino Linotype"/>
          <w:sz w:val="24"/>
          <w:szCs w:val="24"/>
          <w:lang w:val="en"/>
        </w:rPr>
        <w:t>The statistical significance of the peaks ass</w:t>
      </w:r>
      <w:r w:rsidR="00F740A1">
        <w:rPr>
          <w:rFonts w:ascii="Palatino Linotype" w:hAnsi="Palatino Linotype"/>
          <w:sz w:val="24"/>
          <w:szCs w:val="24"/>
          <w:lang w:val="en"/>
        </w:rPr>
        <w:t xml:space="preserve">ociated to a given frequency is </w:t>
      </w:r>
      <w:r w:rsidRPr="008F68A1">
        <w:rPr>
          <w:rFonts w:ascii="Palatino Linotype" w:hAnsi="Palatino Linotype"/>
          <w:sz w:val="24"/>
          <w:szCs w:val="24"/>
          <w:lang w:val="en"/>
        </w:rPr>
        <w:t xml:space="preserve">informally tested using </w:t>
      </w:r>
      <w:r w:rsidR="003E3FF7" w:rsidRPr="008F68A1">
        <w:rPr>
          <w:rFonts w:ascii="Palatino Linotype" w:hAnsi="Palatino Linotype"/>
          <w:sz w:val="24"/>
          <w:szCs w:val="24"/>
          <w:lang w:val="en"/>
        </w:rPr>
        <w:t xml:space="preserve">a </w:t>
      </w:r>
      <w:r w:rsidRPr="008F68A1">
        <w:rPr>
          <w:rFonts w:ascii="Palatino Linotype" w:hAnsi="Palatino Linotype"/>
          <w:sz w:val="24"/>
          <w:szCs w:val="24"/>
          <w:lang w:val="en"/>
        </w:rPr>
        <w:t>visual criterion</w:t>
      </w:r>
      <w:r w:rsidR="008F68A1" w:rsidRPr="008F68A1">
        <w:rPr>
          <w:rFonts w:ascii="Palatino Linotype" w:hAnsi="Palatino Linotype"/>
          <w:sz w:val="24"/>
          <w:szCs w:val="24"/>
          <w:lang w:val="en"/>
        </w:rPr>
        <w:t>, which has proved to perform well in simulation experiments</w:t>
      </w:r>
      <w:r w:rsidR="003E3FF7" w:rsidRPr="008F68A1">
        <w:rPr>
          <w:rFonts w:ascii="Palatino Linotype" w:hAnsi="Palatino Linotype"/>
          <w:sz w:val="24"/>
          <w:szCs w:val="24"/>
          <w:lang w:val="en"/>
        </w:rPr>
        <w:t xml:space="preserve">. Visually significant peaks for a frequency </w:t>
      </w:r>
      <m:oMath>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j</m:t>
            </m:r>
          </m:sub>
        </m:sSub>
      </m:oMath>
      <w:r w:rsidR="003E3FF7" w:rsidRPr="008F68A1">
        <w:rPr>
          <w:rFonts w:ascii="Palatino Linotype" w:hAnsi="Palatino Linotype"/>
          <w:sz w:val="24"/>
          <w:szCs w:val="24"/>
          <w:lang w:val="en"/>
        </w:rPr>
        <w:t xml:space="preserve"> satisfy</w:t>
      </w:r>
      <w:r w:rsidR="008937CA" w:rsidRPr="008F68A1">
        <w:rPr>
          <w:rFonts w:ascii="Palatino Linotype" w:hAnsi="Palatino Linotype"/>
          <w:sz w:val="24"/>
          <w:szCs w:val="24"/>
          <w:lang w:val="en"/>
        </w:rPr>
        <w:t xml:space="preserve"> both conditions</w:t>
      </w:r>
      <w:r w:rsidR="003E3FF7" w:rsidRPr="008F68A1">
        <w:rPr>
          <w:rFonts w:ascii="Palatino Linotype" w:hAnsi="Palatino Linotype"/>
          <w:sz w:val="24"/>
          <w:szCs w:val="24"/>
          <w:lang w:val="en"/>
        </w:rPr>
        <w:t>:</w:t>
      </w:r>
    </w:p>
    <w:p w14:paraId="47E9E2B9" w14:textId="77777777" w:rsidR="003E3FF7" w:rsidRDefault="003E3FF7" w:rsidP="003E2129">
      <w:pPr>
        <w:ind w:firstLine="45"/>
        <w:jc w:val="left"/>
        <w:rPr>
          <w:rFonts w:ascii="Palatino Linotype" w:hAnsi="Palatino Linotype"/>
          <w:szCs w:val="24"/>
          <w:lang w:val="en"/>
        </w:rPr>
      </w:pPr>
    </w:p>
    <w:p w14:paraId="47E9E2BA" w14:textId="77777777" w:rsidR="006D25EC" w:rsidRPr="008937CA" w:rsidRDefault="00AE5DC0" w:rsidP="003145E3">
      <w:pPr>
        <w:pStyle w:val="ListParagraph"/>
        <w:numPr>
          <w:ilvl w:val="0"/>
          <w:numId w:val="9"/>
        </w:numPr>
        <w:ind w:left="709" w:hanging="425"/>
        <w:jc w:val="left"/>
        <w:rPr>
          <w:rFonts w:ascii="Palatino Linotype" w:hAnsi="Palatino Linotype"/>
          <w:szCs w:val="24"/>
          <w:lang w:val="en"/>
        </w:rPr>
      </w:pPr>
      <m:oMath>
        <m:limUpp>
          <m:limUppPr>
            <m:ctrlPr>
              <w:rPr>
                <w:rFonts w:ascii="Cambria Math" w:hAnsi="Cambria Math"/>
                <w:i/>
                <w:lang w:val="en"/>
              </w:rPr>
            </m:ctrlPr>
          </m:limUppPr>
          <m:e>
            <m:groupChr>
              <m:groupChrPr>
                <m:chr m:val="⏞"/>
                <m:pos m:val="top"/>
                <m:vertJc m:val="bot"/>
                <m:ctrlPr>
                  <w:rPr>
                    <w:rFonts w:ascii="Cambria Math" w:hAnsi="Cambria Math"/>
                    <w:i/>
                    <w:lang w:val="en"/>
                  </w:rPr>
                </m:ctrlPr>
              </m:groupChrPr>
              <m:e>
                <m:f>
                  <m:fPr>
                    <m:ctrlPr>
                      <w:rPr>
                        <w:rFonts w:ascii="Cambria Math" w:hAnsi="Cambria Math"/>
                        <w:i/>
                        <w:lang w:val="en"/>
                      </w:rPr>
                    </m:ctrlPr>
                  </m:fPr>
                  <m:num>
                    <m:sSub>
                      <m:sSubPr>
                        <m:ctrlPr>
                          <w:rPr>
                            <w:rFonts w:ascii="Cambria Math" w:hAnsi="Cambria Math"/>
                            <w:i/>
                            <w:lang w:val="en"/>
                          </w:rPr>
                        </m:ctrlPr>
                      </m:sSubPr>
                      <m:e>
                        <m:r>
                          <w:rPr>
                            <w:rFonts w:ascii="Cambria Math" w:hAnsi="Cambria Math"/>
                            <w:lang w:val="en"/>
                          </w:rPr>
                          <m:t>f</m:t>
                        </m:r>
                      </m:e>
                      <m:sub>
                        <m:r>
                          <w:rPr>
                            <w:rFonts w:ascii="Cambria Math" w:hAnsi="Cambria Math"/>
                            <w:lang w:val="en"/>
                          </w:rPr>
                          <m:t>x</m:t>
                        </m:r>
                      </m:sub>
                    </m:sSub>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r>
                      <w:rPr>
                        <w:rFonts w:ascii="Cambria Math" w:hAnsi="Cambria Math"/>
                        <w:lang w:val="en"/>
                      </w:rPr>
                      <m:t>-</m:t>
                    </m:r>
                    <m:func>
                      <m:funcPr>
                        <m:ctrlPr>
                          <w:rPr>
                            <w:rFonts w:ascii="Cambria Math" w:hAnsi="Cambria Math"/>
                            <w:i/>
                            <w:lang w:val="en"/>
                          </w:rPr>
                        </m:ctrlPr>
                      </m:funcPr>
                      <m:fName>
                        <m:r>
                          <m:rPr>
                            <m:sty m:val="p"/>
                          </m:rPr>
                          <w:rPr>
                            <w:rFonts w:ascii="Cambria Math" w:hAnsi="Cambria Math"/>
                            <w:lang w:val="en"/>
                          </w:rPr>
                          <m:t>max</m:t>
                        </m:r>
                      </m:fName>
                      <m:e>
                        <m:d>
                          <m:dPr>
                            <m:begChr m:val="{"/>
                            <m:endChr m:val=""/>
                            <m:ctrlPr>
                              <w:rPr>
                                <w:rFonts w:ascii="Cambria Math" w:hAnsi="Cambria Math"/>
                                <w:i/>
                                <w:lang w:val="en"/>
                              </w:rPr>
                            </m:ctrlPr>
                          </m:dPr>
                          <m:e>
                            <m:r>
                              <w:rPr>
                                <w:rFonts w:ascii="Cambria Math" w:hAnsi="Cambria Math"/>
                                <w:lang w:val="en"/>
                              </w:rPr>
                              <m:t xml:space="preserve"> </m:t>
                            </m:r>
                          </m:e>
                        </m:d>
                        <m:sSub>
                          <m:sSubPr>
                            <m:ctrlPr>
                              <w:rPr>
                                <w:rFonts w:ascii="Cambria Math" w:hAnsi="Cambria Math"/>
                                <w:i/>
                                <w:lang w:val="en"/>
                              </w:rPr>
                            </m:ctrlPr>
                          </m:sSubPr>
                          <m:e>
                            <m:r>
                              <w:rPr>
                                <w:rFonts w:ascii="Cambria Math" w:hAnsi="Cambria Math"/>
                                <w:lang w:val="en"/>
                              </w:rPr>
                              <m:t>f</m:t>
                            </m:r>
                          </m:e>
                          <m:sub>
                            <m:r>
                              <w:rPr>
                                <w:rFonts w:ascii="Cambria Math" w:hAnsi="Cambria Math"/>
                                <w:lang w:val="en"/>
                              </w:rPr>
                              <m:t>x</m:t>
                            </m:r>
                          </m:sub>
                        </m:sSub>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j+1</m:t>
                                </m:r>
                              </m:sub>
                            </m:sSub>
                          </m:e>
                        </m:d>
                        <m:r>
                          <w:rPr>
                            <w:rFonts w:ascii="Cambria Math" w:hAnsi="Cambria Math"/>
                            <w:lang w:val="en"/>
                          </w:rPr>
                          <m:t>,</m:t>
                        </m:r>
                        <m:sSub>
                          <m:sSubPr>
                            <m:ctrlPr>
                              <w:rPr>
                                <w:rFonts w:ascii="Cambria Math" w:hAnsi="Cambria Math"/>
                                <w:i/>
                                <w:lang w:val="en"/>
                              </w:rPr>
                            </m:ctrlPr>
                          </m:sSubPr>
                          <m:e>
                            <m:r>
                              <w:rPr>
                                <w:rFonts w:ascii="Cambria Math" w:hAnsi="Cambria Math"/>
                                <w:lang w:val="en"/>
                              </w:rPr>
                              <m:t>f</m:t>
                            </m:r>
                          </m:e>
                          <m:sub>
                            <m:r>
                              <w:rPr>
                                <w:rFonts w:ascii="Cambria Math" w:hAnsi="Cambria Math"/>
                                <w:lang w:val="en"/>
                              </w:rPr>
                              <m:t>x</m:t>
                            </m:r>
                          </m:sub>
                        </m:sSub>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j-1</m:t>
                                </m:r>
                              </m:sub>
                            </m:sSub>
                          </m:e>
                        </m:d>
                        <m:d>
                          <m:dPr>
                            <m:begChr m:val=""/>
                            <m:endChr m:val="}"/>
                            <m:ctrlPr>
                              <w:rPr>
                                <w:rFonts w:ascii="Cambria Math" w:hAnsi="Cambria Math"/>
                                <w:i/>
                                <w:lang w:val="en"/>
                              </w:rPr>
                            </m:ctrlPr>
                          </m:dPr>
                          <m:e>
                            <m:r>
                              <w:rPr>
                                <w:rFonts w:ascii="Cambria Math" w:hAnsi="Cambria Math"/>
                                <w:lang w:val="en"/>
                              </w:rPr>
                              <m:t xml:space="preserve"> </m:t>
                            </m:r>
                          </m:e>
                        </m:d>
                      </m:e>
                    </m:func>
                  </m:num>
                  <m:den>
                    <m:d>
                      <m:dPr>
                        <m:begChr m:val="["/>
                        <m:endChr m:val="]"/>
                        <m:ctrlPr>
                          <w:rPr>
                            <w:rFonts w:ascii="Cambria Math" w:hAnsi="Cambria Math"/>
                            <w:i/>
                            <w:lang w:val="en"/>
                          </w:rPr>
                        </m:ctrlPr>
                      </m:dPr>
                      <m:e>
                        <m:func>
                          <m:funcPr>
                            <m:ctrlPr>
                              <w:rPr>
                                <w:rFonts w:ascii="Cambria Math" w:hAnsi="Cambria Math"/>
                                <w:i/>
                                <w:lang w:val="en"/>
                              </w:rPr>
                            </m:ctrlPr>
                          </m:funcPr>
                          <m:fName>
                            <m:func>
                              <m:funcPr>
                                <m:ctrlPr>
                                  <w:rPr>
                                    <w:rFonts w:ascii="Cambria Math" w:hAnsi="Cambria Math"/>
                                    <w:lang w:val="en"/>
                                  </w:rPr>
                                </m:ctrlPr>
                              </m:funcPr>
                              <m:fName>
                                <m:limLow>
                                  <m:limLowPr>
                                    <m:ctrlPr>
                                      <w:rPr>
                                        <w:rFonts w:ascii="Cambria Math" w:hAnsi="Cambria Math"/>
                                        <w:lang w:val="en"/>
                                      </w:rPr>
                                    </m:ctrlPr>
                                  </m:limLowPr>
                                  <m:e>
                                    <m:r>
                                      <m:rPr>
                                        <m:sty m:val="p"/>
                                      </m:rPr>
                                      <w:rPr>
                                        <w:rFonts w:ascii="Cambria Math" w:hAnsi="Cambria Math"/>
                                        <w:lang w:val="en"/>
                                      </w:rPr>
                                      <m:t>max</m:t>
                                    </m:r>
                                  </m:e>
                                  <m:lim>
                                    <m:r>
                                      <w:rPr>
                                        <w:rFonts w:ascii="Cambria Math" w:hAnsi="Cambria Math"/>
                                      </w:rPr>
                                      <m:t>j</m:t>
                                    </m:r>
                                  </m:lim>
                                </m:limLow>
                              </m:fName>
                              <m:e>
                                <m:sSub>
                                  <m:sSubPr>
                                    <m:ctrlPr>
                                      <w:rPr>
                                        <w:rFonts w:ascii="Cambria Math" w:hAnsi="Cambria Math"/>
                                        <w:i/>
                                        <w:lang w:val="en"/>
                                      </w:rPr>
                                    </m:ctrlPr>
                                  </m:sSubPr>
                                  <m:e>
                                    <m:r>
                                      <w:rPr>
                                        <w:rFonts w:ascii="Cambria Math" w:hAnsi="Cambria Math"/>
                                        <w:lang w:val="en"/>
                                      </w:rPr>
                                      <m:t>f</m:t>
                                    </m:r>
                                  </m:e>
                                  <m:sub>
                                    <m:r>
                                      <w:rPr>
                                        <w:rFonts w:ascii="Cambria Math" w:hAnsi="Cambria Math"/>
                                        <w:lang w:val="en"/>
                                      </w:rPr>
                                      <m:t>x</m:t>
                                    </m:r>
                                  </m:sub>
                                </m:sSub>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 xml:space="preserve">j </m:t>
                                        </m:r>
                                      </m:sub>
                                    </m:sSub>
                                  </m:e>
                                </m:d>
                                <m:r>
                                  <w:rPr>
                                    <w:rFonts w:ascii="Cambria Math" w:hAnsi="Cambria Math"/>
                                    <w:lang w:val="en"/>
                                  </w:rPr>
                                  <m:t xml:space="preserve"> </m:t>
                                </m:r>
                              </m:e>
                            </m:func>
                            <m:r>
                              <w:rPr>
                                <w:rFonts w:ascii="Cambria Math" w:hAnsi="Cambria Math"/>
                                <w:lang w:val="en"/>
                              </w:rPr>
                              <m:t>-</m:t>
                            </m:r>
                            <m:func>
                              <m:funcPr>
                                <m:ctrlPr>
                                  <w:rPr>
                                    <w:rFonts w:ascii="Cambria Math" w:hAnsi="Cambria Math"/>
                                    <w:lang w:val="en"/>
                                  </w:rPr>
                                </m:ctrlPr>
                              </m:funcPr>
                              <m:fName>
                                <m:func>
                                  <m:funcPr>
                                    <m:ctrlPr>
                                      <w:rPr>
                                        <w:rFonts w:ascii="Cambria Math" w:hAnsi="Cambria Math"/>
                                        <w:lang w:val="en"/>
                                      </w:rPr>
                                    </m:ctrlPr>
                                  </m:funcPr>
                                  <m:fName>
                                    <m:limLow>
                                      <m:limLowPr>
                                        <m:ctrlPr>
                                          <w:rPr>
                                            <w:rFonts w:ascii="Cambria Math" w:hAnsi="Cambria Math"/>
                                            <w:lang w:val="en"/>
                                          </w:rPr>
                                        </m:ctrlPr>
                                      </m:limLowPr>
                                      <m:e>
                                        <m:r>
                                          <m:rPr>
                                            <m:sty m:val="p"/>
                                          </m:rPr>
                                          <w:rPr>
                                            <w:rFonts w:ascii="Cambria Math" w:hAnsi="Cambria Math"/>
                                            <w:lang w:val="en"/>
                                          </w:rPr>
                                          <m:t>min</m:t>
                                        </m:r>
                                      </m:e>
                                      <m:lim>
                                        <m:r>
                                          <w:rPr>
                                            <w:rFonts w:ascii="Cambria Math" w:hAnsi="Cambria Math"/>
                                            <w:lang w:val="en"/>
                                          </w:rPr>
                                          <m:t>j</m:t>
                                        </m:r>
                                      </m:lim>
                                    </m:limLow>
                                  </m:fName>
                                  <m:e>
                                    <m:sSub>
                                      <m:sSubPr>
                                        <m:ctrlPr>
                                          <w:rPr>
                                            <w:rFonts w:ascii="Cambria Math" w:hAnsi="Cambria Math"/>
                                            <w:i/>
                                            <w:lang w:val="en"/>
                                          </w:rPr>
                                        </m:ctrlPr>
                                      </m:sSubPr>
                                      <m:e>
                                        <m:r>
                                          <w:rPr>
                                            <w:rFonts w:ascii="Cambria Math" w:hAnsi="Cambria Math"/>
                                            <w:lang w:val="en"/>
                                          </w:rPr>
                                          <m:t>f</m:t>
                                        </m:r>
                                      </m:e>
                                      <m:sub>
                                        <m:r>
                                          <w:rPr>
                                            <w:rFonts w:ascii="Cambria Math" w:hAnsi="Cambria Math"/>
                                            <w:lang w:val="en"/>
                                          </w:rPr>
                                          <m:t>x</m:t>
                                        </m:r>
                                      </m:sub>
                                    </m:sSub>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 xml:space="preserve">j </m:t>
                                            </m:r>
                                          </m:sub>
                                        </m:sSub>
                                      </m:e>
                                    </m:d>
                                  </m:e>
                                </m:func>
                              </m:fName>
                              <m:e>
                                <m:r>
                                  <w:rPr>
                                    <w:rFonts w:ascii="Cambria Math" w:hAnsi="Cambria Math"/>
                                    <w:lang w:val="en"/>
                                  </w:rPr>
                                  <m:t xml:space="preserve"> </m:t>
                                </m:r>
                              </m:e>
                            </m:func>
                          </m:fName>
                          <m:e>
                            <m:r>
                              <w:rPr>
                                <w:rFonts w:ascii="Cambria Math" w:hAnsi="Cambria Math"/>
                                <w:lang w:val="en"/>
                              </w:rPr>
                              <m:t xml:space="preserve"> </m:t>
                            </m:r>
                          </m:e>
                        </m:func>
                      </m:e>
                    </m:d>
                  </m:den>
                </m:f>
              </m:e>
            </m:groupChr>
          </m:e>
          <m:lim>
            <m:r>
              <w:rPr>
                <w:rFonts w:ascii="Cambria Math" w:hAnsi="Cambria Math"/>
                <w:lang w:val="en"/>
              </w:rPr>
              <m:t>R</m:t>
            </m:r>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lim>
        </m:limUpp>
        <m:r>
          <w:rPr>
            <w:rFonts w:ascii="Cambria Math" w:hAnsi="Cambria Math"/>
            <w:lang w:val="en"/>
          </w:rPr>
          <m:t>≥CV(</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lang w:val="en"/>
          </w:rPr>
          <m:t>)</m:t>
        </m:r>
      </m:oMath>
      <w:r w:rsidR="00803D23">
        <w:rPr>
          <w:rFonts w:ascii="Palatino Linotype" w:hAnsi="Palatino Linotype"/>
          <w:lang w:val="en"/>
        </w:rPr>
        <w:t>, where</w:t>
      </w:r>
      <m:oMath>
        <m:r>
          <w:rPr>
            <w:rFonts w:ascii="Cambria Math" w:hAnsi="Cambria Math"/>
            <w:lang w:val="en"/>
          </w:rPr>
          <m:t xml:space="preserve"> CV</m:t>
        </m:r>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oMath>
      <w:r w:rsidR="00803D23">
        <w:rPr>
          <w:rFonts w:ascii="Palatino Linotype" w:hAnsi="Palatino Linotype"/>
          <w:lang w:val="en"/>
        </w:rPr>
        <w:t xml:space="preserve"> can be set equal to </w:t>
      </w:r>
      <m:oMath>
        <m:f>
          <m:fPr>
            <m:ctrlPr>
              <w:rPr>
                <w:rFonts w:ascii="Cambria Math" w:hAnsi="Cambria Math"/>
                <w:i/>
                <w:lang w:val="en"/>
              </w:rPr>
            </m:ctrlPr>
          </m:fPr>
          <m:num>
            <m:r>
              <w:rPr>
                <w:rFonts w:ascii="Cambria Math" w:hAnsi="Cambria Math"/>
                <w:lang w:val="en"/>
              </w:rPr>
              <m:t>6</m:t>
            </m:r>
          </m:num>
          <m:den>
            <m:r>
              <w:rPr>
                <w:rFonts w:ascii="Cambria Math" w:hAnsi="Cambria Math"/>
                <w:lang w:val="en"/>
              </w:rPr>
              <m:t>52</m:t>
            </m:r>
          </m:den>
        </m:f>
      </m:oMath>
      <w:r w:rsidR="00803D23">
        <w:rPr>
          <w:rFonts w:ascii="Palatino Linotype" w:hAnsi="Palatino Linotype"/>
          <w:lang w:val="en"/>
        </w:rPr>
        <w:t xml:space="preserve"> for all </w:t>
      </w:r>
      <m:oMath>
        <m:r>
          <w:rPr>
            <w:rFonts w:ascii="Cambria Math" w:hAnsi="Cambria Math"/>
            <w:lang w:val="en"/>
          </w:rPr>
          <m:t>j</m:t>
        </m:r>
      </m:oMath>
    </w:p>
    <w:p w14:paraId="47E9E2BB" w14:textId="77777777" w:rsidR="008937CA" w:rsidRPr="008937CA" w:rsidRDefault="008937CA" w:rsidP="008D3BEF">
      <w:pPr>
        <w:pStyle w:val="ListParagraph"/>
        <w:ind w:left="709" w:hanging="425"/>
        <w:jc w:val="left"/>
        <w:rPr>
          <w:rFonts w:ascii="Palatino Linotype" w:hAnsi="Palatino Linotype"/>
          <w:szCs w:val="24"/>
          <w:lang w:val="en"/>
        </w:rPr>
      </w:pPr>
    </w:p>
    <w:p w14:paraId="47E9E2BC" w14:textId="77777777" w:rsidR="008937CA" w:rsidRPr="008937CA" w:rsidRDefault="00AE5DC0" w:rsidP="003145E3">
      <w:pPr>
        <w:pStyle w:val="ListParagraph"/>
        <w:numPr>
          <w:ilvl w:val="0"/>
          <w:numId w:val="9"/>
        </w:numPr>
        <w:ind w:left="709" w:hanging="425"/>
        <w:jc w:val="left"/>
        <w:rPr>
          <w:rFonts w:ascii="Palatino Linotype" w:hAnsi="Palatino Linotype"/>
          <w:szCs w:val="24"/>
          <w:lang w:val="en"/>
        </w:rPr>
      </w:pPr>
      <m:oMath>
        <m:sSub>
          <m:sSubPr>
            <m:ctrlPr>
              <w:rPr>
                <w:rFonts w:ascii="Cambria Math" w:hAnsi="Cambria Math"/>
                <w:i/>
                <w:lang w:val="en"/>
              </w:rPr>
            </m:ctrlPr>
          </m:sSubPr>
          <m:e>
            <m:r>
              <w:rPr>
                <w:rFonts w:ascii="Cambria Math" w:hAnsi="Cambria Math"/>
                <w:lang w:val="en"/>
              </w:rPr>
              <m:t>f</m:t>
            </m:r>
          </m:e>
          <m:sub>
            <m:r>
              <w:rPr>
                <w:rFonts w:ascii="Cambria Math" w:hAnsi="Cambria Math"/>
                <w:lang w:val="en"/>
              </w:rPr>
              <m:t>x</m:t>
            </m:r>
          </m:sub>
        </m:sSub>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r>
          <w:rPr>
            <w:rFonts w:ascii="Cambria Math" w:hAnsi="Cambria Math"/>
            <w:lang w:val="en"/>
          </w:rPr>
          <m:t>&gt;</m:t>
        </m:r>
        <m:func>
          <m:funcPr>
            <m:ctrlPr>
              <w:rPr>
                <w:rFonts w:ascii="Cambria Math" w:hAnsi="Cambria Math"/>
                <w:lang w:val="en"/>
              </w:rPr>
            </m:ctrlPr>
          </m:funcPr>
          <m:fName>
            <m:limLow>
              <m:limLowPr>
                <m:ctrlPr>
                  <w:rPr>
                    <w:rFonts w:ascii="Cambria Math" w:hAnsi="Cambria Math"/>
                    <w:lang w:val="en"/>
                  </w:rPr>
                </m:ctrlPr>
              </m:limLowPr>
              <m:e>
                <m:r>
                  <m:rPr>
                    <m:sty m:val="p"/>
                  </m:rPr>
                  <w:rPr>
                    <w:rFonts w:ascii="Cambria Math" w:hAnsi="Cambria Math"/>
                    <w:lang w:val="en"/>
                  </w:rPr>
                  <m:t>median</m:t>
                </m:r>
              </m:e>
              <m:lim>
                <m:r>
                  <w:rPr>
                    <w:rFonts w:ascii="Cambria Math" w:hAnsi="Cambria Math"/>
                    <w:lang w:val="en"/>
                  </w:rPr>
                  <m:t>j</m:t>
                </m:r>
              </m:lim>
            </m:limLow>
          </m:fName>
          <m:e>
            <m:sSub>
              <m:sSubPr>
                <m:ctrlPr>
                  <w:rPr>
                    <w:rFonts w:ascii="Cambria Math" w:hAnsi="Cambria Math"/>
                    <w:i/>
                    <w:lang w:val="en"/>
                  </w:rPr>
                </m:ctrlPr>
              </m:sSubPr>
              <m:e>
                <m:r>
                  <w:rPr>
                    <w:rFonts w:ascii="Cambria Math" w:hAnsi="Cambria Math"/>
                    <w:lang w:val="en"/>
                  </w:rPr>
                  <m:t>f</m:t>
                </m:r>
              </m:e>
              <m:sub>
                <m:r>
                  <w:rPr>
                    <w:rFonts w:ascii="Cambria Math" w:hAnsi="Cambria Math"/>
                    <w:lang w:val="en"/>
                  </w:rPr>
                  <m:t>x</m:t>
                </m:r>
              </m:sub>
            </m:sSub>
            <m:d>
              <m:dPr>
                <m:ctrlPr>
                  <w:rPr>
                    <w:rFonts w:ascii="Cambria Math" w:hAnsi="Cambria Math"/>
                    <w:i/>
                    <w:lang w:val="en"/>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e>
        </m:func>
        <m:r>
          <w:rPr>
            <w:rFonts w:ascii="Cambria Math" w:hAnsi="Cambria Math"/>
            <w:lang w:val="en"/>
          </w:rPr>
          <m:t xml:space="preserve"> </m:t>
        </m:r>
      </m:oMath>
    </w:p>
    <w:p w14:paraId="47E9E2BD" w14:textId="77777777" w:rsidR="009E0C4D" w:rsidRPr="00D87BF2" w:rsidRDefault="009E0C4D" w:rsidP="003E2129">
      <w:pPr>
        <w:pStyle w:val="ListParagraph"/>
        <w:ind w:left="0"/>
        <w:jc w:val="left"/>
        <w:rPr>
          <w:rFonts w:ascii="Palatino Linotype" w:hAnsi="Palatino Linotype"/>
          <w:color w:val="A6A6A6" w:themeColor="background1" w:themeShade="A6"/>
          <w:szCs w:val="24"/>
          <w:lang w:val="en"/>
        </w:rPr>
      </w:pPr>
    </w:p>
    <w:p w14:paraId="47E9E2BE" w14:textId="77777777" w:rsidR="0063712E" w:rsidRDefault="00803D23" w:rsidP="003E2129">
      <w:pPr>
        <w:rPr>
          <w:rFonts w:ascii="Palatino Linotype" w:hAnsi="Palatino Linotype"/>
          <w:sz w:val="24"/>
          <w:szCs w:val="24"/>
          <w:lang w:val="en"/>
        </w:rPr>
      </w:pPr>
      <w:r w:rsidRPr="008F68A1">
        <w:rPr>
          <w:rFonts w:ascii="Palatino Linotype" w:hAnsi="Palatino Linotype"/>
          <w:sz w:val="24"/>
          <w:szCs w:val="24"/>
          <w:lang w:val="en"/>
        </w:rPr>
        <w:t>The first condition implies that if we divide the</w:t>
      </w:r>
      <w:r w:rsidR="0042410F" w:rsidRPr="008F68A1">
        <w:rPr>
          <w:rFonts w:ascii="Palatino Linotype" w:hAnsi="Palatino Linotype"/>
          <w:sz w:val="24"/>
          <w:szCs w:val="24"/>
          <w:lang w:val="en"/>
        </w:rPr>
        <w:t xml:space="preserve"> range </w:t>
      </w:r>
      <m:oMath>
        <m:func>
          <m:funcPr>
            <m:ctrlPr>
              <w:rPr>
                <w:rFonts w:ascii="Cambria Math" w:hAnsi="Cambria Math"/>
                <w:sz w:val="24"/>
                <w:szCs w:val="24"/>
                <w:lang w:val="en"/>
              </w:rPr>
            </m:ctrlPr>
          </m:funcPr>
          <m:fName>
            <m:limLow>
              <m:limLowPr>
                <m:ctrlPr>
                  <w:rPr>
                    <w:rFonts w:ascii="Cambria Math" w:hAnsi="Cambria Math"/>
                    <w:sz w:val="24"/>
                    <w:szCs w:val="24"/>
                    <w:lang w:val="en"/>
                  </w:rPr>
                </m:ctrlPr>
              </m:limLowPr>
              <m:e>
                <m:r>
                  <m:rPr>
                    <m:sty m:val="p"/>
                  </m:rPr>
                  <w:rPr>
                    <w:rFonts w:ascii="Cambria Math" w:hAnsi="Cambria Math"/>
                    <w:sz w:val="24"/>
                    <w:szCs w:val="24"/>
                    <w:lang w:val="en"/>
                  </w:rPr>
                  <m:t>max</m:t>
                </m:r>
              </m:e>
              <m:lim>
                <m:r>
                  <w:rPr>
                    <w:rFonts w:ascii="Cambria Math" w:hAnsi="Cambria Math"/>
                    <w:sz w:val="24"/>
                    <w:szCs w:val="24"/>
                    <w:lang w:val="en"/>
                  </w:rPr>
                  <m:t>j</m:t>
                </m:r>
              </m:lim>
            </m:limLow>
          </m:fName>
          <m:e>
            <m:sSub>
              <m:sSubPr>
                <m:ctrlPr>
                  <w:rPr>
                    <w:rFonts w:ascii="Cambria Math" w:hAnsi="Cambria Math"/>
                    <w:sz w:val="24"/>
                    <w:szCs w:val="24"/>
                    <w:lang w:val="en"/>
                  </w:rPr>
                </m:ctrlPr>
              </m:sSubPr>
              <m:e>
                <m:r>
                  <w:rPr>
                    <w:rFonts w:ascii="Cambria Math" w:hAnsi="Cambria Math"/>
                    <w:sz w:val="24"/>
                    <w:szCs w:val="24"/>
                    <w:lang w:val="en"/>
                  </w:rPr>
                  <m:t>f</m:t>
                </m:r>
              </m:e>
              <m:sub>
                <m:r>
                  <w:rPr>
                    <w:rFonts w:ascii="Cambria Math" w:hAnsi="Cambria Math"/>
                    <w:sz w:val="24"/>
                    <w:szCs w:val="24"/>
                    <w:lang w:val="en"/>
                  </w:rPr>
                  <m:t>x</m:t>
                </m:r>
              </m:sub>
            </m:sSub>
            <m:d>
              <m:dPr>
                <m:ctrlPr>
                  <w:rPr>
                    <w:rFonts w:ascii="Cambria Math" w:hAnsi="Cambria Math"/>
                    <w:sz w:val="24"/>
                    <w:szCs w:val="24"/>
                    <w:lang w:val="en"/>
                  </w:rPr>
                </m:ctrlPr>
              </m:dPr>
              <m:e>
                <m:sSub>
                  <m:sSubPr>
                    <m:ctrlPr>
                      <w:rPr>
                        <w:rFonts w:ascii="Cambria Math" w:hAnsi="Cambria Math"/>
                        <w:sz w:val="24"/>
                        <w:szCs w:val="24"/>
                        <w:lang w:val="en"/>
                      </w:rPr>
                    </m:ctrlPr>
                  </m:sSubPr>
                  <m:e>
                    <m:r>
                      <w:rPr>
                        <w:rFonts w:ascii="Cambria Math" w:hAnsi="Cambria Math"/>
                        <w:sz w:val="24"/>
                        <w:szCs w:val="24"/>
                        <w:lang w:val="en"/>
                      </w:rPr>
                      <m:t>ω</m:t>
                    </m:r>
                  </m:e>
                  <m:sub>
                    <m:r>
                      <w:rPr>
                        <w:rFonts w:ascii="Cambria Math" w:hAnsi="Cambria Math"/>
                        <w:sz w:val="24"/>
                        <w:szCs w:val="24"/>
                        <w:lang w:val="en"/>
                      </w:rPr>
                      <m:t>j</m:t>
                    </m:r>
                    <m:r>
                      <m:rPr>
                        <m:sty m:val="p"/>
                      </m:rPr>
                      <w:rPr>
                        <w:rFonts w:ascii="Cambria Math" w:hAnsi="Cambria Math"/>
                        <w:sz w:val="24"/>
                        <w:szCs w:val="24"/>
                        <w:lang w:val="en"/>
                      </w:rPr>
                      <m:t>+1</m:t>
                    </m:r>
                  </m:sub>
                </m:sSub>
              </m:e>
            </m:d>
            <m:r>
              <m:rPr>
                <m:sty m:val="p"/>
              </m:rPr>
              <w:rPr>
                <w:rFonts w:ascii="Cambria Math" w:hAnsi="Cambria Math"/>
                <w:sz w:val="24"/>
                <w:szCs w:val="24"/>
                <w:lang w:val="en"/>
              </w:rPr>
              <m:t xml:space="preserve"> </m:t>
            </m:r>
          </m:e>
        </m:func>
        <m:r>
          <m:rPr>
            <m:sty m:val="p"/>
          </m:rPr>
          <w:rPr>
            <w:rFonts w:ascii="Cambria Math" w:hAnsi="Cambria Math"/>
            <w:sz w:val="24"/>
            <w:szCs w:val="24"/>
            <w:lang w:val="en"/>
          </w:rPr>
          <m:t>-</m:t>
        </m:r>
        <m:func>
          <m:funcPr>
            <m:ctrlPr>
              <w:rPr>
                <w:rFonts w:ascii="Cambria Math" w:hAnsi="Cambria Math"/>
                <w:sz w:val="24"/>
                <w:szCs w:val="24"/>
                <w:lang w:val="en"/>
              </w:rPr>
            </m:ctrlPr>
          </m:funcPr>
          <m:fName>
            <m:func>
              <m:funcPr>
                <m:ctrlPr>
                  <w:rPr>
                    <w:rFonts w:ascii="Cambria Math" w:hAnsi="Cambria Math"/>
                    <w:sz w:val="24"/>
                    <w:szCs w:val="24"/>
                    <w:lang w:val="en"/>
                  </w:rPr>
                </m:ctrlPr>
              </m:funcPr>
              <m:fName>
                <m:limLow>
                  <m:limLowPr>
                    <m:ctrlPr>
                      <w:rPr>
                        <w:rFonts w:ascii="Cambria Math" w:hAnsi="Cambria Math"/>
                        <w:sz w:val="24"/>
                        <w:szCs w:val="24"/>
                        <w:lang w:val="en"/>
                      </w:rPr>
                    </m:ctrlPr>
                  </m:limLowPr>
                  <m:e>
                    <m:r>
                      <m:rPr>
                        <m:sty m:val="p"/>
                      </m:rPr>
                      <w:rPr>
                        <w:rFonts w:ascii="Cambria Math" w:hAnsi="Cambria Math"/>
                        <w:sz w:val="24"/>
                        <w:szCs w:val="24"/>
                        <w:lang w:val="en"/>
                      </w:rPr>
                      <m:t>min</m:t>
                    </m:r>
                  </m:e>
                  <m:lim>
                    <m:r>
                      <w:rPr>
                        <w:rFonts w:ascii="Cambria Math" w:hAnsi="Cambria Math"/>
                        <w:sz w:val="24"/>
                        <w:szCs w:val="24"/>
                        <w:lang w:val="en"/>
                      </w:rPr>
                      <m:t>j</m:t>
                    </m:r>
                  </m:lim>
                </m:limLow>
              </m:fName>
              <m:e>
                <m:sSub>
                  <m:sSubPr>
                    <m:ctrlPr>
                      <w:rPr>
                        <w:rFonts w:ascii="Cambria Math" w:hAnsi="Cambria Math"/>
                        <w:sz w:val="24"/>
                        <w:szCs w:val="24"/>
                        <w:lang w:val="en"/>
                      </w:rPr>
                    </m:ctrlPr>
                  </m:sSubPr>
                  <m:e>
                    <m:r>
                      <w:rPr>
                        <w:rFonts w:ascii="Cambria Math" w:hAnsi="Cambria Math"/>
                        <w:sz w:val="24"/>
                        <w:szCs w:val="24"/>
                        <w:lang w:val="en"/>
                      </w:rPr>
                      <m:t>f</m:t>
                    </m:r>
                  </m:e>
                  <m:sub>
                    <m:r>
                      <w:rPr>
                        <w:rFonts w:ascii="Cambria Math" w:hAnsi="Cambria Math"/>
                        <w:sz w:val="24"/>
                        <w:szCs w:val="24"/>
                        <w:lang w:val="en"/>
                      </w:rPr>
                      <m:t>x</m:t>
                    </m:r>
                  </m:sub>
                </m:sSub>
                <m:d>
                  <m:dPr>
                    <m:ctrlPr>
                      <w:rPr>
                        <w:rFonts w:ascii="Cambria Math" w:hAnsi="Cambria Math"/>
                        <w:sz w:val="24"/>
                        <w:szCs w:val="24"/>
                        <w:lang w:val="en"/>
                      </w:rPr>
                    </m:ctrlPr>
                  </m:dPr>
                  <m:e>
                    <m:sSub>
                      <m:sSubPr>
                        <m:ctrlPr>
                          <w:rPr>
                            <w:rFonts w:ascii="Cambria Math" w:hAnsi="Cambria Math"/>
                            <w:sz w:val="24"/>
                            <w:szCs w:val="24"/>
                            <w:lang w:val="en"/>
                          </w:rPr>
                        </m:ctrlPr>
                      </m:sSubPr>
                      <m:e>
                        <m:r>
                          <w:rPr>
                            <w:rFonts w:ascii="Cambria Math" w:hAnsi="Cambria Math"/>
                            <w:sz w:val="24"/>
                            <w:szCs w:val="24"/>
                            <w:lang w:val="en"/>
                          </w:rPr>
                          <m:t>ω</m:t>
                        </m:r>
                      </m:e>
                      <m:sub>
                        <m:r>
                          <w:rPr>
                            <w:rFonts w:ascii="Cambria Math" w:hAnsi="Cambria Math"/>
                            <w:sz w:val="24"/>
                            <w:szCs w:val="24"/>
                            <w:lang w:val="en"/>
                          </w:rPr>
                          <m:t>j</m:t>
                        </m:r>
                        <m:r>
                          <m:rPr>
                            <m:sty m:val="p"/>
                          </m:rPr>
                          <w:rPr>
                            <w:rFonts w:ascii="Cambria Math" w:hAnsi="Cambria Math"/>
                            <w:sz w:val="24"/>
                            <w:szCs w:val="24"/>
                            <w:lang w:val="en"/>
                          </w:rPr>
                          <m:t>+1</m:t>
                        </m:r>
                      </m:sub>
                    </m:sSub>
                  </m:e>
                </m:d>
              </m:e>
            </m:func>
          </m:fName>
          <m:e>
            <m:r>
              <m:rPr>
                <m:sty m:val="p"/>
              </m:rPr>
              <w:rPr>
                <w:rFonts w:ascii="Cambria Math" w:hAnsi="Cambria Math"/>
                <w:sz w:val="24"/>
                <w:szCs w:val="24"/>
                <w:lang w:val="en"/>
              </w:rPr>
              <m:t xml:space="preserve"> </m:t>
            </m:r>
          </m:e>
        </m:func>
      </m:oMath>
      <w:r w:rsidR="0042410F" w:rsidRPr="008F68A1">
        <w:rPr>
          <w:rFonts w:ascii="Palatino Linotype" w:hAnsi="Palatino Linotype"/>
          <w:sz w:val="24"/>
          <w:szCs w:val="24"/>
          <w:lang w:val="en"/>
        </w:rPr>
        <w:t>in 52 parts or stars</w:t>
      </w:r>
      <w:r w:rsidR="008F68A1" w:rsidRPr="008F68A1">
        <w:rPr>
          <w:rFonts w:ascii="Palatino Linotype" w:hAnsi="Palatino Linotype"/>
          <w:sz w:val="24"/>
          <w:szCs w:val="24"/>
          <w:lang w:val="en"/>
        </w:rPr>
        <w:t>,</w:t>
      </w:r>
      <w:r w:rsidR="0042410F" w:rsidRPr="008F68A1">
        <w:rPr>
          <w:rFonts w:ascii="Palatino Linotype" w:hAnsi="Palatino Linotype"/>
          <w:sz w:val="24"/>
          <w:szCs w:val="24"/>
          <w:lang w:val="en"/>
        </w:rPr>
        <w:t xml:space="preserve"> the height of each pick should be at least 6 stars. This measure, used by X-12-ARIMA turns out to yield acceptable </w:t>
      </w:r>
      <w:r w:rsidR="00C763C3">
        <w:rPr>
          <w:rFonts w:ascii="Palatino Linotype" w:hAnsi="Palatino Linotype"/>
          <w:sz w:val="24"/>
          <w:szCs w:val="24"/>
          <w:lang w:val="en"/>
        </w:rPr>
        <w:t xml:space="preserve">calendar effects </w:t>
      </w:r>
      <w:r w:rsidR="0042410F" w:rsidRPr="008F68A1">
        <w:rPr>
          <w:rFonts w:ascii="Palatino Linotype" w:hAnsi="Palatino Linotype"/>
          <w:sz w:val="24"/>
          <w:szCs w:val="24"/>
          <w:lang w:val="en"/>
        </w:rPr>
        <w:t xml:space="preserve">detection </w:t>
      </w:r>
      <w:r w:rsidR="00C763C3">
        <w:rPr>
          <w:rFonts w:ascii="Palatino Linotype" w:hAnsi="Palatino Linotype"/>
          <w:sz w:val="24"/>
          <w:szCs w:val="24"/>
          <w:lang w:val="en"/>
        </w:rPr>
        <w:t xml:space="preserve">with low </w:t>
      </w:r>
      <w:r w:rsidR="0042410F" w:rsidRPr="008F68A1">
        <w:rPr>
          <w:rFonts w:ascii="Palatino Linotype" w:hAnsi="Palatino Linotype"/>
          <w:sz w:val="24"/>
          <w:szCs w:val="24"/>
          <w:lang w:val="en"/>
        </w:rPr>
        <w:t>false alarm rates</w:t>
      </w:r>
      <w:r w:rsidR="00C763C3">
        <w:rPr>
          <w:rFonts w:ascii="Palatino Linotype" w:hAnsi="Palatino Linotype"/>
          <w:sz w:val="24"/>
          <w:szCs w:val="24"/>
          <w:lang w:val="en"/>
        </w:rPr>
        <w:t>. However, Test [</w:t>
      </w:r>
      <w:r w:rsidR="00C763C3" w:rsidRPr="00C763C3">
        <w:rPr>
          <w:rFonts w:ascii="Palatino Linotype" w:hAnsi="Palatino Linotype"/>
          <w:color w:val="FF0000"/>
          <w:sz w:val="24"/>
          <w:szCs w:val="24"/>
          <w:lang w:val="en"/>
        </w:rPr>
        <w:t>4</w:t>
      </w:r>
      <w:r w:rsidR="00C763C3">
        <w:rPr>
          <w:rFonts w:ascii="Palatino Linotype" w:hAnsi="Palatino Linotype"/>
          <w:sz w:val="24"/>
          <w:szCs w:val="24"/>
          <w:lang w:val="en"/>
        </w:rPr>
        <w:t xml:space="preserve">] provided by </w:t>
      </w:r>
      <w:proofErr w:type="spellStart"/>
      <w:r w:rsidR="00C763C3">
        <w:rPr>
          <w:rFonts w:ascii="Palatino Linotype" w:hAnsi="Palatino Linotype"/>
          <w:sz w:val="24"/>
          <w:szCs w:val="24"/>
          <w:lang w:val="en"/>
        </w:rPr>
        <w:t>Jdemetra</w:t>
      </w:r>
      <w:proofErr w:type="spellEnd"/>
      <w:r w:rsidR="00C763C3">
        <w:rPr>
          <w:rFonts w:ascii="Palatino Linotype" w:hAnsi="Palatino Linotype"/>
          <w:sz w:val="24"/>
          <w:szCs w:val="24"/>
          <w:lang w:val="en"/>
        </w:rPr>
        <w:t xml:space="preserve">+ exploit the critical values </w:t>
      </w:r>
      <w:r w:rsidR="00C763C3" w:rsidRPr="00C763C3">
        <w:rPr>
          <w:rFonts w:ascii="Palatino Linotype" w:hAnsi="Palatino Linotype"/>
          <w:sz w:val="24"/>
          <w:szCs w:val="24"/>
          <w:lang w:val="en"/>
        </w:rPr>
        <w:t xml:space="preserve">for </w:t>
      </w:r>
      <m:oMath>
        <m:r>
          <m:rPr>
            <m:sty m:val="p"/>
          </m:rPr>
          <w:rPr>
            <w:rFonts w:ascii="Cambria Math" w:hAnsi="Cambria Math"/>
            <w:sz w:val="24"/>
            <w:szCs w:val="24"/>
            <w:lang w:val="en"/>
          </w:rPr>
          <m:t>100×α=1%</m:t>
        </m:r>
      </m:oMath>
      <w:r w:rsidR="00C763C3" w:rsidRPr="00C763C3">
        <w:rPr>
          <w:rFonts w:ascii="Palatino Linotype" w:hAnsi="Palatino Linotype"/>
          <w:sz w:val="24"/>
          <w:szCs w:val="24"/>
          <w:lang w:val="en"/>
        </w:rPr>
        <w:t xml:space="preserve"> </w:t>
      </w:r>
      <w:r w:rsidR="00AC1C29">
        <w:rPr>
          <w:rFonts w:ascii="Palatino Linotype" w:hAnsi="Palatino Linotype"/>
          <w:sz w:val="24"/>
          <w:szCs w:val="24"/>
          <w:lang w:val="en"/>
        </w:rPr>
        <w:t xml:space="preserve">(code “A”) </w:t>
      </w:r>
      <w:r w:rsidR="00C763C3" w:rsidRPr="00C763C3">
        <w:rPr>
          <w:rFonts w:ascii="Palatino Linotype" w:hAnsi="Palatino Linotype"/>
          <w:sz w:val="24"/>
          <w:szCs w:val="24"/>
          <w:lang w:val="en"/>
        </w:rPr>
        <w:t xml:space="preserve">and </w:t>
      </w:r>
      <m:oMath>
        <m:r>
          <m:rPr>
            <m:sty m:val="p"/>
          </m:rPr>
          <w:rPr>
            <w:rFonts w:ascii="Cambria Math" w:hAnsi="Cambria Math"/>
            <w:sz w:val="24"/>
            <w:szCs w:val="24"/>
            <w:lang w:val="en"/>
          </w:rPr>
          <m:t>100×α=5%</m:t>
        </m:r>
      </m:oMath>
      <w:r w:rsidR="00C763C3" w:rsidRPr="00C763C3">
        <w:rPr>
          <w:rFonts w:ascii="Palatino Linotype" w:hAnsi="Palatino Linotype"/>
          <w:sz w:val="24"/>
          <w:szCs w:val="24"/>
          <w:lang w:val="en"/>
        </w:rPr>
        <w:t xml:space="preserve">  </w:t>
      </w:r>
      <w:r w:rsidR="00AC1C29">
        <w:rPr>
          <w:rFonts w:ascii="Palatino Linotype" w:hAnsi="Palatino Linotype"/>
          <w:sz w:val="24"/>
          <w:szCs w:val="24"/>
          <w:lang w:val="en"/>
        </w:rPr>
        <w:t xml:space="preserve">(code “a”) </w:t>
      </w:r>
      <w:r w:rsidR="00C763C3" w:rsidRPr="00C763C3">
        <w:rPr>
          <w:rFonts w:ascii="Palatino Linotype" w:hAnsi="Palatino Linotype"/>
          <w:sz w:val="24"/>
          <w:szCs w:val="24"/>
          <w:lang w:val="en"/>
        </w:rPr>
        <w:t xml:space="preserve">computed by </w:t>
      </w:r>
      <w:proofErr w:type="spellStart"/>
      <w:r w:rsidR="00C763C3" w:rsidRPr="00C763C3">
        <w:rPr>
          <w:rFonts w:ascii="Palatino Linotype" w:hAnsi="Palatino Linotype"/>
          <w:sz w:val="24"/>
          <w:szCs w:val="24"/>
          <w:lang w:val="en"/>
        </w:rPr>
        <w:t>Maravall</w:t>
      </w:r>
      <w:proofErr w:type="spellEnd"/>
      <w:r w:rsidR="00C763C3" w:rsidRPr="00C763C3">
        <w:rPr>
          <w:rFonts w:ascii="Palatino Linotype" w:hAnsi="Palatino Linotype"/>
          <w:sz w:val="24"/>
          <w:szCs w:val="24"/>
          <w:lang w:val="en"/>
        </w:rPr>
        <w:t xml:space="preserve"> (2012).</w:t>
      </w:r>
      <w:r w:rsidR="00C26B49" w:rsidRPr="00C763C3">
        <w:rPr>
          <w:rFonts w:ascii="Palatino Linotype" w:hAnsi="Palatino Linotype"/>
          <w:sz w:val="24"/>
          <w:szCs w:val="24"/>
          <w:lang w:val="en"/>
        </w:rPr>
        <w:t xml:space="preserve"> </w:t>
      </w:r>
      <w:r w:rsidR="00C763C3" w:rsidRPr="00C763C3">
        <w:rPr>
          <w:rFonts w:ascii="Palatino Linotype" w:hAnsi="Palatino Linotype"/>
          <w:sz w:val="24"/>
          <w:szCs w:val="24"/>
          <w:lang w:val="en"/>
        </w:rPr>
        <w:t>He</w:t>
      </w:r>
      <w:r w:rsidR="00897F0D" w:rsidRPr="00C763C3">
        <w:rPr>
          <w:rFonts w:ascii="Palatino Linotype" w:hAnsi="Palatino Linotype"/>
          <w:sz w:val="24"/>
          <w:szCs w:val="24"/>
          <w:lang w:val="en"/>
        </w:rPr>
        <w:t xml:space="preserve"> simulate</w:t>
      </w:r>
      <w:r w:rsidR="00C763C3" w:rsidRPr="00C763C3">
        <w:rPr>
          <w:rFonts w:ascii="Palatino Linotype" w:hAnsi="Palatino Linotype"/>
          <w:sz w:val="24"/>
          <w:szCs w:val="24"/>
          <w:lang w:val="en"/>
        </w:rPr>
        <w:t>s</w:t>
      </w:r>
      <w:r w:rsidR="0042410F" w:rsidRPr="00C763C3">
        <w:rPr>
          <w:rFonts w:ascii="Palatino Linotype" w:hAnsi="Palatino Linotype"/>
          <w:sz w:val="24"/>
          <w:szCs w:val="24"/>
          <w:lang w:val="en"/>
        </w:rPr>
        <w:t xml:space="preserve"> </w:t>
      </w:r>
      <w:r w:rsidR="00897F0D" w:rsidRPr="00C763C3">
        <w:rPr>
          <w:rFonts w:ascii="Palatino Linotype" w:hAnsi="Palatino Linotype"/>
          <w:sz w:val="24"/>
          <w:szCs w:val="24"/>
          <w:lang w:val="en"/>
        </w:rPr>
        <w:t xml:space="preserve">10000 </w:t>
      </w:r>
      <w:r w:rsidR="00C763C3" w:rsidRPr="00C763C3">
        <w:rPr>
          <w:rFonts w:ascii="Palatino Linotype" w:hAnsi="Palatino Linotype"/>
          <w:sz w:val="24"/>
          <w:szCs w:val="24"/>
          <w:lang w:val="en"/>
        </w:rPr>
        <w:t>random walk</w:t>
      </w:r>
      <w:r w:rsidR="00897F0D" w:rsidRPr="00C763C3">
        <w:rPr>
          <w:rFonts w:ascii="Palatino Linotype" w:hAnsi="Palatino Linotype"/>
          <w:sz w:val="24"/>
          <w:szCs w:val="24"/>
          <w:lang w:val="en"/>
        </w:rPr>
        <w:t xml:space="preserve"> processes and compute the </w:t>
      </w:r>
      <w:proofErr w:type="gramStart"/>
      <w:r w:rsidR="00897F0D" w:rsidRPr="00C763C3">
        <w:rPr>
          <w:rFonts w:ascii="Palatino Linotype" w:hAnsi="Palatino Linotype"/>
          <w:sz w:val="24"/>
          <w:szCs w:val="24"/>
          <w:lang w:val="en"/>
        </w:rPr>
        <w:t>AR(</w:t>
      </w:r>
      <w:proofErr w:type="gramEnd"/>
      <w:r w:rsidR="00897F0D" w:rsidRPr="00C763C3">
        <w:rPr>
          <w:rFonts w:ascii="Palatino Linotype" w:hAnsi="Palatino Linotype"/>
          <w:sz w:val="24"/>
          <w:szCs w:val="24"/>
          <w:lang w:val="en"/>
        </w:rPr>
        <w:t xml:space="preserve">30) spectrum. All values </w:t>
      </w:r>
      <m:oMath>
        <m:sSub>
          <m:sSubPr>
            <m:ctrlPr>
              <w:rPr>
                <w:rFonts w:ascii="Cambria Math" w:hAnsi="Cambria Math"/>
                <w:sz w:val="24"/>
                <w:szCs w:val="24"/>
                <w:lang w:val="en"/>
              </w:rPr>
            </m:ctrlPr>
          </m:sSubPr>
          <m:e>
            <m:r>
              <m:rPr>
                <m:sty m:val="p"/>
              </m:rPr>
              <w:rPr>
                <w:rFonts w:ascii="Cambria Math" w:hAnsi="Cambria Math"/>
                <w:sz w:val="24"/>
                <w:szCs w:val="24"/>
                <w:lang w:val="en"/>
              </w:rPr>
              <m:t>f</m:t>
            </m:r>
          </m:e>
          <m:sub>
            <m:r>
              <m:rPr>
                <m:sty m:val="p"/>
              </m:rPr>
              <w:rPr>
                <w:rFonts w:ascii="Cambria Math" w:hAnsi="Cambria Math"/>
                <w:sz w:val="24"/>
                <w:szCs w:val="24"/>
                <w:lang w:val="en"/>
              </w:rPr>
              <m:t>x</m:t>
            </m:r>
          </m:sub>
        </m:sSub>
        <m:d>
          <m:dPr>
            <m:ctrlPr>
              <w:rPr>
                <w:rFonts w:ascii="Cambria Math" w:hAnsi="Cambria Math"/>
                <w:sz w:val="24"/>
                <w:szCs w:val="24"/>
                <w:lang w:val="en"/>
              </w:rPr>
            </m:ctrlPr>
          </m:dPr>
          <m:e>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j</m:t>
                </m:r>
              </m:sub>
            </m:sSub>
          </m:e>
        </m:d>
        <m:r>
          <m:rPr>
            <m:sty m:val="p"/>
          </m:rPr>
          <w:rPr>
            <w:rFonts w:ascii="Cambria Math" w:hAnsi="Cambria Math"/>
            <w:sz w:val="24"/>
            <w:szCs w:val="24"/>
            <w:lang w:val="en"/>
          </w:rPr>
          <m:t xml:space="preserve"> </m:t>
        </m:r>
      </m:oMath>
      <w:r w:rsidR="00897F0D" w:rsidRPr="00C763C3">
        <w:rPr>
          <w:rFonts w:ascii="Palatino Linotype" w:hAnsi="Palatino Linotype"/>
          <w:sz w:val="24"/>
          <w:szCs w:val="24"/>
          <w:lang w:val="en"/>
        </w:rPr>
        <w:t xml:space="preserve"> below the median are set to zero and the resulting </w:t>
      </w:r>
      <m:oMath>
        <m:r>
          <m:rPr>
            <m:sty m:val="p"/>
          </m:rPr>
          <w:rPr>
            <w:rFonts w:ascii="Cambria Math" w:hAnsi="Cambria Math"/>
            <w:sz w:val="24"/>
            <w:szCs w:val="24"/>
            <w:lang w:val="en"/>
          </w:rPr>
          <m:t>R</m:t>
        </m:r>
        <m:d>
          <m:dPr>
            <m:ctrlPr>
              <w:rPr>
                <w:rFonts w:ascii="Cambria Math" w:hAnsi="Cambria Math"/>
                <w:sz w:val="24"/>
                <w:szCs w:val="24"/>
                <w:lang w:val="en"/>
              </w:rPr>
            </m:ctrlPr>
          </m:dPr>
          <m:e>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j</m:t>
                </m:r>
              </m:sub>
            </m:sSub>
          </m:e>
        </m:d>
      </m:oMath>
      <w:r w:rsidR="00897F0D" w:rsidRPr="00C763C3">
        <w:rPr>
          <w:rFonts w:ascii="Palatino Linotype" w:hAnsi="Palatino Linotype"/>
          <w:sz w:val="24"/>
          <w:szCs w:val="24"/>
          <w:lang w:val="en"/>
        </w:rPr>
        <w:t xml:space="preserve"> for each frequency </w:t>
      </w:r>
      <w:r w:rsidR="00F740A1">
        <w:rPr>
          <w:rFonts w:ascii="Palatino Linotype" w:hAnsi="Palatino Linotype"/>
          <w:sz w:val="24"/>
          <w:szCs w:val="24"/>
          <w:lang w:val="en"/>
        </w:rPr>
        <w:t xml:space="preserve">is </w:t>
      </w:r>
      <w:r w:rsidR="00897F0D" w:rsidRPr="00C763C3">
        <w:rPr>
          <w:rFonts w:ascii="Palatino Linotype" w:hAnsi="Palatino Linotype"/>
          <w:sz w:val="24"/>
          <w:szCs w:val="24"/>
          <w:lang w:val="en"/>
        </w:rPr>
        <w:t xml:space="preserve">ordered.  The critical value </w:t>
      </w:r>
      <m:oMath>
        <m:r>
          <m:rPr>
            <m:sty m:val="p"/>
          </m:rPr>
          <w:rPr>
            <w:rFonts w:ascii="Cambria Math" w:hAnsi="Cambria Math"/>
            <w:sz w:val="24"/>
            <w:szCs w:val="24"/>
            <w:lang w:val="en"/>
          </w:rPr>
          <m:t>CV</m:t>
        </m:r>
        <m:d>
          <m:dPr>
            <m:ctrlPr>
              <w:rPr>
                <w:rFonts w:ascii="Cambria Math" w:hAnsi="Cambria Math"/>
                <w:sz w:val="24"/>
                <w:szCs w:val="24"/>
                <w:lang w:val="en"/>
              </w:rPr>
            </m:ctrlPr>
          </m:dPr>
          <m:e>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j</m:t>
                </m:r>
              </m:sub>
            </m:sSub>
          </m:e>
        </m:d>
      </m:oMath>
      <w:r w:rsidR="00897F0D" w:rsidRPr="00C763C3">
        <w:rPr>
          <w:rFonts w:ascii="Palatino Linotype" w:hAnsi="Palatino Linotype"/>
          <w:sz w:val="24"/>
          <w:szCs w:val="24"/>
          <w:lang w:val="en"/>
        </w:rPr>
        <w:t xml:space="preserve"> for a given significance level </w:t>
      </w:r>
      <m:oMath>
        <m:r>
          <m:rPr>
            <m:sty m:val="p"/>
          </m:rPr>
          <w:rPr>
            <w:rFonts w:ascii="Cambria Math" w:hAnsi="Cambria Math"/>
            <w:sz w:val="24"/>
            <w:szCs w:val="24"/>
            <w:lang w:val="en"/>
          </w:rPr>
          <m:t>α</m:t>
        </m:r>
      </m:oMath>
      <w:r w:rsidR="00897F0D" w:rsidRPr="00C763C3">
        <w:rPr>
          <w:rFonts w:ascii="Palatino Linotype" w:hAnsi="Palatino Linotype"/>
          <w:sz w:val="24"/>
          <w:szCs w:val="24"/>
          <w:lang w:val="en"/>
        </w:rPr>
        <w:t xml:space="preserve"> is simply the first value of that </w:t>
      </w:r>
      <w:r w:rsidR="00603B60" w:rsidRPr="00C763C3">
        <w:rPr>
          <w:rFonts w:ascii="Palatino Linotype" w:hAnsi="Palatino Linotype"/>
          <w:sz w:val="24"/>
          <w:szCs w:val="24"/>
          <w:lang w:val="en"/>
        </w:rPr>
        <w:t xml:space="preserve">is larger than </w:t>
      </w:r>
      <m:oMath>
        <m:r>
          <m:rPr>
            <m:sty m:val="p"/>
          </m:rPr>
          <w:rPr>
            <w:rFonts w:ascii="Cambria Math" w:hAnsi="Cambria Math"/>
            <w:sz w:val="24"/>
            <w:szCs w:val="24"/>
            <w:lang w:val="en"/>
          </w:rPr>
          <m:t>100×(1-α)</m:t>
        </m:r>
      </m:oMath>
      <w:r w:rsidR="00603B60" w:rsidRPr="00C763C3">
        <w:rPr>
          <w:rFonts w:ascii="Palatino Linotype" w:hAnsi="Palatino Linotype"/>
          <w:sz w:val="24"/>
          <w:szCs w:val="24"/>
          <w:lang w:val="en"/>
        </w:rPr>
        <w:t xml:space="preserve"> percent of the 10000 </w:t>
      </w:r>
      <w:r w:rsidR="00F740A1" w:rsidRPr="00C763C3">
        <w:rPr>
          <w:rFonts w:ascii="Palatino Linotype" w:hAnsi="Palatino Linotype"/>
          <w:sz w:val="24"/>
          <w:szCs w:val="24"/>
          <w:lang w:val="en"/>
        </w:rPr>
        <w:t>simulated</w:t>
      </w:r>
      <m:oMath>
        <m:r>
          <w:rPr>
            <w:rFonts w:ascii="Cambria Math" w:hAnsi="Cambria Math"/>
            <w:sz w:val="24"/>
            <w:szCs w:val="24"/>
            <w:lang w:val="en"/>
          </w:rPr>
          <m:t xml:space="preserve"> </m:t>
        </m:r>
        <m:r>
          <m:rPr>
            <m:sty m:val="p"/>
          </m:rPr>
          <w:rPr>
            <w:rFonts w:ascii="Cambria Math" w:hAnsi="Cambria Math"/>
            <w:sz w:val="24"/>
            <w:szCs w:val="24"/>
            <w:lang w:val="en"/>
          </w:rPr>
          <m:t>R</m:t>
        </m:r>
        <m:d>
          <m:dPr>
            <m:ctrlPr>
              <w:rPr>
                <w:rFonts w:ascii="Cambria Math" w:hAnsi="Cambria Math"/>
                <w:sz w:val="24"/>
                <w:szCs w:val="24"/>
                <w:lang w:val="en"/>
              </w:rPr>
            </m:ctrlPr>
          </m:dPr>
          <m:e>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j</m:t>
                </m:r>
              </m:sub>
            </m:sSub>
          </m:e>
        </m:d>
      </m:oMath>
      <w:r w:rsidR="0063712E" w:rsidRPr="00C763C3">
        <w:rPr>
          <w:rFonts w:ascii="Palatino Linotype" w:hAnsi="Palatino Linotype"/>
          <w:sz w:val="24"/>
          <w:szCs w:val="24"/>
          <w:lang w:val="en"/>
        </w:rPr>
        <w:t xml:space="preserve">. This implies in practice that </w:t>
      </w:r>
      <m:oMath>
        <m:r>
          <m:rPr>
            <m:sty m:val="p"/>
          </m:rPr>
          <w:rPr>
            <w:rFonts w:ascii="Cambria Math" w:hAnsi="Cambria Math"/>
            <w:sz w:val="24"/>
            <w:szCs w:val="24"/>
            <w:lang w:val="en"/>
          </w:rPr>
          <m:t>100×α</m:t>
        </m:r>
      </m:oMath>
      <w:r w:rsidR="0063712E" w:rsidRPr="00C763C3">
        <w:rPr>
          <w:rFonts w:ascii="Palatino Linotype" w:hAnsi="Palatino Linotype"/>
          <w:sz w:val="24"/>
          <w:szCs w:val="24"/>
          <w:lang w:val="en"/>
        </w:rPr>
        <w:t xml:space="preserve"> percent of the times, we will reject the absence of seasonality or calendar effects (null hypothesis), even when those patterns are present in the data. Maravall (2014) </w:t>
      </w:r>
      <w:r w:rsidR="0063712E" w:rsidRPr="00C763C3">
        <w:rPr>
          <w:rFonts w:ascii="Palatino Linotype" w:hAnsi="Palatino Linotype"/>
          <w:sz w:val="24"/>
          <w:szCs w:val="24"/>
          <w:lang w:val="en"/>
        </w:rPr>
        <w:lastRenderedPageBreak/>
        <w:t xml:space="preserve">writes that </w:t>
      </w:r>
      <m:oMath>
        <m:r>
          <m:rPr>
            <m:sty m:val="p"/>
          </m:rPr>
          <w:rPr>
            <w:rFonts w:ascii="Cambria Math" w:hAnsi="Cambria Math"/>
            <w:sz w:val="24"/>
            <w:szCs w:val="24"/>
            <w:lang w:val="en"/>
          </w:rPr>
          <m:t>CV</m:t>
        </m:r>
        <m:d>
          <m:dPr>
            <m:ctrlPr>
              <w:rPr>
                <w:rFonts w:ascii="Cambria Math" w:hAnsi="Cambria Math"/>
                <w:sz w:val="24"/>
                <w:szCs w:val="24"/>
                <w:lang w:val="en"/>
              </w:rPr>
            </m:ctrlPr>
          </m:dPr>
          <m:e>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j</m:t>
                </m:r>
              </m:sub>
            </m:sSub>
          </m:e>
        </m:d>
      </m:oMath>
      <w:r w:rsidR="0063712E" w:rsidRPr="00C763C3">
        <w:rPr>
          <w:rFonts w:ascii="Palatino Linotype" w:hAnsi="Palatino Linotype"/>
          <w:sz w:val="24"/>
          <w:szCs w:val="24"/>
          <w:lang w:val="en"/>
        </w:rPr>
        <w:t xml:space="preserve"> is set for all </w:t>
      </w:r>
      <m:oMath>
        <m:r>
          <m:rPr>
            <m:sty m:val="p"/>
          </m:rPr>
          <w:rPr>
            <w:rFonts w:ascii="Cambria Math" w:hAnsi="Cambria Math"/>
            <w:sz w:val="24"/>
            <w:szCs w:val="24"/>
            <w:lang w:val="en"/>
          </w:rPr>
          <m:t xml:space="preserve">j </m:t>
        </m:r>
      </m:oMath>
      <w:r w:rsidR="0063712E" w:rsidRPr="00C763C3">
        <w:rPr>
          <w:rFonts w:ascii="Palatino Linotype" w:hAnsi="Palatino Linotype"/>
          <w:sz w:val="24"/>
          <w:szCs w:val="24"/>
          <w:lang w:val="en"/>
        </w:rPr>
        <w:t xml:space="preserve">equal to the critical value associated to the trading </w:t>
      </w:r>
      <w:proofErr w:type="gramStart"/>
      <w:r w:rsidR="0063712E" w:rsidRPr="00C763C3">
        <w:rPr>
          <w:rFonts w:ascii="Palatino Linotype" w:hAnsi="Palatino Linotype"/>
          <w:sz w:val="24"/>
          <w:szCs w:val="24"/>
          <w:lang w:val="en"/>
        </w:rPr>
        <w:t>frequency,i.e.</w:t>
      </w:r>
      <w:proofErr w:type="gramEnd"/>
      <w:r w:rsidR="0063712E" w:rsidRPr="00C763C3">
        <w:rPr>
          <w:rFonts w:ascii="Palatino Linotype" w:hAnsi="Palatino Linotype"/>
          <w:sz w:val="24"/>
          <w:szCs w:val="24"/>
          <w:lang w:val="en"/>
        </w:rPr>
        <w:t xml:space="preserve">, </w:t>
      </w:r>
      <m:oMath>
        <m:r>
          <m:rPr>
            <m:sty m:val="p"/>
          </m:rPr>
          <w:rPr>
            <w:rFonts w:ascii="Cambria Math" w:hAnsi="Cambria Math"/>
            <w:sz w:val="24"/>
            <w:szCs w:val="24"/>
            <w:lang w:val="en"/>
          </w:rPr>
          <m:t>CV</m:t>
        </m:r>
        <m:d>
          <m:dPr>
            <m:ctrlPr>
              <w:rPr>
                <w:rFonts w:ascii="Cambria Math" w:hAnsi="Cambria Math"/>
                <w:sz w:val="24"/>
                <w:szCs w:val="24"/>
                <w:lang w:val="en"/>
              </w:rPr>
            </m:ctrlPr>
          </m:dPr>
          <m:e>
            <m:sSub>
              <m:sSubPr>
                <m:ctrlPr>
                  <w:rPr>
                    <w:rFonts w:ascii="Cambria Math" w:hAnsi="Cambria Math"/>
                    <w:sz w:val="24"/>
                    <w:szCs w:val="24"/>
                    <w:lang w:val="en"/>
                  </w:rPr>
                </m:ctrlPr>
              </m:sSubPr>
              <m:e>
                <m:r>
                  <m:rPr>
                    <m:sty m:val="p"/>
                  </m:rPr>
                  <w:rPr>
                    <w:rFonts w:ascii="Cambria Math" w:hAnsi="Cambria Math"/>
                    <w:sz w:val="24"/>
                    <w:szCs w:val="24"/>
                    <w:lang w:val="en"/>
                  </w:rPr>
                  <m:t>ω</m:t>
                </m:r>
              </m:e>
              <m:sub>
                <m:r>
                  <m:rPr>
                    <m:sty m:val="p"/>
                  </m:rPr>
                  <w:rPr>
                    <w:rFonts w:ascii="Cambria Math" w:hAnsi="Cambria Math"/>
                    <w:sz w:val="24"/>
                    <w:szCs w:val="24"/>
                    <w:lang w:val="en"/>
                  </w:rPr>
                  <m:t>42</m:t>
                </m:r>
              </m:sub>
            </m:sSub>
          </m:e>
        </m:d>
      </m:oMath>
      <w:r w:rsidR="0063712E" w:rsidRPr="00C763C3">
        <w:rPr>
          <w:rFonts w:ascii="Palatino Linotype" w:hAnsi="Palatino Linotype"/>
          <w:sz w:val="24"/>
          <w:szCs w:val="24"/>
          <w:lang w:val="en"/>
        </w:rPr>
        <w:t>.</w:t>
      </w:r>
      <w:r w:rsidR="00AD418D" w:rsidRPr="00C763C3">
        <w:rPr>
          <w:rFonts w:ascii="Palatino Linotype" w:hAnsi="Palatino Linotype"/>
          <w:sz w:val="24"/>
          <w:szCs w:val="24"/>
          <w:lang w:val="en"/>
        </w:rPr>
        <w:t xml:space="preserve">  </w:t>
      </w:r>
    </w:p>
    <w:p w14:paraId="47E9E2BF" w14:textId="77777777" w:rsidR="00117341" w:rsidRDefault="00117341" w:rsidP="009626C7">
      <w:pPr>
        <w:rPr>
          <w:lang w:val="en"/>
        </w:rPr>
      </w:pPr>
    </w:p>
    <w:p w14:paraId="47E9E2C0" w14:textId="77777777" w:rsidR="00E22EBE" w:rsidRDefault="00E22EBE" w:rsidP="009626C7">
      <w:pPr>
        <w:rPr>
          <w:lang w:val="en"/>
        </w:rPr>
      </w:pPr>
    </w:p>
    <w:p w14:paraId="47E9E2C1" w14:textId="77777777" w:rsidR="00E22EBE" w:rsidRPr="00872606" w:rsidRDefault="00E22EBE" w:rsidP="00E22EBE">
      <w:pPr>
        <w:pStyle w:val="Akapitzlist1"/>
        <w:ind w:left="0"/>
        <w:contextualSpacing w:val="0"/>
        <w:jc w:val="left"/>
        <w:rPr>
          <w:sz w:val="24"/>
          <w:szCs w:val="24"/>
          <w:lang w:val="en-US"/>
        </w:rPr>
      </w:pPr>
      <w:r>
        <w:rPr>
          <w:noProof/>
          <w:sz w:val="24"/>
          <w:szCs w:val="24"/>
          <w:lang w:val="en-GB" w:eastAsia="pl-PL"/>
        </w:rPr>
        <w:t xml:space="preserve">TUKEY SPECTRUM   </w:t>
      </w:r>
      <w:r w:rsidRPr="007173BB">
        <w:rPr>
          <w:noProof/>
          <w:color w:val="FF0000"/>
          <w:sz w:val="24"/>
          <w:szCs w:val="24"/>
          <w:lang w:val="en-GB" w:eastAsia="pl-PL"/>
        </w:rPr>
        <w:t>[</w:t>
      </w:r>
      <w:r>
        <w:rPr>
          <w:noProof/>
          <w:color w:val="FF0000"/>
          <w:sz w:val="24"/>
          <w:szCs w:val="24"/>
          <w:lang w:val="en-GB" w:eastAsia="pl-PL"/>
        </w:rPr>
        <w:t>4.2</w:t>
      </w:r>
      <w:r w:rsidRPr="007173BB">
        <w:rPr>
          <w:noProof/>
          <w:color w:val="FF0000"/>
          <w:sz w:val="24"/>
          <w:szCs w:val="24"/>
          <w:lang w:val="en-GB" w:eastAsia="pl-PL"/>
        </w:rPr>
        <w:t xml:space="preserve">] </w:t>
      </w:r>
      <w:r>
        <w:rPr>
          <w:noProof/>
          <w:sz w:val="24"/>
          <w:szCs w:val="24"/>
          <w:lang w:val="en-GB" w:eastAsia="pl-PL"/>
        </w:rPr>
        <w:t>_________________________________________________________________________</w:t>
      </w:r>
    </w:p>
    <w:p w14:paraId="47E9E2C2" w14:textId="77777777" w:rsidR="00E22EBE" w:rsidRPr="001F15E5" w:rsidRDefault="0032651A" w:rsidP="00E22EBE">
      <w:pPr>
        <w:pStyle w:val="NormalWeb"/>
        <w:jc w:val="both"/>
        <w:rPr>
          <w:rFonts w:ascii="Palatino Linotype" w:hAnsi="Palatino Linotype"/>
          <w:b/>
          <w:lang w:val="en"/>
        </w:rPr>
      </w:pPr>
      <w:r>
        <w:rPr>
          <w:rFonts w:ascii="Palatino Linotype" w:hAnsi="Palatino Linotype"/>
          <w:b/>
          <w:lang w:val="en"/>
        </w:rPr>
        <w:t xml:space="preserve">Tukey spectrum is a </w:t>
      </w:r>
      <w:r w:rsidRPr="0032651A">
        <w:rPr>
          <w:rFonts w:ascii="Palatino Linotype" w:hAnsi="Palatino Linotype"/>
          <w:b/>
          <w:color w:val="FF0000"/>
          <w:lang w:val="en"/>
        </w:rPr>
        <w:t xml:space="preserve">lag-window </w:t>
      </w:r>
      <w:r>
        <w:rPr>
          <w:rFonts w:ascii="Palatino Linotype" w:hAnsi="Palatino Linotype"/>
          <w:b/>
          <w:lang w:val="en"/>
        </w:rPr>
        <w:t>estimator</w:t>
      </w:r>
    </w:p>
    <w:p w14:paraId="47E9E2C3" w14:textId="77777777" w:rsidR="008D3BEF" w:rsidRDefault="00E22EBE" w:rsidP="003E2129">
      <w:pPr>
        <w:jc w:val="left"/>
        <w:rPr>
          <w:rFonts w:ascii="Palatino Linotype" w:hAnsi="Palatino Linotype"/>
          <w:sz w:val="24"/>
          <w:szCs w:val="24"/>
          <w:lang w:val="en"/>
        </w:rPr>
      </w:pPr>
      <w:r w:rsidRPr="007A0822">
        <w:rPr>
          <w:rFonts w:ascii="Palatino Linotype" w:hAnsi="Palatino Linotype"/>
          <w:sz w:val="24"/>
          <w:szCs w:val="24"/>
          <w:lang w:val="en"/>
        </w:rPr>
        <w:t xml:space="preserve">The </w:t>
      </w:r>
      <w:r>
        <w:rPr>
          <w:rFonts w:ascii="Palatino Linotype" w:hAnsi="Palatino Linotype"/>
          <w:sz w:val="24"/>
          <w:szCs w:val="24"/>
          <w:lang w:val="en"/>
        </w:rPr>
        <w:t>Tukey spectrum belongs to the class of lag-window estimators.</w:t>
      </w:r>
      <w:r w:rsidR="0032651A">
        <w:rPr>
          <w:rFonts w:ascii="Palatino Linotype" w:hAnsi="Palatino Linotype"/>
          <w:sz w:val="24"/>
          <w:szCs w:val="24"/>
          <w:lang w:val="en"/>
        </w:rPr>
        <w:t xml:space="preserve"> </w:t>
      </w:r>
      <w:r w:rsidR="00F80FE5" w:rsidRPr="0032651A">
        <w:rPr>
          <w:rFonts w:ascii="Palatino Linotype" w:hAnsi="Palatino Linotype"/>
          <w:sz w:val="24"/>
          <w:szCs w:val="24"/>
          <w:lang w:val="en"/>
        </w:rPr>
        <w:t>A lag window estimator of the spectral density</w:t>
      </w:r>
      <w:r w:rsidR="0032651A">
        <w:rPr>
          <w:rFonts w:ascii="Palatino Linotype" w:hAnsi="Palatino Linotype"/>
          <w:sz w:val="24"/>
          <w:szCs w:val="24"/>
          <w:lang w:val="en"/>
        </w:rPr>
        <w:t xml:space="preserve"> </w:t>
      </w:r>
    </w:p>
    <w:p w14:paraId="47E9E2C4" w14:textId="77777777" w:rsidR="007A0243" w:rsidRDefault="007A0243" w:rsidP="003E2129">
      <w:pPr>
        <w:jc w:val="left"/>
        <w:rPr>
          <w:rFonts w:ascii="Palatino Linotype" w:hAnsi="Palatino Linotype"/>
          <w:sz w:val="24"/>
          <w:szCs w:val="24"/>
          <w:lang w:val="en"/>
        </w:rPr>
      </w:pPr>
    </w:p>
    <w:tbl>
      <w:tblPr>
        <w:tblStyle w:val="TableGrid"/>
        <w:tblW w:w="503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736"/>
      </w:tblGrid>
      <w:tr w:rsidR="008D3BEF" w:rsidRPr="003D1B57" w14:paraId="47E9E2C7" w14:textId="77777777" w:rsidTr="00C03DB9">
        <w:trPr>
          <w:jc w:val="center"/>
        </w:trPr>
        <w:tc>
          <w:tcPr>
            <w:tcW w:w="4591" w:type="pct"/>
          </w:tcPr>
          <w:p w14:paraId="47E9E2C5" w14:textId="77777777" w:rsidR="008D3BEF" w:rsidRPr="008D3BEF" w:rsidRDefault="008D3BEF" w:rsidP="00C03DB9">
            <w:pPr>
              <w:pStyle w:val="NormalWeb"/>
              <w:jc w:val="center"/>
              <w:rPr>
                <w:rFonts w:ascii="Palatino Linotype" w:hAnsi="Palatino Linotype"/>
                <w:lang w:val="en"/>
              </w:rPr>
            </w:pPr>
            <m:oMathPara>
              <m:oMath>
                <m:r>
                  <m:rPr>
                    <m:sty m:val="p"/>
                  </m:rPr>
                  <w:rPr>
                    <w:rFonts w:ascii="Cambria Math" w:hAnsi="Cambria Math"/>
                    <w:lang w:val="en"/>
                  </w:rPr>
                  <m:t>f</m:t>
                </m:r>
                <m:d>
                  <m:dPr>
                    <m:ctrlPr>
                      <w:rPr>
                        <w:rFonts w:ascii="Cambria Math" w:hAnsi="Cambria Math"/>
                        <w:lang w:val="en"/>
                      </w:rPr>
                    </m:ctrlPr>
                  </m:dPr>
                  <m:e>
                    <m:sSub>
                      <m:sSubPr>
                        <m:ctrlPr>
                          <w:rPr>
                            <w:rFonts w:ascii="Cambria Math" w:hAnsi="Cambria Math"/>
                            <w:lang w:val="en"/>
                          </w:rPr>
                        </m:ctrlPr>
                      </m:sSubPr>
                      <m:e>
                        <m:r>
                          <m:rPr>
                            <m:sty m:val="p"/>
                          </m:rPr>
                          <w:rPr>
                            <w:rFonts w:ascii="Cambria Math" w:hAnsi="Cambria Math"/>
                            <w:lang w:val="en"/>
                          </w:rPr>
                          <m:t>ω</m:t>
                        </m:r>
                      </m:e>
                      <m:sub>
                        <m:r>
                          <m:rPr>
                            <m:sty m:val="p"/>
                          </m:rPr>
                          <w:rPr>
                            <w:rFonts w:ascii="Cambria Math" w:hAnsi="Cambria Math"/>
                            <w:lang w:val="en"/>
                          </w:rPr>
                          <m:t xml:space="preserve"> </m:t>
                        </m:r>
                      </m:sub>
                    </m:sSub>
                  </m:e>
                </m:d>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1</m:t>
                    </m:r>
                  </m:num>
                  <m:den>
                    <m:r>
                      <m:rPr>
                        <m:sty m:val="p"/>
                      </m:rPr>
                      <w:rPr>
                        <w:rFonts w:ascii="Cambria Math" w:hAnsi="Cambria Math"/>
                        <w:lang w:val="en"/>
                      </w:rPr>
                      <m:t>2π</m:t>
                    </m:r>
                  </m:den>
                </m:f>
                <m:nary>
                  <m:naryPr>
                    <m:chr m:val="∑"/>
                    <m:limLoc m:val="undOvr"/>
                    <m:ctrlPr>
                      <w:rPr>
                        <w:rFonts w:ascii="Cambria Math" w:hAnsi="Cambria Math"/>
                        <w:lang w:val="en"/>
                      </w:rPr>
                    </m:ctrlPr>
                  </m:naryPr>
                  <m:sub>
                    <m:r>
                      <m:rPr>
                        <m:sty m:val="p"/>
                      </m:rPr>
                      <w:rPr>
                        <w:rFonts w:ascii="Cambria Math" w:hAnsi="Cambria Math"/>
                        <w:lang w:val="en"/>
                      </w:rPr>
                      <m:t>k&lt;-∞</m:t>
                    </m:r>
                  </m:sub>
                  <m:sup>
                    <m:r>
                      <m:rPr>
                        <m:sty m:val="p"/>
                      </m:rPr>
                      <w:rPr>
                        <w:rFonts w:ascii="Cambria Math" w:hAnsi="Cambria Math"/>
                        <w:lang w:val="en"/>
                      </w:rPr>
                      <m:t>∞</m:t>
                    </m:r>
                  </m:sup>
                  <m:e>
                    <m:sSub>
                      <m:sSubPr>
                        <m:ctrlPr>
                          <w:rPr>
                            <w:rFonts w:ascii="Cambria Math" w:hAnsi="Cambria Math"/>
                            <w:lang w:val="en"/>
                          </w:rPr>
                        </m:ctrlPr>
                      </m:sSubPr>
                      <m:e>
                        <m:r>
                          <m:rPr>
                            <m:sty m:val="p"/>
                          </m:rPr>
                          <w:rPr>
                            <w:rFonts w:ascii="Cambria Math" w:hAnsi="Cambria Math"/>
                            <w:lang w:val="en"/>
                          </w:rPr>
                          <m:t>γ</m:t>
                        </m:r>
                        <m:d>
                          <m:dPr>
                            <m:ctrlPr>
                              <w:rPr>
                                <w:rFonts w:ascii="Cambria Math" w:hAnsi="Cambria Math"/>
                                <w:lang w:val="en"/>
                              </w:rPr>
                            </m:ctrlPr>
                          </m:dPr>
                          <m:e>
                            <m:r>
                              <m:rPr>
                                <m:sty m:val="p"/>
                              </m:rPr>
                              <w:rPr>
                                <w:rFonts w:ascii="Cambria Math" w:hAnsi="Cambria Math"/>
                                <w:lang w:val="en"/>
                              </w:rPr>
                              <m:t>k</m:t>
                            </m:r>
                          </m:e>
                        </m:d>
                      </m:e>
                      <m:sub>
                        <m:r>
                          <m:rPr>
                            <m:sty m:val="p"/>
                          </m:rPr>
                          <w:rPr>
                            <w:rFonts w:ascii="Cambria Math" w:hAnsi="Cambria Math"/>
                            <w:lang w:val="en"/>
                          </w:rPr>
                          <m:t xml:space="preserve"> </m:t>
                        </m:r>
                      </m:sub>
                    </m:sSub>
                  </m:e>
                </m:nary>
                <m:sSup>
                  <m:sSupPr>
                    <m:ctrlPr>
                      <w:rPr>
                        <w:rFonts w:ascii="Cambria Math" w:hAnsi="Cambria Math"/>
                        <w:lang w:val="en"/>
                      </w:rPr>
                    </m:ctrlPr>
                  </m:sSupPr>
                  <m:e>
                    <m:r>
                      <m:rPr>
                        <m:sty m:val="p"/>
                      </m:rPr>
                      <w:rPr>
                        <w:rFonts w:ascii="Cambria Math" w:hAnsi="Cambria Math"/>
                        <w:lang w:val="en"/>
                      </w:rPr>
                      <m:t>e</m:t>
                    </m:r>
                  </m:e>
                  <m:sup>
                    <m:r>
                      <m:rPr>
                        <m:sty m:val="p"/>
                      </m:rPr>
                      <w:rPr>
                        <w:rFonts w:ascii="Cambria Math" w:hAnsi="Cambria Math"/>
                        <w:lang w:val="en"/>
                      </w:rPr>
                      <m:t>-ik</m:t>
                    </m:r>
                    <m:sSub>
                      <m:sSubPr>
                        <m:ctrlPr>
                          <w:rPr>
                            <w:rFonts w:ascii="Cambria Math" w:hAnsi="Cambria Math"/>
                            <w:lang w:val="en"/>
                          </w:rPr>
                        </m:ctrlPr>
                      </m:sSubPr>
                      <m:e>
                        <m:r>
                          <m:rPr>
                            <m:sty m:val="p"/>
                          </m:rPr>
                          <w:rPr>
                            <w:rFonts w:ascii="Cambria Math" w:hAnsi="Cambria Math"/>
                            <w:lang w:val="en"/>
                          </w:rPr>
                          <m:t>ω</m:t>
                        </m:r>
                      </m:e>
                      <m:sub>
                        <m:r>
                          <m:rPr>
                            <m:sty m:val="p"/>
                          </m:rPr>
                          <w:rPr>
                            <w:rFonts w:ascii="Cambria Math" w:hAnsi="Cambria Math"/>
                            <w:lang w:val="en"/>
                          </w:rPr>
                          <m:t xml:space="preserve"> </m:t>
                        </m:r>
                      </m:sub>
                    </m:sSub>
                  </m:sup>
                </m:sSup>
              </m:oMath>
            </m:oMathPara>
          </w:p>
        </w:tc>
        <w:tc>
          <w:tcPr>
            <w:tcW w:w="409" w:type="pct"/>
          </w:tcPr>
          <w:p w14:paraId="47E9E2C6" w14:textId="77777777" w:rsidR="008D3BEF" w:rsidRPr="003D1B57" w:rsidRDefault="008D3BEF" w:rsidP="008D3BEF">
            <w:pPr>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18</w:t>
            </w:r>
            <w:r w:rsidRPr="003D1B57">
              <w:rPr>
                <w:rFonts w:ascii="Palatino Linotype" w:hAnsi="Palatino Linotype"/>
                <w:sz w:val="24"/>
                <w:szCs w:val="24"/>
              </w:rPr>
              <w:t xml:space="preserve"> ]</w:t>
            </w:r>
          </w:p>
        </w:tc>
      </w:tr>
    </w:tbl>
    <w:p w14:paraId="47E9E2C8" w14:textId="77777777" w:rsidR="0032651A" w:rsidRPr="0032651A" w:rsidRDefault="0032651A" w:rsidP="003E2129">
      <w:pPr>
        <w:jc w:val="left"/>
        <w:rPr>
          <w:rFonts w:ascii="Cambria Math" w:hAnsi="Cambria Math"/>
          <w:sz w:val="24"/>
          <w:szCs w:val="24"/>
          <w:lang w:val="en"/>
        </w:rPr>
      </w:pPr>
    </w:p>
    <w:p w14:paraId="47E9E2C9" w14:textId="77777777" w:rsidR="00F80FE5" w:rsidRPr="0032651A" w:rsidRDefault="00F80FE5" w:rsidP="003E2129">
      <w:pPr>
        <w:rPr>
          <w:rFonts w:ascii="Palatino Linotype" w:hAnsi="Palatino Linotype"/>
          <w:sz w:val="24"/>
          <w:szCs w:val="24"/>
          <w:lang w:val="en"/>
        </w:rPr>
      </w:pPr>
      <w:r w:rsidRPr="0032651A">
        <w:rPr>
          <w:rFonts w:ascii="Palatino Linotype" w:hAnsi="Palatino Linotype"/>
          <w:sz w:val="24"/>
          <w:szCs w:val="24"/>
          <w:lang w:val="en"/>
        </w:rPr>
        <w:t xml:space="preserve"> is defined as follows:</w:t>
      </w:r>
    </w:p>
    <w:p w14:paraId="47E9E2CA" w14:textId="77777777" w:rsidR="00F80FE5" w:rsidRPr="0032651A" w:rsidRDefault="00F80FE5" w:rsidP="003E2129">
      <w:pPr>
        <w:ind w:firstLine="357"/>
        <w:rPr>
          <w:rFonts w:ascii="Palatino Linotype" w:hAnsi="Palatino Linotype"/>
          <w:sz w:val="24"/>
          <w:szCs w:val="24"/>
          <w:lang w:val="en"/>
        </w:rPr>
      </w:pPr>
    </w:p>
    <w:p w14:paraId="47E9E2CB" w14:textId="77777777" w:rsidR="00F80FE5" w:rsidRPr="0032651A" w:rsidRDefault="00F80FE5" w:rsidP="003E2129">
      <w:pPr>
        <w:ind w:firstLine="357"/>
        <w:rPr>
          <w:rFonts w:ascii="Palatino Linotype" w:hAnsi="Palatino Linotype"/>
          <w:sz w:val="24"/>
          <w:szCs w:val="24"/>
          <w:lang w:val="en"/>
        </w:rPr>
      </w:pPr>
    </w:p>
    <w:tbl>
      <w:tblPr>
        <w:tblStyle w:val="TableGrid"/>
        <w:tblW w:w="503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736"/>
      </w:tblGrid>
      <w:tr w:rsidR="008D3BEF" w:rsidRPr="003D1B57" w14:paraId="47E9E2CE" w14:textId="77777777" w:rsidTr="00C03DB9">
        <w:trPr>
          <w:jc w:val="center"/>
        </w:trPr>
        <w:tc>
          <w:tcPr>
            <w:tcW w:w="4591" w:type="pct"/>
          </w:tcPr>
          <w:p w14:paraId="47E9E2CC" w14:textId="77777777" w:rsidR="008D3BEF" w:rsidRPr="008D3BEF" w:rsidRDefault="00AE5DC0" w:rsidP="00C03DB9">
            <w:pPr>
              <w:pStyle w:val="NormalWeb"/>
              <w:jc w:val="center"/>
              <w:rPr>
                <w:rFonts w:ascii="Palatino Linotype" w:hAnsi="Palatino Linotype"/>
                <w:lang w:val="en"/>
              </w:rPr>
            </w:pPr>
            <m:oMathPara>
              <m:oMath>
                <m:acc>
                  <m:accPr>
                    <m:ctrlPr>
                      <w:rPr>
                        <w:rFonts w:ascii="Cambria Math" w:hAnsi="Cambria Math"/>
                        <w:lang w:val="en"/>
                      </w:rPr>
                    </m:ctrlPr>
                  </m:accPr>
                  <m:e>
                    <m:sSub>
                      <m:sSubPr>
                        <m:ctrlPr>
                          <w:rPr>
                            <w:rFonts w:ascii="Cambria Math" w:hAnsi="Cambria Math"/>
                            <w:lang w:val="en"/>
                          </w:rPr>
                        </m:ctrlPr>
                      </m:sSubPr>
                      <m:e>
                        <m:sSub>
                          <m:sSubPr>
                            <m:ctrlPr>
                              <w:rPr>
                                <w:rFonts w:ascii="Cambria Math" w:hAnsi="Cambria Math"/>
                                <w:lang w:val="en"/>
                              </w:rPr>
                            </m:ctrlPr>
                          </m:sSubPr>
                          <m:e>
                            <m:r>
                              <m:rPr>
                                <m:sty m:val="p"/>
                              </m:rPr>
                              <w:rPr>
                                <w:rFonts w:ascii="Cambria Math" w:hAnsi="Cambria Math"/>
                                <w:lang w:val="en"/>
                              </w:rPr>
                              <m:t>f</m:t>
                            </m:r>
                          </m:e>
                          <m:sub>
                            <m:r>
                              <m:rPr>
                                <m:sty m:val="p"/>
                              </m:rPr>
                              <w:rPr>
                                <w:rFonts w:ascii="Cambria Math" w:hAnsi="Cambria Math"/>
                                <w:lang w:val="en"/>
                              </w:rPr>
                              <m:t>L</m:t>
                            </m:r>
                          </m:sub>
                        </m:sSub>
                      </m:e>
                      <m:sub>
                        <m:r>
                          <m:rPr>
                            <m:sty m:val="p"/>
                          </m:rPr>
                          <w:rPr>
                            <w:rFonts w:ascii="Cambria Math" w:hAnsi="Cambria Math"/>
                            <w:lang w:val="en"/>
                          </w:rPr>
                          <m:t xml:space="preserve"> </m:t>
                        </m:r>
                      </m:sub>
                    </m:sSub>
                  </m:e>
                </m:acc>
                <m:d>
                  <m:dPr>
                    <m:ctrlPr>
                      <w:rPr>
                        <w:rFonts w:ascii="Cambria Math" w:hAnsi="Cambria Math"/>
                        <w:lang w:val="en"/>
                      </w:rPr>
                    </m:ctrlPr>
                  </m:dPr>
                  <m:e>
                    <m:sSub>
                      <m:sSubPr>
                        <m:ctrlPr>
                          <w:rPr>
                            <w:rFonts w:ascii="Cambria Math" w:hAnsi="Cambria Math"/>
                            <w:lang w:val="en"/>
                          </w:rPr>
                        </m:ctrlPr>
                      </m:sSubPr>
                      <m:e>
                        <m:r>
                          <m:rPr>
                            <m:sty m:val="p"/>
                          </m:rPr>
                          <w:rPr>
                            <w:rFonts w:ascii="Cambria Math" w:hAnsi="Cambria Math"/>
                            <w:lang w:val="en"/>
                          </w:rPr>
                          <m:t>ω</m:t>
                        </m:r>
                      </m:e>
                      <m:sub>
                        <m:r>
                          <m:rPr>
                            <m:sty m:val="p"/>
                          </m:rPr>
                          <w:rPr>
                            <w:rFonts w:ascii="Cambria Math" w:hAnsi="Cambria Math"/>
                            <w:lang w:val="en"/>
                          </w:rPr>
                          <m:t xml:space="preserve"> </m:t>
                        </m:r>
                      </m:sub>
                    </m:sSub>
                  </m:e>
                </m:d>
                <m:r>
                  <m:rPr>
                    <m:sty m:val="p"/>
                  </m:rPr>
                  <w:rPr>
                    <w:rFonts w:ascii="Cambria Math" w:hAnsi="Cambria Math"/>
                    <w:lang w:val="en"/>
                  </w:rPr>
                  <m:t>=</m:t>
                </m:r>
                <m:sSup>
                  <m:sSupPr>
                    <m:ctrlPr>
                      <w:rPr>
                        <w:rFonts w:ascii="Cambria Math" w:hAnsi="Cambria Math"/>
                        <w:lang w:val="en"/>
                      </w:rPr>
                    </m:ctrlPr>
                  </m:sSupPr>
                  <m:e>
                    <m:d>
                      <m:dPr>
                        <m:ctrlPr>
                          <w:rPr>
                            <w:rFonts w:ascii="Cambria Math" w:hAnsi="Cambria Math"/>
                            <w:lang w:val="en"/>
                          </w:rPr>
                        </m:ctrlPr>
                      </m:dPr>
                      <m:e>
                        <m:r>
                          <m:rPr>
                            <m:sty m:val="p"/>
                          </m:rPr>
                          <w:rPr>
                            <w:rFonts w:ascii="Cambria Math" w:hAnsi="Cambria Math"/>
                            <w:lang w:val="en"/>
                          </w:rPr>
                          <m:t>2π</m:t>
                        </m:r>
                      </m:e>
                    </m:d>
                  </m:e>
                  <m:sup>
                    <m:r>
                      <m:rPr>
                        <m:sty m:val="p"/>
                      </m:rPr>
                      <w:rPr>
                        <w:rFonts w:ascii="Cambria Math" w:hAnsi="Cambria Math"/>
                        <w:lang w:val="en"/>
                      </w:rPr>
                      <m:t>-1</m:t>
                    </m:r>
                  </m:sup>
                </m:sSup>
                <m:nary>
                  <m:naryPr>
                    <m:chr m:val="∑"/>
                    <m:limLoc m:val="undOvr"/>
                    <m:ctrlPr>
                      <w:rPr>
                        <w:rFonts w:ascii="Cambria Math" w:hAnsi="Cambria Math"/>
                        <w:lang w:val="en"/>
                      </w:rPr>
                    </m:ctrlPr>
                  </m:naryPr>
                  <m:sub>
                    <m:d>
                      <m:dPr>
                        <m:begChr m:val="|"/>
                        <m:endChr m:val="|"/>
                        <m:ctrlPr>
                          <w:rPr>
                            <w:rFonts w:ascii="Cambria Math" w:hAnsi="Cambria Math"/>
                            <w:lang w:val="en"/>
                          </w:rPr>
                        </m:ctrlPr>
                      </m:dPr>
                      <m:e>
                        <m:r>
                          <m:rPr>
                            <m:sty m:val="p"/>
                          </m:rPr>
                          <w:rPr>
                            <w:rFonts w:ascii="Cambria Math" w:hAnsi="Cambria Math"/>
                            <w:lang w:val="en"/>
                          </w:rPr>
                          <m:t>h</m:t>
                        </m:r>
                      </m:e>
                    </m:d>
                    <m:r>
                      <m:rPr>
                        <m:sty m:val="p"/>
                      </m:rPr>
                      <w:rPr>
                        <w:rFonts w:ascii="Cambria Math" w:hAnsi="Cambria Math"/>
                        <w:lang w:val="en"/>
                      </w:rPr>
                      <m:t>≤r</m:t>
                    </m:r>
                  </m:sub>
                  <m:sup>
                    <m:r>
                      <m:rPr>
                        <m:sty m:val="p"/>
                      </m:rPr>
                      <w:rPr>
                        <w:rFonts w:ascii="Cambria Math" w:hAnsi="Cambria Math"/>
                        <w:lang w:val="en"/>
                      </w:rPr>
                      <m:t xml:space="preserve"> </m:t>
                    </m:r>
                  </m:sup>
                  <m:e>
                    <m:sSub>
                      <m:sSubPr>
                        <m:ctrlPr>
                          <w:rPr>
                            <w:rFonts w:ascii="Cambria Math" w:hAnsi="Cambria Math"/>
                            <w:lang w:val="en"/>
                          </w:rPr>
                        </m:ctrlPr>
                      </m:sSubPr>
                      <m:e>
                        <m:r>
                          <m:rPr>
                            <m:sty m:val="p"/>
                          </m:rPr>
                          <w:rPr>
                            <w:rFonts w:ascii="Cambria Math" w:hAnsi="Cambria Math"/>
                            <w:lang w:val="en"/>
                          </w:rPr>
                          <m:t>w</m:t>
                        </m:r>
                      </m:e>
                      <m:sub>
                        <m:r>
                          <m:rPr>
                            <m:sty m:val="p"/>
                          </m:rPr>
                          <w:rPr>
                            <w:rFonts w:ascii="Cambria Math" w:hAnsi="Cambria Math"/>
                            <w:lang w:val="en"/>
                          </w:rPr>
                          <m:t xml:space="preserve"> </m:t>
                        </m:r>
                      </m:sub>
                    </m:sSub>
                    <m:d>
                      <m:dPr>
                        <m:ctrlPr>
                          <w:rPr>
                            <w:rFonts w:ascii="Cambria Math" w:hAnsi="Cambria Math"/>
                            <w:lang w:val="en"/>
                          </w:rPr>
                        </m:ctrlPr>
                      </m:dPr>
                      <m:e>
                        <m:r>
                          <m:rPr>
                            <m:sty m:val="p"/>
                          </m:rPr>
                          <w:rPr>
                            <w:rFonts w:ascii="Cambria Math" w:hAnsi="Cambria Math"/>
                            <w:lang w:val="en"/>
                          </w:rPr>
                          <m:t>h/r</m:t>
                        </m:r>
                      </m:e>
                    </m:d>
                    <m:sSub>
                      <m:sSubPr>
                        <m:ctrlPr>
                          <w:rPr>
                            <w:rFonts w:ascii="Cambria Math" w:hAnsi="Cambria Math"/>
                            <w:lang w:val="en"/>
                          </w:rPr>
                        </m:ctrlPr>
                      </m:sSubPr>
                      <m:e>
                        <m:acc>
                          <m:accPr>
                            <m:ctrlPr>
                              <w:rPr>
                                <w:rFonts w:ascii="Cambria Math" w:hAnsi="Cambria Math"/>
                                <w:lang w:val="en"/>
                              </w:rPr>
                            </m:ctrlPr>
                          </m:accPr>
                          <m:e>
                            <m:r>
                              <m:rPr>
                                <m:sty m:val="p"/>
                              </m:rPr>
                              <w:rPr>
                                <w:rFonts w:ascii="Cambria Math" w:hAnsi="Cambria Math"/>
                                <w:lang w:val="en"/>
                              </w:rPr>
                              <m:t>γ</m:t>
                            </m:r>
                          </m:e>
                        </m:acc>
                        <m:d>
                          <m:dPr>
                            <m:ctrlPr>
                              <w:rPr>
                                <w:rFonts w:ascii="Cambria Math" w:hAnsi="Cambria Math"/>
                                <w:lang w:val="en"/>
                              </w:rPr>
                            </m:ctrlPr>
                          </m:dPr>
                          <m:e>
                            <m:r>
                              <m:rPr>
                                <m:sty m:val="p"/>
                              </m:rPr>
                              <w:rPr>
                                <w:rFonts w:ascii="Cambria Math" w:hAnsi="Cambria Math"/>
                                <w:lang w:val="en"/>
                              </w:rPr>
                              <m:t>h</m:t>
                            </m:r>
                          </m:e>
                        </m:d>
                        <m:sSup>
                          <m:sSupPr>
                            <m:ctrlPr>
                              <w:rPr>
                                <w:rFonts w:ascii="Cambria Math" w:hAnsi="Cambria Math"/>
                                <w:lang w:val="en"/>
                              </w:rPr>
                            </m:ctrlPr>
                          </m:sSupPr>
                          <m:e>
                            <m:r>
                              <m:rPr>
                                <m:sty m:val="p"/>
                              </m:rPr>
                              <w:rPr>
                                <w:rFonts w:ascii="Cambria Math" w:hAnsi="Cambria Math"/>
                                <w:lang w:val="en"/>
                              </w:rPr>
                              <m:t>e</m:t>
                            </m:r>
                          </m:e>
                          <m:sup>
                            <m:r>
                              <m:rPr>
                                <m:sty m:val="p"/>
                              </m:rPr>
                              <w:rPr>
                                <w:rFonts w:ascii="Cambria Math" w:hAnsi="Cambria Math"/>
                                <w:lang w:val="en"/>
                              </w:rPr>
                              <m:t>-ih</m:t>
                            </m:r>
                            <m:sSub>
                              <m:sSubPr>
                                <m:ctrlPr>
                                  <w:rPr>
                                    <w:rFonts w:ascii="Cambria Math" w:hAnsi="Cambria Math"/>
                                    <w:lang w:val="en"/>
                                  </w:rPr>
                                </m:ctrlPr>
                              </m:sSubPr>
                              <m:e>
                                <m:r>
                                  <m:rPr>
                                    <m:sty m:val="p"/>
                                  </m:rPr>
                                  <w:rPr>
                                    <w:rFonts w:ascii="Cambria Math" w:hAnsi="Cambria Math"/>
                                    <w:lang w:val="en"/>
                                  </w:rPr>
                                  <m:t>ω</m:t>
                                </m:r>
                              </m:e>
                              <m:sub>
                                <m:r>
                                  <m:rPr>
                                    <m:sty m:val="p"/>
                                  </m:rPr>
                                  <w:rPr>
                                    <w:rFonts w:ascii="Cambria Math" w:hAnsi="Cambria Math"/>
                                    <w:lang w:val="en"/>
                                  </w:rPr>
                                  <m:t xml:space="preserve"> </m:t>
                                </m:r>
                              </m:sub>
                            </m:sSub>
                          </m:sup>
                        </m:sSup>
                        <m:r>
                          <m:rPr>
                            <m:sty m:val="p"/>
                          </m:rPr>
                          <w:rPr>
                            <w:rFonts w:ascii="Cambria Math" w:hAnsi="Cambria Math"/>
                            <w:lang w:val="en"/>
                          </w:rPr>
                          <m:t xml:space="preserve"> </m:t>
                        </m:r>
                      </m:e>
                      <m:sub>
                        <m:r>
                          <m:rPr>
                            <m:sty m:val="p"/>
                          </m:rPr>
                          <w:rPr>
                            <w:rFonts w:ascii="Cambria Math" w:hAnsi="Cambria Math"/>
                            <w:lang w:val="en"/>
                          </w:rPr>
                          <m:t xml:space="preserve"> </m:t>
                        </m:r>
                      </m:sub>
                    </m:sSub>
                  </m:e>
                </m:nary>
              </m:oMath>
            </m:oMathPara>
          </w:p>
        </w:tc>
        <w:tc>
          <w:tcPr>
            <w:tcW w:w="409" w:type="pct"/>
          </w:tcPr>
          <w:p w14:paraId="47E9E2CD" w14:textId="77777777" w:rsidR="008D3BEF" w:rsidRPr="003D1B57" w:rsidRDefault="008D3BEF" w:rsidP="008D3BEF">
            <w:pPr>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19</w:t>
            </w:r>
            <w:r w:rsidRPr="003D1B57">
              <w:rPr>
                <w:rFonts w:ascii="Palatino Linotype" w:hAnsi="Palatino Linotype"/>
                <w:sz w:val="24"/>
                <w:szCs w:val="24"/>
              </w:rPr>
              <w:t xml:space="preserve"> ]</w:t>
            </w:r>
          </w:p>
        </w:tc>
      </w:tr>
    </w:tbl>
    <w:p w14:paraId="47E9E2CF" w14:textId="77777777" w:rsidR="00F80FE5" w:rsidRPr="0032651A" w:rsidRDefault="00F80FE5" w:rsidP="003E2129">
      <w:pPr>
        <w:ind w:firstLine="357"/>
        <w:rPr>
          <w:rFonts w:ascii="Palatino Linotype" w:hAnsi="Palatino Linotype"/>
          <w:sz w:val="24"/>
          <w:szCs w:val="24"/>
          <w:lang w:val="en"/>
        </w:rPr>
      </w:pPr>
    </w:p>
    <w:p w14:paraId="47E9E2D0" w14:textId="77777777" w:rsidR="00F80FE5" w:rsidRPr="0032651A" w:rsidRDefault="00F80FE5" w:rsidP="003E2129">
      <w:pPr>
        <w:rPr>
          <w:rFonts w:ascii="Palatino Linotype" w:hAnsi="Palatino Linotype"/>
          <w:sz w:val="24"/>
          <w:szCs w:val="24"/>
          <w:lang w:val="en"/>
        </w:rPr>
      </w:pPr>
      <w:r w:rsidRPr="0032651A">
        <w:rPr>
          <w:rFonts w:ascii="Palatino Linotype" w:hAnsi="Palatino Linotype"/>
          <w:sz w:val="24"/>
          <w:szCs w:val="24"/>
          <w:lang w:val="en"/>
        </w:rPr>
        <w:t xml:space="preserve">where </w:t>
      </w:r>
      <m:oMath>
        <m:acc>
          <m:accPr>
            <m:ctrlPr>
              <w:rPr>
                <w:rFonts w:ascii="Cambria Math" w:hAnsi="Cambria Math"/>
                <w:sz w:val="24"/>
                <w:szCs w:val="24"/>
                <w:lang w:val="en"/>
              </w:rPr>
            </m:ctrlPr>
          </m:accPr>
          <m:e>
            <m:r>
              <m:rPr>
                <m:sty m:val="p"/>
              </m:rPr>
              <w:rPr>
                <w:rFonts w:ascii="Cambria Math" w:hAnsi="Cambria Math"/>
                <w:sz w:val="24"/>
                <w:szCs w:val="24"/>
                <w:lang w:val="en"/>
              </w:rPr>
              <m:t>γ</m:t>
            </m:r>
          </m:e>
        </m:acc>
        <m:d>
          <m:dPr>
            <m:ctrlPr>
              <w:rPr>
                <w:rFonts w:ascii="Cambria Math" w:hAnsi="Cambria Math"/>
                <w:sz w:val="24"/>
                <w:szCs w:val="24"/>
                <w:lang w:val="en"/>
              </w:rPr>
            </m:ctrlPr>
          </m:dPr>
          <m:e>
            <m:r>
              <m:rPr>
                <m:sty m:val="p"/>
              </m:rPr>
              <w:rPr>
                <w:rFonts w:ascii="Cambria Math" w:hAnsi="Cambria Math"/>
                <w:sz w:val="24"/>
                <w:szCs w:val="24"/>
                <w:lang w:val="en"/>
              </w:rPr>
              <m:t>∙</m:t>
            </m:r>
          </m:e>
        </m:d>
      </m:oMath>
      <w:r w:rsidRPr="0032651A">
        <w:rPr>
          <w:rFonts w:ascii="Palatino Linotype" w:hAnsi="Palatino Linotype"/>
          <w:sz w:val="24"/>
          <w:szCs w:val="24"/>
          <w:lang w:val="en"/>
        </w:rPr>
        <w:t xml:space="preserve"> is the sample autocovariance function, </w:t>
      </w:r>
      <m:oMath>
        <m:sSub>
          <m:sSubPr>
            <m:ctrlPr>
              <w:rPr>
                <w:rFonts w:ascii="Cambria Math" w:hAnsi="Cambria Math"/>
                <w:b/>
                <w:sz w:val="24"/>
                <w:szCs w:val="24"/>
                <w:lang w:val="en"/>
              </w:rPr>
            </m:ctrlPr>
          </m:sSubPr>
          <m:e>
            <m:r>
              <m:rPr>
                <m:sty m:val="b"/>
              </m:rPr>
              <w:rPr>
                <w:rFonts w:ascii="Cambria Math" w:hAnsi="Cambria Math"/>
                <w:sz w:val="24"/>
                <w:szCs w:val="24"/>
                <w:lang w:val="en"/>
              </w:rPr>
              <m:t>w</m:t>
            </m:r>
          </m:e>
          <m:sub>
            <m:r>
              <m:rPr>
                <m:sty m:val="b"/>
              </m:rPr>
              <w:rPr>
                <w:rFonts w:ascii="Cambria Math" w:hAnsi="Cambria Math"/>
                <w:sz w:val="24"/>
                <w:szCs w:val="24"/>
                <w:lang w:val="en"/>
              </w:rPr>
              <m:t xml:space="preserve"> </m:t>
            </m:r>
          </m:sub>
        </m:sSub>
        <m:d>
          <m:dPr>
            <m:ctrlPr>
              <w:rPr>
                <w:rFonts w:ascii="Cambria Math" w:hAnsi="Cambria Math"/>
                <w:b/>
                <w:sz w:val="24"/>
                <w:szCs w:val="24"/>
                <w:lang w:val="en"/>
              </w:rPr>
            </m:ctrlPr>
          </m:dPr>
          <m:e>
            <m:r>
              <m:rPr>
                <m:sty m:val="b"/>
              </m:rPr>
              <w:rPr>
                <w:rFonts w:ascii="Cambria Math" w:hAnsi="Cambria Math"/>
                <w:sz w:val="24"/>
                <w:szCs w:val="24"/>
                <w:lang w:val="en"/>
              </w:rPr>
              <m:t>∙</m:t>
            </m:r>
          </m:e>
        </m:d>
      </m:oMath>
      <w:r w:rsidRPr="0032651A">
        <w:rPr>
          <w:rFonts w:ascii="Palatino Linotype" w:hAnsi="Palatino Linotype"/>
          <w:sz w:val="24"/>
          <w:szCs w:val="24"/>
          <w:lang w:val="en"/>
        </w:rPr>
        <w:t xml:space="preserve"> is the </w:t>
      </w:r>
      <w:r w:rsidRPr="0032651A">
        <w:rPr>
          <w:rFonts w:ascii="Palatino Linotype" w:hAnsi="Palatino Linotype"/>
          <w:b/>
          <w:i/>
          <w:sz w:val="24"/>
          <w:szCs w:val="24"/>
          <w:lang w:val="en"/>
        </w:rPr>
        <w:t>lag window</w:t>
      </w:r>
      <w:r w:rsidRPr="0032651A">
        <w:rPr>
          <w:rFonts w:ascii="Palatino Linotype" w:hAnsi="Palatino Linotype"/>
          <w:sz w:val="24"/>
          <w:szCs w:val="24"/>
          <w:lang w:val="en"/>
        </w:rPr>
        <w:t>, and</w:t>
      </w:r>
      <m:oMath>
        <m:r>
          <m:rPr>
            <m:sty m:val="p"/>
          </m:rPr>
          <w:rPr>
            <w:rFonts w:ascii="Cambria Math" w:hAnsi="Cambria Math"/>
            <w:sz w:val="24"/>
            <w:szCs w:val="24"/>
            <w:lang w:val="en"/>
          </w:rPr>
          <m:t xml:space="preserve"> </m:t>
        </m:r>
        <m:r>
          <m:rPr>
            <m:sty m:val="bi"/>
          </m:rPr>
          <w:rPr>
            <w:rFonts w:ascii="Cambria Math" w:hAnsi="Cambria Math"/>
            <w:sz w:val="24"/>
            <w:szCs w:val="24"/>
            <w:lang w:val="en"/>
          </w:rPr>
          <m:t>r</m:t>
        </m:r>
      </m:oMath>
      <w:r w:rsidRPr="0032651A">
        <w:rPr>
          <w:rFonts w:ascii="Palatino Linotype" w:hAnsi="Palatino Linotype"/>
          <w:b/>
          <w:sz w:val="24"/>
          <w:szCs w:val="24"/>
          <w:lang w:val="en"/>
        </w:rPr>
        <w:t xml:space="preserve"> </w:t>
      </w:r>
      <w:r w:rsidRPr="0032651A">
        <w:rPr>
          <w:rFonts w:ascii="Palatino Linotype" w:hAnsi="Palatino Linotype"/>
          <w:sz w:val="24"/>
          <w:szCs w:val="24"/>
          <w:lang w:val="en"/>
        </w:rPr>
        <w:t xml:space="preserve">is the </w:t>
      </w:r>
      <w:r w:rsidRPr="0032651A">
        <w:rPr>
          <w:rFonts w:ascii="Palatino Linotype" w:hAnsi="Palatino Linotype"/>
          <w:b/>
          <w:sz w:val="24"/>
          <w:szCs w:val="24"/>
          <w:lang w:val="en"/>
        </w:rPr>
        <w:t xml:space="preserve">truncation </w:t>
      </w:r>
      <w:proofErr w:type="gramStart"/>
      <w:r w:rsidRPr="0032651A">
        <w:rPr>
          <w:rFonts w:ascii="Palatino Linotype" w:hAnsi="Palatino Linotype"/>
          <w:b/>
          <w:sz w:val="24"/>
          <w:szCs w:val="24"/>
          <w:lang w:val="en"/>
        </w:rPr>
        <w:t>lag</w:t>
      </w:r>
      <w:r w:rsidRPr="0032651A">
        <w:rPr>
          <w:rFonts w:ascii="Palatino Linotype" w:hAnsi="Palatino Linotype"/>
          <w:sz w:val="24"/>
          <w:szCs w:val="24"/>
          <w:lang w:val="en"/>
        </w:rPr>
        <w:t>.</w:t>
      </w:r>
      <w:proofErr w:type="gramEnd"/>
      <w:r w:rsidRPr="0032651A">
        <w:rPr>
          <w:rFonts w:ascii="Palatino Linotype" w:hAnsi="Palatino Linotype"/>
          <w:sz w:val="24"/>
          <w:szCs w:val="24"/>
          <w:lang w:val="en"/>
        </w:rPr>
        <w:t xml:space="preserve">  </w:t>
      </w:r>
      <m:oMath>
        <m:r>
          <m:rPr>
            <m:sty m:val="p"/>
          </m:rPr>
          <w:rPr>
            <w:rFonts w:ascii="Cambria Math" w:hAnsi="Cambria Math"/>
            <w:sz w:val="24"/>
            <w:szCs w:val="24"/>
            <w:lang w:val="en"/>
          </w:rPr>
          <m:t>|</m:t>
        </m:r>
        <m:sSub>
          <m:sSubPr>
            <m:ctrlPr>
              <w:rPr>
                <w:rFonts w:ascii="Cambria Math" w:hAnsi="Cambria Math"/>
                <w:sz w:val="24"/>
                <w:szCs w:val="24"/>
                <w:lang w:val="en"/>
              </w:rPr>
            </m:ctrlPr>
          </m:sSubPr>
          <m:e>
            <m:r>
              <m:rPr>
                <m:sty m:val="p"/>
              </m:rPr>
              <w:rPr>
                <w:rFonts w:ascii="Cambria Math" w:hAnsi="Cambria Math"/>
                <w:sz w:val="24"/>
                <w:szCs w:val="24"/>
                <w:lang w:val="en"/>
              </w:rPr>
              <m:t>w</m:t>
            </m:r>
          </m:e>
          <m:sub>
            <m:r>
              <m:rPr>
                <m:sty m:val="p"/>
              </m:rPr>
              <w:rPr>
                <w:rFonts w:ascii="Cambria Math" w:hAnsi="Cambria Math"/>
                <w:sz w:val="24"/>
                <w:szCs w:val="24"/>
                <w:lang w:val="en"/>
              </w:rPr>
              <m:t xml:space="preserve"> </m:t>
            </m:r>
          </m:sub>
        </m:sSub>
        <m:d>
          <m:dPr>
            <m:ctrlPr>
              <w:rPr>
                <w:rFonts w:ascii="Cambria Math" w:hAnsi="Cambria Math"/>
                <w:sz w:val="24"/>
                <w:szCs w:val="24"/>
                <w:lang w:val="en"/>
              </w:rPr>
            </m:ctrlPr>
          </m:dPr>
          <m:e>
            <m:r>
              <m:rPr>
                <m:sty m:val="p"/>
              </m:rPr>
              <w:rPr>
                <w:rFonts w:ascii="Cambria Math" w:hAnsi="Cambria Math"/>
                <w:sz w:val="24"/>
                <w:szCs w:val="24"/>
                <w:lang w:val="en"/>
              </w:rPr>
              <m:t>x</m:t>
            </m:r>
          </m:e>
        </m:d>
        <m:r>
          <m:rPr>
            <m:sty m:val="p"/>
          </m:rPr>
          <w:rPr>
            <w:rFonts w:ascii="Cambria Math" w:hAnsi="Cambria Math"/>
            <w:sz w:val="24"/>
            <w:szCs w:val="24"/>
            <w:lang w:val="en"/>
          </w:rPr>
          <m:t>|</m:t>
        </m:r>
      </m:oMath>
      <w:r w:rsidRPr="0032651A">
        <w:rPr>
          <w:rFonts w:ascii="Palatino Linotype" w:hAnsi="Palatino Linotype"/>
          <w:sz w:val="24"/>
          <w:szCs w:val="24"/>
          <w:lang w:val="en"/>
        </w:rPr>
        <w:t xml:space="preserve"> is always less than or equal to one, </w:t>
      </w:r>
      <m:oMath>
        <m:sSub>
          <m:sSubPr>
            <m:ctrlPr>
              <w:rPr>
                <w:rFonts w:ascii="Cambria Math" w:hAnsi="Cambria Math"/>
                <w:sz w:val="24"/>
                <w:szCs w:val="24"/>
                <w:lang w:val="en"/>
              </w:rPr>
            </m:ctrlPr>
          </m:sSubPr>
          <m:e>
            <m:r>
              <m:rPr>
                <m:sty m:val="p"/>
              </m:rPr>
              <w:rPr>
                <w:rFonts w:ascii="Cambria Math" w:hAnsi="Cambria Math"/>
                <w:sz w:val="24"/>
                <w:szCs w:val="24"/>
                <w:lang w:val="en"/>
              </w:rPr>
              <m:t>w</m:t>
            </m:r>
          </m:e>
          <m:sub>
            <m:r>
              <m:rPr>
                <m:sty m:val="p"/>
              </m:rPr>
              <w:rPr>
                <w:rFonts w:ascii="Cambria Math" w:hAnsi="Cambria Math"/>
                <w:sz w:val="24"/>
                <w:szCs w:val="24"/>
                <w:lang w:val="en"/>
              </w:rPr>
              <m:t xml:space="preserve"> </m:t>
            </m:r>
          </m:sub>
        </m:sSub>
        <m:d>
          <m:dPr>
            <m:ctrlPr>
              <w:rPr>
                <w:rFonts w:ascii="Cambria Math" w:hAnsi="Cambria Math"/>
                <w:sz w:val="24"/>
                <w:szCs w:val="24"/>
                <w:lang w:val="en"/>
              </w:rPr>
            </m:ctrlPr>
          </m:dPr>
          <m:e>
            <m:r>
              <m:rPr>
                <m:sty m:val="p"/>
              </m:rPr>
              <w:rPr>
                <w:rFonts w:ascii="Cambria Math" w:hAnsi="Cambria Math"/>
                <w:sz w:val="24"/>
                <w:szCs w:val="24"/>
                <w:lang w:val="en"/>
              </w:rPr>
              <m:t>0</m:t>
            </m:r>
          </m:e>
        </m:d>
        <m:r>
          <m:rPr>
            <m:sty m:val="p"/>
          </m:rPr>
          <w:rPr>
            <w:rFonts w:ascii="Cambria Math" w:hAnsi="Cambria Math"/>
            <w:sz w:val="24"/>
            <w:szCs w:val="24"/>
            <w:lang w:val="en"/>
          </w:rPr>
          <m:t>=1</m:t>
        </m:r>
      </m:oMath>
      <w:r w:rsidRPr="0032651A">
        <w:rPr>
          <w:rFonts w:ascii="Palatino Linotype" w:hAnsi="Palatino Linotype"/>
          <w:sz w:val="24"/>
          <w:szCs w:val="24"/>
          <w:lang w:val="en"/>
        </w:rPr>
        <w:t xml:space="preserve"> and </w:t>
      </w:r>
      <m:oMath>
        <m:sSub>
          <m:sSubPr>
            <m:ctrlPr>
              <w:rPr>
                <w:rFonts w:ascii="Cambria Math" w:hAnsi="Cambria Math"/>
                <w:sz w:val="24"/>
                <w:szCs w:val="24"/>
                <w:lang w:val="en"/>
              </w:rPr>
            </m:ctrlPr>
          </m:sSubPr>
          <m:e>
            <m:r>
              <m:rPr>
                <m:sty m:val="p"/>
              </m:rPr>
              <w:rPr>
                <w:rFonts w:ascii="Cambria Math" w:hAnsi="Cambria Math"/>
                <w:sz w:val="24"/>
                <w:szCs w:val="24"/>
                <w:lang w:val="en"/>
              </w:rPr>
              <m:t>w</m:t>
            </m:r>
          </m:e>
          <m:sub>
            <m:r>
              <m:rPr>
                <m:sty m:val="p"/>
              </m:rPr>
              <w:rPr>
                <w:rFonts w:ascii="Cambria Math" w:hAnsi="Cambria Math"/>
                <w:sz w:val="24"/>
                <w:szCs w:val="24"/>
                <w:lang w:val="en"/>
              </w:rPr>
              <m:t xml:space="preserve"> </m:t>
            </m:r>
          </m:sub>
        </m:sSub>
        <m:d>
          <m:dPr>
            <m:ctrlPr>
              <w:rPr>
                <w:rFonts w:ascii="Cambria Math" w:hAnsi="Cambria Math"/>
                <w:sz w:val="24"/>
                <w:szCs w:val="24"/>
                <w:lang w:val="en"/>
              </w:rPr>
            </m:ctrlPr>
          </m:dPr>
          <m:e>
            <m:r>
              <m:rPr>
                <m:sty m:val="p"/>
              </m:rPr>
              <w:rPr>
                <w:rFonts w:ascii="Cambria Math" w:hAnsi="Cambria Math"/>
                <w:sz w:val="24"/>
                <w:szCs w:val="24"/>
                <w:lang w:val="en"/>
              </w:rPr>
              <m:t>x</m:t>
            </m:r>
          </m:e>
        </m:d>
        <m:r>
          <m:rPr>
            <m:sty m:val="p"/>
          </m:rPr>
          <w:rPr>
            <w:rFonts w:ascii="Cambria Math" w:hAnsi="Cambria Math"/>
            <w:sz w:val="24"/>
            <w:szCs w:val="24"/>
            <w:lang w:val="en"/>
          </w:rPr>
          <m:t>=0</m:t>
        </m:r>
      </m:oMath>
      <w:r w:rsidRPr="0032651A">
        <w:rPr>
          <w:rFonts w:ascii="Palatino Linotype" w:hAnsi="Palatino Linotype"/>
          <w:sz w:val="24"/>
          <w:szCs w:val="24"/>
          <w:lang w:val="en"/>
        </w:rPr>
        <w:t xml:space="preserve"> for</w:t>
      </w:r>
      <m:oMath>
        <m:r>
          <m:rPr>
            <m:sty m:val="p"/>
          </m:rPr>
          <w:rPr>
            <w:rFonts w:ascii="Cambria Math" w:hAnsi="Cambria Math"/>
            <w:sz w:val="24"/>
            <w:szCs w:val="24"/>
            <w:lang w:val="en"/>
          </w:rPr>
          <m:t xml:space="preserve"> </m:t>
        </m:r>
        <m:d>
          <m:dPr>
            <m:begChr m:val="|"/>
            <m:endChr m:val="|"/>
            <m:ctrlPr>
              <w:rPr>
                <w:rFonts w:ascii="Cambria Math" w:hAnsi="Cambria Math"/>
                <w:sz w:val="24"/>
                <w:szCs w:val="24"/>
                <w:lang w:val="en"/>
              </w:rPr>
            </m:ctrlPr>
          </m:dPr>
          <m:e>
            <m:r>
              <m:rPr>
                <m:sty m:val="p"/>
              </m:rPr>
              <w:rPr>
                <w:rFonts w:ascii="Cambria Math" w:hAnsi="Cambria Math"/>
                <w:sz w:val="24"/>
                <w:szCs w:val="24"/>
                <w:lang w:val="en"/>
              </w:rPr>
              <m:t>x</m:t>
            </m:r>
          </m:e>
        </m:d>
        <m:r>
          <m:rPr>
            <m:sty m:val="p"/>
          </m:rPr>
          <w:rPr>
            <w:rFonts w:ascii="Cambria Math" w:hAnsi="Cambria Math"/>
            <w:sz w:val="24"/>
            <w:szCs w:val="24"/>
            <w:lang w:val="en"/>
          </w:rPr>
          <m:t>&gt;1</m:t>
        </m:r>
      </m:oMath>
      <w:r w:rsidRPr="0032651A">
        <w:rPr>
          <w:rFonts w:ascii="Palatino Linotype" w:hAnsi="Palatino Linotype"/>
          <w:sz w:val="24"/>
          <w:szCs w:val="24"/>
          <w:lang w:val="en"/>
        </w:rPr>
        <w:t xml:space="preserve">.  The simple idea behind this formula is to down-weight the autocovariance function for high lags where </w:t>
      </w:r>
      <m:oMath>
        <m:acc>
          <m:accPr>
            <m:ctrlPr>
              <w:rPr>
                <w:rFonts w:ascii="Cambria Math" w:hAnsi="Cambria Math"/>
                <w:sz w:val="24"/>
                <w:szCs w:val="24"/>
                <w:lang w:val="en"/>
              </w:rPr>
            </m:ctrlPr>
          </m:accPr>
          <m:e>
            <m:r>
              <m:rPr>
                <m:sty m:val="p"/>
              </m:rPr>
              <w:rPr>
                <w:rFonts w:ascii="Cambria Math" w:hAnsi="Cambria Math"/>
                <w:sz w:val="24"/>
                <w:szCs w:val="24"/>
                <w:lang w:val="en"/>
              </w:rPr>
              <m:t>γ</m:t>
            </m:r>
          </m:e>
        </m:acc>
        <m:d>
          <m:dPr>
            <m:ctrlPr>
              <w:rPr>
                <w:rFonts w:ascii="Cambria Math" w:hAnsi="Cambria Math"/>
                <w:sz w:val="24"/>
                <w:szCs w:val="24"/>
                <w:lang w:val="en"/>
              </w:rPr>
            </m:ctrlPr>
          </m:dPr>
          <m:e>
            <m:r>
              <m:rPr>
                <m:sty m:val="p"/>
              </m:rPr>
              <w:rPr>
                <w:rFonts w:ascii="Cambria Math" w:hAnsi="Cambria Math"/>
                <w:sz w:val="24"/>
                <w:szCs w:val="24"/>
                <w:lang w:val="en"/>
              </w:rPr>
              <m:t>h</m:t>
            </m:r>
          </m:e>
        </m:d>
        <m:r>
          <m:rPr>
            <m:sty m:val="p"/>
          </m:rPr>
          <w:rPr>
            <w:rFonts w:ascii="Cambria Math" w:hAnsi="Cambria Math"/>
            <w:sz w:val="24"/>
            <w:szCs w:val="24"/>
            <w:lang w:val="en"/>
          </w:rPr>
          <m:t xml:space="preserve"> </m:t>
        </m:r>
      </m:oMath>
      <w:r w:rsidRPr="0032651A">
        <w:rPr>
          <w:rFonts w:ascii="Palatino Linotype" w:hAnsi="Palatino Linotype"/>
          <w:sz w:val="24"/>
          <w:szCs w:val="24"/>
          <w:lang w:val="en"/>
        </w:rPr>
        <w:t xml:space="preserve">is more unreliable. This estimator requires choosing </w:t>
      </w:r>
      <m:oMath>
        <m:r>
          <m:rPr>
            <m:sty m:val="p"/>
          </m:rPr>
          <w:rPr>
            <w:rFonts w:ascii="Cambria Math" w:hAnsi="Cambria Math"/>
            <w:sz w:val="24"/>
            <w:szCs w:val="24"/>
            <w:lang w:val="en"/>
          </w:rPr>
          <m:t>r</m:t>
        </m:r>
      </m:oMath>
      <w:r w:rsidRPr="0032651A">
        <w:rPr>
          <w:rFonts w:ascii="Palatino Linotype" w:hAnsi="Palatino Linotype"/>
          <w:sz w:val="24"/>
          <w:szCs w:val="24"/>
          <w:lang w:val="en"/>
        </w:rPr>
        <w:t xml:space="preserve"> as a function of the sample size such that</w:t>
      </w:r>
      <m:oMath>
        <m:sSup>
          <m:sSupPr>
            <m:ctrlPr>
              <w:rPr>
                <w:rFonts w:ascii="Cambria Math" w:hAnsi="Cambria Math"/>
                <w:sz w:val="24"/>
                <w:szCs w:val="24"/>
                <w:lang w:val="en"/>
              </w:rPr>
            </m:ctrlPr>
          </m:sSupPr>
          <m:e>
            <m:r>
              <m:rPr>
                <m:sty m:val="p"/>
              </m:rPr>
              <w:rPr>
                <w:rFonts w:ascii="Cambria Math" w:hAnsi="Cambria Math"/>
                <w:sz w:val="24"/>
                <w:szCs w:val="24"/>
                <w:lang w:val="en"/>
              </w:rPr>
              <m:t xml:space="preserve">  </m:t>
            </m:r>
            <m:f>
              <m:fPr>
                <m:ctrlPr>
                  <w:rPr>
                    <w:rFonts w:ascii="Cambria Math" w:hAnsi="Cambria Math"/>
                    <w:sz w:val="24"/>
                    <w:szCs w:val="24"/>
                    <w:lang w:val="en"/>
                  </w:rPr>
                </m:ctrlPr>
              </m:fPr>
              <m:num>
                <m:r>
                  <m:rPr>
                    <m:sty m:val="p"/>
                  </m:rPr>
                  <w:rPr>
                    <w:rFonts w:ascii="Cambria Math" w:hAnsi="Cambria Math"/>
                    <w:sz w:val="24"/>
                    <w:szCs w:val="24"/>
                    <w:lang w:val="en"/>
                  </w:rPr>
                  <m:t>r</m:t>
                </m:r>
              </m:num>
              <m:den>
                <m:r>
                  <m:rPr>
                    <m:sty m:val="p"/>
                  </m:rPr>
                  <w:rPr>
                    <w:rFonts w:ascii="Cambria Math" w:hAnsi="Cambria Math"/>
                    <w:sz w:val="24"/>
                    <w:szCs w:val="24"/>
                    <w:lang w:val="en"/>
                  </w:rPr>
                  <m:t>n</m:t>
                </m:r>
              </m:den>
            </m:f>
            <m:r>
              <m:rPr>
                <m:sty m:val="p"/>
              </m:rPr>
              <w:rPr>
                <w:rFonts w:ascii="Cambria Math" w:hAnsi="Cambria Math"/>
                <w:sz w:val="24"/>
                <w:szCs w:val="24"/>
                <w:lang w:val="en"/>
              </w:rPr>
              <m:t xml:space="preserve">→0 </m:t>
            </m:r>
          </m:e>
          <m:sup>
            <m:r>
              <m:rPr>
                <m:sty m:val="p"/>
              </m:rPr>
              <w:rPr>
                <w:rFonts w:ascii="Cambria Math" w:hAnsi="Cambria Math"/>
                <w:sz w:val="24"/>
                <w:szCs w:val="24"/>
                <w:lang w:val="en"/>
              </w:rPr>
              <m:t xml:space="preserve"> </m:t>
            </m:r>
          </m:sup>
        </m:sSup>
      </m:oMath>
      <w:r w:rsidR="004069C3" w:rsidRPr="0032651A">
        <w:rPr>
          <w:rFonts w:ascii="Palatino Linotype" w:hAnsi="Palatino Linotype"/>
          <w:sz w:val="24"/>
          <w:szCs w:val="24"/>
          <w:lang w:val="en"/>
        </w:rPr>
        <w:t xml:space="preserve"> and </w:t>
      </w:r>
      <m:oMath>
        <m:r>
          <m:rPr>
            <m:sty m:val="p"/>
          </m:rPr>
          <w:rPr>
            <w:rFonts w:ascii="Cambria Math" w:hAnsi="Cambria Math"/>
            <w:sz w:val="24"/>
            <w:szCs w:val="24"/>
            <w:lang w:val="en"/>
          </w:rPr>
          <m:t>r→∞</m:t>
        </m:r>
      </m:oMath>
      <w:r w:rsidR="004069C3" w:rsidRPr="0032651A">
        <w:rPr>
          <w:rFonts w:ascii="Palatino Linotype" w:hAnsi="Palatino Linotype"/>
          <w:sz w:val="24"/>
          <w:szCs w:val="24"/>
          <w:lang w:val="en"/>
        </w:rPr>
        <w:t xml:space="preserve">  when </w:t>
      </w:r>
      <m:oMath>
        <m:r>
          <m:rPr>
            <m:sty m:val="p"/>
          </m:rPr>
          <w:rPr>
            <w:rFonts w:ascii="Cambria Math" w:hAnsi="Cambria Math"/>
            <w:sz w:val="24"/>
            <w:szCs w:val="24"/>
            <w:lang w:val="en"/>
          </w:rPr>
          <m:t>n→∞</m:t>
        </m:r>
      </m:oMath>
      <w:r w:rsidR="004069C3" w:rsidRPr="0032651A">
        <w:rPr>
          <w:rFonts w:ascii="Palatino Linotype" w:hAnsi="Palatino Linotype"/>
          <w:sz w:val="24"/>
          <w:szCs w:val="24"/>
          <w:lang w:val="en"/>
        </w:rPr>
        <w:t xml:space="preserve">  </w:t>
      </w:r>
      <w:r w:rsidRPr="0032651A">
        <w:rPr>
          <w:rFonts w:ascii="Palatino Linotype" w:hAnsi="Palatino Linotype"/>
          <w:sz w:val="24"/>
          <w:szCs w:val="24"/>
          <w:lang w:val="en"/>
        </w:rPr>
        <w:t xml:space="preserve">. </w:t>
      </w:r>
      <w:r w:rsidR="004069C3" w:rsidRPr="0032651A">
        <w:rPr>
          <w:rFonts w:ascii="Palatino Linotype" w:hAnsi="Palatino Linotype"/>
          <w:sz w:val="24"/>
          <w:szCs w:val="24"/>
          <w:lang w:val="en"/>
        </w:rPr>
        <w:t xml:space="preserve">These conditions guarantee that the estimator </w:t>
      </w:r>
      <w:r w:rsidRPr="0032651A">
        <w:rPr>
          <w:rFonts w:ascii="Palatino Linotype" w:hAnsi="Palatino Linotype"/>
          <w:sz w:val="24"/>
          <w:szCs w:val="24"/>
          <w:lang w:val="en"/>
        </w:rPr>
        <w:t>converges to the true density.</w:t>
      </w:r>
    </w:p>
    <w:p w14:paraId="47E9E2D1" w14:textId="77777777" w:rsidR="00F80FE5" w:rsidRPr="0032651A" w:rsidRDefault="00F80FE5" w:rsidP="003E2129">
      <w:pPr>
        <w:ind w:firstLine="357"/>
        <w:rPr>
          <w:rFonts w:ascii="Palatino Linotype" w:hAnsi="Palatino Linotype"/>
          <w:sz w:val="24"/>
          <w:szCs w:val="24"/>
          <w:lang w:val="en"/>
        </w:rPr>
      </w:pPr>
    </w:p>
    <w:p w14:paraId="47E9E2D2" w14:textId="77777777" w:rsidR="00F80FE5" w:rsidRPr="0032651A" w:rsidRDefault="00F80FE5" w:rsidP="003E2129">
      <w:pPr>
        <w:rPr>
          <w:rFonts w:ascii="Palatino Linotype" w:hAnsi="Palatino Linotype"/>
          <w:sz w:val="24"/>
          <w:szCs w:val="24"/>
          <w:lang w:val="en"/>
        </w:rPr>
      </w:pPr>
      <w:r w:rsidRPr="0032651A">
        <w:rPr>
          <w:rFonts w:ascii="Palatino Linotype" w:hAnsi="Palatino Linotype"/>
          <w:sz w:val="24"/>
          <w:szCs w:val="24"/>
          <w:lang w:val="en"/>
        </w:rPr>
        <w:t xml:space="preserve">JDemetra+ implements the </w:t>
      </w:r>
      <w:r w:rsidR="003632AC" w:rsidRPr="0032651A">
        <w:rPr>
          <w:rFonts w:ascii="Palatino Linotype" w:hAnsi="Palatino Linotype"/>
          <w:sz w:val="24"/>
          <w:szCs w:val="24"/>
          <w:lang w:val="en"/>
        </w:rPr>
        <w:t>so-called Blackman-Tukey (or Tukey-</w:t>
      </w:r>
      <w:proofErr w:type="spellStart"/>
      <w:r w:rsidR="003632AC" w:rsidRPr="0032651A">
        <w:rPr>
          <w:rFonts w:ascii="Palatino Linotype" w:hAnsi="Palatino Linotype"/>
          <w:sz w:val="24"/>
          <w:szCs w:val="24"/>
          <w:lang w:val="en"/>
        </w:rPr>
        <w:t>Hanning</w:t>
      </w:r>
      <w:proofErr w:type="spellEnd"/>
      <w:r w:rsidR="003632AC" w:rsidRPr="0032651A">
        <w:rPr>
          <w:rFonts w:ascii="Palatino Linotype" w:hAnsi="Palatino Linotype"/>
          <w:sz w:val="24"/>
          <w:szCs w:val="24"/>
          <w:lang w:val="en"/>
        </w:rPr>
        <w:t xml:space="preserve">) estimator, which is given by </w:t>
      </w:r>
    </w:p>
    <w:p w14:paraId="47E9E2D3" w14:textId="77777777" w:rsidR="00F80FE5" w:rsidRPr="0032651A" w:rsidRDefault="00F80FE5" w:rsidP="003E2129">
      <w:pPr>
        <w:ind w:firstLine="357"/>
        <w:rPr>
          <w:rFonts w:ascii="Palatino Linotype" w:hAnsi="Palatino Linotype"/>
          <w:sz w:val="24"/>
          <w:szCs w:val="24"/>
          <w:lang w:val="en"/>
        </w:rPr>
      </w:pPr>
    </w:p>
    <w:p w14:paraId="47E9E2D4" w14:textId="77777777" w:rsidR="003632AC" w:rsidRPr="0032651A" w:rsidRDefault="00AE5DC0" w:rsidP="003E2129">
      <w:pPr>
        <w:ind w:firstLine="357"/>
        <w:rPr>
          <w:rFonts w:ascii="Palatino Linotype" w:hAnsi="Palatino Linotype"/>
          <w:sz w:val="24"/>
          <w:szCs w:val="24"/>
          <w:lang w:val="en"/>
        </w:rPr>
      </w:pPr>
      <m:oMathPara>
        <m:oMath>
          <m:sSub>
            <m:sSubPr>
              <m:ctrlPr>
                <w:rPr>
                  <w:rFonts w:ascii="Cambria Math" w:hAnsi="Cambria Math"/>
                  <w:sz w:val="24"/>
                  <w:szCs w:val="24"/>
                  <w:lang w:val="en"/>
                </w:rPr>
              </m:ctrlPr>
            </m:sSubPr>
            <m:e>
              <m:r>
                <m:rPr>
                  <m:sty m:val="p"/>
                </m:rPr>
                <w:rPr>
                  <w:rFonts w:ascii="Cambria Math" w:hAnsi="Cambria Math"/>
                  <w:sz w:val="24"/>
                  <w:szCs w:val="24"/>
                  <w:lang w:val="en"/>
                </w:rPr>
                <m:t>w</m:t>
              </m:r>
            </m:e>
            <m:sub>
              <m:r>
                <m:rPr>
                  <m:sty m:val="p"/>
                </m:rPr>
                <w:rPr>
                  <w:rFonts w:ascii="Cambria Math" w:hAnsi="Cambria Math"/>
                  <w:sz w:val="24"/>
                  <w:szCs w:val="24"/>
                  <w:lang w:val="en"/>
                </w:rPr>
                <m:t xml:space="preserve"> </m:t>
              </m:r>
            </m:sub>
          </m:sSub>
          <m:d>
            <m:dPr>
              <m:ctrlPr>
                <w:rPr>
                  <w:rFonts w:ascii="Cambria Math" w:hAnsi="Cambria Math"/>
                  <w:sz w:val="24"/>
                  <w:szCs w:val="24"/>
                  <w:lang w:val="en"/>
                </w:rPr>
              </m:ctrlPr>
            </m:dPr>
            <m:e>
              <m:r>
                <m:rPr>
                  <m:sty m:val="p"/>
                </m:rPr>
                <w:rPr>
                  <w:rFonts w:ascii="Cambria Math" w:hAnsi="Cambria Math"/>
                  <w:sz w:val="24"/>
                  <w:szCs w:val="24"/>
                  <w:lang w:val="en"/>
                </w:rPr>
                <m:t>h/r</m:t>
              </m:r>
            </m:e>
          </m:d>
          <m:r>
            <m:rPr>
              <m:sty m:val="p"/>
            </m:rPr>
            <w:rPr>
              <w:rFonts w:ascii="Cambria Math" w:hAnsi="Cambria Math"/>
              <w:sz w:val="24"/>
              <w:szCs w:val="24"/>
              <w:lang w:val="en"/>
            </w:rPr>
            <m:t>=</m:t>
          </m:r>
          <m:d>
            <m:dPr>
              <m:begChr m:val="{"/>
              <m:endChr m:val=""/>
              <m:ctrlPr>
                <w:rPr>
                  <w:rFonts w:ascii="Cambria Math" w:hAnsi="Cambria Math"/>
                  <w:sz w:val="24"/>
                  <w:szCs w:val="24"/>
                  <w:lang w:val="en"/>
                </w:rPr>
              </m:ctrlPr>
            </m:dPr>
            <m:e>
              <m:m>
                <m:mPr>
                  <m:mcs>
                    <m:mc>
                      <m:mcPr>
                        <m:count m:val="1"/>
                        <m:mcJc m:val="center"/>
                      </m:mcPr>
                    </m:mc>
                  </m:mcs>
                  <m:ctrlPr>
                    <w:rPr>
                      <w:rFonts w:ascii="Cambria Math" w:hAnsi="Cambria Math"/>
                      <w:sz w:val="24"/>
                      <w:szCs w:val="24"/>
                      <w:lang w:val="en"/>
                    </w:rPr>
                  </m:ctrlPr>
                </m:mPr>
                <m:mr>
                  <m:e>
                    <m:r>
                      <m:rPr>
                        <m:sty m:val="p"/>
                      </m:rPr>
                      <w:rPr>
                        <w:rFonts w:ascii="Cambria Math" w:hAnsi="Cambria Math"/>
                        <w:sz w:val="24"/>
                        <w:szCs w:val="24"/>
                        <w:lang w:val="en"/>
                      </w:rPr>
                      <m:t>0.5(1+</m:t>
                    </m:r>
                    <m:func>
                      <m:funcPr>
                        <m:ctrlPr>
                          <w:rPr>
                            <w:rFonts w:ascii="Cambria Math" w:hAnsi="Cambria Math"/>
                            <w:sz w:val="24"/>
                            <w:szCs w:val="24"/>
                            <w:lang w:val="en"/>
                          </w:rPr>
                        </m:ctrlPr>
                      </m:funcPr>
                      <m:fName>
                        <m:r>
                          <m:rPr>
                            <m:sty m:val="p"/>
                          </m:rPr>
                          <w:rPr>
                            <w:rFonts w:ascii="Cambria Math" w:hAnsi="Cambria Math"/>
                            <w:sz w:val="24"/>
                            <w:szCs w:val="24"/>
                            <w:lang w:val="en"/>
                          </w:rPr>
                          <m:t>cos</m:t>
                        </m:r>
                      </m:fName>
                      <m:e>
                        <m:d>
                          <m:dPr>
                            <m:ctrlPr>
                              <w:rPr>
                                <w:rFonts w:ascii="Cambria Math" w:hAnsi="Cambria Math"/>
                                <w:sz w:val="24"/>
                                <w:szCs w:val="24"/>
                                <w:lang w:val="en"/>
                              </w:rPr>
                            </m:ctrlPr>
                          </m:dPr>
                          <m:e>
                            <m:r>
                              <m:rPr>
                                <m:sty m:val="p"/>
                              </m:rPr>
                              <w:rPr>
                                <w:rFonts w:ascii="Cambria Math" w:hAnsi="Cambria Math"/>
                                <w:sz w:val="24"/>
                                <w:szCs w:val="24"/>
                                <w:lang w:val="en"/>
                              </w:rPr>
                              <m:t>π h/r</m:t>
                            </m:r>
                          </m:e>
                        </m:d>
                      </m:e>
                    </m:func>
                    <m:r>
                      <m:rPr>
                        <m:sty m:val="p"/>
                      </m:rPr>
                      <w:rPr>
                        <w:rFonts w:ascii="Cambria Math" w:hAnsi="Cambria Math"/>
                        <w:sz w:val="24"/>
                        <w:szCs w:val="24"/>
                        <w:lang w:val="en"/>
                      </w:rPr>
                      <m:t xml:space="preserve"> )           if </m:t>
                    </m:r>
                    <m:d>
                      <m:dPr>
                        <m:begChr m:val="|"/>
                        <m:endChr m:val="|"/>
                        <m:ctrlPr>
                          <w:rPr>
                            <w:rFonts w:ascii="Cambria Math" w:hAnsi="Cambria Math"/>
                            <w:sz w:val="24"/>
                            <w:szCs w:val="24"/>
                            <w:lang w:val="en"/>
                          </w:rPr>
                        </m:ctrlPr>
                      </m:dPr>
                      <m:e>
                        <m:r>
                          <m:rPr>
                            <m:sty m:val="p"/>
                          </m:rPr>
                          <w:rPr>
                            <w:rFonts w:ascii="Cambria Math" w:hAnsi="Cambria Math"/>
                            <w:sz w:val="24"/>
                            <w:szCs w:val="24"/>
                            <w:lang w:val="en"/>
                          </w:rPr>
                          <m:t>h/r</m:t>
                        </m:r>
                      </m:e>
                    </m:d>
                    <m:r>
                      <m:rPr>
                        <m:sty m:val="p"/>
                      </m:rPr>
                      <w:rPr>
                        <w:rFonts w:ascii="Cambria Math" w:hAnsi="Cambria Math"/>
                        <w:sz w:val="24"/>
                        <w:szCs w:val="24"/>
                        <w:lang w:val="en"/>
                      </w:rPr>
                      <m:t>≤1</m:t>
                    </m:r>
                  </m:e>
                </m:mr>
                <m:mr>
                  <m:e>
                    <m:r>
                      <m:rPr>
                        <m:sty m:val="p"/>
                      </m:rPr>
                      <w:rPr>
                        <w:rFonts w:ascii="Cambria Math" w:hAnsi="Cambria Math"/>
                        <w:sz w:val="24"/>
                        <w:szCs w:val="24"/>
                        <w:lang w:val="en"/>
                      </w:rPr>
                      <m:t xml:space="preserve">0                                               if </m:t>
                    </m:r>
                    <m:d>
                      <m:dPr>
                        <m:begChr m:val="|"/>
                        <m:endChr m:val="|"/>
                        <m:ctrlPr>
                          <w:rPr>
                            <w:rFonts w:ascii="Cambria Math" w:hAnsi="Cambria Math"/>
                            <w:sz w:val="24"/>
                            <w:szCs w:val="24"/>
                            <w:lang w:val="en"/>
                          </w:rPr>
                        </m:ctrlPr>
                      </m:dPr>
                      <m:e>
                        <m:r>
                          <m:rPr>
                            <m:sty m:val="p"/>
                          </m:rPr>
                          <w:rPr>
                            <w:rFonts w:ascii="Cambria Math" w:hAnsi="Cambria Math"/>
                            <w:sz w:val="24"/>
                            <w:szCs w:val="24"/>
                            <w:lang w:val="en"/>
                          </w:rPr>
                          <m:t>h/r</m:t>
                        </m:r>
                      </m:e>
                    </m:d>
                    <m:r>
                      <m:rPr>
                        <m:sty m:val="p"/>
                      </m:rPr>
                      <w:rPr>
                        <w:rFonts w:ascii="Cambria Math" w:hAnsi="Cambria Math"/>
                        <w:sz w:val="24"/>
                        <w:szCs w:val="24"/>
                        <w:lang w:val="en"/>
                      </w:rPr>
                      <m:t>&gt;1</m:t>
                    </m:r>
                  </m:e>
                </m:mr>
              </m:m>
            </m:e>
          </m:d>
        </m:oMath>
      </m:oMathPara>
    </w:p>
    <w:p w14:paraId="47E9E2D5" w14:textId="77777777" w:rsidR="003632AC" w:rsidRPr="0032651A" w:rsidRDefault="003632AC" w:rsidP="003E2129">
      <w:pPr>
        <w:ind w:firstLine="357"/>
        <w:rPr>
          <w:rFonts w:ascii="Palatino Linotype" w:hAnsi="Palatino Linotype"/>
          <w:sz w:val="24"/>
          <w:szCs w:val="24"/>
          <w:lang w:val="en"/>
        </w:rPr>
      </w:pPr>
    </w:p>
    <w:p w14:paraId="47E9E2D6" w14:textId="77777777" w:rsidR="007A0243" w:rsidRDefault="003632AC" w:rsidP="007A0243">
      <w:pPr>
        <w:rPr>
          <w:rFonts w:ascii="Palatino Linotype" w:hAnsi="Palatino Linotype"/>
          <w:sz w:val="24"/>
          <w:szCs w:val="24"/>
          <w:lang w:val="en"/>
        </w:rPr>
      </w:pPr>
      <w:r w:rsidRPr="0032651A">
        <w:rPr>
          <w:rFonts w:ascii="Palatino Linotype" w:hAnsi="Palatino Linotype"/>
          <w:sz w:val="24"/>
          <w:szCs w:val="24"/>
          <w:lang w:val="en"/>
        </w:rPr>
        <w:t xml:space="preserve">The choice of large truncation lags </w:t>
      </w:r>
      <m:oMath>
        <m:r>
          <m:rPr>
            <m:sty m:val="p"/>
          </m:rPr>
          <w:rPr>
            <w:rFonts w:ascii="Cambria Math" w:hAnsi="Cambria Math"/>
            <w:sz w:val="24"/>
            <w:szCs w:val="24"/>
            <w:lang w:val="en"/>
          </w:rPr>
          <m:t>r</m:t>
        </m:r>
      </m:oMath>
      <w:r w:rsidRPr="0032651A">
        <w:rPr>
          <w:rFonts w:ascii="Palatino Linotype" w:hAnsi="Palatino Linotype"/>
          <w:sz w:val="24"/>
          <w:szCs w:val="24"/>
          <w:lang w:val="en"/>
        </w:rPr>
        <w:t xml:space="preserve"> decreases the bias, of course, but it also increases the variance of the spectral estimate and decreases the bandwidth (width of the corresponding spectral window</w:t>
      </w:r>
      <m:oMath>
        <m:r>
          <m:rPr>
            <m:sty m:val="p"/>
          </m:rPr>
          <w:rPr>
            <w:rFonts w:ascii="Cambria Math" w:hAnsi="Cambria Math"/>
            <w:sz w:val="24"/>
            <w:szCs w:val="24"/>
            <w:lang w:val="en"/>
          </w:rPr>
          <m:t xml:space="preserve"> </m:t>
        </m:r>
        <m:sSub>
          <m:sSubPr>
            <m:ctrlPr>
              <w:rPr>
                <w:rFonts w:ascii="Cambria Math" w:hAnsi="Cambria Math"/>
                <w:sz w:val="24"/>
                <w:szCs w:val="24"/>
                <w:lang w:val="en"/>
              </w:rPr>
            </m:ctrlPr>
          </m:sSubPr>
          <m:e>
            <m:r>
              <m:rPr>
                <m:sty m:val="p"/>
              </m:rPr>
              <w:rPr>
                <w:rFonts w:ascii="Cambria Math" w:hAnsi="Cambria Math"/>
                <w:sz w:val="24"/>
                <w:szCs w:val="24"/>
                <w:lang w:val="en"/>
              </w:rPr>
              <m:t>m</m:t>
            </m:r>
          </m:e>
          <m:sub>
            <m:r>
              <m:rPr>
                <m:sty m:val="p"/>
              </m:rPr>
              <w:rPr>
                <w:rFonts w:ascii="Cambria Math" w:hAnsi="Cambria Math"/>
                <w:sz w:val="24"/>
                <w:szCs w:val="24"/>
                <w:lang w:val="en"/>
              </w:rPr>
              <m:t>n</m:t>
            </m:r>
          </m:sub>
        </m:sSub>
        <m:r>
          <m:rPr>
            <m:sty m:val="p"/>
          </m:rPr>
          <w:rPr>
            <w:rFonts w:ascii="Cambria Math" w:hAnsi="Cambria Math"/>
            <w:sz w:val="24"/>
            <w:szCs w:val="24"/>
            <w:lang w:val="en"/>
          </w:rPr>
          <m:t xml:space="preserve"> ,  see Definition 10.4.1</m:t>
        </m:r>
      </m:oMath>
      <w:r w:rsidRPr="0032651A">
        <w:rPr>
          <w:rFonts w:ascii="Palatino Linotype" w:hAnsi="Palatino Linotype"/>
          <w:sz w:val="24"/>
          <w:szCs w:val="24"/>
          <w:lang w:val="en"/>
        </w:rPr>
        <w:t>.</w:t>
      </w:r>
      <w:r w:rsidR="007C50A9" w:rsidRPr="0032651A">
        <w:rPr>
          <w:rFonts w:ascii="Palatino Linotype" w:hAnsi="Palatino Linotype"/>
          <w:sz w:val="24"/>
          <w:szCs w:val="24"/>
          <w:lang w:val="en"/>
        </w:rPr>
        <w:t xml:space="preserve"> of Brockwell and Davis, 1991</w:t>
      </w:r>
      <w:r w:rsidR="00765602" w:rsidRPr="0032651A">
        <w:rPr>
          <w:rFonts w:ascii="Palatino Linotype" w:hAnsi="Palatino Linotype"/>
          <w:sz w:val="24"/>
          <w:szCs w:val="24"/>
          <w:lang w:val="en"/>
        </w:rPr>
        <w:t xml:space="preserve">). The corresponding spectral window estimator is given by </w:t>
      </w:r>
      <m:oMath>
        <m:r>
          <m:rPr>
            <m:sty m:val="p"/>
          </m:rPr>
          <w:rPr>
            <w:rFonts w:ascii="Cambria Math" w:hAnsi="Cambria Math"/>
            <w:sz w:val="24"/>
            <w:szCs w:val="24"/>
            <w:lang w:val="en"/>
          </w:rPr>
          <m:t>W</m:t>
        </m:r>
        <m:d>
          <m:dPr>
            <m:ctrlPr>
              <w:rPr>
                <w:rFonts w:ascii="Cambria Math" w:hAnsi="Cambria Math"/>
                <w:sz w:val="24"/>
                <w:szCs w:val="24"/>
                <w:lang w:val="en"/>
              </w:rPr>
            </m:ctrlPr>
          </m:dPr>
          <m:e>
            <m:r>
              <m:rPr>
                <m:sty m:val="p"/>
              </m:rPr>
              <w:rPr>
                <w:rFonts w:ascii="Cambria Math" w:hAnsi="Cambria Math"/>
                <w:sz w:val="24"/>
                <w:szCs w:val="24"/>
                <w:lang w:val="en"/>
              </w:rPr>
              <m:t>ω</m:t>
            </m:r>
          </m:e>
        </m:d>
        <m:r>
          <m:rPr>
            <m:sty m:val="p"/>
          </m:rPr>
          <w:rPr>
            <w:rFonts w:ascii="Cambria Math" w:hAnsi="Cambria Math"/>
            <w:sz w:val="24"/>
            <w:szCs w:val="24"/>
            <w:lang w:val="en"/>
          </w:rPr>
          <m:t>=a</m:t>
        </m:r>
        <m:sSub>
          <m:sSubPr>
            <m:ctrlPr>
              <w:rPr>
                <w:rFonts w:ascii="Cambria Math" w:hAnsi="Cambria Math"/>
                <w:sz w:val="24"/>
                <w:szCs w:val="24"/>
                <w:lang w:val="en"/>
              </w:rPr>
            </m:ctrlPr>
          </m:sSubPr>
          <m:e>
            <m:r>
              <m:rPr>
                <m:sty m:val="p"/>
              </m:rPr>
              <w:rPr>
                <w:rFonts w:ascii="Cambria Math" w:hAnsi="Cambria Math"/>
                <w:sz w:val="24"/>
                <w:szCs w:val="24"/>
                <w:lang w:val="en"/>
              </w:rPr>
              <m:t>D</m:t>
            </m:r>
          </m:e>
          <m:sub>
            <m:r>
              <m:rPr>
                <m:sty m:val="p"/>
              </m:rPr>
              <w:rPr>
                <w:rFonts w:ascii="Cambria Math" w:hAnsi="Cambria Math"/>
                <w:sz w:val="24"/>
                <w:szCs w:val="24"/>
                <w:lang w:val="en"/>
              </w:rPr>
              <m:t>r</m:t>
            </m:r>
          </m:sub>
        </m:sSub>
        <m:d>
          <m:dPr>
            <m:ctrlPr>
              <w:rPr>
                <w:rFonts w:ascii="Cambria Math" w:hAnsi="Cambria Math"/>
                <w:sz w:val="24"/>
                <w:szCs w:val="24"/>
                <w:lang w:val="en"/>
              </w:rPr>
            </m:ctrlPr>
          </m:dPr>
          <m:e>
            <m:r>
              <m:rPr>
                <m:sty m:val="p"/>
              </m:rPr>
              <w:rPr>
                <w:rFonts w:ascii="Cambria Math" w:hAnsi="Cambria Math"/>
                <w:sz w:val="24"/>
                <w:szCs w:val="24"/>
                <w:lang w:val="en"/>
              </w:rPr>
              <m:t>ω-π/r</m:t>
            </m:r>
          </m:e>
        </m:d>
        <m:r>
          <m:rPr>
            <m:sty m:val="p"/>
          </m:rPr>
          <w:rPr>
            <w:rFonts w:ascii="Cambria Math" w:hAnsi="Cambria Math"/>
            <w:sz w:val="24"/>
            <w:szCs w:val="24"/>
            <w:lang w:val="en"/>
          </w:rPr>
          <m:t>+</m:t>
        </m:r>
        <m:d>
          <m:dPr>
            <m:ctrlPr>
              <w:rPr>
                <w:rFonts w:ascii="Cambria Math" w:hAnsi="Cambria Math"/>
                <w:sz w:val="24"/>
                <w:szCs w:val="24"/>
                <w:lang w:val="en"/>
              </w:rPr>
            </m:ctrlPr>
          </m:dPr>
          <m:e>
            <m:r>
              <m:rPr>
                <m:sty m:val="p"/>
              </m:rPr>
              <w:rPr>
                <w:rFonts w:ascii="Cambria Math" w:hAnsi="Cambria Math"/>
                <w:sz w:val="24"/>
                <w:szCs w:val="24"/>
                <w:lang w:val="en"/>
              </w:rPr>
              <m:t>1-2a</m:t>
            </m:r>
          </m:e>
        </m:d>
        <m:sSub>
          <m:sSubPr>
            <m:ctrlPr>
              <w:rPr>
                <w:rFonts w:ascii="Cambria Math" w:hAnsi="Cambria Math"/>
                <w:sz w:val="24"/>
                <w:szCs w:val="24"/>
                <w:lang w:val="en"/>
              </w:rPr>
            </m:ctrlPr>
          </m:sSubPr>
          <m:e>
            <m:r>
              <m:rPr>
                <m:sty m:val="p"/>
              </m:rPr>
              <w:rPr>
                <w:rFonts w:ascii="Cambria Math" w:hAnsi="Cambria Math"/>
                <w:sz w:val="24"/>
                <w:szCs w:val="24"/>
                <w:lang w:val="en"/>
              </w:rPr>
              <m:t>D</m:t>
            </m:r>
          </m:e>
          <m:sub>
            <m:r>
              <m:rPr>
                <m:sty m:val="p"/>
              </m:rPr>
              <w:rPr>
                <w:rFonts w:ascii="Cambria Math" w:hAnsi="Cambria Math"/>
                <w:sz w:val="24"/>
                <w:szCs w:val="24"/>
                <w:lang w:val="en"/>
              </w:rPr>
              <m:t>r</m:t>
            </m:r>
          </m:sub>
        </m:sSub>
        <m:d>
          <m:dPr>
            <m:ctrlPr>
              <w:rPr>
                <w:rFonts w:ascii="Cambria Math" w:hAnsi="Cambria Math"/>
                <w:sz w:val="24"/>
                <w:szCs w:val="24"/>
                <w:lang w:val="en"/>
              </w:rPr>
            </m:ctrlPr>
          </m:dPr>
          <m:e>
            <m:r>
              <m:rPr>
                <m:sty m:val="p"/>
              </m:rPr>
              <w:rPr>
                <w:rFonts w:ascii="Cambria Math" w:hAnsi="Cambria Math"/>
                <w:sz w:val="24"/>
                <w:szCs w:val="24"/>
                <w:lang w:val="en"/>
              </w:rPr>
              <m:t>ω</m:t>
            </m:r>
          </m:e>
        </m:d>
        <m:r>
          <m:rPr>
            <m:sty m:val="p"/>
          </m:rPr>
          <w:rPr>
            <w:rFonts w:ascii="Cambria Math" w:hAnsi="Cambria Math"/>
            <w:sz w:val="24"/>
            <w:szCs w:val="24"/>
            <w:lang w:val="en"/>
          </w:rPr>
          <m:t>+a</m:t>
        </m:r>
        <m:sSub>
          <m:sSubPr>
            <m:ctrlPr>
              <w:rPr>
                <w:rFonts w:ascii="Cambria Math" w:hAnsi="Cambria Math"/>
                <w:sz w:val="24"/>
                <w:szCs w:val="24"/>
                <w:lang w:val="en"/>
              </w:rPr>
            </m:ctrlPr>
          </m:sSubPr>
          <m:e>
            <m:r>
              <m:rPr>
                <m:sty m:val="p"/>
              </m:rPr>
              <w:rPr>
                <w:rFonts w:ascii="Cambria Math" w:hAnsi="Cambria Math"/>
                <w:sz w:val="24"/>
                <w:szCs w:val="24"/>
                <w:lang w:val="en"/>
              </w:rPr>
              <m:t>D</m:t>
            </m:r>
          </m:e>
          <m:sub>
            <m:r>
              <m:rPr>
                <m:sty m:val="p"/>
              </m:rPr>
              <w:rPr>
                <w:rFonts w:ascii="Cambria Math" w:hAnsi="Cambria Math"/>
                <w:sz w:val="24"/>
                <w:szCs w:val="24"/>
                <w:lang w:val="en"/>
              </w:rPr>
              <m:t>r</m:t>
            </m:r>
          </m:sub>
        </m:sSub>
        <m:d>
          <m:dPr>
            <m:ctrlPr>
              <w:rPr>
                <w:rFonts w:ascii="Cambria Math" w:hAnsi="Cambria Math"/>
                <w:sz w:val="24"/>
                <w:szCs w:val="24"/>
                <w:lang w:val="en"/>
              </w:rPr>
            </m:ctrlPr>
          </m:dPr>
          <m:e>
            <m:r>
              <m:rPr>
                <m:sty m:val="p"/>
              </m:rPr>
              <w:rPr>
                <w:rFonts w:ascii="Cambria Math" w:hAnsi="Cambria Math"/>
                <w:sz w:val="24"/>
                <w:szCs w:val="24"/>
                <w:lang w:val="en"/>
              </w:rPr>
              <m:t>ω+π/r</m:t>
            </m:r>
          </m:e>
        </m:d>
      </m:oMath>
      <w:r w:rsidR="00765602" w:rsidRPr="0032651A">
        <w:rPr>
          <w:rFonts w:ascii="Palatino Linotype" w:hAnsi="Palatino Linotype"/>
          <w:sz w:val="24"/>
          <w:szCs w:val="24"/>
          <w:lang w:val="en"/>
        </w:rPr>
        <w:t xml:space="preserve">, and </w:t>
      </w:r>
      <m:oMath>
        <m:r>
          <m:rPr>
            <m:sty m:val="p"/>
          </m:rPr>
          <w:rPr>
            <w:rFonts w:ascii="Cambria Math" w:hAnsi="Cambria Math"/>
            <w:sz w:val="24"/>
            <w:szCs w:val="24"/>
            <w:lang w:val="en"/>
          </w:rPr>
          <m:t>a=0.25.</m:t>
        </m:r>
      </m:oMath>
      <w:r w:rsidR="00765602" w:rsidRPr="0032651A">
        <w:rPr>
          <w:rFonts w:ascii="Palatino Linotype" w:hAnsi="Palatino Linotype"/>
          <w:sz w:val="24"/>
          <w:szCs w:val="24"/>
          <w:lang w:val="en"/>
        </w:rPr>
        <w:t xml:space="preserve"> </w:t>
      </w:r>
      <w:r w:rsidR="0032651A">
        <w:rPr>
          <w:rFonts w:ascii="Palatino Linotype" w:hAnsi="Palatino Linotype"/>
          <w:sz w:val="24"/>
          <w:szCs w:val="24"/>
          <w:lang w:val="en"/>
        </w:rPr>
        <w:t xml:space="preserve"> </w:t>
      </w:r>
      <m:oMath>
        <m:sSub>
          <m:sSubPr>
            <m:ctrlPr>
              <w:rPr>
                <w:rFonts w:ascii="Cambria Math" w:hAnsi="Cambria Math"/>
                <w:sz w:val="24"/>
                <w:szCs w:val="24"/>
                <w:lang w:val="en"/>
              </w:rPr>
            </m:ctrlPr>
          </m:sSubPr>
          <m:e>
            <m:r>
              <m:rPr>
                <m:sty m:val="p"/>
              </m:rPr>
              <w:rPr>
                <w:rFonts w:ascii="Cambria Math" w:hAnsi="Cambria Math"/>
                <w:sz w:val="24"/>
                <w:szCs w:val="24"/>
                <w:lang w:val="en"/>
              </w:rPr>
              <m:t>D</m:t>
            </m:r>
          </m:e>
          <m:sub>
            <m:r>
              <m:rPr>
                <m:sty m:val="p"/>
              </m:rPr>
              <w:rPr>
                <w:rFonts w:ascii="Cambria Math" w:hAnsi="Cambria Math"/>
                <w:sz w:val="24"/>
                <w:szCs w:val="24"/>
                <w:lang w:val="en"/>
              </w:rPr>
              <m:t>r</m:t>
            </m:r>
          </m:sub>
        </m:sSub>
        <m:d>
          <m:dPr>
            <m:ctrlPr>
              <w:rPr>
                <w:rFonts w:ascii="Cambria Math" w:hAnsi="Cambria Math"/>
                <w:sz w:val="24"/>
                <w:szCs w:val="24"/>
                <w:lang w:val="en"/>
              </w:rPr>
            </m:ctrlPr>
          </m:dPr>
          <m:e>
            <m:r>
              <m:rPr>
                <m:sty m:val="p"/>
              </m:rPr>
              <w:rPr>
                <w:rFonts w:ascii="Cambria Math" w:hAnsi="Cambria Math"/>
                <w:sz w:val="24"/>
                <w:szCs w:val="24"/>
                <w:lang w:val="en"/>
              </w:rPr>
              <m:t>∙</m:t>
            </m:r>
          </m:e>
        </m:d>
      </m:oMath>
      <w:r w:rsidR="00765602" w:rsidRPr="0032651A">
        <w:rPr>
          <w:rFonts w:ascii="Palatino Linotype" w:hAnsi="Palatino Linotype"/>
          <w:sz w:val="24"/>
          <w:szCs w:val="24"/>
          <w:lang w:val="en"/>
        </w:rPr>
        <w:t xml:space="preserve"> corresponds to the Dirichlet kernel:</w:t>
      </w:r>
    </w:p>
    <w:p w14:paraId="47E9E2D7" w14:textId="77777777" w:rsidR="007A0243" w:rsidRDefault="007A0243" w:rsidP="007A0243">
      <w:pPr>
        <w:rPr>
          <w:rFonts w:ascii="Palatino Linotype" w:hAnsi="Palatino Linotype"/>
          <w:sz w:val="24"/>
          <w:szCs w:val="24"/>
          <w:lang w:val="en"/>
        </w:rPr>
      </w:pPr>
    </w:p>
    <w:p w14:paraId="47E9E2D8" w14:textId="77777777" w:rsidR="00844410" w:rsidRDefault="00AE5DC0" w:rsidP="007A0243">
      <w:pPr>
        <w:jc w:val="center"/>
        <w:rPr>
          <w:rFonts w:ascii="Palatino Linotype" w:hAnsi="Palatino Linotype"/>
          <w:sz w:val="24"/>
          <w:szCs w:val="24"/>
          <w:lang w:val="en"/>
        </w:rPr>
      </w:pPr>
      <m:oMathPara>
        <m:oMath>
          <m:sSub>
            <m:sSubPr>
              <m:ctrlPr>
                <w:rPr>
                  <w:rFonts w:ascii="Cambria Math" w:hAnsi="Cambria Math"/>
                  <w:sz w:val="24"/>
                  <w:szCs w:val="24"/>
                  <w:lang w:val="en"/>
                </w:rPr>
              </m:ctrlPr>
            </m:sSubPr>
            <m:e>
              <m:r>
                <m:rPr>
                  <m:sty m:val="p"/>
                </m:rPr>
                <w:rPr>
                  <w:rFonts w:ascii="Cambria Math" w:hAnsi="Cambria Math"/>
                  <w:sz w:val="24"/>
                  <w:szCs w:val="24"/>
                  <w:lang w:val="en"/>
                </w:rPr>
                <m:t>D</m:t>
              </m:r>
            </m:e>
            <m:sub>
              <m:r>
                <m:rPr>
                  <m:sty m:val="p"/>
                </m:rPr>
                <w:rPr>
                  <w:rFonts w:ascii="Cambria Math" w:hAnsi="Cambria Math"/>
                  <w:sz w:val="24"/>
                  <w:szCs w:val="24"/>
                  <w:lang w:val="en"/>
                </w:rPr>
                <m:t>r</m:t>
              </m:r>
            </m:sub>
          </m:sSub>
          <m:d>
            <m:dPr>
              <m:ctrlPr>
                <w:rPr>
                  <w:rFonts w:ascii="Cambria Math" w:hAnsi="Cambria Math"/>
                  <w:sz w:val="24"/>
                  <w:szCs w:val="24"/>
                  <w:lang w:val="en"/>
                </w:rPr>
              </m:ctrlPr>
            </m:dPr>
            <m:e>
              <m:r>
                <m:rPr>
                  <m:sty m:val="p"/>
                </m:rPr>
                <w:rPr>
                  <w:rFonts w:ascii="Cambria Math" w:hAnsi="Cambria Math"/>
                  <w:sz w:val="24"/>
                  <w:szCs w:val="24"/>
                  <w:lang w:val="en"/>
                </w:rPr>
                <m:t>x</m:t>
              </m:r>
            </m:e>
          </m:d>
          <m:r>
            <m:rPr>
              <m:sty m:val="p"/>
            </m:rPr>
            <w:rPr>
              <w:rFonts w:ascii="Cambria Math" w:hAnsi="Cambria Math"/>
              <w:sz w:val="24"/>
              <w:szCs w:val="24"/>
              <w:lang w:val="en"/>
            </w:rPr>
            <m:t>=</m:t>
          </m:r>
          <m:sSup>
            <m:sSupPr>
              <m:ctrlPr>
                <w:rPr>
                  <w:rFonts w:ascii="Cambria Math" w:hAnsi="Cambria Math"/>
                  <w:sz w:val="24"/>
                  <w:szCs w:val="24"/>
                  <w:lang w:val="en"/>
                </w:rPr>
              </m:ctrlPr>
            </m:sSupPr>
            <m:e>
              <m:d>
                <m:dPr>
                  <m:ctrlPr>
                    <w:rPr>
                      <w:rFonts w:ascii="Cambria Math" w:hAnsi="Cambria Math"/>
                      <w:sz w:val="24"/>
                      <w:szCs w:val="24"/>
                      <w:lang w:val="en"/>
                    </w:rPr>
                  </m:ctrlPr>
                </m:dPr>
                <m:e>
                  <m:r>
                    <m:rPr>
                      <m:sty m:val="p"/>
                    </m:rPr>
                    <w:rPr>
                      <w:rFonts w:ascii="Cambria Math" w:hAnsi="Cambria Math"/>
                      <w:sz w:val="24"/>
                      <w:szCs w:val="24"/>
                      <w:lang w:val="en"/>
                    </w:rPr>
                    <m:t>2π</m:t>
                  </m:r>
                </m:e>
              </m:d>
            </m:e>
            <m:sup>
              <m:r>
                <m:rPr>
                  <m:sty m:val="p"/>
                </m:rPr>
                <w:rPr>
                  <w:rFonts w:ascii="Cambria Math" w:hAnsi="Cambria Math"/>
                  <w:sz w:val="24"/>
                  <w:szCs w:val="24"/>
                  <w:lang w:val="en"/>
                </w:rPr>
                <m:t>-1</m:t>
              </m:r>
            </m:sup>
          </m:sSup>
          <m:f>
            <m:fPr>
              <m:ctrlPr>
                <w:rPr>
                  <w:rFonts w:ascii="Cambria Math" w:hAnsi="Cambria Math"/>
                  <w:sz w:val="24"/>
                  <w:szCs w:val="24"/>
                  <w:lang w:val="en"/>
                </w:rPr>
              </m:ctrlPr>
            </m:fPr>
            <m:num>
              <m:r>
                <m:rPr>
                  <m:sty m:val="p"/>
                </m:rPr>
                <w:rPr>
                  <w:rFonts w:ascii="Cambria Math" w:hAnsi="Cambria Math"/>
                  <w:sz w:val="24"/>
                  <w:szCs w:val="24"/>
                  <w:lang w:val="en"/>
                </w:rPr>
                <m:t>sin⁡</m:t>
              </m:r>
              <m:d>
                <m:dPr>
                  <m:ctrlPr>
                    <w:rPr>
                      <w:rFonts w:ascii="Cambria Math" w:hAnsi="Cambria Math"/>
                      <w:sz w:val="24"/>
                      <w:szCs w:val="24"/>
                      <w:lang w:val="en"/>
                    </w:rPr>
                  </m:ctrlPr>
                </m:dPr>
                <m:e>
                  <m:d>
                    <m:dPr>
                      <m:ctrlPr>
                        <w:rPr>
                          <w:rFonts w:ascii="Cambria Math" w:hAnsi="Cambria Math"/>
                          <w:sz w:val="24"/>
                          <w:szCs w:val="24"/>
                          <w:lang w:val="en"/>
                        </w:rPr>
                      </m:ctrlPr>
                    </m:dPr>
                    <m:e>
                      <m:r>
                        <m:rPr>
                          <m:sty m:val="p"/>
                        </m:rPr>
                        <w:rPr>
                          <w:rFonts w:ascii="Cambria Math" w:hAnsi="Cambria Math"/>
                          <w:sz w:val="24"/>
                          <w:szCs w:val="24"/>
                          <w:lang w:val="en"/>
                        </w:rPr>
                        <m:t>r+0.5</m:t>
                      </m:r>
                    </m:e>
                  </m:d>
                  <m:r>
                    <m:rPr>
                      <m:sty m:val="p"/>
                    </m:rPr>
                    <w:rPr>
                      <w:rFonts w:ascii="Cambria Math" w:hAnsi="Cambria Math"/>
                      <w:sz w:val="24"/>
                      <w:szCs w:val="24"/>
                      <w:lang w:val="en"/>
                    </w:rPr>
                    <m:t>x</m:t>
                  </m:r>
                </m:e>
              </m:d>
            </m:num>
            <m:den>
              <m:r>
                <m:rPr>
                  <m:sty m:val="p"/>
                </m:rPr>
                <w:rPr>
                  <w:rFonts w:ascii="Cambria Math" w:hAnsi="Cambria Math"/>
                  <w:sz w:val="24"/>
                  <w:szCs w:val="24"/>
                  <w:lang w:val="en"/>
                </w:rPr>
                <m:t>sin⁡(x/2)</m:t>
              </m:r>
            </m:den>
          </m:f>
        </m:oMath>
      </m:oMathPara>
    </w:p>
    <w:p w14:paraId="47E9E2D9" w14:textId="77777777" w:rsidR="007A0243" w:rsidRDefault="007A0243" w:rsidP="007A0243">
      <w:pPr>
        <w:rPr>
          <w:rFonts w:ascii="Palatino Linotype" w:hAnsi="Palatino Linotype"/>
          <w:sz w:val="24"/>
          <w:szCs w:val="24"/>
          <w:lang w:val="en"/>
        </w:rPr>
      </w:pPr>
    </w:p>
    <w:p w14:paraId="47E9E2DA" w14:textId="77777777" w:rsidR="007A0243" w:rsidRDefault="007A0243" w:rsidP="007A0243">
      <w:pPr>
        <w:rPr>
          <w:rFonts w:ascii="Palatino Linotype" w:hAnsi="Palatino Linotype"/>
          <w:sz w:val="24"/>
          <w:szCs w:val="24"/>
          <w:lang w:val="en"/>
        </w:rPr>
      </w:pPr>
    </w:p>
    <w:p w14:paraId="47E9E2DB" w14:textId="77777777" w:rsidR="0032651A" w:rsidRPr="00123A3C" w:rsidRDefault="0032651A" w:rsidP="00123A3C">
      <w:pPr>
        <w:pStyle w:val="NormalWeb"/>
        <w:jc w:val="both"/>
        <w:rPr>
          <w:rFonts w:ascii="Palatino Linotype" w:hAnsi="Palatino Linotype"/>
          <w:b/>
          <w:lang w:val="en"/>
        </w:rPr>
      </w:pPr>
      <w:r>
        <w:rPr>
          <w:rFonts w:ascii="Palatino Linotype" w:hAnsi="Palatino Linotype"/>
          <w:b/>
          <w:lang w:val="en"/>
        </w:rPr>
        <w:t xml:space="preserve">Link with </w:t>
      </w:r>
      <w:r w:rsidRPr="0032651A">
        <w:rPr>
          <w:rFonts w:ascii="Palatino Linotype" w:hAnsi="Palatino Linotype"/>
          <w:b/>
          <w:color w:val="FF0000"/>
          <w:lang w:val="en"/>
        </w:rPr>
        <w:t xml:space="preserve">spectral window </w:t>
      </w:r>
      <w:r>
        <w:rPr>
          <w:rFonts w:ascii="Palatino Linotype" w:hAnsi="Palatino Linotype"/>
          <w:b/>
          <w:lang w:val="en"/>
        </w:rPr>
        <w:t>estimators</w:t>
      </w:r>
    </w:p>
    <w:p w14:paraId="47E9E2DC" w14:textId="77777777" w:rsidR="0032651A" w:rsidRPr="0032651A" w:rsidRDefault="008D3BEF" w:rsidP="003E2129">
      <w:pPr>
        <w:rPr>
          <w:rFonts w:ascii="Palatino Linotype" w:hAnsi="Palatino Linotype"/>
          <w:sz w:val="24"/>
          <w:szCs w:val="24"/>
        </w:rPr>
      </w:pPr>
      <w:r>
        <w:rPr>
          <w:rFonts w:ascii="Palatino Linotype" w:hAnsi="Palatino Linotype"/>
          <w:sz w:val="24"/>
          <w:szCs w:val="24"/>
        </w:rPr>
        <w:t xml:space="preserve">Spectral window estimators </w:t>
      </w:r>
      <w:r w:rsidR="0032651A" w:rsidRPr="0032651A">
        <w:rPr>
          <w:rFonts w:ascii="Palatino Linotype" w:hAnsi="Palatino Linotype"/>
          <w:sz w:val="24"/>
          <w:szCs w:val="24"/>
        </w:rPr>
        <w:t>Th</w:t>
      </w:r>
      <w:r w:rsidR="0032651A">
        <w:rPr>
          <w:rFonts w:ascii="Palatino Linotype" w:hAnsi="Palatino Linotype"/>
          <w:sz w:val="24"/>
          <w:szCs w:val="24"/>
        </w:rPr>
        <w:t>e</w:t>
      </w:r>
      <w:r w:rsidR="0032651A" w:rsidRPr="0032651A">
        <w:rPr>
          <w:rFonts w:ascii="Palatino Linotype" w:hAnsi="Palatino Linotype"/>
          <w:sz w:val="24"/>
          <w:szCs w:val="24"/>
        </w:rPr>
        <w:t xml:space="preserve"> </w:t>
      </w:r>
      <w:r w:rsidR="0032651A">
        <w:rPr>
          <w:rFonts w:ascii="Palatino Linotype" w:hAnsi="Palatino Linotype"/>
          <w:sz w:val="24"/>
          <w:szCs w:val="24"/>
        </w:rPr>
        <w:t xml:space="preserve">Tukey estimator </w:t>
      </w:r>
      <w:r w:rsidR="0032651A" w:rsidRPr="0032651A">
        <w:rPr>
          <w:rFonts w:ascii="Palatino Linotype" w:hAnsi="Palatino Linotype"/>
          <w:sz w:val="24"/>
          <w:szCs w:val="24"/>
        </w:rPr>
        <w:t xml:space="preserve">is actually related to the discrete spectral average estimator by defining the </w:t>
      </w:r>
      <w:r w:rsidR="0032651A" w:rsidRPr="0032651A">
        <w:rPr>
          <w:rFonts w:ascii="Palatino Linotype" w:hAnsi="Palatino Linotype"/>
          <w:b/>
          <w:i/>
          <w:sz w:val="24"/>
          <w:szCs w:val="24"/>
        </w:rPr>
        <w:t>spectral window</w:t>
      </w:r>
      <w:r w:rsidR="0032651A" w:rsidRPr="0032651A">
        <w:rPr>
          <w:rFonts w:ascii="Palatino Linotype" w:hAnsi="Palatino Linotype"/>
          <w:sz w:val="24"/>
          <w:szCs w:val="24"/>
        </w:rPr>
        <w:t>:</w:t>
      </w:r>
    </w:p>
    <w:p w14:paraId="47E9E2DD" w14:textId="77777777" w:rsidR="0032651A" w:rsidRPr="0032651A" w:rsidRDefault="0032651A" w:rsidP="003E2129">
      <w:pPr>
        <w:rPr>
          <w:rFonts w:ascii="Palatino Linotype" w:hAnsi="Palatino Linotype"/>
          <w:sz w:val="24"/>
          <w:szCs w:val="24"/>
        </w:rPr>
      </w:pPr>
    </w:p>
    <w:p w14:paraId="47E9E2DE" w14:textId="77777777" w:rsidR="0032651A" w:rsidRPr="0032651A" w:rsidRDefault="0032651A" w:rsidP="003E2129">
      <w:pPr>
        <w:rPr>
          <w:rFonts w:ascii="Palatino Linotype" w:hAnsi="Palatino Linotype"/>
          <w:sz w:val="24"/>
          <w:szCs w:val="24"/>
        </w:rPr>
      </w:pPr>
      <m:oMathPara>
        <m:oMath>
          <m:r>
            <w:rPr>
              <w:rFonts w:ascii="Cambria Math" w:hAnsi="Cambria Math" w:cs="Arial"/>
              <w:sz w:val="24"/>
              <w:szCs w:val="24"/>
            </w:rPr>
            <m:t>W</m:t>
          </m:r>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 xml:space="preserve"> </m:t>
                  </m:r>
                </m:sub>
              </m:sSub>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den>
          </m:f>
          <m:nary>
            <m:naryPr>
              <m:chr m:val="∑"/>
              <m:limLoc m:val="undOvr"/>
              <m:ctrlPr>
                <w:rPr>
                  <w:rFonts w:ascii="Cambria Math" w:hAnsi="Cambria Math" w:cs="Arial"/>
                  <w:i/>
                  <w:sz w:val="24"/>
                  <w:szCs w:val="24"/>
                </w:rPr>
              </m:ctrlPr>
            </m:naryPr>
            <m:sub>
              <m:d>
                <m:dPr>
                  <m:begChr m:val="|"/>
                  <m:endChr m:val="|"/>
                  <m:ctrlPr>
                    <w:rPr>
                      <w:rFonts w:ascii="Cambria Math" w:hAnsi="Cambria Math" w:cs="Arial"/>
                      <w:i/>
                      <w:sz w:val="24"/>
                      <w:szCs w:val="24"/>
                    </w:rPr>
                  </m:ctrlPr>
                </m:dPr>
                <m:e>
                  <m:r>
                    <w:rPr>
                      <w:rFonts w:ascii="Cambria Math" w:hAnsi="Cambria Math" w:cs="Arial"/>
                      <w:sz w:val="24"/>
                      <w:szCs w:val="24"/>
                    </w:rPr>
                    <m:t>h</m:t>
                  </m:r>
                </m:e>
              </m:d>
              <m:r>
                <w:rPr>
                  <w:rFonts w:ascii="Cambria Math" w:hAnsi="Cambria Math" w:cs="Arial"/>
                  <w:sz w:val="24"/>
                  <w:szCs w:val="24"/>
                </w:rPr>
                <m:t>≤r</m:t>
              </m:r>
            </m:sub>
            <m:sup>
              <m:r>
                <w:rPr>
                  <w:rFonts w:ascii="Cambria Math" w:hAnsi="Cambria Math" w:cs="Arial"/>
                  <w:sz w:val="24"/>
                  <w:szCs w:val="24"/>
                </w:rPr>
                <m:t xml:space="preserve"> </m:t>
              </m:r>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 xml:space="preserve"> </m:t>
                  </m:r>
                </m:sub>
              </m:sSub>
              <m:d>
                <m:dPr>
                  <m:ctrlPr>
                    <w:rPr>
                      <w:rFonts w:ascii="Cambria Math" w:hAnsi="Cambria Math" w:cs="Arial"/>
                      <w:i/>
                      <w:sz w:val="24"/>
                      <w:szCs w:val="24"/>
                    </w:rPr>
                  </m:ctrlPr>
                </m:dPr>
                <m:e>
                  <m:r>
                    <w:rPr>
                      <w:rFonts w:ascii="Cambria Math" w:hAnsi="Cambria Math" w:cs="Arial"/>
                      <w:sz w:val="24"/>
                      <w:szCs w:val="24"/>
                    </w:rPr>
                    <m:t>h/r</m:t>
                  </m:r>
                </m:e>
              </m:d>
              <m:sSub>
                <m:sSubPr>
                  <m:ctrlPr>
                    <w:rPr>
                      <w:rFonts w:ascii="Cambria Math" w:hAnsi="Cambria Math" w:cs="Arial"/>
                      <w:i/>
                      <w:sz w:val="24"/>
                      <w:szCs w:val="24"/>
                    </w:rPr>
                  </m:ctrlPr>
                </m:sSub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-ih</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 xml:space="preserve"> </m:t>
                          </m:r>
                        </m:sub>
                      </m:sSub>
                    </m:sup>
                  </m:sSup>
                  <m:r>
                    <w:rPr>
                      <w:rFonts w:ascii="Cambria Math" w:hAnsi="Cambria Math" w:cs="Arial"/>
                      <w:sz w:val="24"/>
                      <w:szCs w:val="24"/>
                    </w:rPr>
                    <m:t xml:space="preserve"> </m:t>
                  </m:r>
                </m:e>
                <m:sub>
                  <m:r>
                    <w:rPr>
                      <w:rFonts w:ascii="Cambria Math" w:hAnsi="Cambria Math" w:cs="Arial"/>
                      <w:sz w:val="24"/>
                      <w:szCs w:val="24"/>
                    </w:rPr>
                    <m:t xml:space="preserve"> </m:t>
                  </m:r>
                </m:sub>
              </m:sSub>
            </m:e>
          </m:nary>
        </m:oMath>
      </m:oMathPara>
    </w:p>
    <w:p w14:paraId="47E9E2DF" w14:textId="77777777" w:rsidR="0032651A" w:rsidRPr="0032651A" w:rsidRDefault="0032651A" w:rsidP="003E2129">
      <w:pPr>
        <w:rPr>
          <w:rFonts w:ascii="Palatino Linotype" w:hAnsi="Palatino Linotype"/>
          <w:sz w:val="24"/>
          <w:szCs w:val="24"/>
        </w:rPr>
      </w:pPr>
    </w:p>
    <w:p w14:paraId="47E9E2E0" w14:textId="77777777" w:rsidR="0032651A" w:rsidRPr="0032651A" w:rsidRDefault="0032651A" w:rsidP="003E2129">
      <w:pPr>
        <w:rPr>
          <w:rFonts w:ascii="Palatino Linotype" w:hAnsi="Palatino Linotype"/>
          <w:sz w:val="24"/>
          <w:szCs w:val="24"/>
        </w:rPr>
      </w:pPr>
      <w:r w:rsidRPr="0032651A">
        <w:rPr>
          <w:rFonts w:ascii="Palatino Linotype" w:hAnsi="Palatino Linotype"/>
          <w:sz w:val="24"/>
          <w:szCs w:val="24"/>
        </w:rPr>
        <w:t>Then, the lag window estimator can be written (</w:t>
      </w:r>
      <w:r w:rsidR="00B8018E" w:rsidRPr="0032651A">
        <w:rPr>
          <w:rFonts w:ascii="Palatino Linotype" w:hAnsi="Palatino Linotype"/>
          <w:sz w:val="24"/>
          <w:szCs w:val="24"/>
        </w:rPr>
        <w:t xml:space="preserve">see page 358 of </w:t>
      </w:r>
      <w:r w:rsidRPr="0032651A">
        <w:rPr>
          <w:rFonts w:ascii="Palatino Linotype" w:hAnsi="Palatino Linotype"/>
          <w:sz w:val="24"/>
          <w:szCs w:val="24"/>
        </w:rPr>
        <w:t>B</w:t>
      </w:r>
      <w:r>
        <w:rPr>
          <w:rFonts w:ascii="Palatino Linotype" w:hAnsi="Palatino Linotype"/>
          <w:sz w:val="24"/>
          <w:szCs w:val="24"/>
        </w:rPr>
        <w:t xml:space="preserve">rockwell and </w:t>
      </w:r>
      <w:r w:rsidRPr="0032651A">
        <w:rPr>
          <w:rFonts w:ascii="Palatino Linotype" w:hAnsi="Palatino Linotype"/>
          <w:sz w:val="24"/>
          <w:szCs w:val="24"/>
        </w:rPr>
        <w:t>D</w:t>
      </w:r>
      <w:r>
        <w:rPr>
          <w:rFonts w:ascii="Palatino Linotype" w:hAnsi="Palatino Linotype"/>
          <w:sz w:val="24"/>
          <w:szCs w:val="24"/>
        </w:rPr>
        <w:t xml:space="preserve">avis, </w:t>
      </w:r>
      <w:r w:rsidR="00B8018E">
        <w:rPr>
          <w:rFonts w:ascii="Palatino Linotype" w:hAnsi="Palatino Linotype"/>
          <w:sz w:val="24"/>
          <w:szCs w:val="24"/>
        </w:rPr>
        <w:t>1991</w:t>
      </w:r>
      <w:r w:rsidRPr="0032651A">
        <w:rPr>
          <w:rFonts w:ascii="Palatino Linotype" w:hAnsi="Palatino Linotype"/>
          <w:sz w:val="24"/>
          <w:szCs w:val="24"/>
        </w:rPr>
        <w:t xml:space="preserve">) in terms of </w:t>
      </w:r>
      <m:oMath>
        <m:acc>
          <m:accPr>
            <m:chr m:val="̃"/>
            <m:ctrlPr>
              <w:rPr>
                <w:rFonts w:ascii="Cambria Math" w:hAnsi="Cambria Math" w:cs="Arial"/>
                <w:i/>
                <w:sz w:val="24"/>
                <w:szCs w:val="24"/>
              </w:rPr>
            </m:ctrlPr>
          </m:accPr>
          <m:e>
            <m:r>
              <w:rPr>
                <w:rFonts w:ascii="Cambria Math" w:hAnsi="Cambria Math" w:cs="Arial"/>
                <w:sz w:val="24"/>
                <w:szCs w:val="24"/>
              </w:rPr>
              <m:t>I</m:t>
            </m:r>
          </m:e>
        </m:acc>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 xml:space="preserve"> </m:t>
                </m:r>
              </m:sub>
            </m:sSub>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cs="Arial"/>
                <w:sz w:val="24"/>
                <w:szCs w:val="24"/>
              </w:rPr>
            </m:ctrlPr>
          </m:naryPr>
          <m:sub>
            <m:d>
              <m:dPr>
                <m:begChr m:val="|"/>
                <m:endChr m:val="|"/>
                <m:ctrlPr>
                  <w:rPr>
                    <w:rFonts w:ascii="Cambria Math" w:hAnsi="Cambria Math" w:cs="Arial"/>
                    <w:i/>
                    <w:sz w:val="24"/>
                    <w:szCs w:val="24"/>
                  </w:rPr>
                </m:ctrlPr>
              </m:dPr>
              <m:e>
                <m:r>
                  <w:rPr>
                    <w:rFonts w:ascii="Cambria Math" w:hAnsi="Cambria Math" w:cs="Arial"/>
                    <w:sz w:val="24"/>
                    <w:szCs w:val="24"/>
                  </w:rPr>
                  <m:t>h</m:t>
                </m:r>
              </m:e>
            </m:d>
            <m:r>
              <w:rPr>
                <w:rFonts w:ascii="Cambria Math" w:hAnsi="Cambria Math" w:cs="Arial"/>
                <w:sz w:val="24"/>
                <w:szCs w:val="24"/>
              </w:rPr>
              <m:t>&lt;n</m:t>
            </m:r>
          </m:sub>
          <m:sup>
            <m:r>
              <w:rPr>
                <w:rFonts w:ascii="Cambria Math" w:hAnsi="Cambria Math" w:cs="Arial"/>
                <w:sz w:val="24"/>
                <w:szCs w:val="24"/>
              </w:rPr>
              <m:t>n</m:t>
            </m:r>
          </m:sup>
          <m:e>
            <m:sSub>
              <m:sSubPr>
                <m:ctrlPr>
                  <w:rPr>
                    <w:rFonts w:ascii="Cambria Math" w:hAnsi="Cambria Math" w:cs="Arial"/>
                    <w:sz w:val="24"/>
                    <w:szCs w:val="24"/>
                  </w:rPr>
                </m:ctrlPr>
              </m:sSubPr>
              <m:e>
                <m:acc>
                  <m:accPr>
                    <m:ctrlPr>
                      <w:rPr>
                        <w:rFonts w:ascii="Cambria Math" w:hAnsi="Cambria Math" w:cs="Arial"/>
                        <w:sz w:val="24"/>
                        <w:szCs w:val="24"/>
                      </w:rPr>
                    </m:ctrlPr>
                  </m:accPr>
                  <m:e>
                    <m:r>
                      <m:rPr>
                        <m:sty m:val="p"/>
                      </m:rPr>
                      <w:rPr>
                        <w:rFonts w:ascii="Cambria Math" w:hAnsi="Cambria Math" w:cs="Arial"/>
                        <w:sz w:val="24"/>
                        <w:szCs w:val="24"/>
                      </w:rPr>
                      <m:t>γ</m:t>
                    </m:r>
                  </m:e>
                </m:acc>
                <m:d>
                  <m:dPr>
                    <m:ctrlPr>
                      <w:rPr>
                        <w:rFonts w:ascii="Cambria Math" w:hAnsi="Cambria Math" w:cs="Arial"/>
                        <w:sz w:val="24"/>
                        <w:szCs w:val="24"/>
                      </w:rPr>
                    </m:ctrlPr>
                  </m:dPr>
                  <m:e>
                    <m:r>
                      <w:rPr>
                        <w:rFonts w:ascii="Cambria Math" w:hAnsi="Cambria Math" w:cs="Arial"/>
                        <w:sz w:val="24"/>
                        <w:szCs w:val="24"/>
                      </w:rPr>
                      <m:t>h</m:t>
                    </m:r>
                  </m:e>
                </m:d>
              </m:e>
              <m:sub>
                <m:r>
                  <w:rPr>
                    <w:rFonts w:ascii="Cambria Math" w:hAnsi="Cambria Math" w:cs="Arial"/>
                    <w:sz w:val="24"/>
                    <w:szCs w:val="24"/>
                  </w:rPr>
                  <m:t xml:space="preserve"> </m:t>
                </m:r>
              </m:sub>
            </m:sSub>
          </m:e>
        </m:nary>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-ih</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 xml:space="preserve"> </m:t>
                </m:r>
              </m:sub>
            </m:sSub>
          </m:sup>
        </m:sSup>
      </m:oMath>
      <w:r w:rsidRPr="0032651A">
        <w:rPr>
          <w:rFonts w:ascii="Palatino Linotype" w:hAnsi="Palatino Linotype"/>
          <w:sz w:val="24"/>
          <w:szCs w:val="24"/>
        </w:rPr>
        <w:t xml:space="preserve"> as follows:</w:t>
      </w:r>
    </w:p>
    <w:p w14:paraId="47E9E2E1" w14:textId="77777777" w:rsidR="0032651A" w:rsidRPr="0032651A" w:rsidRDefault="0032651A" w:rsidP="003E2129">
      <w:pPr>
        <w:jc w:val="left"/>
        <w:rPr>
          <w:rFonts w:ascii="Palatino Linotype" w:hAnsi="Palatino Linotype"/>
          <w:sz w:val="24"/>
          <w:szCs w:val="24"/>
        </w:rPr>
      </w:pPr>
      <m:oMathPara>
        <m:oMath>
          <m:r>
            <m:rPr>
              <m:sty m:val="p"/>
            </m:rPr>
            <w:rPr>
              <w:rFonts w:ascii="Cambria Math" w:hAnsi="Cambria Math" w:cs="Arial"/>
              <w:sz w:val="24"/>
              <w:szCs w:val="24"/>
            </w:rPr>
            <w:br/>
          </m:r>
        </m:oMath>
        <m:oMath>
          <m:acc>
            <m:accPr>
              <m:ctrlPr>
                <w:rPr>
                  <w:rFonts w:ascii="Cambria Math" w:hAnsi="Cambria Math" w:cs="Arial"/>
                  <w:i/>
                  <w:sz w:val="24"/>
                  <w:szCs w:val="24"/>
                </w:rPr>
              </m:ctrlPr>
            </m:accPr>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L</m:t>
                      </m:r>
                    </m:sub>
                  </m:sSub>
                </m:e>
                <m:sub>
                  <m:r>
                    <w:rPr>
                      <w:rFonts w:ascii="Cambria Math" w:hAnsi="Cambria Math" w:cs="Arial"/>
                      <w:sz w:val="24"/>
                      <w:szCs w:val="24"/>
                    </w:rPr>
                    <m:t xml:space="preserve"> </m:t>
                  </m:r>
                </m:sub>
              </m:sSub>
            </m:e>
          </m:acc>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 xml:space="preserve"> </m:t>
                  </m:r>
                </m:sub>
              </m:sSub>
              <m:ctrlPr>
                <w:rPr>
                  <w:rFonts w:ascii="Cambria Math" w:hAnsi="Cambria Math"/>
                  <w:i/>
                  <w:sz w:val="24"/>
                  <w:szCs w:val="24"/>
                </w:rPr>
              </m:ctrlP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2π</m:t>
                  </m:r>
                </m:e>
              </m:d>
            </m:e>
            <m:sup>
              <m:r>
                <w:rPr>
                  <w:rFonts w:ascii="Cambria Math" w:hAnsi="Cambria Math"/>
                  <w:sz w:val="24"/>
                  <w:szCs w:val="24"/>
                </w:rPr>
                <m:t>-1</m:t>
              </m:r>
            </m:sup>
          </m:sSup>
          <m:nary>
            <m:naryPr>
              <m:limLoc m:val="subSup"/>
              <m:ctrlPr>
                <w:rPr>
                  <w:rFonts w:ascii="Cambria Math" w:hAnsi="Cambria Math" w:cs="Arial"/>
                  <w:i/>
                  <w:sz w:val="24"/>
                  <w:szCs w:val="24"/>
                </w:rPr>
              </m:ctrlPr>
            </m:naryPr>
            <m:sub>
              <m:r>
                <w:rPr>
                  <w:rFonts w:ascii="Cambria Math" w:hAnsi="Cambria Math"/>
                  <w:sz w:val="24"/>
                  <w:szCs w:val="24"/>
                </w:rPr>
                <m:t>-π</m:t>
              </m:r>
            </m:sub>
            <m:sup>
              <m:r>
                <w:rPr>
                  <w:rFonts w:ascii="Cambria Math" w:hAnsi="Cambria Math"/>
                  <w:sz w:val="24"/>
                  <w:szCs w:val="24"/>
                </w:rPr>
                <m:t>π</m:t>
              </m:r>
            </m:sup>
            <m:e>
              <m:r>
                <w:rPr>
                  <w:rFonts w:ascii="Cambria Math" w:hAnsi="Cambria Math" w:cs="Arial"/>
                  <w:sz w:val="24"/>
                  <w:szCs w:val="24"/>
                </w:rPr>
                <m:t>W</m:t>
              </m:r>
              <m:d>
                <m:dPr>
                  <m:ctrlPr>
                    <w:rPr>
                      <w:rFonts w:ascii="Cambria Math" w:hAnsi="Cambria Math" w:cs="Arial"/>
                      <w:i/>
                      <w:sz w:val="24"/>
                      <w:szCs w:val="24"/>
                    </w:rPr>
                  </m:ctrlPr>
                </m:dPr>
                <m:e>
                  <m:r>
                    <w:rPr>
                      <w:rFonts w:ascii="Cambria Math" w:hAnsi="Cambria Math" w:cs="Arial"/>
                      <w:sz w:val="24"/>
                      <w:szCs w:val="24"/>
                    </w:rPr>
                    <m:t>λ</m:t>
                  </m:r>
                </m:e>
              </m:d>
            </m:e>
          </m:nary>
          <m:acc>
            <m:accPr>
              <m:chr m:val="̃"/>
              <m:ctrlPr>
                <w:rPr>
                  <w:rFonts w:ascii="Cambria Math" w:hAnsi="Cambria Math" w:cs="Arial"/>
                  <w:i/>
                  <w:sz w:val="24"/>
                  <w:szCs w:val="24"/>
                </w:rPr>
              </m:ctrlPr>
            </m:accPr>
            <m:e>
              <m:r>
                <w:rPr>
                  <w:rFonts w:ascii="Cambria Math" w:hAnsi="Cambria Math" w:cs="Arial"/>
                  <w:sz w:val="24"/>
                  <w:szCs w:val="24"/>
                </w:rPr>
                <m:t>I</m:t>
              </m:r>
            </m:e>
          </m:acc>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r>
                    <w:rPr>
                      <w:rFonts w:ascii="Cambria Math" w:hAnsi="Cambria Math" w:cs="Arial"/>
                      <w:sz w:val="24"/>
                      <w:szCs w:val="24"/>
                    </w:rPr>
                    <m:t>λ</m:t>
                  </m:r>
                </m:e>
                <m:sub>
                  <m:r>
                    <m:rPr>
                      <m:sty m:val="p"/>
                    </m:rPr>
                    <w:rPr>
                      <w:rFonts w:ascii="Cambria Math" w:hAnsi="Cambria Math"/>
                      <w:sz w:val="24"/>
                      <w:szCs w:val="24"/>
                    </w:rPr>
                    <m:t xml:space="preserve"> </m:t>
                  </m:r>
                </m:sub>
              </m:sSub>
              <m:ctrlPr>
                <w:rPr>
                  <w:rFonts w:ascii="Cambria Math" w:hAnsi="Cambria Math"/>
                  <w:i/>
                  <w:sz w:val="24"/>
                  <w:szCs w:val="24"/>
                </w:rPr>
              </m:ctrlPr>
            </m:e>
          </m:d>
          <m:r>
            <w:rPr>
              <w:rFonts w:ascii="Cambria Math" w:hAnsi="Cambria Math"/>
              <w:sz w:val="24"/>
              <w:szCs w:val="24"/>
            </w:rPr>
            <m:t xml:space="preserve"> d</m:t>
          </m:r>
          <m:r>
            <w:rPr>
              <w:rFonts w:ascii="Cambria Math" w:hAnsi="Cambria Math" w:cs="Arial"/>
              <w:sz w:val="24"/>
              <w:szCs w:val="24"/>
            </w:rPr>
            <m:t>λ</m:t>
          </m:r>
        </m:oMath>
      </m:oMathPara>
    </w:p>
    <w:p w14:paraId="47E9E2E2" w14:textId="77777777" w:rsidR="0032651A" w:rsidRPr="0032651A" w:rsidRDefault="0032651A" w:rsidP="003E2129">
      <w:pPr>
        <w:jc w:val="left"/>
        <w:rPr>
          <w:rFonts w:ascii="Palatino Linotype" w:hAnsi="Palatino Linotype"/>
          <w:sz w:val="24"/>
          <w:szCs w:val="24"/>
        </w:rPr>
      </w:pPr>
      <m:oMathPara>
        <m:oMath>
          <m:r>
            <w:rPr>
              <w:rFonts w:ascii="Cambria Math" w:hAnsi="Cambria Math" w:cs="Arial"/>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2π</m:t>
                  </m:r>
                </m:e>
              </m:d>
            </m:e>
            <m:sup>
              <m:r>
                <w:rPr>
                  <w:rFonts w:ascii="Cambria Math" w:hAnsi="Cambria Math"/>
                  <w:sz w:val="24"/>
                  <w:szCs w:val="24"/>
                </w:rPr>
                <m:t>-1</m:t>
              </m:r>
            </m:sup>
          </m:sSup>
          <m:nary>
            <m:naryPr>
              <m:chr m:val="∑"/>
              <m:limLoc m:val="undOvr"/>
              <m:ctrlPr>
                <w:rPr>
                  <w:rFonts w:ascii="Cambria Math" w:hAnsi="Cambria Math" w:cs="Arial"/>
                  <w:i/>
                  <w:sz w:val="24"/>
                  <w:szCs w:val="24"/>
                </w:rPr>
              </m:ctrlPr>
            </m:naryPr>
            <m:sub>
              <m:d>
                <m:dPr>
                  <m:begChr m:val="|"/>
                  <m:endChr m:val="|"/>
                  <m:ctrlPr>
                    <w:rPr>
                      <w:rFonts w:ascii="Cambria Math" w:hAnsi="Cambria Math" w:cs="Arial"/>
                      <w:i/>
                      <w:sz w:val="24"/>
                      <w:szCs w:val="24"/>
                    </w:rPr>
                  </m:ctrlPr>
                </m:dPr>
                <m:e>
                  <m:r>
                    <w:rPr>
                      <w:rFonts w:ascii="Cambria Math" w:hAnsi="Cambria Math" w:cs="Arial"/>
                      <w:sz w:val="24"/>
                      <w:szCs w:val="24"/>
                    </w:rPr>
                    <m:t>j</m:t>
                  </m:r>
                </m:e>
              </m:d>
              <m:r>
                <w:rPr>
                  <w:rFonts w:ascii="Cambria Math" w:hAnsi="Cambria Math" w:cs="Arial"/>
                  <w:sz w:val="24"/>
                  <w:szCs w:val="24"/>
                </w:rPr>
                <m:t>≤[n/2]</m:t>
              </m:r>
            </m:sub>
            <m:sup>
              <m:r>
                <w:rPr>
                  <w:rFonts w:ascii="Cambria Math" w:hAnsi="Cambria Math" w:cs="Arial"/>
                  <w:sz w:val="24"/>
                  <w:szCs w:val="24"/>
                </w:rPr>
                <m:t xml:space="preserve"> </m:t>
              </m:r>
            </m:sup>
            <m:e>
              <m:limLow>
                <m:limLowPr>
                  <m:ctrlPr>
                    <w:rPr>
                      <w:rFonts w:ascii="Cambria Math" w:hAnsi="Cambria Math" w:cs="Arial"/>
                      <w:i/>
                      <w:sz w:val="24"/>
                      <w:szCs w:val="24"/>
                    </w:rPr>
                  </m:ctrlPr>
                </m:limLowPr>
                <m:e>
                  <m:groupChr>
                    <m:groupChrPr>
                      <m:ctrlPr>
                        <w:rPr>
                          <w:rFonts w:ascii="Cambria Math" w:hAnsi="Cambria Math" w:cs="Arial"/>
                          <w:i/>
                          <w:sz w:val="24"/>
                          <w:szCs w:val="24"/>
                        </w:rPr>
                      </m:ctrlPr>
                    </m:groupChrPr>
                    <m:e>
                      <m:f>
                        <m:fPr>
                          <m:ctrlPr>
                            <w:rPr>
                              <w:rFonts w:ascii="Cambria Math" w:hAnsi="Cambria Math" w:cs="Arial"/>
                              <w:i/>
                              <w:sz w:val="24"/>
                              <w:szCs w:val="24"/>
                            </w:rPr>
                          </m:ctrlPr>
                        </m:fPr>
                        <m:num>
                          <m:r>
                            <w:rPr>
                              <w:rFonts w:ascii="Cambria Math" w:hAnsi="Cambria Math"/>
                              <w:sz w:val="24"/>
                              <w:szCs w:val="24"/>
                            </w:rPr>
                            <m:t>2π</m:t>
                          </m:r>
                        </m:num>
                        <m:den>
                          <m:r>
                            <w:rPr>
                              <w:rFonts w:ascii="Cambria Math" w:hAnsi="Cambria Math" w:cs="Arial"/>
                              <w:sz w:val="24"/>
                              <w:szCs w:val="24"/>
                            </w:rPr>
                            <m:t>n</m:t>
                          </m:r>
                        </m:den>
                      </m:f>
                      <m:r>
                        <w:rPr>
                          <w:rFonts w:ascii="Cambria Math" w:hAnsi="Cambria Math" w:cs="Arial"/>
                          <w:sz w:val="24"/>
                          <w:szCs w:val="24"/>
                        </w:rPr>
                        <m:t>W</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e>
                      </m:d>
                    </m:e>
                  </m:groupChr>
                </m:e>
                <m:lim>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n</m:t>
                      </m:r>
                    </m:sub>
                  </m:sSub>
                  <m:d>
                    <m:dPr>
                      <m:ctrlPr>
                        <w:rPr>
                          <w:rFonts w:ascii="Cambria Math" w:hAnsi="Cambria Math" w:cs="Arial"/>
                          <w:i/>
                          <w:sz w:val="24"/>
                          <w:szCs w:val="24"/>
                        </w:rPr>
                      </m:ctrlPr>
                    </m:dPr>
                    <m:e>
                      <m:r>
                        <w:rPr>
                          <w:rFonts w:ascii="Cambria Math" w:hAnsi="Cambria Math"/>
                          <w:sz w:val="24"/>
                          <w:szCs w:val="24"/>
                        </w:rPr>
                        <m:t>j</m:t>
                      </m:r>
                    </m:e>
                  </m:d>
                </m:lim>
              </m:limLow>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I</m:t>
                      </m:r>
                    </m:e>
                  </m:acc>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e>
                        <m:sub>
                          <m:r>
                            <m:rPr>
                              <m:sty m:val="p"/>
                            </m:rPr>
                            <w:rPr>
                              <w:rFonts w:ascii="Cambria Math" w:hAnsi="Cambria Math"/>
                              <w:sz w:val="24"/>
                              <w:szCs w:val="24"/>
                            </w:rPr>
                            <m:t xml:space="preserve"> </m:t>
                          </m:r>
                        </m:sub>
                      </m:sSub>
                      <m:ctrlPr>
                        <w:rPr>
                          <w:rFonts w:ascii="Cambria Math" w:hAnsi="Cambria Math"/>
                          <w:i/>
                          <w:sz w:val="24"/>
                          <w:szCs w:val="24"/>
                        </w:rPr>
                      </m:ctrlPr>
                    </m:e>
                  </m:d>
                  <m:r>
                    <w:rPr>
                      <w:rFonts w:ascii="Cambria Math" w:hAnsi="Cambria Math" w:cs="Arial"/>
                      <w:sz w:val="24"/>
                      <w:szCs w:val="24"/>
                    </w:rPr>
                    <m:t xml:space="preserve"> </m:t>
                  </m:r>
                </m:e>
                <m:sub>
                  <m:r>
                    <w:rPr>
                      <w:rFonts w:ascii="Cambria Math" w:hAnsi="Cambria Math" w:cs="Arial"/>
                      <w:sz w:val="24"/>
                      <w:szCs w:val="24"/>
                    </w:rPr>
                    <m:t xml:space="preserve"> </m:t>
                  </m:r>
                </m:sub>
              </m:sSub>
            </m:e>
          </m:nary>
        </m:oMath>
      </m:oMathPara>
    </w:p>
    <w:p w14:paraId="47E9E2E3" w14:textId="77777777" w:rsidR="0032651A" w:rsidRPr="0032651A" w:rsidRDefault="0032651A" w:rsidP="003E2129">
      <w:pPr>
        <w:tabs>
          <w:tab w:val="left" w:pos="3879"/>
        </w:tabs>
        <w:rPr>
          <w:rFonts w:ascii="Palatino Linotype" w:hAnsi="Palatino Linotype"/>
          <w:sz w:val="24"/>
          <w:szCs w:val="24"/>
        </w:rPr>
      </w:pPr>
      <w:r w:rsidRPr="0032651A">
        <w:rPr>
          <w:rFonts w:ascii="Palatino Linotype" w:hAnsi="Palatino Linotype"/>
          <w:sz w:val="24"/>
          <w:szCs w:val="24"/>
        </w:rPr>
        <w:t xml:space="preserve">Thus, this expression has the </w:t>
      </w:r>
      <w:r w:rsidRPr="0032651A">
        <w:rPr>
          <w:rFonts w:ascii="Palatino Linotype" w:hAnsi="Palatino Linotype"/>
          <w:b/>
          <w:sz w:val="24"/>
          <w:szCs w:val="24"/>
        </w:rPr>
        <w:t>same form as the discrete spectral average estimator</w:t>
      </w:r>
      <w:r w:rsidRPr="0032651A">
        <w:rPr>
          <w:rFonts w:ascii="Palatino Linotype" w:hAnsi="Palatino Linotype"/>
          <w:sz w:val="24"/>
          <w:szCs w:val="24"/>
        </w:rPr>
        <w:t xml:space="preserve">. Theorem 10.4.1 of </w:t>
      </w:r>
      <w:r w:rsidR="00B8018E" w:rsidRPr="0032651A">
        <w:rPr>
          <w:rFonts w:ascii="Palatino Linotype" w:hAnsi="Palatino Linotype"/>
          <w:sz w:val="24"/>
          <w:szCs w:val="24"/>
        </w:rPr>
        <w:t>B</w:t>
      </w:r>
      <w:r w:rsidR="00B8018E">
        <w:rPr>
          <w:rFonts w:ascii="Palatino Linotype" w:hAnsi="Palatino Linotype"/>
          <w:sz w:val="24"/>
          <w:szCs w:val="24"/>
        </w:rPr>
        <w:t xml:space="preserve">rockwell and </w:t>
      </w:r>
      <w:r w:rsidR="00B8018E" w:rsidRPr="0032651A">
        <w:rPr>
          <w:rFonts w:ascii="Palatino Linotype" w:hAnsi="Palatino Linotype"/>
          <w:sz w:val="24"/>
          <w:szCs w:val="24"/>
        </w:rPr>
        <w:t>D</w:t>
      </w:r>
      <w:r w:rsidR="00B8018E">
        <w:rPr>
          <w:rFonts w:ascii="Palatino Linotype" w:hAnsi="Palatino Linotype"/>
          <w:sz w:val="24"/>
          <w:szCs w:val="24"/>
        </w:rPr>
        <w:t>avis (1991</w:t>
      </w:r>
      <w:r w:rsidR="00B8018E" w:rsidRPr="0032651A">
        <w:rPr>
          <w:rFonts w:ascii="Palatino Linotype" w:hAnsi="Palatino Linotype"/>
          <w:sz w:val="24"/>
          <w:szCs w:val="24"/>
        </w:rPr>
        <w:t>)</w:t>
      </w:r>
      <w:r w:rsidR="00B8018E">
        <w:rPr>
          <w:rFonts w:ascii="Palatino Linotype" w:hAnsi="Palatino Linotype"/>
          <w:sz w:val="24"/>
          <w:szCs w:val="24"/>
        </w:rPr>
        <w:t xml:space="preserve"> </w:t>
      </w:r>
      <w:r w:rsidRPr="0032651A">
        <w:rPr>
          <w:rFonts w:ascii="Palatino Linotype" w:hAnsi="Palatino Linotype"/>
          <w:sz w:val="24"/>
          <w:szCs w:val="24"/>
        </w:rPr>
        <w:t xml:space="preserve">suggest that as </w:t>
      </w:r>
      <m:oMath>
        <m:r>
          <w:rPr>
            <w:rFonts w:ascii="Cambria Math" w:hAnsi="Cambria Math" w:cs="Arial"/>
            <w:sz w:val="24"/>
            <w:szCs w:val="24"/>
          </w:rPr>
          <m:t>n→∞</m:t>
        </m:r>
      </m:oMath>
    </w:p>
    <w:p w14:paraId="47E9E2E4" w14:textId="77777777" w:rsidR="0032651A" w:rsidRPr="0032651A" w:rsidRDefault="0032651A" w:rsidP="003E2129">
      <w:pPr>
        <w:tabs>
          <w:tab w:val="left" w:pos="3879"/>
        </w:tabs>
        <w:rPr>
          <w:rFonts w:ascii="Palatino Linotype" w:hAnsi="Palatino Linotype"/>
          <w:sz w:val="24"/>
          <w:szCs w:val="24"/>
        </w:rPr>
      </w:pPr>
    </w:p>
    <w:p w14:paraId="47E9E2E5" w14:textId="77777777" w:rsidR="0032651A" w:rsidRPr="0032651A" w:rsidRDefault="0032651A" w:rsidP="003E2129">
      <w:pPr>
        <w:tabs>
          <w:tab w:val="left" w:pos="3879"/>
        </w:tabs>
        <w:rPr>
          <w:rFonts w:ascii="Palatino Linotype" w:hAnsi="Palatino Linotype"/>
          <w:sz w:val="24"/>
          <w:szCs w:val="24"/>
        </w:rPr>
      </w:pPr>
      <m:oMathPara>
        <m:oMath>
          <m:r>
            <w:rPr>
              <w:rFonts w:ascii="Cambria Math" w:hAnsi="Cambria Math"/>
              <w:sz w:val="24"/>
              <w:szCs w:val="24"/>
            </w:rPr>
            <m:t>Var</m:t>
          </m:r>
          <m:d>
            <m:dPr>
              <m:ctrlPr>
                <w:rPr>
                  <w:rFonts w:ascii="Cambria Math" w:hAnsi="Cambria Math" w:cs="Arial"/>
                  <w:i/>
                  <w:sz w:val="24"/>
                  <w:szCs w:val="24"/>
                </w:rPr>
              </m:ctrlPr>
            </m:dPr>
            <m:e>
              <m:acc>
                <m:accPr>
                  <m:ctrlPr>
                    <w:rPr>
                      <w:rFonts w:ascii="Cambria Math" w:hAnsi="Cambria Math" w:cs="Arial"/>
                      <w:i/>
                      <w:sz w:val="24"/>
                      <w:szCs w:val="24"/>
                    </w:rPr>
                  </m:ctrlPr>
                </m:accPr>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L</m:t>
                          </m:r>
                        </m:sub>
                      </m:sSub>
                    </m:e>
                    <m:sub>
                      <m:r>
                        <w:rPr>
                          <w:rFonts w:ascii="Cambria Math" w:hAnsi="Cambria Math" w:cs="Arial"/>
                          <w:sz w:val="24"/>
                          <w:szCs w:val="24"/>
                        </w:rPr>
                        <m:t xml:space="preserve"> </m:t>
                      </m:r>
                    </m:sub>
                  </m:sSub>
                </m:e>
              </m:acc>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 xml:space="preserve"> </m:t>
                      </m:r>
                    </m:sub>
                  </m:sSub>
                  <m:ctrlPr>
                    <w:rPr>
                      <w:rFonts w:ascii="Cambria Math" w:hAnsi="Cambria Math"/>
                      <w:i/>
                      <w:sz w:val="24"/>
                      <w:szCs w:val="24"/>
                    </w:rPr>
                  </m:ctrlPr>
                </m:e>
              </m:d>
            </m:e>
          </m:d>
          <m:r>
            <w:rPr>
              <w:rFonts w:ascii="Cambria Math" w:hAnsi="Cambria Math" w:cs="Arial"/>
              <w:sz w:val="24"/>
              <w:szCs w:val="24"/>
            </w:rPr>
            <m:t>→</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sSup>
                      <m:sSupPr>
                        <m:ctrlPr>
                          <w:rPr>
                            <w:rFonts w:ascii="Cambria Math" w:hAnsi="Cambria Math" w:cs="Arial"/>
                            <w:i/>
                            <w:sz w:val="24"/>
                            <w:szCs w:val="24"/>
                          </w:rPr>
                        </m:ctrlPr>
                      </m:sSupPr>
                      <m:e>
                        <m:r>
                          <w:rPr>
                            <w:rFonts w:ascii="Cambria Math" w:hAnsi="Cambria Math" w:cs="Arial"/>
                            <w:sz w:val="24"/>
                            <w:szCs w:val="24"/>
                          </w:rPr>
                          <m:t>2f</m:t>
                        </m:r>
                      </m:e>
                      <m:sup>
                        <m:r>
                          <w:rPr>
                            <w:rFonts w:ascii="Cambria Math" w:hAnsi="Cambria Math" w:cs="Arial"/>
                            <w:sz w:val="24"/>
                            <w:szCs w:val="24"/>
                          </w:rPr>
                          <m:t>2</m:t>
                        </m:r>
                      </m:sup>
                    </m:sSup>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 xml:space="preserve"> </m:t>
                            </m:r>
                          </m:sub>
                        </m:sSub>
                        <m:ctrlPr>
                          <w:rPr>
                            <w:rFonts w:ascii="Cambria Math" w:hAnsi="Cambria Math"/>
                            <w:i/>
                            <w:sz w:val="24"/>
                            <w:szCs w:val="24"/>
                          </w:rPr>
                        </m:ctrlPr>
                      </m:e>
                    </m:d>
                    <m:sSubSup>
                      <m:sSubSupPr>
                        <m:ctrlPr>
                          <w:rPr>
                            <w:rFonts w:ascii="Cambria Math" w:hAnsi="Cambria Math" w:cs="Arial"/>
                            <w:i/>
                            <w:sz w:val="24"/>
                            <w:szCs w:val="24"/>
                          </w:rPr>
                        </m:ctrlPr>
                      </m:sSubSupPr>
                      <m:e>
                        <m:nary>
                          <m:naryPr>
                            <m:chr m:val="∑"/>
                            <m:limLoc m:val="undOvr"/>
                            <m:ctrlPr>
                              <w:rPr>
                                <w:rFonts w:ascii="Cambria Math" w:hAnsi="Cambria Math" w:cs="Arial"/>
                                <w:i/>
                                <w:sz w:val="24"/>
                                <w:szCs w:val="24"/>
                              </w:rPr>
                            </m:ctrlPr>
                          </m:naryPr>
                          <m:sub>
                            <m:d>
                              <m:dPr>
                                <m:begChr m:val="|"/>
                                <m:endChr m:val="|"/>
                                <m:ctrlPr>
                                  <w:rPr>
                                    <w:rFonts w:ascii="Cambria Math" w:hAnsi="Cambria Math" w:cs="Arial"/>
                                    <w:i/>
                                    <w:sz w:val="24"/>
                                    <w:szCs w:val="24"/>
                                  </w:rPr>
                                </m:ctrlPr>
                              </m:dPr>
                              <m:e>
                                <m:r>
                                  <w:rPr>
                                    <w:rFonts w:ascii="Cambria Math" w:hAnsi="Cambria Math" w:cs="Arial"/>
                                    <w:sz w:val="24"/>
                                    <w:szCs w:val="24"/>
                                  </w:rPr>
                                  <m:t>j</m:t>
                                </m:r>
                              </m:e>
                            </m:d>
                            <m:r>
                              <w:rPr>
                                <w:rFonts w:ascii="Cambria Math" w:hAnsi="Cambria Math" w:cs="Arial"/>
                                <w:sz w:val="24"/>
                                <w:szCs w:val="24"/>
                              </w:rPr>
                              <m:t>≤[n/2]</m:t>
                            </m:r>
                          </m:sub>
                          <m:sup>
                            <m:r>
                              <w:rPr>
                                <w:rFonts w:ascii="Cambria Math" w:hAnsi="Cambria Math" w:cs="Arial"/>
                                <w:sz w:val="24"/>
                                <w:szCs w:val="24"/>
                              </w:rPr>
                              <m:t xml:space="preserve"> </m:t>
                            </m:r>
                          </m:sup>
                          <m:e>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n</m:t>
                                </m:r>
                              </m:sub>
                              <m:sup>
                                <m:r>
                                  <w:rPr>
                                    <w:rFonts w:ascii="Cambria Math" w:hAnsi="Cambria Math" w:cs="Arial"/>
                                    <w:sz w:val="24"/>
                                    <w:szCs w:val="24"/>
                                  </w:rPr>
                                  <m:t>2</m:t>
                                </m:r>
                              </m:sup>
                            </m:sSubSup>
                            <m:r>
                              <w:rPr>
                                <w:rFonts w:ascii="Cambria Math" w:hAnsi="Cambria Math" w:cs="Arial"/>
                                <w:sz w:val="24"/>
                                <w:szCs w:val="24"/>
                              </w:rPr>
                              <m:t>(j)</m:t>
                            </m:r>
                          </m:e>
                        </m:nary>
                        <m:r>
                          <w:rPr>
                            <w:rFonts w:ascii="Cambria Math" w:hAnsi="Cambria Math" w:cs="Arial"/>
                            <w:sz w:val="24"/>
                            <w:szCs w:val="24"/>
                          </w:rPr>
                          <m:t xml:space="preserve">  if   </m:t>
                        </m:r>
                        <m:r>
                          <w:rPr>
                            <w:rFonts w:ascii="Cambria Math" w:hAnsi="Cambria Math"/>
                            <w:sz w:val="24"/>
                            <w:szCs w:val="24"/>
                          </w:rPr>
                          <m:t>ω=0 or π</m:t>
                        </m:r>
                        <m:r>
                          <w:rPr>
                            <w:rFonts w:ascii="Cambria Math" w:hAnsi="Cambria Math" w:cs="Arial"/>
                            <w:sz w:val="24"/>
                            <w:szCs w:val="24"/>
                          </w:rPr>
                          <m:t xml:space="preserve">  </m:t>
                        </m:r>
                      </m:e>
                      <m:sub>
                        <m:r>
                          <w:rPr>
                            <w:rFonts w:ascii="Cambria Math" w:hAnsi="Cambria Math" w:cs="Arial"/>
                            <w:sz w:val="24"/>
                            <w:szCs w:val="24"/>
                          </w:rPr>
                          <m:t xml:space="preserve"> </m:t>
                        </m:r>
                      </m:sub>
                      <m:sup>
                        <m:r>
                          <w:rPr>
                            <w:rFonts w:ascii="Cambria Math" w:hAnsi="Cambria Math" w:cs="Arial"/>
                            <w:sz w:val="24"/>
                            <w:szCs w:val="24"/>
                          </w:rPr>
                          <m:t xml:space="preserve">  </m:t>
                        </m:r>
                      </m:sup>
                    </m:sSubSup>
                  </m:e>
                </m:mr>
                <m:mr>
                  <m:e>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2</m:t>
                        </m:r>
                      </m:sup>
                    </m:sSup>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 xml:space="preserve"> </m:t>
                            </m:r>
                          </m:sub>
                        </m:sSub>
                        <m:ctrlPr>
                          <w:rPr>
                            <w:rFonts w:ascii="Cambria Math" w:hAnsi="Cambria Math"/>
                            <w:i/>
                            <w:sz w:val="24"/>
                            <w:szCs w:val="24"/>
                          </w:rPr>
                        </m:ctrlPr>
                      </m:e>
                    </m:d>
                    <m:nary>
                      <m:naryPr>
                        <m:chr m:val="∑"/>
                        <m:limLoc m:val="undOvr"/>
                        <m:ctrlPr>
                          <w:rPr>
                            <w:rFonts w:ascii="Cambria Math" w:hAnsi="Cambria Math" w:cs="Arial"/>
                            <w:i/>
                            <w:sz w:val="24"/>
                            <w:szCs w:val="24"/>
                          </w:rPr>
                        </m:ctrlPr>
                      </m:naryPr>
                      <m:sub>
                        <m:d>
                          <m:dPr>
                            <m:begChr m:val="|"/>
                            <m:endChr m:val="|"/>
                            <m:ctrlPr>
                              <w:rPr>
                                <w:rFonts w:ascii="Cambria Math" w:hAnsi="Cambria Math" w:cs="Arial"/>
                                <w:i/>
                                <w:sz w:val="24"/>
                                <w:szCs w:val="24"/>
                              </w:rPr>
                            </m:ctrlPr>
                          </m:dPr>
                          <m:e>
                            <m:r>
                              <w:rPr>
                                <w:rFonts w:ascii="Cambria Math" w:hAnsi="Cambria Math" w:cs="Arial"/>
                                <w:sz w:val="24"/>
                                <w:szCs w:val="24"/>
                              </w:rPr>
                              <m:t>j</m:t>
                            </m:r>
                          </m:e>
                        </m:d>
                        <m:r>
                          <w:rPr>
                            <w:rFonts w:ascii="Cambria Math" w:hAnsi="Cambria Math" w:cs="Arial"/>
                            <w:sz w:val="24"/>
                            <w:szCs w:val="24"/>
                          </w:rPr>
                          <m:t>≤[n/2]</m:t>
                        </m:r>
                      </m:sub>
                      <m:sup>
                        <m:r>
                          <w:rPr>
                            <w:rFonts w:ascii="Cambria Math" w:hAnsi="Cambria Math" w:cs="Arial"/>
                            <w:sz w:val="24"/>
                            <w:szCs w:val="24"/>
                          </w:rPr>
                          <m:t xml:space="preserve"> </m:t>
                        </m:r>
                      </m:sup>
                      <m:e>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n</m:t>
                            </m:r>
                          </m:sub>
                          <m:sup>
                            <m:r>
                              <w:rPr>
                                <w:rFonts w:ascii="Cambria Math" w:hAnsi="Cambria Math" w:cs="Arial"/>
                                <w:sz w:val="24"/>
                                <w:szCs w:val="24"/>
                              </w:rPr>
                              <m:t>2</m:t>
                            </m:r>
                          </m:sup>
                        </m:sSubSup>
                        <m:r>
                          <w:rPr>
                            <w:rFonts w:ascii="Cambria Math" w:hAnsi="Cambria Math" w:cs="Arial"/>
                            <w:sz w:val="24"/>
                            <w:szCs w:val="24"/>
                          </w:rPr>
                          <m:t>(j)</m:t>
                        </m:r>
                      </m:e>
                    </m:nary>
                    <m:r>
                      <w:rPr>
                        <w:rFonts w:ascii="Cambria Math" w:hAnsi="Cambria Math" w:cs="Arial"/>
                        <w:sz w:val="24"/>
                        <w:szCs w:val="24"/>
                      </w:rPr>
                      <m:t xml:space="preserve"> if  0&lt;</m:t>
                    </m:r>
                    <m:r>
                      <w:rPr>
                        <w:rFonts w:ascii="Cambria Math" w:hAnsi="Cambria Math"/>
                        <w:sz w:val="24"/>
                        <w:szCs w:val="24"/>
                      </w:rPr>
                      <m:t xml:space="preserve">ω&lt; π   </m:t>
                    </m:r>
                  </m:e>
                </m:mr>
              </m:m>
            </m:e>
          </m:d>
        </m:oMath>
      </m:oMathPara>
    </w:p>
    <w:p w14:paraId="47E9E2E6" w14:textId="77777777" w:rsidR="0032651A" w:rsidRPr="0032651A" w:rsidRDefault="0032651A" w:rsidP="003E2129">
      <w:pPr>
        <w:tabs>
          <w:tab w:val="left" w:pos="3879"/>
        </w:tabs>
        <w:rPr>
          <w:rFonts w:ascii="Palatino Linotype" w:hAnsi="Palatino Linotype"/>
          <w:sz w:val="24"/>
          <w:szCs w:val="24"/>
        </w:rPr>
      </w:pPr>
      <w:r w:rsidRPr="0032651A">
        <w:rPr>
          <w:rFonts w:ascii="Palatino Linotype" w:hAnsi="Palatino Linotype"/>
          <w:sz w:val="24"/>
          <w:szCs w:val="24"/>
        </w:rPr>
        <w:t xml:space="preserve">where </w:t>
      </w:r>
    </w:p>
    <w:p w14:paraId="47E9E2E7" w14:textId="77777777" w:rsidR="0032651A" w:rsidRPr="0032651A" w:rsidRDefault="0032651A" w:rsidP="003E2129">
      <w:pPr>
        <w:tabs>
          <w:tab w:val="left" w:pos="3879"/>
        </w:tabs>
        <w:rPr>
          <w:rFonts w:ascii="Palatino Linotype" w:hAnsi="Palatino Linotype"/>
          <w:sz w:val="24"/>
          <w:szCs w:val="24"/>
          <w:lang w:val="en-US"/>
        </w:rPr>
      </w:pPr>
    </w:p>
    <w:p w14:paraId="47E9E2E8" w14:textId="77777777" w:rsidR="0032651A" w:rsidRPr="008302E4" w:rsidRDefault="0032651A" w:rsidP="003E2129">
      <w:pPr>
        <w:rPr>
          <w:rFonts w:asciiTheme="minorHAnsi" w:hAnsiTheme="minorHAnsi"/>
        </w:rPr>
      </w:pPr>
    </w:p>
    <w:tbl>
      <w:tblPr>
        <w:tblStyle w:val="TableGrid"/>
        <w:tblW w:w="503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736"/>
      </w:tblGrid>
      <w:tr w:rsidR="008E5298" w:rsidRPr="003D1B57" w14:paraId="47E9E2EB" w14:textId="77777777" w:rsidTr="00C03DB9">
        <w:trPr>
          <w:jc w:val="center"/>
        </w:trPr>
        <w:tc>
          <w:tcPr>
            <w:tcW w:w="4591" w:type="pct"/>
          </w:tcPr>
          <w:p w14:paraId="47E9E2E9" w14:textId="77777777" w:rsidR="008E5298" w:rsidRPr="008D3BEF" w:rsidRDefault="00AE5DC0" w:rsidP="00C03DB9">
            <w:pPr>
              <w:pStyle w:val="NormalWeb"/>
              <w:jc w:val="center"/>
              <w:rPr>
                <w:rFonts w:ascii="Palatino Linotype" w:hAnsi="Palatino Linotype"/>
                <w:lang w:val="en"/>
              </w:rPr>
            </w:pPr>
            <m:oMathPara>
              <m:oMath>
                <m:limLow>
                  <m:limLowPr>
                    <m:ctrlPr>
                      <w:rPr>
                        <w:rFonts w:ascii="Cambria Math" w:hAnsi="Cambria Math" w:cs="Arial"/>
                        <w:i/>
                      </w:rPr>
                    </m:ctrlPr>
                  </m:limLowPr>
                  <m:e>
                    <m:groupChr>
                      <m:groupChrPr>
                        <m:ctrlPr>
                          <w:rPr>
                            <w:rFonts w:ascii="Cambria Math" w:hAnsi="Cambria Math" w:cs="Arial"/>
                            <w:i/>
                          </w:rPr>
                        </m:ctrlPr>
                      </m:groupChrPr>
                      <m:e>
                        <m:nary>
                          <m:naryPr>
                            <m:chr m:val="∑"/>
                            <m:limLoc m:val="undOvr"/>
                            <m:ctrlPr>
                              <w:rPr>
                                <w:rFonts w:ascii="Cambria Math" w:hAnsi="Cambria Math" w:cs="Arial"/>
                                <w:i/>
                              </w:rPr>
                            </m:ctrlPr>
                          </m:naryPr>
                          <m:sub>
                            <m:d>
                              <m:dPr>
                                <m:begChr m:val="|"/>
                                <m:endChr m:val="|"/>
                                <m:ctrlPr>
                                  <w:rPr>
                                    <w:rFonts w:ascii="Cambria Math" w:hAnsi="Cambria Math" w:cs="Arial"/>
                                    <w:i/>
                                  </w:rPr>
                                </m:ctrlPr>
                              </m:dPr>
                              <m:e>
                                <m:r>
                                  <w:rPr>
                                    <w:rFonts w:ascii="Cambria Math" w:hAnsi="Cambria Math" w:cs="Arial"/>
                                  </w:rPr>
                                  <m:t>j</m:t>
                                </m:r>
                              </m:e>
                            </m:d>
                            <m:r>
                              <w:rPr>
                                <w:rFonts w:ascii="Cambria Math" w:hAnsi="Cambria Math" w:cs="Arial"/>
                              </w:rPr>
                              <m:t>≤[n/2]</m:t>
                            </m:r>
                          </m:sub>
                          <m:sup>
                            <m:r>
                              <w:rPr>
                                <w:rFonts w:ascii="Cambria Math" w:hAnsi="Cambria Math" w:cs="Arial"/>
                              </w:rPr>
                              <m:t xml:space="preserve"> </m:t>
                            </m:r>
                          </m:sup>
                          <m:e>
                            <m:limLow>
                              <m:limLowPr>
                                <m:ctrlPr>
                                  <w:rPr>
                                    <w:rFonts w:ascii="Cambria Math" w:hAnsi="Cambria Math" w:cs="Arial"/>
                                    <w:i/>
                                  </w:rPr>
                                </m:ctrlPr>
                              </m:limLowPr>
                              <m:e>
                                <m:groupChr>
                                  <m:groupChrPr>
                                    <m:ctrlPr>
                                      <w:rPr>
                                        <w:rFonts w:ascii="Cambria Math" w:hAnsi="Cambria Math" w:cs="Arial"/>
                                        <w:i/>
                                      </w:rPr>
                                    </m:ctrlPr>
                                  </m:groupChrPr>
                                  <m:e>
                                    <m:sSubSup>
                                      <m:sSubSupPr>
                                        <m:ctrlPr>
                                          <w:rPr>
                                            <w:rFonts w:ascii="Cambria Math" w:hAnsi="Cambria Math" w:cs="Arial"/>
                                            <w:i/>
                                          </w:rPr>
                                        </m:ctrlPr>
                                      </m:sSubSupPr>
                                      <m:e>
                                        <m:r>
                                          <w:rPr>
                                            <w:rFonts w:ascii="Cambria Math" w:hAnsi="Cambria Math" w:cs="Arial"/>
                                          </w:rPr>
                                          <m:t>W</m:t>
                                        </m:r>
                                      </m:e>
                                      <m:sub>
                                        <m:r>
                                          <w:rPr>
                                            <w:rFonts w:ascii="Cambria Math" w:hAnsi="Cambria Math" w:cs="Arial"/>
                                          </w:rPr>
                                          <m:t>n</m:t>
                                        </m:r>
                                      </m:sub>
                                      <m:sup>
                                        <m:r>
                                          <w:rPr>
                                            <w:rFonts w:ascii="Cambria Math" w:hAnsi="Cambria Math" w:cs="Arial"/>
                                          </w:rPr>
                                          <m:t>2</m:t>
                                        </m:r>
                                      </m:sup>
                                    </m:sSubSup>
                                    <m:r>
                                      <w:rPr>
                                        <w:rFonts w:ascii="Cambria Math" w:hAnsi="Cambria Math" w:cs="Arial"/>
                                      </w:rPr>
                                      <m:t>(j)</m:t>
                                    </m:r>
                                  </m:e>
                                </m:groupChr>
                              </m:e>
                              <m:lim>
                                <m:eqArr>
                                  <m:eqArrPr>
                                    <m:ctrlPr>
                                      <w:rPr>
                                        <w:rFonts w:ascii="Cambria Math" w:hAnsi="Cambria Math" w:cs="Arial"/>
                                        <w:i/>
                                      </w:rPr>
                                    </m:ctrlPr>
                                  </m:eqArrPr>
                                  <m:e>
                                    <m:r>
                                      <w:rPr>
                                        <w:rFonts w:ascii="Cambria Math" w:hAnsi="Cambria Math" w:cs="Arial"/>
                                      </w:rPr>
                                      <m:t>spectral</m:t>
                                    </m:r>
                                  </m:e>
                                  <m:e>
                                    <m:r>
                                      <w:rPr>
                                        <w:rFonts w:ascii="Cambria Math" w:hAnsi="Cambria Math" w:cs="Arial"/>
                                      </w:rPr>
                                      <m:t>window</m:t>
                                    </m:r>
                                    <m:ctrlPr>
                                      <w:rPr>
                                        <w:rFonts w:ascii="Cambria Math" w:eastAsia="Cambria Math" w:hAnsi="Cambria Math" w:cs="Cambria Math"/>
                                        <w:i/>
                                      </w:rPr>
                                    </m:ctrlPr>
                                  </m:e>
                                  <m:e>
                                    <m:r>
                                      <w:rPr>
                                        <w:rFonts w:ascii="Cambria Math" w:eastAsia="Cambria Math" w:hAnsi="Cambria Math" w:cs="Cambria Math"/>
                                      </w:rPr>
                                      <m:t>(squared)</m:t>
                                    </m:r>
                                  </m:e>
                                </m:eqArr>
                              </m:lim>
                            </m:limLow>
                          </m:e>
                        </m:nary>
                        <m:r>
                          <w:rPr>
                            <w:rFonts w:ascii="Cambria Math" w:hAnsi="Cambria Math" w:cs="Arial"/>
                          </w:rPr>
                          <m:t>≃</m:t>
                        </m:r>
                        <m:f>
                          <m:fPr>
                            <m:ctrlPr>
                              <w:rPr>
                                <w:rFonts w:ascii="Cambria Math" w:hAnsi="Cambria Math" w:cs="Arial"/>
                                <w:i/>
                              </w:rPr>
                            </m:ctrlPr>
                          </m:fPr>
                          <m:num>
                            <m:r>
                              <w:rPr>
                                <w:rFonts w:ascii="Cambria Math" w:hAnsi="Cambria Math" w:cs="Arial"/>
                              </w:rPr>
                              <m:t>r</m:t>
                            </m:r>
                          </m:num>
                          <m:den>
                            <m:r>
                              <w:rPr>
                                <w:rFonts w:ascii="Cambria Math" w:hAnsi="Cambria Math" w:cs="Arial"/>
                              </w:rPr>
                              <m:t>n</m:t>
                            </m:r>
                          </m:den>
                        </m:f>
                        <m:nary>
                          <m:naryPr>
                            <m:limLoc m:val="subSup"/>
                            <m:ctrlPr>
                              <w:rPr>
                                <w:rFonts w:ascii="Cambria Math" w:hAnsi="Cambria Math" w:cs="Arial"/>
                                <w:i/>
                              </w:rPr>
                            </m:ctrlPr>
                          </m:naryPr>
                          <m:sub>
                            <m:r>
                              <w:rPr>
                                <w:rFonts w:ascii="Cambria Math" w:hAnsi="Cambria Math" w:cs="Arial"/>
                              </w:rPr>
                              <m:t>-1</m:t>
                            </m:r>
                          </m:sub>
                          <m:sup>
                            <m:r>
                              <w:rPr>
                                <w:rFonts w:ascii="Cambria Math" w:hAnsi="Cambria Math" w:cs="Arial"/>
                              </w:rPr>
                              <m:t>1</m:t>
                            </m:r>
                          </m:sup>
                          <m:e>
                            <m:limLow>
                              <m:limLowPr>
                                <m:ctrlPr>
                                  <w:rPr>
                                    <w:rFonts w:ascii="Cambria Math" w:hAnsi="Cambria Math" w:cs="Arial"/>
                                    <w:i/>
                                  </w:rPr>
                                </m:ctrlPr>
                              </m:limLowPr>
                              <m:e>
                                <m:groupChr>
                                  <m:groupChrPr>
                                    <m:ctrlPr>
                                      <w:rPr>
                                        <w:rFonts w:ascii="Cambria Math" w:hAnsi="Cambria Math" w:cs="Arial"/>
                                        <w:i/>
                                      </w:rPr>
                                    </m:ctrlPr>
                                  </m:groupChr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w</m:t>
                                            </m:r>
                                          </m:e>
                                          <m:sub>
                                            <m:r>
                                              <w:rPr>
                                                <w:rFonts w:ascii="Cambria Math" w:hAnsi="Cambria Math" w:cs="Arial"/>
                                              </w:rPr>
                                              <m:t xml:space="preserve"> </m:t>
                                            </m:r>
                                          </m:sub>
                                        </m:sSub>
                                      </m:e>
                                      <m:sup>
                                        <m:r>
                                          <w:rPr>
                                            <w:rFonts w:ascii="Cambria Math" w:hAnsi="Cambria Math" w:cs="Arial"/>
                                          </w:rPr>
                                          <m:t>2</m:t>
                                        </m:r>
                                      </m:sup>
                                    </m:sSup>
                                    <m:d>
                                      <m:dPr>
                                        <m:ctrlPr>
                                          <w:rPr>
                                            <w:rFonts w:ascii="Cambria Math" w:hAnsi="Cambria Math" w:cs="Arial"/>
                                            <w:i/>
                                          </w:rPr>
                                        </m:ctrlPr>
                                      </m:dPr>
                                      <m:e>
                                        <m:r>
                                          <w:rPr>
                                            <w:rFonts w:ascii="Cambria Math" w:hAnsi="Cambria Math" w:cs="Arial"/>
                                          </w:rPr>
                                          <m:t>x</m:t>
                                        </m:r>
                                      </m:e>
                                    </m:d>
                                  </m:e>
                                </m:groupChr>
                              </m:e>
                              <m:lim>
                                <m:eqArr>
                                  <m:eqArrPr>
                                    <m:ctrlPr>
                                      <w:rPr>
                                        <w:rFonts w:ascii="Cambria Math" w:hAnsi="Cambria Math" w:cs="Arial"/>
                                        <w:i/>
                                      </w:rPr>
                                    </m:ctrlPr>
                                  </m:eqArrPr>
                                  <m:e>
                                    <m:r>
                                      <w:rPr>
                                        <w:rFonts w:ascii="Cambria Math" w:hAnsi="Cambria Math" w:cs="Arial"/>
                                      </w:rPr>
                                      <m:t xml:space="preserve">lag </m:t>
                                    </m:r>
                                  </m:e>
                                  <m:e>
                                    <m:r>
                                      <w:rPr>
                                        <w:rFonts w:ascii="Cambria Math" w:hAnsi="Cambria Math" w:cs="Arial"/>
                                      </w:rPr>
                                      <m:t>window</m:t>
                                    </m:r>
                                    <m:ctrlPr>
                                      <w:rPr>
                                        <w:rFonts w:ascii="Cambria Math" w:eastAsia="Cambria Math" w:hAnsi="Cambria Math" w:cs="Cambria Math"/>
                                        <w:i/>
                                      </w:rPr>
                                    </m:ctrlPr>
                                  </m:e>
                                  <m:e>
                                    <m:r>
                                      <w:rPr>
                                        <w:rFonts w:ascii="Cambria Math" w:eastAsia="Cambria Math" w:hAnsi="Cambria Math" w:cs="Cambria Math"/>
                                      </w:rPr>
                                      <m:t>(squared)</m:t>
                                    </m:r>
                                  </m:e>
                                </m:eqArr>
                              </m:lim>
                            </m:limLow>
                            <m:r>
                              <w:rPr>
                                <w:rFonts w:ascii="Cambria Math" w:hAnsi="Cambria Math" w:cs="Arial"/>
                              </w:rPr>
                              <m:t>dx</m:t>
                            </m:r>
                          </m:e>
                        </m:nary>
                      </m:e>
                    </m:groupChr>
                  </m:e>
                  <m:lim>
                    <m:eqArr>
                      <m:eqArrPr>
                        <m:ctrlPr>
                          <w:rPr>
                            <w:rFonts w:ascii="Cambria Math" w:hAnsi="Cambria Math" w:cs="Arial"/>
                            <w:i/>
                          </w:rPr>
                        </m:ctrlPr>
                      </m:eqArrPr>
                      <m:e>
                        <m:r>
                          <w:rPr>
                            <w:rFonts w:ascii="Cambria Math" w:hAnsi="Cambria Math" w:cs="Arial"/>
                          </w:rPr>
                          <m:t>The correspondence</m:t>
                        </m:r>
                      </m:e>
                      <m:e>
                        <m:r>
                          <w:rPr>
                            <w:rFonts w:ascii="Cambria Math" w:hAnsi="Cambria Math" w:cs="Arial"/>
                          </w:rPr>
                          <m:t>between</m:t>
                        </m:r>
                        <m:ctrlPr>
                          <w:rPr>
                            <w:rFonts w:ascii="Cambria Math" w:eastAsia="Cambria Math" w:hAnsi="Cambria Math" w:cs="Cambria Math"/>
                            <w:i/>
                          </w:rPr>
                        </m:ctrlPr>
                      </m:e>
                      <m:e>
                        <m:r>
                          <w:rPr>
                            <w:rFonts w:ascii="Cambria Math" w:eastAsia="Cambria Math" w:hAnsi="Cambria Math" w:cs="Cambria Math"/>
                          </w:rPr>
                          <m:t>Spectral Window</m:t>
                        </m:r>
                        <m:ctrlPr>
                          <w:rPr>
                            <w:rFonts w:ascii="Cambria Math" w:eastAsia="Cambria Math" w:hAnsi="Cambria Math" w:cs="Cambria Math"/>
                            <w:i/>
                          </w:rPr>
                        </m:ctrlPr>
                      </m:e>
                      <m:e>
                        <m:r>
                          <w:rPr>
                            <w:rFonts w:ascii="Cambria Math" w:eastAsia="Cambria Math" w:hAnsi="Cambria Math" w:cs="Cambria Math"/>
                          </w:rPr>
                          <m:t>and</m:t>
                        </m:r>
                        <m:ctrlPr>
                          <w:rPr>
                            <w:rFonts w:ascii="Cambria Math" w:eastAsia="Cambria Math" w:hAnsi="Cambria Math" w:cs="Cambria Math"/>
                            <w:i/>
                          </w:rPr>
                        </m:ctrlPr>
                      </m:e>
                      <m:e>
                        <m:r>
                          <w:rPr>
                            <w:rFonts w:ascii="Cambria Math" w:eastAsia="Cambria Math" w:hAnsi="Cambria Math" w:cs="Cambria Math"/>
                          </w:rPr>
                          <m:t>Lag Window</m:t>
                        </m:r>
                      </m:e>
                    </m:eqArr>
                  </m:lim>
                </m:limLow>
              </m:oMath>
            </m:oMathPara>
          </w:p>
        </w:tc>
        <w:tc>
          <w:tcPr>
            <w:tcW w:w="409" w:type="pct"/>
          </w:tcPr>
          <w:p w14:paraId="47E9E2EA" w14:textId="77777777" w:rsidR="008E5298" w:rsidRPr="003D1B57" w:rsidRDefault="008E5298" w:rsidP="008E5298">
            <w:pPr>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20</w:t>
            </w:r>
            <w:r w:rsidRPr="003D1B57">
              <w:rPr>
                <w:rFonts w:ascii="Palatino Linotype" w:hAnsi="Palatino Linotype"/>
                <w:sz w:val="24"/>
                <w:szCs w:val="24"/>
              </w:rPr>
              <w:t xml:space="preserve"> ]</w:t>
            </w:r>
          </w:p>
        </w:tc>
      </w:tr>
    </w:tbl>
    <w:p w14:paraId="47E9E2EC" w14:textId="77777777" w:rsidR="00B8018E" w:rsidRPr="000D7DC2" w:rsidRDefault="00B8018E" w:rsidP="00B8018E">
      <w:pPr>
        <w:pStyle w:val="NormalWeb"/>
        <w:jc w:val="both"/>
        <w:rPr>
          <w:rFonts w:ascii="Palatino Linotype" w:hAnsi="Palatino Linotype"/>
          <w:b/>
          <w:lang w:val="en"/>
        </w:rPr>
      </w:pPr>
      <w:r w:rsidRPr="000D7DC2">
        <w:rPr>
          <w:rFonts w:ascii="Palatino Linotype" w:hAnsi="Palatino Linotype"/>
          <w:b/>
          <w:lang w:val="en"/>
        </w:rPr>
        <w:t>Defining a test</w:t>
      </w:r>
    </w:p>
    <w:p w14:paraId="47E9E2ED" w14:textId="77777777" w:rsidR="00B8018E" w:rsidRPr="000D7DC2" w:rsidRDefault="00B8018E" w:rsidP="003E2129">
      <w:pPr>
        <w:rPr>
          <w:rFonts w:ascii="Palatino Linotype" w:hAnsi="Palatino Linotype"/>
          <w:sz w:val="24"/>
          <w:szCs w:val="24"/>
        </w:rPr>
      </w:pPr>
      <w:r w:rsidRPr="000D7DC2">
        <w:rPr>
          <w:rFonts w:ascii="Palatino Linotype" w:hAnsi="Palatino Linotype"/>
          <w:sz w:val="24"/>
          <w:szCs w:val="24"/>
        </w:rPr>
        <w:t xml:space="preserve">Chatfield (2004) cites Jenkins and Watts (1968, section 6.4.2) for the relationship between truncation lag </w:t>
      </w:r>
      <m:oMath>
        <m:r>
          <w:rPr>
            <w:rFonts w:ascii="Cambria Math" w:hAnsi="Cambria Math"/>
            <w:sz w:val="24"/>
            <w:szCs w:val="24"/>
          </w:rPr>
          <m:t>r</m:t>
        </m:r>
      </m:oMath>
      <w:r w:rsidRPr="000D7DC2">
        <w:rPr>
          <w:rFonts w:ascii="Palatino Linotype" w:hAnsi="Palatino Linotype"/>
          <w:sz w:val="24"/>
          <w:szCs w:val="24"/>
        </w:rPr>
        <w:t xml:space="preserve"> and the variance of the spectral estimates.  This can be justified by theorem 10.3.2 of Brockwell and Davis (1991), regarding the asymptotic properties of the periodogram, which suggests that </w:t>
      </w:r>
      <m:oMath>
        <m:f>
          <m:fPr>
            <m:ctrlPr>
              <w:rPr>
                <w:rFonts w:ascii="Cambria Math" w:hAnsi="Cambria Math" w:cs="Arial"/>
                <w:i/>
                <w:sz w:val="24"/>
                <w:szCs w:val="24"/>
              </w:rPr>
            </m:ctrlPr>
          </m:fPr>
          <m:num>
            <m:r>
              <w:rPr>
                <w:rFonts w:ascii="Cambria Math" w:hAnsi="Cambria Math" w:cs="Arial"/>
                <w:sz w:val="24"/>
                <w:szCs w:val="24"/>
              </w:rPr>
              <m:t xml:space="preserve"> </m:t>
            </m:r>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n,X</m:t>
                    </m:r>
                  </m:sub>
                </m:sSub>
              </m:e>
              <m:sub>
                <m:r>
                  <w:rPr>
                    <w:rFonts w:ascii="Cambria Math" w:hAnsi="Cambria Math" w:cs="Arial"/>
                    <w:sz w:val="24"/>
                    <w:szCs w:val="24"/>
                  </w:rPr>
                  <m:t xml:space="preserve"> </m:t>
                </m:r>
              </m:sub>
            </m:sSub>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ctrlPr>
                  <w:rPr>
                    <w:rFonts w:ascii="Cambria Math" w:hAnsi="Cambria Math"/>
                    <w:i/>
                    <w:sz w:val="24"/>
                    <w:szCs w:val="24"/>
                  </w:rPr>
                </m:ctrlPr>
              </m:e>
            </m:d>
          </m:num>
          <m:den>
            <m:r>
              <w:rPr>
                <w:rFonts w:ascii="Cambria Math" w:hAnsi="Cambria Math"/>
                <w:sz w:val="24"/>
                <w:szCs w:val="24"/>
              </w:rPr>
              <m:t>π</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X</m:t>
                </m:r>
              </m:sub>
            </m:sSub>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ctrlPr>
                  <w:rPr>
                    <w:rFonts w:ascii="Cambria Math" w:hAnsi="Cambria Math"/>
                    <w:i/>
                    <w:sz w:val="24"/>
                    <w:szCs w:val="24"/>
                  </w:rPr>
                </m:ctrlPr>
              </m:e>
            </m:d>
          </m:den>
        </m:f>
        <m:sSubSup>
          <m:sSubSupPr>
            <m:ctrlPr>
              <w:rPr>
                <w:rFonts w:ascii="Cambria Math" w:hAnsi="Cambria Math" w:cs="Arial"/>
                <w:i/>
                <w:sz w:val="24"/>
                <w:szCs w:val="24"/>
              </w:rPr>
            </m:ctrlPr>
          </m:sSubSupPr>
          <m:e>
            <m:r>
              <w:rPr>
                <w:rFonts w:ascii="Cambria Math" w:hAnsi="Cambria Math" w:cs="Arial"/>
                <w:sz w:val="24"/>
                <w:szCs w:val="24"/>
              </w:rPr>
              <m:t>∼χ</m:t>
            </m:r>
          </m:e>
          <m:sub>
            <m:r>
              <w:rPr>
                <w:rFonts w:ascii="Cambria Math" w:hAnsi="Cambria Math" w:cs="Arial"/>
                <w:sz w:val="24"/>
                <w:szCs w:val="24"/>
              </w:rPr>
              <m:t xml:space="preserve"> </m:t>
            </m:r>
          </m:sub>
          <m:sup>
            <m:r>
              <w:rPr>
                <w:rFonts w:ascii="Cambria Math" w:hAnsi="Cambria Math" w:cs="Arial"/>
                <w:sz w:val="24"/>
                <w:szCs w:val="24"/>
              </w:rPr>
              <m:t>2</m:t>
            </m:r>
          </m:sup>
        </m:sSubSup>
        <m:r>
          <w:rPr>
            <w:rFonts w:ascii="Cambria Math" w:hAnsi="Cambria Math" w:cs="Arial"/>
            <w:sz w:val="24"/>
            <w:szCs w:val="24"/>
          </w:rPr>
          <m:t>(2)</m:t>
        </m:r>
      </m:oMath>
    </w:p>
    <w:p w14:paraId="47E9E2EE" w14:textId="77777777" w:rsidR="00B8018E" w:rsidRPr="000D7DC2" w:rsidRDefault="00B8018E" w:rsidP="003E2129">
      <w:pPr>
        <w:rPr>
          <w:rFonts w:ascii="Palatino Linotype" w:hAnsi="Palatino Linotype"/>
          <w:sz w:val="24"/>
          <w:szCs w:val="24"/>
        </w:rPr>
      </w:pPr>
    </w:p>
    <w:p w14:paraId="47E9E2EF" w14:textId="77777777" w:rsidR="00B8018E" w:rsidRPr="000D7DC2" w:rsidRDefault="00B8018E" w:rsidP="003E2129">
      <w:pPr>
        <w:rPr>
          <w:rFonts w:ascii="Palatino Linotype" w:hAnsi="Palatino Linotype"/>
          <w:sz w:val="24"/>
          <w:szCs w:val="24"/>
        </w:rPr>
      </w:pPr>
      <w:r w:rsidRPr="000D7DC2">
        <w:rPr>
          <w:rFonts w:ascii="Palatino Linotype" w:hAnsi="Palatino Linotype"/>
          <w:sz w:val="24"/>
          <w:szCs w:val="24"/>
        </w:rPr>
        <w:lastRenderedPageBreak/>
        <w:t xml:space="preserve">Since the lag window estimator can be expressed as a discrete spectral average estimator (definition 10.4.1), the distribution of </w:t>
      </w:r>
      <m:oMath>
        <m:acc>
          <m:accPr>
            <m:ctrlPr>
              <w:rPr>
                <w:rFonts w:ascii="Cambria Math" w:hAnsi="Cambria Math" w:cs="Arial"/>
                <w:i/>
                <w:sz w:val="24"/>
                <w:szCs w:val="24"/>
              </w:rPr>
            </m:ctrlPr>
          </m:accPr>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L</m:t>
                    </m:r>
                  </m:sub>
                </m:sSub>
              </m:e>
              <m:sub>
                <m:r>
                  <w:rPr>
                    <w:rFonts w:ascii="Cambria Math" w:hAnsi="Cambria Math" w:cs="Arial"/>
                    <w:sz w:val="24"/>
                    <w:szCs w:val="24"/>
                  </w:rPr>
                  <m:t xml:space="preserve"> </m:t>
                </m:r>
              </m:sub>
            </m:sSub>
          </m:e>
        </m:acc>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 xml:space="preserve"> </m:t>
                </m:r>
              </m:sub>
            </m:sSub>
            <m:ctrlPr>
              <w:rPr>
                <w:rFonts w:ascii="Cambria Math" w:hAnsi="Cambria Math"/>
                <w:i/>
                <w:sz w:val="24"/>
                <w:szCs w:val="24"/>
              </w:rPr>
            </m:ctrlPr>
          </m:e>
        </m:d>
      </m:oMath>
      <w:r w:rsidRPr="000D7DC2">
        <w:rPr>
          <w:rFonts w:ascii="Palatino Linotype" w:hAnsi="Palatino Linotype"/>
          <w:sz w:val="24"/>
          <w:szCs w:val="24"/>
        </w:rPr>
        <w:t xml:space="preserve"> can be approximated by the distribution of the corresponding linear combination of independent and identically distributed </w:t>
      </w:r>
      <m:oMath>
        <m:sSubSup>
          <m:sSubSupPr>
            <m:ctrlPr>
              <w:rPr>
                <w:rFonts w:ascii="Cambria Math" w:hAnsi="Cambria Math" w:cs="Arial"/>
                <w:i/>
                <w:sz w:val="24"/>
                <w:szCs w:val="24"/>
              </w:rPr>
            </m:ctrlPr>
          </m:sSubSupPr>
          <m:e>
            <m:r>
              <w:rPr>
                <w:rFonts w:ascii="Cambria Math" w:hAnsi="Cambria Math" w:cs="Arial"/>
                <w:sz w:val="24"/>
                <w:szCs w:val="24"/>
              </w:rPr>
              <m:t xml:space="preserve"> χ</m:t>
            </m:r>
          </m:e>
          <m:sub>
            <m:r>
              <w:rPr>
                <w:rFonts w:ascii="Cambria Math" w:hAnsi="Cambria Math" w:cs="Arial"/>
                <w:sz w:val="24"/>
                <w:szCs w:val="24"/>
              </w:rPr>
              <m:t xml:space="preserve"> (2)</m:t>
            </m:r>
          </m:sub>
          <m:sup>
            <m:r>
              <w:rPr>
                <w:rFonts w:ascii="Cambria Math" w:hAnsi="Cambria Math" w:cs="Arial"/>
                <w:sz w:val="24"/>
                <w:szCs w:val="24"/>
              </w:rPr>
              <m:t>2</m:t>
            </m:r>
          </m:sup>
        </m:sSubSup>
      </m:oMath>
      <w:r w:rsidRPr="000D7DC2">
        <w:rPr>
          <w:rFonts w:ascii="Palatino Linotype" w:hAnsi="Palatino Linotype"/>
          <w:sz w:val="24"/>
          <w:szCs w:val="24"/>
        </w:rPr>
        <w:t xml:space="preserve"> random variables. Tukey (1949) proposes that such distribution can in turn be approximated by </w:t>
      </w:r>
      <m:oMath>
        <m:r>
          <w:rPr>
            <w:rFonts w:ascii="Cambria Math" w:hAnsi="Cambria Math" w:cs="Arial"/>
            <w:sz w:val="24"/>
            <w:szCs w:val="24"/>
          </w:rPr>
          <m:t>cY</m:t>
        </m:r>
      </m:oMath>
      <w:r w:rsidRPr="000D7DC2">
        <w:rPr>
          <w:rFonts w:ascii="Palatino Linotype" w:hAnsi="Palatino Linotype"/>
          <w:sz w:val="24"/>
          <w:szCs w:val="24"/>
        </w:rPr>
        <w:t xml:space="preserve"> with</w:t>
      </w:r>
      <m:oMath>
        <m:r>
          <w:rPr>
            <w:rFonts w:ascii="Cambria Math" w:hAnsi="Cambria Math"/>
            <w:sz w:val="24"/>
            <w:szCs w:val="24"/>
          </w:rPr>
          <m:t xml:space="preserve"> </m:t>
        </m:r>
        <m:r>
          <w:rPr>
            <w:rFonts w:ascii="Cambria Math" w:hAnsi="Cambria Math" w:cs="Arial"/>
            <w:sz w:val="24"/>
            <w:szCs w:val="24"/>
          </w:rPr>
          <m:t>Y~</m:t>
        </m:r>
        <m:sSubSup>
          <m:sSubSupPr>
            <m:ctrlPr>
              <w:rPr>
                <w:rFonts w:ascii="Cambria Math" w:hAnsi="Cambria Math" w:cs="Arial"/>
                <w:i/>
                <w:sz w:val="24"/>
                <w:szCs w:val="24"/>
              </w:rPr>
            </m:ctrlPr>
          </m:sSubSupPr>
          <m:e>
            <m:r>
              <w:rPr>
                <w:rFonts w:ascii="Cambria Math" w:hAnsi="Cambria Math" w:cs="Arial"/>
                <w:sz w:val="24"/>
                <w:szCs w:val="24"/>
              </w:rPr>
              <m:t xml:space="preserve"> χ</m:t>
            </m:r>
          </m:e>
          <m:sub>
            <m:r>
              <w:rPr>
                <w:rFonts w:ascii="Cambria Math" w:hAnsi="Cambria Math" w:cs="Arial"/>
                <w:sz w:val="24"/>
                <w:szCs w:val="24"/>
              </w:rPr>
              <m:t xml:space="preserve"> (v)</m:t>
            </m:r>
          </m:sub>
          <m:sup>
            <m:r>
              <w:rPr>
                <w:rFonts w:ascii="Cambria Math" w:hAnsi="Cambria Math" w:cs="Arial"/>
                <w:sz w:val="24"/>
                <w:szCs w:val="24"/>
              </w:rPr>
              <m:t>2</m:t>
            </m:r>
          </m:sup>
        </m:sSubSup>
      </m:oMath>
      <w:r w:rsidRPr="000D7DC2">
        <w:rPr>
          <w:rFonts w:ascii="Palatino Linotype" w:hAnsi="Palatino Linotype"/>
          <w:sz w:val="24"/>
          <w:szCs w:val="24"/>
        </w:rPr>
        <w:t xml:space="preserve">, where </w:t>
      </w:r>
      <m:oMath>
        <m:r>
          <w:rPr>
            <w:rFonts w:ascii="Cambria Math" w:hAnsi="Cambria Math" w:cs="Arial"/>
            <w:sz w:val="24"/>
            <w:szCs w:val="24"/>
          </w:rPr>
          <m:t>c</m:t>
        </m:r>
      </m:oMath>
      <w:r w:rsidRPr="000D7DC2">
        <w:rPr>
          <w:rFonts w:ascii="Palatino Linotype" w:hAnsi="Palatino Linotype"/>
          <w:sz w:val="24"/>
          <w:szCs w:val="24"/>
        </w:rPr>
        <w:t xml:space="preserve"> and </w:t>
      </w:r>
      <m:oMath>
        <m:r>
          <w:rPr>
            <w:rFonts w:ascii="Cambria Math" w:hAnsi="Cambria Math" w:cs="Arial"/>
            <w:sz w:val="24"/>
            <w:szCs w:val="24"/>
          </w:rPr>
          <m:t>v</m:t>
        </m:r>
      </m:oMath>
      <w:r w:rsidRPr="000D7DC2">
        <w:rPr>
          <w:rFonts w:ascii="Palatino Linotype" w:hAnsi="Palatino Linotype"/>
          <w:sz w:val="24"/>
          <w:szCs w:val="24"/>
        </w:rPr>
        <w:t xml:space="preserve">  can be estimated by matching the mean and variance of</w:t>
      </w:r>
      <m:oMath>
        <m:r>
          <w:rPr>
            <w:rFonts w:ascii="Cambria Math" w:hAnsi="Cambria Math"/>
            <w:sz w:val="24"/>
            <w:szCs w:val="24"/>
          </w:rPr>
          <m:t xml:space="preserve"> </m:t>
        </m:r>
        <m:r>
          <w:rPr>
            <w:rFonts w:ascii="Cambria Math" w:hAnsi="Cambria Math" w:cs="Arial"/>
            <w:sz w:val="24"/>
            <w:szCs w:val="24"/>
          </w:rPr>
          <m:t>cY</m:t>
        </m:r>
      </m:oMath>
      <w:r w:rsidRPr="000D7DC2">
        <w:rPr>
          <w:rFonts w:ascii="Palatino Linotype" w:hAnsi="Palatino Linotype"/>
          <w:sz w:val="24"/>
          <w:szCs w:val="24"/>
        </w:rPr>
        <w:t xml:space="preserve"> to the asymptotic mean and variance of </w:t>
      </w:r>
      <m:oMath>
        <m:acc>
          <m:accPr>
            <m:ctrlPr>
              <w:rPr>
                <w:rFonts w:ascii="Cambria Math" w:hAnsi="Cambria Math" w:cs="Arial"/>
                <w:i/>
                <w:sz w:val="24"/>
                <w:szCs w:val="24"/>
              </w:rPr>
            </m:ctrlPr>
          </m:accPr>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L</m:t>
                    </m:r>
                  </m:sub>
                </m:sSub>
              </m:e>
              <m:sub>
                <m:r>
                  <w:rPr>
                    <w:rFonts w:ascii="Cambria Math" w:hAnsi="Cambria Math" w:cs="Arial"/>
                    <w:sz w:val="24"/>
                    <w:szCs w:val="24"/>
                  </w:rPr>
                  <m:t xml:space="preserve"> </m:t>
                </m:r>
              </m:sub>
            </m:sSub>
          </m:e>
        </m:acc>
        <m:d>
          <m:dPr>
            <m:ctrlPr>
              <w:rPr>
                <w:rFonts w:ascii="Cambria Math" w:hAnsi="Cambria Math" w:cs="Arial"/>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 xml:space="preserve"> </m:t>
                </m:r>
              </m:sub>
            </m:sSub>
            <m:ctrlPr>
              <w:rPr>
                <w:rFonts w:ascii="Cambria Math" w:hAnsi="Cambria Math"/>
                <w:i/>
                <w:sz w:val="24"/>
                <w:szCs w:val="24"/>
              </w:rPr>
            </m:ctrlPr>
          </m:e>
        </m:d>
      </m:oMath>
      <w:r w:rsidRPr="000D7DC2">
        <w:rPr>
          <w:rFonts w:ascii="Palatino Linotype" w:hAnsi="Palatino Linotype"/>
          <w:sz w:val="24"/>
          <w:szCs w:val="24"/>
        </w:rPr>
        <w:t>:</w:t>
      </w:r>
    </w:p>
    <w:p w14:paraId="47E9E2F0" w14:textId="77777777" w:rsidR="00B8018E" w:rsidRPr="000D7DC2" w:rsidRDefault="00B8018E" w:rsidP="003E2129">
      <w:pPr>
        <w:rPr>
          <w:rFonts w:ascii="Palatino Linotype" w:hAnsi="Palatino Linotype"/>
          <w:sz w:val="24"/>
          <w:szCs w:val="24"/>
        </w:rPr>
      </w:pPr>
      <m:oMathPara>
        <m:oMath>
          <m:r>
            <w:rPr>
              <w:rFonts w:ascii="Cambria Math" w:hAnsi="Cambria Math" w:cs="Arial"/>
              <w:sz w:val="24"/>
              <w:szCs w:val="24"/>
            </w:rPr>
            <m:t>cv=f</m:t>
          </m:r>
          <m:d>
            <m:dPr>
              <m:ctrlPr>
                <w:rPr>
                  <w:rFonts w:ascii="Cambria Math" w:hAnsi="Cambria Math" w:cs="Arial"/>
                  <w:i/>
                  <w:sz w:val="24"/>
                  <w:szCs w:val="24"/>
                </w:rPr>
              </m:ctrlPr>
            </m:dPr>
            <m:e>
              <m:r>
                <w:rPr>
                  <w:rFonts w:ascii="Cambria Math" w:hAnsi="Cambria Math"/>
                  <w:sz w:val="24"/>
                  <w:szCs w:val="24"/>
                </w:rPr>
                <m:t>ω</m:t>
              </m:r>
              <m:ctrlPr>
                <w:rPr>
                  <w:rFonts w:ascii="Cambria Math" w:hAnsi="Cambria Math"/>
                  <w:i/>
                  <w:sz w:val="24"/>
                  <w:szCs w:val="24"/>
                </w:rPr>
              </m:ctrlPr>
            </m:e>
          </m:d>
        </m:oMath>
      </m:oMathPara>
    </w:p>
    <w:p w14:paraId="47E9E2F1" w14:textId="77777777" w:rsidR="00B8018E" w:rsidRPr="000D7DC2" w:rsidRDefault="00B8018E" w:rsidP="003E2129">
      <w:pPr>
        <w:rPr>
          <w:rFonts w:ascii="Palatino Linotype" w:hAnsi="Palatino Linotype"/>
          <w:sz w:val="24"/>
          <w:szCs w:val="24"/>
        </w:rPr>
      </w:pPr>
    </w:p>
    <w:p w14:paraId="47E9E2F2" w14:textId="77777777" w:rsidR="00B8018E" w:rsidRPr="000D7DC2" w:rsidRDefault="00B8018E" w:rsidP="003E2129">
      <w:pPr>
        <w:rPr>
          <w:rFonts w:ascii="Palatino Linotype" w:hAnsi="Palatino Linotype"/>
          <w:sz w:val="24"/>
          <w:szCs w:val="24"/>
        </w:rPr>
      </w:pPr>
      <m:oMathPara>
        <m:oMath>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c</m:t>
              </m:r>
            </m:e>
            <m:sup>
              <m:r>
                <w:rPr>
                  <w:rFonts w:ascii="Cambria Math" w:hAnsi="Cambria Math" w:cs="Arial"/>
                  <w:sz w:val="24"/>
                  <w:szCs w:val="24"/>
                </w:rPr>
                <m:t>2</m:t>
              </m:r>
            </m:sup>
          </m:sSup>
          <m:r>
            <w:rPr>
              <w:rFonts w:ascii="Cambria Math" w:hAnsi="Cambria Math" w:cs="Arial"/>
              <w:sz w:val="24"/>
              <w:szCs w:val="24"/>
            </w:rPr>
            <m:t>v=</m:t>
          </m:r>
          <m:nary>
            <m:naryPr>
              <m:chr m:val="∑"/>
              <m:limLoc m:val="undOvr"/>
              <m:supHide m:val="1"/>
              <m:ctrlPr>
                <w:rPr>
                  <w:rFonts w:ascii="Cambria Math" w:hAnsi="Cambria Math" w:cs="Arial"/>
                  <w:i/>
                  <w:sz w:val="24"/>
                  <w:szCs w:val="24"/>
                </w:rPr>
              </m:ctrlPr>
            </m:naryPr>
            <m:sub>
              <m:r>
                <w:rPr>
                  <w:rFonts w:ascii="Cambria Math" w:hAnsi="Cambria Math" w:cs="Arial"/>
                  <w:sz w:val="24"/>
                  <w:szCs w:val="24"/>
                </w:rPr>
                <m:t>|k|≤m</m:t>
              </m:r>
            </m:sub>
            <m:sup/>
            <m:e>
              <m:sSup>
                <m:sSupPr>
                  <m:ctrlPr>
                    <w:rPr>
                      <w:rFonts w:ascii="Cambria Math" w:hAnsi="Cambria Math" w:cs="Arial"/>
                      <w:i/>
                      <w:sz w:val="24"/>
                      <w:szCs w:val="24"/>
                    </w:rPr>
                  </m:ctrlPr>
                </m:sSupPr>
                <m:e>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n</m:t>
                      </m:r>
                    </m:sub>
                    <m:sup>
                      <m:r>
                        <w:rPr>
                          <w:rFonts w:ascii="Cambria Math" w:hAnsi="Cambria Math" w:cs="Arial"/>
                          <w:sz w:val="24"/>
                          <w:szCs w:val="24"/>
                        </w:rPr>
                        <m:t>2</m:t>
                      </m:r>
                    </m:sup>
                  </m:sSubSup>
                  <m:r>
                    <w:rPr>
                      <w:rFonts w:ascii="Cambria Math" w:hAnsi="Cambria Math" w:cs="Arial"/>
                      <w:sz w:val="24"/>
                      <w:szCs w:val="24"/>
                    </w:rPr>
                    <m:t>(k)f</m:t>
                  </m:r>
                </m:e>
                <m:sup>
                  <m:r>
                    <w:rPr>
                      <w:rFonts w:ascii="Cambria Math" w:hAnsi="Cambria Math" w:cs="Arial"/>
                      <w:sz w:val="24"/>
                      <w:szCs w:val="24"/>
                    </w:rPr>
                    <m:t>2</m:t>
                  </m:r>
                </m:sup>
              </m:sSup>
              <m:d>
                <m:dPr>
                  <m:ctrlPr>
                    <w:rPr>
                      <w:rFonts w:ascii="Cambria Math" w:hAnsi="Cambria Math" w:cs="Arial"/>
                      <w:i/>
                      <w:sz w:val="24"/>
                      <w:szCs w:val="24"/>
                    </w:rPr>
                  </m:ctrlPr>
                </m:dPr>
                <m:e>
                  <m:r>
                    <w:rPr>
                      <w:rFonts w:ascii="Cambria Math" w:hAnsi="Cambria Math"/>
                      <w:sz w:val="24"/>
                      <w:szCs w:val="24"/>
                    </w:rPr>
                    <m:t>ω</m:t>
                  </m:r>
                  <m:ctrlPr>
                    <w:rPr>
                      <w:rFonts w:ascii="Cambria Math" w:hAnsi="Cambria Math"/>
                      <w:i/>
                      <w:sz w:val="24"/>
                      <w:szCs w:val="24"/>
                    </w:rPr>
                  </m:ctrlPr>
                </m:e>
              </m:d>
            </m:e>
          </m:nary>
        </m:oMath>
      </m:oMathPara>
    </w:p>
    <w:p w14:paraId="47E9E2F3" w14:textId="77777777" w:rsidR="00B8018E" w:rsidRPr="000D7DC2" w:rsidRDefault="00B8018E" w:rsidP="003E2129">
      <w:pPr>
        <w:rPr>
          <w:rFonts w:ascii="Palatino Linotype" w:hAnsi="Palatino Linotype"/>
          <w:sz w:val="24"/>
          <w:szCs w:val="24"/>
        </w:rPr>
      </w:pPr>
      <w:r w:rsidRPr="000D7DC2">
        <w:rPr>
          <w:rFonts w:ascii="Palatino Linotype" w:hAnsi="Palatino Linotype"/>
          <w:sz w:val="24"/>
          <w:szCs w:val="24"/>
        </w:rPr>
        <w:t>This implies that</w:t>
      </w:r>
      <m:oMath>
        <m:r>
          <w:rPr>
            <w:rFonts w:ascii="Cambria Math" w:hAnsi="Cambria Math"/>
            <w:sz w:val="24"/>
            <w:szCs w:val="24"/>
          </w:rPr>
          <m:t xml:space="preserve"> </m:t>
        </m:r>
        <m:r>
          <w:rPr>
            <w:rFonts w:ascii="Cambria Math" w:hAnsi="Cambria Math" w:cs="Arial"/>
            <w:sz w:val="24"/>
            <w:szCs w:val="24"/>
          </w:rPr>
          <m:t>v=2/</m:t>
        </m:r>
        <m:nary>
          <m:naryPr>
            <m:chr m:val="∑"/>
            <m:limLoc m:val="undOvr"/>
            <m:supHide m:val="1"/>
            <m:ctrlPr>
              <w:rPr>
                <w:rFonts w:ascii="Cambria Math" w:hAnsi="Cambria Math" w:cs="Arial"/>
                <w:i/>
                <w:sz w:val="24"/>
                <w:szCs w:val="24"/>
              </w:rPr>
            </m:ctrlPr>
          </m:naryPr>
          <m:sub>
            <m:r>
              <w:rPr>
                <w:rFonts w:ascii="Cambria Math" w:hAnsi="Cambria Math" w:cs="Arial"/>
                <w:sz w:val="24"/>
                <w:szCs w:val="24"/>
              </w:rPr>
              <m:t>|k|≤m</m:t>
            </m:r>
          </m:sub>
          <m:sup/>
          <m:e>
            <m:sSup>
              <m:sSupPr>
                <m:ctrlPr>
                  <w:rPr>
                    <w:rFonts w:ascii="Cambria Math" w:hAnsi="Cambria Math" w:cs="Arial"/>
                    <w:i/>
                    <w:sz w:val="24"/>
                    <w:szCs w:val="24"/>
                  </w:rPr>
                </m:ctrlPr>
              </m:sSupPr>
              <m:e>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n</m:t>
                    </m:r>
                  </m:sub>
                  <m:sup>
                    <m:r>
                      <w:rPr>
                        <w:rFonts w:ascii="Cambria Math" w:hAnsi="Cambria Math" w:cs="Arial"/>
                        <w:sz w:val="24"/>
                        <w:szCs w:val="24"/>
                      </w:rPr>
                      <m:t>2</m:t>
                    </m:r>
                  </m:sup>
                </m:sSubSup>
                <m:d>
                  <m:dPr>
                    <m:ctrlPr>
                      <w:rPr>
                        <w:rFonts w:ascii="Cambria Math" w:hAnsi="Cambria Math" w:cs="Arial"/>
                        <w:i/>
                        <w:sz w:val="24"/>
                        <w:szCs w:val="24"/>
                      </w:rPr>
                    </m:ctrlPr>
                  </m:dPr>
                  <m:e>
                    <m:r>
                      <w:rPr>
                        <w:rFonts w:ascii="Cambria Math" w:hAnsi="Cambria Math" w:cs="Arial"/>
                        <w:sz w:val="24"/>
                        <w:szCs w:val="24"/>
                      </w:rPr>
                      <m:t>k</m:t>
                    </m:r>
                  </m:e>
                </m:d>
              </m:e>
              <m:sup>
                <m:r>
                  <w:rPr>
                    <w:rFonts w:ascii="Cambria Math" w:hAnsi="Cambria Math" w:cs="Arial"/>
                    <w:sz w:val="24"/>
                    <w:szCs w:val="24"/>
                  </w:rPr>
                  <m:t xml:space="preserve">  </m:t>
                </m:r>
              </m:sup>
            </m:sSup>
          </m:e>
        </m:nary>
      </m:oMath>
      <w:r w:rsidRPr="000D7DC2">
        <w:rPr>
          <w:rFonts w:ascii="Palatino Linotype" w:hAnsi="Palatino Linotype"/>
          <w:sz w:val="24"/>
          <w:szCs w:val="24"/>
        </w:rPr>
        <w:t xml:space="preserve">, where </w:t>
      </w:r>
      <m:oMath>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 xml:space="preserve">n </m:t>
            </m:r>
          </m:sub>
          <m:sup>
            <m:r>
              <w:rPr>
                <w:rFonts w:ascii="Cambria Math" w:hAnsi="Cambria Math" w:cs="Arial"/>
                <w:sz w:val="24"/>
                <w:szCs w:val="24"/>
              </w:rPr>
              <m:t xml:space="preserve"> </m:t>
            </m:r>
          </m:sup>
        </m:sSubSup>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t>
        </m:r>
        <m:f>
          <m:fPr>
            <m:ctrlPr>
              <w:rPr>
                <w:rFonts w:ascii="Cambria Math" w:hAnsi="Cambria Math"/>
                <w:i/>
                <w:sz w:val="24"/>
                <w:szCs w:val="24"/>
              </w:rPr>
            </m:ctrlPr>
          </m:fPr>
          <m:num>
            <m:r>
              <w:rPr>
                <w:rFonts w:ascii="Cambria Math" w:hAnsi="Cambria Math" w:cs="Arial"/>
                <w:sz w:val="24"/>
                <w:szCs w:val="24"/>
              </w:rPr>
              <m:t>2πW</m:t>
            </m:r>
            <m:d>
              <m:dPr>
                <m:ctrlPr>
                  <w:rPr>
                    <w:rFonts w:ascii="Cambria Math" w:hAnsi="Cambria Math" w:cs="Arial"/>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e>
            </m:d>
          </m:num>
          <m:den>
            <m:r>
              <w:rPr>
                <w:rFonts w:ascii="Cambria Math" w:hAnsi="Cambria Math"/>
                <w:sz w:val="24"/>
                <w:szCs w:val="24"/>
              </w:rPr>
              <m:t>n</m:t>
            </m:r>
          </m:den>
        </m:f>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m:t>
        </m:r>
      </m:oMath>
      <w:r w:rsidRPr="000D7DC2">
        <w:rPr>
          <w:rFonts w:ascii="Palatino Linotype" w:hAnsi="Palatino Linotype"/>
          <w:sz w:val="24"/>
          <w:szCs w:val="24"/>
        </w:rPr>
        <w:t xml:space="preserve"> .  When </w:t>
      </w:r>
      <m:oMath>
        <m:r>
          <w:rPr>
            <w:rFonts w:ascii="Cambria Math" w:hAnsi="Cambria Math" w:cs="Arial"/>
            <w:sz w:val="24"/>
            <w:szCs w:val="24"/>
          </w:rPr>
          <m:t>m</m:t>
        </m:r>
        <m:r>
          <w:rPr>
            <w:rFonts w:ascii="Cambria Math" w:hAnsi="Cambria Math"/>
            <w:sz w:val="24"/>
            <w:szCs w:val="24"/>
          </w:rPr>
          <m:t>=[n/2]</m:t>
        </m:r>
      </m:oMath>
      <w:r w:rsidRPr="000D7DC2">
        <w:rPr>
          <w:rFonts w:ascii="Palatino Linotype" w:hAnsi="Palatino Linotype"/>
          <w:sz w:val="24"/>
          <w:szCs w:val="24"/>
        </w:rPr>
        <w:t xml:space="preserve"> and </w:t>
      </w:r>
      <m:oMath>
        <m:r>
          <w:rPr>
            <w:rFonts w:ascii="Cambria Math" w:hAnsi="Cambria Math"/>
            <w:sz w:val="24"/>
            <w:szCs w:val="24"/>
          </w:rPr>
          <m:t>n</m:t>
        </m:r>
      </m:oMath>
      <w:r w:rsidRPr="000D7DC2">
        <w:rPr>
          <w:rFonts w:ascii="Palatino Linotype" w:hAnsi="Palatino Linotype"/>
          <w:sz w:val="24"/>
          <w:szCs w:val="24"/>
        </w:rPr>
        <w:t xml:space="preserve"> is large, one can also use the approximation shown before:</w:t>
      </w:r>
    </w:p>
    <w:p w14:paraId="47E9E2F4" w14:textId="77777777" w:rsidR="00B8018E" w:rsidRPr="000D7DC2" w:rsidRDefault="00B8018E" w:rsidP="003E2129">
      <w:pPr>
        <w:rPr>
          <w:rFonts w:ascii="Palatino Linotype" w:hAnsi="Palatino Linotype"/>
          <w:sz w:val="24"/>
          <w:szCs w:val="24"/>
        </w:rPr>
      </w:pPr>
    </w:p>
    <w:p w14:paraId="47E9E2F5" w14:textId="77777777" w:rsidR="00B8018E" w:rsidRPr="000D7DC2" w:rsidRDefault="00AE5DC0" w:rsidP="00123A3C">
      <w:pPr>
        <w:rPr>
          <w:rFonts w:ascii="Palatino Linotype" w:hAnsi="Palatino Linotype"/>
          <w:sz w:val="24"/>
          <w:szCs w:val="24"/>
        </w:rPr>
      </w:pPr>
      <m:oMathPara>
        <m:oMath>
          <m:nary>
            <m:naryPr>
              <m:chr m:val="∑"/>
              <m:limLoc m:val="undOvr"/>
              <m:ctrlPr>
                <w:rPr>
                  <w:rFonts w:ascii="Cambria Math" w:hAnsi="Cambria Math" w:cs="Arial"/>
                  <w:i/>
                  <w:sz w:val="24"/>
                  <w:szCs w:val="24"/>
                </w:rPr>
              </m:ctrlPr>
            </m:naryPr>
            <m:sub>
              <m:d>
                <m:dPr>
                  <m:begChr m:val="|"/>
                  <m:endChr m:val="|"/>
                  <m:ctrlPr>
                    <w:rPr>
                      <w:rFonts w:ascii="Cambria Math" w:hAnsi="Cambria Math" w:cs="Arial"/>
                      <w:i/>
                      <w:sz w:val="24"/>
                      <w:szCs w:val="24"/>
                    </w:rPr>
                  </m:ctrlPr>
                </m:dPr>
                <m:e>
                  <m:r>
                    <w:rPr>
                      <w:rFonts w:ascii="Cambria Math" w:hAnsi="Cambria Math" w:cs="Arial"/>
                      <w:sz w:val="24"/>
                      <w:szCs w:val="24"/>
                    </w:rPr>
                    <m:t>j</m:t>
                  </m:r>
                </m:e>
              </m:d>
              <m:r>
                <w:rPr>
                  <w:rFonts w:ascii="Cambria Math" w:hAnsi="Cambria Math" w:cs="Arial"/>
                  <w:sz w:val="24"/>
                  <w:szCs w:val="24"/>
                </w:rPr>
                <m:t>≤[n/2]</m:t>
              </m:r>
            </m:sub>
            <m:sup>
              <m:r>
                <w:rPr>
                  <w:rFonts w:ascii="Cambria Math" w:hAnsi="Cambria Math" w:cs="Arial"/>
                  <w:sz w:val="24"/>
                  <w:szCs w:val="24"/>
                </w:rPr>
                <m:t xml:space="preserve"> </m:t>
              </m:r>
            </m:sup>
            <m:e>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n</m:t>
                  </m:r>
                </m:sub>
                <m:sup>
                  <m:r>
                    <w:rPr>
                      <w:rFonts w:ascii="Cambria Math" w:hAnsi="Cambria Math" w:cs="Arial"/>
                      <w:sz w:val="24"/>
                      <w:szCs w:val="24"/>
                    </w:rPr>
                    <m:t>2</m:t>
                  </m:r>
                </m:sup>
              </m:sSubSup>
              <m:r>
                <w:rPr>
                  <w:rFonts w:ascii="Cambria Math" w:hAnsi="Cambria Math" w:cs="Arial"/>
                  <w:sz w:val="24"/>
                  <w:szCs w:val="24"/>
                </w:rPr>
                <m:t>(j)</m:t>
              </m:r>
            </m:e>
          </m:nary>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r</m:t>
              </m:r>
            </m:num>
            <m:den>
              <m:r>
                <w:rPr>
                  <w:rFonts w:ascii="Cambria Math" w:hAnsi="Cambria Math" w:cs="Arial"/>
                  <w:sz w:val="24"/>
                  <w:szCs w:val="24"/>
                </w:rPr>
                <m:t>n</m:t>
              </m:r>
            </m:den>
          </m:f>
          <m:nary>
            <m:naryPr>
              <m:limLoc m:val="subSup"/>
              <m:ctrlPr>
                <w:rPr>
                  <w:rFonts w:ascii="Cambria Math" w:hAnsi="Cambria Math" w:cs="Arial"/>
                  <w:i/>
                  <w:sz w:val="24"/>
                  <w:szCs w:val="24"/>
                </w:rPr>
              </m:ctrlPr>
            </m:naryPr>
            <m:sub>
              <m:r>
                <w:rPr>
                  <w:rFonts w:ascii="Cambria Math" w:hAnsi="Cambria Math" w:cs="Arial"/>
                  <w:sz w:val="24"/>
                  <w:szCs w:val="24"/>
                </w:rPr>
                <m:t>-1</m:t>
              </m:r>
            </m:sub>
            <m:sup>
              <m:r>
                <w:rPr>
                  <w:rFonts w:ascii="Cambria Math" w:hAnsi="Cambria Math" w:cs="Arial"/>
                  <w:sz w:val="24"/>
                  <w:szCs w:val="24"/>
                </w:rPr>
                <m:t>1</m:t>
              </m:r>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 xml:space="preserve"> </m:t>
                      </m:r>
                    </m:sub>
                  </m:sSub>
                </m:e>
                <m:sup>
                  <m:r>
                    <w:rPr>
                      <w:rFonts w:ascii="Cambria Math" w:hAnsi="Cambria Math" w:cs="Arial"/>
                      <w:sz w:val="24"/>
                      <w:szCs w:val="24"/>
                    </w:rPr>
                    <m:t>2</m:t>
                  </m:r>
                </m:sup>
              </m:sSup>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dx</m:t>
              </m:r>
            </m:e>
          </m:nary>
        </m:oMath>
      </m:oMathPara>
    </w:p>
    <w:p w14:paraId="47E9E2F6" w14:textId="77777777" w:rsidR="00B8018E" w:rsidRPr="000D7DC2" w:rsidRDefault="00B8018E" w:rsidP="003E2129">
      <w:pPr>
        <w:rPr>
          <w:rFonts w:ascii="Palatino Linotype" w:hAnsi="Palatino Linotype"/>
          <w:sz w:val="24"/>
          <w:szCs w:val="24"/>
        </w:rPr>
      </w:pPr>
    </w:p>
    <w:p w14:paraId="47E9E2F7" w14:textId="77777777" w:rsidR="00B8018E" w:rsidRPr="000D7DC2" w:rsidRDefault="00B8018E" w:rsidP="003E2129">
      <w:pPr>
        <w:rPr>
          <w:rFonts w:ascii="Palatino Linotype" w:hAnsi="Palatino Linotype"/>
          <w:sz w:val="24"/>
          <w:szCs w:val="24"/>
        </w:rPr>
      </w:pPr>
      <w:r w:rsidRPr="000D7DC2">
        <w:rPr>
          <w:rFonts w:ascii="Palatino Linotype" w:hAnsi="Palatino Linotype"/>
          <w:sz w:val="24"/>
          <w:szCs w:val="24"/>
        </w:rPr>
        <w:t>Because</w:t>
      </w:r>
      <m:oMath>
        <m:r>
          <m:rPr>
            <m:sty m:val="p"/>
          </m:rPr>
          <w:rPr>
            <w:rFonts w:ascii="Cambria Math" w:hAnsi="Cambria Math"/>
            <w:sz w:val="24"/>
            <w:szCs w:val="24"/>
          </w:rPr>
          <m:t xml:space="preserve"> </m:t>
        </m:r>
        <m:r>
          <w:rPr>
            <w:rFonts w:ascii="Cambria Math" w:hAnsi="Cambria Math"/>
            <w:sz w:val="24"/>
            <w:szCs w:val="24"/>
          </w:rPr>
          <m:t>v</m:t>
        </m:r>
        <m:f>
          <m:fPr>
            <m:ctrlPr>
              <w:rPr>
                <w:rFonts w:ascii="Cambria Math" w:hAnsi="Cambria Math"/>
                <w:sz w:val="24"/>
                <w:szCs w:val="24"/>
              </w:rPr>
            </m:ctrlPr>
          </m:fPr>
          <m:num>
            <m:acc>
              <m:accPr>
                <m:ctrlPr>
                  <w:rPr>
                    <w:rFonts w:ascii="Cambria Math" w:hAnsi="Cambria Math"/>
                    <w:sz w:val="24"/>
                    <w:szCs w:val="24"/>
                  </w:rPr>
                </m:ctrlPr>
              </m:accPr>
              <m:e>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L</m:t>
                        </m:r>
                      </m:sub>
                    </m:sSub>
                  </m:e>
                  <m:sub>
                    <m:r>
                      <m:rPr>
                        <m:sty m:val="p"/>
                      </m:rPr>
                      <w:rPr>
                        <w:rFonts w:ascii="Cambria Math" w:hAnsi="Cambria Math"/>
                        <w:sz w:val="24"/>
                        <w:szCs w:val="24"/>
                      </w:rPr>
                      <m:t xml:space="preserve"> </m:t>
                    </m:r>
                  </m:sub>
                </m:sSub>
              </m:e>
            </m:acc>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 xml:space="preserve"> </m:t>
                    </m:r>
                  </m:sub>
                </m:sSub>
              </m:e>
            </m:d>
          </m:num>
          <m:den>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ω</m:t>
            </m:r>
            <m:r>
              <m:rPr>
                <m:sty m:val="p"/>
              </m:rPr>
              <w:rPr>
                <w:rFonts w:ascii="Cambria Math" w:hAnsi="Cambria Math"/>
                <w:sz w:val="24"/>
                <w:szCs w:val="24"/>
              </w:rPr>
              <m:t>)</m:t>
            </m:r>
          </m:den>
        </m:f>
      </m:oMath>
      <w:r w:rsidRPr="000D7DC2">
        <w:rPr>
          <w:rFonts w:ascii="Palatino Linotype" w:hAnsi="Palatino Linotype"/>
          <w:sz w:val="24"/>
          <w:szCs w:val="24"/>
        </w:rPr>
        <w:t xml:space="preserve"> is approximately distributed as</w:t>
      </w:r>
      <m:oMath>
        <m:sSubSup>
          <m:sSubSupPr>
            <m:ctrlPr>
              <w:rPr>
                <w:rFonts w:ascii="Cambria Math" w:hAnsi="Cambria Math"/>
                <w:sz w:val="24"/>
                <w:szCs w:val="24"/>
              </w:rPr>
            </m:ctrlPr>
          </m:sSubSupPr>
          <m:e>
            <m:r>
              <m:rPr>
                <m:sty m:val="p"/>
              </m:rPr>
              <w:rPr>
                <w:rFonts w:ascii="Cambria Math" w:hAnsi="Cambria Math"/>
                <w:sz w:val="24"/>
                <w:szCs w:val="24"/>
              </w:rPr>
              <m:t xml:space="preserve"> </m:t>
            </m:r>
            <m:r>
              <w:rPr>
                <w:rFonts w:ascii="Cambria Math" w:hAnsi="Cambria Math"/>
                <w:sz w:val="24"/>
                <w:szCs w:val="24"/>
              </w:rPr>
              <m:t>χ</m:t>
            </m:r>
          </m:e>
          <m:sub>
            <m:r>
              <w:rPr>
                <w:rFonts w:ascii="Cambria Math" w:hAnsi="Cambria Math"/>
                <w:sz w:val="24"/>
                <w:szCs w:val="24"/>
              </w:rPr>
              <m:t>v</m:t>
            </m:r>
          </m:sub>
          <m:sup>
            <m:r>
              <m:rPr>
                <m:sty m:val="p"/>
              </m:rPr>
              <w:rPr>
                <w:rFonts w:ascii="Cambria Math" w:hAnsi="Cambria Math"/>
                <w:sz w:val="24"/>
                <w:szCs w:val="24"/>
              </w:rPr>
              <m:t>2</m:t>
            </m:r>
          </m:sup>
        </m:sSubSup>
      </m:oMath>
      <w:r w:rsidRPr="000D7DC2">
        <w:rPr>
          <w:rFonts w:ascii="Palatino Linotype" w:hAnsi="Palatino Linotype"/>
          <w:sz w:val="24"/>
          <w:szCs w:val="24"/>
        </w:rPr>
        <w:t xml:space="preserve">, where one can obtain an asymptotic </w:t>
      </w:r>
      <m:oMath>
        <m:r>
          <m:rPr>
            <m:sty m:val="p"/>
          </m:rPr>
          <w:rPr>
            <w:rFonts w:ascii="Cambria Math" w:hAnsi="Cambria Math"/>
            <w:sz w:val="24"/>
            <w:szCs w:val="24"/>
          </w:rPr>
          <m:t>100</m:t>
        </m:r>
        <m:d>
          <m:dPr>
            <m:ctrlPr>
              <w:rPr>
                <w:rFonts w:ascii="Cambria Math" w:hAnsi="Cambria Math"/>
                <w:sz w:val="24"/>
                <w:szCs w:val="24"/>
              </w:rPr>
            </m:ctrlPr>
          </m:dPr>
          <m:e>
            <m:r>
              <m:rPr>
                <m:sty m:val="p"/>
              </m:rPr>
              <w:rPr>
                <w:rFonts w:ascii="Cambria Math" w:hAnsi="Cambria Math"/>
                <w:sz w:val="24"/>
                <w:szCs w:val="24"/>
              </w:rPr>
              <m:t>1-</m:t>
            </m:r>
            <m:r>
              <w:rPr>
                <w:rFonts w:ascii="Cambria Math" w:hAnsi="Cambria Math"/>
                <w:sz w:val="24"/>
                <w:szCs w:val="24"/>
              </w:rPr>
              <m:t>α</m:t>
            </m:r>
          </m:e>
        </m:d>
        <m:r>
          <m:rPr>
            <m:sty m:val="p"/>
          </m:rPr>
          <w:rPr>
            <w:rFonts w:ascii="Cambria Math" w:hAnsi="Cambria Math"/>
            <w:sz w:val="24"/>
            <w:szCs w:val="24"/>
          </w:rPr>
          <m:t xml:space="preserve">%  </m:t>
        </m:r>
      </m:oMath>
      <w:r w:rsidRPr="000D7DC2">
        <w:rPr>
          <w:rFonts w:ascii="Palatino Linotype" w:hAnsi="Palatino Linotype"/>
          <w:sz w:val="24"/>
          <w:szCs w:val="24"/>
        </w:rPr>
        <w:t>confidence interval for the true density:</w:t>
      </w:r>
    </w:p>
    <w:p w14:paraId="47E9E2F8" w14:textId="77777777" w:rsidR="008E5298" w:rsidRDefault="008E5298" w:rsidP="003E2129">
      <w:pPr>
        <w:rPr>
          <w:rFonts w:ascii="Palatino Linotype" w:hAnsi="Palatino Linotype"/>
          <w:sz w:val="24"/>
          <w:szCs w:val="24"/>
        </w:rPr>
      </w:pPr>
    </w:p>
    <w:tbl>
      <w:tblPr>
        <w:tblStyle w:val="TableGrid"/>
        <w:tblW w:w="503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3"/>
        <w:gridCol w:w="736"/>
      </w:tblGrid>
      <w:tr w:rsidR="008E5298" w:rsidRPr="003D1B57" w14:paraId="47E9E2FB" w14:textId="77777777" w:rsidTr="00C03DB9">
        <w:trPr>
          <w:jc w:val="center"/>
        </w:trPr>
        <w:tc>
          <w:tcPr>
            <w:tcW w:w="4591" w:type="pct"/>
          </w:tcPr>
          <w:p w14:paraId="47E9E2F9" w14:textId="77777777" w:rsidR="008E5298" w:rsidRPr="00123A3C" w:rsidRDefault="008E5298" w:rsidP="00123A3C">
            <w:pPr>
              <w:rPr>
                <w:rFonts w:ascii="Palatino Linotype" w:hAnsi="Palatino Linotype"/>
                <w:sz w:val="24"/>
                <w:szCs w:val="24"/>
              </w:rPr>
            </w:pPr>
            <m:oMathPara>
              <m:oMath>
                <m:r>
                  <m:rPr>
                    <m:sty m:val="p"/>
                  </m:rPr>
                  <w:rPr>
                    <w:rFonts w:ascii="Cambria Math" w:hAnsi="Cambria Math"/>
                    <w:sz w:val="24"/>
                    <w:szCs w:val="24"/>
                  </w:rPr>
                  <m:t xml:space="preserve"> </m:t>
                </m:r>
                <m:d>
                  <m:dPr>
                    <m:begChr m:val="["/>
                    <m:endChr m:val="]"/>
                    <m:ctrlPr>
                      <w:rPr>
                        <w:rFonts w:ascii="Cambria Math" w:hAnsi="Cambria Math"/>
                        <w:sz w:val="24"/>
                        <w:szCs w:val="24"/>
                        <w:highlight w:val="yellow"/>
                      </w:rPr>
                    </m:ctrlPr>
                  </m:dPr>
                  <m:e>
                    <m:f>
                      <m:fPr>
                        <m:ctrlPr>
                          <w:rPr>
                            <w:rFonts w:ascii="Cambria Math" w:hAnsi="Cambria Math"/>
                            <w:sz w:val="24"/>
                            <w:szCs w:val="24"/>
                            <w:highlight w:val="yellow"/>
                          </w:rPr>
                        </m:ctrlPr>
                      </m:fPr>
                      <m:num>
                        <m:r>
                          <w:rPr>
                            <w:rFonts w:ascii="Cambria Math" w:hAnsi="Cambria Math"/>
                            <w:sz w:val="24"/>
                            <w:szCs w:val="24"/>
                            <w:highlight w:val="yellow"/>
                          </w:rPr>
                          <m:t>v</m:t>
                        </m:r>
                        <m:acc>
                          <m:accPr>
                            <m:ctrlPr>
                              <w:rPr>
                                <w:rFonts w:ascii="Cambria Math" w:hAnsi="Cambria Math"/>
                                <w:sz w:val="24"/>
                                <w:szCs w:val="24"/>
                                <w:highlight w:val="yellow"/>
                              </w:rPr>
                            </m:ctrlPr>
                          </m:accPr>
                          <m:e>
                            <m:sSub>
                              <m:sSubPr>
                                <m:ctrlPr>
                                  <w:rPr>
                                    <w:rFonts w:ascii="Cambria Math" w:hAnsi="Cambria Math"/>
                                    <w:sz w:val="24"/>
                                    <w:szCs w:val="24"/>
                                    <w:highlight w:val="yellow"/>
                                  </w:rPr>
                                </m:ctrlPr>
                              </m:sSubPr>
                              <m:e>
                                <m:sSub>
                                  <m:sSubPr>
                                    <m:ctrlPr>
                                      <w:rPr>
                                        <w:rFonts w:ascii="Cambria Math" w:hAnsi="Cambria Math"/>
                                        <w:sz w:val="24"/>
                                        <w:szCs w:val="24"/>
                                        <w:highlight w:val="yellow"/>
                                      </w:rPr>
                                    </m:ctrlPr>
                                  </m:sSubPr>
                                  <m:e>
                                    <m:r>
                                      <w:rPr>
                                        <w:rFonts w:ascii="Cambria Math" w:hAnsi="Cambria Math"/>
                                        <w:sz w:val="24"/>
                                        <w:szCs w:val="24"/>
                                        <w:highlight w:val="yellow"/>
                                      </w:rPr>
                                      <m:t>f</m:t>
                                    </m:r>
                                  </m:e>
                                  <m:sub>
                                    <m:r>
                                      <w:rPr>
                                        <w:rFonts w:ascii="Cambria Math" w:hAnsi="Cambria Math"/>
                                        <w:sz w:val="24"/>
                                        <w:szCs w:val="24"/>
                                        <w:highlight w:val="yellow"/>
                                      </w:rPr>
                                      <m:t>L</m:t>
                                    </m:r>
                                  </m:sub>
                                </m:sSub>
                              </m:e>
                              <m:sub>
                                <m:r>
                                  <m:rPr>
                                    <m:sty m:val="p"/>
                                  </m:rPr>
                                  <w:rPr>
                                    <w:rFonts w:ascii="Cambria Math" w:hAnsi="Cambria Math"/>
                                    <w:sz w:val="24"/>
                                    <w:szCs w:val="24"/>
                                    <w:highlight w:val="yellow"/>
                                  </w:rPr>
                                  <m:t xml:space="preserve"> </m:t>
                                </m:r>
                              </m:sub>
                            </m:sSub>
                          </m:e>
                        </m:acc>
                        <m:d>
                          <m:dPr>
                            <m:ctrlPr>
                              <w:rPr>
                                <w:rFonts w:ascii="Cambria Math" w:hAnsi="Cambria Math"/>
                                <w:sz w:val="24"/>
                                <w:szCs w:val="24"/>
                                <w:highlight w:val="yellow"/>
                              </w:rPr>
                            </m:ctrlPr>
                          </m:dPr>
                          <m:e>
                            <m:sSub>
                              <m:sSubPr>
                                <m:ctrlPr>
                                  <w:rPr>
                                    <w:rFonts w:ascii="Cambria Math" w:hAnsi="Cambria Math"/>
                                    <w:sz w:val="24"/>
                                    <w:szCs w:val="24"/>
                                    <w:highlight w:val="yellow"/>
                                  </w:rPr>
                                </m:ctrlPr>
                              </m:sSubPr>
                              <m:e>
                                <m:r>
                                  <w:rPr>
                                    <w:rFonts w:ascii="Cambria Math" w:hAnsi="Cambria Math"/>
                                    <w:sz w:val="24"/>
                                    <w:szCs w:val="24"/>
                                    <w:highlight w:val="yellow"/>
                                  </w:rPr>
                                  <m:t>ω</m:t>
                                </m:r>
                              </m:e>
                              <m:sub>
                                <m:r>
                                  <m:rPr>
                                    <m:sty m:val="p"/>
                                  </m:rPr>
                                  <w:rPr>
                                    <w:rFonts w:ascii="Cambria Math" w:hAnsi="Cambria Math"/>
                                    <w:sz w:val="24"/>
                                    <w:szCs w:val="24"/>
                                    <w:highlight w:val="yellow"/>
                                  </w:rPr>
                                  <m:t xml:space="preserve"> </m:t>
                                </m:r>
                              </m:sub>
                            </m:sSub>
                          </m:e>
                        </m:d>
                      </m:num>
                      <m:den>
                        <m:sSubSup>
                          <m:sSubSupPr>
                            <m:ctrlPr>
                              <w:rPr>
                                <w:rFonts w:ascii="Cambria Math" w:hAnsi="Cambria Math"/>
                                <w:sz w:val="24"/>
                                <w:szCs w:val="24"/>
                                <w:highlight w:val="yellow"/>
                              </w:rPr>
                            </m:ctrlPr>
                          </m:sSubSupPr>
                          <m:e>
                            <m:r>
                              <m:rPr>
                                <m:sty m:val="p"/>
                              </m:rPr>
                              <w:rPr>
                                <w:rFonts w:ascii="Cambria Math" w:hAnsi="Cambria Math"/>
                                <w:sz w:val="24"/>
                                <w:szCs w:val="24"/>
                                <w:highlight w:val="yellow"/>
                              </w:rPr>
                              <m:t xml:space="preserve"> </m:t>
                            </m:r>
                            <m:r>
                              <w:rPr>
                                <w:rFonts w:ascii="Cambria Math" w:hAnsi="Cambria Math"/>
                                <w:sz w:val="24"/>
                                <w:szCs w:val="24"/>
                                <w:highlight w:val="yellow"/>
                              </w:rPr>
                              <m:t>χ</m:t>
                            </m:r>
                          </m:e>
                          <m:sub>
                            <m:r>
                              <w:rPr>
                                <w:rFonts w:ascii="Cambria Math" w:hAnsi="Cambria Math"/>
                                <w:sz w:val="24"/>
                                <w:szCs w:val="24"/>
                                <w:highlight w:val="yellow"/>
                              </w:rPr>
                              <m:t>v</m:t>
                            </m:r>
                            <m:r>
                              <m:rPr>
                                <m:sty m:val="p"/>
                              </m:rPr>
                              <w:rPr>
                                <w:rFonts w:ascii="Cambria Math" w:hAnsi="Cambria Math"/>
                                <w:sz w:val="24"/>
                                <w:szCs w:val="24"/>
                                <w:highlight w:val="yellow"/>
                              </w:rPr>
                              <m:t xml:space="preserve">,  </m:t>
                            </m:r>
                            <m:r>
                              <w:rPr>
                                <w:rFonts w:ascii="Cambria Math" w:hAnsi="Cambria Math"/>
                                <w:sz w:val="24"/>
                                <w:szCs w:val="24"/>
                                <w:highlight w:val="yellow"/>
                              </w:rPr>
                              <m:t>α</m:t>
                            </m:r>
                            <m:r>
                              <m:rPr>
                                <m:sty m:val="p"/>
                              </m:rPr>
                              <w:rPr>
                                <w:rFonts w:ascii="Cambria Math" w:hAnsi="Cambria Math"/>
                                <w:sz w:val="24"/>
                                <w:szCs w:val="24"/>
                                <w:highlight w:val="yellow"/>
                              </w:rPr>
                              <m:t>/2</m:t>
                            </m:r>
                          </m:sub>
                          <m:sup>
                            <m:r>
                              <m:rPr>
                                <m:sty m:val="p"/>
                              </m:rPr>
                              <w:rPr>
                                <w:rFonts w:ascii="Cambria Math" w:hAnsi="Cambria Math"/>
                                <w:sz w:val="24"/>
                                <w:szCs w:val="24"/>
                                <w:highlight w:val="yellow"/>
                              </w:rPr>
                              <m:t>2</m:t>
                            </m:r>
                          </m:sup>
                        </m:sSubSup>
                      </m:den>
                    </m:f>
                    <m:r>
                      <m:rPr>
                        <m:sty m:val="p"/>
                      </m:rPr>
                      <w:rPr>
                        <w:rFonts w:ascii="Cambria Math" w:hAnsi="Cambria Math"/>
                        <w:sz w:val="24"/>
                        <w:szCs w:val="24"/>
                        <w:highlight w:val="yellow"/>
                      </w:rPr>
                      <m:t xml:space="preserve"> </m:t>
                    </m:r>
                    <m:r>
                      <w:rPr>
                        <w:rFonts w:ascii="Cambria Math" w:hAnsi="Cambria Math"/>
                        <w:sz w:val="24"/>
                        <w:szCs w:val="24"/>
                        <w:highlight w:val="yellow"/>
                      </w:rPr>
                      <m:t>&lt;</m:t>
                    </m:r>
                    <m:r>
                      <m:rPr>
                        <m:sty m:val="p"/>
                      </m:rPr>
                      <w:rPr>
                        <w:rFonts w:ascii="Cambria Math" w:hAnsi="Cambria Math"/>
                        <w:sz w:val="24"/>
                        <w:szCs w:val="24"/>
                        <w:highlight w:val="yellow"/>
                      </w:rPr>
                      <m:t xml:space="preserve"> </m:t>
                    </m:r>
                    <m:r>
                      <w:rPr>
                        <w:rFonts w:ascii="Cambria Math" w:hAnsi="Cambria Math" w:cs="Arial"/>
                        <w:sz w:val="24"/>
                        <w:szCs w:val="24"/>
                        <w:highlight w:val="yellow"/>
                      </w:rPr>
                      <m:t>f</m:t>
                    </m:r>
                    <m:d>
                      <m:dPr>
                        <m:ctrlPr>
                          <w:rPr>
                            <w:rFonts w:ascii="Cambria Math" w:hAnsi="Cambria Math" w:cs="Arial"/>
                            <w:i/>
                            <w:sz w:val="24"/>
                            <w:szCs w:val="24"/>
                            <w:highlight w:val="yellow"/>
                          </w:rPr>
                        </m:ctrlPr>
                      </m:dPr>
                      <m:e>
                        <m:r>
                          <w:rPr>
                            <w:rFonts w:ascii="Cambria Math" w:hAnsi="Cambria Math"/>
                            <w:sz w:val="24"/>
                            <w:szCs w:val="24"/>
                            <w:highlight w:val="yellow"/>
                          </w:rPr>
                          <m:t>ω</m:t>
                        </m:r>
                        <m:ctrlPr>
                          <w:rPr>
                            <w:rFonts w:ascii="Cambria Math" w:hAnsi="Cambria Math"/>
                            <w:i/>
                            <w:sz w:val="24"/>
                            <w:szCs w:val="24"/>
                            <w:highlight w:val="yellow"/>
                          </w:rPr>
                        </m:ctrlPr>
                      </m:e>
                    </m:d>
                    <m:r>
                      <m:rPr>
                        <m:sty m:val="p"/>
                      </m:rPr>
                      <w:rPr>
                        <w:rFonts w:ascii="Cambria Math" w:hAnsi="Cambria Math"/>
                        <w:sz w:val="24"/>
                        <w:szCs w:val="24"/>
                        <w:highlight w:val="yellow"/>
                      </w:rPr>
                      <m:t xml:space="preserve">&lt;  </m:t>
                    </m:r>
                    <m:f>
                      <m:fPr>
                        <m:ctrlPr>
                          <w:rPr>
                            <w:rFonts w:ascii="Cambria Math" w:hAnsi="Cambria Math"/>
                            <w:sz w:val="24"/>
                            <w:szCs w:val="24"/>
                            <w:highlight w:val="yellow"/>
                          </w:rPr>
                        </m:ctrlPr>
                      </m:fPr>
                      <m:num>
                        <m:r>
                          <w:rPr>
                            <w:rFonts w:ascii="Cambria Math" w:hAnsi="Cambria Math"/>
                            <w:sz w:val="24"/>
                            <w:szCs w:val="24"/>
                            <w:highlight w:val="yellow"/>
                          </w:rPr>
                          <m:t>v</m:t>
                        </m:r>
                        <m:acc>
                          <m:accPr>
                            <m:ctrlPr>
                              <w:rPr>
                                <w:rFonts w:ascii="Cambria Math" w:hAnsi="Cambria Math"/>
                                <w:sz w:val="24"/>
                                <w:szCs w:val="24"/>
                                <w:highlight w:val="yellow"/>
                              </w:rPr>
                            </m:ctrlPr>
                          </m:accPr>
                          <m:e>
                            <m:sSub>
                              <m:sSubPr>
                                <m:ctrlPr>
                                  <w:rPr>
                                    <w:rFonts w:ascii="Cambria Math" w:hAnsi="Cambria Math"/>
                                    <w:sz w:val="24"/>
                                    <w:szCs w:val="24"/>
                                    <w:highlight w:val="yellow"/>
                                  </w:rPr>
                                </m:ctrlPr>
                              </m:sSubPr>
                              <m:e>
                                <m:sSub>
                                  <m:sSubPr>
                                    <m:ctrlPr>
                                      <w:rPr>
                                        <w:rFonts w:ascii="Cambria Math" w:hAnsi="Cambria Math"/>
                                        <w:sz w:val="24"/>
                                        <w:szCs w:val="24"/>
                                        <w:highlight w:val="yellow"/>
                                      </w:rPr>
                                    </m:ctrlPr>
                                  </m:sSubPr>
                                  <m:e>
                                    <m:r>
                                      <w:rPr>
                                        <w:rFonts w:ascii="Cambria Math" w:hAnsi="Cambria Math"/>
                                        <w:sz w:val="24"/>
                                        <w:szCs w:val="24"/>
                                        <w:highlight w:val="yellow"/>
                                      </w:rPr>
                                      <m:t>f</m:t>
                                    </m:r>
                                  </m:e>
                                  <m:sub>
                                    <m:r>
                                      <w:rPr>
                                        <w:rFonts w:ascii="Cambria Math" w:hAnsi="Cambria Math"/>
                                        <w:sz w:val="24"/>
                                        <w:szCs w:val="24"/>
                                        <w:highlight w:val="yellow"/>
                                      </w:rPr>
                                      <m:t>L</m:t>
                                    </m:r>
                                  </m:sub>
                                </m:sSub>
                              </m:e>
                              <m:sub>
                                <m:r>
                                  <m:rPr>
                                    <m:sty m:val="p"/>
                                  </m:rPr>
                                  <w:rPr>
                                    <w:rFonts w:ascii="Cambria Math" w:hAnsi="Cambria Math"/>
                                    <w:sz w:val="24"/>
                                    <w:szCs w:val="24"/>
                                    <w:highlight w:val="yellow"/>
                                  </w:rPr>
                                  <m:t xml:space="preserve"> </m:t>
                                </m:r>
                              </m:sub>
                            </m:sSub>
                          </m:e>
                        </m:acc>
                        <m:d>
                          <m:dPr>
                            <m:ctrlPr>
                              <w:rPr>
                                <w:rFonts w:ascii="Cambria Math" w:hAnsi="Cambria Math"/>
                                <w:sz w:val="24"/>
                                <w:szCs w:val="24"/>
                                <w:highlight w:val="yellow"/>
                              </w:rPr>
                            </m:ctrlPr>
                          </m:dPr>
                          <m:e>
                            <m:sSub>
                              <m:sSubPr>
                                <m:ctrlPr>
                                  <w:rPr>
                                    <w:rFonts w:ascii="Cambria Math" w:hAnsi="Cambria Math"/>
                                    <w:sz w:val="24"/>
                                    <w:szCs w:val="24"/>
                                    <w:highlight w:val="yellow"/>
                                  </w:rPr>
                                </m:ctrlPr>
                              </m:sSubPr>
                              <m:e>
                                <m:r>
                                  <w:rPr>
                                    <w:rFonts w:ascii="Cambria Math" w:hAnsi="Cambria Math"/>
                                    <w:sz w:val="24"/>
                                    <w:szCs w:val="24"/>
                                    <w:highlight w:val="yellow"/>
                                  </w:rPr>
                                  <m:t>ω</m:t>
                                </m:r>
                              </m:e>
                              <m:sub>
                                <m:r>
                                  <m:rPr>
                                    <m:sty m:val="p"/>
                                  </m:rPr>
                                  <w:rPr>
                                    <w:rFonts w:ascii="Cambria Math" w:hAnsi="Cambria Math"/>
                                    <w:sz w:val="24"/>
                                    <w:szCs w:val="24"/>
                                    <w:highlight w:val="yellow"/>
                                  </w:rPr>
                                  <m:t xml:space="preserve"> </m:t>
                                </m:r>
                              </m:sub>
                            </m:sSub>
                          </m:e>
                        </m:d>
                      </m:num>
                      <m:den>
                        <m:sSubSup>
                          <m:sSubSupPr>
                            <m:ctrlPr>
                              <w:rPr>
                                <w:rFonts w:ascii="Cambria Math" w:hAnsi="Cambria Math"/>
                                <w:sz w:val="24"/>
                                <w:szCs w:val="24"/>
                                <w:highlight w:val="yellow"/>
                              </w:rPr>
                            </m:ctrlPr>
                          </m:sSubSupPr>
                          <m:e>
                            <m:r>
                              <m:rPr>
                                <m:sty m:val="p"/>
                              </m:rPr>
                              <w:rPr>
                                <w:rFonts w:ascii="Cambria Math" w:hAnsi="Cambria Math"/>
                                <w:sz w:val="24"/>
                                <w:szCs w:val="24"/>
                                <w:highlight w:val="yellow"/>
                              </w:rPr>
                              <m:t xml:space="preserve"> </m:t>
                            </m:r>
                            <m:r>
                              <w:rPr>
                                <w:rFonts w:ascii="Cambria Math" w:hAnsi="Cambria Math"/>
                                <w:sz w:val="24"/>
                                <w:szCs w:val="24"/>
                                <w:highlight w:val="yellow"/>
                              </w:rPr>
                              <m:t>χ</m:t>
                            </m:r>
                          </m:e>
                          <m:sub>
                            <m:r>
                              <w:rPr>
                                <w:rFonts w:ascii="Cambria Math" w:hAnsi="Cambria Math"/>
                                <w:sz w:val="24"/>
                                <w:szCs w:val="24"/>
                                <w:highlight w:val="yellow"/>
                              </w:rPr>
                              <m:t>v</m:t>
                            </m:r>
                            <m:r>
                              <m:rPr>
                                <m:sty m:val="p"/>
                              </m:rPr>
                              <w:rPr>
                                <w:rFonts w:ascii="Cambria Math" w:hAnsi="Cambria Math"/>
                                <w:sz w:val="24"/>
                                <w:szCs w:val="24"/>
                                <w:highlight w:val="yellow"/>
                              </w:rPr>
                              <m:t>,  1-</m:t>
                            </m:r>
                            <m:r>
                              <w:rPr>
                                <w:rFonts w:ascii="Cambria Math" w:hAnsi="Cambria Math"/>
                                <w:sz w:val="24"/>
                                <w:szCs w:val="24"/>
                                <w:highlight w:val="yellow"/>
                              </w:rPr>
                              <m:t>α</m:t>
                            </m:r>
                            <m:r>
                              <m:rPr>
                                <m:sty m:val="p"/>
                              </m:rPr>
                              <w:rPr>
                                <w:rFonts w:ascii="Cambria Math" w:hAnsi="Cambria Math"/>
                                <w:sz w:val="24"/>
                                <w:szCs w:val="24"/>
                                <w:highlight w:val="yellow"/>
                              </w:rPr>
                              <m:t>/2</m:t>
                            </m:r>
                          </m:sub>
                          <m:sup>
                            <m:r>
                              <m:rPr>
                                <m:sty m:val="p"/>
                              </m:rPr>
                              <w:rPr>
                                <w:rFonts w:ascii="Cambria Math" w:hAnsi="Cambria Math"/>
                                <w:sz w:val="24"/>
                                <w:szCs w:val="24"/>
                                <w:highlight w:val="yellow"/>
                              </w:rPr>
                              <m:t>2</m:t>
                            </m:r>
                          </m:sup>
                        </m:sSubSup>
                      </m:den>
                    </m:f>
                  </m:e>
                </m:d>
              </m:oMath>
            </m:oMathPara>
          </w:p>
        </w:tc>
        <w:tc>
          <w:tcPr>
            <w:tcW w:w="409" w:type="pct"/>
          </w:tcPr>
          <w:p w14:paraId="47E9E2FA" w14:textId="77777777" w:rsidR="008E5298" w:rsidRPr="003D1B57" w:rsidRDefault="008E5298" w:rsidP="008E5298">
            <w:pPr>
              <w:rPr>
                <w:rFonts w:ascii="Palatino Linotype" w:hAnsi="Palatino Linotype"/>
                <w:sz w:val="24"/>
                <w:szCs w:val="24"/>
              </w:rPr>
            </w:pPr>
            <w:r w:rsidRPr="003D1B57">
              <w:rPr>
                <w:rFonts w:ascii="Palatino Linotype" w:hAnsi="Palatino Linotype"/>
                <w:sz w:val="24"/>
                <w:szCs w:val="24"/>
              </w:rPr>
              <w:t xml:space="preserve">[ </w:t>
            </w:r>
            <w:r>
              <w:rPr>
                <w:rFonts w:ascii="Palatino Linotype" w:hAnsi="Palatino Linotype"/>
                <w:sz w:val="24"/>
                <w:szCs w:val="24"/>
              </w:rPr>
              <w:t>21</w:t>
            </w:r>
            <w:r w:rsidRPr="003D1B57">
              <w:rPr>
                <w:rFonts w:ascii="Palatino Linotype" w:hAnsi="Palatino Linotype"/>
                <w:sz w:val="24"/>
                <w:szCs w:val="24"/>
              </w:rPr>
              <w:t xml:space="preserve"> ]</w:t>
            </w:r>
          </w:p>
        </w:tc>
      </w:tr>
    </w:tbl>
    <w:p w14:paraId="47E9E2FC" w14:textId="77777777" w:rsidR="00B8018E" w:rsidRPr="000D7DC2" w:rsidRDefault="00B8018E" w:rsidP="003E2129">
      <w:pPr>
        <w:rPr>
          <w:rFonts w:ascii="Palatino Linotype" w:hAnsi="Palatino Linotype"/>
          <w:sz w:val="24"/>
          <w:szCs w:val="24"/>
        </w:rPr>
      </w:pPr>
      <w:r w:rsidRPr="000D7DC2">
        <w:rPr>
          <w:rFonts w:ascii="Palatino Linotype" w:hAnsi="Palatino Linotype"/>
          <w:sz w:val="24"/>
          <w:szCs w:val="24"/>
        </w:rPr>
        <w:br/>
        <w:t xml:space="preserve">for </w:t>
      </w:r>
      <m:oMath>
        <m:r>
          <w:rPr>
            <w:rFonts w:ascii="Cambria Math" w:hAnsi="Cambria Math"/>
            <w:sz w:val="24"/>
            <w:szCs w:val="24"/>
          </w:rPr>
          <m:t>0&lt;ω&lt;π</m:t>
        </m:r>
      </m:oMath>
      <w:r w:rsidRPr="000D7DC2">
        <w:rPr>
          <w:rFonts w:ascii="Palatino Linotype" w:hAnsi="Palatino Linotype"/>
          <w:sz w:val="24"/>
          <w:szCs w:val="24"/>
        </w:rPr>
        <w:t xml:space="preserve">.  A more general discussion can be found in Chapter 10.5 of </w:t>
      </w:r>
      <w:proofErr w:type="spellStart"/>
      <w:r w:rsidRPr="000D7DC2">
        <w:rPr>
          <w:rFonts w:ascii="Palatino Linotype" w:hAnsi="Palatino Linotype"/>
          <w:sz w:val="24"/>
          <w:szCs w:val="24"/>
        </w:rPr>
        <w:t>Brokwell</w:t>
      </w:r>
      <w:proofErr w:type="spellEnd"/>
      <w:r w:rsidRPr="000D7DC2">
        <w:rPr>
          <w:rFonts w:ascii="Palatino Linotype" w:hAnsi="Palatino Linotype"/>
          <w:sz w:val="24"/>
          <w:szCs w:val="24"/>
        </w:rPr>
        <w:t xml:space="preserve"> and Davis</w:t>
      </w:r>
      <w:r w:rsidR="00E30EF7">
        <w:rPr>
          <w:rFonts w:ascii="Palatino Linotype" w:hAnsi="Palatino Linotype"/>
          <w:sz w:val="24"/>
          <w:szCs w:val="24"/>
        </w:rPr>
        <w:t xml:space="preserve"> (1991)</w:t>
      </w:r>
      <w:r w:rsidRPr="000D7DC2">
        <w:rPr>
          <w:rFonts w:ascii="Palatino Linotype" w:hAnsi="Palatino Linotype"/>
          <w:sz w:val="24"/>
          <w:szCs w:val="24"/>
        </w:rPr>
        <w:t>, also including a normal approximation.</w:t>
      </w:r>
    </w:p>
    <w:p w14:paraId="47E9E2FD" w14:textId="77777777" w:rsidR="00B8018E" w:rsidRPr="000D7DC2" w:rsidRDefault="00B8018E" w:rsidP="003E2129">
      <w:pPr>
        <w:rPr>
          <w:rFonts w:ascii="Palatino Linotype" w:hAnsi="Palatino Linotype"/>
          <w:sz w:val="24"/>
          <w:szCs w:val="24"/>
        </w:rPr>
      </w:pPr>
    </w:p>
    <w:p w14:paraId="47E9E2FE" w14:textId="77777777" w:rsidR="00B8018E" w:rsidRDefault="00B8018E" w:rsidP="003E2129">
      <w:pPr>
        <w:rPr>
          <w:rFonts w:ascii="Palatino Linotype" w:hAnsi="Palatino Linotype"/>
          <w:iCs/>
          <w:sz w:val="24"/>
          <w:szCs w:val="24"/>
        </w:rPr>
      </w:pPr>
      <w:r w:rsidRPr="000D7DC2">
        <w:rPr>
          <w:rFonts w:ascii="Palatino Linotype" w:hAnsi="Palatino Linotype"/>
          <w:sz w:val="24"/>
          <w:szCs w:val="24"/>
        </w:rPr>
        <w:t>The calculations for the equivalent degrees of freedom provided in this table are valid for all the lag-window estimators that can be computed with JDemetra+.</w:t>
      </w:r>
      <w:r w:rsidR="002A3B7B">
        <w:rPr>
          <w:rFonts w:ascii="Palatino Linotype" w:hAnsi="Palatino Linotype"/>
          <w:iCs/>
          <w:sz w:val="24"/>
          <w:szCs w:val="24"/>
        </w:rPr>
        <w:t xml:space="preserve"> One could use </w:t>
      </w:r>
      <w:r w:rsidRPr="000D7DC2">
        <w:rPr>
          <w:rFonts w:ascii="Palatino Linotype" w:hAnsi="Palatino Linotype"/>
          <w:iCs/>
          <w:sz w:val="24"/>
          <w:szCs w:val="24"/>
        </w:rPr>
        <w:t xml:space="preserve">critical values </w:t>
      </w:r>
      <w:r w:rsidR="002A3B7B">
        <w:rPr>
          <w:rFonts w:ascii="Palatino Linotype" w:hAnsi="Palatino Linotype"/>
          <w:iCs/>
          <w:sz w:val="24"/>
          <w:szCs w:val="24"/>
        </w:rPr>
        <w:t>resulting from the</w:t>
      </w:r>
      <m:oMath>
        <m:sSubSup>
          <m:sSubSupPr>
            <m:ctrlPr>
              <w:rPr>
                <w:rFonts w:ascii="Cambria Math" w:hAnsi="Cambria Math"/>
                <w:sz w:val="24"/>
                <w:szCs w:val="24"/>
              </w:rPr>
            </m:ctrlPr>
          </m:sSubSupPr>
          <m:e>
            <m:r>
              <m:rPr>
                <m:sty m:val="p"/>
              </m:rPr>
              <w:rPr>
                <w:rFonts w:ascii="Cambria Math" w:hAnsi="Cambria Math"/>
                <w:sz w:val="24"/>
                <w:szCs w:val="24"/>
              </w:rPr>
              <m:t xml:space="preserve"> </m:t>
            </m:r>
            <m:r>
              <w:rPr>
                <w:rFonts w:ascii="Cambria Math" w:hAnsi="Cambria Math"/>
                <w:sz w:val="24"/>
                <w:szCs w:val="24"/>
              </w:rPr>
              <m:t>χ</m:t>
            </m:r>
          </m:e>
          <m:sub>
            <m:r>
              <w:rPr>
                <w:rFonts w:ascii="Cambria Math" w:hAnsi="Cambria Math"/>
                <w:sz w:val="24"/>
                <w:szCs w:val="24"/>
              </w:rPr>
              <m:t>v</m:t>
            </m:r>
          </m:sub>
          <m:sup>
            <m:r>
              <m:rPr>
                <m:sty m:val="p"/>
              </m:rPr>
              <w:rPr>
                <w:rFonts w:ascii="Cambria Math" w:hAnsi="Cambria Math"/>
                <w:sz w:val="24"/>
                <w:szCs w:val="24"/>
              </w:rPr>
              <m:t>2</m:t>
            </m:r>
          </m:sup>
        </m:sSubSup>
      </m:oMath>
      <w:r w:rsidR="002A3B7B">
        <w:rPr>
          <w:rFonts w:ascii="Palatino Linotype" w:hAnsi="Palatino Linotype"/>
          <w:sz w:val="24"/>
          <w:szCs w:val="24"/>
        </w:rPr>
        <w:t xml:space="preserve"> distribution to perform a seasonality test. As summarized by </w:t>
      </w:r>
      <w:r w:rsidR="002A3B7B" w:rsidRPr="00B64AD7">
        <w:rPr>
          <w:rFonts w:ascii="Palatino Linotype" w:hAnsi="Palatino Linotype"/>
          <w:sz w:val="24"/>
          <w:szCs w:val="24"/>
          <w:highlight w:val="yellow"/>
        </w:rPr>
        <w:t xml:space="preserve">Table </w:t>
      </w:r>
      <w:r w:rsidR="008E5298">
        <w:rPr>
          <w:rFonts w:ascii="Palatino Linotype" w:hAnsi="Palatino Linotype"/>
          <w:sz w:val="24"/>
          <w:szCs w:val="24"/>
        </w:rPr>
        <w:t>2</w:t>
      </w:r>
      <w:r w:rsidR="002A3B7B">
        <w:rPr>
          <w:rFonts w:ascii="Palatino Linotype" w:hAnsi="Palatino Linotype"/>
          <w:sz w:val="24"/>
          <w:szCs w:val="24"/>
        </w:rPr>
        <w:t xml:space="preserve"> the suitable degrees of freedom </w:t>
      </w:r>
      <w:r w:rsidRPr="000D7DC2">
        <w:rPr>
          <w:rFonts w:ascii="Palatino Linotype" w:hAnsi="Palatino Linotype"/>
          <w:iCs/>
          <w:sz w:val="24"/>
          <w:szCs w:val="24"/>
        </w:rPr>
        <w:t>can be obtained as a function of the lag-window type, the truncation lag, and the sample size</w:t>
      </w:r>
      <w:r w:rsidR="008A48C9">
        <w:rPr>
          <w:rFonts w:ascii="Palatino Linotype" w:hAnsi="Palatino Linotype"/>
          <w:iCs/>
          <w:sz w:val="24"/>
          <w:szCs w:val="24"/>
        </w:rPr>
        <w:t xml:space="preserve"> (see annex</w:t>
      </w:r>
      <w:r w:rsidR="00A65ACD">
        <w:rPr>
          <w:rFonts w:ascii="Palatino Linotype" w:hAnsi="Palatino Linotype"/>
          <w:iCs/>
          <w:sz w:val="24"/>
          <w:szCs w:val="24"/>
        </w:rPr>
        <w:t xml:space="preserve"> A for an overview of the different types of window</w:t>
      </w:r>
      <w:r w:rsidR="007303D7">
        <w:rPr>
          <w:rFonts w:ascii="Palatino Linotype" w:hAnsi="Palatino Linotype"/>
          <w:iCs/>
          <w:sz w:val="24"/>
          <w:szCs w:val="24"/>
        </w:rPr>
        <w:t>)</w:t>
      </w:r>
      <w:r w:rsidRPr="000D7DC2">
        <w:rPr>
          <w:rFonts w:ascii="Palatino Linotype" w:hAnsi="Palatino Linotype"/>
          <w:iCs/>
          <w:sz w:val="24"/>
          <w:szCs w:val="24"/>
        </w:rPr>
        <w:t xml:space="preserve">. </w:t>
      </w:r>
    </w:p>
    <w:p w14:paraId="47E9E2FF" w14:textId="77777777" w:rsidR="003E2129" w:rsidRDefault="003E2129" w:rsidP="000D7DC2">
      <w:pPr>
        <w:ind w:left="360"/>
        <w:jc w:val="center"/>
        <w:rPr>
          <w:rFonts w:ascii="Palatino Linotype" w:hAnsi="Palatino Linotype"/>
          <w:sz w:val="24"/>
          <w:szCs w:val="24"/>
        </w:rPr>
      </w:pPr>
    </w:p>
    <w:p w14:paraId="47E9E300" w14:textId="77777777" w:rsidR="000D7DC2" w:rsidRDefault="000D7DC2" w:rsidP="003E2129">
      <w:pPr>
        <w:jc w:val="center"/>
        <w:rPr>
          <w:rFonts w:ascii="Palatino Linotype" w:hAnsi="Palatino Linotype"/>
          <w:sz w:val="24"/>
          <w:szCs w:val="24"/>
        </w:rPr>
      </w:pPr>
      <w:r w:rsidRPr="00B64AD7">
        <w:rPr>
          <w:rFonts w:ascii="Palatino Linotype" w:hAnsi="Palatino Linotype"/>
          <w:sz w:val="24"/>
          <w:szCs w:val="24"/>
          <w:highlight w:val="yellow"/>
        </w:rPr>
        <w:t xml:space="preserve">Table </w:t>
      </w:r>
      <w:r w:rsidR="008E5298">
        <w:rPr>
          <w:rFonts w:ascii="Palatino Linotype" w:hAnsi="Palatino Linotype"/>
          <w:sz w:val="24"/>
          <w:szCs w:val="24"/>
        </w:rPr>
        <w:t>2</w:t>
      </w:r>
    </w:p>
    <w:p w14:paraId="47E9E301" w14:textId="77777777" w:rsidR="000D7DC2" w:rsidRPr="000D7DC2" w:rsidRDefault="000D7DC2" w:rsidP="003E2129">
      <w:pPr>
        <w:jc w:val="center"/>
        <w:rPr>
          <w:rFonts w:ascii="Palatino Linotype" w:hAnsi="Palatino Linotype"/>
          <w:sz w:val="24"/>
          <w:szCs w:val="24"/>
        </w:rPr>
      </w:pPr>
    </w:p>
    <w:p w14:paraId="47E9E302" w14:textId="77777777" w:rsidR="00B8018E" w:rsidRPr="003E2129" w:rsidRDefault="00B8018E" w:rsidP="003E2129">
      <w:p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Palatino Linotype" w:hAnsi="Palatino Linotype"/>
          <w:szCs w:val="24"/>
        </w:rPr>
      </w:pPr>
      <w:r w:rsidRPr="003E2129">
        <w:rPr>
          <w:rFonts w:ascii="Palatino Linotype" w:hAnsi="Palatino Linotype"/>
          <w:szCs w:val="24"/>
        </w:rPr>
        <w:t xml:space="preserve">RECTANGULAR OR TRUNCATED WINDOW  </w:t>
      </w:r>
      <w:r w:rsidRPr="003E2129">
        <w:rPr>
          <w:rFonts w:ascii="Palatino Linotype" w:hAnsi="Palatino Linotype"/>
          <w:szCs w:val="24"/>
        </w:rPr>
        <w:tab/>
      </w:r>
      <w:r w:rsidRPr="003E2129">
        <w:rPr>
          <w:rFonts w:ascii="Palatino Linotype" w:hAnsi="Palatino Linotype"/>
          <w:szCs w:val="24"/>
        </w:rPr>
        <w:tab/>
      </w:r>
      <w:r w:rsidRPr="003E2129">
        <w:rPr>
          <w:rFonts w:ascii="Palatino Linotype" w:hAnsi="Palatino Linotype"/>
          <w:szCs w:val="24"/>
        </w:rPr>
        <w:tab/>
      </w:r>
      <w:r w:rsidR="003E2129">
        <w:rPr>
          <w:rFonts w:ascii="Palatino Linotype" w:hAnsi="Palatino Linotype"/>
          <w:szCs w:val="24"/>
        </w:rPr>
        <w:t xml:space="preserve">      </w:t>
      </w:r>
      <w:r w:rsidR="00902D10" w:rsidRPr="003E2129">
        <w:rPr>
          <w:rFonts w:ascii="Palatino Linotype" w:hAnsi="Palatino Linotype"/>
          <w:szCs w:val="24"/>
        </w:rPr>
        <w:t xml:space="preserve">   </w:t>
      </w:r>
      <w:r w:rsidR="003E2129">
        <w:rPr>
          <w:rFonts w:ascii="Palatino Linotype" w:hAnsi="Palatino Linotype"/>
          <w:szCs w:val="24"/>
        </w:rPr>
        <w:t xml:space="preserve"> </w:t>
      </w:r>
      <w:r w:rsidR="00902D10" w:rsidRPr="003E2129">
        <w:rPr>
          <w:rFonts w:ascii="Palatino Linotype" w:hAnsi="Palatino Linotype"/>
          <w:szCs w:val="24"/>
        </w:rPr>
        <w:t xml:space="preserve">  </w:t>
      </w:r>
      <w:r w:rsidR="000D7DC2" w:rsidRPr="003E2129">
        <w:rPr>
          <w:rFonts w:ascii="Palatino Linotype" w:hAnsi="Palatino Linotype"/>
          <w:szCs w:val="24"/>
        </w:rPr>
        <w:t xml:space="preserve"> </w:t>
      </w:r>
      <w:r w:rsidRPr="003E2129">
        <w:rPr>
          <w:rFonts w:ascii="Palatino Linotype" w:hAnsi="Palatino Linotype"/>
          <w:szCs w:val="24"/>
        </w:rPr>
        <w:t xml:space="preserve"> </w:t>
      </w:r>
      <m:oMath>
        <m:r>
          <w:rPr>
            <w:rFonts w:ascii="Cambria Math" w:hAnsi="Cambria Math" w:cs="Arial"/>
            <w:szCs w:val="24"/>
          </w:rPr>
          <m:t>v=</m:t>
        </m:r>
        <m:f>
          <m:fPr>
            <m:ctrlPr>
              <w:rPr>
                <w:rFonts w:ascii="Cambria Math" w:hAnsi="Cambria Math" w:cs="Arial"/>
                <w:i/>
                <w:szCs w:val="24"/>
              </w:rPr>
            </m:ctrlPr>
          </m:fPr>
          <m:num>
            <m:r>
              <w:rPr>
                <w:rFonts w:ascii="Cambria Math" w:hAnsi="Cambria Math" w:cs="Arial"/>
                <w:szCs w:val="24"/>
              </w:rPr>
              <m:t>n</m:t>
            </m:r>
          </m:num>
          <m:den>
            <m:r>
              <w:rPr>
                <w:rFonts w:ascii="Cambria Math" w:hAnsi="Cambria Math" w:cs="Arial"/>
                <w:szCs w:val="24"/>
              </w:rPr>
              <m:t>r</m:t>
            </m:r>
          </m:den>
        </m:f>
      </m:oMath>
    </w:p>
    <w:p w14:paraId="47E9E303" w14:textId="77777777" w:rsidR="00B8018E" w:rsidRPr="00902D10" w:rsidRDefault="00B8018E" w:rsidP="003E21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Palatino Linotype" w:hAnsi="Palatino Linotype"/>
          <w:szCs w:val="24"/>
        </w:rPr>
      </w:pPr>
      <w:r w:rsidRPr="00902D10">
        <w:rPr>
          <w:rFonts w:ascii="Palatino Linotype" w:hAnsi="Palatino Linotype"/>
          <w:szCs w:val="24"/>
        </w:rPr>
        <w:t xml:space="preserve">TRIANGULAR OR BARTLETT WINDOW </w:t>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000D7DC2" w:rsidRPr="00902D10">
        <w:rPr>
          <w:rFonts w:ascii="Palatino Linotype" w:hAnsi="Palatino Linotype"/>
          <w:szCs w:val="24"/>
        </w:rPr>
        <w:tab/>
      </w:r>
      <w:r w:rsidR="003E2129">
        <w:rPr>
          <w:rFonts w:ascii="Palatino Linotype" w:hAnsi="Palatino Linotype"/>
          <w:szCs w:val="24"/>
        </w:rPr>
        <w:t xml:space="preserve">      </w:t>
      </w:r>
      <w:r w:rsidR="000D7DC2" w:rsidRPr="00902D10">
        <w:rPr>
          <w:rFonts w:ascii="Palatino Linotype" w:hAnsi="Palatino Linotype"/>
          <w:szCs w:val="24"/>
        </w:rPr>
        <w:t xml:space="preserve"> </w:t>
      </w:r>
      <w:r w:rsidR="00902D10">
        <w:rPr>
          <w:rFonts w:ascii="Palatino Linotype" w:hAnsi="Palatino Linotype"/>
          <w:szCs w:val="24"/>
        </w:rPr>
        <w:t xml:space="preserve">  </w:t>
      </w:r>
      <w:r w:rsidR="003E2129">
        <w:rPr>
          <w:rFonts w:ascii="Palatino Linotype" w:hAnsi="Palatino Linotype"/>
          <w:szCs w:val="24"/>
        </w:rPr>
        <w:t xml:space="preserve"> </w:t>
      </w:r>
      <w:r w:rsidR="00902D10">
        <w:rPr>
          <w:rFonts w:ascii="Palatino Linotype" w:hAnsi="Palatino Linotype"/>
          <w:szCs w:val="24"/>
        </w:rPr>
        <w:t xml:space="preserve">   </w:t>
      </w:r>
      <w:r w:rsidRPr="00902D10">
        <w:rPr>
          <w:rFonts w:ascii="Palatino Linotype" w:hAnsi="Palatino Linotype"/>
          <w:szCs w:val="24"/>
        </w:rPr>
        <w:t xml:space="preserve"> </w:t>
      </w:r>
      <m:oMath>
        <m:r>
          <w:rPr>
            <w:rFonts w:ascii="Cambria Math" w:hAnsi="Cambria Math" w:cs="Arial"/>
            <w:szCs w:val="24"/>
          </w:rPr>
          <m:t>v=</m:t>
        </m:r>
        <m:f>
          <m:fPr>
            <m:ctrlPr>
              <w:rPr>
                <w:rFonts w:ascii="Cambria Math" w:hAnsi="Cambria Math" w:cs="Arial"/>
                <w:i/>
                <w:szCs w:val="24"/>
              </w:rPr>
            </m:ctrlPr>
          </m:fPr>
          <m:num>
            <m:r>
              <w:rPr>
                <w:rFonts w:ascii="Cambria Math" w:hAnsi="Cambria Math" w:cs="Arial"/>
                <w:szCs w:val="24"/>
              </w:rPr>
              <m:t>3n</m:t>
            </m:r>
          </m:num>
          <m:den>
            <m:r>
              <w:rPr>
                <w:rFonts w:ascii="Cambria Math" w:hAnsi="Cambria Math" w:cs="Arial"/>
                <w:szCs w:val="24"/>
              </w:rPr>
              <m:t>r</m:t>
            </m:r>
          </m:den>
        </m:f>
      </m:oMath>
    </w:p>
    <w:p w14:paraId="47E9E304" w14:textId="77777777" w:rsidR="00B8018E" w:rsidRPr="00902D10" w:rsidRDefault="00B8018E" w:rsidP="003E21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Palatino Linotype" w:hAnsi="Palatino Linotype"/>
          <w:szCs w:val="24"/>
        </w:rPr>
      </w:pPr>
      <w:r w:rsidRPr="00902D10">
        <w:rPr>
          <w:rFonts w:ascii="Palatino Linotype" w:hAnsi="Palatino Linotype"/>
          <w:szCs w:val="24"/>
        </w:rPr>
        <w:t xml:space="preserve">DANIELL WINDOW </w:t>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00902D10">
        <w:rPr>
          <w:rFonts w:ascii="Palatino Linotype" w:hAnsi="Palatino Linotype"/>
          <w:szCs w:val="24"/>
        </w:rPr>
        <w:tab/>
        <w:t xml:space="preserve">   </w:t>
      </w:r>
      <w:r w:rsidR="003E2129">
        <w:rPr>
          <w:rFonts w:ascii="Palatino Linotype" w:hAnsi="Palatino Linotype"/>
          <w:szCs w:val="24"/>
        </w:rPr>
        <w:t xml:space="preserve">       </w:t>
      </w:r>
      <w:r w:rsidR="00902D10">
        <w:rPr>
          <w:rFonts w:ascii="Palatino Linotype" w:hAnsi="Palatino Linotype"/>
          <w:szCs w:val="24"/>
        </w:rPr>
        <w:t xml:space="preserve"> </w:t>
      </w:r>
      <w:r w:rsidRPr="00902D10">
        <w:rPr>
          <w:rFonts w:ascii="Palatino Linotype" w:hAnsi="Palatino Linotype"/>
          <w:szCs w:val="24"/>
        </w:rPr>
        <w:t xml:space="preserve">   </w:t>
      </w:r>
      <m:oMath>
        <m:r>
          <w:rPr>
            <w:rFonts w:ascii="Cambria Math" w:hAnsi="Cambria Math" w:cs="Arial"/>
            <w:szCs w:val="24"/>
          </w:rPr>
          <m:t>v=</m:t>
        </m:r>
        <m:f>
          <m:fPr>
            <m:ctrlPr>
              <w:rPr>
                <w:rFonts w:ascii="Cambria Math" w:hAnsi="Cambria Math" w:cs="Arial"/>
                <w:i/>
                <w:szCs w:val="24"/>
              </w:rPr>
            </m:ctrlPr>
          </m:fPr>
          <m:num>
            <m:r>
              <w:rPr>
                <w:rFonts w:ascii="Cambria Math" w:hAnsi="Cambria Math" w:cs="Arial"/>
                <w:szCs w:val="24"/>
              </w:rPr>
              <m:t>2n</m:t>
            </m:r>
          </m:num>
          <m:den>
            <m:r>
              <w:rPr>
                <w:rFonts w:ascii="Cambria Math" w:hAnsi="Cambria Math" w:cs="Arial"/>
                <w:szCs w:val="24"/>
              </w:rPr>
              <m:t>r</m:t>
            </m:r>
          </m:den>
        </m:f>
      </m:oMath>
    </w:p>
    <w:p w14:paraId="47E9E305" w14:textId="77777777" w:rsidR="00B8018E" w:rsidRPr="00902D10" w:rsidRDefault="00B8018E" w:rsidP="003E21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Palatino Linotype" w:hAnsi="Palatino Linotype"/>
          <w:szCs w:val="24"/>
        </w:rPr>
      </w:pPr>
      <w:r w:rsidRPr="00902D10">
        <w:rPr>
          <w:rFonts w:ascii="Palatino Linotype" w:hAnsi="Palatino Linotype"/>
          <w:szCs w:val="24"/>
        </w:rPr>
        <w:t>BLACKMAN-TUKEY WINDOW</w:t>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Pr="00902D10">
        <w:rPr>
          <w:rFonts w:ascii="Palatino Linotype" w:hAnsi="Palatino Linotype"/>
          <w:szCs w:val="24"/>
        </w:rPr>
        <w:tab/>
      </w:r>
      <w:r w:rsidR="00902D10">
        <w:rPr>
          <w:rFonts w:ascii="Palatino Linotype" w:hAnsi="Palatino Linotype"/>
          <w:szCs w:val="24"/>
        </w:rPr>
        <w:tab/>
      </w:r>
      <w:r w:rsidR="003E2129">
        <w:rPr>
          <w:rFonts w:ascii="Palatino Linotype" w:hAnsi="Palatino Linotype"/>
          <w:szCs w:val="24"/>
        </w:rPr>
        <w:t xml:space="preserve">         </w:t>
      </w:r>
      <w:r w:rsidRPr="00902D10">
        <w:rPr>
          <w:rFonts w:ascii="Palatino Linotype" w:hAnsi="Palatino Linotype"/>
          <w:szCs w:val="24"/>
        </w:rPr>
        <w:tab/>
      </w:r>
      <m:oMath>
        <m:r>
          <w:rPr>
            <w:rFonts w:ascii="Cambria Math" w:hAnsi="Cambria Math" w:cs="Arial"/>
            <w:szCs w:val="24"/>
          </w:rPr>
          <m:t>v=</m:t>
        </m:r>
        <m:f>
          <m:fPr>
            <m:ctrlPr>
              <w:rPr>
                <w:rFonts w:ascii="Cambria Math" w:hAnsi="Cambria Math" w:cs="Arial"/>
                <w:i/>
                <w:szCs w:val="24"/>
              </w:rPr>
            </m:ctrlPr>
          </m:fPr>
          <m:num>
            <m:r>
              <w:rPr>
                <w:rFonts w:ascii="Cambria Math" w:hAnsi="Cambria Math" w:cs="Arial"/>
                <w:szCs w:val="24"/>
              </w:rPr>
              <m:t>n</m:t>
            </m:r>
          </m:num>
          <m:den>
            <m:r>
              <w:rPr>
                <w:rFonts w:ascii="Cambria Math" w:hAnsi="Cambria Math"/>
                <w:szCs w:val="24"/>
              </w:rPr>
              <m:t>r(1-4a+6</m:t>
            </m:r>
            <m:sSup>
              <m:sSupPr>
                <m:ctrlPr>
                  <w:rPr>
                    <w:rFonts w:ascii="Cambria Math" w:hAnsi="Cambria Math"/>
                    <w:i/>
                    <w:szCs w:val="24"/>
                  </w:rPr>
                </m:ctrlPr>
              </m:sSupPr>
              <m:e>
                <m:r>
                  <w:rPr>
                    <w:rFonts w:ascii="Cambria Math" w:hAnsi="Cambria Math"/>
                    <w:szCs w:val="24"/>
                  </w:rPr>
                  <m:t>a</m:t>
                </m:r>
              </m:e>
              <m:sup>
                <m:r>
                  <w:rPr>
                    <w:rFonts w:ascii="Cambria Math" w:hAnsi="Cambria Math"/>
                    <w:szCs w:val="24"/>
                  </w:rPr>
                  <m:t>2</m:t>
                </m:r>
              </m:sup>
            </m:sSup>
            <m:r>
              <w:rPr>
                <w:rFonts w:ascii="Cambria Math" w:hAnsi="Cambria Math"/>
                <w:szCs w:val="24"/>
              </w:rPr>
              <m:t>)</m:t>
            </m:r>
          </m:den>
        </m:f>
      </m:oMath>
      <w:r w:rsidRPr="00902D10">
        <w:rPr>
          <w:rFonts w:ascii="Palatino Linotype" w:hAnsi="Palatino Linotype"/>
          <w:szCs w:val="24"/>
        </w:rPr>
        <w:t xml:space="preserve">  (</w:t>
      </w:r>
      <m:oMath>
        <m:r>
          <w:rPr>
            <w:rFonts w:ascii="Cambria Math" w:hAnsi="Cambria Math" w:cs="Arial"/>
            <w:szCs w:val="24"/>
          </w:rPr>
          <m:t>a=0.25 )</m:t>
        </m:r>
      </m:oMath>
    </w:p>
    <w:p w14:paraId="47E9E306" w14:textId="77777777" w:rsidR="00B8018E" w:rsidRPr="0042337B" w:rsidRDefault="00B8018E" w:rsidP="003E21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Palatino Linotype" w:hAnsi="Palatino Linotype"/>
          <w:szCs w:val="24"/>
          <w:lang w:val="de-DE"/>
        </w:rPr>
      </w:pPr>
      <w:r w:rsidRPr="0042337B">
        <w:rPr>
          <w:rFonts w:ascii="Palatino Linotype" w:hAnsi="Palatino Linotype"/>
          <w:szCs w:val="24"/>
          <w:lang w:val="de-DE"/>
        </w:rPr>
        <w:t>PARZEN WINDOW</w:t>
      </w:r>
      <w:r w:rsidRPr="0042337B">
        <w:rPr>
          <w:rFonts w:ascii="Palatino Linotype" w:hAnsi="Palatino Linotype"/>
          <w:szCs w:val="24"/>
          <w:lang w:val="de-DE"/>
        </w:rPr>
        <w:tab/>
      </w:r>
      <w:r w:rsidRPr="0042337B">
        <w:rPr>
          <w:rFonts w:ascii="Palatino Linotype" w:hAnsi="Palatino Linotype"/>
          <w:szCs w:val="24"/>
          <w:lang w:val="de-DE"/>
        </w:rPr>
        <w:tab/>
      </w:r>
      <w:r w:rsidRPr="0042337B">
        <w:rPr>
          <w:rFonts w:ascii="Palatino Linotype" w:hAnsi="Palatino Linotype"/>
          <w:szCs w:val="24"/>
          <w:lang w:val="de-DE"/>
        </w:rPr>
        <w:tab/>
      </w:r>
      <w:r w:rsidRPr="0042337B">
        <w:rPr>
          <w:rFonts w:ascii="Palatino Linotype" w:hAnsi="Palatino Linotype"/>
          <w:szCs w:val="24"/>
          <w:lang w:val="de-DE"/>
        </w:rPr>
        <w:tab/>
      </w:r>
      <w:r w:rsidRPr="0042337B">
        <w:rPr>
          <w:rFonts w:ascii="Palatino Linotype" w:hAnsi="Palatino Linotype"/>
          <w:szCs w:val="24"/>
          <w:lang w:val="de-DE"/>
        </w:rPr>
        <w:tab/>
      </w:r>
      <w:r w:rsidRPr="0042337B">
        <w:rPr>
          <w:rFonts w:ascii="Palatino Linotype" w:hAnsi="Palatino Linotype"/>
          <w:szCs w:val="24"/>
          <w:lang w:val="de-DE"/>
        </w:rPr>
        <w:tab/>
      </w:r>
      <w:r w:rsidRPr="0042337B">
        <w:rPr>
          <w:rFonts w:ascii="Palatino Linotype" w:hAnsi="Palatino Linotype"/>
          <w:szCs w:val="24"/>
          <w:lang w:val="de-DE"/>
        </w:rPr>
        <w:tab/>
      </w:r>
      <w:r w:rsidRPr="0042337B">
        <w:rPr>
          <w:rFonts w:ascii="Palatino Linotype" w:hAnsi="Palatino Linotype"/>
          <w:szCs w:val="24"/>
          <w:lang w:val="de-DE"/>
        </w:rPr>
        <w:tab/>
      </w:r>
      <w:r w:rsidRPr="0042337B">
        <w:rPr>
          <w:rFonts w:ascii="Palatino Linotype" w:hAnsi="Palatino Linotype"/>
          <w:szCs w:val="24"/>
          <w:lang w:val="de-DE"/>
        </w:rPr>
        <w:tab/>
      </w:r>
      <w:r w:rsidRPr="0042337B">
        <w:rPr>
          <w:rFonts w:ascii="Palatino Linotype" w:hAnsi="Palatino Linotype"/>
          <w:szCs w:val="24"/>
          <w:lang w:val="de-DE"/>
        </w:rPr>
        <w:tab/>
      </w:r>
      <w:r w:rsidR="003E2129" w:rsidRPr="0042337B">
        <w:rPr>
          <w:rFonts w:ascii="Palatino Linotype" w:hAnsi="Palatino Linotype"/>
          <w:szCs w:val="24"/>
          <w:lang w:val="de-DE"/>
        </w:rPr>
        <w:t xml:space="preserve">         </w:t>
      </w:r>
      <w:r w:rsidRPr="0042337B">
        <w:rPr>
          <w:rFonts w:ascii="Palatino Linotype" w:hAnsi="Palatino Linotype"/>
          <w:szCs w:val="24"/>
          <w:lang w:val="de-DE"/>
        </w:rPr>
        <w:tab/>
      </w:r>
      <m:oMath>
        <m:r>
          <w:rPr>
            <w:rFonts w:ascii="Cambria Math" w:hAnsi="Cambria Math" w:cs="Arial"/>
            <w:szCs w:val="24"/>
          </w:rPr>
          <m:t>v</m:t>
        </m:r>
        <m:r>
          <w:rPr>
            <w:rFonts w:ascii="Cambria Math" w:hAnsi="Cambria Math" w:cs="Arial"/>
            <w:szCs w:val="24"/>
            <w:lang w:val="de-DE"/>
          </w:rPr>
          <m:t>=</m:t>
        </m:r>
        <m:f>
          <m:fPr>
            <m:ctrlPr>
              <w:rPr>
                <w:rFonts w:ascii="Cambria Math" w:hAnsi="Cambria Math" w:cs="Arial"/>
                <w:i/>
                <w:szCs w:val="24"/>
              </w:rPr>
            </m:ctrlPr>
          </m:fPr>
          <m:num>
            <m:r>
              <w:rPr>
                <w:rFonts w:ascii="Cambria Math" w:hAnsi="Cambria Math" w:cs="Arial"/>
                <w:szCs w:val="24"/>
                <w:lang w:val="de-DE"/>
              </w:rPr>
              <m:t>3.7106</m:t>
            </m:r>
            <m:r>
              <w:rPr>
                <w:rFonts w:ascii="Cambria Math" w:hAnsi="Cambria Math" w:cs="Arial"/>
                <w:szCs w:val="24"/>
              </w:rPr>
              <m:t>n</m:t>
            </m:r>
          </m:num>
          <m:den>
            <m:r>
              <w:rPr>
                <w:rFonts w:ascii="Cambria Math" w:hAnsi="Cambria Math"/>
                <w:szCs w:val="24"/>
              </w:rPr>
              <m:t>r</m:t>
            </m:r>
          </m:den>
        </m:f>
      </m:oMath>
    </w:p>
    <w:p w14:paraId="47E9E307" w14:textId="77777777" w:rsidR="00B8018E" w:rsidRPr="0042337B" w:rsidRDefault="00B8018E" w:rsidP="00B8018E">
      <w:pPr>
        <w:rPr>
          <w:rFonts w:ascii="Palatino Linotype" w:hAnsi="Palatino Linotype"/>
          <w:szCs w:val="24"/>
          <w:lang w:val="de-DE"/>
        </w:rPr>
      </w:pPr>
    </w:p>
    <w:p w14:paraId="47E9E308" w14:textId="77777777" w:rsidR="00B9160A" w:rsidRPr="000D7DC2" w:rsidRDefault="00B9160A" w:rsidP="007A0243">
      <w:pPr>
        <w:rPr>
          <w:rFonts w:ascii="Palatino Linotype" w:hAnsi="Palatino Linotype"/>
          <w:sz w:val="24"/>
          <w:szCs w:val="24"/>
        </w:rPr>
      </w:pPr>
      <w:r w:rsidRPr="000D7DC2">
        <w:rPr>
          <w:rFonts w:ascii="Palatino Linotype" w:hAnsi="Palatino Linotype"/>
          <w:sz w:val="24"/>
          <w:szCs w:val="24"/>
        </w:rPr>
        <w:lastRenderedPageBreak/>
        <w:t>The current JDemetra+ implementation of the seasonality test</w:t>
      </w:r>
      <w:r w:rsidR="00A65ACD">
        <w:rPr>
          <w:rFonts w:ascii="Palatino Linotype" w:hAnsi="Palatino Linotype"/>
          <w:sz w:val="24"/>
          <w:szCs w:val="24"/>
        </w:rPr>
        <w:t xml:space="preserve"> </w:t>
      </w:r>
      <w:r w:rsidR="00112F40">
        <w:rPr>
          <w:rFonts w:ascii="Palatino Linotype" w:hAnsi="Palatino Linotype"/>
          <w:sz w:val="24"/>
          <w:szCs w:val="24"/>
        </w:rPr>
        <w:t xml:space="preserve">is not based on </w:t>
      </w:r>
      <w:r w:rsidRPr="000D7DC2">
        <w:rPr>
          <w:rFonts w:ascii="Palatino Linotype" w:hAnsi="Palatino Linotype"/>
          <w:sz w:val="24"/>
          <w:szCs w:val="24"/>
        </w:rPr>
        <w:t>the</w:t>
      </w:r>
      <w:r w:rsidR="00112F40">
        <w:rPr>
          <w:rFonts w:ascii="Palatino Linotype" w:hAnsi="Palatino Linotype"/>
          <w:sz w:val="24"/>
          <w:szCs w:val="24"/>
        </w:rPr>
        <w:t xml:space="preserve"> </w:t>
      </w:r>
      <m:oMath>
        <m:sSubSup>
          <m:sSubSupPr>
            <m:ctrlPr>
              <w:rPr>
                <w:rFonts w:ascii="Cambria Math" w:hAnsi="Cambria Math"/>
                <w:sz w:val="24"/>
                <w:szCs w:val="24"/>
              </w:rPr>
            </m:ctrlPr>
          </m:sSubSupPr>
          <m:e>
            <m:r>
              <m:rPr>
                <m:sty m:val="p"/>
              </m:rPr>
              <w:rPr>
                <w:rFonts w:ascii="Cambria Math" w:hAnsi="Cambria Math"/>
                <w:sz w:val="24"/>
                <w:szCs w:val="24"/>
              </w:rPr>
              <m:t xml:space="preserve"> </m:t>
            </m:r>
            <m:r>
              <w:rPr>
                <w:rFonts w:ascii="Cambria Math" w:hAnsi="Cambria Math"/>
                <w:sz w:val="24"/>
                <w:szCs w:val="24"/>
              </w:rPr>
              <m:t>χ</m:t>
            </m:r>
          </m:e>
          <m:sub>
            <m:r>
              <w:rPr>
                <w:rFonts w:ascii="Cambria Math" w:hAnsi="Cambria Math"/>
                <w:sz w:val="24"/>
                <w:szCs w:val="24"/>
              </w:rPr>
              <m:t>v</m:t>
            </m:r>
          </m:sub>
          <m:sup>
            <m:r>
              <m:rPr>
                <m:sty m:val="p"/>
              </m:rPr>
              <w:rPr>
                <w:rFonts w:ascii="Cambria Math" w:hAnsi="Cambria Math"/>
                <w:sz w:val="24"/>
                <w:szCs w:val="24"/>
              </w:rPr>
              <m:t>2</m:t>
            </m:r>
          </m:sup>
        </m:sSubSup>
      </m:oMath>
      <w:r w:rsidR="00112F40">
        <w:rPr>
          <w:rFonts w:ascii="Palatino Linotype" w:hAnsi="Palatino Linotype"/>
          <w:sz w:val="24"/>
          <w:szCs w:val="24"/>
        </w:rPr>
        <w:t xml:space="preserve"> distribution, but on the</w:t>
      </w:r>
      <m:oMath>
        <m:sSubSup>
          <m:sSubSupPr>
            <m:ctrlPr>
              <w:rPr>
                <w:rFonts w:ascii="Cambria Math" w:hAnsi="Cambria Math"/>
                <w:sz w:val="24"/>
                <w:szCs w:val="24"/>
              </w:rPr>
            </m:ctrlPr>
          </m:sSubSupPr>
          <m:e>
            <m:r>
              <m:rPr>
                <m:sty m:val="p"/>
              </m:rPr>
              <w:rPr>
                <w:rFonts w:ascii="Cambria Math" w:hAnsi="Cambria Math"/>
                <w:sz w:val="24"/>
                <w:szCs w:val="24"/>
              </w:rPr>
              <m:t xml:space="preserve"> </m:t>
            </m:r>
            <m:r>
              <w:rPr>
                <w:rFonts w:ascii="Cambria Math" w:hAnsi="Cambria Math"/>
                <w:sz w:val="24"/>
                <w:szCs w:val="24"/>
              </w:rPr>
              <m:t>F</m:t>
            </m:r>
          </m:e>
          <m:sub>
            <m:r>
              <w:rPr>
                <w:rFonts w:ascii="Cambria Math" w:hAnsi="Cambria Math"/>
                <w:sz w:val="24"/>
                <w:szCs w:val="24"/>
              </w:rPr>
              <m:t xml:space="preserve"> </m:t>
            </m:r>
          </m:sub>
          <m:sup>
            <m:r>
              <m:rPr>
                <m:sty m:val="p"/>
              </m:rPr>
              <w:rPr>
                <w:rFonts w:ascii="Cambria Math" w:hAnsi="Cambria Math"/>
                <w:sz w:val="24"/>
                <w:szCs w:val="24"/>
              </w:rPr>
              <m:t xml:space="preserve"> </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oMath>
      <w:r w:rsidR="00112F40">
        <w:rPr>
          <w:rFonts w:ascii="Palatino Linotype" w:hAnsi="Palatino Linotype"/>
          <w:sz w:val="24"/>
          <w:szCs w:val="24"/>
        </w:rPr>
        <w:t xml:space="preserve"> approximation that has been </w:t>
      </w:r>
      <w:r w:rsidR="008E5298">
        <w:rPr>
          <w:rFonts w:ascii="Palatino Linotype" w:hAnsi="Palatino Linotype"/>
          <w:sz w:val="24"/>
          <w:szCs w:val="24"/>
        </w:rPr>
        <w:t xml:space="preserve">proposed </w:t>
      </w:r>
      <w:r w:rsidRPr="000D7DC2">
        <w:rPr>
          <w:rFonts w:ascii="Palatino Linotype" w:hAnsi="Palatino Linotype"/>
          <w:sz w:val="24"/>
          <w:szCs w:val="24"/>
        </w:rPr>
        <w:t xml:space="preserve">by </w:t>
      </w:r>
      <w:proofErr w:type="spellStart"/>
      <w:r w:rsidRPr="000D7DC2">
        <w:rPr>
          <w:rFonts w:ascii="Palatino Linotype" w:hAnsi="Palatino Linotype"/>
          <w:sz w:val="24"/>
          <w:szCs w:val="24"/>
        </w:rPr>
        <w:t>Maravall</w:t>
      </w:r>
      <w:proofErr w:type="spellEnd"/>
      <w:r w:rsidRPr="000D7DC2">
        <w:rPr>
          <w:rFonts w:ascii="Palatino Linotype" w:hAnsi="Palatino Linotype"/>
          <w:sz w:val="24"/>
          <w:szCs w:val="24"/>
        </w:rPr>
        <w:t xml:space="preserve"> (2012) for </w:t>
      </w:r>
      <w:r w:rsidR="00112F40" w:rsidRPr="000D7DC2">
        <w:rPr>
          <w:rFonts w:ascii="Palatino Linotype" w:hAnsi="Palatino Linotype"/>
          <w:sz w:val="24"/>
          <w:szCs w:val="24"/>
        </w:rPr>
        <w:t>TRAMO-SEATS</w:t>
      </w:r>
      <w:r w:rsidRPr="000D7DC2">
        <w:rPr>
          <w:rFonts w:ascii="Palatino Linotype" w:hAnsi="Palatino Linotype"/>
          <w:sz w:val="24"/>
          <w:szCs w:val="24"/>
        </w:rPr>
        <w:t xml:space="preserve">.  </w:t>
      </w:r>
      <w:r w:rsidR="002A3B7B">
        <w:rPr>
          <w:rFonts w:ascii="Palatino Linotype" w:hAnsi="Palatino Linotype"/>
          <w:sz w:val="24"/>
          <w:szCs w:val="24"/>
        </w:rPr>
        <w:t>This test is</w:t>
      </w:r>
      <w:r w:rsidR="002A3B7B" w:rsidRPr="000D7DC2">
        <w:rPr>
          <w:rFonts w:ascii="Palatino Linotype" w:hAnsi="Palatino Linotype"/>
          <w:sz w:val="24"/>
          <w:szCs w:val="24"/>
        </w:rPr>
        <w:t xml:space="preserve"> </w:t>
      </w:r>
      <w:r w:rsidR="002A3B7B">
        <w:rPr>
          <w:rFonts w:ascii="Palatino Linotype" w:hAnsi="Palatino Linotype"/>
          <w:sz w:val="24"/>
          <w:szCs w:val="24"/>
        </w:rPr>
        <w:t xml:space="preserve">has been designed for a Blackman-Tukey window based on a particular </w:t>
      </w:r>
      <w:r w:rsidR="002A3B7B" w:rsidRPr="000D7DC2">
        <w:rPr>
          <w:rFonts w:ascii="Palatino Linotype" w:hAnsi="Palatino Linotype"/>
          <w:sz w:val="24"/>
          <w:szCs w:val="24"/>
        </w:rPr>
        <w:t>choice</w:t>
      </w:r>
      <w:r w:rsidR="002A3B7B">
        <w:rPr>
          <w:rFonts w:ascii="Palatino Linotype" w:hAnsi="Palatino Linotype"/>
          <w:sz w:val="24"/>
          <w:szCs w:val="24"/>
        </w:rPr>
        <w:t>s</w:t>
      </w:r>
      <w:r w:rsidR="002A3B7B" w:rsidRPr="000D7DC2">
        <w:rPr>
          <w:rFonts w:ascii="Palatino Linotype" w:hAnsi="Palatino Linotype"/>
          <w:sz w:val="24"/>
          <w:szCs w:val="24"/>
        </w:rPr>
        <w:t xml:space="preserve"> of the truncation lag </w:t>
      </w:r>
      <m:oMath>
        <m:r>
          <w:rPr>
            <w:rFonts w:ascii="Cambria Math" w:hAnsi="Cambria Math"/>
            <w:sz w:val="24"/>
            <w:szCs w:val="24"/>
          </w:rPr>
          <m:t>r</m:t>
        </m:r>
      </m:oMath>
      <w:r w:rsidR="002A3B7B">
        <w:rPr>
          <w:rFonts w:ascii="Palatino Linotype" w:hAnsi="Palatino Linotype"/>
          <w:iCs/>
          <w:sz w:val="24"/>
          <w:szCs w:val="24"/>
        </w:rPr>
        <w:t xml:space="preserve"> and </w:t>
      </w:r>
      <w:r w:rsidR="002A3B7B" w:rsidRPr="000D7DC2">
        <w:rPr>
          <w:rFonts w:ascii="Palatino Linotype" w:hAnsi="Palatino Linotype"/>
          <w:iCs/>
          <w:sz w:val="24"/>
          <w:szCs w:val="24"/>
        </w:rPr>
        <w:t>sample size</w:t>
      </w:r>
      <w:r w:rsidR="002A3B7B">
        <w:rPr>
          <w:rFonts w:ascii="Palatino Linotype" w:hAnsi="Palatino Linotype"/>
          <w:iCs/>
          <w:sz w:val="24"/>
          <w:szCs w:val="24"/>
        </w:rPr>
        <w:t xml:space="preserve">. </w:t>
      </w:r>
      <w:r w:rsidR="002A3B7B" w:rsidRPr="000D7DC2">
        <w:rPr>
          <w:rFonts w:ascii="Palatino Linotype" w:hAnsi="Palatino Linotype"/>
          <w:sz w:val="24"/>
          <w:szCs w:val="24"/>
        </w:rPr>
        <w:t xml:space="preserve"> </w:t>
      </w:r>
      <w:r w:rsidRPr="000D7DC2">
        <w:rPr>
          <w:rFonts w:ascii="Palatino Linotype" w:hAnsi="Palatino Linotype"/>
          <w:sz w:val="24"/>
          <w:szCs w:val="24"/>
        </w:rPr>
        <w:t xml:space="preserve">Following this approach, we determine visually significant peaks for a frequency </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j</m:t>
            </m:r>
          </m:sub>
        </m:sSub>
      </m:oMath>
      <w:r w:rsidRPr="000D7DC2">
        <w:rPr>
          <w:rFonts w:ascii="Palatino Linotype" w:hAnsi="Palatino Linotype"/>
          <w:sz w:val="24"/>
          <w:szCs w:val="24"/>
        </w:rPr>
        <w:t xml:space="preserve"> when</w:t>
      </w:r>
    </w:p>
    <w:p w14:paraId="47E9E309" w14:textId="77777777" w:rsidR="00B9160A" w:rsidRDefault="00AE5DC0" w:rsidP="007A0243">
      <w:pPr>
        <w:pStyle w:val="ListParagraph"/>
        <w:ind w:left="0"/>
        <w:rPr>
          <w:rFonts w:ascii="Palatino Linotype" w:hAnsi="Palatino Linotype"/>
          <w:sz w:val="24"/>
          <w:szCs w:val="24"/>
        </w:rPr>
      </w:pPr>
      <m:oMath>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2</m:t>
                        </m:r>
                        <m:r>
                          <w:rPr>
                            <w:rFonts w:ascii="Cambria Math" w:hAnsi="Cambria Math"/>
                            <w:sz w:val="24"/>
                            <w:szCs w:val="24"/>
                          </w:rPr>
                          <m:t>f</m:t>
                        </m:r>
                      </m:e>
                      <m:sub>
                        <m:r>
                          <w:rPr>
                            <w:rFonts w:ascii="Cambria Math" w:hAnsi="Cambria Math"/>
                            <w:sz w:val="24"/>
                            <w:szCs w:val="24"/>
                          </w:rPr>
                          <m:t>x</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j</m:t>
                            </m:r>
                          </m:sub>
                        </m:sSub>
                      </m:e>
                    </m:d>
                  </m:num>
                  <m:den>
                    <m:d>
                      <m:dPr>
                        <m:begChr m:val="["/>
                        <m:endChr m:val="]"/>
                        <m:ctrlPr>
                          <w:rPr>
                            <w:rFonts w:ascii="Cambria Math" w:hAnsi="Cambria Math"/>
                            <w:sz w:val="24"/>
                            <w:szCs w:val="24"/>
                          </w:rPr>
                        </m:ctrlPr>
                      </m:dPr>
                      <m:e>
                        <m:func>
                          <m:funcPr>
                            <m:ctrlPr>
                              <w:rPr>
                                <w:rFonts w:ascii="Cambria Math" w:hAnsi="Cambria Math"/>
                                <w:sz w:val="24"/>
                                <w:szCs w:val="24"/>
                              </w:rPr>
                            </m:ctrlPr>
                          </m:funcPr>
                          <m:fName>
                            <m:func>
                              <m:funcPr>
                                <m:ctrlPr>
                                  <w:rPr>
                                    <w:rFonts w:ascii="Cambria Math" w:hAnsi="Cambria Math"/>
                                    <w:sz w:val="24"/>
                                    <w:szCs w:val="24"/>
                                  </w:rPr>
                                </m:ctrlPr>
                              </m:funcPr>
                              <m:fName>
                                <m:r>
                                  <m:rPr>
                                    <m:sty m:val="p"/>
                                  </m:rPr>
                                  <w:rPr>
                                    <w:rFonts w:ascii="Cambria Math" w:hAnsi="Cambria Math"/>
                                    <w:sz w:val="24"/>
                                    <w:szCs w:val="24"/>
                                  </w:rPr>
                                  <m:t xml:space="preserve"> </m:t>
                                </m:r>
                              </m:fName>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x</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j</m:t>
                                        </m:r>
                                        <m:r>
                                          <m:rPr>
                                            <m:sty m:val="p"/>
                                          </m:rPr>
                                          <w:rPr>
                                            <w:rFonts w:ascii="Cambria Math" w:hAnsi="Cambria Math"/>
                                            <w:sz w:val="24"/>
                                            <w:szCs w:val="24"/>
                                          </w:rPr>
                                          <m:t>+1</m:t>
                                        </m:r>
                                      </m:sub>
                                    </m:sSub>
                                  </m:e>
                                </m:d>
                                <m:r>
                                  <m:rPr>
                                    <m:sty m:val="p"/>
                                  </m:rPr>
                                  <w:rPr>
                                    <w:rFonts w:ascii="Cambria Math" w:hAnsi="Cambria Math"/>
                                    <w:sz w:val="24"/>
                                    <w:szCs w:val="24"/>
                                  </w:rPr>
                                  <m:t xml:space="preserve"> </m:t>
                                </m:r>
                              </m:e>
                            </m:func>
                            <m:r>
                              <m:rPr>
                                <m:sty m:val="p"/>
                              </m:rPr>
                              <w:rPr>
                                <w:rFonts w:ascii="Cambria Math" w:hAnsi="Cambria Math"/>
                                <w:sz w:val="24"/>
                                <w:szCs w:val="24"/>
                              </w:rPr>
                              <m:t>+</m:t>
                            </m:r>
                            <m:func>
                              <m:funcPr>
                                <m:ctrlPr>
                                  <w:rPr>
                                    <w:rFonts w:ascii="Cambria Math" w:hAnsi="Cambria Math"/>
                                    <w:sz w:val="24"/>
                                    <w:szCs w:val="24"/>
                                  </w:rPr>
                                </m:ctrlPr>
                              </m:funcPr>
                              <m:fName>
                                <m:func>
                                  <m:funcPr>
                                    <m:ctrlPr>
                                      <w:rPr>
                                        <w:rFonts w:ascii="Cambria Math" w:hAnsi="Cambria Math"/>
                                        <w:sz w:val="24"/>
                                        <w:szCs w:val="24"/>
                                      </w:rPr>
                                    </m:ctrlPr>
                                  </m:funcPr>
                                  <m:fName>
                                    <m:r>
                                      <m:rPr>
                                        <m:sty m:val="p"/>
                                      </m:rPr>
                                      <w:rPr>
                                        <w:rFonts w:ascii="Cambria Math" w:hAnsi="Cambria Math"/>
                                        <w:sz w:val="24"/>
                                        <w:szCs w:val="24"/>
                                      </w:rPr>
                                      <m:t xml:space="preserve"> </m:t>
                                    </m:r>
                                  </m:fName>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x</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j</m:t>
                                            </m:r>
                                            <m:r>
                                              <m:rPr>
                                                <m:sty m:val="p"/>
                                              </m:rPr>
                                              <w:rPr>
                                                <w:rFonts w:ascii="Cambria Math" w:hAnsi="Cambria Math"/>
                                                <w:sz w:val="24"/>
                                                <w:szCs w:val="24"/>
                                              </w:rPr>
                                              <m:t>-1</m:t>
                                            </m:r>
                                          </m:sub>
                                        </m:sSub>
                                      </m:e>
                                    </m:d>
                                  </m:e>
                                </m:func>
                              </m:fName>
                              <m:e>
                                <m:r>
                                  <m:rPr>
                                    <m:sty m:val="p"/>
                                  </m:rPr>
                                  <w:rPr>
                                    <w:rFonts w:ascii="Cambria Math" w:hAnsi="Cambria Math"/>
                                    <w:sz w:val="24"/>
                                    <w:szCs w:val="24"/>
                                  </w:rPr>
                                  <m:t xml:space="preserve"> </m:t>
                                </m:r>
                              </m:e>
                            </m:func>
                          </m:fName>
                          <m:e>
                            <m:r>
                              <m:rPr>
                                <m:sty m:val="p"/>
                              </m:rPr>
                              <w:rPr>
                                <w:rFonts w:ascii="Cambria Math" w:hAnsi="Cambria Math"/>
                                <w:sz w:val="24"/>
                                <w:szCs w:val="24"/>
                              </w:rPr>
                              <m:t xml:space="preserve"> </m:t>
                            </m:r>
                          </m:e>
                        </m:func>
                      </m:e>
                    </m:d>
                  </m:den>
                </m:f>
              </m:e>
            </m:groupChr>
          </m:e>
          <m:lim>
            <m:r>
              <w:rPr>
                <w:rFonts w:ascii="Cambria Math" w:hAnsi="Cambria Math"/>
                <w:sz w:val="24"/>
                <w:szCs w:val="24"/>
              </w:rPr>
              <m:t>H</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j</m:t>
                    </m:r>
                  </m:sub>
                </m:sSub>
              </m:e>
            </m:d>
          </m:lim>
        </m:limUpp>
        <m:r>
          <m:rPr>
            <m:sty m:val="p"/>
          </m:rPr>
          <w:rPr>
            <w:rFonts w:ascii="Cambria Math" w:hAnsi="Cambria Math"/>
            <w:sz w:val="24"/>
            <w:szCs w:val="24"/>
          </w:rPr>
          <m:t>≥</m:t>
        </m:r>
        <m:r>
          <w:rPr>
            <w:rFonts w:ascii="Cambria Math" w:hAnsi="Cambria Math"/>
            <w:sz w:val="24"/>
            <w:szCs w:val="24"/>
          </w:rPr>
          <m:t>CV</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j</m:t>
            </m:r>
          </m:sub>
        </m:sSub>
        <m:r>
          <m:rPr>
            <m:sty m:val="p"/>
          </m:rPr>
          <w:rPr>
            <w:rFonts w:ascii="Cambria Math" w:hAnsi="Cambria Math"/>
            <w:sz w:val="24"/>
            <w:szCs w:val="24"/>
          </w:rPr>
          <m:t>)</m:t>
        </m:r>
      </m:oMath>
      <w:r w:rsidR="00B9160A" w:rsidRPr="000D7DC2">
        <w:rPr>
          <w:rFonts w:ascii="Palatino Linotype" w:hAnsi="Palatino Linotype"/>
          <w:sz w:val="24"/>
          <w:szCs w:val="24"/>
        </w:rPr>
        <w:t>,</w:t>
      </w:r>
    </w:p>
    <w:p w14:paraId="47E9E30A" w14:textId="77777777" w:rsidR="00123A3C" w:rsidRPr="000D7DC2" w:rsidRDefault="00123A3C" w:rsidP="007A0243">
      <w:pPr>
        <w:pStyle w:val="ListParagraph"/>
        <w:ind w:left="0"/>
        <w:rPr>
          <w:rFonts w:ascii="Palatino Linotype" w:hAnsi="Palatino Linotype"/>
          <w:sz w:val="24"/>
          <w:szCs w:val="24"/>
        </w:rPr>
      </w:pPr>
    </w:p>
    <w:p w14:paraId="47E9E30B" w14:textId="77777777" w:rsidR="00947343" w:rsidRPr="000D7DC2" w:rsidRDefault="00B9160A" w:rsidP="007A0243">
      <w:pPr>
        <w:pStyle w:val="ListParagraph"/>
        <w:ind w:left="0"/>
        <w:rPr>
          <w:rFonts w:ascii="Palatino Linotype" w:hAnsi="Palatino Linotype"/>
          <w:sz w:val="24"/>
          <w:szCs w:val="24"/>
        </w:rPr>
      </w:pPr>
      <w:r w:rsidRPr="000D7DC2">
        <w:rPr>
          <w:rFonts w:ascii="Palatino Linotype" w:hAnsi="Palatino Linotype"/>
          <w:sz w:val="24"/>
          <w:szCs w:val="24"/>
        </w:rPr>
        <w:t>where</w:t>
      </w:r>
      <m:oMath>
        <m:r>
          <m:rPr>
            <m:sty m:val="p"/>
          </m:rPr>
          <w:rPr>
            <w:rFonts w:ascii="Cambria Math" w:hAnsi="Cambria Math"/>
            <w:sz w:val="24"/>
            <w:szCs w:val="24"/>
          </w:rPr>
          <m:t xml:space="preserve"> </m:t>
        </m:r>
        <m:r>
          <w:rPr>
            <w:rFonts w:ascii="Cambria Math" w:hAnsi="Cambria Math"/>
            <w:sz w:val="24"/>
            <w:szCs w:val="24"/>
          </w:rPr>
          <m:t>CV</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j</m:t>
                </m:r>
              </m:sub>
            </m:sSub>
          </m:e>
        </m:d>
      </m:oMath>
      <w:r w:rsidRPr="000D7DC2">
        <w:rPr>
          <w:rFonts w:ascii="Palatino Linotype" w:hAnsi="Palatino Linotype"/>
          <w:sz w:val="24"/>
          <w:szCs w:val="24"/>
        </w:rPr>
        <w:t xml:space="preserve"> is the critical value of a </w:t>
      </w:r>
      <m:oMath>
        <m:sSubSup>
          <m:sSubSupPr>
            <m:ctrlPr>
              <w:rPr>
                <w:rFonts w:ascii="Cambria Math" w:hAnsi="Cambria Math"/>
                <w:sz w:val="24"/>
                <w:szCs w:val="24"/>
              </w:rPr>
            </m:ctrlPr>
          </m:sSubSupPr>
          <m:e>
            <m:r>
              <m:rPr>
                <m:sty m:val="p"/>
              </m:rPr>
              <w:rPr>
                <w:rFonts w:ascii="Cambria Math" w:hAnsi="Cambria Math"/>
                <w:sz w:val="24"/>
                <w:szCs w:val="24"/>
              </w:rPr>
              <m:t xml:space="preserve"> </m:t>
            </m:r>
            <m:r>
              <w:rPr>
                <w:rFonts w:ascii="Cambria Math" w:hAnsi="Cambria Math"/>
                <w:sz w:val="24"/>
                <w:szCs w:val="24"/>
              </w:rPr>
              <m:t>F</m:t>
            </m:r>
          </m:e>
          <m:sub>
            <m:r>
              <w:rPr>
                <w:rFonts w:ascii="Cambria Math" w:hAnsi="Cambria Math"/>
                <w:sz w:val="24"/>
                <w:szCs w:val="24"/>
              </w:rPr>
              <m:t xml:space="preserve"> </m:t>
            </m:r>
          </m:sub>
          <m:sup>
            <m:r>
              <m:rPr>
                <m:sty m:val="p"/>
              </m:rPr>
              <w:rPr>
                <w:rFonts w:ascii="Cambria Math" w:hAnsi="Cambria Math"/>
                <w:sz w:val="24"/>
                <w:szCs w:val="24"/>
              </w:rPr>
              <m:t xml:space="preserve"> </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oMath>
      <w:r w:rsidR="00112F40">
        <w:rPr>
          <w:rFonts w:ascii="Palatino Linotype" w:hAnsi="Palatino Linotype"/>
          <w:sz w:val="24"/>
          <w:szCs w:val="24"/>
        </w:rPr>
        <w:t xml:space="preserve"> </w:t>
      </w:r>
      <w:r w:rsidRPr="000D7DC2">
        <w:rPr>
          <w:rFonts w:ascii="Palatino Linotype" w:hAnsi="Palatino Linotype"/>
          <w:sz w:val="24"/>
          <w:szCs w:val="24"/>
        </w:rPr>
        <w:t xml:space="preserve"> distribution, where the degrees of freedom are determined using </w:t>
      </w:r>
      <w:proofErr w:type="gramStart"/>
      <w:r w:rsidRPr="000D7DC2">
        <w:rPr>
          <w:rFonts w:ascii="Palatino Linotype" w:hAnsi="Palatino Linotype"/>
          <w:sz w:val="24"/>
          <w:szCs w:val="24"/>
        </w:rPr>
        <w:t>simulations.</w:t>
      </w:r>
      <w:proofErr w:type="gramEnd"/>
      <w:r w:rsidRPr="000D7DC2">
        <w:rPr>
          <w:rFonts w:ascii="Palatino Linotype" w:hAnsi="Palatino Linotype"/>
          <w:sz w:val="24"/>
          <w:szCs w:val="24"/>
        </w:rPr>
        <w:t xml:space="preserve"> </w:t>
      </w:r>
      <w:r w:rsidR="00112F40">
        <w:rPr>
          <w:rFonts w:ascii="Palatino Linotype" w:hAnsi="Palatino Linotype"/>
          <w:sz w:val="24"/>
          <w:szCs w:val="24"/>
        </w:rPr>
        <w:t xml:space="preserve">As in </w:t>
      </w:r>
      <w:r w:rsidRPr="000D7DC2">
        <w:rPr>
          <w:rFonts w:ascii="Palatino Linotype" w:hAnsi="Palatino Linotype"/>
          <w:sz w:val="24"/>
          <w:szCs w:val="24"/>
        </w:rPr>
        <w:t>TRAMO-SEATS</w:t>
      </w:r>
      <w:r w:rsidR="00112F40">
        <w:rPr>
          <w:rFonts w:ascii="Palatino Linotype" w:hAnsi="Palatino Linotype"/>
          <w:sz w:val="24"/>
          <w:szCs w:val="24"/>
        </w:rPr>
        <w:t>,</w:t>
      </w:r>
      <w:r w:rsidRPr="000D7DC2">
        <w:rPr>
          <w:rFonts w:ascii="Palatino Linotype" w:hAnsi="Palatino Linotype"/>
          <w:sz w:val="24"/>
          <w:szCs w:val="24"/>
        </w:rPr>
        <w:t xml:space="preserve"> two significant levels for this test</w:t>
      </w:r>
      <w:r w:rsidR="00112F40">
        <w:rPr>
          <w:rFonts w:ascii="Palatino Linotype" w:hAnsi="Palatino Linotype"/>
          <w:sz w:val="24"/>
          <w:szCs w:val="24"/>
        </w:rPr>
        <w:t xml:space="preserve"> are considered</w:t>
      </w:r>
      <w:r w:rsidRPr="000D7DC2">
        <w:rPr>
          <w:rFonts w:ascii="Palatino Linotype" w:hAnsi="Palatino Linotype"/>
          <w:sz w:val="24"/>
          <w:szCs w:val="24"/>
        </w:rPr>
        <w:t xml:space="preserve">: </w:t>
      </w:r>
      <m:oMath>
        <m:r>
          <w:rPr>
            <w:rFonts w:ascii="Cambria Math" w:hAnsi="Cambria Math"/>
            <w:sz w:val="24"/>
            <w:szCs w:val="24"/>
          </w:rPr>
          <m:t>α</m:t>
        </m:r>
        <m:r>
          <m:rPr>
            <m:sty m:val="p"/>
          </m:rPr>
          <w:rPr>
            <w:rFonts w:ascii="Cambria Math" w:hAnsi="Cambria Math"/>
            <w:sz w:val="24"/>
            <w:szCs w:val="24"/>
          </w:rPr>
          <m:t>=0.05</m:t>
        </m:r>
      </m:oMath>
      <w:r w:rsidRPr="000D7DC2">
        <w:rPr>
          <w:rFonts w:ascii="Palatino Linotype" w:hAnsi="Palatino Linotype"/>
          <w:sz w:val="24"/>
          <w:szCs w:val="24"/>
        </w:rPr>
        <w:t xml:space="preserve"> (code “t” in Test 4) and</w:t>
      </w:r>
      <m:oMath>
        <m:r>
          <m:rPr>
            <m:sty m:val="p"/>
          </m:rPr>
          <w:rPr>
            <w:rFonts w:ascii="Cambria Math" w:hAnsi="Cambria Math"/>
            <w:sz w:val="24"/>
            <w:szCs w:val="24"/>
          </w:rPr>
          <m:t xml:space="preserve"> </m:t>
        </m:r>
        <m:r>
          <w:rPr>
            <w:rFonts w:ascii="Cambria Math" w:hAnsi="Cambria Math"/>
            <w:sz w:val="24"/>
            <w:szCs w:val="24"/>
          </w:rPr>
          <m:t>α</m:t>
        </m:r>
        <m:r>
          <m:rPr>
            <m:sty m:val="p"/>
          </m:rPr>
          <w:rPr>
            <w:rFonts w:ascii="Cambria Math" w:hAnsi="Cambria Math"/>
            <w:sz w:val="24"/>
            <w:szCs w:val="24"/>
          </w:rPr>
          <m:t>=0.01</m:t>
        </m:r>
      </m:oMath>
      <w:r w:rsidRPr="000D7DC2">
        <w:rPr>
          <w:rFonts w:ascii="Palatino Linotype" w:hAnsi="Palatino Linotype"/>
          <w:sz w:val="24"/>
          <w:szCs w:val="24"/>
        </w:rPr>
        <w:t xml:space="preserve"> (code “T” in Test 4). Note that </w:t>
      </w:r>
      <w:r w:rsidR="008A0A60" w:rsidRPr="000D7DC2">
        <w:rPr>
          <w:rFonts w:ascii="Palatino Linotype" w:hAnsi="Palatino Linotype"/>
          <w:sz w:val="24"/>
          <w:szCs w:val="24"/>
        </w:rPr>
        <w:t>for</w:t>
      </w:r>
      <m:oMath>
        <m:r>
          <w:rPr>
            <w:rFonts w:ascii="Cambria Math" w:hAnsi="Cambria Math"/>
            <w:sz w:val="24"/>
            <w:szCs w:val="24"/>
          </w:rPr>
          <m:t xml:space="preserve"> H</m:t>
        </m:r>
        <m:d>
          <m:dPr>
            <m:ctrlPr>
              <w:rPr>
                <w:rFonts w:ascii="Cambria Math" w:hAnsi="Cambria Math"/>
                <w:sz w:val="24"/>
                <w:szCs w:val="24"/>
              </w:rPr>
            </m:ctrlPr>
          </m:dPr>
          <m:e>
            <m:r>
              <w:rPr>
                <w:rFonts w:ascii="Cambria Math" w:hAnsi="Cambria Math"/>
                <w:sz w:val="24"/>
                <w:szCs w:val="24"/>
              </w:rPr>
              <m:t>π</m:t>
            </m:r>
          </m:e>
        </m:d>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x</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[n/2]</m:t>
                    </m:r>
                  </m:sub>
                </m:sSub>
              </m:e>
            </m:d>
          </m:num>
          <m:den>
            <m:d>
              <m:dPr>
                <m:begChr m:val="["/>
                <m:endChr m:val="]"/>
                <m:ctrlPr>
                  <w:rPr>
                    <w:rFonts w:ascii="Cambria Math" w:hAnsi="Cambria Math"/>
                    <w:sz w:val="24"/>
                    <w:szCs w:val="24"/>
                  </w:rPr>
                </m:ctrlPr>
              </m:dPr>
              <m:e>
                <m:func>
                  <m:funcPr>
                    <m:ctrlPr>
                      <w:rPr>
                        <w:rFonts w:ascii="Cambria Math" w:hAnsi="Cambria Math"/>
                        <w:sz w:val="24"/>
                        <w:szCs w:val="24"/>
                      </w:rPr>
                    </m:ctrlPr>
                  </m:funcPr>
                  <m:fName>
                    <m:func>
                      <m:funcPr>
                        <m:ctrlPr>
                          <w:rPr>
                            <w:rFonts w:ascii="Cambria Math" w:hAnsi="Cambria Math"/>
                            <w:sz w:val="24"/>
                            <w:szCs w:val="24"/>
                          </w:rPr>
                        </m:ctrlPr>
                      </m:funcPr>
                      <m:fName>
                        <m:func>
                          <m:funcPr>
                            <m:ctrlPr>
                              <w:rPr>
                                <w:rFonts w:ascii="Cambria Math" w:hAnsi="Cambria Math"/>
                                <w:sz w:val="24"/>
                                <w:szCs w:val="24"/>
                              </w:rPr>
                            </m:ctrlPr>
                          </m:funcPr>
                          <m:fName>
                            <m:r>
                              <m:rPr>
                                <m:sty m:val="p"/>
                              </m:rPr>
                              <w:rPr>
                                <w:rFonts w:ascii="Cambria Math" w:hAnsi="Cambria Math"/>
                                <w:sz w:val="24"/>
                                <w:szCs w:val="24"/>
                              </w:rPr>
                              <m:t xml:space="preserve"> </m:t>
                            </m:r>
                          </m:fName>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x</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[(n-1)/2]</m:t>
                                    </m:r>
                                  </m:sub>
                                </m:sSub>
                              </m:e>
                            </m:d>
                          </m:e>
                        </m:func>
                      </m:fName>
                      <m:e>
                        <m:r>
                          <m:rPr>
                            <m:sty m:val="p"/>
                          </m:rPr>
                          <w:rPr>
                            <w:rFonts w:ascii="Cambria Math" w:hAnsi="Cambria Math"/>
                            <w:sz w:val="24"/>
                            <w:szCs w:val="24"/>
                          </w:rPr>
                          <m:t xml:space="preserve"> </m:t>
                        </m:r>
                      </m:e>
                    </m:func>
                  </m:fName>
                  <m:e>
                    <m:r>
                      <m:rPr>
                        <m:sty m:val="p"/>
                      </m:rPr>
                      <w:rPr>
                        <w:rFonts w:ascii="Cambria Math" w:hAnsi="Cambria Math"/>
                        <w:sz w:val="24"/>
                        <w:szCs w:val="24"/>
                      </w:rPr>
                      <m:t xml:space="preserve"> </m:t>
                    </m:r>
                  </m:e>
                </m:func>
              </m:e>
            </m:d>
          </m:den>
        </m:f>
      </m:oMath>
      <w:r w:rsidRPr="000D7DC2">
        <w:rPr>
          <w:rFonts w:ascii="Palatino Linotype" w:hAnsi="Palatino Linotype"/>
          <w:sz w:val="24"/>
          <w:szCs w:val="24"/>
        </w:rPr>
        <w:t xml:space="preserve">. As opposed to the AR spectrum, which is computed on the basis of the last </w:t>
      </w:r>
      <w:r w:rsidRPr="008E5298">
        <w:rPr>
          <w:rFonts w:ascii="Palatino Linotype" w:hAnsi="Palatino Linotype"/>
          <w:sz w:val="24"/>
          <w:szCs w:val="24"/>
          <w:highlight w:val="yellow"/>
        </w:rPr>
        <w:t>12</w:t>
      </w:r>
      <w:r w:rsidR="00A65ACD">
        <w:rPr>
          <w:rFonts w:ascii="Palatino Linotype" w:hAnsi="Palatino Linotype"/>
          <w:sz w:val="24"/>
          <w:szCs w:val="24"/>
        </w:rPr>
        <w:t>0</w:t>
      </w:r>
      <w:r w:rsidRPr="000D7DC2">
        <w:rPr>
          <w:rFonts w:ascii="Palatino Linotype" w:hAnsi="Palatino Linotype"/>
          <w:sz w:val="24"/>
          <w:szCs w:val="24"/>
        </w:rPr>
        <w:t xml:space="preserve"> data points, we will use here all available observations.</w:t>
      </w:r>
      <w:r w:rsidR="00123A3C">
        <w:rPr>
          <w:rFonts w:ascii="Palatino Linotype" w:hAnsi="Palatino Linotype"/>
          <w:sz w:val="24"/>
          <w:szCs w:val="24"/>
        </w:rPr>
        <w:t xml:space="preserve"> </w:t>
      </w:r>
      <w:r w:rsidRPr="000D7DC2">
        <w:rPr>
          <w:rFonts w:ascii="Palatino Linotype" w:hAnsi="Palatino Linotype"/>
          <w:sz w:val="24"/>
          <w:szCs w:val="24"/>
        </w:rPr>
        <w:t xml:space="preserve">Those critical values have been calculated given the recommended truncation lag </w:t>
      </w:r>
      <m:oMath>
        <m:r>
          <w:rPr>
            <w:rFonts w:ascii="Cambria Math" w:hAnsi="Cambria Math"/>
            <w:sz w:val="24"/>
            <w:szCs w:val="24"/>
          </w:rPr>
          <m:t>r</m:t>
        </m:r>
        <m:r>
          <m:rPr>
            <m:sty m:val="p"/>
          </m:rPr>
          <w:rPr>
            <w:rFonts w:ascii="Cambria Math" w:hAnsi="Cambria Math"/>
            <w:sz w:val="24"/>
            <w:szCs w:val="24"/>
          </w:rPr>
          <m:t>=</m:t>
        </m:r>
        <m:r>
          <m:rPr>
            <m:sty m:val="p"/>
          </m:rPr>
          <w:rPr>
            <w:rFonts w:ascii="Cambria Math" w:hAnsi="Cambria Math"/>
            <w:sz w:val="24"/>
            <w:szCs w:val="24"/>
            <w:highlight w:val="yellow"/>
          </w:rPr>
          <m:t>79</m:t>
        </m:r>
      </m:oMath>
      <w:r w:rsidR="000E4F52" w:rsidRPr="000D7DC2">
        <w:rPr>
          <w:rFonts w:ascii="Palatino Linotype" w:hAnsi="Palatino Linotype"/>
          <w:sz w:val="24"/>
          <w:szCs w:val="24"/>
        </w:rPr>
        <w:t xml:space="preserve"> </w:t>
      </w:r>
      <w:r w:rsidR="007C50A9" w:rsidRPr="000D7DC2">
        <w:rPr>
          <w:rFonts w:ascii="Palatino Linotype" w:hAnsi="Palatino Linotype"/>
          <w:sz w:val="24"/>
          <w:szCs w:val="24"/>
        </w:rPr>
        <w:t xml:space="preserve"> for a sample size in the interval </w:t>
      </w:r>
      <m:oMath>
        <m:r>
          <w:rPr>
            <w:rFonts w:ascii="Cambria Math" w:hAnsi="Cambria Math"/>
            <w:sz w:val="24"/>
            <w:szCs w:val="24"/>
          </w:rPr>
          <m:t>n</m:t>
        </m:r>
        <m:r>
          <m:rPr>
            <m:sty m:val="p"/>
          </m:rPr>
          <w:rPr>
            <w:rFonts w:ascii="Cambria Math" w:hAnsi="Cambria Math"/>
            <w:sz w:val="24"/>
            <w:szCs w:val="24"/>
          </w:rPr>
          <m:t xml:space="preserve"> ∈[80,119]</m:t>
        </m:r>
      </m:oMath>
      <w:r w:rsidR="007C50A9" w:rsidRPr="000D7DC2">
        <w:rPr>
          <w:rFonts w:ascii="Palatino Linotype" w:hAnsi="Palatino Linotype"/>
          <w:sz w:val="24"/>
          <w:szCs w:val="24"/>
        </w:rPr>
        <w:t xml:space="preserve"> and </w:t>
      </w:r>
      <m:oMath>
        <m:r>
          <w:rPr>
            <w:rFonts w:ascii="Cambria Math" w:hAnsi="Cambria Math"/>
            <w:sz w:val="24"/>
            <w:szCs w:val="24"/>
          </w:rPr>
          <m:t>r</m:t>
        </m:r>
        <m:r>
          <m:rPr>
            <m:sty m:val="p"/>
          </m:rPr>
          <w:rPr>
            <w:rFonts w:ascii="Cambria Math" w:hAnsi="Cambria Math"/>
            <w:sz w:val="24"/>
            <w:szCs w:val="24"/>
          </w:rPr>
          <m:t>=</m:t>
        </m:r>
        <m:r>
          <m:rPr>
            <m:sty m:val="p"/>
          </m:rPr>
          <w:rPr>
            <w:rFonts w:ascii="Cambria Math" w:hAnsi="Cambria Math"/>
            <w:sz w:val="24"/>
            <w:szCs w:val="24"/>
            <w:highlight w:val="yellow"/>
          </w:rPr>
          <m:t>112</m:t>
        </m:r>
      </m:oMath>
      <w:r w:rsidR="007C50A9" w:rsidRPr="000D7DC2">
        <w:rPr>
          <w:rFonts w:ascii="Palatino Linotype" w:hAnsi="Palatino Linotype"/>
          <w:sz w:val="24"/>
          <w:szCs w:val="24"/>
        </w:rPr>
        <w:t xml:space="preserve"> </w:t>
      </w:r>
      <w:r w:rsidR="004F7B71" w:rsidRPr="000D7DC2">
        <w:rPr>
          <w:rFonts w:ascii="Palatino Linotype" w:hAnsi="Palatino Linotype"/>
          <w:sz w:val="24"/>
          <w:szCs w:val="24"/>
        </w:rPr>
        <w:t>for</w:t>
      </w:r>
      <m:oMath>
        <m:r>
          <m:rPr>
            <m:sty m:val="p"/>
          </m:rPr>
          <w:rPr>
            <w:rFonts w:ascii="Cambria Math" w:hAnsi="Cambria Math"/>
            <w:sz w:val="24"/>
            <w:szCs w:val="24"/>
          </w:rPr>
          <m:t xml:space="preserve"> </m:t>
        </m:r>
        <m:r>
          <w:rPr>
            <w:rFonts w:ascii="Cambria Math" w:hAnsi="Cambria Math"/>
            <w:sz w:val="24"/>
            <w:szCs w:val="24"/>
          </w:rPr>
          <m:t>n</m:t>
        </m:r>
        <m:r>
          <m:rPr>
            <m:sty m:val="p"/>
          </m:rPr>
          <w:rPr>
            <w:rFonts w:ascii="Cambria Math" w:hAnsi="Cambria Math"/>
            <w:sz w:val="24"/>
            <w:szCs w:val="24"/>
          </w:rPr>
          <m:t>∈[120,300]</m:t>
        </m:r>
      </m:oMath>
      <w:r w:rsidR="007C50A9" w:rsidRPr="000D7DC2">
        <w:rPr>
          <w:rFonts w:ascii="Palatino Linotype" w:hAnsi="Palatino Linotype"/>
          <w:sz w:val="24"/>
          <w:szCs w:val="24"/>
        </w:rPr>
        <w:t>.</w:t>
      </w:r>
      <w:r w:rsidR="00AD6423" w:rsidRPr="000D7DC2">
        <w:rPr>
          <w:rFonts w:ascii="Palatino Linotype" w:hAnsi="Palatino Linotype"/>
          <w:sz w:val="24"/>
          <w:szCs w:val="24"/>
        </w:rPr>
        <w:t xml:space="preserve"> </w:t>
      </w:r>
      <w:r w:rsidR="00112F40">
        <w:rPr>
          <w:rFonts w:ascii="Palatino Linotype" w:hAnsi="Palatino Linotype"/>
          <w:sz w:val="24"/>
          <w:szCs w:val="24"/>
        </w:rPr>
        <w:t xml:space="preserve">The </w:t>
      </w:r>
      <m:oMath>
        <m:sSubSup>
          <m:sSubSupPr>
            <m:ctrlPr>
              <w:rPr>
                <w:rFonts w:ascii="Cambria Math" w:hAnsi="Cambria Math"/>
                <w:sz w:val="24"/>
                <w:szCs w:val="24"/>
              </w:rPr>
            </m:ctrlPr>
          </m:sSubSupPr>
          <m:e>
            <m:r>
              <m:rPr>
                <m:sty m:val="p"/>
              </m:rPr>
              <w:rPr>
                <w:rFonts w:ascii="Cambria Math" w:hAnsi="Cambria Math"/>
                <w:sz w:val="24"/>
                <w:szCs w:val="24"/>
              </w:rPr>
              <m:t xml:space="preserve"> </m:t>
            </m:r>
            <m:r>
              <w:rPr>
                <w:rFonts w:ascii="Cambria Math" w:hAnsi="Cambria Math"/>
                <w:sz w:val="24"/>
                <w:szCs w:val="24"/>
              </w:rPr>
              <m:t>F</m:t>
            </m:r>
          </m:e>
          <m:sub>
            <m:r>
              <w:rPr>
                <w:rFonts w:ascii="Cambria Math" w:hAnsi="Cambria Math"/>
                <w:sz w:val="24"/>
                <w:szCs w:val="24"/>
              </w:rPr>
              <m:t xml:space="preserve"> </m:t>
            </m:r>
          </m:sub>
          <m:sup>
            <m:r>
              <m:rPr>
                <m:sty m:val="p"/>
              </m:rPr>
              <w:rPr>
                <w:rFonts w:ascii="Cambria Math" w:hAnsi="Cambria Math"/>
                <w:sz w:val="24"/>
                <w:szCs w:val="24"/>
              </w:rPr>
              <m:t xml:space="preserve"> </m:t>
            </m:r>
          </m:sup>
        </m:sSubSup>
      </m:oMath>
      <w:r w:rsidR="00112F40">
        <w:rPr>
          <w:rFonts w:ascii="Palatino Linotype" w:hAnsi="Palatino Linotype"/>
          <w:sz w:val="24"/>
          <w:szCs w:val="24"/>
        </w:rPr>
        <w:t xml:space="preserve"> approximation is less accurate for sample sizes larger than 300.</w:t>
      </w:r>
      <w:r w:rsidR="00AD6423" w:rsidRPr="000D7DC2">
        <w:rPr>
          <w:rFonts w:ascii="Palatino Linotype" w:hAnsi="Palatino Linotype"/>
          <w:sz w:val="24"/>
          <w:szCs w:val="24"/>
        </w:rPr>
        <w:t xml:space="preserve"> </w:t>
      </w:r>
      <w:r w:rsidR="000E4F52" w:rsidRPr="000D7DC2">
        <w:rPr>
          <w:rFonts w:ascii="Palatino Linotype" w:hAnsi="Palatino Linotype"/>
          <w:sz w:val="24"/>
          <w:szCs w:val="24"/>
        </w:rPr>
        <w:t xml:space="preserve">For quarterly data, </w:t>
      </w:r>
      <m:oMath>
        <m:r>
          <w:rPr>
            <w:rFonts w:ascii="Cambria Math" w:hAnsi="Cambria Math"/>
            <w:sz w:val="24"/>
            <w:szCs w:val="24"/>
          </w:rPr>
          <m:t>r</m:t>
        </m:r>
        <m:r>
          <m:rPr>
            <m:sty m:val="p"/>
          </m:rPr>
          <w:rPr>
            <w:rFonts w:ascii="Cambria Math" w:hAnsi="Cambria Math"/>
            <w:sz w:val="24"/>
            <w:szCs w:val="24"/>
          </w:rPr>
          <m:t>=44</m:t>
        </m:r>
      </m:oMath>
      <w:r w:rsidR="0008242C" w:rsidRPr="000D7DC2">
        <w:rPr>
          <w:rFonts w:ascii="Palatino Linotype" w:hAnsi="Palatino Linotype"/>
          <w:sz w:val="24"/>
          <w:szCs w:val="24"/>
        </w:rPr>
        <w:t xml:space="preserve">, but there are no recommendations regarding the required </w:t>
      </w:r>
      <w:r w:rsidR="000E4F52" w:rsidRPr="000D7DC2">
        <w:rPr>
          <w:rFonts w:ascii="Palatino Linotype" w:hAnsi="Palatino Linotype"/>
          <w:sz w:val="24"/>
          <w:szCs w:val="24"/>
        </w:rPr>
        <w:t>sample size.</w:t>
      </w:r>
      <w:r w:rsidR="006D5B97" w:rsidRPr="000D7DC2">
        <w:rPr>
          <w:rFonts w:ascii="Palatino Linotype" w:hAnsi="Palatino Linotype"/>
          <w:sz w:val="24"/>
          <w:szCs w:val="24"/>
        </w:rPr>
        <w:t xml:space="preserve"> </w:t>
      </w:r>
      <w:proofErr w:type="spellStart"/>
      <w:r w:rsidR="009626C7" w:rsidRPr="000D7DC2">
        <w:rPr>
          <w:rFonts w:ascii="Palatino Linotype" w:hAnsi="Palatino Linotype"/>
          <w:sz w:val="24"/>
          <w:szCs w:val="24"/>
        </w:rPr>
        <w:t>Maravall</w:t>
      </w:r>
      <w:proofErr w:type="spellEnd"/>
      <w:r w:rsidR="009626C7" w:rsidRPr="000D7DC2">
        <w:rPr>
          <w:rFonts w:ascii="Palatino Linotype" w:hAnsi="Palatino Linotype"/>
          <w:sz w:val="24"/>
          <w:szCs w:val="24"/>
        </w:rPr>
        <w:t xml:space="preserve"> (201</w:t>
      </w:r>
      <w:r w:rsidRPr="000D7DC2">
        <w:rPr>
          <w:rFonts w:ascii="Palatino Linotype" w:hAnsi="Palatino Linotype"/>
          <w:sz w:val="24"/>
          <w:szCs w:val="24"/>
        </w:rPr>
        <w:t>2</w:t>
      </w:r>
      <w:r w:rsidR="009626C7" w:rsidRPr="000D7DC2">
        <w:rPr>
          <w:rFonts w:ascii="Palatino Linotype" w:hAnsi="Palatino Linotype"/>
          <w:sz w:val="24"/>
          <w:szCs w:val="24"/>
        </w:rPr>
        <w:t>) writes that the purpose of this choice is to identify seasonal peaks from the closest Fourier harmonics</w:t>
      </w:r>
      <w:r w:rsidRPr="000D7DC2">
        <w:rPr>
          <w:rFonts w:ascii="Palatino Linotype" w:hAnsi="Palatino Linotype"/>
          <w:sz w:val="24"/>
          <w:szCs w:val="24"/>
        </w:rPr>
        <w:t xml:space="preserve"> and to </w:t>
      </w:r>
      <w:r w:rsidR="000D7DC2" w:rsidRPr="000D7DC2">
        <w:rPr>
          <w:rFonts w:ascii="Palatino Linotype" w:hAnsi="Palatino Linotype"/>
          <w:sz w:val="24"/>
          <w:szCs w:val="24"/>
        </w:rPr>
        <w:t xml:space="preserve">achieve the necessary resolution to distinguish </w:t>
      </w:r>
      <w:r w:rsidRPr="000D7DC2">
        <w:rPr>
          <w:rFonts w:ascii="Palatino Linotype" w:hAnsi="Palatino Linotype"/>
          <w:sz w:val="24"/>
          <w:szCs w:val="24"/>
        </w:rPr>
        <w:t xml:space="preserve">seasonal from trading day </w:t>
      </w:r>
      <w:r w:rsidR="000D7DC2" w:rsidRPr="000D7DC2">
        <w:rPr>
          <w:rFonts w:ascii="Palatino Linotype" w:hAnsi="Palatino Linotype"/>
          <w:sz w:val="24"/>
          <w:szCs w:val="24"/>
        </w:rPr>
        <w:t>frequencies</w:t>
      </w:r>
      <w:r w:rsidR="00A65ACD">
        <w:rPr>
          <w:rFonts w:ascii="Palatino Linotype" w:hAnsi="Palatino Linotype"/>
          <w:sz w:val="24"/>
          <w:szCs w:val="24"/>
        </w:rPr>
        <w:t xml:space="preserve"> (see annex C for an example to understand the concept of resolution)</w:t>
      </w:r>
      <w:r w:rsidRPr="000D7DC2">
        <w:rPr>
          <w:rFonts w:ascii="Palatino Linotype" w:hAnsi="Palatino Linotype"/>
          <w:sz w:val="24"/>
          <w:szCs w:val="24"/>
        </w:rPr>
        <w:t xml:space="preserve">. </w:t>
      </w:r>
      <w:r w:rsidR="006D5B97" w:rsidRPr="000D7DC2">
        <w:rPr>
          <w:rFonts w:ascii="Palatino Linotype" w:hAnsi="Palatino Linotype"/>
          <w:sz w:val="24"/>
          <w:szCs w:val="24"/>
        </w:rPr>
        <w:t>As in the case of the AR spectrum, it is expressed in decibel scale</w:t>
      </w:r>
      <w:r w:rsidR="008473FE" w:rsidRPr="000D7DC2">
        <w:rPr>
          <w:rFonts w:ascii="Palatino Linotype" w:hAnsi="Palatino Linotype"/>
          <w:sz w:val="24"/>
          <w:szCs w:val="24"/>
        </w:rPr>
        <w:t>:</w:t>
      </w:r>
      <m:oMath>
        <m:r>
          <m:rPr>
            <m:sty m:val="p"/>
          </m:rPr>
          <w:rPr>
            <w:rFonts w:ascii="Cambria Math" w:hAnsi="Cambria Math"/>
            <w:sz w:val="24"/>
            <w:szCs w:val="24"/>
          </w:rPr>
          <m:t xml:space="preserve"> 10 </m:t>
        </m:r>
        <m:sSub>
          <m:sSubPr>
            <m:ctrlPr>
              <w:rPr>
                <w:rFonts w:ascii="Cambria Math" w:hAnsi="Cambria Math"/>
                <w:sz w:val="24"/>
                <w:szCs w:val="24"/>
              </w:rPr>
            </m:ctrlPr>
          </m:sSubPr>
          <m:e>
            <m:r>
              <w:rPr>
                <w:rFonts w:ascii="Cambria Math" w:hAnsi="Cambria Math"/>
                <w:sz w:val="24"/>
                <w:szCs w:val="24"/>
              </w:rPr>
              <m:t>log</m:t>
            </m:r>
          </m:e>
          <m:sub>
            <m:r>
              <m:rPr>
                <m:sty m:val="p"/>
              </m:rPr>
              <w:rPr>
                <w:rFonts w:ascii="Cambria Math" w:hAnsi="Cambria Math"/>
                <w:sz w:val="24"/>
                <w:szCs w:val="24"/>
              </w:rPr>
              <m:t>10</m:t>
            </m:r>
          </m:sub>
        </m:sSub>
        <m:acc>
          <m:accPr>
            <m:ctrlPr>
              <w:rPr>
                <w:rFonts w:ascii="Cambria Math" w:hAnsi="Cambria Math"/>
                <w:sz w:val="24"/>
                <w:szCs w:val="24"/>
              </w:rPr>
            </m:ctrlPr>
          </m:accPr>
          <m:e>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L</m:t>
                    </m:r>
                  </m:sub>
                </m:sSub>
              </m:e>
              <m:sub>
                <m:r>
                  <m:rPr>
                    <m:sty m:val="p"/>
                  </m:rPr>
                  <w:rPr>
                    <w:rFonts w:ascii="Cambria Math" w:hAnsi="Cambria Math"/>
                    <w:sz w:val="24"/>
                    <w:szCs w:val="24"/>
                  </w:rPr>
                  <m:t xml:space="preserve"> </m:t>
                </m:r>
              </m:sub>
            </m:sSub>
          </m:e>
        </m:acc>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 xml:space="preserve"> </m:t>
                </m:r>
              </m:sub>
            </m:sSub>
          </m:e>
        </m:d>
      </m:oMath>
      <w:r w:rsidR="00AD6423" w:rsidRPr="000D7DC2">
        <w:rPr>
          <w:rFonts w:ascii="Palatino Linotype" w:hAnsi="Palatino Linotype"/>
          <w:sz w:val="24"/>
          <w:szCs w:val="24"/>
        </w:rPr>
        <w:t>.</w:t>
      </w:r>
      <w:r w:rsidR="00FF0465" w:rsidRPr="000D7DC2">
        <w:rPr>
          <w:rFonts w:ascii="Palatino Linotype" w:hAnsi="Palatino Linotype"/>
          <w:sz w:val="24"/>
          <w:szCs w:val="24"/>
        </w:rPr>
        <w:t xml:space="preserve"> </w:t>
      </w:r>
    </w:p>
    <w:p w14:paraId="47E9E30C" w14:textId="77777777" w:rsidR="00947343" w:rsidRDefault="00947343" w:rsidP="003E2129">
      <w:pPr>
        <w:rPr>
          <w:sz w:val="18"/>
        </w:rPr>
      </w:pPr>
    </w:p>
    <w:p w14:paraId="47E9E30D" w14:textId="77777777" w:rsidR="00A50808" w:rsidRDefault="00A50808" w:rsidP="007C50A9">
      <w:pPr>
        <w:ind w:left="357"/>
        <w:rPr>
          <w:sz w:val="18"/>
        </w:rPr>
      </w:pPr>
    </w:p>
    <w:p w14:paraId="47E9E30E" w14:textId="77777777" w:rsidR="000D7DC2" w:rsidRDefault="000D7DC2" w:rsidP="003E2129">
      <w:pPr>
        <w:jc w:val="center"/>
        <w:rPr>
          <w:rFonts w:ascii="Palatino Linotype" w:hAnsi="Palatino Linotype"/>
          <w:sz w:val="24"/>
          <w:szCs w:val="24"/>
        </w:rPr>
      </w:pPr>
      <w:r w:rsidRPr="000D7DC2">
        <w:rPr>
          <w:rFonts w:ascii="Palatino Linotype" w:hAnsi="Palatino Linotype"/>
          <w:sz w:val="24"/>
          <w:szCs w:val="24"/>
        </w:rPr>
        <w:t xml:space="preserve">Table </w:t>
      </w:r>
      <w:r w:rsidR="008E5298">
        <w:rPr>
          <w:rFonts w:ascii="Palatino Linotype" w:hAnsi="Palatino Linotype"/>
          <w:sz w:val="24"/>
          <w:szCs w:val="24"/>
        </w:rPr>
        <w:t>3</w:t>
      </w:r>
      <w:r w:rsidR="00204440">
        <w:rPr>
          <w:rFonts w:ascii="Palatino Linotype" w:hAnsi="Palatino Linotype"/>
          <w:sz w:val="24"/>
          <w:szCs w:val="24"/>
        </w:rPr>
        <w:t xml:space="preserve">: </w:t>
      </w:r>
      <w:proofErr w:type="spellStart"/>
      <w:r w:rsidR="00204440">
        <w:rPr>
          <w:rFonts w:ascii="Palatino Linotype" w:hAnsi="Palatino Linotype"/>
          <w:sz w:val="24"/>
          <w:szCs w:val="24"/>
        </w:rPr>
        <w:t>Tramo</w:t>
      </w:r>
      <w:proofErr w:type="spellEnd"/>
      <w:r w:rsidR="00204440">
        <w:rPr>
          <w:rFonts w:ascii="Palatino Linotype" w:hAnsi="Palatino Linotype"/>
          <w:sz w:val="24"/>
          <w:szCs w:val="24"/>
        </w:rPr>
        <w:t>-seats combines both spectrum estimators</w:t>
      </w:r>
    </w:p>
    <w:p w14:paraId="47E9E30F" w14:textId="77777777" w:rsidR="000D7DC2" w:rsidRDefault="000D7DC2" w:rsidP="003E2129">
      <w:pPr>
        <w:rPr>
          <w:sz w:val="18"/>
        </w:rPr>
      </w:pPr>
    </w:p>
    <w:tbl>
      <w:tblPr>
        <w:tblStyle w:val="TableGrid"/>
        <w:tblW w:w="0" w:type="auto"/>
        <w:tblInd w:w="534" w:type="dxa"/>
        <w:tblLook w:val="04A0" w:firstRow="1" w:lastRow="0" w:firstColumn="1" w:lastColumn="0" w:noHBand="0" w:noVBand="1"/>
      </w:tblPr>
      <w:tblGrid>
        <w:gridCol w:w="1275"/>
        <w:gridCol w:w="3544"/>
        <w:gridCol w:w="3511"/>
      </w:tblGrid>
      <w:tr w:rsidR="000D7DC2" w14:paraId="47E9E313" w14:textId="77777777" w:rsidTr="00902D10">
        <w:tc>
          <w:tcPr>
            <w:tcW w:w="1275" w:type="dxa"/>
          </w:tcPr>
          <w:p w14:paraId="47E9E310" w14:textId="77777777" w:rsidR="000D7DC2" w:rsidRPr="000D7DC2" w:rsidRDefault="000D7DC2" w:rsidP="003E2129">
            <w:pPr>
              <w:pStyle w:val="ListParagraph"/>
              <w:ind w:left="0"/>
              <w:jc w:val="left"/>
              <w:rPr>
                <w:rFonts w:ascii="Palatino Linotype" w:hAnsi="Palatino Linotype"/>
                <w:b/>
                <w:szCs w:val="24"/>
                <w:lang w:val="en"/>
              </w:rPr>
            </w:pPr>
          </w:p>
        </w:tc>
        <w:tc>
          <w:tcPr>
            <w:tcW w:w="3544" w:type="dxa"/>
          </w:tcPr>
          <w:p w14:paraId="47E9E311" w14:textId="77777777" w:rsidR="000D7DC2" w:rsidRPr="000D7DC2" w:rsidRDefault="000D7DC2" w:rsidP="003E2129">
            <w:pPr>
              <w:pStyle w:val="ListParagraph"/>
              <w:ind w:left="0"/>
              <w:jc w:val="center"/>
              <w:rPr>
                <w:rFonts w:ascii="Palatino Linotype" w:hAnsi="Palatino Linotype"/>
                <w:b/>
                <w:szCs w:val="24"/>
                <w:lang w:val="en"/>
              </w:rPr>
            </w:pPr>
            <w:r w:rsidRPr="000D7DC2">
              <w:rPr>
                <w:rFonts w:ascii="Palatino Linotype" w:hAnsi="Palatino Linotype"/>
                <w:b/>
                <w:szCs w:val="24"/>
                <w:lang w:val="en"/>
              </w:rPr>
              <w:t>AR spectrum</w:t>
            </w:r>
          </w:p>
        </w:tc>
        <w:tc>
          <w:tcPr>
            <w:tcW w:w="3511" w:type="dxa"/>
          </w:tcPr>
          <w:p w14:paraId="47E9E312" w14:textId="77777777" w:rsidR="000D7DC2" w:rsidRPr="000D7DC2" w:rsidRDefault="000D7DC2" w:rsidP="003E2129">
            <w:pPr>
              <w:pStyle w:val="ListParagraph"/>
              <w:ind w:left="0"/>
              <w:jc w:val="center"/>
              <w:rPr>
                <w:rFonts w:ascii="Palatino Linotype" w:hAnsi="Palatino Linotype"/>
                <w:b/>
                <w:szCs w:val="24"/>
                <w:lang w:val="en"/>
              </w:rPr>
            </w:pPr>
            <w:proofErr w:type="spellStart"/>
            <w:r w:rsidRPr="000D7DC2">
              <w:rPr>
                <w:rFonts w:ascii="Palatino Linotype" w:hAnsi="Palatino Linotype"/>
                <w:b/>
                <w:szCs w:val="24"/>
                <w:lang w:val="en"/>
              </w:rPr>
              <w:t>Maravall</w:t>
            </w:r>
            <w:proofErr w:type="spellEnd"/>
            <w:r w:rsidRPr="000D7DC2">
              <w:rPr>
                <w:rFonts w:ascii="Palatino Linotype" w:hAnsi="Palatino Linotype"/>
                <w:b/>
                <w:szCs w:val="24"/>
                <w:lang w:val="en"/>
              </w:rPr>
              <w:t>-Tukey spectrum</w:t>
            </w:r>
          </w:p>
        </w:tc>
      </w:tr>
      <w:tr w:rsidR="000D7DC2" w:rsidRPr="002A3B7B" w14:paraId="47E9E317" w14:textId="77777777" w:rsidTr="00902D10">
        <w:tc>
          <w:tcPr>
            <w:tcW w:w="1275" w:type="dxa"/>
          </w:tcPr>
          <w:p w14:paraId="47E9E314" w14:textId="77777777" w:rsidR="000D7DC2" w:rsidRP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Principle</w:t>
            </w:r>
          </w:p>
        </w:tc>
        <w:tc>
          <w:tcPr>
            <w:tcW w:w="3544" w:type="dxa"/>
          </w:tcPr>
          <w:p w14:paraId="47E9E315" w14:textId="77777777" w:rsidR="000D7DC2" w:rsidRPr="00902D10" w:rsidRDefault="000D7DC2" w:rsidP="003E2129">
            <w:pPr>
              <w:pStyle w:val="ListParagraph"/>
              <w:ind w:left="0"/>
              <w:jc w:val="center"/>
              <w:rPr>
                <w:rFonts w:cs="Arial"/>
                <w:sz w:val="24"/>
                <w:szCs w:val="17"/>
                <w:vertAlign w:val="subscript"/>
                <w:lang w:val="en"/>
              </w:rPr>
            </w:pPr>
            <w:r w:rsidRPr="00902D10">
              <w:rPr>
                <w:rFonts w:cs="Arial"/>
                <w:sz w:val="24"/>
                <w:szCs w:val="17"/>
                <w:vertAlign w:val="subscript"/>
                <w:lang w:val="en"/>
              </w:rPr>
              <w:t>Parametric (based on AR approximation)</w:t>
            </w:r>
          </w:p>
        </w:tc>
        <w:tc>
          <w:tcPr>
            <w:tcW w:w="3511" w:type="dxa"/>
          </w:tcPr>
          <w:p w14:paraId="47E9E316" w14:textId="77777777" w:rsidR="000D7DC2" w:rsidRPr="00902D10" w:rsidRDefault="002A3B7B" w:rsidP="003E2129">
            <w:pPr>
              <w:pStyle w:val="ListParagraph"/>
              <w:ind w:left="0"/>
              <w:jc w:val="center"/>
              <w:rPr>
                <w:rFonts w:cs="Arial"/>
                <w:sz w:val="24"/>
                <w:szCs w:val="17"/>
                <w:vertAlign w:val="subscript"/>
                <w:lang w:val="en"/>
              </w:rPr>
            </w:pPr>
            <w:r>
              <w:rPr>
                <w:rFonts w:cs="Arial"/>
                <w:sz w:val="24"/>
                <w:szCs w:val="17"/>
                <w:vertAlign w:val="subscript"/>
                <w:lang w:val="en"/>
              </w:rPr>
              <w:t>Non parametric  (Blackman-Tukey lag-window estimator)</w:t>
            </w:r>
          </w:p>
        </w:tc>
      </w:tr>
      <w:tr w:rsidR="000D7DC2" w14:paraId="47E9E31B" w14:textId="77777777" w:rsidTr="00902D10">
        <w:tc>
          <w:tcPr>
            <w:tcW w:w="1275" w:type="dxa"/>
          </w:tcPr>
          <w:p w14:paraId="47E9E318" w14:textId="77777777" w:rsidR="000D7DC2" w:rsidRP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Visual criterion</w:t>
            </w:r>
          </w:p>
        </w:tc>
        <w:tc>
          <w:tcPr>
            <w:tcW w:w="3544" w:type="dxa"/>
          </w:tcPr>
          <w:p w14:paraId="47E9E319" w14:textId="77777777" w:rsidR="000D7DC2" w:rsidRPr="00902D10" w:rsidRDefault="000D7DC2" w:rsidP="003E2129">
            <w:pPr>
              <w:pStyle w:val="ListParagraph"/>
              <w:ind w:left="0"/>
              <w:jc w:val="center"/>
              <w:rPr>
                <w:rFonts w:cs="Arial"/>
                <w:sz w:val="24"/>
                <w:szCs w:val="17"/>
                <w:vertAlign w:val="subscript"/>
                <w:lang w:val="en"/>
              </w:rPr>
            </w:pPr>
            <w:r w:rsidRPr="00902D10">
              <w:rPr>
                <w:rFonts w:cs="Arial"/>
                <w:sz w:val="24"/>
                <w:szCs w:val="17"/>
                <w:vertAlign w:val="subscript"/>
                <w:lang w:val="en"/>
              </w:rPr>
              <w:t>Identifies local peaks that are significant</w:t>
            </w:r>
          </w:p>
        </w:tc>
        <w:tc>
          <w:tcPr>
            <w:tcW w:w="3511" w:type="dxa"/>
          </w:tcPr>
          <w:p w14:paraId="47E9E31A" w14:textId="77777777" w:rsidR="000D7DC2" w:rsidRPr="00902D10" w:rsidRDefault="000D7DC2" w:rsidP="003E2129">
            <w:pPr>
              <w:pStyle w:val="ListParagraph"/>
              <w:ind w:left="0"/>
              <w:jc w:val="center"/>
              <w:rPr>
                <w:rFonts w:cs="Arial"/>
                <w:sz w:val="24"/>
                <w:szCs w:val="17"/>
                <w:vertAlign w:val="subscript"/>
                <w:lang w:val="en"/>
              </w:rPr>
            </w:pPr>
            <w:r w:rsidRPr="00902D10">
              <w:rPr>
                <w:rFonts w:cs="Arial"/>
                <w:sz w:val="24"/>
                <w:szCs w:val="17"/>
                <w:vertAlign w:val="subscript"/>
                <w:lang w:val="en"/>
              </w:rPr>
              <w:t>Identifies significant spectral estimates</w:t>
            </w:r>
          </w:p>
        </w:tc>
      </w:tr>
      <w:tr w:rsidR="000D7DC2" w14:paraId="47E9E321" w14:textId="77777777" w:rsidTr="00902D10">
        <w:tc>
          <w:tcPr>
            <w:tcW w:w="1275" w:type="dxa"/>
          </w:tcPr>
          <w:p w14:paraId="47E9E31C" w14:textId="77777777" w:rsidR="000D7DC2" w:rsidRP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Resolution</w:t>
            </w:r>
          </w:p>
        </w:tc>
        <w:tc>
          <w:tcPr>
            <w:tcW w:w="3544" w:type="dxa"/>
          </w:tcPr>
          <w:p w14:paraId="47E9E31D" w14:textId="77777777" w:rsidR="000D7DC2" w:rsidRPr="00902D10" w:rsidRDefault="004D7942" w:rsidP="003E2129">
            <w:pPr>
              <w:rPr>
                <w:rFonts w:cs="Arial"/>
                <w:sz w:val="24"/>
                <w:szCs w:val="17"/>
                <w:vertAlign w:val="subscript"/>
                <w:lang w:val="en"/>
              </w:rPr>
            </w:pPr>
            <w:r>
              <w:rPr>
                <w:rFonts w:cs="Arial"/>
                <w:sz w:val="24"/>
                <w:szCs w:val="17"/>
                <w:vertAlign w:val="subscript"/>
                <w:lang w:val="en"/>
              </w:rPr>
              <w:t>It can be improved by using more than 30 lags</w:t>
            </w:r>
            <w:r w:rsidRPr="00902D10">
              <w:rPr>
                <w:rFonts w:cs="Arial"/>
                <w:sz w:val="24"/>
                <w:szCs w:val="17"/>
                <w:vertAlign w:val="subscript"/>
                <w:lang w:val="en"/>
              </w:rPr>
              <w:t xml:space="preserve"> </w:t>
            </w:r>
            <m:oMath>
              <m:sSub>
                <m:sSubPr>
                  <m:ctrlPr>
                    <w:rPr>
                      <w:rFonts w:ascii="Cambria Math" w:hAnsi="Cambria Math" w:cs="Arial"/>
                      <w:i/>
                      <w:sz w:val="24"/>
                      <w:szCs w:val="17"/>
                      <w:vertAlign w:val="subscript"/>
                    </w:rPr>
                  </m:ctrlPr>
                </m:sSubPr>
                <m:e>
                  <m:r>
                    <w:rPr>
                      <w:rFonts w:ascii="Cambria Math" w:hAnsi="Cambria Math" w:cs="Arial"/>
                      <w:sz w:val="24"/>
                      <w:szCs w:val="17"/>
                      <w:vertAlign w:val="subscript"/>
                    </w:rPr>
                    <m:t>ω</m:t>
                  </m:r>
                </m:e>
                <m:sub>
                  <m:r>
                    <w:rPr>
                      <w:rFonts w:ascii="Cambria Math" w:hAnsi="Cambria Math" w:cs="Arial"/>
                      <w:sz w:val="24"/>
                      <w:szCs w:val="17"/>
                      <w:vertAlign w:val="subscript"/>
                    </w:rPr>
                    <m:t>j</m:t>
                  </m:r>
                </m:sub>
              </m:sSub>
              <m:r>
                <m:rPr>
                  <m:sty m:val="p"/>
                </m:rPr>
                <w:rPr>
                  <w:rFonts w:ascii="Cambria Math" w:hAnsi="Cambria Math" w:cs="Arial"/>
                  <w:sz w:val="24"/>
                  <w:szCs w:val="17"/>
                  <w:vertAlign w:val="subscript"/>
                </w:rPr>
                <m:t>=</m:t>
              </m:r>
              <m:f>
                <m:fPr>
                  <m:ctrlPr>
                    <w:rPr>
                      <w:rFonts w:ascii="Cambria Math" w:hAnsi="Cambria Math" w:cs="Arial"/>
                      <w:sz w:val="24"/>
                      <w:szCs w:val="17"/>
                      <w:vertAlign w:val="subscript"/>
                    </w:rPr>
                  </m:ctrlPr>
                </m:fPr>
                <m:num>
                  <m:r>
                    <m:rPr>
                      <m:sty m:val="p"/>
                    </m:rPr>
                    <w:rPr>
                      <w:rFonts w:ascii="Cambria Math" w:hAnsi="Cambria Math" w:cs="Arial"/>
                      <w:sz w:val="24"/>
                      <w:szCs w:val="17"/>
                      <w:vertAlign w:val="subscript"/>
                    </w:rPr>
                    <m:t>πj</m:t>
                  </m:r>
                </m:num>
                <m:den>
                  <m:r>
                    <m:rPr>
                      <m:sty m:val="p"/>
                    </m:rPr>
                    <w:rPr>
                      <w:rFonts w:ascii="Cambria Math" w:hAnsi="Cambria Math" w:cs="Arial"/>
                      <w:sz w:val="24"/>
                      <w:szCs w:val="17"/>
                      <w:vertAlign w:val="subscript"/>
                    </w:rPr>
                    <m:t>60</m:t>
                  </m:r>
                </m:den>
              </m:f>
              <m:r>
                <w:rPr>
                  <w:rFonts w:ascii="Cambria Math" w:hAnsi="Cambria Math" w:cs="Arial"/>
                  <w:sz w:val="24"/>
                  <w:szCs w:val="17"/>
                  <w:vertAlign w:val="subscript"/>
                  <w:lang w:val="en"/>
                </w:rPr>
                <m:t xml:space="preserve">, </m:t>
              </m:r>
              <m:r>
                <m:rPr>
                  <m:sty m:val="p"/>
                </m:rPr>
                <w:rPr>
                  <w:rFonts w:ascii="Cambria Math" w:hAnsi="Cambria Math" w:cs="Arial"/>
                  <w:sz w:val="24"/>
                  <w:szCs w:val="17"/>
                  <w:vertAlign w:val="subscript"/>
                  <w:lang w:val="en"/>
                </w:rPr>
                <m:t>for</m:t>
              </m:r>
              <m:r>
                <w:rPr>
                  <w:rFonts w:ascii="Cambria Math" w:hAnsi="Cambria Math" w:cs="Arial"/>
                  <w:sz w:val="24"/>
                  <w:szCs w:val="17"/>
                  <w:vertAlign w:val="subscript"/>
                  <w:lang w:val="en"/>
                </w:rPr>
                <m:t xml:space="preserve"> j=</m:t>
              </m:r>
              <m:r>
                <w:rPr>
                  <w:rFonts w:ascii="Cambria Math" w:hAnsi="Cambria Math" w:cs="Arial"/>
                  <w:color w:val="FF0000"/>
                  <w:sz w:val="24"/>
                  <w:szCs w:val="17"/>
                  <w:vertAlign w:val="subscript"/>
                  <w:lang w:val="en"/>
                </w:rPr>
                <m:t>0</m:t>
              </m:r>
              <m:r>
                <w:rPr>
                  <w:rFonts w:ascii="Cambria Math" w:hAnsi="Cambria Math" w:cs="Arial"/>
                  <w:sz w:val="24"/>
                  <w:szCs w:val="17"/>
                  <w:vertAlign w:val="subscript"/>
                  <w:lang w:val="en"/>
                </w:rPr>
                <m:t>,1,…,60</m:t>
              </m:r>
            </m:oMath>
          </w:p>
          <w:p w14:paraId="47E9E31E" w14:textId="77777777" w:rsidR="000D7DC2" w:rsidRPr="00902D10" w:rsidRDefault="000D7DC2" w:rsidP="003E2129">
            <w:pPr>
              <w:rPr>
                <w:rFonts w:cs="Arial"/>
                <w:sz w:val="24"/>
                <w:szCs w:val="17"/>
                <w:vertAlign w:val="subscript"/>
              </w:rPr>
            </w:pPr>
            <w:r w:rsidRPr="00902D10">
              <w:rPr>
                <w:rFonts w:cs="Arial"/>
                <w:sz w:val="24"/>
                <w:szCs w:val="17"/>
                <w:vertAlign w:val="subscript"/>
                <w:lang w:val="en"/>
              </w:rPr>
              <w:t xml:space="preserve">Emphasis on exact seasonal and, by adjusting </w:t>
            </w:r>
            <m:oMath>
              <m:sSub>
                <m:sSubPr>
                  <m:ctrlPr>
                    <w:rPr>
                      <w:rFonts w:ascii="Cambria Math" w:hAnsi="Cambria Math" w:cs="Arial"/>
                      <w:i/>
                      <w:sz w:val="24"/>
                      <w:szCs w:val="17"/>
                      <w:vertAlign w:val="subscript"/>
                    </w:rPr>
                  </m:ctrlPr>
                </m:sSubPr>
                <m:e>
                  <m:r>
                    <w:rPr>
                      <w:rFonts w:ascii="Cambria Math" w:hAnsi="Cambria Math" w:cs="Arial"/>
                      <w:sz w:val="24"/>
                      <w:szCs w:val="17"/>
                      <w:vertAlign w:val="subscript"/>
                    </w:rPr>
                    <m:t>ω</m:t>
                  </m:r>
                </m:e>
                <m:sub>
                  <m:r>
                    <w:rPr>
                      <w:rFonts w:ascii="Cambria Math" w:hAnsi="Cambria Math" w:cs="Arial"/>
                      <w:sz w:val="24"/>
                      <w:szCs w:val="17"/>
                      <w:vertAlign w:val="subscript"/>
                    </w:rPr>
                    <m:t>42/52</m:t>
                  </m:r>
                </m:sub>
              </m:sSub>
            </m:oMath>
            <w:r w:rsidRPr="00902D10">
              <w:rPr>
                <w:rFonts w:cs="Arial"/>
                <w:sz w:val="24"/>
                <w:szCs w:val="17"/>
                <w:vertAlign w:val="subscript"/>
              </w:rPr>
              <w:t>, also</w:t>
            </w:r>
            <w:r w:rsidRPr="00902D10">
              <w:rPr>
                <w:rFonts w:cs="Arial"/>
                <w:sz w:val="24"/>
                <w:szCs w:val="17"/>
                <w:vertAlign w:val="subscript"/>
                <w:lang w:val="en"/>
              </w:rPr>
              <w:t xml:space="preserve"> trading day frequencies</w:t>
            </w:r>
          </w:p>
        </w:tc>
        <w:tc>
          <w:tcPr>
            <w:tcW w:w="3511" w:type="dxa"/>
          </w:tcPr>
          <w:p w14:paraId="47E9E31F" w14:textId="77777777" w:rsidR="000D7DC2" w:rsidRPr="00902D10" w:rsidRDefault="004D7942" w:rsidP="004D7942">
            <w:pPr>
              <w:jc w:val="left"/>
              <w:rPr>
                <w:rFonts w:cs="Arial"/>
                <w:sz w:val="24"/>
                <w:szCs w:val="17"/>
                <w:vertAlign w:val="subscript"/>
                <w:lang w:val="en"/>
              </w:rPr>
            </w:pPr>
            <w:r>
              <w:rPr>
                <w:rFonts w:cs="Arial"/>
                <w:sz w:val="24"/>
                <w:szCs w:val="17"/>
                <w:vertAlign w:val="subscript"/>
              </w:rPr>
              <w:t xml:space="preserve">It can be improved by increasing </w:t>
            </w:r>
            <m:oMath>
              <m:r>
                <w:rPr>
                  <w:rFonts w:ascii="Cambria Math" w:hAnsi="Cambria Math" w:cs="Arial"/>
                  <w:sz w:val="24"/>
                  <w:szCs w:val="17"/>
                  <w:vertAlign w:val="subscript"/>
                  <w:lang w:val="en"/>
                </w:rPr>
                <m:t>r</m:t>
              </m:r>
            </m:oMath>
            <w:r>
              <w:rPr>
                <w:rFonts w:cs="Arial"/>
                <w:sz w:val="24"/>
                <w:szCs w:val="17"/>
                <w:vertAlign w:val="subscript"/>
              </w:rPr>
              <w:t xml:space="preserve">         </w:t>
            </w:r>
            <m:oMath>
              <m:sSub>
                <m:sSubPr>
                  <m:ctrlPr>
                    <w:rPr>
                      <w:rFonts w:ascii="Cambria Math" w:hAnsi="Cambria Math" w:cs="Arial"/>
                      <w:i/>
                      <w:sz w:val="24"/>
                      <w:szCs w:val="17"/>
                      <w:vertAlign w:val="subscript"/>
                    </w:rPr>
                  </m:ctrlPr>
                </m:sSubPr>
                <m:e>
                  <m:r>
                    <w:rPr>
                      <w:rFonts w:ascii="Cambria Math" w:hAnsi="Cambria Math" w:cs="Arial"/>
                      <w:sz w:val="24"/>
                      <w:szCs w:val="17"/>
                      <w:vertAlign w:val="subscript"/>
                    </w:rPr>
                    <m:t>ω</m:t>
                  </m:r>
                </m:e>
                <m:sub>
                  <m:r>
                    <w:rPr>
                      <w:rFonts w:ascii="Cambria Math" w:hAnsi="Cambria Math" w:cs="Arial"/>
                      <w:sz w:val="24"/>
                      <w:szCs w:val="17"/>
                      <w:vertAlign w:val="subscript"/>
                    </w:rPr>
                    <m:t>j</m:t>
                  </m:r>
                </m:sub>
              </m:sSub>
              <m:r>
                <m:rPr>
                  <m:sty m:val="p"/>
                </m:rPr>
                <w:rPr>
                  <w:rFonts w:ascii="Cambria Math" w:hAnsi="Cambria Math" w:cs="Arial"/>
                  <w:sz w:val="24"/>
                  <w:szCs w:val="17"/>
                  <w:vertAlign w:val="subscript"/>
                </w:rPr>
                <m:t>=</m:t>
              </m:r>
              <m:f>
                <m:fPr>
                  <m:ctrlPr>
                    <w:rPr>
                      <w:rFonts w:ascii="Cambria Math" w:hAnsi="Cambria Math" w:cs="Arial"/>
                      <w:sz w:val="24"/>
                      <w:szCs w:val="17"/>
                      <w:vertAlign w:val="subscript"/>
                    </w:rPr>
                  </m:ctrlPr>
                </m:fPr>
                <m:num>
                  <m:r>
                    <m:rPr>
                      <m:sty m:val="p"/>
                    </m:rPr>
                    <w:rPr>
                      <w:rFonts w:ascii="Cambria Math" w:hAnsi="Cambria Math" w:cs="Arial"/>
                      <w:sz w:val="24"/>
                      <w:szCs w:val="17"/>
                      <w:vertAlign w:val="subscript"/>
                    </w:rPr>
                    <m:t>2πj</m:t>
                  </m:r>
                </m:num>
                <m:den>
                  <m:r>
                    <w:rPr>
                      <w:rFonts w:ascii="Cambria Math" w:hAnsi="Cambria Math" w:cs="Arial"/>
                      <w:sz w:val="24"/>
                      <w:szCs w:val="17"/>
                      <w:vertAlign w:val="subscript"/>
                    </w:rPr>
                    <m:t>r</m:t>
                  </m:r>
                </m:den>
              </m:f>
              <m:r>
                <w:rPr>
                  <w:rFonts w:ascii="Cambria Math" w:hAnsi="Cambria Math" w:cs="Arial"/>
                  <w:sz w:val="24"/>
                  <w:szCs w:val="17"/>
                  <w:vertAlign w:val="subscript"/>
                  <w:lang w:val="en"/>
                </w:rPr>
                <m:t xml:space="preserve">, </m:t>
              </m:r>
              <m:r>
                <m:rPr>
                  <m:sty m:val="p"/>
                </m:rPr>
                <w:rPr>
                  <w:rFonts w:ascii="Cambria Math" w:hAnsi="Cambria Math" w:cs="Arial"/>
                  <w:sz w:val="24"/>
                  <w:szCs w:val="17"/>
                  <w:vertAlign w:val="subscript"/>
                  <w:lang w:val="en"/>
                </w:rPr>
                <m:t>for</m:t>
              </m:r>
              <m:r>
                <w:rPr>
                  <w:rFonts w:ascii="Cambria Math" w:hAnsi="Cambria Math" w:cs="Arial"/>
                  <w:sz w:val="24"/>
                  <w:szCs w:val="17"/>
                  <w:vertAlign w:val="subscript"/>
                  <w:lang w:val="en"/>
                </w:rPr>
                <m:t xml:space="preserve"> j=</m:t>
              </m:r>
              <m:r>
                <w:rPr>
                  <w:rFonts w:ascii="Cambria Math" w:hAnsi="Cambria Math" w:cs="Arial"/>
                  <w:color w:val="FF0000"/>
                  <w:sz w:val="24"/>
                  <w:szCs w:val="17"/>
                  <w:vertAlign w:val="subscript"/>
                  <w:lang w:val="en"/>
                </w:rPr>
                <m:t>1</m:t>
              </m:r>
              <m:r>
                <w:rPr>
                  <w:rFonts w:ascii="Cambria Math" w:hAnsi="Cambria Math" w:cs="Arial"/>
                  <w:sz w:val="24"/>
                  <w:szCs w:val="17"/>
                  <w:vertAlign w:val="subscript"/>
                  <w:lang w:val="en"/>
                </w:rPr>
                <m:t>,…,r/2</m:t>
              </m:r>
            </m:oMath>
          </w:p>
          <w:p w14:paraId="47E9E320" w14:textId="77777777" w:rsidR="000D7DC2" w:rsidRPr="00902D10" w:rsidRDefault="000D7DC2" w:rsidP="005C1EAE">
            <w:pPr>
              <w:rPr>
                <w:rFonts w:cs="Arial"/>
                <w:sz w:val="24"/>
                <w:szCs w:val="17"/>
                <w:vertAlign w:val="subscript"/>
              </w:rPr>
            </w:pPr>
            <m:oMath>
              <m:r>
                <w:rPr>
                  <w:rFonts w:ascii="Cambria Math" w:hAnsi="Cambria Math" w:cs="Arial"/>
                  <w:sz w:val="24"/>
                  <w:szCs w:val="17"/>
                  <w:vertAlign w:val="subscript"/>
                  <w:lang w:val="en"/>
                </w:rPr>
                <m:t xml:space="preserve">r=79, </m:t>
              </m:r>
              <m:r>
                <m:rPr>
                  <m:sty m:val="p"/>
                </m:rPr>
                <w:rPr>
                  <w:rFonts w:ascii="Cambria Math" w:hAnsi="Cambria Math" w:cs="Arial"/>
                  <w:sz w:val="24"/>
                  <w:szCs w:val="17"/>
                  <w:vertAlign w:val="subscript"/>
                  <w:lang w:val="en"/>
                </w:rPr>
                <m:t>or</m:t>
              </m:r>
              <m:r>
                <w:rPr>
                  <w:rFonts w:ascii="Cambria Math" w:hAnsi="Cambria Math" w:cs="Arial"/>
                  <w:sz w:val="24"/>
                  <w:szCs w:val="17"/>
                  <w:vertAlign w:val="subscript"/>
                  <w:lang w:val="en"/>
                </w:rPr>
                <m:t xml:space="preserve"> r=112 </m:t>
              </m:r>
              <m:r>
                <m:rPr>
                  <m:sty m:val="p"/>
                </m:rPr>
                <w:rPr>
                  <w:rFonts w:ascii="Cambria Math" w:hAnsi="Cambria Math" w:cs="Arial"/>
                  <w:sz w:val="24"/>
                  <w:szCs w:val="17"/>
                  <w:vertAlign w:val="subscript"/>
                  <w:lang w:val="en"/>
                </w:rPr>
                <m:t>if</m:t>
              </m:r>
              <m:r>
                <w:rPr>
                  <w:rFonts w:ascii="Cambria Math" w:hAnsi="Cambria Math" w:cs="Arial"/>
                  <w:sz w:val="24"/>
                  <w:szCs w:val="17"/>
                  <w:vertAlign w:val="subscript"/>
                  <w:lang w:val="en"/>
                </w:rPr>
                <m:t xml:space="preserve"> n≥120</m:t>
              </m:r>
            </m:oMath>
            <w:r w:rsidRPr="00902D10">
              <w:rPr>
                <w:rFonts w:cs="Arial"/>
                <w:sz w:val="24"/>
                <w:szCs w:val="17"/>
                <w:vertAlign w:val="subscript"/>
              </w:rPr>
              <w:t xml:space="preserve"> Identification of seasonal peaks and trading day effects from the closest Fourier harmonics (not exact seasonal)</w:t>
            </w:r>
          </w:p>
        </w:tc>
      </w:tr>
      <w:tr w:rsidR="000D7DC2" w14:paraId="47E9E326" w14:textId="77777777" w:rsidTr="00902D10">
        <w:tc>
          <w:tcPr>
            <w:tcW w:w="1275" w:type="dxa"/>
          </w:tcPr>
          <w:p w14:paraId="47E9E322" w14:textId="77777777" w:rsid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 xml:space="preserve">Maximum </w:t>
            </w:r>
          </w:p>
          <w:p w14:paraId="47E9E323" w14:textId="77777777" w:rsidR="000D7DC2" w:rsidRP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sample size</w:t>
            </w:r>
          </w:p>
        </w:tc>
        <w:tc>
          <w:tcPr>
            <w:tcW w:w="3544" w:type="dxa"/>
          </w:tcPr>
          <w:p w14:paraId="47E9E324" w14:textId="77777777" w:rsidR="000D7DC2" w:rsidRPr="00902D10" w:rsidRDefault="008E5298" w:rsidP="005C1EAE">
            <w:pPr>
              <w:pStyle w:val="ListParagraph"/>
              <w:ind w:left="0"/>
              <w:jc w:val="center"/>
              <w:rPr>
                <w:rFonts w:cs="Arial"/>
                <w:sz w:val="24"/>
                <w:szCs w:val="17"/>
                <w:vertAlign w:val="subscript"/>
                <w:lang w:val="en"/>
              </w:rPr>
            </w:pPr>
            <m:oMathPara>
              <m:oMath>
                <m:r>
                  <w:rPr>
                    <w:rFonts w:ascii="Cambria Math" w:hAnsi="Cambria Math" w:cs="Arial"/>
                    <w:sz w:val="24"/>
                    <w:szCs w:val="17"/>
                    <w:vertAlign w:val="subscript"/>
                    <w:lang w:val="en"/>
                  </w:rPr>
                  <m:t xml:space="preserve">n=120 </m:t>
                </m:r>
              </m:oMath>
            </m:oMathPara>
          </w:p>
        </w:tc>
        <w:tc>
          <w:tcPr>
            <w:tcW w:w="3511" w:type="dxa"/>
          </w:tcPr>
          <w:p w14:paraId="47E9E325" w14:textId="77777777" w:rsidR="000D7DC2" w:rsidRPr="00902D10" w:rsidRDefault="000D7DC2" w:rsidP="005C1EAE">
            <w:pPr>
              <w:pStyle w:val="ListParagraph"/>
              <w:ind w:left="0"/>
              <w:jc w:val="center"/>
              <w:rPr>
                <w:rFonts w:cs="Arial"/>
                <w:sz w:val="24"/>
                <w:szCs w:val="17"/>
                <w:vertAlign w:val="subscript"/>
                <w:lang w:val="en"/>
              </w:rPr>
            </w:pPr>
            <w:r w:rsidRPr="00902D10">
              <w:rPr>
                <w:rFonts w:cs="Arial"/>
                <w:sz w:val="24"/>
                <w:szCs w:val="17"/>
                <w:vertAlign w:val="subscript"/>
                <w:lang w:val="en"/>
              </w:rPr>
              <w:t>Full sample</w:t>
            </w:r>
          </w:p>
        </w:tc>
      </w:tr>
      <w:tr w:rsidR="000D7DC2" w14:paraId="47E9E32B" w14:textId="77777777" w:rsidTr="00902D10">
        <w:tc>
          <w:tcPr>
            <w:tcW w:w="1275" w:type="dxa"/>
          </w:tcPr>
          <w:p w14:paraId="47E9E327" w14:textId="77777777" w:rsid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 xml:space="preserve">Minimum </w:t>
            </w:r>
          </w:p>
          <w:p w14:paraId="47E9E328" w14:textId="77777777" w:rsidR="000D7DC2" w:rsidRP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sample size</w:t>
            </w:r>
          </w:p>
        </w:tc>
        <w:tc>
          <w:tcPr>
            <w:tcW w:w="3544" w:type="dxa"/>
          </w:tcPr>
          <w:p w14:paraId="47E9E329" w14:textId="77777777" w:rsidR="000D7DC2" w:rsidRPr="00902D10" w:rsidRDefault="000D7DC2" w:rsidP="003E2129">
            <w:pPr>
              <w:pStyle w:val="ListParagraph"/>
              <w:ind w:left="0"/>
              <w:jc w:val="center"/>
              <w:rPr>
                <w:rFonts w:cs="Arial"/>
                <w:sz w:val="24"/>
                <w:szCs w:val="17"/>
                <w:vertAlign w:val="subscript"/>
                <w:lang w:val="en"/>
              </w:rPr>
            </w:pPr>
            <m:oMath>
              <m:r>
                <w:rPr>
                  <w:rFonts w:ascii="Cambria Math" w:hAnsi="Cambria Math" w:cs="Arial"/>
                  <w:sz w:val="24"/>
                  <w:szCs w:val="17"/>
                  <w:vertAlign w:val="subscript"/>
                  <w:lang w:val="en"/>
                </w:rPr>
                <m:t>n≥80</m:t>
              </m:r>
            </m:oMath>
            <w:r w:rsidRPr="00902D10">
              <w:rPr>
                <w:rFonts w:cs="Arial"/>
                <w:sz w:val="24"/>
                <w:szCs w:val="17"/>
                <w:vertAlign w:val="subscript"/>
                <w:lang w:val="en"/>
              </w:rPr>
              <w:t xml:space="preserve"> </w:t>
            </w:r>
          </w:p>
        </w:tc>
        <w:tc>
          <w:tcPr>
            <w:tcW w:w="3511" w:type="dxa"/>
          </w:tcPr>
          <w:p w14:paraId="47E9E32A" w14:textId="77777777" w:rsidR="000D7DC2" w:rsidRPr="00902D10" w:rsidRDefault="000D7DC2" w:rsidP="003E2129">
            <w:pPr>
              <w:pStyle w:val="ListParagraph"/>
              <w:ind w:left="0"/>
              <w:jc w:val="center"/>
              <w:rPr>
                <w:rFonts w:cs="Arial"/>
                <w:sz w:val="24"/>
                <w:szCs w:val="17"/>
                <w:vertAlign w:val="subscript"/>
                <w:lang w:val="en"/>
              </w:rPr>
            </w:pPr>
            <m:oMathPara>
              <m:oMath>
                <m:r>
                  <w:rPr>
                    <w:rFonts w:ascii="Cambria Math" w:hAnsi="Cambria Math" w:cs="Arial"/>
                    <w:sz w:val="24"/>
                    <w:szCs w:val="17"/>
                    <w:vertAlign w:val="subscript"/>
                    <w:lang w:val="en"/>
                  </w:rPr>
                  <m:t>n≥80</m:t>
                </m:r>
              </m:oMath>
            </m:oMathPara>
          </w:p>
        </w:tc>
      </w:tr>
      <w:tr w:rsidR="000D7DC2" w14:paraId="47E9E32F" w14:textId="77777777" w:rsidTr="00902D10">
        <w:tc>
          <w:tcPr>
            <w:tcW w:w="1275" w:type="dxa"/>
          </w:tcPr>
          <w:p w14:paraId="47E9E32C" w14:textId="77777777" w:rsidR="000D7DC2" w:rsidRP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Test</w:t>
            </w:r>
          </w:p>
        </w:tc>
        <w:tc>
          <w:tcPr>
            <w:tcW w:w="3544" w:type="dxa"/>
          </w:tcPr>
          <w:p w14:paraId="47E9E32D" w14:textId="77777777" w:rsidR="000D7DC2" w:rsidRPr="00902D10" w:rsidRDefault="000D7DC2" w:rsidP="003E2129">
            <w:pPr>
              <w:pStyle w:val="ListParagraph"/>
              <w:ind w:left="0"/>
              <w:jc w:val="left"/>
              <w:rPr>
                <w:rFonts w:cs="Arial"/>
                <w:sz w:val="24"/>
                <w:szCs w:val="17"/>
                <w:vertAlign w:val="subscript"/>
                <w:lang w:val="en"/>
              </w:rPr>
            </w:pPr>
            <w:r w:rsidRPr="00902D10">
              <w:rPr>
                <w:rFonts w:cs="Arial"/>
                <w:sz w:val="24"/>
                <w:szCs w:val="17"/>
                <w:vertAlign w:val="subscript"/>
                <w:lang w:val="en"/>
              </w:rPr>
              <w:t>X12-ARIMA uses visual criterion (although TRAMO-SEATS proposes a more formal test)</w:t>
            </w:r>
          </w:p>
        </w:tc>
        <w:tc>
          <w:tcPr>
            <w:tcW w:w="3511" w:type="dxa"/>
          </w:tcPr>
          <w:p w14:paraId="47E9E32E" w14:textId="77777777" w:rsidR="000D7DC2" w:rsidRPr="00902D10" w:rsidRDefault="000D7DC2" w:rsidP="003E2129">
            <w:pPr>
              <w:pStyle w:val="ListParagraph"/>
              <w:ind w:left="0"/>
              <w:jc w:val="left"/>
              <w:rPr>
                <w:rFonts w:cs="Arial"/>
                <w:sz w:val="24"/>
                <w:szCs w:val="17"/>
                <w:vertAlign w:val="subscript"/>
                <w:lang w:val="en"/>
              </w:rPr>
            </w:pPr>
            <w:r w:rsidRPr="00902D10">
              <w:rPr>
                <w:rFonts w:cs="Arial"/>
                <w:sz w:val="24"/>
                <w:szCs w:val="17"/>
                <w:vertAlign w:val="subscript"/>
                <w:lang w:val="en"/>
              </w:rPr>
              <w:t xml:space="preserve">Test based on approximated F distribution with degrees of freedom estimated empirically </w:t>
            </w:r>
          </w:p>
        </w:tc>
      </w:tr>
      <w:tr w:rsidR="000D7DC2" w14:paraId="47E9E333" w14:textId="77777777" w:rsidTr="00902D10">
        <w:tc>
          <w:tcPr>
            <w:tcW w:w="1275" w:type="dxa"/>
          </w:tcPr>
          <w:p w14:paraId="47E9E330" w14:textId="77777777" w:rsidR="000D7DC2" w:rsidRPr="000D7DC2" w:rsidRDefault="000D7DC2" w:rsidP="003E2129">
            <w:pPr>
              <w:pStyle w:val="ListParagraph"/>
              <w:ind w:left="0"/>
              <w:jc w:val="left"/>
              <w:rPr>
                <w:rFonts w:ascii="Palatino Linotype" w:hAnsi="Palatino Linotype"/>
                <w:b/>
                <w:sz w:val="18"/>
                <w:szCs w:val="24"/>
                <w:lang w:val="en"/>
              </w:rPr>
            </w:pPr>
            <w:r w:rsidRPr="000D7DC2">
              <w:rPr>
                <w:rFonts w:ascii="Palatino Linotype" w:hAnsi="Palatino Linotype"/>
                <w:b/>
                <w:sz w:val="18"/>
                <w:szCs w:val="24"/>
                <w:lang w:val="en"/>
              </w:rPr>
              <w:t>Performance</w:t>
            </w:r>
          </w:p>
        </w:tc>
        <w:tc>
          <w:tcPr>
            <w:tcW w:w="3544" w:type="dxa"/>
          </w:tcPr>
          <w:p w14:paraId="47E9E331" w14:textId="77777777" w:rsidR="000D7DC2" w:rsidRPr="00902D10" w:rsidRDefault="000D7DC2" w:rsidP="003E2129">
            <w:pPr>
              <w:pStyle w:val="ListParagraph"/>
              <w:ind w:left="0"/>
              <w:jc w:val="left"/>
              <w:rPr>
                <w:rFonts w:cs="Arial"/>
                <w:sz w:val="24"/>
                <w:szCs w:val="17"/>
                <w:vertAlign w:val="subscript"/>
                <w:lang w:val="en"/>
              </w:rPr>
            </w:pPr>
            <w:r w:rsidRPr="00902D10">
              <w:rPr>
                <w:rFonts w:cs="Arial"/>
                <w:sz w:val="24"/>
                <w:szCs w:val="17"/>
                <w:vertAlign w:val="subscript"/>
                <w:lang w:val="en"/>
              </w:rPr>
              <w:t xml:space="preserve">Accurate peak detection (well documented detection and false alarm rates, also for the </w:t>
            </w:r>
            <w:r w:rsidRPr="00902D10">
              <w:rPr>
                <w:rFonts w:cs="Arial"/>
                <w:sz w:val="24"/>
                <w:szCs w:val="17"/>
                <w:vertAlign w:val="subscript"/>
                <w:lang w:val="en"/>
              </w:rPr>
              <w:lastRenderedPageBreak/>
              <w:t>trading day frequency)</w:t>
            </w:r>
          </w:p>
        </w:tc>
        <w:tc>
          <w:tcPr>
            <w:tcW w:w="3511" w:type="dxa"/>
          </w:tcPr>
          <w:p w14:paraId="47E9E332" w14:textId="77777777" w:rsidR="000D7DC2" w:rsidRPr="00902D10" w:rsidRDefault="000D7DC2" w:rsidP="003E2129">
            <w:pPr>
              <w:pStyle w:val="ListParagraph"/>
              <w:ind w:left="0"/>
              <w:jc w:val="left"/>
              <w:rPr>
                <w:rFonts w:cs="Arial"/>
                <w:sz w:val="24"/>
                <w:szCs w:val="17"/>
                <w:vertAlign w:val="subscript"/>
                <w:lang w:val="en"/>
              </w:rPr>
            </w:pPr>
            <w:r w:rsidRPr="00902D10">
              <w:rPr>
                <w:rFonts w:cs="Arial"/>
                <w:sz w:val="24"/>
                <w:szCs w:val="17"/>
                <w:vertAlign w:val="subscript"/>
                <w:lang w:val="en"/>
              </w:rPr>
              <w:lastRenderedPageBreak/>
              <w:t xml:space="preserve">Tukey spectrum is better </w:t>
            </w:r>
            <w:r w:rsidR="008E5298">
              <w:rPr>
                <w:rFonts w:cs="Arial"/>
                <w:sz w:val="24"/>
                <w:szCs w:val="17"/>
                <w:vertAlign w:val="subscript"/>
                <w:lang w:val="en"/>
              </w:rPr>
              <w:t xml:space="preserve">than AR </w:t>
            </w:r>
            <w:r w:rsidRPr="00902D10">
              <w:rPr>
                <w:rFonts w:cs="Arial"/>
                <w:sz w:val="24"/>
                <w:szCs w:val="17"/>
                <w:vertAlign w:val="subscript"/>
                <w:lang w:val="en"/>
              </w:rPr>
              <w:t xml:space="preserve">at capturing spectral minima due to non-invertibility </w:t>
            </w:r>
          </w:p>
        </w:tc>
      </w:tr>
    </w:tbl>
    <w:p w14:paraId="47E9E334" w14:textId="77777777" w:rsidR="000D7DC2" w:rsidRDefault="000D7DC2" w:rsidP="007C50A9">
      <w:pPr>
        <w:ind w:left="357"/>
        <w:rPr>
          <w:sz w:val="18"/>
        </w:rPr>
      </w:pPr>
    </w:p>
    <w:p w14:paraId="47E9E335" w14:textId="77777777" w:rsidR="003E2129" w:rsidRDefault="003E2129" w:rsidP="00902D10">
      <w:pPr>
        <w:pStyle w:val="ListParagraph"/>
        <w:ind w:left="851"/>
        <w:jc w:val="left"/>
        <w:rPr>
          <w:rFonts w:cs="Arial"/>
          <w:sz w:val="18"/>
          <w:szCs w:val="24"/>
        </w:rPr>
      </w:pPr>
    </w:p>
    <w:p w14:paraId="47E9E336" w14:textId="77777777" w:rsidR="008E5298" w:rsidRDefault="008E5298" w:rsidP="008E5298"/>
    <w:p w14:paraId="47E9E337" w14:textId="77777777" w:rsidR="008E5298" w:rsidRPr="008E5298" w:rsidRDefault="008E5298" w:rsidP="008E5298"/>
    <w:p w14:paraId="47E9E338" w14:textId="77777777" w:rsidR="00322885" w:rsidRDefault="00466ACE" w:rsidP="00322885">
      <w:pPr>
        <w:pStyle w:val="HeadingsforJDDoc"/>
        <w:ind w:left="426" w:hanging="426"/>
      </w:pPr>
      <w:r w:rsidRPr="00CA2C4E">
        <w:t>A</w:t>
      </w:r>
      <w:r w:rsidR="00262304" w:rsidRPr="00CA2C4E">
        <w:t>nnex</w:t>
      </w:r>
    </w:p>
    <w:p w14:paraId="47E9E339" w14:textId="77777777" w:rsidR="00322885" w:rsidRDefault="00322885" w:rsidP="00117341">
      <w:pPr>
        <w:rPr>
          <w:rFonts w:ascii="Palatino Linotype" w:hAnsi="Palatino Linotype"/>
          <w:sz w:val="22"/>
          <w:szCs w:val="22"/>
        </w:rPr>
      </w:pPr>
    </w:p>
    <w:p w14:paraId="47E9E33A" w14:textId="77777777" w:rsidR="00322885" w:rsidRPr="005E1075" w:rsidRDefault="00322885" w:rsidP="00322885">
      <w:pPr>
        <w:pStyle w:val="Subtitle"/>
        <w:numPr>
          <w:ilvl w:val="3"/>
          <w:numId w:val="2"/>
        </w:numPr>
        <w:ind w:left="142" w:hanging="141"/>
        <w:jc w:val="left"/>
        <w:rPr>
          <w:rFonts w:ascii="Palatino Linotype" w:hAnsi="Palatino Linotype"/>
          <w:sz w:val="40"/>
        </w:rPr>
      </w:pPr>
      <w:r>
        <w:rPr>
          <w:rFonts w:ascii="Palatino Linotype" w:hAnsi="Palatino Linotype"/>
          <w:sz w:val="40"/>
        </w:rPr>
        <w:t>Lag-window estimators</w:t>
      </w:r>
    </w:p>
    <w:p w14:paraId="47E9E33B" w14:textId="77777777" w:rsidR="00322885" w:rsidRDefault="00322885" w:rsidP="00FC36D5">
      <w:pPr>
        <w:ind w:firstLine="360"/>
        <w:rPr>
          <w:rFonts w:ascii="Palatino Linotype" w:hAnsi="Palatino Linotype"/>
          <w:sz w:val="22"/>
          <w:szCs w:val="22"/>
        </w:rPr>
      </w:pPr>
    </w:p>
    <w:p w14:paraId="47E9E33C" w14:textId="77777777" w:rsidR="007303D7" w:rsidRPr="00FC36D5" w:rsidRDefault="007303D7" w:rsidP="00FC36D5">
      <w:pPr>
        <w:ind w:firstLine="360"/>
        <w:rPr>
          <w:rFonts w:ascii="Palatino Linotype" w:hAnsi="Palatino Linotype"/>
          <w:sz w:val="22"/>
          <w:szCs w:val="22"/>
        </w:rPr>
      </w:pPr>
      <w:r>
        <w:rPr>
          <w:rFonts w:ascii="Palatino Linotype" w:hAnsi="Palatino Linotype"/>
          <w:sz w:val="22"/>
          <w:szCs w:val="22"/>
        </w:rPr>
        <w:t xml:space="preserve">This part describes the main characteristics of the alternative </w:t>
      </w:r>
      <w:r w:rsidRPr="005E1075">
        <w:rPr>
          <w:rFonts w:ascii="Palatino Linotype" w:hAnsi="Palatino Linotype"/>
          <w:b/>
          <w:sz w:val="22"/>
          <w:szCs w:val="22"/>
        </w:rPr>
        <w:t>lag-</w:t>
      </w:r>
      <w:r w:rsidR="005E1075" w:rsidRPr="005E1075">
        <w:rPr>
          <w:rFonts w:ascii="Palatino Linotype" w:hAnsi="Palatino Linotype"/>
          <w:b/>
          <w:sz w:val="22"/>
          <w:szCs w:val="22"/>
        </w:rPr>
        <w:t xml:space="preserve">window </w:t>
      </w:r>
      <w:proofErr w:type="gramStart"/>
      <w:r w:rsidRPr="005E1075">
        <w:rPr>
          <w:rFonts w:ascii="Palatino Linotype" w:hAnsi="Palatino Linotype"/>
          <w:b/>
          <w:sz w:val="22"/>
          <w:szCs w:val="22"/>
        </w:rPr>
        <w:t>estimators</w:t>
      </w:r>
      <w:r>
        <w:rPr>
          <w:rFonts w:ascii="Palatino Linotype" w:hAnsi="Palatino Linotype"/>
          <w:sz w:val="22"/>
          <w:szCs w:val="22"/>
        </w:rPr>
        <w:t xml:space="preserve"> </w:t>
      </w:r>
      <w:r w:rsidR="005E1075">
        <w:rPr>
          <w:rFonts w:ascii="Palatino Linotype" w:hAnsi="Palatino Linotype"/>
          <w:sz w:val="22"/>
          <w:szCs w:val="22"/>
        </w:rPr>
        <w:t xml:space="preserve"> </w:t>
      </w:r>
      <w:r>
        <w:rPr>
          <w:rFonts w:ascii="Palatino Linotype" w:hAnsi="Palatino Linotype"/>
          <w:sz w:val="22"/>
          <w:szCs w:val="22"/>
        </w:rPr>
        <w:t>of</w:t>
      </w:r>
      <w:proofErr w:type="gramEnd"/>
      <w:r>
        <w:rPr>
          <w:rFonts w:ascii="Palatino Linotype" w:hAnsi="Palatino Linotype"/>
          <w:sz w:val="22"/>
          <w:szCs w:val="22"/>
        </w:rPr>
        <w:t xml:space="preserve"> the spectral density mentioned in Table 1, which can be exploited by the </w:t>
      </w:r>
      <w:r w:rsidRPr="007303D7">
        <w:rPr>
          <w:rFonts w:ascii="Palatino Linotype" w:hAnsi="Palatino Linotype"/>
          <w:i/>
          <w:sz w:val="22"/>
          <w:szCs w:val="22"/>
        </w:rPr>
        <w:t>spectral analysis</w:t>
      </w:r>
      <w:r>
        <w:rPr>
          <w:rFonts w:ascii="Palatino Linotype" w:hAnsi="Palatino Linotype"/>
          <w:sz w:val="22"/>
          <w:szCs w:val="22"/>
        </w:rPr>
        <w:t xml:space="preserve"> tool of JDemetra+.</w:t>
      </w:r>
      <w:r w:rsidR="005E1075">
        <w:rPr>
          <w:rFonts w:ascii="Palatino Linotype" w:hAnsi="Palatino Linotype"/>
          <w:sz w:val="22"/>
          <w:szCs w:val="22"/>
        </w:rPr>
        <w:t xml:space="preserve"> They can be used by defining their parameters in the </w:t>
      </w:r>
      <w:r w:rsidR="005E1075" w:rsidRPr="007303D7">
        <w:rPr>
          <w:rFonts w:ascii="Palatino Linotype" w:hAnsi="Palatino Linotype"/>
          <w:i/>
          <w:sz w:val="22"/>
          <w:szCs w:val="22"/>
        </w:rPr>
        <w:t>properties</w:t>
      </w:r>
      <w:r w:rsidR="005E1075">
        <w:rPr>
          <w:rFonts w:ascii="Palatino Linotype" w:hAnsi="Palatino Linotype"/>
          <w:sz w:val="22"/>
          <w:szCs w:val="22"/>
        </w:rPr>
        <w:t xml:space="preserve"> window of the so-called Tukey spectrum. All those estimators are defined as a smooth version of the autocovariance generating function, but they are linked to the class of </w:t>
      </w:r>
      <w:r w:rsidR="005E1075" w:rsidRPr="005E1075">
        <w:rPr>
          <w:rFonts w:ascii="Palatino Linotype" w:hAnsi="Palatino Linotype"/>
          <w:b/>
          <w:sz w:val="22"/>
          <w:szCs w:val="22"/>
        </w:rPr>
        <w:t xml:space="preserve">discrete spectral </w:t>
      </w:r>
      <w:r w:rsidR="00461762">
        <w:rPr>
          <w:rFonts w:ascii="Palatino Linotype" w:hAnsi="Palatino Linotype"/>
          <w:b/>
          <w:sz w:val="22"/>
          <w:szCs w:val="22"/>
        </w:rPr>
        <w:t xml:space="preserve">window </w:t>
      </w:r>
      <w:r w:rsidR="005E1075" w:rsidRPr="005E1075">
        <w:rPr>
          <w:rFonts w:ascii="Palatino Linotype" w:hAnsi="Palatino Linotype"/>
          <w:b/>
          <w:sz w:val="22"/>
          <w:szCs w:val="22"/>
        </w:rPr>
        <w:t>estimators</w:t>
      </w:r>
      <w:r w:rsidR="005E1075">
        <w:rPr>
          <w:rFonts w:ascii="Palatino Linotype" w:hAnsi="Palatino Linotype"/>
          <w:sz w:val="22"/>
          <w:szCs w:val="22"/>
        </w:rPr>
        <w:t xml:space="preserve">, which is based on the idea of </w:t>
      </w:r>
      <w:r w:rsidR="00461762">
        <w:rPr>
          <w:rFonts w:ascii="Palatino Linotype" w:hAnsi="Palatino Linotype"/>
          <w:sz w:val="22"/>
          <w:szCs w:val="22"/>
        </w:rPr>
        <w:t>averaging or smoothing</w:t>
      </w:r>
      <w:r w:rsidR="005E1075">
        <w:rPr>
          <w:rFonts w:ascii="Palatino Linotype" w:hAnsi="Palatino Linotype"/>
          <w:sz w:val="22"/>
          <w:szCs w:val="22"/>
        </w:rPr>
        <w:t xml:space="preserve"> the periodogram:</w:t>
      </w:r>
      <m:oMath>
        <m:r>
          <m:rPr>
            <m:sty m:val="p"/>
          </m:rPr>
          <w:rPr>
            <w:rFonts w:ascii="Cambria Math" w:hAnsi="Cambria Math" w:cs="Arial"/>
            <w:sz w:val="24"/>
            <w:szCs w:val="24"/>
          </w:rPr>
          <w:br/>
        </m:r>
      </m:oMath>
      <m:oMathPara>
        <m:oMath>
          <m:limLow>
            <m:limLowPr>
              <m:ctrlPr>
                <w:rPr>
                  <w:rFonts w:ascii="Cambria Math" w:hAnsi="Cambria Math" w:cs="Arial"/>
                  <w:i/>
                  <w:sz w:val="22"/>
                  <w:szCs w:val="24"/>
                </w:rPr>
              </m:ctrlPr>
            </m:limLowPr>
            <m:e>
              <m:groupChr>
                <m:groupChrPr>
                  <m:ctrlPr>
                    <w:rPr>
                      <w:rFonts w:ascii="Cambria Math" w:hAnsi="Cambria Math" w:cs="Arial"/>
                      <w:i/>
                      <w:sz w:val="22"/>
                      <w:szCs w:val="24"/>
                    </w:rPr>
                  </m:ctrlPr>
                </m:groupChrPr>
                <m:e>
                  <m:nary>
                    <m:naryPr>
                      <m:chr m:val="∑"/>
                      <m:limLoc m:val="undOvr"/>
                      <m:ctrlPr>
                        <w:rPr>
                          <w:rFonts w:ascii="Cambria Math" w:hAnsi="Cambria Math" w:cs="Arial"/>
                          <w:i/>
                          <w:sz w:val="22"/>
                          <w:szCs w:val="24"/>
                        </w:rPr>
                      </m:ctrlPr>
                    </m:naryPr>
                    <m:sub>
                      <m:d>
                        <m:dPr>
                          <m:begChr m:val="|"/>
                          <m:endChr m:val="|"/>
                          <m:ctrlPr>
                            <w:rPr>
                              <w:rFonts w:ascii="Cambria Math" w:hAnsi="Cambria Math" w:cs="Arial"/>
                              <w:i/>
                              <w:sz w:val="22"/>
                              <w:szCs w:val="24"/>
                            </w:rPr>
                          </m:ctrlPr>
                        </m:dPr>
                        <m:e>
                          <m:r>
                            <w:rPr>
                              <w:rFonts w:ascii="Cambria Math" w:hAnsi="Cambria Math" w:cs="Arial"/>
                              <w:sz w:val="22"/>
                              <w:szCs w:val="24"/>
                            </w:rPr>
                            <m:t>j</m:t>
                          </m:r>
                        </m:e>
                      </m:d>
                      <m:r>
                        <w:rPr>
                          <w:rFonts w:ascii="Cambria Math" w:hAnsi="Cambria Math" w:cs="Arial"/>
                          <w:sz w:val="22"/>
                          <w:szCs w:val="24"/>
                        </w:rPr>
                        <m:t>≤[n/2]</m:t>
                      </m:r>
                    </m:sub>
                    <m:sup>
                      <m:r>
                        <w:rPr>
                          <w:rFonts w:ascii="Cambria Math" w:hAnsi="Cambria Math" w:cs="Arial"/>
                          <w:sz w:val="22"/>
                          <w:szCs w:val="24"/>
                        </w:rPr>
                        <m:t xml:space="preserve"> </m:t>
                      </m:r>
                    </m:sup>
                    <m:e>
                      <m:limLow>
                        <m:limLowPr>
                          <m:ctrlPr>
                            <w:rPr>
                              <w:rFonts w:ascii="Cambria Math" w:hAnsi="Cambria Math" w:cs="Arial"/>
                              <w:i/>
                              <w:sz w:val="22"/>
                              <w:szCs w:val="24"/>
                            </w:rPr>
                          </m:ctrlPr>
                        </m:limLowPr>
                        <m:e>
                          <m:groupChr>
                            <m:groupChrPr>
                              <m:ctrlPr>
                                <w:rPr>
                                  <w:rFonts w:ascii="Cambria Math" w:hAnsi="Cambria Math" w:cs="Arial"/>
                                  <w:i/>
                                  <w:sz w:val="22"/>
                                  <w:szCs w:val="24"/>
                                </w:rPr>
                              </m:ctrlPr>
                            </m:groupChrPr>
                            <m:e>
                              <m:sSubSup>
                                <m:sSubSupPr>
                                  <m:ctrlPr>
                                    <w:rPr>
                                      <w:rFonts w:ascii="Cambria Math" w:hAnsi="Cambria Math" w:cs="Arial"/>
                                      <w:i/>
                                      <w:sz w:val="22"/>
                                      <w:szCs w:val="24"/>
                                    </w:rPr>
                                  </m:ctrlPr>
                                </m:sSubSupPr>
                                <m:e>
                                  <m:r>
                                    <w:rPr>
                                      <w:rFonts w:ascii="Cambria Math" w:hAnsi="Cambria Math" w:cs="Arial"/>
                                      <w:sz w:val="22"/>
                                      <w:szCs w:val="24"/>
                                    </w:rPr>
                                    <m:t>W</m:t>
                                  </m:r>
                                </m:e>
                                <m:sub>
                                  <m:r>
                                    <w:rPr>
                                      <w:rFonts w:ascii="Cambria Math" w:hAnsi="Cambria Math" w:cs="Arial"/>
                                      <w:sz w:val="22"/>
                                      <w:szCs w:val="24"/>
                                    </w:rPr>
                                    <m:t>n</m:t>
                                  </m:r>
                                </m:sub>
                                <m:sup>
                                  <m:r>
                                    <w:rPr>
                                      <w:rFonts w:ascii="Cambria Math" w:hAnsi="Cambria Math" w:cs="Arial"/>
                                      <w:sz w:val="22"/>
                                      <w:szCs w:val="24"/>
                                    </w:rPr>
                                    <m:t>2</m:t>
                                  </m:r>
                                </m:sup>
                              </m:sSubSup>
                              <m:r>
                                <w:rPr>
                                  <w:rFonts w:ascii="Cambria Math" w:hAnsi="Cambria Math" w:cs="Arial"/>
                                  <w:sz w:val="22"/>
                                  <w:szCs w:val="24"/>
                                </w:rPr>
                                <m:t>(j)</m:t>
                              </m:r>
                            </m:e>
                          </m:groupChr>
                        </m:e>
                        <m:lim>
                          <m:eqArr>
                            <m:eqArrPr>
                              <m:ctrlPr>
                                <w:rPr>
                                  <w:rFonts w:ascii="Cambria Math" w:hAnsi="Cambria Math" w:cs="Arial"/>
                                  <w:i/>
                                  <w:sz w:val="22"/>
                                  <w:szCs w:val="24"/>
                                </w:rPr>
                              </m:ctrlPr>
                            </m:eqArrPr>
                            <m:e>
                              <m:r>
                                <w:rPr>
                                  <w:rFonts w:ascii="Cambria Math" w:hAnsi="Cambria Math" w:cs="Arial"/>
                                  <w:sz w:val="22"/>
                                  <w:szCs w:val="24"/>
                                </w:rPr>
                                <m:t>spectral</m:t>
                              </m:r>
                            </m:e>
                            <m:e>
                              <m:r>
                                <w:rPr>
                                  <w:rFonts w:ascii="Cambria Math" w:hAnsi="Cambria Math" w:cs="Arial"/>
                                  <w:sz w:val="22"/>
                                  <w:szCs w:val="24"/>
                                </w:rPr>
                                <m:t>window</m:t>
                              </m:r>
                              <m:ctrlPr>
                                <w:rPr>
                                  <w:rFonts w:ascii="Cambria Math" w:eastAsia="Cambria Math" w:hAnsi="Cambria Math" w:cs="Cambria Math"/>
                                  <w:i/>
                                  <w:sz w:val="22"/>
                                  <w:szCs w:val="24"/>
                                </w:rPr>
                              </m:ctrlPr>
                            </m:e>
                            <m:e>
                              <m:r>
                                <w:rPr>
                                  <w:rFonts w:ascii="Cambria Math" w:eastAsia="Cambria Math" w:hAnsi="Cambria Math" w:cs="Cambria Math"/>
                                  <w:sz w:val="22"/>
                                  <w:szCs w:val="24"/>
                                </w:rPr>
                                <m:t>(squared)</m:t>
                              </m:r>
                            </m:e>
                          </m:eqArr>
                        </m:lim>
                      </m:limLow>
                    </m:e>
                  </m:nary>
                  <m:r>
                    <w:rPr>
                      <w:rFonts w:ascii="Cambria Math" w:hAnsi="Cambria Math" w:cs="Arial"/>
                      <w:sz w:val="22"/>
                      <w:szCs w:val="24"/>
                    </w:rPr>
                    <m:t>≃</m:t>
                  </m:r>
                  <m:f>
                    <m:fPr>
                      <m:ctrlPr>
                        <w:rPr>
                          <w:rFonts w:ascii="Cambria Math" w:hAnsi="Cambria Math" w:cs="Arial"/>
                          <w:i/>
                          <w:sz w:val="22"/>
                          <w:szCs w:val="24"/>
                        </w:rPr>
                      </m:ctrlPr>
                    </m:fPr>
                    <m:num>
                      <m:r>
                        <w:rPr>
                          <w:rFonts w:ascii="Cambria Math" w:hAnsi="Cambria Math" w:cs="Arial"/>
                          <w:sz w:val="22"/>
                          <w:szCs w:val="24"/>
                        </w:rPr>
                        <m:t>r</m:t>
                      </m:r>
                    </m:num>
                    <m:den>
                      <m:r>
                        <w:rPr>
                          <w:rFonts w:ascii="Cambria Math" w:hAnsi="Cambria Math" w:cs="Arial"/>
                          <w:sz w:val="22"/>
                          <w:szCs w:val="24"/>
                        </w:rPr>
                        <m:t>n</m:t>
                      </m:r>
                    </m:den>
                  </m:f>
                  <m:nary>
                    <m:naryPr>
                      <m:limLoc m:val="subSup"/>
                      <m:ctrlPr>
                        <w:rPr>
                          <w:rFonts w:ascii="Cambria Math" w:hAnsi="Cambria Math" w:cs="Arial"/>
                          <w:i/>
                          <w:sz w:val="22"/>
                          <w:szCs w:val="24"/>
                        </w:rPr>
                      </m:ctrlPr>
                    </m:naryPr>
                    <m:sub>
                      <m:r>
                        <w:rPr>
                          <w:rFonts w:ascii="Cambria Math" w:hAnsi="Cambria Math" w:cs="Arial"/>
                          <w:sz w:val="22"/>
                          <w:szCs w:val="24"/>
                        </w:rPr>
                        <m:t>-1</m:t>
                      </m:r>
                    </m:sub>
                    <m:sup>
                      <m:r>
                        <w:rPr>
                          <w:rFonts w:ascii="Cambria Math" w:hAnsi="Cambria Math" w:cs="Arial"/>
                          <w:sz w:val="22"/>
                          <w:szCs w:val="24"/>
                        </w:rPr>
                        <m:t>1</m:t>
                      </m:r>
                    </m:sup>
                    <m:e>
                      <m:limLow>
                        <m:limLowPr>
                          <m:ctrlPr>
                            <w:rPr>
                              <w:rFonts w:ascii="Cambria Math" w:hAnsi="Cambria Math" w:cs="Arial"/>
                              <w:i/>
                              <w:sz w:val="22"/>
                              <w:szCs w:val="24"/>
                            </w:rPr>
                          </m:ctrlPr>
                        </m:limLowPr>
                        <m:e>
                          <m:groupChr>
                            <m:groupChrPr>
                              <m:ctrlPr>
                                <w:rPr>
                                  <w:rFonts w:ascii="Cambria Math" w:hAnsi="Cambria Math" w:cs="Arial"/>
                                  <w:i/>
                                  <w:sz w:val="22"/>
                                  <w:szCs w:val="24"/>
                                </w:rPr>
                              </m:ctrlPr>
                            </m:groupChrPr>
                            <m:e>
                              <m:sSup>
                                <m:sSupPr>
                                  <m:ctrlPr>
                                    <w:rPr>
                                      <w:rFonts w:ascii="Cambria Math" w:hAnsi="Cambria Math" w:cs="Arial"/>
                                      <w:i/>
                                      <w:sz w:val="22"/>
                                      <w:szCs w:val="24"/>
                                    </w:rPr>
                                  </m:ctrlPr>
                                </m:sSupPr>
                                <m:e>
                                  <m:sSub>
                                    <m:sSubPr>
                                      <m:ctrlPr>
                                        <w:rPr>
                                          <w:rFonts w:ascii="Cambria Math" w:hAnsi="Cambria Math" w:cs="Arial"/>
                                          <w:i/>
                                          <w:sz w:val="22"/>
                                          <w:szCs w:val="24"/>
                                        </w:rPr>
                                      </m:ctrlPr>
                                    </m:sSubPr>
                                    <m:e>
                                      <m:r>
                                        <w:rPr>
                                          <w:rFonts w:ascii="Cambria Math" w:hAnsi="Cambria Math" w:cs="Arial"/>
                                          <w:sz w:val="22"/>
                                          <w:szCs w:val="24"/>
                                        </w:rPr>
                                        <m:t>w</m:t>
                                      </m:r>
                                    </m:e>
                                    <m:sub>
                                      <m:r>
                                        <w:rPr>
                                          <w:rFonts w:ascii="Cambria Math" w:hAnsi="Cambria Math" w:cs="Arial"/>
                                          <w:sz w:val="22"/>
                                          <w:szCs w:val="24"/>
                                        </w:rPr>
                                        <m:t xml:space="preserve"> </m:t>
                                      </m:r>
                                    </m:sub>
                                  </m:sSub>
                                </m:e>
                                <m:sup>
                                  <m:r>
                                    <w:rPr>
                                      <w:rFonts w:ascii="Cambria Math" w:hAnsi="Cambria Math" w:cs="Arial"/>
                                      <w:sz w:val="22"/>
                                      <w:szCs w:val="24"/>
                                    </w:rPr>
                                    <m:t>2</m:t>
                                  </m:r>
                                </m:sup>
                              </m:sSup>
                              <m:d>
                                <m:dPr>
                                  <m:ctrlPr>
                                    <w:rPr>
                                      <w:rFonts w:ascii="Cambria Math" w:hAnsi="Cambria Math" w:cs="Arial"/>
                                      <w:i/>
                                      <w:sz w:val="22"/>
                                      <w:szCs w:val="24"/>
                                    </w:rPr>
                                  </m:ctrlPr>
                                </m:dPr>
                                <m:e>
                                  <m:r>
                                    <w:rPr>
                                      <w:rFonts w:ascii="Cambria Math" w:hAnsi="Cambria Math" w:cs="Arial"/>
                                      <w:sz w:val="22"/>
                                      <w:szCs w:val="24"/>
                                    </w:rPr>
                                    <m:t>x</m:t>
                                  </m:r>
                                </m:e>
                              </m:d>
                            </m:e>
                          </m:groupChr>
                        </m:e>
                        <m:lim>
                          <m:eqArr>
                            <m:eqArrPr>
                              <m:ctrlPr>
                                <w:rPr>
                                  <w:rFonts w:ascii="Cambria Math" w:hAnsi="Cambria Math" w:cs="Arial"/>
                                  <w:i/>
                                  <w:sz w:val="22"/>
                                  <w:szCs w:val="24"/>
                                </w:rPr>
                              </m:ctrlPr>
                            </m:eqArrPr>
                            <m:e>
                              <m:r>
                                <w:rPr>
                                  <w:rFonts w:ascii="Cambria Math" w:hAnsi="Cambria Math" w:cs="Arial"/>
                                  <w:sz w:val="22"/>
                                  <w:szCs w:val="24"/>
                                </w:rPr>
                                <m:t xml:space="preserve">lag </m:t>
                              </m:r>
                            </m:e>
                            <m:e>
                              <m:r>
                                <w:rPr>
                                  <w:rFonts w:ascii="Cambria Math" w:hAnsi="Cambria Math" w:cs="Arial"/>
                                  <w:sz w:val="22"/>
                                  <w:szCs w:val="24"/>
                                </w:rPr>
                                <m:t>window</m:t>
                              </m:r>
                              <m:ctrlPr>
                                <w:rPr>
                                  <w:rFonts w:ascii="Cambria Math" w:eastAsia="Cambria Math" w:hAnsi="Cambria Math" w:cs="Cambria Math"/>
                                  <w:i/>
                                  <w:sz w:val="22"/>
                                  <w:szCs w:val="24"/>
                                </w:rPr>
                              </m:ctrlPr>
                            </m:e>
                            <m:e>
                              <m:r>
                                <w:rPr>
                                  <w:rFonts w:ascii="Cambria Math" w:eastAsia="Cambria Math" w:hAnsi="Cambria Math" w:cs="Cambria Math"/>
                                  <w:sz w:val="22"/>
                                  <w:szCs w:val="24"/>
                                </w:rPr>
                                <m:t>(squared)</m:t>
                              </m:r>
                            </m:e>
                          </m:eqArr>
                        </m:lim>
                      </m:limLow>
                      <m:r>
                        <w:rPr>
                          <w:rFonts w:ascii="Cambria Math" w:hAnsi="Cambria Math" w:cs="Arial"/>
                          <w:sz w:val="22"/>
                          <w:szCs w:val="24"/>
                        </w:rPr>
                        <m:t>dx</m:t>
                      </m:r>
                    </m:e>
                  </m:nary>
                </m:e>
              </m:groupChr>
            </m:e>
            <m:lim>
              <m:eqArr>
                <m:eqArrPr>
                  <m:ctrlPr>
                    <w:rPr>
                      <w:rFonts w:ascii="Cambria Math" w:hAnsi="Cambria Math" w:cs="Arial"/>
                      <w:i/>
                      <w:sz w:val="22"/>
                      <w:szCs w:val="24"/>
                    </w:rPr>
                  </m:ctrlPr>
                </m:eqArrPr>
                <m:e>
                  <m:r>
                    <w:rPr>
                      <w:rFonts w:ascii="Cambria Math" w:hAnsi="Cambria Math" w:cs="Arial"/>
                      <w:sz w:val="22"/>
                      <w:szCs w:val="24"/>
                    </w:rPr>
                    <m:t>The correspondence</m:t>
                  </m:r>
                </m:e>
                <m:e>
                  <m:r>
                    <w:rPr>
                      <w:rFonts w:ascii="Cambria Math" w:hAnsi="Cambria Math" w:cs="Arial"/>
                      <w:sz w:val="22"/>
                      <w:szCs w:val="24"/>
                    </w:rPr>
                    <m:t>between</m:t>
                  </m:r>
                  <m:ctrlPr>
                    <w:rPr>
                      <w:rFonts w:ascii="Cambria Math" w:eastAsia="Cambria Math" w:hAnsi="Cambria Math" w:cs="Cambria Math"/>
                      <w:i/>
                      <w:sz w:val="22"/>
                      <w:szCs w:val="24"/>
                    </w:rPr>
                  </m:ctrlPr>
                </m:e>
                <m:e>
                  <m:r>
                    <w:rPr>
                      <w:rFonts w:ascii="Cambria Math" w:eastAsia="Cambria Math" w:hAnsi="Cambria Math" w:cs="Cambria Math"/>
                      <w:sz w:val="22"/>
                      <w:szCs w:val="24"/>
                    </w:rPr>
                    <m:t>Spectral Window</m:t>
                  </m:r>
                  <m:ctrlPr>
                    <w:rPr>
                      <w:rFonts w:ascii="Cambria Math" w:eastAsia="Cambria Math" w:hAnsi="Cambria Math" w:cs="Cambria Math"/>
                      <w:i/>
                      <w:sz w:val="22"/>
                      <w:szCs w:val="24"/>
                    </w:rPr>
                  </m:ctrlPr>
                </m:e>
                <m:e>
                  <m:r>
                    <w:rPr>
                      <w:rFonts w:ascii="Cambria Math" w:eastAsia="Cambria Math" w:hAnsi="Cambria Math" w:cs="Cambria Math"/>
                      <w:sz w:val="22"/>
                      <w:szCs w:val="24"/>
                    </w:rPr>
                    <m:t>and</m:t>
                  </m:r>
                  <m:ctrlPr>
                    <w:rPr>
                      <w:rFonts w:ascii="Cambria Math" w:eastAsia="Cambria Math" w:hAnsi="Cambria Math" w:cs="Cambria Math"/>
                      <w:i/>
                      <w:sz w:val="22"/>
                      <w:szCs w:val="24"/>
                    </w:rPr>
                  </m:ctrlPr>
                </m:e>
                <m:e>
                  <m:r>
                    <w:rPr>
                      <w:rFonts w:ascii="Cambria Math" w:eastAsia="Cambria Math" w:hAnsi="Cambria Math" w:cs="Cambria Math"/>
                      <w:sz w:val="22"/>
                      <w:szCs w:val="24"/>
                    </w:rPr>
                    <m:t>Lag Window</m:t>
                  </m:r>
                </m:e>
              </m:eqArr>
            </m:lim>
          </m:limLow>
        </m:oMath>
      </m:oMathPara>
    </w:p>
    <w:p w14:paraId="47E9E33D" w14:textId="77777777" w:rsidR="007303D7" w:rsidRDefault="007303D7" w:rsidP="007303D7">
      <w:pPr>
        <w:rPr>
          <w:sz w:val="18"/>
          <w:u w:val="single"/>
        </w:rPr>
      </w:pPr>
    </w:p>
    <w:p w14:paraId="47E9E33E" w14:textId="77777777" w:rsidR="007303D7" w:rsidRPr="007303D7" w:rsidRDefault="007303D7" w:rsidP="007303D7">
      <w:pPr>
        <w:rPr>
          <w:rFonts w:ascii="Palatino Linotype" w:hAnsi="Palatino Linotype"/>
          <w:sz w:val="22"/>
          <w:szCs w:val="22"/>
          <w:u w:val="single"/>
        </w:rPr>
      </w:pPr>
      <w:r w:rsidRPr="007303D7">
        <w:rPr>
          <w:rFonts w:ascii="Palatino Linotype" w:hAnsi="Palatino Linotype"/>
          <w:sz w:val="22"/>
          <w:szCs w:val="22"/>
          <w:u w:val="single"/>
        </w:rPr>
        <w:t>RECTANGULAR OR TRUNCATED WINDOW</w:t>
      </w:r>
    </w:p>
    <w:p w14:paraId="47E9E33F" w14:textId="77777777"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The rectangular window is defined as follows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 xml:space="preserve"> </m:t>
            </m:r>
          </m:sub>
        </m:sSub>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i/>
                    <w:sz w:val="22"/>
                    <w:szCs w:val="22"/>
                  </w:rPr>
                </m:ctrlPr>
              </m:mPr>
              <m:mr>
                <m:e>
                  <m:r>
                    <w:rPr>
                      <w:rFonts w:ascii="Cambria Math" w:hAnsi="Cambria Math" w:cs="Arial"/>
                      <w:sz w:val="22"/>
                      <w:szCs w:val="22"/>
                    </w:rPr>
                    <m:t xml:space="preserve">1     </m:t>
                  </m:r>
                  <m:r>
                    <m:rPr>
                      <m:sty m:val="p"/>
                    </m:rPr>
                    <w:rPr>
                      <w:rFonts w:ascii="Cambria Math" w:hAnsi="Cambria Math" w:cs="Arial"/>
                      <w:sz w:val="22"/>
                      <w:szCs w:val="22"/>
                    </w:rPr>
                    <m:t>if</m:t>
                  </m:r>
                  <m:r>
                    <w:rPr>
                      <w:rFonts w:ascii="Cambria Math" w:hAnsi="Cambria Math" w:cs="Arial"/>
                      <w:sz w:val="22"/>
                      <w:szCs w:val="22"/>
                    </w:rPr>
                    <m:t xml:space="preserve"> </m:t>
                  </m:r>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r>
                    <w:rPr>
                      <w:rFonts w:ascii="Cambria Math" w:hAnsi="Cambria Math"/>
                      <w:sz w:val="22"/>
                      <w:szCs w:val="22"/>
                    </w:rPr>
                    <m:t>≤1</m:t>
                  </m:r>
                </m:e>
              </m:mr>
              <m:mr>
                <m:e>
                  <m:r>
                    <w:rPr>
                      <w:rFonts w:ascii="Cambria Math" w:hAnsi="Cambria Math" w:cs="Arial"/>
                      <w:sz w:val="22"/>
                      <w:szCs w:val="22"/>
                    </w:rPr>
                    <m:t xml:space="preserve">0   </m:t>
                  </m:r>
                  <m:r>
                    <m:rPr>
                      <m:sty m:val="p"/>
                    </m:rPr>
                    <w:rPr>
                      <w:rFonts w:ascii="Cambria Math" w:hAnsi="Cambria Math" w:cs="Arial"/>
                      <w:sz w:val="22"/>
                      <w:szCs w:val="22"/>
                    </w:rPr>
                    <m:t>otherwise</m:t>
                  </m:r>
                </m:e>
              </m:mr>
            </m:m>
          </m:e>
        </m:d>
      </m:oMath>
      <w:r w:rsidRPr="007303D7">
        <w:rPr>
          <w:rFonts w:ascii="Palatino Linotype" w:hAnsi="Palatino Linotype"/>
          <w:sz w:val="22"/>
          <w:szCs w:val="22"/>
        </w:rPr>
        <w:t xml:space="preserve">  . The variance of the resulting lag window estimator </w:t>
      </w:r>
      <m:oMath>
        <m:r>
          <w:rPr>
            <w:rFonts w:ascii="Cambria Math" w:hAnsi="Cambria Math"/>
            <w:sz w:val="22"/>
            <w:szCs w:val="22"/>
          </w:rPr>
          <m:t>Var(</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r>
          <w:rPr>
            <w:rFonts w:ascii="Cambria Math" w:hAnsi="Cambria Math"/>
            <w:sz w:val="22"/>
            <w:szCs w:val="22"/>
          </w:rPr>
          <m:t>)</m:t>
        </m:r>
      </m:oMath>
      <w:r w:rsidRPr="007303D7">
        <w:rPr>
          <w:rFonts w:ascii="Palatino Linotype" w:hAnsi="Palatino Linotype"/>
          <w:sz w:val="22"/>
          <w:szCs w:val="22"/>
        </w:rPr>
        <w:t xml:space="preserve"> converges to </w:t>
      </w:r>
      <m:oMath>
        <m:f>
          <m:fPr>
            <m:ctrlPr>
              <w:rPr>
                <w:rFonts w:ascii="Cambria Math" w:hAnsi="Cambria Math"/>
                <w:i/>
                <w:sz w:val="22"/>
                <w:szCs w:val="22"/>
              </w:rPr>
            </m:ctrlPr>
          </m:fPr>
          <m:num>
            <m:r>
              <w:rPr>
                <w:rFonts w:ascii="Cambria Math" w:hAnsi="Cambria Math"/>
                <w:sz w:val="22"/>
                <w:szCs w:val="22"/>
              </w:rPr>
              <m:t>2r</m:t>
            </m:r>
          </m:num>
          <m:den>
            <m:r>
              <w:rPr>
                <w:rFonts w:ascii="Cambria Math" w:hAnsi="Cambria Math"/>
                <w:sz w:val="22"/>
                <w:szCs w:val="22"/>
              </w:rPr>
              <m:t>n</m:t>
            </m:r>
          </m:den>
        </m:f>
        <m:sSup>
          <m:sSupPr>
            <m:ctrlPr>
              <w:rPr>
                <w:rFonts w:ascii="Cambria Math" w:hAnsi="Cambria Math" w:cs="Arial"/>
                <w:i/>
                <w:sz w:val="22"/>
                <w:szCs w:val="22"/>
              </w:rPr>
            </m:ctrlPr>
          </m:sSupPr>
          <m:e>
            <m:r>
              <w:rPr>
                <w:rFonts w:ascii="Cambria Math" w:hAnsi="Cambria Math" w:cs="Arial"/>
                <w:sz w:val="22"/>
                <w:szCs w:val="22"/>
              </w:rPr>
              <m:t>f</m:t>
            </m:r>
          </m:e>
          <m:sup>
            <m:r>
              <w:rPr>
                <w:rFonts w:ascii="Cambria Math" w:hAnsi="Cambria Math" w:cs="Arial"/>
                <w:sz w:val="22"/>
                <w:szCs w:val="22"/>
              </w:rPr>
              <m:t>2</m:t>
            </m:r>
          </m:sup>
        </m:sSup>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oMath>
      <w:r w:rsidRPr="007303D7">
        <w:rPr>
          <w:rFonts w:ascii="Palatino Linotype" w:hAnsi="Palatino Linotype"/>
          <w:sz w:val="22"/>
          <w:szCs w:val="22"/>
        </w:rPr>
        <w:t xml:space="preserve"> when </w:t>
      </w:r>
      <m:oMath>
        <m:r>
          <w:rPr>
            <w:rFonts w:ascii="Cambria Math" w:hAnsi="Cambria Math" w:cs="Arial"/>
            <w:sz w:val="22"/>
            <w:szCs w:val="22"/>
          </w:rPr>
          <m:t>n→∞</m:t>
        </m:r>
      </m:oMath>
    </w:p>
    <w:p w14:paraId="47E9E340" w14:textId="77777777" w:rsidR="007303D7" w:rsidRPr="007303D7" w:rsidRDefault="007303D7" w:rsidP="007303D7">
      <w:pPr>
        <w:rPr>
          <w:rFonts w:ascii="Palatino Linotype" w:hAnsi="Palatino Linotype"/>
          <w:sz w:val="22"/>
          <w:szCs w:val="22"/>
        </w:rPr>
      </w:pPr>
    </w:p>
    <w:p w14:paraId="47E9E341" w14:textId="77777777" w:rsidR="007303D7" w:rsidRPr="007303D7" w:rsidRDefault="007303D7" w:rsidP="007303D7">
      <w:pPr>
        <w:rPr>
          <w:rFonts w:ascii="Palatino Linotype" w:hAnsi="Palatino Linotype"/>
          <w:sz w:val="22"/>
          <w:szCs w:val="22"/>
        </w:rPr>
      </w:pPr>
      <w:r w:rsidRPr="007303D7">
        <w:rPr>
          <w:rFonts w:ascii="Palatino Linotype" w:hAnsi="Palatino Linotype"/>
          <w:sz w:val="22"/>
          <w:szCs w:val="22"/>
        </w:rPr>
        <w:t xml:space="preserve">This lag window estimator approximates the discrete spectral average estimator with weights given by the Dirichlet kernel </w:t>
      </w:r>
      <m:oMath>
        <m:r>
          <w:rPr>
            <w:rFonts w:ascii="Cambria Math" w:hAnsi="Cambria Math" w:cs="Arial"/>
            <w:sz w:val="22"/>
            <w:szCs w:val="22"/>
          </w:rPr>
          <m:t>W</m:t>
        </m:r>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e>
        </m:d>
        <m:r>
          <w:rPr>
            <w:rFonts w:ascii="Cambria Math" w:hAnsi="Cambria Math" w:cs="Arial"/>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2π</m:t>
                </m:r>
              </m:e>
            </m:d>
          </m:e>
          <m:sup>
            <m:r>
              <w:rPr>
                <w:rFonts w:ascii="Cambria Math" w:hAnsi="Cambria Math"/>
                <w:sz w:val="22"/>
                <w:szCs w:val="22"/>
              </w:rPr>
              <m:t>-1</m:t>
            </m:r>
          </m:sup>
        </m:sSup>
        <m:f>
          <m:fPr>
            <m:ctrlPr>
              <w:rPr>
                <w:rFonts w:ascii="Cambria Math" w:hAnsi="Cambria Math"/>
                <w:i/>
                <w:sz w:val="22"/>
                <w:szCs w:val="22"/>
              </w:rPr>
            </m:ctrlPr>
          </m:fPr>
          <m:num>
            <m:r>
              <m:rPr>
                <m:sty m:val="p"/>
              </m:rPr>
              <w:rPr>
                <w:rFonts w:ascii="Cambria Math" w:hAnsi="Cambria Math"/>
                <w:sz w:val="22"/>
                <w:szCs w:val="22"/>
              </w:rPr>
              <m:t>sin⁡</m:t>
            </m:r>
            <m:d>
              <m:dPr>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r+0.5</m:t>
                    </m:r>
                  </m:e>
                </m:d>
                <m:r>
                  <w:rPr>
                    <w:rFonts w:ascii="Cambria Math" w:hAnsi="Cambria Math"/>
                    <w:sz w:val="22"/>
                    <w:szCs w:val="22"/>
                  </w:rPr>
                  <m:t>ω</m:t>
                </m:r>
              </m:e>
            </m:d>
          </m:num>
          <m:den>
            <m:r>
              <m:rPr>
                <m:sty m:val="p"/>
              </m:rPr>
              <w:rPr>
                <w:rFonts w:ascii="Cambria Math" w:hAnsi="Cambria Math"/>
                <w:sz w:val="22"/>
                <w:szCs w:val="22"/>
              </w:rPr>
              <m:t>sin⁡</m:t>
            </m:r>
            <m:r>
              <w:rPr>
                <w:rFonts w:ascii="Cambria Math" w:hAnsi="Cambria Math"/>
                <w:sz w:val="22"/>
                <w:szCs w:val="22"/>
              </w:rPr>
              <m:t>(ω/2)</m:t>
            </m:r>
          </m:den>
        </m:f>
      </m:oMath>
      <w:r w:rsidRPr="007303D7">
        <w:rPr>
          <w:rFonts w:ascii="Palatino Linotype" w:hAnsi="Palatino Linotype"/>
          <w:sz w:val="22"/>
          <w:szCs w:val="22"/>
        </w:rPr>
        <w:t xml:space="preserve">. </w:t>
      </w:r>
    </w:p>
    <w:p w14:paraId="47E9E342" w14:textId="77777777" w:rsidR="00123A3C" w:rsidRDefault="00123A3C" w:rsidP="007303D7">
      <w:pPr>
        <w:rPr>
          <w:rFonts w:ascii="Palatino Linotype" w:hAnsi="Palatino Linotype"/>
          <w:color w:val="0070C0"/>
          <w:sz w:val="22"/>
          <w:szCs w:val="22"/>
        </w:rPr>
      </w:pPr>
    </w:p>
    <w:p w14:paraId="47E9E343" w14:textId="77777777" w:rsidR="00C51C7E" w:rsidRPr="00123A3C" w:rsidRDefault="00C51C7E" w:rsidP="00C51C7E">
      <w:pPr>
        <w:jc w:val="center"/>
        <w:rPr>
          <w:rFonts w:ascii="Palatino Linotype" w:hAnsi="Palatino Linotype"/>
          <w:color w:val="000000" w:themeColor="text1"/>
          <w:sz w:val="22"/>
          <w:szCs w:val="22"/>
        </w:rPr>
      </w:pPr>
      <w:r w:rsidRPr="00123A3C">
        <w:rPr>
          <w:rFonts w:ascii="Palatino Linotype" w:hAnsi="Palatino Linotype"/>
          <w:color w:val="000000" w:themeColor="text1"/>
          <w:sz w:val="22"/>
          <w:szCs w:val="22"/>
        </w:rPr>
        <w:t>Figure 1</w:t>
      </w:r>
      <w:r w:rsidR="004D7942">
        <w:rPr>
          <w:rFonts w:ascii="Palatino Linotype" w:hAnsi="Palatino Linotype"/>
          <w:color w:val="000000" w:themeColor="text1"/>
          <w:sz w:val="22"/>
          <w:szCs w:val="22"/>
        </w:rPr>
        <w:t>0</w:t>
      </w:r>
    </w:p>
    <w:p w14:paraId="47E9E344" w14:textId="77777777" w:rsidR="007303D7" w:rsidRDefault="007303D7" w:rsidP="00FC36D5">
      <w:pPr>
        <w:jc w:val="center"/>
        <w:rPr>
          <w:rFonts w:ascii="Palatino Linotype" w:hAnsi="Palatino Linotype"/>
          <w:sz w:val="22"/>
          <w:szCs w:val="22"/>
        </w:rPr>
      </w:pPr>
      <w:r w:rsidRPr="007303D7">
        <w:rPr>
          <w:rFonts w:ascii="Palatino Linotype" w:hAnsi="Palatino Linotype"/>
          <w:noProof/>
          <w:sz w:val="22"/>
          <w:szCs w:val="22"/>
          <w:lang w:val="en-US"/>
        </w:rPr>
        <w:lastRenderedPageBreak/>
        <w:drawing>
          <wp:inline distT="0" distB="0" distL="0" distR="0" wp14:anchorId="47E9E436" wp14:editId="47E9E437">
            <wp:extent cx="3964839" cy="29756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8404" cy="2978313"/>
                    </a:xfrm>
                    <a:prstGeom prst="rect">
                      <a:avLst/>
                    </a:prstGeom>
                    <a:noFill/>
                    <a:ln>
                      <a:noFill/>
                    </a:ln>
                  </pic:spPr>
                </pic:pic>
              </a:graphicData>
            </a:graphic>
          </wp:inline>
        </w:drawing>
      </w:r>
    </w:p>
    <w:p w14:paraId="47E9E345" w14:textId="77777777" w:rsidR="007303D7" w:rsidRPr="00117341" w:rsidRDefault="00117341" w:rsidP="00117341">
      <w:pPr>
        <w:jc w:val="left"/>
        <w:rPr>
          <w:rFonts w:ascii="Palatino Linotype" w:hAnsi="Palatino Linotype"/>
          <w:sz w:val="22"/>
          <w:szCs w:val="22"/>
        </w:rPr>
      </w:pPr>
      <w:r w:rsidRPr="007303D7">
        <w:rPr>
          <w:rFonts w:ascii="Palatino Linotype" w:hAnsi="Palatino Linotype"/>
          <w:sz w:val="22"/>
          <w:szCs w:val="22"/>
        </w:rPr>
        <w:t>Because</w:t>
      </w:r>
      <m:oMath>
        <m:r>
          <w:rPr>
            <w:rFonts w:ascii="Cambria Math" w:hAnsi="Cambria Math"/>
            <w:sz w:val="22"/>
            <w:szCs w:val="22"/>
          </w:rPr>
          <m:t xml:space="preserve"> v</m:t>
        </m:r>
        <m:f>
          <m:fPr>
            <m:ctrlPr>
              <w:rPr>
                <w:rFonts w:ascii="Cambria Math" w:hAnsi="Cambria Math"/>
                <w:i/>
                <w:sz w:val="22"/>
                <w:szCs w:val="22"/>
              </w:rPr>
            </m:ctrlPr>
          </m:fPr>
          <m:num>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r>
              <w:rPr>
                <w:rFonts w:ascii="Cambria Math" w:hAnsi="Cambria Math"/>
                <w:sz w:val="22"/>
                <w:szCs w:val="22"/>
              </w:rPr>
              <m:t>f(ω)</m:t>
            </m:r>
          </m:den>
        </m:f>
      </m:oMath>
      <w:r w:rsidRPr="007303D7">
        <w:rPr>
          <w:rFonts w:ascii="Palatino Linotype" w:hAnsi="Palatino Linotype"/>
          <w:sz w:val="22"/>
          <w:szCs w:val="22"/>
        </w:rPr>
        <w:t xml:space="preserve"> is approximately distributed as</w:t>
      </w:r>
      <m:oMath>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m:t>
            </m:r>
          </m:sub>
          <m:sup>
            <m:r>
              <w:rPr>
                <w:rFonts w:ascii="Cambria Math" w:hAnsi="Cambria Math" w:cs="Arial"/>
                <w:sz w:val="22"/>
                <w:szCs w:val="22"/>
              </w:rPr>
              <m:t>2</m:t>
            </m:r>
          </m:sup>
        </m:sSubSup>
      </m:oMath>
      <w:r w:rsidRPr="007303D7">
        <w:rPr>
          <w:rFonts w:ascii="Palatino Linotype" w:hAnsi="Palatino Linotype"/>
          <w:sz w:val="22"/>
          <w:szCs w:val="22"/>
        </w:rPr>
        <w:t>, where</w:t>
      </w:r>
      <m:oMath>
        <m:r>
          <w:rPr>
            <w:rFonts w:ascii="Cambria Math" w:hAnsi="Cambria Math"/>
            <w:sz w:val="22"/>
            <w:szCs w:val="22"/>
          </w:rPr>
          <m:t xml:space="preserve"> </m:t>
        </m:r>
        <m:r>
          <w:rPr>
            <w:rFonts w:ascii="Cambria Math" w:hAnsi="Cambria Math" w:cs="Arial"/>
            <w:sz w:val="22"/>
            <w:szCs w:val="22"/>
          </w:rPr>
          <m:t>v=</m:t>
        </m:r>
        <m:f>
          <m:fPr>
            <m:ctrlPr>
              <w:rPr>
                <w:rFonts w:ascii="Cambria Math" w:hAnsi="Cambria Math" w:cs="Arial"/>
                <w:i/>
                <w:sz w:val="22"/>
                <w:szCs w:val="22"/>
              </w:rPr>
            </m:ctrlPr>
          </m:fPr>
          <m:num>
            <m:r>
              <w:rPr>
                <w:rFonts w:ascii="Cambria Math" w:hAnsi="Cambria Math" w:cs="Arial"/>
                <w:sz w:val="22"/>
                <w:szCs w:val="22"/>
              </w:rPr>
              <m:t>n</m:t>
            </m:r>
          </m:num>
          <m:den>
            <m:r>
              <w:rPr>
                <w:rFonts w:ascii="Cambria Math" w:hAnsi="Cambria Math" w:cs="Arial"/>
                <w:sz w:val="22"/>
                <w:szCs w:val="22"/>
              </w:rPr>
              <m:t>r</m:t>
            </m:r>
          </m:den>
        </m:f>
      </m:oMath>
      <w:r w:rsidRPr="007303D7">
        <w:rPr>
          <w:rFonts w:ascii="Palatino Linotype" w:hAnsi="Palatino Linotype"/>
          <w:sz w:val="22"/>
          <w:szCs w:val="22"/>
        </w:rPr>
        <w:t xml:space="preserve">, one can obtain an asymptotic   </w:t>
      </w:r>
      <m:oMath>
        <m:r>
          <w:rPr>
            <w:rFonts w:ascii="Cambria Math" w:hAnsi="Cambria Math"/>
            <w:sz w:val="22"/>
            <w:szCs w:val="22"/>
          </w:rPr>
          <m:t>100</m:t>
        </m:r>
        <m:d>
          <m:dPr>
            <m:ctrlPr>
              <w:rPr>
                <w:rFonts w:ascii="Cambria Math" w:hAnsi="Cambria Math"/>
                <w:i/>
                <w:sz w:val="22"/>
                <w:szCs w:val="22"/>
              </w:rPr>
            </m:ctrlPr>
          </m:dPr>
          <m:e>
            <m:r>
              <w:rPr>
                <w:rFonts w:ascii="Cambria Math" w:hAnsi="Cambria Math"/>
                <w:sz w:val="22"/>
                <w:szCs w:val="22"/>
              </w:rPr>
              <m:t>1-α</m:t>
            </m:r>
          </m:e>
        </m:d>
        <m:r>
          <w:rPr>
            <w:rFonts w:ascii="Cambria Math" w:hAnsi="Cambria Math"/>
            <w:sz w:val="22"/>
            <w:szCs w:val="22"/>
          </w:rPr>
          <m:t xml:space="preserve">%  </m:t>
        </m:r>
      </m:oMath>
      <w:r w:rsidRPr="007303D7">
        <w:rPr>
          <w:rFonts w:ascii="Palatino Linotype" w:hAnsi="Palatino Linotype"/>
          <w:sz w:val="22"/>
          <w:szCs w:val="22"/>
        </w:rPr>
        <w:t>confidence interval for the true density:</w:t>
      </w:r>
      <m:oMath>
        <m:r>
          <w:rPr>
            <w:rFonts w:ascii="Cambria Math" w:hAnsi="Cambria Math"/>
            <w:sz w:val="22"/>
            <w:szCs w:val="22"/>
          </w:rPr>
          <m:t xml:space="preserve"> </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α/2</m:t>
                    </m:r>
                  </m:sub>
                  <m:sup>
                    <m:r>
                      <w:rPr>
                        <w:rFonts w:ascii="Cambria Math" w:hAnsi="Cambria Math" w:cs="Arial"/>
                        <w:sz w:val="22"/>
                        <w:szCs w:val="22"/>
                      </w:rPr>
                      <m:t>2</m:t>
                    </m:r>
                  </m:sup>
                </m:sSubSup>
              </m:den>
            </m:f>
            <m:r>
              <w:rPr>
                <w:rFonts w:ascii="Cambria Math" w:hAnsi="Cambria Math"/>
                <w:sz w:val="22"/>
                <w:szCs w:val="22"/>
              </w:rPr>
              <m:t xml:space="preserve">  to   </m:t>
            </m:r>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1-α/2</m:t>
                    </m:r>
                  </m:sub>
                  <m:sup>
                    <m:r>
                      <w:rPr>
                        <w:rFonts w:ascii="Cambria Math" w:hAnsi="Cambria Math" w:cs="Arial"/>
                        <w:sz w:val="22"/>
                        <w:szCs w:val="22"/>
                      </w:rPr>
                      <m:t>2</m:t>
                    </m:r>
                  </m:sup>
                </m:sSubSup>
              </m:den>
            </m:f>
          </m:e>
        </m:d>
      </m:oMath>
      <w:r w:rsidRPr="007303D7">
        <w:rPr>
          <w:rFonts w:ascii="Palatino Linotype" w:hAnsi="Palatino Linotype"/>
          <w:sz w:val="22"/>
          <w:szCs w:val="22"/>
        </w:rPr>
        <w:t xml:space="preserve">. </w:t>
      </w:r>
    </w:p>
    <w:p w14:paraId="47E9E346" w14:textId="77777777" w:rsidR="007303D7" w:rsidRPr="007303D7" w:rsidRDefault="007303D7" w:rsidP="007303D7">
      <w:pPr>
        <w:rPr>
          <w:rFonts w:ascii="Palatino Linotype" w:hAnsi="Palatino Linotype"/>
          <w:sz w:val="22"/>
          <w:szCs w:val="22"/>
          <w:u w:val="single"/>
        </w:rPr>
      </w:pPr>
      <w:r w:rsidRPr="007303D7">
        <w:rPr>
          <w:rFonts w:ascii="Palatino Linotype" w:hAnsi="Palatino Linotype"/>
          <w:sz w:val="22"/>
          <w:szCs w:val="22"/>
          <w:u w:val="single"/>
        </w:rPr>
        <w:t>TRIANGULAR OR BARTLETT WINDOW</w:t>
      </w:r>
    </w:p>
    <w:p w14:paraId="47E9E347" w14:textId="77777777"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The triangular window is defined as follows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 xml:space="preserve"> </m:t>
            </m:r>
          </m:sub>
        </m:sSub>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i/>
                    <w:sz w:val="22"/>
                    <w:szCs w:val="22"/>
                  </w:rPr>
                </m:ctrlPr>
              </m:mPr>
              <m:mr>
                <m:e>
                  <m:r>
                    <w:rPr>
                      <w:rFonts w:ascii="Cambria Math" w:hAnsi="Cambria Math" w:cs="Arial"/>
                      <w:sz w:val="22"/>
                      <w:szCs w:val="22"/>
                    </w:rPr>
                    <m:t>1-</m:t>
                  </m:r>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r>
                    <w:rPr>
                      <w:rFonts w:ascii="Cambria Math" w:hAnsi="Cambria Math" w:cs="Arial"/>
                      <w:sz w:val="22"/>
                      <w:szCs w:val="22"/>
                    </w:rPr>
                    <m:t xml:space="preserve">     </m:t>
                  </m:r>
                  <m:r>
                    <m:rPr>
                      <m:sty m:val="p"/>
                    </m:rPr>
                    <w:rPr>
                      <w:rFonts w:ascii="Cambria Math" w:hAnsi="Cambria Math" w:cs="Arial"/>
                      <w:sz w:val="22"/>
                      <w:szCs w:val="22"/>
                    </w:rPr>
                    <m:t>if</m:t>
                  </m:r>
                  <m:r>
                    <w:rPr>
                      <w:rFonts w:ascii="Cambria Math" w:hAnsi="Cambria Math" w:cs="Arial"/>
                      <w:sz w:val="22"/>
                      <w:szCs w:val="22"/>
                    </w:rPr>
                    <m:t xml:space="preserve"> </m:t>
                  </m:r>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r>
                    <w:rPr>
                      <w:rFonts w:ascii="Cambria Math" w:hAnsi="Cambria Math"/>
                      <w:sz w:val="22"/>
                      <w:szCs w:val="22"/>
                    </w:rPr>
                    <m:t>≤1</m:t>
                  </m:r>
                </m:e>
              </m:mr>
              <m:mr>
                <m:e>
                  <m:r>
                    <w:rPr>
                      <w:rFonts w:ascii="Cambria Math" w:hAnsi="Cambria Math" w:cs="Arial"/>
                      <w:sz w:val="22"/>
                      <w:szCs w:val="22"/>
                    </w:rPr>
                    <m:t xml:space="preserve">0                </m:t>
                  </m:r>
                  <m:r>
                    <m:rPr>
                      <m:sty m:val="p"/>
                    </m:rPr>
                    <w:rPr>
                      <w:rFonts w:ascii="Cambria Math" w:hAnsi="Cambria Math" w:cs="Arial"/>
                      <w:sz w:val="22"/>
                      <w:szCs w:val="22"/>
                    </w:rPr>
                    <m:t>if</m:t>
                  </m:r>
                  <m:r>
                    <w:rPr>
                      <w:rFonts w:ascii="Cambria Math" w:hAnsi="Cambria Math" w:cs="Arial"/>
                      <w:sz w:val="22"/>
                      <w:szCs w:val="22"/>
                    </w:rPr>
                    <m:t xml:space="preserve"> </m:t>
                  </m:r>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r>
                    <w:rPr>
                      <w:rFonts w:ascii="Cambria Math" w:hAnsi="Cambria Math"/>
                      <w:sz w:val="22"/>
                      <w:szCs w:val="22"/>
                    </w:rPr>
                    <m:t>&gt;1</m:t>
                  </m:r>
                </m:e>
              </m:mr>
            </m:m>
          </m:e>
        </m:d>
      </m:oMath>
      <w:r w:rsidRPr="007303D7">
        <w:rPr>
          <w:rFonts w:ascii="Palatino Linotype" w:hAnsi="Palatino Linotype"/>
          <w:sz w:val="22"/>
          <w:szCs w:val="22"/>
        </w:rPr>
        <w:t xml:space="preserve">  . </w:t>
      </w:r>
    </w:p>
    <w:p w14:paraId="47E9E348" w14:textId="77777777" w:rsidR="007303D7" w:rsidRPr="007303D7" w:rsidRDefault="007303D7" w:rsidP="007303D7">
      <w:pPr>
        <w:jc w:val="left"/>
        <w:rPr>
          <w:rFonts w:ascii="Palatino Linotype" w:hAnsi="Palatino Linotype"/>
          <w:sz w:val="22"/>
          <w:szCs w:val="22"/>
        </w:rPr>
      </w:pPr>
    </w:p>
    <w:p w14:paraId="47E9E349" w14:textId="77777777"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The asymptotic variance of the resulting lag window estimator </w:t>
      </w:r>
      <m:oMath>
        <m:r>
          <w:rPr>
            <w:rFonts w:ascii="Cambria Math" w:hAnsi="Cambria Math"/>
            <w:sz w:val="22"/>
            <w:szCs w:val="22"/>
          </w:rPr>
          <m:t>Var(</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r>
          <w:rPr>
            <w:rFonts w:ascii="Cambria Math" w:hAnsi="Cambria Math"/>
            <w:sz w:val="22"/>
            <w:szCs w:val="22"/>
          </w:rPr>
          <m:t>)</m:t>
        </m:r>
      </m:oMath>
      <w:r w:rsidRPr="007303D7">
        <w:rPr>
          <w:rFonts w:ascii="Palatino Linotype" w:hAnsi="Palatino Linotype"/>
          <w:sz w:val="22"/>
          <w:szCs w:val="22"/>
        </w:rPr>
        <w:t xml:space="preserve"> is equal to</w:t>
      </w:r>
      <m:oMath>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2r</m:t>
            </m:r>
          </m:num>
          <m:den>
            <m:r>
              <w:rPr>
                <w:rFonts w:ascii="Cambria Math" w:hAnsi="Cambria Math"/>
                <w:sz w:val="22"/>
                <w:szCs w:val="22"/>
              </w:rPr>
              <m:t>3n</m:t>
            </m:r>
          </m:den>
        </m:f>
        <m:sSup>
          <m:sSupPr>
            <m:ctrlPr>
              <w:rPr>
                <w:rFonts w:ascii="Cambria Math" w:hAnsi="Cambria Math" w:cs="Arial"/>
                <w:i/>
                <w:sz w:val="22"/>
                <w:szCs w:val="22"/>
              </w:rPr>
            </m:ctrlPr>
          </m:sSupPr>
          <m:e>
            <m:r>
              <w:rPr>
                <w:rFonts w:ascii="Cambria Math" w:hAnsi="Cambria Math" w:cs="Arial"/>
                <w:sz w:val="22"/>
                <w:szCs w:val="22"/>
              </w:rPr>
              <m:t>f</m:t>
            </m:r>
          </m:e>
          <m:sup>
            <m:r>
              <w:rPr>
                <w:rFonts w:ascii="Cambria Math" w:hAnsi="Cambria Math" w:cs="Arial"/>
                <w:sz w:val="22"/>
                <w:szCs w:val="22"/>
              </w:rPr>
              <m:t>2</m:t>
            </m:r>
          </m:sup>
        </m:sSup>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oMath>
      <w:r w:rsidRPr="007303D7">
        <w:rPr>
          <w:rFonts w:ascii="Palatino Linotype" w:hAnsi="Palatino Linotype"/>
          <w:sz w:val="22"/>
          <w:szCs w:val="22"/>
        </w:rPr>
        <w:t>, which is therefore three times smaller than the one corresponding to the rectangular window.</w:t>
      </w:r>
    </w:p>
    <w:p w14:paraId="47E9E34A" w14:textId="77777777" w:rsidR="007303D7" w:rsidRPr="007303D7" w:rsidRDefault="007303D7" w:rsidP="007303D7">
      <w:pPr>
        <w:rPr>
          <w:rFonts w:ascii="Palatino Linotype" w:hAnsi="Palatino Linotype"/>
          <w:sz w:val="22"/>
          <w:szCs w:val="22"/>
        </w:rPr>
      </w:pPr>
    </w:p>
    <w:p w14:paraId="47E9E34B" w14:textId="77777777" w:rsidR="007303D7" w:rsidRDefault="007303D7" w:rsidP="007303D7">
      <w:pPr>
        <w:rPr>
          <w:rFonts w:ascii="Palatino Linotype" w:hAnsi="Palatino Linotype"/>
          <w:sz w:val="22"/>
          <w:szCs w:val="22"/>
        </w:rPr>
      </w:pPr>
      <w:r w:rsidRPr="007303D7">
        <w:rPr>
          <w:rFonts w:ascii="Palatino Linotype" w:hAnsi="Palatino Linotype"/>
          <w:sz w:val="22"/>
          <w:szCs w:val="22"/>
        </w:rPr>
        <w:t xml:space="preserve">This lag window estimator approximates the discrete spectral average estimator with weights given by the </w:t>
      </w:r>
      <w:proofErr w:type="spellStart"/>
      <w:r w:rsidRPr="007303D7">
        <w:rPr>
          <w:rFonts w:ascii="Palatino Linotype" w:hAnsi="Palatino Linotype"/>
          <w:sz w:val="22"/>
          <w:szCs w:val="22"/>
        </w:rPr>
        <w:t>Fejer</w:t>
      </w:r>
      <w:proofErr w:type="spellEnd"/>
      <w:r w:rsidRPr="007303D7">
        <w:rPr>
          <w:rFonts w:ascii="Palatino Linotype" w:hAnsi="Palatino Linotype"/>
          <w:sz w:val="22"/>
          <w:szCs w:val="22"/>
        </w:rPr>
        <w:t xml:space="preserve"> kernel </w:t>
      </w:r>
      <m:oMath>
        <m:r>
          <w:rPr>
            <w:rFonts w:ascii="Cambria Math" w:hAnsi="Cambria Math" w:cs="Arial"/>
            <w:sz w:val="22"/>
            <w:szCs w:val="22"/>
          </w:rPr>
          <m:t>W</m:t>
        </m:r>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e>
        </m:d>
        <m:r>
          <w:rPr>
            <w:rFonts w:ascii="Cambria Math" w:hAnsi="Cambria Math" w:cs="Arial"/>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2πr</m:t>
                </m:r>
              </m:e>
            </m:d>
          </m:e>
          <m:sup>
            <m:r>
              <w:rPr>
                <w:rFonts w:ascii="Cambria Math" w:hAnsi="Cambria Math"/>
                <w:sz w:val="22"/>
                <w:szCs w:val="22"/>
              </w:rPr>
              <m:t>-1</m:t>
            </m:r>
          </m:sup>
        </m:sSup>
        <m:f>
          <m:fPr>
            <m:ctrlPr>
              <w:rPr>
                <w:rFonts w:ascii="Cambria Math" w:hAnsi="Cambria Math"/>
                <w:i/>
                <w:sz w:val="22"/>
                <w:szCs w:val="22"/>
              </w:rPr>
            </m:ctrlPr>
          </m:fPr>
          <m:num>
            <m:sSup>
              <m:sSupPr>
                <m:ctrlPr>
                  <w:rPr>
                    <w:rFonts w:ascii="Cambria Math" w:hAnsi="Cambria Math"/>
                    <w:sz w:val="22"/>
                    <w:szCs w:val="22"/>
                  </w:rPr>
                </m:ctrlPr>
              </m:sSupPr>
              <m:e>
                <m:r>
                  <m:rPr>
                    <m:sty m:val="p"/>
                  </m:rPr>
                  <w:rPr>
                    <w:rFonts w:ascii="Cambria Math" w:hAnsi="Cambria Math"/>
                    <w:sz w:val="22"/>
                    <w:szCs w:val="22"/>
                  </w:rPr>
                  <m:t>sin</m:t>
                </m:r>
              </m:e>
              <m:sup>
                <m:r>
                  <w:rPr>
                    <w:rFonts w:ascii="Cambria Math" w:hAnsi="Cambria Math"/>
                    <w:sz w:val="22"/>
                    <w:szCs w:val="22"/>
                  </w:rPr>
                  <m:t>2</m:t>
                </m:r>
              </m:sup>
            </m:sSup>
            <m:r>
              <m:rPr>
                <m:sty m:val="p"/>
              </m:rP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rω/2</m:t>
                </m:r>
              </m:e>
            </m:d>
          </m:num>
          <m:den>
            <m:sSup>
              <m:sSupPr>
                <m:ctrlPr>
                  <w:rPr>
                    <w:rFonts w:ascii="Cambria Math" w:hAnsi="Cambria Math"/>
                    <w:sz w:val="22"/>
                    <w:szCs w:val="22"/>
                  </w:rPr>
                </m:ctrlPr>
              </m:sSupPr>
              <m:e>
                <m:r>
                  <m:rPr>
                    <m:sty m:val="p"/>
                  </m:rPr>
                  <w:rPr>
                    <w:rFonts w:ascii="Cambria Math" w:hAnsi="Cambria Math"/>
                    <w:sz w:val="22"/>
                    <w:szCs w:val="22"/>
                  </w:rPr>
                  <m:t>sin</m:t>
                </m:r>
              </m:e>
              <m:sup>
                <m:r>
                  <w:rPr>
                    <w:rFonts w:ascii="Cambria Math" w:hAnsi="Cambria Math"/>
                    <w:sz w:val="22"/>
                    <w:szCs w:val="22"/>
                  </w:rPr>
                  <m:t>2</m:t>
                </m:r>
              </m:sup>
            </m:sSup>
            <m:r>
              <m:rPr>
                <m:sty m:val="p"/>
              </m:rPr>
              <w:rPr>
                <w:rFonts w:ascii="Cambria Math" w:hAnsi="Cambria Math"/>
                <w:sz w:val="22"/>
                <w:szCs w:val="22"/>
              </w:rPr>
              <m:t>⁡</m:t>
            </m:r>
            <m:r>
              <w:rPr>
                <w:rFonts w:ascii="Cambria Math" w:hAnsi="Cambria Math"/>
                <w:sz w:val="22"/>
                <w:szCs w:val="22"/>
              </w:rPr>
              <m:t>(ω/2)</m:t>
            </m:r>
          </m:den>
        </m:f>
      </m:oMath>
      <w:r w:rsidRPr="007303D7">
        <w:rPr>
          <w:rFonts w:ascii="Palatino Linotype" w:hAnsi="Palatino Linotype"/>
          <w:sz w:val="22"/>
          <w:szCs w:val="22"/>
        </w:rPr>
        <w:t xml:space="preserve">.  This kernel is displayed in the figure below for values of </w:t>
      </w:r>
      <m:oMath>
        <m:r>
          <w:rPr>
            <w:rFonts w:ascii="Cambria Math" w:hAnsi="Cambria Math"/>
            <w:sz w:val="22"/>
            <w:szCs w:val="22"/>
          </w:rPr>
          <m:t>r</m:t>
        </m:r>
      </m:oMath>
      <w:r w:rsidRPr="007303D7">
        <w:rPr>
          <w:rFonts w:ascii="Palatino Linotype" w:hAnsi="Palatino Linotype"/>
          <w:sz w:val="22"/>
          <w:szCs w:val="22"/>
        </w:rPr>
        <w:t xml:space="preserve"> that equalize the asymptotic variance of </w:t>
      </w:r>
      <m:oMath>
        <m:r>
          <w:rPr>
            <w:rFonts w:ascii="Cambria Math" w:hAnsi="Cambria Math"/>
            <w:sz w:val="22"/>
            <w:szCs w:val="22"/>
          </w:rPr>
          <m:t>Var(</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r>
          <w:rPr>
            <w:rFonts w:ascii="Cambria Math" w:hAnsi="Cambria Math"/>
            <w:sz w:val="22"/>
            <w:szCs w:val="22"/>
          </w:rPr>
          <m:t>)</m:t>
        </m:r>
      </m:oMath>
      <w:r w:rsidRPr="007303D7">
        <w:rPr>
          <w:rFonts w:ascii="Palatino Linotype" w:hAnsi="Palatino Linotype"/>
          <w:sz w:val="22"/>
          <w:szCs w:val="22"/>
        </w:rPr>
        <w:t xml:space="preserve"> to the one corresponding to Dirichlet kernel displayed above.</w:t>
      </w:r>
    </w:p>
    <w:p w14:paraId="47E9E34C" w14:textId="77777777" w:rsidR="007303D7" w:rsidRDefault="007303D7" w:rsidP="007303D7">
      <w:pPr>
        <w:rPr>
          <w:rFonts w:ascii="Palatino Linotype" w:hAnsi="Palatino Linotype"/>
          <w:sz w:val="22"/>
          <w:szCs w:val="22"/>
        </w:rPr>
      </w:pPr>
    </w:p>
    <w:p w14:paraId="47E9E34D" w14:textId="77777777" w:rsidR="00123A3C" w:rsidRDefault="00123A3C" w:rsidP="007303D7">
      <w:pPr>
        <w:rPr>
          <w:rFonts w:ascii="Palatino Linotype" w:hAnsi="Palatino Linotype"/>
          <w:sz w:val="22"/>
          <w:szCs w:val="22"/>
        </w:rPr>
      </w:pPr>
    </w:p>
    <w:p w14:paraId="47E9E34E" w14:textId="77777777" w:rsidR="00C51C7E" w:rsidRPr="007303D7" w:rsidRDefault="00C51C7E" w:rsidP="00C51C7E">
      <w:pPr>
        <w:jc w:val="center"/>
        <w:rPr>
          <w:rFonts w:ascii="Palatino Linotype" w:hAnsi="Palatino Linotype"/>
          <w:sz w:val="22"/>
          <w:szCs w:val="22"/>
        </w:rPr>
      </w:pPr>
      <w:r>
        <w:rPr>
          <w:rFonts w:ascii="Palatino Linotype" w:hAnsi="Palatino Linotype"/>
          <w:sz w:val="22"/>
          <w:szCs w:val="22"/>
        </w:rPr>
        <w:t>Figure 1</w:t>
      </w:r>
      <w:r w:rsidR="00D60319">
        <w:rPr>
          <w:rFonts w:ascii="Palatino Linotype" w:hAnsi="Palatino Linotype"/>
          <w:sz w:val="22"/>
          <w:szCs w:val="22"/>
        </w:rPr>
        <w:t>1</w:t>
      </w:r>
    </w:p>
    <w:p w14:paraId="47E9E34F" w14:textId="77777777" w:rsidR="00FC36D5" w:rsidRPr="00117341" w:rsidRDefault="007303D7" w:rsidP="00117341">
      <w:pPr>
        <w:jc w:val="center"/>
        <w:rPr>
          <w:rFonts w:ascii="Palatino Linotype" w:hAnsi="Palatino Linotype"/>
          <w:sz w:val="22"/>
          <w:szCs w:val="22"/>
        </w:rPr>
      </w:pPr>
      <w:r w:rsidRPr="007303D7">
        <w:rPr>
          <w:rFonts w:ascii="Palatino Linotype" w:hAnsi="Palatino Linotype"/>
          <w:noProof/>
          <w:sz w:val="22"/>
          <w:szCs w:val="22"/>
          <w:lang w:val="en-US"/>
        </w:rPr>
        <w:lastRenderedPageBreak/>
        <w:drawing>
          <wp:inline distT="0" distB="0" distL="0" distR="0" wp14:anchorId="47E9E438" wp14:editId="47E9E439">
            <wp:extent cx="3948545" cy="29634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8545" cy="2963407"/>
                    </a:xfrm>
                    <a:prstGeom prst="rect">
                      <a:avLst/>
                    </a:prstGeom>
                    <a:noFill/>
                    <a:ln>
                      <a:noFill/>
                    </a:ln>
                  </pic:spPr>
                </pic:pic>
              </a:graphicData>
            </a:graphic>
          </wp:inline>
        </w:drawing>
      </w:r>
    </w:p>
    <w:p w14:paraId="47E9E350" w14:textId="77777777" w:rsidR="00117341" w:rsidRDefault="00117341" w:rsidP="007303D7">
      <w:pPr>
        <w:rPr>
          <w:rFonts w:ascii="Palatino Linotype" w:hAnsi="Palatino Linotype"/>
          <w:sz w:val="22"/>
          <w:szCs w:val="22"/>
          <w:u w:val="single"/>
        </w:rPr>
      </w:pPr>
    </w:p>
    <w:p w14:paraId="47E9E351" w14:textId="77777777" w:rsidR="00117341" w:rsidRPr="00117341" w:rsidRDefault="00117341" w:rsidP="00117341">
      <w:pPr>
        <w:jc w:val="left"/>
        <w:rPr>
          <w:rFonts w:ascii="Palatino Linotype" w:hAnsi="Palatino Linotype"/>
          <w:sz w:val="22"/>
          <w:szCs w:val="22"/>
        </w:rPr>
      </w:pPr>
      <w:r w:rsidRPr="007303D7">
        <w:rPr>
          <w:rFonts w:ascii="Palatino Linotype" w:hAnsi="Palatino Linotype"/>
          <w:sz w:val="22"/>
          <w:szCs w:val="22"/>
        </w:rPr>
        <w:t>Because</w:t>
      </w:r>
      <m:oMath>
        <m:r>
          <w:rPr>
            <w:rFonts w:ascii="Cambria Math" w:hAnsi="Cambria Math"/>
            <w:sz w:val="22"/>
            <w:szCs w:val="22"/>
          </w:rPr>
          <m:t xml:space="preserve"> v</m:t>
        </m:r>
        <m:f>
          <m:fPr>
            <m:ctrlPr>
              <w:rPr>
                <w:rFonts w:ascii="Cambria Math" w:hAnsi="Cambria Math"/>
                <w:i/>
                <w:sz w:val="22"/>
                <w:szCs w:val="22"/>
              </w:rPr>
            </m:ctrlPr>
          </m:fPr>
          <m:num>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r>
              <w:rPr>
                <w:rFonts w:ascii="Cambria Math" w:hAnsi="Cambria Math"/>
                <w:sz w:val="22"/>
                <w:szCs w:val="22"/>
              </w:rPr>
              <m:t>f(ω)</m:t>
            </m:r>
          </m:den>
        </m:f>
      </m:oMath>
      <w:r w:rsidRPr="007303D7">
        <w:rPr>
          <w:rFonts w:ascii="Palatino Linotype" w:hAnsi="Palatino Linotype"/>
          <w:sz w:val="22"/>
          <w:szCs w:val="22"/>
        </w:rPr>
        <w:t xml:space="preserve"> is approximately distributed as</w:t>
      </w:r>
      <m:oMath>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m:t>
            </m:r>
          </m:sub>
          <m:sup>
            <m:r>
              <w:rPr>
                <w:rFonts w:ascii="Cambria Math" w:hAnsi="Cambria Math" w:cs="Arial"/>
                <w:sz w:val="22"/>
                <w:szCs w:val="22"/>
              </w:rPr>
              <m:t>2</m:t>
            </m:r>
          </m:sup>
        </m:sSubSup>
      </m:oMath>
      <w:r w:rsidRPr="007303D7">
        <w:rPr>
          <w:rFonts w:ascii="Palatino Linotype" w:hAnsi="Palatino Linotype"/>
          <w:sz w:val="22"/>
          <w:szCs w:val="22"/>
        </w:rPr>
        <w:t>, where</w:t>
      </w:r>
      <m:oMath>
        <m:r>
          <w:rPr>
            <w:rFonts w:ascii="Cambria Math" w:hAnsi="Cambria Math"/>
            <w:sz w:val="22"/>
            <w:szCs w:val="22"/>
          </w:rPr>
          <m:t xml:space="preserve"> </m:t>
        </m:r>
        <m:r>
          <w:rPr>
            <w:rFonts w:ascii="Cambria Math" w:hAnsi="Cambria Math" w:cs="Arial"/>
            <w:sz w:val="22"/>
            <w:szCs w:val="22"/>
          </w:rPr>
          <m:t>v=</m:t>
        </m:r>
        <m:f>
          <m:fPr>
            <m:ctrlPr>
              <w:rPr>
                <w:rFonts w:ascii="Cambria Math" w:hAnsi="Cambria Math" w:cs="Arial"/>
                <w:i/>
                <w:sz w:val="22"/>
                <w:szCs w:val="22"/>
              </w:rPr>
            </m:ctrlPr>
          </m:fPr>
          <m:num>
            <m:r>
              <w:rPr>
                <w:rFonts w:ascii="Cambria Math" w:hAnsi="Cambria Math" w:cs="Arial"/>
                <w:sz w:val="22"/>
                <w:szCs w:val="22"/>
              </w:rPr>
              <m:t>3n</m:t>
            </m:r>
          </m:num>
          <m:den>
            <m:r>
              <w:rPr>
                <w:rFonts w:ascii="Cambria Math" w:hAnsi="Cambria Math" w:cs="Arial"/>
                <w:sz w:val="22"/>
                <w:szCs w:val="22"/>
              </w:rPr>
              <m:t>r</m:t>
            </m:r>
          </m:den>
        </m:f>
      </m:oMath>
      <w:r w:rsidRPr="007303D7">
        <w:rPr>
          <w:rFonts w:ascii="Palatino Linotype" w:hAnsi="Palatino Linotype"/>
          <w:sz w:val="22"/>
          <w:szCs w:val="22"/>
        </w:rPr>
        <w:t xml:space="preserve">, one can obtain an asymptotic   </w:t>
      </w:r>
      <m:oMath>
        <m:r>
          <w:rPr>
            <w:rFonts w:ascii="Cambria Math" w:hAnsi="Cambria Math"/>
            <w:sz w:val="22"/>
            <w:szCs w:val="22"/>
          </w:rPr>
          <m:t>100</m:t>
        </m:r>
        <m:d>
          <m:dPr>
            <m:ctrlPr>
              <w:rPr>
                <w:rFonts w:ascii="Cambria Math" w:hAnsi="Cambria Math"/>
                <w:i/>
                <w:sz w:val="22"/>
                <w:szCs w:val="22"/>
              </w:rPr>
            </m:ctrlPr>
          </m:dPr>
          <m:e>
            <m:r>
              <w:rPr>
                <w:rFonts w:ascii="Cambria Math" w:hAnsi="Cambria Math"/>
                <w:sz w:val="22"/>
                <w:szCs w:val="22"/>
              </w:rPr>
              <m:t>1-α</m:t>
            </m:r>
          </m:e>
        </m:d>
        <m:r>
          <w:rPr>
            <w:rFonts w:ascii="Cambria Math" w:hAnsi="Cambria Math"/>
            <w:sz w:val="22"/>
            <w:szCs w:val="22"/>
          </w:rPr>
          <m:t xml:space="preserve">%  </m:t>
        </m:r>
      </m:oMath>
      <w:r w:rsidRPr="007303D7">
        <w:rPr>
          <w:rFonts w:ascii="Palatino Linotype" w:hAnsi="Palatino Linotype"/>
          <w:sz w:val="22"/>
          <w:szCs w:val="22"/>
        </w:rPr>
        <w:t>confidence interval for the true density:</w:t>
      </w:r>
      <m:oMath>
        <m:r>
          <w:rPr>
            <w:rFonts w:ascii="Cambria Math" w:hAnsi="Cambria Math"/>
            <w:sz w:val="22"/>
            <w:szCs w:val="22"/>
          </w:rPr>
          <m:t xml:space="preserve"> </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α/2</m:t>
                    </m:r>
                  </m:sub>
                  <m:sup>
                    <m:r>
                      <w:rPr>
                        <w:rFonts w:ascii="Cambria Math" w:hAnsi="Cambria Math" w:cs="Arial"/>
                        <w:sz w:val="22"/>
                        <w:szCs w:val="22"/>
                      </w:rPr>
                      <m:t>2</m:t>
                    </m:r>
                  </m:sup>
                </m:sSubSup>
              </m:den>
            </m:f>
            <m:r>
              <w:rPr>
                <w:rFonts w:ascii="Cambria Math" w:hAnsi="Cambria Math"/>
                <w:sz w:val="22"/>
                <w:szCs w:val="22"/>
              </w:rPr>
              <m:t xml:space="preserve">  to   </m:t>
            </m:r>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1-α/2</m:t>
                    </m:r>
                  </m:sub>
                  <m:sup>
                    <m:r>
                      <w:rPr>
                        <w:rFonts w:ascii="Cambria Math" w:hAnsi="Cambria Math" w:cs="Arial"/>
                        <w:sz w:val="22"/>
                        <w:szCs w:val="22"/>
                      </w:rPr>
                      <m:t>2</m:t>
                    </m:r>
                  </m:sup>
                </m:sSubSup>
              </m:den>
            </m:f>
          </m:e>
        </m:d>
      </m:oMath>
      <w:r>
        <w:rPr>
          <w:rFonts w:ascii="Palatino Linotype" w:hAnsi="Palatino Linotype"/>
          <w:sz w:val="22"/>
          <w:szCs w:val="22"/>
        </w:rPr>
        <w:t>.</w:t>
      </w:r>
    </w:p>
    <w:p w14:paraId="47E9E352" w14:textId="77777777" w:rsidR="00117341" w:rsidRDefault="00117341" w:rsidP="007303D7">
      <w:pPr>
        <w:rPr>
          <w:rFonts w:ascii="Palatino Linotype" w:hAnsi="Palatino Linotype"/>
          <w:sz w:val="22"/>
          <w:szCs w:val="22"/>
          <w:u w:val="single"/>
        </w:rPr>
      </w:pPr>
    </w:p>
    <w:p w14:paraId="47E9E353" w14:textId="77777777" w:rsidR="00117341" w:rsidRDefault="00117341" w:rsidP="007303D7">
      <w:pPr>
        <w:rPr>
          <w:rFonts w:ascii="Palatino Linotype" w:hAnsi="Palatino Linotype"/>
          <w:sz w:val="22"/>
          <w:szCs w:val="22"/>
          <w:u w:val="single"/>
        </w:rPr>
      </w:pPr>
    </w:p>
    <w:p w14:paraId="47E9E354" w14:textId="77777777" w:rsidR="007303D7" w:rsidRDefault="007303D7" w:rsidP="007303D7">
      <w:pPr>
        <w:rPr>
          <w:rFonts w:ascii="Palatino Linotype" w:hAnsi="Palatino Linotype"/>
          <w:sz w:val="22"/>
          <w:szCs w:val="22"/>
          <w:u w:val="single"/>
        </w:rPr>
      </w:pPr>
      <w:r w:rsidRPr="007303D7">
        <w:rPr>
          <w:rFonts w:ascii="Palatino Linotype" w:hAnsi="Palatino Linotype"/>
          <w:sz w:val="22"/>
          <w:szCs w:val="22"/>
          <w:u w:val="single"/>
        </w:rPr>
        <w:t>DANIELL WINDOW</w:t>
      </w:r>
    </w:p>
    <w:p w14:paraId="47E9E355" w14:textId="77777777" w:rsidR="00FC36D5" w:rsidRPr="007303D7" w:rsidRDefault="00FC36D5" w:rsidP="007303D7">
      <w:pPr>
        <w:rPr>
          <w:rFonts w:ascii="Palatino Linotype" w:hAnsi="Palatino Linotype"/>
          <w:sz w:val="22"/>
          <w:szCs w:val="22"/>
          <w:u w:val="single"/>
        </w:rPr>
      </w:pPr>
    </w:p>
    <w:tbl>
      <w:tblPr>
        <w:tblStyle w:val="TableGrid"/>
        <w:tblW w:w="90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8"/>
        <w:gridCol w:w="3500"/>
      </w:tblGrid>
      <w:tr w:rsidR="007303D7" w:rsidRPr="007303D7" w14:paraId="47E9E35C" w14:textId="77777777" w:rsidTr="00FC36D5">
        <w:trPr>
          <w:trHeight w:val="1783"/>
        </w:trPr>
        <w:tc>
          <w:tcPr>
            <w:tcW w:w="5548" w:type="dxa"/>
          </w:tcPr>
          <w:p w14:paraId="47E9E356" w14:textId="77777777" w:rsidR="007303D7" w:rsidRPr="007303D7" w:rsidRDefault="007303D7" w:rsidP="008A05EF">
            <w:pPr>
              <w:jc w:val="left"/>
              <w:rPr>
                <w:rFonts w:ascii="Palatino Linotype" w:hAnsi="Palatino Linotype"/>
                <w:sz w:val="22"/>
                <w:szCs w:val="22"/>
              </w:rPr>
            </w:pPr>
            <w:r w:rsidRPr="007303D7">
              <w:rPr>
                <w:rFonts w:ascii="Palatino Linotype" w:hAnsi="Palatino Linotype"/>
                <w:sz w:val="22"/>
                <w:szCs w:val="22"/>
              </w:rPr>
              <w:t xml:space="preserve">The </w:t>
            </w:r>
            <w:proofErr w:type="spellStart"/>
            <w:r w:rsidRPr="007303D7">
              <w:rPr>
                <w:rFonts w:ascii="Palatino Linotype" w:hAnsi="Palatino Linotype"/>
                <w:sz w:val="22"/>
                <w:szCs w:val="22"/>
              </w:rPr>
              <w:t>Daniell</w:t>
            </w:r>
            <w:proofErr w:type="spellEnd"/>
            <w:r w:rsidRPr="007303D7">
              <w:rPr>
                <w:rFonts w:ascii="Palatino Linotype" w:hAnsi="Palatino Linotype"/>
                <w:sz w:val="22"/>
                <w:szCs w:val="22"/>
              </w:rPr>
              <w:t xml:space="preserve"> window is defined as follows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 xml:space="preserve"> </m:t>
                  </m:r>
                </m:sub>
              </m:sSub>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func>
                <m:funcPr>
                  <m:ctrlPr>
                    <w:rPr>
                      <w:rFonts w:ascii="Cambria Math" w:hAnsi="Cambria Math" w:cs="Arial"/>
                      <w:sz w:val="22"/>
                      <w:szCs w:val="22"/>
                    </w:rPr>
                  </m:ctrlPr>
                </m:funcPr>
                <m:fName>
                  <m:r>
                    <m:rPr>
                      <m:sty m:val="p"/>
                    </m:rPr>
                    <w:rPr>
                      <w:rFonts w:ascii="Cambria Math" w:hAnsi="Cambria Math" w:cs="Arial"/>
                      <w:sz w:val="22"/>
                      <w:szCs w:val="22"/>
                    </w:rPr>
                    <m:t>sin</m:t>
                  </m:r>
                </m:fName>
                <m:e>
                  <m:d>
                    <m:dPr>
                      <m:ctrlPr>
                        <w:rPr>
                          <w:rFonts w:ascii="Cambria Math" w:hAnsi="Cambria Math" w:cs="Arial"/>
                          <w:i/>
                          <w:sz w:val="22"/>
                          <w:szCs w:val="22"/>
                        </w:rPr>
                      </m:ctrlPr>
                    </m:dPr>
                    <m:e>
                      <m:r>
                        <w:rPr>
                          <w:rFonts w:ascii="Cambria Math" w:hAnsi="Cambria Math" w:cs="Arial"/>
                          <w:sz w:val="22"/>
                          <w:szCs w:val="22"/>
                        </w:rPr>
                        <m:t>πx</m:t>
                      </m:r>
                    </m:e>
                  </m:d>
                </m:e>
              </m:func>
              <m:r>
                <w:rPr>
                  <w:rFonts w:ascii="Cambria Math" w:hAnsi="Cambria Math" w:cs="Arial"/>
                  <w:sz w:val="22"/>
                  <w:szCs w:val="22"/>
                </w:rPr>
                <m:t>/(πx)</m:t>
              </m:r>
            </m:oMath>
            <w:r w:rsidRPr="007303D7">
              <w:rPr>
                <w:rFonts w:ascii="Palatino Linotype" w:hAnsi="Palatino Linotype"/>
                <w:sz w:val="22"/>
                <w:szCs w:val="22"/>
              </w:rPr>
              <w:t xml:space="preserve"> . </w:t>
            </w:r>
          </w:p>
          <w:p w14:paraId="47E9E357" w14:textId="77777777" w:rsidR="007303D7" w:rsidRPr="007303D7" w:rsidRDefault="007303D7" w:rsidP="008A05EF">
            <w:pPr>
              <w:jc w:val="left"/>
              <w:rPr>
                <w:rFonts w:ascii="Palatino Linotype" w:hAnsi="Palatino Linotype"/>
                <w:sz w:val="22"/>
                <w:szCs w:val="22"/>
              </w:rPr>
            </w:pPr>
          </w:p>
          <w:p w14:paraId="47E9E358" w14:textId="77777777" w:rsidR="007303D7" w:rsidRPr="007303D7" w:rsidRDefault="007303D7" w:rsidP="008A05EF">
            <w:pPr>
              <w:jc w:val="left"/>
              <w:rPr>
                <w:rFonts w:ascii="Palatino Linotype" w:hAnsi="Palatino Linotype"/>
                <w:sz w:val="22"/>
                <w:szCs w:val="22"/>
              </w:rPr>
            </w:pPr>
            <w:r w:rsidRPr="007303D7">
              <w:rPr>
                <w:rFonts w:ascii="Palatino Linotype" w:hAnsi="Palatino Linotype"/>
                <w:sz w:val="22"/>
                <w:szCs w:val="22"/>
              </w:rPr>
              <w:t xml:space="preserve">The asymptotic variance of the resulting lag window estimator </w:t>
            </w:r>
            <m:oMath>
              <m:r>
                <w:rPr>
                  <w:rFonts w:ascii="Cambria Math" w:hAnsi="Cambria Math"/>
                  <w:sz w:val="22"/>
                  <w:szCs w:val="22"/>
                </w:rPr>
                <m:t>Var(</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r>
                <w:rPr>
                  <w:rFonts w:ascii="Cambria Math" w:hAnsi="Cambria Math"/>
                  <w:sz w:val="22"/>
                  <w:szCs w:val="22"/>
                </w:rPr>
                <m:t>)</m:t>
              </m:r>
            </m:oMath>
            <w:r w:rsidRPr="007303D7">
              <w:rPr>
                <w:rFonts w:ascii="Palatino Linotype" w:hAnsi="Palatino Linotype"/>
                <w:sz w:val="22"/>
                <w:szCs w:val="22"/>
              </w:rPr>
              <w:t xml:space="preserve"> is equal to</w:t>
            </w:r>
            <m:oMath>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r</m:t>
                  </m:r>
                </m:num>
                <m:den>
                  <m:r>
                    <w:rPr>
                      <w:rFonts w:ascii="Cambria Math" w:hAnsi="Cambria Math"/>
                      <w:sz w:val="22"/>
                      <w:szCs w:val="22"/>
                    </w:rPr>
                    <m:t>n</m:t>
                  </m:r>
                </m:den>
              </m:f>
              <m:sSup>
                <m:sSupPr>
                  <m:ctrlPr>
                    <w:rPr>
                      <w:rFonts w:ascii="Cambria Math" w:hAnsi="Cambria Math" w:cs="Arial"/>
                      <w:i/>
                      <w:sz w:val="22"/>
                      <w:szCs w:val="22"/>
                    </w:rPr>
                  </m:ctrlPr>
                </m:sSupPr>
                <m:e>
                  <m:r>
                    <w:rPr>
                      <w:rFonts w:ascii="Cambria Math" w:hAnsi="Cambria Math" w:cs="Arial"/>
                      <w:sz w:val="22"/>
                      <w:szCs w:val="22"/>
                    </w:rPr>
                    <m:t>f</m:t>
                  </m:r>
                </m:e>
                <m:sup>
                  <m:r>
                    <w:rPr>
                      <w:rFonts w:ascii="Cambria Math" w:hAnsi="Cambria Math" w:cs="Arial"/>
                      <w:sz w:val="22"/>
                      <w:szCs w:val="22"/>
                    </w:rPr>
                    <m:t>2</m:t>
                  </m:r>
                </m:sup>
              </m:sSup>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oMath>
            <w:r w:rsidRPr="007303D7">
              <w:rPr>
                <w:rFonts w:ascii="Palatino Linotype" w:hAnsi="Palatino Linotype"/>
                <w:sz w:val="22"/>
                <w:szCs w:val="22"/>
              </w:rPr>
              <w:t xml:space="preserve">, which is therefore smaller than the one corresponding to the rectangular window. </w:t>
            </w:r>
          </w:p>
          <w:p w14:paraId="47E9E359" w14:textId="77777777" w:rsidR="007303D7" w:rsidRPr="007303D7" w:rsidRDefault="007303D7" w:rsidP="008A05EF">
            <w:pPr>
              <w:jc w:val="left"/>
              <w:rPr>
                <w:rFonts w:ascii="Palatino Linotype" w:hAnsi="Palatino Linotype"/>
                <w:sz w:val="22"/>
                <w:szCs w:val="22"/>
              </w:rPr>
            </w:pPr>
          </w:p>
          <w:p w14:paraId="47E9E35A" w14:textId="77777777" w:rsidR="007303D7" w:rsidRPr="007303D7" w:rsidRDefault="007303D7" w:rsidP="00FC36D5">
            <w:pPr>
              <w:jc w:val="left"/>
              <w:rPr>
                <w:rFonts w:ascii="Palatino Linotype" w:hAnsi="Palatino Linotype"/>
                <w:sz w:val="22"/>
                <w:szCs w:val="22"/>
              </w:rPr>
            </w:pPr>
          </w:p>
        </w:tc>
        <w:tc>
          <w:tcPr>
            <w:tcW w:w="3500" w:type="dxa"/>
          </w:tcPr>
          <w:p w14:paraId="47E9E35B" w14:textId="77777777" w:rsidR="007303D7" w:rsidRPr="007303D7" w:rsidRDefault="007303D7" w:rsidP="008A05EF">
            <w:pPr>
              <w:jc w:val="right"/>
              <w:rPr>
                <w:rFonts w:ascii="Palatino Linotype" w:hAnsi="Palatino Linotype"/>
                <w:sz w:val="22"/>
                <w:szCs w:val="22"/>
              </w:rPr>
            </w:pPr>
            <w:r w:rsidRPr="007303D7">
              <w:rPr>
                <w:rFonts w:ascii="Palatino Linotype" w:hAnsi="Palatino Linotype"/>
                <w:noProof/>
                <w:sz w:val="22"/>
                <w:szCs w:val="22"/>
                <w:lang w:val="en-US"/>
              </w:rPr>
              <w:drawing>
                <wp:inline distT="0" distB="0" distL="0" distR="0" wp14:anchorId="47E9E43A" wp14:editId="47E9E43B">
                  <wp:extent cx="2085414" cy="15625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94311" cy="1569238"/>
                          </a:xfrm>
                          <a:prstGeom prst="rect">
                            <a:avLst/>
                          </a:prstGeom>
                          <a:noFill/>
                          <a:ln>
                            <a:noFill/>
                          </a:ln>
                        </pic:spPr>
                      </pic:pic>
                    </a:graphicData>
                  </a:graphic>
                </wp:inline>
              </w:drawing>
            </w:r>
          </w:p>
        </w:tc>
      </w:tr>
    </w:tbl>
    <w:p w14:paraId="47E9E35D" w14:textId="77777777" w:rsidR="00FC36D5" w:rsidRPr="007303D7" w:rsidRDefault="00FC36D5" w:rsidP="00FC36D5">
      <w:pPr>
        <w:jc w:val="left"/>
        <w:rPr>
          <w:rFonts w:ascii="Palatino Linotype" w:hAnsi="Palatino Linotype"/>
          <w:sz w:val="22"/>
          <w:szCs w:val="22"/>
        </w:rPr>
      </w:pPr>
      <w:r w:rsidRPr="007303D7">
        <w:rPr>
          <w:rFonts w:ascii="Palatino Linotype" w:hAnsi="Palatino Linotype"/>
          <w:sz w:val="22"/>
          <w:szCs w:val="22"/>
        </w:rPr>
        <w:t xml:space="preserve">This lag window estimator approximates the discrete spectral average estimator with weights given by </w:t>
      </w:r>
      <w:r>
        <w:rPr>
          <w:rFonts w:ascii="Palatino Linotype" w:hAnsi="Palatino Linotype"/>
          <w:sz w:val="22"/>
          <w:szCs w:val="22"/>
        </w:rPr>
        <w:t>a</w:t>
      </w:r>
      <w:r w:rsidRPr="007303D7">
        <w:rPr>
          <w:rFonts w:ascii="Palatino Linotype" w:hAnsi="Palatino Linotype"/>
          <w:sz w:val="22"/>
          <w:szCs w:val="22"/>
        </w:rPr>
        <w:t xml:space="preserve"> kernel</w:t>
      </w:r>
      <w:r>
        <w:rPr>
          <w:rFonts w:ascii="Palatino Linotype" w:hAnsi="Palatino Linotype"/>
          <w:sz w:val="22"/>
          <w:szCs w:val="22"/>
        </w:rPr>
        <w:t xml:space="preserve"> with a rectangular shape</w:t>
      </w:r>
      <w:r w:rsidRPr="007303D7">
        <w:rPr>
          <w:rFonts w:ascii="Palatino Linotype" w:hAnsi="Palatino Linotype"/>
          <w:sz w:val="22"/>
          <w:szCs w:val="22"/>
        </w:rPr>
        <w:t xml:space="preserve">: </w:t>
      </w:r>
    </w:p>
    <w:p w14:paraId="47E9E35E" w14:textId="77777777" w:rsidR="00FC36D5" w:rsidRPr="007303D7" w:rsidRDefault="00FC36D5" w:rsidP="00FC36D5">
      <w:pPr>
        <w:jc w:val="left"/>
        <w:rPr>
          <w:rFonts w:ascii="Palatino Linotype" w:hAnsi="Palatino Linotype"/>
          <w:sz w:val="22"/>
          <w:szCs w:val="22"/>
        </w:rPr>
      </w:pPr>
    </w:p>
    <w:p w14:paraId="47E9E35F" w14:textId="77777777" w:rsidR="00FC36D5" w:rsidRPr="007303D7" w:rsidRDefault="00FC36D5" w:rsidP="00FC36D5">
      <w:pPr>
        <w:jc w:val="left"/>
        <w:rPr>
          <w:rFonts w:ascii="Palatino Linotype" w:hAnsi="Palatino Linotype"/>
          <w:sz w:val="22"/>
          <w:szCs w:val="22"/>
        </w:rPr>
      </w:pPr>
      <m:oMathPara>
        <m:oMath>
          <m:r>
            <w:rPr>
              <w:rFonts w:ascii="Cambria Math" w:hAnsi="Cambria Math" w:cs="Arial"/>
              <w:sz w:val="22"/>
              <w:szCs w:val="22"/>
            </w:rPr>
            <m:t>W</m:t>
          </m:r>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e>
          </m:d>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i/>
                      <w:sz w:val="22"/>
                      <w:szCs w:val="22"/>
                    </w:rPr>
                  </m:ctrlPr>
                </m:mPr>
                <m:mr>
                  <m:e>
                    <m:sSup>
                      <m:sSupPr>
                        <m:ctrlPr>
                          <w:rPr>
                            <w:rFonts w:ascii="Cambria Math" w:hAnsi="Cambria Math"/>
                            <w:i/>
                            <w:sz w:val="22"/>
                            <w:szCs w:val="22"/>
                          </w:rPr>
                        </m:ctrlPr>
                      </m:sSupPr>
                      <m:e>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2π</m:t>
                            </m:r>
                          </m:e>
                        </m:d>
                      </m:e>
                      <m:sup>
                        <m:r>
                          <w:rPr>
                            <w:rFonts w:ascii="Cambria Math" w:hAnsi="Cambria Math"/>
                            <w:sz w:val="22"/>
                            <w:szCs w:val="22"/>
                          </w:rPr>
                          <m:t>-1</m:t>
                        </m:r>
                      </m:sup>
                    </m:sSup>
                    <m:r>
                      <w:rPr>
                        <w:rFonts w:ascii="Cambria Math" w:hAnsi="Cambria Math"/>
                        <w:sz w:val="22"/>
                        <w:szCs w:val="22"/>
                      </w:rPr>
                      <m:t xml:space="preserve">   </m:t>
                    </m:r>
                    <m:r>
                      <m:rPr>
                        <m:sty m:val="p"/>
                      </m:rPr>
                      <w:rPr>
                        <w:rFonts w:ascii="Cambria Math" w:hAnsi="Cambria Math"/>
                        <w:sz w:val="22"/>
                        <w:szCs w:val="22"/>
                      </w:rPr>
                      <m:t xml:space="preserve">for </m:t>
                    </m:r>
                    <m:sSub>
                      <m:sSubPr>
                        <m:ctrlPr>
                          <w:rPr>
                            <w:rFonts w:ascii="Cambria Math" w:hAnsi="Cambria Math"/>
                            <w:sz w:val="22"/>
                            <w:szCs w:val="22"/>
                          </w:rPr>
                        </m:ctrlPr>
                      </m:sSubPr>
                      <m:e>
                        <m:d>
                          <m:dPr>
                            <m:begChr m:val="|"/>
                            <m:endChr m:val="|"/>
                            <m:ctrlPr>
                              <w:rPr>
                                <w:rFonts w:ascii="Cambria Math" w:hAnsi="Cambria Math"/>
                                <w:i/>
                                <w:sz w:val="22"/>
                                <w:szCs w:val="22"/>
                              </w:rPr>
                            </m:ctrlPr>
                          </m:dPr>
                          <m:e>
                            <m:r>
                              <w:rPr>
                                <w:rFonts w:ascii="Cambria Math" w:hAnsi="Cambria Math"/>
                                <w:sz w:val="22"/>
                                <w:szCs w:val="22"/>
                              </w:rPr>
                              <m:t>ω</m:t>
                            </m:r>
                          </m:e>
                        </m:d>
                        <m:r>
                          <w:rPr>
                            <w:rFonts w:ascii="Cambria Math" w:hAnsi="Cambria Math"/>
                            <w:sz w:val="22"/>
                            <w:szCs w:val="22"/>
                          </w:rPr>
                          <m:t>≤ π/r</m:t>
                        </m:r>
                      </m:e>
                      <m:sub>
                        <m:r>
                          <w:rPr>
                            <w:rFonts w:ascii="Cambria Math" w:hAnsi="Cambria Math"/>
                            <w:sz w:val="22"/>
                            <w:szCs w:val="22"/>
                          </w:rPr>
                          <m:t xml:space="preserve"> </m:t>
                        </m:r>
                      </m:sub>
                    </m:sSub>
                    <m:r>
                      <m:rPr>
                        <m:sty m:val="p"/>
                      </m:rPr>
                      <w:rPr>
                        <w:rFonts w:ascii="Cambria Math" w:hAnsi="Cambria Math"/>
                        <w:sz w:val="22"/>
                        <w:szCs w:val="22"/>
                      </w:rPr>
                      <m:t xml:space="preserve"> </m:t>
                    </m:r>
                  </m:e>
                </m:mr>
                <m:mr>
                  <m:e>
                    <m:r>
                      <w:rPr>
                        <w:rFonts w:ascii="Cambria Math" w:hAnsi="Cambria Math" w:cs="Arial"/>
                        <w:sz w:val="22"/>
                        <w:szCs w:val="22"/>
                      </w:rPr>
                      <m:t xml:space="preserve">0                         </m:t>
                    </m:r>
                    <m:r>
                      <m:rPr>
                        <m:sty m:val="p"/>
                      </m:rPr>
                      <w:rPr>
                        <w:rFonts w:ascii="Cambria Math" w:hAnsi="Cambria Math" w:cs="Arial"/>
                        <w:sz w:val="22"/>
                        <w:szCs w:val="22"/>
                      </w:rPr>
                      <m:t>otherwise</m:t>
                    </m:r>
                  </m:e>
                </m:mr>
              </m:m>
            </m:e>
          </m:d>
        </m:oMath>
      </m:oMathPara>
    </w:p>
    <w:p w14:paraId="47E9E360" w14:textId="77777777" w:rsidR="00FC36D5" w:rsidRDefault="00FC36D5" w:rsidP="007303D7">
      <w:pPr>
        <w:rPr>
          <w:rFonts w:ascii="Palatino Linotype" w:hAnsi="Palatino Linotype"/>
          <w:sz w:val="22"/>
          <w:szCs w:val="22"/>
        </w:rPr>
      </w:pPr>
    </w:p>
    <w:p w14:paraId="47E9E361" w14:textId="77777777" w:rsidR="007303D7" w:rsidRPr="007303D7" w:rsidRDefault="007303D7" w:rsidP="007303D7">
      <w:pPr>
        <w:rPr>
          <w:rFonts w:ascii="Palatino Linotype" w:hAnsi="Palatino Linotype"/>
          <w:sz w:val="22"/>
          <w:szCs w:val="22"/>
        </w:rPr>
      </w:pPr>
      <w:r w:rsidRPr="007303D7">
        <w:rPr>
          <w:rFonts w:ascii="Palatino Linotype" w:hAnsi="Palatino Linotype"/>
          <w:sz w:val="22"/>
          <w:szCs w:val="22"/>
        </w:rPr>
        <w:t>This means that for large values of</w:t>
      </w:r>
      <m:oMath>
        <m:r>
          <w:rPr>
            <w:rFonts w:ascii="Cambria Math" w:hAnsi="Cambria Math"/>
            <w:sz w:val="22"/>
            <w:szCs w:val="22"/>
          </w:rPr>
          <m:t xml:space="preserve"> r</m:t>
        </m:r>
      </m:oMath>
      <w:r w:rsidRPr="007303D7">
        <w:rPr>
          <w:rFonts w:ascii="Palatino Linotype" w:hAnsi="Palatino Linotype"/>
          <w:sz w:val="22"/>
          <w:szCs w:val="22"/>
        </w:rPr>
        <w:t>, the smoothing of the periodogram would be consistent with a very large (constant) weight to the values of the periodogram at a very small neighbourhood of a given Fourier frequency. Conversely, small values of</w:t>
      </w:r>
      <m:oMath>
        <m:r>
          <w:rPr>
            <w:rFonts w:ascii="Cambria Math" w:hAnsi="Cambria Math"/>
            <w:sz w:val="22"/>
            <w:szCs w:val="22"/>
          </w:rPr>
          <m:t xml:space="preserve"> r</m:t>
        </m:r>
      </m:oMath>
      <w:r w:rsidRPr="007303D7">
        <w:rPr>
          <w:rFonts w:ascii="Palatino Linotype" w:hAnsi="Palatino Linotype"/>
          <w:sz w:val="22"/>
          <w:szCs w:val="22"/>
        </w:rPr>
        <w:t xml:space="preserve"> imply a small weight in a large neighbourhood of each Fourier frequency. This rectangular spectral window is related to the concept of </w:t>
      </w:r>
      <w:r w:rsidRPr="007303D7">
        <w:rPr>
          <w:rFonts w:ascii="Palatino Linotype" w:hAnsi="Palatino Linotype"/>
          <w:b/>
          <w:sz w:val="22"/>
          <w:szCs w:val="22"/>
        </w:rPr>
        <w:t>resolution</w:t>
      </w:r>
      <w:r w:rsidRPr="007303D7">
        <w:rPr>
          <w:rFonts w:ascii="Palatino Linotype" w:hAnsi="Palatino Linotype"/>
          <w:sz w:val="22"/>
          <w:szCs w:val="22"/>
        </w:rPr>
        <w:t xml:space="preserve">. The width of this rectangular </w:t>
      </w:r>
      <w:r w:rsidRPr="007303D7">
        <w:rPr>
          <w:rFonts w:ascii="Palatino Linotype" w:hAnsi="Palatino Linotype"/>
          <w:i/>
          <w:sz w:val="22"/>
          <w:szCs w:val="22"/>
        </w:rPr>
        <w:t>spectral</w:t>
      </w:r>
      <w:r w:rsidRPr="007303D7">
        <w:rPr>
          <w:rFonts w:ascii="Palatino Linotype" w:hAnsi="Palatino Linotype"/>
          <w:sz w:val="22"/>
          <w:szCs w:val="22"/>
        </w:rPr>
        <w:t xml:space="preserve"> </w:t>
      </w:r>
      <w:r w:rsidRPr="007303D7">
        <w:rPr>
          <w:rFonts w:ascii="Palatino Linotype" w:hAnsi="Palatino Linotype"/>
          <w:i/>
          <w:sz w:val="22"/>
          <w:szCs w:val="22"/>
        </w:rPr>
        <w:t>window</w:t>
      </w:r>
      <w:r w:rsidRPr="007303D7">
        <w:rPr>
          <w:rFonts w:ascii="Palatino Linotype" w:hAnsi="Palatino Linotype"/>
          <w:sz w:val="22"/>
          <w:szCs w:val="22"/>
        </w:rPr>
        <w:t xml:space="preserve"> leading to the same asymptotic variance as a given </w:t>
      </w:r>
      <w:r w:rsidRPr="007303D7">
        <w:rPr>
          <w:rFonts w:ascii="Palatino Linotype" w:hAnsi="Palatino Linotype"/>
          <w:i/>
          <w:sz w:val="22"/>
          <w:szCs w:val="22"/>
        </w:rPr>
        <w:t>lag</w:t>
      </w:r>
      <w:r w:rsidRPr="007303D7">
        <w:rPr>
          <w:rFonts w:ascii="Palatino Linotype" w:hAnsi="Palatino Linotype"/>
          <w:sz w:val="22"/>
          <w:szCs w:val="22"/>
        </w:rPr>
        <w:t>-</w:t>
      </w:r>
      <w:r w:rsidRPr="007303D7">
        <w:rPr>
          <w:rFonts w:ascii="Palatino Linotype" w:hAnsi="Palatino Linotype"/>
          <w:i/>
          <w:sz w:val="22"/>
          <w:szCs w:val="22"/>
        </w:rPr>
        <w:t>window</w:t>
      </w:r>
      <w:r w:rsidRPr="007303D7">
        <w:rPr>
          <w:rFonts w:ascii="Palatino Linotype" w:hAnsi="Palatino Linotype"/>
          <w:sz w:val="22"/>
          <w:szCs w:val="22"/>
        </w:rPr>
        <w:t xml:space="preserve"> estimator is sometimes called the </w:t>
      </w:r>
      <w:r w:rsidRPr="007303D7">
        <w:rPr>
          <w:rFonts w:ascii="Palatino Linotype" w:hAnsi="Palatino Linotype"/>
          <w:b/>
          <w:sz w:val="22"/>
          <w:szCs w:val="22"/>
        </w:rPr>
        <w:t>resolution or bandwidth of the estimator</w:t>
      </w:r>
      <w:r w:rsidRPr="007303D7">
        <w:rPr>
          <w:rFonts w:ascii="Palatino Linotype" w:hAnsi="Palatino Linotype"/>
          <w:sz w:val="22"/>
          <w:szCs w:val="22"/>
        </w:rPr>
        <w:t>.</w:t>
      </w:r>
    </w:p>
    <w:p w14:paraId="47E9E362" w14:textId="77777777" w:rsidR="007303D7" w:rsidRPr="007303D7" w:rsidRDefault="007303D7" w:rsidP="007303D7">
      <w:pPr>
        <w:rPr>
          <w:rFonts w:ascii="Palatino Linotype" w:hAnsi="Palatino Linotype"/>
          <w:sz w:val="22"/>
          <w:szCs w:val="22"/>
          <w:u w:val="single"/>
        </w:rPr>
      </w:pPr>
    </w:p>
    <w:p w14:paraId="47E9E363" w14:textId="77777777"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lastRenderedPageBreak/>
        <w:t>Because</w:t>
      </w:r>
      <m:oMath>
        <m:r>
          <w:rPr>
            <w:rFonts w:ascii="Cambria Math" w:hAnsi="Cambria Math"/>
            <w:sz w:val="22"/>
            <w:szCs w:val="22"/>
          </w:rPr>
          <m:t xml:space="preserve"> v</m:t>
        </m:r>
        <m:f>
          <m:fPr>
            <m:ctrlPr>
              <w:rPr>
                <w:rFonts w:ascii="Cambria Math" w:hAnsi="Cambria Math"/>
                <w:i/>
                <w:sz w:val="22"/>
                <w:szCs w:val="22"/>
              </w:rPr>
            </m:ctrlPr>
          </m:fPr>
          <m:num>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r>
              <w:rPr>
                <w:rFonts w:ascii="Cambria Math" w:hAnsi="Cambria Math"/>
                <w:sz w:val="22"/>
                <w:szCs w:val="22"/>
              </w:rPr>
              <m:t>f(ω)</m:t>
            </m:r>
          </m:den>
        </m:f>
      </m:oMath>
      <w:r w:rsidRPr="007303D7">
        <w:rPr>
          <w:rFonts w:ascii="Palatino Linotype" w:hAnsi="Palatino Linotype"/>
          <w:sz w:val="22"/>
          <w:szCs w:val="22"/>
        </w:rPr>
        <w:t xml:space="preserve"> is approximately distributed as</w:t>
      </w:r>
      <m:oMath>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m:t>
            </m:r>
          </m:sub>
          <m:sup>
            <m:r>
              <w:rPr>
                <w:rFonts w:ascii="Cambria Math" w:hAnsi="Cambria Math" w:cs="Arial"/>
                <w:sz w:val="22"/>
                <w:szCs w:val="22"/>
              </w:rPr>
              <m:t>2</m:t>
            </m:r>
          </m:sup>
        </m:sSubSup>
      </m:oMath>
      <w:r w:rsidRPr="007303D7">
        <w:rPr>
          <w:rFonts w:ascii="Palatino Linotype" w:hAnsi="Palatino Linotype"/>
          <w:sz w:val="22"/>
          <w:szCs w:val="22"/>
        </w:rPr>
        <w:t>, where</w:t>
      </w:r>
      <m:oMath>
        <m:r>
          <w:rPr>
            <w:rFonts w:ascii="Cambria Math" w:hAnsi="Cambria Math"/>
            <w:sz w:val="22"/>
            <w:szCs w:val="22"/>
          </w:rPr>
          <m:t xml:space="preserve"> </m:t>
        </m:r>
        <m:r>
          <w:rPr>
            <w:rFonts w:ascii="Cambria Math" w:hAnsi="Cambria Math" w:cs="Arial"/>
            <w:sz w:val="22"/>
            <w:szCs w:val="22"/>
          </w:rPr>
          <m:t>v=</m:t>
        </m:r>
        <m:f>
          <m:fPr>
            <m:ctrlPr>
              <w:rPr>
                <w:rFonts w:ascii="Cambria Math" w:hAnsi="Cambria Math" w:cs="Arial"/>
                <w:i/>
                <w:sz w:val="22"/>
                <w:szCs w:val="22"/>
              </w:rPr>
            </m:ctrlPr>
          </m:fPr>
          <m:num>
            <m:r>
              <w:rPr>
                <w:rFonts w:ascii="Cambria Math" w:hAnsi="Cambria Math" w:cs="Arial"/>
                <w:sz w:val="22"/>
                <w:szCs w:val="22"/>
              </w:rPr>
              <m:t>2n</m:t>
            </m:r>
          </m:num>
          <m:den>
            <m:r>
              <w:rPr>
                <w:rFonts w:ascii="Cambria Math" w:hAnsi="Cambria Math" w:cs="Arial"/>
                <w:sz w:val="22"/>
                <w:szCs w:val="22"/>
              </w:rPr>
              <m:t>r</m:t>
            </m:r>
          </m:den>
        </m:f>
      </m:oMath>
      <w:r w:rsidRPr="007303D7">
        <w:rPr>
          <w:rFonts w:ascii="Palatino Linotype" w:hAnsi="Palatino Linotype"/>
          <w:sz w:val="22"/>
          <w:szCs w:val="22"/>
        </w:rPr>
        <w:t xml:space="preserve">, one can obtain an asymptotic   </w:t>
      </w:r>
      <m:oMath>
        <m:r>
          <w:rPr>
            <w:rFonts w:ascii="Cambria Math" w:hAnsi="Cambria Math"/>
            <w:sz w:val="22"/>
            <w:szCs w:val="22"/>
          </w:rPr>
          <m:t>100</m:t>
        </m:r>
        <m:d>
          <m:dPr>
            <m:ctrlPr>
              <w:rPr>
                <w:rFonts w:ascii="Cambria Math" w:hAnsi="Cambria Math"/>
                <w:i/>
                <w:sz w:val="22"/>
                <w:szCs w:val="22"/>
              </w:rPr>
            </m:ctrlPr>
          </m:dPr>
          <m:e>
            <m:r>
              <w:rPr>
                <w:rFonts w:ascii="Cambria Math" w:hAnsi="Cambria Math"/>
                <w:sz w:val="22"/>
                <w:szCs w:val="22"/>
              </w:rPr>
              <m:t>1-α</m:t>
            </m:r>
          </m:e>
        </m:d>
        <m:r>
          <w:rPr>
            <w:rFonts w:ascii="Cambria Math" w:hAnsi="Cambria Math"/>
            <w:sz w:val="22"/>
            <w:szCs w:val="22"/>
          </w:rPr>
          <m:t xml:space="preserve">%  </m:t>
        </m:r>
      </m:oMath>
      <w:r w:rsidRPr="007303D7">
        <w:rPr>
          <w:rFonts w:ascii="Palatino Linotype" w:hAnsi="Palatino Linotype"/>
          <w:sz w:val="22"/>
          <w:szCs w:val="22"/>
        </w:rPr>
        <w:t>confidence interval for the true density:</w:t>
      </w:r>
      <m:oMath>
        <m:r>
          <w:rPr>
            <w:rFonts w:ascii="Cambria Math" w:hAnsi="Cambria Math"/>
            <w:sz w:val="22"/>
            <w:szCs w:val="22"/>
          </w:rPr>
          <m:t xml:space="preserve"> </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α/2</m:t>
                    </m:r>
                  </m:sub>
                  <m:sup>
                    <m:r>
                      <w:rPr>
                        <w:rFonts w:ascii="Cambria Math" w:hAnsi="Cambria Math" w:cs="Arial"/>
                        <w:sz w:val="22"/>
                        <w:szCs w:val="22"/>
                      </w:rPr>
                      <m:t>2</m:t>
                    </m:r>
                  </m:sup>
                </m:sSubSup>
              </m:den>
            </m:f>
            <m:r>
              <w:rPr>
                <w:rFonts w:ascii="Cambria Math" w:hAnsi="Cambria Math"/>
                <w:sz w:val="22"/>
                <w:szCs w:val="22"/>
              </w:rPr>
              <m:t xml:space="preserve">  to   </m:t>
            </m:r>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1-α/2</m:t>
                    </m:r>
                  </m:sub>
                  <m:sup>
                    <m:r>
                      <w:rPr>
                        <w:rFonts w:ascii="Cambria Math" w:hAnsi="Cambria Math" w:cs="Arial"/>
                        <w:sz w:val="22"/>
                        <w:szCs w:val="22"/>
                      </w:rPr>
                      <m:t>2</m:t>
                    </m:r>
                  </m:sup>
                </m:sSubSup>
              </m:den>
            </m:f>
          </m:e>
        </m:d>
      </m:oMath>
      <w:r w:rsidRPr="007303D7">
        <w:rPr>
          <w:rFonts w:ascii="Palatino Linotype" w:hAnsi="Palatino Linotype"/>
          <w:sz w:val="22"/>
          <w:szCs w:val="22"/>
        </w:rPr>
        <w:t xml:space="preserve">. </w:t>
      </w:r>
    </w:p>
    <w:p w14:paraId="47E9E364" w14:textId="77777777" w:rsidR="007303D7" w:rsidRPr="007303D7" w:rsidRDefault="007303D7" w:rsidP="007303D7">
      <w:pPr>
        <w:rPr>
          <w:rFonts w:ascii="Palatino Linotype" w:hAnsi="Palatino Linotype"/>
          <w:sz w:val="22"/>
          <w:szCs w:val="22"/>
          <w:u w:val="single"/>
        </w:rPr>
      </w:pPr>
    </w:p>
    <w:p w14:paraId="47E9E365" w14:textId="77777777" w:rsidR="00123A3C" w:rsidRDefault="00123A3C" w:rsidP="007303D7">
      <w:pPr>
        <w:rPr>
          <w:rFonts w:ascii="Palatino Linotype" w:hAnsi="Palatino Linotype"/>
          <w:sz w:val="22"/>
          <w:szCs w:val="22"/>
          <w:u w:val="single"/>
        </w:rPr>
      </w:pPr>
    </w:p>
    <w:p w14:paraId="47E9E366" w14:textId="77777777" w:rsidR="007303D7" w:rsidRPr="007303D7" w:rsidRDefault="007303D7" w:rsidP="007303D7">
      <w:pPr>
        <w:rPr>
          <w:rFonts w:ascii="Palatino Linotype" w:hAnsi="Palatino Linotype"/>
          <w:sz w:val="22"/>
          <w:szCs w:val="22"/>
          <w:u w:val="single"/>
        </w:rPr>
      </w:pPr>
      <w:r w:rsidRPr="007303D7">
        <w:rPr>
          <w:rFonts w:ascii="Palatino Linotype" w:hAnsi="Palatino Linotype"/>
          <w:sz w:val="22"/>
          <w:szCs w:val="22"/>
          <w:u w:val="single"/>
        </w:rPr>
        <w:t>BLACKMAN-TUKEY WINDOW</w:t>
      </w:r>
    </w:p>
    <w:p w14:paraId="47E9E367" w14:textId="77777777" w:rsidR="007303D7" w:rsidRPr="007303D7" w:rsidRDefault="007303D7" w:rsidP="007303D7">
      <w:pPr>
        <w:rPr>
          <w:rFonts w:ascii="Palatino Linotype" w:hAnsi="Palatino Linotype"/>
          <w:sz w:val="22"/>
          <w:szCs w:val="22"/>
          <w:u w:val="single"/>
        </w:rPr>
      </w:pPr>
    </w:p>
    <w:p w14:paraId="47E9E368" w14:textId="77777777"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The Blackman-Tukey window is defined as follows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 xml:space="preserve"> </m:t>
            </m:r>
          </m:sub>
        </m:sSub>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i/>
                    <w:sz w:val="22"/>
                    <w:szCs w:val="22"/>
                  </w:rPr>
                </m:ctrlPr>
              </m:mPr>
              <m:mr>
                <m:e>
                  <m:r>
                    <w:rPr>
                      <w:rFonts w:ascii="Cambria Math" w:hAnsi="Cambria Math" w:cs="Arial"/>
                      <w:sz w:val="22"/>
                      <w:szCs w:val="22"/>
                    </w:rPr>
                    <m:t>1-</m:t>
                  </m:r>
                  <m:r>
                    <w:rPr>
                      <w:rFonts w:ascii="Cambria Math" w:hAnsi="Cambria Math"/>
                      <w:sz w:val="22"/>
                      <w:szCs w:val="22"/>
                    </w:rPr>
                    <m:t xml:space="preserve">2a+2a </m:t>
                  </m:r>
                  <m:r>
                    <m:rPr>
                      <m:sty m:val="p"/>
                    </m:rPr>
                    <w:rPr>
                      <w:rFonts w:ascii="Cambria Math" w:hAnsi="Cambria Math"/>
                      <w:sz w:val="22"/>
                      <w:szCs w:val="22"/>
                    </w:rPr>
                    <m:t>cos⁡</m:t>
                  </m:r>
                  <m:r>
                    <w:rPr>
                      <w:rFonts w:ascii="Cambria Math" w:hAnsi="Cambria Math"/>
                      <w:sz w:val="22"/>
                      <w:szCs w:val="22"/>
                    </w:rPr>
                    <m:t>(x)</m:t>
                  </m:r>
                  <m:r>
                    <w:rPr>
                      <w:rFonts w:ascii="Cambria Math" w:hAnsi="Cambria Math" w:cs="Arial"/>
                      <w:sz w:val="22"/>
                      <w:szCs w:val="22"/>
                    </w:rPr>
                    <m:t xml:space="preserve">     </m:t>
                  </m:r>
                  <m:r>
                    <m:rPr>
                      <m:sty m:val="p"/>
                    </m:rPr>
                    <w:rPr>
                      <w:rFonts w:ascii="Cambria Math" w:hAnsi="Cambria Math" w:cs="Arial"/>
                      <w:sz w:val="22"/>
                      <w:szCs w:val="22"/>
                    </w:rPr>
                    <m:t>if</m:t>
                  </m:r>
                  <m:r>
                    <w:rPr>
                      <w:rFonts w:ascii="Cambria Math" w:hAnsi="Cambria Math" w:cs="Arial"/>
                      <w:sz w:val="22"/>
                      <w:szCs w:val="22"/>
                    </w:rPr>
                    <m:t xml:space="preserve"> </m:t>
                  </m:r>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r>
                    <w:rPr>
                      <w:rFonts w:ascii="Cambria Math" w:hAnsi="Cambria Math"/>
                      <w:sz w:val="22"/>
                      <w:szCs w:val="22"/>
                    </w:rPr>
                    <m:t>≤1</m:t>
                  </m:r>
                </m:e>
              </m:mr>
              <m:mr>
                <m:e>
                  <m:r>
                    <w:rPr>
                      <w:rFonts w:ascii="Cambria Math" w:hAnsi="Cambria Math" w:cs="Arial"/>
                      <w:sz w:val="22"/>
                      <w:szCs w:val="22"/>
                    </w:rPr>
                    <m:t xml:space="preserve">0                                        </m:t>
                  </m:r>
                  <m:r>
                    <m:rPr>
                      <m:sty m:val="p"/>
                    </m:rPr>
                    <w:rPr>
                      <w:rFonts w:ascii="Cambria Math" w:hAnsi="Cambria Math" w:cs="Arial"/>
                      <w:sz w:val="22"/>
                      <w:szCs w:val="22"/>
                    </w:rPr>
                    <m:t>if</m:t>
                  </m:r>
                  <m:r>
                    <w:rPr>
                      <w:rFonts w:ascii="Cambria Math" w:hAnsi="Cambria Math" w:cs="Arial"/>
                      <w:sz w:val="22"/>
                      <w:szCs w:val="22"/>
                    </w:rPr>
                    <m:t xml:space="preserve"> </m:t>
                  </m:r>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r>
                    <w:rPr>
                      <w:rFonts w:ascii="Cambria Math" w:hAnsi="Cambria Math"/>
                      <w:sz w:val="22"/>
                      <w:szCs w:val="22"/>
                    </w:rPr>
                    <m:t>&gt;1</m:t>
                  </m:r>
                </m:e>
              </m:mr>
            </m:m>
          </m:e>
        </m:d>
      </m:oMath>
      <w:r w:rsidRPr="007303D7">
        <w:rPr>
          <w:rFonts w:ascii="Palatino Linotype" w:hAnsi="Palatino Linotype"/>
          <w:sz w:val="22"/>
          <w:szCs w:val="22"/>
        </w:rPr>
        <w:t xml:space="preserve">  . </w:t>
      </w:r>
    </w:p>
    <w:p w14:paraId="47E9E369" w14:textId="77777777" w:rsidR="007303D7" w:rsidRPr="007303D7" w:rsidRDefault="007303D7" w:rsidP="007303D7">
      <w:pPr>
        <w:jc w:val="left"/>
        <w:rPr>
          <w:rFonts w:ascii="Palatino Linotype" w:hAnsi="Palatino Linotype"/>
          <w:sz w:val="22"/>
          <w:szCs w:val="22"/>
        </w:rPr>
      </w:pPr>
    </w:p>
    <w:p w14:paraId="47E9E36A" w14:textId="77777777"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The asymptotic variance of the resulting lag window estimator </w:t>
      </w:r>
      <m:oMath>
        <m:r>
          <w:rPr>
            <w:rFonts w:ascii="Cambria Math" w:hAnsi="Cambria Math"/>
            <w:sz w:val="22"/>
            <w:szCs w:val="22"/>
          </w:rPr>
          <m:t>Var(</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r>
          <w:rPr>
            <w:rFonts w:ascii="Cambria Math" w:hAnsi="Cambria Math"/>
            <w:sz w:val="22"/>
            <w:szCs w:val="22"/>
          </w:rPr>
          <m:t>)</m:t>
        </m:r>
      </m:oMath>
      <w:r w:rsidRPr="007303D7">
        <w:rPr>
          <w:rFonts w:ascii="Palatino Linotype" w:hAnsi="Palatino Linotype"/>
          <w:sz w:val="22"/>
          <w:szCs w:val="22"/>
        </w:rPr>
        <w:t xml:space="preserve"> is equal to</w:t>
      </w:r>
      <m:oMath>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2r(1-4a+6</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2</m:t>
                </m:r>
              </m:sup>
            </m:sSup>
            <m:r>
              <w:rPr>
                <w:rFonts w:ascii="Cambria Math" w:hAnsi="Cambria Math"/>
                <w:sz w:val="22"/>
                <w:szCs w:val="22"/>
              </w:rPr>
              <m:t>)</m:t>
            </m:r>
          </m:num>
          <m:den>
            <m:r>
              <w:rPr>
                <w:rFonts w:ascii="Cambria Math" w:hAnsi="Cambria Math"/>
                <w:sz w:val="22"/>
                <w:szCs w:val="22"/>
              </w:rPr>
              <m:t>n</m:t>
            </m:r>
          </m:den>
        </m:f>
        <m:sSup>
          <m:sSupPr>
            <m:ctrlPr>
              <w:rPr>
                <w:rFonts w:ascii="Cambria Math" w:hAnsi="Cambria Math" w:cs="Arial"/>
                <w:i/>
                <w:sz w:val="22"/>
                <w:szCs w:val="22"/>
              </w:rPr>
            </m:ctrlPr>
          </m:sSupPr>
          <m:e>
            <m:r>
              <w:rPr>
                <w:rFonts w:ascii="Cambria Math" w:hAnsi="Cambria Math" w:cs="Arial"/>
                <w:sz w:val="22"/>
                <w:szCs w:val="22"/>
              </w:rPr>
              <m:t>f</m:t>
            </m:r>
          </m:e>
          <m:sup>
            <m:r>
              <w:rPr>
                <w:rFonts w:ascii="Cambria Math" w:hAnsi="Cambria Math" w:cs="Arial"/>
                <w:sz w:val="22"/>
                <w:szCs w:val="22"/>
              </w:rPr>
              <m:t>2</m:t>
            </m:r>
          </m:sup>
        </m:sSup>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oMath>
      <w:r w:rsidRPr="007303D7">
        <w:rPr>
          <w:rFonts w:ascii="Palatino Linotype" w:hAnsi="Palatino Linotype"/>
          <w:sz w:val="22"/>
          <w:szCs w:val="22"/>
        </w:rPr>
        <w:t xml:space="preserve">, which can be smaller or larger than that of the triangular window. </w:t>
      </w:r>
    </w:p>
    <w:p w14:paraId="47E9E36B" w14:textId="77777777" w:rsidR="007303D7" w:rsidRPr="007303D7" w:rsidRDefault="007303D7" w:rsidP="007303D7">
      <w:pPr>
        <w:jc w:val="left"/>
        <w:rPr>
          <w:rFonts w:ascii="Palatino Linotype" w:hAnsi="Palatino Linotype"/>
          <w:sz w:val="22"/>
          <w:szCs w:val="22"/>
        </w:rPr>
      </w:pPr>
    </w:p>
    <w:p w14:paraId="47E9E36C" w14:textId="77777777"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This lag window estimator approximates the discrete spectral average estimator with weights given by the following kernel: </w:t>
      </w:r>
    </w:p>
    <w:p w14:paraId="47E9E36D" w14:textId="77777777" w:rsidR="007303D7" w:rsidRPr="007303D7" w:rsidRDefault="007303D7" w:rsidP="007303D7">
      <w:pPr>
        <w:jc w:val="left"/>
        <w:rPr>
          <w:rFonts w:ascii="Palatino Linotype" w:hAnsi="Palatino Linotype"/>
          <w:sz w:val="22"/>
          <w:szCs w:val="22"/>
        </w:rPr>
      </w:pPr>
    </w:p>
    <w:p w14:paraId="47E9E36E" w14:textId="77777777" w:rsidR="007303D7" w:rsidRPr="007303D7" w:rsidRDefault="007303D7" w:rsidP="007303D7">
      <w:pPr>
        <w:jc w:val="left"/>
        <w:rPr>
          <w:rFonts w:ascii="Palatino Linotype" w:hAnsi="Palatino Linotype"/>
          <w:sz w:val="22"/>
          <w:szCs w:val="22"/>
        </w:rPr>
      </w:pPr>
      <m:oMathPara>
        <m:oMath>
          <m:r>
            <w:rPr>
              <w:rFonts w:ascii="Cambria Math" w:hAnsi="Cambria Math" w:cs="Arial"/>
              <w:sz w:val="22"/>
              <w:szCs w:val="22"/>
            </w:rPr>
            <m:t>W</m:t>
          </m:r>
          <m:d>
            <m:dPr>
              <m:ctrlPr>
                <w:rPr>
                  <w:rFonts w:ascii="Cambria Math" w:hAnsi="Cambria Math" w:cs="Arial"/>
                  <w:i/>
                  <w:sz w:val="22"/>
                  <w:szCs w:val="22"/>
                </w:rPr>
              </m:ctrlPr>
            </m:dPr>
            <m:e>
              <m:r>
                <w:rPr>
                  <w:rFonts w:ascii="Cambria Math" w:hAnsi="Cambria Math"/>
                  <w:sz w:val="22"/>
                  <w:szCs w:val="22"/>
                </w:rPr>
                <m:t>ω</m:t>
              </m:r>
            </m:e>
          </m:d>
          <m:r>
            <w:rPr>
              <w:rFonts w:ascii="Cambria Math" w:hAnsi="Cambria Math" w:cs="Arial"/>
              <w:sz w:val="22"/>
              <w:szCs w:val="22"/>
            </w:rPr>
            <m:t>=a</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r</m:t>
              </m:r>
            </m:sub>
          </m:sSub>
          <m:d>
            <m:dPr>
              <m:ctrlPr>
                <w:rPr>
                  <w:rFonts w:ascii="Cambria Math" w:hAnsi="Cambria Math" w:cs="Arial"/>
                  <w:i/>
                  <w:sz w:val="22"/>
                  <w:szCs w:val="22"/>
                </w:rPr>
              </m:ctrlPr>
            </m:dPr>
            <m:e>
              <m:r>
                <w:rPr>
                  <w:rFonts w:ascii="Cambria Math" w:hAnsi="Cambria Math"/>
                  <w:sz w:val="22"/>
                  <w:szCs w:val="22"/>
                </w:rPr>
                <m:t>ω-π/r</m:t>
              </m:r>
            </m:e>
          </m:d>
          <m:r>
            <w:rPr>
              <w:rFonts w:ascii="Cambria Math" w:hAnsi="Cambria Math" w:cs="Arial"/>
              <w:sz w:val="22"/>
              <w:szCs w:val="22"/>
            </w:rPr>
            <m:t>+</m:t>
          </m:r>
          <m:d>
            <m:dPr>
              <m:ctrlPr>
                <w:rPr>
                  <w:rFonts w:ascii="Cambria Math" w:hAnsi="Cambria Math" w:cs="Arial"/>
                  <w:i/>
                  <w:sz w:val="22"/>
                  <w:szCs w:val="22"/>
                </w:rPr>
              </m:ctrlPr>
            </m:dPr>
            <m:e>
              <m:r>
                <w:rPr>
                  <w:rFonts w:ascii="Cambria Math" w:hAnsi="Cambria Math" w:cs="Arial"/>
                  <w:sz w:val="22"/>
                  <w:szCs w:val="22"/>
                </w:rPr>
                <m:t>1-2a</m:t>
              </m:r>
            </m:e>
          </m:d>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r</m:t>
              </m:r>
            </m:sub>
          </m:sSub>
          <m:d>
            <m:dPr>
              <m:ctrlPr>
                <w:rPr>
                  <w:rFonts w:ascii="Cambria Math" w:hAnsi="Cambria Math" w:cs="Arial"/>
                  <w:i/>
                  <w:sz w:val="22"/>
                  <w:szCs w:val="22"/>
                </w:rPr>
              </m:ctrlPr>
            </m:dPr>
            <m:e>
              <m:r>
                <w:rPr>
                  <w:rFonts w:ascii="Cambria Math" w:hAnsi="Cambria Math"/>
                  <w:sz w:val="22"/>
                  <w:szCs w:val="22"/>
                </w:rPr>
                <m:t>ω</m:t>
              </m:r>
            </m:e>
          </m:d>
          <m:r>
            <w:rPr>
              <w:rFonts w:ascii="Cambria Math" w:hAnsi="Cambria Math" w:cs="Arial"/>
              <w:sz w:val="22"/>
              <w:szCs w:val="22"/>
            </w:rPr>
            <m:t>+a</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r</m:t>
              </m:r>
            </m:sub>
          </m:sSub>
          <m:d>
            <m:dPr>
              <m:ctrlPr>
                <w:rPr>
                  <w:rFonts w:ascii="Cambria Math" w:hAnsi="Cambria Math" w:cs="Arial"/>
                  <w:i/>
                  <w:sz w:val="22"/>
                  <w:szCs w:val="22"/>
                </w:rPr>
              </m:ctrlPr>
            </m:dPr>
            <m:e>
              <m:r>
                <w:rPr>
                  <w:rFonts w:ascii="Cambria Math" w:hAnsi="Cambria Math"/>
                  <w:sz w:val="22"/>
                  <w:szCs w:val="22"/>
                </w:rPr>
                <m:t>ω+π/r</m:t>
              </m:r>
            </m:e>
          </m:d>
        </m:oMath>
      </m:oMathPara>
    </w:p>
    <w:p w14:paraId="47E9E36F" w14:textId="77777777" w:rsidR="007303D7" w:rsidRPr="007303D7" w:rsidRDefault="007303D7" w:rsidP="007303D7">
      <w:pPr>
        <w:jc w:val="left"/>
        <w:rPr>
          <w:rFonts w:ascii="Palatino Linotype" w:hAnsi="Palatino Linotype"/>
          <w:sz w:val="22"/>
          <w:szCs w:val="22"/>
        </w:rPr>
      </w:pPr>
    </w:p>
    <w:p w14:paraId="47E9E370" w14:textId="77777777" w:rsidR="007303D7" w:rsidRPr="007303D7" w:rsidRDefault="007303D7" w:rsidP="007303D7">
      <w:pPr>
        <w:rPr>
          <w:rFonts w:ascii="Palatino Linotype" w:hAnsi="Palatino Linotype"/>
          <w:sz w:val="22"/>
          <w:szCs w:val="22"/>
        </w:rPr>
      </w:pPr>
      <w:r w:rsidRPr="007303D7">
        <w:rPr>
          <w:rFonts w:ascii="Palatino Linotype" w:hAnsi="Palatino Linotype"/>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r</m:t>
            </m:r>
          </m:sub>
        </m:sSub>
        <m:d>
          <m:dPr>
            <m:ctrlPr>
              <w:rPr>
                <w:rFonts w:ascii="Cambria Math" w:hAnsi="Cambria Math" w:cs="Arial"/>
                <w:i/>
                <w:sz w:val="22"/>
                <w:szCs w:val="22"/>
              </w:rPr>
            </m:ctrlPr>
          </m:dPr>
          <m:e>
            <m:r>
              <w:rPr>
                <w:rFonts w:ascii="Cambria Math" w:hAnsi="Cambria Math"/>
                <w:sz w:val="22"/>
                <w:szCs w:val="22"/>
              </w:rPr>
              <m:t>∙</m:t>
            </m:r>
          </m:e>
        </m:d>
      </m:oMath>
      <w:r w:rsidRPr="007303D7">
        <w:rPr>
          <w:rFonts w:ascii="Palatino Linotype" w:hAnsi="Palatino Linotype"/>
          <w:sz w:val="22"/>
          <w:szCs w:val="22"/>
        </w:rPr>
        <w:t xml:space="preserve"> corresponds to the Dirichlet kernel:   </w:t>
      </w:r>
      <m:oMath>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r</m:t>
            </m:r>
          </m:sub>
        </m:sSub>
        <m:d>
          <m:dPr>
            <m:ctrlPr>
              <w:rPr>
                <w:rFonts w:ascii="Cambria Math" w:hAnsi="Cambria Math" w:cs="Arial"/>
                <w:i/>
                <w:sz w:val="22"/>
                <w:szCs w:val="22"/>
              </w:rPr>
            </m:ctrlPr>
          </m:dPr>
          <m:e>
            <m:r>
              <w:rPr>
                <w:rFonts w:ascii="Cambria Math" w:hAnsi="Cambria Math"/>
                <w:sz w:val="22"/>
                <w:szCs w:val="22"/>
              </w:rPr>
              <m:t>x</m:t>
            </m:r>
          </m:e>
        </m:d>
        <m:r>
          <w:rPr>
            <w:rFonts w:ascii="Cambria Math" w:hAnsi="Cambria Math" w:cs="Arial"/>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2π</m:t>
                </m:r>
              </m:e>
            </m:d>
          </m:e>
          <m:sup>
            <m:r>
              <w:rPr>
                <w:rFonts w:ascii="Cambria Math" w:hAnsi="Cambria Math"/>
                <w:sz w:val="22"/>
                <w:szCs w:val="22"/>
              </w:rPr>
              <m:t>-1</m:t>
            </m:r>
          </m:sup>
        </m:sSup>
        <m:f>
          <m:fPr>
            <m:ctrlPr>
              <w:rPr>
                <w:rFonts w:ascii="Cambria Math" w:hAnsi="Cambria Math"/>
                <w:i/>
                <w:sz w:val="22"/>
                <w:szCs w:val="22"/>
              </w:rPr>
            </m:ctrlPr>
          </m:fPr>
          <m:num>
            <m:r>
              <m:rPr>
                <m:sty m:val="p"/>
              </m:rPr>
              <w:rPr>
                <w:rFonts w:ascii="Cambria Math" w:hAnsi="Cambria Math"/>
                <w:sz w:val="22"/>
                <w:szCs w:val="22"/>
              </w:rPr>
              <m:t>sin⁡</m:t>
            </m:r>
            <m:d>
              <m:dPr>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r+0.5</m:t>
                    </m:r>
                  </m:e>
                </m:d>
                <m:r>
                  <w:rPr>
                    <w:rFonts w:ascii="Cambria Math" w:hAnsi="Cambria Math"/>
                    <w:sz w:val="22"/>
                    <w:szCs w:val="22"/>
                  </w:rPr>
                  <m:t>x</m:t>
                </m:r>
              </m:e>
            </m:d>
          </m:num>
          <m:den>
            <m:r>
              <m:rPr>
                <m:sty m:val="p"/>
              </m:rPr>
              <w:rPr>
                <w:rFonts w:ascii="Cambria Math" w:hAnsi="Cambria Math"/>
                <w:sz w:val="22"/>
                <w:szCs w:val="22"/>
              </w:rPr>
              <m:t>sin⁡</m:t>
            </m:r>
            <m:r>
              <w:rPr>
                <w:rFonts w:ascii="Cambria Math" w:hAnsi="Cambria Math"/>
                <w:sz w:val="22"/>
                <w:szCs w:val="22"/>
              </w:rPr>
              <m:t>(x/2)</m:t>
            </m:r>
          </m:den>
        </m:f>
      </m:oMath>
    </w:p>
    <w:p w14:paraId="47E9E371" w14:textId="77777777" w:rsidR="007303D7" w:rsidRPr="007303D7" w:rsidRDefault="007303D7" w:rsidP="007303D7">
      <w:pPr>
        <w:rPr>
          <w:rFonts w:ascii="Palatino Linotype" w:hAnsi="Palatino Linotype"/>
          <w:sz w:val="22"/>
          <w:szCs w:val="22"/>
          <w:u w:val="single"/>
        </w:rPr>
      </w:pPr>
      <w:r w:rsidRPr="007303D7">
        <w:rPr>
          <w:rFonts w:ascii="Palatino Linotype" w:hAnsi="Palatino Linotype"/>
          <w:sz w:val="22"/>
          <w:szCs w:val="22"/>
        </w:rPr>
        <w:t xml:space="preserve">The values  </w:t>
      </w:r>
      <m:oMath>
        <m:r>
          <w:rPr>
            <w:rFonts w:ascii="Cambria Math" w:hAnsi="Cambria Math" w:cs="Arial"/>
            <w:sz w:val="22"/>
            <w:szCs w:val="22"/>
          </w:rPr>
          <m:t>a=0.23</m:t>
        </m:r>
      </m:oMath>
      <w:r w:rsidRPr="007303D7">
        <w:rPr>
          <w:rFonts w:ascii="Palatino Linotype" w:hAnsi="Palatino Linotype"/>
          <w:sz w:val="22"/>
          <w:szCs w:val="22"/>
        </w:rPr>
        <w:t xml:space="preserve"> and  </w:t>
      </w:r>
      <m:oMath>
        <m:r>
          <w:rPr>
            <w:rFonts w:ascii="Cambria Math" w:hAnsi="Cambria Math" w:cs="Arial"/>
            <w:sz w:val="22"/>
            <w:szCs w:val="22"/>
          </w:rPr>
          <m:t>a=0.25</m:t>
        </m:r>
      </m:oMath>
      <w:r w:rsidRPr="007303D7">
        <w:rPr>
          <w:rFonts w:ascii="Palatino Linotype" w:hAnsi="Palatino Linotype"/>
          <w:sz w:val="22"/>
          <w:szCs w:val="22"/>
        </w:rPr>
        <w:t xml:space="preserve"> are often referred to as the Tukey-Ha</w:t>
      </w:r>
      <w:r w:rsidRPr="007303D7">
        <w:rPr>
          <w:rFonts w:ascii="Palatino Linotype" w:hAnsi="Palatino Linotype"/>
          <w:b/>
          <w:sz w:val="22"/>
          <w:szCs w:val="22"/>
        </w:rPr>
        <w:t>mm</w:t>
      </w:r>
      <w:r w:rsidRPr="007303D7">
        <w:rPr>
          <w:rFonts w:ascii="Palatino Linotype" w:hAnsi="Palatino Linotype"/>
          <w:sz w:val="22"/>
          <w:szCs w:val="22"/>
        </w:rPr>
        <w:t>ing and Tukey-</w:t>
      </w:r>
      <w:proofErr w:type="spellStart"/>
      <w:r w:rsidRPr="007303D7">
        <w:rPr>
          <w:rFonts w:ascii="Palatino Linotype" w:hAnsi="Palatino Linotype"/>
          <w:sz w:val="22"/>
          <w:szCs w:val="22"/>
        </w:rPr>
        <w:t>Ha</w:t>
      </w:r>
      <w:r w:rsidRPr="007303D7">
        <w:rPr>
          <w:rFonts w:ascii="Palatino Linotype" w:hAnsi="Palatino Linotype"/>
          <w:b/>
          <w:color w:val="FF0000"/>
          <w:sz w:val="22"/>
          <w:szCs w:val="22"/>
        </w:rPr>
        <w:t>nn</w:t>
      </w:r>
      <w:r w:rsidRPr="007303D7">
        <w:rPr>
          <w:rFonts w:ascii="Palatino Linotype" w:hAnsi="Palatino Linotype"/>
          <w:sz w:val="22"/>
          <w:szCs w:val="22"/>
        </w:rPr>
        <w:t>ing</w:t>
      </w:r>
      <w:proofErr w:type="spellEnd"/>
      <w:r w:rsidRPr="007303D7">
        <w:rPr>
          <w:rFonts w:ascii="Palatino Linotype" w:hAnsi="Palatino Linotype"/>
          <w:sz w:val="22"/>
          <w:szCs w:val="22"/>
        </w:rPr>
        <w:t xml:space="preserve"> windows, respectively. The last one is implemented in TRAMO-SEATS.</w:t>
      </w:r>
    </w:p>
    <w:p w14:paraId="47E9E372" w14:textId="77777777" w:rsidR="007303D7" w:rsidRPr="007303D7" w:rsidRDefault="007303D7" w:rsidP="007303D7">
      <w:pPr>
        <w:rPr>
          <w:rFonts w:ascii="Palatino Linotype" w:hAnsi="Palatino Linotype"/>
          <w:sz w:val="22"/>
          <w:szCs w:val="22"/>
          <w:u w:val="single"/>
        </w:rPr>
      </w:pPr>
    </w:p>
    <w:p w14:paraId="47E9E373" w14:textId="77777777"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Because</w:t>
      </w:r>
      <m:oMath>
        <m:r>
          <w:rPr>
            <w:rFonts w:ascii="Cambria Math" w:hAnsi="Cambria Math"/>
            <w:sz w:val="22"/>
            <w:szCs w:val="22"/>
          </w:rPr>
          <m:t xml:space="preserve"> v</m:t>
        </m:r>
        <m:f>
          <m:fPr>
            <m:ctrlPr>
              <w:rPr>
                <w:rFonts w:ascii="Cambria Math" w:hAnsi="Cambria Math"/>
                <w:i/>
                <w:sz w:val="22"/>
                <w:szCs w:val="22"/>
              </w:rPr>
            </m:ctrlPr>
          </m:fPr>
          <m:num>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r>
              <w:rPr>
                <w:rFonts w:ascii="Cambria Math" w:hAnsi="Cambria Math"/>
                <w:sz w:val="22"/>
                <w:szCs w:val="22"/>
              </w:rPr>
              <m:t>f(ω)</m:t>
            </m:r>
          </m:den>
        </m:f>
      </m:oMath>
      <w:r w:rsidRPr="007303D7">
        <w:rPr>
          <w:rFonts w:ascii="Palatino Linotype" w:hAnsi="Palatino Linotype"/>
          <w:sz w:val="22"/>
          <w:szCs w:val="22"/>
        </w:rPr>
        <w:t xml:space="preserve"> is approximately distributed as</w:t>
      </w:r>
      <m:oMath>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m:t>
            </m:r>
          </m:sub>
          <m:sup>
            <m:r>
              <w:rPr>
                <w:rFonts w:ascii="Cambria Math" w:hAnsi="Cambria Math" w:cs="Arial"/>
                <w:sz w:val="22"/>
                <w:szCs w:val="22"/>
              </w:rPr>
              <m:t>2</m:t>
            </m:r>
          </m:sup>
        </m:sSubSup>
      </m:oMath>
      <w:r w:rsidRPr="007303D7">
        <w:rPr>
          <w:rFonts w:ascii="Palatino Linotype" w:hAnsi="Palatino Linotype"/>
          <w:sz w:val="22"/>
          <w:szCs w:val="22"/>
        </w:rPr>
        <w:t>, where</w:t>
      </w:r>
      <m:oMath>
        <m:r>
          <w:rPr>
            <w:rFonts w:ascii="Cambria Math" w:hAnsi="Cambria Math"/>
            <w:sz w:val="22"/>
            <w:szCs w:val="22"/>
          </w:rPr>
          <m:t xml:space="preserve"> </m:t>
        </m:r>
        <m:r>
          <w:rPr>
            <w:rFonts w:ascii="Cambria Math" w:hAnsi="Cambria Math" w:cs="Arial"/>
            <w:sz w:val="22"/>
            <w:szCs w:val="22"/>
          </w:rPr>
          <m:t>v=</m:t>
        </m:r>
        <m:f>
          <m:fPr>
            <m:ctrlPr>
              <w:rPr>
                <w:rFonts w:ascii="Cambria Math" w:hAnsi="Cambria Math" w:cs="Arial"/>
                <w:i/>
                <w:sz w:val="22"/>
                <w:szCs w:val="22"/>
              </w:rPr>
            </m:ctrlPr>
          </m:fPr>
          <m:num>
            <m:r>
              <w:rPr>
                <w:rFonts w:ascii="Cambria Math" w:hAnsi="Cambria Math" w:cs="Arial"/>
                <w:sz w:val="22"/>
                <w:szCs w:val="22"/>
              </w:rPr>
              <m:t>n</m:t>
            </m:r>
          </m:num>
          <m:den>
            <m:r>
              <w:rPr>
                <w:rFonts w:ascii="Cambria Math" w:hAnsi="Cambria Math"/>
                <w:sz w:val="22"/>
                <w:szCs w:val="22"/>
              </w:rPr>
              <m:t>r(1-4a+6</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2</m:t>
                </m:r>
              </m:sup>
            </m:sSup>
            <m:r>
              <w:rPr>
                <w:rFonts w:ascii="Cambria Math" w:hAnsi="Cambria Math"/>
                <w:sz w:val="22"/>
                <w:szCs w:val="22"/>
              </w:rPr>
              <m:t>)</m:t>
            </m:r>
          </m:den>
        </m:f>
      </m:oMath>
      <w:r w:rsidRPr="007303D7">
        <w:rPr>
          <w:rFonts w:ascii="Palatino Linotype" w:hAnsi="Palatino Linotype"/>
          <w:sz w:val="22"/>
          <w:szCs w:val="22"/>
        </w:rPr>
        <w:t xml:space="preserve">, one can obtain an asymptotic   </w:t>
      </w:r>
      <m:oMath>
        <m:r>
          <w:rPr>
            <w:rFonts w:ascii="Cambria Math" w:hAnsi="Cambria Math"/>
            <w:sz w:val="22"/>
            <w:szCs w:val="22"/>
          </w:rPr>
          <m:t>100</m:t>
        </m:r>
        <m:d>
          <m:dPr>
            <m:ctrlPr>
              <w:rPr>
                <w:rFonts w:ascii="Cambria Math" w:hAnsi="Cambria Math"/>
                <w:i/>
                <w:sz w:val="22"/>
                <w:szCs w:val="22"/>
              </w:rPr>
            </m:ctrlPr>
          </m:dPr>
          <m:e>
            <m:r>
              <w:rPr>
                <w:rFonts w:ascii="Cambria Math" w:hAnsi="Cambria Math"/>
                <w:sz w:val="22"/>
                <w:szCs w:val="22"/>
              </w:rPr>
              <m:t>1-α</m:t>
            </m:r>
          </m:e>
        </m:d>
        <m:r>
          <w:rPr>
            <w:rFonts w:ascii="Cambria Math" w:hAnsi="Cambria Math"/>
            <w:sz w:val="22"/>
            <w:szCs w:val="22"/>
          </w:rPr>
          <m:t xml:space="preserve">%  </m:t>
        </m:r>
      </m:oMath>
      <w:r w:rsidRPr="007303D7">
        <w:rPr>
          <w:rFonts w:ascii="Palatino Linotype" w:hAnsi="Palatino Linotype"/>
          <w:sz w:val="22"/>
          <w:szCs w:val="22"/>
        </w:rPr>
        <w:t>confidence interval for the true density:</w:t>
      </w:r>
      <m:oMath>
        <m:r>
          <w:rPr>
            <w:rFonts w:ascii="Cambria Math" w:hAnsi="Cambria Math"/>
            <w:sz w:val="22"/>
            <w:szCs w:val="22"/>
          </w:rPr>
          <m:t xml:space="preserve"> </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α/2</m:t>
                    </m:r>
                  </m:sub>
                  <m:sup>
                    <m:r>
                      <w:rPr>
                        <w:rFonts w:ascii="Cambria Math" w:hAnsi="Cambria Math" w:cs="Arial"/>
                        <w:sz w:val="22"/>
                        <w:szCs w:val="22"/>
                      </w:rPr>
                      <m:t>2</m:t>
                    </m:r>
                  </m:sup>
                </m:sSubSup>
              </m:den>
            </m:f>
            <m:r>
              <w:rPr>
                <w:rFonts w:ascii="Cambria Math" w:hAnsi="Cambria Math"/>
                <w:sz w:val="22"/>
                <w:szCs w:val="22"/>
              </w:rPr>
              <m:t xml:space="preserve">  to   </m:t>
            </m:r>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1-α/2</m:t>
                    </m:r>
                  </m:sub>
                  <m:sup>
                    <m:r>
                      <w:rPr>
                        <w:rFonts w:ascii="Cambria Math" w:hAnsi="Cambria Math" w:cs="Arial"/>
                        <w:sz w:val="22"/>
                        <w:szCs w:val="22"/>
                      </w:rPr>
                      <m:t>2</m:t>
                    </m:r>
                  </m:sup>
                </m:sSubSup>
              </m:den>
            </m:f>
          </m:e>
        </m:d>
      </m:oMath>
      <w:r w:rsidRPr="007303D7">
        <w:rPr>
          <w:rFonts w:ascii="Palatino Linotype" w:hAnsi="Palatino Linotype"/>
          <w:sz w:val="22"/>
          <w:szCs w:val="22"/>
        </w:rPr>
        <w:t xml:space="preserve">. </w:t>
      </w:r>
    </w:p>
    <w:p w14:paraId="47E9E374" w14:textId="77777777" w:rsidR="00FC36D5" w:rsidRDefault="00FC36D5" w:rsidP="007303D7">
      <w:pPr>
        <w:rPr>
          <w:rFonts w:ascii="Palatino Linotype" w:hAnsi="Palatino Linotype"/>
          <w:sz w:val="22"/>
          <w:szCs w:val="22"/>
          <w:u w:val="single"/>
        </w:rPr>
      </w:pPr>
    </w:p>
    <w:p w14:paraId="47E9E375" w14:textId="77777777" w:rsidR="00117341" w:rsidRPr="007303D7" w:rsidRDefault="00117341" w:rsidP="007303D7">
      <w:pPr>
        <w:rPr>
          <w:rFonts w:ascii="Palatino Linotype" w:hAnsi="Palatino Linotype"/>
          <w:sz w:val="22"/>
          <w:szCs w:val="22"/>
          <w:u w:val="single"/>
        </w:rPr>
      </w:pPr>
    </w:p>
    <w:p w14:paraId="47E9E376" w14:textId="77777777" w:rsidR="007303D7" w:rsidRPr="007303D7" w:rsidRDefault="007303D7" w:rsidP="007303D7">
      <w:pPr>
        <w:rPr>
          <w:rFonts w:ascii="Palatino Linotype" w:hAnsi="Palatino Linotype"/>
          <w:sz w:val="22"/>
          <w:szCs w:val="22"/>
          <w:u w:val="single"/>
        </w:rPr>
      </w:pPr>
      <w:r w:rsidRPr="007303D7">
        <w:rPr>
          <w:rFonts w:ascii="Palatino Linotype" w:hAnsi="Palatino Linotype"/>
          <w:sz w:val="22"/>
          <w:szCs w:val="22"/>
          <w:u w:val="single"/>
        </w:rPr>
        <w:t>PARZEN WINDOW</w:t>
      </w:r>
    </w:p>
    <w:p w14:paraId="47E9E377" w14:textId="77777777"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The </w:t>
      </w:r>
      <w:proofErr w:type="spellStart"/>
      <w:r w:rsidRPr="007303D7">
        <w:rPr>
          <w:rFonts w:ascii="Palatino Linotype" w:hAnsi="Palatino Linotype"/>
          <w:sz w:val="22"/>
          <w:szCs w:val="22"/>
        </w:rPr>
        <w:t>Parzen</w:t>
      </w:r>
      <w:proofErr w:type="spellEnd"/>
      <w:r w:rsidRPr="007303D7">
        <w:rPr>
          <w:rFonts w:ascii="Palatino Linotype" w:hAnsi="Palatino Linotype"/>
          <w:sz w:val="22"/>
          <w:szCs w:val="22"/>
        </w:rPr>
        <w:t xml:space="preserve"> window is defined as follows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 xml:space="preserve"> </m:t>
            </m:r>
          </m:sub>
        </m:sSub>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i/>
                    <w:sz w:val="22"/>
                    <w:szCs w:val="22"/>
                  </w:rPr>
                </m:ctrlPr>
              </m:mPr>
              <m:mr>
                <m:e>
                  <m:r>
                    <w:rPr>
                      <w:rFonts w:ascii="Cambria Math" w:hAnsi="Cambria Math" w:cs="Arial"/>
                      <w:sz w:val="22"/>
                      <w:szCs w:val="22"/>
                    </w:rPr>
                    <m:t>1-6</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e>
                    <m:sup>
                      <m:r>
                        <w:rPr>
                          <w:rFonts w:ascii="Cambria Math" w:hAnsi="Cambria Math"/>
                          <w:sz w:val="22"/>
                          <w:szCs w:val="22"/>
                        </w:rPr>
                        <m:t>2</m:t>
                      </m:r>
                    </m:sup>
                  </m:sSup>
                  <m:r>
                    <w:rPr>
                      <w:rFonts w:ascii="Cambria Math" w:hAnsi="Cambria Math" w:cs="Arial"/>
                      <w:sz w:val="22"/>
                      <w:szCs w:val="22"/>
                    </w:rPr>
                    <m:t>+6</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e>
                    <m:sup>
                      <m:r>
                        <w:rPr>
                          <w:rFonts w:ascii="Cambria Math" w:hAnsi="Cambria Math"/>
                          <w:sz w:val="22"/>
                          <w:szCs w:val="22"/>
                        </w:rPr>
                        <m:t>3</m:t>
                      </m:r>
                    </m:sup>
                  </m:sSup>
                  <m:r>
                    <w:rPr>
                      <w:rFonts w:ascii="Cambria Math" w:hAnsi="Cambria Math" w:cs="Arial"/>
                      <w:sz w:val="22"/>
                      <w:szCs w:val="22"/>
                    </w:rPr>
                    <m:t xml:space="preserve">                    </m:t>
                  </m:r>
                  <m:r>
                    <m:rPr>
                      <m:sty m:val="p"/>
                    </m:rPr>
                    <w:rPr>
                      <w:rFonts w:ascii="Cambria Math" w:hAnsi="Cambria Math" w:cs="Arial"/>
                      <w:sz w:val="22"/>
                      <w:szCs w:val="22"/>
                    </w:rPr>
                    <m:t>if</m:t>
                  </m:r>
                  <m:r>
                    <w:rPr>
                      <w:rFonts w:ascii="Cambria Math" w:hAnsi="Cambria Math" w:cs="Arial"/>
                      <w:sz w:val="22"/>
                      <w:szCs w:val="22"/>
                    </w:rPr>
                    <m:t xml:space="preserve"> </m:t>
                  </m:r>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r>
                    <w:rPr>
                      <w:rFonts w:ascii="Cambria Math" w:hAnsi="Cambria Math"/>
                      <w:sz w:val="22"/>
                      <w:szCs w:val="22"/>
                    </w:rPr>
                    <m:t>≤1/2</m:t>
                  </m:r>
                </m:e>
              </m:mr>
              <m:mr>
                <m:e>
                  <m:r>
                    <w:rPr>
                      <w:rFonts w:ascii="Cambria Math" w:hAnsi="Cambria Math" w:cs="Arial"/>
                      <w:sz w:val="22"/>
                      <w:szCs w:val="22"/>
                    </w:rPr>
                    <m:t xml:space="preserve"> 2</m:t>
                  </m:r>
                  <m:d>
                    <m:dPr>
                      <m:ctrlPr>
                        <w:rPr>
                          <w:rFonts w:ascii="Cambria Math" w:hAnsi="Cambria Math" w:cs="Arial"/>
                          <w:i/>
                          <w:sz w:val="22"/>
                          <w:szCs w:val="22"/>
                        </w:rPr>
                      </m:ctrlPr>
                    </m:dPr>
                    <m:e>
                      <m:r>
                        <w:rPr>
                          <w:rFonts w:ascii="Cambria Math" w:hAnsi="Cambria Math" w:cs="Arial"/>
                          <w:sz w:val="22"/>
                          <w:szCs w:val="22"/>
                        </w:rPr>
                        <m:t>1-</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e>
                        <m:sup>
                          <m:r>
                            <w:rPr>
                              <w:rFonts w:ascii="Cambria Math" w:hAnsi="Cambria Math"/>
                              <w:sz w:val="22"/>
                              <w:szCs w:val="22"/>
                            </w:rPr>
                            <m:t>3</m:t>
                          </m:r>
                        </m:sup>
                      </m:sSup>
                    </m:e>
                  </m:d>
                  <m:r>
                    <w:rPr>
                      <w:rFonts w:ascii="Cambria Math" w:hAnsi="Cambria Math" w:cs="Arial"/>
                      <w:sz w:val="22"/>
                      <w:szCs w:val="22"/>
                    </w:rPr>
                    <m:t xml:space="preserve">                        </m:t>
                  </m:r>
                  <m:r>
                    <m:rPr>
                      <m:sty m:val="p"/>
                    </m:rPr>
                    <w:rPr>
                      <w:rFonts w:ascii="Cambria Math" w:hAnsi="Cambria Math" w:cs="Arial"/>
                      <w:sz w:val="22"/>
                      <w:szCs w:val="22"/>
                    </w:rPr>
                    <m:t>if</m:t>
                  </m:r>
                  <m:r>
                    <w:rPr>
                      <w:rFonts w:ascii="Cambria Math" w:hAnsi="Cambria Math" w:cs="Arial"/>
                      <w:sz w:val="22"/>
                      <w:szCs w:val="22"/>
                    </w:rPr>
                    <m:t xml:space="preserve"> 1/2</m:t>
                  </m:r>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cs="Arial"/>
                          <w:sz w:val="22"/>
                          <w:szCs w:val="22"/>
                        </w:rPr>
                        <m:t>x</m:t>
                      </m:r>
                      <m:ctrlPr>
                        <w:rPr>
                          <w:rFonts w:ascii="Cambria Math" w:hAnsi="Cambria Math" w:cs="Arial"/>
                          <w:i/>
                          <w:sz w:val="22"/>
                          <w:szCs w:val="22"/>
                        </w:rPr>
                      </m:ctrlPr>
                    </m:e>
                  </m:d>
                  <m:r>
                    <w:rPr>
                      <w:rFonts w:ascii="Cambria Math" w:hAnsi="Cambria Math"/>
                      <w:sz w:val="22"/>
                      <w:szCs w:val="22"/>
                    </w:rPr>
                    <m:t>≤1</m:t>
                  </m:r>
                </m:e>
              </m:mr>
              <m:mr>
                <m:e>
                  <m:r>
                    <m:rPr>
                      <m:sty m:val="p"/>
                    </m:rPr>
                    <w:rPr>
                      <w:rFonts w:ascii="Cambria Math" w:hAnsi="Cambria Math" w:cs="Arial"/>
                      <w:sz w:val="22"/>
                      <w:szCs w:val="22"/>
                    </w:rPr>
                    <m:t>0                                                       otherwise</m:t>
                  </m:r>
                </m:e>
              </m:mr>
            </m:m>
          </m:e>
        </m:d>
      </m:oMath>
      <w:r>
        <w:rPr>
          <w:rFonts w:ascii="Palatino Linotype" w:hAnsi="Palatino Linotype"/>
          <w:sz w:val="22"/>
          <w:szCs w:val="22"/>
        </w:rPr>
        <w:t xml:space="preserve">  </w:t>
      </w:r>
    </w:p>
    <w:p w14:paraId="47E9E378" w14:textId="77777777" w:rsidR="007303D7" w:rsidRPr="007303D7" w:rsidRDefault="007303D7" w:rsidP="007303D7">
      <w:pPr>
        <w:jc w:val="left"/>
        <w:rPr>
          <w:rFonts w:ascii="Palatino Linotype" w:hAnsi="Palatino Linotype"/>
          <w:sz w:val="22"/>
          <w:szCs w:val="22"/>
        </w:rPr>
      </w:pPr>
    </w:p>
    <w:p w14:paraId="47E9E379" w14:textId="77777777"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The asymptotic variance of the resulting lag window estimator </w:t>
      </w:r>
      <m:oMath>
        <m:r>
          <w:rPr>
            <w:rFonts w:ascii="Cambria Math" w:hAnsi="Cambria Math"/>
            <w:sz w:val="22"/>
            <w:szCs w:val="22"/>
          </w:rPr>
          <m:t>Var(</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r>
          <w:rPr>
            <w:rFonts w:ascii="Cambria Math" w:hAnsi="Cambria Math"/>
            <w:sz w:val="22"/>
            <w:szCs w:val="22"/>
          </w:rPr>
          <m:t>)</m:t>
        </m:r>
      </m:oMath>
      <w:r>
        <w:rPr>
          <w:rFonts w:ascii="Palatino Linotype" w:hAnsi="Palatino Linotype"/>
          <w:sz w:val="22"/>
          <w:szCs w:val="22"/>
        </w:rPr>
        <w:t xml:space="preserve"> is equal </w:t>
      </w:r>
      <w:r w:rsidRPr="007303D7">
        <w:rPr>
          <w:rFonts w:ascii="Palatino Linotype" w:hAnsi="Palatino Linotype"/>
          <w:sz w:val="22"/>
          <w:szCs w:val="22"/>
        </w:rPr>
        <w:t>to</w:t>
      </w:r>
      <w:r>
        <w:rPr>
          <w:rFonts w:ascii="Palatino Linotype" w:hAnsi="Palatino Linotype"/>
          <w:sz w:val="22"/>
          <w:szCs w:val="22"/>
        </w:rPr>
        <w:t xml:space="preserve"> </w:t>
      </w:r>
      <m:oMath>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0.539 r</m:t>
            </m:r>
          </m:num>
          <m:den>
            <m:r>
              <w:rPr>
                <w:rFonts w:ascii="Cambria Math" w:hAnsi="Cambria Math"/>
                <w:sz w:val="22"/>
                <w:szCs w:val="22"/>
              </w:rPr>
              <m:t>n</m:t>
            </m:r>
          </m:den>
        </m:f>
        <m:sSup>
          <m:sSupPr>
            <m:ctrlPr>
              <w:rPr>
                <w:rFonts w:ascii="Cambria Math" w:hAnsi="Cambria Math" w:cs="Arial"/>
                <w:i/>
                <w:sz w:val="22"/>
                <w:szCs w:val="22"/>
              </w:rPr>
            </m:ctrlPr>
          </m:sSupPr>
          <m:e>
            <m:r>
              <w:rPr>
                <w:rFonts w:ascii="Cambria Math" w:hAnsi="Cambria Math" w:cs="Arial"/>
                <w:sz w:val="22"/>
                <w:szCs w:val="22"/>
              </w:rPr>
              <m:t>f</m:t>
            </m:r>
          </m:e>
          <m:sup>
            <m:r>
              <w:rPr>
                <w:rFonts w:ascii="Cambria Math" w:hAnsi="Cambria Math" w:cs="Arial"/>
                <w:sz w:val="22"/>
                <w:szCs w:val="22"/>
              </w:rPr>
              <m:t>2</m:t>
            </m:r>
          </m:sup>
        </m:sSup>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oMath>
      <w:r w:rsidRPr="007303D7">
        <w:rPr>
          <w:rFonts w:ascii="Palatino Linotype" w:hAnsi="Palatino Linotype"/>
          <w:sz w:val="22"/>
          <w:szCs w:val="22"/>
        </w:rPr>
        <w:t xml:space="preserve">, which can be smaller or larger than that of the triangular window. </w:t>
      </w:r>
    </w:p>
    <w:p w14:paraId="47E9E37A" w14:textId="77777777" w:rsidR="007303D7" w:rsidRPr="007303D7" w:rsidRDefault="007303D7" w:rsidP="007303D7">
      <w:pPr>
        <w:jc w:val="left"/>
        <w:rPr>
          <w:rFonts w:ascii="Palatino Linotype" w:hAnsi="Palatino Linotype"/>
          <w:sz w:val="22"/>
          <w:szCs w:val="22"/>
        </w:rPr>
      </w:pPr>
    </w:p>
    <w:p w14:paraId="47E9E37B" w14:textId="77777777" w:rsidR="007303D7" w:rsidRPr="007303D7" w:rsidRDefault="007303D7" w:rsidP="007303D7">
      <w:pPr>
        <w:jc w:val="left"/>
        <w:rPr>
          <w:rFonts w:ascii="Palatino Linotype" w:hAnsi="Palatino Linotype"/>
          <w:sz w:val="22"/>
          <w:szCs w:val="22"/>
        </w:rPr>
      </w:pPr>
      <w:r w:rsidRPr="007303D7">
        <w:rPr>
          <w:rFonts w:ascii="Palatino Linotype" w:hAnsi="Palatino Linotype"/>
          <w:sz w:val="22"/>
          <w:szCs w:val="22"/>
        </w:rPr>
        <w:t xml:space="preserve">This lag window estimator approximates the discrete spectral average estimator with weights given by the following kernel: </w:t>
      </w:r>
    </w:p>
    <w:p w14:paraId="47E9E37C" w14:textId="77777777" w:rsidR="007303D7" w:rsidRPr="007303D7" w:rsidRDefault="007303D7" w:rsidP="007303D7">
      <w:pPr>
        <w:jc w:val="left"/>
        <w:rPr>
          <w:rFonts w:ascii="Palatino Linotype" w:hAnsi="Palatino Linotype"/>
          <w:sz w:val="22"/>
          <w:szCs w:val="22"/>
        </w:rPr>
      </w:pPr>
      <m:oMathPara>
        <m:oMath>
          <m:r>
            <w:rPr>
              <w:rFonts w:ascii="Cambria Math" w:hAnsi="Cambria Math" w:cs="Arial"/>
              <w:sz w:val="22"/>
              <w:szCs w:val="22"/>
            </w:rPr>
            <m:t>W</m:t>
          </m:r>
          <m:d>
            <m:dPr>
              <m:ctrlPr>
                <w:rPr>
                  <w:rFonts w:ascii="Cambria Math" w:hAnsi="Cambria Math" w:cs="Arial"/>
                  <w:i/>
                  <w:sz w:val="22"/>
                  <w:szCs w:val="22"/>
                </w:rPr>
              </m:ctrlPr>
            </m:dPr>
            <m:e>
              <m:r>
                <w:rPr>
                  <w:rFonts w:ascii="Cambria Math" w:hAnsi="Cambria Math"/>
                  <w:sz w:val="22"/>
                  <w:szCs w:val="22"/>
                </w:rPr>
                <m:t>ω</m:t>
              </m:r>
            </m:e>
          </m:d>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6</m:t>
              </m:r>
            </m:num>
            <m:den>
              <m:r>
                <w:rPr>
                  <w:rFonts w:ascii="Cambria Math" w:hAnsi="Cambria Math" w:cs="Arial"/>
                  <w:sz w:val="22"/>
                  <w:szCs w:val="22"/>
                </w:rPr>
                <m:t>π</m:t>
              </m:r>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3</m:t>
                  </m:r>
                </m:sup>
              </m:sSup>
            </m:den>
          </m:f>
          <m:r>
            <w:rPr>
              <w:rFonts w:ascii="Cambria Math" w:hAnsi="Cambria Math" w:cs="Arial"/>
              <w:sz w:val="22"/>
              <w:szCs w:val="22"/>
            </w:rPr>
            <m:t xml:space="preserve"> </m:t>
          </m:r>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sin</m:t>
                  </m:r>
                </m:e>
                <m:sup>
                  <m:r>
                    <w:rPr>
                      <w:rFonts w:ascii="Cambria Math" w:hAnsi="Cambria Math" w:cs="Arial"/>
                      <w:sz w:val="22"/>
                      <w:szCs w:val="22"/>
                    </w:rPr>
                    <m:t>4</m:t>
                  </m:r>
                </m:sup>
              </m:sSup>
              <m:r>
                <w:rPr>
                  <w:rFonts w:ascii="Cambria Math" w:hAnsi="Cambria Math" w:cs="Arial"/>
                  <w:sz w:val="22"/>
                  <w:szCs w:val="22"/>
                </w:rPr>
                <m:t>(r</m:t>
              </m:r>
              <m:r>
                <w:rPr>
                  <w:rFonts w:ascii="Cambria Math" w:hAnsi="Cambria Math"/>
                  <w:sz w:val="22"/>
                  <w:szCs w:val="22"/>
                </w:rPr>
                <m:t>ω</m:t>
              </m:r>
              <m:r>
                <w:rPr>
                  <w:rFonts w:ascii="Cambria Math" w:hAnsi="Cambria Math" w:cs="Arial"/>
                  <w:sz w:val="22"/>
                  <w:szCs w:val="22"/>
                </w:rPr>
                <m:t>/4)</m:t>
              </m:r>
            </m:num>
            <m:den>
              <m:sSup>
                <m:sSupPr>
                  <m:ctrlPr>
                    <w:rPr>
                      <w:rFonts w:ascii="Cambria Math" w:hAnsi="Cambria Math" w:cs="Arial"/>
                      <w:i/>
                      <w:sz w:val="22"/>
                      <w:szCs w:val="22"/>
                    </w:rPr>
                  </m:ctrlPr>
                </m:sSupPr>
                <m:e>
                  <m:r>
                    <w:rPr>
                      <w:rFonts w:ascii="Cambria Math" w:hAnsi="Cambria Math" w:cs="Arial"/>
                      <w:sz w:val="22"/>
                      <w:szCs w:val="22"/>
                    </w:rPr>
                    <m:t>sin</m:t>
                  </m:r>
                </m:e>
                <m:sup>
                  <m:r>
                    <w:rPr>
                      <w:rFonts w:ascii="Cambria Math" w:hAnsi="Cambria Math" w:cs="Arial"/>
                      <w:sz w:val="22"/>
                      <w:szCs w:val="22"/>
                    </w:rPr>
                    <m:t>4</m:t>
                  </m:r>
                </m:sup>
              </m:sSup>
              <m:r>
                <w:rPr>
                  <w:rFonts w:ascii="Cambria Math" w:hAnsi="Cambria Math" w:cs="Arial"/>
                  <w:sz w:val="22"/>
                  <w:szCs w:val="22"/>
                </w:rPr>
                <m:t>(</m:t>
              </m:r>
              <m:r>
                <w:rPr>
                  <w:rFonts w:ascii="Cambria Math" w:hAnsi="Cambria Math"/>
                  <w:sz w:val="22"/>
                  <w:szCs w:val="22"/>
                </w:rPr>
                <m:t>ω/2)</m:t>
              </m:r>
            </m:den>
          </m:f>
        </m:oMath>
      </m:oMathPara>
    </w:p>
    <w:p w14:paraId="47E9E37D" w14:textId="77777777" w:rsidR="007303D7" w:rsidRPr="007303D7" w:rsidRDefault="007303D7" w:rsidP="007303D7">
      <w:pPr>
        <w:rPr>
          <w:rFonts w:ascii="Palatino Linotype" w:hAnsi="Palatino Linotype"/>
          <w:b/>
          <w:color w:val="0070C0"/>
          <w:sz w:val="22"/>
          <w:szCs w:val="22"/>
        </w:rPr>
      </w:pPr>
    </w:p>
    <w:p w14:paraId="47E9E37E" w14:textId="77777777" w:rsidR="007303D7" w:rsidRPr="00123A3C" w:rsidRDefault="007303D7" w:rsidP="00623596">
      <w:pPr>
        <w:jc w:val="left"/>
        <w:rPr>
          <w:rFonts w:ascii="Palatino Linotype" w:hAnsi="Palatino Linotype"/>
          <w:sz w:val="22"/>
          <w:szCs w:val="22"/>
        </w:rPr>
      </w:pPr>
      <w:r w:rsidRPr="007303D7">
        <w:rPr>
          <w:rFonts w:ascii="Palatino Linotype" w:hAnsi="Palatino Linotype"/>
          <w:sz w:val="22"/>
          <w:szCs w:val="22"/>
        </w:rPr>
        <w:t>Because</w:t>
      </w:r>
      <m:oMath>
        <m:r>
          <w:rPr>
            <w:rFonts w:ascii="Cambria Math" w:hAnsi="Cambria Math"/>
            <w:sz w:val="22"/>
            <w:szCs w:val="22"/>
          </w:rPr>
          <m:t xml:space="preserve"> v</m:t>
        </m:r>
        <m:f>
          <m:fPr>
            <m:ctrlPr>
              <w:rPr>
                <w:rFonts w:ascii="Cambria Math" w:hAnsi="Cambria Math"/>
                <w:i/>
                <w:sz w:val="22"/>
                <w:szCs w:val="22"/>
              </w:rPr>
            </m:ctrlPr>
          </m:fPr>
          <m:num>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r>
              <w:rPr>
                <w:rFonts w:ascii="Cambria Math" w:hAnsi="Cambria Math"/>
                <w:sz w:val="22"/>
                <w:szCs w:val="22"/>
              </w:rPr>
              <m:t>f(ω)</m:t>
            </m:r>
          </m:den>
        </m:f>
      </m:oMath>
      <w:r w:rsidRPr="007303D7">
        <w:rPr>
          <w:rFonts w:ascii="Palatino Linotype" w:hAnsi="Palatino Linotype"/>
          <w:sz w:val="22"/>
          <w:szCs w:val="22"/>
        </w:rPr>
        <w:t xml:space="preserve"> is approximately distributed as</w:t>
      </w:r>
      <m:oMath>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m:t>
            </m:r>
          </m:sub>
          <m:sup>
            <m:r>
              <w:rPr>
                <w:rFonts w:ascii="Cambria Math" w:hAnsi="Cambria Math" w:cs="Arial"/>
                <w:sz w:val="22"/>
                <w:szCs w:val="22"/>
              </w:rPr>
              <m:t>2</m:t>
            </m:r>
          </m:sup>
        </m:sSubSup>
      </m:oMath>
      <w:r w:rsidRPr="007303D7">
        <w:rPr>
          <w:rFonts w:ascii="Palatino Linotype" w:hAnsi="Palatino Linotype"/>
          <w:sz w:val="22"/>
          <w:szCs w:val="22"/>
        </w:rPr>
        <w:t>, where</w:t>
      </w:r>
      <m:oMath>
        <m:r>
          <w:rPr>
            <w:rFonts w:ascii="Cambria Math" w:hAnsi="Cambria Math"/>
            <w:sz w:val="22"/>
            <w:szCs w:val="22"/>
          </w:rPr>
          <m:t xml:space="preserve"> </m:t>
        </m:r>
        <m:r>
          <w:rPr>
            <w:rFonts w:ascii="Cambria Math" w:hAnsi="Cambria Math" w:cs="Arial"/>
            <w:sz w:val="22"/>
            <w:szCs w:val="22"/>
          </w:rPr>
          <m:t>v=</m:t>
        </m:r>
        <m:f>
          <m:fPr>
            <m:ctrlPr>
              <w:rPr>
                <w:rFonts w:ascii="Cambria Math" w:hAnsi="Cambria Math" w:cs="Arial"/>
                <w:i/>
                <w:sz w:val="22"/>
                <w:szCs w:val="22"/>
              </w:rPr>
            </m:ctrlPr>
          </m:fPr>
          <m:num>
            <m:r>
              <w:rPr>
                <w:rFonts w:ascii="Cambria Math" w:hAnsi="Cambria Math" w:cs="Arial"/>
                <w:sz w:val="22"/>
                <w:szCs w:val="22"/>
              </w:rPr>
              <m:t>3.7106n</m:t>
            </m:r>
          </m:num>
          <m:den>
            <m:r>
              <w:rPr>
                <w:rFonts w:ascii="Cambria Math" w:hAnsi="Cambria Math"/>
                <w:sz w:val="22"/>
                <w:szCs w:val="22"/>
              </w:rPr>
              <m:t>r</m:t>
            </m:r>
          </m:den>
        </m:f>
      </m:oMath>
      <w:r w:rsidRPr="007303D7">
        <w:rPr>
          <w:rFonts w:ascii="Palatino Linotype" w:hAnsi="Palatino Linotype"/>
          <w:sz w:val="22"/>
          <w:szCs w:val="22"/>
        </w:rPr>
        <w:t xml:space="preserve">, one can obtain an asymptotic   </w:t>
      </w:r>
      <m:oMath>
        <m:r>
          <w:rPr>
            <w:rFonts w:ascii="Cambria Math" w:hAnsi="Cambria Math"/>
            <w:sz w:val="22"/>
            <w:szCs w:val="22"/>
          </w:rPr>
          <m:t>100</m:t>
        </m:r>
        <m:d>
          <m:dPr>
            <m:ctrlPr>
              <w:rPr>
                <w:rFonts w:ascii="Cambria Math" w:hAnsi="Cambria Math"/>
                <w:i/>
                <w:sz w:val="22"/>
                <w:szCs w:val="22"/>
              </w:rPr>
            </m:ctrlPr>
          </m:dPr>
          <m:e>
            <m:r>
              <w:rPr>
                <w:rFonts w:ascii="Cambria Math" w:hAnsi="Cambria Math"/>
                <w:sz w:val="22"/>
                <w:szCs w:val="22"/>
              </w:rPr>
              <m:t>1-α</m:t>
            </m:r>
          </m:e>
        </m:d>
        <m:r>
          <w:rPr>
            <w:rFonts w:ascii="Cambria Math" w:hAnsi="Cambria Math"/>
            <w:sz w:val="22"/>
            <w:szCs w:val="22"/>
          </w:rPr>
          <m:t xml:space="preserve">%  </m:t>
        </m:r>
      </m:oMath>
      <w:r w:rsidRPr="007303D7">
        <w:rPr>
          <w:rFonts w:ascii="Palatino Linotype" w:hAnsi="Palatino Linotype"/>
          <w:sz w:val="22"/>
          <w:szCs w:val="22"/>
        </w:rPr>
        <w:t>confidence interval for the true density:</w:t>
      </w:r>
      <m:oMath>
        <m:r>
          <w:rPr>
            <w:rFonts w:ascii="Cambria Math" w:hAnsi="Cambria Math"/>
            <w:sz w:val="22"/>
            <w:szCs w:val="22"/>
          </w:rPr>
          <m:t xml:space="preserve"> </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α/2</m:t>
                    </m:r>
                  </m:sub>
                  <m:sup>
                    <m:r>
                      <w:rPr>
                        <w:rFonts w:ascii="Cambria Math" w:hAnsi="Cambria Math" w:cs="Arial"/>
                        <w:sz w:val="22"/>
                        <w:szCs w:val="22"/>
                      </w:rPr>
                      <m:t>2</m:t>
                    </m:r>
                  </m:sup>
                </m:sSubSup>
              </m:den>
            </m:f>
            <m:r>
              <w:rPr>
                <w:rFonts w:ascii="Cambria Math" w:hAnsi="Cambria Math"/>
                <w:sz w:val="22"/>
                <w:szCs w:val="22"/>
              </w:rPr>
              <m:t xml:space="preserve">  to   </m:t>
            </m:r>
            <m:f>
              <m:fPr>
                <m:ctrlPr>
                  <w:rPr>
                    <w:rFonts w:ascii="Cambria Math" w:hAnsi="Cambria Math"/>
                    <w:i/>
                    <w:sz w:val="22"/>
                    <w:szCs w:val="22"/>
                  </w:rPr>
                </m:ctrlPr>
              </m:fPr>
              <m:num>
                <m:r>
                  <w:rPr>
                    <w:rFonts w:ascii="Cambria Math" w:hAnsi="Cambria Math"/>
                    <w:sz w:val="22"/>
                    <w:szCs w:val="22"/>
                  </w:rPr>
                  <m:t>v</m:t>
                </m:r>
                <m:acc>
                  <m:accPr>
                    <m:ctrlPr>
                      <w:rPr>
                        <w:rFonts w:ascii="Cambria Math" w:hAnsi="Cambria Math" w:cs="Arial"/>
                        <w:i/>
                        <w:sz w:val="22"/>
                        <w:szCs w:val="22"/>
                      </w:rPr>
                    </m:ctrlPr>
                  </m:accPr>
                  <m:e>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L</m:t>
                            </m:r>
                          </m:sub>
                        </m:sSub>
                      </m:e>
                      <m:sub>
                        <m:r>
                          <w:rPr>
                            <w:rFonts w:ascii="Cambria Math" w:hAnsi="Cambria Math" w:cs="Arial"/>
                            <w:sz w:val="22"/>
                            <w:szCs w:val="22"/>
                          </w:rPr>
                          <m:t xml:space="preserve"> </m:t>
                        </m:r>
                      </m:sub>
                    </m:sSub>
                  </m:e>
                </m:acc>
                <m:d>
                  <m:dPr>
                    <m:ctrlPr>
                      <w:rPr>
                        <w:rFonts w:ascii="Cambria Math" w:hAnsi="Cambria Math" w:cs="Arial"/>
                        <w:i/>
                        <w:sz w:val="22"/>
                        <w:szCs w:val="22"/>
                      </w:rPr>
                    </m:ctrlPr>
                  </m:dPr>
                  <m:e>
                    <m:sSub>
                      <m:sSubPr>
                        <m:ctrlPr>
                          <w:rPr>
                            <w:rFonts w:ascii="Cambria Math" w:hAnsi="Cambria Math"/>
                            <w:sz w:val="22"/>
                            <w:szCs w:val="22"/>
                          </w:rPr>
                        </m:ctrlPr>
                      </m:sSubPr>
                      <m:e>
                        <m:r>
                          <w:rPr>
                            <w:rFonts w:ascii="Cambria Math" w:hAnsi="Cambria Math"/>
                            <w:sz w:val="22"/>
                            <w:szCs w:val="22"/>
                          </w:rPr>
                          <m:t>ω</m:t>
                        </m:r>
                      </m:e>
                      <m:sub>
                        <m:r>
                          <w:rPr>
                            <w:rFonts w:ascii="Cambria Math" w:hAnsi="Cambria Math"/>
                            <w:sz w:val="22"/>
                            <w:szCs w:val="22"/>
                          </w:rPr>
                          <m:t xml:space="preserve"> </m:t>
                        </m:r>
                      </m:sub>
                    </m:sSub>
                    <m:ctrlPr>
                      <w:rPr>
                        <w:rFonts w:ascii="Cambria Math" w:hAnsi="Cambria Math"/>
                        <w:i/>
                        <w:sz w:val="22"/>
                        <w:szCs w:val="22"/>
                      </w:rPr>
                    </m:ctrlPr>
                  </m:e>
                </m:d>
              </m:num>
              <m:den>
                <m:sSubSup>
                  <m:sSubSupPr>
                    <m:ctrlPr>
                      <w:rPr>
                        <w:rFonts w:ascii="Cambria Math" w:hAnsi="Cambria Math" w:cs="Arial"/>
                        <w:i/>
                        <w:sz w:val="22"/>
                        <w:szCs w:val="22"/>
                      </w:rPr>
                    </m:ctrlPr>
                  </m:sSubSupPr>
                  <m:e>
                    <m:r>
                      <w:rPr>
                        <w:rFonts w:ascii="Cambria Math" w:hAnsi="Cambria Math" w:cs="Arial"/>
                        <w:sz w:val="22"/>
                        <w:szCs w:val="22"/>
                      </w:rPr>
                      <m:t xml:space="preserve"> χ</m:t>
                    </m:r>
                  </m:e>
                  <m:sub>
                    <m:r>
                      <w:rPr>
                        <w:rFonts w:ascii="Cambria Math" w:hAnsi="Cambria Math" w:cs="Arial"/>
                        <w:sz w:val="22"/>
                        <w:szCs w:val="22"/>
                      </w:rPr>
                      <m:t>v,  1-α/2</m:t>
                    </m:r>
                  </m:sub>
                  <m:sup>
                    <m:r>
                      <w:rPr>
                        <w:rFonts w:ascii="Cambria Math" w:hAnsi="Cambria Math" w:cs="Arial"/>
                        <w:sz w:val="22"/>
                        <w:szCs w:val="22"/>
                      </w:rPr>
                      <m:t>2</m:t>
                    </m:r>
                  </m:sup>
                </m:sSubSup>
              </m:den>
            </m:f>
          </m:e>
        </m:d>
      </m:oMath>
      <w:r w:rsidRPr="007303D7">
        <w:rPr>
          <w:rFonts w:ascii="Palatino Linotype" w:hAnsi="Palatino Linotype"/>
          <w:sz w:val="22"/>
          <w:szCs w:val="22"/>
        </w:rPr>
        <w:t xml:space="preserve">. </w:t>
      </w:r>
    </w:p>
    <w:p w14:paraId="47E9E37F" w14:textId="77777777" w:rsidR="004B349C" w:rsidRDefault="004B349C" w:rsidP="004B349C">
      <w:pPr>
        <w:pStyle w:val="ListParagraph"/>
        <w:ind w:left="851"/>
        <w:jc w:val="left"/>
        <w:rPr>
          <w:rFonts w:cs="Arial"/>
          <w:sz w:val="18"/>
          <w:szCs w:val="24"/>
        </w:rPr>
      </w:pPr>
    </w:p>
    <w:p w14:paraId="47E9E380" w14:textId="77777777" w:rsidR="00E53303" w:rsidRPr="00117341" w:rsidRDefault="00E53303" w:rsidP="00117341">
      <w:pPr>
        <w:jc w:val="left"/>
        <w:rPr>
          <w:rFonts w:cs="Arial"/>
          <w:sz w:val="18"/>
          <w:szCs w:val="24"/>
        </w:rPr>
      </w:pPr>
    </w:p>
    <w:p w14:paraId="47E9E381" w14:textId="77777777" w:rsidR="00E53303" w:rsidRDefault="00E53303" w:rsidP="004B349C">
      <w:pPr>
        <w:pStyle w:val="ListParagraph"/>
        <w:ind w:left="851"/>
        <w:jc w:val="left"/>
        <w:rPr>
          <w:rFonts w:cs="Arial"/>
          <w:sz w:val="18"/>
          <w:szCs w:val="24"/>
        </w:rPr>
      </w:pPr>
    </w:p>
    <w:p w14:paraId="47E9E382" w14:textId="77777777" w:rsidR="004B349C" w:rsidRPr="008A0A60" w:rsidRDefault="004B349C" w:rsidP="004B349C">
      <w:pPr>
        <w:jc w:val="left"/>
        <w:rPr>
          <w:rFonts w:ascii="Palatino Linotype" w:hAnsi="Palatino Linotype" w:cs="Arial"/>
          <w:sz w:val="24"/>
          <w:szCs w:val="24"/>
        </w:rPr>
      </w:pPr>
      <w:r w:rsidRPr="008A0A60">
        <w:rPr>
          <w:rFonts w:ascii="Palatino Linotype" w:hAnsi="Palatino Linotype" w:cs="Arial"/>
          <w:sz w:val="24"/>
          <w:szCs w:val="24"/>
        </w:rPr>
        <w:lastRenderedPageBreak/>
        <w:t xml:space="preserve">References: </w:t>
      </w:r>
    </w:p>
    <w:p w14:paraId="47E9E383" w14:textId="77777777" w:rsidR="004B349C" w:rsidRPr="008A0A60" w:rsidRDefault="004B349C" w:rsidP="004B349C">
      <w:pPr>
        <w:jc w:val="left"/>
        <w:rPr>
          <w:rFonts w:ascii="Palatino Linotype" w:hAnsi="Palatino Linotype" w:cs="Arial"/>
          <w:sz w:val="18"/>
          <w:szCs w:val="24"/>
        </w:rPr>
      </w:pPr>
    </w:p>
    <w:p w14:paraId="47E9E384" w14:textId="77777777" w:rsidR="004B349C" w:rsidRDefault="004B349C" w:rsidP="003145E3">
      <w:pPr>
        <w:pStyle w:val="ListParagraph"/>
        <w:numPr>
          <w:ilvl w:val="0"/>
          <w:numId w:val="7"/>
        </w:numPr>
        <w:jc w:val="left"/>
        <w:rPr>
          <w:rFonts w:ascii="Palatino Linotype" w:hAnsi="Palatino Linotype" w:cs="Arial"/>
        </w:rPr>
      </w:pPr>
      <w:r w:rsidRPr="003E2129">
        <w:rPr>
          <w:rFonts w:ascii="Palatino Linotype" w:hAnsi="Palatino Linotype" w:cs="Arial"/>
        </w:rPr>
        <w:t>Tukey, J. (1949). The sampling theory of power spectrum estimates., Proceedings Symposium on Applications of Autocorrelation Analysis to Physical Problems, NAVEXOS-P-735, Office of Naval Research, Washington, 47-69</w:t>
      </w:r>
    </w:p>
    <w:p w14:paraId="47E9E385" w14:textId="77777777" w:rsidR="002C1CF0" w:rsidRDefault="004B349C" w:rsidP="003145E3">
      <w:pPr>
        <w:pStyle w:val="ListParagraph"/>
        <w:numPr>
          <w:ilvl w:val="0"/>
          <w:numId w:val="7"/>
        </w:numPr>
        <w:jc w:val="left"/>
        <w:rPr>
          <w:rFonts w:ascii="Palatino Linotype" w:hAnsi="Palatino Linotype" w:cs="Arial"/>
        </w:rPr>
      </w:pPr>
      <w:r>
        <w:rPr>
          <w:rFonts w:ascii="Palatino Linotype" w:hAnsi="Palatino Linotype" w:cs="Arial"/>
        </w:rPr>
        <w:t>Brockwell, P.J., and R.A. Davis (1991). Times Series: Theory and Methods. Springer Series in Statistics.</w:t>
      </w:r>
    </w:p>
    <w:p w14:paraId="47E9E386" w14:textId="77777777" w:rsidR="00FC36D5" w:rsidRDefault="00FC36D5" w:rsidP="00FC36D5">
      <w:pPr>
        <w:pStyle w:val="ListParagraph"/>
        <w:jc w:val="left"/>
        <w:rPr>
          <w:rFonts w:ascii="Palatino Linotype" w:hAnsi="Palatino Linotype" w:cs="Arial"/>
        </w:rPr>
      </w:pPr>
    </w:p>
    <w:p w14:paraId="47E9E387" w14:textId="77777777" w:rsidR="00322885" w:rsidRPr="005E1075" w:rsidRDefault="00322885" w:rsidP="00322885">
      <w:pPr>
        <w:pStyle w:val="Subtitle"/>
        <w:numPr>
          <w:ilvl w:val="3"/>
          <w:numId w:val="2"/>
        </w:numPr>
        <w:ind w:left="142" w:hanging="141"/>
        <w:jc w:val="left"/>
        <w:rPr>
          <w:rFonts w:ascii="Palatino Linotype" w:hAnsi="Palatino Linotype"/>
          <w:sz w:val="40"/>
        </w:rPr>
      </w:pPr>
      <w:r>
        <w:rPr>
          <w:rFonts w:ascii="Palatino Linotype" w:hAnsi="Palatino Linotype"/>
          <w:sz w:val="40"/>
        </w:rPr>
        <w:t>Leakage: Padding and Tapering</w:t>
      </w:r>
    </w:p>
    <w:p w14:paraId="47E9E388" w14:textId="77777777" w:rsidR="0004731D" w:rsidRDefault="0004731D" w:rsidP="00322885">
      <w:pPr>
        <w:rPr>
          <w:rFonts w:ascii="Palatino Linotype" w:hAnsi="Palatino Linotype"/>
          <w:sz w:val="24"/>
          <w:szCs w:val="24"/>
        </w:rPr>
      </w:pPr>
    </w:p>
    <w:p w14:paraId="47E9E389" w14:textId="77777777" w:rsidR="00117341" w:rsidRDefault="00C51C7E" w:rsidP="00AB2D10">
      <w:pPr>
        <w:ind w:firstLine="360"/>
        <w:rPr>
          <w:rFonts w:ascii="Palatino Linotype" w:hAnsi="Palatino Linotype"/>
          <w:sz w:val="22"/>
          <w:szCs w:val="22"/>
        </w:rPr>
      </w:pPr>
      <w:r w:rsidRPr="00117341">
        <w:rPr>
          <w:rFonts w:ascii="Palatino Linotype" w:hAnsi="Palatino Linotype"/>
          <w:sz w:val="22"/>
          <w:szCs w:val="22"/>
        </w:rPr>
        <w:t xml:space="preserve">The periodogram is an asymptotically unbiased estimator of the spectral density (see for example proposition 10.3.1. of Brockwell and Davis, 1991). Nevertheless, as </w:t>
      </w:r>
      <w:r w:rsidR="00117341">
        <w:rPr>
          <w:rFonts w:ascii="Palatino Linotype" w:hAnsi="Palatino Linotype"/>
          <w:sz w:val="22"/>
          <w:szCs w:val="22"/>
        </w:rPr>
        <w:t xml:space="preserve">it will be </w:t>
      </w:r>
      <w:r w:rsidRPr="00117341">
        <w:rPr>
          <w:rFonts w:ascii="Palatino Linotype" w:hAnsi="Palatino Linotype"/>
          <w:sz w:val="22"/>
          <w:szCs w:val="22"/>
        </w:rPr>
        <w:t xml:space="preserve">illustrated </w:t>
      </w:r>
      <w:r w:rsidR="00117341">
        <w:rPr>
          <w:rFonts w:ascii="Palatino Linotype" w:hAnsi="Palatino Linotype"/>
          <w:sz w:val="22"/>
          <w:szCs w:val="22"/>
        </w:rPr>
        <w:t>below</w:t>
      </w:r>
      <w:r w:rsidRPr="00117341">
        <w:rPr>
          <w:rFonts w:ascii="Palatino Linotype" w:hAnsi="Palatino Linotype"/>
          <w:sz w:val="22"/>
          <w:szCs w:val="22"/>
        </w:rPr>
        <w:t>, the periodogram can be misleading in small samples, since it can attribute non-zero explanatory power to periods that do not exist in the data</w:t>
      </w:r>
      <w:r w:rsidR="00117341">
        <w:rPr>
          <w:rFonts w:ascii="Palatino Linotype" w:hAnsi="Palatino Linotype"/>
          <w:sz w:val="22"/>
          <w:szCs w:val="22"/>
        </w:rPr>
        <w:t xml:space="preserve">. </w:t>
      </w:r>
    </w:p>
    <w:p w14:paraId="47E9E38A" w14:textId="77777777" w:rsidR="00117341" w:rsidRDefault="00117341" w:rsidP="00117341">
      <w:pPr>
        <w:rPr>
          <w:rFonts w:ascii="Palatino Linotype" w:hAnsi="Palatino Linotype"/>
          <w:sz w:val="22"/>
          <w:szCs w:val="22"/>
        </w:rPr>
      </w:pPr>
    </w:p>
    <w:p w14:paraId="47E9E38B" w14:textId="77777777" w:rsidR="00A20188" w:rsidRPr="00117341" w:rsidRDefault="00117341" w:rsidP="00117341">
      <w:pPr>
        <w:rPr>
          <w:rFonts w:ascii="Palatino Linotype" w:hAnsi="Palatino Linotype"/>
          <w:sz w:val="22"/>
          <w:szCs w:val="22"/>
        </w:rPr>
      </w:pPr>
      <w:r>
        <w:rPr>
          <w:rFonts w:ascii="Palatino Linotype" w:hAnsi="Palatino Linotype"/>
          <w:sz w:val="22"/>
          <w:szCs w:val="22"/>
        </w:rPr>
        <w:t>Consider for example data generated by the following deterministic process</w:t>
      </w:r>
      <m:oMath>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t</m:t>
            </m:r>
          </m:sub>
        </m:sSub>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6</m:t>
                    </m:r>
                  </m:den>
                </m:f>
                <m:r>
                  <w:rPr>
                    <w:rFonts w:ascii="Cambria Math" w:hAnsi="Cambria Math"/>
                    <w:sz w:val="22"/>
                    <w:szCs w:val="22"/>
                  </w:rPr>
                  <m:t>t</m:t>
                </m:r>
              </m:e>
            </m:d>
          </m:e>
        </m:func>
      </m:oMath>
      <w:r>
        <w:rPr>
          <w:rFonts w:ascii="Palatino Linotype" w:hAnsi="Palatino Linotype"/>
          <w:sz w:val="22"/>
          <w:szCs w:val="22"/>
        </w:rPr>
        <w:t>:</w:t>
      </w:r>
    </w:p>
    <w:p w14:paraId="47E9E38C" w14:textId="77777777" w:rsidR="00A20188" w:rsidRPr="00322885" w:rsidRDefault="00A20188" w:rsidP="00A20188">
      <w:pPr>
        <w:jc w:val="left"/>
        <w:rPr>
          <w:rFonts w:ascii="Palatino Linotype" w:hAnsi="Palatino Linotype"/>
          <w:sz w:val="24"/>
          <w:szCs w:val="24"/>
        </w:rPr>
      </w:pPr>
    </w:p>
    <w:p w14:paraId="47E9E38D" w14:textId="77777777" w:rsidR="00A20188" w:rsidRPr="00322885" w:rsidRDefault="00A20188" w:rsidP="00A20188">
      <w:pPr>
        <w:jc w:val="center"/>
        <w:rPr>
          <w:rFonts w:ascii="Palatino Linotype" w:hAnsi="Palatino Linotype"/>
          <w:sz w:val="22"/>
          <w:szCs w:val="24"/>
        </w:rPr>
      </w:pPr>
      <w:r w:rsidRPr="00322885">
        <w:rPr>
          <w:rFonts w:ascii="Palatino Linotype" w:hAnsi="Palatino Linotype"/>
          <w:sz w:val="22"/>
          <w:szCs w:val="24"/>
        </w:rPr>
        <w:t xml:space="preserve">Figure </w:t>
      </w:r>
      <w:r w:rsidR="004D7942">
        <w:rPr>
          <w:rFonts w:ascii="Palatino Linotype" w:hAnsi="Palatino Linotype"/>
          <w:sz w:val="22"/>
          <w:szCs w:val="24"/>
        </w:rPr>
        <w:t>12</w:t>
      </w:r>
      <w:r w:rsidRPr="00322885">
        <w:rPr>
          <w:rFonts w:ascii="Palatino Linotype" w:hAnsi="Palatino Linotype"/>
          <w:sz w:val="22"/>
          <w:szCs w:val="24"/>
        </w:rPr>
        <w:t>: Deterministic function with periodicity of 12 months</w:t>
      </w:r>
    </w:p>
    <w:p w14:paraId="47E9E38E" w14:textId="77777777" w:rsidR="00A20188" w:rsidRPr="00322885" w:rsidRDefault="00A20188" w:rsidP="00A20188">
      <w:pPr>
        <w:jc w:val="left"/>
        <w:rPr>
          <w:rFonts w:ascii="Palatino Linotype" w:hAnsi="Palatino Linotype"/>
          <w:sz w:val="24"/>
          <w:szCs w:val="24"/>
        </w:rPr>
      </w:pPr>
      <w:r w:rsidRPr="00322885">
        <w:rPr>
          <w:rFonts w:ascii="Palatino Linotype" w:hAnsi="Palatino Linotype"/>
          <w:noProof/>
          <w:sz w:val="22"/>
          <w:szCs w:val="24"/>
          <w:lang w:val="en-US"/>
        </w:rPr>
        <w:drawing>
          <wp:inline distT="0" distB="0" distL="0" distR="0" wp14:anchorId="47E9E43C" wp14:editId="47E9E43D">
            <wp:extent cx="5398770" cy="1762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1762760"/>
                    </a:xfrm>
                    <a:prstGeom prst="rect">
                      <a:avLst/>
                    </a:prstGeom>
                    <a:noFill/>
                    <a:ln>
                      <a:noFill/>
                    </a:ln>
                  </pic:spPr>
                </pic:pic>
              </a:graphicData>
            </a:graphic>
          </wp:inline>
        </w:drawing>
      </w:r>
    </w:p>
    <w:p w14:paraId="47E9E38F" w14:textId="77777777" w:rsidR="00A20188" w:rsidRPr="00117341" w:rsidRDefault="00A20188" w:rsidP="00A20188">
      <w:pPr>
        <w:rPr>
          <w:rFonts w:ascii="Palatino Linotype" w:hAnsi="Palatino Linotype"/>
          <w:sz w:val="22"/>
          <w:szCs w:val="22"/>
        </w:rPr>
      </w:pPr>
      <w:r w:rsidRPr="00117341">
        <w:rPr>
          <w:rFonts w:ascii="Palatino Linotype" w:hAnsi="Palatino Linotype"/>
          <w:sz w:val="22"/>
          <w:szCs w:val="22"/>
        </w:rPr>
        <w:t xml:space="preserve">Note that the periodogram displayed in Figure </w:t>
      </w:r>
      <w:r w:rsidR="004D7942" w:rsidRPr="00117341">
        <w:rPr>
          <w:rFonts w:ascii="Palatino Linotype" w:hAnsi="Palatino Linotype"/>
          <w:sz w:val="22"/>
          <w:szCs w:val="22"/>
        </w:rPr>
        <w:t>1</w:t>
      </w:r>
      <w:r w:rsidR="00117341">
        <w:rPr>
          <w:rFonts w:ascii="Palatino Linotype" w:hAnsi="Palatino Linotype"/>
          <w:sz w:val="22"/>
          <w:szCs w:val="22"/>
        </w:rPr>
        <w:t>3</w:t>
      </w:r>
      <w:r w:rsidRPr="00117341">
        <w:rPr>
          <w:rFonts w:ascii="Palatino Linotype" w:hAnsi="Palatino Linotype"/>
          <w:sz w:val="22"/>
          <w:szCs w:val="22"/>
        </w:rPr>
        <w:t xml:space="preserve"> for sample size equal to </w:t>
      </w:r>
      <m:oMath>
        <m:r>
          <w:rPr>
            <w:rFonts w:ascii="Cambria Math" w:hAnsi="Cambria Math"/>
            <w:sz w:val="22"/>
            <w:szCs w:val="22"/>
          </w:rPr>
          <m:t>n=12</m:t>
        </m:r>
      </m:oMath>
      <w:r w:rsidR="00117341">
        <w:rPr>
          <w:rFonts w:ascii="Palatino Linotype" w:hAnsi="Palatino Linotype"/>
          <w:sz w:val="22"/>
          <w:szCs w:val="22"/>
        </w:rPr>
        <w:t>, which is a multiple of the annual frequency</w:t>
      </w:r>
      <w:r w:rsidRPr="00117341">
        <w:rPr>
          <w:rFonts w:ascii="Palatino Linotype" w:hAnsi="Palatino Linotype"/>
          <w:sz w:val="22"/>
          <w:szCs w:val="22"/>
        </w:rPr>
        <w:t xml:space="preserve"> </w:t>
      </w:r>
      <w:r w:rsidR="00117341">
        <w:rPr>
          <w:rFonts w:ascii="Palatino Linotype" w:hAnsi="Palatino Linotype"/>
          <w:sz w:val="22"/>
          <w:szCs w:val="22"/>
        </w:rPr>
        <w:t xml:space="preserve">of the data, </w:t>
      </w:r>
      <w:r w:rsidRPr="00117341">
        <w:rPr>
          <w:rFonts w:ascii="Palatino Linotype" w:hAnsi="Palatino Linotype"/>
          <w:sz w:val="22"/>
          <w:szCs w:val="22"/>
        </w:rPr>
        <w:t>is equal to zero for all frequencies except</w:t>
      </w:r>
      <m:oMath>
        <m:r>
          <w:rPr>
            <w:rFonts w:ascii="Cambria Math" w:hAnsi="Cambria Math"/>
            <w:sz w:val="22"/>
            <w:szCs w:val="22"/>
          </w:rPr>
          <m:t xml:space="preserve"> π/6</m:t>
        </m:r>
      </m:oMath>
      <w:r w:rsidRPr="00117341">
        <w:rPr>
          <w:rFonts w:ascii="Palatino Linotype" w:hAnsi="Palatino Linotype"/>
          <w:sz w:val="22"/>
          <w:szCs w:val="22"/>
        </w:rPr>
        <w:t xml:space="preserve">. In turn, when </w:t>
      </w:r>
      <m:oMath>
        <m:r>
          <w:rPr>
            <w:rFonts w:ascii="Cambria Math" w:hAnsi="Cambria Math"/>
            <w:sz w:val="22"/>
            <w:szCs w:val="22"/>
          </w:rPr>
          <m:t>n+4</m:t>
        </m:r>
      </m:oMath>
      <w:r w:rsidRPr="00117341">
        <w:rPr>
          <w:rFonts w:ascii="Palatino Linotype" w:hAnsi="Palatino Linotype"/>
          <w:sz w:val="22"/>
          <w:szCs w:val="22"/>
        </w:rPr>
        <w:t xml:space="preserve"> observations are used, the periodogram is different from zero also in the neighbourhood of</w:t>
      </w:r>
      <m:oMath>
        <m:r>
          <w:rPr>
            <w:rFonts w:ascii="Cambria Math" w:hAnsi="Cambria Math"/>
            <w:sz w:val="22"/>
            <w:szCs w:val="22"/>
          </w:rPr>
          <m:t xml:space="preserve"> π/6</m:t>
        </m:r>
      </m:oMath>
      <w:r w:rsidRPr="00117341">
        <w:rPr>
          <w:rFonts w:ascii="Palatino Linotype" w:hAnsi="Palatino Linotype"/>
          <w:sz w:val="22"/>
          <w:szCs w:val="22"/>
        </w:rPr>
        <w:t xml:space="preserve">. This implies that frequencies other than </w:t>
      </w:r>
      <m:oMath>
        <m:r>
          <w:rPr>
            <w:rFonts w:ascii="Cambria Math" w:hAnsi="Cambria Math"/>
            <w:sz w:val="22"/>
            <w:szCs w:val="22"/>
          </w:rPr>
          <m:t>π/6</m:t>
        </m:r>
      </m:oMath>
      <w:r w:rsidRPr="00117341">
        <w:rPr>
          <w:rFonts w:ascii="Palatino Linotype" w:hAnsi="Palatino Linotype"/>
          <w:sz w:val="22"/>
          <w:szCs w:val="22"/>
        </w:rPr>
        <w:t xml:space="preserve"> contribute to account for the variance in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sidRPr="00117341">
        <w:rPr>
          <w:rFonts w:ascii="Palatino Linotype" w:hAnsi="Palatino Linotype"/>
          <w:sz w:val="22"/>
          <w:szCs w:val="22"/>
        </w:rPr>
        <w:t xml:space="preserve"> even if the data generating process is</w:t>
      </w:r>
      <m:oMath>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t</m:t>
            </m:r>
          </m:sub>
        </m:sSub>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6</m:t>
                    </m:r>
                  </m:den>
                </m:f>
                <m:r>
                  <w:rPr>
                    <w:rFonts w:ascii="Cambria Math" w:hAnsi="Cambria Math"/>
                    <w:sz w:val="22"/>
                    <w:szCs w:val="22"/>
                  </w:rPr>
                  <m:t>t</m:t>
                </m:r>
              </m:e>
            </m:d>
          </m:e>
        </m:func>
      </m:oMath>
      <w:r w:rsidRPr="00117341">
        <w:rPr>
          <w:rFonts w:ascii="Palatino Linotype" w:hAnsi="Palatino Linotype"/>
          <w:sz w:val="22"/>
          <w:szCs w:val="22"/>
        </w:rPr>
        <w:t xml:space="preserve">. This problem is known as leakage and it typically discussed in the context of lag-window estimators of the spectral density, since they are by construction weighted averages of the periodogram. </w:t>
      </w:r>
    </w:p>
    <w:p w14:paraId="47E9E390" w14:textId="77777777" w:rsidR="00A20188" w:rsidRPr="00322885" w:rsidRDefault="00A20188" w:rsidP="00A20188">
      <w:pPr>
        <w:jc w:val="left"/>
        <w:rPr>
          <w:rFonts w:ascii="Palatino Linotype" w:hAnsi="Palatino Linotype"/>
          <w:sz w:val="24"/>
          <w:szCs w:val="24"/>
        </w:rPr>
      </w:pPr>
    </w:p>
    <w:p w14:paraId="47E9E391" w14:textId="77777777" w:rsidR="00A20188" w:rsidRPr="00322885" w:rsidRDefault="00A20188" w:rsidP="00A20188">
      <w:pPr>
        <w:jc w:val="left"/>
        <w:rPr>
          <w:rFonts w:ascii="Palatino Linotype" w:hAnsi="Palatino Linotype"/>
          <w:sz w:val="24"/>
          <w:szCs w:val="24"/>
        </w:rPr>
      </w:pPr>
    </w:p>
    <w:p w14:paraId="47E9E392" w14:textId="77777777" w:rsidR="00A20188" w:rsidRPr="00322885" w:rsidRDefault="00A20188" w:rsidP="00A20188">
      <w:pPr>
        <w:jc w:val="center"/>
        <w:rPr>
          <w:rFonts w:ascii="Palatino Linotype" w:hAnsi="Palatino Linotype"/>
          <w:sz w:val="22"/>
          <w:szCs w:val="24"/>
        </w:rPr>
      </w:pPr>
      <w:r w:rsidRPr="00322885">
        <w:rPr>
          <w:rFonts w:ascii="Palatino Linotype" w:hAnsi="Palatino Linotype"/>
          <w:sz w:val="22"/>
          <w:szCs w:val="24"/>
        </w:rPr>
        <w:t>Figure 1</w:t>
      </w:r>
      <w:r w:rsidR="004D7942">
        <w:rPr>
          <w:rFonts w:ascii="Palatino Linotype" w:hAnsi="Palatino Linotype"/>
          <w:sz w:val="22"/>
          <w:szCs w:val="24"/>
        </w:rPr>
        <w:t>3</w:t>
      </w:r>
      <w:r w:rsidRPr="00322885">
        <w:rPr>
          <w:rFonts w:ascii="Palatino Linotype" w:hAnsi="Palatino Linotype"/>
          <w:sz w:val="22"/>
          <w:szCs w:val="24"/>
        </w:rPr>
        <w:t xml:space="preserve">: Periodogram of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t</m:t>
            </m:r>
          </m:sub>
        </m:sSub>
        <m:r>
          <w:rPr>
            <w:rFonts w:ascii="Cambria Math" w:hAnsi="Cambria Math"/>
            <w:sz w:val="22"/>
            <w:szCs w:val="24"/>
          </w:rPr>
          <m:t>=</m:t>
        </m:r>
        <m:func>
          <m:funcPr>
            <m:ctrlPr>
              <w:rPr>
                <w:rFonts w:ascii="Cambria Math" w:hAnsi="Cambria Math"/>
                <w:i/>
                <w:sz w:val="22"/>
                <w:szCs w:val="24"/>
              </w:rPr>
            </m:ctrlPr>
          </m:funcPr>
          <m:fName>
            <m:r>
              <m:rPr>
                <m:sty m:val="p"/>
              </m:rPr>
              <w:rPr>
                <w:rFonts w:ascii="Cambria Math" w:hAnsi="Cambria Math"/>
                <w:sz w:val="22"/>
                <w:szCs w:val="24"/>
              </w:rPr>
              <m:t>cos</m:t>
            </m:r>
          </m:fName>
          <m:e>
            <m:d>
              <m:dPr>
                <m:ctrlPr>
                  <w:rPr>
                    <w:rFonts w:ascii="Cambria Math" w:hAnsi="Cambria Math"/>
                    <w:i/>
                    <w:sz w:val="22"/>
                    <w:szCs w:val="24"/>
                  </w:rPr>
                </m:ctrlPr>
              </m:dPr>
              <m:e>
                <m:f>
                  <m:fPr>
                    <m:ctrlPr>
                      <w:rPr>
                        <w:rFonts w:ascii="Cambria Math" w:hAnsi="Cambria Math"/>
                        <w:i/>
                        <w:sz w:val="24"/>
                        <w:szCs w:val="24"/>
                      </w:rPr>
                    </m:ctrlPr>
                  </m:fPr>
                  <m:num>
                    <m:r>
                      <w:rPr>
                        <w:rFonts w:ascii="Cambria Math" w:hAnsi="Cambria Math"/>
                        <w:sz w:val="24"/>
                        <w:szCs w:val="24"/>
                      </w:rPr>
                      <m:t>π</m:t>
                    </m:r>
                    <m:ctrlPr>
                      <w:rPr>
                        <w:rFonts w:ascii="Cambria Math" w:hAnsi="Cambria Math"/>
                        <w:i/>
                        <w:sz w:val="22"/>
                        <w:szCs w:val="24"/>
                      </w:rPr>
                    </m:ctrlPr>
                  </m:num>
                  <m:den>
                    <m:r>
                      <w:rPr>
                        <w:rFonts w:ascii="Cambria Math" w:hAnsi="Cambria Math"/>
                        <w:sz w:val="24"/>
                        <w:szCs w:val="24"/>
                      </w:rPr>
                      <m:t>6</m:t>
                    </m:r>
                  </m:den>
                </m:f>
                <m:r>
                  <w:rPr>
                    <w:rFonts w:ascii="Cambria Math" w:hAnsi="Cambria Math"/>
                    <w:sz w:val="24"/>
                    <w:szCs w:val="24"/>
                  </w:rPr>
                  <m:t>t</m:t>
                </m:r>
                <m:ctrlPr>
                  <w:rPr>
                    <w:rFonts w:ascii="Cambria Math" w:hAnsi="Cambria Math"/>
                    <w:i/>
                    <w:sz w:val="24"/>
                    <w:szCs w:val="24"/>
                  </w:rPr>
                </m:ctrlPr>
              </m:e>
            </m:d>
          </m:e>
        </m:func>
      </m:oMath>
      <w:r w:rsidRPr="00322885">
        <w:rPr>
          <w:rFonts w:ascii="Palatino Linotype" w:hAnsi="Palatino Linotype"/>
          <w:sz w:val="22"/>
          <w:szCs w:val="24"/>
        </w:rPr>
        <w:t xml:space="preserve">, for </w:t>
      </w:r>
      <m:oMath>
        <m:r>
          <w:rPr>
            <w:rFonts w:ascii="Cambria Math" w:hAnsi="Cambria Math"/>
            <w:sz w:val="24"/>
            <w:szCs w:val="24"/>
          </w:rPr>
          <m:t>ω=π/6</m:t>
        </m:r>
      </m:oMath>
      <w:r w:rsidRPr="00322885">
        <w:rPr>
          <w:rFonts w:ascii="Palatino Linotype" w:hAnsi="Palatino Linotype"/>
          <w:sz w:val="24"/>
          <w:szCs w:val="24"/>
        </w:rPr>
        <w:t xml:space="preserve"> and for </w:t>
      </w:r>
      <m:oMath>
        <m:r>
          <w:rPr>
            <w:rFonts w:ascii="Cambria Math" w:hAnsi="Cambria Math"/>
            <w:sz w:val="24"/>
            <w:szCs w:val="24"/>
          </w:rPr>
          <m:t>ω=π</m:t>
        </m:r>
      </m:oMath>
    </w:p>
    <w:p w14:paraId="47E9E393" w14:textId="77777777" w:rsidR="00A20188" w:rsidRPr="00322885" w:rsidRDefault="00A20188" w:rsidP="00A20188">
      <w:pPr>
        <w:jc w:val="left"/>
        <w:rPr>
          <w:rFonts w:ascii="Palatino Linotype" w:hAnsi="Palatino Linotype" w:cs="Arial"/>
          <w:sz w:val="24"/>
          <w:szCs w:val="24"/>
          <w:lang w:val="en"/>
        </w:rPr>
      </w:pPr>
      <w:r w:rsidRPr="00322885">
        <w:rPr>
          <w:noProof/>
          <w:lang w:val="en-US"/>
        </w:rPr>
        <w:lastRenderedPageBreak/>
        <w:drawing>
          <wp:inline distT="0" distB="0" distL="0" distR="0" wp14:anchorId="47E9E43E" wp14:editId="47E9E43F">
            <wp:extent cx="5581015" cy="5040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015" cy="5040385"/>
                    </a:xfrm>
                    <a:prstGeom prst="rect">
                      <a:avLst/>
                    </a:prstGeom>
                    <a:noFill/>
                    <a:ln>
                      <a:noFill/>
                    </a:ln>
                  </pic:spPr>
                </pic:pic>
              </a:graphicData>
            </a:graphic>
          </wp:inline>
        </w:drawing>
      </w:r>
    </w:p>
    <w:p w14:paraId="47E9E394" w14:textId="77777777" w:rsidR="00E2289C" w:rsidRDefault="00A20188" w:rsidP="00A20188">
      <w:pPr>
        <w:rPr>
          <w:rFonts w:ascii="Palatino Linotype" w:hAnsi="Palatino Linotype"/>
          <w:sz w:val="22"/>
          <w:szCs w:val="22"/>
        </w:rPr>
      </w:pPr>
      <w:r w:rsidRPr="00117341">
        <w:rPr>
          <w:rFonts w:ascii="Palatino Linotype" w:hAnsi="Palatino Linotype"/>
          <w:sz w:val="22"/>
          <w:szCs w:val="22"/>
        </w:rPr>
        <w:t xml:space="preserve">Although any period that is a multiple of 12 guarantees that the seasonal frequencies belong to the set of Fourier frequencies, this is not sufficient to include other periodic sources of variation such as trading day effects. However, considering 28 years are in a sample of monthly data implies using the first entire multiple of the fundamental trading day period. </w:t>
      </w:r>
    </w:p>
    <w:p w14:paraId="47E9E395" w14:textId="77777777" w:rsidR="00E2289C" w:rsidRPr="00E2289C" w:rsidRDefault="00E2289C" w:rsidP="00E2289C">
      <w:pPr>
        <w:pStyle w:val="Akapitzlist1"/>
        <w:ind w:left="0"/>
        <w:contextualSpacing w:val="0"/>
        <w:jc w:val="left"/>
        <w:rPr>
          <w:sz w:val="22"/>
          <w:szCs w:val="22"/>
          <w:lang w:val="en-GB"/>
        </w:rPr>
      </w:pPr>
      <m:oMathPara>
        <m:oMath>
          <m:r>
            <m:rPr>
              <m:sty m:val="p"/>
            </m:rPr>
            <w:rPr>
              <w:rFonts w:ascii="Cambria Math" w:hAnsi="Cambria Math"/>
              <w:sz w:val="22"/>
              <w:szCs w:val="22"/>
              <w:lang w:val="en-GB"/>
            </w:rPr>
            <m:t>12×28×</m:t>
          </m:r>
          <m:d>
            <m:dPr>
              <m:ctrlPr>
                <w:rPr>
                  <w:rFonts w:ascii="Cambria Math" w:hAnsi="Cambria Math"/>
                  <w:sz w:val="22"/>
                  <w:szCs w:val="22"/>
                  <w:lang w:val="en-GB"/>
                </w:rPr>
              </m:ctrlPr>
            </m:dPr>
            <m:e>
              <m:f>
                <m:fPr>
                  <m:ctrlPr>
                    <w:rPr>
                      <w:rFonts w:ascii="Cambria Math" w:hAnsi="Cambria Math"/>
                      <w:sz w:val="22"/>
                      <w:szCs w:val="22"/>
                      <w:lang w:val="en-GB"/>
                    </w:rPr>
                  </m:ctrlPr>
                </m:fPr>
                <m:num>
                  <m:r>
                    <m:rPr>
                      <m:sty m:val="p"/>
                    </m:rPr>
                    <w:rPr>
                      <w:rFonts w:ascii="Cambria Math" w:hAnsi="Cambria Math"/>
                      <w:sz w:val="22"/>
                      <w:szCs w:val="22"/>
                      <w:lang w:val="en-GB"/>
                    </w:rPr>
                    <m:t>365.25</m:t>
                  </m:r>
                </m:num>
                <m:den>
                  <m:r>
                    <m:rPr>
                      <m:sty m:val="p"/>
                    </m:rPr>
                    <w:rPr>
                      <w:rFonts w:ascii="Cambria Math" w:hAnsi="Cambria Math"/>
                      <w:sz w:val="22"/>
                      <w:szCs w:val="22"/>
                      <w:lang w:val="en-GB"/>
                    </w:rPr>
                    <m:t>12</m:t>
                  </m:r>
                </m:den>
              </m:f>
              <m:r>
                <m:rPr>
                  <m:sty m:val="p"/>
                </m:rPr>
                <w:rPr>
                  <w:rFonts w:ascii="Cambria Math" w:hAnsi="Cambria Math"/>
                  <w:sz w:val="22"/>
                  <w:szCs w:val="22"/>
                  <w:lang w:val="en-GB"/>
                </w:rPr>
                <m:t>-30</m:t>
              </m:r>
            </m:e>
          </m:d>
          <m:r>
            <m:rPr>
              <m:sty m:val="p"/>
            </m:rPr>
            <w:rPr>
              <w:rFonts w:ascii="Cambria Math" w:hAnsi="Cambria Math"/>
              <w:sz w:val="22"/>
              <w:szCs w:val="22"/>
              <w:lang w:val="en-GB"/>
            </w:rPr>
            <m:t>=147</m:t>
          </m:r>
        </m:oMath>
      </m:oMathPara>
    </w:p>
    <w:p w14:paraId="47E9E396" w14:textId="77777777" w:rsidR="00A20188" w:rsidRPr="00E2289C" w:rsidRDefault="00A20188" w:rsidP="00E2289C">
      <w:pPr>
        <w:pStyle w:val="Akapitzlist1"/>
        <w:ind w:left="0"/>
        <w:contextualSpacing w:val="0"/>
        <w:jc w:val="left"/>
        <w:rPr>
          <w:sz w:val="22"/>
          <w:szCs w:val="22"/>
          <w:lang w:val="en-GB"/>
        </w:rPr>
      </w:pPr>
      <w:r w:rsidRPr="00117341">
        <w:rPr>
          <w:sz w:val="22"/>
          <w:szCs w:val="22"/>
        </w:rPr>
        <w:t>If we are willing to ignore leap-year effects, and imagine that one year is composed of 365 days (instead of 365.25 days), a sample of size equal to the first entire multiple of that theoretical trading day period would be obtained with only 7 years of data:</w:t>
      </w:r>
    </w:p>
    <w:p w14:paraId="47E9E397" w14:textId="77777777" w:rsidR="00A20188" w:rsidRPr="00117341" w:rsidRDefault="00A20188" w:rsidP="00A20188">
      <w:pPr>
        <w:rPr>
          <w:rFonts w:ascii="Palatino Linotype" w:hAnsi="Palatino Linotype"/>
          <w:sz w:val="22"/>
          <w:szCs w:val="22"/>
        </w:rPr>
      </w:pPr>
    </w:p>
    <w:p w14:paraId="47E9E398" w14:textId="77777777" w:rsidR="00A20188" w:rsidRPr="00117341" w:rsidRDefault="00A20188" w:rsidP="00A20188">
      <w:pPr>
        <w:pStyle w:val="Akapitzlist1"/>
        <w:ind w:left="0"/>
        <w:contextualSpacing w:val="0"/>
        <w:jc w:val="left"/>
        <w:rPr>
          <w:sz w:val="22"/>
          <w:szCs w:val="22"/>
          <w:lang w:val="en-GB"/>
        </w:rPr>
      </w:pPr>
      <m:oMathPara>
        <m:oMath>
          <m:r>
            <m:rPr>
              <m:sty m:val="p"/>
            </m:rPr>
            <w:rPr>
              <w:rFonts w:ascii="Cambria Math" w:hAnsi="Cambria Math"/>
              <w:sz w:val="22"/>
              <w:szCs w:val="22"/>
              <w:lang w:val="en-GB"/>
            </w:rPr>
            <m:t>12×7×</m:t>
          </m:r>
          <m:d>
            <m:dPr>
              <m:ctrlPr>
                <w:rPr>
                  <w:rFonts w:ascii="Cambria Math" w:hAnsi="Cambria Math"/>
                  <w:sz w:val="22"/>
                  <w:szCs w:val="22"/>
                  <w:lang w:val="en-GB"/>
                </w:rPr>
              </m:ctrlPr>
            </m:dPr>
            <m:e>
              <m:f>
                <m:fPr>
                  <m:ctrlPr>
                    <w:rPr>
                      <w:rFonts w:ascii="Cambria Math" w:hAnsi="Cambria Math"/>
                      <w:sz w:val="22"/>
                      <w:szCs w:val="22"/>
                      <w:lang w:val="en-GB"/>
                    </w:rPr>
                  </m:ctrlPr>
                </m:fPr>
                <m:num>
                  <m:r>
                    <m:rPr>
                      <m:sty m:val="p"/>
                    </m:rPr>
                    <w:rPr>
                      <w:rFonts w:ascii="Cambria Math" w:hAnsi="Cambria Math"/>
                      <w:sz w:val="22"/>
                      <w:szCs w:val="22"/>
                      <w:lang w:val="en-GB"/>
                    </w:rPr>
                    <m:t>365.00</m:t>
                  </m:r>
                </m:num>
                <m:den>
                  <m:r>
                    <m:rPr>
                      <m:sty m:val="p"/>
                    </m:rPr>
                    <w:rPr>
                      <w:rFonts w:ascii="Cambria Math" w:hAnsi="Cambria Math"/>
                      <w:sz w:val="22"/>
                      <w:szCs w:val="22"/>
                      <w:lang w:val="en-GB"/>
                    </w:rPr>
                    <m:t>12</m:t>
                  </m:r>
                </m:den>
              </m:f>
              <m:r>
                <m:rPr>
                  <m:sty m:val="p"/>
                </m:rPr>
                <w:rPr>
                  <w:rFonts w:ascii="Cambria Math" w:hAnsi="Cambria Math"/>
                  <w:sz w:val="22"/>
                  <w:szCs w:val="22"/>
                  <w:lang w:val="en-GB"/>
                </w:rPr>
                <m:t>-30</m:t>
              </m:r>
            </m:e>
          </m:d>
          <m:r>
            <m:rPr>
              <m:sty m:val="p"/>
            </m:rPr>
            <w:rPr>
              <w:rFonts w:ascii="Cambria Math" w:hAnsi="Cambria Math"/>
              <w:sz w:val="22"/>
              <w:szCs w:val="22"/>
              <w:lang w:val="en-GB"/>
            </w:rPr>
            <m:t>=35</m:t>
          </m:r>
        </m:oMath>
      </m:oMathPara>
    </w:p>
    <w:p w14:paraId="47E9E399" w14:textId="77777777" w:rsidR="00C51C7E" w:rsidRPr="00117341" w:rsidRDefault="00AB2D10" w:rsidP="00E2289C">
      <w:pPr>
        <w:rPr>
          <w:rFonts w:ascii="Palatino Linotype" w:hAnsi="Palatino Linotype"/>
          <w:sz w:val="22"/>
          <w:szCs w:val="22"/>
        </w:rPr>
      </w:pPr>
      <w:r w:rsidRPr="00117341">
        <w:rPr>
          <w:rFonts w:ascii="Palatino Linotype" w:hAnsi="Palatino Linotype"/>
          <w:sz w:val="22"/>
          <w:szCs w:val="22"/>
        </w:rPr>
        <w:t xml:space="preserve">This problem is known as leakage, </w:t>
      </w:r>
      <w:r w:rsidR="00E84295" w:rsidRPr="00117341">
        <w:rPr>
          <w:rFonts w:ascii="Palatino Linotype" w:hAnsi="Palatino Linotype"/>
          <w:sz w:val="22"/>
          <w:szCs w:val="22"/>
        </w:rPr>
        <w:t xml:space="preserve">and we have already seen in the previous section that </w:t>
      </w:r>
      <w:r w:rsidRPr="00117341">
        <w:rPr>
          <w:rFonts w:ascii="Palatino Linotype" w:hAnsi="Palatino Linotype"/>
          <w:sz w:val="22"/>
          <w:szCs w:val="22"/>
        </w:rPr>
        <w:t>the periodogram computed with a sample size that is a multiple of 12 is equal to zero for all Fourier frequencies different from</w:t>
      </w:r>
      <w:r w:rsidRPr="00117341">
        <w:rPr>
          <w:rFonts w:ascii="Palatino Linotype" w:hAnsi="Palatino Linotype"/>
          <w:color w:val="000000" w:themeColor="text1"/>
          <w:sz w:val="22"/>
          <w:szCs w:val="22"/>
        </w:rPr>
        <w:t xml:space="preserve"> </w:t>
      </w:r>
      <m:oMath>
        <m:f>
          <m:fPr>
            <m:ctrlPr>
              <w:rPr>
                <w:rFonts w:ascii="Cambria Math" w:hAnsi="Cambria Math"/>
                <w:i/>
                <w:color w:val="000000" w:themeColor="text1"/>
                <w:sz w:val="22"/>
                <w:szCs w:val="22"/>
              </w:rPr>
            </m:ctrlPr>
          </m:fPr>
          <m:num>
            <m:r>
              <w:rPr>
                <w:rFonts w:ascii="Cambria Math" w:hAnsi="Cambria Math"/>
                <w:color w:val="000000" w:themeColor="text1"/>
                <w:sz w:val="22"/>
                <w:szCs w:val="22"/>
              </w:rPr>
              <m:t>π</m:t>
            </m:r>
          </m:num>
          <m:den>
            <m:r>
              <w:rPr>
                <w:rFonts w:ascii="Cambria Math" w:hAnsi="Cambria Math"/>
                <w:color w:val="000000" w:themeColor="text1"/>
                <w:sz w:val="22"/>
                <w:szCs w:val="22"/>
              </w:rPr>
              <m:t>6</m:t>
            </m:r>
          </m:den>
        </m:f>
      </m:oMath>
      <w:r w:rsidRPr="00117341">
        <w:rPr>
          <w:rFonts w:ascii="Palatino Linotype" w:hAnsi="Palatino Linotype"/>
          <w:color w:val="000000" w:themeColor="text1"/>
          <w:sz w:val="22"/>
          <w:szCs w:val="22"/>
        </w:rPr>
        <w:t xml:space="preserve"> .</w:t>
      </w:r>
      <w:r w:rsidR="00FC2B7F" w:rsidRPr="00117341">
        <w:rPr>
          <w:rFonts w:ascii="Palatino Linotype" w:hAnsi="Palatino Linotype"/>
          <w:color w:val="000000" w:themeColor="text1"/>
          <w:sz w:val="22"/>
          <w:szCs w:val="22"/>
        </w:rPr>
        <w:t xml:space="preserve"> Thus, the problem of leakage </w:t>
      </w:r>
      <w:r w:rsidR="00060503" w:rsidRPr="00117341">
        <w:rPr>
          <w:rFonts w:ascii="Palatino Linotype" w:hAnsi="Palatino Linotype"/>
          <w:color w:val="000000" w:themeColor="text1"/>
          <w:sz w:val="22"/>
          <w:szCs w:val="22"/>
        </w:rPr>
        <w:t>is not visible if we simply restrict the analysis to the Fourier frequencies</w:t>
      </w:r>
      <w:r w:rsidR="00FC2B7F" w:rsidRPr="00117341">
        <w:rPr>
          <w:rFonts w:ascii="Palatino Linotype" w:hAnsi="Palatino Linotype"/>
          <w:color w:val="000000" w:themeColor="text1"/>
          <w:sz w:val="22"/>
          <w:szCs w:val="22"/>
        </w:rPr>
        <w:t>.</w:t>
      </w:r>
      <w:r w:rsidRPr="00117341">
        <w:rPr>
          <w:rFonts w:ascii="Palatino Linotype" w:hAnsi="Palatino Linotype"/>
          <w:color w:val="000000" w:themeColor="text1"/>
          <w:sz w:val="22"/>
          <w:szCs w:val="22"/>
        </w:rPr>
        <w:t xml:space="preserve"> However, the use of a finer grid</w:t>
      </w:r>
      <w:r w:rsidR="00060503" w:rsidRPr="00117341">
        <w:rPr>
          <w:rFonts w:ascii="Palatino Linotype" w:hAnsi="Palatino Linotype"/>
          <w:color w:val="000000" w:themeColor="text1"/>
          <w:sz w:val="22"/>
          <w:szCs w:val="22"/>
        </w:rPr>
        <w:t xml:space="preserve">, </w:t>
      </w:r>
      <w:r w:rsidRPr="00117341">
        <w:rPr>
          <w:rFonts w:ascii="Palatino Linotype" w:hAnsi="Palatino Linotype"/>
          <w:color w:val="000000" w:themeColor="text1"/>
          <w:sz w:val="22"/>
          <w:szCs w:val="22"/>
        </w:rPr>
        <w:t xml:space="preserve">our </w:t>
      </w:r>
      <w:r w:rsidRPr="00117341">
        <w:rPr>
          <w:rFonts w:ascii="Palatino Linotype" w:hAnsi="Palatino Linotype"/>
          <w:color w:val="000000" w:themeColor="text1"/>
          <w:sz w:val="22"/>
          <w:szCs w:val="22"/>
        </w:rPr>
        <w:lastRenderedPageBreak/>
        <w:t>perception of reality</w:t>
      </w:r>
      <w:r w:rsidR="00060503" w:rsidRPr="00117341">
        <w:rPr>
          <w:rFonts w:ascii="Palatino Linotype" w:hAnsi="Palatino Linotype"/>
          <w:color w:val="000000" w:themeColor="text1"/>
          <w:sz w:val="22"/>
          <w:szCs w:val="22"/>
        </w:rPr>
        <w:t xml:space="preserve"> is blurred</w:t>
      </w:r>
      <w:r w:rsidRPr="00117341">
        <w:rPr>
          <w:rFonts w:ascii="Palatino Linotype" w:hAnsi="Palatino Linotype"/>
          <w:color w:val="000000" w:themeColor="text1"/>
          <w:sz w:val="22"/>
          <w:szCs w:val="22"/>
        </w:rPr>
        <w:t xml:space="preserve">, since many other frequencies in the neighbourhood of </w:t>
      </w:r>
      <m:oMath>
        <m:f>
          <m:fPr>
            <m:ctrlPr>
              <w:rPr>
                <w:rFonts w:ascii="Cambria Math" w:hAnsi="Cambria Math"/>
                <w:i/>
                <w:color w:val="000000" w:themeColor="text1"/>
                <w:sz w:val="22"/>
                <w:szCs w:val="22"/>
              </w:rPr>
            </m:ctrlPr>
          </m:fPr>
          <m:num>
            <m:r>
              <w:rPr>
                <w:rFonts w:ascii="Cambria Math" w:hAnsi="Cambria Math"/>
                <w:color w:val="000000" w:themeColor="text1"/>
                <w:sz w:val="22"/>
                <w:szCs w:val="22"/>
              </w:rPr>
              <m:t>π</m:t>
            </m:r>
          </m:num>
          <m:den>
            <m:r>
              <w:rPr>
                <w:rFonts w:ascii="Cambria Math" w:hAnsi="Cambria Math"/>
                <w:color w:val="000000" w:themeColor="text1"/>
                <w:sz w:val="22"/>
                <w:szCs w:val="22"/>
              </w:rPr>
              <m:t>6</m:t>
            </m:r>
          </m:den>
        </m:f>
      </m:oMath>
      <w:r w:rsidRPr="00117341">
        <w:rPr>
          <w:rFonts w:ascii="Palatino Linotype" w:hAnsi="Palatino Linotype"/>
          <w:color w:val="000000" w:themeColor="text1"/>
          <w:sz w:val="22"/>
          <w:szCs w:val="22"/>
        </w:rPr>
        <w:t xml:space="preserve"> are now contributing to account for the variance in the data. </w:t>
      </w:r>
    </w:p>
    <w:p w14:paraId="47E9E39A" w14:textId="77777777" w:rsidR="007834B6" w:rsidRPr="00117341" w:rsidRDefault="007834B6" w:rsidP="00623596">
      <w:pPr>
        <w:jc w:val="left"/>
        <w:rPr>
          <w:rFonts w:ascii="Palatino Linotype" w:hAnsi="Palatino Linotype" w:cs="Arial"/>
          <w:sz w:val="22"/>
          <w:szCs w:val="22"/>
          <w:lang w:val="en"/>
        </w:rPr>
      </w:pPr>
    </w:p>
    <w:p w14:paraId="47E9E39B" w14:textId="77777777" w:rsidR="00ED0884" w:rsidRDefault="00ED0884" w:rsidP="00623596">
      <w:pPr>
        <w:jc w:val="left"/>
        <w:rPr>
          <w:rFonts w:ascii="Palatino Linotype" w:hAnsi="Palatino Linotype" w:cs="Arial"/>
          <w:sz w:val="24"/>
          <w:szCs w:val="24"/>
          <w:lang w:val="en"/>
        </w:rPr>
      </w:pPr>
    </w:p>
    <w:p w14:paraId="47E9E39C" w14:textId="77777777" w:rsidR="00C51C7E" w:rsidRPr="00BB2316" w:rsidRDefault="00F0309B" w:rsidP="00C51C7E">
      <w:pPr>
        <w:jc w:val="center"/>
        <w:rPr>
          <w:rFonts w:ascii="Palatino Linotype" w:hAnsi="Palatino Linotype"/>
          <w:sz w:val="22"/>
          <w:szCs w:val="24"/>
        </w:rPr>
      </w:pPr>
      <w:r w:rsidRPr="00F0309B">
        <w:rPr>
          <w:rFonts w:ascii="Palatino Linotype" w:hAnsi="Palatino Linotype" w:cs="Arial"/>
          <w:sz w:val="22"/>
          <w:szCs w:val="24"/>
          <w:lang w:val="en"/>
        </w:rPr>
        <w:t xml:space="preserve">Figure </w:t>
      </w:r>
      <w:r w:rsidR="00C51C7E">
        <w:rPr>
          <w:rFonts w:ascii="Palatino Linotype" w:hAnsi="Palatino Linotype" w:cs="Arial"/>
          <w:sz w:val="22"/>
          <w:szCs w:val="24"/>
          <w:lang w:val="en"/>
        </w:rPr>
        <w:t xml:space="preserve">14: </w:t>
      </w:r>
      <w:r w:rsidR="00C51C7E">
        <w:rPr>
          <w:rFonts w:ascii="Palatino Linotype" w:hAnsi="Palatino Linotype"/>
          <w:sz w:val="22"/>
          <w:szCs w:val="24"/>
        </w:rPr>
        <w:t xml:space="preserve">Periodogram of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t</m:t>
            </m:r>
          </m:sub>
        </m:sSub>
        <m:r>
          <w:rPr>
            <w:rFonts w:ascii="Cambria Math" w:hAnsi="Cambria Math"/>
            <w:sz w:val="22"/>
            <w:szCs w:val="24"/>
          </w:rPr>
          <m:t>=</m:t>
        </m:r>
        <m:func>
          <m:funcPr>
            <m:ctrlPr>
              <w:rPr>
                <w:rFonts w:ascii="Cambria Math" w:hAnsi="Cambria Math"/>
                <w:i/>
                <w:sz w:val="22"/>
                <w:szCs w:val="24"/>
              </w:rPr>
            </m:ctrlPr>
          </m:funcPr>
          <m:fName>
            <m:r>
              <m:rPr>
                <m:sty m:val="p"/>
              </m:rPr>
              <w:rPr>
                <w:rFonts w:ascii="Cambria Math" w:hAnsi="Cambria Math"/>
                <w:sz w:val="22"/>
                <w:szCs w:val="24"/>
              </w:rPr>
              <m:t>cos</m:t>
            </m:r>
          </m:fName>
          <m:e>
            <m:d>
              <m:dPr>
                <m:ctrlPr>
                  <w:rPr>
                    <w:rFonts w:ascii="Cambria Math" w:hAnsi="Cambria Math"/>
                    <w:i/>
                    <w:sz w:val="22"/>
                    <w:szCs w:val="24"/>
                  </w:rPr>
                </m:ctrlPr>
              </m:dPr>
              <m:e>
                <m:f>
                  <m:fPr>
                    <m:ctrlPr>
                      <w:rPr>
                        <w:rFonts w:ascii="Cambria Math" w:hAnsi="Cambria Math"/>
                        <w:i/>
                        <w:color w:val="FF0000"/>
                        <w:sz w:val="24"/>
                        <w:szCs w:val="24"/>
                      </w:rPr>
                    </m:ctrlPr>
                  </m:fPr>
                  <m:num>
                    <m:r>
                      <w:rPr>
                        <w:rFonts w:ascii="Cambria Math" w:hAnsi="Cambria Math"/>
                        <w:color w:val="FF0000"/>
                        <w:sz w:val="24"/>
                        <w:szCs w:val="24"/>
                      </w:rPr>
                      <m:t>π</m:t>
                    </m:r>
                    <m:ctrlPr>
                      <w:rPr>
                        <w:rFonts w:ascii="Cambria Math" w:hAnsi="Cambria Math"/>
                        <w:i/>
                        <w:sz w:val="22"/>
                        <w:szCs w:val="24"/>
                      </w:rPr>
                    </m:ctrlPr>
                  </m:num>
                  <m:den>
                    <m:r>
                      <w:rPr>
                        <w:rFonts w:ascii="Cambria Math" w:hAnsi="Cambria Math"/>
                        <w:color w:val="FF0000"/>
                        <w:sz w:val="24"/>
                        <w:szCs w:val="24"/>
                      </w:rPr>
                      <m:t>6</m:t>
                    </m:r>
                  </m:den>
                </m:f>
                <m:r>
                  <w:rPr>
                    <w:rFonts w:ascii="Cambria Math" w:hAnsi="Cambria Math"/>
                    <w:color w:val="000000" w:themeColor="text1"/>
                    <w:sz w:val="24"/>
                    <w:szCs w:val="24"/>
                  </w:rPr>
                  <m:t>t</m:t>
                </m:r>
                <m:ctrlPr>
                  <w:rPr>
                    <w:rFonts w:ascii="Cambria Math" w:hAnsi="Cambria Math"/>
                    <w:i/>
                    <w:color w:val="FF0000"/>
                    <w:sz w:val="24"/>
                    <w:szCs w:val="24"/>
                  </w:rPr>
                </m:ctrlPr>
              </m:e>
            </m:d>
          </m:e>
        </m:func>
      </m:oMath>
      <w:r w:rsidR="00C51C7E">
        <w:rPr>
          <w:rFonts w:ascii="Palatino Linotype" w:hAnsi="Palatino Linotype"/>
          <w:sz w:val="22"/>
          <w:szCs w:val="24"/>
        </w:rPr>
        <w:t xml:space="preserve">, for </w:t>
      </w:r>
      <m:oMath>
        <m:r>
          <w:rPr>
            <w:rFonts w:ascii="Cambria Math" w:hAnsi="Cambria Math"/>
            <w:color w:val="FF0000"/>
            <w:sz w:val="24"/>
            <w:szCs w:val="24"/>
          </w:rPr>
          <m:t>ω=π/6</m:t>
        </m:r>
      </m:oMath>
      <w:r w:rsidR="00C51C7E">
        <w:rPr>
          <w:rFonts w:ascii="Palatino Linotype" w:hAnsi="Palatino Linotype"/>
          <w:sz w:val="24"/>
          <w:szCs w:val="24"/>
        </w:rPr>
        <w:t xml:space="preserve"> and for</w:t>
      </w:r>
      <w:r w:rsidR="00C51C7E" w:rsidRPr="00AB7E16">
        <w:rPr>
          <w:rFonts w:ascii="Palatino Linotype" w:hAnsi="Palatino Linotype"/>
          <w:color w:val="FF0000"/>
          <w:sz w:val="24"/>
          <w:szCs w:val="24"/>
        </w:rPr>
        <w:t xml:space="preserve"> </w:t>
      </w:r>
      <m:oMath>
        <m:r>
          <w:rPr>
            <w:rFonts w:ascii="Cambria Math" w:hAnsi="Cambria Math"/>
            <w:color w:val="FF0000"/>
            <w:sz w:val="24"/>
            <w:szCs w:val="24"/>
          </w:rPr>
          <m:t>ω=π</m:t>
        </m:r>
      </m:oMath>
    </w:p>
    <w:p w14:paraId="47E9E39D" w14:textId="77777777" w:rsidR="00F0309B" w:rsidRPr="00C51C7E" w:rsidRDefault="00F0309B" w:rsidP="00F0309B">
      <w:pPr>
        <w:jc w:val="center"/>
        <w:rPr>
          <w:rFonts w:ascii="Palatino Linotype" w:hAnsi="Palatino Linotype" w:cs="Arial"/>
          <w:sz w:val="22"/>
          <w:szCs w:val="24"/>
        </w:rPr>
      </w:pPr>
    </w:p>
    <w:p w14:paraId="47E9E39E" w14:textId="77777777" w:rsidR="007834B6" w:rsidRPr="00B4736F" w:rsidRDefault="008876F0" w:rsidP="0043306B">
      <w:pPr>
        <w:jc w:val="left"/>
        <w:rPr>
          <w:rFonts w:ascii="Palatino Linotype" w:hAnsi="Palatino Linotype" w:cs="Arial"/>
          <w:sz w:val="24"/>
          <w:szCs w:val="24"/>
          <w:lang w:val="en"/>
        </w:rPr>
      </w:pPr>
      <w:r w:rsidRPr="008876F0">
        <w:rPr>
          <w:noProof/>
          <w:lang w:val="en-US"/>
        </w:rPr>
        <w:drawing>
          <wp:inline distT="0" distB="0" distL="0" distR="0" wp14:anchorId="47E9E440" wp14:editId="47E9E441">
            <wp:extent cx="5581015" cy="55593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015" cy="5559392"/>
                    </a:xfrm>
                    <a:prstGeom prst="rect">
                      <a:avLst/>
                    </a:prstGeom>
                    <a:noFill/>
                    <a:ln>
                      <a:noFill/>
                    </a:ln>
                  </pic:spPr>
                </pic:pic>
              </a:graphicData>
            </a:graphic>
          </wp:inline>
        </w:drawing>
      </w:r>
    </w:p>
    <w:p w14:paraId="47E9E39F" w14:textId="77777777" w:rsidR="00E2289C" w:rsidRDefault="00E2289C" w:rsidP="007834B6">
      <w:pPr>
        <w:rPr>
          <w:rFonts w:ascii="Palatino Linotype" w:hAnsi="Palatino Linotype"/>
          <w:sz w:val="22"/>
          <w:szCs w:val="22"/>
        </w:rPr>
      </w:pPr>
      <w:r>
        <w:rPr>
          <w:rFonts w:ascii="Palatino Linotype" w:hAnsi="Palatino Linotype"/>
          <w:sz w:val="22"/>
          <w:szCs w:val="22"/>
        </w:rPr>
        <w:t xml:space="preserve">The strategy of adding observations (typically zeros) in order to make sure the Fourier frequencies incorporate certain target frequencies is known as </w:t>
      </w:r>
      <w:r w:rsidRPr="00E2289C">
        <w:rPr>
          <w:rFonts w:ascii="Palatino Linotype" w:hAnsi="Palatino Linotype"/>
          <w:b/>
          <w:i/>
          <w:sz w:val="22"/>
          <w:szCs w:val="22"/>
        </w:rPr>
        <w:t>padding</w:t>
      </w:r>
      <w:r>
        <w:rPr>
          <w:rFonts w:ascii="Palatino Linotype" w:hAnsi="Palatino Linotype"/>
          <w:sz w:val="22"/>
          <w:szCs w:val="22"/>
        </w:rPr>
        <w:t xml:space="preserve">. JDemetra+ follows the same principal, but instead of adding artificial data, we remove data points so that </w:t>
      </w:r>
      <m:oMath>
        <m:r>
          <w:rPr>
            <w:rFonts w:ascii="Cambria Math" w:hAnsi="Cambria Math"/>
            <w:sz w:val="22"/>
            <w:szCs w:val="22"/>
          </w:rPr>
          <m:t>n</m:t>
        </m:r>
      </m:oMath>
      <w:r>
        <w:rPr>
          <w:rFonts w:ascii="Palatino Linotype" w:hAnsi="Palatino Linotype"/>
          <w:sz w:val="22"/>
          <w:szCs w:val="22"/>
        </w:rPr>
        <w:t xml:space="preserve"> is a multiple of the annual frequency. As a result, the seasonal frequencies are contained in the set of Fourier frequencies. </w:t>
      </w:r>
    </w:p>
    <w:p w14:paraId="47E9E3A0" w14:textId="77777777" w:rsidR="00E2289C" w:rsidRDefault="00E2289C" w:rsidP="007834B6">
      <w:pPr>
        <w:rPr>
          <w:rFonts w:ascii="Palatino Linotype" w:hAnsi="Palatino Linotype"/>
          <w:sz w:val="22"/>
          <w:szCs w:val="22"/>
        </w:rPr>
      </w:pPr>
    </w:p>
    <w:p w14:paraId="47E9E3A1" w14:textId="77777777" w:rsidR="007834B6" w:rsidRPr="00117341" w:rsidRDefault="007834B6" w:rsidP="007834B6">
      <w:pPr>
        <w:rPr>
          <w:rFonts w:ascii="Palatino Linotype" w:hAnsi="Palatino Linotype"/>
          <w:sz w:val="22"/>
          <w:szCs w:val="22"/>
        </w:rPr>
      </w:pPr>
      <w:r w:rsidRPr="00117341">
        <w:rPr>
          <w:rFonts w:ascii="Palatino Linotype" w:hAnsi="Palatino Linotype"/>
          <w:sz w:val="22"/>
          <w:szCs w:val="22"/>
        </w:rPr>
        <w:t xml:space="preserve">More generally, spectral average estimators, by definition, imply that large peaks corresponding to a certain frequencies can “leak” into other frequencies.  Bloomfield (2000) shows that leakage in the neighbourhood of any frequency can be effectively reduced by applying a split cosine bell function to the data, which is mathematically equivalent to the so-called method of </w:t>
      </w:r>
      <w:proofErr w:type="spellStart"/>
      <w:r w:rsidRPr="00E2289C">
        <w:rPr>
          <w:rFonts w:ascii="Palatino Linotype" w:hAnsi="Palatino Linotype"/>
          <w:b/>
          <w:i/>
          <w:sz w:val="22"/>
          <w:szCs w:val="22"/>
        </w:rPr>
        <w:t>hanning</w:t>
      </w:r>
      <w:proofErr w:type="spellEnd"/>
      <w:r w:rsidRPr="00117341">
        <w:rPr>
          <w:rFonts w:ascii="Palatino Linotype" w:hAnsi="Palatino Linotype"/>
          <w:sz w:val="22"/>
          <w:szCs w:val="22"/>
        </w:rPr>
        <w:t xml:space="preserve">. </w:t>
      </w:r>
    </w:p>
    <w:p w14:paraId="47E9E3A2" w14:textId="77777777" w:rsidR="007834B6" w:rsidRPr="00117341" w:rsidRDefault="007834B6" w:rsidP="007834B6">
      <w:pPr>
        <w:rPr>
          <w:rFonts w:ascii="Palatino Linotype" w:hAnsi="Palatino Linotype"/>
          <w:sz w:val="22"/>
          <w:szCs w:val="22"/>
        </w:rPr>
      </w:pPr>
    </w:p>
    <w:p w14:paraId="47E9E3A3" w14:textId="77777777" w:rsidR="007834B6" w:rsidRPr="00117341" w:rsidRDefault="00AE5DC0" w:rsidP="007834B6">
      <w:pPr>
        <w:rPr>
          <w:sz w:val="22"/>
          <w:szCs w:val="22"/>
        </w:rPr>
      </w:pPr>
      <m:oMathPara>
        <m:oMath>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p</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 xml:space="preserve">0.5 </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r>
                              <m:rPr>
                                <m:sty m:val="p"/>
                              </m:rPr>
                              <w:rPr>
                                <w:rFonts w:ascii="Cambria Math" w:hAnsi="Cambria Math"/>
                                <w:sz w:val="22"/>
                                <w:szCs w:val="22"/>
                              </w:rPr>
                              <m:t>cos</m:t>
                            </m:r>
                            <m:ctrlPr>
                              <w:rPr>
                                <w:rFonts w:ascii="Cambria Math" w:hAnsi="Cambria Math"/>
                                <w:i/>
                                <w:sz w:val="22"/>
                                <w:szCs w:val="22"/>
                              </w:rPr>
                            </m:ctrlP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2πt</m:t>
                                    </m:r>
                                  </m:num>
                                  <m:den>
                                    <m:r>
                                      <w:rPr>
                                        <w:rFonts w:ascii="Cambria Math" w:hAnsi="Cambria Math"/>
                                        <w:sz w:val="22"/>
                                        <w:szCs w:val="22"/>
                                      </w:rPr>
                                      <m:t>p</m:t>
                                    </m:r>
                                  </m:den>
                                </m:f>
                              </m:e>
                            </m:d>
                          </m:e>
                        </m:func>
                      </m:e>
                    </m:d>
                    <m:r>
                      <w:rPr>
                        <w:rFonts w:ascii="Cambria Math" w:hAnsi="Cambria Math"/>
                        <w:sz w:val="22"/>
                        <w:szCs w:val="22"/>
                      </w:rPr>
                      <m:t>,                           0≤t/n&lt;p/2</m:t>
                    </m:r>
                  </m:e>
                </m:mr>
                <m:mr>
                  <m:e>
                    <m:r>
                      <w:rPr>
                        <w:rFonts w:ascii="Cambria Math" w:hAnsi="Cambria Math"/>
                        <w:sz w:val="22"/>
                        <w:szCs w:val="22"/>
                      </w:rPr>
                      <m:t xml:space="preserve">1,                                                       </m:t>
                    </m:r>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2</m:t>
                        </m:r>
                      </m:den>
                    </m:f>
                    <m:r>
                      <w:rPr>
                        <w:rFonts w:ascii="Cambria Math" w:hAnsi="Cambria Math"/>
                        <w:sz w:val="22"/>
                        <w:szCs w:val="22"/>
                      </w:rPr>
                      <m:t>≤t/n&lt;1-p/2</m:t>
                    </m:r>
                  </m:e>
                </m:mr>
                <m:mr>
                  <m:e>
                    <m:r>
                      <w:rPr>
                        <w:rFonts w:ascii="Cambria Math" w:hAnsi="Cambria Math"/>
                        <w:sz w:val="22"/>
                        <w:szCs w:val="22"/>
                      </w:rPr>
                      <m:t xml:space="preserve">0.5 </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r>
                              <m:rPr>
                                <m:sty m:val="p"/>
                              </m:rPr>
                              <w:rPr>
                                <w:rFonts w:ascii="Cambria Math" w:hAnsi="Cambria Math"/>
                                <w:sz w:val="22"/>
                                <w:szCs w:val="22"/>
                              </w:rPr>
                              <m:t>cos</m:t>
                            </m:r>
                            <m:ctrlPr>
                              <w:rPr>
                                <w:rFonts w:ascii="Cambria Math" w:hAnsi="Cambria Math"/>
                                <w:i/>
                                <w:sz w:val="22"/>
                                <w:szCs w:val="22"/>
                              </w:rPr>
                            </m:ctrlP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2π(1-t)</m:t>
                                    </m:r>
                                  </m:num>
                                  <m:den>
                                    <m:r>
                                      <w:rPr>
                                        <w:rFonts w:ascii="Cambria Math" w:hAnsi="Cambria Math"/>
                                        <w:sz w:val="22"/>
                                        <w:szCs w:val="22"/>
                                      </w:rPr>
                                      <m:t>p</m:t>
                                    </m:r>
                                  </m:den>
                                </m:f>
                              </m:e>
                            </m:d>
                          </m:e>
                        </m:func>
                      </m:e>
                    </m:d>
                    <m:r>
                      <w:rPr>
                        <w:rFonts w:ascii="Cambria Math" w:hAnsi="Cambria Math"/>
                        <w:sz w:val="22"/>
                        <w:szCs w:val="22"/>
                      </w:rPr>
                      <m:t>,  t/n-p/2≤t/n≤1</m:t>
                    </m:r>
                  </m:e>
                </m:mr>
              </m:m>
            </m:e>
          </m:d>
        </m:oMath>
      </m:oMathPara>
    </w:p>
    <w:p w14:paraId="47E9E3A4" w14:textId="77777777" w:rsidR="007834B6" w:rsidRPr="00117341" w:rsidRDefault="007834B6" w:rsidP="007834B6">
      <w:pPr>
        <w:rPr>
          <w:rFonts w:ascii="Palatino Linotype" w:hAnsi="Palatino Linotype"/>
          <w:sz w:val="22"/>
          <w:szCs w:val="22"/>
        </w:rPr>
      </w:pPr>
    </w:p>
    <w:p w14:paraId="47E9E3A5" w14:textId="77777777" w:rsidR="00B4736F" w:rsidRPr="00117341" w:rsidRDefault="007834B6" w:rsidP="007834B6">
      <w:pPr>
        <w:rPr>
          <w:rFonts w:ascii="Palatino Linotype" w:hAnsi="Palatino Linotype"/>
          <w:sz w:val="22"/>
          <w:szCs w:val="22"/>
        </w:rPr>
      </w:pPr>
      <w:r w:rsidRPr="00117341">
        <w:rPr>
          <w:rFonts w:ascii="Palatino Linotype" w:hAnsi="Palatino Linotype"/>
          <w:sz w:val="22"/>
          <w:szCs w:val="22"/>
        </w:rPr>
        <w:t xml:space="preserve">This split cosine bell is implemented in JDemetra+ and can be used by opening the Properties window.  The so-called </w:t>
      </w:r>
      <w:r w:rsidRPr="00E2289C">
        <w:rPr>
          <w:rFonts w:ascii="Palatino Linotype" w:hAnsi="Palatino Linotype"/>
          <w:b/>
          <w:i/>
          <w:sz w:val="22"/>
          <w:szCs w:val="22"/>
        </w:rPr>
        <w:t>taper</w:t>
      </w:r>
      <w:r w:rsidRPr="00117341">
        <w:rPr>
          <w:rFonts w:ascii="Palatino Linotype" w:hAnsi="Palatino Linotype"/>
          <w:sz w:val="22"/>
          <w:szCs w:val="22"/>
        </w:rPr>
        <w:t xml:space="preserve"> parameter </w:t>
      </w:r>
      <m:oMath>
        <m:r>
          <w:rPr>
            <w:rFonts w:ascii="Cambria Math" w:hAnsi="Cambria Math"/>
            <w:sz w:val="22"/>
            <w:szCs w:val="22"/>
          </w:rPr>
          <m:t>p</m:t>
        </m:r>
      </m:oMath>
      <w:r w:rsidRPr="00117341">
        <w:rPr>
          <w:rFonts w:ascii="Palatino Linotype" w:hAnsi="Palatino Linotype"/>
          <w:sz w:val="22"/>
          <w:szCs w:val="22"/>
        </w:rPr>
        <w:t xml:space="preserve"> refers to the percentage of observations that will be transformed. For values of </w:t>
      </w:r>
      <w:r w:rsidRPr="00117341">
        <w:rPr>
          <w:rFonts w:ascii="Palatino Linotype" w:hAnsi="Palatino Linotype"/>
          <w:i/>
          <w:sz w:val="22"/>
          <w:szCs w:val="22"/>
        </w:rPr>
        <w:t>p&gt;</w:t>
      </w:r>
      <w:r w:rsidRPr="00117341">
        <w:rPr>
          <w:rFonts w:ascii="Palatino Linotype" w:hAnsi="Palatino Linotype"/>
          <w:sz w:val="22"/>
          <w:szCs w:val="22"/>
        </w:rPr>
        <w:t xml:space="preserve">0, the ends of the data (p/2 at each side) are gradually set to zero. In the limit, </w:t>
      </w:r>
      <w:r w:rsidRPr="00117341">
        <w:rPr>
          <w:rFonts w:ascii="Palatino Linotype" w:hAnsi="Palatino Linotype"/>
          <w:i/>
          <w:sz w:val="22"/>
          <w:szCs w:val="22"/>
        </w:rPr>
        <w:t>p=</w:t>
      </w:r>
      <w:r w:rsidRPr="00117341">
        <w:rPr>
          <w:rFonts w:ascii="Palatino Linotype" w:hAnsi="Palatino Linotype"/>
          <w:sz w:val="22"/>
          <w:szCs w:val="22"/>
        </w:rPr>
        <w:t xml:space="preserve">0, whole time series is left untransformed, i.e. it is simply multiplied by 1, which implies that the periodogram corresponds exactly to the </w:t>
      </w:r>
      <w:r w:rsidRPr="00117341">
        <w:rPr>
          <w:rFonts w:ascii="Palatino Linotype" w:hAnsi="Palatino Linotype"/>
          <w:i/>
          <w:sz w:val="22"/>
          <w:szCs w:val="22"/>
        </w:rPr>
        <w:t>Fourier transform</w:t>
      </w:r>
      <w:r w:rsidRPr="00117341">
        <w:rPr>
          <w:rFonts w:ascii="Palatino Linotype" w:hAnsi="Palatino Linotype"/>
          <w:sz w:val="22"/>
          <w:szCs w:val="22"/>
        </w:rPr>
        <w:t xml:space="preserve"> of the data. Thus, our finite sample can be interpreted as the outcome of having applied a rectangular window to the whole population.    In the other extreme, if </w:t>
      </w:r>
      <w:r w:rsidRPr="00117341">
        <w:rPr>
          <w:rFonts w:ascii="Palatino Linotype" w:hAnsi="Palatino Linotype"/>
          <w:i/>
          <w:sz w:val="22"/>
          <w:szCs w:val="22"/>
        </w:rPr>
        <w:t>p=</w:t>
      </w:r>
      <w:r w:rsidRPr="00117341">
        <w:rPr>
          <w:rFonts w:ascii="Palatino Linotype" w:hAnsi="Palatino Linotype"/>
          <w:sz w:val="22"/>
          <w:szCs w:val="22"/>
        </w:rPr>
        <w:t xml:space="preserve">100%, </w:t>
      </w:r>
      <w:r w:rsidRPr="00117341">
        <w:rPr>
          <w:sz w:val="22"/>
          <w:szCs w:val="22"/>
        </w:rPr>
        <w:t>t</w:t>
      </w:r>
      <w:r w:rsidRPr="00117341">
        <w:rPr>
          <w:rFonts w:ascii="Palatino Linotype" w:hAnsi="Palatino Linotype"/>
          <w:sz w:val="22"/>
          <w:szCs w:val="22"/>
        </w:rPr>
        <w:t xml:space="preserve">he resulting periodogram can be referred to as the </w:t>
      </w:r>
      <w:proofErr w:type="spellStart"/>
      <w:r w:rsidRPr="00117341">
        <w:rPr>
          <w:rFonts w:ascii="Palatino Linotype" w:hAnsi="Palatino Linotype"/>
          <w:i/>
          <w:sz w:val="22"/>
          <w:szCs w:val="22"/>
        </w:rPr>
        <w:t>hanned</w:t>
      </w:r>
      <w:proofErr w:type="spellEnd"/>
      <w:r w:rsidRPr="00117341">
        <w:rPr>
          <w:rFonts w:ascii="Palatino Linotype" w:hAnsi="Palatino Linotype"/>
          <w:i/>
          <w:sz w:val="22"/>
          <w:szCs w:val="22"/>
        </w:rPr>
        <w:t xml:space="preserve"> transform </w:t>
      </w:r>
      <w:r w:rsidRPr="00117341">
        <w:rPr>
          <w:rFonts w:ascii="Palatino Linotype" w:hAnsi="Palatino Linotype"/>
          <w:sz w:val="22"/>
          <w:szCs w:val="22"/>
        </w:rPr>
        <w:t xml:space="preserve">of the data. </w:t>
      </w:r>
      <w:r w:rsidRPr="00117341">
        <w:rPr>
          <w:sz w:val="22"/>
          <w:szCs w:val="22"/>
        </w:rPr>
        <w:t xml:space="preserve"> </w:t>
      </w:r>
      <w:r w:rsidRPr="00117341">
        <w:rPr>
          <w:rFonts w:ascii="Palatino Linotype" w:hAnsi="Palatino Linotype"/>
          <w:sz w:val="22"/>
          <w:szCs w:val="22"/>
        </w:rPr>
        <w:t xml:space="preserve">Tukey (1967) has suggested p=10% or 20%.   </w:t>
      </w:r>
    </w:p>
    <w:p w14:paraId="47E9E3A6" w14:textId="77777777" w:rsidR="00B4736F" w:rsidRPr="00117341" w:rsidRDefault="00B4736F" w:rsidP="007834B6">
      <w:pPr>
        <w:rPr>
          <w:rFonts w:ascii="Palatino Linotype" w:hAnsi="Palatino Linotype"/>
          <w:sz w:val="22"/>
          <w:szCs w:val="22"/>
        </w:rPr>
      </w:pPr>
    </w:p>
    <w:p w14:paraId="47E9E3A7" w14:textId="77777777" w:rsidR="007834B6" w:rsidRPr="00117341" w:rsidRDefault="007834B6" w:rsidP="007834B6">
      <w:pPr>
        <w:rPr>
          <w:sz w:val="22"/>
          <w:szCs w:val="22"/>
        </w:rPr>
      </w:pPr>
      <w:r w:rsidRPr="00117341">
        <w:rPr>
          <w:rFonts w:ascii="Palatino Linotype" w:hAnsi="Palatino Linotype"/>
          <w:sz w:val="22"/>
          <w:szCs w:val="22"/>
        </w:rPr>
        <w:t xml:space="preserve">As illustrated in Figure 15, which plots the Tukey spectrum of 138 monthly observations referring to German exports, tapering </w:t>
      </w:r>
      <w:r w:rsidR="00B4736F" w:rsidRPr="00117341">
        <w:rPr>
          <w:rFonts w:ascii="Palatino Linotype" w:hAnsi="Palatino Linotype"/>
          <w:sz w:val="22"/>
          <w:szCs w:val="22"/>
        </w:rPr>
        <w:t xml:space="preserve">the whole series (p=1) does </w:t>
      </w:r>
      <w:proofErr w:type="spellStart"/>
      <w:r w:rsidRPr="00117341">
        <w:rPr>
          <w:rFonts w:ascii="Palatino Linotype" w:hAnsi="Palatino Linotype"/>
          <w:sz w:val="22"/>
          <w:szCs w:val="22"/>
        </w:rPr>
        <w:t>does</w:t>
      </w:r>
      <w:proofErr w:type="spellEnd"/>
      <w:r w:rsidRPr="00117341">
        <w:rPr>
          <w:rFonts w:ascii="Palatino Linotype" w:hAnsi="Palatino Linotype"/>
          <w:sz w:val="22"/>
          <w:szCs w:val="22"/>
        </w:rPr>
        <w:t xml:space="preserve"> not seem to </w:t>
      </w:r>
      <w:r w:rsidR="00B4736F" w:rsidRPr="00117341">
        <w:rPr>
          <w:rFonts w:ascii="Palatino Linotype" w:hAnsi="Palatino Linotype"/>
          <w:sz w:val="22"/>
          <w:szCs w:val="22"/>
        </w:rPr>
        <w:t xml:space="preserve">provide a different picture. Although the spectrum at the trading day frequency of </w:t>
      </w:r>
      <m:oMath>
        <m:r>
          <m:rPr>
            <m:sty m:val="p"/>
          </m:rPr>
          <w:rPr>
            <w:rFonts w:ascii="Cambria Math" w:hAnsi="Cambria Math"/>
            <w:sz w:val="22"/>
            <w:szCs w:val="22"/>
          </w:rPr>
          <m:t>2.1878 radians</m:t>
        </m:r>
      </m:oMath>
      <w:r w:rsidR="00B4736F" w:rsidRPr="00117341">
        <w:rPr>
          <w:rFonts w:ascii="Palatino Linotype" w:hAnsi="Palatino Linotype"/>
          <w:sz w:val="22"/>
          <w:szCs w:val="22"/>
        </w:rPr>
        <w:t xml:space="preserve"> resulting from tapering is slightly higher, both pictures provide a very similar picture. In order to actually improve the resolution </w:t>
      </w:r>
      <w:r w:rsidR="007271AC" w:rsidRPr="00117341">
        <w:rPr>
          <w:rFonts w:ascii="Palatino Linotype" w:hAnsi="Palatino Linotype"/>
          <w:sz w:val="22"/>
          <w:szCs w:val="22"/>
        </w:rPr>
        <w:t>so that</w:t>
      </w:r>
      <w:r w:rsidR="00B4736F" w:rsidRPr="00117341">
        <w:rPr>
          <w:rFonts w:ascii="Palatino Linotype" w:hAnsi="Palatino Linotype"/>
          <w:sz w:val="22"/>
          <w:szCs w:val="22"/>
        </w:rPr>
        <w:t xml:space="preserve"> the trading day frequency of </w:t>
      </w:r>
      <m:oMath>
        <m:r>
          <m:rPr>
            <m:sty m:val="p"/>
          </m:rPr>
          <w:rPr>
            <w:rFonts w:ascii="Cambria Math" w:hAnsi="Cambria Math"/>
            <w:sz w:val="22"/>
            <w:szCs w:val="22"/>
          </w:rPr>
          <m:t>2.1878 radians</m:t>
        </m:r>
      </m:oMath>
      <w:r w:rsidR="00B4736F" w:rsidRPr="00117341">
        <w:rPr>
          <w:rFonts w:ascii="Palatino Linotype" w:hAnsi="Palatino Linotype"/>
          <w:sz w:val="22"/>
          <w:szCs w:val="22"/>
        </w:rPr>
        <w:t xml:space="preserve"> and the seasonal frequency of</w:t>
      </w:r>
      <m:oMath>
        <m:r>
          <m:rPr>
            <m:sty m:val="p"/>
          </m:rPr>
          <w:rPr>
            <w:rFonts w:ascii="Cambria Math" w:hAnsi="Cambria Math"/>
            <w:sz w:val="22"/>
            <w:szCs w:val="22"/>
          </w:rPr>
          <m:t xml:space="preserve"> 2.0923 radians</m:t>
        </m:r>
      </m:oMath>
      <w:r w:rsidR="00B4736F" w:rsidRPr="00117341">
        <w:rPr>
          <w:rFonts w:ascii="Palatino Linotype" w:hAnsi="Palatino Linotype"/>
          <w:sz w:val="22"/>
          <w:szCs w:val="22"/>
        </w:rPr>
        <w:t xml:space="preserve"> can be better </w:t>
      </w:r>
      <w:r w:rsidR="007271AC" w:rsidRPr="00117341">
        <w:rPr>
          <w:rFonts w:ascii="Palatino Linotype" w:hAnsi="Palatino Linotype"/>
          <w:sz w:val="22"/>
          <w:szCs w:val="22"/>
        </w:rPr>
        <w:t>isolated, it</w:t>
      </w:r>
      <w:r w:rsidR="00B4736F" w:rsidRPr="00117341">
        <w:rPr>
          <w:rFonts w:ascii="Palatino Linotype" w:hAnsi="Palatino Linotype"/>
          <w:sz w:val="22"/>
          <w:szCs w:val="22"/>
        </w:rPr>
        <w:t xml:space="preserve"> is more effective to change the window length, as explained in the next section.</w:t>
      </w:r>
    </w:p>
    <w:p w14:paraId="47E9E3A8" w14:textId="77777777" w:rsidR="007834B6" w:rsidRDefault="007834B6" w:rsidP="0043306B">
      <w:pPr>
        <w:jc w:val="left"/>
        <w:rPr>
          <w:rFonts w:ascii="Palatino Linotype" w:hAnsi="Palatino Linotype"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7834B6" w14:paraId="47E9E3AB" w14:textId="77777777" w:rsidTr="00554DF2">
        <w:tc>
          <w:tcPr>
            <w:tcW w:w="9005" w:type="dxa"/>
          </w:tcPr>
          <w:p w14:paraId="47E9E3A9" w14:textId="77777777" w:rsidR="007834B6" w:rsidRDefault="007834B6" w:rsidP="00554DF2">
            <w:pPr>
              <w:jc w:val="center"/>
              <w:rPr>
                <w:rFonts w:ascii="Palatino Linotype" w:hAnsi="Palatino Linotype"/>
                <w:sz w:val="22"/>
                <w:szCs w:val="24"/>
              </w:rPr>
            </w:pPr>
            <w:r w:rsidRPr="00F0309B">
              <w:rPr>
                <w:rFonts w:ascii="Palatino Linotype" w:hAnsi="Palatino Linotype" w:cs="Arial"/>
                <w:sz w:val="22"/>
                <w:szCs w:val="24"/>
                <w:lang w:val="en"/>
              </w:rPr>
              <w:t xml:space="preserve">Figure </w:t>
            </w:r>
            <w:r>
              <w:rPr>
                <w:rFonts w:ascii="Palatino Linotype" w:hAnsi="Palatino Linotype" w:cs="Arial"/>
                <w:sz w:val="22"/>
                <w:szCs w:val="24"/>
                <w:lang w:val="en"/>
              </w:rPr>
              <w:t xml:space="preserve">15: </w:t>
            </w:r>
            <w:r>
              <w:rPr>
                <w:rFonts w:ascii="Palatino Linotype" w:hAnsi="Palatino Linotype"/>
                <w:sz w:val="22"/>
                <w:szCs w:val="24"/>
              </w:rPr>
              <w:t>Tukey spectrum for German exports</w:t>
            </w:r>
          </w:p>
          <w:p w14:paraId="47E9E3AA" w14:textId="77777777" w:rsidR="007834B6" w:rsidRDefault="007834B6" w:rsidP="00554DF2">
            <w:pPr>
              <w:jc w:val="center"/>
              <w:rPr>
                <w:rFonts w:ascii="Palatino Linotype" w:hAnsi="Palatino Linotype"/>
                <w:sz w:val="22"/>
                <w:szCs w:val="24"/>
              </w:rPr>
            </w:pPr>
          </w:p>
        </w:tc>
      </w:tr>
      <w:tr w:rsidR="007834B6" w14:paraId="47E9E3AD" w14:textId="77777777" w:rsidTr="00554DF2">
        <w:tc>
          <w:tcPr>
            <w:tcW w:w="9005" w:type="dxa"/>
          </w:tcPr>
          <w:p w14:paraId="47E9E3AC" w14:textId="77777777" w:rsidR="007834B6" w:rsidRDefault="007834B6" w:rsidP="00554DF2">
            <w:pPr>
              <w:jc w:val="center"/>
              <w:rPr>
                <w:rFonts w:ascii="Palatino Linotype" w:hAnsi="Palatino Linotype"/>
                <w:sz w:val="22"/>
                <w:szCs w:val="24"/>
              </w:rPr>
            </w:pPr>
            <w:r>
              <w:rPr>
                <w:rFonts w:ascii="Palatino Linotype" w:hAnsi="Palatino Linotype" w:cs="Arial"/>
                <w:sz w:val="22"/>
                <w:szCs w:val="24"/>
                <w:lang w:val="en"/>
              </w:rPr>
              <w:t xml:space="preserve"> </w:t>
            </w:r>
          </w:p>
        </w:tc>
      </w:tr>
      <w:tr w:rsidR="007834B6" w14:paraId="47E9E3AF" w14:textId="77777777" w:rsidTr="00554DF2">
        <w:tc>
          <w:tcPr>
            <w:tcW w:w="9005" w:type="dxa"/>
          </w:tcPr>
          <w:p w14:paraId="47E9E3AE" w14:textId="77777777" w:rsidR="007834B6" w:rsidRDefault="007834B6" w:rsidP="00554DF2">
            <w:pPr>
              <w:jc w:val="center"/>
              <w:rPr>
                <w:rFonts w:ascii="Palatino Linotype" w:hAnsi="Palatino Linotype"/>
                <w:sz w:val="22"/>
                <w:szCs w:val="24"/>
              </w:rPr>
            </w:pPr>
            <w:r>
              <w:rPr>
                <w:noProof/>
                <w:lang w:val="en-US"/>
              </w:rPr>
              <w:drawing>
                <wp:inline distT="0" distB="0" distL="0" distR="0" wp14:anchorId="47E9E442" wp14:editId="47E9E443">
                  <wp:extent cx="5632704" cy="1160241"/>
                  <wp:effectExtent l="0" t="0" r="635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44886" cy="1162750"/>
                          </a:xfrm>
                          <a:prstGeom prst="rect">
                            <a:avLst/>
                          </a:prstGeom>
                        </pic:spPr>
                      </pic:pic>
                    </a:graphicData>
                  </a:graphic>
                </wp:inline>
              </w:drawing>
            </w:r>
          </w:p>
        </w:tc>
      </w:tr>
      <w:tr w:rsidR="007834B6" w14:paraId="47E9E3B1" w14:textId="77777777" w:rsidTr="00554DF2">
        <w:tc>
          <w:tcPr>
            <w:tcW w:w="9005" w:type="dxa"/>
          </w:tcPr>
          <w:p w14:paraId="47E9E3B0" w14:textId="77777777" w:rsidR="007834B6" w:rsidRDefault="007834B6" w:rsidP="00554DF2">
            <w:pPr>
              <w:jc w:val="center"/>
              <w:rPr>
                <w:rFonts w:ascii="Palatino Linotype" w:hAnsi="Palatino Linotype"/>
                <w:sz w:val="22"/>
                <w:szCs w:val="24"/>
              </w:rPr>
            </w:pPr>
            <w:r>
              <w:rPr>
                <w:noProof/>
                <w:lang w:val="en-US"/>
              </w:rPr>
              <w:drawing>
                <wp:inline distT="0" distB="0" distL="0" distR="0" wp14:anchorId="47E9E444" wp14:editId="47E9E445">
                  <wp:extent cx="5632704" cy="1219058"/>
                  <wp:effectExtent l="0" t="0" r="635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36293" cy="1219835"/>
                          </a:xfrm>
                          <a:prstGeom prst="rect">
                            <a:avLst/>
                          </a:prstGeom>
                        </pic:spPr>
                      </pic:pic>
                    </a:graphicData>
                  </a:graphic>
                </wp:inline>
              </w:drawing>
            </w:r>
          </w:p>
        </w:tc>
      </w:tr>
      <w:tr w:rsidR="007834B6" w14:paraId="47E9E3B3" w14:textId="77777777" w:rsidTr="00554DF2">
        <w:tc>
          <w:tcPr>
            <w:tcW w:w="9005" w:type="dxa"/>
          </w:tcPr>
          <w:p w14:paraId="47E9E3B2" w14:textId="77777777" w:rsidR="007834B6" w:rsidRDefault="007834B6" w:rsidP="00554DF2">
            <w:pPr>
              <w:jc w:val="center"/>
              <w:rPr>
                <w:rFonts w:ascii="Palatino Linotype" w:hAnsi="Palatino Linotype"/>
                <w:sz w:val="22"/>
                <w:szCs w:val="24"/>
              </w:rPr>
            </w:pPr>
          </w:p>
        </w:tc>
      </w:tr>
    </w:tbl>
    <w:p w14:paraId="47E9E3B4" w14:textId="77777777" w:rsidR="00E2289C" w:rsidRDefault="00E2289C" w:rsidP="0043306B">
      <w:pPr>
        <w:jc w:val="left"/>
        <w:rPr>
          <w:rFonts w:ascii="Palatino Linotype" w:hAnsi="Palatino Linotype" w:cs="Arial"/>
          <w:sz w:val="24"/>
          <w:szCs w:val="24"/>
        </w:rPr>
      </w:pPr>
    </w:p>
    <w:p w14:paraId="47E9E3B5" w14:textId="77777777" w:rsidR="00E2289C" w:rsidRDefault="00E2289C" w:rsidP="0043306B">
      <w:pPr>
        <w:jc w:val="left"/>
        <w:rPr>
          <w:rFonts w:ascii="Palatino Linotype" w:hAnsi="Palatino Linotype" w:cs="Arial"/>
          <w:sz w:val="24"/>
          <w:szCs w:val="24"/>
        </w:rPr>
      </w:pPr>
    </w:p>
    <w:p w14:paraId="47E9E3B6" w14:textId="77777777" w:rsidR="00E2289C" w:rsidRDefault="00E2289C" w:rsidP="0043306B">
      <w:pPr>
        <w:jc w:val="left"/>
        <w:rPr>
          <w:rFonts w:ascii="Palatino Linotype" w:hAnsi="Palatino Linotype" w:cs="Arial"/>
          <w:sz w:val="24"/>
          <w:szCs w:val="24"/>
        </w:rPr>
      </w:pPr>
    </w:p>
    <w:p w14:paraId="47E9E3B7" w14:textId="77777777" w:rsidR="00123A3C" w:rsidRDefault="00123A3C" w:rsidP="00FC2B7F">
      <w:pPr>
        <w:rPr>
          <w:sz w:val="18"/>
        </w:rPr>
      </w:pPr>
    </w:p>
    <w:p w14:paraId="47E9E3B8" w14:textId="77777777" w:rsidR="00E53303" w:rsidRDefault="00E53303" w:rsidP="00FC2B7F">
      <w:pPr>
        <w:rPr>
          <w:sz w:val="18"/>
        </w:rPr>
      </w:pPr>
    </w:p>
    <w:p w14:paraId="47E9E3B9" w14:textId="77777777" w:rsidR="00DA2750" w:rsidRPr="005E1075" w:rsidRDefault="00DA2750" w:rsidP="00322885">
      <w:pPr>
        <w:pStyle w:val="Subtitle"/>
        <w:numPr>
          <w:ilvl w:val="3"/>
          <w:numId w:val="2"/>
        </w:numPr>
        <w:ind w:left="142" w:hanging="141"/>
        <w:jc w:val="left"/>
        <w:rPr>
          <w:rFonts w:ascii="Palatino Linotype" w:hAnsi="Palatino Linotype"/>
          <w:sz w:val="40"/>
        </w:rPr>
      </w:pPr>
      <w:r>
        <w:rPr>
          <w:rFonts w:ascii="Palatino Linotype" w:hAnsi="Palatino Linotype"/>
          <w:sz w:val="40"/>
        </w:rPr>
        <w:t>Resolution</w:t>
      </w:r>
    </w:p>
    <w:p w14:paraId="47E9E3BA" w14:textId="77777777" w:rsidR="00FC2B7F" w:rsidRDefault="00FC2B7F" w:rsidP="00FC2B7F">
      <w:pPr>
        <w:rPr>
          <w:sz w:val="18"/>
        </w:rPr>
      </w:pPr>
    </w:p>
    <w:p w14:paraId="47E9E3BB" w14:textId="77777777" w:rsidR="00C03DB9" w:rsidRPr="00117341" w:rsidRDefault="00FC2B7F" w:rsidP="00B4736F">
      <w:pPr>
        <w:ind w:firstLine="360"/>
        <w:rPr>
          <w:rFonts w:ascii="Palatino Linotype" w:hAnsi="Palatino Linotype"/>
          <w:sz w:val="22"/>
          <w:szCs w:val="22"/>
        </w:rPr>
      </w:pPr>
      <w:r w:rsidRPr="00117341">
        <w:rPr>
          <w:rFonts w:ascii="Palatino Linotype" w:hAnsi="Palatino Linotype"/>
          <w:sz w:val="22"/>
          <w:szCs w:val="22"/>
        </w:rPr>
        <w:lastRenderedPageBreak/>
        <w:t xml:space="preserve">If two periodic components in the series are close to the same frequency, </w:t>
      </w:r>
      <w:r w:rsidR="00DA2750" w:rsidRPr="00117341">
        <w:rPr>
          <w:rFonts w:ascii="Palatino Linotype" w:hAnsi="Palatino Linotype"/>
          <w:sz w:val="22"/>
          <w:szCs w:val="22"/>
        </w:rPr>
        <w:t xml:space="preserve">smoothing the periodogram </w:t>
      </w:r>
      <w:r w:rsidRPr="00117341">
        <w:rPr>
          <w:rFonts w:ascii="Palatino Linotype" w:hAnsi="Palatino Linotype"/>
          <w:sz w:val="22"/>
          <w:szCs w:val="22"/>
        </w:rPr>
        <w:t xml:space="preserve">might be incapable of identifying, or resolving, the individual peaks. </w:t>
      </w:r>
      <w:r w:rsidR="005F6028" w:rsidRPr="00117341">
        <w:rPr>
          <w:rFonts w:ascii="Palatino Linotype" w:hAnsi="Palatino Linotype"/>
          <w:sz w:val="22"/>
          <w:szCs w:val="22"/>
        </w:rPr>
        <w:t xml:space="preserve"> The bandwidth of a spectral estimate is related with the frequency interval applicable to smooth the periodogram. However, </w:t>
      </w:r>
      <w:r w:rsidR="003D5947" w:rsidRPr="00117341">
        <w:rPr>
          <w:rFonts w:ascii="Palatino Linotype" w:hAnsi="Palatino Linotype"/>
          <w:sz w:val="22"/>
          <w:szCs w:val="22"/>
        </w:rPr>
        <w:t>such a</w:t>
      </w:r>
      <w:r w:rsidR="005F6028" w:rsidRPr="00117341">
        <w:rPr>
          <w:rFonts w:ascii="Palatino Linotype" w:hAnsi="Palatino Linotype"/>
          <w:sz w:val="22"/>
          <w:szCs w:val="22"/>
        </w:rPr>
        <w:t xml:space="preserve"> definition of bandwidth </w:t>
      </w:r>
      <w:r w:rsidR="003D5947" w:rsidRPr="00117341">
        <w:rPr>
          <w:rFonts w:ascii="Palatino Linotype" w:hAnsi="Palatino Linotype"/>
          <w:sz w:val="22"/>
          <w:szCs w:val="22"/>
        </w:rPr>
        <w:t>would neglect</w:t>
      </w:r>
      <w:r w:rsidR="005F6028" w:rsidRPr="00117341">
        <w:rPr>
          <w:rFonts w:ascii="Palatino Linotype" w:hAnsi="Palatino Linotype"/>
          <w:sz w:val="22"/>
          <w:szCs w:val="22"/>
        </w:rPr>
        <w:t xml:space="preserve"> the fact that the periodogram, although asymptotically unbiased, is not a consistent estimator of the spectral density.  Here, we define the bandwidth or resolution for any lag-window spectral estimator as the width of a rectangular spectral window</w:t>
      </w:r>
    </w:p>
    <w:p w14:paraId="47E9E3BC" w14:textId="77777777" w:rsidR="00C03DB9" w:rsidRPr="00117341" w:rsidRDefault="00C03DB9" w:rsidP="005F6028">
      <w:pPr>
        <w:ind w:firstLine="360"/>
        <w:jc w:val="left"/>
        <w:rPr>
          <w:rFonts w:ascii="Palatino Linotype" w:hAnsi="Palatino Linotype"/>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482"/>
        <w:gridCol w:w="811"/>
      </w:tblGrid>
      <w:tr w:rsidR="00C03DB9" w:rsidRPr="00117341" w14:paraId="47E9E3C0" w14:textId="77777777" w:rsidTr="00C03DB9">
        <w:trPr>
          <w:jc w:val="center"/>
        </w:trPr>
        <w:tc>
          <w:tcPr>
            <w:tcW w:w="357" w:type="pct"/>
          </w:tcPr>
          <w:p w14:paraId="47E9E3BD" w14:textId="77777777" w:rsidR="00C03DB9" w:rsidRPr="00117341" w:rsidRDefault="00C03DB9" w:rsidP="00C03DB9">
            <w:pPr>
              <w:rPr>
                <w:rFonts w:ascii="Palatino Linotype" w:hAnsi="Palatino Linotype"/>
                <w:sz w:val="22"/>
                <w:szCs w:val="22"/>
              </w:rPr>
            </w:pPr>
          </w:p>
        </w:tc>
        <w:tc>
          <w:tcPr>
            <w:tcW w:w="4189" w:type="pct"/>
          </w:tcPr>
          <w:p w14:paraId="47E9E3BE" w14:textId="77777777" w:rsidR="00C03DB9" w:rsidRPr="00117341" w:rsidRDefault="00C03DB9" w:rsidP="00C03DB9">
            <w:pPr>
              <w:jc w:val="left"/>
              <w:rPr>
                <w:rFonts w:ascii="Palatino Linotype" w:hAnsi="Palatino Linotype"/>
                <w:sz w:val="22"/>
                <w:szCs w:val="22"/>
              </w:rPr>
            </w:pPr>
            <m:oMathPara>
              <m:oMath>
                <m:r>
                  <m:rPr>
                    <m:sty m:val="p"/>
                  </m:rPr>
                  <w:rPr>
                    <w:rFonts w:ascii="Cambria Math" w:hAnsi="Cambria Math"/>
                    <w:sz w:val="22"/>
                    <w:szCs w:val="22"/>
                  </w:rPr>
                  <m:t>W</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ω</m:t>
                        </m:r>
                      </m:e>
                      <m:sub>
                        <m:r>
                          <m:rPr>
                            <m:sty m:val="p"/>
                          </m:rPr>
                          <w:rPr>
                            <w:rFonts w:ascii="Cambria Math" w:hAnsi="Cambria Math"/>
                            <w:sz w:val="22"/>
                            <w:szCs w:val="22"/>
                          </w:rPr>
                          <m:t xml:space="preserve"> </m:t>
                        </m:r>
                      </m:sub>
                    </m:sSub>
                  </m:e>
                </m:d>
                <m:r>
                  <m:rPr>
                    <m:sty m:val="p"/>
                  </m:rPr>
                  <w:rPr>
                    <w:rFonts w:ascii="Cambria Math" w:hAnsi="Cambria Math"/>
                    <w:sz w:val="22"/>
                    <w:szCs w:val="22"/>
                  </w:rPr>
                  <m:t>=</m:t>
                </m:r>
                <m:d>
                  <m:dPr>
                    <m:begChr m:val="{"/>
                    <m:endChr m:val=""/>
                    <m:ctrlPr>
                      <w:rPr>
                        <w:rFonts w:ascii="Cambria Math" w:hAnsi="Cambria Math"/>
                        <w:sz w:val="22"/>
                        <w:szCs w:val="22"/>
                      </w:rPr>
                    </m:ctrlPr>
                  </m:dPr>
                  <m:e>
                    <m:m>
                      <m:mPr>
                        <m:mcs>
                          <m:mc>
                            <m:mcPr>
                              <m:count m:val="1"/>
                              <m:mcJc m:val="center"/>
                            </m:mcPr>
                          </m:mc>
                        </m:mcs>
                        <m:ctrlPr>
                          <w:rPr>
                            <w:rFonts w:ascii="Cambria Math" w:hAnsi="Cambria Math"/>
                            <w:sz w:val="22"/>
                            <w:szCs w:val="22"/>
                          </w:rPr>
                        </m:ctrlPr>
                      </m:mPr>
                      <m:mr>
                        <m:e>
                          <m:sSup>
                            <m:sSupPr>
                              <m:ctrlPr>
                                <w:rPr>
                                  <w:rFonts w:ascii="Cambria Math" w:hAnsi="Cambria Math"/>
                                  <w:sz w:val="22"/>
                                  <w:szCs w:val="22"/>
                                </w:rPr>
                              </m:ctrlPr>
                            </m:sSupPr>
                            <m:e>
                              <m:r>
                                <m:rPr>
                                  <m:sty m:val="p"/>
                                </m:rPr>
                                <w:rPr>
                                  <w:rFonts w:ascii="Cambria Math" w:hAnsi="Cambria Math"/>
                                  <w:sz w:val="22"/>
                                  <w:szCs w:val="22"/>
                                </w:rPr>
                                <m:t>r</m:t>
                              </m:r>
                              <m:d>
                                <m:dPr>
                                  <m:ctrlPr>
                                    <w:rPr>
                                      <w:rFonts w:ascii="Cambria Math" w:hAnsi="Cambria Math"/>
                                      <w:sz w:val="22"/>
                                      <w:szCs w:val="22"/>
                                    </w:rPr>
                                  </m:ctrlPr>
                                </m:dPr>
                                <m:e>
                                  <m:r>
                                    <m:rPr>
                                      <m:sty m:val="p"/>
                                    </m:rPr>
                                    <w:rPr>
                                      <w:rFonts w:ascii="Cambria Math" w:hAnsi="Cambria Math"/>
                                      <w:sz w:val="22"/>
                                      <w:szCs w:val="22"/>
                                    </w:rPr>
                                    <m:t>2π</m:t>
                                  </m:r>
                                </m:e>
                              </m:d>
                            </m:e>
                            <m:sup>
                              <m:r>
                                <m:rPr>
                                  <m:sty m:val="p"/>
                                </m:rPr>
                                <w:rPr>
                                  <w:rFonts w:ascii="Cambria Math" w:hAnsi="Cambria Math"/>
                                  <w:sz w:val="22"/>
                                  <w:szCs w:val="22"/>
                                </w:rPr>
                                <m:t>-1</m:t>
                              </m:r>
                            </m:sup>
                          </m:sSup>
                          <m:r>
                            <m:rPr>
                              <m:sty m:val="p"/>
                            </m:rPr>
                            <w:rPr>
                              <w:rFonts w:ascii="Cambria Math" w:hAnsi="Cambria Math"/>
                              <w:sz w:val="22"/>
                              <w:szCs w:val="22"/>
                            </w:rPr>
                            <m:t xml:space="preserve">   for </m:t>
                          </m:r>
                          <m:sSub>
                            <m:sSubPr>
                              <m:ctrlPr>
                                <w:rPr>
                                  <w:rFonts w:ascii="Cambria Math" w:hAnsi="Cambria Math"/>
                                  <w:sz w:val="22"/>
                                  <w:szCs w:val="22"/>
                                </w:rPr>
                              </m:ctrlPr>
                            </m:sSubPr>
                            <m:e>
                              <m:d>
                                <m:dPr>
                                  <m:begChr m:val="|"/>
                                  <m:endChr m:val="|"/>
                                  <m:ctrlPr>
                                    <w:rPr>
                                      <w:rFonts w:ascii="Cambria Math" w:hAnsi="Cambria Math"/>
                                      <w:sz w:val="22"/>
                                      <w:szCs w:val="22"/>
                                    </w:rPr>
                                  </m:ctrlPr>
                                </m:dPr>
                                <m:e>
                                  <m:r>
                                    <m:rPr>
                                      <m:sty m:val="p"/>
                                    </m:rPr>
                                    <w:rPr>
                                      <w:rFonts w:ascii="Cambria Math" w:hAnsi="Cambria Math"/>
                                      <w:sz w:val="22"/>
                                      <w:szCs w:val="22"/>
                                    </w:rPr>
                                    <m:t>ω</m:t>
                                  </m:r>
                                </m:e>
                              </m:d>
                              <m:r>
                                <m:rPr>
                                  <m:sty m:val="p"/>
                                </m:rPr>
                                <w:rPr>
                                  <w:rFonts w:ascii="Cambria Math" w:hAnsi="Cambria Math"/>
                                  <w:sz w:val="22"/>
                                  <w:szCs w:val="22"/>
                                </w:rPr>
                                <m:t xml:space="preserve">≤ </m:t>
                              </m:r>
                              <m:r>
                                <m:rPr>
                                  <m:sty m:val="p"/>
                                </m:rPr>
                                <w:rPr>
                                  <w:rFonts w:ascii="Cambria Math" w:hAnsi="Cambria Math"/>
                                  <w:color w:val="00B0F0"/>
                                  <w:sz w:val="22"/>
                                  <w:szCs w:val="22"/>
                                </w:rPr>
                                <m:t>π/</m:t>
                              </m:r>
                              <m:sSup>
                                <m:sSupPr>
                                  <m:ctrlPr>
                                    <w:rPr>
                                      <w:rFonts w:ascii="Cambria Math" w:hAnsi="Cambria Math"/>
                                      <w:color w:val="00B0F0"/>
                                      <w:sz w:val="22"/>
                                      <w:szCs w:val="22"/>
                                    </w:rPr>
                                  </m:ctrlPr>
                                </m:sSupPr>
                                <m:e>
                                  <m:r>
                                    <m:rPr>
                                      <m:sty m:val="p"/>
                                    </m:rPr>
                                    <w:rPr>
                                      <w:rFonts w:ascii="Cambria Math" w:hAnsi="Cambria Math"/>
                                      <w:color w:val="00B0F0"/>
                                      <w:sz w:val="22"/>
                                      <w:szCs w:val="22"/>
                                    </w:rPr>
                                    <m:t>r</m:t>
                                  </m:r>
                                </m:e>
                                <m:sup>
                                  <m:r>
                                    <m:rPr>
                                      <m:sty m:val="p"/>
                                    </m:rPr>
                                    <w:rPr>
                                      <w:rFonts w:ascii="Cambria Math" w:hAnsi="Cambria Math"/>
                                      <w:color w:val="00B0F0"/>
                                      <w:sz w:val="22"/>
                                      <w:szCs w:val="22"/>
                                    </w:rPr>
                                    <m:t>*</m:t>
                                  </m:r>
                                </m:sup>
                              </m:sSup>
                            </m:e>
                            <m:sub>
                              <m:r>
                                <m:rPr>
                                  <m:sty m:val="p"/>
                                </m:rPr>
                                <w:rPr>
                                  <w:rFonts w:ascii="Cambria Math" w:hAnsi="Cambria Math"/>
                                  <w:sz w:val="22"/>
                                  <w:szCs w:val="22"/>
                                </w:rPr>
                                <m:t xml:space="preserve"> </m:t>
                              </m:r>
                            </m:sub>
                          </m:sSub>
                          <m:r>
                            <m:rPr>
                              <m:sty m:val="p"/>
                            </m:rPr>
                            <w:rPr>
                              <w:rFonts w:ascii="Cambria Math" w:hAnsi="Cambria Math"/>
                              <w:sz w:val="22"/>
                              <w:szCs w:val="22"/>
                            </w:rPr>
                            <m:t xml:space="preserve"> </m:t>
                          </m:r>
                        </m:e>
                      </m:mr>
                      <m:mr>
                        <m:e>
                          <m:r>
                            <m:rPr>
                              <m:sty m:val="p"/>
                            </m:rPr>
                            <w:rPr>
                              <w:rFonts w:ascii="Cambria Math" w:hAnsi="Cambria Math"/>
                              <w:sz w:val="22"/>
                              <w:szCs w:val="22"/>
                            </w:rPr>
                            <m:t>0                         otherwise</m:t>
                          </m:r>
                        </m:e>
                      </m:mr>
                    </m:m>
                  </m:e>
                </m:d>
              </m:oMath>
            </m:oMathPara>
          </w:p>
        </w:tc>
        <w:tc>
          <w:tcPr>
            <w:tcW w:w="454" w:type="pct"/>
          </w:tcPr>
          <w:p w14:paraId="47E9E3BF" w14:textId="77777777" w:rsidR="00C03DB9" w:rsidRPr="00117341" w:rsidRDefault="00C03DB9" w:rsidP="00C03DB9">
            <w:pPr>
              <w:rPr>
                <w:rFonts w:ascii="Palatino Linotype" w:hAnsi="Palatino Linotype"/>
                <w:sz w:val="22"/>
                <w:szCs w:val="22"/>
              </w:rPr>
            </w:pPr>
            <w:r w:rsidRPr="00117341">
              <w:rPr>
                <w:rFonts w:ascii="Palatino Linotype" w:hAnsi="Palatino Linotype"/>
                <w:sz w:val="22"/>
                <w:szCs w:val="22"/>
              </w:rPr>
              <w:t>[22 ]</w:t>
            </w:r>
          </w:p>
        </w:tc>
      </w:tr>
    </w:tbl>
    <w:p w14:paraId="47E9E3C1" w14:textId="77777777" w:rsidR="00C03DB9" w:rsidRPr="00117341" w:rsidRDefault="00C03DB9" w:rsidP="005F6028">
      <w:pPr>
        <w:ind w:firstLine="360"/>
        <w:jc w:val="left"/>
        <w:rPr>
          <w:rFonts w:ascii="Palatino Linotype" w:hAnsi="Palatino Linotype"/>
          <w:sz w:val="22"/>
          <w:szCs w:val="22"/>
        </w:rPr>
      </w:pPr>
    </w:p>
    <w:p w14:paraId="47E9E3C2" w14:textId="77777777" w:rsidR="00533B7F" w:rsidRPr="00117341" w:rsidRDefault="00C03DB9" w:rsidP="00C03DB9">
      <w:pPr>
        <w:jc w:val="left"/>
        <w:rPr>
          <w:rFonts w:ascii="Palatino Linotype" w:hAnsi="Palatino Linotype"/>
          <w:sz w:val="22"/>
          <w:szCs w:val="22"/>
        </w:rPr>
      </w:pPr>
      <w:r w:rsidRPr="00117341">
        <w:rPr>
          <w:rFonts w:ascii="Palatino Linotype" w:hAnsi="Palatino Linotype"/>
          <w:sz w:val="22"/>
          <w:szCs w:val="22"/>
        </w:rPr>
        <w:t>t</w:t>
      </w:r>
      <w:r w:rsidR="005F6028" w:rsidRPr="00117341">
        <w:rPr>
          <w:rFonts w:ascii="Palatino Linotype" w:hAnsi="Palatino Linotype"/>
          <w:sz w:val="22"/>
          <w:szCs w:val="22"/>
        </w:rPr>
        <w:t>hat achieves the same asymptotic variance.</w:t>
      </w:r>
      <w:r w:rsidR="00533B7F" w:rsidRPr="00117341">
        <w:rPr>
          <w:rFonts w:ascii="Palatino Linotype" w:hAnsi="Palatino Linotype"/>
          <w:sz w:val="22"/>
          <w:szCs w:val="22"/>
        </w:rPr>
        <w:t xml:space="preserve"> </w:t>
      </w:r>
    </w:p>
    <w:p w14:paraId="47E9E3C3" w14:textId="77777777" w:rsidR="00533B7F" w:rsidRPr="00117341" w:rsidRDefault="00533B7F" w:rsidP="00533B7F">
      <w:pPr>
        <w:jc w:val="left"/>
        <w:rPr>
          <w:rFonts w:ascii="Palatino Linotype" w:hAnsi="Palatino Linotype"/>
          <w:sz w:val="22"/>
          <w:szCs w:val="22"/>
        </w:rPr>
      </w:pPr>
    </w:p>
    <w:p w14:paraId="47E9E3C4" w14:textId="77777777" w:rsidR="005C1EAE" w:rsidRPr="00117341" w:rsidRDefault="00533B7F" w:rsidP="000201BF">
      <w:pPr>
        <w:rPr>
          <w:rFonts w:ascii="Palatino Linotype" w:hAnsi="Palatino Linotype"/>
          <w:sz w:val="22"/>
          <w:szCs w:val="22"/>
        </w:rPr>
      </w:pPr>
      <w:r w:rsidRPr="00117341">
        <w:rPr>
          <w:rFonts w:ascii="Palatino Linotype" w:hAnsi="Palatino Linotype"/>
          <w:sz w:val="22"/>
          <w:szCs w:val="22"/>
        </w:rPr>
        <w:t>Consider for example</w:t>
      </w:r>
      <w:r w:rsidR="00C03DB9" w:rsidRPr="00117341">
        <w:rPr>
          <w:rFonts w:ascii="Palatino Linotype" w:hAnsi="Palatino Linotype"/>
          <w:sz w:val="22"/>
          <w:szCs w:val="22"/>
        </w:rPr>
        <w:t xml:space="preserve"> the Tukey spectrum, </w:t>
      </w:r>
      <w:r w:rsidRPr="00117341">
        <w:rPr>
          <w:rFonts w:ascii="Palatino Linotype" w:hAnsi="Palatino Linotype"/>
          <w:sz w:val="22"/>
          <w:szCs w:val="22"/>
        </w:rPr>
        <w:t>which has an asymptotic variance equal to</w:t>
      </w:r>
      <m:oMath>
        <m:r>
          <m:rPr>
            <m:sty m:val="p"/>
          </m:rPr>
          <w:rPr>
            <w:rFonts w:ascii="Cambria Math" w:hAnsi="Cambria Math"/>
            <w:sz w:val="22"/>
            <w:szCs w:val="22"/>
          </w:rPr>
          <m:t xml:space="preserve"> </m:t>
        </m:r>
        <m:f>
          <m:fPr>
            <m:ctrlPr>
              <w:rPr>
                <w:rFonts w:ascii="Cambria Math" w:hAnsi="Cambria Math"/>
                <w:sz w:val="22"/>
                <w:szCs w:val="22"/>
              </w:rPr>
            </m:ctrlPr>
          </m:fPr>
          <m:num>
            <m:r>
              <m:rPr>
                <m:sty m:val="p"/>
              </m:rPr>
              <w:rPr>
                <w:rFonts w:ascii="Cambria Math" w:hAnsi="Cambria Math"/>
                <w:sz w:val="22"/>
                <w:szCs w:val="22"/>
              </w:rPr>
              <m:t>3</m:t>
            </m:r>
            <m:r>
              <w:rPr>
                <w:rFonts w:ascii="Cambria Math" w:hAnsi="Cambria Math"/>
                <w:sz w:val="22"/>
                <w:szCs w:val="22"/>
              </w:rPr>
              <m:t>r</m:t>
            </m:r>
          </m:num>
          <m:den>
            <m:r>
              <m:rPr>
                <m:sty m:val="p"/>
              </m:rPr>
              <w:rPr>
                <w:rFonts w:ascii="Cambria Math" w:hAnsi="Cambria Math"/>
                <w:sz w:val="22"/>
                <w:szCs w:val="22"/>
              </w:rPr>
              <m:t>4</m:t>
            </m:r>
            <m:r>
              <w:rPr>
                <w:rFonts w:ascii="Cambria Math" w:hAnsi="Cambria Math"/>
                <w:sz w:val="22"/>
                <w:szCs w:val="22"/>
              </w:rPr>
              <m:t>n</m:t>
            </m:r>
          </m:den>
        </m:f>
        <m:sSup>
          <m:sSupPr>
            <m:ctrlPr>
              <w:rPr>
                <w:rFonts w:ascii="Cambria Math" w:hAnsi="Cambria Math"/>
                <w:sz w:val="22"/>
                <w:szCs w:val="22"/>
              </w:rPr>
            </m:ctrlPr>
          </m:sSupPr>
          <m:e>
            <m:r>
              <w:rPr>
                <w:rFonts w:ascii="Cambria Math" w:hAnsi="Cambria Math"/>
                <w:sz w:val="22"/>
                <w:szCs w:val="22"/>
              </w:rPr>
              <m:t>f</m:t>
            </m:r>
          </m:e>
          <m:sup>
            <m:r>
              <m:rPr>
                <m:sty m:val="p"/>
              </m:rPr>
              <w:rPr>
                <w:rFonts w:ascii="Cambria Math" w:hAnsi="Cambria Math"/>
                <w:sz w:val="22"/>
                <w:szCs w:val="22"/>
              </w:rPr>
              <m:t>2</m:t>
            </m:r>
          </m:sup>
        </m:sSup>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 xml:space="preserve"> </m:t>
                </m:r>
              </m:sub>
            </m:sSub>
          </m:e>
        </m:d>
      </m:oMath>
      <w:r w:rsidRPr="00117341">
        <w:rPr>
          <w:rFonts w:ascii="Palatino Linotype" w:hAnsi="Palatino Linotype"/>
          <w:sz w:val="22"/>
          <w:szCs w:val="22"/>
        </w:rPr>
        <w:t xml:space="preserve">.  We know that for large values of the truncation lag </w:t>
      </w:r>
      <m:oMath>
        <m:r>
          <w:rPr>
            <w:rFonts w:ascii="Cambria Math" w:hAnsi="Cambria Math"/>
            <w:sz w:val="22"/>
            <w:szCs w:val="22"/>
          </w:rPr>
          <m:t>r</m:t>
        </m:r>
      </m:oMath>
      <w:r w:rsidR="005F6028" w:rsidRPr="00117341">
        <w:rPr>
          <w:rFonts w:ascii="Palatino Linotype" w:hAnsi="Palatino Linotype"/>
          <w:sz w:val="22"/>
          <w:szCs w:val="22"/>
        </w:rPr>
        <w:t xml:space="preserve">, the smoothing of the periodogram would be consistent with </w:t>
      </w:r>
      <w:r w:rsidRPr="00117341">
        <w:rPr>
          <w:rFonts w:ascii="Palatino Linotype" w:hAnsi="Palatino Linotype"/>
          <w:sz w:val="22"/>
          <w:szCs w:val="22"/>
        </w:rPr>
        <w:t xml:space="preserve">the </w:t>
      </w:r>
      <w:r w:rsidR="005F6028" w:rsidRPr="00117341">
        <w:rPr>
          <w:rFonts w:ascii="Palatino Linotype" w:hAnsi="Palatino Linotype"/>
          <w:sz w:val="22"/>
          <w:szCs w:val="22"/>
        </w:rPr>
        <w:t xml:space="preserve"> </w:t>
      </w:r>
      <w:r w:rsidRPr="00117341">
        <w:rPr>
          <w:rFonts w:ascii="Palatino Linotype" w:hAnsi="Palatino Linotype"/>
          <w:sz w:val="22"/>
          <w:szCs w:val="22"/>
        </w:rPr>
        <w:t xml:space="preserve">relatively </w:t>
      </w:r>
      <w:r w:rsidR="005F6028" w:rsidRPr="00117341">
        <w:rPr>
          <w:rFonts w:ascii="Palatino Linotype" w:hAnsi="Palatino Linotype"/>
          <w:sz w:val="22"/>
          <w:szCs w:val="22"/>
        </w:rPr>
        <w:t>large</w:t>
      </w:r>
      <w:r w:rsidRPr="00117341">
        <w:rPr>
          <w:rFonts w:ascii="Palatino Linotype" w:hAnsi="Palatino Linotype"/>
          <w:sz w:val="22"/>
          <w:szCs w:val="22"/>
        </w:rPr>
        <w:t>r</w:t>
      </w:r>
      <w:r w:rsidR="005F6028" w:rsidRPr="00117341">
        <w:rPr>
          <w:rFonts w:ascii="Palatino Linotype" w:hAnsi="Palatino Linotype"/>
          <w:sz w:val="22"/>
          <w:szCs w:val="22"/>
        </w:rPr>
        <w:t xml:space="preserve"> weight to the values of the periodogram </w:t>
      </w:r>
      <w:r w:rsidRPr="00117341">
        <w:rPr>
          <w:rFonts w:ascii="Palatino Linotype" w:hAnsi="Palatino Linotype"/>
          <w:sz w:val="22"/>
          <w:szCs w:val="22"/>
        </w:rPr>
        <w:t xml:space="preserve">that are closest to </w:t>
      </w:r>
      <w:r w:rsidR="005F6028" w:rsidRPr="00117341">
        <w:rPr>
          <w:rFonts w:ascii="Palatino Linotype" w:hAnsi="Palatino Linotype"/>
          <w:sz w:val="22"/>
          <w:szCs w:val="22"/>
        </w:rPr>
        <w:t>a given Fourier frequency</w:t>
      </w:r>
      <w:r w:rsidRPr="00117341">
        <w:rPr>
          <w:rFonts w:ascii="Palatino Linotype" w:hAnsi="Palatino Linotype"/>
          <w:sz w:val="22"/>
          <w:szCs w:val="22"/>
        </w:rPr>
        <w:t xml:space="preserve">, using the weights given by a </w:t>
      </w:r>
      <w:r w:rsidRPr="00117341">
        <w:rPr>
          <w:rFonts w:ascii="Palatino Linotype" w:hAnsi="Palatino Linotype"/>
          <w:i/>
          <w:sz w:val="22"/>
          <w:szCs w:val="22"/>
        </w:rPr>
        <w:t>bell-shaped</w:t>
      </w:r>
      <w:r w:rsidRPr="00117341">
        <w:rPr>
          <w:rFonts w:ascii="Palatino Linotype" w:hAnsi="Palatino Linotype"/>
          <w:sz w:val="22"/>
          <w:szCs w:val="22"/>
        </w:rPr>
        <w:t xml:space="preserve"> curve. </w:t>
      </w:r>
      <w:r w:rsidR="00C03DB9" w:rsidRPr="00117341">
        <w:rPr>
          <w:rFonts w:ascii="Palatino Linotype" w:hAnsi="Palatino Linotype"/>
          <w:sz w:val="22"/>
          <w:szCs w:val="22"/>
        </w:rPr>
        <w:t>However, i</w:t>
      </w:r>
      <w:r w:rsidRPr="00117341">
        <w:rPr>
          <w:rFonts w:ascii="Palatino Linotype" w:hAnsi="Palatino Linotype"/>
          <w:sz w:val="22"/>
          <w:szCs w:val="22"/>
        </w:rPr>
        <w:t xml:space="preserve">n order to define the resolution </w:t>
      </w:r>
      <w:r w:rsidR="00C03DB9" w:rsidRPr="00117341">
        <w:rPr>
          <w:rFonts w:ascii="Palatino Linotype" w:hAnsi="Palatino Linotype"/>
          <w:sz w:val="22"/>
          <w:szCs w:val="22"/>
        </w:rPr>
        <w:t xml:space="preserve">or bandwidth </w:t>
      </w:r>
      <w:r w:rsidRPr="00117341">
        <w:rPr>
          <w:rFonts w:ascii="Palatino Linotype" w:hAnsi="Palatino Linotype"/>
          <w:sz w:val="22"/>
          <w:szCs w:val="22"/>
        </w:rPr>
        <w:t xml:space="preserve">of this estimator </w:t>
      </w:r>
      <m:oMath>
        <m:r>
          <w:rPr>
            <w:rFonts w:ascii="Cambria Math" w:hAnsi="Cambria Math"/>
            <w:sz w:val="22"/>
            <w:szCs w:val="22"/>
          </w:rPr>
          <m:t xml:space="preserve">b </m:t>
        </m:r>
      </m:oMath>
      <w:r w:rsidRPr="00117341">
        <w:rPr>
          <w:rFonts w:ascii="Palatino Linotype" w:hAnsi="Palatino Linotype"/>
          <w:sz w:val="22"/>
          <w:szCs w:val="22"/>
        </w:rPr>
        <w:t xml:space="preserve">for given values </w:t>
      </w:r>
      <w:r w:rsidR="000201BF" w:rsidRPr="00117341">
        <w:rPr>
          <w:rFonts w:ascii="Palatino Linotype" w:hAnsi="Palatino Linotype"/>
          <w:sz w:val="22"/>
          <w:szCs w:val="22"/>
        </w:rPr>
        <w:t>of</w:t>
      </w:r>
      <m:oMath>
        <m:r>
          <w:rPr>
            <w:rFonts w:ascii="Cambria Math" w:hAnsi="Cambria Math"/>
            <w:sz w:val="22"/>
            <w:szCs w:val="22"/>
          </w:rPr>
          <m:t xml:space="preserve"> r</m:t>
        </m:r>
      </m:oMath>
      <w:r w:rsidR="000201BF" w:rsidRPr="00117341">
        <w:rPr>
          <w:rFonts w:ascii="Palatino Linotype" w:hAnsi="Palatino Linotype"/>
          <w:iCs/>
          <w:sz w:val="22"/>
          <w:szCs w:val="22"/>
        </w:rPr>
        <w:t>,</w:t>
      </w:r>
      <w:r w:rsidRPr="00117341">
        <w:rPr>
          <w:rFonts w:ascii="Palatino Linotype" w:hAnsi="Palatino Linotype"/>
          <w:sz w:val="22"/>
          <w:szCs w:val="22"/>
        </w:rPr>
        <w:t xml:space="preserve"> </w:t>
      </w:r>
      <w:r w:rsidR="00C03DB9" w:rsidRPr="00117341">
        <w:rPr>
          <w:rFonts w:ascii="Palatino Linotype" w:hAnsi="Palatino Linotype"/>
          <w:sz w:val="22"/>
          <w:szCs w:val="22"/>
        </w:rPr>
        <w:t xml:space="preserve">we should ask the following question: what is the </w:t>
      </w:r>
      <w:r w:rsidR="005F6028" w:rsidRPr="00117341">
        <w:rPr>
          <w:rFonts w:ascii="Palatino Linotype" w:hAnsi="Palatino Linotype"/>
          <w:sz w:val="22"/>
          <w:szCs w:val="22"/>
        </w:rPr>
        <w:t xml:space="preserve">width </w:t>
      </w:r>
      <w:r w:rsidR="00C03DB9" w:rsidRPr="00117341">
        <w:rPr>
          <w:rFonts w:ascii="Palatino Linotype" w:hAnsi="Palatino Linotype"/>
          <w:sz w:val="22"/>
          <w:szCs w:val="22"/>
        </w:rPr>
        <w:t xml:space="preserve">a </w:t>
      </w:r>
      <w:r w:rsidR="005F6028" w:rsidRPr="00117341">
        <w:rPr>
          <w:rFonts w:ascii="Palatino Linotype" w:hAnsi="Palatino Linotype"/>
          <w:i/>
          <w:sz w:val="22"/>
          <w:szCs w:val="22"/>
        </w:rPr>
        <w:t>rectangular</w:t>
      </w:r>
      <w:r w:rsidR="005F6028" w:rsidRPr="00117341">
        <w:rPr>
          <w:rFonts w:ascii="Palatino Linotype" w:hAnsi="Palatino Linotype"/>
          <w:sz w:val="22"/>
          <w:szCs w:val="22"/>
        </w:rPr>
        <w:t xml:space="preserve"> spectral window</w:t>
      </w:r>
      <w:r w:rsidR="00C03DB9" w:rsidRPr="00117341">
        <w:rPr>
          <w:rFonts w:ascii="Palatino Linotype" w:hAnsi="Palatino Linotype"/>
          <w:sz w:val="22"/>
          <w:szCs w:val="22"/>
        </w:rPr>
        <w:t xml:space="preserve">, i.e., </w:t>
      </w:r>
      <m:oMath>
        <m:r>
          <w:rPr>
            <w:rFonts w:ascii="Cambria Math" w:hAnsi="Cambria Math"/>
            <w:sz w:val="22"/>
            <w:szCs w:val="22"/>
          </w:rPr>
          <m:t>b=2</m:t>
        </m:r>
        <m:r>
          <w:rPr>
            <w:rFonts w:ascii="Cambria Math" w:hAnsi="Cambria Math"/>
            <w:color w:val="00B0F0"/>
            <w:sz w:val="22"/>
            <w:szCs w:val="22"/>
          </w:rPr>
          <m:t>π/</m:t>
        </m:r>
        <m:sSup>
          <m:sSupPr>
            <m:ctrlPr>
              <w:rPr>
                <w:rFonts w:ascii="Cambria Math" w:hAnsi="Cambria Math"/>
                <w:color w:val="00B0F0"/>
                <w:sz w:val="22"/>
                <w:szCs w:val="22"/>
              </w:rPr>
            </m:ctrlPr>
          </m:sSupPr>
          <m:e>
            <m:r>
              <w:rPr>
                <w:rFonts w:ascii="Cambria Math" w:hAnsi="Cambria Math"/>
                <w:color w:val="00B0F0"/>
                <w:sz w:val="22"/>
                <w:szCs w:val="22"/>
              </w:rPr>
              <m:t>r</m:t>
            </m:r>
          </m:e>
          <m:sup>
            <m:r>
              <m:rPr>
                <m:sty m:val="p"/>
              </m:rPr>
              <w:rPr>
                <w:rFonts w:ascii="Cambria Math" w:hAnsi="Cambria Math"/>
                <w:color w:val="00B0F0"/>
                <w:sz w:val="22"/>
                <w:szCs w:val="22"/>
              </w:rPr>
              <m:t>*</m:t>
            </m:r>
          </m:sup>
        </m:sSup>
      </m:oMath>
      <w:r w:rsidR="00C03DB9" w:rsidRPr="00117341">
        <w:rPr>
          <w:rFonts w:ascii="Palatino Linotype" w:hAnsi="Palatino Linotype"/>
          <w:sz w:val="22"/>
          <w:szCs w:val="22"/>
        </w:rPr>
        <w:t xml:space="preserve"> according to expression [22], </w:t>
      </w:r>
      <w:r w:rsidR="005F6028" w:rsidRPr="00117341">
        <w:rPr>
          <w:rFonts w:ascii="Palatino Linotype" w:hAnsi="Palatino Linotype"/>
          <w:sz w:val="22"/>
          <w:szCs w:val="22"/>
        </w:rPr>
        <w:t xml:space="preserve">leading to the same asymptotic variance </w:t>
      </w:r>
      <w:r w:rsidR="00C03DB9" w:rsidRPr="00117341">
        <w:rPr>
          <w:rFonts w:ascii="Palatino Linotype" w:hAnsi="Palatino Linotype"/>
          <w:sz w:val="22"/>
          <w:szCs w:val="22"/>
        </w:rPr>
        <w:t>to</w:t>
      </w:r>
      <m:oMath>
        <m:r>
          <m:rPr>
            <m:sty m:val="p"/>
          </m:rPr>
          <w:rPr>
            <w:rFonts w:ascii="Cambria Math" w:hAnsi="Cambria Math"/>
            <w:sz w:val="22"/>
            <w:szCs w:val="22"/>
          </w:rPr>
          <m:t xml:space="preserve"> </m:t>
        </m:r>
        <m:f>
          <m:fPr>
            <m:ctrlPr>
              <w:rPr>
                <w:rFonts w:ascii="Cambria Math" w:hAnsi="Cambria Math"/>
                <w:sz w:val="22"/>
                <w:szCs w:val="22"/>
              </w:rPr>
            </m:ctrlPr>
          </m:fPr>
          <m:num>
            <m:r>
              <m:rPr>
                <m:sty m:val="p"/>
              </m:rPr>
              <w:rPr>
                <w:rFonts w:ascii="Cambria Math" w:hAnsi="Cambria Math"/>
                <w:sz w:val="22"/>
                <w:szCs w:val="22"/>
              </w:rPr>
              <m:t>3</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 xml:space="preserve"> </m:t>
                </m:r>
              </m:sup>
            </m:sSup>
          </m:num>
          <m:den>
            <m:r>
              <m:rPr>
                <m:sty m:val="p"/>
              </m:rPr>
              <w:rPr>
                <w:rFonts w:ascii="Cambria Math" w:hAnsi="Cambria Math"/>
                <w:sz w:val="22"/>
                <w:szCs w:val="22"/>
              </w:rPr>
              <m:t>4</m:t>
            </m:r>
            <m:r>
              <w:rPr>
                <w:rFonts w:ascii="Cambria Math" w:hAnsi="Cambria Math"/>
                <w:sz w:val="22"/>
                <w:szCs w:val="22"/>
              </w:rPr>
              <m:t>n</m:t>
            </m:r>
          </m:den>
        </m:f>
        <m:sSup>
          <m:sSupPr>
            <m:ctrlPr>
              <w:rPr>
                <w:rFonts w:ascii="Cambria Math" w:hAnsi="Cambria Math"/>
                <w:sz w:val="22"/>
                <w:szCs w:val="22"/>
              </w:rPr>
            </m:ctrlPr>
          </m:sSupPr>
          <m:e>
            <m:r>
              <w:rPr>
                <w:rFonts w:ascii="Cambria Math" w:hAnsi="Cambria Math"/>
                <w:sz w:val="22"/>
                <w:szCs w:val="22"/>
              </w:rPr>
              <m:t>f</m:t>
            </m:r>
          </m:e>
          <m:sup>
            <m:r>
              <m:rPr>
                <m:sty m:val="p"/>
              </m:rPr>
              <w:rPr>
                <w:rFonts w:ascii="Cambria Math" w:hAnsi="Cambria Math"/>
                <w:sz w:val="22"/>
                <w:szCs w:val="22"/>
              </w:rPr>
              <m:t>2</m:t>
            </m:r>
          </m:sup>
        </m:sSup>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ω</m:t>
                </m:r>
              </m:e>
              <m:sub>
                <m:r>
                  <m:rPr>
                    <m:sty m:val="p"/>
                  </m:rPr>
                  <w:rPr>
                    <w:rFonts w:ascii="Cambria Math" w:hAnsi="Cambria Math"/>
                    <w:sz w:val="22"/>
                    <w:szCs w:val="22"/>
                  </w:rPr>
                  <m:t xml:space="preserve"> </m:t>
                </m:r>
              </m:sub>
            </m:sSub>
          </m:e>
        </m:d>
      </m:oMath>
      <w:r w:rsidR="00C03DB9" w:rsidRPr="00117341">
        <w:rPr>
          <w:rFonts w:ascii="Palatino Linotype" w:hAnsi="Palatino Linotype"/>
          <w:sz w:val="22"/>
          <w:szCs w:val="22"/>
        </w:rPr>
        <w:t>?</w:t>
      </w:r>
      <w:r w:rsidR="005F6028" w:rsidRPr="00117341">
        <w:rPr>
          <w:rFonts w:ascii="Palatino Linotype" w:hAnsi="Palatino Linotype"/>
          <w:sz w:val="22"/>
          <w:szCs w:val="22"/>
        </w:rPr>
        <w:t xml:space="preserve"> </w:t>
      </w:r>
      <w:r w:rsidR="000201BF" w:rsidRPr="00117341">
        <w:rPr>
          <w:rFonts w:ascii="Palatino Linotype" w:hAnsi="Palatino Linotype"/>
          <w:sz w:val="22"/>
          <w:szCs w:val="22"/>
        </w:rPr>
        <w:t xml:space="preserve">By equation this value to the asymptotic variance resulting from the rectangular spectral window </w:t>
      </w:r>
      <m:oMath>
        <m:f>
          <m:fPr>
            <m:ctrlPr>
              <w:rPr>
                <w:rFonts w:ascii="Cambria Math" w:hAnsi="Cambria Math"/>
                <w:sz w:val="22"/>
                <w:szCs w:val="22"/>
              </w:rPr>
            </m:ctrlPr>
          </m:fPr>
          <m:num>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rPr>
                  <m:t>*</m:t>
                </m:r>
              </m:sup>
            </m:sSup>
          </m:num>
          <m:den>
            <m:r>
              <m:rPr>
                <m:sty m:val="p"/>
              </m:rPr>
              <w:rPr>
                <w:rFonts w:ascii="Cambria Math" w:hAnsi="Cambria Math"/>
                <w:sz w:val="22"/>
                <w:szCs w:val="22"/>
              </w:rPr>
              <m:t>n</m:t>
            </m:r>
          </m:den>
        </m:f>
        <m:sSup>
          <m:sSupPr>
            <m:ctrlPr>
              <w:rPr>
                <w:rFonts w:ascii="Cambria Math" w:hAnsi="Cambria Math"/>
                <w:sz w:val="22"/>
                <w:szCs w:val="22"/>
              </w:rPr>
            </m:ctrlPr>
          </m:sSupPr>
          <m:e>
            <m:r>
              <m:rPr>
                <m:sty m:val="p"/>
              </m:rPr>
              <w:rPr>
                <w:rFonts w:ascii="Cambria Math" w:hAnsi="Cambria Math"/>
                <w:sz w:val="22"/>
                <w:szCs w:val="22"/>
              </w:rPr>
              <m:t>f</m:t>
            </m:r>
          </m:e>
          <m:sup>
            <m:r>
              <m:rPr>
                <m:sty m:val="p"/>
              </m:rPr>
              <w:rPr>
                <w:rFonts w:ascii="Cambria Math" w:hAnsi="Cambria Math"/>
                <w:sz w:val="22"/>
                <w:szCs w:val="22"/>
              </w:rPr>
              <m:t>2</m:t>
            </m:r>
          </m:sup>
        </m:sSup>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ω</m:t>
                </m:r>
              </m:e>
              <m:sub>
                <m:r>
                  <m:rPr>
                    <m:sty m:val="p"/>
                  </m:rPr>
                  <w:rPr>
                    <w:rFonts w:ascii="Cambria Math" w:hAnsi="Cambria Math"/>
                    <w:sz w:val="22"/>
                    <w:szCs w:val="22"/>
                  </w:rPr>
                  <m:t xml:space="preserve"> </m:t>
                </m:r>
              </m:sub>
            </m:sSub>
          </m:e>
        </m:d>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3</m:t>
            </m:r>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rPr>
                  <m:t xml:space="preserve"> </m:t>
                </m:r>
              </m:sup>
            </m:sSup>
          </m:num>
          <m:den>
            <m:r>
              <m:rPr>
                <m:sty m:val="p"/>
              </m:rPr>
              <w:rPr>
                <w:rFonts w:ascii="Cambria Math" w:hAnsi="Cambria Math"/>
                <w:sz w:val="22"/>
                <w:szCs w:val="22"/>
              </w:rPr>
              <m:t>4n</m:t>
            </m:r>
          </m:den>
        </m:f>
        <m:sSup>
          <m:sSupPr>
            <m:ctrlPr>
              <w:rPr>
                <w:rFonts w:ascii="Cambria Math" w:hAnsi="Cambria Math"/>
                <w:sz w:val="22"/>
                <w:szCs w:val="22"/>
              </w:rPr>
            </m:ctrlPr>
          </m:sSupPr>
          <m:e>
            <m:r>
              <m:rPr>
                <m:sty m:val="p"/>
              </m:rPr>
              <w:rPr>
                <w:rFonts w:ascii="Cambria Math" w:hAnsi="Cambria Math"/>
                <w:sz w:val="22"/>
                <w:szCs w:val="22"/>
              </w:rPr>
              <m:t>f</m:t>
            </m:r>
          </m:e>
          <m:sup>
            <m:r>
              <m:rPr>
                <m:sty m:val="p"/>
              </m:rPr>
              <w:rPr>
                <w:rFonts w:ascii="Cambria Math" w:hAnsi="Cambria Math"/>
                <w:sz w:val="22"/>
                <w:szCs w:val="22"/>
              </w:rPr>
              <m:t>2</m:t>
            </m:r>
          </m:sup>
        </m:sSup>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ω</m:t>
                </m:r>
              </m:e>
              <m:sub>
                <m:r>
                  <m:rPr>
                    <m:sty m:val="p"/>
                  </m:rPr>
                  <w:rPr>
                    <w:rFonts w:ascii="Cambria Math" w:hAnsi="Cambria Math"/>
                    <w:sz w:val="22"/>
                    <w:szCs w:val="22"/>
                  </w:rPr>
                  <m:t xml:space="preserve"> </m:t>
                </m:r>
              </m:sub>
            </m:sSub>
          </m:e>
        </m:d>
      </m:oMath>
      <w:r w:rsidR="000201BF" w:rsidRPr="00117341">
        <w:rPr>
          <w:rFonts w:ascii="Palatino Linotype" w:hAnsi="Palatino Linotype"/>
          <w:sz w:val="22"/>
          <w:szCs w:val="22"/>
        </w:rPr>
        <w:t xml:space="preserve"> , we obtain </w:t>
      </w:r>
      <m:oMath>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rPr>
              <m:t>*</m:t>
            </m:r>
          </m:sup>
        </m:sSup>
        <m:r>
          <m:rPr>
            <m:sty m:val="p"/>
          </m:rPr>
          <w:rPr>
            <w:rFonts w:ascii="Cambria Math" w:hAnsi="Cambria Math"/>
            <w:sz w:val="22"/>
            <w:szCs w:val="22"/>
          </w:rPr>
          <m:t>=3r/4</m:t>
        </m:r>
      </m:oMath>
      <w:r w:rsidR="000201BF" w:rsidRPr="00117341">
        <w:rPr>
          <w:rFonts w:ascii="Palatino Linotype" w:hAnsi="Palatino Linotype"/>
          <w:sz w:val="22"/>
          <w:szCs w:val="22"/>
        </w:rPr>
        <w:t xml:space="preserve">, which implies that the bandwidth is </w:t>
      </w:r>
      <m:oMath>
        <m:r>
          <m:rPr>
            <m:sty m:val="p"/>
          </m:rPr>
          <w:rPr>
            <w:rFonts w:ascii="Cambria Math" w:hAnsi="Cambria Math"/>
            <w:sz w:val="22"/>
            <w:szCs w:val="22"/>
          </w:rPr>
          <m:t>b=</m:t>
        </m:r>
        <m:f>
          <m:fPr>
            <m:ctrlPr>
              <w:rPr>
                <w:rFonts w:ascii="Cambria Math" w:hAnsi="Cambria Math"/>
                <w:sz w:val="22"/>
                <w:szCs w:val="22"/>
              </w:rPr>
            </m:ctrlPr>
          </m:fPr>
          <m:num>
            <m:r>
              <m:rPr>
                <m:sty m:val="p"/>
              </m:rPr>
              <w:rPr>
                <w:rFonts w:ascii="Cambria Math" w:hAnsi="Cambria Math"/>
                <w:sz w:val="22"/>
                <w:szCs w:val="22"/>
              </w:rPr>
              <m:t>2π</m:t>
            </m:r>
          </m:num>
          <m:den>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rPr>
                  <m:t>*</m:t>
                </m:r>
              </m:sup>
            </m:sSup>
          </m:den>
        </m:f>
        <m:r>
          <m:rPr>
            <m:sty m:val="p"/>
          </m:rPr>
          <w:rPr>
            <w:rFonts w:ascii="Cambria Math" w:hAnsi="Cambria Math"/>
            <w:sz w:val="22"/>
            <w:szCs w:val="22"/>
          </w:rPr>
          <m:t>=8π/(3r)</m:t>
        </m:r>
      </m:oMath>
      <w:r w:rsidR="000201BF" w:rsidRPr="00117341">
        <w:rPr>
          <w:rFonts w:ascii="Palatino Linotype" w:hAnsi="Palatino Linotype"/>
          <w:sz w:val="22"/>
          <w:szCs w:val="22"/>
        </w:rPr>
        <w:t xml:space="preserve">. </w:t>
      </w:r>
      <w:proofErr w:type="spellStart"/>
      <w:r w:rsidR="00972105" w:rsidRPr="00117341">
        <w:rPr>
          <w:rFonts w:ascii="Palatino Linotype" w:hAnsi="Palatino Linotype"/>
          <w:sz w:val="22"/>
          <w:szCs w:val="22"/>
        </w:rPr>
        <w:t>Maravall</w:t>
      </w:r>
      <w:proofErr w:type="spellEnd"/>
      <w:r w:rsidR="00972105" w:rsidRPr="00117341">
        <w:rPr>
          <w:rFonts w:ascii="Palatino Linotype" w:hAnsi="Palatino Linotype"/>
          <w:sz w:val="22"/>
          <w:szCs w:val="22"/>
        </w:rPr>
        <w:t xml:space="preserve"> (2014) proposes to use the Tukey window with </w:t>
      </w:r>
      <m:oMath>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rPr>
              <m:t xml:space="preserve"> </m:t>
            </m:r>
          </m:sup>
        </m:sSup>
        <m:r>
          <m:rPr>
            <m:sty m:val="p"/>
          </m:rPr>
          <w:rPr>
            <w:rFonts w:ascii="Cambria Math" w:hAnsi="Cambria Math"/>
            <w:sz w:val="22"/>
            <w:szCs w:val="22"/>
          </w:rPr>
          <m:t>&gt;79</m:t>
        </m:r>
      </m:oMath>
      <w:r w:rsidR="005C1EAE" w:rsidRPr="00117341">
        <w:rPr>
          <w:rFonts w:ascii="Palatino Linotype" w:hAnsi="Palatino Linotype"/>
          <w:sz w:val="22"/>
          <w:szCs w:val="22"/>
        </w:rPr>
        <w:t xml:space="preserve">, which is the smallest value so that the </w:t>
      </w:r>
      <w:r w:rsidR="00972105" w:rsidRPr="00117341">
        <w:rPr>
          <w:rFonts w:ascii="Palatino Linotype" w:hAnsi="Palatino Linotype"/>
          <w:sz w:val="22"/>
          <w:szCs w:val="22"/>
        </w:rPr>
        <w:t xml:space="preserve">trading day frequency of </w:t>
      </w:r>
      <m:oMath>
        <m:r>
          <m:rPr>
            <m:sty m:val="p"/>
          </m:rPr>
          <w:rPr>
            <w:rFonts w:ascii="Cambria Math" w:hAnsi="Cambria Math"/>
            <w:sz w:val="22"/>
            <w:szCs w:val="22"/>
          </w:rPr>
          <m:t>2.1878 radians</m:t>
        </m:r>
      </m:oMath>
      <w:r w:rsidR="00972105" w:rsidRPr="00117341">
        <w:rPr>
          <w:rFonts w:ascii="Palatino Linotype" w:hAnsi="Palatino Linotype"/>
          <w:sz w:val="22"/>
          <w:szCs w:val="22"/>
        </w:rPr>
        <w:t xml:space="preserve"> and the seasonal frequency of</w:t>
      </w:r>
      <m:oMath>
        <m:r>
          <m:rPr>
            <m:sty m:val="p"/>
          </m:rPr>
          <w:rPr>
            <w:rFonts w:ascii="Cambria Math" w:hAnsi="Cambria Math"/>
            <w:sz w:val="22"/>
            <w:szCs w:val="22"/>
          </w:rPr>
          <m:t xml:space="preserve"> 2.0923 radians</m:t>
        </m:r>
      </m:oMath>
      <w:r w:rsidR="00972105" w:rsidRPr="00117341">
        <w:rPr>
          <w:rFonts w:ascii="Palatino Linotype" w:hAnsi="Palatino Linotype"/>
          <w:sz w:val="22"/>
          <w:szCs w:val="22"/>
        </w:rPr>
        <w:t xml:space="preserve"> can be resolved. This implies </w:t>
      </w:r>
      <m:oMath>
        <m:r>
          <m:rPr>
            <m:sty m:val="p"/>
          </m:rPr>
          <w:rPr>
            <w:rFonts w:ascii="Cambria Math" w:hAnsi="Cambria Math"/>
            <w:sz w:val="22"/>
            <w:szCs w:val="22"/>
          </w:rPr>
          <m:t>b&lt;</m:t>
        </m:r>
        <m:f>
          <m:fPr>
            <m:ctrlPr>
              <w:rPr>
                <w:rFonts w:ascii="Cambria Math" w:hAnsi="Cambria Math"/>
                <w:sz w:val="22"/>
                <w:szCs w:val="22"/>
              </w:rPr>
            </m:ctrlPr>
          </m:fPr>
          <m:num>
            <m:r>
              <m:rPr>
                <m:sty m:val="p"/>
              </m:rPr>
              <w:rPr>
                <w:rFonts w:ascii="Cambria Math" w:hAnsi="Cambria Math"/>
                <w:sz w:val="22"/>
                <w:szCs w:val="22"/>
              </w:rPr>
              <m:t>8π</m:t>
            </m:r>
          </m:num>
          <m:den>
            <m:r>
              <m:rPr>
                <m:sty m:val="p"/>
              </m:rPr>
              <w:rPr>
                <w:rFonts w:ascii="Cambria Math" w:hAnsi="Cambria Math"/>
                <w:sz w:val="22"/>
                <w:szCs w:val="22"/>
              </w:rPr>
              <m:t>3r</m:t>
            </m:r>
          </m:den>
        </m:f>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8π</m:t>
            </m:r>
          </m:num>
          <m:den>
            <m:r>
              <m:rPr>
                <m:sty m:val="p"/>
              </m:rPr>
              <w:rPr>
                <w:rFonts w:ascii="Cambria Math" w:hAnsi="Cambria Math"/>
                <w:sz w:val="22"/>
                <w:szCs w:val="22"/>
              </w:rPr>
              <m:t>3×79</m:t>
            </m:r>
          </m:den>
        </m:f>
        <m:r>
          <m:rPr>
            <m:sty m:val="p"/>
          </m:rPr>
          <w:rPr>
            <w:rFonts w:ascii="Cambria Math" w:hAnsi="Cambria Math"/>
            <w:sz w:val="22"/>
            <w:szCs w:val="22"/>
          </w:rPr>
          <m:t>=0.1060</m:t>
        </m:r>
      </m:oMath>
      <w:r w:rsidR="00972105" w:rsidRPr="00117341">
        <w:rPr>
          <w:rFonts w:ascii="Palatino Linotype" w:hAnsi="Palatino Linotype"/>
          <w:sz w:val="22"/>
          <w:szCs w:val="22"/>
        </w:rPr>
        <w:t>. Although this is larger than the distance between</w:t>
      </w:r>
      <m:oMath>
        <m:r>
          <m:rPr>
            <m:sty m:val="p"/>
          </m:rPr>
          <w:rPr>
            <w:rFonts w:ascii="Cambria Math" w:hAnsi="Cambria Math"/>
            <w:sz w:val="22"/>
            <w:szCs w:val="22"/>
          </w:rPr>
          <m:t xml:space="preserve"> 0.0955 radians</m:t>
        </m:r>
      </m:oMath>
      <w:r w:rsidR="00972105" w:rsidRPr="00117341">
        <w:rPr>
          <w:rFonts w:ascii="Palatino Linotype" w:hAnsi="Palatino Linotype"/>
          <w:sz w:val="22"/>
          <w:szCs w:val="22"/>
        </w:rPr>
        <w:t xml:space="preserve">, the identification problem </w:t>
      </w:r>
      <w:r w:rsidR="00281ABB" w:rsidRPr="00117341">
        <w:rPr>
          <w:rFonts w:ascii="Palatino Linotype" w:hAnsi="Palatino Linotype"/>
          <w:sz w:val="22"/>
          <w:szCs w:val="22"/>
        </w:rPr>
        <w:t>could</w:t>
      </w:r>
      <w:r w:rsidR="00972105" w:rsidRPr="00117341">
        <w:rPr>
          <w:rFonts w:ascii="Palatino Linotype" w:hAnsi="Palatino Linotype"/>
          <w:sz w:val="22"/>
          <w:szCs w:val="22"/>
        </w:rPr>
        <w:t xml:space="preserve"> </w:t>
      </w:r>
      <w:r w:rsidR="00E2289C">
        <w:rPr>
          <w:rFonts w:ascii="Palatino Linotype" w:hAnsi="Palatino Linotype"/>
          <w:sz w:val="22"/>
          <w:szCs w:val="22"/>
        </w:rPr>
        <w:t xml:space="preserve">be </w:t>
      </w:r>
      <w:r w:rsidR="00972105" w:rsidRPr="00117341">
        <w:rPr>
          <w:rFonts w:ascii="Palatino Linotype" w:hAnsi="Palatino Linotype"/>
          <w:sz w:val="22"/>
          <w:szCs w:val="22"/>
        </w:rPr>
        <w:t xml:space="preserve">solved </w:t>
      </w:r>
      <w:r w:rsidR="00281ABB" w:rsidRPr="00117341">
        <w:rPr>
          <w:rFonts w:ascii="Palatino Linotype" w:hAnsi="Palatino Linotype"/>
          <w:sz w:val="22"/>
          <w:szCs w:val="22"/>
        </w:rPr>
        <w:t xml:space="preserve">thanks to </w:t>
      </w:r>
      <w:r w:rsidR="00972105" w:rsidRPr="00117341">
        <w:rPr>
          <w:rFonts w:ascii="Palatino Linotype" w:hAnsi="Palatino Linotype"/>
          <w:sz w:val="22"/>
          <w:szCs w:val="22"/>
        </w:rPr>
        <w:t xml:space="preserve">the bell-shape of the spectral window, the weights of which are not constant as in the rectangular spectral window. </w:t>
      </w:r>
      <w:r w:rsidR="008D09D0" w:rsidRPr="00117341">
        <w:rPr>
          <w:rFonts w:ascii="Palatino Linotype" w:hAnsi="Palatino Linotype"/>
          <w:sz w:val="22"/>
          <w:szCs w:val="22"/>
        </w:rPr>
        <w:t>In the example of Figure 1</w:t>
      </w:r>
      <w:r w:rsidR="007834B6" w:rsidRPr="00117341">
        <w:rPr>
          <w:rFonts w:ascii="Palatino Linotype" w:hAnsi="Palatino Linotype"/>
          <w:sz w:val="22"/>
          <w:szCs w:val="22"/>
        </w:rPr>
        <w:t>6</w:t>
      </w:r>
      <w:r w:rsidR="008D09D0" w:rsidRPr="00117341">
        <w:rPr>
          <w:rFonts w:ascii="Palatino Linotype" w:hAnsi="Palatino Linotype"/>
          <w:sz w:val="22"/>
          <w:szCs w:val="22"/>
        </w:rPr>
        <w:t xml:space="preserve">, where the sample size is larger than 120, </w:t>
      </w:r>
      <w:r w:rsidR="005C1EAE" w:rsidRPr="00117341">
        <w:rPr>
          <w:rFonts w:ascii="Palatino Linotype" w:hAnsi="Palatino Linotype"/>
          <w:sz w:val="22"/>
          <w:szCs w:val="22"/>
        </w:rPr>
        <w:t xml:space="preserve">it turns out that a window length equal </w:t>
      </w:r>
      <m:oMath>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rPr>
              <m:t xml:space="preserve"> </m:t>
            </m:r>
          </m:sup>
        </m:sSup>
        <m:r>
          <m:rPr>
            <m:sty m:val="p"/>
          </m:rPr>
          <w:rPr>
            <w:rFonts w:ascii="Cambria Math" w:hAnsi="Cambria Math"/>
            <w:sz w:val="22"/>
            <w:szCs w:val="22"/>
          </w:rPr>
          <m:t>=96</m:t>
        </m:r>
      </m:oMath>
      <w:r w:rsidR="005C1EAE" w:rsidRPr="00117341">
        <w:rPr>
          <w:rFonts w:ascii="Palatino Linotype" w:hAnsi="Palatino Linotype"/>
          <w:sz w:val="22"/>
          <w:szCs w:val="22"/>
        </w:rPr>
        <w:t xml:space="preserve"> is sufficient to define a high value of the spectrum around both frequencies. However, Maravall recommends </w:t>
      </w:r>
      <w:r w:rsidR="008D09D0" w:rsidRPr="00117341">
        <w:rPr>
          <w:rFonts w:ascii="Palatino Linotype" w:hAnsi="Palatino Linotype"/>
          <w:sz w:val="22"/>
          <w:szCs w:val="22"/>
        </w:rPr>
        <w:t xml:space="preserve">to use </w:t>
      </w:r>
      <m:oMath>
        <m:sSup>
          <m:sSupPr>
            <m:ctrlPr>
              <w:rPr>
                <w:rFonts w:ascii="Cambria Math" w:hAnsi="Cambria Math"/>
                <w:sz w:val="22"/>
                <w:szCs w:val="22"/>
              </w:rPr>
            </m:ctrlPr>
          </m:sSupPr>
          <m:e>
            <m:r>
              <m:rPr>
                <m:sty m:val="p"/>
              </m:rPr>
              <w:rPr>
                <w:rFonts w:ascii="Cambria Math" w:hAnsi="Cambria Math"/>
                <w:sz w:val="22"/>
                <w:szCs w:val="22"/>
              </w:rPr>
              <m:t>r=112</m:t>
            </m:r>
          </m:e>
          <m:sup>
            <m:r>
              <w:rPr>
                <w:rFonts w:ascii="Cambria Math" w:hAnsi="Cambria Math"/>
                <w:sz w:val="22"/>
                <w:szCs w:val="22"/>
              </w:rPr>
              <m:t xml:space="preserve"> </m:t>
            </m:r>
          </m:sup>
        </m:sSup>
      </m:oMath>
      <w:r w:rsidR="005C1EAE" w:rsidRPr="00117341">
        <w:rPr>
          <w:rFonts w:ascii="Palatino Linotype" w:hAnsi="Palatino Linotype"/>
          <w:sz w:val="22"/>
          <w:szCs w:val="22"/>
        </w:rPr>
        <w:t xml:space="preserve"> when the sample size is larger than 120, as in our example. </w:t>
      </w:r>
      <w:r w:rsidR="008D09D0" w:rsidRPr="00117341">
        <w:rPr>
          <w:rFonts w:ascii="Palatino Linotype" w:hAnsi="Palatino Linotype"/>
          <w:sz w:val="22"/>
          <w:szCs w:val="22"/>
        </w:rPr>
        <w:t xml:space="preserve">This </w:t>
      </w:r>
      <w:r w:rsidR="005C1EAE" w:rsidRPr="00117341">
        <w:rPr>
          <w:rFonts w:ascii="Palatino Linotype" w:hAnsi="Palatino Linotype"/>
          <w:sz w:val="22"/>
          <w:szCs w:val="22"/>
        </w:rPr>
        <w:t xml:space="preserve">choice </w:t>
      </w:r>
      <w:r w:rsidR="008D09D0" w:rsidRPr="00117341">
        <w:rPr>
          <w:rFonts w:ascii="Palatino Linotype" w:hAnsi="Palatino Linotype"/>
          <w:sz w:val="22"/>
          <w:szCs w:val="22"/>
        </w:rPr>
        <w:t xml:space="preserve">implies a higher resolution and it is translated in the identification of two separate peaks for the seasonal and trading day frequencies. </w:t>
      </w:r>
    </w:p>
    <w:p w14:paraId="47E9E3C5" w14:textId="77777777" w:rsidR="005C1EAE" w:rsidRPr="00117341" w:rsidRDefault="005C1EAE" w:rsidP="000201BF">
      <w:pPr>
        <w:rPr>
          <w:rFonts w:ascii="Palatino Linotype" w:hAnsi="Palatino Linotype"/>
          <w:sz w:val="22"/>
          <w:szCs w:val="22"/>
        </w:rPr>
      </w:pPr>
    </w:p>
    <w:p w14:paraId="47E9E3C6" w14:textId="77777777" w:rsidR="00C03DB9" w:rsidRPr="00117341" w:rsidRDefault="00972105" w:rsidP="000201BF">
      <w:pPr>
        <w:rPr>
          <w:rFonts w:ascii="Palatino Linotype" w:hAnsi="Palatino Linotype"/>
          <w:sz w:val="22"/>
          <w:szCs w:val="22"/>
        </w:rPr>
      </w:pPr>
      <w:r w:rsidRPr="00117341">
        <w:rPr>
          <w:rFonts w:ascii="Palatino Linotype" w:hAnsi="Palatino Linotype"/>
          <w:sz w:val="22"/>
          <w:szCs w:val="22"/>
        </w:rPr>
        <w:t xml:space="preserve">To conclude, the concept of resolution should not be confused with the number of elements used to form the frequency grid, although it is clear that higher resolution windows can benefit from finer grids. </w:t>
      </w:r>
      <w:r w:rsidR="00D42D9D">
        <w:rPr>
          <w:rFonts w:ascii="Palatino Linotype" w:hAnsi="Palatino Linotype"/>
          <w:sz w:val="22"/>
          <w:szCs w:val="22"/>
        </w:rPr>
        <w:t>This concept can also be used in the framework of the AR spectrum. By increasing the number of lags in the AR model, higher resolution estimates of the spectral can be obtained.</w:t>
      </w:r>
    </w:p>
    <w:p w14:paraId="47E9E3C7" w14:textId="77777777" w:rsidR="00844410" w:rsidRDefault="00844410" w:rsidP="005C1EAE">
      <w:pPr>
        <w:rPr>
          <w:rFonts w:ascii="Palatino Linotype" w:hAnsi="Palatino Linotype"/>
          <w:sz w:val="22"/>
          <w:szCs w:val="24"/>
        </w:rPr>
      </w:pPr>
    </w:p>
    <w:p w14:paraId="47E9E3C8" w14:textId="77777777" w:rsidR="00D42D9D" w:rsidRDefault="00D42D9D" w:rsidP="005C1EAE">
      <w:pPr>
        <w:rPr>
          <w:rFonts w:ascii="Palatino Linotype" w:hAnsi="Palatino Linotype"/>
          <w:sz w:val="22"/>
          <w:szCs w:val="24"/>
        </w:rPr>
      </w:pPr>
    </w:p>
    <w:p w14:paraId="47E9E3C9" w14:textId="77777777" w:rsidR="00D42D9D" w:rsidRDefault="00D42D9D" w:rsidP="005C1EAE">
      <w:pPr>
        <w:rPr>
          <w:rFonts w:ascii="Palatino Linotype" w:hAnsi="Palatino Linotype"/>
          <w:sz w:val="22"/>
          <w:szCs w:val="24"/>
        </w:rPr>
      </w:pPr>
    </w:p>
    <w:p w14:paraId="47E9E3CA" w14:textId="77777777" w:rsidR="00844410" w:rsidRDefault="00844410" w:rsidP="005C1EAE">
      <w:pPr>
        <w:rPr>
          <w:rFonts w:ascii="Palatino Linotype" w:hAnsi="Palatino Linotype"/>
          <w:sz w:val="22"/>
          <w:szCs w:val="24"/>
        </w:rPr>
      </w:pPr>
    </w:p>
    <w:p w14:paraId="47E9E3CB" w14:textId="77777777" w:rsidR="00844410" w:rsidRDefault="00844410" w:rsidP="005C1EAE">
      <w:pPr>
        <w:rPr>
          <w:rFonts w:ascii="Palatino Linotype" w:hAnsi="Palatino Linotype"/>
          <w:sz w:val="2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6B65AF" w14:paraId="47E9E3CE" w14:textId="77777777" w:rsidTr="007834B6">
        <w:tc>
          <w:tcPr>
            <w:tcW w:w="9005" w:type="dxa"/>
          </w:tcPr>
          <w:p w14:paraId="47E9E3CC" w14:textId="77777777" w:rsidR="006B65AF" w:rsidRDefault="006B65AF" w:rsidP="006B65AF">
            <w:pPr>
              <w:jc w:val="center"/>
              <w:rPr>
                <w:rFonts w:ascii="Palatino Linotype" w:hAnsi="Palatino Linotype"/>
                <w:sz w:val="22"/>
                <w:szCs w:val="24"/>
              </w:rPr>
            </w:pPr>
            <w:r w:rsidRPr="00F0309B">
              <w:rPr>
                <w:rFonts w:ascii="Palatino Linotype" w:hAnsi="Palatino Linotype" w:cs="Arial"/>
                <w:sz w:val="22"/>
                <w:szCs w:val="24"/>
                <w:lang w:val="en"/>
              </w:rPr>
              <w:t xml:space="preserve">Figure </w:t>
            </w:r>
            <w:r>
              <w:rPr>
                <w:rFonts w:ascii="Palatino Linotype" w:hAnsi="Palatino Linotype" w:cs="Arial"/>
                <w:sz w:val="22"/>
                <w:szCs w:val="24"/>
                <w:lang w:val="en"/>
              </w:rPr>
              <w:t>1</w:t>
            </w:r>
            <w:r w:rsidR="007834B6">
              <w:rPr>
                <w:rFonts w:ascii="Palatino Linotype" w:hAnsi="Palatino Linotype" w:cs="Arial"/>
                <w:sz w:val="22"/>
                <w:szCs w:val="24"/>
                <w:lang w:val="en"/>
              </w:rPr>
              <w:t>6</w:t>
            </w:r>
            <w:r>
              <w:rPr>
                <w:rFonts w:ascii="Palatino Linotype" w:hAnsi="Palatino Linotype" w:cs="Arial"/>
                <w:sz w:val="22"/>
                <w:szCs w:val="24"/>
                <w:lang w:val="en"/>
              </w:rPr>
              <w:t xml:space="preserve">: </w:t>
            </w:r>
            <w:r>
              <w:rPr>
                <w:rFonts w:ascii="Palatino Linotype" w:hAnsi="Palatino Linotype"/>
                <w:sz w:val="22"/>
                <w:szCs w:val="24"/>
              </w:rPr>
              <w:t>Tukey spectrum for German exports</w:t>
            </w:r>
          </w:p>
          <w:p w14:paraId="47E9E3CD" w14:textId="77777777" w:rsidR="0033273A" w:rsidRDefault="0033273A" w:rsidP="006B65AF">
            <w:pPr>
              <w:jc w:val="center"/>
              <w:rPr>
                <w:rFonts w:ascii="Palatino Linotype" w:hAnsi="Palatino Linotype"/>
                <w:sz w:val="22"/>
                <w:szCs w:val="24"/>
              </w:rPr>
            </w:pPr>
          </w:p>
        </w:tc>
      </w:tr>
      <w:tr w:rsidR="00281ABB" w14:paraId="47E9E3D0" w14:textId="77777777" w:rsidTr="007834B6">
        <w:tc>
          <w:tcPr>
            <w:tcW w:w="9005" w:type="dxa"/>
          </w:tcPr>
          <w:p w14:paraId="47E9E3CF" w14:textId="77777777" w:rsidR="00281ABB" w:rsidRDefault="0033273A" w:rsidP="00B4736F">
            <w:pPr>
              <w:jc w:val="center"/>
              <w:rPr>
                <w:rFonts w:ascii="Palatino Linotype" w:hAnsi="Palatino Linotype"/>
                <w:sz w:val="22"/>
                <w:szCs w:val="24"/>
              </w:rPr>
            </w:pPr>
            <w:r>
              <w:rPr>
                <w:noProof/>
                <w:sz w:val="18"/>
                <w:lang w:val="en-US"/>
              </w:rPr>
              <w:lastRenderedPageBreak/>
              <w:drawing>
                <wp:inline distT="0" distB="0" distL="0" distR="0" wp14:anchorId="47E9E446" wp14:editId="47E9E447">
                  <wp:extent cx="5581650" cy="2677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2677160"/>
                          </a:xfrm>
                          <a:prstGeom prst="rect">
                            <a:avLst/>
                          </a:prstGeom>
                          <a:noFill/>
                          <a:ln>
                            <a:noFill/>
                          </a:ln>
                        </pic:spPr>
                      </pic:pic>
                    </a:graphicData>
                  </a:graphic>
                </wp:inline>
              </w:drawing>
            </w:r>
          </w:p>
        </w:tc>
      </w:tr>
      <w:tr w:rsidR="0033273A" w14:paraId="47E9E3D2" w14:textId="77777777" w:rsidTr="007834B6">
        <w:tc>
          <w:tcPr>
            <w:tcW w:w="9005" w:type="dxa"/>
          </w:tcPr>
          <w:p w14:paraId="47E9E3D1" w14:textId="77777777" w:rsidR="0033273A" w:rsidRDefault="007834B6" w:rsidP="005C1EAE">
            <w:pPr>
              <w:jc w:val="center"/>
              <w:rPr>
                <w:rFonts w:ascii="Palatino Linotype" w:hAnsi="Palatino Linotype"/>
                <w:sz w:val="22"/>
                <w:szCs w:val="24"/>
              </w:rPr>
            </w:pPr>
            <w:r>
              <w:rPr>
                <w:noProof/>
                <w:lang w:val="en-US"/>
              </w:rPr>
              <w:drawing>
                <wp:inline distT="0" distB="0" distL="0" distR="0" wp14:anchorId="47E9E448" wp14:editId="47E9E449">
                  <wp:extent cx="5632704" cy="1219058"/>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36293" cy="1219835"/>
                          </a:xfrm>
                          <a:prstGeom prst="rect">
                            <a:avLst/>
                          </a:prstGeom>
                        </pic:spPr>
                      </pic:pic>
                    </a:graphicData>
                  </a:graphic>
                </wp:inline>
              </w:drawing>
            </w:r>
          </w:p>
        </w:tc>
      </w:tr>
      <w:tr w:rsidR="007834B6" w14:paraId="47E9E3D4" w14:textId="77777777" w:rsidTr="007834B6">
        <w:tc>
          <w:tcPr>
            <w:tcW w:w="9005" w:type="dxa"/>
          </w:tcPr>
          <w:p w14:paraId="47E9E3D3" w14:textId="77777777" w:rsidR="007834B6" w:rsidRDefault="007834B6" w:rsidP="00554DF2">
            <w:pPr>
              <w:jc w:val="center"/>
              <w:rPr>
                <w:rFonts w:ascii="Palatino Linotype" w:hAnsi="Palatino Linotype"/>
                <w:sz w:val="22"/>
                <w:szCs w:val="24"/>
              </w:rPr>
            </w:pPr>
            <w:r>
              <w:rPr>
                <w:noProof/>
                <w:lang w:val="en-US"/>
              </w:rPr>
              <w:drawing>
                <wp:inline distT="0" distB="0" distL="0" distR="0" wp14:anchorId="47E9E44A" wp14:editId="47E9E44B">
                  <wp:extent cx="5632704" cy="1214323"/>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34708" cy="1214755"/>
                          </a:xfrm>
                          <a:prstGeom prst="rect">
                            <a:avLst/>
                          </a:prstGeom>
                        </pic:spPr>
                      </pic:pic>
                    </a:graphicData>
                  </a:graphic>
                </wp:inline>
              </w:drawing>
            </w:r>
          </w:p>
        </w:tc>
      </w:tr>
    </w:tbl>
    <w:p w14:paraId="47E9E3D5" w14:textId="77777777" w:rsidR="00844410" w:rsidRPr="00844410" w:rsidRDefault="006B65AF" w:rsidP="00106208">
      <w:pPr>
        <w:rPr>
          <w:rFonts w:ascii="Palatino Linotype" w:hAnsi="Palatino Linotype"/>
          <w:sz w:val="22"/>
          <w:szCs w:val="24"/>
        </w:rPr>
      </w:pPr>
      <w:r>
        <w:rPr>
          <w:rFonts w:ascii="Palatino Linotype" w:hAnsi="Palatino Linotype"/>
          <w:sz w:val="22"/>
          <w:szCs w:val="24"/>
        </w:rPr>
        <w:t xml:space="preserve"> </w:t>
      </w:r>
    </w:p>
    <w:p w14:paraId="47E9E3D6" w14:textId="77777777" w:rsidR="00322885" w:rsidRDefault="00322885" w:rsidP="00106208">
      <w:pPr>
        <w:rPr>
          <w:rFonts w:ascii="Palatino Linotype" w:hAnsi="Palatino Linotype" w:cs="Arial"/>
        </w:rPr>
      </w:pPr>
    </w:p>
    <w:p w14:paraId="47E9E3D7" w14:textId="77777777" w:rsidR="00D42D9D" w:rsidRDefault="00D42D9D" w:rsidP="009126E7">
      <w:pPr>
        <w:pStyle w:val="Subtitle"/>
        <w:numPr>
          <w:ilvl w:val="0"/>
          <w:numId w:val="0"/>
        </w:numPr>
        <w:jc w:val="center"/>
        <w:rPr>
          <w:rFonts w:ascii="Palatino Linotype" w:hAnsi="Palatino Linotype"/>
          <w:sz w:val="40"/>
        </w:rPr>
      </w:pPr>
    </w:p>
    <w:p w14:paraId="47E9E3D8" w14:textId="77777777" w:rsidR="00D42D9D" w:rsidRDefault="00D42D9D" w:rsidP="009126E7">
      <w:pPr>
        <w:pStyle w:val="Subtitle"/>
        <w:numPr>
          <w:ilvl w:val="0"/>
          <w:numId w:val="0"/>
        </w:numPr>
        <w:jc w:val="center"/>
        <w:rPr>
          <w:rFonts w:ascii="Palatino Linotype" w:hAnsi="Palatino Linotype"/>
          <w:sz w:val="40"/>
        </w:rPr>
      </w:pPr>
    </w:p>
    <w:p w14:paraId="47E9E3D9" w14:textId="77777777" w:rsidR="00D42D9D" w:rsidRDefault="00D42D9D" w:rsidP="009126E7">
      <w:pPr>
        <w:pStyle w:val="Subtitle"/>
        <w:numPr>
          <w:ilvl w:val="0"/>
          <w:numId w:val="0"/>
        </w:numPr>
        <w:jc w:val="center"/>
        <w:rPr>
          <w:rFonts w:ascii="Palatino Linotype" w:hAnsi="Palatino Linotype"/>
          <w:sz w:val="40"/>
        </w:rPr>
      </w:pPr>
    </w:p>
    <w:p w14:paraId="47E9E3DA" w14:textId="77777777" w:rsidR="00D42D9D" w:rsidRDefault="00D42D9D" w:rsidP="009126E7">
      <w:pPr>
        <w:pStyle w:val="Subtitle"/>
        <w:numPr>
          <w:ilvl w:val="0"/>
          <w:numId w:val="0"/>
        </w:numPr>
        <w:jc w:val="center"/>
        <w:rPr>
          <w:rFonts w:ascii="Palatino Linotype" w:hAnsi="Palatino Linotype"/>
          <w:sz w:val="40"/>
        </w:rPr>
      </w:pPr>
    </w:p>
    <w:p w14:paraId="47E9E3DB" w14:textId="77777777" w:rsidR="00D42D9D" w:rsidRDefault="00D42D9D" w:rsidP="009126E7">
      <w:pPr>
        <w:pStyle w:val="Subtitle"/>
        <w:numPr>
          <w:ilvl w:val="0"/>
          <w:numId w:val="0"/>
        </w:numPr>
        <w:jc w:val="center"/>
        <w:rPr>
          <w:rFonts w:ascii="Palatino Linotype" w:hAnsi="Palatino Linotype"/>
          <w:sz w:val="40"/>
        </w:rPr>
      </w:pPr>
    </w:p>
    <w:p w14:paraId="47E9E3DC" w14:textId="77777777" w:rsidR="00D42D9D" w:rsidRDefault="00D42D9D" w:rsidP="009126E7">
      <w:pPr>
        <w:pStyle w:val="Subtitle"/>
        <w:numPr>
          <w:ilvl w:val="0"/>
          <w:numId w:val="0"/>
        </w:numPr>
        <w:jc w:val="center"/>
        <w:rPr>
          <w:rFonts w:ascii="Palatino Linotype" w:hAnsi="Palatino Linotype"/>
          <w:sz w:val="40"/>
        </w:rPr>
      </w:pPr>
    </w:p>
    <w:p w14:paraId="47E9E3DD" w14:textId="77777777" w:rsidR="00D42D9D" w:rsidRDefault="00D42D9D" w:rsidP="009126E7">
      <w:pPr>
        <w:pStyle w:val="Subtitle"/>
        <w:numPr>
          <w:ilvl w:val="0"/>
          <w:numId w:val="0"/>
        </w:numPr>
        <w:jc w:val="center"/>
        <w:rPr>
          <w:rFonts w:ascii="Palatino Linotype" w:hAnsi="Palatino Linotype"/>
          <w:sz w:val="40"/>
        </w:rPr>
      </w:pPr>
    </w:p>
    <w:p w14:paraId="47E9E3DE" w14:textId="77777777" w:rsidR="00D42D9D" w:rsidRDefault="00D42D9D" w:rsidP="009126E7">
      <w:pPr>
        <w:pStyle w:val="Subtitle"/>
        <w:numPr>
          <w:ilvl w:val="0"/>
          <w:numId w:val="0"/>
        </w:numPr>
        <w:jc w:val="center"/>
        <w:rPr>
          <w:rFonts w:ascii="Palatino Linotype" w:hAnsi="Palatino Linotype"/>
          <w:sz w:val="40"/>
        </w:rPr>
      </w:pPr>
    </w:p>
    <w:p w14:paraId="47E9E3DF" w14:textId="77777777" w:rsidR="00355D1F" w:rsidRDefault="00A20188" w:rsidP="009126E7">
      <w:pPr>
        <w:pStyle w:val="Subtitle"/>
        <w:numPr>
          <w:ilvl w:val="0"/>
          <w:numId w:val="0"/>
        </w:numPr>
        <w:jc w:val="center"/>
        <w:rPr>
          <w:rFonts w:ascii="Palatino Linotype" w:hAnsi="Palatino Linotype"/>
          <w:i w:val="0"/>
          <w:sz w:val="40"/>
        </w:rPr>
      </w:pPr>
      <w:r>
        <w:rPr>
          <w:rFonts w:ascii="Palatino Linotype" w:hAnsi="Palatino Linotype"/>
          <w:sz w:val="40"/>
        </w:rPr>
        <w:t xml:space="preserve">D- </w:t>
      </w:r>
      <w:r w:rsidR="00E8026C">
        <w:rPr>
          <w:rFonts w:ascii="Palatino Linotype" w:hAnsi="Palatino Linotype"/>
          <w:sz w:val="40"/>
        </w:rPr>
        <w:t>Equivalence</w:t>
      </w:r>
      <w:r w:rsidR="005D45B0">
        <w:rPr>
          <w:rFonts w:ascii="Palatino Linotype" w:hAnsi="Palatino Linotype"/>
          <w:sz w:val="40"/>
        </w:rPr>
        <w:t xml:space="preserve"> between periodogram test </w:t>
      </w:r>
      <w:r w:rsidR="005D45B0" w:rsidRPr="005D45B0">
        <w:rPr>
          <w:rFonts w:ascii="Palatino Linotype" w:hAnsi="Palatino Linotype"/>
          <w:i w:val="0"/>
          <w:sz w:val="40"/>
        </w:rPr>
        <w:t>[</w:t>
      </w:r>
      <w:r w:rsidR="005D45B0" w:rsidRPr="005D45B0">
        <w:rPr>
          <w:rFonts w:ascii="Palatino Linotype" w:hAnsi="Palatino Linotype"/>
          <w:i w:val="0"/>
          <w:color w:val="FF0000"/>
          <w:sz w:val="40"/>
        </w:rPr>
        <w:t>5</w:t>
      </w:r>
      <w:r w:rsidR="005D45B0" w:rsidRPr="005D45B0">
        <w:rPr>
          <w:rFonts w:ascii="Palatino Linotype" w:hAnsi="Palatino Linotype"/>
          <w:i w:val="0"/>
          <w:sz w:val="40"/>
        </w:rPr>
        <w:t>]</w:t>
      </w:r>
      <w:r w:rsidR="005D45B0">
        <w:rPr>
          <w:rFonts w:ascii="Palatino Linotype" w:hAnsi="Palatino Linotype"/>
          <w:sz w:val="40"/>
        </w:rPr>
        <w:t xml:space="preserve"> and seasonal dummies test </w:t>
      </w:r>
      <w:r w:rsidR="005D45B0" w:rsidRPr="005D45B0">
        <w:rPr>
          <w:rFonts w:ascii="Palatino Linotype" w:hAnsi="Palatino Linotype"/>
          <w:i w:val="0"/>
          <w:sz w:val="40"/>
        </w:rPr>
        <w:t>[</w:t>
      </w:r>
      <w:r w:rsidR="005D45B0" w:rsidRPr="005D45B0">
        <w:rPr>
          <w:rFonts w:ascii="Palatino Linotype" w:hAnsi="Palatino Linotype"/>
          <w:i w:val="0"/>
          <w:color w:val="FF0000"/>
          <w:sz w:val="40"/>
        </w:rPr>
        <w:t>6</w:t>
      </w:r>
      <w:r w:rsidR="005D45B0" w:rsidRPr="005D45B0">
        <w:rPr>
          <w:rFonts w:ascii="Palatino Linotype" w:hAnsi="Palatino Linotype"/>
          <w:i w:val="0"/>
          <w:sz w:val="40"/>
        </w:rPr>
        <w:t>]</w:t>
      </w:r>
    </w:p>
    <w:p w14:paraId="47E9E3E0" w14:textId="77777777" w:rsidR="009126E7" w:rsidRPr="009126E7" w:rsidRDefault="009126E7" w:rsidP="009126E7"/>
    <w:p w14:paraId="47E9E3E1" w14:textId="77777777" w:rsidR="00C72B38" w:rsidRPr="00117341" w:rsidRDefault="005D45B0" w:rsidP="00355D1F">
      <w:pPr>
        <w:rPr>
          <w:rFonts w:ascii="Palatino Linotype" w:hAnsi="Palatino Linotype" w:cs="Arial"/>
          <w:sz w:val="22"/>
          <w:szCs w:val="22"/>
        </w:rPr>
      </w:pPr>
      <w:r w:rsidRPr="00117341">
        <w:rPr>
          <w:rFonts w:ascii="Palatino Linotype" w:hAnsi="Palatino Linotype" w:cs="Arial"/>
          <w:sz w:val="22"/>
          <w:szCs w:val="22"/>
        </w:rPr>
        <w:lastRenderedPageBreak/>
        <w:t xml:space="preserve">Both tests provide identical results when the </w:t>
      </w:r>
      <w:r w:rsidR="00355D1F" w:rsidRPr="00117341">
        <w:rPr>
          <w:rFonts w:ascii="Palatino Linotype" w:hAnsi="Palatino Linotype" w:cs="Arial"/>
          <w:sz w:val="22"/>
          <w:szCs w:val="22"/>
        </w:rPr>
        <w:t xml:space="preserve">number of observations </w:t>
      </w:r>
      <m:oMath>
        <m:r>
          <w:rPr>
            <w:rFonts w:ascii="Cambria Math" w:hAnsi="Cambria Math" w:cs="Arial"/>
            <w:sz w:val="22"/>
            <w:szCs w:val="22"/>
          </w:rPr>
          <m:t>n</m:t>
        </m:r>
      </m:oMath>
      <w:r w:rsidRPr="00117341">
        <w:rPr>
          <w:rFonts w:ascii="Palatino Linotype" w:hAnsi="Palatino Linotype" w:cs="Arial"/>
          <w:sz w:val="22"/>
          <w:szCs w:val="22"/>
        </w:rPr>
        <w:t xml:space="preserve"> </w:t>
      </w:r>
      <w:r w:rsidR="00355D1F" w:rsidRPr="00117341">
        <w:rPr>
          <w:rFonts w:ascii="Palatino Linotype" w:hAnsi="Palatino Linotype" w:cs="Arial"/>
          <w:sz w:val="22"/>
          <w:szCs w:val="22"/>
        </w:rPr>
        <w:t xml:space="preserve">is a multiple </w:t>
      </w:r>
      <m:oMath>
        <m:r>
          <w:rPr>
            <w:rFonts w:ascii="Cambria Math" w:hAnsi="Cambria Math" w:cs="Arial"/>
            <w:sz w:val="22"/>
            <w:szCs w:val="22"/>
          </w:rPr>
          <m:t>m</m:t>
        </m:r>
      </m:oMath>
      <w:r w:rsidRPr="00117341">
        <w:rPr>
          <w:rFonts w:ascii="Palatino Linotype" w:hAnsi="Palatino Linotype" w:cs="Arial"/>
          <w:sz w:val="22"/>
          <w:szCs w:val="22"/>
        </w:rPr>
        <w:t xml:space="preserve"> </w:t>
      </w:r>
      <w:r w:rsidR="00355D1F" w:rsidRPr="00117341">
        <w:rPr>
          <w:rFonts w:ascii="Palatino Linotype" w:hAnsi="Palatino Linotype" w:cs="Arial"/>
          <w:sz w:val="22"/>
          <w:szCs w:val="22"/>
        </w:rPr>
        <w:t xml:space="preserve">of its annual </w:t>
      </w:r>
      <w:r w:rsidRPr="00117341">
        <w:rPr>
          <w:rFonts w:ascii="Palatino Linotype" w:hAnsi="Palatino Linotype" w:cs="Arial"/>
          <w:sz w:val="22"/>
          <w:szCs w:val="22"/>
        </w:rPr>
        <w:t>frequency</w:t>
      </w:r>
      <m:oMath>
        <m:r>
          <w:rPr>
            <w:rFonts w:ascii="Cambria Math" w:hAnsi="Cambria Math" w:cs="Arial"/>
            <w:sz w:val="22"/>
            <w:szCs w:val="22"/>
          </w:rPr>
          <m:t xml:space="preserve"> f</m:t>
        </m:r>
      </m:oMath>
      <w:r w:rsidR="00355D1F" w:rsidRPr="00117341">
        <w:rPr>
          <w:rFonts w:ascii="Palatino Linotype" w:hAnsi="Palatino Linotype" w:cs="Arial"/>
          <w:sz w:val="22"/>
          <w:szCs w:val="22"/>
        </w:rPr>
        <w:t>, so that the seasonal frequencies coincide with Fourier frequencies</w:t>
      </w:r>
      <w:r w:rsidR="001B6464">
        <w:rPr>
          <w:rFonts w:ascii="Palatino Linotype" w:hAnsi="Palatino Linotype" w:cs="Arial"/>
          <w:sz w:val="22"/>
          <w:szCs w:val="22"/>
        </w:rPr>
        <w:t xml:space="preserve"> and when the F-test is computed on an OLS model with mean (or equivalently, when the estimated (0 1 1)(0 0 0) model degenerates to such a model (ma parameter </w:t>
      </w:r>
      <w:r w:rsidR="001B6464">
        <w:rPr>
          <w:rFonts w:ascii="Palatino Linotype" w:hAnsi="Palatino Linotype" w:cs="Arial"/>
          <w:sz w:val="22"/>
          <w:szCs w:val="22"/>
        </w:rPr>
        <w:sym w:font="Symbol" w:char="F0BB"/>
      </w:r>
      <w:r w:rsidR="001B6464">
        <w:rPr>
          <w:rFonts w:ascii="Palatino Linotype" w:hAnsi="Palatino Linotype" w:cs="Arial"/>
          <w:sz w:val="22"/>
          <w:szCs w:val="22"/>
        </w:rPr>
        <w:t xml:space="preserve"> -1))</w:t>
      </w:r>
      <w:r w:rsidRPr="00117341">
        <w:rPr>
          <w:rFonts w:ascii="Palatino Linotype" w:hAnsi="Palatino Linotype" w:cs="Arial"/>
          <w:sz w:val="22"/>
          <w:szCs w:val="22"/>
        </w:rPr>
        <w:t>.</w:t>
      </w:r>
      <w:r w:rsidR="00355D1F" w:rsidRPr="00117341">
        <w:rPr>
          <w:rFonts w:ascii="Palatino Linotype" w:hAnsi="Palatino Linotype" w:cs="Arial"/>
          <w:sz w:val="22"/>
          <w:szCs w:val="22"/>
        </w:rPr>
        <w:t xml:space="preserve"> </w:t>
      </w:r>
      <w:r w:rsidR="001B6464">
        <w:rPr>
          <w:rFonts w:ascii="Palatino Linotype" w:hAnsi="Palatino Linotype" w:cs="Arial"/>
          <w:sz w:val="22"/>
          <w:szCs w:val="22"/>
        </w:rPr>
        <w:t>T</w:t>
      </w:r>
      <w:r w:rsidR="00C72B38" w:rsidRPr="00117341">
        <w:rPr>
          <w:rFonts w:ascii="Palatino Linotype" w:hAnsi="Palatino Linotype" w:cs="Arial"/>
          <w:sz w:val="22"/>
          <w:szCs w:val="22"/>
        </w:rPr>
        <w:t>he coefficients associated to seasonality are</w:t>
      </w:r>
      <w:r w:rsidR="001B6464">
        <w:rPr>
          <w:rFonts w:ascii="Palatino Linotype" w:hAnsi="Palatino Linotype" w:cs="Arial"/>
          <w:sz w:val="22"/>
          <w:szCs w:val="22"/>
        </w:rPr>
        <w:t xml:space="preserve"> then</w:t>
      </w:r>
      <w:r w:rsidR="00C72B38" w:rsidRPr="00117341">
        <w:rPr>
          <w:rFonts w:ascii="Palatino Linotype" w:hAnsi="Palatino Linotype" w:cs="Arial"/>
          <w:sz w:val="22"/>
          <w:szCs w:val="22"/>
        </w:rPr>
        <w:t xml:space="preserve"> obtained from the linear projection of the data on </w:t>
      </w:r>
      <w:r w:rsidR="001B6464">
        <w:rPr>
          <w:rFonts w:ascii="Palatino Linotype" w:hAnsi="Palatino Linotype" w:cs="Arial"/>
          <w:sz w:val="22"/>
          <w:szCs w:val="22"/>
        </w:rPr>
        <w:t>the same sub-space</w:t>
      </w:r>
      <w:r w:rsidR="00C72B38" w:rsidRPr="00117341">
        <w:rPr>
          <w:rFonts w:ascii="Palatino Linotype" w:hAnsi="Palatino Linotype" w:cs="Arial"/>
          <w:sz w:val="22"/>
          <w:szCs w:val="22"/>
        </w:rPr>
        <w:t>.</w:t>
      </w:r>
    </w:p>
    <w:p w14:paraId="47E9E3E2" w14:textId="77777777" w:rsidR="00355D1F" w:rsidRPr="00117341" w:rsidRDefault="00355D1F" w:rsidP="00355D1F">
      <w:pPr>
        <w:rPr>
          <w:rFonts w:ascii="Palatino Linotype" w:hAnsi="Palatino Linotype" w:cs="Arial"/>
          <w:sz w:val="22"/>
          <w:szCs w:val="22"/>
        </w:rPr>
      </w:pPr>
    </w:p>
    <w:p w14:paraId="47E9E3E3" w14:textId="77777777" w:rsidR="00355D1F" w:rsidRPr="00117341" w:rsidRDefault="00C72B38" w:rsidP="00355D1F">
      <w:pPr>
        <w:rPr>
          <w:rFonts w:ascii="Palatino Linotype" w:hAnsi="Palatino Linotype" w:cs="Arial"/>
          <w:sz w:val="22"/>
          <w:szCs w:val="22"/>
        </w:rPr>
      </w:pPr>
      <w:r w:rsidRPr="00117341">
        <w:rPr>
          <w:rFonts w:ascii="Palatino Linotype" w:hAnsi="Palatino Linotype" w:cs="Arial"/>
          <w:sz w:val="22"/>
          <w:szCs w:val="22"/>
        </w:rPr>
        <w:t>Let the data</w:t>
      </w:r>
      <m:oMath>
        <m:r>
          <w:rPr>
            <w:rFonts w:ascii="Cambria Math" w:hAnsi="Cambria Math" w:cs="Arial"/>
            <w:sz w:val="22"/>
            <w:szCs w:val="22"/>
          </w:rPr>
          <m:t xml:space="preserve"> x∈</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sidRPr="00117341">
        <w:rPr>
          <w:rFonts w:ascii="Palatino Linotype" w:hAnsi="Palatino Linotype" w:cs="Arial"/>
          <w:sz w:val="22"/>
          <w:szCs w:val="22"/>
        </w:rPr>
        <w:t>, the periodogram at the seasonal frequencies</w:t>
      </w:r>
      <w:r w:rsidR="0081231F" w:rsidRPr="00117341">
        <w:rPr>
          <w:rFonts w:ascii="Palatino Linotype" w:hAnsi="Palatino Linotype"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 xml:space="preserve">mj </m:t>
            </m:r>
          </m:sub>
        </m:sSub>
      </m:oMath>
      <w:r w:rsidR="0081231F" w:rsidRPr="00117341">
        <w:rPr>
          <w:rFonts w:ascii="Palatino Linotype" w:hAnsi="Palatino Linotype" w:cs="Arial"/>
          <w:sz w:val="22"/>
          <w:szCs w:val="22"/>
        </w:rPr>
        <w:t xml:space="preserve">is given by </w:t>
      </w:r>
      <m:oMath>
        <m:r>
          <w:rPr>
            <w:rFonts w:ascii="Cambria Math" w:hAnsi="Cambria Math" w:cs="Arial"/>
            <w:sz w:val="22"/>
            <w:szCs w:val="22"/>
          </w:rPr>
          <m:t>f-1</m:t>
        </m:r>
      </m:oMath>
      <w:r w:rsidR="004D6AD6" w:rsidRPr="00117341">
        <w:rPr>
          <w:rFonts w:ascii="Palatino Linotype" w:hAnsi="Palatino Linotype" w:cs="Arial"/>
          <w:sz w:val="22"/>
          <w:szCs w:val="22"/>
        </w:rPr>
        <w:t xml:space="preserve"> </w:t>
      </w:r>
      <w:r w:rsidR="0081231F" w:rsidRPr="00117341">
        <w:rPr>
          <w:rFonts w:ascii="Palatino Linotype" w:hAnsi="Palatino Linotype" w:cs="Arial"/>
          <w:sz w:val="22"/>
          <w:szCs w:val="22"/>
        </w:rPr>
        <w:t>coefficients</w:t>
      </w:r>
      <w:r w:rsidR="004D6AD6" w:rsidRPr="00117341">
        <w:rPr>
          <w:rFonts w:ascii="Palatino Linotype" w:hAnsi="Palatino Linotype" w:cs="Arial"/>
          <w:sz w:val="22"/>
          <w:szCs w:val="22"/>
        </w:rPr>
        <w:t xml:space="preserve"> </w:t>
      </w:r>
      <w:r w:rsidR="0081231F" w:rsidRPr="00117341">
        <w:rPr>
          <w:rFonts w:ascii="Palatino Linotype" w:hAnsi="Palatino Linotype" w:cs="Arial"/>
          <w:sz w:val="22"/>
          <w:szCs w:val="22"/>
        </w:rPr>
        <w:t>associated to the orthonormal basis</w:t>
      </w:r>
      <w:r w:rsidR="00C536E4" w:rsidRPr="00117341">
        <w:rPr>
          <w:rFonts w:ascii="Palatino Linotype" w:hAnsi="Palatino Linotype" w:cs="Arial"/>
          <w:sz w:val="22"/>
          <w:szCs w:val="22"/>
        </w:rPr>
        <w:t xml:space="preserve"> onto which the data is projected</w:t>
      </w:r>
      <w:r w:rsidR="004D6AD6" w:rsidRPr="00117341">
        <w:rPr>
          <w:rFonts w:ascii="Palatino Linotype" w:hAnsi="Palatino Linotype" w:cs="Arial"/>
          <w:sz w:val="22"/>
          <w:szCs w:val="22"/>
        </w:rPr>
        <w:t xml:space="preserve">, i.e. 2 coefficients corresponding to each frequency given by given by </w:t>
      </w:r>
      <m:oMath>
        <m:r>
          <w:rPr>
            <w:rFonts w:ascii="Cambria Math" w:hAnsi="Cambria Math" w:cs="Arial"/>
            <w:sz w:val="22"/>
            <w:szCs w:val="22"/>
          </w:rPr>
          <m:t>0&lt;j&lt;</m:t>
        </m:r>
        <m:f>
          <m:fPr>
            <m:ctrlPr>
              <w:rPr>
                <w:rFonts w:ascii="Cambria Math" w:hAnsi="Cambria Math" w:cs="Arial"/>
                <w:i/>
                <w:sz w:val="22"/>
                <w:szCs w:val="22"/>
              </w:rPr>
            </m:ctrlPr>
          </m:fPr>
          <m:num>
            <m:r>
              <w:rPr>
                <w:rFonts w:ascii="Cambria Math" w:hAnsi="Cambria Math" w:cs="Arial"/>
                <w:sz w:val="22"/>
                <w:szCs w:val="22"/>
              </w:rPr>
              <m:t>f</m:t>
            </m:r>
          </m:num>
          <m:den>
            <m:r>
              <w:rPr>
                <w:rFonts w:ascii="Cambria Math" w:hAnsi="Cambria Math" w:cs="Arial"/>
                <w:sz w:val="22"/>
                <w:szCs w:val="22"/>
              </w:rPr>
              <m:t>2</m:t>
            </m:r>
          </m:den>
        </m:f>
      </m:oMath>
      <w:r w:rsidR="004E1A43">
        <w:rPr>
          <w:rFonts w:ascii="Palatino Linotype" w:hAnsi="Palatino Linotype" w:cs="Arial"/>
          <w:sz w:val="22"/>
          <w:szCs w:val="22"/>
        </w:rPr>
        <w:t>,</w:t>
      </w:r>
      <w:r w:rsidR="004D6AD6" w:rsidRPr="00117341">
        <w:rPr>
          <w:rFonts w:ascii="Palatino Linotype" w:hAnsi="Palatino Linotype" w:cs="Arial"/>
          <w:sz w:val="22"/>
          <w:szCs w:val="22"/>
        </w:rPr>
        <w:t xml:space="preserve"> </w:t>
      </w:r>
      <w:r w:rsidR="004E1A43">
        <w:rPr>
          <w:rFonts w:ascii="Palatino Linotype" w:hAnsi="Palatino Linotype" w:cs="Arial"/>
          <w:sz w:val="22"/>
          <w:szCs w:val="22"/>
        </w:rPr>
        <w:t>plus</w:t>
      </w:r>
      <w:r w:rsidR="004D6AD6" w:rsidRPr="00117341">
        <w:rPr>
          <w:rFonts w:ascii="Palatino Linotype" w:hAnsi="Palatino Linotype" w:cs="Arial"/>
          <w:sz w:val="22"/>
          <w:szCs w:val="22"/>
        </w:rPr>
        <w:t xml:space="preserve"> one coefficient for </w:t>
      </w:r>
      <m:oMath>
        <m:r>
          <w:rPr>
            <w:rFonts w:ascii="Cambria Math" w:hAnsi="Cambria Math" w:cs="Arial"/>
            <w:sz w:val="22"/>
            <w:szCs w:val="22"/>
          </w:rPr>
          <m:t>j=f/2)</m:t>
        </m:r>
      </m:oMath>
      <w:r w:rsidR="0081231F" w:rsidRPr="00117341">
        <w:rPr>
          <w:rFonts w:ascii="Palatino Linotype" w:hAnsi="Palatino Linotype" w:cs="Arial"/>
          <w:sz w:val="22"/>
          <w:szCs w:val="22"/>
        </w:rPr>
        <w:t xml:space="preserve">: </w:t>
      </w:r>
    </w:p>
    <w:p w14:paraId="47E9E3E4" w14:textId="77777777" w:rsidR="004D6AD6" w:rsidRPr="00117341" w:rsidRDefault="004D6AD6" w:rsidP="00355D1F">
      <w:pPr>
        <w:rPr>
          <w:rFonts w:ascii="Palatino Linotype" w:hAnsi="Palatino Linotype" w:cs="Arial"/>
          <w:sz w:val="22"/>
          <w:szCs w:val="22"/>
        </w:rPr>
      </w:pPr>
    </w:p>
    <w:p w14:paraId="47E9E3E5" w14:textId="77777777" w:rsidR="0081231F" w:rsidRPr="00117341" w:rsidRDefault="00AE5DC0" w:rsidP="00355D1F">
      <w:pPr>
        <w:rPr>
          <w:rFonts w:ascii="Palatino Linotype" w:hAnsi="Palatino Linotype" w:cs="Arial"/>
          <w:sz w:val="22"/>
          <w:szCs w:val="22"/>
        </w:rPr>
      </w:pPr>
      <m:oMathPara>
        <m:oMath>
          <m:d>
            <m:dPr>
              <m:begChr m:val="{"/>
              <m:endChr m:val=""/>
              <m:ctrlPr>
                <w:rPr>
                  <w:rFonts w:ascii="Cambria Math" w:hAnsi="Cambria Math" w:cs="Arial"/>
                  <w:i/>
                  <w:sz w:val="22"/>
                  <w:szCs w:val="22"/>
                </w:rPr>
              </m:ctrlPr>
            </m:dPr>
            <m:e>
              <m:sSup>
                <m:sSupPr>
                  <m:ctrlPr>
                    <w:rPr>
                      <w:rFonts w:ascii="Cambria Math" w:hAnsi="Cambria Math" w:cs="Arial"/>
                      <w:i/>
                      <w:sz w:val="22"/>
                      <w:szCs w:val="22"/>
                    </w:rPr>
                  </m:ctrlPr>
                </m:sSupPr>
                <m:e>
                  <m:d>
                    <m:dPr>
                      <m:ctrlPr>
                        <w:rPr>
                          <w:rFonts w:ascii="Cambria Math" w:hAnsi="Cambria Math" w:cs="Arial"/>
                          <w:i/>
                          <w:sz w:val="22"/>
                          <w:szCs w:val="22"/>
                        </w:rPr>
                      </m:ctrlPr>
                    </m:dPr>
                    <m:e>
                      <m:r>
                        <w:rPr>
                          <w:rFonts w:ascii="Cambria Math" w:hAnsi="Cambria Math" w:cs="Arial"/>
                          <w:sz w:val="22"/>
                          <w:szCs w:val="22"/>
                        </w:rPr>
                        <m:t>n/2</m:t>
                      </m:r>
                    </m:e>
                  </m:d>
                </m:e>
                <m:sup>
                  <m:r>
                    <w:rPr>
                      <w:rFonts w:ascii="Cambria Math" w:hAnsi="Cambria Math" w:cs="Arial"/>
                      <w:sz w:val="22"/>
                      <w:szCs w:val="22"/>
                    </w:rPr>
                    <m:t>-1</m:t>
                  </m:r>
                </m:sup>
              </m:sSup>
              <m:func>
                <m:funcPr>
                  <m:ctrlPr>
                    <w:rPr>
                      <w:rFonts w:ascii="Cambria Math" w:hAnsi="Cambria Math" w:cs="Arial"/>
                      <w:i/>
                      <w:sz w:val="22"/>
                      <w:szCs w:val="22"/>
                    </w:rPr>
                  </m:ctrlPr>
                </m:funcPr>
                <m:fName>
                  <m:r>
                    <m:rPr>
                      <m:sty m:val="p"/>
                    </m:rPr>
                    <w:rPr>
                      <w:rFonts w:ascii="Cambria Math" w:hAnsi="Cambria Math" w:cs="Arial"/>
                      <w:sz w:val="22"/>
                      <w:szCs w:val="22"/>
                    </w:rPr>
                    <m:t>cos</m:t>
                  </m:r>
                </m:fName>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m1</m:t>
                      </m:r>
                    </m:sub>
                  </m:sSub>
                  <m:r>
                    <w:rPr>
                      <w:rFonts w:ascii="Cambria Math" w:hAnsi="Cambria Math" w:cs="Arial"/>
                      <w:sz w:val="22"/>
                      <w:szCs w:val="22"/>
                    </w:rPr>
                    <m:t>t</m:t>
                  </m:r>
                </m:e>
              </m:func>
              <m:r>
                <w:rPr>
                  <w:rFonts w:ascii="Cambria Math" w:hAnsi="Cambria Math" w:cs="Arial"/>
                  <w:sz w:val="22"/>
                  <w:szCs w:val="22"/>
                </w:rPr>
                <m:t xml:space="preserve">),  </m:t>
              </m:r>
              <m:func>
                <m:funcPr>
                  <m:ctrlPr>
                    <w:rPr>
                      <w:rFonts w:ascii="Cambria Math" w:hAnsi="Cambria Math" w:cs="Arial"/>
                      <w:i/>
                      <w:sz w:val="22"/>
                      <w:szCs w:val="22"/>
                    </w:rPr>
                  </m:ctrlPr>
                </m:funcPr>
                <m:fName>
                  <m:sSup>
                    <m:sSupPr>
                      <m:ctrlPr>
                        <w:rPr>
                          <w:rFonts w:ascii="Cambria Math" w:hAnsi="Cambria Math" w:cs="Arial"/>
                          <w:i/>
                          <w:sz w:val="22"/>
                          <w:szCs w:val="22"/>
                        </w:rPr>
                      </m:ctrlPr>
                    </m:sSupPr>
                    <m:e>
                      <m:d>
                        <m:dPr>
                          <m:ctrlPr>
                            <w:rPr>
                              <w:rFonts w:ascii="Cambria Math" w:hAnsi="Cambria Math" w:cs="Arial"/>
                              <w:i/>
                              <w:sz w:val="22"/>
                              <w:szCs w:val="22"/>
                            </w:rPr>
                          </m:ctrlPr>
                        </m:dPr>
                        <m:e>
                          <m:r>
                            <w:rPr>
                              <w:rFonts w:ascii="Cambria Math" w:hAnsi="Cambria Math" w:cs="Arial"/>
                              <w:sz w:val="22"/>
                              <w:szCs w:val="22"/>
                            </w:rPr>
                            <m:t>n/2</m:t>
                          </m:r>
                        </m:e>
                      </m:d>
                    </m:e>
                    <m:sup>
                      <m:r>
                        <w:rPr>
                          <w:rFonts w:ascii="Cambria Math" w:hAnsi="Cambria Math" w:cs="Arial"/>
                          <w:sz w:val="22"/>
                          <w:szCs w:val="22"/>
                        </w:rPr>
                        <m:t>-1</m:t>
                      </m:r>
                    </m:sup>
                  </m:sSup>
                  <m:r>
                    <m:rPr>
                      <m:sty m:val="p"/>
                    </m:rPr>
                    <w:rPr>
                      <w:rFonts w:ascii="Cambria Math" w:hAnsi="Cambria Math" w:cs="Arial"/>
                      <w:sz w:val="22"/>
                      <w:szCs w:val="22"/>
                    </w:rPr>
                    <m:t>sin</m:t>
                  </m:r>
                </m:fName>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m1</m:t>
                          </m:r>
                        </m:sub>
                      </m:sSub>
                      <m:r>
                        <w:rPr>
                          <w:rFonts w:ascii="Cambria Math" w:hAnsi="Cambria Math" w:cs="Arial"/>
                          <w:sz w:val="22"/>
                          <w:szCs w:val="22"/>
                        </w:rPr>
                        <m:t>t</m:t>
                      </m:r>
                    </m:e>
                  </m:d>
                  <m:r>
                    <w:rPr>
                      <w:rFonts w:ascii="Cambria Math" w:hAnsi="Cambria Math" w:cs="Arial"/>
                      <w:sz w:val="22"/>
                      <w:szCs w:val="22"/>
                    </w:rPr>
                    <m:t>,</m:t>
                  </m:r>
                </m:e>
              </m:func>
            </m:e>
          </m:d>
        </m:oMath>
      </m:oMathPara>
    </w:p>
    <w:p w14:paraId="47E9E3E6" w14:textId="77777777" w:rsidR="004D6AD6" w:rsidRPr="00117341" w:rsidRDefault="004D6AD6" w:rsidP="00355D1F">
      <w:pPr>
        <w:rPr>
          <w:rFonts w:ascii="Palatino Linotype" w:hAnsi="Palatino Linotype" w:cs="Arial"/>
          <w:sz w:val="22"/>
          <w:szCs w:val="22"/>
        </w:rPr>
      </w:pPr>
      <m:oMathPara>
        <m:oMath>
          <m:r>
            <w:rPr>
              <w:rFonts w:ascii="Cambria Math" w:hAnsi="Cambria Math" w:cs="Arial"/>
              <w:sz w:val="22"/>
              <w:szCs w:val="22"/>
            </w:rPr>
            <m:t>…</m:t>
          </m:r>
        </m:oMath>
      </m:oMathPara>
    </w:p>
    <w:p w14:paraId="47E9E3E7" w14:textId="77777777" w:rsidR="00C536E4" w:rsidRPr="00117341" w:rsidRDefault="00AE5DC0" w:rsidP="00355D1F">
      <w:pPr>
        <w:rPr>
          <w:rFonts w:ascii="Palatino Linotype" w:hAnsi="Palatino Linotype" w:cs="Arial"/>
          <w:sz w:val="22"/>
          <w:szCs w:val="22"/>
        </w:rPr>
      </w:pPr>
      <m:oMathPara>
        <m:oMath>
          <m:sSup>
            <m:sSupPr>
              <m:ctrlPr>
                <w:rPr>
                  <w:rFonts w:ascii="Cambria Math" w:hAnsi="Cambria Math" w:cs="Arial"/>
                  <w:i/>
                  <w:sz w:val="22"/>
                  <w:szCs w:val="22"/>
                </w:rPr>
              </m:ctrlPr>
            </m:sSupPr>
            <m:e>
              <m:d>
                <m:dPr>
                  <m:ctrlPr>
                    <w:rPr>
                      <w:rFonts w:ascii="Cambria Math" w:hAnsi="Cambria Math" w:cs="Arial"/>
                      <w:i/>
                      <w:sz w:val="22"/>
                      <w:szCs w:val="22"/>
                    </w:rPr>
                  </m:ctrlPr>
                </m:dPr>
                <m:e>
                  <m:r>
                    <w:rPr>
                      <w:rFonts w:ascii="Cambria Math" w:hAnsi="Cambria Math" w:cs="Arial"/>
                      <w:sz w:val="22"/>
                      <w:szCs w:val="22"/>
                    </w:rPr>
                    <m:t>n/2</m:t>
                  </m:r>
                </m:e>
              </m:d>
            </m:e>
            <m:sup>
              <m:r>
                <w:rPr>
                  <w:rFonts w:ascii="Cambria Math" w:hAnsi="Cambria Math" w:cs="Arial"/>
                  <w:sz w:val="22"/>
                  <w:szCs w:val="22"/>
                </w:rPr>
                <m:t>-1</m:t>
              </m:r>
            </m:sup>
          </m:sSup>
          <m:func>
            <m:funcPr>
              <m:ctrlPr>
                <w:rPr>
                  <w:rFonts w:ascii="Cambria Math" w:hAnsi="Cambria Math" w:cs="Arial"/>
                  <w:i/>
                  <w:sz w:val="22"/>
                  <w:szCs w:val="22"/>
                </w:rPr>
              </m:ctrlPr>
            </m:funcPr>
            <m:fName>
              <m:r>
                <m:rPr>
                  <m:sty m:val="p"/>
                </m:rPr>
                <w:rPr>
                  <w:rFonts w:ascii="Cambria Math" w:hAnsi="Cambria Math" w:cs="Arial"/>
                  <w:sz w:val="22"/>
                  <w:szCs w:val="22"/>
                </w:rPr>
                <m:t>cos</m:t>
              </m:r>
            </m:fName>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t</m:t>
              </m:r>
            </m:e>
          </m:func>
          <m:r>
            <w:rPr>
              <w:rFonts w:ascii="Cambria Math" w:hAnsi="Cambria Math" w:cs="Arial"/>
              <w:sz w:val="22"/>
              <w:szCs w:val="22"/>
            </w:rPr>
            <m:t xml:space="preserve">),  </m:t>
          </m:r>
          <m:func>
            <m:funcPr>
              <m:ctrlPr>
                <w:rPr>
                  <w:rFonts w:ascii="Cambria Math" w:hAnsi="Cambria Math" w:cs="Arial"/>
                  <w:i/>
                  <w:sz w:val="22"/>
                  <w:szCs w:val="22"/>
                </w:rPr>
              </m:ctrlPr>
            </m:funcPr>
            <m:fName>
              <m:sSup>
                <m:sSupPr>
                  <m:ctrlPr>
                    <w:rPr>
                      <w:rFonts w:ascii="Cambria Math" w:hAnsi="Cambria Math" w:cs="Arial"/>
                      <w:i/>
                      <w:sz w:val="22"/>
                      <w:szCs w:val="22"/>
                    </w:rPr>
                  </m:ctrlPr>
                </m:sSupPr>
                <m:e>
                  <m:d>
                    <m:dPr>
                      <m:ctrlPr>
                        <w:rPr>
                          <w:rFonts w:ascii="Cambria Math" w:hAnsi="Cambria Math" w:cs="Arial"/>
                          <w:i/>
                          <w:sz w:val="22"/>
                          <w:szCs w:val="22"/>
                        </w:rPr>
                      </m:ctrlPr>
                    </m:dPr>
                    <m:e>
                      <m:r>
                        <w:rPr>
                          <w:rFonts w:ascii="Cambria Math" w:hAnsi="Cambria Math" w:cs="Arial"/>
                          <w:sz w:val="22"/>
                          <w:szCs w:val="22"/>
                        </w:rPr>
                        <m:t>n/2</m:t>
                      </m:r>
                    </m:e>
                  </m:d>
                </m:e>
                <m:sup>
                  <m:r>
                    <w:rPr>
                      <w:rFonts w:ascii="Cambria Math" w:hAnsi="Cambria Math" w:cs="Arial"/>
                      <w:sz w:val="22"/>
                      <w:szCs w:val="22"/>
                    </w:rPr>
                    <m:t>-1</m:t>
                  </m:r>
                </m:sup>
              </m:sSup>
              <m:r>
                <m:rPr>
                  <m:sty m:val="p"/>
                </m:rPr>
                <w:rPr>
                  <w:rFonts w:ascii="Cambria Math" w:hAnsi="Cambria Math" w:cs="Arial"/>
                  <w:sz w:val="22"/>
                  <w:szCs w:val="22"/>
                </w:rPr>
                <m:t>sin</m:t>
              </m:r>
            </m:fName>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t</m:t>
                  </m:r>
                </m:e>
              </m:d>
              <m:r>
                <w:rPr>
                  <w:rFonts w:ascii="Cambria Math" w:hAnsi="Cambria Math" w:cs="Arial"/>
                  <w:sz w:val="22"/>
                  <w:szCs w:val="22"/>
                </w:rPr>
                <m:t>,</m:t>
              </m:r>
            </m:e>
          </m:func>
        </m:oMath>
      </m:oMathPara>
    </w:p>
    <w:p w14:paraId="47E9E3E8" w14:textId="77777777" w:rsidR="004D6AD6" w:rsidRPr="00117341" w:rsidRDefault="00AE5DC0" w:rsidP="00355D1F">
      <w:pPr>
        <w:rPr>
          <w:rFonts w:ascii="Palatino Linotype" w:hAnsi="Palatino Linotype" w:cs="Arial"/>
          <w:sz w:val="22"/>
          <w:szCs w:val="22"/>
        </w:rPr>
      </w:pPr>
      <m:oMathPara>
        <m:oMath>
          <m:d>
            <m:dPr>
              <m:begChr m:val=""/>
              <m:endChr m:val="}"/>
              <m:ctrlPr>
                <w:rPr>
                  <w:rFonts w:ascii="Cambria Math" w:hAnsi="Cambria Math" w:cs="Arial"/>
                  <w:i/>
                  <w:sz w:val="22"/>
                  <w:szCs w:val="22"/>
                </w:rPr>
              </m:ctrlPr>
            </m:dPr>
            <m:e>
              <m:r>
                <w:rPr>
                  <w:rFonts w:ascii="Cambria Math" w:hAnsi="Cambria Math" w:cs="Arial"/>
                  <w:sz w:val="22"/>
                  <w:szCs w:val="22"/>
                </w:rPr>
                <m:t xml:space="preserve">         </m:t>
              </m:r>
              <m:func>
                <m:funcPr>
                  <m:ctrlPr>
                    <w:rPr>
                      <w:rFonts w:ascii="Cambria Math" w:hAnsi="Cambria Math" w:cs="Arial"/>
                      <w:i/>
                      <w:sz w:val="22"/>
                      <w:szCs w:val="22"/>
                    </w:rPr>
                  </m:ctrlPr>
                </m:funcPr>
                <m:fName>
                  <m:sSup>
                    <m:sSupPr>
                      <m:ctrlPr>
                        <w:rPr>
                          <w:rFonts w:ascii="Cambria Math" w:hAnsi="Cambria Math" w:cs="Arial"/>
                          <w:i/>
                          <w:sz w:val="22"/>
                          <w:szCs w:val="22"/>
                        </w:rPr>
                      </m:ctrlPr>
                    </m:sSupPr>
                    <m:e>
                      <m:r>
                        <w:rPr>
                          <w:rFonts w:ascii="Cambria Math" w:hAnsi="Cambria Math" w:cs="Arial"/>
                          <w:sz w:val="22"/>
                          <w:szCs w:val="22"/>
                        </w:rPr>
                        <m:t>n</m:t>
                      </m:r>
                    </m:e>
                    <m:sup>
                      <m:r>
                        <w:rPr>
                          <w:rFonts w:ascii="Cambria Math" w:hAnsi="Cambria Math" w:cs="Arial"/>
                          <w:sz w:val="22"/>
                          <w:szCs w:val="22"/>
                        </w:rPr>
                        <m:t>-1</m:t>
                      </m:r>
                    </m:sup>
                  </m:sSup>
                  <m:r>
                    <m:rPr>
                      <m:sty m:val="p"/>
                    </m:rPr>
                    <w:rPr>
                      <w:rFonts w:ascii="Cambria Math" w:hAnsi="Cambria Math" w:cs="Arial"/>
                      <w:sz w:val="22"/>
                      <w:szCs w:val="22"/>
                    </w:rPr>
                    <m:t>cos</m:t>
                  </m:r>
                </m:fName>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m(f/2)</m:t>
                          </m:r>
                        </m:sub>
                      </m:sSub>
                    </m:e>
                  </m:d>
                </m:e>
              </m:func>
            </m:e>
          </m:d>
        </m:oMath>
      </m:oMathPara>
    </w:p>
    <w:p w14:paraId="47E9E3E9" w14:textId="77777777" w:rsidR="00322885" w:rsidRPr="00117341" w:rsidRDefault="00322885" w:rsidP="00355D1F">
      <w:pPr>
        <w:rPr>
          <w:rFonts w:ascii="Palatino Linotype" w:hAnsi="Palatino Linotype" w:cs="Arial"/>
          <w:sz w:val="22"/>
          <w:szCs w:val="22"/>
        </w:rPr>
      </w:pPr>
    </w:p>
    <w:p w14:paraId="47E9E3EA" w14:textId="77777777" w:rsidR="0051736E" w:rsidRDefault="004D6AD6" w:rsidP="00355D1F">
      <w:pPr>
        <w:rPr>
          <w:rFonts w:ascii="Palatino Linotype" w:hAnsi="Palatino Linotype" w:cs="Arial"/>
          <w:sz w:val="22"/>
          <w:szCs w:val="22"/>
        </w:rPr>
      </w:pPr>
      <w:r w:rsidRPr="00117341">
        <w:rPr>
          <w:rFonts w:ascii="Palatino Linotype" w:hAnsi="Palatino Linotype"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2π</m:t>
            </m:r>
          </m:num>
          <m:den>
            <m:r>
              <w:rPr>
                <w:rFonts w:ascii="Cambria Math" w:hAnsi="Cambria Math" w:cs="Arial"/>
                <w:sz w:val="22"/>
                <w:szCs w:val="22"/>
              </w:rPr>
              <m:t>n</m:t>
            </m:r>
          </m:den>
        </m:f>
        <m:r>
          <w:rPr>
            <w:rFonts w:ascii="Cambria Math" w:hAnsi="Cambria Math" w:cs="Arial"/>
            <w:sz w:val="22"/>
            <w:szCs w:val="22"/>
          </w:rPr>
          <m:t>mj=</m:t>
        </m:r>
        <m:f>
          <m:fPr>
            <m:ctrlPr>
              <w:rPr>
                <w:rFonts w:ascii="Cambria Math" w:hAnsi="Cambria Math" w:cs="Arial"/>
                <w:i/>
                <w:sz w:val="22"/>
                <w:szCs w:val="22"/>
              </w:rPr>
            </m:ctrlPr>
          </m:fPr>
          <m:num>
            <m:r>
              <w:rPr>
                <w:rFonts w:ascii="Cambria Math" w:hAnsi="Cambria Math" w:cs="Arial"/>
                <w:sz w:val="22"/>
                <w:szCs w:val="22"/>
              </w:rPr>
              <m:t>2π</m:t>
            </m:r>
          </m:num>
          <m:den>
            <m:r>
              <w:rPr>
                <w:rFonts w:ascii="Cambria Math" w:hAnsi="Cambria Math" w:cs="Arial"/>
                <w:sz w:val="22"/>
                <w:szCs w:val="22"/>
              </w:rPr>
              <m:t>f</m:t>
            </m:r>
          </m:den>
        </m:f>
        <m:r>
          <w:rPr>
            <w:rFonts w:ascii="Cambria Math" w:hAnsi="Cambria Math" w:cs="Arial"/>
            <w:sz w:val="22"/>
            <w:szCs w:val="22"/>
          </w:rPr>
          <m:t>j</m:t>
        </m:r>
      </m:oMath>
      <w:r w:rsidRPr="00117341">
        <w:rPr>
          <w:rFonts w:ascii="Palatino Linotype" w:hAnsi="Palatino Linotype" w:cs="Arial"/>
          <w:sz w:val="22"/>
          <w:szCs w:val="22"/>
        </w:rPr>
        <w:t xml:space="preserve">. </w:t>
      </w:r>
      <w:r w:rsidR="00322885" w:rsidRPr="00117341">
        <w:rPr>
          <w:rFonts w:ascii="Palatino Linotype" w:hAnsi="Palatino Linotype" w:cs="Arial"/>
          <w:sz w:val="22"/>
          <w:szCs w:val="22"/>
        </w:rPr>
        <w:t xml:space="preserve"> </w:t>
      </w:r>
    </w:p>
    <w:p w14:paraId="47E9E3EB" w14:textId="77777777" w:rsidR="0051736E" w:rsidRDefault="0051736E" w:rsidP="00355D1F">
      <w:pPr>
        <w:rPr>
          <w:rFonts w:ascii="Palatino Linotype" w:hAnsi="Palatino Linotype" w:cs="Arial"/>
          <w:sz w:val="22"/>
          <w:szCs w:val="22"/>
        </w:rPr>
      </w:pPr>
    </w:p>
    <w:p w14:paraId="47E9E3EC" w14:textId="77777777" w:rsidR="00C536E4" w:rsidRPr="00117341" w:rsidRDefault="000D578A" w:rsidP="00355D1F">
      <w:pPr>
        <w:rPr>
          <w:rFonts w:ascii="Palatino Linotype" w:hAnsi="Palatino Linotype" w:cs="Arial"/>
          <w:sz w:val="22"/>
          <w:szCs w:val="22"/>
        </w:rPr>
      </w:pPr>
      <w:r w:rsidRPr="00117341">
        <w:rPr>
          <w:rFonts w:ascii="Palatino Linotype" w:hAnsi="Palatino Linotype" w:cs="Arial"/>
          <w:sz w:val="22"/>
          <w:szCs w:val="22"/>
        </w:rPr>
        <w:t xml:space="preserve">In turn, </w:t>
      </w:r>
      <w:r w:rsidR="0051736E">
        <w:rPr>
          <w:rFonts w:ascii="Palatino Linotype" w:hAnsi="Palatino Linotype" w:cs="Arial"/>
          <w:sz w:val="22"/>
          <w:szCs w:val="22"/>
        </w:rPr>
        <w:t>t</w:t>
      </w:r>
      <w:r w:rsidRPr="00117341">
        <w:rPr>
          <w:rFonts w:ascii="Palatino Linotype" w:hAnsi="Palatino Linotype" w:cs="Arial"/>
          <w:sz w:val="22"/>
          <w:szCs w:val="22"/>
        </w:rPr>
        <w:t xml:space="preserve">he </w:t>
      </w:r>
      <w:r w:rsidR="0051736E">
        <w:rPr>
          <w:rFonts w:ascii="Palatino Linotype" w:hAnsi="Palatino Linotype" w:cs="Arial"/>
          <w:sz w:val="22"/>
          <w:szCs w:val="22"/>
        </w:rPr>
        <w:t>F-Test is</w:t>
      </w:r>
      <w:r w:rsidRPr="00117341">
        <w:rPr>
          <w:rFonts w:ascii="Palatino Linotype" w:hAnsi="Palatino Linotype" w:cs="Arial"/>
          <w:sz w:val="22"/>
          <w:szCs w:val="22"/>
        </w:rPr>
        <w:t xml:space="preserve"> obtained by projecting the data on the orthonormal space given by the following basis</w:t>
      </w:r>
      <w:r w:rsidR="001B6464">
        <w:rPr>
          <w:rFonts w:ascii="Palatino Linotype" w:hAnsi="Palatino Linotype" w:cs="Arial"/>
          <w:sz w:val="22"/>
          <w:szCs w:val="22"/>
        </w:rPr>
        <w:t xml:space="preserve"> (or a linear combination of it)</w:t>
      </w:r>
      <w:r w:rsidRPr="00117341">
        <w:rPr>
          <w:rFonts w:ascii="Palatino Linotype" w:hAnsi="Palatino Linotype" w:cs="Arial"/>
          <w:sz w:val="22"/>
          <w:szCs w:val="22"/>
        </w:rPr>
        <w:t>:</w:t>
      </w:r>
    </w:p>
    <w:p w14:paraId="47E9E3ED" w14:textId="77777777" w:rsidR="000D578A" w:rsidRPr="00117341" w:rsidRDefault="000D578A" w:rsidP="000D578A">
      <w:pPr>
        <w:rPr>
          <w:rFonts w:ascii="Palatino Linotype" w:hAnsi="Palatino Linotype" w:cs="Arial"/>
          <w:sz w:val="22"/>
          <w:szCs w:val="22"/>
        </w:rPr>
      </w:pPr>
    </w:p>
    <w:p w14:paraId="47E9E3EE" w14:textId="77777777" w:rsidR="000D578A" w:rsidRPr="00117341" w:rsidRDefault="00AE5DC0" w:rsidP="000D578A">
      <w:pPr>
        <w:rPr>
          <w:rFonts w:ascii="Palatino Linotype" w:hAnsi="Palatino Linotype" w:cs="Arial"/>
          <w:sz w:val="22"/>
          <w:szCs w:val="22"/>
        </w:rPr>
      </w:pPr>
      <m:oMathPara>
        <m:oMath>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1,t</m:t>
                  </m:r>
                </m:sub>
              </m:sSub>
              <m:r>
                <w:rPr>
                  <w:rFonts w:ascii="Cambria Math" w:hAnsi="Cambria Math" w:cs="Arial"/>
                  <w:sz w:val="22"/>
                  <w:szCs w:val="22"/>
                </w:rPr>
                <m:t>, …,</m:t>
              </m:r>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k,t</m:t>
                      </m:r>
                    </m:sub>
                  </m:sSub>
                  <m:r>
                    <w:rPr>
                      <w:rFonts w:ascii="Cambria Math" w:hAnsi="Cambria Math" w:cs="Arial"/>
                      <w:sz w:val="22"/>
                      <w:szCs w:val="22"/>
                    </w:rPr>
                    <m:t>,…,M</m:t>
                  </m:r>
                </m:e>
                <m:sub>
                  <m:r>
                    <w:rPr>
                      <w:rFonts w:ascii="Cambria Math" w:hAnsi="Cambria Math" w:cs="Arial"/>
                      <w:sz w:val="22"/>
                      <w:szCs w:val="22"/>
                    </w:rPr>
                    <m:t>f-1,t</m:t>
                  </m:r>
                </m:sub>
              </m:sSub>
            </m:e>
          </m:d>
        </m:oMath>
      </m:oMathPara>
    </w:p>
    <w:p w14:paraId="47E9E3EF" w14:textId="77777777" w:rsidR="00905CF7" w:rsidRPr="00117341" w:rsidRDefault="00905CF7" w:rsidP="00355D1F">
      <w:pPr>
        <w:rPr>
          <w:rFonts w:ascii="Palatino Linotype" w:hAnsi="Palatino Linotype" w:cs="Arial"/>
          <w:sz w:val="22"/>
          <w:szCs w:val="22"/>
        </w:rPr>
      </w:pPr>
    </w:p>
    <w:p w14:paraId="47E9E3F0" w14:textId="77777777" w:rsidR="00BE4A7B" w:rsidRPr="00117341" w:rsidRDefault="000D578A" w:rsidP="00355D1F">
      <w:pPr>
        <w:rPr>
          <w:rFonts w:ascii="Palatino Linotype" w:hAnsi="Palatino Linotype" w:cs="Arial"/>
          <w:sz w:val="22"/>
          <w:szCs w:val="22"/>
        </w:rPr>
      </w:pPr>
      <w:r w:rsidRPr="00117341">
        <w:rPr>
          <w:rFonts w:ascii="Palatino Linotype" w:hAnsi="Palatino Linotype"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k,t</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ad>
              <m:radPr>
                <m:degHide m:val="1"/>
                <m:ctrlPr>
                  <w:rPr>
                    <w:rFonts w:ascii="Cambria Math" w:hAnsi="Cambria Math" w:cs="Arial"/>
                    <w:i/>
                    <w:sz w:val="22"/>
                    <w:szCs w:val="22"/>
                  </w:rPr>
                </m:ctrlPr>
              </m:radPr>
              <m:deg/>
              <m:e>
                <m:r>
                  <w:rPr>
                    <w:rFonts w:ascii="Cambria Math" w:hAnsi="Cambria Math" w:cs="Arial"/>
                    <w:sz w:val="22"/>
                    <w:szCs w:val="22"/>
                  </w:rPr>
                  <m:t>m</m:t>
                </m:r>
              </m:e>
            </m:rad>
          </m:den>
        </m:f>
      </m:oMath>
      <w:r w:rsidR="00905CF7" w:rsidRPr="00117341">
        <w:rPr>
          <w:rFonts w:ascii="Palatino Linotype" w:hAnsi="Palatino Linotype" w:cs="Arial"/>
          <w:sz w:val="22"/>
          <w:szCs w:val="22"/>
        </w:rPr>
        <w:t xml:space="preserve"> </w:t>
      </w:r>
      <w:proofErr w:type="gramStart"/>
      <w:r w:rsidR="00905CF7" w:rsidRPr="00117341">
        <w:rPr>
          <w:rFonts w:ascii="Palatino Linotype" w:hAnsi="Palatino Linotype" w:cs="Arial"/>
          <w:sz w:val="22"/>
          <w:szCs w:val="22"/>
        </w:rPr>
        <w:t>if  (</w:t>
      </w:r>
      <w:proofErr w:type="gramEnd"/>
      <m:oMath>
        <m:r>
          <w:rPr>
            <w:rFonts w:ascii="Cambria Math" w:hAnsi="Cambria Math" w:cs="Arial"/>
            <w:sz w:val="22"/>
            <w:szCs w:val="22"/>
          </w:rPr>
          <m:t>t mod f)=k</m:t>
        </m:r>
      </m:oMath>
      <w:r w:rsidR="00905CF7" w:rsidRPr="00117341">
        <w:rPr>
          <w:rFonts w:ascii="Palatino Linotype" w:hAnsi="Palatino Linotype"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k,t</m:t>
            </m:r>
          </m:sub>
        </m:sSub>
        <m:r>
          <w:rPr>
            <w:rFonts w:ascii="Cambria Math" w:hAnsi="Cambria Math" w:cs="Arial"/>
            <w:sz w:val="22"/>
            <w:szCs w:val="22"/>
          </w:rPr>
          <m:t>=0</m:t>
        </m:r>
      </m:oMath>
      <w:r w:rsidR="00905CF7" w:rsidRPr="00117341">
        <w:rPr>
          <w:rFonts w:ascii="Palatino Linotype" w:hAnsi="Palatino Linotype" w:cs="Arial"/>
          <w:sz w:val="22"/>
          <w:szCs w:val="22"/>
        </w:rPr>
        <w:t xml:space="preserve"> otherwise.</w:t>
      </w:r>
      <w:r w:rsidR="00322885" w:rsidRPr="00117341">
        <w:rPr>
          <w:rFonts w:ascii="Palatino Linotype" w:hAnsi="Palatino Linotype" w:cs="Arial"/>
          <w:sz w:val="22"/>
          <w:szCs w:val="22"/>
        </w:rPr>
        <w:t xml:space="preserve"> </w:t>
      </w:r>
    </w:p>
    <w:p w14:paraId="47E9E3F1" w14:textId="77777777" w:rsidR="00BE4A7B" w:rsidRPr="00117341" w:rsidRDefault="00BE4A7B" w:rsidP="00355D1F">
      <w:pPr>
        <w:rPr>
          <w:rFonts w:ascii="Palatino Linotype" w:hAnsi="Palatino Linotype" w:cs="Arial"/>
          <w:sz w:val="22"/>
          <w:szCs w:val="22"/>
        </w:rPr>
      </w:pPr>
    </w:p>
    <w:p w14:paraId="47E9E3F2" w14:textId="77777777" w:rsidR="00905CF7" w:rsidRPr="00117341" w:rsidRDefault="00905CF7" w:rsidP="00355D1F">
      <w:pPr>
        <w:rPr>
          <w:rFonts w:ascii="Palatino Linotype" w:hAnsi="Palatino Linotype" w:cs="Arial"/>
          <w:sz w:val="22"/>
          <w:szCs w:val="22"/>
        </w:rPr>
      </w:pPr>
      <w:r w:rsidRPr="00117341">
        <w:rPr>
          <w:rFonts w:ascii="Palatino Linotype" w:hAnsi="Palatino Linotype" w:cs="Arial"/>
          <w:sz w:val="22"/>
          <w:szCs w:val="22"/>
        </w:rPr>
        <w:t>Both orthonormal bases have the same dimensions,</w:t>
      </w:r>
      <w:r w:rsidR="00355D1F" w:rsidRPr="00117341">
        <w:rPr>
          <w:rFonts w:ascii="Palatino Linotype" w:hAnsi="Palatino Linotype" w:cs="Arial"/>
          <w:sz w:val="22"/>
          <w:szCs w:val="22"/>
        </w:rPr>
        <w:t xml:space="preserve"> </w:t>
      </w:r>
      <w:r w:rsidRPr="00117341">
        <w:rPr>
          <w:rFonts w:ascii="Palatino Linotype" w:hAnsi="Palatino Linotype" w:cs="Arial"/>
          <w:sz w:val="22"/>
          <w:szCs w:val="22"/>
        </w:rPr>
        <w:t xml:space="preserve">and it turns out that all the elements of one basis can </w:t>
      </w:r>
      <w:r w:rsidR="00355D1F" w:rsidRPr="00117341">
        <w:rPr>
          <w:rFonts w:ascii="Palatino Linotype" w:hAnsi="Palatino Linotype" w:cs="Arial"/>
          <w:sz w:val="22"/>
          <w:szCs w:val="22"/>
        </w:rPr>
        <w:t xml:space="preserve">be generated by the other </w:t>
      </w:r>
      <w:r w:rsidRPr="00117341">
        <w:rPr>
          <w:rFonts w:ascii="Palatino Linotype" w:hAnsi="Palatino Linotype" w:cs="Arial"/>
          <w:sz w:val="22"/>
          <w:szCs w:val="22"/>
        </w:rPr>
        <w:t xml:space="preserve">one. </w:t>
      </w:r>
      <w:r w:rsidR="009126E7" w:rsidRPr="00117341">
        <w:rPr>
          <w:rFonts w:ascii="Palatino Linotype" w:hAnsi="Palatino Linotype" w:cs="Arial"/>
          <w:sz w:val="22"/>
          <w:szCs w:val="22"/>
        </w:rPr>
        <w:t>It can be</w:t>
      </w:r>
      <w:r w:rsidR="00355D1F" w:rsidRPr="00117341">
        <w:rPr>
          <w:rFonts w:ascii="Palatino Linotype" w:hAnsi="Palatino Linotype" w:cs="Arial"/>
          <w:sz w:val="22"/>
          <w:szCs w:val="22"/>
        </w:rPr>
        <w:t xml:space="preserve"> show</w:t>
      </w:r>
      <w:r w:rsidR="009126E7" w:rsidRPr="00117341">
        <w:rPr>
          <w:rFonts w:ascii="Palatino Linotype" w:hAnsi="Palatino Linotype" w:cs="Arial"/>
          <w:sz w:val="22"/>
          <w:szCs w:val="22"/>
        </w:rPr>
        <w:t>n</w:t>
      </w:r>
      <w:r w:rsidR="00355D1F" w:rsidRPr="00117341">
        <w:rPr>
          <w:rFonts w:ascii="Palatino Linotype" w:hAnsi="Palatino Linotype" w:cs="Arial"/>
          <w:sz w:val="22"/>
          <w:szCs w:val="22"/>
        </w:rPr>
        <w:t xml:space="preserve"> that</w:t>
      </w:r>
    </w:p>
    <w:p w14:paraId="47E9E3F3" w14:textId="77777777" w:rsidR="00BE4A7B" w:rsidRPr="00117341" w:rsidRDefault="00BE4A7B" w:rsidP="00355D1F">
      <w:pPr>
        <w:rPr>
          <w:rFonts w:ascii="Palatino Linotype" w:hAnsi="Palatino Linotype" w:cs="Arial"/>
          <w:sz w:val="22"/>
          <w:szCs w:val="22"/>
        </w:rPr>
      </w:pPr>
    </w:p>
    <w:p w14:paraId="47E9E3F4" w14:textId="77777777" w:rsidR="00355D1F" w:rsidRPr="00117341" w:rsidRDefault="00AE5DC0" w:rsidP="00BE4A7B">
      <w:pPr>
        <w:jc w:val="center"/>
        <w:rPr>
          <w:rFonts w:ascii="Palatino Linotype" w:hAnsi="Palatino Linotype" w:cs="Arial"/>
          <w:sz w:val="22"/>
          <w:szCs w:val="22"/>
        </w:rPr>
      </w:pPr>
      <m:oMath>
        <m:func>
          <m:funcPr>
            <m:ctrlPr>
              <w:rPr>
                <w:rFonts w:ascii="Cambria Math" w:hAnsi="Cambria Math" w:cs="Arial"/>
                <w:i/>
                <w:sz w:val="22"/>
                <w:szCs w:val="22"/>
              </w:rPr>
            </m:ctrlPr>
          </m:funcPr>
          <m:fName>
            <m:r>
              <m:rPr>
                <m:sty m:val="p"/>
              </m:rPr>
              <w:rPr>
                <w:rFonts w:ascii="Cambria Math" w:hAnsi="Cambria Math" w:cs="Arial"/>
                <w:sz w:val="22"/>
                <w:szCs w:val="22"/>
              </w:rPr>
              <m:t>cos(</m:t>
            </m:r>
          </m:fName>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t</m:t>
            </m:r>
          </m:e>
        </m:func>
        <m:r>
          <w:rPr>
            <w:rFonts w:ascii="Cambria Math" w:hAnsi="Cambria Math" w:cs="Arial"/>
            <w:sz w:val="22"/>
            <w:szCs w:val="22"/>
          </w:rPr>
          <m:t>)=</m:t>
        </m:r>
        <m:nary>
          <m:naryPr>
            <m:chr m:val="∑"/>
            <m:limLoc m:val="undOvr"/>
            <m:ctrlPr>
              <w:rPr>
                <w:rFonts w:ascii="Cambria Math" w:hAnsi="Cambria Math" w:cs="Arial"/>
                <w:i/>
                <w:sz w:val="22"/>
                <w:szCs w:val="22"/>
              </w:rPr>
            </m:ctrlPr>
          </m:naryPr>
          <m:sub>
            <m:r>
              <w:rPr>
                <w:rFonts w:ascii="Cambria Math" w:hAnsi="Cambria Math" w:cs="Arial"/>
                <w:sz w:val="22"/>
                <w:szCs w:val="22"/>
              </w:rPr>
              <m:t>k=1</m:t>
            </m:r>
          </m:sub>
          <m:sup>
            <m:r>
              <w:rPr>
                <w:rFonts w:ascii="Cambria Math" w:hAnsi="Cambria Math" w:cs="Arial"/>
                <w:sz w:val="22"/>
                <w:szCs w:val="22"/>
              </w:rPr>
              <m:t>f</m:t>
            </m:r>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k</m:t>
                </m:r>
              </m:sub>
            </m:sSub>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k,t</m:t>
                </m:r>
              </m:sub>
            </m:sSub>
            <m:r>
              <w:rPr>
                <w:rFonts w:ascii="Cambria Math" w:hAnsi="Cambria Math" w:cs="Arial"/>
                <w:sz w:val="22"/>
                <w:szCs w:val="22"/>
              </w:rPr>
              <m:t xml:space="preserve"> </m:t>
            </m:r>
          </m:e>
        </m:nary>
      </m:oMath>
      <w:r w:rsidR="00BE4A7B" w:rsidRPr="00117341">
        <w:rPr>
          <w:rFonts w:ascii="Palatino Linotype" w:hAnsi="Palatino Linotype" w:cs="Arial"/>
          <w:sz w:val="22"/>
          <w:szCs w:val="22"/>
        </w:rPr>
        <w:t xml:space="preserve">  and   </w:t>
      </w:r>
      <m:oMath>
        <m:func>
          <m:funcPr>
            <m:ctrlPr>
              <w:rPr>
                <w:rFonts w:ascii="Cambria Math" w:hAnsi="Cambria Math" w:cs="Arial"/>
                <w:i/>
                <w:sz w:val="22"/>
                <w:szCs w:val="22"/>
              </w:rPr>
            </m:ctrlPr>
          </m:funcPr>
          <m:fName>
            <m:r>
              <m:rPr>
                <m:sty m:val="p"/>
              </m:rPr>
              <w:rPr>
                <w:rFonts w:ascii="Cambria Math" w:hAnsi="Cambria Math" w:cs="Arial"/>
                <w:sz w:val="22"/>
                <w:szCs w:val="22"/>
              </w:rPr>
              <m:t>sin(</m:t>
            </m:r>
          </m:fName>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t</m:t>
            </m:r>
          </m:e>
        </m:func>
        <m:r>
          <w:rPr>
            <w:rFonts w:ascii="Cambria Math" w:hAnsi="Cambria Math" w:cs="Arial"/>
            <w:sz w:val="22"/>
            <w:szCs w:val="22"/>
          </w:rPr>
          <m:t>)=</m:t>
        </m:r>
        <m:nary>
          <m:naryPr>
            <m:chr m:val="∑"/>
            <m:limLoc m:val="undOvr"/>
            <m:ctrlPr>
              <w:rPr>
                <w:rFonts w:ascii="Cambria Math" w:hAnsi="Cambria Math" w:cs="Arial"/>
                <w:i/>
                <w:sz w:val="22"/>
                <w:szCs w:val="22"/>
              </w:rPr>
            </m:ctrlPr>
          </m:naryPr>
          <m:sub>
            <m:r>
              <w:rPr>
                <w:rFonts w:ascii="Cambria Math" w:hAnsi="Cambria Math" w:cs="Arial"/>
                <w:sz w:val="22"/>
                <w:szCs w:val="22"/>
              </w:rPr>
              <m:t>k=1</m:t>
            </m:r>
          </m:sub>
          <m:sup>
            <m:r>
              <w:rPr>
                <w:rFonts w:ascii="Cambria Math" w:hAnsi="Cambria Math" w:cs="Arial"/>
                <w:sz w:val="22"/>
                <w:szCs w:val="22"/>
              </w:rPr>
              <m:t>f</m:t>
            </m:r>
          </m:sup>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k</m:t>
                </m:r>
              </m:sub>
            </m:sSub>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k,t</m:t>
                    </m:r>
                  </m:sub>
                </m:sSub>
              </m:e>
              <m:sub>
                <m:r>
                  <w:rPr>
                    <w:rFonts w:ascii="Cambria Math" w:hAnsi="Cambria Math" w:cs="Arial"/>
                    <w:sz w:val="22"/>
                    <w:szCs w:val="22"/>
                  </w:rPr>
                  <m:t xml:space="preserve"> </m:t>
                </m:r>
              </m:sub>
            </m:sSub>
          </m:e>
        </m:nary>
      </m:oMath>
    </w:p>
    <w:p w14:paraId="47E9E3F5" w14:textId="77777777" w:rsidR="00BE4A7B" w:rsidRPr="00117341" w:rsidRDefault="00BE4A7B" w:rsidP="00BE4A7B">
      <w:pPr>
        <w:jc w:val="center"/>
        <w:rPr>
          <w:rFonts w:ascii="Palatino Linotype" w:hAnsi="Palatino Linotype" w:cs="Arial"/>
          <w:sz w:val="22"/>
          <w:szCs w:val="22"/>
        </w:rPr>
      </w:pPr>
    </w:p>
    <w:p w14:paraId="47E9E3F6" w14:textId="77777777" w:rsidR="00C24447" w:rsidRDefault="009126E7" w:rsidP="004E1A43">
      <w:pPr>
        <w:rPr>
          <w:rFonts w:ascii="Palatino Linotype" w:hAnsi="Palatino Linotype" w:cs="Arial"/>
          <w:sz w:val="22"/>
          <w:szCs w:val="22"/>
        </w:rPr>
      </w:pPr>
      <w:r w:rsidRPr="00117341">
        <w:rPr>
          <w:rFonts w:ascii="Palatino Linotype" w:hAnsi="Palatino Linotype" w:cs="Arial"/>
          <w:sz w:val="22"/>
          <w:szCs w:val="22"/>
        </w:rPr>
        <w:t>by</w:t>
      </w:r>
      <w:r w:rsidR="00355D1F" w:rsidRPr="00117341">
        <w:rPr>
          <w:rFonts w:ascii="Palatino Linotype" w:hAnsi="Palatino Linotype" w:cs="Arial"/>
          <w:sz w:val="22"/>
          <w:szCs w:val="22"/>
        </w:rPr>
        <w:t xml:space="preserve"> choos</w:t>
      </w:r>
      <w:r w:rsidRPr="00117341">
        <w:rPr>
          <w:rFonts w:ascii="Palatino Linotype" w:hAnsi="Palatino Linotype" w:cs="Arial"/>
          <w:sz w:val="22"/>
          <w:szCs w:val="22"/>
        </w:rPr>
        <w:t>ing</w:t>
      </w:r>
      <w:r w:rsidR="00355D1F" w:rsidRPr="00117341">
        <w:rPr>
          <w:rFonts w:ascii="Palatino Linotype" w:hAnsi="Palatino Linotype"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k</m:t>
            </m:r>
          </m:sub>
        </m:sSub>
        <m:r>
          <w:rPr>
            <w:rFonts w:ascii="Cambria Math" w:hAnsi="Cambria Math" w:cs="Arial"/>
            <w:sz w:val="22"/>
            <w:szCs w:val="22"/>
          </w:rPr>
          <m:t>=</m:t>
        </m:r>
        <m:func>
          <m:funcPr>
            <m:ctrlPr>
              <w:rPr>
                <w:rFonts w:ascii="Cambria Math" w:hAnsi="Cambria Math" w:cs="Arial"/>
                <w:i/>
                <w:sz w:val="22"/>
                <w:szCs w:val="22"/>
              </w:rPr>
            </m:ctrlPr>
          </m:funcPr>
          <m:fName>
            <m:rad>
              <m:radPr>
                <m:degHide m:val="1"/>
                <m:ctrlPr>
                  <w:rPr>
                    <w:rFonts w:ascii="Cambria Math" w:hAnsi="Cambria Math" w:cs="Arial"/>
                    <w:i/>
                    <w:sz w:val="22"/>
                    <w:szCs w:val="22"/>
                  </w:rPr>
                </m:ctrlPr>
              </m:radPr>
              <m:deg/>
              <m:e>
                <m:r>
                  <w:rPr>
                    <w:rFonts w:ascii="Cambria Math" w:hAnsi="Cambria Math" w:cs="Arial"/>
                    <w:sz w:val="22"/>
                    <w:szCs w:val="22"/>
                  </w:rPr>
                  <m:t>m</m:t>
                </m:r>
              </m:e>
            </m:rad>
            <m:r>
              <m:rPr>
                <m:sty m:val="p"/>
              </m:rPr>
              <w:rPr>
                <w:rFonts w:ascii="Cambria Math" w:hAnsi="Cambria Math" w:cs="Arial"/>
                <w:sz w:val="22"/>
                <w:szCs w:val="22"/>
              </w:rPr>
              <m:t xml:space="preserve"> cos(</m:t>
            </m:r>
          </m:fName>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k)</m:t>
            </m:r>
          </m:e>
        </m:func>
      </m:oMath>
      <w:r w:rsidR="00355D1F" w:rsidRPr="00117341">
        <w:rPr>
          <w:rFonts w:ascii="Palatino Linotype" w:hAnsi="Palatino Linotype"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k</m:t>
            </m:r>
          </m:sub>
        </m:sSub>
        <m:r>
          <w:rPr>
            <w:rFonts w:ascii="Cambria Math" w:hAnsi="Cambria Math" w:cs="Arial"/>
            <w:sz w:val="22"/>
            <w:szCs w:val="22"/>
          </w:rPr>
          <m:t>=</m:t>
        </m:r>
        <m:func>
          <m:funcPr>
            <m:ctrlPr>
              <w:rPr>
                <w:rFonts w:ascii="Cambria Math" w:hAnsi="Cambria Math" w:cs="Arial"/>
                <w:i/>
                <w:sz w:val="22"/>
                <w:szCs w:val="22"/>
              </w:rPr>
            </m:ctrlPr>
          </m:funcPr>
          <m:fName>
            <m:rad>
              <m:radPr>
                <m:degHide m:val="1"/>
                <m:ctrlPr>
                  <w:rPr>
                    <w:rFonts w:ascii="Cambria Math" w:hAnsi="Cambria Math" w:cs="Arial"/>
                    <w:i/>
                    <w:sz w:val="22"/>
                    <w:szCs w:val="22"/>
                  </w:rPr>
                </m:ctrlPr>
              </m:radPr>
              <m:deg/>
              <m:e>
                <m:r>
                  <w:rPr>
                    <w:rFonts w:ascii="Cambria Math" w:hAnsi="Cambria Math" w:cs="Arial"/>
                    <w:sz w:val="22"/>
                    <w:szCs w:val="22"/>
                  </w:rPr>
                  <m:t>m</m:t>
                </m:r>
              </m:e>
            </m:rad>
            <m:r>
              <m:rPr>
                <m:sty m:val="p"/>
              </m:rPr>
              <w:rPr>
                <w:rFonts w:ascii="Cambria Math" w:hAnsi="Cambria Math" w:cs="Arial"/>
                <w:sz w:val="22"/>
                <w:szCs w:val="22"/>
              </w:rPr>
              <m:t xml:space="preserve"> sin</m:t>
            </m:r>
          </m:fName>
          <m:e>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k</m:t>
            </m:r>
          </m:e>
        </m:func>
        <m:r>
          <w:rPr>
            <w:rFonts w:ascii="Cambria Math" w:hAnsi="Cambria Math" w:cs="Arial"/>
            <w:sz w:val="22"/>
            <w:szCs w:val="22"/>
          </w:rPr>
          <m:t>)</m:t>
        </m:r>
      </m:oMath>
      <w:r w:rsidR="00355D1F" w:rsidRPr="00117341">
        <w:rPr>
          <w:rFonts w:ascii="Palatino Linotype" w:hAnsi="Palatino Linotype" w:cs="Arial"/>
          <w:sz w:val="22"/>
          <w:szCs w:val="22"/>
        </w:rPr>
        <w:t>.</w:t>
      </w:r>
      <w:r w:rsidRPr="00117341">
        <w:rPr>
          <w:rFonts w:ascii="Palatino Linotype" w:hAnsi="Palatino Linotype" w:cs="Arial"/>
          <w:sz w:val="22"/>
          <w:szCs w:val="22"/>
        </w:rPr>
        <w:t xml:space="preserve"> The relation holds </w:t>
      </w:r>
      <w:r w:rsidR="00355D1F" w:rsidRPr="00117341">
        <w:rPr>
          <w:rFonts w:ascii="Palatino Linotype" w:hAnsi="Palatino Linotype" w:cs="Arial"/>
          <w:sz w:val="22"/>
          <w:szCs w:val="22"/>
        </w:rPr>
        <w:t xml:space="preserve">for </w:t>
      </w:r>
      <m:oMath>
        <m:r>
          <w:rPr>
            <w:rFonts w:ascii="Cambria Math" w:hAnsi="Cambria Math" w:cs="Arial"/>
            <w:sz w:val="22"/>
            <w:szCs w:val="22"/>
          </w:rPr>
          <m:t>0≤t&lt;f</m:t>
        </m:r>
      </m:oMath>
      <w:r w:rsidR="004E1A43">
        <w:rPr>
          <w:rFonts w:ascii="Palatino Linotype" w:hAnsi="Palatino Linotype" w:cs="Arial"/>
          <w:sz w:val="22"/>
          <w:szCs w:val="22"/>
        </w:rPr>
        <w:t xml:space="preserve">. Taking into account </w:t>
      </w:r>
      <w:r w:rsidR="00355D1F" w:rsidRPr="00117341">
        <w:rPr>
          <w:rFonts w:ascii="Palatino Linotype" w:hAnsi="Palatino Linotype" w:cs="Arial"/>
          <w:sz w:val="22"/>
          <w:szCs w:val="22"/>
        </w:rPr>
        <w:t xml:space="preserve">that </w:t>
      </w:r>
      <m:oMath>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k,t</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k,t-f</m:t>
            </m:r>
          </m:sub>
        </m:sSub>
      </m:oMath>
      <w:r w:rsidR="00355D1F" w:rsidRPr="00117341">
        <w:rPr>
          <w:rFonts w:ascii="Palatino Linotype" w:hAnsi="Palatino Linotype" w:cs="Arial"/>
          <w:sz w:val="22"/>
          <w:szCs w:val="22"/>
        </w:rPr>
        <w:t xml:space="preserve"> </w:t>
      </w:r>
      <w:r w:rsidR="004E1A43">
        <w:rPr>
          <w:rFonts w:ascii="Palatino Linotype" w:hAnsi="Palatino Linotype" w:cs="Arial"/>
          <w:sz w:val="22"/>
          <w:szCs w:val="22"/>
        </w:rPr>
        <w:t xml:space="preserve">, </w:t>
      </w:r>
      <m:oMath>
        <m:func>
          <m:funcPr>
            <m:ctrlPr>
              <w:rPr>
                <w:rFonts w:ascii="Cambria Math" w:hAnsi="Cambria Math" w:cs="Arial"/>
                <w:i/>
                <w:sz w:val="22"/>
                <w:szCs w:val="22"/>
              </w:rPr>
            </m:ctrlPr>
          </m:funcPr>
          <m:fName>
            <m:r>
              <m:rPr>
                <m:sty m:val="p"/>
              </m:rPr>
              <w:rPr>
                <w:rFonts w:ascii="Cambria Math" w:hAnsi="Cambria Math" w:cs="Arial"/>
                <w:sz w:val="22"/>
                <w:szCs w:val="22"/>
              </w:rPr>
              <m:t>cos</m:t>
            </m:r>
          </m:fName>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t)</m:t>
            </m:r>
          </m:e>
        </m:func>
        <m:r>
          <w:rPr>
            <w:rFonts w:ascii="Cambria Math" w:hAnsi="Cambria Math" w:cs="Arial"/>
            <w:sz w:val="22"/>
            <w:szCs w:val="22"/>
          </w:rPr>
          <m:t>=</m:t>
        </m:r>
        <m:func>
          <m:funcPr>
            <m:ctrlPr>
              <w:rPr>
                <w:rFonts w:ascii="Cambria Math" w:hAnsi="Cambria Math" w:cs="Arial"/>
                <w:i/>
                <w:sz w:val="22"/>
                <w:szCs w:val="22"/>
              </w:rPr>
            </m:ctrlPr>
          </m:funcPr>
          <m:fName>
            <m:r>
              <m:rPr>
                <m:sty m:val="p"/>
              </m:rPr>
              <w:rPr>
                <w:rFonts w:ascii="Cambria Math" w:hAnsi="Cambria Math" w:cs="Arial"/>
                <w:sz w:val="22"/>
                <w:szCs w:val="22"/>
              </w:rPr>
              <m:t>cos</m:t>
            </m:r>
          </m:fName>
          <m:e>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d>
              <m:dPr>
                <m:ctrlPr>
                  <w:rPr>
                    <w:rFonts w:ascii="Cambria Math" w:hAnsi="Cambria Math" w:cs="Arial"/>
                    <w:i/>
                    <w:sz w:val="22"/>
                    <w:szCs w:val="22"/>
                  </w:rPr>
                </m:ctrlPr>
              </m:dPr>
              <m:e>
                <m:r>
                  <w:rPr>
                    <w:rFonts w:ascii="Cambria Math" w:hAnsi="Cambria Math" w:cs="Arial"/>
                    <w:sz w:val="22"/>
                    <w:szCs w:val="22"/>
                  </w:rPr>
                  <m:t>t-f</m:t>
                </m:r>
              </m:e>
            </m:d>
            <m:r>
              <w:rPr>
                <w:rFonts w:ascii="Cambria Math" w:hAnsi="Cambria Math" w:cs="Arial"/>
                <w:sz w:val="22"/>
                <w:szCs w:val="22"/>
              </w:rPr>
              <m:t>)</m:t>
            </m:r>
          </m:e>
        </m:func>
      </m:oMath>
      <w:r w:rsidR="004E1A43" w:rsidRPr="00117341">
        <w:rPr>
          <w:rFonts w:ascii="Palatino Linotype" w:hAnsi="Palatino Linotype" w:cs="Arial"/>
          <w:sz w:val="22"/>
          <w:szCs w:val="22"/>
        </w:rPr>
        <w:t>,</w:t>
      </w:r>
      <w:r w:rsidR="004E1A43">
        <w:rPr>
          <w:rFonts w:ascii="Palatino Linotype" w:hAnsi="Palatino Linotype" w:cs="Arial"/>
          <w:sz w:val="22"/>
          <w:szCs w:val="22"/>
        </w:rPr>
        <w:t xml:space="preserve"> and</w:t>
      </w:r>
      <m:oMath>
        <m:r>
          <w:rPr>
            <w:rFonts w:ascii="Cambria Math" w:hAnsi="Cambria Math" w:cs="Arial"/>
            <w:sz w:val="22"/>
            <w:szCs w:val="22"/>
          </w:rPr>
          <m:t xml:space="preserve"> </m:t>
        </m:r>
        <m:func>
          <m:funcPr>
            <m:ctrlPr>
              <w:rPr>
                <w:rFonts w:ascii="Cambria Math" w:hAnsi="Cambria Math" w:cs="Arial"/>
                <w:i/>
                <w:sz w:val="22"/>
                <w:szCs w:val="22"/>
              </w:rPr>
            </m:ctrlPr>
          </m:funcPr>
          <m:fName>
            <m:r>
              <m:rPr>
                <m:sty m:val="p"/>
              </m:rPr>
              <w:rPr>
                <w:rFonts w:ascii="Cambria Math" w:hAnsi="Cambria Math" w:cs="Arial"/>
                <w:sz w:val="22"/>
                <w:szCs w:val="22"/>
              </w:rPr>
              <m:t>sin</m:t>
            </m:r>
          </m:fName>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r>
              <w:rPr>
                <w:rFonts w:ascii="Cambria Math" w:hAnsi="Cambria Math" w:cs="Arial"/>
                <w:sz w:val="22"/>
                <w:szCs w:val="22"/>
              </w:rPr>
              <m:t>t</m:t>
            </m:r>
          </m:e>
        </m:func>
        <m:r>
          <w:rPr>
            <w:rFonts w:ascii="Cambria Math" w:hAnsi="Cambria Math" w:cs="Arial"/>
            <w:sz w:val="22"/>
            <w:szCs w:val="22"/>
          </w:rPr>
          <m:t>)=</m:t>
        </m:r>
        <m:func>
          <m:funcPr>
            <m:ctrlPr>
              <w:rPr>
                <w:rFonts w:ascii="Cambria Math" w:hAnsi="Cambria Math" w:cs="Arial"/>
                <w:i/>
                <w:sz w:val="22"/>
                <w:szCs w:val="22"/>
              </w:rPr>
            </m:ctrlPr>
          </m:funcPr>
          <m:fName>
            <m:r>
              <m:rPr>
                <m:sty m:val="p"/>
              </m:rPr>
              <w:rPr>
                <w:rFonts w:ascii="Cambria Math" w:hAnsi="Cambria Math" w:cs="Arial"/>
                <w:sz w:val="22"/>
                <w:szCs w:val="22"/>
              </w:rPr>
              <m:t>sin</m:t>
            </m:r>
          </m:fName>
          <m:e>
            <m:sSub>
              <m:sSubPr>
                <m:ctrlPr>
                  <w:rPr>
                    <w:rFonts w:ascii="Cambria Math" w:hAnsi="Cambria Math" w:cs="Arial"/>
                    <w:i/>
                    <w:sz w:val="22"/>
                    <w:szCs w:val="22"/>
                  </w:rPr>
                </m:ctrlPr>
              </m:sSubPr>
              <m:e>
                <m:r>
                  <w:rPr>
                    <w:rFonts w:ascii="Cambria Math" w:hAnsi="Cambria Math" w:cs="Arial"/>
                    <w:sz w:val="22"/>
                    <w:szCs w:val="22"/>
                  </w:rPr>
                  <m:t>(ω</m:t>
                </m:r>
              </m:e>
              <m:sub>
                <m:r>
                  <w:rPr>
                    <w:rFonts w:ascii="Cambria Math" w:hAnsi="Cambria Math" w:cs="Arial"/>
                    <w:sz w:val="22"/>
                    <w:szCs w:val="22"/>
                  </w:rPr>
                  <m:t>mj</m:t>
                </m:r>
              </m:sub>
            </m:sSub>
            <m:d>
              <m:dPr>
                <m:ctrlPr>
                  <w:rPr>
                    <w:rFonts w:ascii="Cambria Math" w:hAnsi="Cambria Math" w:cs="Arial"/>
                    <w:i/>
                    <w:sz w:val="22"/>
                    <w:szCs w:val="22"/>
                  </w:rPr>
                </m:ctrlPr>
              </m:dPr>
              <m:e>
                <m:r>
                  <w:rPr>
                    <w:rFonts w:ascii="Cambria Math" w:hAnsi="Cambria Math" w:cs="Arial"/>
                    <w:sz w:val="22"/>
                    <w:szCs w:val="22"/>
                  </w:rPr>
                  <m:t>t-f</m:t>
                </m:r>
              </m:e>
            </m:d>
          </m:e>
        </m:func>
        <m:r>
          <w:rPr>
            <w:rFonts w:ascii="Cambria Math" w:hAnsi="Cambria Math" w:cs="Arial"/>
            <w:sz w:val="22"/>
            <w:szCs w:val="22"/>
          </w:rPr>
          <m:t>)</m:t>
        </m:r>
      </m:oMath>
      <w:r w:rsidR="00355D1F" w:rsidRPr="00117341">
        <w:rPr>
          <w:rFonts w:ascii="Palatino Linotype" w:hAnsi="Palatino Linotype" w:cs="Arial"/>
          <w:sz w:val="22"/>
          <w:szCs w:val="22"/>
        </w:rPr>
        <w:t>, the result is immediate.</w:t>
      </w:r>
      <w:r w:rsidR="00322885" w:rsidRPr="00117341">
        <w:rPr>
          <w:rFonts w:ascii="Palatino Linotype" w:hAnsi="Palatino Linotype" w:cs="Arial"/>
          <w:sz w:val="22"/>
          <w:szCs w:val="22"/>
        </w:rPr>
        <w:t xml:space="preserve"> </w:t>
      </w:r>
    </w:p>
    <w:p w14:paraId="47E9E3F7" w14:textId="77777777" w:rsidR="00C24447" w:rsidRDefault="00C24447" w:rsidP="004E1A43">
      <w:pPr>
        <w:rPr>
          <w:rFonts w:ascii="Palatino Linotype" w:hAnsi="Palatino Linotype" w:cs="Arial"/>
          <w:sz w:val="22"/>
          <w:szCs w:val="22"/>
        </w:rPr>
      </w:pPr>
    </w:p>
    <w:p w14:paraId="47E9E3F8" w14:textId="77777777" w:rsidR="00A26087" w:rsidRDefault="00322885" w:rsidP="004E1A43">
      <w:pPr>
        <w:rPr>
          <w:rFonts w:ascii="Palatino Linotype" w:hAnsi="Palatino Linotype" w:cs="Arial"/>
          <w:sz w:val="22"/>
          <w:szCs w:val="22"/>
        </w:rPr>
      </w:pPr>
      <w:r w:rsidRPr="00117341">
        <w:rPr>
          <w:rFonts w:ascii="Palatino Linotype" w:hAnsi="Palatino Linotype" w:cs="Arial"/>
          <w:sz w:val="22"/>
          <w:szCs w:val="22"/>
        </w:rPr>
        <w:t xml:space="preserve">Since we </w:t>
      </w:r>
      <w:r w:rsidR="00355D1F" w:rsidRPr="00117341">
        <w:rPr>
          <w:rFonts w:ascii="Palatino Linotype" w:hAnsi="Palatino Linotype" w:cs="Arial"/>
          <w:sz w:val="22"/>
          <w:szCs w:val="22"/>
        </w:rPr>
        <w:t>can express the regression on seasonal dummies (+ mean) as a regression on cos/sin at the frequencies corresponding to the seasonal frequencies</w:t>
      </w:r>
      <w:r w:rsidRPr="00117341">
        <w:rPr>
          <w:rFonts w:ascii="Palatino Linotype" w:hAnsi="Palatino Linotype" w:cs="Arial"/>
          <w:sz w:val="22"/>
          <w:szCs w:val="22"/>
        </w:rPr>
        <w:t xml:space="preserve">, the resulting </w:t>
      </w:r>
      <w:r w:rsidR="00355D1F" w:rsidRPr="00117341">
        <w:rPr>
          <w:rFonts w:ascii="Palatino Linotype" w:hAnsi="Palatino Linotype" w:cs="Arial"/>
          <w:sz w:val="22"/>
          <w:szCs w:val="22"/>
        </w:rPr>
        <w:t xml:space="preserve">F-tests </w:t>
      </w:r>
      <w:r w:rsidRPr="00117341">
        <w:rPr>
          <w:rFonts w:ascii="Palatino Linotype" w:hAnsi="Palatino Linotype" w:cs="Arial"/>
          <w:sz w:val="22"/>
          <w:szCs w:val="22"/>
        </w:rPr>
        <w:t xml:space="preserve">are identical. </w:t>
      </w:r>
    </w:p>
    <w:p w14:paraId="47E9E3F9" w14:textId="77777777" w:rsidR="00A26087" w:rsidRDefault="00A26087" w:rsidP="004E1A43">
      <w:pPr>
        <w:rPr>
          <w:rFonts w:ascii="Palatino Linotype" w:hAnsi="Palatino Linotype" w:cs="Arial"/>
          <w:sz w:val="22"/>
          <w:szCs w:val="22"/>
        </w:rPr>
      </w:pPr>
    </w:p>
    <w:p w14:paraId="47E9E3FA" w14:textId="77777777" w:rsidR="00355D1F" w:rsidRPr="00117341" w:rsidRDefault="00322885" w:rsidP="004E1A43">
      <w:pPr>
        <w:rPr>
          <w:rFonts w:ascii="Palatino Linotype" w:hAnsi="Palatino Linotype" w:cs="Arial"/>
          <w:sz w:val="22"/>
          <w:szCs w:val="22"/>
        </w:rPr>
      </w:pPr>
      <w:r w:rsidRPr="00117341">
        <w:rPr>
          <w:rFonts w:ascii="Palatino Linotype" w:hAnsi="Palatino Linotype" w:cs="Arial"/>
          <w:sz w:val="22"/>
          <w:szCs w:val="22"/>
        </w:rPr>
        <w:t>In both cases, the null hypothesis is that the data is a white noise</w:t>
      </w:r>
      <w:r w:rsidR="00A26087">
        <w:rPr>
          <w:rFonts w:ascii="Palatino Linotype" w:hAnsi="Palatino Linotype" w:cs="Arial"/>
          <w:sz w:val="22"/>
          <w:szCs w:val="22"/>
        </w:rPr>
        <w:t xml:space="preserve">. </w:t>
      </w:r>
      <w:r w:rsidR="00C24447">
        <w:rPr>
          <w:rFonts w:ascii="Palatino Linotype" w:hAnsi="Palatino Linotype" w:cs="Arial"/>
          <w:sz w:val="22"/>
          <w:szCs w:val="22"/>
        </w:rPr>
        <w:t>So, t</w:t>
      </w:r>
      <w:r w:rsidRPr="00117341">
        <w:rPr>
          <w:rFonts w:ascii="Palatino Linotype" w:hAnsi="Palatino Linotype" w:cs="Arial"/>
          <w:sz w:val="22"/>
          <w:szCs w:val="22"/>
        </w:rPr>
        <w:t>he test</w:t>
      </w:r>
      <w:r w:rsidR="00A26087">
        <w:rPr>
          <w:rFonts w:ascii="Palatino Linotype" w:hAnsi="Palatino Linotype" w:cs="Arial"/>
          <w:sz w:val="22"/>
          <w:szCs w:val="22"/>
        </w:rPr>
        <w:t>s</w:t>
      </w:r>
      <w:r w:rsidRPr="00117341">
        <w:rPr>
          <w:rFonts w:ascii="Palatino Linotype" w:hAnsi="Palatino Linotype" w:cs="Arial"/>
          <w:sz w:val="22"/>
          <w:szCs w:val="22"/>
        </w:rPr>
        <w:t xml:space="preserve"> </w:t>
      </w:r>
      <w:r w:rsidR="00A26087">
        <w:rPr>
          <w:rFonts w:ascii="Palatino Linotype" w:hAnsi="Palatino Linotype" w:cs="Arial"/>
          <w:sz w:val="22"/>
          <w:szCs w:val="22"/>
        </w:rPr>
        <w:t xml:space="preserve">are well suited </w:t>
      </w:r>
      <w:r w:rsidRPr="00117341">
        <w:rPr>
          <w:rFonts w:ascii="Palatino Linotype" w:hAnsi="Palatino Linotype" w:cs="Arial"/>
          <w:sz w:val="22"/>
          <w:szCs w:val="22"/>
        </w:rPr>
        <w:t>to the residuals of an ARIMA model.</w:t>
      </w:r>
    </w:p>
    <w:p w14:paraId="47E9E3FB" w14:textId="77777777" w:rsidR="00190F60" w:rsidRDefault="00190F60" w:rsidP="00106208">
      <w:pPr>
        <w:rPr>
          <w:rFonts w:ascii="Palatino Linotype" w:hAnsi="Palatino Linotype" w:cs="Arial"/>
          <w:sz w:val="22"/>
          <w:szCs w:val="22"/>
        </w:rPr>
      </w:pPr>
    </w:p>
    <w:p w14:paraId="47E9E3FC" w14:textId="77777777" w:rsidR="007A0243" w:rsidRDefault="007A0243" w:rsidP="00106208">
      <w:pPr>
        <w:rPr>
          <w:rFonts w:ascii="Palatino Linotype" w:hAnsi="Palatino Linotype" w:cs="Arial"/>
          <w:sz w:val="22"/>
          <w:szCs w:val="22"/>
        </w:rPr>
      </w:pPr>
    </w:p>
    <w:p w14:paraId="47E9E3FD" w14:textId="77777777" w:rsidR="00D42D9D" w:rsidRDefault="00D42D9D" w:rsidP="00106208">
      <w:pPr>
        <w:rPr>
          <w:rFonts w:ascii="Palatino Linotype" w:hAnsi="Palatino Linotype" w:cs="Arial"/>
          <w:sz w:val="22"/>
          <w:szCs w:val="22"/>
        </w:rPr>
      </w:pPr>
    </w:p>
    <w:p w14:paraId="47E9E3FE" w14:textId="77777777" w:rsidR="00D42D9D" w:rsidRDefault="00D42D9D" w:rsidP="00106208">
      <w:pPr>
        <w:rPr>
          <w:rFonts w:ascii="Palatino Linotype" w:hAnsi="Palatino Linotype" w:cs="Arial"/>
          <w:sz w:val="22"/>
          <w:szCs w:val="22"/>
        </w:rPr>
      </w:pPr>
    </w:p>
    <w:p w14:paraId="47E9E3FF" w14:textId="77777777" w:rsidR="00D42D9D" w:rsidRDefault="00D42D9D" w:rsidP="00106208">
      <w:pPr>
        <w:rPr>
          <w:rFonts w:ascii="Palatino Linotype" w:hAnsi="Palatino Linotype" w:cs="Arial"/>
          <w:sz w:val="22"/>
          <w:szCs w:val="22"/>
        </w:rPr>
      </w:pPr>
    </w:p>
    <w:p w14:paraId="47E9E400" w14:textId="77777777" w:rsidR="00D42D9D" w:rsidRDefault="00D42D9D" w:rsidP="00106208">
      <w:pPr>
        <w:rPr>
          <w:rFonts w:ascii="Palatino Linotype" w:hAnsi="Palatino Linotype" w:cs="Arial"/>
          <w:sz w:val="22"/>
          <w:szCs w:val="22"/>
        </w:rPr>
      </w:pPr>
    </w:p>
    <w:p w14:paraId="47E9E401" w14:textId="77777777" w:rsidR="00190F60" w:rsidRDefault="00190F60" w:rsidP="00190F60">
      <w:pPr>
        <w:pStyle w:val="HeadingsforJDDoc"/>
        <w:ind w:left="426" w:hanging="426"/>
      </w:pPr>
      <w:r>
        <w:lastRenderedPageBreak/>
        <w:t>References</w:t>
      </w:r>
    </w:p>
    <w:p w14:paraId="47E9E402" w14:textId="77777777" w:rsidR="00190F60" w:rsidRDefault="00190F60" w:rsidP="00190F60">
      <w:pPr>
        <w:ind w:firstLine="360"/>
        <w:rPr>
          <w:rFonts w:ascii="Palatino Linotype" w:hAnsi="Palatino Linotype" w:cs="Arial"/>
        </w:rPr>
      </w:pPr>
    </w:p>
    <w:p w14:paraId="47E9E403" w14:textId="77777777" w:rsidR="007A0243" w:rsidRPr="00D42D9D" w:rsidRDefault="007A0243" w:rsidP="007A0243">
      <w:pPr>
        <w:pStyle w:val="ListParagraph"/>
        <w:numPr>
          <w:ilvl w:val="0"/>
          <w:numId w:val="7"/>
        </w:numPr>
        <w:rPr>
          <w:rFonts w:ascii="Palatino Linotype" w:hAnsi="Palatino Linotype"/>
          <w:sz w:val="24"/>
          <w:szCs w:val="24"/>
        </w:rPr>
      </w:pPr>
      <w:r w:rsidRPr="00D42D9D">
        <w:rPr>
          <w:rFonts w:ascii="Palatino Linotype" w:hAnsi="Palatino Linotype"/>
          <w:sz w:val="24"/>
          <w:szCs w:val="24"/>
        </w:rPr>
        <w:t xml:space="preserve">Bloomfield, P. (2000) </w:t>
      </w:r>
      <w:r w:rsidRPr="00D42D9D">
        <w:rPr>
          <w:rFonts w:ascii="Palatino Linotype" w:hAnsi="Palatino Linotype"/>
          <w:i/>
          <w:sz w:val="24"/>
          <w:szCs w:val="24"/>
        </w:rPr>
        <w:t>Fourier Analysis of Time Series: An Introduction</w:t>
      </w:r>
      <w:r w:rsidRPr="00D42D9D">
        <w:rPr>
          <w:rFonts w:ascii="Palatino Linotype" w:hAnsi="Palatino Linotype"/>
          <w:sz w:val="24"/>
          <w:szCs w:val="24"/>
        </w:rPr>
        <w:t>. Wiley-</w:t>
      </w:r>
      <w:proofErr w:type="spellStart"/>
      <w:r w:rsidRPr="00D42D9D">
        <w:rPr>
          <w:rFonts w:ascii="Palatino Linotype" w:hAnsi="Palatino Linotype"/>
          <w:sz w:val="24"/>
          <w:szCs w:val="24"/>
        </w:rPr>
        <w:t>Interscience</w:t>
      </w:r>
      <w:proofErr w:type="spellEnd"/>
    </w:p>
    <w:p w14:paraId="47E9E404" w14:textId="77777777" w:rsidR="007A0243" w:rsidRPr="00D42D9D" w:rsidRDefault="007A0243" w:rsidP="00190F60">
      <w:pPr>
        <w:ind w:firstLine="360"/>
        <w:rPr>
          <w:rFonts w:ascii="Palatino Linotype" w:hAnsi="Palatino Linotype" w:cs="Arial"/>
          <w:sz w:val="24"/>
          <w:szCs w:val="24"/>
        </w:rPr>
      </w:pPr>
    </w:p>
    <w:p w14:paraId="47E9E405" w14:textId="77777777" w:rsidR="007A0243" w:rsidRPr="00D42D9D" w:rsidRDefault="007A0243" w:rsidP="007A0243">
      <w:pPr>
        <w:pStyle w:val="ListParagraph"/>
        <w:numPr>
          <w:ilvl w:val="0"/>
          <w:numId w:val="7"/>
        </w:numPr>
        <w:jc w:val="left"/>
        <w:rPr>
          <w:rFonts w:ascii="Palatino Linotype" w:hAnsi="Palatino Linotype" w:cs="Arial"/>
          <w:sz w:val="24"/>
          <w:szCs w:val="24"/>
        </w:rPr>
      </w:pPr>
      <w:r w:rsidRPr="00D42D9D">
        <w:rPr>
          <w:rFonts w:ascii="Palatino Linotype" w:hAnsi="Palatino Linotype" w:cs="Arial"/>
          <w:sz w:val="24"/>
          <w:szCs w:val="24"/>
        </w:rPr>
        <w:t>Brockwell, P.J., and R.A. Davis (1991). Times Series: Theory and Methods. Springer Series in Statistics.</w:t>
      </w:r>
    </w:p>
    <w:p w14:paraId="47E9E406" w14:textId="77777777" w:rsidR="007A0243" w:rsidRPr="00D42D9D" w:rsidRDefault="007A0243" w:rsidP="007A0243">
      <w:pPr>
        <w:pStyle w:val="ListParagraph"/>
        <w:rPr>
          <w:rFonts w:ascii="Palatino Linotype" w:hAnsi="Palatino Linotype" w:cs="Arial"/>
          <w:sz w:val="24"/>
          <w:szCs w:val="24"/>
        </w:rPr>
      </w:pPr>
    </w:p>
    <w:p w14:paraId="47E9E407" w14:textId="77777777" w:rsidR="007A0243" w:rsidRPr="00D42D9D" w:rsidRDefault="007A0243" w:rsidP="007A0243">
      <w:pPr>
        <w:pStyle w:val="ListParagraph"/>
        <w:numPr>
          <w:ilvl w:val="0"/>
          <w:numId w:val="7"/>
        </w:numPr>
        <w:rPr>
          <w:rFonts w:ascii="Palatino Linotype" w:hAnsi="Palatino Linotype"/>
          <w:sz w:val="24"/>
          <w:szCs w:val="24"/>
        </w:rPr>
      </w:pPr>
      <w:r w:rsidRPr="00D42D9D">
        <w:rPr>
          <w:rFonts w:ascii="Palatino Linotype" w:hAnsi="Palatino Linotype"/>
          <w:sz w:val="24"/>
          <w:szCs w:val="24"/>
        </w:rPr>
        <w:t xml:space="preserve">Chatfield, C. (2004) </w:t>
      </w:r>
      <w:r w:rsidRPr="00D42D9D">
        <w:rPr>
          <w:rFonts w:ascii="Palatino Linotype" w:hAnsi="Palatino Linotype"/>
          <w:i/>
          <w:sz w:val="24"/>
          <w:szCs w:val="24"/>
        </w:rPr>
        <w:t>The Analysis of Time Series: An Introduction</w:t>
      </w:r>
      <w:r w:rsidRPr="00D42D9D">
        <w:rPr>
          <w:rFonts w:ascii="Palatino Linotype" w:hAnsi="Palatino Linotype"/>
          <w:sz w:val="24"/>
          <w:szCs w:val="24"/>
        </w:rPr>
        <w:t>. Chapman &amp;Hall/CRC</w:t>
      </w:r>
    </w:p>
    <w:p w14:paraId="47E9E408" w14:textId="77777777" w:rsidR="007A0243" w:rsidRPr="00D42D9D" w:rsidRDefault="007A0243" w:rsidP="00190F60">
      <w:pPr>
        <w:ind w:firstLine="360"/>
        <w:rPr>
          <w:rFonts w:ascii="Palatino Linotype" w:hAnsi="Palatino Linotype" w:cs="Arial"/>
          <w:sz w:val="24"/>
          <w:szCs w:val="24"/>
        </w:rPr>
      </w:pPr>
    </w:p>
    <w:p w14:paraId="47E9E409" w14:textId="77777777" w:rsidR="007A0243" w:rsidRPr="00D42D9D" w:rsidRDefault="007A0243" w:rsidP="007A0243">
      <w:pPr>
        <w:pStyle w:val="ListParagraph"/>
        <w:numPr>
          <w:ilvl w:val="0"/>
          <w:numId w:val="7"/>
        </w:numPr>
        <w:jc w:val="left"/>
        <w:rPr>
          <w:rFonts w:ascii="Palatino Linotype" w:hAnsi="Palatino Linotype" w:cs="Arial"/>
          <w:sz w:val="24"/>
          <w:szCs w:val="24"/>
        </w:rPr>
      </w:pPr>
      <w:r w:rsidRPr="00D42D9D">
        <w:rPr>
          <w:rFonts w:ascii="Palatino Linotype" w:hAnsi="Palatino Linotype" w:cs="Arial"/>
          <w:sz w:val="24"/>
          <w:szCs w:val="24"/>
        </w:rPr>
        <w:t>Cleveland, W.S. and Devlin, S.J., (1980), "Calendar Effects in Monthly Time Series: Detection by Spectrum Analysis and Graphical Methods," Journal of the American Statistical Association, Vol. 75, No. 371, pp. 487-496.</w:t>
      </w:r>
    </w:p>
    <w:p w14:paraId="47E9E40A" w14:textId="77777777" w:rsidR="007A0243" w:rsidRPr="00D42D9D" w:rsidRDefault="007A0243" w:rsidP="00190F60">
      <w:pPr>
        <w:ind w:firstLine="360"/>
        <w:rPr>
          <w:rFonts w:ascii="Palatino Linotype" w:hAnsi="Palatino Linotype" w:cs="Arial"/>
          <w:sz w:val="24"/>
          <w:szCs w:val="24"/>
        </w:rPr>
      </w:pPr>
    </w:p>
    <w:p w14:paraId="47E9E40B" w14:textId="77777777" w:rsidR="007A0243" w:rsidRPr="00D42D9D" w:rsidRDefault="00AE5DC0" w:rsidP="007A0243">
      <w:pPr>
        <w:pStyle w:val="ListParagraph"/>
        <w:numPr>
          <w:ilvl w:val="0"/>
          <w:numId w:val="7"/>
        </w:numPr>
        <w:jc w:val="left"/>
        <w:rPr>
          <w:rFonts w:ascii="Palatino Linotype" w:hAnsi="Palatino Linotype" w:cs="Arial"/>
          <w:sz w:val="24"/>
          <w:szCs w:val="24"/>
        </w:rPr>
      </w:pPr>
      <w:hyperlink r:id="rId29" w:tooltip="Milton Friedman" w:history="1">
        <w:r w:rsidR="007A0243" w:rsidRPr="00D42D9D">
          <w:rPr>
            <w:rFonts w:ascii="Palatino Linotype" w:hAnsi="Palatino Linotype" w:cs="Arial"/>
            <w:sz w:val="24"/>
            <w:szCs w:val="24"/>
          </w:rPr>
          <w:t>Friedman, Milton</w:t>
        </w:r>
      </w:hyperlink>
      <w:r w:rsidR="007A0243" w:rsidRPr="00D42D9D">
        <w:rPr>
          <w:rFonts w:ascii="Palatino Linotype" w:hAnsi="Palatino Linotype" w:cs="Arial"/>
          <w:sz w:val="24"/>
          <w:szCs w:val="24"/>
        </w:rPr>
        <w:t xml:space="preserve"> (December 1937). "The use of ranks to avoid the assumption of normality implicit in the analysis of variance". Journal of the American Statistical Association (American Statistical Association) 32 (200): 675–701. </w:t>
      </w:r>
      <w:hyperlink r:id="rId30" w:tooltip="Digital object identifier" w:history="1">
        <w:r w:rsidR="007A0243" w:rsidRPr="00D42D9D">
          <w:rPr>
            <w:rFonts w:ascii="Palatino Linotype" w:hAnsi="Palatino Linotype" w:cs="Arial"/>
            <w:sz w:val="24"/>
            <w:szCs w:val="24"/>
          </w:rPr>
          <w:t>doi</w:t>
        </w:r>
      </w:hyperlink>
      <w:r w:rsidR="007A0243" w:rsidRPr="00D42D9D">
        <w:rPr>
          <w:rFonts w:ascii="Palatino Linotype" w:hAnsi="Palatino Linotype" w:cs="Arial"/>
          <w:sz w:val="24"/>
          <w:szCs w:val="24"/>
        </w:rPr>
        <w:t>:</w:t>
      </w:r>
      <w:hyperlink r:id="rId31" w:history="1">
        <w:r w:rsidR="007A0243" w:rsidRPr="00D42D9D">
          <w:rPr>
            <w:rFonts w:ascii="Palatino Linotype" w:hAnsi="Palatino Linotype" w:cs="Arial"/>
            <w:sz w:val="24"/>
            <w:szCs w:val="24"/>
          </w:rPr>
          <w:t>10.2307/2279372</w:t>
        </w:r>
      </w:hyperlink>
      <w:r w:rsidR="007A0243" w:rsidRPr="00D42D9D">
        <w:rPr>
          <w:rFonts w:ascii="Palatino Linotype" w:hAnsi="Palatino Linotype" w:cs="Arial"/>
          <w:sz w:val="24"/>
          <w:szCs w:val="24"/>
        </w:rPr>
        <w:t xml:space="preserve">. </w:t>
      </w:r>
      <w:hyperlink r:id="rId32" w:tooltip="JSTOR" w:history="1">
        <w:r w:rsidR="007A0243" w:rsidRPr="00D42D9D">
          <w:rPr>
            <w:rFonts w:ascii="Palatino Linotype" w:hAnsi="Palatino Linotype" w:cs="Arial"/>
            <w:sz w:val="24"/>
            <w:szCs w:val="24"/>
          </w:rPr>
          <w:t>JSTOR</w:t>
        </w:r>
      </w:hyperlink>
      <w:r w:rsidR="007A0243" w:rsidRPr="00D42D9D">
        <w:rPr>
          <w:rFonts w:ascii="Palatino Linotype" w:hAnsi="Palatino Linotype" w:cs="Arial"/>
          <w:sz w:val="24"/>
          <w:szCs w:val="24"/>
        </w:rPr>
        <w:t> </w:t>
      </w:r>
      <w:hyperlink r:id="rId33" w:history="1">
        <w:r w:rsidR="007A0243" w:rsidRPr="00D42D9D">
          <w:rPr>
            <w:rFonts w:ascii="Palatino Linotype" w:hAnsi="Palatino Linotype" w:cs="Arial"/>
            <w:sz w:val="24"/>
            <w:szCs w:val="24"/>
          </w:rPr>
          <w:t>2279372</w:t>
        </w:r>
      </w:hyperlink>
      <w:r w:rsidR="007A0243" w:rsidRPr="00D42D9D">
        <w:rPr>
          <w:rFonts w:ascii="Palatino Linotype" w:hAnsi="Palatino Linotype" w:cs="Arial"/>
          <w:sz w:val="24"/>
          <w:szCs w:val="24"/>
        </w:rPr>
        <w:t>. </w:t>
      </w:r>
    </w:p>
    <w:p w14:paraId="47E9E40C" w14:textId="77777777" w:rsidR="007A0243" w:rsidRPr="00D42D9D" w:rsidRDefault="007A0243" w:rsidP="007A0243">
      <w:pPr>
        <w:jc w:val="left"/>
        <w:rPr>
          <w:rFonts w:ascii="Palatino Linotype" w:hAnsi="Palatino Linotype" w:cs="Arial"/>
          <w:sz w:val="24"/>
          <w:szCs w:val="24"/>
        </w:rPr>
      </w:pPr>
    </w:p>
    <w:p w14:paraId="47E9E40D" w14:textId="77777777" w:rsidR="007A0243" w:rsidRPr="00D42D9D" w:rsidRDefault="00AE5DC0" w:rsidP="007A0243">
      <w:pPr>
        <w:pStyle w:val="ListParagraph"/>
        <w:numPr>
          <w:ilvl w:val="0"/>
          <w:numId w:val="7"/>
        </w:numPr>
        <w:jc w:val="left"/>
        <w:rPr>
          <w:rFonts w:ascii="Palatino Linotype" w:hAnsi="Palatino Linotype" w:cs="Arial"/>
          <w:sz w:val="24"/>
          <w:szCs w:val="24"/>
        </w:rPr>
      </w:pPr>
      <w:hyperlink r:id="rId34" w:tooltip="Milton Friedman" w:history="1">
        <w:r w:rsidR="007A0243" w:rsidRPr="00D42D9D">
          <w:rPr>
            <w:rFonts w:ascii="Palatino Linotype" w:hAnsi="Palatino Linotype" w:cs="Arial"/>
            <w:sz w:val="24"/>
            <w:szCs w:val="24"/>
          </w:rPr>
          <w:t>Friedman, Milton</w:t>
        </w:r>
      </w:hyperlink>
      <w:r w:rsidR="007A0243" w:rsidRPr="00D42D9D">
        <w:rPr>
          <w:rFonts w:ascii="Palatino Linotype" w:hAnsi="Palatino Linotype" w:cs="Arial"/>
          <w:sz w:val="24"/>
          <w:szCs w:val="24"/>
        </w:rPr>
        <w:t xml:space="preserve"> (March 1939). "A correction: The use of ranks to avoid the assumption of normality implicit in the analysis of variance". Journal of the American Statistical Association (American Statistical Association) 34 (205): 109. </w:t>
      </w:r>
      <w:hyperlink r:id="rId35" w:tooltip="Digital object identifier" w:history="1">
        <w:r w:rsidR="007A0243" w:rsidRPr="00D42D9D">
          <w:rPr>
            <w:rFonts w:ascii="Palatino Linotype" w:hAnsi="Palatino Linotype" w:cs="Arial"/>
            <w:sz w:val="24"/>
            <w:szCs w:val="24"/>
          </w:rPr>
          <w:t>doi</w:t>
        </w:r>
      </w:hyperlink>
      <w:r w:rsidR="007A0243" w:rsidRPr="00D42D9D">
        <w:rPr>
          <w:rFonts w:ascii="Palatino Linotype" w:hAnsi="Palatino Linotype" w:cs="Arial"/>
          <w:sz w:val="24"/>
          <w:szCs w:val="24"/>
        </w:rPr>
        <w:t>:</w:t>
      </w:r>
      <w:hyperlink r:id="rId36" w:history="1">
        <w:r w:rsidR="007A0243" w:rsidRPr="00D42D9D">
          <w:rPr>
            <w:rFonts w:ascii="Palatino Linotype" w:hAnsi="Palatino Linotype" w:cs="Arial"/>
            <w:sz w:val="24"/>
            <w:szCs w:val="24"/>
          </w:rPr>
          <w:t>10.2307/2279169</w:t>
        </w:r>
      </w:hyperlink>
      <w:r w:rsidR="007A0243" w:rsidRPr="00D42D9D">
        <w:rPr>
          <w:rFonts w:ascii="Palatino Linotype" w:hAnsi="Palatino Linotype" w:cs="Arial"/>
          <w:sz w:val="24"/>
          <w:szCs w:val="24"/>
        </w:rPr>
        <w:t xml:space="preserve">. </w:t>
      </w:r>
      <w:hyperlink r:id="rId37" w:tooltip="JSTOR" w:history="1">
        <w:r w:rsidR="007A0243" w:rsidRPr="00D42D9D">
          <w:rPr>
            <w:rFonts w:ascii="Palatino Linotype" w:hAnsi="Palatino Linotype" w:cs="Arial"/>
            <w:sz w:val="24"/>
            <w:szCs w:val="24"/>
          </w:rPr>
          <w:t>JSTOR</w:t>
        </w:r>
      </w:hyperlink>
      <w:r w:rsidR="007A0243" w:rsidRPr="00D42D9D">
        <w:rPr>
          <w:rFonts w:ascii="Palatino Linotype" w:hAnsi="Palatino Linotype" w:cs="Arial"/>
          <w:sz w:val="24"/>
          <w:szCs w:val="24"/>
        </w:rPr>
        <w:t> </w:t>
      </w:r>
      <w:hyperlink r:id="rId38" w:history="1">
        <w:r w:rsidR="007A0243" w:rsidRPr="00D42D9D">
          <w:rPr>
            <w:rFonts w:ascii="Palatino Linotype" w:hAnsi="Palatino Linotype" w:cs="Arial"/>
            <w:sz w:val="24"/>
            <w:szCs w:val="24"/>
          </w:rPr>
          <w:t>2279169</w:t>
        </w:r>
      </w:hyperlink>
      <w:r w:rsidR="007A0243" w:rsidRPr="00D42D9D">
        <w:rPr>
          <w:rFonts w:ascii="Palatino Linotype" w:hAnsi="Palatino Linotype" w:cs="Arial"/>
          <w:sz w:val="24"/>
          <w:szCs w:val="24"/>
        </w:rPr>
        <w:t>. </w:t>
      </w:r>
    </w:p>
    <w:p w14:paraId="47E9E40E" w14:textId="77777777" w:rsidR="007A0243" w:rsidRPr="00D42D9D" w:rsidRDefault="007A0243" w:rsidP="007A0243">
      <w:pPr>
        <w:jc w:val="left"/>
        <w:rPr>
          <w:rFonts w:ascii="Palatino Linotype" w:hAnsi="Palatino Linotype" w:cs="Arial"/>
          <w:sz w:val="24"/>
          <w:szCs w:val="24"/>
        </w:rPr>
      </w:pPr>
    </w:p>
    <w:p w14:paraId="47E9E40F" w14:textId="77777777" w:rsidR="007A0243" w:rsidRPr="00D42D9D" w:rsidRDefault="00AE5DC0" w:rsidP="007A0243">
      <w:pPr>
        <w:pStyle w:val="ListParagraph"/>
        <w:numPr>
          <w:ilvl w:val="0"/>
          <w:numId w:val="7"/>
        </w:numPr>
        <w:jc w:val="left"/>
        <w:rPr>
          <w:rFonts w:ascii="Palatino Linotype" w:hAnsi="Palatino Linotype" w:cs="Arial"/>
          <w:sz w:val="24"/>
          <w:szCs w:val="24"/>
        </w:rPr>
      </w:pPr>
      <w:hyperlink r:id="rId39" w:tooltip="Milton Friedman" w:history="1">
        <w:r w:rsidR="007A0243" w:rsidRPr="00D42D9D">
          <w:rPr>
            <w:rFonts w:ascii="Palatino Linotype" w:hAnsi="Palatino Linotype" w:cs="Arial"/>
            <w:sz w:val="24"/>
            <w:szCs w:val="24"/>
          </w:rPr>
          <w:t>Friedman, Milton</w:t>
        </w:r>
      </w:hyperlink>
      <w:r w:rsidR="007A0243" w:rsidRPr="00D42D9D">
        <w:rPr>
          <w:rFonts w:ascii="Palatino Linotype" w:hAnsi="Palatino Linotype" w:cs="Arial"/>
          <w:sz w:val="24"/>
          <w:szCs w:val="24"/>
        </w:rPr>
        <w:t xml:space="preserve"> (March 1940). "A comparison of alternative tests of significance for the problem of m rankings". The Annals of Mathematical Statistics 11 (1): 86–92. </w:t>
      </w:r>
      <w:hyperlink r:id="rId40" w:tooltip="Digital object identifier" w:history="1">
        <w:r w:rsidR="007A0243" w:rsidRPr="00D42D9D">
          <w:rPr>
            <w:rFonts w:ascii="Palatino Linotype" w:hAnsi="Palatino Linotype" w:cs="Arial"/>
            <w:sz w:val="24"/>
            <w:szCs w:val="24"/>
          </w:rPr>
          <w:t>doi</w:t>
        </w:r>
      </w:hyperlink>
      <w:r w:rsidR="007A0243" w:rsidRPr="00D42D9D">
        <w:rPr>
          <w:rFonts w:ascii="Palatino Linotype" w:hAnsi="Palatino Linotype" w:cs="Arial"/>
          <w:sz w:val="24"/>
          <w:szCs w:val="24"/>
        </w:rPr>
        <w:t>:</w:t>
      </w:r>
      <w:hyperlink r:id="rId41" w:history="1">
        <w:r w:rsidR="007A0243" w:rsidRPr="00D42D9D">
          <w:rPr>
            <w:rFonts w:ascii="Palatino Linotype" w:hAnsi="Palatino Linotype" w:cs="Arial"/>
            <w:sz w:val="24"/>
            <w:szCs w:val="24"/>
          </w:rPr>
          <w:t>10.1214/</w:t>
        </w:r>
        <w:proofErr w:type="spellStart"/>
        <w:r w:rsidR="007A0243" w:rsidRPr="00D42D9D">
          <w:rPr>
            <w:rFonts w:ascii="Palatino Linotype" w:hAnsi="Palatino Linotype" w:cs="Arial"/>
            <w:sz w:val="24"/>
            <w:szCs w:val="24"/>
          </w:rPr>
          <w:t>aoms</w:t>
        </w:r>
        <w:proofErr w:type="spellEnd"/>
        <w:r w:rsidR="007A0243" w:rsidRPr="00D42D9D">
          <w:rPr>
            <w:rFonts w:ascii="Palatino Linotype" w:hAnsi="Palatino Linotype" w:cs="Arial"/>
            <w:sz w:val="24"/>
            <w:szCs w:val="24"/>
          </w:rPr>
          <w:t>/1177731944</w:t>
        </w:r>
      </w:hyperlink>
      <w:r w:rsidR="007A0243" w:rsidRPr="00D42D9D">
        <w:rPr>
          <w:rFonts w:ascii="Palatino Linotype" w:hAnsi="Palatino Linotype" w:cs="Arial"/>
          <w:sz w:val="24"/>
          <w:szCs w:val="24"/>
        </w:rPr>
        <w:t xml:space="preserve">. </w:t>
      </w:r>
      <w:hyperlink r:id="rId42" w:tooltip="JSTOR" w:history="1">
        <w:r w:rsidR="007A0243" w:rsidRPr="00D42D9D">
          <w:rPr>
            <w:rFonts w:ascii="Palatino Linotype" w:hAnsi="Palatino Linotype" w:cs="Arial"/>
            <w:sz w:val="24"/>
            <w:szCs w:val="24"/>
          </w:rPr>
          <w:t>JSTOR</w:t>
        </w:r>
      </w:hyperlink>
      <w:r w:rsidR="007A0243" w:rsidRPr="00D42D9D">
        <w:rPr>
          <w:rFonts w:ascii="Palatino Linotype" w:hAnsi="Palatino Linotype" w:cs="Arial"/>
          <w:sz w:val="24"/>
          <w:szCs w:val="24"/>
        </w:rPr>
        <w:t> </w:t>
      </w:r>
      <w:hyperlink r:id="rId43" w:history="1">
        <w:r w:rsidR="007A0243" w:rsidRPr="00D42D9D">
          <w:rPr>
            <w:rFonts w:ascii="Palatino Linotype" w:hAnsi="Palatino Linotype" w:cs="Arial"/>
            <w:sz w:val="24"/>
            <w:szCs w:val="24"/>
          </w:rPr>
          <w:t>2235971</w:t>
        </w:r>
      </w:hyperlink>
      <w:r w:rsidR="007A0243" w:rsidRPr="00D42D9D">
        <w:rPr>
          <w:rFonts w:ascii="Palatino Linotype" w:hAnsi="Palatino Linotype" w:cs="Arial"/>
          <w:sz w:val="24"/>
          <w:szCs w:val="24"/>
        </w:rPr>
        <w:t>.</w:t>
      </w:r>
    </w:p>
    <w:p w14:paraId="47E9E410" w14:textId="77777777" w:rsidR="007A0243" w:rsidRPr="00D42D9D" w:rsidRDefault="007A0243" w:rsidP="00190F60">
      <w:pPr>
        <w:ind w:firstLine="360"/>
        <w:rPr>
          <w:rFonts w:ascii="Palatino Linotype" w:hAnsi="Palatino Linotype" w:cs="Arial"/>
          <w:sz w:val="24"/>
          <w:szCs w:val="24"/>
        </w:rPr>
      </w:pPr>
    </w:p>
    <w:p w14:paraId="47E9E411" w14:textId="77777777" w:rsidR="00190F60" w:rsidRPr="00D42D9D" w:rsidRDefault="00190F60" w:rsidP="00190F60">
      <w:pPr>
        <w:pStyle w:val="ListParagraph"/>
        <w:numPr>
          <w:ilvl w:val="0"/>
          <w:numId w:val="7"/>
        </w:numPr>
        <w:rPr>
          <w:rFonts w:ascii="Palatino Linotype" w:hAnsi="Palatino Linotype" w:cs="Arial"/>
          <w:sz w:val="24"/>
          <w:szCs w:val="24"/>
        </w:rPr>
      </w:pPr>
      <w:proofErr w:type="spellStart"/>
      <w:r w:rsidRPr="00D42D9D">
        <w:rPr>
          <w:rFonts w:ascii="Palatino Linotype" w:hAnsi="Palatino Linotype" w:cs="Arial"/>
          <w:sz w:val="24"/>
          <w:szCs w:val="24"/>
        </w:rPr>
        <w:t>Ljung</w:t>
      </w:r>
      <w:proofErr w:type="spellEnd"/>
      <w:r w:rsidRPr="00D42D9D">
        <w:rPr>
          <w:rFonts w:ascii="Palatino Linotype" w:hAnsi="Palatino Linotype" w:cs="Arial"/>
          <w:sz w:val="24"/>
          <w:szCs w:val="24"/>
        </w:rPr>
        <w:t xml:space="preserve"> G. M. and G. E. P. Box (1978). "On a Measure of a Lack of Fit in Time Series Models". </w:t>
      </w:r>
      <w:hyperlink r:id="rId44" w:tooltip="Biometrika" w:history="1">
        <w:proofErr w:type="spellStart"/>
        <w:r w:rsidRPr="00D42D9D">
          <w:rPr>
            <w:rFonts w:ascii="Palatino Linotype" w:hAnsi="Palatino Linotype" w:cs="Arial"/>
            <w:sz w:val="24"/>
            <w:szCs w:val="24"/>
          </w:rPr>
          <w:t>Biometrika</w:t>
        </w:r>
        <w:proofErr w:type="spellEnd"/>
      </w:hyperlink>
      <w:r w:rsidRPr="00D42D9D">
        <w:rPr>
          <w:rFonts w:ascii="Palatino Linotype" w:hAnsi="Palatino Linotype" w:cs="Arial"/>
          <w:sz w:val="24"/>
          <w:szCs w:val="24"/>
        </w:rPr>
        <w:t xml:space="preserve"> 65 (2): 297–303. </w:t>
      </w:r>
      <w:hyperlink r:id="rId45" w:tooltip="Digital object identifier" w:history="1">
        <w:r w:rsidRPr="00D42D9D">
          <w:rPr>
            <w:rFonts w:ascii="Palatino Linotype" w:hAnsi="Palatino Linotype" w:cs="Arial"/>
            <w:sz w:val="24"/>
            <w:szCs w:val="24"/>
          </w:rPr>
          <w:t>doi</w:t>
        </w:r>
      </w:hyperlink>
      <w:r w:rsidRPr="00D42D9D">
        <w:rPr>
          <w:rFonts w:ascii="Palatino Linotype" w:hAnsi="Palatino Linotype" w:cs="Arial"/>
          <w:sz w:val="24"/>
          <w:szCs w:val="24"/>
        </w:rPr>
        <w:t>:</w:t>
      </w:r>
      <w:hyperlink r:id="rId46" w:history="1">
        <w:r w:rsidRPr="00D42D9D">
          <w:rPr>
            <w:rFonts w:ascii="Palatino Linotype" w:hAnsi="Palatino Linotype" w:cs="Arial"/>
            <w:sz w:val="24"/>
            <w:szCs w:val="24"/>
          </w:rPr>
          <w:t>10.1093/</w:t>
        </w:r>
        <w:proofErr w:type="spellStart"/>
        <w:r w:rsidRPr="00D42D9D">
          <w:rPr>
            <w:rFonts w:ascii="Palatino Linotype" w:hAnsi="Palatino Linotype" w:cs="Arial"/>
            <w:sz w:val="24"/>
            <w:szCs w:val="24"/>
          </w:rPr>
          <w:t>biomet</w:t>
        </w:r>
        <w:proofErr w:type="spellEnd"/>
        <w:r w:rsidRPr="00D42D9D">
          <w:rPr>
            <w:rFonts w:ascii="Palatino Linotype" w:hAnsi="Palatino Linotype" w:cs="Arial"/>
            <w:sz w:val="24"/>
            <w:szCs w:val="24"/>
          </w:rPr>
          <w:t>/65.2.297</w:t>
        </w:r>
      </w:hyperlink>
    </w:p>
    <w:p w14:paraId="47E9E412" w14:textId="77777777" w:rsidR="00190F60" w:rsidRPr="00D42D9D" w:rsidRDefault="00190F60" w:rsidP="00190F60">
      <w:pPr>
        <w:pStyle w:val="ListParagraph"/>
        <w:ind w:left="0"/>
        <w:rPr>
          <w:rFonts w:ascii="Palatino Linotype" w:hAnsi="Palatino Linotype" w:cs="Arial"/>
          <w:sz w:val="24"/>
          <w:szCs w:val="24"/>
        </w:rPr>
      </w:pPr>
    </w:p>
    <w:p w14:paraId="47E9E413" w14:textId="77777777" w:rsidR="00844410" w:rsidRPr="00D42D9D" w:rsidRDefault="00844410" w:rsidP="00844410">
      <w:pPr>
        <w:jc w:val="left"/>
        <w:rPr>
          <w:rFonts w:ascii="Palatino Linotype" w:hAnsi="Palatino Linotype" w:cs="Arial"/>
          <w:sz w:val="24"/>
          <w:szCs w:val="24"/>
        </w:rPr>
      </w:pPr>
    </w:p>
    <w:p w14:paraId="47E9E414" w14:textId="77777777" w:rsidR="00844410" w:rsidRPr="00D42D9D" w:rsidRDefault="00844410" w:rsidP="00844410">
      <w:pPr>
        <w:pStyle w:val="ListParagraph"/>
        <w:numPr>
          <w:ilvl w:val="0"/>
          <w:numId w:val="7"/>
        </w:numPr>
        <w:jc w:val="left"/>
        <w:rPr>
          <w:rFonts w:ascii="Palatino Linotype" w:hAnsi="Palatino Linotype" w:cs="Arial"/>
          <w:sz w:val="24"/>
          <w:szCs w:val="24"/>
        </w:rPr>
      </w:pPr>
      <w:proofErr w:type="spellStart"/>
      <w:r w:rsidRPr="00D42D9D">
        <w:rPr>
          <w:rFonts w:ascii="Palatino Linotype" w:hAnsi="Palatino Linotype" w:cs="Arial"/>
          <w:sz w:val="24"/>
          <w:szCs w:val="24"/>
        </w:rPr>
        <w:t>Lytras</w:t>
      </w:r>
      <w:proofErr w:type="spellEnd"/>
      <w:r w:rsidRPr="00D42D9D">
        <w:rPr>
          <w:rFonts w:ascii="Palatino Linotype" w:hAnsi="Palatino Linotype" w:cs="Arial"/>
          <w:sz w:val="24"/>
          <w:szCs w:val="24"/>
        </w:rPr>
        <w:t xml:space="preserve">, D. P., </w:t>
      </w:r>
      <w:proofErr w:type="spellStart"/>
      <w:r w:rsidRPr="00D42D9D">
        <w:rPr>
          <w:rFonts w:ascii="Palatino Linotype" w:hAnsi="Palatino Linotype" w:cs="Arial"/>
          <w:sz w:val="24"/>
          <w:szCs w:val="24"/>
        </w:rPr>
        <w:t>Feldpausch</w:t>
      </w:r>
      <w:proofErr w:type="spellEnd"/>
      <w:r w:rsidRPr="00D42D9D">
        <w:rPr>
          <w:rFonts w:ascii="Palatino Linotype" w:hAnsi="Palatino Linotype" w:cs="Arial"/>
          <w:sz w:val="24"/>
          <w:szCs w:val="24"/>
        </w:rPr>
        <w:t>, R. M., and Bell, W. R. (2007), “Determining Seasonality: A Comparison of Diagnostics from X-12-ARIMA,” Proceedings of the Third International Conference on Establishment Surveys, Montreal, Canada</w:t>
      </w:r>
    </w:p>
    <w:p w14:paraId="47E9E415" w14:textId="77777777" w:rsidR="007A0243" w:rsidRPr="00D42D9D" w:rsidRDefault="007A0243" w:rsidP="007A0243">
      <w:pPr>
        <w:pStyle w:val="ListParagraph"/>
        <w:jc w:val="left"/>
        <w:rPr>
          <w:rFonts w:ascii="Palatino Linotype" w:hAnsi="Palatino Linotype" w:cs="Arial"/>
          <w:sz w:val="24"/>
          <w:szCs w:val="24"/>
        </w:rPr>
      </w:pPr>
    </w:p>
    <w:p w14:paraId="47E9E416" w14:textId="77777777" w:rsidR="007A0243" w:rsidRPr="00D42D9D" w:rsidRDefault="007A0243" w:rsidP="007A0243">
      <w:pPr>
        <w:pStyle w:val="ListParagraph"/>
        <w:numPr>
          <w:ilvl w:val="0"/>
          <w:numId w:val="7"/>
        </w:numPr>
        <w:jc w:val="left"/>
        <w:rPr>
          <w:rFonts w:ascii="Palatino Linotype" w:hAnsi="Palatino Linotype"/>
          <w:sz w:val="24"/>
          <w:szCs w:val="24"/>
        </w:rPr>
      </w:pPr>
      <w:r w:rsidRPr="00D42D9D">
        <w:rPr>
          <w:rFonts w:ascii="Palatino Linotype" w:hAnsi="Palatino Linotype"/>
          <w:sz w:val="24"/>
          <w:szCs w:val="24"/>
        </w:rPr>
        <w:t xml:space="preserve">Jenkins, G.M. and D.G. Watts (1968) </w:t>
      </w:r>
      <w:r w:rsidRPr="00D42D9D">
        <w:rPr>
          <w:rFonts w:ascii="Palatino Linotype" w:hAnsi="Palatino Linotype"/>
          <w:i/>
          <w:sz w:val="24"/>
          <w:szCs w:val="24"/>
        </w:rPr>
        <w:t>Spectral Analysis and its Applications</w:t>
      </w:r>
      <w:r w:rsidRPr="00D42D9D">
        <w:rPr>
          <w:rFonts w:ascii="Palatino Linotype" w:hAnsi="Palatino Linotype"/>
          <w:sz w:val="24"/>
          <w:szCs w:val="24"/>
        </w:rPr>
        <w:t>. San Francisco: Holden-Day.</w:t>
      </w:r>
    </w:p>
    <w:p w14:paraId="47E9E417" w14:textId="77777777" w:rsidR="007A0243" w:rsidRPr="00D42D9D" w:rsidRDefault="007A0243" w:rsidP="007A0243">
      <w:pPr>
        <w:jc w:val="left"/>
        <w:rPr>
          <w:rFonts w:ascii="Palatino Linotype" w:hAnsi="Palatino Linotype" w:cs="Arial"/>
          <w:sz w:val="24"/>
          <w:szCs w:val="24"/>
        </w:rPr>
      </w:pPr>
    </w:p>
    <w:p w14:paraId="47E9E418" w14:textId="77777777" w:rsidR="00844410" w:rsidRPr="00D42D9D" w:rsidRDefault="00844410" w:rsidP="00844410">
      <w:pPr>
        <w:pStyle w:val="ListParagraph"/>
        <w:numPr>
          <w:ilvl w:val="0"/>
          <w:numId w:val="7"/>
        </w:numPr>
        <w:jc w:val="left"/>
        <w:rPr>
          <w:rFonts w:ascii="Palatino Linotype" w:hAnsi="Palatino Linotype" w:cs="Arial"/>
          <w:sz w:val="24"/>
          <w:szCs w:val="24"/>
        </w:rPr>
      </w:pPr>
      <w:r w:rsidRPr="00D42D9D">
        <w:rPr>
          <w:rFonts w:ascii="Palatino Linotype" w:hAnsi="Palatino Linotype" w:cs="Arial"/>
          <w:sz w:val="24"/>
          <w:szCs w:val="24"/>
        </w:rPr>
        <w:t xml:space="preserve">Kruskal; Wallis (1952). "Use of ranks in one-criterion variance analysis". </w:t>
      </w:r>
      <w:hyperlink r:id="rId47" w:tooltip="Journal of the American Statistical Association" w:history="1">
        <w:r w:rsidRPr="00D42D9D">
          <w:rPr>
            <w:rFonts w:ascii="Palatino Linotype" w:hAnsi="Palatino Linotype" w:cs="Arial"/>
            <w:sz w:val="24"/>
            <w:szCs w:val="24"/>
          </w:rPr>
          <w:t>Journal of the American Statistical Association</w:t>
        </w:r>
      </w:hyperlink>
      <w:r w:rsidRPr="00D42D9D">
        <w:rPr>
          <w:rFonts w:ascii="Palatino Linotype" w:hAnsi="Palatino Linotype" w:cs="Arial"/>
          <w:sz w:val="24"/>
          <w:szCs w:val="24"/>
        </w:rPr>
        <w:t xml:space="preserve"> 47 (260): 583–621. </w:t>
      </w:r>
      <w:hyperlink r:id="rId48" w:tooltip="Digital object identifier" w:history="1">
        <w:r w:rsidRPr="00D42D9D">
          <w:rPr>
            <w:rFonts w:ascii="Palatino Linotype" w:hAnsi="Palatino Linotype" w:cs="Arial"/>
            <w:sz w:val="24"/>
            <w:szCs w:val="24"/>
          </w:rPr>
          <w:t>doi</w:t>
        </w:r>
      </w:hyperlink>
      <w:r w:rsidRPr="00D42D9D">
        <w:rPr>
          <w:rFonts w:ascii="Palatino Linotype" w:hAnsi="Palatino Linotype" w:cs="Arial"/>
          <w:sz w:val="24"/>
          <w:szCs w:val="24"/>
        </w:rPr>
        <w:t>:</w:t>
      </w:r>
      <w:hyperlink r:id="rId49" w:history="1">
        <w:r w:rsidRPr="00D42D9D">
          <w:rPr>
            <w:rFonts w:ascii="Palatino Linotype" w:hAnsi="Palatino Linotype" w:cs="Arial"/>
            <w:sz w:val="24"/>
            <w:szCs w:val="24"/>
          </w:rPr>
          <w:t>10.1080/01621459.1952.10483441</w:t>
        </w:r>
      </w:hyperlink>
      <w:r w:rsidRPr="00D42D9D">
        <w:rPr>
          <w:rFonts w:ascii="Palatino Linotype" w:hAnsi="Palatino Linotype" w:cs="Arial"/>
          <w:sz w:val="24"/>
          <w:szCs w:val="24"/>
        </w:rPr>
        <w:t>.</w:t>
      </w:r>
    </w:p>
    <w:p w14:paraId="47E9E419" w14:textId="77777777" w:rsidR="007A0243" w:rsidRPr="00D42D9D" w:rsidRDefault="007A0243" w:rsidP="007A0243">
      <w:pPr>
        <w:jc w:val="left"/>
        <w:rPr>
          <w:rFonts w:ascii="Palatino Linotype" w:hAnsi="Palatino Linotype" w:cs="Arial"/>
          <w:sz w:val="24"/>
          <w:szCs w:val="24"/>
        </w:rPr>
      </w:pPr>
    </w:p>
    <w:p w14:paraId="47E9E41A" w14:textId="77777777" w:rsidR="007A0243" w:rsidRPr="00D42D9D" w:rsidRDefault="007A0243" w:rsidP="007A0243">
      <w:pPr>
        <w:pStyle w:val="ListParagraph"/>
        <w:numPr>
          <w:ilvl w:val="0"/>
          <w:numId w:val="7"/>
        </w:numPr>
        <w:jc w:val="left"/>
        <w:rPr>
          <w:rFonts w:ascii="Palatino Linotype" w:hAnsi="Palatino Linotype" w:cs="Arial"/>
          <w:sz w:val="24"/>
          <w:szCs w:val="24"/>
        </w:rPr>
      </w:pPr>
      <w:r w:rsidRPr="00D42D9D">
        <w:rPr>
          <w:rFonts w:ascii="Palatino Linotype" w:hAnsi="Palatino Linotype" w:cs="Arial"/>
          <w:sz w:val="24"/>
          <w:szCs w:val="24"/>
        </w:rPr>
        <w:t xml:space="preserve">Ladiray, D. (2012), “Theoretical and Real Trading Day Frequencies”. Economic Time Series: </w:t>
      </w:r>
      <w:proofErr w:type="spellStart"/>
      <w:r w:rsidRPr="00D42D9D">
        <w:rPr>
          <w:rFonts w:ascii="Palatino Linotype" w:hAnsi="Palatino Linotype" w:cs="Arial"/>
          <w:sz w:val="24"/>
          <w:szCs w:val="24"/>
        </w:rPr>
        <w:t>Modeling</w:t>
      </w:r>
      <w:proofErr w:type="spellEnd"/>
      <w:r w:rsidRPr="00D42D9D">
        <w:rPr>
          <w:rFonts w:ascii="Palatino Linotype" w:hAnsi="Palatino Linotype" w:cs="Arial"/>
          <w:sz w:val="24"/>
          <w:szCs w:val="24"/>
        </w:rPr>
        <w:t xml:space="preserve"> and Seasonality, Edited by Tucker S., McElroy Chapman and Hall, pages 255-279, DOI: 10.1201/b11823-16</w:t>
      </w:r>
    </w:p>
    <w:p w14:paraId="47E9E41B" w14:textId="77777777" w:rsidR="007A0243" w:rsidRPr="00D42D9D" w:rsidRDefault="007A0243" w:rsidP="007A0243">
      <w:pPr>
        <w:rPr>
          <w:rFonts w:ascii="Palatino Linotype" w:hAnsi="Palatino Linotype"/>
          <w:sz w:val="24"/>
          <w:szCs w:val="24"/>
        </w:rPr>
      </w:pPr>
    </w:p>
    <w:p w14:paraId="47E9E41C" w14:textId="77777777" w:rsidR="007A0243" w:rsidRPr="00D42D9D" w:rsidRDefault="007A0243" w:rsidP="007A0243">
      <w:pPr>
        <w:pStyle w:val="ListParagraph"/>
        <w:numPr>
          <w:ilvl w:val="0"/>
          <w:numId w:val="7"/>
        </w:numPr>
        <w:jc w:val="left"/>
        <w:rPr>
          <w:rFonts w:ascii="Palatino Linotype" w:hAnsi="Palatino Linotype" w:cs="Arial"/>
          <w:sz w:val="24"/>
          <w:szCs w:val="24"/>
        </w:rPr>
      </w:pPr>
      <w:r w:rsidRPr="00D42D9D">
        <w:rPr>
          <w:rFonts w:ascii="Palatino Linotype" w:hAnsi="Palatino Linotype" w:cs="Arial"/>
          <w:sz w:val="24"/>
          <w:szCs w:val="24"/>
        </w:rPr>
        <w:t>Ladiray, D. and B. Quenneville (1999), “Seasonal Adjustment with the X-11 method”. Lecture Notes in Statistics, New York: Springer-Verlag</w:t>
      </w:r>
    </w:p>
    <w:p w14:paraId="47E9E41D" w14:textId="77777777" w:rsidR="007A0243" w:rsidRPr="00D42D9D" w:rsidRDefault="007A0243" w:rsidP="007A0243">
      <w:pPr>
        <w:rPr>
          <w:rFonts w:ascii="Palatino Linotype" w:hAnsi="Palatino Linotype"/>
          <w:sz w:val="24"/>
          <w:szCs w:val="24"/>
        </w:rPr>
      </w:pPr>
    </w:p>
    <w:p w14:paraId="47E9E41E" w14:textId="77777777" w:rsidR="007A0243" w:rsidRPr="00D42D9D" w:rsidRDefault="007A0243" w:rsidP="007A0243">
      <w:pPr>
        <w:pStyle w:val="ListParagraph"/>
        <w:numPr>
          <w:ilvl w:val="0"/>
          <w:numId w:val="7"/>
        </w:numPr>
        <w:rPr>
          <w:sz w:val="24"/>
          <w:szCs w:val="24"/>
          <w:lang w:val="en"/>
        </w:rPr>
      </w:pPr>
      <w:proofErr w:type="spellStart"/>
      <w:r w:rsidRPr="00D42D9D">
        <w:rPr>
          <w:sz w:val="24"/>
          <w:szCs w:val="24"/>
        </w:rPr>
        <w:t>Leemis</w:t>
      </w:r>
      <w:proofErr w:type="spellEnd"/>
      <w:r w:rsidRPr="00D42D9D">
        <w:rPr>
          <w:sz w:val="24"/>
          <w:szCs w:val="24"/>
        </w:rPr>
        <w:t xml:space="preserve">, L.M. and J.T. </w:t>
      </w:r>
      <w:proofErr w:type="spellStart"/>
      <w:r w:rsidRPr="00D42D9D">
        <w:rPr>
          <w:sz w:val="24"/>
          <w:szCs w:val="24"/>
        </w:rPr>
        <w:t>McQueston</w:t>
      </w:r>
      <w:proofErr w:type="spellEnd"/>
      <w:r w:rsidRPr="00D42D9D">
        <w:rPr>
          <w:sz w:val="24"/>
          <w:szCs w:val="24"/>
        </w:rPr>
        <w:t xml:space="preserve"> (2008) “Univariate Distribution Relationships”. American Statistical Association Vol. 62, No. 1, page 45-53  DOI: 10.1198/000313008X270448</w:t>
      </w:r>
    </w:p>
    <w:p w14:paraId="47E9E41F" w14:textId="77777777" w:rsidR="007A0243" w:rsidRPr="00D42D9D" w:rsidRDefault="007A0243" w:rsidP="007A0243">
      <w:pPr>
        <w:jc w:val="left"/>
        <w:rPr>
          <w:rFonts w:ascii="Palatino Linotype" w:hAnsi="Palatino Linotype" w:cs="Arial"/>
          <w:sz w:val="24"/>
          <w:szCs w:val="24"/>
        </w:rPr>
      </w:pPr>
    </w:p>
    <w:p w14:paraId="47E9E420" w14:textId="77777777" w:rsidR="007A0243" w:rsidRPr="00D42D9D" w:rsidRDefault="007A0243" w:rsidP="007A0243">
      <w:pPr>
        <w:pStyle w:val="ListParagraph"/>
        <w:numPr>
          <w:ilvl w:val="0"/>
          <w:numId w:val="7"/>
        </w:numPr>
        <w:rPr>
          <w:rFonts w:ascii="Palatino Linotype" w:hAnsi="Palatino Linotype" w:cs="Arial"/>
          <w:sz w:val="24"/>
          <w:szCs w:val="24"/>
          <w:highlight w:val="yellow"/>
        </w:rPr>
      </w:pPr>
      <w:proofErr w:type="spellStart"/>
      <w:r w:rsidRPr="00D42D9D">
        <w:rPr>
          <w:rFonts w:ascii="Palatino Linotype" w:hAnsi="Palatino Linotype" w:cs="Arial"/>
          <w:sz w:val="24"/>
          <w:szCs w:val="24"/>
          <w:highlight w:val="yellow"/>
        </w:rPr>
        <w:t>Maravall</w:t>
      </w:r>
      <w:proofErr w:type="spellEnd"/>
      <w:r w:rsidRPr="00D42D9D">
        <w:rPr>
          <w:rFonts w:ascii="Palatino Linotype" w:hAnsi="Palatino Linotype" w:cs="Arial"/>
          <w:sz w:val="24"/>
          <w:szCs w:val="24"/>
          <w:highlight w:val="yellow"/>
        </w:rPr>
        <w:t xml:space="preserve"> (2011).”Seasonality Tests and Automatic Model Identification in </w:t>
      </w:r>
      <w:proofErr w:type="spellStart"/>
      <w:r w:rsidRPr="00D42D9D">
        <w:rPr>
          <w:rFonts w:ascii="Palatino Linotype" w:hAnsi="Palatino Linotype" w:cs="Arial"/>
          <w:sz w:val="24"/>
          <w:szCs w:val="24"/>
          <w:highlight w:val="yellow"/>
        </w:rPr>
        <w:t>Tramo</w:t>
      </w:r>
      <w:proofErr w:type="spellEnd"/>
      <w:r w:rsidRPr="00D42D9D">
        <w:rPr>
          <w:rFonts w:ascii="Palatino Linotype" w:hAnsi="Palatino Linotype" w:cs="Arial"/>
          <w:sz w:val="24"/>
          <w:szCs w:val="24"/>
          <w:highlight w:val="yellow"/>
        </w:rPr>
        <w:t>-Seats”. Manuscript (the version we have)</w:t>
      </w:r>
    </w:p>
    <w:p w14:paraId="47E9E421" w14:textId="77777777" w:rsidR="007A0243" w:rsidRPr="00D42D9D" w:rsidRDefault="007A0243" w:rsidP="007A0243">
      <w:pPr>
        <w:ind w:left="720" w:firstLine="360"/>
        <w:rPr>
          <w:rFonts w:ascii="Palatino Linotype" w:hAnsi="Palatino Linotype" w:cs="Arial"/>
          <w:sz w:val="24"/>
          <w:szCs w:val="24"/>
          <w:highlight w:val="yellow"/>
        </w:rPr>
      </w:pPr>
      <w:r w:rsidRPr="00D42D9D">
        <w:rPr>
          <w:rFonts w:ascii="Palatino Linotype" w:hAnsi="Palatino Linotype" w:cs="Arial"/>
          <w:sz w:val="24"/>
          <w:szCs w:val="24"/>
          <w:highlight w:val="yellow"/>
        </w:rPr>
        <w:t>or</w:t>
      </w:r>
    </w:p>
    <w:p w14:paraId="47E9E422" w14:textId="77777777" w:rsidR="007A0243" w:rsidRPr="00D42D9D" w:rsidRDefault="007A0243" w:rsidP="007A0243">
      <w:pPr>
        <w:pStyle w:val="ListParagraph"/>
        <w:numPr>
          <w:ilvl w:val="0"/>
          <w:numId w:val="7"/>
        </w:numPr>
        <w:rPr>
          <w:rFonts w:ascii="Palatino Linotype" w:hAnsi="Palatino Linotype" w:cs="Arial"/>
          <w:sz w:val="24"/>
          <w:szCs w:val="24"/>
          <w:highlight w:val="yellow"/>
        </w:rPr>
      </w:pPr>
      <w:proofErr w:type="spellStart"/>
      <w:r w:rsidRPr="00D42D9D">
        <w:rPr>
          <w:rFonts w:ascii="Palatino Linotype" w:hAnsi="Palatino Linotype" w:cs="Arial"/>
          <w:sz w:val="24"/>
          <w:szCs w:val="24"/>
          <w:highlight w:val="yellow"/>
        </w:rPr>
        <w:t>Maravall</w:t>
      </w:r>
      <w:proofErr w:type="spellEnd"/>
      <w:r w:rsidRPr="00D42D9D">
        <w:rPr>
          <w:rFonts w:ascii="Palatino Linotype" w:hAnsi="Palatino Linotype" w:cs="Arial"/>
          <w:sz w:val="24"/>
          <w:szCs w:val="24"/>
          <w:highlight w:val="yellow"/>
        </w:rPr>
        <w:t>, A. (2012). “Update of Seasonality Tests and Automatic Model Identification in TRAMO-SEATS”. Bank of Spain (November 2012 draft)  (version cited by Findley)</w:t>
      </w:r>
    </w:p>
    <w:p w14:paraId="47E9E423" w14:textId="77777777" w:rsidR="007A0243" w:rsidRPr="00D42D9D" w:rsidRDefault="007A0243" w:rsidP="007A0243">
      <w:pPr>
        <w:rPr>
          <w:rFonts w:ascii="Palatino Linotype" w:hAnsi="Palatino Linotype"/>
          <w:sz w:val="24"/>
          <w:szCs w:val="24"/>
        </w:rPr>
      </w:pPr>
    </w:p>
    <w:p w14:paraId="47E9E424" w14:textId="77777777" w:rsidR="007A0243" w:rsidRPr="00D42D9D" w:rsidRDefault="007A0243" w:rsidP="007A0243">
      <w:pPr>
        <w:rPr>
          <w:sz w:val="24"/>
          <w:szCs w:val="24"/>
          <w:lang w:val="en"/>
        </w:rPr>
      </w:pPr>
    </w:p>
    <w:p w14:paraId="47E9E425" w14:textId="77777777" w:rsidR="00844410" w:rsidRPr="00D42D9D" w:rsidRDefault="00844410" w:rsidP="00844410">
      <w:pPr>
        <w:pStyle w:val="ListParagraph"/>
        <w:numPr>
          <w:ilvl w:val="0"/>
          <w:numId w:val="7"/>
        </w:numPr>
        <w:jc w:val="left"/>
        <w:rPr>
          <w:rFonts w:ascii="Palatino Linotype" w:hAnsi="Palatino Linotype" w:cs="Arial"/>
          <w:sz w:val="24"/>
          <w:szCs w:val="24"/>
        </w:rPr>
      </w:pPr>
      <w:r w:rsidRPr="00D42D9D">
        <w:rPr>
          <w:rFonts w:ascii="Palatino Linotype" w:hAnsi="Palatino Linotype" w:cs="Arial"/>
          <w:sz w:val="24"/>
          <w:szCs w:val="24"/>
        </w:rPr>
        <w:t xml:space="preserve">McNulty, M.; Huffman, W. (1989) </w:t>
      </w:r>
      <w:hyperlink r:id="rId50" w:history="1">
        <w:r w:rsidRPr="00D42D9D">
          <w:rPr>
            <w:rFonts w:ascii="Palatino Linotype" w:hAnsi="Palatino Linotype" w:cs="Arial"/>
            <w:sz w:val="24"/>
            <w:szCs w:val="24"/>
          </w:rPr>
          <w:t>The Sample Spectrum of Time Series with Trading Day Variation</w:t>
        </w:r>
      </w:hyperlink>
      <w:r w:rsidRPr="00D42D9D">
        <w:rPr>
          <w:rFonts w:ascii="Palatino Linotype" w:hAnsi="Palatino Linotype" w:cs="Arial"/>
          <w:sz w:val="24"/>
          <w:szCs w:val="24"/>
        </w:rPr>
        <w:t>, Economics Letters Vol. 31 (1989): 367-370.</w:t>
      </w:r>
    </w:p>
    <w:p w14:paraId="47E9E426" w14:textId="77777777" w:rsidR="007A0243" w:rsidRPr="00D42D9D" w:rsidRDefault="007A0243" w:rsidP="007A0243">
      <w:pPr>
        <w:jc w:val="left"/>
        <w:rPr>
          <w:rFonts w:ascii="Palatino Linotype" w:hAnsi="Palatino Linotype" w:cs="Arial"/>
          <w:sz w:val="24"/>
          <w:szCs w:val="24"/>
        </w:rPr>
      </w:pPr>
    </w:p>
    <w:p w14:paraId="47E9E427" w14:textId="77777777" w:rsidR="00844410" w:rsidRPr="00D42D9D" w:rsidRDefault="00844410" w:rsidP="007A0243">
      <w:pPr>
        <w:pStyle w:val="ListParagraph"/>
        <w:numPr>
          <w:ilvl w:val="0"/>
          <w:numId w:val="7"/>
        </w:numPr>
        <w:jc w:val="left"/>
        <w:rPr>
          <w:rFonts w:ascii="Palatino Linotype" w:hAnsi="Palatino Linotype" w:cs="Arial"/>
          <w:sz w:val="24"/>
          <w:szCs w:val="24"/>
        </w:rPr>
      </w:pPr>
      <w:r w:rsidRPr="00D42D9D">
        <w:rPr>
          <w:rFonts w:ascii="Palatino Linotype" w:hAnsi="Palatino Linotype" w:cs="Arial"/>
          <w:sz w:val="24"/>
          <w:szCs w:val="24"/>
        </w:rPr>
        <w:t xml:space="preserve">Soukup, R.J., and D.F. Findley (1999) On the Spectrum Diagnosis used by X12-ARIMA to Indicate the Presence of Trading Day Effects After </w:t>
      </w:r>
      <w:proofErr w:type="spellStart"/>
      <w:r w:rsidRPr="00D42D9D">
        <w:rPr>
          <w:rFonts w:ascii="Palatino Linotype" w:hAnsi="Palatino Linotype" w:cs="Arial"/>
          <w:sz w:val="24"/>
          <w:szCs w:val="24"/>
        </w:rPr>
        <w:t>Modeling</w:t>
      </w:r>
      <w:proofErr w:type="spellEnd"/>
      <w:r w:rsidRPr="00D42D9D">
        <w:rPr>
          <w:rFonts w:ascii="Palatino Linotype" w:hAnsi="Palatino Linotype" w:cs="Arial"/>
          <w:sz w:val="24"/>
          <w:szCs w:val="24"/>
        </w:rPr>
        <w:t xml:space="preserve"> or Adjustment. In </w:t>
      </w:r>
      <w:proofErr w:type="spellStart"/>
      <w:r w:rsidRPr="00D42D9D">
        <w:rPr>
          <w:rFonts w:ascii="Palatino Linotype" w:hAnsi="Palatino Linotype" w:cs="Arial"/>
          <w:i/>
          <w:sz w:val="24"/>
          <w:szCs w:val="24"/>
        </w:rPr>
        <w:t>Proceedengs</w:t>
      </w:r>
      <w:proofErr w:type="spellEnd"/>
      <w:r w:rsidRPr="00D42D9D">
        <w:rPr>
          <w:rFonts w:ascii="Palatino Linotype" w:hAnsi="Palatino Linotype" w:cs="Arial"/>
          <w:i/>
          <w:sz w:val="24"/>
          <w:szCs w:val="24"/>
        </w:rPr>
        <w:t xml:space="preserve"> of the American Statistical Association. Business and Economic Statistics Section, 144-149, Alexandria, VA.</w:t>
      </w:r>
    </w:p>
    <w:p w14:paraId="47E9E428" w14:textId="77777777" w:rsidR="00844410" w:rsidRPr="00D42D9D" w:rsidRDefault="00844410" w:rsidP="00844410">
      <w:pPr>
        <w:jc w:val="left"/>
        <w:rPr>
          <w:rFonts w:ascii="Palatino Linotype" w:hAnsi="Palatino Linotype" w:cs="Arial"/>
          <w:sz w:val="24"/>
          <w:szCs w:val="24"/>
        </w:rPr>
      </w:pPr>
    </w:p>
    <w:p w14:paraId="47E9E429" w14:textId="77777777" w:rsidR="00844410" w:rsidRPr="00D42D9D" w:rsidRDefault="00844410" w:rsidP="00844410">
      <w:pPr>
        <w:pStyle w:val="ListParagraph"/>
        <w:numPr>
          <w:ilvl w:val="0"/>
          <w:numId w:val="7"/>
        </w:numPr>
        <w:jc w:val="left"/>
        <w:rPr>
          <w:rFonts w:ascii="Palatino Linotype" w:hAnsi="Palatino Linotype" w:cs="Arial"/>
          <w:sz w:val="24"/>
          <w:szCs w:val="24"/>
        </w:rPr>
      </w:pPr>
      <w:r w:rsidRPr="00D42D9D">
        <w:rPr>
          <w:rFonts w:ascii="Palatino Linotype" w:hAnsi="Palatino Linotype" w:cs="Arial"/>
          <w:sz w:val="24"/>
          <w:szCs w:val="24"/>
        </w:rPr>
        <w:t>Tukey, J. (1949). The sampling theory of power spectrum estimates., Proceedings Symposium on Applications of Autocorrelation Analysis to Physical Problems, NAVEXOS-P-735, Office of Naval Research, Washington, 47-69</w:t>
      </w:r>
    </w:p>
    <w:p w14:paraId="47E9E42A" w14:textId="77777777" w:rsidR="00844410" w:rsidRPr="008A0A60" w:rsidRDefault="00844410" w:rsidP="00844410">
      <w:pPr>
        <w:jc w:val="left"/>
        <w:rPr>
          <w:rFonts w:ascii="Palatino Linotype" w:hAnsi="Palatino Linotype" w:cs="Arial"/>
          <w:sz w:val="18"/>
          <w:szCs w:val="24"/>
        </w:rPr>
      </w:pPr>
    </w:p>
    <w:p w14:paraId="47E9E42B" w14:textId="77777777" w:rsidR="00844410" w:rsidRDefault="00844410" w:rsidP="00844410">
      <w:pPr>
        <w:rPr>
          <w:rFonts w:ascii="Palatino Linotype" w:hAnsi="Palatino Linotype" w:cs="Arial"/>
        </w:rPr>
      </w:pPr>
    </w:p>
    <w:p w14:paraId="47E9E42C" w14:textId="77777777" w:rsidR="00844410" w:rsidRDefault="00844410" w:rsidP="00844410">
      <w:pPr>
        <w:rPr>
          <w:rFonts w:ascii="Palatino Linotype" w:hAnsi="Palatino Linotype" w:cs="Arial"/>
        </w:rPr>
      </w:pPr>
    </w:p>
    <w:p w14:paraId="47E9E42D" w14:textId="77777777" w:rsidR="00844410" w:rsidRDefault="00844410" w:rsidP="00844410">
      <w:pPr>
        <w:rPr>
          <w:rFonts w:ascii="Palatino Linotype" w:hAnsi="Palatino Linotype" w:cs="Arial"/>
        </w:rPr>
      </w:pPr>
    </w:p>
    <w:p w14:paraId="47E9E42E" w14:textId="77777777" w:rsidR="00844410" w:rsidRDefault="00844410" w:rsidP="00844410">
      <w:pPr>
        <w:rPr>
          <w:rFonts w:ascii="Palatino Linotype" w:hAnsi="Palatino Linotype" w:cs="Arial"/>
        </w:rPr>
      </w:pPr>
    </w:p>
    <w:p w14:paraId="47E9E42F" w14:textId="77777777" w:rsidR="00190F60" w:rsidRPr="00117341" w:rsidRDefault="00190F60" w:rsidP="00106208">
      <w:pPr>
        <w:rPr>
          <w:rFonts w:ascii="Palatino Linotype" w:hAnsi="Palatino Linotype" w:cs="Arial"/>
          <w:sz w:val="22"/>
          <w:szCs w:val="22"/>
        </w:rPr>
      </w:pPr>
    </w:p>
    <w:sectPr w:rsidR="00190F60" w:rsidRPr="00117341" w:rsidSect="0042337B">
      <w:headerReference w:type="even" r:id="rId51"/>
      <w:headerReference w:type="default" r:id="rId52"/>
      <w:footerReference w:type="default" r:id="rId53"/>
      <w:headerReference w:type="first" r:id="rId54"/>
      <w:pgSz w:w="11907" w:h="16840" w:code="9"/>
      <w:pgMar w:top="1134" w:right="1417" w:bottom="1134" w:left="155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9E44E" w14:textId="77777777" w:rsidR="001B6464" w:rsidRDefault="001B6464">
      <w:r>
        <w:separator/>
      </w:r>
    </w:p>
  </w:endnote>
  <w:endnote w:type="continuationSeparator" w:id="0">
    <w:p w14:paraId="47E9E44F" w14:textId="77777777" w:rsidR="001B6464" w:rsidRDefault="001B6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9E452" w14:textId="77777777" w:rsidR="001B6464" w:rsidRDefault="001B6464">
    <w:pPr>
      <w:pStyle w:val="Footer"/>
      <w:jc w:val="right"/>
      <w:rPr>
        <w:noProof/>
      </w:rPr>
    </w:pPr>
    <w:r>
      <w:rPr>
        <w:noProof/>
      </w:rPr>
      <w:fldChar w:fldCharType="begin"/>
    </w:r>
    <w:r>
      <w:rPr>
        <w:noProof/>
      </w:rPr>
      <w:instrText xml:space="preserve">filename </w:instrText>
    </w:r>
    <w:r>
      <w:rPr>
        <w:noProof/>
      </w:rPr>
      <w:fldChar w:fldCharType="separate"/>
    </w:r>
    <w:r>
      <w:rPr>
        <w:noProof/>
      </w:rPr>
      <w:t>JD+_Seasonality_final_Jean</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9E44C" w14:textId="77777777" w:rsidR="001B6464" w:rsidRDefault="001B6464">
      <w:r>
        <w:separator/>
      </w:r>
    </w:p>
  </w:footnote>
  <w:footnote w:type="continuationSeparator" w:id="0">
    <w:p w14:paraId="47E9E44D" w14:textId="77777777" w:rsidR="001B6464" w:rsidRDefault="001B6464">
      <w:r>
        <w:continuationSeparator/>
      </w:r>
    </w:p>
  </w:footnote>
  <w:footnote w:id="1">
    <w:p w14:paraId="47E9E454" w14:textId="77777777" w:rsidR="001B6464" w:rsidRPr="003F732B" w:rsidRDefault="001B6464">
      <w:pPr>
        <w:pStyle w:val="FootnoteText"/>
      </w:pPr>
      <w:r>
        <w:rPr>
          <w:rStyle w:val="FootnoteReference"/>
        </w:rPr>
        <w:footnoteRef/>
      </w:r>
      <w:r>
        <w:t xml:space="preserve"> It can be shown that there are strictly equivalent in some special cases. See annex D</w:t>
      </w:r>
    </w:p>
  </w:footnote>
  <w:footnote w:id="2">
    <w:p w14:paraId="47E9E455" w14:textId="77777777" w:rsidR="001B6464" w:rsidRPr="00E83133" w:rsidRDefault="001B6464">
      <w:pPr>
        <w:pStyle w:val="FootnoteText"/>
      </w:pPr>
      <w:r>
        <w:rPr>
          <w:rStyle w:val="FootnoteReference"/>
        </w:rPr>
        <w:footnoteRef/>
      </w:r>
      <w:r>
        <w:t xml:space="preserve"> </w:t>
      </w:r>
      <w:r w:rsidRPr="00A93B0E">
        <w:rPr>
          <w:lang w:val="en-US"/>
        </w:rPr>
        <w:t xml:space="preserve">Taking into account the modification of the test, the </w:t>
      </w:r>
      <w:r>
        <w:rPr>
          <w:lang w:val="en-US"/>
        </w:rPr>
        <w:t>distribution is no longer a</w:t>
      </w:r>
      <m:oMath>
        <m:sSubSup>
          <m:sSubSupPr>
            <m:ctrlPr>
              <w:rPr>
                <w:rFonts w:ascii="Cambria Math" w:hAnsi="Cambria Math"/>
                <w:i/>
                <w:sz w:val="24"/>
                <w:szCs w:val="24"/>
                <w:lang w:val="en"/>
              </w:rPr>
            </m:ctrlPr>
          </m:sSubSupPr>
          <m:e>
            <m:r>
              <w:rPr>
                <w:rFonts w:ascii="Cambria Math" w:hAnsi="Cambria Math"/>
                <w:sz w:val="24"/>
                <w:szCs w:val="24"/>
                <w:lang w:val="en"/>
              </w:rPr>
              <m:t xml:space="preserve"> χ</m:t>
            </m:r>
          </m:e>
          <m:sub>
            <m:r>
              <w:rPr>
                <w:rFonts w:ascii="Cambria Math" w:hAnsi="Cambria Math"/>
                <w:sz w:val="24"/>
                <w:szCs w:val="24"/>
                <w:lang w:val="en"/>
              </w:rPr>
              <m:t xml:space="preserve"> </m:t>
            </m:r>
          </m:sub>
          <m:sup>
            <m:r>
              <w:rPr>
                <w:rFonts w:ascii="Cambria Math" w:hAnsi="Cambria Math"/>
                <w:sz w:val="24"/>
                <w:szCs w:val="24"/>
                <w:lang w:val="en"/>
              </w:rPr>
              <m:t>2</m:t>
            </m:r>
          </m:sup>
        </m:sSubSup>
      </m:oMath>
      <w:r>
        <w:rPr>
          <w:lang w:val="en-US"/>
        </w:rPr>
        <w:t>; the critical values should also be adapted.</w:t>
      </w:r>
    </w:p>
  </w:footnote>
  <w:footnote w:id="3">
    <w:p w14:paraId="47E9E456" w14:textId="77777777" w:rsidR="001B6464" w:rsidRPr="00E954FC" w:rsidRDefault="001B6464" w:rsidP="00C374EF">
      <w:pPr>
        <w:rPr>
          <w:lang w:val="en"/>
        </w:rPr>
      </w:pPr>
      <w:r>
        <w:rPr>
          <w:rStyle w:val="FootnoteReference"/>
        </w:rPr>
        <w:footnoteRef/>
      </w:r>
      <w:r>
        <w:t xml:space="preserve"> See for example </w:t>
      </w:r>
      <w:proofErr w:type="spellStart"/>
      <w:r w:rsidRPr="00E954FC">
        <w:rPr>
          <w:sz w:val="18"/>
        </w:rPr>
        <w:t>Leemis</w:t>
      </w:r>
      <w:proofErr w:type="spellEnd"/>
      <w:r w:rsidRPr="00E954FC">
        <w:rPr>
          <w:sz w:val="18"/>
        </w:rPr>
        <w:t xml:space="preserve">, L.M. and J.T. </w:t>
      </w:r>
      <w:proofErr w:type="spellStart"/>
      <w:r w:rsidRPr="00E954FC">
        <w:rPr>
          <w:sz w:val="18"/>
        </w:rPr>
        <w:t>McQueston</w:t>
      </w:r>
      <w:proofErr w:type="spellEnd"/>
      <w:r w:rsidRPr="00E954FC">
        <w:rPr>
          <w:sz w:val="18"/>
        </w:rPr>
        <w:t xml:space="preserve"> (2008) </w:t>
      </w:r>
      <w:r>
        <w:rPr>
          <w:sz w:val="18"/>
        </w:rPr>
        <w:t>“</w:t>
      </w:r>
      <w:r w:rsidRPr="00E954FC">
        <w:rPr>
          <w:sz w:val="18"/>
        </w:rPr>
        <w:t>Univariate Distribution Relationships</w:t>
      </w:r>
      <w:r>
        <w:rPr>
          <w:sz w:val="18"/>
        </w:rPr>
        <w:t>”.</w:t>
      </w:r>
      <w:r w:rsidRPr="00E954FC">
        <w:rPr>
          <w:sz w:val="18"/>
        </w:rPr>
        <w:t xml:space="preserve"> American Statistical Association Vol. 62, No. 1, page 45-53  DOI: 10.1198/000313008X270448</w:t>
      </w:r>
    </w:p>
    <w:p w14:paraId="47E9E457" w14:textId="77777777" w:rsidR="001B6464" w:rsidRPr="00E954FC" w:rsidRDefault="001B6464" w:rsidP="00C374EF">
      <w:pPr>
        <w:pStyle w:val="FootnoteText"/>
        <w:rPr>
          <w:lang w:val="e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9E450" w14:textId="77777777" w:rsidR="001B6464" w:rsidRDefault="001B6464">
    <w:pPr>
      <w:pStyle w:val="Header"/>
      <w:tabs>
        <w:tab w:val="clear" w:pos="4394"/>
        <w:tab w:val="center" w:pos="43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9E451" w14:textId="77777777" w:rsidR="001B6464" w:rsidRDefault="001B6464">
    <w:pPr>
      <w:pStyle w:val="Header"/>
      <w:tabs>
        <w:tab w:val="clear" w:pos="4394"/>
        <w:tab w:val="center" w:pos="4395"/>
      </w:tabs>
      <w:jc w:val="right"/>
    </w:pPr>
    <w:r>
      <w:fldChar w:fldCharType="begin"/>
    </w:r>
    <w:r>
      <w:instrText>PAGE</w:instrText>
    </w:r>
    <w:r>
      <w:fldChar w:fldCharType="separate"/>
    </w:r>
    <w:r w:rsidR="00224031">
      <w:rPr>
        <w:noProof/>
      </w:rPr>
      <w:t>5</w:t>
    </w:r>
    <w:r>
      <w:rPr>
        <w:noProof/>
      </w:rPr>
      <w:fldChar w:fldCharType="end"/>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9E453" w14:textId="77777777" w:rsidR="001B6464" w:rsidRDefault="001B6464">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C37"/>
    <w:multiLevelType w:val="multilevel"/>
    <w:tmpl w:val="AE58F0E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Roman"/>
      <w:lvlText w:val="(%3)"/>
      <w:lvlJc w:val="left"/>
      <w:pPr>
        <w:ind w:left="2520" w:hanging="720"/>
      </w:pPr>
      <w:rPr>
        <w:rFonts w:hint="default"/>
      </w:rPr>
    </w:lvl>
    <w:lvl w:ilvl="3">
      <w:start w:val="1"/>
      <w:numFmt w:val="upperLetter"/>
      <w:lvlText w:val="%4-"/>
      <w:lvlJc w:val="left"/>
      <w:pPr>
        <w:ind w:left="3120" w:hanging="60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B0A01"/>
    <w:multiLevelType w:val="multilevel"/>
    <w:tmpl w:val="B98492C2"/>
    <w:lvl w:ilvl="0">
      <w:start w:val="1"/>
      <w:numFmt w:val="decimal"/>
      <w:lvlText w:val="%1."/>
      <w:lvlJc w:val="left"/>
      <w:pPr>
        <w:ind w:left="360" w:hanging="360"/>
      </w:pPr>
      <w:rPr>
        <w:rFonts w:cs="Times New Roman"/>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0F776873"/>
    <w:multiLevelType w:val="multilevel"/>
    <w:tmpl w:val="7ABC14F6"/>
    <w:styleLink w:val="Nagwki"/>
    <w:lvl w:ilvl="0">
      <w:start w:val="1"/>
      <w:numFmt w:val="decimal"/>
      <w:suff w:val="space"/>
      <w:lvlText w:val="%1."/>
      <w:lvlJc w:val="left"/>
      <w:pPr>
        <w:ind w:left="284" w:hanging="284"/>
      </w:pPr>
      <w:rPr>
        <w:rFonts w:cs="Times New Roman" w:hint="default"/>
        <w:b/>
        <w:i w:val="0"/>
      </w:rPr>
    </w:lvl>
    <w:lvl w:ilvl="1">
      <w:start w:val="1"/>
      <w:numFmt w:val="decimal"/>
      <w:suff w:val="space"/>
      <w:lvlText w:val="%1.%2."/>
      <w:lvlJc w:val="left"/>
      <w:rPr>
        <w:rFonts w:cs="Times New Roman" w:hint="default"/>
        <w:b/>
        <w:i w:val="0"/>
      </w:rPr>
    </w:lvl>
    <w:lvl w:ilvl="2">
      <w:start w:val="1"/>
      <w:numFmt w:val="decimal"/>
      <w:suff w:val="space"/>
      <w:lvlText w:val="%1.%2.%3."/>
      <w:lvlJc w:val="left"/>
      <w:rPr>
        <w:rFonts w:cs="Times New Roman" w:hint="default"/>
        <w:b/>
        <w:i w:val="0"/>
      </w:rPr>
    </w:lvl>
    <w:lvl w:ilvl="3">
      <w:start w:val="1"/>
      <w:numFmt w:val="decimal"/>
      <w:suff w:val="space"/>
      <w:lvlText w:val="%1.%2.%3.%4."/>
      <w:lvlJc w:val="left"/>
      <w:rPr>
        <w:rFonts w:cs="Times New Roman" w:hint="default"/>
        <w:b/>
        <w:i w:val="0"/>
      </w:rPr>
    </w:lvl>
    <w:lvl w:ilvl="4">
      <w:start w:val="1"/>
      <w:numFmt w:val="decimal"/>
      <w:suff w:val="space"/>
      <w:lvlText w:val="%1.%2.%3.%4.%5."/>
      <w:lvlJc w:val="left"/>
      <w:rPr>
        <w:rFonts w:cs="Times New Roman" w:hint="default"/>
        <w:b/>
        <w:i w:val="0"/>
      </w:rPr>
    </w:lvl>
    <w:lvl w:ilvl="5">
      <w:start w:val="1"/>
      <w:numFmt w:val="decimal"/>
      <w:suff w:val="space"/>
      <w:lvlText w:val="%1.%2.%3.%4.%5.%6."/>
      <w:lvlJc w:val="left"/>
      <w:rPr>
        <w:rFonts w:cs="Times New Roman" w:hint="default"/>
        <w:b/>
        <w:i w:val="0"/>
      </w:rPr>
    </w:lvl>
    <w:lvl w:ilvl="6">
      <w:start w:val="1"/>
      <w:numFmt w:val="decimal"/>
      <w:lvlRestart w:val="0"/>
      <w:suff w:val="space"/>
      <w:lvlText w:val="%1.%2.%3.%4.%5.%6.%7."/>
      <w:lvlJc w:val="left"/>
      <w:rPr>
        <w:rFonts w:cs="Times New Roman" w:hint="default"/>
        <w:b/>
        <w:i w:val="0"/>
      </w:rPr>
    </w:lvl>
    <w:lvl w:ilvl="7">
      <w:start w:val="1"/>
      <w:numFmt w:val="decimal"/>
      <w:suff w:val="space"/>
      <w:lvlText w:val="%1.%2.%3.%4.%5.%6.%7.%8."/>
      <w:lvlJc w:val="left"/>
      <w:rPr>
        <w:rFonts w:cs="Times New Roman" w:hint="default"/>
        <w:b/>
        <w:i w:val="0"/>
      </w:rPr>
    </w:lvl>
    <w:lvl w:ilvl="8">
      <w:start w:val="1"/>
      <w:numFmt w:val="decimal"/>
      <w:suff w:val="space"/>
      <w:lvlText w:val="%1.%2.%3.%4.%5.%6.%7.%8.%9."/>
      <w:lvlJc w:val="left"/>
      <w:rPr>
        <w:rFonts w:cs="Times New Roman" w:hint="default"/>
        <w:b/>
        <w:i w:val="0"/>
      </w:rPr>
    </w:lvl>
  </w:abstractNum>
  <w:abstractNum w:abstractNumId="3" w15:restartNumberingAfterBreak="0">
    <w:nsid w:val="13251FFA"/>
    <w:multiLevelType w:val="hybridMultilevel"/>
    <w:tmpl w:val="F2D80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61A77"/>
    <w:multiLevelType w:val="hybridMultilevel"/>
    <w:tmpl w:val="18D89E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15B36"/>
    <w:multiLevelType w:val="multilevel"/>
    <w:tmpl w:val="AE58F0E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Roman"/>
      <w:lvlText w:val="(%3)"/>
      <w:lvlJc w:val="left"/>
      <w:pPr>
        <w:ind w:left="2520" w:hanging="720"/>
      </w:pPr>
      <w:rPr>
        <w:rFonts w:hint="default"/>
      </w:rPr>
    </w:lvl>
    <w:lvl w:ilvl="3">
      <w:start w:val="1"/>
      <w:numFmt w:val="upperLetter"/>
      <w:lvlText w:val="%4-"/>
      <w:lvlJc w:val="left"/>
      <w:pPr>
        <w:ind w:left="3120" w:hanging="60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827BB"/>
    <w:multiLevelType w:val="multilevel"/>
    <w:tmpl w:val="73783B3E"/>
    <w:lvl w:ilvl="0">
      <w:start w:val="1"/>
      <w:numFmt w:val="decimal"/>
      <w:pStyle w:val="HeadingsforJDDoc"/>
      <w:lvlText w:val="%1."/>
      <w:lvlJc w:val="left"/>
      <w:pPr>
        <w:ind w:left="720" w:hanging="360"/>
      </w:pPr>
      <w:rPr>
        <w:rFonts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15:restartNumberingAfterBreak="0">
    <w:nsid w:val="5BD36719"/>
    <w:multiLevelType w:val="hybridMultilevel"/>
    <w:tmpl w:val="33B04ECE"/>
    <w:lvl w:ilvl="0" w:tplc="04090005">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5F714CB4"/>
    <w:multiLevelType w:val="hybridMultilevel"/>
    <w:tmpl w:val="960CF12C"/>
    <w:lvl w:ilvl="0" w:tplc="96281254">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2D4E88"/>
    <w:multiLevelType w:val="multilevel"/>
    <w:tmpl w:val="AE58F0E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Roman"/>
      <w:lvlText w:val="(%3)"/>
      <w:lvlJc w:val="left"/>
      <w:pPr>
        <w:ind w:left="2520" w:hanging="720"/>
      </w:pPr>
      <w:rPr>
        <w:rFonts w:hint="default"/>
      </w:rPr>
    </w:lvl>
    <w:lvl w:ilvl="3">
      <w:start w:val="1"/>
      <w:numFmt w:val="upperLetter"/>
      <w:lvlText w:val="%4-"/>
      <w:lvlJc w:val="left"/>
      <w:pPr>
        <w:ind w:left="3120" w:hanging="60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369E1"/>
    <w:multiLevelType w:val="hybridMultilevel"/>
    <w:tmpl w:val="EB2ED4BE"/>
    <w:lvl w:ilvl="0" w:tplc="42CE4DCC">
      <w:start w:val="1"/>
      <w:numFmt w:val="upperLetter"/>
      <w:lvlText w:val="%1-"/>
      <w:lvlJc w:val="left"/>
      <w:pPr>
        <w:ind w:left="2985" w:hanging="465"/>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69DE4089"/>
    <w:multiLevelType w:val="hybridMultilevel"/>
    <w:tmpl w:val="57EA1498"/>
    <w:lvl w:ilvl="0" w:tplc="027CAB90">
      <w:start w:val="5"/>
      <w:numFmt w:val="bullet"/>
      <w:lvlText w:val="-"/>
      <w:lvlJc w:val="left"/>
      <w:pPr>
        <w:ind w:left="2160" w:hanging="360"/>
      </w:pPr>
      <w:rPr>
        <w:rFonts w:ascii="Palatino Linotype" w:eastAsia="Times New Roman" w:hAnsi="Palatino Linotype"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8424606"/>
    <w:multiLevelType w:val="hybridMultilevel"/>
    <w:tmpl w:val="4662930A"/>
    <w:lvl w:ilvl="0" w:tplc="04090013">
      <w:start w:val="1"/>
      <w:numFmt w:val="upperRoman"/>
      <w:lvlText w:val="%1."/>
      <w:lvlJc w:val="right"/>
      <w:pPr>
        <w:ind w:left="1122" w:hanging="360"/>
      </w:pPr>
      <w:rPr>
        <w:rFonts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num w:numId="1">
    <w:abstractNumId w:val="2"/>
  </w:num>
  <w:num w:numId="2">
    <w:abstractNumId w:val="5"/>
  </w:num>
  <w:num w:numId="3">
    <w:abstractNumId w:val="1"/>
  </w:num>
  <w:num w:numId="4">
    <w:abstractNumId w:val="11"/>
  </w:num>
  <w:num w:numId="5">
    <w:abstractNumId w:val="7"/>
  </w:num>
  <w:num w:numId="6">
    <w:abstractNumId w:val="3"/>
  </w:num>
  <w:num w:numId="7">
    <w:abstractNumId w:val="4"/>
  </w:num>
  <w:num w:numId="8">
    <w:abstractNumId w:val="6"/>
  </w:num>
  <w:num w:numId="9">
    <w:abstractNumId w:val="12"/>
  </w:num>
  <w:num w:numId="10">
    <w:abstractNumId w:val="8"/>
  </w:num>
  <w:num w:numId="11">
    <w:abstractNumId w:val="10"/>
  </w:num>
  <w:num w:numId="12">
    <w:abstractNumId w:val="6"/>
  </w:num>
  <w:num w:numId="13">
    <w:abstractNumId w:val="6"/>
  </w:num>
  <w:num w:numId="14">
    <w:abstractNumId w:val="6"/>
  </w:num>
  <w:num w:numId="15">
    <w:abstractNumId w:val="0"/>
  </w:num>
  <w:num w:numId="1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n-GB" w:vendorID="8" w:dllVersion="513" w:checkStyle="1"/>
  <w:activeWritingStyle w:appName="MSWord" w:lang="nl-BE"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24"/>
    <w:rsid w:val="0000183E"/>
    <w:rsid w:val="00002AB1"/>
    <w:rsid w:val="00003B64"/>
    <w:rsid w:val="00003F20"/>
    <w:rsid w:val="00004A88"/>
    <w:rsid w:val="0000500D"/>
    <w:rsid w:val="0000570A"/>
    <w:rsid w:val="00005848"/>
    <w:rsid w:val="000064F3"/>
    <w:rsid w:val="0001039F"/>
    <w:rsid w:val="0001064F"/>
    <w:rsid w:val="0001605B"/>
    <w:rsid w:val="00016588"/>
    <w:rsid w:val="00017618"/>
    <w:rsid w:val="000201BF"/>
    <w:rsid w:val="00023D03"/>
    <w:rsid w:val="00024AA9"/>
    <w:rsid w:val="0002547B"/>
    <w:rsid w:val="000320E3"/>
    <w:rsid w:val="00036D8D"/>
    <w:rsid w:val="00036DC8"/>
    <w:rsid w:val="00042B51"/>
    <w:rsid w:val="0004478D"/>
    <w:rsid w:val="0004731D"/>
    <w:rsid w:val="00052437"/>
    <w:rsid w:val="0005266C"/>
    <w:rsid w:val="000533CF"/>
    <w:rsid w:val="000541D3"/>
    <w:rsid w:val="00060503"/>
    <w:rsid w:val="00062525"/>
    <w:rsid w:val="000632F4"/>
    <w:rsid w:val="0006757E"/>
    <w:rsid w:val="000761F6"/>
    <w:rsid w:val="0008242C"/>
    <w:rsid w:val="00082B62"/>
    <w:rsid w:val="00086D74"/>
    <w:rsid w:val="00090DB0"/>
    <w:rsid w:val="00092B51"/>
    <w:rsid w:val="00092F24"/>
    <w:rsid w:val="00094D20"/>
    <w:rsid w:val="000A043C"/>
    <w:rsid w:val="000A3028"/>
    <w:rsid w:val="000A386A"/>
    <w:rsid w:val="000A3CDF"/>
    <w:rsid w:val="000A43B4"/>
    <w:rsid w:val="000A7D60"/>
    <w:rsid w:val="000B4DB6"/>
    <w:rsid w:val="000B4F4B"/>
    <w:rsid w:val="000B66B9"/>
    <w:rsid w:val="000B6CE4"/>
    <w:rsid w:val="000C216F"/>
    <w:rsid w:val="000C2D0A"/>
    <w:rsid w:val="000C4A54"/>
    <w:rsid w:val="000C4F9C"/>
    <w:rsid w:val="000C7EF8"/>
    <w:rsid w:val="000D0793"/>
    <w:rsid w:val="000D0E32"/>
    <w:rsid w:val="000D0F26"/>
    <w:rsid w:val="000D0FDC"/>
    <w:rsid w:val="000D50D1"/>
    <w:rsid w:val="000D578A"/>
    <w:rsid w:val="000D7DC2"/>
    <w:rsid w:val="000E40DC"/>
    <w:rsid w:val="000E4F52"/>
    <w:rsid w:val="000E5A68"/>
    <w:rsid w:val="000F1F58"/>
    <w:rsid w:val="00105DA6"/>
    <w:rsid w:val="00106208"/>
    <w:rsid w:val="00106FD3"/>
    <w:rsid w:val="00110007"/>
    <w:rsid w:val="001113C9"/>
    <w:rsid w:val="00112F40"/>
    <w:rsid w:val="001132AF"/>
    <w:rsid w:val="00117341"/>
    <w:rsid w:val="00117BD0"/>
    <w:rsid w:val="0012142A"/>
    <w:rsid w:val="00123A3C"/>
    <w:rsid w:val="001241FF"/>
    <w:rsid w:val="00130580"/>
    <w:rsid w:val="00135308"/>
    <w:rsid w:val="0013731E"/>
    <w:rsid w:val="001376FF"/>
    <w:rsid w:val="00137FFC"/>
    <w:rsid w:val="001404C7"/>
    <w:rsid w:val="00141C56"/>
    <w:rsid w:val="00152DDC"/>
    <w:rsid w:val="0016410D"/>
    <w:rsid w:val="001726FE"/>
    <w:rsid w:val="001739E8"/>
    <w:rsid w:val="001767E5"/>
    <w:rsid w:val="0017709C"/>
    <w:rsid w:val="00183E2E"/>
    <w:rsid w:val="00190BA2"/>
    <w:rsid w:val="00190F60"/>
    <w:rsid w:val="0019139C"/>
    <w:rsid w:val="00192009"/>
    <w:rsid w:val="0019252E"/>
    <w:rsid w:val="001A681B"/>
    <w:rsid w:val="001A7637"/>
    <w:rsid w:val="001B48B6"/>
    <w:rsid w:val="001B4A9D"/>
    <w:rsid w:val="001B6464"/>
    <w:rsid w:val="001C0EBF"/>
    <w:rsid w:val="001C3246"/>
    <w:rsid w:val="001D15F4"/>
    <w:rsid w:val="001E135C"/>
    <w:rsid w:val="001E409F"/>
    <w:rsid w:val="001F0110"/>
    <w:rsid w:val="001F0AB4"/>
    <w:rsid w:val="001F15E5"/>
    <w:rsid w:val="001F1DC0"/>
    <w:rsid w:val="0020106D"/>
    <w:rsid w:val="00201400"/>
    <w:rsid w:val="00202939"/>
    <w:rsid w:val="00203ACE"/>
    <w:rsid w:val="00204440"/>
    <w:rsid w:val="00205588"/>
    <w:rsid w:val="00205F92"/>
    <w:rsid w:val="00206D45"/>
    <w:rsid w:val="00207E7A"/>
    <w:rsid w:val="00217B38"/>
    <w:rsid w:val="0022049F"/>
    <w:rsid w:val="002221E7"/>
    <w:rsid w:val="00224031"/>
    <w:rsid w:val="00232FF8"/>
    <w:rsid w:val="0023300A"/>
    <w:rsid w:val="00243709"/>
    <w:rsid w:val="00245D65"/>
    <w:rsid w:val="00247B44"/>
    <w:rsid w:val="00251C9C"/>
    <w:rsid w:val="00254E1E"/>
    <w:rsid w:val="00256CCB"/>
    <w:rsid w:val="00262304"/>
    <w:rsid w:val="00264421"/>
    <w:rsid w:val="002649F1"/>
    <w:rsid w:val="0026771E"/>
    <w:rsid w:val="0027101B"/>
    <w:rsid w:val="00271082"/>
    <w:rsid w:val="002716D3"/>
    <w:rsid w:val="00272A23"/>
    <w:rsid w:val="002754A1"/>
    <w:rsid w:val="00281ABB"/>
    <w:rsid w:val="002824BF"/>
    <w:rsid w:val="00282881"/>
    <w:rsid w:val="002868E3"/>
    <w:rsid w:val="002900FA"/>
    <w:rsid w:val="00293C76"/>
    <w:rsid w:val="00294F1C"/>
    <w:rsid w:val="00295CE5"/>
    <w:rsid w:val="00295E3C"/>
    <w:rsid w:val="0029605F"/>
    <w:rsid w:val="002968E4"/>
    <w:rsid w:val="002974BC"/>
    <w:rsid w:val="00297D5C"/>
    <w:rsid w:val="002A3B7B"/>
    <w:rsid w:val="002A3ED1"/>
    <w:rsid w:val="002A44A7"/>
    <w:rsid w:val="002B0713"/>
    <w:rsid w:val="002B10BB"/>
    <w:rsid w:val="002B2B54"/>
    <w:rsid w:val="002B55AE"/>
    <w:rsid w:val="002C00C7"/>
    <w:rsid w:val="002C06C5"/>
    <w:rsid w:val="002C153D"/>
    <w:rsid w:val="002C1CF0"/>
    <w:rsid w:val="002C5E74"/>
    <w:rsid w:val="002C627D"/>
    <w:rsid w:val="002D1181"/>
    <w:rsid w:val="002D14FF"/>
    <w:rsid w:val="002D19CB"/>
    <w:rsid w:val="002D3219"/>
    <w:rsid w:val="002D7410"/>
    <w:rsid w:val="002E28B7"/>
    <w:rsid w:val="002E38A1"/>
    <w:rsid w:val="002E505C"/>
    <w:rsid w:val="002E625F"/>
    <w:rsid w:val="002E7B1B"/>
    <w:rsid w:val="002F0925"/>
    <w:rsid w:val="002F618E"/>
    <w:rsid w:val="002F65B9"/>
    <w:rsid w:val="002F661B"/>
    <w:rsid w:val="00310004"/>
    <w:rsid w:val="00310D8D"/>
    <w:rsid w:val="00311EFE"/>
    <w:rsid w:val="00313B12"/>
    <w:rsid w:val="003145E3"/>
    <w:rsid w:val="00317395"/>
    <w:rsid w:val="0032074D"/>
    <w:rsid w:val="00321AAB"/>
    <w:rsid w:val="00322885"/>
    <w:rsid w:val="00325E94"/>
    <w:rsid w:val="0032651A"/>
    <w:rsid w:val="00330443"/>
    <w:rsid w:val="00331CB1"/>
    <w:rsid w:val="0033273A"/>
    <w:rsid w:val="00337C7D"/>
    <w:rsid w:val="0034187E"/>
    <w:rsid w:val="0034224E"/>
    <w:rsid w:val="00344A8D"/>
    <w:rsid w:val="003455CB"/>
    <w:rsid w:val="00345712"/>
    <w:rsid w:val="00352DC7"/>
    <w:rsid w:val="0035407C"/>
    <w:rsid w:val="00355D1F"/>
    <w:rsid w:val="00360B7A"/>
    <w:rsid w:val="00360ED2"/>
    <w:rsid w:val="003632AC"/>
    <w:rsid w:val="003658BA"/>
    <w:rsid w:val="00365BE3"/>
    <w:rsid w:val="00366C6B"/>
    <w:rsid w:val="00366DE3"/>
    <w:rsid w:val="00371FF7"/>
    <w:rsid w:val="0037257D"/>
    <w:rsid w:val="00375173"/>
    <w:rsid w:val="00382E90"/>
    <w:rsid w:val="00396703"/>
    <w:rsid w:val="00396AD5"/>
    <w:rsid w:val="003A53E1"/>
    <w:rsid w:val="003B142C"/>
    <w:rsid w:val="003B3125"/>
    <w:rsid w:val="003B35C3"/>
    <w:rsid w:val="003B3611"/>
    <w:rsid w:val="003B566C"/>
    <w:rsid w:val="003B59FE"/>
    <w:rsid w:val="003B6994"/>
    <w:rsid w:val="003C02C5"/>
    <w:rsid w:val="003C268F"/>
    <w:rsid w:val="003C3F16"/>
    <w:rsid w:val="003C6423"/>
    <w:rsid w:val="003D1B57"/>
    <w:rsid w:val="003D1F43"/>
    <w:rsid w:val="003D5947"/>
    <w:rsid w:val="003D6B09"/>
    <w:rsid w:val="003E1D63"/>
    <w:rsid w:val="003E2129"/>
    <w:rsid w:val="003E3FF7"/>
    <w:rsid w:val="003E5F65"/>
    <w:rsid w:val="003F719F"/>
    <w:rsid w:val="003F732B"/>
    <w:rsid w:val="004069C3"/>
    <w:rsid w:val="0040707B"/>
    <w:rsid w:val="004124BF"/>
    <w:rsid w:val="00414354"/>
    <w:rsid w:val="00414BFD"/>
    <w:rsid w:val="0042337B"/>
    <w:rsid w:val="0042410F"/>
    <w:rsid w:val="00431E78"/>
    <w:rsid w:val="00432612"/>
    <w:rsid w:val="0043306B"/>
    <w:rsid w:val="00436F36"/>
    <w:rsid w:val="004405E5"/>
    <w:rsid w:val="00441660"/>
    <w:rsid w:val="004443DD"/>
    <w:rsid w:val="00445F6B"/>
    <w:rsid w:val="0045053E"/>
    <w:rsid w:val="00450C3D"/>
    <w:rsid w:val="0045397D"/>
    <w:rsid w:val="00454424"/>
    <w:rsid w:val="0046006A"/>
    <w:rsid w:val="004600B2"/>
    <w:rsid w:val="00461762"/>
    <w:rsid w:val="0046291E"/>
    <w:rsid w:val="00464EAD"/>
    <w:rsid w:val="00466ACE"/>
    <w:rsid w:val="004670EB"/>
    <w:rsid w:val="00476BBB"/>
    <w:rsid w:val="00477796"/>
    <w:rsid w:val="004808E6"/>
    <w:rsid w:val="00483BE1"/>
    <w:rsid w:val="004854E4"/>
    <w:rsid w:val="0048608C"/>
    <w:rsid w:val="00492F07"/>
    <w:rsid w:val="0049348A"/>
    <w:rsid w:val="00495ED1"/>
    <w:rsid w:val="004A2ACC"/>
    <w:rsid w:val="004A3922"/>
    <w:rsid w:val="004A7459"/>
    <w:rsid w:val="004B1C2E"/>
    <w:rsid w:val="004B349C"/>
    <w:rsid w:val="004B3996"/>
    <w:rsid w:val="004B3B69"/>
    <w:rsid w:val="004B499F"/>
    <w:rsid w:val="004B6664"/>
    <w:rsid w:val="004D5268"/>
    <w:rsid w:val="004D673D"/>
    <w:rsid w:val="004D6774"/>
    <w:rsid w:val="004D6AD6"/>
    <w:rsid w:val="004D7942"/>
    <w:rsid w:val="004E0621"/>
    <w:rsid w:val="004E1A43"/>
    <w:rsid w:val="004E1E0C"/>
    <w:rsid w:val="004E2F99"/>
    <w:rsid w:val="004E51D8"/>
    <w:rsid w:val="004E65AB"/>
    <w:rsid w:val="004F0C16"/>
    <w:rsid w:val="004F0D3A"/>
    <w:rsid w:val="004F15FE"/>
    <w:rsid w:val="004F1926"/>
    <w:rsid w:val="004F654C"/>
    <w:rsid w:val="004F6E55"/>
    <w:rsid w:val="004F7B71"/>
    <w:rsid w:val="005048DE"/>
    <w:rsid w:val="0050662D"/>
    <w:rsid w:val="00511040"/>
    <w:rsid w:val="005112EF"/>
    <w:rsid w:val="005119FE"/>
    <w:rsid w:val="005134B9"/>
    <w:rsid w:val="00515C70"/>
    <w:rsid w:val="0051736E"/>
    <w:rsid w:val="00517B95"/>
    <w:rsid w:val="005200F3"/>
    <w:rsid w:val="005242A3"/>
    <w:rsid w:val="00527E2D"/>
    <w:rsid w:val="00530A5F"/>
    <w:rsid w:val="00532371"/>
    <w:rsid w:val="00533678"/>
    <w:rsid w:val="00533B7F"/>
    <w:rsid w:val="00533EA7"/>
    <w:rsid w:val="0054455C"/>
    <w:rsid w:val="005519A8"/>
    <w:rsid w:val="00554DF2"/>
    <w:rsid w:val="00555408"/>
    <w:rsid w:val="00556435"/>
    <w:rsid w:val="00562924"/>
    <w:rsid w:val="00562DE9"/>
    <w:rsid w:val="0056609D"/>
    <w:rsid w:val="00573CCF"/>
    <w:rsid w:val="00577B66"/>
    <w:rsid w:val="0058119C"/>
    <w:rsid w:val="0058136E"/>
    <w:rsid w:val="005819B8"/>
    <w:rsid w:val="00583F9A"/>
    <w:rsid w:val="0058774C"/>
    <w:rsid w:val="005974B7"/>
    <w:rsid w:val="005975E0"/>
    <w:rsid w:val="005A1866"/>
    <w:rsid w:val="005A19BC"/>
    <w:rsid w:val="005A4CD2"/>
    <w:rsid w:val="005A52C7"/>
    <w:rsid w:val="005B32BE"/>
    <w:rsid w:val="005B41F6"/>
    <w:rsid w:val="005B50FE"/>
    <w:rsid w:val="005B5CA9"/>
    <w:rsid w:val="005B6A1C"/>
    <w:rsid w:val="005C1EAE"/>
    <w:rsid w:val="005C3DA0"/>
    <w:rsid w:val="005C506B"/>
    <w:rsid w:val="005C7148"/>
    <w:rsid w:val="005D19EA"/>
    <w:rsid w:val="005D45B0"/>
    <w:rsid w:val="005D511D"/>
    <w:rsid w:val="005D6C6D"/>
    <w:rsid w:val="005E1075"/>
    <w:rsid w:val="005F2E94"/>
    <w:rsid w:val="005F35CD"/>
    <w:rsid w:val="005F6028"/>
    <w:rsid w:val="00603B60"/>
    <w:rsid w:val="0060753F"/>
    <w:rsid w:val="00613C6C"/>
    <w:rsid w:val="00614301"/>
    <w:rsid w:val="00620118"/>
    <w:rsid w:val="00620E7D"/>
    <w:rsid w:val="006213B1"/>
    <w:rsid w:val="00623596"/>
    <w:rsid w:val="00625E6B"/>
    <w:rsid w:val="00626D25"/>
    <w:rsid w:val="00633AA2"/>
    <w:rsid w:val="00633DC3"/>
    <w:rsid w:val="006341BD"/>
    <w:rsid w:val="006356E0"/>
    <w:rsid w:val="0063693B"/>
    <w:rsid w:val="0063712E"/>
    <w:rsid w:val="00637909"/>
    <w:rsid w:val="00640099"/>
    <w:rsid w:val="006422A6"/>
    <w:rsid w:val="006446AC"/>
    <w:rsid w:val="00645F04"/>
    <w:rsid w:val="0065278A"/>
    <w:rsid w:val="00654E38"/>
    <w:rsid w:val="00657728"/>
    <w:rsid w:val="00661343"/>
    <w:rsid w:val="00661BE4"/>
    <w:rsid w:val="00662196"/>
    <w:rsid w:val="0066225E"/>
    <w:rsid w:val="00665FF1"/>
    <w:rsid w:val="00670E42"/>
    <w:rsid w:val="006720E3"/>
    <w:rsid w:val="006757E4"/>
    <w:rsid w:val="00676FD3"/>
    <w:rsid w:val="006778B2"/>
    <w:rsid w:val="0068114E"/>
    <w:rsid w:val="006837A2"/>
    <w:rsid w:val="00683E12"/>
    <w:rsid w:val="0068491F"/>
    <w:rsid w:val="00684F71"/>
    <w:rsid w:val="0069195B"/>
    <w:rsid w:val="006923E4"/>
    <w:rsid w:val="00692D3A"/>
    <w:rsid w:val="00696BCD"/>
    <w:rsid w:val="00697D86"/>
    <w:rsid w:val="006A1F1F"/>
    <w:rsid w:val="006A2204"/>
    <w:rsid w:val="006A3632"/>
    <w:rsid w:val="006A50FA"/>
    <w:rsid w:val="006A68C4"/>
    <w:rsid w:val="006B0428"/>
    <w:rsid w:val="006B1D3B"/>
    <w:rsid w:val="006B65AF"/>
    <w:rsid w:val="006C1B48"/>
    <w:rsid w:val="006C5AD1"/>
    <w:rsid w:val="006C6FC5"/>
    <w:rsid w:val="006D1500"/>
    <w:rsid w:val="006D25EC"/>
    <w:rsid w:val="006D4898"/>
    <w:rsid w:val="006D532C"/>
    <w:rsid w:val="006D5B97"/>
    <w:rsid w:val="006D6234"/>
    <w:rsid w:val="006E020F"/>
    <w:rsid w:val="006E0695"/>
    <w:rsid w:val="006E5320"/>
    <w:rsid w:val="006E7B1F"/>
    <w:rsid w:val="006E7C41"/>
    <w:rsid w:val="006F245C"/>
    <w:rsid w:val="00700EDD"/>
    <w:rsid w:val="00702174"/>
    <w:rsid w:val="00704418"/>
    <w:rsid w:val="007060FF"/>
    <w:rsid w:val="007075D8"/>
    <w:rsid w:val="00710570"/>
    <w:rsid w:val="0071233C"/>
    <w:rsid w:val="007173BB"/>
    <w:rsid w:val="007203FE"/>
    <w:rsid w:val="00721325"/>
    <w:rsid w:val="00721ECC"/>
    <w:rsid w:val="007221EC"/>
    <w:rsid w:val="007229E8"/>
    <w:rsid w:val="00723F6C"/>
    <w:rsid w:val="0072484B"/>
    <w:rsid w:val="007265F3"/>
    <w:rsid w:val="007271AC"/>
    <w:rsid w:val="007303D7"/>
    <w:rsid w:val="00734314"/>
    <w:rsid w:val="0073490D"/>
    <w:rsid w:val="007357F9"/>
    <w:rsid w:val="007360DD"/>
    <w:rsid w:val="00737A09"/>
    <w:rsid w:val="00740414"/>
    <w:rsid w:val="0074096F"/>
    <w:rsid w:val="007424BB"/>
    <w:rsid w:val="00746E81"/>
    <w:rsid w:val="0075014E"/>
    <w:rsid w:val="00750B06"/>
    <w:rsid w:val="007527C1"/>
    <w:rsid w:val="00754F7F"/>
    <w:rsid w:val="00755DAA"/>
    <w:rsid w:val="00755FA6"/>
    <w:rsid w:val="007561FB"/>
    <w:rsid w:val="007566E7"/>
    <w:rsid w:val="00757083"/>
    <w:rsid w:val="00762A81"/>
    <w:rsid w:val="00765602"/>
    <w:rsid w:val="00770457"/>
    <w:rsid w:val="007707C0"/>
    <w:rsid w:val="00772B0D"/>
    <w:rsid w:val="00772E8E"/>
    <w:rsid w:val="0077435E"/>
    <w:rsid w:val="007766B1"/>
    <w:rsid w:val="00776BA9"/>
    <w:rsid w:val="007803BB"/>
    <w:rsid w:val="00781093"/>
    <w:rsid w:val="00782792"/>
    <w:rsid w:val="00782E97"/>
    <w:rsid w:val="00783046"/>
    <w:rsid w:val="007834B6"/>
    <w:rsid w:val="00785F89"/>
    <w:rsid w:val="00786BF9"/>
    <w:rsid w:val="0079004B"/>
    <w:rsid w:val="0079213F"/>
    <w:rsid w:val="00796132"/>
    <w:rsid w:val="00796E00"/>
    <w:rsid w:val="007A0243"/>
    <w:rsid w:val="007A07C1"/>
    <w:rsid w:val="007A0822"/>
    <w:rsid w:val="007A2699"/>
    <w:rsid w:val="007A3143"/>
    <w:rsid w:val="007A3408"/>
    <w:rsid w:val="007A54D6"/>
    <w:rsid w:val="007B3DCC"/>
    <w:rsid w:val="007B7057"/>
    <w:rsid w:val="007C50A9"/>
    <w:rsid w:val="007D6C7B"/>
    <w:rsid w:val="007E0F28"/>
    <w:rsid w:val="007E1716"/>
    <w:rsid w:val="007E5C46"/>
    <w:rsid w:val="007F0CC7"/>
    <w:rsid w:val="00801811"/>
    <w:rsid w:val="00803D23"/>
    <w:rsid w:val="00810E63"/>
    <w:rsid w:val="0081231F"/>
    <w:rsid w:val="00814A5D"/>
    <w:rsid w:val="00816C63"/>
    <w:rsid w:val="0082209F"/>
    <w:rsid w:val="00827BF1"/>
    <w:rsid w:val="0083501D"/>
    <w:rsid w:val="0083743D"/>
    <w:rsid w:val="00837EE6"/>
    <w:rsid w:val="00840234"/>
    <w:rsid w:val="00840F95"/>
    <w:rsid w:val="0084131F"/>
    <w:rsid w:val="00844410"/>
    <w:rsid w:val="008448B4"/>
    <w:rsid w:val="0084721C"/>
    <w:rsid w:val="008473FE"/>
    <w:rsid w:val="008502E9"/>
    <w:rsid w:val="008533D0"/>
    <w:rsid w:val="00856C7B"/>
    <w:rsid w:val="00862F64"/>
    <w:rsid w:val="008636FD"/>
    <w:rsid w:val="00863A1E"/>
    <w:rsid w:val="00871F80"/>
    <w:rsid w:val="00872467"/>
    <w:rsid w:val="00872606"/>
    <w:rsid w:val="008736C4"/>
    <w:rsid w:val="00875845"/>
    <w:rsid w:val="00876A19"/>
    <w:rsid w:val="008775EA"/>
    <w:rsid w:val="00881898"/>
    <w:rsid w:val="00882E75"/>
    <w:rsid w:val="00884893"/>
    <w:rsid w:val="00885AEF"/>
    <w:rsid w:val="008876F0"/>
    <w:rsid w:val="00892821"/>
    <w:rsid w:val="008937CA"/>
    <w:rsid w:val="00897F0D"/>
    <w:rsid w:val="008A0544"/>
    <w:rsid w:val="008A05EF"/>
    <w:rsid w:val="008A0A60"/>
    <w:rsid w:val="008A1751"/>
    <w:rsid w:val="008A48C9"/>
    <w:rsid w:val="008A6313"/>
    <w:rsid w:val="008A76F3"/>
    <w:rsid w:val="008B3A50"/>
    <w:rsid w:val="008B3E15"/>
    <w:rsid w:val="008B7E62"/>
    <w:rsid w:val="008C2458"/>
    <w:rsid w:val="008C2DF6"/>
    <w:rsid w:val="008C53AF"/>
    <w:rsid w:val="008C688A"/>
    <w:rsid w:val="008C7651"/>
    <w:rsid w:val="008D09D0"/>
    <w:rsid w:val="008D3BEF"/>
    <w:rsid w:val="008D55FD"/>
    <w:rsid w:val="008D6280"/>
    <w:rsid w:val="008D6378"/>
    <w:rsid w:val="008E022B"/>
    <w:rsid w:val="008E157B"/>
    <w:rsid w:val="008E268B"/>
    <w:rsid w:val="008E43E0"/>
    <w:rsid w:val="008E5298"/>
    <w:rsid w:val="008E57B6"/>
    <w:rsid w:val="008E58F4"/>
    <w:rsid w:val="008E75F9"/>
    <w:rsid w:val="008E7836"/>
    <w:rsid w:val="008F0A71"/>
    <w:rsid w:val="008F0E85"/>
    <w:rsid w:val="008F5A09"/>
    <w:rsid w:val="008F68A1"/>
    <w:rsid w:val="008F72FE"/>
    <w:rsid w:val="00900DCC"/>
    <w:rsid w:val="009014FD"/>
    <w:rsid w:val="00902D10"/>
    <w:rsid w:val="0090545F"/>
    <w:rsid w:val="00905CF7"/>
    <w:rsid w:val="00907392"/>
    <w:rsid w:val="0090787B"/>
    <w:rsid w:val="009126E7"/>
    <w:rsid w:val="00913394"/>
    <w:rsid w:val="0092052D"/>
    <w:rsid w:val="00921ACE"/>
    <w:rsid w:val="00925BE2"/>
    <w:rsid w:val="009272D2"/>
    <w:rsid w:val="00927ACD"/>
    <w:rsid w:val="009308D6"/>
    <w:rsid w:val="00931E07"/>
    <w:rsid w:val="00932009"/>
    <w:rsid w:val="0093227F"/>
    <w:rsid w:val="0094343B"/>
    <w:rsid w:val="0094479D"/>
    <w:rsid w:val="00947343"/>
    <w:rsid w:val="00952DD6"/>
    <w:rsid w:val="009535C0"/>
    <w:rsid w:val="0095766D"/>
    <w:rsid w:val="00957DA6"/>
    <w:rsid w:val="00960F42"/>
    <w:rsid w:val="0096110A"/>
    <w:rsid w:val="009626C7"/>
    <w:rsid w:val="00963C1C"/>
    <w:rsid w:val="0096502C"/>
    <w:rsid w:val="00972105"/>
    <w:rsid w:val="009749BC"/>
    <w:rsid w:val="00974B70"/>
    <w:rsid w:val="009776DD"/>
    <w:rsid w:val="00981B30"/>
    <w:rsid w:val="00992168"/>
    <w:rsid w:val="00992ABD"/>
    <w:rsid w:val="00993BCD"/>
    <w:rsid w:val="00993CCE"/>
    <w:rsid w:val="00996BB6"/>
    <w:rsid w:val="009A5802"/>
    <w:rsid w:val="009B053A"/>
    <w:rsid w:val="009B5278"/>
    <w:rsid w:val="009B7365"/>
    <w:rsid w:val="009C05BE"/>
    <w:rsid w:val="009C36AD"/>
    <w:rsid w:val="009C4DD7"/>
    <w:rsid w:val="009C694E"/>
    <w:rsid w:val="009D21B6"/>
    <w:rsid w:val="009D77F9"/>
    <w:rsid w:val="009E0C4D"/>
    <w:rsid w:val="009E38A4"/>
    <w:rsid w:val="009E460C"/>
    <w:rsid w:val="009F19CB"/>
    <w:rsid w:val="009F23EB"/>
    <w:rsid w:val="009F3567"/>
    <w:rsid w:val="00A043D8"/>
    <w:rsid w:val="00A05B15"/>
    <w:rsid w:val="00A05D82"/>
    <w:rsid w:val="00A10046"/>
    <w:rsid w:val="00A126F9"/>
    <w:rsid w:val="00A20188"/>
    <w:rsid w:val="00A26087"/>
    <w:rsid w:val="00A35A5E"/>
    <w:rsid w:val="00A40326"/>
    <w:rsid w:val="00A408F5"/>
    <w:rsid w:val="00A40DA1"/>
    <w:rsid w:val="00A479A5"/>
    <w:rsid w:val="00A50808"/>
    <w:rsid w:val="00A51237"/>
    <w:rsid w:val="00A52F57"/>
    <w:rsid w:val="00A54146"/>
    <w:rsid w:val="00A552BF"/>
    <w:rsid w:val="00A56FC7"/>
    <w:rsid w:val="00A57B1E"/>
    <w:rsid w:val="00A6425D"/>
    <w:rsid w:val="00A65ACD"/>
    <w:rsid w:val="00A66BB2"/>
    <w:rsid w:val="00A676C9"/>
    <w:rsid w:val="00A70518"/>
    <w:rsid w:val="00A70595"/>
    <w:rsid w:val="00A71720"/>
    <w:rsid w:val="00A71D72"/>
    <w:rsid w:val="00A743FE"/>
    <w:rsid w:val="00A74A3A"/>
    <w:rsid w:val="00A75347"/>
    <w:rsid w:val="00A76076"/>
    <w:rsid w:val="00A80218"/>
    <w:rsid w:val="00A80720"/>
    <w:rsid w:val="00A80AB0"/>
    <w:rsid w:val="00A85F2F"/>
    <w:rsid w:val="00A869B1"/>
    <w:rsid w:val="00A86AC8"/>
    <w:rsid w:val="00A90ADF"/>
    <w:rsid w:val="00A91D8B"/>
    <w:rsid w:val="00A92B2D"/>
    <w:rsid w:val="00A93A3B"/>
    <w:rsid w:val="00A93AC6"/>
    <w:rsid w:val="00AA2EE4"/>
    <w:rsid w:val="00AA3C24"/>
    <w:rsid w:val="00AA7014"/>
    <w:rsid w:val="00AA740F"/>
    <w:rsid w:val="00AB0BAB"/>
    <w:rsid w:val="00AB19CA"/>
    <w:rsid w:val="00AB2D10"/>
    <w:rsid w:val="00AB2FD5"/>
    <w:rsid w:val="00AB3CB3"/>
    <w:rsid w:val="00AB479A"/>
    <w:rsid w:val="00AB563A"/>
    <w:rsid w:val="00AB61D8"/>
    <w:rsid w:val="00AB7E16"/>
    <w:rsid w:val="00AC1C29"/>
    <w:rsid w:val="00AC2AAE"/>
    <w:rsid w:val="00AC4213"/>
    <w:rsid w:val="00AC79A6"/>
    <w:rsid w:val="00AD18FA"/>
    <w:rsid w:val="00AD418D"/>
    <w:rsid w:val="00AD6423"/>
    <w:rsid w:val="00AD6E13"/>
    <w:rsid w:val="00AD7098"/>
    <w:rsid w:val="00AE07E9"/>
    <w:rsid w:val="00AE387A"/>
    <w:rsid w:val="00AE3B80"/>
    <w:rsid w:val="00AE5DC0"/>
    <w:rsid w:val="00AF05BB"/>
    <w:rsid w:val="00AF6E2A"/>
    <w:rsid w:val="00AF7AC3"/>
    <w:rsid w:val="00B00547"/>
    <w:rsid w:val="00B041CD"/>
    <w:rsid w:val="00B057F4"/>
    <w:rsid w:val="00B06FCB"/>
    <w:rsid w:val="00B12F47"/>
    <w:rsid w:val="00B15EB9"/>
    <w:rsid w:val="00B16694"/>
    <w:rsid w:val="00B21BD3"/>
    <w:rsid w:val="00B2337A"/>
    <w:rsid w:val="00B34428"/>
    <w:rsid w:val="00B36E8D"/>
    <w:rsid w:val="00B36F87"/>
    <w:rsid w:val="00B37448"/>
    <w:rsid w:val="00B37724"/>
    <w:rsid w:val="00B37AA8"/>
    <w:rsid w:val="00B40075"/>
    <w:rsid w:val="00B41A42"/>
    <w:rsid w:val="00B4736F"/>
    <w:rsid w:val="00B47B24"/>
    <w:rsid w:val="00B5040F"/>
    <w:rsid w:val="00B50EB3"/>
    <w:rsid w:val="00B62533"/>
    <w:rsid w:val="00B640C5"/>
    <w:rsid w:val="00B64AD7"/>
    <w:rsid w:val="00B6753D"/>
    <w:rsid w:val="00B75CF2"/>
    <w:rsid w:val="00B773FE"/>
    <w:rsid w:val="00B8018E"/>
    <w:rsid w:val="00B82279"/>
    <w:rsid w:val="00B823CF"/>
    <w:rsid w:val="00B86610"/>
    <w:rsid w:val="00B9102D"/>
    <w:rsid w:val="00B9131E"/>
    <w:rsid w:val="00B9160A"/>
    <w:rsid w:val="00B95085"/>
    <w:rsid w:val="00B9777A"/>
    <w:rsid w:val="00BA0B29"/>
    <w:rsid w:val="00BA2127"/>
    <w:rsid w:val="00BA2811"/>
    <w:rsid w:val="00BA2F72"/>
    <w:rsid w:val="00BA7D28"/>
    <w:rsid w:val="00BB2316"/>
    <w:rsid w:val="00BB4530"/>
    <w:rsid w:val="00BB593B"/>
    <w:rsid w:val="00BC16FA"/>
    <w:rsid w:val="00BC33D9"/>
    <w:rsid w:val="00BC6750"/>
    <w:rsid w:val="00BC7CE2"/>
    <w:rsid w:val="00BC7FA2"/>
    <w:rsid w:val="00BD1CD7"/>
    <w:rsid w:val="00BD1E03"/>
    <w:rsid w:val="00BD2C0F"/>
    <w:rsid w:val="00BE11EC"/>
    <w:rsid w:val="00BE4A7B"/>
    <w:rsid w:val="00BE5031"/>
    <w:rsid w:val="00BE791D"/>
    <w:rsid w:val="00BF1E84"/>
    <w:rsid w:val="00BF3B9A"/>
    <w:rsid w:val="00BF4D12"/>
    <w:rsid w:val="00BF7CBD"/>
    <w:rsid w:val="00C03B0B"/>
    <w:rsid w:val="00C03DB9"/>
    <w:rsid w:val="00C041F8"/>
    <w:rsid w:val="00C05F2A"/>
    <w:rsid w:val="00C0616D"/>
    <w:rsid w:val="00C13861"/>
    <w:rsid w:val="00C173AD"/>
    <w:rsid w:val="00C22464"/>
    <w:rsid w:val="00C22EAB"/>
    <w:rsid w:val="00C231C7"/>
    <w:rsid w:val="00C24447"/>
    <w:rsid w:val="00C25CFA"/>
    <w:rsid w:val="00C264DB"/>
    <w:rsid w:val="00C26782"/>
    <w:rsid w:val="00C26B49"/>
    <w:rsid w:val="00C31AAE"/>
    <w:rsid w:val="00C36C9A"/>
    <w:rsid w:val="00C374EF"/>
    <w:rsid w:val="00C377BC"/>
    <w:rsid w:val="00C400C6"/>
    <w:rsid w:val="00C42308"/>
    <w:rsid w:val="00C42F00"/>
    <w:rsid w:val="00C4371D"/>
    <w:rsid w:val="00C44A7C"/>
    <w:rsid w:val="00C478D0"/>
    <w:rsid w:val="00C510C8"/>
    <w:rsid w:val="00C51C7E"/>
    <w:rsid w:val="00C531E4"/>
    <w:rsid w:val="00C536E4"/>
    <w:rsid w:val="00C53FFC"/>
    <w:rsid w:val="00C570F9"/>
    <w:rsid w:val="00C667FA"/>
    <w:rsid w:val="00C72B38"/>
    <w:rsid w:val="00C73A61"/>
    <w:rsid w:val="00C763C3"/>
    <w:rsid w:val="00C769A5"/>
    <w:rsid w:val="00C77E6D"/>
    <w:rsid w:val="00C806CB"/>
    <w:rsid w:val="00C80D99"/>
    <w:rsid w:val="00C81AC2"/>
    <w:rsid w:val="00C82189"/>
    <w:rsid w:val="00C86F24"/>
    <w:rsid w:val="00C91A2F"/>
    <w:rsid w:val="00C927CC"/>
    <w:rsid w:val="00C92E0E"/>
    <w:rsid w:val="00C94AFD"/>
    <w:rsid w:val="00C9730B"/>
    <w:rsid w:val="00CA13F6"/>
    <w:rsid w:val="00CA177B"/>
    <w:rsid w:val="00CA2C4E"/>
    <w:rsid w:val="00CA3A02"/>
    <w:rsid w:val="00CA5A74"/>
    <w:rsid w:val="00CA7E3E"/>
    <w:rsid w:val="00CA7F9C"/>
    <w:rsid w:val="00CB0E98"/>
    <w:rsid w:val="00CB4B76"/>
    <w:rsid w:val="00CB6ACC"/>
    <w:rsid w:val="00CB6AE8"/>
    <w:rsid w:val="00CC679A"/>
    <w:rsid w:val="00CC763E"/>
    <w:rsid w:val="00CC7644"/>
    <w:rsid w:val="00CC78AB"/>
    <w:rsid w:val="00CC7E26"/>
    <w:rsid w:val="00CD268E"/>
    <w:rsid w:val="00CD58AC"/>
    <w:rsid w:val="00CD5F1A"/>
    <w:rsid w:val="00CD6035"/>
    <w:rsid w:val="00CD6EF6"/>
    <w:rsid w:val="00CD778E"/>
    <w:rsid w:val="00CE52CC"/>
    <w:rsid w:val="00CE62CD"/>
    <w:rsid w:val="00CE65F3"/>
    <w:rsid w:val="00CF01D8"/>
    <w:rsid w:val="00CF3145"/>
    <w:rsid w:val="00CF58A3"/>
    <w:rsid w:val="00CF7023"/>
    <w:rsid w:val="00D00A96"/>
    <w:rsid w:val="00D0285C"/>
    <w:rsid w:val="00D034B6"/>
    <w:rsid w:val="00D056D4"/>
    <w:rsid w:val="00D12802"/>
    <w:rsid w:val="00D1397D"/>
    <w:rsid w:val="00D13BD2"/>
    <w:rsid w:val="00D14312"/>
    <w:rsid w:val="00D1700B"/>
    <w:rsid w:val="00D21485"/>
    <w:rsid w:val="00D23892"/>
    <w:rsid w:val="00D25E86"/>
    <w:rsid w:val="00D25FC9"/>
    <w:rsid w:val="00D27A13"/>
    <w:rsid w:val="00D31427"/>
    <w:rsid w:val="00D3193E"/>
    <w:rsid w:val="00D334DE"/>
    <w:rsid w:val="00D36E2C"/>
    <w:rsid w:val="00D3721B"/>
    <w:rsid w:val="00D37229"/>
    <w:rsid w:val="00D40F09"/>
    <w:rsid w:val="00D42D9D"/>
    <w:rsid w:val="00D517CE"/>
    <w:rsid w:val="00D5276E"/>
    <w:rsid w:val="00D60319"/>
    <w:rsid w:val="00D62D95"/>
    <w:rsid w:val="00D656AD"/>
    <w:rsid w:val="00D67882"/>
    <w:rsid w:val="00D715DE"/>
    <w:rsid w:val="00D73CA1"/>
    <w:rsid w:val="00D75EEB"/>
    <w:rsid w:val="00D76B29"/>
    <w:rsid w:val="00D81A92"/>
    <w:rsid w:val="00D84645"/>
    <w:rsid w:val="00D87BF2"/>
    <w:rsid w:val="00D91FD3"/>
    <w:rsid w:val="00D93B38"/>
    <w:rsid w:val="00D94E38"/>
    <w:rsid w:val="00D97166"/>
    <w:rsid w:val="00D97605"/>
    <w:rsid w:val="00DA2750"/>
    <w:rsid w:val="00DA5BC5"/>
    <w:rsid w:val="00DB1EB4"/>
    <w:rsid w:val="00DB2F96"/>
    <w:rsid w:val="00DB496B"/>
    <w:rsid w:val="00DB7343"/>
    <w:rsid w:val="00DB7667"/>
    <w:rsid w:val="00DC14F1"/>
    <w:rsid w:val="00DC1E68"/>
    <w:rsid w:val="00DC3EDC"/>
    <w:rsid w:val="00DD046D"/>
    <w:rsid w:val="00DD190F"/>
    <w:rsid w:val="00DD305A"/>
    <w:rsid w:val="00DE2E9A"/>
    <w:rsid w:val="00DE546F"/>
    <w:rsid w:val="00DE622F"/>
    <w:rsid w:val="00DF5BA0"/>
    <w:rsid w:val="00E013D8"/>
    <w:rsid w:val="00E02090"/>
    <w:rsid w:val="00E10DB5"/>
    <w:rsid w:val="00E114E1"/>
    <w:rsid w:val="00E129E9"/>
    <w:rsid w:val="00E15154"/>
    <w:rsid w:val="00E17C7E"/>
    <w:rsid w:val="00E20236"/>
    <w:rsid w:val="00E20FF5"/>
    <w:rsid w:val="00E21DC9"/>
    <w:rsid w:val="00E2289C"/>
    <w:rsid w:val="00E22EBE"/>
    <w:rsid w:val="00E23963"/>
    <w:rsid w:val="00E3041C"/>
    <w:rsid w:val="00E30EF7"/>
    <w:rsid w:val="00E3497A"/>
    <w:rsid w:val="00E34BD5"/>
    <w:rsid w:val="00E40E13"/>
    <w:rsid w:val="00E410EA"/>
    <w:rsid w:val="00E442E4"/>
    <w:rsid w:val="00E46388"/>
    <w:rsid w:val="00E528AA"/>
    <w:rsid w:val="00E530A4"/>
    <w:rsid w:val="00E532F6"/>
    <w:rsid w:val="00E53303"/>
    <w:rsid w:val="00E55343"/>
    <w:rsid w:val="00E553BF"/>
    <w:rsid w:val="00E57DB6"/>
    <w:rsid w:val="00E63261"/>
    <w:rsid w:val="00E65870"/>
    <w:rsid w:val="00E721E6"/>
    <w:rsid w:val="00E7548F"/>
    <w:rsid w:val="00E76AE9"/>
    <w:rsid w:val="00E8026C"/>
    <w:rsid w:val="00E83133"/>
    <w:rsid w:val="00E84295"/>
    <w:rsid w:val="00E85936"/>
    <w:rsid w:val="00E905C2"/>
    <w:rsid w:val="00E90E97"/>
    <w:rsid w:val="00E93D55"/>
    <w:rsid w:val="00E9407E"/>
    <w:rsid w:val="00E954FC"/>
    <w:rsid w:val="00EA01EB"/>
    <w:rsid w:val="00EA1F15"/>
    <w:rsid w:val="00EA462A"/>
    <w:rsid w:val="00EA54D1"/>
    <w:rsid w:val="00EA5FF7"/>
    <w:rsid w:val="00EA6773"/>
    <w:rsid w:val="00EA72EA"/>
    <w:rsid w:val="00EB1B33"/>
    <w:rsid w:val="00EB20A2"/>
    <w:rsid w:val="00EB5F1F"/>
    <w:rsid w:val="00EC136A"/>
    <w:rsid w:val="00EC331F"/>
    <w:rsid w:val="00EC3C17"/>
    <w:rsid w:val="00ED0884"/>
    <w:rsid w:val="00ED1B50"/>
    <w:rsid w:val="00ED2FC4"/>
    <w:rsid w:val="00ED7B29"/>
    <w:rsid w:val="00ED7EAA"/>
    <w:rsid w:val="00EE0851"/>
    <w:rsid w:val="00EE38DD"/>
    <w:rsid w:val="00EE6D58"/>
    <w:rsid w:val="00EF0130"/>
    <w:rsid w:val="00EF1492"/>
    <w:rsid w:val="00EF5606"/>
    <w:rsid w:val="00F00BF2"/>
    <w:rsid w:val="00F00CBB"/>
    <w:rsid w:val="00F0309B"/>
    <w:rsid w:val="00F07C60"/>
    <w:rsid w:val="00F12BF2"/>
    <w:rsid w:val="00F13D5F"/>
    <w:rsid w:val="00F1448C"/>
    <w:rsid w:val="00F14AA0"/>
    <w:rsid w:val="00F17234"/>
    <w:rsid w:val="00F177FF"/>
    <w:rsid w:val="00F255FF"/>
    <w:rsid w:val="00F27D53"/>
    <w:rsid w:val="00F31A2A"/>
    <w:rsid w:val="00F31BA8"/>
    <w:rsid w:val="00F31CE8"/>
    <w:rsid w:val="00F33453"/>
    <w:rsid w:val="00F41591"/>
    <w:rsid w:val="00F46879"/>
    <w:rsid w:val="00F46E96"/>
    <w:rsid w:val="00F5123C"/>
    <w:rsid w:val="00F5169F"/>
    <w:rsid w:val="00F51B08"/>
    <w:rsid w:val="00F52187"/>
    <w:rsid w:val="00F530B2"/>
    <w:rsid w:val="00F53A24"/>
    <w:rsid w:val="00F557C1"/>
    <w:rsid w:val="00F578FD"/>
    <w:rsid w:val="00F57E50"/>
    <w:rsid w:val="00F61E43"/>
    <w:rsid w:val="00F7258B"/>
    <w:rsid w:val="00F7342A"/>
    <w:rsid w:val="00F740A1"/>
    <w:rsid w:val="00F760A3"/>
    <w:rsid w:val="00F807AD"/>
    <w:rsid w:val="00F80FE5"/>
    <w:rsid w:val="00F86522"/>
    <w:rsid w:val="00F87FE1"/>
    <w:rsid w:val="00F90277"/>
    <w:rsid w:val="00F939E9"/>
    <w:rsid w:val="00FA2C30"/>
    <w:rsid w:val="00FA47FC"/>
    <w:rsid w:val="00FA5EF5"/>
    <w:rsid w:val="00FB296A"/>
    <w:rsid w:val="00FB70D2"/>
    <w:rsid w:val="00FC2279"/>
    <w:rsid w:val="00FC262D"/>
    <w:rsid w:val="00FC2B7F"/>
    <w:rsid w:val="00FC36D5"/>
    <w:rsid w:val="00FC536B"/>
    <w:rsid w:val="00FC598C"/>
    <w:rsid w:val="00FC6739"/>
    <w:rsid w:val="00FD140E"/>
    <w:rsid w:val="00FD7D24"/>
    <w:rsid w:val="00FE1A2C"/>
    <w:rsid w:val="00FE1FF7"/>
    <w:rsid w:val="00FE2124"/>
    <w:rsid w:val="00FE48C5"/>
    <w:rsid w:val="00FE61EC"/>
    <w:rsid w:val="00FE766D"/>
    <w:rsid w:val="00FF0465"/>
    <w:rsid w:val="00FF5AC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9E084"/>
  <w15:docId w15:val="{72FF7A69-1456-4B29-901C-078A75D63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nl-BE" w:eastAsia="nl-BE"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3246"/>
    <w:pPr>
      <w:spacing w:line="260" w:lineRule="atLeast"/>
      <w:jc w:val="both"/>
    </w:pPr>
    <w:rPr>
      <w:rFonts w:ascii="Arial" w:hAnsi="Arial"/>
      <w:lang w:val="en-GB" w:eastAsia="en-US"/>
    </w:rPr>
  </w:style>
  <w:style w:type="paragraph" w:styleId="Heading1">
    <w:name w:val="heading 1"/>
    <w:basedOn w:val="Normal"/>
    <w:next w:val="Normal"/>
    <w:uiPriority w:val="9"/>
    <w:qFormat/>
    <w:rsid w:val="00CA177B"/>
    <w:pPr>
      <w:keepNext/>
      <w:keepLines/>
      <w:spacing w:before="240" w:after="240"/>
      <w:outlineLvl w:val="0"/>
    </w:pPr>
    <w:rPr>
      <w:b/>
      <w:caps/>
      <w:u w:val="single"/>
    </w:rPr>
  </w:style>
  <w:style w:type="paragraph" w:styleId="Heading2">
    <w:name w:val="heading 2"/>
    <w:basedOn w:val="Normal"/>
    <w:next w:val="Normal"/>
    <w:link w:val="Heading2Char"/>
    <w:uiPriority w:val="9"/>
    <w:qFormat/>
    <w:rsid w:val="00CA177B"/>
    <w:pPr>
      <w:keepNext/>
      <w:keepLines/>
      <w:spacing w:before="120" w:after="120"/>
      <w:outlineLvl w:val="1"/>
    </w:pPr>
    <w:rPr>
      <w:caps/>
      <w:u w:val="single"/>
    </w:rPr>
  </w:style>
  <w:style w:type="paragraph" w:styleId="Heading3">
    <w:name w:val="heading 3"/>
    <w:basedOn w:val="Normal"/>
    <w:next w:val="Normal"/>
    <w:link w:val="Heading3Char"/>
    <w:uiPriority w:val="9"/>
    <w:qFormat/>
    <w:rsid w:val="00CA177B"/>
    <w:pPr>
      <w:keepNext/>
      <w:keepLines/>
      <w:outlineLvl w:val="2"/>
    </w:pPr>
    <w:rPr>
      <w:caps/>
    </w:rPr>
  </w:style>
  <w:style w:type="paragraph" w:styleId="Heading4">
    <w:name w:val="heading 4"/>
    <w:basedOn w:val="Normal"/>
    <w:next w:val="Normal"/>
    <w:link w:val="Heading4Char"/>
    <w:uiPriority w:val="9"/>
    <w:qFormat/>
    <w:rsid w:val="00CA177B"/>
    <w:pPr>
      <w:keepNext/>
      <w:keepLines/>
      <w:outlineLvl w:val="3"/>
    </w:pPr>
    <w:rPr>
      <w:u w:val="single"/>
    </w:rPr>
  </w:style>
  <w:style w:type="paragraph" w:styleId="Heading5">
    <w:name w:val="heading 5"/>
    <w:basedOn w:val="Normal"/>
    <w:next w:val="Normal"/>
    <w:uiPriority w:val="9"/>
    <w:qFormat/>
    <w:rsid w:val="00CA177B"/>
    <w:pPr>
      <w:keepNext/>
      <w:keepLines/>
      <w:outlineLvl w:val="4"/>
    </w:pPr>
  </w:style>
  <w:style w:type="paragraph" w:styleId="Heading6">
    <w:name w:val="heading 6"/>
    <w:basedOn w:val="Normal"/>
    <w:next w:val="Normal"/>
    <w:uiPriority w:val="9"/>
    <w:qFormat/>
    <w:rsid w:val="00CA177B"/>
    <w:pPr>
      <w:keepNext/>
      <w:keepLines/>
      <w:outlineLvl w:val="5"/>
    </w:pPr>
  </w:style>
  <w:style w:type="paragraph" w:styleId="Heading7">
    <w:name w:val="heading 7"/>
    <w:basedOn w:val="Normal"/>
    <w:next w:val="Normal"/>
    <w:uiPriority w:val="9"/>
    <w:qFormat/>
    <w:rsid w:val="00CA177B"/>
    <w:pPr>
      <w:keepNext/>
      <w:keepLines/>
      <w:outlineLvl w:val="6"/>
    </w:pPr>
  </w:style>
  <w:style w:type="paragraph" w:styleId="Heading8">
    <w:name w:val="heading 8"/>
    <w:basedOn w:val="Normal"/>
    <w:next w:val="Normal"/>
    <w:uiPriority w:val="9"/>
    <w:qFormat/>
    <w:rsid w:val="00CA177B"/>
    <w:pPr>
      <w:keepNext/>
      <w:keepLines/>
      <w:outlineLvl w:val="7"/>
    </w:pPr>
  </w:style>
  <w:style w:type="paragraph" w:styleId="Heading9">
    <w:name w:val="heading 9"/>
    <w:basedOn w:val="Normal"/>
    <w:next w:val="Normal"/>
    <w:uiPriority w:val="9"/>
    <w:qFormat/>
    <w:rsid w:val="00CA177B"/>
    <w:pPr>
      <w:keepNext/>
      <w:keepLine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CA177B"/>
    <w:pPr>
      <w:keepLines/>
      <w:tabs>
        <w:tab w:val="right" w:leader="dot" w:pos="8789"/>
      </w:tabs>
      <w:ind w:left="879" w:right="567" w:hanging="879"/>
      <w:jc w:val="left"/>
    </w:pPr>
  </w:style>
  <w:style w:type="paragraph" w:styleId="TOC4">
    <w:name w:val="toc 4"/>
    <w:basedOn w:val="Normal"/>
    <w:next w:val="Normal"/>
    <w:semiHidden/>
    <w:rsid w:val="00CA177B"/>
    <w:pPr>
      <w:keepLines/>
      <w:tabs>
        <w:tab w:val="right" w:leader="dot" w:pos="8789"/>
      </w:tabs>
      <w:ind w:left="714" w:right="567" w:hanging="714"/>
      <w:jc w:val="left"/>
    </w:pPr>
  </w:style>
  <w:style w:type="paragraph" w:styleId="TOC3">
    <w:name w:val="toc 3"/>
    <w:basedOn w:val="Normal"/>
    <w:next w:val="Normal"/>
    <w:semiHidden/>
    <w:rsid w:val="00CA177B"/>
    <w:pPr>
      <w:keepLines/>
      <w:tabs>
        <w:tab w:val="right" w:leader="dot" w:pos="8789"/>
      </w:tabs>
      <w:ind w:left="556" w:right="567" w:hanging="556"/>
      <w:jc w:val="left"/>
    </w:pPr>
  </w:style>
  <w:style w:type="paragraph" w:styleId="TOC2">
    <w:name w:val="toc 2"/>
    <w:basedOn w:val="Normal"/>
    <w:next w:val="Normal"/>
    <w:semiHidden/>
    <w:rsid w:val="00CA177B"/>
    <w:pPr>
      <w:keepLines/>
      <w:tabs>
        <w:tab w:val="right" w:leader="dot" w:pos="8789"/>
      </w:tabs>
      <w:ind w:left="397" w:right="567" w:hanging="397"/>
      <w:jc w:val="left"/>
    </w:pPr>
  </w:style>
  <w:style w:type="paragraph" w:styleId="TOC1">
    <w:name w:val="toc 1"/>
    <w:basedOn w:val="Normal"/>
    <w:next w:val="Normal"/>
    <w:semiHidden/>
    <w:rsid w:val="00CA177B"/>
    <w:pPr>
      <w:keepLines/>
      <w:tabs>
        <w:tab w:val="right" w:leader="dot" w:pos="8789"/>
      </w:tabs>
      <w:ind w:left="227" w:right="567" w:hanging="227"/>
      <w:jc w:val="left"/>
    </w:pPr>
  </w:style>
  <w:style w:type="paragraph" w:styleId="Footer">
    <w:name w:val="footer"/>
    <w:basedOn w:val="Normal"/>
    <w:rsid w:val="00CA177B"/>
    <w:pPr>
      <w:tabs>
        <w:tab w:val="center" w:pos="4395"/>
        <w:tab w:val="right" w:pos="8789"/>
      </w:tabs>
      <w:spacing w:line="240" w:lineRule="auto"/>
    </w:pPr>
    <w:rPr>
      <w:sz w:val="18"/>
    </w:rPr>
  </w:style>
  <w:style w:type="paragraph" w:styleId="Header">
    <w:name w:val="header"/>
    <w:basedOn w:val="Normal"/>
    <w:rsid w:val="00CA177B"/>
    <w:pPr>
      <w:tabs>
        <w:tab w:val="center" w:pos="4394"/>
        <w:tab w:val="right" w:pos="8789"/>
      </w:tabs>
      <w:spacing w:line="240" w:lineRule="auto"/>
    </w:pPr>
  </w:style>
  <w:style w:type="character" w:styleId="FootnoteReference">
    <w:name w:val="footnote reference"/>
    <w:basedOn w:val="DefaultParagraphFont"/>
    <w:semiHidden/>
    <w:rsid w:val="00CA177B"/>
    <w:rPr>
      <w:position w:val="6"/>
      <w:sz w:val="16"/>
    </w:rPr>
  </w:style>
  <w:style w:type="paragraph" w:styleId="FootnoteText">
    <w:name w:val="footnote text"/>
    <w:basedOn w:val="Normal"/>
    <w:semiHidden/>
    <w:rsid w:val="00CA177B"/>
    <w:pPr>
      <w:spacing w:line="240" w:lineRule="atLeast"/>
    </w:pPr>
    <w:rPr>
      <w:sz w:val="18"/>
    </w:rPr>
  </w:style>
  <w:style w:type="paragraph" w:styleId="NormalIndent">
    <w:name w:val="Normal Indent"/>
    <w:basedOn w:val="Normal"/>
    <w:rsid w:val="00CA177B"/>
    <w:pPr>
      <w:tabs>
        <w:tab w:val="left" w:pos="567"/>
      </w:tabs>
      <w:ind w:left="284"/>
    </w:pPr>
  </w:style>
  <w:style w:type="paragraph" w:customStyle="1" w:styleId="auteurs">
    <w:name w:val="auteurs"/>
    <w:basedOn w:val="Normal"/>
    <w:rsid w:val="00CA177B"/>
    <w:pPr>
      <w:tabs>
        <w:tab w:val="center" w:pos="1985"/>
        <w:tab w:val="center" w:pos="6521"/>
      </w:tabs>
      <w:jc w:val="left"/>
    </w:pPr>
  </w:style>
  <w:style w:type="paragraph" w:styleId="MacroText">
    <w:name w:val="macro"/>
    <w:semiHidden/>
    <w:rsid w:val="00CA177B"/>
    <w:pPr>
      <w:tabs>
        <w:tab w:val="left" w:pos="567"/>
        <w:tab w:val="left" w:pos="1134"/>
        <w:tab w:val="left" w:pos="1701"/>
        <w:tab w:val="left" w:pos="2268"/>
        <w:tab w:val="left" w:pos="2835"/>
      </w:tabs>
      <w:spacing w:line="240" w:lineRule="atLeast"/>
    </w:pPr>
    <w:rPr>
      <w:lang w:val="en-GB" w:eastAsia="en-US"/>
    </w:rPr>
  </w:style>
  <w:style w:type="paragraph" w:styleId="TOC6">
    <w:name w:val="toc 6"/>
    <w:basedOn w:val="Normal"/>
    <w:next w:val="Normal"/>
    <w:semiHidden/>
    <w:rsid w:val="00CA177B"/>
    <w:pPr>
      <w:keepLines/>
      <w:tabs>
        <w:tab w:val="right" w:leader="dot" w:pos="8789"/>
      </w:tabs>
      <w:ind w:left="1049" w:right="567" w:hanging="1049"/>
      <w:jc w:val="left"/>
    </w:pPr>
  </w:style>
  <w:style w:type="paragraph" w:styleId="TOC7">
    <w:name w:val="toc 7"/>
    <w:basedOn w:val="Normal"/>
    <w:next w:val="Normal"/>
    <w:semiHidden/>
    <w:rsid w:val="00CA177B"/>
    <w:pPr>
      <w:keepLines/>
      <w:tabs>
        <w:tab w:val="right" w:leader="dot" w:pos="8789"/>
      </w:tabs>
      <w:ind w:left="1219" w:right="567" w:hanging="1219"/>
      <w:jc w:val="left"/>
    </w:pPr>
  </w:style>
  <w:style w:type="paragraph" w:styleId="TOC8">
    <w:name w:val="toc 8"/>
    <w:basedOn w:val="Normal"/>
    <w:next w:val="Normal"/>
    <w:semiHidden/>
    <w:rsid w:val="00CA177B"/>
    <w:pPr>
      <w:keepLines/>
      <w:tabs>
        <w:tab w:val="right" w:leader="dot" w:pos="8789"/>
      </w:tabs>
      <w:ind w:left="1378" w:right="567" w:hanging="1378"/>
      <w:jc w:val="left"/>
    </w:pPr>
  </w:style>
  <w:style w:type="paragraph" w:styleId="TOC9">
    <w:name w:val="toc 9"/>
    <w:basedOn w:val="Normal"/>
    <w:next w:val="Normal"/>
    <w:semiHidden/>
    <w:rsid w:val="00CA177B"/>
    <w:pPr>
      <w:keepLines/>
      <w:tabs>
        <w:tab w:val="right" w:leader="dot" w:pos="8789"/>
      </w:tabs>
      <w:ind w:left="1548" w:right="567" w:hanging="1548"/>
      <w:jc w:val="left"/>
    </w:pPr>
  </w:style>
  <w:style w:type="paragraph" w:styleId="DocumentMap">
    <w:name w:val="Document Map"/>
    <w:basedOn w:val="Normal"/>
    <w:semiHidden/>
    <w:rsid w:val="00CA177B"/>
    <w:pPr>
      <w:shd w:val="clear" w:color="auto" w:fill="000080"/>
    </w:pPr>
    <w:rPr>
      <w:rFonts w:ascii="Tahoma" w:hAnsi="Tahoma"/>
    </w:rPr>
  </w:style>
  <w:style w:type="paragraph" w:styleId="BalloonText">
    <w:name w:val="Balloon Text"/>
    <w:basedOn w:val="Normal"/>
    <w:link w:val="BalloonTextChar"/>
    <w:rsid w:val="00FE212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E2124"/>
    <w:rPr>
      <w:rFonts w:ascii="Tahoma" w:hAnsi="Tahoma" w:cs="Tahoma"/>
      <w:sz w:val="16"/>
      <w:szCs w:val="16"/>
      <w:lang w:val="en-GB" w:eastAsia="en-US"/>
    </w:rPr>
  </w:style>
  <w:style w:type="table" w:styleId="TableGrid">
    <w:name w:val="Table Grid"/>
    <w:basedOn w:val="TableNormal"/>
    <w:rsid w:val="00770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7707C0"/>
    <w:pPr>
      <w:spacing w:line="26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2Char">
    <w:name w:val="Heading 2 Char"/>
    <w:basedOn w:val="DefaultParagraphFont"/>
    <w:link w:val="Heading2"/>
    <w:uiPriority w:val="9"/>
    <w:rsid w:val="00254E1E"/>
    <w:rPr>
      <w:rFonts w:ascii="Arial" w:hAnsi="Arial"/>
      <w:caps/>
      <w:u w:val="single"/>
      <w:lang w:val="en-GB" w:eastAsia="en-US"/>
    </w:rPr>
  </w:style>
  <w:style w:type="character" w:customStyle="1" w:styleId="Heading3Char">
    <w:name w:val="Heading 3 Char"/>
    <w:basedOn w:val="DefaultParagraphFont"/>
    <w:link w:val="Heading3"/>
    <w:uiPriority w:val="9"/>
    <w:rsid w:val="00254E1E"/>
    <w:rPr>
      <w:rFonts w:ascii="Arial" w:hAnsi="Arial"/>
      <w:caps/>
      <w:lang w:val="en-GB" w:eastAsia="en-US"/>
    </w:rPr>
  </w:style>
  <w:style w:type="paragraph" w:customStyle="1" w:styleId="Akapitzlist1">
    <w:name w:val="Akapit z listą1"/>
    <w:basedOn w:val="Normal"/>
    <w:uiPriority w:val="34"/>
    <w:qFormat/>
    <w:rsid w:val="00254E1E"/>
    <w:pPr>
      <w:spacing w:after="326" w:line="276" w:lineRule="auto"/>
      <w:ind w:left="720"/>
      <w:contextualSpacing/>
    </w:pPr>
    <w:rPr>
      <w:rFonts w:ascii="Palatino Linotype" w:hAnsi="Palatino Linotype"/>
      <w:sz w:val="21"/>
      <w:szCs w:val="19"/>
      <w:lang w:val="pl-PL"/>
    </w:rPr>
  </w:style>
  <w:style w:type="paragraph" w:styleId="Caption">
    <w:name w:val="caption"/>
    <w:basedOn w:val="Normal"/>
    <w:next w:val="Normal"/>
    <w:link w:val="CaptionChar"/>
    <w:uiPriority w:val="35"/>
    <w:qFormat/>
    <w:rsid w:val="00254E1E"/>
    <w:pPr>
      <w:spacing w:before="480" w:after="326" w:line="240" w:lineRule="auto"/>
      <w:jc w:val="left"/>
    </w:pPr>
    <w:rPr>
      <w:rFonts w:ascii="Palatino Linotype" w:hAnsi="Palatino Linotype"/>
      <w:b/>
      <w:bCs/>
      <w:sz w:val="21"/>
      <w:szCs w:val="18"/>
      <w:lang w:val="pl-PL"/>
    </w:rPr>
  </w:style>
  <w:style w:type="character" w:customStyle="1" w:styleId="CaptionChar">
    <w:name w:val="Caption Char"/>
    <w:link w:val="Caption"/>
    <w:uiPriority w:val="35"/>
    <w:locked/>
    <w:rsid w:val="00254E1E"/>
    <w:rPr>
      <w:rFonts w:ascii="Palatino Linotype" w:hAnsi="Palatino Linotype"/>
      <w:b/>
      <w:bCs/>
      <w:sz w:val="21"/>
      <w:szCs w:val="18"/>
      <w:lang w:val="pl-PL" w:eastAsia="en-US"/>
    </w:rPr>
  </w:style>
  <w:style w:type="character" w:customStyle="1" w:styleId="result-point">
    <w:name w:val="result-point"/>
    <w:rsid w:val="00254E1E"/>
  </w:style>
  <w:style w:type="numbering" w:customStyle="1" w:styleId="Nagwki">
    <w:name w:val="Nagłówki"/>
    <w:rsid w:val="00254E1E"/>
    <w:pPr>
      <w:numPr>
        <w:numId w:val="1"/>
      </w:numPr>
    </w:pPr>
  </w:style>
  <w:style w:type="paragraph" w:styleId="NormalWeb">
    <w:name w:val="Normal (Web)"/>
    <w:basedOn w:val="Normal"/>
    <w:uiPriority w:val="99"/>
    <w:unhideWhenUsed/>
    <w:rsid w:val="002D7410"/>
    <w:pPr>
      <w:spacing w:before="100" w:beforeAutospacing="1" w:after="100" w:afterAutospacing="1" w:line="240" w:lineRule="auto"/>
      <w:jc w:val="left"/>
    </w:pPr>
    <w:rPr>
      <w:rFonts w:ascii="Times New Roman" w:hAnsi="Times New Roman"/>
      <w:sz w:val="24"/>
      <w:szCs w:val="24"/>
      <w:lang w:val="en-US"/>
    </w:rPr>
  </w:style>
  <w:style w:type="character" w:styleId="Hyperlink">
    <w:name w:val="Hyperlink"/>
    <w:basedOn w:val="DefaultParagraphFont"/>
    <w:uiPriority w:val="99"/>
    <w:unhideWhenUsed/>
    <w:rsid w:val="002D7410"/>
    <w:rPr>
      <w:color w:val="0000FF"/>
      <w:u w:val="single"/>
    </w:rPr>
  </w:style>
  <w:style w:type="character" w:customStyle="1" w:styleId="citation">
    <w:name w:val="citation"/>
    <w:basedOn w:val="DefaultParagraphFont"/>
    <w:rsid w:val="002D7410"/>
  </w:style>
  <w:style w:type="character" w:styleId="PlaceholderText">
    <w:name w:val="Placeholder Text"/>
    <w:basedOn w:val="DefaultParagraphFont"/>
    <w:uiPriority w:val="99"/>
    <w:semiHidden/>
    <w:rsid w:val="006A3632"/>
    <w:rPr>
      <w:color w:val="808080"/>
    </w:rPr>
  </w:style>
  <w:style w:type="character" w:customStyle="1" w:styleId="mw-headline">
    <w:name w:val="mw-headline"/>
    <w:basedOn w:val="DefaultParagraphFont"/>
    <w:rsid w:val="0029605F"/>
  </w:style>
  <w:style w:type="character" w:customStyle="1" w:styleId="z3988">
    <w:name w:val="z3988"/>
    <w:basedOn w:val="DefaultParagraphFont"/>
    <w:rsid w:val="0029605F"/>
  </w:style>
  <w:style w:type="character" w:styleId="FollowedHyperlink">
    <w:name w:val="FollowedHyperlink"/>
    <w:basedOn w:val="DefaultParagraphFont"/>
    <w:rsid w:val="0005266C"/>
    <w:rPr>
      <w:color w:val="800080" w:themeColor="followedHyperlink"/>
      <w:u w:val="single"/>
    </w:rPr>
  </w:style>
  <w:style w:type="character" w:customStyle="1" w:styleId="mw-cite-backlink">
    <w:name w:val="mw-cite-backlink"/>
    <w:basedOn w:val="DefaultParagraphFont"/>
    <w:rsid w:val="007424BB"/>
  </w:style>
  <w:style w:type="paragraph" w:styleId="ListParagraph">
    <w:name w:val="List Paragraph"/>
    <w:basedOn w:val="Normal"/>
    <w:uiPriority w:val="34"/>
    <w:qFormat/>
    <w:rsid w:val="00EA1F15"/>
    <w:pPr>
      <w:ind w:left="720"/>
      <w:contextualSpacing/>
    </w:pPr>
  </w:style>
  <w:style w:type="paragraph" w:styleId="Title">
    <w:name w:val="Title"/>
    <w:basedOn w:val="Normal"/>
    <w:next w:val="Normal"/>
    <w:link w:val="TitleChar"/>
    <w:qFormat/>
    <w:rsid w:val="008C2D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2DF6"/>
    <w:rPr>
      <w:rFonts w:asciiTheme="majorHAnsi" w:eastAsiaTheme="majorEastAsia" w:hAnsiTheme="majorHAnsi" w:cstheme="majorBidi"/>
      <w:color w:val="17365D" w:themeColor="text2" w:themeShade="BF"/>
      <w:spacing w:val="5"/>
      <w:kern w:val="28"/>
      <w:sz w:val="52"/>
      <w:szCs w:val="52"/>
      <w:lang w:val="en-GB" w:eastAsia="en-US"/>
    </w:rPr>
  </w:style>
  <w:style w:type="paragraph" w:styleId="Subtitle">
    <w:name w:val="Subtitle"/>
    <w:basedOn w:val="Normal"/>
    <w:next w:val="Normal"/>
    <w:link w:val="SubtitleChar"/>
    <w:qFormat/>
    <w:rsid w:val="000050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0500D"/>
    <w:rPr>
      <w:rFonts w:asciiTheme="majorHAnsi" w:eastAsiaTheme="majorEastAsia" w:hAnsiTheme="majorHAnsi" w:cstheme="majorBidi"/>
      <w:i/>
      <w:iCs/>
      <w:color w:val="4F81BD" w:themeColor="accent1"/>
      <w:spacing w:val="15"/>
      <w:sz w:val="24"/>
      <w:szCs w:val="24"/>
      <w:lang w:val="en-GB" w:eastAsia="en-US"/>
    </w:rPr>
  </w:style>
  <w:style w:type="character" w:customStyle="1" w:styleId="times">
    <w:name w:val="times"/>
    <w:basedOn w:val="DefaultParagraphFont"/>
    <w:rsid w:val="005A19BC"/>
  </w:style>
  <w:style w:type="table" w:styleId="TableColumns1">
    <w:name w:val="Table Columns 1"/>
    <w:basedOn w:val="TableNormal"/>
    <w:rsid w:val="008E75F9"/>
    <w:pPr>
      <w:spacing w:line="26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nowrap1">
    <w:name w:val="nowrap1"/>
    <w:basedOn w:val="DefaultParagraphFont"/>
    <w:rsid w:val="00441660"/>
  </w:style>
  <w:style w:type="character" w:customStyle="1" w:styleId="Heading4Char">
    <w:name w:val="Heading 4 Char"/>
    <w:basedOn w:val="DefaultParagraphFont"/>
    <w:link w:val="Heading4"/>
    <w:uiPriority w:val="9"/>
    <w:rsid w:val="00024AA9"/>
    <w:rPr>
      <w:rFonts w:ascii="Arial" w:hAnsi="Arial"/>
      <w:u w:val="single"/>
      <w:lang w:val="en-GB" w:eastAsia="en-US"/>
    </w:rPr>
  </w:style>
  <w:style w:type="character" w:customStyle="1" w:styleId="addmd1">
    <w:name w:val="addmd1"/>
    <w:basedOn w:val="DefaultParagraphFont"/>
    <w:rsid w:val="00515C70"/>
    <w:rPr>
      <w:sz w:val="20"/>
      <w:szCs w:val="20"/>
    </w:rPr>
  </w:style>
  <w:style w:type="character" w:customStyle="1" w:styleId="nlmcontrib">
    <w:name w:val="nlm_contrib"/>
    <w:basedOn w:val="DefaultParagraphFont"/>
    <w:rsid w:val="0027101B"/>
  </w:style>
  <w:style w:type="character" w:customStyle="1" w:styleId="nlmyear">
    <w:name w:val="nlm_year"/>
    <w:basedOn w:val="DefaultParagraphFont"/>
    <w:rsid w:val="0027101B"/>
  </w:style>
  <w:style w:type="character" w:customStyle="1" w:styleId="field-content">
    <w:name w:val="field-content"/>
    <w:basedOn w:val="DefaultParagraphFont"/>
    <w:rsid w:val="008E58F4"/>
  </w:style>
  <w:style w:type="character" w:styleId="Emphasis">
    <w:name w:val="Emphasis"/>
    <w:basedOn w:val="DefaultParagraphFont"/>
    <w:uiPriority w:val="20"/>
    <w:qFormat/>
    <w:rsid w:val="008E58F4"/>
    <w:rPr>
      <w:i/>
      <w:iCs/>
    </w:rPr>
  </w:style>
  <w:style w:type="paragraph" w:customStyle="1" w:styleId="HeadingsforJDDoc">
    <w:name w:val="Headings for JD+ Doc"/>
    <w:basedOn w:val="Subtitle"/>
    <w:link w:val="HeadingsforJDDocChar"/>
    <w:qFormat/>
    <w:rsid w:val="000A3028"/>
    <w:pPr>
      <w:numPr>
        <w:ilvl w:val="0"/>
        <w:numId w:val="8"/>
      </w:numPr>
    </w:pPr>
    <w:rPr>
      <w:rFonts w:ascii="Palatino Linotype" w:hAnsi="Palatino Linotype"/>
      <w:i w:val="0"/>
      <w:sz w:val="40"/>
    </w:rPr>
  </w:style>
  <w:style w:type="character" w:customStyle="1" w:styleId="HeadingsforJDDocChar">
    <w:name w:val="Headings for JD+ Doc Char"/>
    <w:basedOn w:val="SubtitleChar"/>
    <w:link w:val="HeadingsforJDDoc"/>
    <w:rsid w:val="000A3028"/>
    <w:rPr>
      <w:rFonts w:ascii="Palatino Linotype" w:eastAsiaTheme="majorEastAsia" w:hAnsi="Palatino Linotype" w:cstheme="majorBidi"/>
      <w:i w:val="0"/>
      <w:iCs/>
      <w:color w:val="4F81BD" w:themeColor="accent1"/>
      <w:spacing w:val="15"/>
      <w:sz w:val="40"/>
      <w:szCs w:val="24"/>
      <w:lang w:val="en-GB" w:eastAsia="en-US"/>
    </w:rPr>
  </w:style>
  <w:style w:type="paragraph" w:styleId="EndnoteText">
    <w:name w:val="endnote text"/>
    <w:basedOn w:val="Normal"/>
    <w:link w:val="EndnoteTextChar"/>
    <w:rsid w:val="00D00A96"/>
    <w:pPr>
      <w:spacing w:line="240" w:lineRule="auto"/>
    </w:pPr>
  </w:style>
  <w:style w:type="character" w:customStyle="1" w:styleId="EndnoteTextChar">
    <w:name w:val="Endnote Text Char"/>
    <w:basedOn w:val="DefaultParagraphFont"/>
    <w:link w:val="EndnoteText"/>
    <w:rsid w:val="00D00A96"/>
    <w:rPr>
      <w:rFonts w:ascii="Arial" w:hAnsi="Arial"/>
      <w:lang w:val="en-GB" w:eastAsia="en-US"/>
    </w:rPr>
  </w:style>
  <w:style w:type="character" w:styleId="EndnoteReference">
    <w:name w:val="endnote reference"/>
    <w:basedOn w:val="DefaultParagraphFont"/>
    <w:rsid w:val="00D00A96"/>
    <w:rPr>
      <w:vertAlign w:val="superscript"/>
    </w:rPr>
  </w:style>
  <w:style w:type="character" w:styleId="CommentReference">
    <w:name w:val="annotation reference"/>
    <w:basedOn w:val="DefaultParagraphFont"/>
    <w:rsid w:val="00E57DB6"/>
    <w:rPr>
      <w:sz w:val="16"/>
      <w:szCs w:val="16"/>
    </w:rPr>
  </w:style>
  <w:style w:type="paragraph" w:styleId="CommentText">
    <w:name w:val="annotation text"/>
    <w:basedOn w:val="Normal"/>
    <w:link w:val="CommentTextChar"/>
    <w:rsid w:val="00E57DB6"/>
    <w:pPr>
      <w:spacing w:line="240" w:lineRule="auto"/>
    </w:pPr>
  </w:style>
  <w:style w:type="character" w:customStyle="1" w:styleId="CommentTextChar">
    <w:name w:val="Comment Text Char"/>
    <w:basedOn w:val="DefaultParagraphFont"/>
    <w:link w:val="CommentText"/>
    <w:rsid w:val="00E57DB6"/>
    <w:rPr>
      <w:rFonts w:ascii="Arial" w:hAnsi="Arial"/>
      <w:lang w:val="en-GB" w:eastAsia="en-US"/>
    </w:rPr>
  </w:style>
  <w:style w:type="paragraph" w:styleId="CommentSubject">
    <w:name w:val="annotation subject"/>
    <w:basedOn w:val="CommentText"/>
    <w:next w:val="CommentText"/>
    <w:link w:val="CommentSubjectChar"/>
    <w:rsid w:val="00E57DB6"/>
    <w:rPr>
      <w:b/>
      <w:bCs/>
    </w:rPr>
  </w:style>
  <w:style w:type="character" w:customStyle="1" w:styleId="CommentSubjectChar">
    <w:name w:val="Comment Subject Char"/>
    <w:basedOn w:val="CommentTextChar"/>
    <w:link w:val="CommentSubject"/>
    <w:rsid w:val="00E57DB6"/>
    <w:rPr>
      <w:rFonts w:ascii="Arial" w:hAnsi="Arial"/>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4745">
      <w:bodyDiv w:val="1"/>
      <w:marLeft w:val="0"/>
      <w:marRight w:val="0"/>
      <w:marTop w:val="0"/>
      <w:marBottom w:val="0"/>
      <w:divBdr>
        <w:top w:val="none" w:sz="0" w:space="0" w:color="auto"/>
        <w:left w:val="none" w:sz="0" w:space="0" w:color="auto"/>
        <w:bottom w:val="none" w:sz="0" w:space="0" w:color="auto"/>
        <w:right w:val="none" w:sz="0" w:space="0" w:color="auto"/>
      </w:divBdr>
    </w:div>
    <w:div w:id="103423065">
      <w:bodyDiv w:val="1"/>
      <w:marLeft w:val="0"/>
      <w:marRight w:val="0"/>
      <w:marTop w:val="0"/>
      <w:marBottom w:val="120"/>
      <w:divBdr>
        <w:top w:val="none" w:sz="0" w:space="0" w:color="auto"/>
        <w:left w:val="none" w:sz="0" w:space="0" w:color="auto"/>
        <w:bottom w:val="none" w:sz="0" w:space="0" w:color="auto"/>
        <w:right w:val="none" w:sz="0" w:space="0" w:color="auto"/>
      </w:divBdr>
      <w:divsChild>
        <w:div w:id="1326012843">
          <w:marLeft w:val="0"/>
          <w:marRight w:val="0"/>
          <w:marTop w:val="0"/>
          <w:marBottom w:val="0"/>
          <w:divBdr>
            <w:top w:val="none" w:sz="0" w:space="0" w:color="auto"/>
            <w:left w:val="none" w:sz="0" w:space="0" w:color="auto"/>
            <w:bottom w:val="none" w:sz="0" w:space="0" w:color="auto"/>
            <w:right w:val="none" w:sz="0" w:space="0" w:color="auto"/>
          </w:divBdr>
          <w:divsChild>
            <w:div w:id="396630316">
              <w:marLeft w:val="0"/>
              <w:marRight w:val="0"/>
              <w:marTop w:val="0"/>
              <w:marBottom w:val="0"/>
              <w:divBdr>
                <w:top w:val="none" w:sz="0" w:space="0" w:color="auto"/>
                <w:left w:val="none" w:sz="0" w:space="0" w:color="auto"/>
                <w:bottom w:val="none" w:sz="0" w:space="0" w:color="auto"/>
                <w:right w:val="none" w:sz="0" w:space="0" w:color="auto"/>
              </w:divBdr>
              <w:divsChild>
                <w:div w:id="1393773954">
                  <w:marLeft w:val="0"/>
                  <w:marRight w:val="0"/>
                  <w:marTop w:val="0"/>
                  <w:marBottom w:val="0"/>
                  <w:divBdr>
                    <w:top w:val="none" w:sz="0" w:space="0" w:color="auto"/>
                    <w:left w:val="none" w:sz="0" w:space="0" w:color="auto"/>
                    <w:bottom w:val="none" w:sz="0" w:space="0" w:color="auto"/>
                    <w:right w:val="none" w:sz="0" w:space="0" w:color="auto"/>
                  </w:divBdr>
                  <w:divsChild>
                    <w:div w:id="1719090069">
                      <w:marLeft w:val="0"/>
                      <w:marRight w:val="0"/>
                      <w:marTop w:val="0"/>
                      <w:marBottom w:val="0"/>
                      <w:divBdr>
                        <w:top w:val="none" w:sz="0" w:space="0" w:color="auto"/>
                        <w:left w:val="none" w:sz="0" w:space="0" w:color="auto"/>
                        <w:bottom w:val="none" w:sz="0" w:space="0" w:color="auto"/>
                        <w:right w:val="none" w:sz="0" w:space="0" w:color="auto"/>
                      </w:divBdr>
                      <w:divsChild>
                        <w:div w:id="1518036475">
                          <w:marLeft w:val="0"/>
                          <w:marRight w:val="0"/>
                          <w:marTop w:val="0"/>
                          <w:marBottom w:val="0"/>
                          <w:divBdr>
                            <w:top w:val="none" w:sz="0" w:space="0" w:color="auto"/>
                            <w:left w:val="none" w:sz="0" w:space="0" w:color="auto"/>
                            <w:bottom w:val="none" w:sz="0" w:space="0" w:color="auto"/>
                            <w:right w:val="none" w:sz="0" w:space="0" w:color="auto"/>
                          </w:divBdr>
                          <w:divsChild>
                            <w:div w:id="1201548894">
                              <w:marLeft w:val="0"/>
                              <w:marRight w:val="0"/>
                              <w:marTop w:val="0"/>
                              <w:marBottom w:val="0"/>
                              <w:divBdr>
                                <w:top w:val="none" w:sz="0" w:space="0" w:color="auto"/>
                                <w:left w:val="none" w:sz="0" w:space="0" w:color="auto"/>
                                <w:bottom w:val="none" w:sz="0" w:space="0" w:color="auto"/>
                                <w:right w:val="none" w:sz="0" w:space="0" w:color="auto"/>
                              </w:divBdr>
                              <w:divsChild>
                                <w:div w:id="1341160342">
                                  <w:marLeft w:val="0"/>
                                  <w:marRight w:val="0"/>
                                  <w:marTop w:val="0"/>
                                  <w:marBottom w:val="0"/>
                                  <w:divBdr>
                                    <w:top w:val="none" w:sz="0" w:space="0" w:color="auto"/>
                                    <w:left w:val="none" w:sz="0" w:space="0" w:color="auto"/>
                                    <w:bottom w:val="none" w:sz="0" w:space="0" w:color="auto"/>
                                    <w:right w:val="none" w:sz="0" w:space="0" w:color="auto"/>
                                  </w:divBdr>
                                  <w:divsChild>
                                    <w:div w:id="730692785">
                                      <w:marLeft w:val="75"/>
                                      <w:marRight w:val="75"/>
                                      <w:marTop w:val="450"/>
                                      <w:marBottom w:val="75"/>
                                      <w:divBdr>
                                        <w:top w:val="none" w:sz="0" w:space="0" w:color="auto"/>
                                        <w:left w:val="none" w:sz="0" w:space="0" w:color="auto"/>
                                        <w:bottom w:val="none" w:sz="0" w:space="0" w:color="auto"/>
                                        <w:right w:val="none" w:sz="0" w:space="0" w:color="auto"/>
                                      </w:divBdr>
                                      <w:divsChild>
                                        <w:div w:id="1468281661">
                                          <w:marLeft w:val="0"/>
                                          <w:marRight w:val="0"/>
                                          <w:marTop w:val="0"/>
                                          <w:marBottom w:val="0"/>
                                          <w:divBdr>
                                            <w:top w:val="none" w:sz="0" w:space="0" w:color="auto"/>
                                            <w:left w:val="none" w:sz="0" w:space="0" w:color="auto"/>
                                            <w:bottom w:val="none" w:sz="0" w:space="0" w:color="auto"/>
                                            <w:right w:val="none" w:sz="0" w:space="0" w:color="auto"/>
                                          </w:divBdr>
                                        </w:div>
                                        <w:div w:id="1268122817">
                                          <w:marLeft w:val="0"/>
                                          <w:marRight w:val="0"/>
                                          <w:marTop w:val="0"/>
                                          <w:marBottom w:val="0"/>
                                          <w:divBdr>
                                            <w:top w:val="none" w:sz="0" w:space="0" w:color="auto"/>
                                            <w:left w:val="none" w:sz="0" w:space="0" w:color="auto"/>
                                            <w:bottom w:val="none" w:sz="0" w:space="0" w:color="auto"/>
                                            <w:right w:val="none" w:sz="0" w:space="0" w:color="auto"/>
                                          </w:divBdr>
                                        </w:div>
                                        <w:div w:id="1969311994">
                                          <w:marLeft w:val="0"/>
                                          <w:marRight w:val="0"/>
                                          <w:marTop w:val="0"/>
                                          <w:marBottom w:val="0"/>
                                          <w:divBdr>
                                            <w:top w:val="none" w:sz="0" w:space="0" w:color="auto"/>
                                            <w:left w:val="none" w:sz="0" w:space="0" w:color="auto"/>
                                            <w:bottom w:val="none" w:sz="0" w:space="0" w:color="auto"/>
                                            <w:right w:val="none" w:sz="0" w:space="0" w:color="auto"/>
                                          </w:divBdr>
                                        </w:div>
                                        <w:div w:id="549877143">
                                          <w:marLeft w:val="0"/>
                                          <w:marRight w:val="0"/>
                                          <w:marTop w:val="0"/>
                                          <w:marBottom w:val="0"/>
                                          <w:divBdr>
                                            <w:top w:val="none" w:sz="0" w:space="0" w:color="auto"/>
                                            <w:left w:val="none" w:sz="0" w:space="0" w:color="auto"/>
                                            <w:bottom w:val="none" w:sz="0" w:space="0" w:color="auto"/>
                                            <w:right w:val="none" w:sz="0" w:space="0" w:color="auto"/>
                                          </w:divBdr>
                                        </w:div>
                                        <w:div w:id="1478842767">
                                          <w:marLeft w:val="0"/>
                                          <w:marRight w:val="0"/>
                                          <w:marTop w:val="0"/>
                                          <w:marBottom w:val="0"/>
                                          <w:divBdr>
                                            <w:top w:val="none" w:sz="0" w:space="0" w:color="auto"/>
                                            <w:left w:val="none" w:sz="0" w:space="0" w:color="auto"/>
                                            <w:bottom w:val="none" w:sz="0" w:space="0" w:color="auto"/>
                                            <w:right w:val="none" w:sz="0" w:space="0" w:color="auto"/>
                                          </w:divBdr>
                                        </w:div>
                                        <w:div w:id="1635141487">
                                          <w:marLeft w:val="0"/>
                                          <w:marRight w:val="0"/>
                                          <w:marTop w:val="0"/>
                                          <w:marBottom w:val="0"/>
                                          <w:divBdr>
                                            <w:top w:val="none" w:sz="0" w:space="0" w:color="auto"/>
                                            <w:left w:val="none" w:sz="0" w:space="0" w:color="auto"/>
                                            <w:bottom w:val="none" w:sz="0" w:space="0" w:color="auto"/>
                                            <w:right w:val="none" w:sz="0" w:space="0" w:color="auto"/>
                                          </w:divBdr>
                                        </w:div>
                                        <w:div w:id="2070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22735">
      <w:bodyDiv w:val="1"/>
      <w:marLeft w:val="0"/>
      <w:marRight w:val="0"/>
      <w:marTop w:val="0"/>
      <w:marBottom w:val="0"/>
      <w:divBdr>
        <w:top w:val="none" w:sz="0" w:space="0" w:color="auto"/>
        <w:left w:val="none" w:sz="0" w:space="0" w:color="auto"/>
        <w:bottom w:val="none" w:sz="0" w:space="0" w:color="auto"/>
        <w:right w:val="none" w:sz="0" w:space="0" w:color="auto"/>
      </w:divBdr>
      <w:divsChild>
        <w:div w:id="1522812913">
          <w:marLeft w:val="0"/>
          <w:marRight w:val="0"/>
          <w:marTop w:val="0"/>
          <w:marBottom w:val="0"/>
          <w:divBdr>
            <w:top w:val="none" w:sz="0" w:space="0" w:color="auto"/>
            <w:left w:val="none" w:sz="0" w:space="0" w:color="auto"/>
            <w:bottom w:val="none" w:sz="0" w:space="0" w:color="auto"/>
            <w:right w:val="none" w:sz="0" w:space="0" w:color="auto"/>
          </w:divBdr>
          <w:divsChild>
            <w:div w:id="994869146">
              <w:marLeft w:val="0"/>
              <w:marRight w:val="0"/>
              <w:marTop w:val="0"/>
              <w:marBottom w:val="0"/>
              <w:divBdr>
                <w:top w:val="none" w:sz="0" w:space="0" w:color="auto"/>
                <w:left w:val="none" w:sz="0" w:space="0" w:color="auto"/>
                <w:bottom w:val="none" w:sz="0" w:space="0" w:color="auto"/>
                <w:right w:val="none" w:sz="0" w:space="0" w:color="auto"/>
              </w:divBdr>
              <w:divsChild>
                <w:div w:id="11171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4639">
      <w:bodyDiv w:val="1"/>
      <w:marLeft w:val="0"/>
      <w:marRight w:val="0"/>
      <w:marTop w:val="0"/>
      <w:marBottom w:val="0"/>
      <w:divBdr>
        <w:top w:val="none" w:sz="0" w:space="0" w:color="auto"/>
        <w:left w:val="none" w:sz="0" w:space="0" w:color="auto"/>
        <w:bottom w:val="none" w:sz="0" w:space="0" w:color="auto"/>
        <w:right w:val="none" w:sz="0" w:space="0" w:color="auto"/>
      </w:divBdr>
      <w:divsChild>
        <w:div w:id="567885518">
          <w:marLeft w:val="0"/>
          <w:marRight w:val="0"/>
          <w:marTop w:val="0"/>
          <w:marBottom w:val="0"/>
          <w:divBdr>
            <w:top w:val="none" w:sz="0" w:space="0" w:color="auto"/>
            <w:left w:val="none" w:sz="0" w:space="0" w:color="auto"/>
            <w:bottom w:val="none" w:sz="0" w:space="0" w:color="auto"/>
            <w:right w:val="none" w:sz="0" w:space="0" w:color="auto"/>
          </w:divBdr>
          <w:divsChild>
            <w:div w:id="1146363553">
              <w:marLeft w:val="0"/>
              <w:marRight w:val="0"/>
              <w:marTop w:val="0"/>
              <w:marBottom w:val="0"/>
              <w:divBdr>
                <w:top w:val="none" w:sz="0" w:space="0" w:color="auto"/>
                <w:left w:val="none" w:sz="0" w:space="0" w:color="auto"/>
                <w:bottom w:val="none" w:sz="0" w:space="0" w:color="auto"/>
                <w:right w:val="none" w:sz="0" w:space="0" w:color="auto"/>
              </w:divBdr>
              <w:divsChild>
                <w:div w:id="13867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27349">
      <w:bodyDiv w:val="1"/>
      <w:marLeft w:val="0"/>
      <w:marRight w:val="0"/>
      <w:marTop w:val="0"/>
      <w:marBottom w:val="0"/>
      <w:divBdr>
        <w:top w:val="none" w:sz="0" w:space="0" w:color="auto"/>
        <w:left w:val="none" w:sz="0" w:space="0" w:color="auto"/>
        <w:bottom w:val="none" w:sz="0" w:space="0" w:color="auto"/>
        <w:right w:val="none" w:sz="0" w:space="0" w:color="auto"/>
      </w:divBdr>
      <w:divsChild>
        <w:div w:id="1795127445">
          <w:marLeft w:val="0"/>
          <w:marRight w:val="0"/>
          <w:marTop w:val="0"/>
          <w:marBottom w:val="0"/>
          <w:divBdr>
            <w:top w:val="none" w:sz="0" w:space="0" w:color="auto"/>
            <w:left w:val="none" w:sz="0" w:space="0" w:color="auto"/>
            <w:bottom w:val="none" w:sz="0" w:space="0" w:color="auto"/>
            <w:right w:val="none" w:sz="0" w:space="0" w:color="auto"/>
          </w:divBdr>
          <w:divsChild>
            <w:div w:id="1994946574">
              <w:marLeft w:val="0"/>
              <w:marRight w:val="0"/>
              <w:marTop w:val="0"/>
              <w:marBottom w:val="0"/>
              <w:divBdr>
                <w:top w:val="none" w:sz="0" w:space="0" w:color="auto"/>
                <w:left w:val="none" w:sz="0" w:space="0" w:color="auto"/>
                <w:bottom w:val="none" w:sz="0" w:space="0" w:color="auto"/>
                <w:right w:val="none" w:sz="0" w:space="0" w:color="auto"/>
              </w:divBdr>
              <w:divsChild>
                <w:div w:id="12742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82034">
      <w:bodyDiv w:val="1"/>
      <w:marLeft w:val="0"/>
      <w:marRight w:val="0"/>
      <w:marTop w:val="0"/>
      <w:marBottom w:val="0"/>
      <w:divBdr>
        <w:top w:val="none" w:sz="0" w:space="0" w:color="auto"/>
        <w:left w:val="none" w:sz="0" w:space="0" w:color="auto"/>
        <w:bottom w:val="none" w:sz="0" w:space="0" w:color="auto"/>
        <w:right w:val="none" w:sz="0" w:space="0" w:color="auto"/>
      </w:divBdr>
    </w:div>
    <w:div w:id="665978144">
      <w:bodyDiv w:val="1"/>
      <w:marLeft w:val="0"/>
      <w:marRight w:val="0"/>
      <w:marTop w:val="0"/>
      <w:marBottom w:val="0"/>
      <w:divBdr>
        <w:top w:val="none" w:sz="0" w:space="0" w:color="auto"/>
        <w:left w:val="none" w:sz="0" w:space="0" w:color="auto"/>
        <w:bottom w:val="none" w:sz="0" w:space="0" w:color="auto"/>
        <w:right w:val="none" w:sz="0" w:space="0" w:color="auto"/>
      </w:divBdr>
    </w:div>
    <w:div w:id="825628846">
      <w:bodyDiv w:val="1"/>
      <w:marLeft w:val="0"/>
      <w:marRight w:val="0"/>
      <w:marTop w:val="0"/>
      <w:marBottom w:val="0"/>
      <w:divBdr>
        <w:top w:val="none" w:sz="0" w:space="0" w:color="auto"/>
        <w:left w:val="none" w:sz="0" w:space="0" w:color="auto"/>
        <w:bottom w:val="none" w:sz="0" w:space="0" w:color="auto"/>
        <w:right w:val="none" w:sz="0" w:space="0" w:color="auto"/>
      </w:divBdr>
      <w:divsChild>
        <w:div w:id="1834947316">
          <w:marLeft w:val="0"/>
          <w:marRight w:val="0"/>
          <w:marTop w:val="0"/>
          <w:marBottom w:val="0"/>
          <w:divBdr>
            <w:top w:val="none" w:sz="0" w:space="0" w:color="auto"/>
            <w:left w:val="none" w:sz="0" w:space="0" w:color="auto"/>
            <w:bottom w:val="none" w:sz="0" w:space="0" w:color="auto"/>
            <w:right w:val="none" w:sz="0" w:space="0" w:color="auto"/>
          </w:divBdr>
          <w:divsChild>
            <w:div w:id="1040939026">
              <w:marLeft w:val="0"/>
              <w:marRight w:val="0"/>
              <w:marTop w:val="0"/>
              <w:marBottom w:val="0"/>
              <w:divBdr>
                <w:top w:val="none" w:sz="0" w:space="0" w:color="auto"/>
                <w:left w:val="none" w:sz="0" w:space="0" w:color="auto"/>
                <w:bottom w:val="none" w:sz="0" w:space="0" w:color="auto"/>
                <w:right w:val="none" w:sz="0" w:space="0" w:color="auto"/>
              </w:divBdr>
              <w:divsChild>
                <w:div w:id="5267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91683">
      <w:bodyDiv w:val="1"/>
      <w:marLeft w:val="0"/>
      <w:marRight w:val="0"/>
      <w:marTop w:val="0"/>
      <w:marBottom w:val="0"/>
      <w:divBdr>
        <w:top w:val="none" w:sz="0" w:space="0" w:color="auto"/>
        <w:left w:val="none" w:sz="0" w:space="0" w:color="auto"/>
        <w:bottom w:val="none" w:sz="0" w:space="0" w:color="auto"/>
        <w:right w:val="none" w:sz="0" w:space="0" w:color="auto"/>
      </w:divBdr>
      <w:divsChild>
        <w:div w:id="346752423">
          <w:marLeft w:val="0"/>
          <w:marRight w:val="0"/>
          <w:marTop w:val="0"/>
          <w:marBottom w:val="0"/>
          <w:divBdr>
            <w:top w:val="none" w:sz="0" w:space="0" w:color="auto"/>
            <w:left w:val="none" w:sz="0" w:space="0" w:color="auto"/>
            <w:bottom w:val="none" w:sz="0" w:space="0" w:color="auto"/>
            <w:right w:val="none" w:sz="0" w:space="0" w:color="auto"/>
          </w:divBdr>
          <w:divsChild>
            <w:div w:id="1221556410">
              <w:marLeft w:val="0"/>
              <w:marRight w:val="0"/>
              <w:marTop w:val="630"/>
              <w:marBottom w:val="0"/>
              <w:divBdr>
                <w:top w:val="none" w:sz="0" w:space="0" w:color="auto"/>
                <w:left w:val="none" w:sz="0" w:space="0" w:color="auto"/>
                <w:bottom w:val="none" w:sz="0" w:space="0" w:color="auto"/>
                <w:right w:val="none" w:sz="0" w:space="0" w:color="auto"/>
              </w:divBdr>
              <w:divsChild>
                <w:div w:id="1039820555">
                  <w:marLeft w:val="0"/>
                  <w:marRight w:val="0"/>
                  <w:marTop w:val="0"/>
                  <w:marBottom w:val="0"/>
                  <w:divBdr>
                    <w:top w:val="none" w:sz="0" w:space="0" w:color="auto"/>
                    <w:left w:val="none" w:sz="0" w:space="0" w:color="auto"/>
                    <w:bottom w:val="none" w:sz="0" w:space="0" w:color="auto"/>
                    <w:right w:val="none" w:sz="0" w:space="0" w:color="auto"/>
                  </w:divBdr>
                  <w:divsChild>
                    <w:div w:id="290132728">
                      <w:marLeft w:val="0"/>
                      <w:marRight w:val="150"/>
                      <w:marTop w:val="0"/>
                      <w:marBottom w:val="90"/>
                      <w:divBdr>
                        <w:top w:val="none" w:sz="0" w:space="0" w:color="auto"/>
                        <w:left w:val="none" w:sz="0" w:space="0" w:color="auto"/>
                        <w:bottom w:val="none" w:sz="0" w:space="0" w:color="auto"/>
                        <w:right w:val="none" w:sz="0" w:space="0" w:color="auto"/>
                      </w:divBdr>
                      <w:divsChild>
                        <w:div w:id="174243661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881404267">
      <w:bodyDiv w:val="1"/>
      <w:marLeft w:val="0"/>
      <w:marRight w:val="0"/>
      <w:marTop w:val="0"/>
      <w:marBottom w:val="0"/>
      <w:divBdr>
        <w:top w:val="none" w:sz="0" w:space="0" w:color="auto"/>
        <w:left w:val="none" w:sz="0" w:space="0" w:color="auto"/>
        <w:bottom w:val="none" w:sz="0" w:space="0" w:color="auto"/>
        <w:right w:val="none" w:sz="0" w:space="0" w:color="auto"/>
      </w:divBdr>
    </w:div>
    <w:div w:id="940841310">
      <w:bodyDiv w:val="1"/>
      <w:marLeft w:val="0"/>
      <w:marRight w:val="0"/>
      <w:marTop w:val="0"/>
      <w:marBottom w:val="0"/>
      <w:divBdr>
        <w:top w:val="none" w:sz="0" w:space="0" w:color="auto"/>
        <w:left w:val="none" w:sz="0" w:space="0" w:color="auto"/>
        <w:bottom w:val="none" w:sz="0" w:space="0" w:color="auto"/>
        <w:right w:val="none" w:sz="0" w:space="0" w:color="auto"/>
      </w:divBdr>
      <w:divsChild>
        <w:div w:id="1748065741">
          <w:marLeft w:val="0"/>
          <w:marRight w:val="0"/>
          <w:marTop w:val="0"/>
          <w:marBottom w:val="0"/>
          <w:divBdr>
            <w:top w:val="none" w:sz="0" w:space="0" w:color="auto"/>
            <w:left w:val="none" w:sz="0" w:space="0" w:color="auto"/>
            <w:bottom w:val="none" w:sz="0" w:space="0" w:color="auto"/>
            <w:right w:val="none" w:sz="0" w:space="0" w:color="auto"/>
          </w:divBdr>
          <w:divsChild>
            <w:div w:id="1149057274">
              <w:marLeft w:val="0"/>
              <w:marRight w:val="0"/>
              <w:marTop w:val="0"/>
              <w:marBottom w:val="0"/>
              <w:divBdr>
                <w:top w:val="none" w:sz="0" w:space="0" w:color="auto"/>
                <w:left w:val="none" w:sz="0" w:space="0" w:color="auto"/>
                <w:bottom w:val="none" w:sz="0" w:space="0" w:color="auto"/>
                <w:right w:val="none" w:sz="0" w:space="0" w:color="auto"/>
              </w:divBdr>
              <w:divsChild>
                <w:div w:id="1641571961">
                  <w:marLeft w:val="0"/>
                  <w:marRight w:val="0"/>
                  <w:marTop w:val="0"/>
                  <w:marBottom w:val="0"/>
                  <w:divBdr>
                    <w:top w:val="none" w:sz="0" w:space="0" w:color="auto"/>
                    <w:left w:val="none" w:sz="0" w:space="0" w:color="auto"/>
                    <w:bottom w:val="none" w:sz="0" w:space="0" w:color="auto"/>
                    <w:right w:val="none" w:sz="0" w:space="0" w:color="auto"/>
                  </w:divBdr>
                  <w:divsChild>
                    <w:div w:id="1926575400">
                      <w:marLeft w:val="0"/>
                      <w:marRight w:val="0"/>
                      <w:marTop w:val="0"/>
                      <w:marBottom w:val="0"/>
                      <w:divBdr>
                        <w:top w:val="none" w:sz="0" w:space="0" w:color="auto"/>
                        <w:left w:val="none" w:sz="0" w:space="0" w:color="auto"/>
                        <w:bottom w:val="none" w:sz="0" w:space="0" w:color="auto"/>
                        <w:right w:val="none" w:sz="0" w:space="0" w:color="auto"/>
                      </w:divBdr>
                      <w:divsChild>
                        <w:div w:id="2033456816">
                          <w:marLeft w:val="0"/>
                          <w:marRight w:val="0"/>
                          <w:marTop w:val="0"/>
                          <w:marBottom w:val="0"/>
                          <w:divBdr>
                            <w:top w:val="none" w:sz="0" w:space="0" w:color="auto"/>
                            <w:left w:val="none" w:sz="0" w:space="0" w:color="auto"/>
                            <w:bottom w:val="none" w:sz="0" w:space="0" w:color="auto"/>
                            <w:right w:val="none" w:sz="0" w:space="0" w:color="auto"/>
                          </w:divBdr>
                          <w:divsChild>
                            <w:div w:id="1048146191">
                              <w:marLeft w:val="0"/>
                              <w:marRight w:val="0"/>
                              <w:marTop w:val="0"/>
                              <w:marBottom w:val="0"/>
                              <w:divBdr>
                                <w:top w:val="none" w:sz="0" w:space="0" w:color="auto"/>
                                <w:left w:val="none" w:sz="0" w:space="0" w:color="auto"/>
                                <w:bottom w:val="none" w:sz="0" w:space="0" w:color="auto"/>
                                <w:right w:val="none" w:sz="0" w:space="0" w:color="auto"/>
                              </w:divBdr>
                              <w:divsChild>
                                <w:div w:id="1163929134">
                                  <w:marLeft w:val="0"/>
                                  <w:marRight w:val="0"/>
                                  <w:marTop w:val="0"/>
                                  <w:marBottom w:val="0"/>
                                  <w:divBdr>
                                    <w:top w:val="none" w:sz="0" w:space="0" w:color="auto"/>
                                    <w:left w:val="none" w:sz="0" w:space="0" w:color="auto"/>
                                    <w:bottom w:val="none" w:sz="0" w:space="0" w:color="auto"/>
                                    <w:right w:val="none" w:sz="0" w:space="0" w:color="auto"/>
                                  </w:divBdr>
                                  <w:divsChild>
                                    <w:div w:id="1518542018">
                                      <w:marLeft w:val="0"/>
                                      <w:marRight w:val="0"/>
                                      <w:marTop w:val="0"/>
                                      <w:marBottom w:val="0"/>
                                      <w:divBdr>
                                        <w:top w:val="none" w:sz="0" w:space="0" w:color="auto"/>
                                        <w:left w:val="none" w:sz="0" w:space="0" w:color="auto"/>
                                        <w:bottom w:val="none" w:sz="0" w:space="0" w:color="auto"/>
                                        <w:right w:val="none" w:sz="0" w:space="0" w:color="auto"/>
                                      </w:divBdr>
                                      <w:divsChild>
                                        <w:div w:id="538973341">
                                          <w:marLeft w:val="0"/>
                                          <w:marRight w:val="0"/>
                                          <w:marTop w:val="0"/>
                                          <w:marBottom w:val="0"/>
                                          <w:divBdr>
                                            <w:top w:val="none" w:sz="0" w:space="0" w:color="auto"/>
                                            <w:left w:val="none" w:sz="0" w:space="0" w:color="auto"/>
                                            <w:bottom w:val="none" w:sz="0" w:space="0" w:color="auto"/>
                                            <w:right w:val="none" w:sz="0" w:space="0" w:color="auto"/>
                                          </w:divBdr>
                                          <w:divsChild>
                                            <w:div w:id="336462001">
                                              <w:marLeft w:val="0"/>
                                              <w:marRight w:val="0"/>
                                              <w:marTop w:val="0"/>
                                              <w:marBottom w:val="0"/>
                                              <w:divBdr>
                                                <w:top w:val="none" w:sz="0" w:space="0" w:color="auto"/>
                                                <w:left w:val="none" w:sz="0" w:space="0" w:color="auto"/>
                                                <w:bottom w:val="none" w:sz="0" w:space="0" w:color="auto"/>
                                                <w:right w:val="none" w:sz="0" w:space="0" w:color="auto"/>
                                              </w:divBdr>
                                              <w:divsChild>
                                                <w:div w:id="7762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579846">
      <w:bodyDiv w:val="1"/>
      <w:marLeft w:val="0"/>
      <w:marRight w:val="0"/>
      <w:marTop w:val="0"/>
      <w:marBottom w:val="0"/>
      <w:divBdr>
        <w:top w:val="none" w:sz="0" w:space="0" w:color="auto"/>
        <w:left w:val="none" w:sz="0" w:space="0" w:color="auto"/>
        <w:bottom w:val="none" w:sz="0" w:space="0" w:color="auto"/>
        <w:right w:val="none" w:sz="0" w:space="0" w:color="auto"/>
      </w:divBdr>
    </w:div>
    <w:div w:id="1197697882">
      <w:bodyDiv w:val="1"/>
      <w:marLeft w:val="0"/>
      <w:marRight w:val="0"/>
      <w:marTop w:val="0"/>
      <w:marBottom w:val="0"/>
      <w:divBdr>
        <w:top w:val="none" w:sz="0" w:space="0" w:color="auto"/>
        <w:left w:val="none" w:sz="0" w:space="0" w:color="auto"/>
        <w:bottom w:val="none" w:sz="0" w:space="0" w:color="auto"/>
        <w:right w:val="none" w:sz="0" w:space="0" w:color="auto"/>
      </w:divBdr>
      <w:divsChild>
        <w:div w:id="1665665847">
          <w:marLeft w:val="0"/>
          <w:marRight w:val="0"/>
          <w:marTop w:val="0"/>
          <w:marBottom w:val="0"/>
          <w:divBdr>
            <w:top w:val="none" w:sz="0" w:space="0" w:color="auto"/>
            <w:left w:val="none" w:sz="0" w:space="0" w:color="auto"/>
            <w:bottom w:val="none" w:sz="0" w:space="0" w:color="auto"/>
            <w:right w:val="none" w:sz="0" w:space="0" w:color="auto"/>
          </w:divBdr>
          <w:divsChild>
            <w:div w:id="637229308">
              <w:marLeft w:val="0"/>
              <w:marRight w:val="0"/>
              <w:marTop w:val="0"/>
              <w:marBottom w:val="0"/>
              <w:divBdr>
                <w:top w:val="none" w:sz="0" w:space="0" w:color="auto"/>
                <w:left w:val="none" w:sz="0" w:space="0" w:color="auto"/>
                <w:bottom w:val="none" w:sz="0" w:space="0" w:color="auto"/>
                <w:right w:val="none" w:sz="0" w:space="0" w:color="auto"/>
              </w:divBdr>
              <w:divsChild>
                <w:div w:id="13686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99606">
      <w:bodyDiv w:val="1"/>
      <w:marLeft w:val="0"/>
      <w:marRight w:val="0"/>
      <w:marTop w:val="0"/>
      <w:marBottom w:val="0"/>
      <w:divBdr>
        <w:top w:val="none" w:sz="0" w:space="0" w:color="auto"/>
        <w:left w:val="none" w:sz="0" w:space="0" w:color="auto"/>
        <w:bottom w:val="none" w:sz="0" w:space="0" w:color="auto"/>
        <w:right w:val="none" w:sz="0" w:space="0" w:color="auto"/>
      </w:divBdr>
      <w:divsChild>
        <w:div w:id="1411464465">
          <w:marLeft w:val="0"/>
          <w:marRight w:val="0"/>
          <w:marTop w:val="0"/>
          <w:marBottom w:val="0"/>
          <w:divBdr>
            <w:top w:val="none" w:sz="0" w:space="0" w:color="auto"/>
            <w:left w:val="none" w:sz="0" w:space="0" w:color="auto"/>
            <w:bottom w:val="none" w:sz="0" w:space="0" w:color="auto"/>
            <w:right w:val="none" w:sz="0" w:space="0" w:color="auto"/>
          </w:divBdr>
          <w:divsChild>
            <w:div w:id="828715297">
              <w:marLeft w:val="0"/>
              <w:marRight w:val="0"/>
              <w:marTop w:val="0"/>
              <w:marBottom w:val="0"/>
              <w:divBdr>
                <w:top w:val="none" w:sz="0" w:space="0" w:color="auto"/>
                <w:left w:val="none" w:sz="0" w:space="0" w:color="auto"/>
                <w:bottom w:val="none" w:sz="0" w:space="0" w:color="auto"/>
                <w:right w:val="none" w:sz="0" w:space="0" w:color="auto"/>
              </w:divBdr>
              <w:divsChild>
                <w:div w:id="4156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4060">
      <w:bodyDiv w:val="1"/>
      <w:marLeft w:val="0"/>
      <w:marRight w:val="0"/>
      <w:marTop w:val="0"/>
      <w:marBottom w:val="0"/>
      <w:divBdr>
        <w:top w:val="none" w:sz="0" w:space="0" w:color="auto"/>
        <w:left w:val="none" w:sz="0" w:space="0" w:color="auto"/>
        <w:bottom w:val="none" w:sz="0" w:space="0" w:color="auto"/>
        <w:right w:val="none" w:sz="0" w:space="0" w:color="auto"/>
      </w:divBdr>
      <w:divsChild>
        <w:div w:id="1459106488">
          <w:marLeft w:val="0"/>
          <w:marRight w:val="0"/>
          <w:marTop w:val="0"/>
          <w:marBottom w:val="0"/>
          <w:divBdr>
            <w:top w:val="none" w:sz="0" w:space="0" w:color="auto"/>
            <w:left w:val="none" w:sz="0" w:space="0" w:color="auto"/>
            <w:bottom w:val="none" w:sz="0" w:space="0" w:color="auto"/>
            <w:right w:val="none" w:sz="0" w:space="0" w:color="auto"/>
          </w:divBdr>
          <w:divsChild>
            <w:div w:id="1648167482">
              <w:marLeft w:val="0"/>
              <w:marRight w:val="0"/>
              <w:marTop w:val="0"/>
              <w:marBottom w:val="0"/>
              <w:divBdr>
                <w:top w:val="none" w:sz="0" w:space="0" w:color="auto"/>
                <w:left w:val="none" w:sz="0" w:space="0" w:color="auto"/>
                <w:bottom w:val="none" w:sz="0" w:space="0" w:color="auto"/>
                <w:right w:val="none" w:sz="0" w:space="0" w:color="auto"/>
              </w:divBdr>
              <w:divsChild>
                <w:div w:id="16520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9293">
      <w:bodyDiv w:val="1"/>
      <w:marLeft w:val="0"/>
      <w:marRight w:val="0"/>
      <w:marTop w:val="0"/>
      <w:marBottom w:val="0"/>
      <w:divBdr>
        <w:top w:val="none" w:sz="0" w:space="0" w:color="auto"/>
        <w:left w:val="none" w:sz="0" w:space="0" w:color="auto"/>
        <w:bottom w:val="none" w:sz="0" w:space="0" w:color="auto"/>
        <w:right w:val="none" w:sz="0" w:space="0" w:color="auto"/>
      </w:divBdr>
    </w:div>
    <w:div w:id="1560095965">
      <w:bodyDiv w:val="1"/>
      <w:marLeft w:val="0"/>
      <w:marRight w:val="0"/>
      <w:marTop w:val="0"/>
      <w:marBottom w:val="0"/>
      <w:divBdr>
        <w:top w:val="none" w:sz="0" w:space="0" w:color="auto"/>
        <w:left w:val="none" w:sz="0" w:space="0" w:color="auto"/>
        <w:bottom w:val="none" w:sz="0" w:space="0" w:color="auto"/>
        <w:right w:val="none" w:sz="0" w:space="0" w:color="auto"/>
      </w:divBdr>
    </w:div>
    <w:div w:id="1661927998">
      <w:bodyDiv w:val="1"/>
      <w:marLeft w:val="0"/>
      <w:marRight w:val="0"/>
      <w:marTop w:val="0"/>
      <w:marBottom w:val="0"/>
      <w:divBdr>
        <w:top w:val="none" w:sz="0" w:space="0" w:color="auto"/>
        <w:left w:val="none" w:sz="0" w:space="0" w:color="auto"/>
        <w:bottom w:val="none" w:sz="0" w:space="0" w:color="auto"/>
        <w:right w:val="none" w:sz="0" w:space="0" w:color="auto"/>
      </w:divBdr>
    </w:div>
    <w:div w:id="1763989889">
      <w:bodyDiv w:val="1"/>
      <w:marLeft w:val="0"/>
      <w:marRight w:val="0"/>
      <w:marTop w:val="0"/>
      <w:marBottom w:val="0"/>
      <w:divBdr>
        <w:top w:val="none" w:sz="0" w:space="0" w:color="auto"/>
        <w:left w:val="none" w:sz="0" w:space="0" w:color="auto"/>
        <w:bottom w:val="none" w:sz="0" w:space="0" w:color="auto"/>
        <w:right w:val="none" w:sz="0" w:space="0" w:color="auto"/>
      </w:divBdr>
      <w:divsChild>
        <w:div w:id="1790781395">
          <w:marLeft w:val="0"/>
          <w:marRight w:val="0"/>
          <w:marTop w:val="0"/>
          <w:marBottom w:val="0"/>
          <w:divBdr>
            <w:top w:val="none" w:sz="0" w:space="0" w:color="auto"/>
            <w:left w:val="none" w:sz="0" w:space="0" w:color="auto"/>
            <w:bottom w:val="none" w:sz="0" w:space="0" w:color="auto"/>
            <w:right w:val="none" w:sz="0" w:space="0" w:color="auto"/>
          </w:divBdr>
          <w:divsChild>
            <w:div w:id="977295886">
              <w:marLeft w:val="0"/>
              <w:marRight w:val="0"/>
              <w:marTop w:val="0"/>
              <w:marBottom w:val="0"/>
              <w:divBdr>
                <w:top w:val="none" w:sz="0" w:space="0" w:color="auto"/>
                <w:left w:val="none" w:sz="0" w:space="0" w:color="auto"/>
                <w:bottom w:val="none" w:sz="0" w:space="0" w:color="auto"/>
                <w:right w:val="none" w:sz="0" w:space="0" w:color="auto"/>
              </w:divBdr>
              <w:divsChild>
                <w:div w:id="9834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9835">
      <w:bodyDiv w:val="1"/>
      <w:marLeft w:val="0"/>
      <w:marRight w:val="0"/>
      <w:marTop w:val="0"/>
      <w:marBottom w:val="0"/>
      <w:divBdr>
        <w:top w:val="none" w:sz="0" w:space="0" w:color="auto"/>
        <w:left w:val="none" w:sz="0" w:space="0" w:color="auto"/>
        <w:bottom w:val="none" w:sz="0" w:space="0" w:color="auto"/>
        <w:right w:val="none" w:sz="0" w:space="0" w:color="auto"/>
      </w:divBdr>
      <w:divsChild>
        <w:div w:id="1708023757">
          <w:marLeft w:val="0"/>
          <w:marRight w:val="0"/>
          <w:marTop w:val="0"/>
          <w:marBottom w:val="0"/>
          <w:divBdr>
            <w:top w:val="none" w:sz="0" w:space="0" w:color="auto"/>
            <w:left w:val="none" w:sz="0" w:space="0" w:color="auto"/>
            <w:bottom w:val="none" w:sz="0" w:space="0" w:color="auto"/>
            <w:right w:val="none" w:sz="0" w:space="0" w:color="auto"/>
          </w:divBdr>
          <w:divsChild>
            <w:div w:id="855728271">
              <w:marLeft w:val="0"/>
              <w:marRight w:val="0"/>
              <w:marTop w:val="0"/>
              <w:marBottom w:val="0"/>
              <w:divBdr>
                <w:top w:val="none" w:sz="0" w:space="0" w:color="auto"/>
                <w:left w:val="none" w:sz="0" w:space="0" w:color="auto"/>
                <w:bottom w:val="none" w:sz="0" w:space="0" w:color="auto"/>
                <w:right w:val="none" w:sz="0" w:space="0" w:color="auto"/>
              </w:divBdr>
              <w:divsChild>
                <w:div w:id="12486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5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Wilcoxon_signed-rank_test" TargetMode="External"/><Relationship Id="rId18" Type="http://schemas.openxmlformats.org/officeDocument/2006/relationships/image" Target="media/image3.emf"/><Relationship Id="rId26" Type="http://schemas.openxmlformats.org/officeDocument/2006/relationships/image" Target="media/image11.png"/><Relationship Id="rId39" Type="http://schemas.openxmlformats.org/officeDocument/2006/relationships/hyperlink" Target="http://en.wikipedia.org/wiki/Milton_Friedman" TargetMode="External"/><Relationship Id="rId21" Type="http://schemas.openxmlformats.org/officeDocument/2006/relationships/image" Target="media/image6.emf"/><Relationship Id="rId34" Type="http://schemas.openxmlformats.org/officeDocument/2006/relationships/hyperlink" Target="http://en.wikipedia.org/wiki/Milton_Friedman" TargetMode="External"/><Relationship Id="rId42" Type="http://schemas.openxmlformats.org/officeDocument/2006/relationships/hyperlink" Target="http://en.wikipedia.org/wiki/JSTOR" TargetMode="External"/><Relationship Id="rId47" Type="http://schemas.openxmlformats.org/officeDocument/2006/relationships/hyperlink" Target="http://en.wikipedia.org/wiki/Journal_of_the_American_Statistical_Association" TargetMode="External"/><Relationship Id="rId50" Type="http://schemas.openxmlformats.org/officeDocument/2006/relationships/hyperlink" Target="http://www.econ.iastate.edu/research/journal-articles/p4850"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Kruskal%E2%80%93Wallis_one-way_analysis_of_variance" TargetMode="External"/><Relationship Id="rId29" Type="http://schemas.openxmlformats.org/officeDocument/2006/relationships/hyperlink" Target="http://en.wikipedia.org/wiki/Milton_Friedman" TargetMode="External"/><Relationship Id="rId11" Type="http://schemas.openxmlformats.org/officeDocument/2006/relationships/hyperlink" Target="http://en.wikipedia.org/wiki/Cochran%27s_Q_test" TargetMode="External"/><Relationship Id="rId24" Type="http://schemas.openxmlformats.org/officeDocument/2006/relationships/image" Target="media/image9.emf"/><Relationship Id="rId32" Type="http://schemas.openxmlformats.org/officeDocument/2006/relationships/hyperlink" Target="http://en.wikipedia.org/wiki/JSTOR" TargetMode="External"/><Relationship Id="rId37" Type="http://schemas.openxmlformats.org/officeDocument/2006/relationships/hyperlink" Target="http://en.wikipedia.org/wiki/JSTOR" TargetMode="External"/><Relationship Id="rId40" Type="http://schemas.openxmlformats.org/officeDocument/2006/relationships/hyperlink" Target="http://en.wikipedia.org/wiki/Digital_object_identifier" TargetMode="External"/><Relationship Id="rId45" Type="http://schemas.openxmlformats.org/officeDocument/2006/relationships/hyperlink" Target="http://en.wikipedia.org/wiki/Digital_object_identifier" TargetMode="External"/><Relationship Id="rId53"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One_way_anova" TargetMode="External"/><Relationship Id="rId22" Type="http://schemas.openxmlformats.org/officeDocument/2006/relationships/image" Target="media/image7.emf"/><Relationship Id="rId27" Type="http://schemas.openxmlformats.org/officeDocument/2006/relationships/image" Target="media/image12.png"/><Relationship Id="rId30" Type="http://schemas.openxmlformats.org/officeDocument/2006/relationships/hyperlink" Target="http://en.wikipedia.org/wiki/Digital_object_identifier" TargetMode="External"/><Relationship Id="rId35" Type="http://schemas.openxmlformats.org/officeDocument/2006/relationships/hyperlink" Target="http://en.wikipedia.org/wiki/Digital_object_identifier" TargetMode="External"/><Relationship Id="rId43" Type="http://schemas.openxmlformats.org/officeDocument/2006/relationships/hyperlink" Target="http://www.jstor.org/stable/2235971" TargetMode="External"/><Relationship Id="rId48" Type="http://schemas.openxmlformats.org/officeDocument/2006/relationships/hyperlink" Target="http://en.wikipedia.org/wiki/Digital_object_identifier" TargetMode="External"/><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http://en.wikipedia.org/wiki/Kendall%27s_W"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www.jstor.org/stable/2279372" TargetMode="External"/><Relationship Id="rId38" Type="http://schemas.openxmlformats.org/officeDocument/2006/relationships/hyperlink" Target="http://www.jstor.org/stable/2279169" TargetMode="External"/><Relationship Id="rId46" Type="http://schemas.openxmlformats.org/officeDocument/2006/relationships/hyperlink" Target="http://dx.doi.org/10.1093%2Fbiomet%2F65.2.297" TargetMode="External"/><Relationship Id="rId20" Type="http://schemas.openxmlformats.org/officeDocument/2006/relationships/image" Target="media/image5.emf"/><Relationship Id="rId41" Type="http://schemas.openxmlformats.org/officeDocument/2006/relationships/hyperlink" Target="http://dx.doi.org/10.1214%2Faoms%2F1177731944"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wikipedia.org/wiki/Stochastic_dominance" TargetMode="External"/><Relationship Id="rId23" Type="http://schemas.openxmlformats.org/officeDocument/2006/relationships/image" Target="media/image8.emf"/><Relationship Id="rId28" Type="http://schemas.openxmlformats.org/officeDocument/2006/relationships/image" Target="media/image13.png"/><Relationship Id="rId36" Type="http://schemas.openxmlformats.org/officeDocument/2006/relationships/hyperlink" Target="http://dx.doi.org/10.2307%2F2279169" TargetMode="External"/><Relationship Id="rId49" Type="http://schemas.openxmlformats.org/officeDocument/2006/relationships/hyperlink" Target="http://dx.doi.org/10.1080%2F01621459.1952.10483441" TargetMode="External"/><Relationship Id="rId57" Type="http://schemas.openxmlformats.org/officeDocument/2006/relationships/theme" Target="theme/theme1.xml"/><Relationship Id="rId10" Type="http://schemas.openxmlformats.org/officeDocument/2006/relationships/hyperlink" Target="http://en.wikipedia.org/wiki/Friedman_test" TargetMode="External"/><Relationship Id="rId31" Type="http://schemas.openxmlformats.org/officeDocument/2006/relationships/hyperlink" Target="http://dx.doi.org/10.2307%2F2279372" TargetMode="External"/><Relationship Id="rId44" Type="http://schemas.openxmlformats.org/officeDocument/2006/relationships/hyperlink" Target="http://en.wikipedia.org/wiki/Biometrika" TargetMode="External"/><Relationship Id="rId5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4F222BEAC14105BB65BAE27D238B68"/>
        <w:category>
          <w:name w:val="General"/>
          <w:gallery w:val="placeholder"/>
        </w:category>
        <w:types>
          <w:type w:val="bbPlcHdr"/>
        </w:types>
        <w:behaviors>
          <w:behavior w:val="content"/>
        </w:behaviors>
        <w:guid w:val="{0DDEFD67-2ABC-45A9-A032-D244AC6130E5}"/>
      </w:docPartPr>
      <w:docPartBody>
        <w:p w:rsidR="006E55F2" w:rsidRDefault="00783F97" w:rsidP="00783F97">
          <w:pPr>
            <w:pStyle w:val="1D4F222BEAC14105BB65BAE27D238B68"/>
          </w:pPr>
          <w:r>
            <w:rPr>
              <w:rFonts w:asciiTheme="majorHAnsi" w:eastAsiaTheme="majorEastAsia" w:hAnsiTheme="majorHAnsi" w:cstheme="majorBidi"/>
              <w:caps/>
            </w:rPr>
            <w:t>[Type the company name]</w:t>
          </w:r>
        </w:p>
      </w:docPartBody>
    </w:docPart>
    <w:docPart>
      <w:docPartPr>
        <w:name w:val="B7A7130BC6A3488E92ADB8B9EDCD4469"/>
        <w:category>
          <w:name w:val="General"/>
          <w:gallery w:val="placeholder"/>
        </w:category>
        <w:types>
          <w:type w:val="bbPlcHdr"/>
        </w:types>
        <w:behaviors>
          <w:behavior w:val="content"/>
        </w:behaviors>
        <w:guid w:val="{76A721B6-7586-43B3-BC71-B0BE985427AD}"/>
      </w:docPartPr>
      <w:docPartBody>
        <w:p w:rsidR="006E55F2" w:rsidRDefault="00783F97" w:rsidP="00783F97">
          <w:pPr>
            <w:pStyle w:val="B7A7130BC6A3488E92ADB8B9EDCD4469"/>
          </w:pPr>
          <w:r>
            <w:rPr>
              <w:rFonts w:asciiTheme="majorHAnsi" w:eastAsiaTheme="majorEastAsia" w:hAnsiTheme="majorHAnsi" w:cstheme="majorBidi"/>
              <w:sz w:val="80"/>
              <w:szCs w:val="80"/>
            </w:rPr>
            <w:t>[Type the document title]</w:t>
          </w:r>
        </w:p>
      </w:docPartBody>
    </w:docPart>
    <w:docPart>
      <w:docPartPr>
        <w:name w:val="B10AD6DCDC724F208AF88C155D76EF13"/>
        <w:category>
          <w:name w:val="General"/>
          <w:gallery w:val="placeholder"/>
        </w:category>
        <w:types>
          <w:type w:val="bbPlcHdr"/>
        </w:types>
        <w:behaviors>
          <w:behavior w:val="content"/>
        </w:behaviors>
        <w:guid w:val="{732D6F26-45F1-4B09-95C7-3DC3641EA7C4}"/>
      </w:docPartPr>
      <w:docPartBody>
        <w:p w:rsidR="006E55F2" w:rsidRDefault="00783F97" w:rsidP="00783F97">
          <w:pPr>
            <w:pStyle w:val="B10AD6DCDC724F208AF88C155D76EF13"/>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3F97"/>
    <w:rsid w:val="00056D50"/>
    <w:rsid w:val="00126973"/>
    <w:rsid w:val="00177CEA"/>
    <w:rsid w:val="001F2F66"/>
    <w:rsid w:val="00272D03"/>
    <w:rsid w:val="00343EB9"/>
    <w:rsid w:val="00386F19"/>
    <w:rsid w:val="003D16EE"/>
    <w:rsid w:val="005031AD"/>
    <w:rsid w:val="005741D4"/>
    <w:rsid w:val="005A7A6E"/>
    <w:rsid w:val="006E55F2"/>
    <w:rsid w:val="00783F97"/>
    <w:rsid w:val="007A32EA"/>
    <w:rsid w:val="008564E4"/>
    <w:rsid w:val="008A5B47"/>
    <w:rsid w:val="00A73AC1"/>
    <w:rsid w:val="00AC5B6D"/>
    <w:rsid w:val="00C072EA"/>
    <w:rsid w:val="00D4066D"/>
    <w:rsid w:val="00DA6169"/>
    <w:rsid w:val="00EC4A6C"/>
    <w:rsid w:val="00F52104"/>
    <w:rsid w:val="00FD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46D542992749C38EB0C412827653F0">
    <w:name w:val="7D46D542992749C38EB0C412827653F0"/>
    <w:rsid w:val="00783F97"/>
  </w:style>
  <w:style w:type="paragraph" w:customStyle="1" w:styleId="2CB40E0BE97D416991CAD134FF23EBB1">
    <w:name w:val="2CB40E0BE97D416991CAD134FF23EBB1"/>
    <w:rsid w:val="00783F97"/>
  </w:style>
  <w:style w:type="paragraph" w:customStyle="1" w:styleId="E3B3DF11F4DC4D88A7BF47405072BC1F">
    <w:name w:val="E3B3DF11F4DC4D88A7BF47405072BC1F"/>
    <w:rsid w:val="00783F97"/>
  </w:style>
  <w:style w:type="paragraph" w:customStyle="1" w:styleId="1D4F222BEAC14105BB65BAE27D238B68">
    <w:name w:val="1D4F222BEAC14105BB65BAE27D238B68"/>
    <w:rsid w:val="00783F97"/>
  </w:style>
  <w:style w:type="paragraph" w:customStyle="1" w:styleId="B7A7130BC6A3488E92ADB8B9EDCD4469">
    <w:name w:val="B7A7130BC6A3488E92ADB8B9EDCD4469"/>
    <w:rsid w:val="00783F97"/>
  </w:style>
  <w:style w:type="paragraph" w:customStyle="1" w:styleId="B10AD6DCDC724F208AF88C155D76EF13">
    <w:name w:val="B10AD6DCDC724F208AF88C155D76EF13"/>
    <w:rsid w:val="00783F97"/>
  </w:style>
  <w:style w:type="character" w:styleId="PlaceholderText">
    <w:name w:val="Placeholder Text"/>
    <w:basedOn w:val="DefaultParagraphFont"/>
    <w:uiPriority w:val="99"/>
    <w:semiHidden/>
    <w:rsid w:val="00D4066D"/>
    <w:rPr>
      <w:color w:val="808080"/>
    </w:rPr>
  </w:style>
  <w:style w:type="paragraph" w:customStyle="1" w:styleId="57C8B26D1CE248AD98A479945AE4A97F">
    <w:name w:val="57C8B26D1CE248AD98A479945AE4A97F"/>
    <w:rsid w:val="005031AD"/>
  </w:style>
  <w:style w:type="paragraph" w:customStyle="1" w:styleId="D92A1CF60EEB4967A328A3A1DF13F0F9">
    <w:name w:val="D92A1CF60EEB4967A328A3A1DF13F0F9"/>
    <w:rsid w:val="005031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F145F-5A30-44DB-B320-2C2314891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9991</Words>
  <Characters>54953</Characters>
  <Application>Microsoft Office Word</Application>
  <DocSecurity>0</DocSecurity>
  <Lines>457</Lines>
  <Paragraphs>129</Paragraphs>
  <ScaleCrop>false</ScaleCrop>
  <HeadingPairs>
    <vt:vector size="2" baseType="variant">
      <vt:variant>
        <vt:lpstr>Title</vt:lpstr>
      </vt:variant>
      <vt:variant>
        <vt:i4>1</vt:i4>
      </vt:variant>
    </vt:vector>
  </HeadingPairs>
  <TitlesOfParts>
    <vt:vector size="1" baseType="lpstr">
      <vt:lpstr>JD+</vt:lpstr>
    </vt:vector>
  </TitlesOfParts>
  <Company>National Bank of Belgium</Company>
  <LinksUpToDate>false</LinksUpToDate>
  <CharactersWithSpaces>64815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dc:title>
  <dc:subject>JD+Seasonality tests</dc:subject>
  <dc:creator>De Antonio David, Palate Jean</dc:creator>
  <cp:lastModifiedBy>Palate Jean</cp:lastModifiedBy>
  <cp:revision>2</cp:revision>
  <cp:lastPrinted>2015-05-06T13:47:00Z</cp:lastPrinted>
  <dcterms:created xsi:type="dcterms:W3CDTF">2019-09-09T09:41:00Z</dcterms:created>
  <dcterms:modified xsi:type="dcterms:W3CDTF">2019-09-09T09:41:00Z</dcterms:modified>
</cp:coreProperties>
</file>