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13BA4" w14:textId="24ADB3CD" w:rsidR="00EA125B" w:rsidRPr="00EA125B" w:rsidRDefault="00EA125B" w:rsidP="00EA125B">
      <w:pPr>
        <w:jc w:val="right"/>
        <w:rPr>
          <w:b/>
          <w:bCs/>
          <w:sz w:val="30"/>
          <w:szCs w:val="30"/>
        </w:rPr>
      </w:pPr>
      <w:r w:rsidRPr="00EA125B">
        <w:rPr>
          <w:b/>
          <w:bCs/>
          <w:sz w:val="30"/>
          <w:szCs w:val="30"/>
        </w:rPr>
        <w:t>2520090016</w:t>
      </w:r>
      <w:r w:rsidRPr="00EA125B">
        <w:rPr>
          <w:b/>
          <w:bCs/>
          <w:sz w:val="30"/>
          <w:szCs w:val="30"/>
        </w:rPr>
        <w:br/>
        <w:t>P.Rahul</w:t>
      </w:r>
    </w:p>
    <w:p w14:paraId="541087F1" w14:textId="663D7368" w:rsidR="00C831C9" w:rsidRPr="00C831C9" w:rsidRDefault="00C831C9" w:rsidP="00C831C9">
      <w:pPr>
        <w:jc w:val="center"/>
        <w:rPr>
          <w:b/>
          <w:bCs/>
          <w:sz w:val="48"/>
          <w:szCs w:val="48"/>
        </w:rPr>
      </w:pPr>
      <w:r w:rsidRPr="00C831C9">
        <w:rPr>
          <w:b/>
          <w:bCs/>
          <w:sz w:val="48"/>
          <w:szCs w:val="48"/>
        </w:rPr>
        <w:t>OSSP</w:t>
      </w:r>
    </w:p>
    <w:p w14:paraId="1CDF2561" w14:textId="77777777" w:rsidR="00C831C9" w:rsidRDefault="00C831C9" w:rsidP="00C831C9">
      <w:pPr>
        <w:jc w:val="center"/>
        <w:rPr>
          <w:b/>
          <w:bCs/>
        </w:rPr>
      </w:pPr>
    </w:p>
    <w:p w14:paraId="3359063B" w14:textId="77777777" w:rsidR="00C831C9" w:rsidRDefault="00C831C9" w:rsidP="00C831C9">
      <w:r w:rsidRPr="00C831C9">
        <w:rPr>
          <w:b/>
          <w:bCs/>
        </w:rPr>
        <w:t>Task-2:</w:t>
      </w:r>
      <w:r w:rsidRPr="00C831C9">
        <w:t xml:space="preserve"> Using Linux terminal commands (uname, lscpu, ps, top), investigate the relationship between hardware resources and operating system services. Prepare a report explaining how the OS abstracts CPU, memory, storage, and I/O devices. </w:t>
      </w:r>
    </w:p>
    <w:p w14:paraId="2D4D80B8" w14:textId="77777777" w:rsidR="00C831C9" w:rsidRDefault="00C831C9" w:rsidP="00C831C9"/>
    <w:p w14:paraId="7C2023F2" w14:textId="77777777" w:rsidR="00C831C9" w:rsidRPr="00C831C9" w:rsidRDefault="00C831C9" w:rsidP="00C831C9">
      <w:pPr>
        <w:rPr>
          <w:b/>
          <w:bCs/>
        </w:rPr>
      </w:pPr>
      <w:r w:rsidRPr="00C831C9">
        <w:rPr>
          <w:b/>
          <w:bCs/>
        </w:rPr>
        <w:t>Aim</w:t>
      </w:r>
    </w:p>
    <w:p w14:paraId="78100754" w14:textId="77777777" w:rsidR="00C831C9" w:rsidRPr="00C831C9" w:rsidRDefault="00C831C9" w:rsidP="00C831C9">
      <w:r w:rsidRPr="00C831C9">
        <w:t>To investigate the relationship between hardware resources and operating system services using Linux commands (uname, lscpu, ps, and top) and understand how the operating system abstracts CPU, memory, storage, and I/O devices.</w:t>
      </w:r>
    </w:p>
    <w:p w14:paraId="3C9146D9" w14:textId="7950D6CD" w:rsidR="00C831C9" w:rsidRPr="00C831C9" w:rsidRDefault="00C831C9" w:rsidP="00C831C9">
      <w:r w:rsidRPr="00C831C9">
        <w:t xml:space="preserve">   </w:t>
      </w:r>
    </w:p>
    <w:p w14:paraId="276AE20B" w14:textId="77777777" w:rsidR="006B62ED" w:rsidRPr="006B62ED" w:rsidRDefault="006B62ED" w:rsidP="006B62ED">
      <w:pPr>
        <w:rPr>
          <w:b/>
          <w:bCs/>
        </w:rPr>
      </w:pPr>
      <w:r w:rsidRPr="006B62ED">
        <w:rPr>
          <w:b/>
          <w:bCs/>
        </w:rPr>
        <w:t>Software Requirement</w:t>
      </w:r>
    </w:p>
    <w:p w14:paraId="4A6E781E" w14:textId="77777777" w:rsidR="006B62ED" w:rsidRPr="006B62ED" w:rsidRDefault="006B62ED" w:rsidP="006B62ED">
      <w:pPr>
        <w:numPr>
          <w:ilvl w:val="0"/>
          <w:numId w:val="2"/>
        </w:numPr>
      </w:pPr>
      <w:r w:rsidRPr="006B62ED">
        <w:t xml:space="preserve">Ubuntu Linux </w:t>
      </w:r>
    </w:p>
    <w:p w14:paraId="0B02F29D" w14:textId="77777777" w:rsidR="006B62ED" w:rsidRDefault="006B62ED" w:rsidP="006B62ED">
      <w:pPr>
        <w:numPr>
          <w:ilvl w:val="0"/>
          <w:numId w:val="2"/>
        </w:numPr>
      </w:pPr>
      <w:r w:rsidRPr="006B62ED">
        <w:t xml:space="preserve">Terminal </w:t>
      </w:r>
    </w:p>
    <w:p w14:paraId="498C035E" w14:textId="07042883" w:rsidR="006B62ED" w:rsidRPr="006B62ED" w:rsidRDefault="006B62ED" w:rsidP="006B62ED">
      <w:pPr>
        <w:pStyle w:val="artifact-docx-previewheading2"/>
        <w:shd w:val="clear" w:color="auto" w:fill="FFFFFF"/>
        <w:spacing w:before="0" w:beforeAutospacing="0" w:after="0" w:afterAutospacing="0"/>
        <w:ind w:left="720"/>
        <w:rPr>
          <w:b/>
          <w:bCs/>
          <w:color w:val="000000" w:themeColor="text1"/>
          <w:sz w:val="32"/>
          <w:szCs w:val="32"/>
        </w:rPr>
      </w:pPr>
      <w:r w:rsidRPr="006B62ED">
        <w:rPr>
          <w:rFonts w:ascii="Calibri" w:hAnsi="Calibri" w:cs="Calibri"/>
          <w:b/>
          <w:bCs/>
          <w:color w:val="000000" w:themeColor="text1"/>
          <w:sz w:val="32"/>
          <w:szCs w:val="32"/>
        </w:rPr>
        <w:t>Commands Used</w:t>
      </w:r>
    </w:p>
    <w:p w14:paraId="1B6A12E7" w14:textId="44ACB581" w:rsidR="006B62ED" w:rsidRDefault="006B62ED" w:rsidP="006B62ED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/>
          <w:sz w:val="27"/>
          <w:szCs w:val="27"/>
        </w:rPr>
      </w:pPr>
      <w:r>
        <w:rPr>
          <w:rFonts w:ascii="Cambria" w:hAnsi="Cambria"/>
          <w:color w:val="000000"/>
          <w:sz w:val="22"/>
          <w:szCs w:val="22"/>
        </w:rPr>
        <w:t>1</w:t>
      </w:r>
      <w:r>
        <w:rPr>
          <w:rFonts w:ascii="Cambria" w:hAnsi="Cambria"/>
          <w:color w:val="000000"/>
          <w:sz w:val="22"/>
          <w:szCs w:val="22"/>
        </w:rPr>
        <w:t>. ps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t>2</w:t>
      </w:r>
      <w:r>
        <w:rPr>
          <w:rFonts w:ascii="Cambria" w:hAnsi="Cambria"/>
          <w:color w:val="000000"/>
          <w:sz w:val="22"/>
          <w:szCs w:val="22"/>
        </w:rPr>
        <w:t>. top</w:t>
      </w:r>
    </w:p>
    <w:p w14:paraId="6FCAD77C" w14:textId="77777777" w:rsidR="006B62ED" w:rsidRDefault="006B62ED" w:rsidP="006B62ED">
      <w:pPr>
        <w:ind w:left="360"/>
      </w:pPr>
    </w:p>
    <w:p w14:paraId="55D69644" w14:textId="788852CE" w:rsidR="006B62ED" w:rsidRPr="006B62ED" w:rsidRDefault="006B62ED" w:rsidP="006B62ED">
      <w:pPr>
        <w:rPr>
          <w:b/>
          <w:bCs/>
          <w:sz w:val="26"/>
          <w:szCs w:val="26"/>
        </w:rPr>
      </w:pPr>
      <w:r w:rsidRPr="006B62ED">
        <w:rPr>
          <w:b/>
          <w:bCs/>
          <w:sz w:val="26"/>
          <w:szCs w:val="26"/>
        </w:rPr>
        <w:t>Screenshot</w:t>
      </w:r>
      <w:r w:rsidRPr="006B62ED">
        <w:rPr>
          <w:b/>
          <w:bCs/>
          <w:sz w:val="26"/>
          <w:szCs w:val="26"/>
        </w:rPr>
        <w:t>s</w:t>
      </w:r>
    </w:p>
    <w:p w14:paraId="45B45C3A" w14:textId="25BB6A49" w:rsidR="006B62ED" w:rsidRDefault="006B62ED" w:rsidP="006B62ED">
      <w:pPr>
        <w:rPr>
          <w:rFonts w:ascii="Calibri" w:hAnsi="Calibri" w:cs="Calibri"/>
          <w:color w:val="000000" w:themeColor="text1"/>
        </w:rPr>
      </w:pPr>
      <w:r>
        <w:t xml:space="preserve">ps </w:t>
      </w:r>
      <w:r w:rsidRPr="006B62ED">
        <w:rPr>
          <w:rFonts w:ascii="Calibri" w:hAnsi="Calibri" w:cs="Calibri"/>
          <w:color w:val="000000" w:themeColor="text1"/>
        </w:rPr>
        <w:t>Command</w:t>
      </w:r>
      <w:r w:rsidR="00EA125B">
        <w:rPr>
          <w:rFonts w:ascii="Calibri" w:hAnsi="Calibri" w:cs="Calibri"/>
          <w:color w:val="000000" w:themeColor="text1"/>
        </w:rPr>
        <w:t>:</w:t>
      </w:r>
    </w:p>
    <w:p w14:paraId="08CAF4A8" w14:textId="2D918F3F" w:rsidR="00EA125B" w:rsidRPr="006B62ED" w:rsidRDefault="00EA125B" w:rsidP="006B62ED">
      <w:r w:rsidRPr="00EA125B">
        <w:t>Purpose: Displays active processes with PID, TTY, TIME and CMD.</w:t>
      </w:r>
    </w:p>
    <w:p w14:paraId="1B37C604" w14:textId="145C2165" w:rsidR="00D90B05" w:rsidRDefault="006B62ED">
      <w:r w:rsidRPr="006B62ED">
        <w:drawing>
          <wp:inline distT="0" distB="0" distL="0" distR="0" wp14:anchorId="2D79DBB6" wp14:editId="1269D8B6">
            <wp:extent cx="3071126" cy="746825"/>
            <wp:effectExtent l="0" t="0" r="0" b="7620"/>
            <wp:docPr id="192309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94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3A1E" w14:textId="77777777" w:rsidR="006B62ED" w:rsidRDefault="006B62ED"/>
    <w:p w14:paraId="6E3C7E11" w14:textId="1A12812F" w:rsidR="006B62ED" w:rsidRDefault="006B62ED" w:rsidP="006B62ED">
      <w:pPr>
        <w:rPr>
          <w:rFonts w:ascii="Calibri" w:hAnsi="Calibri" w:cs="Calibri"/>
          <w:color w:val="000000" w:themeColor="text1"/>
        </w:rPr>
      </w:pPr>
      <w:r>
        <w:t xml:space="preserve">top </w:t>
      </w:r>
      <w:r w:rsidRPr="006B62ED">
        <w:rPr>
          <w:rFonts w:ascii="Calibri" w:hAnsi="Calibri" w:cs="Calibri"/>
          <w:color w:val="000000" w:themeColor="text1"/>
        </w:rPr>
        <w:t>Command</w:t>
      </w:r>
      <w:r w:rsidR="00EA125B">
        <w:rPr>
          <w:rFonts w:ascii="Calibri" w:hAnsi="Calibri" w:cs="Calibri"/>
          <w:color w:val="000000" w:themeColor="text1"/>
        </w:rPr>
        <w:t>:</w:t>
      </w:r>
    </w:p>
    <w:p w14:paraId="3C05335F" w14:textId="77777777" w:rsidR="00EA125B" w:rsidRPr="00EA125B" w:rsidRDefault="00EA125B" w:rsidP="00EA125B">
      <w:pPr>
        <w:rPr>
          <w:rFonts w:ascii="Calibri" w:hAnsi="Calibri" w:cs="Calibri"/>
          <w:color w:val="000000" w:themeColor="text1"/>
        </w:rPr>
      </w:pPr>
      <w:r w:rsidRPr="00EA125B">
        <w:rPr>
          <w:rFonts w:ascii="Calibri" w:hAnsi="Calibri" w:cs="Calibri"/>
          <w:color w:val="000000" w:themeColor="text1"/>
        </w:rPr>
        <w:t>Purpose: Displays real-time CPU, memory and process usage.</w:t>
      </w:r>
    </w:p>
    <w:p w14:paraId="40298330" w14:textId="77777777" w:rsidR="00EA125B" w:rsidRDefault="00EA125B" w:rsidP="006B62ED">
      <w:pPr>
        <w:rPr>
          <w:rFonts w:ascii="Calibri" w:hAnsi="Calibri" w:cs="Calibri"/>
          <w:color w:val="000000" w:themeColor="text1"/>
        </w:rPr>
      </w:pPr>
    </w:p>
    <w:p w14:paraId="3EFAD84F" w14:textId="77777777" w:rsidR="006B62ED" w:rsidRDefault="006B62ED"/>
    <w:p w14:paraId="473D9F21" w14:textId="2EC7B86C" w:rsidR="006B62ED" w:rsidRDefault="006B62ED">
      <w:r w:rsidRPr="006B62ED">
        <w:drawing>
          <wp:inline distT="0" distB="0" distL="0" distR="0" wp14:anchorId="0CF786E4" wp14:editId="585D18B9">
            <wp:extent cx="5731510" cy="4275455"/>
            <wp:effectExtent l="0" t="0" r="2540" b="0"/>
            <wp:docPr id="174854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47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0E50" w14:textId="77777777" w:rsidR="006B62ED" w:rsidRDefault="006B62ED"/>
    <w:p w14:paraId="42623274" w14:textId="77777777" w:rsidR="00EA125B" w:rsidRPr="00EA125B" w:rsidRDefault="00EA125B" w:rsidP="00EA125B">
      <w:r w:rsidRPr="00EA125B">
        <w:rPr>
          <w:b/>
          <w:bCs/>
        </w:rPr>
        <w:t>Hardware Resource Abstraction</w:t>
      </w:r>
    </w:p>
    <w:p w14:paraId="4C366A53" w14:textId="77777777" w:rsidR="00EA125B" w:rsidRPr="00EA125B" w:rsidRDefault="00EA125B" w:rsidP="00EA125B">
      <w:r w:rsidRPr="00EA125B">
        <w:rPr>
          <w:b/>
          <w:bCs/>
        </w:rPr>
        <w:t>CPU</w:t>
      </w:r>
    </w:p>
    <w:p w14:paraId="5E99D85A" w14:textId="77777777" w:rsidR="00EA125B" w:rsidRPr="00EA125B" w:rsidRDefault="00EA125B" w:rsidP="00EA125B">
      <w:r w:rsidRPr="00EA125B">
        <w:t>The OS schedules processes and performs context switching.</w:t>
      </w:r>
    </w:p>
    <w:p w14:paraId="4F0DEB9B" w14:textId="77777777" w:rsidR="00EA125B" w:rsidRPr="00EA125B" w:rsidRDefault="00EA125B" w:rsidP="00EA125B">
      <w:r w:rsidRPr="00EA125B">
        <w:rPr>
          <w:b/>
          <w:bCs/>
        </w:rPr>
        <w:t>Memory</w:t>
      </w:r>
    </w:p>
    <w:p w14:paraId="64147D43" w14:textId="77777777" w:rsidR="00EA125B" w:rsidRPr="00EA125B" w:rsidRDefault="00EA125B" w:rsidP="00EA125B">
      <w:r w:rsidRPr="00EA125B">
        <w:t>The OS allocates RAM, provides virtual memory and protects processes.</w:t>
      </w:r>
    </w:p>
    <w:p w14:paraId="01165906" w14:textId="77777777" w:rsidR="00EA125B" w:rsidRPr="00EA125B" w:rsidRDefault="00EA125B" w:rsidP="00EA125B">
      <w:r w:rsidRPr="00EA125B">
        <w:rPr>
          <w:b/>
          <w:bCs/>
        </w:rPr>
        <w:t>Storage</w:t>
      </w:r>
    </w:p>
    <w:p w14:paraId="5161DAF3" w14:textId="77777777" w:rsidR="00EA125B" w:rsidRPr="00EA125B" w:rsidRDefault="00EA125B" w:rsidP="00EA125B">
      <w:r w:rsidRPr="00EA125B">
        <w:t>The OS manages files using a file system and hides physical storage.</w:t>
      </w:r>
    </w:p>
    <w:p w14:paraId="321976B8" w14:textId="77777777" w:rsidR="00EA125B" w:rsidRPr="00EA125B" w:rsidRDefault="00EA125B" w:rsidP="00EA125B">
      <w:r w:rsidRPr="00EA125B">
        <w:rPr>
          <w:b/>
          <w:bCs/>
        </w:rPr>
        <w:t>I/O Devices</w:t>
      </w:r>
    </w:p>
    <w:p w14:paraId="15EC3901" w14:textId="77777777" w:rsidR="00EA125B" w:rsidRPr="00EA125B" w:rsidRDefault="00EA125B" w:rsidP="00EA125B">
      <w:r w:rsidRPr="00EA125B">
        <w:t>The OS communicates with devices through device drivers.</w:t>
      </w:r>
    </w:p>
    <w:p w14:paraId="3FD312A6" w14:textId="77777777" w:rsidR="006B62ED" w:rsidRDefault="006B62ED"/>
    <w:p w14:paraId="6921745B" w14:textId="77777777" w:rsidR="00EA125B" w:rsidRDefault="00EA125B"/>
    <w:p w14:paraId="310C5074" w14:textId="77777777" w:rsidR="00EA125B" w:rsidRDefault="00EA125B"/>
    <w:p w14:paraId="3AB0991C" w14:textId="77777777" w:rsidR="00EA125B" w:rsidRDefault="00EA125B"/>
    <w:p w14:paraId="40A4CD2F" w14:textId="77777777" w:rsidR="00EA125B" w:rsidRPr="00EA125B" w:rsidRDefault="00EA125B" w:rsidP="00EA125B">
      <w:r w:rsidRPr="00EA125B">
        <w:rPr>
          <w:b/>
          <w:bCs/>
        </w:rPr>
        <w:t>Relationship Between Hardware Resources and OS Services</w:t>
      </w:r>
    </w:p>
    <w:p w14:paraId="0C40D469" w14:textId="77777777" w:rsidR="00EA125B" w:rsidRDefault="00EA125B" w:rsidP="00EA125B">
      <w:r w:rsidRPr="00EA125B">
        <w:t>CPU → Process scheduling</w:t>
      </w:r>
    </w:p>
    <w:p w14:paraId="55D5FB7E" w14:textId="77777777" w:rsidR="00EA125B" w:rsidRDefault="00EA125B" w:rsidP="00EA125B">
      <w:r w:rsidRPr="00EA125B">
        <w:br/>
        <w:t>Memory → Memory allocation and virtual memory</w:t>
      </w:r>
    </w:p>
    <w:p w14:paraId="4F42C044" w14:textId="77777777" w:rsidR="00EA125B" w:rsidRDefault="00EA125B" w:rsidP="00EA125B">
      <w:r w:rsidRPr="00EA125B">
        <w:br/>
        <w:t>Storage → File system management</w:t>
      </w:r>
    </w:p>
    <w:p w14:paraId="7ECA4050" w14:textId="0D1DE765" w:rsidR="00EA125B" w:rsidRPr="00EA125B" w:rsidRDefault="00EA125B" w:rsidP="00EA125B">
      <w:r w:rsidRPr="00EA125B">
        <w:br/>
        <w:t>I/O Devices → Device drivers and interrupt handling</w:t>
      </w:r>
    </w:p>
    <w:p w14:paraId="6CD18A33" w14:textId="77777777" w:rsidR="00EA125B" w:rsidRPr="00EA125B" w:rsidRDefault="00EA125B" w:rsidP="00EA125B">
      <w:pPr>
        <w:rPr>
          <w:b/>
          <w:bCs/>
        </w:rPr>
      </w:pPr>
      <w:r w:rsidRPr="00EA125B">
        <w:rPr>
          <w:b/>
          <w:bCs/>
        </w:rPr>
        <w:t>Result</w:t>
      </w:r>
    </w:p>
    <w:p w14:paraId="3DAFA610" w14:textId="06065662" w:rsidR="00EA125B" w:rsidRPr="00EA125B" w:rsidRDefault="00EA125B" w:rsidP="00EA125B">
      <w:pPr>
        <w:rPr>
          <w:b/>
          <w:bCs/>
        </w:rPr>
      </w:pPr>
      <w:r w:rsidRPr="00EA125B">
        <w:t>The Linux commands were executed successfully. The experiment demonstrated how the operating system abstracts hardware resources and provides services for CPU, memory, storage and I/O devices</w:t>
      </w:r>
      <w:r>
        <w:rPr>
          <w:b/>
          <w:bCs/>
        </w:rPr>
        <w:t>.</w:t>
      </w:r>
    </w:p>
    <w:p w14:paraId="2BC55F86" w14:textId="77777777" w:rsidR="00EA125B" w:rsidRPr="00EA125B" w:rsidRDefault="00EA125B">
      <w:pPr>
        <w:rPr>
          <w:b/>
          <w:bCs/>
        </w:rPr>
      </w:pPr>
    </w:p>
    <w:sectPr w:rsidR="00EA125B" w:rsidRPr="00EA1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545BB"/>
    <w:multiLevelType w:val="multilevel"/>
    <w:tmpl w:val="8F0A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A532D9"/>
    <w:multiLevelType w:val="multilevel"/>
    <w:tmpl w:val="BF9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129181">
    <w:abstractNumId w:val="1"/>
  </w:num>
  <w:num w:numId="2" w16cid:durableId="1725250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1C9"/>
    <w:rsid w:val="0045776E"/>
    <w:rsid w:val="006B62ED"/>
    <w:rsid w:val="00703C82"/>
    <w:rsid w:val="00C831C9"/>
    <w:rsid w:val="00D90B05"/>
    <w:rsid w:val="00EA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A8080"/>
  <w15:chartTrackingRefBased/>
  <w15:docId w15:val="{8544D1E0-B6E5-46A3-A8ED-47BE48D3E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1C9"/>
    <w:rPr>
      <w:b/>
      <w:bCs/>
      <w:smallCaps/>
      <w:color w:val="0F4761" w:themeColor="accent1" w:themeShade="BF"/>
      <w:spacing w:val="5"/>
    </w:rPr>
  </w:style>
  <w:style w:type="paragraph" w:customStyle="1" w:styleId="artifact-docx-previewheading2">
    <w:name w:val="artifact-docx-preview_heading2"/>
    <w:basedOn w:val="Normal"/>
    <w:rsid w:val="006B6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B6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3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Palavalasa</dc:creator>
  <cp:keywords/>
  <dc:description/>
  <cp:lastModifiedBy>Rahul Palavalasa</cp:lastModifiedBy>
  <cp:revision>3</cp:revision>
  <dcterms:created xsi:type="dcterms:W3CDTF">2026-08-01T03:57:00Z</dcterms:created>
  <dcterms:modified xsi:type="dcterms:W3CDTF">2026-08-01T09:03:00Z</dcterms:modified>
</cp:coreProperties>
</file>