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D1B6" w14:textId="6195A81D" w:rsidR="001B7823" w:rsidRDefault="001B7823">
      <w:pPr>
        <w:rPr>
          <w:rFonts w:ascii="Arial" w:hAnsi="Arial" w:cs="Arial"/>
          <w:b/>
          <w:sz w:val="32"/>
        </w:rPr>
      </w:pPr>
      <w:r>
        <w:rPr>
          <w:rFonts w:ascii="Arial" w:hAnsi="Arial" w:cs="Arial" w:hint="eastAsia"/>
          <w:b/>
          <w:sz w:val="32"/>
        </w:rPr>
        <w:t>Requirements:</w:t>
      </w:r>
    </w:p>
    <w:p w14:paraId="7393EC6C" w14:textId="40DA34F8" w:rsidR="001B7823" w:rsidRPr="009E0651" w:rsidRDefault="001B7823" w:rsidP="001B7823">
      <w:pPr>
        <w:pStyle w:val="a9"/>
        <w:numPr>
          <w:ilvl w:val="0"/>
          <w:numId w:val="1"/>
        </w:numPr>
        <w:tabs>
          <w:tab w:val="left" w:pos="1613"/>
        </w:tabs>
        <w:ind w:firstLineChars="0"/>
        <w:jc w:val="left"/>
        <w:rPr>
          <w:rFonts w:ascii="Arial" w:hAnsi="Arial" w:cs="Arial"/>
          <w:bCs/>
          <w:sz w:val="32"/>
          <w:u w:val="single"/>
        </w:rPr>
      </w:pPr>
      <w:r w:rsidRPr="009E0651">
        <w:rPr>
          <w:rFonts w:ascii="Arial" w:hAnsi="Arial" w:cs="Arial"/>
          <w:bCs/>
          <w:sz w:val="32"/>
          <w:u w:val="single"/>
        </w:rPr>
        <w:t>I</w:t>
      </w:r>
      <w:r w:rsidRPr="009E0651">
        <w:rPr>
          <w:rFonts w:ascii="Arial" w:hAnsi="Arial" w:cs="Arial" w:hint="eastAsia"/>
          <w:bCs/>
          <w:sz w:val="32"/>
          <w:u w:val="single"/>
        </w:rPr>
        <w:t>nstall Winpython64-3.12.4.1: https://sourceforge.net/projects/winpython/files/WinPython_3.12/3.12.4.1/Winpython64-3.12.4.1dot.exe/download</w:t>
      </w:r>
    </w:p>
    <w:p w14:paraId="200C3C19" w14:textId="64575D03" w:rsidR="001B7823" w:rsidRPr="009E0651" w:rsidRDefault="001B7823" w:rsidP="001B7823">
      <w:pPr>
        <w:pStyle w:val="a9"/>
        <w:numPr>
          <w:ilvl w:val="0"/>
          <w:numId w:val="1"/>
        </w:numPr>
        <w:tabs>
          <w:tab w:val="left" w:pos="1613"/>
        </w:tabs>
        <w:ind w:firstLineChars="0"/>
        <w:jc w:val="left"/>
        <w:rPr>
          <w:rFonts w:ascii="Arial" w:hAnsi="Arial" w:cs="Arial"/>
          <w:bCs/>
          <w:sz w:val="32"/>
          <w:u w:val="single"/>
        </w:rPr>
      </w:pPr>
      <w:r w:rsidRPr="009E0651">
        <w:rPr>
          <w:rFonts w:ascii="Arial" w:hAnsi="Arial" w:cs="Arial" w:hint="eastAsia"/>
          <w:bCs/>
          <w:sz w:val="32"/>
          <w:u w:val="single"/>
        </w:rPr>
        <w:t>A</w:t>
      </w:r>
      <w:r w:rsidRPr="009E0651">
        <w:rPr>
          <w:rFonts w:ascii="Arial" w:hAnsi="Arial" w:cs="Arial"/>
          <w:bCs/>
          <w:sz w:val="32"/>
          <w:u w:val="single"/>
        </w:rPr>
        <w:t>f</w:t>
      </w:r>
      <w:r w:rsidRPr="009E0651">
        <w:rPr>
          <w:rFonts w:ascii="Arial" w:hAnsi="Arial" w:cs="Arial" w:hint="eastAsia"/>
          <w:bCs/>
          <w:sz w:val="32"/>
          <w:u w:val="single"/>
        </w:rPr>
        <w:t>ter that, install wxpython with pip</w:t>
      </w:r>
    </w:p>
    <w:p w14:paraId="257AAC3C" w14:textId="77777777" w:rsidR="00891653" w:rsidRPr="001B7823" w:rsidRDefault="00891653" w:rsidP="00891653">
      <w:pPr>
        <w:pStyle w:val="a9"/>
        <w:tabs>
          <w:tab w:val="left" w:pos="1613"/>
        </w:tabs>
        <w:ind w:left="440" w:firstLineChars="0" w:firstLine="0"/>
        <w:jc w:val="left"/>
        <w:rPr>
          <w:rFonts w:ascii="Arial" w:hAnsi="Arial" w:cs="Arial"/>
          <w:bCs/>
          <w:sz w:val="32"/>
        </w:rPr>
      </w:pPr>
    </w:p>
    <w:p w14:paraId="0368590F" w14:textId="23B14E2D" w:rsidR="00616B98" w:rsidRPr="001C370C" w:rsidRDefault="00297A1D">
      <w:pPr>
        <w:rPr>
          <w:rFonts w:ascii="Arial" w:hAnsi="Arial" w:cs="Arial"/>
          <w:b/>
          <w:sz w:val="32"/>
        </w:rPr>
      </w:pPr>
      <w:r w:rsidRPr="00616B98">
        <w:rPr>
          <w:rFonts w:ascii="Arial" w:hAnsi="Arial" w:cs="Arial"/>
          <w:b/>
          <w:sz w:val="32"/>
        </w:rPr>
        <w:t xml:space="preserve">1. </w:t>
      </w:r>
      <w:r w:rsidR="00616B98">
        <w:rPr>
          <w:rFonts w:ascii="Arial" w:hAnsi="Arial" w:cs="Arial" w:hint="eastAsia"/>
          <w:b/>
          <w:sz w:val="32"/>
        </w:rPr>
        <w:t xml:space="preserve">Run </w:t>
      </w:r>
      <w:r w:rsidR="00916AA0" w:rsidRPr="00616B98">
        <w:rPr>
          <w:rFonts w:ascii="Arial" w:hAnsi="Arial" w:cs="Arial"/>
          <w:b/>
          <w:sz w:val="32"/>
        </w:rPr>
        <w:t>step1_find_disp</w:t>
      </w:r>
      <w:r w:rsidR="00616B98">
        <w:rPr>
          <w:rFonts w:ascii="Arial" w:hAnsi="Arial" w:cs="Arial" w:hint="eastAsia"/>
          <w:b/>
          <w:sz w:val="32"/>
        </w:rPr>
        <w:t>.py</w:t>
      </w:r>
      <w:r w:rsidR="00916AA0" w:rsidRPr="00616B98">
        <w:rPr>
          <w:rFonts w:ascii="Arial" w:hAnsi="Arial" w:cs="Arial"/>
        </w:rPr>
        <w:t xml:space="preserve"> </w:t>
      </w:r>
    </w:p>
    <w:p w14:paraId="42E87AE5" w14:textId="157EDA41" w:rsidR="00616B98" w:rsidRDefault="00B64712">
      <w:pPr>
        <w:rPr>
          <w:rFonts w:ascii="Arial" w:hAnsi="Arial" w:cs="Arial"/>
        </w:rPr>
      </w:pPr>
      <w:r w:rsidRPr="00875396">
        <w:rPr>
          <w:rFonts w:ascii="Arial" w:hAnsi="Arial" w:cs="Arial" w:hint="eastAsia"/>
          <w:b/>
          <w:bCs/>
        </w:rPr>
        <w:t xml:space="preserve">Input: </w:t>
      </w:r>
      <w:r w:rsidR="00616B98">
        <w:rPr>
          <w:rFonts w:ascii="Arial" w:hAnsi="Arial" w:cs="Arial" w:hint="eastAsia"/>
        </w:rPr>
        <w:t>This python script read a binary file (.bin</w:t>
      </w:r>
      <w:r w:rsidR="00F96B14">
        <w:rPr>
          <w:rFonts w:ascii="Arial" w:hAnsi="Arial" w:cs="Arial" w:hint="eastAsia"/>
        </w:rPr>
        <w:t xml:space="preserve">, </w:t>
      </w:r>
      <w:r w:rsidR="00F96B14" w:rsidRPr="0009179D">
        <w:rPr>
          <w:rFonts w:ascii="Arial" w:hAnsi="Arial" w:cs="Arial" w:hint="eastAsia"/>
          <w:u w:val="single"/>
        </w:rPr>
        <w:t>e.g.</w:t>
      </w:r>
      <w:r w:rsidR="00546FD6">
        <w:rPr>
          <w:rFonts w:ascii="Arial" w:hAnsi="Arial" w:cs="Arial" w:hint="eastAsia"/>
          <w:u w:val="single"/>
        </w:rPr>
        <w:t>,</w:t>
      </w:r>
      <w:r w:rsidR="00F96B14" w:rsidRPr="0009179D">
        <w:rPr>
          <w:rFonts w:ascii="Arial" w:hAnsi="Arial" w:cs="Arial" w:hint="eastAsia"/>
          <w:u w:val="single"/>
        </w:rPr>
        <w:t xml:space="preserve"> data.bin in the Google Drive Link</w:t>
      </w:r>
      <w:r w:rsidR="00616B98">
        <w:rPr>
          <w:rFonts w:ascii="Arial" w:hAnsi="Arial" w:cs="Arial" w:hint="eastAsia"/>
        </w:rPr>
        <w:t>), containing the following data type for identified single molecules:</w:t>
      </w:r>
    </w:p>
    <w:p w14:paraId="525E7EC2" w14:textId="743BDCF0" w:rsidR="00616B98" w:rsidRDefault="00616B98" w:rsidP="00616B98">
      <w:pPr>
        <w:rPr>
          <w:rFonts w:ascii="Arial" w:hAnsi="Arial" w:cs="Arial"/>
        </w:rPr>
      </w:pPr>
      <w:r w:rsidRPr="00616B98">
        <w:rPr>
          <w:rFonts w:ascii="Arial" w:hAnsi="Arial" w:cs="Arial" w:hint="eastAsia"/>
        </w:rPr>
        <w:t>data_type = np.dtype([('X', np.float32), ('Y', np.float32), ('Xc', np.float32), ('Yc', np.float32), ('Height', np.float32), ('Area', np.float32), ('Width', np.float32), ('Phi', np.float32),  ('Ax', np.float32), ('BG', np.float32), ('I', np.float32), ('Category', np.int32),  ('Valid', np.int32), ('Frame', np.int32), ('Length', np.int32), ('Link', np.int32),  ('Z', np.float32), ('Zc', np.float32)])</w:t>
      </w:r>
      <w:r>
        <w:rPr>
          <w:rFonts w:ascii="Arial" w:hAnsi="Arial" w:cs="Arial" w:hint="eastAsia"/>
        </w:rPr>
        <w:t>.</w:t>
      </w:r>
    </w:p>
    <w:p w14:paraId="197D23C1" w14:textId="7883D7E9" w:rsidR="001C370C" w:rsidRDefault="00E1166C" w:rsidP="00616B98">
      <w:pPr>
        <w:rPr>
          <w:rFonts w:ascii="Arial" w:hAnsi="Arial" w:cs="Arial"/>
        </w:rPr>
      </w:pPr>
      <w:r>
        <w:rPr>
          <w:noProof/>
        </w:rPr>
        <w:drawing>
          <wp:inline distT="0" distB="0" distL="0" distR="0" wp14:anchorId="74FF0B50" wp14:editId="7761FE0F">
            <wp:extent cx="1247619" cy="190476"/>
            <wp:effectExtent l="0" t="0" r="0" b="635"/>
            <wp:docPr id="695896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96874" name=""/>
                    <pic:cNvPicPr/>
                  </pic:nvPicPr>
                  <pic:blipFill>
                    <a:blip r:embed="rId7"/>
                    <a:stretch>
                      <a:fillRect/>
                    </a:stretch>
                  </pic:blipFill>
                  <pic:spPr>
                    <a:xfrm>
                      <a:off x="0" y="0"/>
                      <a:ext cx="1247619" cy="190476"/>
                    </a:xfrm>
                    <a:prstGeom prst="rect">
                      <a:avLst/>
                    </a:prstGeom>
                  </pic:spPr>
                </pic:pic>
              </a:graphicData>
            </a:graphic>
          </wp:inline>
        </w:drawing>
      </w:r>
    </w:p>
    <w:p w14:paraId="01711C4A" w14:textId="7548DC82" w:rsidR="00916AA0" w:rsidRPr="00616B98" w:rsidRDefault="001C370C">
      <w:pPr>
        <w:rPr>
          <w:rFonts w:ascii="Arial" w:hAnsi="Arial" w:cs="Arial"/>
        </w:rPr>
      </w:pPr>
      <w:r w:rsidRPr="00875396">
        <w:rPr>
          <w:rFonts w:ascii="Arial" w:hAnsi="Arial" w:cs="Arial" w:hint="eastAsia"/>
          <w:b/>
          <w:bCs/>
        </w:rPr>
        <w:t xml:space="preserve">Parameter setting: </w:t>
      </w:r>
      <w:r w:rsidR="00897853">
        <w:rPr>
          <w:rFonts w:ascii="Arial" w:hAnsi="Arial" w:cs="Arial" w:hint="eastAsia"/>
        </w:rPr>
        <w:t>The</w:t>
      </w:r>
      <w:r>
        <w:rPr>
          <w:rFonts w:ascii="Arial" w:hAnsi="Arial" w:cs="Arial" w:hint="eastAsia"/>
        </w:rPr>
        <w:t xml:space="preserve"> disp_thre means </w:t>
      </w:r>
      <w:r w:rsidR="00916AA0" w:rsidRPr="00616B98">
        <w:rPr>
          <w:rFonts w:ascii="Arial" w:hAnsi="Arial" w:cs="Arial"/>
        </w:rPr>
        <w:t>the searching radius</w:t>
      </w:r>
      <w:r>
        <w:rPr>
          <w:rFonts w:ascii="Arial" w:hAnsi="Arial" w:cs="Arial" w:hint="eastAsia"/>
        </w:rPr>
        <w:t xml:space="preserve"> for paired single molecules between consecutive frames. Unit is pixel.</w:t>
      </w:r>
    </w:p>
    <w:p w14:paraId="043B61D2" w14:textId="19AEF09D" w:rsidR="00916AA0" w:rsidRPr="00616B98" w:rsidRDefault="00B64712">
      <w:pPr>
        <w:rPr>
          <w:rFonts w:ascii="Arial" w:hAnsi="Arial" w:cs="Arial"/>
        </w:rPr>
      </w:pPr>
      <w:r>
        <w:rPr>
          <w:rFonts w:ascii="Arial" w:hAnsi="Arial" w:cs="Arial" w:hint="eastAsia"/>
        </w:rPr>
        <w:t xml:space="preserve">Also, another script </w:t>
      </w:r>
      <w:r w:rsidR="00894C50" w:rsidRPr="00363B95">
        <w:rPr>
          <w:rFonts w:ascii="Arial" w:hAnsi="Arial" w:cs="Arial"/>
          <w:b/>
          <w:bCs/>
          <w:u w:val="single"/>
        </w:rPr>
        <w:t>step1_find_disp_1-2and2-3</w:t>
      </w:r>
      <w:r w:rsidR="00616B98" w:rsidRPr="00363B95">
        <w:rPr>
          <w:rFonts w:ascii="Arial" w:hAnsi="Arial" w:cs="Arial"/>
          <w:b/>
          <w:bCs/>
          <w:u w:val="single"/>
        </w:rPr>
        <w:t>.py</w:t>
      </w:r>
      <w:r w:rsidR="00894C50" w:rsidRPr="00B64712">
        <w:rPr>
          <w:rFonts w:ascii="Arial" w:hAnsi="Arial" w:cs="Arial"/>
          <w:b/>
          <w:bCs/>
        </w:rPr>
        <w:t xml:space="preserve"> </w:t>
      </w:r>
      <w:r w:rsidR="00302454">
        <w:rPr>
          <w:rFonts w:ascii="Arial" w:hAnsi="Arial" w:cs="Arial" w:hint="eastAsia"/>
        </w:rPr>
        <w:t xml:space="preserve">can be used instead of the </w:t>
      </w:r>
      <w:r w:rsidR="00302454">
        <w:rPr>
          <w:rFonts w:ascii="Arial" w:hAnsi="Arial" w:cs="Arial"/>
        </w:rPr>
        <w:t>current</w:t>
      </w:r>
      <w:r w:rsidR="00302454">
        <w:rPr>
          <w:rFonts w:ascii="Arial" w:hAnsi="Arial" w:cs="Arial" w:hint="eastAsia"/>
        </w:rPr>
        <w:t xml:space="preserve"> one, </w:t>
      </w:r>
      <w:r w:rsidRPr="00B64712">
        <w:rPr>
          <w:rFonts w:ascii="Arial" w:hAnsi="Arial" w:cs="Arial" w:hint="eastAsia"/>
        </w:rPr>
        <w:t>if</w:t>
      </w:r>
      <w:r w:rsidR="00894C50" w:rsidRPr="00B64712">
        <w:rPr>
          <w:rFonts w:ascii="Arial" w:hAnsi="Arial" w:cs="Arial"/>
        </w:rPr>
        <w:t xml:space="preserve"> all consecutive frames </w:t>
      </w:r>
      <w:r>
        <w:rPr>
          <w:rFonts w:ascii="Arial" w:hAnsi="Arial" w:cs="Arial" w:hint="eastAsia"/>
        </w:rPr>
        <w:t xml:space="preserve">are paired </w:t>
      </w:r>
      <w:r w:rsidR="00894C50" w:rsidRPr="00B64712">
        <w:rPr>
          <w:rFonts w:ascii="Arial" w:hAnsi="Arial" w:cs="Arial"/>
        </w:rPr>
        <w:t xml:space="preserve">to </w:t>
      </w:r>
      <w:r>
        <w:rPr>
          <w:rFonts w:ascii="Arial" w:hAnsi="Arial" w:cs="Arial" w:hint="eastAsia"/>
        </w:rPr>
        <w:t>obtain</w:t>
      </w:r>
      <w:r w:rsidR="00894C50" w:rsidRPr="00B64712">
        <w:rPr>
          <w:rFonts w:ascii="Arial" w:hAnsi="Arial" w:cs="Arial"/>
        </w:rPr>
        <w:t xml:space="preserve"> displacement</w:t>
      </w:r>
    </w:p>
    <w:p w14:paraId="269689EB" w14:textId="50951FE3" w:rsidR="00AF2906" w:rsidRDefault="00B64712">
      <w:pPr>
        <w:rPr>
          <w:rFonts w:ascii="Arial" w:hAnsi="Arial" w:cs="Arial"/>
        </w:rPr>
      </w:pPr>
      <w:r w:rsidRPr="00875396">
        <w:rPr>
          <w:rFonts w:ascii="Arial" w:hAnsi="Arial" w:cs="Arial" w:hint="eastAsia"/>
          <w:b/>
          <w:bCs/>
        </w:rPr>
        <w:t xml:space="preserve">Output: </w:t>
      </w:r>
      <w:r>
        <w:rPr>
          <w:rFonts w:ascii="Arial" w:hAnsi="Arial" w:cs="Arial" w:hint="eastAsia"/>
        </w:rPr>
        <w:t>G</w:t>
      </w:r>
      <w:r w:rsidR="00AF2906" w:rsidRPr="00616B98">
        <w:rPr>
          <w:rFonts w:ascii="Arial" w:hAnsi="Arial" w:cs="Arial"/>
        </w:rPr>
        <w:t>enerate a file ending with dis</w:t>
      </w:r>
      <w:r w:rsidR="00F47075">
        <w:rPr>
          <w:rFonts w:ascii="Arial" w:hAnsi="Arial" w:cs="Arial" w:hint="eastAsia"/>
        </w:rPr>
        <w:t>6</w:t>
      </w:r>
      <w:r w:rsidR="00AF2906" w:rsidRPr="00616B98">
        <w:rPr>
          <w:rFonts w:ascii="Arial" w:hAnsi="Arial" w:cs="Arial"/>
        </w:rPr>
        <w:t>.bin</w:t>
      </w:r>
      <w:r w:rsidR="008E5141">
        <w:rPr>
          <w:rFonts w:ascii="Arial" w:hAnsi="Arial" w:cs="Arial" w:hint="eastAsia"/>
        </w:rPr>
        <w:t xml:space="preserve"> (if </w:t>
      </w:r>
      <w:r w:rsidR="008E5141">
        <w:rPr>
          <w:rFonts w:ascii="Arial" w:hAnsi="Arial" w:cs="Arial"/>
        </w:rPr>
        <w:t>“</w:t>
      </w:r>
      <w:r w:rsidR="008E5141">
        <w:rPr>
          <w:rFonts w:ascii="Arial" w:hAnsi="Arial" w:cs="Arial" w:hint="eastAsia"/>
        </w:rPr>
        <w:t>disp_thre</w:t>
      </w:r>
      <w:r w:rsidR="008E5141">
        <w:rPr>
          <w:rFonts w:ascii="Arial" w:hAnsi="Arial" w:cs="Arial"/>
        </w:rPr>
        <w:t>”</w:t>
      </w:r>
      <w:r w:rsidR="008E5141">
        <w:rPr>
          <w:rFonts w:ascii="Arial" w:hAnsi="Arial" w:cs="Arial" w:hint="eastAsia"/>
        </w:rPr>
        <w:t xml:space="preserve"> was set to be </w:t>
      </w:r>
      <w:r w:rsidR="00F47075">
        <w:rPr>
          <w:rFonts w:ascii="Arial" w:hAnsi="Arial" w:cs="Arial" w:hint="eastAsia"/>
        </w:rPr>
        <w:t>6</w:t>
      </w:r>
      <w:r w:rsidR="008E5141">
        <w:rPr>
          <w:rFonts w:ascii="Arial" w:hAnsi="Arial" w:cs="Arial" w:hint="eastAsia"/>
        </w:rPr>
        <w:t>)</w:t>
      </w:r>
      <w:r>
        <w:rPr>
          <w:rFonts w:ascii="Arial" w:hAnsi="Arial" w:cs="Arial" w:hint="eastAsia"/>
        </w:rPr>
        <w:t>. containing the following data type for paired single molecule</w:t>
      </w:r>
      <w:r w:rsidR="003D0017">
        <w:rPr>
          <w:rFonts w:ascii="Arial" w:hAnsi="Arial" w:cs="Arial" w:hint="eastAsia"/>
        </w:rPr>
        <w:t>s</w:t>
      </w:r>
      <w:r w:rsidR="00546FD6">
        <w:rPr>
          <w:rFonts w:ascii="Arial" w:hAnsi="Arial" w:cs="Arial" w:hint="eastAsia"/>
        </w:rPr>
        <w:t xml:space="preserve"> (e.g., </w:t>
      </w:r>
      <w:r w:rsidR="00546FD6" w:rsidRPr="003216C4">
        <w:rPr>
          <w:rFonts w:ascii="Arial" w:hAnsi="Arial" w:cs="Arial" w:hint="eastAsia"/>
          <w:u w:val="single"/>
        </w:rPr>
        <w:t>data-dis6.bin</w:t>
      </w:r>
      <w:r w:rsidR="00546FD6" w:rsidRPr="003216C4">
        <w:rPr>
          <w:rFonts w:ascii="Arial" w:hAnsi="Arial" w:cs="Arial" w:hint="eastAsia"/>
          <w:u w:val="single"/>
        </w:rPr>
        <w:t xml:space="preserve"> </w:t>
      </w:r>
      <w:r w:rsidR="003216C4" w:rsidRPr="003216C4">
        <w:rPr>
          <w:rFonts w:ascii="Arial" w:hAnsi="Arial" w:cs="Arial" w:hint="eastAsia"/>
          <w:u w:val="single"/>
        </w:rPr>
        <w:t>in the Google Drive Link</w:t>
      </w:r>
      <w:r w:rsidR="00546FD6">
        <w:rPr>
          <w:rFonts w:ascii="Arial" w:hAnsi="Arial" w:cs="Arial" w:hint="eastAsia"/>
        </w:rPr>
        <w:t>)</w:t>
      </w:r>
      <w:r>
        <w:rPr>
          <w:rFonts w:ascii="Arial" w:hAnsi="Arial" w:cs="Arial" w:hint="eastAsia"/>
        </w:rPr>
        <w:t>:</w:t>
      </w:r>
    </w:p>
    <w:p w14:paraId="0071FDA7" w14:textId="13141076" w:rsidR="00B64712" w:rsidRPr="00616B98" w:rsidRDefault="00B64712" w:rsidP="00B64712">
      <w:pPr>
        <w:rPr>
          <w:rFonts w:ascii="Arial" w:hAnsi="Arial" w:cs="Arial"/>
        </w:rPr>
      </w:pPr>
      <w:r w:rsidRPr="00B64712">
        <w:rPr>
          <w:rFonts w:ascii="Arial" w:hAnsi="Arial" w:cs="Arial" w:hint="eastAsia"/>
        </w:rPr>
        <w:t xml:space="preserve">data_type = np.dtype([('x_start', np.float32), ('y_start', np.float32), ('x_end', np.float32), ('y_end', np.float32), ('frame', np.int32), ('disp', np.float32), ('angle', np.float32)])   </w:t>
      </w:r>
    </w:p>
    <w:p w14:paraId="130E36B9" w14:textId="3CC1F518" w:rsidR="00894C50" w:rsidRPr="00616B98" w:rsidRDefault="00894C50">
      <w:pPr>
        <w:rPr>
          <w:rFonts w:ascii="Arial" w:hAnsi="Arial" w:cs="Arial"/>
        </w:rPr>
      </w:pPr>
    </w:p>
    <w:p w14:paraId="77E46265" w14:textId="3418D8E4" w:rsidR="00082651" w:rsidRPr="00616B98" w:rsidRDefault="00297A1D">
      <w:pPr>
        <w:rPr>
          <w:rFonts w:ascii="Arial" w:hAnsi="Arial" w:cs="Arial"/>
          <w:b/>
          <w:sz w:val="32"/>
        </w:rPr>
      </w:pPr>
      <w:r w:rsidRPr="00616B98">
        <w:rPr>
          <w:rFonts w:ascii="Arial" w:hAnsi="Arial" w:cs="Arial"/>
          <w:b/>
          <w:sz w:val="32"/>
        </w:rPr>
        <w:t>2.</w:t>
      </w:r>
      <w:r w:rsidR="00363B95">
        <w:rPr>
          <w:rFonts w:ascii="Arial" w:hAnsi="Arial" w:cs="Arial" w:hint="eastAsia"/>
          <w:b/>
          <w:sz w:val="32"/>
        </w:rPr>
        <w:t>Run</w:t>
      </w:r>
      <w:r w:rsidR="004309E9">
        <w:rPr>
          <w:rFonts w:ascii="Arial" w:hAnsi="Arial" w:cs="Arial" w:hint="eastAsia"/>
          <w:b/>
          <w:sz w:val="32"/>
        </w:rPr>
        <w:t xml:space="preserve"> </w:t>
      </w:r>
      <w:r w:rsidR="004309E9" w:rsidRPr="004309E9">
        <w:rPr>
          <w:rFonts w:ascii="Arial" w:hAnsi="Arial" w:cs="Arial" w:hint="eastAsia"/>
          <w:b/>
          <w:sz w:val="32"/>
        </w:rPr>
        <w:t>step2_fit_Drate_pcBleed_PCA_shrinkbinrange.py</w:t>
      </w:r>
    </w:p>
    <w:p w14:paraId="39E42AB7" w14:textId="6E47AEA3" w:rsidR="00894C50" w:rsidRPr="00616B98" w:rsidRDefault="006C1629">
      <w:pPr>
        <w:rPr>
          <w:rFonts w:ascii="Arial" w:hAnsi="Arial" w:cs="Arial"/>
        </w:rPr>
      </w:pPr>
      <w:r w:rsidRPr="006C1629">
        <w:rPr>
          <w:rFonts w:ascii="Arial" w:hAnsi="Arial" w:cs="Arial" w:hint="eastAsia"/>
          <w:b/>
          <w:bCs/>
          <w:noProof/>
        </w:rPr>
        <w:t>Input</w:t>
      </w:r>
      <w:r>
        <w:rPr>
          <w:rFonts w:ascii="Arial" w:hAnsi="Arial" w:cs="Arial" w:hint="eastAsia"/>
          <w:noProof/>
        </w:rPr>
        <w:t xml:space="preserve">: The file generated via </w:t>
      </w:r>
      <w:r w:rsidR="00DC3B08">
        <w:rPr>
          <w:rFonts w:ascii="Arial" w:hAnsi="Arial" w:cs="Arial" w:hint="eastAsia"/>
          <w:noProof/>
        </w:rPr>
        <w:t>S</w:t>
      </w:r>
      <w:r>
        <w:rPr>
          <w:rFonts w:ascii="Arial" w:hAnsi="Arial" w:cs="Arial" w:hint="eastAsia"/>
          <w:noProof/>
        </w:rPr>
        <w:t xml:space="preserve">tep 1 </w:t>
      </w:r>
      <w:r w:rsidRPr="00616B98">
        <w:rPr>
          <w:rFonts w:ascii="Arial" w:hAnsi="Arial" w:cs="Arial"/>
        </w:rPr>
        <w:t>ending with dis</w:t>
      </w:r>
      <w:r w:rsidR="00313FFC">
        <w:rPr>
          <w:rFonts w:ascii="Arial" w:hAnsi="Arial" w:cs="Arial" w:hint="eastAsia"/>
        </w:rPr>
        <w:t>X</w:t>
      </w:r>
      <w:r w:rsidRPr="00616B98">
        <w:rPr>
          <w:rFonts w:ascii="Arial" w:hAnsi="Arial" w:cs="Arial"/>
        </w:rPr>
        <w:t>.bin</w:t>
      </w:r>
      <w:r w:rsidR="00313FFC">
        <w:rPr>
          <w:rFonts w:ascii="Arial" w:hAnsi="Arial" w:cs="Arial" w:hint="eastAsia"/>
        </w:rPr>
        <w:t xml:space="preserve"> (X is the </w:t>
      </w:r>
      <w:r w:rsidR="00B116B7">
        <w:rPr>
          <w:rFonts w:ascii="Arial" w:hAnsi="Arial" w:cs="Arial" w:hint="eastAsia"/>
        </w:rPr>
        <w:t xml:space="preserve">value of </w:t>
      </w:r>
      <w:r w:rsidR="0009179D">
        <w:rPr>
          <w:rFonts w:ascii="Arial" w:hAnsi="Arial" w:cs="Arial"/>
        </w:rPr>
        <w:t>“</w:t>
      </w:r>
      <w:r w:rsidR="00313FFC">
        <w:rPr>
          <w:rFonts w:ascii="Arial" w:hAnsi="Arial" w:cs="Arial" w:hint="eastAsia"/>
        </w:rPr>
        <w:t>disp_thre</w:t>
      </w:r>
      <w:r w:rsidR="0009179D">
        <w:rPr>
          <w:rFonts w:ascii="Arial" w:hAnsi="Arial" w:cs="Arial"/>
        </w:rPr>
        <w:t>”</w:t>
      </w:r>
      <w:r w:rsidR="0009179D">
        <w:rPr>
          <w:rFonts w:ascii="Arial" w:hAnsi="Arial" w:cs="Arial" w:hint="eastAsia"/>
        </w:rPr>
        <w:t xml:space="preserve"> parameter</w:t>
      </w:r>
      <w:r w:rsidR="00313FFC">
        <w:rPr>
          <w:rFonts w:ascii="Arial" w:hAnsi="Arial" w:cs="Arial" w:hint="eastAsia"/>
        </w:rPr>
        <w:t>,</w:t>
      </w:r>
      <w:r w:rsidR="00923E96">
        <w:rPr>
          <w:rFonts w:ascii="Arial" w:hAnsi="Arial" w:cs="Arial" w:hint="eastAsia"/>
        </w:rPr>
        <w:t xml:space="preserve"> </w:t>
      </w:r>
      <w:r w:rsidR="00313FFC" w:rsidRPr="00960A65">
        <w:rPr>
          <w:rFonts w:ascii="Arial" w:hAnsi="Arial" w:cs="Arial" w:hint="eastAsia"/>
          <w:u w:val="single"/>
        </w:rPr>
        <w:t>e.g. data-dis6.bin in the Google Drive Link</w:t>
      </w:r>
      <w:r w:rsidR="00313FFC">
        <w:rPr>
          <w:rFonts w:ascii="Arial" w:hAnsi="Arial" w:cs="Arial" w:hint="eastAsia"/>
        </w:rPr>
        <w:t>)</w:t>
      </w:r>
      <w:r>
        <w:rPr>
          <w:rFonts w:ascii="Arial" w:hAnsi="Arial" w:cs="Arial" w:hint="eastAsia"/>
        </w:rPr>
        <w:t>.</w:t>
      </w:r>
    </w:p>
    <w:p w14:paraId="07CECD23" w14:textId="77777777" w:rsidR="00AB1CC6" w:rsidRDefault="006C1629">
      <w:pPr>
        <w:rPr>
          <w:rFonts w:ascii="Arial" w:hAnsi="Arial" w:cs="Arial"/>
        </w:rPr>
      </w:pPr>
      <w:r w:rsidRPr="00875396">
        <w:rPr>
          <w:rFonts w:ascii="Arial" w:hAnsi="Arial" w:cs="Arial" w:hint="eastAsia"/>
          <w:b/>
          <w:bCs/>
        </w:rPr>
        <w:t>Parameter setting</w:t>
      </w:r>
      <w:r>
        <w:rPr>
          <w:rFonts w:ascii="Arial" w:hAnsi="Arial" w:cs="Arial" w:hint="eastAsia"/>
        </w:rPr>
        <w:t xml:space="preserve">: </w:t>
      </w:r>
    </w:p>
    <w:p w14:paraId="5CF7E011" w14:textId="12FEDF2D" w:rsidR="00AB1CC6" w:rsidRDefault="00AB1CC6">
      <w:pPr>
        <w:rPr>
          <w:rFonts w:ascii="Arial" w:hAnsi="Arial" w:cs="Arial"/>
        </w:rPr>
      </w:pPr>
      <w:r>
        <w:rPr>
          <w:noProof/>
        </w:rPr>
        <w:drawing>
          <wp:inline distT="0" distB="0" distL="0" distR="0" wp14:anchorId="56C48E5F" wp14:editId="4D96C839">
            <wp:extent cx="3380952" cy="390476"/>
            <wp:effectExtent l="0" t="0" r="0" b="0"/>
            <wp:docPr id="249752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52330" name=""/>
                    <pic:cNvPicPr/>
                  </pic:nvPicPr>
                  <pic:blipFill>
                    <a:blip r:embed="rId8"/>
                    <a:stretch>
                      <a:fillRect/>
                    </a:stretch>
                  </pic:blipFill>
                  <pic:spPr>
                    <a:xfrm>
                      <a:off x="0" y="0"/>
                      <a:ext cx="3380952" cy="390476"/>
                    </a:xfrm>
                    <a:prstGeom prst="rect">
                      <a:avLst/>
                    </a:prstGeom>
                  </pic:spPr>
                </pic:pic>
              </a:graphicData>
            </a:graphic>
          </wp:inline>
        </w:drawing>
      </w:r>
    </w:p>
    <w:p w14:paraId="487C367E" w14:textId="048C6627" w:rsidR="00AB1CC6" w:rsidRDefault="00AB1CC6">
      <w:pPr>
        <w:rPr>
          <w:rFonts w:ascii="Arial" w:hAnsi="Arial" w:cs="Arial"/>
        </w:rPr>
      </w:pPr>
      <w:r>
        <w:rPr>
          <w:rFonts w:ascii="Arial" w:hAnsi="Arial" w:cs="Arial"/>
        </w:rPr>
        <w:t>P</w:t>
      </w:r>
      <w:r>
        <w:rPr>
          <w:rFonts w:ascii="Arial" w:hAnsi="Arial" w:cs="Arial" w:hint="eastAsia"/>
        </w:rPr>
        <w:t>ixel_szie: pixel size for the camera.</w:t>
      </w:r>
    </w:p>
    <w:p w14:paraId="12ABB8AC" w14:textId="5FDBAD40" w:rsidR="009603DA" w:rsidRDefault="002727D4">
      <w:pPr>
        <w:rPr>
          <w:rFonts w:ascii="Arial" w:hAnsi="Arial" w:cs="Arial"/>
        </w:rPr>
      </w:pPr>
      <w:r>
        <w:rPr>
          <w:rFonts w:ascii="Arial" w:hAnsi="Arial" w:cs="Arial" w:hint="eastAsia"/>
        </w:rPr>
        <w:t>i</w:t>
      </w:r>
      <w:r w:rsidR="009603DA" w:rsidRPr="00616B98">
        <w:rPr>
          <w:rFonts w:ascii="Arial" w:hAnsi="Arial" w:cs="Arial"/>
        </w:rPr>
        <w:t xml:space="preserve">mage_bin_size: radius used for the Gaussian </w:t>
      </w:r>
      <w:r>
        <w:rPr>
          <w:rFonts w:ascii="Arial" w:hAnsi="Arial" w:cs="Arial" w:hint="eastAsia"/>
        </w:rPr>
        <w:t xml:space="preserve">Convolution </w:t>
      </w:r>
      <w:r w:rsidR="009603DA" w:rsidRPr="00616B98">
        <w:rPr>
          <w:rFonts w:ascii="Arial" w:hAnsi="Arial" w:cs="Arial"/>
        </w:rPr>
        <w:t>Kernel</w:t>
      </w:r>
    </w:p>
    <w:p w14:paraId="04EFF4AA" w14:textId="68917354" w:rsidR="008A6E99" w:rsidRPr="008A6E99" w:rsidRDefault="008A6E99">
      <w:pPr>
        <w:rPr>
          <w:rFonts w:ascii="Arial" w:hAnsi="Arial" w:cs="Arial"/>
        </w:rPr>
      </w:pPr>
      <w:r>
        <w:rPr>
          <w:noProof/>
        </w:rPr>
        <w:lastRenderedPageBreak/>
        <w:drawing>
          <wp:inline distT="0" distB="0" distL="0" distR="0" wp14:anchorId="2F025840" wp14:editId="080056F6">
            <wp:extent cx="2190476" cy="219048"/>
            <wp:effectExtent l="0" t="0" r="635" b="0"/>
            <wp:docPr id="1850339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39507" name=""/>
                    <pic:cNvPicPr/>
                  </pic:nvPicPr>
                  <pic:blipFill>
                    <a:blip r:embed="rId9"/>
                    <a:stretch>
                      <a:fillRect/>
                    </a:stretch>
                  </pic:blipFill>
                  <pic:spPr>
                    <a:xfrm>
                      <a:off x="0" y="0"/>
                      <a:ext cx="2190476" cy="219048"/>
                    </a:xfrm>
                    <a:prstGeom prst="rect">
                      <a:avLst/>
                    </a:prstGeom>
                  </pic:spPr>
                </pic:pic>
              </a:graphicData>
            </a:graphic>
          </wp:inline>
        </w:drawing>
      </w:r>
    </w:p>
    <w:p w14:paraId="1468F7FE" w14:textId="591151C8" w:rsidR="009603DA" w:rsidRPr="00616B98" w:rsidRDefault="009603DA">
      <w:pPr>
        <w:rPr>
          <w:rFonts w:ascii="Arial" w:hAnsi="Arial" w:cs="Arial"/>
        </w:rPr>
      </w:pPr>
      <w:r w:rsidRPr="00616B98">
        <w:rPr>
          <w:rFonts w:ascii="Arial" w:hAnsi="Arial" w:cs="Arial"/>
        </w:rPr>
        <w:t>Min_points_percell: Only performed fitting if total molecule count is larger than this</w:t>
      </w:r>
    </w:p>
    <w:p w14:paraId="50AF3902" w14:textId="24A44FD8" w:rsidR="008A6E99" w:rsidRDefault="00A151A0">
      <w:pPr>
        <w:rPr>
          <w:rFonts w:ascii="Arial" w:hAnsi="Arial" w:cs="Arial"/>
        </w:rPr>
      </w:pPr>
      <w:r>
        <w:rPr>
          <w:noProof/>
        </w:rPr>
        <w:drawing>
          <wp:inline distT="0" distB="0" distL="0" distR="0" wp14:anchorId="4E97DA39" wp14:editId="329BA4DC">
            <wp:extent cx="3895238" cy="371429"/>
            <wp:effectExtent l="0" t="0" r="0" b="0"/>
            <wp:docPr id="610031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1412" name=""/>
                    <pic:cNvPicPr/>
                  </pic:nvPicPr>
                  <pic:blipFill>
                    <a:blip r:embed="rId10"/>
                    <a:stretch>
                      <a:fillRect/>
                    </a:stretch>
                  </pic:blipFill>
                  <pic:spPr>
                    <a:xfrm>
                      <a:off x="0" y="0"/>
                      <a:ext cx="3895238" cy="371429"/>
                    </a:xfrm>
                    <a:prstGeom prst="rect">
                      <a:avLst/>
                    </a:prstGeom>
                  </pic:spPr>
                </pic:pic>
              </a:graphicData>
            </a:graphic>
          </wp:inline>
        </w:drawing>
      </w:r>
      <w:r w:rsidR="008A6E99" w:rsidRPr="00616B98">
        <w:rPr>
          <w:rFonts w:ascii="Arial" w:hAnsi="Arial" w:cs="Arial"/>
        </w:rPr>
        <w:t xml:space="preserve"> </w:t>
      </w:r>
    </w:p>
    <w:p w14:paraId="325B4CE5" w14:textId="7FA74FD9" w:rsidR="009603DA" w:rsidRPr="00616B98" w:rsidRDefault="009603DA">
      <w:pPr>
        <w:rPr>
          <w:rFonts w:ascii="Arial" w:hAnsi="Arial" w:cs="Arial"/>
        </w:rPr>
      </w:pPr>
      <w:r w:rsidRPr="00616B98">
        <w:rPr>
          <w:rFonts w:ascii="Arial" w:hAnsi="Arial" w:cs="Arial"/>
        </w:rPr>
        <w:t>Disp_thre: the number you used in the step1</w:t>
      </w:r>
    </w:p>
    <w:p w14:paraId="67D6BEB9" w14:textId="7F6A9463" w:rsidR="009603DA" w:rsidRDefault="009603DA">
      <w:pPr>
        <w:rPr>
          <w:rFonts w:ascii="Arial" w:hAnsi="Arial" w:cs="Arial"/>
        </w:rPr>
      </w:pPr>
      <w:r w:rsidRPr="00616B98">
        <w:rPr>
          <w:rFonts w:ascii="Arial" w:hAnsi="Arial" w:cs="Arial"/>
        </w:rPr>
        <w:t>Time_interval: the separation time</w:t>
      </w:r>
      <w:r w:rsidR="008A6E99">
        <w:rPr>
          <w:rFonts w:ascii="Arial" w:hAnsi="Arial" w:cs="Arial" w:hint="eastAsia"/>
        </w:rPr>
        <w:t xml:space="preserve"> of two consecutive frames</w:t>
      </w:r>
    </w:p>
    <w:p w14:paraId="48A382B5" w14:textId="77468CFB" w:rsidR="00010CF7" w:rsidRPr="00616B98" w:rsidRDefault="00EA3C08">
      <w:pPr>
        <w:rPr>
          <w:rFonts w:ascii="Arial" w:hAnsi="Arial" w:cs="Arial"/>
        </w:rPr>
      </w:pPr>
      <w:r>
        <w:rPr>
          <w:noProof/>
        </w:rPr>
        <w:drawing>
          <wp:inline distT="0" distB="0" distL="0" distR="0" wp14:anchorId="689B5EDC" wp14:editId="2B930A7F">
            <wp:extent cx="4419048" cy="190476"/>
            <wp:effectExtent l="0" t="0" r="0" b="635"/>
            <wp:docPr id="1136188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88476" name=""/>
                    <pic:cNvPicPr/>
                  </pic:nvPicPr>
                  <pic:blipFill>
                    <a:blip r:embed="rId11"/>
                    <a:stretch>
                      <a:fillRect/>
                    </a:stretch>
                  </pic:blipFill>
                  <pic:spPr>
                    <a:xfrm>
                      <a:off x="0" y="0"/>
                      <a:ext cx="4419048" cy="190476"/>
                    </a:xfrm>
                    <a:prstGeom prst="rect">
                      <a:avLst/>
                    </a:prstGeom>
                  </pic:spPr>
                </pic:pic>
              </a:graphicData>
            </a:graphic>
          </wp:inline>
        </w:drawing>
      </w:r>
    </w:p>
    <w:p w14:paraId="34FBC0F6" w14:textId="0C193A22" w:rsidR="009603DA" w:rsidRDefault="009603DA">
      <w:pPr>
        <w:rPr>
          <w:rFonts w:ascii="Arial" w:hAnsi="Arial" w:cs="Arial"/>
        </w:rPr>
      </w:pPr>
      <w:r w:rsidRPr="00616B98">
        <w:rPr>
          <w:rFonts w:ascii="Arial" w:hAnsi="Arial" w:cs="Arial"/>
        </w:rPr>
        <w:t>Hist_bin_num: histogram bin number for constructing displacement histogram</w:t>
      </w:r>
    </w:p>
    <w:p w14:paraId="4254AE94" w14:textId="079273B1" w:rsidR="00AC5EDA" w:rsidRPr="00616B98" w:rsidRDefault="00AC5EDA">
      <w:pPr>
        <w:rPr>
          <w:rFonts w:ascii="Arial" w:hAnsi="Arial" w:cs="Arial"/>
        </w:rPr>
      </w:pPr>
      <w:r>
        <w:rPr>
          <w:noProof/>
        </w:rPr>
        <w:drawing>
          <wp:inline distT="0" distB="0" distL="0" distR="0" wp14:anchorId="186D0C78" wp14:editId="2A840FCB">
            <wp:extent cx="2266667" cy="523810"/>
            <wp:effectExtent l="0" t="0" r="635" b="0"/>
            <wp:docPr id="123915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55933" name=""/>
                    <pic:cNvPicPr/>
                  </pic:nvPicPr>
                  <pic:blipFill>
                    <a:blip r:embed="rId12"/>
                    <a:stretch>
                      <a:fillRect/>
                    </a:stretch>
                  </pic:blipFill>
                  <pic:spPr>
                    <a:xfrm>
                      <a:off x="0" y="0"/>
                      <a:ext cx="2266667" cy="523810"/>
                    </a:xfrm>
                    <a:prstGeom prst="rect">
                      <a:avLst/>
                    </a:prstGeom>
                  </pic:spPr>
                </pic:pic>
              </a:graphicData>
            </a:graphic>
          </wp:inline>
        </w:drawing>
      </w:r>
    </w:p>
    <w:p w14:paraId="3ED7D643" w14:textId="14B3DB17" w:rsidR="009603DA" w:rsidRDefault="009603DA">
      <w:pPr>
        <w:rPr>
          <w:rFonts w:ascii="Arial" w:hAnsi="Arial" w:cs="Arial"/>
        </w:rPr>
      </w:pPr>
      <w:r w:rsidRPr="00616B98">
        <w:rPr>
          <w:rFonts w:ascii="Arial" w:hAnsi="Arial" w:cs="Arial"/>
        </w:rPr>
        <w:t>Pca_ratio_thre: for PCA analysis threshold. If all 2D, use 0.99. However, if there are some 1D motion. Use ~0.6</w:t>
      </w:r>
    </w:p>
    <w:p w14:paraId="6C72709F" w14:textId="5FAE2F2E" w:rsidR="00AC5EDA" w:rsidRPr="00616B98" w:rsidRDefault="00AC5EDA">
      <w:pPr>
        <w:rPr>
          <w:rFonts w:ascii="Arial" w:hAnsi="Arial" w:cs="Arial"/>
        </w:rPr>
      </w:pPr>
      <w:r>
        <w:rPr>
          <w:noProof/>
        </w:rPr>
        <w:drawing>
          <wp:inline distT="0" distB="0" distL="0" distR="0" wp14:anchorId="3854F358" wp14:editId="2E084592">
            <wp:extent cx="2866667" cy="428571"/>
            <wp:effectExtent l="0" t="0" r="0" b="0"/>
            <wp:docPr id="814228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28578" name=""/>
                    <pic:cNvPicPr/>
                  </pic:nvPicPr>
                  <pic:blipFill>
                    <a:blip r:embed="rId13"/>
                    <a:stretch>
                      <a:fillRect/>
                    </a:stretch>
                  </pic:blipFill>
                  <pic:spPr>
                    <a:xfrm>
                      <a:off x="0" y="0"/>
                      <a:ext cx="2866667" cy="428571"/>
                    </a:xfrm>
                    <a:prstGeom prst="rect">
                      <a:avLst/>
                    </a:prstGeom>
                  </pic:spPr>
                </pic:pic>
              </a:graphicData>
            </a:graphic>
          </wp:inline>
        </w:drawing>
      </w:r>
    </w:p>
    <w:p w14:paraId="1103FF98" w14:textId="362780E3" w:rsidR="009603DA" w:rsidRPr="00616B98" w:rsidRDefault="009603DA">
      <w:pPr>
        <w:rPr>
          <w:rFonts w:ascii="Arial" w:hAnsi="Arial" w:cs="Arial"/>
        </w:rPr>
      </w:pPr>
      <w:r w:rsidRPr="00616B98">
        <w:rPr>
          <w:rFonts w:ascii="Arial" w:hAnsi="Arial" w:cs="Arial"/>
        </w:rPr>
        <w:t xml:space="preserve">Cpu_used: </w:t>
      </w:r>
      <w:r w:rsidR="00AC5EDA">
        <w:rPr>
          <w:rFonts w:ascii="Arial" w:hAnsi="Arial" w:cs="Arial" w:hint="eastAsia"/>
        </w:rPr>
        <w:t>How many CPU will you use for running this program</w:t>
      </w:r>
    </w:p>
    <w:p w14:paraId="2EFCDCE9" w14:textId="19893A71" w:rsidR="007476DE" w:rsidRDefault="006C1629" w:rsidP="007476DE">
      <w:pPr>
        <w:rPr>
          <w:rFonts w:ascii="Arial" w:hAnsi="Arial" w:cs="Arial"/>
        </w:rPr>
      </w:pPr>
      <w:r w:rsidRPr="006C1629">
        <w:rPr>
          <w:rFonts w:ascii="Arial" w:hAnsi="Arial" w:cs="Arial" w:hint="eastAsia"/>
          <w:b/>
          <w:bCs/>
        </w:rPr>
        <w:t>Output:</w:t>
      </w:r>
      <w:r w:rsidR="00E52136" w:rsidRPr="006C1629">
        <w:rPr>
          <w:rFonts w:ascii="Arial" w:hAnsi="Arial" w:cs="Arial"/>
          <w:b/>
          <w:bCs/>
        </w:rPr>
        <w:t xml:space="preserve"> </w:t>
      </w:r>
      <w:r w:rsidR="007476DE">
        <w:rPr>
          <w:rFonts w:ascii="Arial" w:hAnsi="Arial" w:cs="Arial" w:hint="eastAsia"/>
        </w:rPr>
        <w:t>a binary file (.bin</w:t>
      </w:r>
      <w:r w:rsidR="004E496B">
        <w:rPr>
          <w:rFonts w:ascii="Arial" w:hAnsi="Arial" w:cs="Arial" w:hint="eastAsia"/>
        </w:rPr>
        <w:t xml:space="preserve">, </w:t>
      </w:r>
      <w:r w:rsidR="004E496B" w:rsidRPr="00960A65">
        <w:rPr>
          <w:rFonts w:ascii="Arial" w:hAnsi="Arial" w:cs="Arial" w:hint="eastAsia"/>
          <w:u w:val="single"/>
        </w:rPr>
        <w:t>e.g. data-dis6-avePCABd57nm.bin in the Google Drive Link</w:t>
      </w:r>
      <w:r w:rsidR="007476DE">
        <w:rPr>
          <w:rFonts w:ascii="Arial" w:hAnsi="Arial" w:cs="Arial" w:hint="eastAsia"/>
        </w:rPr>
        <w:t>), containing the following data type for identified single molecules. The diffusion coefficients were stored in Zc, and the diffusion angles were stored in Z:</w:t>
      </w:r>
    </w:p>
    <w:p w14:paraId="6DB5DE76" w14:textId="5DF2FDA0" w:rsidR="00427C52" w:rsidRDefault="007476DE">
      <w:pPr>
        <w:rPr>
          <w:rFonts w:ascii="Arial" w:hAnsi="Arial" w:cs="Arial"/>
        </w:rPr>
      </w:pPr>
      <w:r w:rsidRPr="00616B98">
        <w:rPr>
          <w:rFonts w:ascii="Arial" w:hAnsi="Arial" w:cs="Arial" w:hint="eastAsia"/>
        </w:rPr>
        <w:t>data_type = np.dtype([('X', np.float32), ('Y', np.float32), ('Xc', np.float32), ('Yc', np.float32), ('Height', np.float32), ('Area', np.float32), ('Width', np.float32), ('Phi', np.float32),  ('Ax', np.float32), ('BG', np.float32), ('I', np.float32), ('Category', np.int32),  ('Valid', np.int32), ('Frame', np.int32), ('Length', np.int32), ('Link', np.int32),  ('Z', np.float32), ('Zc', np.float32)])</w:t>
      </w:r>
      <w:r>
        <w:rPr>
          <w:rFonts w:ascii="Arial" w:hAnsi="Arial" w:cs="Arial" w:hint="eastAsia"/>
        </w:rPr>
        <w:t>.</w:t>
      </w:r>
    </w:p>
    <w:p w14:paraId="7C78D51B" w14:textId="631824C5" w:rsidR="005D3215" w:rsidRDefault="00620880" w:rsidP="00135340">
      <w:pPr>
        <w:rPr>
          <w:rFonts w:ascii="Arial" w:hAnsi="Arial" w:cs="Arial"/>
        </w:rPr>
      </w:pPr>
      <w:r w:rsidRPr="00620880">
        <w:rPr>
          <w:rFonts w:ascii="Arial" w:hAnsi="Arial" w:cs="Arial"/>
        </w:rPr>
        <w:t>The DREAM image can be reconstructed by opening the binary file with open-source SMLM image-processing software and rendering the localizations according to their Xc and Yc coordinates, with color assigned based on the Zc value. In the reconstructed image, the color encodes Zc, which represents the local diffusion coefficient</w:t>
      </w:r>
      <w:r w:rsidR="00135340" w:rsidRPr="00135340">
        <w:rPr>
          <w:rFonts w:ascii="Arial" w:hAnsi="Arial" w:cs="Arial"/>
        </w:rPr>
        <w:t>.</w:t>
      </w:r>
    </w:p>
    <w:p w14:paraId="783510E0" w14:textId="1956650C" w:rsidR="00111476" w:rsidRDefault="00DB08E7" w:rsidP="00135340">
      <w:pPr>
        <w:rPr>
          <w:rFonts w:ascii="Arial" w:hAnsi="Arial" w:cs="Arial"/>
        </w:rPr>
      </w:pPr>
      <w:r>
        <w:rPr>
          <w:rFonts w:ascii="Arial" w:hAnsi="Arial" w:cs="Arial" w:hint="eastAsia"/>
        </w:rPr>
        <w:t xml:space="preserve">Another output </w:t>
      </w:r>
      <w:r w:rsidR="003D09F0">
        <w:rPr>
          <w:rFonts w:ascii="Arial" w:hAnsi="Arial" w:cs="Arial" w:hint="eastAsia"/>
        </w:rPr>
        <w:t>file</w:t>
      </w:r>
      <w:r>
        <w:rPr>
          <w:rFonts w:ascii="Arial" w:hAnsi="Arial" w:cs="Arial" w:hint="eastAsia"/>
        </w:rPr>
        <w:t xml:space="preserve"> ending with </w:t>
      </w:r>
      <w:r>
        <w:rPr>
          <w:rFonts w:ascii="Arial" w:hAnsi="Arial" w:cs="Arial"/>
        </w:rPr>
        <w:t>“</w:t>
      </w:r>
      <w:r>
        <w:rPr>
          <w:rFonts w:ascii="Arial" w:hAnsi="Arial" w:cs="Arial" w:hint="eastAsia"/>
        </w:rPr>
        <w:t>.npy</w:t>
      </w:r>
      <w:r>
        <w:rPr>
          <w:rFonts w:ascii="Arial" w:hAnsi="Arial" w:cs="Arial"/>
        </w:rPr>
        <w:t>”</w:t>
      </w:r>
      <w:r w:rsidR="00D652CA">
        <w:rPr>
          <w:rFonts w:ascii="Arial" w:hAnsi="Arial" w:cs="Arial" w:hint="eastAsia"/>
        </w:rPr>
        <w:t xml:space="preserve"> (</w:t>
      </w:r>
      <w:r w:rsidR="00D652CA" w:rsidRPr="00E50400">
        <w:rPr>
          <w:rFonts w:ascii="Arial" w:hAnsi="Arial" w:cs="Arial" w:hint="eastAsia"/>
          <w:u w:val="single"/>
        </w:rPr>
        <w:t xml:space="preserve">e.g. </w:t>
      </w:r>
      <w:r w:rsidR="00A83A7C" w:rsidRPr="00A83A7C">
        <w:rPr>
          <w:rFonts w:ascii="Arial" w:hAnsi="Arial" w:cs="Arial" w:hint="eastAsia"/>
          <w:u w:val="single"/>
        </w:rPr>
        <w:t>data-dis6-HistPCABd-Add1pt-bsize57nm-bnum18.npy</w:t>
      </w:r>
      <w:r w:rsidR="00D652CA" w:rsidRPr="00E50400">
        <w:rPr>
          <w:rFonts w:ascii="Arial" w:hAnsi="Arial" w:cs="Arial" w:hint="eastAsia"/>
          <w:u w:val="single"/>
        </w:rPr>
        <w:t xml:space="preserve"> in the Google Drive Link</w:t>
      </w:r>
      <w:r w:rsidR="00D652CA">
        <w:rPr>
          <w:rFonts w:ascii="Arial" w:hAnsi="Arial" w:cs="Arial" w:hint="eastAsia"/>
        </w:rPr>
        <w:t>)</w:t>
      </w:r>
      <w:r>
        <w:rPr>
          <w:rFonts w:ascii="Arial" w:hAnsi="Arial" w:cs="Arial" w:hint="eastAsia"/>
        </w:rPr>
        <w:t xml:space="preserve"> stores all the displacement histograms for each single molecules.</w:t>
      </w:r>
    </w:p>
    <w:p w14:paraId="143CD999" w14:textId="3858F3C4" w:rsidR="000219FB" w:rsidRPr="00F50881" w:rsidRDefault="00DC5C84" w:rsidP="00135340">
      <w:pPr>
        <w:rPr>
          <w:rFonts w:ascii="Arial" w:hAnsi="Arial" w:cs="Arial"/>
          <w:b/>
          <w:bCs/>
          <w:u w:val="single"/>
        </w:rPr>
      </w:pPr>
      <w:r w:rsidRPr="00F50881">
        <w:rPr>
          <w:rFonts w:ascii="Arial" w:hAnsi="Arial" w:cs="Arial"/>
          <w:b/>
          <w:bCs/>
          <w:u w:val="single"/>
        </w:rPr>
        <w:t>All other files, including “WriteSTORMBin_XcYcZZcFrame”, “WriteSTORMBin”, “ReadSTORMBin_XcYcZZcFrame”, “ReadSTORMBin”, “hist_maker_PCA_shrinkbinrange”, “drate_fitter_PCA_shrinkbinrange”, and “disp_angle_calculator_pickone2”, are functions used by the scripts described above.</w:t>
      </w:r>
    </w:p>
    <w:p w14:paraId="0227FB84" w14:textId="77777777" w:rsidR="004079D6" w:rsidRDefault="004079D6" w:rsidP="00135340">
      <w:pPr>
        <w:rPr>
          <w:rFonts w:ascii="Arial" w:hAnsi="Arial" w:cs="Arial"/>
        </w:rPr>
      </w:pPr>
    </w:p>
    <w:p w14:paraId="6346B9ED" w14:textId="1708473F" w:rsidR="00111476" w:rsidRPr="004079D6" w:rsidRDefault="00111476" w:rsidP="00135340">
      <w:pPr>
        <w:rPr>
          <w:rFonts w:ascii="Arial" w:hAnsi="Arial" w:cs="Arial"/>
          <w:b/>
          <w:bCs/>
          <w:sz w:val="28"/>
          <w:szCs w:val="32"/>
        </w:rPr>
      </w:pPr>
      <w:r w:rsidRPr="004079D6">
        <w:rPr>
          <w:rFonts w:ascii="Arial" w:hAnsi="Arial" w:cs="Arial" w:hint="eastAsia"/>
          <w:b/>
          <w:bCs/>
          <w:sz w:val="28"/>
          <w:szCs w:val="32"/>
        </w:rPr>
        <w:t xml:space="preserve">Examples of Raw data is </w:t>
      </w:r>
      <w:r w:rsidR="003C7518" w:rsidRPr="004079D6">
        <w:rPr>
          <w:rFonts w:ascii="Arial" w:hAnsi="Arial" w:cs="Arial" w:hint="eastAsia"/>
          <w:b/>
          <w:bCs/>
          <w:sz w:val="28"/>
          <w:szCs w:val="32"/>
        </w:rPr>
        <w:t xml:space="preserve">shared via </w:t>
      </w:r>
      <w:r w:rsidR="0017733D">
        <w:rPr>
          <w:rFonts w:ascii="Arial" w:hAnsi="Arial" w:cs="Arial" w:hint="eastAsia"/>
          <w:b/>
          <w:bCs/>
          <w:sz w:val="28"/>
          <w:szCs w:val="32"/>
        </w:rPr>
        <w:t>Google</w:t>
      </w:r>
      <w:r w:rsidR="003C7518" w:rsidRPr="004079D6">
        <w:rPr>
          <w:rFonts w:ascii="Arial" w:hAnsi="Arial" w:cs="Arial" w:hint="eastAsia"/>
          <w:b/>
          <w:bCs/>
          <w:sz w:val="28"/>
          <w:szCs w:val="32"/>
        </w:rPr>
        <w:t xml:space="preserve"> </w:t>
      </w:r>
      <w:r w:rsidR="0017733D">
        <w:rPr>
          <w:rFonts w:ascii="Arial" w:hAnsi="Arial" w:cs="Arial" w:hint="eastAsia"/>
          <w:b/>
          <w:bCs/>
          <w:sz w:val="28"/>
          <w:szCs w:val="32"/>
        </w:rPr>
        <w:t>D</w:t>
      </w:r>
      <w:r w:rsidR="003C7518" w:rsidRPr="004079D6">
        <w:rPr>
          <w:rFonts w:ascii="Arial" w:hAnsi="Arial" w:cs="Arial" w:hint="eastAsia"/>
          <w:b/>
          <w:bCs/>
          <w:sz w:val="28"/>
          <w:szCs w:val="32"/>
        </w:rPr>
        <w:t>rive</w:t>
      </w:r>
      <w:r w:rsidR="00665974" w:rsidRPr="004079D6">
        <w:rPr>
          <w:rFonts w:ascii="Arial" w:hAnsi="Arial" w:cs="Arial" w:hint="eastAsia"/>
          <w:b/>
          <w:bCs/>
          <w:sz w:val="28"/>
          <w:szCs w:val="32"/>
        </w:rPr>
        <w:t>, named with</w:t>
      </w:r>
      <w:r w:rsidRPr="004079D6">
        <w:rPr>
          <w:rFonts w:ascii="Arial" w:hAnsi="Arial" w:cs="Arial" w:hint="eastAsia"/>
          <w:b/>
          <w:bCs/>
          <w:sz w:val="28"/>
          <w:szCs w:val="32"/>
        </w:rPr>
        <w:t>:</w:t>
      </w:r>
    </w:p>
    <w:p w14:paraId="51900763" w14:textId="3819EE70" w:rsidR="00665974" w:rsidRPr="004079D6" w:rsidRDefault="003E007C" w:rsidP="00135340">
      <w:pPr>
        <w:rPr>
          <w:rFonts w:ascii="Arial" w:hAnsi="Arial" w:cs="Arial"/>
          <w:b/>
          <w:bCs/>
          <w:sz w:val="28"/>
          <w:szCs w:val="32"/>
        </w:rPr>
      </w:pPr>
      <w:r>
        <w:rPr>
          <w:noProof/>
        </w:rPr>
        <w:lastRenderedPageBreak/>
        <w:drawing>
          <wp:inline distT="0" distB="0" distL="0" distR="0" wp14:anchorId="55DD0831" wp14:editId="7C4C09BD">
            <wp:extent cx="5274310" cy="2329180"/>
            <wp:effectExtent l="0" t="0" r="2540" b="0"/>
            <wp:docPr id="1957826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26491" name=""/>
                    <pic:cNvPicPr/>
                  </pic:nvPicPr>
                  <pic:blipFill>
                    <a:blip r:embed="rId14"/>
                    <a:stretch>
                      <a:fillRect/>
                    </a:stretch>
                  </pic:blipFill>
                  <pic:spPr>
                    <a:xfrm>
                      <a:off x="0" y="0"/>
                      <a:ext cx="5274310" cy="2329180"/>
                    </a:xfrm>
                    <a:prstGeom prst="rect">
                      <a:avLst/>
                    </a:prstGeom>
                  </pic:spPr>
                </pic:pic>
              </a:graphicData>
            </a:graphic>
          </wp:inline>
        </w:drawing>
      </w:r>
    </w:p>
    <w:p w14:paraId="78C065DC" w14:textId="330309C4" w:rsidR="003C7518" w:rsidRDefault="003C7518" w:rsidP="003C7518">
      <w:pPr>
        <w:rPr>
          <w:rFonts w:ascii="Arial" w:hAnsi="Arial" w:cs="Arial"/>
          <w:b/>
          <w:bCs/>
          <w:sz w:val="28"/>
          <w:szCs w:val="32"/>
        </w:rPr>
      </w:pPr>
      <w:r w:rsidRPr="004079D6">
        <w:rPr>
          <w:rFonts w:ascii="Arial" w:hAnsi="Arial" w:cs="Arial" w:hint="eastAsia"/>
          <w:b/>
          <w:bCs/>
          <w:sz w:val="28"/>
          <w:szCs w:val="32"/>
        </w:rPr>
        <w:t xml:space="preserve">The link is: </w:t>
      </w:r>
    </w:p>
    <w:p w14:paraId="328ED0B5" w14:textId="5A0FAB7A" w:rsidR="0029629F" w:rsidRPr="0029629F" w:rsidRDefault="0029629F" w:rsidP="003C7518">
      <w:pPr>
        <w:rPr>
          <w:rFonts w:ascii="Arial" w:hAnsi="Arial" w:cs="Arial"/>
          <w:b/>
          <w:bCs/>
          <w:color w:val="0000FF"/>
          <w:sz w:val="28"/>
          <w:szCs w:val="32"/>
        </w:rPr>
      </w:pPr>
      <w:r w:rsidRPr="0029629F">
        <w:rPr>
          <w:rFonts w:ascii="Arial" w:hAnsi="Arial" w:cs="Arial" w:hint="eastAsia"/>
          <w:b/>
          <w:bCs/>
          <w:color w:val="0000FF"/>
          <w:sz w:val="28"/>
          <w:szCs w:val="32"/>
        </w:rPr>
        <w:t>https://drive.google.com/drive/folders/1u_QVBBYfihYaRlNL-dsmfcpZhbTPGtn1?usp=sharing</w:t>
      </w:r>
    </w:p>
    <w:p w14:paraId="416A8EC1" w14:textId="287FF71A" w:rsidR="004F46D8" w:rsidRPr="00B42546" w:rsidRDefault="00CB454C" w:rsidP="003C7518">
      <w:pPr>
        <w:rPr>
          <w:rFonts w:ascii="Arial" w:hAnsi="Arial" w:cs="Arial" w:hint="eastAsia"/>
          <w:b/>
          <w:bCs/>
          <w:sz w:val="28"/>
          <w:szCs w:val="32"/>
        </w:rPr>
      </w:pPr>
      <w:r w:rsidRPr="00CB454C">
        <w:rPr>
          <w:rFonts w:ascii="Arial" w:hAnsi="Arial" w:cs="Arial"/>
          <w:b/>
          <w:bCs/>
          <w:sz w:val="28"/>
          <w:szCs w:val="32"/>
        </w:rPr>
        <w:t>For example, to generate the image shown in Fig. 1D, plot the single molecules in “data-dis6-avePCABd57nm.bin” using “Xc” and “Yc” as the localization coordinates and “Zc” as the color-coded value.</w:t>
      </w:r>
      <w:r w:rsidR="00A62C00">
        <w:rPr>
          <w:rFonts w:ascii="Arial" w:hAnsi="Arial" w:cs="Arial" w:hint="eastAsia"/>
          <w:b/>
          <w:bCs/>
          <w:sz w:val="28"/>
          <w:szCs w:val="32"/>
        </w:rPr>
        <w:t xml:space="preserve"> Note that F</w:t>
      </w:r>
      <w:r w:rsidR="00A62C00">
        <w:rPr>
          <w:rFonts w:ascii="Arial" w:hAnsi="Arial" w:cs="Arial"/>
          <w:b/>
          <w:bCs/>
          <w:sz w:val="28"/>
          <w:szCs w:val="32"/>
        </w:rPr>
        <w:t>i</w:t>
      </w:r>
      <w:r w:rsidR="00A62C00">
        <w:rPr>
          <w:rFonts w:ascii="Arial" w:hAnsi="Arial" w:cs="Arial" w:hint="eastAsia"/>
          <w:b/>
          <w:bCs/>
          <w:sz w:val="28"/>
          <w:szCs w:val="32"/>
        </w:rPr>
        <w:t>g. 1D is a magnified view of the plotted image</w:t>
      </w:r>
      <w:r w:rsidR="009B5FEE">
        <w:rPr>
          <w:rFonts w:ascii="Arial" w:hAnsi="Arial" w:cs="Arial" w:hint="eastAsia"/>
          <w:b/>
          <w:bCs/>
          <w:sz w:val="28"/>
          <w:szCs w:val="32"/>
        </w:rPr>
        <w:t xml:space="preserve"> via </w:t>
      </w:r>
      <w:r w:rsidR="009B5FEE">
        <w:rPr>
          <w:rFonts w:ascii="Arial" w:hAnsi="Arial" w:cs="Arial"/>
          <w:b/>
          <w:bCs/>
          <w:sz w:val="28"/>
          <w:szCs w:val="32"/>
        </w:rPr>
        <w:t>“</w:t>
      </w:r>
      <w:r w:rsidR="009B5FEE" w:rsidRPr="00CB454C">
        <w:rPr>
          <w:rFonts w:ascii="Arial" w:hAnsi="Arial" w:cs="Arial"/>
          <w:b/>
          <w:bCs/>
          <w:sz w:val="28"/>
          <w:szCs w:val="32"/>
        </w:rPr>
        <w:t>data-dis6-avePCABd57nm.bin</w:t>
      </w:r>
      <w:r w:rsidR="009B5FEE">
        <w:rPr>
          <w:rFonts w:ascii="Arial" w:hAnsi="Arial" w:cs="Arial"/>
          <w:b/>
          <w:bCs/>
          <w:sz w:val="28"/>
          <w:szCs w:val="32"/>
        </w:rPr>
        <w:t>”</w:t>
      </w:r>
      <w:r w:rsidR="00A62C00">
        <w:rPr>
          <w:rFonts w:ascii="Arial" w:hAnsi="Arial" w:cs="Arial" w:hint="eastAsia"/>
          <w:b/>
          <w:bCs/>
          <w:sz w:val="28"/>
          <w:szCs w:val="32"/>
        </w:rPr>
        <w:t>.</w:t>
      </w:r>
    </w:p>
    <w:sectPr w:rsidR="004F46D8" w:rsidRPr="00B425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A3EB5" w14:textId="77777777" w:rsidR="00F20ECF" w:rsidRDefault="00F20ECF" w:rsidP="00916AA0">
      <w:pPr>
        <w:rPr>
          <w:rFonts w:hint="eastAsia"/>
        </w:rPr>
      </w:pPr>
      <w:r>
        <w:separator/>
      </w:r>
    </w:p>
  </w:endnote>
  <w:endnote w:type="continuationSeparator" w:id="0">
    <w:p w14:paraId="3905BC19" w14:textId="77777777" w:rsidR="00F20ECF" w:rsidRDefault="00F20ECF" w:rsidP="00916A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45EE3" w14:textId="77777777" w:rsidR="00F20ECF" w:rsidRDefault="00F20ECF" w:rsidP="00916AA0">
      <w:pPr>
        <w:rPr>
          <w:rFonts w:hint="eastAsia"/>
        </w:rPr>
      </w:pPr>
      <w:r>
        <w:separator/>
      </w:r>
    </w:p>
  </w:footnote>
  <w:footnote w:type="continuationSeparator" w:id="0">
    <w:p w14:paraId="0E178D59" w14:textId="77777777" w:rsidR="00F20ECF" w:rsidRDefault="00F20ECF" w:rsidP="00916AA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A58DB"/>
    <w:multiLevelType w:val="hybridMultilevel"/>
    <w:tmpl w:val="3C8895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243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FA6"/>
    <w:rsid w:val="00010CF7"/>
    <w:rsid w:val="000219FB"/>
    <w:rsid w:val="00082651"/>
    <w:rsid w:val="0009179D"/>
    <w:rsid w:val="000E199C"/>
    <w:rsid w:val="001057CE"/>
    <w:rsid w:val="00111476"/>
    <w:rsid w:val="00124FA6"/>
    <w:rsid w:val="00135340"/>
    <w:rsid w:val="00165A25"/>
    <w:rsid w:val="001751A7"/>
    <w:rsid w:val="0017733D"/>
    <w:rsid w:val="001A766F"/>
    <w:rsid w:val="001B7823"/>
    <w:rsid w:val="001C370C"/>
    <w:rsid w:val="002727D4"/>
    <w:rsid w:val="0029629F"/>
    <w:rsid w:val="00297A1D"/>
    <w:rsid w:val="002B1408"/>
    <w:rsid w:val="00302454"/>
    <w:rsid w:val="00313FFC"/>
    <w:rsid w:val="003216C4"/>
    <w:rsid w:val="003347F4"/>
    <w:rsid w:val="00363B95"/>
    <w:rsid w:val="003C7518"/>
    <w:rsid w:val="003C7BD0"/>
    <w:rsid w:val="003D0017"/>
    <w:rsid w:val="003D09F0"/>
    <w:rsid w:val="003E007C"/>
    <w:rsid w:val="004079D6"/>
    <w:rsid w:val="00427C52"/>
    <w:rsid w:val="004309E9"/>
    <w:rsid w:val="00486E7A"/>
    <w:rsid w:val="004A1D30"/>
    <w:rsid w:val="004D6AE4"/>
    <w:rsid w:val="004E496B"/>
    <w:rsid w:val="004F46D8"/>
    <w:rsid w:val="00546FD6"/>
    <w:rsid w:val="005D3215"/>
    <w:rsid w:val="00612858"/>
    <w:rsid w:val="00616B98"/>
    <w:rsid w:val="00620880"/>
    <w:rsid w:val="0065483F"/>
    <w:rsid w:val="00665974"/>
    <w:rsid w:val="00692438"/>
    <w:rsid w:val="006C1629"/>
    <w:rsid w:val="006E789A"/>
    <w:rsid w:val="006F5B3B"/>
    <w:rsid w:val="00701D65"/>
    <w:rsid w:val="007476DE"/>
    <w:rsid w:val="0078241A"/>
    <w:rsid w:val="007A3B75"/>
    <w:rsid w:val="007A6D86"/>
    <w:rsid w:val="007B1AFC"/>
    <w:rsid w:val="007D05D8"/>
    <w:rsid w:val="00825870"/>
    <w:rsid w:val="00875396"/>
    <w:rsid w:val="00891653"/>
    <w:rsid w:val="00894C50"/>
    <w:rsid w:val="00897853"/>
    <w:rsid w:val="008A6E99"/>
    <w:rsid w:val="008E5141"/>
    <w:rsid w:val="008F4DC0"/>
    <w:rsid w:val="00916AA0"/>
    <w:rsid w:val="00923E96"/>
    <w:rsid w:val="009603DA"/>
    <w:rsid w:val="00960A65"/>
    <w:rsid w:val="00972AB8"/>
    <w:rsid w:val="009B5FEE"/>
    <w:rsid w:val="009C265B"/>
    <w:rsid w:val="009C6FA6"/>
    <w:rsid w:val="009E0651"/>
    <w:rsid w:val="00A151A0"/>
    <w:rsid w:val="00A50216"/>
    <w:rsid w:val="00A546E6"/>
    <w:rsid w:val="00A62C00"/>
    <w:rsid w:val="00A83A7C"/>
    <w:rsid w:val="00AB1CC6"/>
    <w:rsid w:val="00AC5EDA"/>
    <w:rsid w:val="00AD1590"/>
    <w:rsid w:val="00AF2906"/>
    <w:rsid w:val="00B116B7"/>
    <w:rsid w:val="00B337C2"/>
    <w:rsid w:val="00B42546"/>
    <w:rsid w:val="00B47033"/>
    <w:rsid w:val="00B64712"/>
    <w:rsid w:val="00BB22B2"/>
    <w:rsid w:val="00C15C14"/>
    <w:rsid w:val="00C36C8A"/>
    <w:rsid w:val="00C82FCF"/>
    <w:rsid w:val="00CA7CF8"/>
    <w:rsid w:val="00CB454C"/>
    <w:rsid w:val="00CE79B8"/>
    <w:rsid w:val="00D652CA"/>
    <w:rsid w:val="00D74B55"/>
    <w:rsid w:val="00DB08E7"/>
    <w:rsid w:val="00DC3B08"/>
    <w:rsid w:val="00DC5C84"/>
    <w:rsid w:val="00DF2B46"/>
    <w:rsid w:val="00E1166C"/>
    <w:rsid w:val="00E274F5"/>
    <w:rsid w:val="00E50400"/>
    <w:rsid w:val="00E52136"/>
    <w:rsid w:val="00E80510"/>
    <w:rsid w:val="00EA3C08"/>
    <w:rsid w:val="00F20ECF"/>
    <w:rsid w:val="00F343EE"/>
    <w:rsid w:val="00F47075"/>
    <w:rsid w:val="00F50881"/>
    <w:rsid w:val="00F95970"/>
    <w:rsid w:val="00F96B14"/>
    <w:rsid w:val="00FC091F"/>
    <w:rsid w:val="00FD0648"/>
    <w:rsid w:val="00FD1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DA0F0"/>
  <w15:chartTrackingRefBased/>
  <w15:docId w15:val="{0FB14879-0C37-4B3C-AFC0-E4A62B2A4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6A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16AA0"/>
    <w:rPr>
      <w:sz w:val="18"/>
      <w:szCs w:val="18"/>
    </w:rPr>
  </w:style>
  <w:style w:type="paragraph" w:styleId="a5">
    <w:name w:val="footer"/>
    <w:basedOn w:val="a"/>
    <w:link w:val="a6"/>
    <w:uiPriority w:val="99"/>
    <w:unhideWhenUsed/>
    <w:rsid w:val="00916AA0"/>
    <w:pPr>
      <w:tabs>
        <w:tab w:val="center" w:pos="4153"/>
        <w:tab w:val="right" w:pos="8306"/>
      </w:tabs>
      <w:snapToGrid w:val="0"/>
      <w:jc w:val="left"/>
    </w:pPr>
    <w:rPr>
      <w:sz w:val="18"/>
      <w:szCs w:val="18"/>
    </w:rPr>
  </w:style>
  <w:style w:type="character" w:customStyle="1" w:styleId="a6">
    <w:name w:val="页脚 字符"/>
    <w:basedOn w:val="a0"/>
    <w:link w:val="a5"/>
    <w:uiPriority w:val="99"/>
    <w:rsid w:val="00916AA0"/>
    <w:rPr>
      <w:sz w:val="18"/>
      <w:szCs w:val="18"/>
    </w:rPr>
  </w:style>
  <w:style w:type="character" w:styleId="a7">
    <w:name w:val="Hyperlink"/>
    <w:basedOn w:val="a0"/>
    <w:uiPriority w:val="99"/>
    <w:unhideWhenUsed/>
    <w:rsid w:val="00F95970"/>
    <w:rPr>
      <w:color w:val="0563C1" w:themeColor="hyperlink"/>
      <w:u w:val="single"/>
    </w:rPr>
  </w:style>
  <w:style w:type="character" w:styleId="a8">
    <w:name w:val="Unresolved Mention"/>
    <w:basedOn w:val="a0"/>
    <w:uiPriority w:val="99"/>
    <w:semiHidden/>
    <w:unhideWhenUsed/>
    <w:rsid w:val="00F95970"/>
    <w:rPr>
      <w:color w:val="605E5C"/>
      <w:shd w:val="clear" w:color="auto" w:fill="E1DFDD"/>
    </w:rPr>
  </w:style>
  <w:style w:type="paragraph" w:styleId="a9">
    <w:name w:val="List Paragraph"/>
    <w:basedOn w:val="a"/>
    <w:uiPriority w:val="34"/>
    <w:qFormat/>
    <w:rsid w:val="001B78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109</cp:revision>
  <dcterms:created xsi:type="dcterms:W3CDTF">2024-08-29T09:59:00Z</dcterms:created>
  <dcterms:modified xsi:type="dcterms:W3CDTF">2026-09-24T06:54:00Z</dcterms:modified>
</cp:coreProperties>
</file>