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1B4A62" w:rsidP="001B4A62">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Mizan Zakari Abdullah</w:t>
      </w:r>
      <w:r w:rsidRPr="001B4A62">
        <w:rPr>
          <w:rFonts w:ascii="Times New Roman" w:hAnsi="Times New Roman" w:cs="Times New Roman"/>
          <w:b/>
          <w:szCs w:val="24"/>
        </w:rPr>
        <w:tab/>
      </w:r>
      <w:r w:rsidRPr="001B4A62">
        <w:rPr>
          <w:rFonts w:ascii="Times New Roman" w:hAnsi="Times New Roman" w:cs="Times New Roman"/>
          <w:b/>
          <w:szCs w:val="24"/>
        </w:rPr>
        <w:tab/>
        <w:t>2403015083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3123C" w:rsidRDefault="0093123C" w:rsidP="0093123C">
      <w:pPr>
        <w:pStyle w:val="NormalWeb"/>
      </w:pPr>
      <w:r>
        <w:t>Tujuan dari teknik elicitation kebutuhan dalam proyek ini adalah untuk mengumpulkan informasi kebutuhan sistem dari client atau stakeholder secara tepat dan terstruktur.</w:t>
      </w:r>
    </w:p>
    <w:p w:rsidR="0093123C" w:rsidRDefault="0093123C" w:rsidP="0093123C">
      <w:pPr>
        <w:pStyle w:val="NormalWeb"/>
      </w:pPr>
      <w:r>
        <w:t>Sebagai seorang programmer, tujuan dari proses elicitation adalah:</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Memahami kebutuhan pengguna secara langsung dan mendalam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Menghindari kesalahan dalam implementasi fitur saat proses coding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Menjadi dasar dalam perancangan sistem yang sesuai dengan kebutuhan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Memastikan sistem yang dikembangkan dapat digunakan secara efektif oleh pengguna</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Elicitation kebutuhan merupakan proses penting dalam pengembangan perangkat lunak untuk mengumpulkan informasi terkait kebutuhan sistem dari pengguna atau stakeholder. Tahap ini menjadi dasar dalam menentukan fitur dan fungsi yang akan dikembangkan.</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Tanpa proses elicitation yang baik, sistem yang dibuat berisiko tidak sesuai dengan kebutuhan pengguna. Oleh karena itu, diperlukan teknik yang tepat untuk menggali kebutuhan secara akurat dan lengkap.</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Beberapa teknik elicitation yang umum digunakan antara lain:</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Wawancara</w:t>
      </w:r>
      <w:r w:rsidRPr="0093123C">
        <w:rPr>
          <w:rFonts w:ascii="Times New Roman" w:eastAsia="Times New Roman" w:hAnsi="Times New Roman" w:cs="Times New Roman"/>
          <w:color w:val="auto"/>
          <w:szCs w:val="24"/>
        </w:rPr>
        <w:t xml:space="preserve"> → Mengumpulkan informasi melalui tanya jawab langsung dengan stakeholder untuk mendapatkan kebutuhan secara detail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Observasi</w:t>
      </w:r>
      <w:r w:rsidRPr="0093123C">
        <w:rPr>
          <w:rFonts w:ascii="Times New Roman" w:eastAsia="Times New Roman" w:hAnsi="Times New Roman" w:cs="Times New Roman"/>
          <w:color w:val="auto"/>
          <w:szCs w:val="24"/>
        </w:rPr>
        <w:t xml:space="preserve"> → Mengamati langsung aktivitas pengguna dalam menjalankan proses bisnis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Kuesioner</w:t>
      </w:r>
      <w:r w:rsidRPr="0093123C">
        <w:rPr>
          <w:rFonts w:ascii="Times New Roman" w:eastAsia="Times New Roman" w:hAnsi="Times New Roman" w:cs="Times New Roman"/>
          <w:color w:val="auto"/>
          <w:szCs w:val="24"/>
        </w:rPr>
        <w:t xml:space="preserve"> → Menggunakan daftar pertanyaan tertulis untuk mendapatkan data dari banyak responden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Studi Dokumen</w:t>
      </w:r>
      <w:r w:rsidRPr="0093123C">
        <w:rPr>
          <w:rFonts w:ascii="Times New Roman" w:eastAsia="Times New Roman" w:hAnsi="Times New Roman" w:cs="Times New Roman"/>
          <w:color w:val="auto"/>
          <w:szCs w:val="24"/>
        </w:rPr>
        <w:t xml:space="preserve"> → Menganalisis dokumen yang sudah ada seperti laporan, catatan transaksi, atau sistem sebelumnya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Sebagai programmer, hasil dari proses elicitation ini akan menjadi acuan utama dalam mengembangkan sistem, sehingga fitur yang dibuat benar-benar sesuai dengan kebutuhan pengguna dan kondisi nyata di lapangan.</w:t>
      </w:r>
    </w:p>
    <w:p w:rsidR="0093123C" w:rsidRDefault="0093123C" w:rsidP="00CC090D">
      <w:pPr>
        <w:spacing w:after="0" w:line="276" w:lineRule="auto"/>
        <w:ind w:left="-5"/>
        <w:rPr>
          <w:rFonts w:ascii="Times New Roman" w:hAnsi="Times New Roman" w:cs="Times New Roman"/>
          <w:b/>
          <w:sz w:val="22"/>
        </w:rPr>
      </w:pPr>
    </w:p>
    <w:p w:rsidR="0093123C" w:rsidRDefault="0093123C" w:rsidP="00CC090D">
      <w:pPr>
        <w:spacing w:after="0" w:line="276" w:lineRule="auto"/>
        <w:ind w:left="-5"/>
        <w:rPr>
          <w:rFonts w:ascii="Times New Roman" w:hAnsi="Times New Roman" w:cs="Times New Roman"/>
          <w:b/>
          <w:sz w:val="22"/>
        </w:rPr>
      </w:pPr>
    </w:p>
    <w:p w:rsidR="004E21AB" w:rsidRPr="00A53052" w:rsidRDefault="00E56F4F" w:rsidP="00CC090D">
      <w:pPr>
        <w:spacing w:after="0" w:line="276" w:lineRule="auto"/>
        <w:ind w:left="-5"/>
        <w:rPr>
          <w:rFonts w:ascii="Times New Roman" w:hAnsi="Times New Roman" w:cs="Times New Roman"/>
          <w:sz w:val="22"/>
        </w:rPr>
      </w:pPr>
      <w:bookmarkStart w:id="0" w:name="_GoBack"/>
      <w:bookmarkEnd w:id="0"/>
      <w:r w:rsidRPr="00A53052">
        <w:rPr>
          <w:rFonts w:ascii="Times New Roman" w:hAnsi="Times New Roman" w:cs="Times New Roman"/>
          <w:b/>
          <w:sz w:val="22"/>
        </w:rPr>
        <w:lastRenderedPageBreak/>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lastRenderedPageBreak/>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lastRenderedPageBreak/>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9A2" w:rsidRDefault="00A109A2">
      <w:pPr>
        <w:spacing w:after="0" w:line="240" w:lineRule="auto"/>
      </w:pPr>
      <w:r>
        <w:separator/>
      </w:r>
    </w:p>
  </w:endnote>
  <w:endnote w:type="continuationSeparator" w:id="0">
    <w:p w:rsidR="00A109A2" w:rsidRDefault="00A10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9A2" w:rsidRDefault="00A109A2">
      <w:pPr>
        <w:spacing w:after="0" w:line="240" w:lineRule="auto"/>
      </w:pPr>
      <w:r>
        <w:separator/>
      </w:r>
    </w:p>
  </w:footnote>
  <w:footnote w:type="continuationSeparator" w:id="0">
    <w:p w:rsidR="00A109A2" w:rsidRDefault="00A10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5BB0308"/>
    <w:multiLevelType w:val="multilevel"/>
    <w:tmpl w:val="D0F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B6DDA"/>
    <w:multiLevelType w:val="multilevel"/>
    <w:tmpl w:val="346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724"/>
    <w:multiLevelType w:val="multilevel"/>
    <w:tmpl w:val="62D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3"/>
  </w:num>
  <w:num w:numId="4">
    <w:abstractNumId w:val="17"/>
  </w:num>
  <w:num w:numId="5">
    <w:abstractNumId w:val="10"/>
  </w:num>
  <w:num w:numId="6">
    <w:abstractNumId w:val="0"/>
  </w:num>
  <w:num w:numId="7">
    <w:abstractNumId w:val="14"/>
  </w:num>
  <w:num w:numId="8">
    <w:abstractNumId w:val="19"/>
  </w:num>
  <w:num w:numId="9">
    <w:abstractNumId w:val="13"/>
  </w:num>
  <w:num w:numId="10">
    <w:abstractNumId w:val="16"/>
  </w:num>
  <w:num w:numId="11">
    <w:abstractNumId w:val="9"/>
  </w:num>
  <w:num w:numId="12">
    <w:abstractNumId w:val="7"/>
  </w:num>
  <w:num w:numId="13">
    <w:abstractNumId w:val="4"/>
  </w:num>
  <w:num w:numId="14">
    <w:abstractNumId w:val="1"/>
  </w:num>
  <w:num w:numId="15">
    <w:abstractNumId w:val="2"/>
  </w:num>
  <w:num w:numId="16">
    <w:abstractNumId w:val="5"/>
  </w:num>
  <w:num w:numId="17">
    <w:abstractNumId w:val="15"/>
  </w:num>
  <w:num w:numId="18">
    <w:abstractNumId w:val="18"/>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6D1F6B"/>
    <w:rsid w:val="00787F52"/>
    <w:rsid w:val="0093123C"/>
    <w:rsid w:val="00941F29"/>
    <w:rsid w:val="009922B9"/>
    <w:rsid w:val="00A109A2"/>
    <w:rsid w:val="00A53052"/>
    <w:rsid w:val="00B574D1"/>
    <w:rsid w:val="00C12188"/>
    <w:rsid w:val="00CC090D"/>
    <w:rsid w:val="00CC3C5E"/>
    <w:rsid w:val="00CE68AE"/>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EF16AB"/>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69172">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59531754">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116948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2</cp:revision>
  <dcterms:created xsi:type="dcterms:W3CDTF">2026-04-02T03:44:00Z</dcterms:created>
  <dcterms:modified xsi:type="dcterms:W3CDTF">2026-04-02T03:44:00Z</dcterms:modified>
</cp:coreProperties>
</file>