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065" w:rsidRDefault="009A58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Kinesiology Major — Fitness Development</w:t>
      </w:r>
    </w:p>
    <w:p w:rsidR="00443065" w:rsidRDefault="00AB375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Advising Checklist (2024</w:t>
      </w:r>
      <w:r w:rsidR="009A58C9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443065" w:rsidRDefault="00443065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443065" w:rsidRDefault="009A58C9">
      <w:pPr>
        <w:widowControl w:val="0"/>
        <w:tabs>
          <w:tab w:val="left" w:pos="720"/>
        </w:tabs>
        <w:spacing w:after="0" w:line="36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____1. BIO-155 Organismal and Ecological Biology </w:t>
      </w:r>
    </w:p>
    <w:p w:rsidR="00443065" w:rsidRDefault="009A58C9">
      <w:pPr>
        <w:widowControl w:val="0"/>
        <w:tabs>
          <w:tab w:val="left" w:pos="720"/>
        </w:tabs>
        <w:spacing w:after="0" w:line="36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____2.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One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of the following:</w:t>
      </w:r>
    </w:p>
    <w:p w:rsidR="00443065" w:rsidRDefault="009A58C9">
      <w:p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___BIO-103 Anatomy and Physiology </w:t>
      </w:r>
    </w:p>
    <w:p w:rsidR="00443065" w:rsidRDefault="009A58C9">
      <w:p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___BIO-215 Human Anatomy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BIO-225 Human Physiology </w:t>
      </w:r>
    </w:p>
    <w:p w:rsidR="00443065" w:rsidRDefault="009A58C9">
      <w:pPr>
        <w:widowControl w:val="0"/>
        <w:tabs>
          <w:tab w:val="left" w:pos="720"/>
        </w:tabs>
        <w:spacing w:after="0" w:line="36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____3. KIN-105 Foundations of Physical Movement </w:t>
      </w:r>
    </w:p>
    <w:p w:rsidR="00443065" w:rsidRDefault="009A58C9">
      <w:pPr>
        <w:widowControl w:val="0"/>
        <w:tabs>
          <w:tab w:val="left" w:pos="720"/>
        </w:tabs>
        <w:spacing w:after="0" w:line="36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____4. KIN-115 Fundamentals of Exercise and Nutrition </w:t>
      </w:r>
    </w:p>
    <w:p w:rsidR="00443065" w:rsidRDefault="00710B53">
      <w:pPr>
        <w:widowControl w:val="0"/>
        <w:tabs>
          <w:tab w:val="left" w:pos="720"/>
        </w:tabs>
        <w:spacing w:after="0" w:line="36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____5. KIN-2</w:t>
      </w:r>
      <w:r w:rsidR="009A58C9">
        <w:rPr>
          <w:rFonts w:ascii="Times New Roman" w:eastAsia="Times New Roman" w:hAnsi="Times New Roman" w:cs="Times New Roman"/>
          <w:b/>
          <w:sz w:val="24"/>
          <w:szCs w:val="24"/>
        </w:rPr>
        <w:t>75 Prevention and Care of Athletic Injuries and Laboratory</w:t>
      </w:r>
      <w:r w:rsidR="009A58C9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footnoteReference w:id="1"/>
      </w:r>
      <w:r w:rsidR="009A58C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443065" w:rsidRDefault="009A58C9">
      <w:pPr>
        <w:widowControl w:val="0"/>
        <w:tabs>
          <w:tab w:val="left" w:pos="720"/>
        </w:tabs>
        <w:spacing w:after="0" w:line="36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____6. KIN-365 Measurements/Evaluation and Prescription in Physical Education </w:t>
      </w:r>
    </w:p>
    <w:p w:rsidR="00443065" w:rsidRDefault="009A58C9">
      <w:pPr>
        <w:widowControl w:val="0"/>
        <w:tabs>
          <w:tab w:val="left" w:pos="720"/>
        </w:tabs>
        <w:spacing w:after="0" w:line="36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____7. KIN-440 Organization and Administration of Physical Education, Health, and Athletics </w:t>
      </w:r>
    </w:p>
    <w:p w:rsidR="00443065" w:rsidRDefault="00710B53" w:rsidP="00710B53">
      <w:pPr>
        <w:tabs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009A58C9">
        <w:rPr>
          <w:rFonts w:ascii="Times New Roman" w:eastAsia="Times New Roman" w:hAnsi="Times New Roman" w:cs="Times New Roman"/>
          <w:b/>
          <w:sz w:val="24"/>
          <w:szCs w:val="24"/>
        </w:rPr>
        <w:t xml:space="preserve">____8. KIN-442 Physiology of Exercise </w:t>
      </w:r>
    </w:p>
    <w:p w:rsidR="00710B53" w:rsidRDefault="00710B53">
      <w:pPr>
        <w:widowControl w:val="0"/>
        <w:tabs>
          <w:tab w:val="left" w:pos="720"/>
        </w:tabs>
        <w:spacing w:after="0" w:line="36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10B53">
        <w:rPr>
          <w:rFonts w:ascii="Times New Roman" w:eastAsia="Times New Roman" w:hAnsi="Times New Roman" w:cs="Times New Roman"/>
          <w:b/>
          <w:sz w:val="24"/>
          <w:szCs w:val="24"/>
        </w:rPr>
        <w:t>___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_ 9</w:t>
      </w:r>
      <w:r w:rsidRPr="00710B53">
        <w:rPr>
          <w:rFonts w:ascii="Times New Roman" w:eastAsia="Times New Roman" w:hAnsi="Times New Roman" w:cs="Times New Roman"/>
          <w:b/>
          <w:sz w:val="24"/>
          <w:szCs w:val="24"/>
        </w:rPr>
        <w:t>. KIN-495 Kinesiology</w:t>
      </w:r>
    </w:p>
    <w:p w:rsidR="00443065" w:rsidRDefault="00710B53">
      <w:pPr>
        <w:widowControl w:val="0"/>
        <w:tabs>
          <w:tab w:val="left" w:pos="720"/>
        </w:tabs>
        <w:spacing w:after="0" w:line="36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____10</w:t>
      </w:r>
      <w:r w:rsidR="00412AEC">
        <w:rPr>
          <w:rFonts w:ascii="Times New Roman" w:eastAsia="Times New Roman" w:hAnsi="Times New Roman" w:cs="Times New Roman"/>
          <w:b/>
          <w:sz w:val="24"/>
          <w:szCs w:val="24"/>
        </w:rPr>
        <w:t xml:space="preserve">. Either all of </w:t>
      </w:r>
      <w:r w:rsidR="00D05C97">
        <w:rPr>
          <w:rFonts w:ascii="Times New Roman" w:eastAsia="Times New Roman" w:hAnsi="Times New Roman" w:cs="Times New Roman"/>
          <w:b/>
          <w:sz w:val="24"/>
          <w:szCs w:val="24"/>
        </w:rPr>
        <w:t>A) or all of B</w:t>
      </w:r>
      <w:r w:rsidR="009A58C9">
        <w:rPr>
          <w:rFonts w:ascii="Times New Roman" w:eastAsia="Times New Roman" w:hAnsi="Times New Roman" w:cs="Times New Roman"/>
          <w:b/>
          <w:sz w:val="24"/>
          <w:szCs w:val="24"/>
        </w:rPr>
        <w:t xml:space="preserve">) </w:t>
      </w:r>
    </w:p>
    <w:p w:rsidR="00443065" w:rsidRPr="0060724F" w:rsidRDefault="009A58C9" w:rsidP="0060724F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724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Strength and Conditioning Group</w:t>
      </w:r>
    </w:p>
    <w:p w:rsidR="00443065" w:rsidRDefault="009A58C9">
      <w:p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___KIN-103 or KIN–104 Advanced Weight Training</w:t>
      </w:r>
    </w:p>
    <w:p w:rsidR="00443065" w:rsidRDefault="009A58C9">
      <w:p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___KIN-103 or KIN–104 Movement Training</w:t>
      </w:r>
    </w:p>
    <w:p w:rsidR="00443065" w:rsidRDefault="009A58C9" w:rsidP="00710B53">
      <w:p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___KIN-185 Group Exercise</w:t>
      </w:r>
    </w:p>
    <w:p w:rsidR="00443065" w:rsidRDefault="009A58C9">
      <w:p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___KIN-385 Methods of Teaching Strength Training and Conditioning </w:t>
      </w:r>
    </w:p>
    <w:p w:rsidR="00443065" w:rsidRDefault="009A58C9">
      <w:p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___KIN-405 Program Design</w:t>
      </w:r>
    </w:p>
    <w:p w:rsidR="00443065" w:rsidRDefault="009A58C9">
      <w:p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A33E1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Health and Wellness Group</w:t>
      </w:r>
    </w:p>
    <w:p w:rsidR="00443065" w:rsidRDefault="009A58C9">
      <w:pPr>
        <w:tabs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___KIN-125 Public and Consumer Health </w:t>
      </w:r>
    </w:p>
    <w:p w:rsidR="00443065" w:rsidRDefault="009A58C9">
      <w:p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___KIN-135 Concepts of Individual Wellness </w:t>
      </w:r>
    </w:p>
    <w:p w:rsidR="00443065" w:rsidRDefault="009A58C9">
      <w:pPr>
        <w:tabs>
          <w:tab w:val="left" w:pos="720"/>
        </w:tabs>
        <w:spacing w:after="120"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___KIN-155 Substance Abuse</w:t>
      </w:r>
    </w:p>
    <w:p w:rsidR="00443065" w:rsidRDefault="00443065">
      <w:pPr>
        <w:tabs>
          <w:tab w:val="left" w:pos="720"/>
        </w:tabs>
        <w:spacing w:after="120"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</w:p>
    <w:p w:rsidR="00781013" w:rsidRDefault="00781013" w:rsidP="00781013">
      <w:pPr>
        <w:tabs>
          <w:tab w:val="left" w:pos="720"/>
        </w:tabs>
        <w:spacing w:after="12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" w:name="_GoBack"/>
      <w:bookmarkEnd w:id="1"/>
    </w:p>
    <w:sectPr w:rsidR="00781013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58C9" w:rsidRDefault="009A58C9">
      <w:pPr>
        <w:spacing w:after="0" w:line="240" w:lineRule="auto"/>
      </w:pPr>
      <w:r>
        <w:separator/>
      </w:r>
    </w:p>
  </w:endnote>
  <w:endnote w:type="continuationSeparator" w:id="0">
    <w:p w:rsidR="009A58C9" w:rsidRDefault="009A5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3065" w:rsidRDefault="00443065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58C9" w:rsidRDefault="009A58C9">
      <w:pPr>
        <w:spacing w:after="0" w:line="240" w:lineRule="auto"/>
      </w:pPr>
      <w:r>
        <w:separator/>
      </w:r>
    </w:p>
  </w:footnote>
  <w:footnote w:type="continuationSeparator" w:id="0">
    <w:p w:rsidR="009A58C9" w:rsidRDefault="009A58C9">
      <w:pPr>
        <w:spacing w:after="0" w:line="240" w:lineRule="auto"/>
      </w:pPr>
      <w:r>
        <w:continuationSeparator/>
      </w:r>
    </w:p>
  </w:footnote>
  <w:footnote w:id="1">
    <w:p w:rsidR="00443065" w:rsidRDefault="009A58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In addition to taking </w:t>
      </w:r>
      <w:r>
        <w:rPr>
          <w:sz w:val="20"/>
          <w:szCs w:val="20"/>
        </w:rPr>
        <w:t>KIN</w:t>
      </w:r>
      <w:r>
        <w:rPr>
          <w:color w:val="000000"/>
          <w:sz w:val="20"/>
          <w:szCs w:val="20"/>
        </w:rPr>
        <w:t xml:space="preserve">-105 and </w:t>
      </w:r>
      <w:r>
        <w:rPr>
          <w:sz w:val="20"/>
          <w:szCs w:val="20"/>
        </w:rPr>
        <w:t>KIN</w:t>
      </w:r>
      <w:r>
        <w:rPr>
          <w:color w:val="000000"/>
          <w:sz w:val="20"/>
          <w:szCs w:val="20"/>
        </w:rPr>
        <w:t xml:space="preserve">-175 in first year, students could take </w:t>
      </w:r>
      <w:proofErr w:type="gramStart"/>
      <w:r>
        <w:rPr>
          <w:color w:val="000000"/>
          <w:sz w:val="20"/>
          <w:szCs w:val="20"/>
        </w:rPr>
        <w:t>an</w:t>
      </w:r>
      <w:proofErr w:type="gramEnd"/>
      <w:r>
        <w:rPr>
          <w:color w:val="000000"/>
          <w:sz w:val="20"/>
          <w:szCs w:val="20"/>
        </w:rPr>
        <w:t xml:space="preserve"> 100-level </w:t>
      </w:r>
      <w:r>
        <w:rPr>
          <w:sz w:val="20"/>
          <w:szCs w:val="20"/>
        </w:rPr>
        <w:t>KIN</w:t>
      </w:r>
      <w:r>
        <w:rPr>
          <w:color w:val="000000"/>
          <w:sz w:val="20"/>
          <w:szCs w:val="20"/>
        </w:rPr>
        <w:t xml:space="preserve"> course.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715B0"/>
    <w:multiLevelType w:val="hybridMultilevel"/>
    <w:tmpl w:val="96F6E9B0"/>
    <w:lvl w:ilvl="0" w:tplc="558C59A6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F991451"/>
    <w:multiLevelType w:val="multilevel"/>
    <w:tmpl w:val="5D7A6496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065"/>
    <w:rsid w:val="0012642D"/>
    <w:rsid w:val="00175A69"/>
    <w:rsid w:val="003A33E1"/>
    <w:rsid w:val="00412AEC"/>
    <w:rsid w:val="00443065"/>
    <w:rsid w:val="005F3A83"/>
    <w:rsid w:val="0060724F"/>
    <w:rsid w:val="00710B53"/>
    <w:rsid w:val="00781013"/>
    <w:rsid w:val="00912A3B"/>
    <w:rsid w:val="009745DC"/>
    <w:rsid w:val="009A58C9"/>
    <w:rsid w:val="00AB3753"/>
    <w:rsid w:val="00B838EB"/>
    <w:rsid w:val="00BC54BC"/>
    <w:rsid w:val="00CD17FD"/>
    <w:rsid w:val="00D05C97"/>
    <w:rsid w:val="00D34E7B"/>
    <w:rsid w:val="00F4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4506DC-FFFC-4FC9-890E-05A4D2B8B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0B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B5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072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Coe College</Company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Larry Atwater</dc:creator>
  <cp:lastModifiedBy>Coe College</cp:lastModifiedBy>
  <cp:revision>8</cp:revision>
  <cp:lastPrinted>2023-12-12T16:45:00Z</cp:lastPrinted>
  <dcterms:created xsi:type="dcterms:W3CDTF">2023-12-12T17:14:00Z</dcterms:created>
  <dcterms:modified xsi:type="dcterms:W3CDTF">2024-02-20T20:14:00Z</dcterms:modified>
</cp:coreProperties>
</file>