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E6643" w14:textId="460284FB" w:rsidR="00C774A0" w:rsidRPr="009502E6" w:rsidRDefault="00D01B27" w:rsidP="00D01B27">
      <w:pPr>
        <w:jc w:val="center"/>
        <w:rPr>
          <w:rFonts w:ascii="Garamond" w:hAnsi="Garamond"/>
          <w:b/>
          <w:smallCaps/>
          <w:sz w:val="28"/>
          <w:szCs w:val="28"/>
          <w:lang w:val="en-AU"/>
        </w:rPr>
      </w:pPr>
      <w:r>
        <w:rPr>
          <w:rFonts w:ascii="Garamond" w:hAnsi="Garamond"/>
          <w:b/>
          <w:smallCaps/>
          <w:sz w:val="28"/>
          <w:szCs w:val="28"/>
          <w:lang w:val="en-AU"/>
        </w:rPr>
        <w:t>HCDB Justice Decision Codebook (</w:t>
      </w:r>
      <w:proofErr w:type="spellStart"/>
      <w:r>
        <w:rPr>
          <w:rFonts w:ascii="Garamond" w:hAnsi="Garamond"/>
          <w:b/>
          <w:smallCaps/>
          <w:sz w:val="28"/>
          <w:szCs w:val="28"/>
          <w:lang w:val="en-AU"/>
        </w:rPr>
        <w:t>justice_decision</w:t>
      </w:r>
      <w:proofErr w:type="spellEnd"/>
      <w:r>
        <w:rPr>
          <w:rFonts w:ascii="Garamond" w:hAnsi="Garamond"/>
          <w:b/>
          <w:smallCaps/>
          <w:sz w:val="28"/>
          <w:szCs w:val="28"/>
          <w:lang w:val="en-AU"/>
        </w:rPr>
        <w:t>)</w:t>
      </w:r>
    </w:p>
    <w:p w14:paraId="0413B809" w14:textId="77777777" w:rsidR="00C774A0" w:rsidRPr="009502E6" w:rsidRDefault="00C774A0" w:rsidP="008B038A">
      <w:pPr>
        <w:jc w:val="both"/>
        <w:rPr>
          <w:rFonts w:ascii="Garamond" w:hAnsi="Garamond"/>
          <w:b/>
          <w:smallCaps/>
          <w:sz w:val="28"/>
          <w:szCs w:val="28"/>
          <w:lang w:val="en-AU"/>
        </w:rPr>
      </w:pPr>
    </w:p>
    <w:p w14:paraId="46671549" w14:textId="77777777" w:rsidR="00C774A0" w:rsidRPr="00F3135E" w:rsidRDefault="00C774A0" w:rsidP="008B038A">
      <w:pPr>
        <w:jc w:val="both"/>
        <w:rPr>
          <w:rFonts w:ascii="Garamond" w:hAnsi="Garamond"/>
          <w:smallCaps/>
          <w:sz w:val="28"/>
          <w:szCs w:val="28"/>
          <w:lang w:val="en-AU"/>
        </w:rPr>
      </w:pPr>
    </w:p>
    <w:p w14:paraId="1C0E2692" w14:textId="54C44252" w:rsidR="00C076D0" w:rsidRDefault="00C076D0" w:rsidP="008B038A">
      <w:pPr>
        <w:jc w:val="both"/>
        <w:rPr>
          <w:rFonts w:ascii="Garamond" w:hAnsi="Garamond"/>
          <w:sz w:val="28"/>
          <w:szCs w:val="28"/>
          <w:lang w:val="en-AU"/>
        </w:rPr>
      </w:pPr>
    </w:p>
    <w:p w14:paraId="45BEA8C7" w14:textId="77777777" w:rsidR="00F51F40" w:rsidRDefault="00F51F40" w:rsidP="008B038A">
      <w:pPr>
        <w:jc w:val="both"/>
        <w:rPr>
          <w:rFonts w:ascii="Garamond" w:hAnsi="Garamond"/>
          <w:sz w:val="28"/>
          <w:szCs w:val="28"/>
          <w:lang w:val="en-AU"/>
        </w:rPr>
      </w:pPr>
    </w:p>
    <w:p w14:paraId="3DED2CB5" w14:textId="77777777" w:rsidR="00D46250" w:rsidRPr="00F3135E" w:rsidRDefault="00D46250" w:rsidP="008B038A">
      <w:pPr>
        <w:jc w:val="both"/>
        <w:rPr>
          <w:rFonts w:ascii="Garamond" w:hAnsi="Garamond"/>
          <w:smallCaps/>
          <w:sz w:val="28"/>
          <w:szCs w:val="28"/>
          <w:lang w:val="en-AU"/>
        </w:rPr>
      </w:pPr>
    </w:p>
    <w:p w14:paraId="0DFC1A96" w14:textId="1B949B2D" w:rsidR="001E2303" w:rsidRPr="00F3135E" w:rsidRDefault="001E2303" w:rsidP="008B038A">
      <w:pPr>
        <w:jc w:val="both"/>
        <w:rPr>
          <w:rFonts w:ascii="Garamond" w:hAnsi="Garamond"/>
          <w:sz w:val="28"/>
          <w:szCs w:val="28"/>
          <w:lang w:val="en-AU"/>
        </w:rPr>
      </w:pPr>
    </w:p>
    <w:p w14:paraId="2F11C70B" w14:textId="580DC597" w:rsidR="001E2303" w:rsidRPr="00F3135E" w:rsidRDefault="001E2303" w:rsidP="008B038A">
      <w:pPr>
        <w:jc w:val="both"/>
        <w:rPr>
          <w:rFonts w:ascii="Garamond" w:hAnsi="Garamond"/>
          <w:sz w:val="28"/>
          <w:szCs w:val="28"/>
          <w:lang w:val="en-AU"/>
        </w:rPr>
      </w:pPr>
    </w:p>
    <w:p w14:paraId="23620E78" w14:textId="77777777" w:rsidR="001E2303" w:rsidRPr="00F3135E" w:rsidRDefault="001E2303" w:rsidP="008B038A">
      <w:pPr>
        <w:jc w:val="both"/>
        <w:rPr>
          <w:rFonts w:ascii="Garamond" w:hAnsi="Garamond"/>
          <w:sz w:val="28"/>
          <w:szCs w:val="28"/>
          <w:lang w:val="en-AU"/>
        </w:rPr>
      </w:pPr>
    </w:p>
    <w:p w14:paraId="32EFAF13" w14:textId="5C9D48FA" w:rsidR="002E02C8" w:rsidRDefault="00C774A0" w:rsidP="008B038A">
      <w:pPr>
        <w:jc w:val="both"/>
        <w:rPr>
          <w:rFonts w:ascii="Garamond" w:hAnsi="Garamond"/>
          <w:sz w:val="28"/>
          <w:szCs w:val="28"/>
          <w:lang w:val="en-AU"/>
        </w:rPr>
      </w:pPr>
      <w:r w:rsidRPr="00F3135E">
        <w:rPr>
          <w:rFonts w:ascii="Garamond" w:hAnsi="Garamond"/>
          <w:sz w:val="28"/>
          <w:szCs w:val="28"/>
          <w:lang w:val="en-AU"/>
        </w:rPr>
        <w:br w:type="page"/>
      </w:r>
    </w:p>
    <w:p w14:paraId="4F477FCC" w14:textId="5ECCED2B" w:rsidR="00FA324E" w:rsidRPr="00FA324E" w:rsidRDefault="00FA324E" w:rsidP="00FA324E">
      <w:pPr>
        <w:jc w:val="center"/>
        <w:rPr>
          <w:rFonts w:ascii="Garamond" w:hAnsi="Garamond"/>
          <w:b/>
          <w:bCs/>
          <w:sz w:val="36"/>
          <w:szCs w:val="36"/>
          <w:u w:val="single"/>
          <w:lang w:val="en-AU"/>
        </w:rPr>
      </w:pPr>
      <w:r w:rsidRPr="00FA324E">
        <w:rPr>
          <w:rFonts w:ascii="Garamond" w:hAnsi="Garamond"/>
          <w:b/>
          <w:bCs/>
          <w:sz w:val="36"/>
          <w:szCs w:val="36"/>
          <w:u w:val="single"/>
          <w:lang w:val="en-AU"/>
        </w:rPr>
        <w:lastRenderedPageBreak/>
        <w:t>Contents</w:t>
      </w:r>
    </w:p>
    <w:p w14:paraId="2619975B" w14:textId="3CE43306" w:rsidR="00FA324E" w:rsidRPr="00FA324E" w:rsidRDefault="000451CC" w:rsidP="00FA324E">
      <w:pPr>
        <w:pStyle w:val="TOC1"/>
        <w:rPr>
          <w:rFonts w:asciiTheme="minorHAnsi" w:eastAsiaTheme="minorEastAsia" w:hAnsiTheme="minorHAnsi" w:cstheme="minorBidi"/>
          <w:kern w:val="2"/>
          <w:lang w:val="en-AU"/>
          <w14:ligatures w14:val="standardContextual"/>
        </w:rPr>
      </w:pPr>
      <w:r w:rsidRPr="00FA324E">
        <w:rPr>
          <w:lang w:val="en-AU"/>
        </w:rPr>
        <w:fldChar w:fldCharType="begin"/>
      </w:r>
      <w:r w:rsidRPr="00FA324E">
        <w:rPr>
          <w:lang w:val="en-AU"/>
        </w:rPr>
        <w:instrText xml:space="preserve"> TOC \o "1-3" \h \z \t "HCDB 1,1,HCDB 2,2" </w:instrText>
      </w:r>
      <w:r w:rsidRPr="00FA324E">
        <w:rPr>
          <w:lang w:val="en-AU"/>
        </w:rPr>
        <w:fldChar w:fldCharType="separate"/>
      </w:r>
      <w:hyperlink w:anchor="_Toc221524476" w:history="1">
        <w:r w:rsidR="00FA324E" w:rsidRPr="00FA324E">
          <w:rPr>
            <w:rStyle w:val="Hyperlink"/>
          </w:rPr>
          <w:t>Introduction</w:t>
        </w:r>
        <w:r w:rsidR="00FA324E" w:rsidRPr="00FA324E">
          <w:rPr>
            <w:webHidden/>
          </w:rPr>
          <w:tab/>
        </w:r>
        <w:r w:rsidR="00FA324E" w:rsidRPr="00FA324E">
          <w:rPr>
            <w:webHidden/>
          </w:rPr>
          <w:fldChar w:fldCharType="begin"/>
        </w:r>
        <w:r w:rsidR="00FA324E" w:rsidRPr="00FA324E">
          <w:rPr>
            <w:webHidden/>
          </w:rPr>
          <w:instrText xml:space="preserve"> PAGEREF _Toc221524476 \h </w:instrText>
        </w:r>
        <w:r w:rsidR="00FA324E" w:rsidRPr="00FA324E">
          <w:rPr>
            <w:webHidden/>
          </w:rPr>
        </w:r>
        <w:r w:rsidR="00FA324E" w:rsidRPr="00FA324E">
          <w:rPr>
            <w:webHidden/>
          </w:rPr>
          <w:fldChar w:fldCharType="separate"/>
        </w:r>
        <w:r w:rsidR="00FA324E">
          <w:rPr>
            <w:webHidden/>
          </w:rPr>
          <w:t>7</w:t>
        </w:r>
        <w:r w:rsidR="00FA324E" w:rsidRPr="00FA324E">
          <w:rPr>
            <w:webHidden/>
          </w:rPr>
          <w:fldChar w:fldCharType="end"/>
        </w:r>
      </w:hyperlink>
    </w:p>
    <w:p w14:paraId="3ED04D55" w14:textId="4E094BE1" w:rsidR="00FA324E" w:rsidRPr="00FA324E" w:rsidRDefault="00FA324E" w:rsidP="00FA324E">
      <w:pPr>
        <w:pStyle w:val="TOC1"/>
        <w:rPr>
          <w:rFonts w:asciiTheme="minorHAnsi" w:eastAsiaTheme="minorEastAsia" w:hAnsiTheme="minorHAnsi" w:cstheme="minorBidi"/>
          <w:kern w:val="2"/>
          <w:lang w:val="en-AU"/>
          <w14:ligatures w14:val="standardContextual"/>
        </w:rPr>
      </w:pPr>
      <w:hyperlink w:anchor="_Toc221524477" w:history="1">
        <w:r w:rsidRPr="00FA324E">
          <w:rPr>
            <w:rStyle w:val="Hyperlink"/>
          </w:rPr>
          <w:t>Identification Variables</w:t>
        </w:r>
        <w:r w:rsidRPr="00FA324E">
          <w:rPr>
            <w:webHidden/>
          </w:rPr>
          <w:tab/>
        </w:r>
        <w:r w:rsidRPr="00FA324E">
          <w:rPr>
            <w:webHidden/>
          </w:rPr>
          <w:fldChar w:fldCharType="begin"/>
        </w:r>
        <w:r w:rsidRPr="00FA324E">
          <w:rPr>
            <w:webHidden/>
          </w:rPr>
          <w:instrText xml:space="preserve"> PAGEREF _Toc221524477 \h </w:instrText>
        </w:r>
        <w:r w:rsidRPr="00FA324E">
          <w:rPr>
            <w:webHidden/>
          </w:rPr>
        </w:r>
        <w:r w:rsidRPr="00FA324E">
          <w:rPr>
            <w:webHidden/>
          </w:rPr>
          <w:fldChar w:fldCharType="separate"/>
        </w:r>
        <w:r>
          <w:rPr>
            <w:webHidden/>
          </w:rPr>
          <w:t>9</w:t>
        </w:r>
        <w:r w:rsidRPr="00FA324E">
          <w:rPr>
            <w:webHidden/>
          </w:rPr>
          <w:fldChar w:fldCharType="end"/>
        </w:r>
      </w:hyperlink>
    </w:p>
    <w:p w14:paraId="58339676" w14:textId="79EE3E91" w:rsidR="00FA324E" w:rsidRPr="00FA324E" w:rsidRDefault="00FA324E" w:rsidP="00FA324E">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78" w:history="1">
        <w:r w:rsidRPr="00FA324E">
          <w:rPr>
            <w:rStyle w:val="Hyperlink"/>
            <w:b w:val="0"/>
            <w:bCs/>
            <w:noProof/>
            <w:sz w:val="24"/>
            <w:szCs w:val="24"/>
          </w:rPr>
          <w:t>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HCDB Case ID</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_Toc221524478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10</w:t>
        </w:r>
        <w:r w:rsidRPr="00FA324E">
          <w:rPr>
            <w:b w:val="0"/>
            <w:bCs/>
            <w:noProof/>
            <w:webHidden/>
            <w:sz w:val="24"/>
            <w:szCs w:val="24"/>
          </w:rPr>
          <w:fldChar w:fldCharType="end"/>
        </w:r>
      </w:hyperlink>
    </w:p>
    <w:p w14:paraId="4E200BE0" w14:textId="7DB046C3" w:rsidR="00FA324E" w:rsidRPr="00FA324E" w:rsidRDefault="00FA324E" w:rsidP="00FA324E">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79" w:history="1">
        <w:r w:rsidRPr="00FA324E">
          <w:rPr>
            <w:rStyle w:val="Hyperlink"/>
            <w:b w:val="0"/>
            <w:bCs/>
            <w:noProof/>
            <w:sz w:val="24"/>
            <w:szCs w:val="24"/>
          </w:rPr>
          <w:t>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Commonwealth Law Reports Citation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_Toc221524479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11</w:t>
        </w:r>
        <w:r w:rsidRPr="00FA324E">
          <w:rPr>
            <w:b w:val="0"/>
            <w:bCs/>
            <w:noProof/>
            <w:webHidden/>
            <w:sz w:val="24"/>
            <w:szCs w:val="24"/>
          </w:rPr>
          <w:fldChar w:fldCharType="end"/>
        </w:r>
      </w:hyperlink>
    </w:p>
    <w:p w14:paraId="3E747681" w14:textId="4D1529F7" w:rsidR="00FA324E" w:rsidRPr="00FA324E" w:rsidRDefault="00FA324E" w:rsidP="00FA324E">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80" w:history="1">
        <w:r w:rsidRPr="00FA324E">
          <w:rPr>
            <w:rStyle w:val="Hyperlink"/>
            <w:b w:val="0"/>
            <w:bCs/>
            <w:noProof/>
            <w:sz w:val="24"/>
            <w:szCs w:val="24"/>
          </w:rPr>
          <w:t>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Australian Law Journal Report Citation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_Toc221524480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12</w:t>
        </w:r>
        <w:r w:rsidRPr="00FA324E">
          <w:rPr>
            <w:b w:val="0"/>
            <w:bCs/>
            <w:noProof/>
            <w:webHidden/>
            <w:sz w:val="24"/>
            <w:szCs w:val="24"/>
          </w:rPr>
          <w:fldChar w:fldCharType="end"/>
        </w:r>
      </w:hyperlink>
    </w:p>
    <w:p w14:paraId="14F2FC72" w14:textId="21A7CD6B" w:rsidR="00FA324E" w:rsidRPr="00FA324E" w:rsidRDefault="00FA324E" w:rsidP="00FA324E">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81" w:history="1">
        <w:r w:rsidRPr="00FA324E">
          <w:rPr>
            <w:rStyle w:val="Hyperlink"/>
            <w:b w:val="0"/>
            <w:bCs/>
            <w:noProof/>
            <w:sz w:val="24"/>
            <w:szCs w:val="24"/>
          </w:rPr>
          <w:t>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Australian Law Report Citation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_Toc221524481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13</w:t>
        </w:r>
        <w:r w:rsidRPr="00FA324E">
          <w:rPr>
            <w:b w:val="0"/>
            <w:bCs/>
            <w:noProof/>
            <w:webHidden/>
            <w:sz w:val="24"/>
            <w:szCs w:val="24"/>
          </w:rPr>
          <w:fldChar w:fldCharType="end"/>
        </w:r>
      </w:hyperlink>
    </w:p>
    <w:p w14:paraId="48CB6320" w14:textId="7A7FE985" w:rsidR="00FA324E" w:rsidRPr="00FA324E" w:rsidRDefault="00FA324E" w:rsidP="00FA324E">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82" w:history="1">
        <w:r w:rsidRPr="00FA324E">
          <w:rPr>
            <w:rStyle w:val="Hyperlink"/>
            <w:b w:val="0"/>
            <w:bCs/>
            <w:noProof/>
            <w:sz w:val="24"/>
            <w:szCs w:val="24"/>
          </w:rPr>
          <w:t>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High Court Citation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_Toc221524482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14</w:t>
        </w:r>
        <w:r w:rsidRPr="00FA324E">
          <w:rPr>
            <w:b w:val="0"/>
            <w:bCs/>
            <w:noProof/>
            <w:webHidden/>
            <w:sz w:val="24"/>
            <w:szCs w:val="24"/>
          </w:rPr>
          <w:fldChar w:fldCharType="end"/>
        </w:r>
      </w:hyperlink>
    </w:p>
    <w:p w14:paraId="3DA6A7EE" w14:textId="4A858D9A" w:rsidR="00FA324E" w:rsidRPr="00FA324E" w:rsidRDefault="00FA324E" w:rsidP="00FA324E">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83" w:history="1">
        <w:r w:rsidRPr="00FA324E">
          <w:rPr>
            <w:rStyle w:val="Hyperlink"/>
            <w:b w:val="0"/>
            <w:bCs/>
            <w:noProof/>
            <w:sz w:val="24"/>
            <w:szCs w:val="24"/>
          </w:rPr>
          <w:t>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Case Number</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_Toc221524483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15</w:t>
        </w:r>
        <w:r w:rsidRPr="00FA324E">
          <w:rPr>
            <w:b w:val="0"/>
            <w:bCs/>
            <w:noProof/>
            <w:webHidden/>
            <w:sz w:val="24"/>
            <w:szCs w:val="24"/>
          </w:rPr>
          <w:fldChar w:fldCharType="end"/>
        </w:r>
      </w:hyperlink>
    </w:p>
    <w:p w14:paraId="3D851F1E" w14:textId="1C6612AB" w:rsidR="00FA324E" w:rsidRPr="00FA324E" w:rsidRDefault="00FA324E" w:rsidP="00FA324E">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84" w:history="1">
        <w:r w:rsidRPr="00FA324E">
          <w:rPr>
            <w:rStyle w:val="Hyperlink"/>
            <w:b w:val="0"/>
            <w:bCs/>
            <w:noProof/>
            <w:sz w:val="24"/>
            <w:szCs w:val="24"/>
          </w:rPr>
          <w:t>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Case Name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_Toc221524484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16</w:t>
        </w:r>
        <w:r w:rsidRPr="00FA324E">
          <w:rPr>
            <w:b w:val="0"/>
            <w:bCs/>
            <w:noProof/>
            <w:webHidden/>
            <w:sz w:val="24"/>
            <w:szCs w:val="24"/>
          </w:rPr>
          <w:fldChar w:fldCharType="end"/>
        </w:r>
      </w:hyperlink>
    </w:p>
    <w:p w14:paraId="37078A94" w14:textId="3DCD33E3" w:rsidR="00FA324E" w:rsidRPr="00FA324E" w:rsidRDefault="00FA324E" w:rsidP="00FA324E">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85" w:history="1">
        <w:r w:rsidRPr="00FA324E">
          <w:rPr>
            <w:rStyle w:val="Hyperlink"/>
            <w:b w:val="0"/>
            <w:bCs/>
            <w:noProof/>
            <w:sz w:val="24"/>
            <w:szCs w:val="24"/>
          </w:rPr>
          <w:t>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Multiple Matters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_Toc221524485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17</w:t>
        </w:r>
        <w:r w:rsidRPr="00FA324E">
          <w:rPr>
            <w:b w:val="0"/>
            <w:bCs/>
            <w:noProof/>
            <w:webHidden/>
            <w:sz w:val="24"/>
            <w:szCs w:val="24"/>
          </w:rPr>
          <w:fldChar w:fldCharType="end"/>
        </w:r>
      </w:hyperlink>
    </w:p>
    <w:p w14:paraId="375C30F3" w14:textId="7ED645A3" w:rsidR="00FA324E" w:rsidRPr="00FA324E" w:rsidRDefault="00FA324E" w:rsidP="00FA324E">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86" w:history="1">
        <w:r w:rsidRPr="00FA324E">
          <w:rPr>
            <w:rStyle w:val="Hyperlink"/>
            <w:b w:val="0"/>
            <w:bCs/>
            <w:noProof/>
            <w:sz w:val="24"/>
            <w:szCs w:val="24"/>
          </w:rPr>
          <w:t>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Multiple Matters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_Toc221524486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18</w:t>
        </w:r>
        <w:r w:rsidRPr="00FA324E">
          <w:rPr>
            <w:b w:val="0"/>
            <w:bCs/>
            <w:noProof/>
            <w:webHidden/>
            <w:sz w:val="24"/>
            <w:szCs w:val="24"/>
          </w:rPr>
          <w:fldChar w:fldCharType="end"/>
        </w:r>
      </w:hyperlink>
    </w:p>
    <w:p w14:paraId="66CEA44E" w14:textId="46FF8CD4"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87" w:history="1">
        <w:r w:rsidRPr="00FA324E">
          <w:rPr>
            <w:rStyle w:val="Hyperlink"/>
            <w:b w:val="0"/>
            <w:bCs/>
            <w:noProof/>
            <w:sz w:val="24"/>
            <w:szCs w:val="24"/>
          </w:rPr>
          <w:t>10.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Multiple Matters HCDB Identification 1</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_Toc221524487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w:t>
        </w:r>
        <w:r w:rsidRPr="00FA324E">
          <w:rPr>
            <w:b w:val="0"/>
            <w:bCs/>
            <w:noProof/>
            <w:webHidden/>
            <w:sz w:val="24"/>
            <w:szCs w:val="24"/>
          </w:rPr>
          <w:fldChar w:fldCharType="end"/>
        </w:r>
      </w:hyperlink>
    </w:p>
    <w:p w14:paraId="20822FDC" w14:textId="77F7684B"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88" w:history="1">
        <w:r w:rsidRPr="00FA324E">
          <w:rPr>
            <w:rStyle w:val="Hyperlink"/>
            <w:b w:val="0"/>
            <w:bCs/>
            <w:noProof/>
            <w:sz w:val="24"/>
            <w:szCs w:val="24"/>
          </w:rPr>
          <w:t>11.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Multiple Matters HCDB Identification 2</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_Toc221524488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w:t>
        </w:r>
        <w:r w:rsidRPr="00FA324E">
          <w:rPr>
            <w:b w:val="0"/>
            <w:bCs/>
            <w:noProof/>
            <w:webHidden/>
            <w:sz w:val="24"/>
            <w:szCs w:val="24"/>
          </w:rPr>
          <w:fldChar w:fldCharType="end"/>
        </w:r>
      </w:hyperlink>
    </w:p>
    <w:p w14:paraId="3D72D780" w14:textId="7E6D0E3A"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89" w:history="1">
        <w:r w:rsidRPr="00FA324E">
          <w:rPr>
            <w:rStyle w:val="Hyperlink"/>
            <w:b w:val="0"/>
            <w:bCs/>
            <w:noProof/>
            <w:sz w:val="24"/>
            <w:szCs w:val="24"/>
          </w:rPr>
          <w:t>12.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Multiple Matters HCDB Identification 3</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_Toc221524489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w:t>
        </w:r>
        <w:r w:rsidRPr="00FA324E">
          <w:rPr>
            <w:b w:val="0"/>
            <w:bCs/>
            <w:noProof/>
            <w:webHidden/>
            <w:sz w:val="24"/>
            <w:szCs w:val="24"/>
          </w:rPr>
          <w:fldChar w:fldCharType="end"/>
        </w:r>
      </w:hyperlink>
    </w:p>
    <w:p w14:paraId="79C21566" w14:textId="611B1249"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90" w:history="1">
        <w:r w:rsidRPr="00FA324E">
          <w:rPr>
            <w:rStyle w:val="Hyperlink"/>
            <w:b w:val="0"/>
            <w:bCs/>
            <w:noProof/>
            <w:sz w:val="24"/>
            <w:szCs w:val="24"/>
          </w:rPr>
          <w:t>13.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Multiple Matters HCDB Identification 4</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_Toc221524490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w:t>
        </w:r>
        <w:r w:rsidRPr="00FA324E">
          <w:rPr>
            <w:b w:val="0"/>
            <w:bCs/>
            <w:noProof/>
            <w:webHidden/>
            <w:sz w:val="24"/>
            <w:szCs w:val="24"/>
          </w:rPr>
          <w:fldChar w:fldCharType="end"/>
        </w:r>
      </w:hyperlink>
    </w:p>
    <w:p w14:paraId="25BBEA55" w14:textId="23B63A0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91" w:history="1">
        <w:r w:rsidRPr="00FA324E">
          <w:rPr>
            <w:rStyle w:val="Hyperlink"/>
            <w:b w:val="0"/>
            <w:bCs/>
            <w:noProof/>
            <w:sz w:val="24"/>
            <w:szCs w:val="24"/>
          </w:rPr>
          <w:t>14.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Multiple Matters HCDB Identification 5</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_Toc221524491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w:t>
        </w:r>
        <w:r w:rsidRPr="00FA324E">
          <w:rPr>
            <w:b w:val="0"/>
            <w:bCs/>
            <w:noProof/>
            <w:webHidden/>
            <w:sz w:val="24"/>
            <w:szCs w:val="24"/>
          </w:rPr>
          <w:fldChar w:fldCharType="end"/>
        </w:r>
      </w:hyperlink>
    </w:p>
    <w:p w14:paraId="35199785" w14:textId="7987F94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92" w:history="1">
        <w:r w:rsidRPr="00FA324E">
          <w:rPr>
            <w:rStyle w:val="Hyperlink"/>
            <w:b w:val="0"/>
            <w:bCs/>
            <w:noProof/>
            <w:sz w:val="24"/>
            <w:szCs w:val="24"/>
          </w:rPr>
          <w:t>15.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Multiple Matters HCDB Identification 6</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_Toc221524492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w:t>
        </w:r>
        <w:r w:rsidRPr="00FA324E">
          <w:rPr>
            <w:b w:val="0"/>
            <w:bCs/>
            <w:noProof/>
            <w:webHidden/>
            <w:sz w:val="24"/>
            <w:szCs w:val="24"/>
          </w:rPr>
          <w:fldChar w:fldCharType="end"/>
        </w:r>
      </w:hyperlink>
    </w:p>
    <w:p w14:paraId="31D69E96" w14:textId="2D5ECF87"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93" w:history="1">
        <w:r w:rsidRPr="00FA324E">
          <w:rPr>
            <w:rStyle w:val="Hyperlink"/>
            <w:b w:val="0"/>
            <w:bCs/>
            <w:noProof/>
            <w:sz w:val="24"/>
            <w:szCs w:val="24"/>
          </w:rPr>
          <w:t>16.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Multiple Matters HCDB Identification 7</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_Toc221524493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w:t>
        </w:r>
        <w:r w:rsidRPr="00FA324E">
          <w:rPr>
            <w:b w:val="0"/>
            <w:bCs/>
            <w:noProof/>
            <w:webHidden/>
            <w:sz w:val="24"/>
            <w:szCs w:val="24"/>
          </w:rPr>
          <w:fldChar w:fldCharType="end"/>
        </w:r>
      </w:hyperlink>
    </w:p>
    <w:p w14:paraId="118EAF18" w14:textId="6EF2B4D2"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94" w:history="1">
        <w:r w:rsidRPr="00FA324E">
          <w:rPr>
            <w:rStyle w:val="Hyperlink"/>
            <w:b w:val="0"/>
            <w:bCs/>
            <w:noProof/>
            <w:sz w:val="24"/>
            <w:szCs w:val="24"/>
          </w:rPr>
          <w:t>17.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Multiple Matters HCDB Identification 8</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_Toc221524494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w:t>
        </w:r>
        <w:r w:rsidRPr="00FA324E">
          <w:rPr>
            <w:b w:val="0"/>
            <w:bCs/>
            <w:noProof/>
            <w:webHidden/>
            <w:sz w:val="24"/>
            <w:szCs w:val="24"/>
          </w:rPr>
          <w:fldChar w:fldCharType="end"/>
        </w:r>
      </w:hyperlink>
    </w:p>
    <w:p w14:paraId="29DFF3F4" w14:textId="2BCF9C6B" w:rsidR="00FA324E" w:rsidRPr="00FA324E" w:rsidRDefault="00FA324E" w:rsidP="00FA324E">
      <w:pPr>
        <w:pStyle w:val="TOC1"/>
        <w:rPr>
          <w:rFonts w:asciiTheme="minorHAnsi" w:eastAsiaTheme="minorEastAsia" w:hAnsiTheme="minorHAnsi" w:cstheme="minorBidi"/>
          <w:kern w:val="2"/>
          <w:lang w:val="en-AU"/>
          <w14:ligatures w14:val="standardContextual"/>
        </w:rPr>
      </w:pPr>
      <w:hyperlink w:anchor="_Toc221524495" w:history="1">
        <w:r w:rsidRPr="00FA324E">
          <w:rPr>
            <w:rStyle w:val="Hyperlink"/>
          </w:rPr>
          <w:t>Background Variables</w:t>
        </w:r>
        <w:r w:rsidRPr="00FA324E">
          <w:rPr>
            <w:webHidden/>
          </w:rPr>
          <w:tab/>
        </w:r>
        <w:r w:rsidRPr="00FA324E">
          <w:rPr>
            <w:webHidden/>
          </w:rPr>
          <w:fldChar w:fldCharType="begin"/>
        </w:r>
        <w:r w:rsidRPr="00FA324E">
          <w:rPr>
            <w:webHidden/>
          </w:rPr>
          <w:instrText xml:space="preserve"> PAGEREF _Toc221524495 \h </w:instrText>
        </w:r>
        <w:r w:rsidRPr="00FA324E">
          <w:rPr>
            <w:webHidden/>
          </w:rPr>
        </w:r>
        <w:r w:rsidRPr="00FA324E">
          <w:rPr>
            <w:webHidden/>
          </w:rPr>
          <w:fldChar w:fldCharType="separate"/>
        </w:r>
        <w:r>
          <w:rPr>
            <w:webHidden/>
          </w:rPr>
          <w:t>20</w:t>
        </w:r>
        <w:r w:rsidRPr="00FA324E">
          <w:rPr>
            <w:webHidden/>
          </w:rPr>
          <w:fldChar w:fldCharType="end"/>
        </w:r>
      </w:hyperlink>
    </w:p>
    <w:p w14:paraId="0F9E8F04" w14:textId="4C09C8B0"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96" w:history="1">
        <w:r w:rsidRPr="00FA324E">
          <w:rPr>
            <w:rStyle w:val="Hyperlink"/>
            <w:b w:val="0"/>
            <w:bCs/>
            <w:noProof/>
            <w:sz w:val="24"/>
            <w:szCs w:val="24"/>
          </w:rPr>
          <w:t>18.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Appellants/Petitioners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_Toc221524496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21</w:t>
        </w:r>
        <w:r w:rsidRPr="00FA324E">
          <w:rPr>
            <w:b w:val="0"/>
            <w:bCs/>
            <w:noProof/>
            <w:webHidden/>
            <w:sz w:val="24"/>
            <w:szCs w:val="24"/>
          </w:rPr>
          <w:fldChar w:fldCharType="end"/>
        </w:r>
      </w:hyperlink>
    </w:p>
    <w:p w14:paraId="50E148D8" w14:textId="711F0AFA"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97" w:history="1">
        <w:r w:rsidRPr="00FA324E">
          <w:rPr>
            <w:rStyle w:val="Hyperlink"/>
            <w:b w:val="0"/>
            <w:bCs/>
            <w:noProof/>
            <w:sz w:val="24"/>
            <w:szCs w:val="24"/>
          </w:rPr>
          <w:t>19.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Appellants, Federal Government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_Toc221524497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22</w:t>
        </w:r>
        <w:r w:rsidRPr="00FA324E">
          <w:rPr>
            <w:b w:val="0"/>
            <w:bCs/>
            <w:noProof/>
            <w:webHidden/>
            <w:sz w:val="24"/>
            <w:szCs w:val="24"/>
          </w:rPr>
          <w:fldChar w:fldCharType="end"/>
        </w:r>
      </w:hyperlink>
    </w:p>
    <w:p w14:paraId="6DB46FBE" w14:textId="2A3B5F09"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98" w:history="1">
        <w:r w:rsidRPr="00FA324E">
          <w:rPr>
            <w:rStyle w:val="Hyperlink"/>
            <w:b w:val="0"/>
            <w:bCs/>
            <w:noProof/>
            <w:sz w:val="24"/>
            <w:szCs w:val="24"/>
          </w:rPr>
          <w:t>20.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Appellants, State Government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_Toc221524498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23</w:t>
        </w:r>
        <w:r w:rsidRPr="00FA324E">
          <w:rPr>
            <w:b w:val="0"/>
            <w:bCs/>
            <w:noProof/>
            <w:webHidden/>
            <w:sz w:val="24"/>
            <w:szCs w:val="24"/>
          </w:rPr>
          <w:fldChar w:fldCharType="end"/>
        </w:r>
      </w:hyperlink>
    </w:p>
    <w:p w14:paraId="3E2FADBB" w14:textId="64FFF638"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499" w:history="1">
        <w:r w:rsidRPr="00FA324E">
          <w:rPr>
            <w:rStyle w:val="Hyperlink"/>
            <w:b w:val="0"/>
            <w:bCs/>
            <w:noProof/>
            <w:sz w:val="24"/>
            <w:szCs w:val="24"/>
          </w:rPr>
          <w:t>21.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Appellants, Corporation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_Toc221524499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24</w:t>
        </w:r>
        <w:r w:rsidRPr="00FA324E">
          <w:rPr>
            <w:b w:val="0"/>
            <w:bCs/>
            <w:noProof/>
            <w:webHidden/>
            <w:sz w:val="24"/>
            <w:szCs w:val="24"/>
          </w:rPr>
          <w:fldChar w:fldCharType="end"/>
        </w:r>
      </w:hyperlink>
    </w:p>
    <w:p w14:paraId="4628B361" w14:textId="6B6CC806"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00" w:history="1">
        <w:r w:rsidRPr="00FA324E">
          <w:rPr>
            <w:rStyle w:val="Hyperlink"/>
            <w:b w:val="0"/>
            <w:bCs/>
            <w:noProof/>
            <w:sz w:val="24"/>
            <w:szCs w:val="24"/>
          </w:rPr>
          <w:t>22.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Appellants, Non-Corporate Entity</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_Toc221524500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25</w:t>
        </w:r>
        <w:r w:rsidRPr="00FA324E">
          <w:rPr>
            <w:b w:val="0"/>
            <w:bCs/>
            <w:noProof/>
            <w:webHidden/>
            <w:sz w:val="24"/>
            <w:szCs w:val="24"/>
          </w:rPr>
          <w:fldChar w:fldCharType="end"/>
        </w:r>
      </w:hyperlink>
    </w:p>
    <w:p w14:paraId="22765EEA" w14:textId="5E4643D1"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01" w:history="1">
        <w:r w:rsidRPr="00FA324E">
          <w:rPr>
            <w:rStyle w:val="Hyperlink"/>
            <w:b w:val="0"/>
            <w:bCs/>
            <w:noProof/>
            <w:sz w:val="24"/>
            <w:szCs w:val="24"/>
          </w:rPr>
          <w:t>23.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Appellants, Individuals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_Toc221524501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26</w:t>
        </w:r>
        <w:r w:rsidRPr="00FA324E">
          <w:rPr>
            <w:b w:val="0"/>
            <w:bCs/>
            <w:noProof/>
            <w:webHidden/>
            <w:sz w:val="24"/>
            <w:szCs w:val="24"/>
          </w:rPr>
          <w:fldChar w:fldCharType="end"/>
        </w:r>
      </w:hyperlink>
    </w:p>
    <w:p w14:paraId="32240635" w14:textId="6C922FD8"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02" w:history="1">
        <w:r w:rsidRPr="00FA324E">
          <w:rPr>
            <w:rStyle w:val="Hyperlink"/>
            <w:b w:val="0"/>
            <w:bCs/>
            <w:noProof/>
            <w:sz w:val="24"/>
            <w:szCs w:val="24"/>
          </w:rPr>
          <w:t>24.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Appellant/Petitioner [1] to [34]</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_Toc221524502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27</w:t>
        </w:r>
        <w:r w:rsidRPr="00FA324E">
          <w:rPr>
            <w:b w:val="0"/>
            <w:bCs/>
            <w:noProof/>
            <w:webHidden/>
            <w:sz w:val="24"/>
            <w:szCs w:val="24"/>
          </w:rPr>
          <w:fldChar w:fldCharType="end"/>
        </w:r>
      </w:hyperlink>
    </w:p>
    <w:p w14:paraId="2B0EF8DF" w14:textId="706663CE"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03" w:history="1">
        <w:r w:rsidRPr="00FA324E">
          <w:rPr>
            <w:rStyle w:val="Hyperlink"/>
            <w:b w:val="0"/>
            <w:bCs/>
            <w:noProof/>
            <w:sz w:val="24"/>
            <w:szCs w:val="24"/>
          </w:rPr>
          <w:t>25.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Appellant/Petitioner State [1] to [34]</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_Toc221524503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28</w:t>
        </w:r>
        <w:r w:rsidRPr="00FA324E">
          <w:rPr>
            <w:b w:val="0"/>
            <w:bCs/>
            <w:noProof/>
            <w:webHidden/>
            <w:sz w:val="24"/>
            <w:szCs w:val="24"/>
          </w:rPr>
          <w:fldChar w:fldCharType="end"/>
        </w:r>
      </w:hyperlink>
    </w:p>
    <w:p w14:paraId="786E3FC7" w14:textId="2E6593E8"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04" w:history="1">
        <w:r w:rsidRPr="00FA324E">
          <w:rPr>
            <w:rStyle w:val="Hyperlink"/>
            <w:b w:val="0"/>
            <w:bCs/>
            <w:noProof/>
            <w:sz w:val="24"/>
            <w:szCs w:val="24"/>
          </w:rPr>
          <w:t>26.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Respondents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_Toc221524504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29</w:t>
        </w:r>
        <w:r w:rsidRPr="00FA324E">
          <w:rPr>
            <w:b w:val="0"/>
            <w:bCs/>
            <w:noProof/>
            <w:webHidden/>
            <w:sz w:val="24"/>
            <w:szCs w:val="24"/>
          </w:rPr>
          <w:fldChar w:fldCharType="end"/>
        </w:r>
      </w:hyperlink>
    </w:p>
    <w:p w14:paraId="38919B0C" w14:textId="2195906A"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05" w:history="1">
        <w:r w:rsidRPr="00FA324E">
          <w:rPr>
            <w:rStyle w:val="Hyperlink"/>
            <w:b w:val="0"/>
            <w:bCs/>
            <w:noProof/>
            <w:sz w:val="24"/>
            <w:szCs w:val="24"/>
          </w:rPr>
          <w:t>27.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Respondents, Federal Government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_Toc221524505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30</w:t>
        </w:r>
        <w:r w:rsidRPr="00FA324E">
          <w:rPr>
            <w:b w:val="0"/>
            <w:bCs/>
            <w:noProof/>
            <w:webHidden/>
            <w:sz w:val="24"/>
            <w:szCs w:val="24"/>
          </w:rPr>
          <w:fldChar w:fldCharType="end"/>
        </w:r>
      </w:hyperlink>
    </w:p>
    <w:p w14:paraId="44F5E876" w14:textId="6FF47DB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06" w:history="1">
        <w:r w:rsidRPr="00FA324E">
          <w:rPr>
            <w:rStyle w:val="Hyperlink"/>
            <w:b w:val="0"/>
            <w:bCs/>
            <w:noProof/>
            <w:sz w:val="24"/>
            <w:szCs w:val="24"/>
          </w:rPr>
          <w:t>28.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Respondent, State Government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_Toc221524506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31</w:t>
        </w:r>
        <w:r w:rsidRPr="00FA324E">
          <w:rPr>
            <w:b w:val="0"/>
            <w:bCs/>
            <w:noProof/>
            <w:webHidden/>
            <w:sz w:val="24"/>
            <w:szCs w:val="24"/>
          </w:rPr>
          <w:fldChar w:fldCharType="end"/>
        </w:r>
      </w:hyperlink>
    </w:p>
    <w:p w14:paraId="28E3CD30" w14:textId="41F5BFEB"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07" w:history="1">
        <w:r w:rsidRPr="00FA324E">
          <w:rPr>
            <w:rStyle w:val="Hyperlink"/>
            <w:b w:val="0"/>
            <w:bCs/>
            <w:noProof/>
            <w:sz w:val="24"/>
            <w:szCs w:val="24"/>
          </w:rPr>
          <w:t>29.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Respondent, Corporation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_Toc221524507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32</w:t>
        </w:r>
        <w:r w:rsidRPr="00FA324E">
          <w:rPr>
            <w:b w:val="0"/>
            <w:bCs/>
            <w:noProof/>
            <w:webHidden/>
            <w:sz w:val="24"/>
            <w:szCs w:val="24"/>
          </w:rPr>
          <w:fldChar w:fldCharType="end"/>
        </w:r>
      </w:hyperlink>
    </w:p>
    <w:p w14:paraId="46436781" w14:textId="540D4F8F"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08" w:history="1">
        <w:r w:rsidRPr="00FA324E">
          <w:rPr>
            <w:rStyle w:val="Hyperlink"/>
            <w:b w:val="0"/>
            <w:bCs/>
            <w:noProof/>
            <w:sz w:val="24"/>
            <w:szCs w:val="24"/>
          </w:rPr>
          <w:t>30.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Respondent, Non-Corporate Entity</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_Toc221524508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33</w:t>
        </w:r>
        <w:r w:rsidRPr="00FA324E">
          <w:rPr>
            <w:b w:val="0"/>
            <w:bCs/>
            <w:noProof/>
            <w:webHidden/>
            <w:sz w:val="24"/>
            <w:szCs w:val="24"/>
          </w:rPr>
          <w:fldChar w:fldCharType="end"/>
        </w:r>
      </w:hyperlink>
    </w:p>
    <w:p w14:paraId="22E69B21" w14:textId="528CAAEC"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09" w:history="1">
        <w:r w:rsidRPr="00FA324E">
          <w:rPr>
            <w:rStyle w:val="Hyperlink"/>
            <w:b w:val="0"/>
            <w:bCs/>
            <w:noProof/>
            <w:sz w:val="24"/>
            <w:szCs w:val="24"/>
          </w:rPr>
          <w:t>31.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Respondents, Individuals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_Toc221524509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34</w:t>
        </w:r>
        <w:r w:rsidRPr="00FA324E">
          <w:rPr>
            <w:b w:val="0"/>
            <w:bCs/>
            <w:noProof/>
            <w:webHidden/>
            <w:sz w:val="24"/>
            <w:szCs w:val="24"/>
          </w:rPr>
          <w:fldChar w:fldCharType="end"/>
        </w:r>
      </w:hyperlink>
    </w:p>
    <w:p w14:paraId="03D9FD9C" w14:textId="2387F0CB"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10" w:history="1">
        <w:r w:rsidRPr="00FA324E">
          <w:rPr>
            <w:rStyle w:val="Hyperlink"/>
            <w:b w:val="0"/>
            <w:bCs/>
            <w:noProof/>
            <w:sz w:val="24"/>
            <w:szCs w:val="24"/>
          </w:rPr>
          <w:t>32.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Respondent [1] to [49]</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_Toc221524510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35</w:t>
        </w:r>
        <w:r w:rsidRPr="00FA324E">
          <w:rPr>
            <w:b w:val="0"/>
            <w:bCs/>
            <w:noProof/>
            <w:webHidden/>
            <w:sz w:val="24"/>
            <w:szCs w:val="24"/>
          </w:rPr>
          <w:fldChar w:fldCharType="end"/>
        </w:r>
      </w:hyperlink>
    </w:p>
    <w:p w14:paraId="5CE2FB20" w14:textId="33AF3F16"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11" w:history="1">
        <w:r w:rsidRPr="00FA324E">
          <w:rPr>
            <w:rStyle w:val="Hyperlink"/>
            <w:b w:val="0"/>
            <w:bCs/>
            <w:noProof/>
            <w:sz w:val="24"/>
            <w:szCs w:val="24"/>
          </w:rPr>
          <w:t>33.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Respondent State [1] to [49]</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_Toc221524511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36</w:t>
        </w:r>
        <w:r w:rsidRPr="00FA324E">
          <w:rPr>
            <w:b w:val="0"/>
            <w:bCs/>
            <w:noProof/>
            <w:webHidden/>
            <w:sz w:val="24"/>
            <w:szCs w:val="24"/>
          </w:rPr>
          <w:fldChar w:fldCharType="end"/>
        </w:r>
      </w:hyperlink>
    </w:p>
    <w:p w14:paraId="0AC8CFF9" w14:textId="497EC943"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12" w:history="1">
        <w:r w:rsidRPr="00FA324E">
          <w:rPr>
            <w:rStyle w:val="Hyperlink"/>
            <w:b w:val="0"/>
            <w:bCs/>
            <w:noProof/>
            <w:sz w:val="24"/>
            <w:szCs w:val="24"/>
          </w:rPr>
          <w:t>34.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Intervener</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_Toc221524512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37</w:t>
        </w:r>
        <w:r w:rsidRPr="00FA324E">
          <w:rPr>
            <w:b w:val="0"/>
            <w:bCs/>
            <w:noProof/>
            <w:webHidden/>
            <w:sz w:val="24"/>
            <w:szCs w:val="24"/>
          </w:rPr>
          <w:fldChar w:fldCharType="end"/>
        </w:r>
      </w:hyperlink>
    </w:p>
    <w:p w14:paraId="54DF32A9" w14:textId="1E8F16F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13" w:history="1">
        <w:r w:rsidRPr="00FA324E">
          <w:rPr>
            <w:rStyle w:val="Hyperlink"/>
            <w:b w:val="0"/>
            <w:bCs/>
            <w:noProof/>
            <w:sz w:val="24"/>
            <w:szCs w:val="24"/>
          </w:rPr>
          <w:t>35.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Interveners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_Toc221524513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38</w:t>
        </w:r>
        <w:r w:rsidRPr="00FA324E">
          <w:rPr>
            <w:b w:val="0"/>
            <w:bCs/>
            <w:noProof/>
            <w:webHidden/>
            <w:sz w:val="24"/>
            <w:szCs w:val="24"/>
          </w:rPr>
          <w:fldChar w:fldCharType="end"/>
        </w:r>
      </w:hyperlink>
    </w:p>
    <w:p w14:paraId="11A767DF" w14:textId="0D516065"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14" w:history="1">
        <w:r w:rsidRPr="00FA324E">
          <w:rPr>
            <w:rStyle w:val="Hyperlink"/>
            <w:b w:val="0"/>
            <w:bCs/>
            <w:noProof/>
            <w:sz w:val="24"/>
            <w:szCs w:val="24"/>
          </w:rPr>
          <w:t>36.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Intervener Identity [1] to [10]</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_Toc221524514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39</w:t>
        </w:r>
        <w:r w:rsidRPr="00FA324E">
          <w:rPr>
            <w:b w:val="0"/>
            <w:bCs/>
            <w:noProof/>
            <w:webHidden/>
            <w:sz w:val="24"/>
            <w:szCs w:val="24"/>
          </w:rPr>
          <w:fldChar w:fldCharType="end"/>
        </w:r>
      </w:hyperlink>
    </w:p>
    <w:p w14:paraId="5E488DC2" w14:textId="41A97F69"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15" w:history="1">
        <w:r w:rsidRPr="00FA324E">
          <w:rPr>
            <w:rStyle w:val="Hyperlink"/>
            <w:b w:val="0"/>
            <w:bCs/>
            <w:noProof/>
            <w:sz w:val="24"/>
            <w:szCs w:val="24"/>
          </w:rPr>
          <w:t>37.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Amicus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_Toc221524515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40</w:t>
        </w:r>
        <w:r w:rsidRPr="00FA324E">
          <w:rPr>
            <w:b w:val="0"/>
            <w:bCs/>
            <w:noProof/>
            <w:webHidden/>
            <w:sz w:val="24"/>
            <w:szCs w:val="24"/>
          </w:rPr>
          <w:fldChar w:fldCharType="end"/>
        </w:r>
      </w:hyperlink>
    </w:p>
    <w:p w14:paraId="20732AB6" w14:textId="23A47791"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16" w:history="1">
        <w:r w:rsidRPr="00FA324E">
          <w:rPr>
            <w:rStyle w:val="Hyperlink"/>
            <w:b w:val="0"/>
            <w:bCs/>
            <w:noProof/>
            <w:sz w:val="24"/>
            <w:szCs w:val="24"/>
          </w:rPr>
          <w:t>38.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Amici</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_Toc221524516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41</w:t>
        </w:r>
        <w:r w:rsidRPr="00FA324E">
          <w:rPr>
            <w:b w:val="0"/>
            <w:bCs/>
            <w:noProof/>
            <w:webHidden/>
            <w:sz w:val="24"/>
            <w:szCs w:val="24"/>
          </w:rPr>
          <w:fldChar w:fldCharType="end"/>
        </w:r>
      </w:hyperlink>
    </w:p>
    <w:p w14:paraId="7D3A5CC8" w14:textId="473DA84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17" w:history="1">
        <w:r w:rsidRPr="00FA324E">
          <w:rPr>
            <w:rStyle w:val="Hyperlink"/>
            <w:b w:val="0"/>
            <w:bCs/>
            <w:noProof/>
            <w:sz w:val="24"/>
            <w:szCs w:val="24"/>
          </w:rPr>
          <w:t>39.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Manner in which Court takes Jurisdiction General</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_Toc221524517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42</w:t>
        </w:r>
        <w:r w:rsidRPr="00FA324E">
          <w:rPr>
            <w:b w:val="0"/>
            <w:bCs/>
            <w:noProof/>
            <w:webHidden/>
            <w:sz w:val="24"/>
            <w:szCs w:val="24"/>
          </w:rPr>
          <w:fldChar w:fldCharType="end"/>
        </w:r>
      </w:hyperlink>
    </w:p>
    <w:p w14:paraId="43066E99" w14:textId="5E085DC9"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18" w:history="1">
        <w:r w:rsidRPr="00FA324E">
          <w:rPr>
            <w:rStyle w:val="Hyperlink"/>
            <w:b w:val="0"/>
            <w:bCs/>
            <w:noProof/>
            <w:sz w:val="24"/>
            <w:szCs w:val="24"/>
          </w:rPr>
          <w:t>40.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Manner in which Court takes Jurisdiction Specific</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_Toc221524518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44</w:t>
        </w:r>
        <w:r w:rsidRPr="00FA324E">
          <w:rPr>
            <w:b w:val="0"/>
            <w:bCs/>
            <w:noProof/>
            <w:webHidden/>
            <w:sz w:val="24"/>
            <w:szCs w:val="24"/>
          </w:rPr>
          <w:fldChar w:fldCharType="end"/>
        </w:r>
      </w:hyperlink>
    </w:p>
    <w:p w14:paraId="68CDCCDB" w14:textId="406C143B"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19" w:history="1">
        <w:r w:rsidRPr="00FA324E">
          <w:rPr>
            <w:rStyle w:val="Hyperlink"/>
            <w:b w:val="0"/>
            <w:bCs/>
            <w:noProof/>
            <w:sz w:val="24"/>
            <w:szCs w:val="24"/>
          </w:rPr>
          <w:t>41.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Administrative Action Preceding Litigation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_Toc221524519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45</w:t>
        </w:r>
        <w:r w:rsidRPr="00FA324E">
          <w:rPr>
            <w:b w:val="0"/>
            <w:bCs/>
            <w:noProof/>
            <w:webHidden/>
            <w:sz w:val="24"/>
            <w:szCs w:val="24"/>
          </w:rPr>
          <w:fldChar w:fldCharType="end"/>
        </w:r>
      </w:hyperlink>
    </w:p>
    <w:p w14:paraId="3A38CF44" w14:textId="745778B1"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20" w:history="1">
        <w:r w:rsidRPr="00FA324E">
          <w:rPr>
            <w:rStyle w:val="Hyperlink"/>
            <w:b w:val="0"/>
            <w:bCs/>
            <w:noProof/>
            <w:sz w:val="24"/>
            <w:szCs w:val="24"/>
          </w:rPr>
          <w:t>42.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Administrative Review Preceding Litigation 1</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_Toc221524520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46</w:t>
        </w:r>
        <w:r w:rsidRPr="00FA324E">
          <w:rPr>
            <w:b w:val="0"/>
            <w:bCs/>
            <w:noProof/>
            <w:webHidden/>
            <w:sz w:val="24"/>
            <w:szCs w:val="24"/>
          </w:rPr>
          <w:fldChar w:fldCharType="end"/>
        </w:r>
      </w:hyperlink>
    </w:p>
    <w:p w14:paraId="30743826" w14:textId="46F916D3"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21" w:history="1">
        <w:r w:rsidRPr="00FA324E">
          <w:rPr>
            <w:rStyle w:val="Hyperlink"/>
            <w:b w:val="0"/>
            <w:bCs/>
            <w:noProof/>
            <w:sz w:val="24"/>
            <w:szCs w:val="24"/>
          </w:rPr>
          <w:t>43.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Administrative Review Preceding Litigation 2</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_Toc221524521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47</w:t>
        </w:r>
        <w:r w:rsidRPr="00FA324E">
          <w:rPr>
            <w:b w:val="0"/>
            <w:bCs/>
            <w:noProof/>
            <w:webHidden/>
            <w:sz w:val="24"/>
            <w:szCs w:val="24"/>
          </w:rPr>
          <w:fldChar w:fldCharType="end"/>
        </w:r>
      </w:hyperlink>
    </w:p>
    <w:p w14:paraId="759AD87A" w14:textId="1D9129D1"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22" w:history="1">
        <w:r w:rsidRPr="00FA324E">
          <w:rPr>
            <w:rStyle w:val="Hyperlink"/>
            <w:b w:val="0"/>
            <w:bCs/>
            <w:noProof/>
            <w:sz w:val="24"/>
            <w:szCs w:val="24"/>
          </w:rPr>
          <w:t>44.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Origin of Case General</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_Toc221524522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48</w:t>
        </w:r>
        <w:r w:rsidRPr="00FA324E">
          <w:rPr>
            <w:b w:val="0"/>
            <w:bCs/>
            <w:noProof/>
            <w:webHidden/>
            <w:sz w:val="24"/>
            <w:szCs w:val="24"/>
          </w:rPr>
          <w:fldChar w:fldCharType="end"/>
        </w:r>
      </w:hyperlink>
    </w:p>
    <w:p w14:paraId="506FB5E2" w14:textId="7FD37805"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23" w:history="1">
        <w:r w:rsidRPr="00FA324E">
          <w:rPr>
            <w:rStyle w:val="Hyperlink"/>
            <w:b w:val="0"/>
            <w:bCs/>
            <w:noProof/>
            <w:sz w:val="24"/>
            <w:szCs w:val="24"/>
          </w:rPr>
          <w:t>45.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Origin of Case Specific</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_Toc221524523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49</w:t>
        </w:r>
        <w:r w:rsidRPr="00FA324E">
          <w:rPr>
            <w:b w:val="0"/>
            <w:bCs/>
            <w:noProof/>
            <w:webHidden/>
            <w:sz w:val="24"/>
            <w:szCs w:val="24"/>
          </w:rPr>
          <w:fldChar w:fldCharType="end"/>
        </w:r>
      </w:hyperlink>
    </w:p>
    <w:p w14:paraId="68A178CA" w14:textId="7F6C9B21"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24" w:history="1">
        <w:r w:rsidRPr="00FA324E">
          <w:rPr>
            <w:rStyle w:val="Hyperlink"/>
            <w:b w:val="0"/>
            <w:bCs/>
            <w:noProof/>
            <w:sz w:val="24"/>
            <w:szCs w:val="24"/>
          </w:rPr>
          <w:t>46.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Origin of Case State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_Toc221524524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50</w:t>
        </w:r>
        <w:r w:rsidRPr="00FA324E">
          <w:rPr>
            <w:b w:val="0"/>
            <w:bCs/>
            <w:noProof/>
            <w:webHidden/>
            <w:sz w:val="24"/>
            <w:szCs w:val="24"/>
          </w:rPr>
          <w:fldChar w:fldCharType="end"/>
        </w:r>
      </w:hyperlink>
    </w:p>
    <w:p w14:paraId="15A3C77C" w14:textId="7A9B8226"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25" w:history="1">
        <w:r w:rsidRPr="00FA324E">
          <w:rPr>
            <w:rStyle w:val="Hyperlink"/>
            <w:b w:val="0"/>
            <w:bCs/>
            <w:noProof/>
            <w:sz w:val="24"/>
            <w:szCs w:val="24"/>
          </w:rPr>
          <w:t>47.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Source of Case General</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_Toc221524525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51</w:t>
        </w:r>
        <w:r w:rsidRPr="00FA324E">
          <w:rPr>
            <w:b w:val="0"/>
            <w:bCs/>
            <w:noProof/>
            <w:webHidden/>
            <w:sz w:val="24"/>
            <w:szCs w:val="24"/>
          </w:rPr>
          <w:fldChar w:fldCharType="end"/>
        </w:r>
      </w:hyperlink>
    </w:p>
    <w:p w14:paraId="47289B51" w14:textId="4590DA58"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26" w:history="1">
        <w:r w:rsidRPr="00FA324E">
          <w:rPr>
            <w:rStyle w:val="Hyperlink"/>
            <w:b w:val="0"/>
            <w:bCs/>
            <w:noProof/>
            <w:sz w:val="24"/>
            <w:szCs w:val="24"/>
          </w:rPr>
          <w:t>48.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Source of Case Specific</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_Toc221524526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52</w:t>
        </w:r>
        <w:r w:rsidRPr="00FA324E">
          <w:rPr>
            <w:b w:val="0"/>
            <w:bCs/>
            <w:noProof/>
            <w:webHidden/>
            <w:sz w:val="24"/>
            <w:szCs w:val="24"/>
          </w:rPr>
          <w:fldChar w:fldCharType="end"/>
        </w:r>
      </w:hyperlink>
    </w:p>
    <w:p w14:paraId="7BDB3FE6" w14:textId="03E4058F"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27" w:history="1">
        <w:r w:rsidRPr="00FA324E">
          <w:rPr>
            <w:rStyle w:val="Hyperlink"/>
            <w:b w:val="0"/>
            <w:bCs/>
            <w:noProof/>
            <w:sz w:val="24"/>
            <w:szCs w:val="24"/>
          </w:rPr>
          <w:t>49.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Source of Case State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_Toc221524527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53</w:t>
        </w:r>
        <w:r w:rsidRPr="00FA324E">
          <w:rPr>
            <w:b w:val="0"/>
            <w:bCs/>
            <w:noProof/>
            <w:webHidden/>
            <w:sz w:val="24"/>
            <w:szCs w:val="24"/>
          </w:rPr>
          <w:fldChar w:fldCharType="end"/>
        </w:r>
      </w:hyperlink>
    </w:p>
    <w:p w14:paraId="252F53B7" w14:textId="29E55CF8"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28" w:history="1">
        <w:r w:rsidRPr="00FA324E">
          <w:rPr>
            <w:rStyle w:val="Hyperlink"/>
            <w:b w:val="0"/>
            <w:bCs/>
            <w:noProof/>
            <w:sz w:val="24"/>
            <w:szCs w:val="24"/>
          </w:rPr>
          <w:t>50.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Lower Court Disposition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_Toc221524528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54</w:t>
        </w:r>
        <w:r w:rsidRPr="00FA324E">
          <w:rPr>
            <w:b w:val="0"/>
            <w:bCs/>
            <w:noProof/>
            <w:webHidden/>
            <w:sz w:val="24"/>
            <w:szCs w:val="24"/>
          </w:rPr>
          <w:fldChar w:fldCharType="end"/>
        </w:r>
      </w:hyperlink>
    </w:p>
    <w:p w14:paraId="23AB6262" w14:textId="41C44F90"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29" w:history="1">
        <w:r w:rsidRPr="00FA324E">
          <w:rPr>
            <w:rStyle w:val="Hyperlink"/>
            <w:b w:val="0"/>
            <w:bCs/>
            <w:noProof/>
            <w:sz w:val="24"/>
            <w:szCs w:val="24"/>
          </w:rPr>
          <w:t>51.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Lower Court Disposition Direction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_Toc221524529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55</w:t>
        </w:r>
        <w:r w:rsidRPr="00FA324E">
          <w:rPr>
            <w:b w:val="0"/>
            <w:bCs/>
            <w:noProof/>
            <w:webHidden/>
            <w:sz w:val="24"/>
            <w:szCs w:val="24"/>
          </w:rPr>
          <w:fldChar w:fldCharType="end"/>
        </w:r>
      </w:hyperlink>
    </w:p>
    <w:p w14:paraId="00EA0759" w14:textId="16A2783B"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30" w:history="1">
        <w:r w:rsidRPr="00FA324E">
          <w:rPr>
            <w:rStyle w:val="Hyperlink"/>
            <w:b w:val="0"/>
            <w:bCs/>
            <w:noProof/>
            <w:sz w:val="24"/>
            <w:szCs w:val="24"/>
          </w:rPr>
          <w:t>52.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Lower Court Dissent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_Toc221524530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56</w:t>
        </w:r>
        <w:r w:rsidRPr="00FA324E">
          <w:rPr>
            <w:b w:val="0"/>
            <w:bCs/>
            <w:noProof/>
            <w:webHidden/>
            <w:sz w:val="24"/>
            <w:szCs w:val="24"/>
          </w:rPr>
          <w:fldChar w:fldCharType="end"/>
        </w:r>
      </w:hyperlink>
    </w:p>
    <w:p w14:paraId="2D288839" w14:textId="63C9C046"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31" w:history="1">
        <w:r w:rsidRPr="00FA324E">
          <w:rPr>
            <w:rStyle w:val="Hyperlink"/>
            <w:b w:val="0"/>
            <w:bCs/>
            <w:noProof/>
            <w:sz w:val="24"/>
            <w:szCs w:val="24"/>
          </w:rPr>
          <w:t>53.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Lower Court Panel Size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_Toc221524531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57</w:t>
        </w:r>
        <w:r w:rsidRPr="00FA324E">
          <w:rPr>
            <w:b w:val="0"/>
            <w:bCs/>
            <w:noProof/>
            <w:webHidden/>
            <w:sz w:val="24"/>
            <w:szCs w:val="24"/>
          </w:rPr>
          <w:fldChar w:fldCharType="end"/>
        </w:r>
      </w:hyperlink>
    </w:p>
    <w:p w14:paraId="06FEB09A" w14:textId="7724B268"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32" w:history="1">
        <w:r w:rsidRPr="00FA324E">
          <w:rPr>
            <w:rStyle w:val="Hyperlink"/>
            <w:b w:val="0"/>
            <w:bCs/>
            <w:noProof/>
            <w:sz w:val="24"/>
            <w:szCs w:val="24"/>
          </w:rPr>
          <w:t>54.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Lower Court Dissents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_Toc221524532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58</w:t>
        </w:r>
        <w:r w:rsidRPr="00FA324E">
          <w:rPr>
            <w:b w:val="0"/>
            <w:bCs/>
            <w:noProof/>
            <w:webHidden/>
            <w:sz w:val="24"/>
            <w:szCs w:val="24"/>
          </w:rPr>
          <w:fldChar w:fldCharType="end"/>
        </w:r>
      </w:hyperlink>
    </w:p>
    <w:p w14:paraId="73C9C445" w14:textId="21969332" w:rsidR="00FA324E" w:rsidRPr="00FA324E" w:rsidRDefault="00FA324E" w:rsidP="00FA324E">
      <w:pPr>
        <w:pStyle w:val="TOC1"/>
        <w:rPr>
          <w:rFonts w:asciiTheme="minorHAnsi" w:eastAsiaTheme="minorEastAsia" w:hAnsiTheme="minorHAnsi" w:cstheme="minorBidi"/>
          <w:kern w:val="2"/>
          <w:lang w:val="en-AU"/>
          <w14:ligatures w14:val="standardContextual"/>
        </w:rPr>
      </w:pPr>
      <w:hyperlink w:anchor="_Toc221524533" w:history="1">
        <w:r w:rsidRPr="00FA324E">
          <w:rPr>
            <w:rStyle w:val="Hyperlink"/>
          </w:rPr>
          <w:t>Gatekeeping Variables</w:t>
        </w:r>
        <w:r w:rsidRPr="00FA324E">
          <w:rPr>
            <w:webHidden/>
          </w:rPr>
          <w:tab/>
        </w:r>
        <w:r w:rsidRPr="00FA324E">
          <w:rPr>
            <w:webHidden/>
          </w:rPr>
          <w:fldChar w:fldCharType="begin"/>
        </w:r>
        <w:r w:rsidRPr="00FA324E">
          <w:rPr>
            <w:webHidden/>
          </w:rPr>
          <w:instrText xml:space="preserve"> PAGEREF _Toc221524533 \h </w:instrText>
        </w:r>
        <w:r w:rsidRPr="00FA324E">
          <w:rPr>
            <w:webHidden/>
          </w:rPr>
        </w:r>
        <w:r w:rsidRPr="00FA324E">
          <w:rPr>
            <w:webHidden/>
          </w:rPr>
          <w:fldChar w:fldCharType="separate"/>
        </w:r>
        <w:r>
          <w:rPr>
            <w:webHidden/>
          </w:rPr>
          <w:t>59</w:t>
        </w:r>
        <w:r w:rsidRPr="00FA324E">
          <w:rPr>
            <w:webHidden/>
          </w:rPr>
          <w:fldChar w:fldCharType="end"/>
        </w:r>
      </w:hyperlink>
    </w:p>
    <w:p w14:paraId="1E7B75BB" w14:textId="2A759B3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34" w:history="1">
        <w:r w:rsidRPr="00FA324E">
          <w:rPr>
            <w:rStyle w:val="Hyperlink"/>
            <w:b w:val="0"/>
            <w:bCs/>
            <w:noProof/>
            <w:sz w:val="24"/>
            <w:szCs w:val="24"/>
          </w:rPr>
          <w:t>55.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Special Leave Method</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_Toc221524534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60</w:t>
        </w:r>
        <w:r w:rsidRPr="00FA324E">
          <w:rPr>
            <w:b w:val="0"/>
            <w:bCs/>
            <w:noProof/>
            <w:webHidden/>
            <w:sz w:val="24"/>
            <w:szCs w:val="24"/>
          </w:rPr>
          <w:fldChar w:fldCharType="end"/>
        </w:r>
      </w:hyperlink>
    </w:p>
    <w:p w14:paraId="01603CF6" w14:textId="02FFBC23"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35" w:history="1">
        <w:r w:rsidRPr="00FA324E">
          <w:rPr>
            <w:rStyle w:val="Hyperlink"/>
            <w:b w:val="0"/>
            <w:bCs/>
            <w:noProof/>
            <w:sz w:val="24"/>
            <w:szCs w:val="24"/>
          </w:rPr>
          <w:t>56.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Justices on Preliminary Special Leave Panel</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_Toc221524535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61</w:t>
        </w:r>
        <w:r w:rsidRPr="00FA324E">
          <w:rPr>
            <w:b w:val="0"/>
            <w:bCs/>
            <w:noProof/>
            <w:webHidden/>
            <w:sz w:val="24"/>
            <w:szCs w:val="24"/>
          </w:rPr>
          <w:fldChar w:fldCharType="end"/>
        </w:r>
      </w:hyperlink>
    </w:p>
    <w:p w14:paraId="640F5B6B" w14:textId="0430511B"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36" w:history="1">
        <w:r w:rsidRPr="00FA324E">
          <w:rPr>
            <w:rStyle w:val="Hyperlink"/>
            <w:b w:val="0"/>
            <w:bCs/>
            <w:noProof/>
            <w:sz w:val="24"/>
            <w:szCs w:val="24"/>
          </w:rPr>
          <w:t>58.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Preliminary Special Leave Hearing</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_Toc221524536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62</w:t>
        </w:r>
        <w:r w:rsidRPr="00FA324E">
          <w:rPr>
            <w:b w:val="0"/>
            <w:bCs/>
            <w:noProof/>
            <w:webHidden/>
            <w:sz w:val="24"/>
            <w:szCs w:val="24"/>
          </w:rPr>
          <w:fldChar w:fldCharType="end"/>
        </w:r>
      </w:hyperlink>
    </w:p>
    <w:p w14:paraId="3C32FE99" w14:textId="4E7DBE22"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37" w:history="1">
        <w:r w:rsidRPr="00FA324E">
          <w:rPr>
            <w:rStyle w:val="Hyperlink"/>
            <w:b w:val="0"/>
            <w:bCs/>
            <w:noProof/>
            <w:sz w:val="24"/>
            <w:szCs w:val="24"/>
          </w:rPr>
          <w:t>59.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Preliminary Special Leave Date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_Toc221524537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63</w:t>
        </w:r>
        <w:r w:rsidRPr="00FA324E">
          <w:rPr>
            <w:b w:val="0"/>
            <w:bCs/>
            <w:noProof/>
            <w:webHidden/>
            <w:sz w:val="24"/>
            <w:szCs w:val="24"/>
          </w:rPr>
          <w:fldChar w:fldCharType="end"/>
        </w:r>
      </w:hyperlink>
    </w:p>
    <w:p w14:paraId="0B5E1A03" w14:textId="5584BEF1"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38" w:history="1">
        <w:r w:rsidRPr="00FA324E">
          <w:rPr>
            <w:rStyle w:val="Hyperlink"/>
            <w:b w:val="0"/>
            <w:bCs/>
            <w:noProof/>
            <w:sz w:val="24"/>
            <w:szCs w:val="24"/>
          </w:rPr>
          <w:t>60.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Natural Court at Preliminary Special Leave Hearing</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_Toc221524538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64</w:t>
        </w:r>
        <w:r w:rsidRPr="00FA324E">
          <w:rPr>
            <w:b w:val="0"/>
            <w:bCs/>
            <w:noProof/>
            <w:webHidden/>
            <w:sz w:val="24"/>
            <w:szCs w:val="24"/>
          </w:rPr>
          <w:fldChar w:fldCharType="end"/>
        </w:r>
      </w:hyperlink>
    </w:p>
    <w:p w14:paraId="3418A42E" w14:textId="29D202B3"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39" w:history="1">
        <w:r w:rsidRPr="00FA324E">
          <w:rPr>
            <w:rStyle w:val="Hyperlink"/>
            <w:b w:val="0"/>
            <w:bCs/>
            <w:noProof/>
            <w:sz w:val="24"/>
            <w:szCs w:val="24"/>
          </w:rPr>
          <w:t>61.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Referral Justice Where no Preliminary Special Leave Hearing</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_Toc221524539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65</w:t>
        </w:r>
        <w:r w:rsidRPr="00FA324E">
          <w:rPr>
            <w:b w:val="0"/>
            <w:bCs/>
            <w:noProof/>
            <w:webHidden/>
            <w:sz w:val="24"/>
            <w:szCs w:val="24"/>
          </w:rPr>
          <w:fldChar w:fldCharType="end"/>
        </w:r>
      </w:hyperlink>
    </w:p>
    <w:p w14:paraId="305F504E" w14:textId="36727E63"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40" w:history="1">
        <w:r w:rsidRPr="00FA324E">
          <w:rPr>
            <w:rStyle w:val="Hyperlink"/>
            <w:b w:val="0"/>
            <w:bCs/>
            <w:noProof/>
            <w:sz w:val="24"/>
            <w:szCs w:val="24"/>
          </w:rPr>
          <w:t>62.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Preliminary Special Leave Outcome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_Toc221524540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66</w:t>
        </w:r>
        <w:r w:rsidRPr="00FA324E">
          <w:rPr>
            <w:b w:val="0"/>
            <w:bCs/>
            <w:noProof/>
            <w:webHidden/>
            <w:sz w:val="24"/>
            <w:szCs w:val="24"/>
          </w:rPr>
          <w:fldChar w:fldCharType="end"/>
        </w:r>
      </w:hyperlink>
    </w:p>
    <w:p w14:paraId="539880C6" w14:textId="5A66E2C3"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41" w:history="1">
        <w:r w:rsidRPr="00FA324E">
          <w:rPr>
            <w:rStyle w:val="Hyperlink"/>
            <w:b w:val="0"/>
            <w:bCs/>
            <w:noProof/>
            <w:sz w:val="24"/>
            <w:szCs w:val="24"/>
          </w:rPr>
          <w:t>63.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Justice Granting Special Leave 1</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_Toc221524541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67</w:t>
        </w:r>
        <w:r w:rsidRPr="00FA324E">
          <w:rPr>
            <w:b w:val="0"/>
            <w:bCs/>
            <w:noProof/>
            <w:webHidden/>
            <w:sz w:val="24"/>
            <w:szCs w:val="24"/>
          </w:rPr>
          <w:fldChar w:fldCharType="end"/>
        </w:r>
      </w:hyperlink>
    </w:p>
    <w:p w14:paraId="1C910DDD" w14:textId="4A012FB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42" w:history="1">
        <w:r w:rsidRPr="00FA324E">
          <w:rPr>
            <w:rStyle w:val="Hyperlink"/>
            <w:b w:val="0"/>
            <w:bCs/>
            <w:noProof/>
            <w:sz w:val="24"/>
            <w:szCs w:val="24"/>
          </w:rPr>
          <w:t>64.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Justice Granting Special Leave 2</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_Toc221524542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68</w:t>
        </w:r>
        <w:r w:rsidRPr="00FA324E">
          <w:rPr>
            <w:b w:val="0"/>
            <w:bCs/>
            <w:noProof/>
            <w:webHidden/>
            <w:sz w:val="24"/>
            <w:szCs w:val="24"/>
          </w:rPr>
          <w:fldChar w:fldCharType="end"/>
        </w:r>
      </w:hyperlink>
    </w:p>
    <w:p w14:paraId="03CD9A46" w14:textId="2235180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43" w:history="1">
        <w:r w:rsidRPr="00FA324E">
          <w:rPr>
            <w:rStyle w:val="Hyperlink"/>
            <w:b w:val="0"/>
            <w:bCs/>
            <w:noProof/>
            <w:sz w:val="24"/>
            <w:szCs w:val="24"/>
          </w:rPr>
          <w:t>65.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Justice Granting Special Leave 3</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_Toc221524543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69</w:t>
        </w:r>
        <w:r w:rsidRPr="00FA324E">
          <w:rPr>
            <w:b w:val="0"/>
            <w:bCs/>
            <w:noProof/>
            <w:webHidden/>
            <w:sz w:val="24"/>
            <w:szCs w:val="24"/>
          </w:rPr>
          <w:fldChar w:fldCharType="end"/>
        </w:r>
      </w:hyperlink>
    </w:p>
    <w:p w14:paraId="01A431BF" w14:textId="16C26A8A"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44" w:history="1">
        <w:r w:rsidRPr="00FA324E">
          <w:rPr>
            <w:rStyle w:val="Hyperlink"/>
            <w:b w:val="0"/>
            <w:bCs/>
            <w:noProof/>
            <w:sz w:val="24"/>
            <w:szCs w:val="24"/>
          </w:rPr>
          <w:t>66.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Special Leave Location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_Toc221524544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70</w:t>
        </w:r>
        <w:r w:rsidRPr="00FA324E">
          <w:rPr>
            <w:b w:val="0"/>
            <w:bCs/>
            <w:noProof/>
            <w:webHidden/>
            <w:sz w:val="24"/>
            <w:szCs w:val="24"/>
          </w:rPr>
          <w:fldChar w:fldCharType="end"/>
        </w:r>
      </w:hyperlink>
    </w:p>
    <w:p w14:paraId="1315165A" w14:textId="6BD03875"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45" w:history="1">
        <w:r w:rsidRPr="00FA324E">
          <w:rPr>
            <w:rStyle w:val="Hyperlink"/>
            <w:b w:val="0"/>
            <w:bCs/>
            <w:noProof/>
            <w:sz w:val="24"/>
            <w:szCs w:val="24"/>
          </w:rPr>
          <w:t>67.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Political Power on Date of Preliminary Special Leave Hearing</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_Toc221524545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71</w:t>
        </w:r>
        <w:r w:rsidRPr="00FA324E">
          <w:rPr>
            <w:b w:val="0"/>
            <w:bCs/>
            <w:noProof/>
            <w:webHidden/>
            <w:sz w:val="24"/>
            <w:szCs w:val="24"/>
          </w:rPr>
          <w:fldChar w:fldCharType="end"/>
        </w:r>
      </w:hyperlink>
    </w:p>
    <w:p w14:paraId="2B072362" w14:textId="21B6FA5F"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46" w:history="1">
        <w:r w:rsidRPr="00FA324E">
          <w:rPr>
            <w:rStyle w:val="Hyperlink"/>
            <w:b w:val="0"/>
            <w:bCs/>
            <w:noProof/>
            <w:sz w:val="24"/>
            <w:szCs w:val="24"/>
          </w:rPr>
          <w:t>68.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Year of Preliminary Special Leave Hearing</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_Toc221524546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72</w:t>
        </w:r>
        <w:r w:rsidRPr="00FA324E">
          <w:rPr>
            <w:b w:val="0"/>
            <w:bCs/>
            <w:noProof/>
            <w:webHidden/>
            <w:sz w:val="24"/>
            <w:szCs w:val="24"/>
          </w:rPr>
          <w:fldChar w:fldCharType="end"/>
        </w:r>
      </w:hyperlink>
    </w:p>
    <w:p w14:paraId="4BE53DC8" w14:textId="095B70F5"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47" w:history="1">
        <w:r w:rsidRPr="00FA324E">
          <w:rPr>
            <w:rStyle w:val="Hyperlink"/>
            <w:b w:val="0"/>
            <w:bCs/>
            <w:noProof/>
            <w:sz w:val="24"/>
            <w:szCs w:val="24"/>
          </w:rPr>
          <w:t>69.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Term of Preliminary Special Leave Hearing</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_Toc221524547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73</w:t>
        </w:r>
        <w:r w:rsidRPr="00FA324E">
          <w:rPr>
            <w:b w:val="0"/>
            <w:bCs/>
            <w:noProof/>
            <w:webHidden/>
            <w:sz w:val="24"/>
            <w:szCs w:val="24"/>
          </w:rPr>
          <w:fldChar w:fldCharType="end"/>
        </w:r>
      </w:hyperlink>
    </w:p>
    <w:p w14:paraId="347FF551" w14:textId="3A472981"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48" w:history="1">
        <w:r w:rsidRPr="00FA324E">
          <w:rPr>
            <w:rStyle w:val="Hyperlink"/>
            <w:b w:val="0"/>
            <w:bCs/>
            <w:noProof/>
            <w:sz w:val="24"/>
            <w:szCs w:val="24"/>
          </w:rPr>
          <w:t>70.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Chief Justice Special Leave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_Toc221524548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74</w:t>
        </w:r>
        <w:r w:rsidRPr="00FA324E">
          <w:rPr>
            <w:b w:val="0"/>
            <w:bCs/>
            <w:noProof/>
            <w:webHidden/>
            <w:sz w:val="24"/>
            <w:szCs w:val="24"/>
          </w:rPr>
          <w:fldChar w:fldCharType="end"/>
        </w:r>
      </w:hyperlink>
    </w:p>
    <w:p w14:paraId="2BF2E384" w14:textId="200FC3B6"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49" w:history="1">
        <w:r w:rsidRPr="00FA324E">
          <w:rPr>
            <w:rStyle w:val="Hyperlink"/>
            <w:b w:val="0"/>
            <w:bCs/>
            <w:noProof/>
            <w:sz w:val="24"/>
            <w:szCs w:val="24"/>
          </w:rPr>
          <w:t>71.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Prime Minister on Date of Preliminary Special Leave Hearing</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_Toc221524549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75</w:t>
        </w:r>
        <w:r w:rsidRPr="00FA324E">
          <w:rPr>
            <w:b w:val="0"/>
            <w:bCs/>
            <w:noProof/>
            <w:webHidden/>
            <w:sz w:val="24"/>
            <w:szCs w:val="24"/>
          </w:rPr>
          <w:fldChar w:fldCharType="end"/>
        </w:r>
      </w:hyperlink>
    </w:p>
    <w:p w14:paraId="200F168C" w14:textId="345504A0" w:rsidR="00FA324E" w:rsidRPr="00FA324E" w:rsidRDefault="00FA324E" w:rsidP="00FA324E">
      <w:pPr>
        <w:pStyle w:val="TOC1"/>
        <w:rPr>
          <w:rFonts w:asciiTheme="minorHAnsi" w:eastAsiaTheme="minorEastAsia" w:hAnsiTheme="minorHAnsi" w:cstheme="minorBidi"/>
          <w:kern w:val="2"/>
          <w:lang w:val="en-AU"/>
          <w14:ligatures w14:val="standardContextual"/>
        </w:rPr>
      </w:pPr>
      <w:hyperlink w:anchor="_Toc221524550" w:history="1">
        <w:r w:rsidRPr="00FA324E">
          <w:rPr>
            <w:rStyle w:val="Hyperlink"/>
          </w:rPr>
          <w:t>Chronological Variables</w:t>
        </w:r>
        <w:r w:rsidRPr="00FA324E">
          <w:rPr>
            <w:webHidden/>
          </w:rPr>
          <w:tab/>
        </w:r>
        <w:r w:rsidRPr="00FA324E">
          <w:rPr>
            <w:webHidden/>
          </w:rPr>
          <w:fldChar w:fldCharType="begin"/>
        </w:r>
        <w:r w:rsidRPr="00FA324E">
          <w:rPr>
            <w:webHidden/>
          </w:rPr>
          <w:instrText xml:space="preserve"> PAGEREF _Toc221524550 \h </w:instrText>
        </w:r>
        <w:r w:rsidRPr="00FA324E">
          <w:rPr>
            <w:webHidden/>
          </w:rPr>
        </w:r>
        <w:r w:rsidRPr="00FA324E">
          <w:rPr>
            <w:webHidden/>
          </w:rPr>
          <w:fldChar w:fldCharType="separate"/>
        </w:r>
        <w:r>
          <w:rPr>
            <w:webHidden/>
          </w:rPr>
          <w:t>76</w:t>
        </w:r>
        <w:r w:rsidRPr="00FA324E">
          <w:rPr>
            <w:webHidden/>
          </w:rPr>
          <w:fldChar w:fldCharType="end"/>
        </w:r>
      </w:hyperlink>
    </w:p>
    <w:p w14:paraId="7DE0B94B" w14:textId="42656543"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51" w:history="1">
        <w:r w:rsidRPr="00FA324E">
          <w:rPr>
            <w:rStyle w:val="Hyperlink"/>
            <w:b w:val="0"/>
            <w:bCs/>
            <w:noProof/>
            <w:sz w:val="24"/>
            <w:szCs w:val="24"/>
          </w:rPr>
          <w:t>72.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Date of Decision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_Toc221524551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77</w:t>
        </w:r>
        <w:r w:rsidRPr="00FA324E">
          <w:rPr>
            <w:b w:val="0"/>
            <w:bCs/>
            <w:noProof/>
            <w:webHidden/>
            <w:sz w:val="24"/>
            <w:szCs w:val="24"/>
          </w:rPr>
          <w:fldChar w:fldCharType="end"/>
        </w:r>
      </w:hyperlink>
    </w:p>
    <w:p w14:paraId="31317A8B" w14:textId="2E2251A3"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52" w:history="1">
        <w:r w:rsidRPr="00FA324E">
          <w:rPr>
            <w:rStyle w:val="Hyperlink"/>
            <w:b w:val="0"/>
            <w:bCs/>
            <w:noProof/>
            <w:sz w:val="24"/>
            <w:szCs w:val="24"/>
          </w:rPr>
          <w:t>73.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Year of Court Decision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_Toc221524552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78</w:t>
        </w:r>
        <w:r w:rsidRPr="00FA324E">
          <w:rPr>
            <w:b w:val="0"/>
            <w:bCs/>
            <w:noProof/>
            <w:webHidden/>
            <w:sz w:val="24"/>
            <w:szCs w:val="24"/>
          </w:rPr>
          <w:fldChar w:fldCharType="end"/>
        </w:r>
      </w:hyperlink>
    </w:p>
    <w:p w14:paraId="5236E98E" w14:textId="7CB47C55"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53" w:history="1">
        <w:r w:rsidRPr="00FA324E">
          <w:rPr>
            <w:rStyle w:val="Hyperlink"/>
            <w:b w:val="0"/>
            <w:bCs/>
            <w:noProof/>
            <w:sz w:val="24"/>
            <w:szCs w:val="24"/>
          </w:rPr>
          <w:t>74.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Term of Court Decision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_Toc221524553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79</w:t>
        </w:r>
        <w:r w:rsidRPr="00FA324E">
          <w:rPr>
            <w:b w:val="0"/>
            <w:bCs/>
            <w:noProof/>
            <w:webHidden/>
            <w:sz w:val="24"/>
            <w:szCs w:val="24"/>
          </w:rPr>
          <w:fldChar w:fldCharType="end"/>
        </w:r>
      </w:hyperlink>
    </w:p>
    <w:p w14:paraId="1FAADC3B" w14:textId="7445AA87"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54" w:history="1">
        <w:r w:rsidRPr="00FA324E">
          <w:rPr>
            <w:rStyle w:val="Hyperlink"/>
            <w:b w:val="0"/>
            <w:bCs/>
            <w:noProof/>
            <w:sz w:val="24"/>
            <w:szCs w:val="24"/>
          </w:rPr>
          <w:t>75.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Natural Court Decision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_Toc221524554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80</w:t>
        </w:r>
        <w:r w:rsidRPr="00FA324E">
          <w:rPr>
            <w:b w:val="0"/>
            <w:bCs/>
            <w:noProof/>
            <w:webHidden/>
            <w:sz w:val="24"/>
            <w:szCs w:val="24"/>
          </w:rPr>
          <w:fldChar w:fldCharType="end"/>
        </w:r>
      </w:hyperlink>
    </w:p>
    <w:p w14:paraId="78CF8FA2" w14:textId="705C36E1"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55" w:history="1">
        <w:r w:rsidRPr="00FA324E">
          <w:rPr>
            <w:rStyle w:val="Hyperlink"/>
            <w:b w:val="0"/>
            <w:bCs/>
            <w:noProof/>
            <w:sz w:val="24"/>
            <w:szCs w:val="24"/>
          </w:rPr>
          <w:t>76.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Chief Justice of Date of Decision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_Toc221524555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81</w:t>
        </w:r>
        <w:r w:rsidRPr="00FA324E">
          <w:rPr>
            <w:b w:val="0"/>
            <w:bCs/>
            <w:noProof/>
            <w:webHidden/>
            <w:sz w:val="24"/>
            <w:szCs w:val="24"/>
          </w:rPr>
          <w:fldChar w:fldCharType="end"/>
        </w:r>
      </w:hyperlink>
    </w:p>
    <w:p w14:paraId="4DC62FA3" w14:textId="007271E8"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56" w:history="1">
        <w:r w:rsidRPr="00FA324E">
          <w:rPr>
            <w:rStyle w:val="Hyperlink"/>
            <w:b w:val="0"/>
            <w:bCs/>
            <w:noProof/>
            <w:sz w:val="24"/>
            <w:szCs w:val="24"/>
          </w:rPr>
          <w:t>77.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Political Power on Date of High Court Decision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_Toc221524556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82</w:t>
        </w:r>
        <w:r w:rsidRPr="00FA324E">
          <w:rPr>
            <w:b w:val="0"/>
            <w:bCs/>
            <w:noProof/>
            <w:webHidden/>
            <w:sz w:val="24"/>
            <w:szCs w:val="24"/>
          </w:rPr>
          <w:fldChar w:fldCharType="end"/>
        </w:r>
      </w:hyperlink>
    </w:p>
    <w:p w14:paraId="471E6EBC" w14:textId="2F901EAC"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57" w:history="1">
        <w:r w:rsidRPr="00FA324E">
          <w:rPr>
            <w:rStyle w:val="Hyperlink"/>
            <w:b w:val="0"/>
            <w:bCs/>
            <w:noProof/>
            <w:sz w:val="24"/>
            <w:szCs w:val="24"/>
          </w:rPr>
          <w:t>78.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Prime Minister on Date of Decision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_Toc221524557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83</w:t>
        </w:r>
        <w:r w:rsidRPr="00FA324E">
          <w:rPr>
            <w:b w:val="0"/>
            <w:bCs/>
            <w:noProof/>
            <w:webHidden/>
            <w:sz w:val="24"/>
            <w:szCs w:val="24"/>
          </w:rPr>
          <w:fldChar w:fldCharType="end"/>
        </w:r>
      </w:hyperlink>
    </w:p>
    <w:p w14:paraId="758AF910" w14:textId="54E6E78C"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58" w:history="1">
        <w:r w:rsidRPr="00FA324E">
          <w:rPr>
            <w:rStyle w:val="Hyperlink"/>
            <w:b w:val="0"/>
            <w:bCs/>
            <w:noProof/>
            <w:sz w:val="24"/>
            <w:szCs w:val="24"/>
          </w:rPr>
          <w:t>79.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Number of Justices on Panel</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_Toc221524558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84</w:t>
        </w:r>
        <w:r w:rsidRPr="00FA324E">
          <w:rPr>
            <w:b w:val="0"/>
            <w:bCs/>
            <w:noProof/>
            <w:webHidden/>
            <w:sz w:val="24"/>
            <w:szCs w:val="24"/>
          </w:rPr>
          <w:fldChar w:fldCharType="end"/>
        </w:r>
      </w:hyperlink>
    </w:p>
    <w:p w14:paraId="6F81C1B0" w14:textId="7766C032"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59" w:history="1">
        <w:r w:rsidRPr="00FA324E">
          <w:rPr>
            <w:rStyle w:val="Hyperlink"/>
            <w:b w:val="0"/>
            <w:bCs/>
            <w:noProof/>
            <w:sz w:val="24"/>
            <w:szCs w:val="24"/>
          </w:rPr>
          <w:t>80.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Date of Commencement of Oral Argument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_Toc221524559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85</w:t>
        </w:r>
        <w:r w:rsidRPr="00FA324E">
          <w:rPr>
            <w:b w:val="0"/>
            <w:bCs/>
            <w:noProof/>
            <w:webHidden/>
            <w:sz w:val="24"/>
            <w:szCs w:val="24"/>
          </w:rPr>
          <w:fldChar w:fldCharType="end"/>
        </w:r>
      </w:hyperlink>
    </w:p>
    <w:p w14:paraId="5FF065E9" w14:textId="5648FDEE"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60" w:history="1">
        <w:r w:rsidRPr="00FA324E">
          <w:rPr>
            <w:rStyle w:val="Hyperlink"/>
            <w:b w:val="0"/>
            <w:bCs/>
            <w:noProof/>
            <w:sz w:val="24"/>
            <w:szCs w:val="24"/>
          </w:rPr>
          <w:t>81.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Date Oral Argument Concluded</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_Toc221524560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86</w:t>
        </w:r>
        <w:r w:rsidRPr="00FA324E">
          <w:rPr>
            <w:b w:val="0"/>
            <w:bCs/>
            <w:noProof/>
            <w:webHidden/>
            <w:sz w:val="24"/>
            <w:szCs w:val="24"/>
          </w:rPr>
          <w:fldChar w:fldCharType="end"/>
        </w:r>
      </w:hyperlink>
    </w:p>
    <w:p w14:paraId="248287EB" w14:textId="17397430"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61" w:history="1">
        <w:r w:rsidRPr="00FA324E">
          <w:rPr>
            <w:rStyle w:val="Hyperlink"/>
            <w:b w:val="0"/>
            <w:bCs/>
            <w:noProof/>
            <w:sz w:val="24"/>
            <w:szCs w:val="24"/>
          </w:rPr>
          <w:t>82.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Total Time for Oral Argument Days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_Toc221524561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87</w:t>
        </w:r>
        <w:r w:rsidRPr="00FA324E">
          <w:rPr>
            <w:b w:val="0"/>
            <w:bCs/>
            <w:noProof/>
            <w:webHidden/>
            <w:sz w:val="24"/>
            <w:szCs w:val="24"/>
          </w:rPr>
          <w:fldChar w:fldCharType="end"/>
        </w:r>
      </w:hyperlink>
    </w:p>
    <w:p w14:paraId="3EA507E8" w14:textId="18272900"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62" w:history="1">
        <w:r w:rsidRPr="00FA324E">
          <w:rPr>
            <w:rStyle w:val="Hyperlink"/>
            <w:b w:val="0"/>
            <w:bCs/>
            <w:noProof/>
            <w:sz w:val="24"/>
            <w:szCs w:val="24"/>
          </w:rPr>
          <w:t>83.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Total Time for Oral Argument Minutes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_Toc221524562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88</w:t>
        </w:r>
        <w:r w:rsidRPr="00FA324E">
          <w:rPr>
            <w:b w:val="0"/>
            <w:bCs/>
            <w:noProof/>
            <w:webHidden/>
            <w:sz w:val="24"/>
            <w:szCs w:val="24"/>
          </w:rPr>
          <w:fldChar w:fldCharType="end"/>
        </w:r>
      </w:hyperlink>
    </w:p>
    <w:p w14:paraId="5C2D1856" w14:textId="4BB94ACE"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63" w:history="1">
        <w:r w:rsidRPr="00FA324E">
          <w:rPr>
            <w:rStyle w:val="Hyperlink"/>
            <w:b w:val="0"/>
            <w:bCs/>
            <w:noProof/>
            <w:sz w:val="24"/>
            <w:szCs w:val="24"/>
          </w:rPr>
          <w:t>84.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Year of Court Oral Argument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_Toc221524563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89</w:t>
        </w:r>
        <w:r w:rsidRPr="00FA324E">
          <w:rPr>
            <w:b w:val="0"/>
            <w:bCs/>
            <w:noProof/>
            <w:webHidden/>
            <w:sz w:val="24"/>
            <w:szCs w:val="24"/>
          </w:rPr>
          <w:fldChar w:fldCharType="end"/>
        </w:r>
      </w:hyperlink>
    </w:p>
    <w:p w14:paraId="490B78E7" w14:textId="6FFC736B"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64" w:history="1">
        <w:r w:rsidRPr="00FA324E">
          <w:rPr>
            <w:rStyle w:val="Hyperlink"/>
            <w:b w:val="0"/>
            <w:bCs/>
            <w:noProof/>
            <w:sz w:val="24"/>
            <w:szCs w:val="24"/>
          </w:rPr>
          <w:t>85.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Term of Court Oral Argument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_Toc221524564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90</w:t>
        </w:r>
        <w:r w:rsidRPr="00FA324E">
          <w:rPr>
            <w:b w:val="0"/>
            <w:bCs/>
            <w:noProof/>
            <w:webHidden/>
            <w:sz w:val="24"/>
            <w:szCs w:val="24"/>
          </w:rPr>
          <w:fldChar w:fldCharType="end"/>
        </w:r>
      </w:hyperlink>
    </w:p>
    <w:p w14:paraId="582A11B4" w14:textId="5E03E69A"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65" w:history="1">
        <w:r w:rsidRPr="00FA324E">
          <w:rPr>
            <w:rStyle w:val="Hyperlink"/>
            <w:b w:val="0"/>
            <w:bCs/>
            <w:noProof/>
            <w:sz w:val="24"/>
            <w:szCs w:val="24"/>
          </w:rPr>
          <w:t>86.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Natural Court Oral Argument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_Toc221524565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91</w:t>
        </w:r>
        <w:r w:rsidRPr="00FA324E">
          <w:rPr>
            <w:b w:val="0"/>
            <w:bCs/>
            <w:noProof/>
            <w:webHidden/>
            <w:sz w:val="24"/>
            <w:szCs w:val="24"/>
          </w:rPr>
          <w:fldChar w:fldCharType="end"/>
        </w:r>
      </w:hyperlink>
    </w:p>
    <w:p w14:paraId="60F613C9" w14:textId="1824011E"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66" w:history="1">
        <w:r w:rsidRPr="00FA324E">
          <w:rPr>
            <w:rStyle w:val="Hyperlink"/>
            <w:b w:val="0"/>
            <w:bCs/>
            <w:noProof/>
            <w:sz w:val="24"/>
            <w:szCs w:val="24"/>
          </w:rPr>
          <w:t>87.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Chief Justice Oral Argument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_Toc221524566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92</w:t>
        </w:r>
        <w:r w:rsidRPr="00FA324E">
          <w:rPr>
            <w:b w:val="0"/>
            <w:bCs/>
            <w:noProof/>
            <w:webHidden/>
            <w:sz w:val="24"/>
            <w:szCs w:val="24"/>
          </w:rPr>
          <w:fldChar w:fldCharType="end"/>
        </w:r>
      </w:hyperlink>
    </w:p>
    <w:p w14:paraId="5B61E75A" w14:textId="46C23C4C"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67" w:history="1">
        <w:r w:rsidRPr="00FA324E">
          <w:rPr>
            <w:rStyle w:val="Hyperlink"/>
            <w:b w:val="0"/>
            <w:bCs/>
            <w:noProof/>
            <w:sz w:val="24"/>
            <w:szCs w:val="24"/>
          </w:rPr>
          <w:t>88.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Political Power Oral Argument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_Toc221524567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93</w:t>
        </w:r>
        <w:r w:rsidRPr="00FA324E">
          <w:rPr>
            <w:b w:val="0"/>
            <w:bCs/>
            <w:noProof/>
            <w:webHidden/>
            <w:sz w:val="24"/>
            <w:szCs w:val="24"/>
          </w:rPr>
          <w:fldChar w:fldCharType="end"/>
        </w:r>
      </w:hyperlink>
    </w:p>
    <w:p w14:paraId="55F53FA9" w14:textId="42B94A1E"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68" w:history="1">
        <w:r w:rsidRPr="00FA324E">
          <w:rPr>
            <w:rStyle w:val="Hyperlink"/>
            <w:b w:val="0"/>
            <w:bCs/>
            <w:noProof/>
            <w:sz w:val="24"/>
            <w:szCs w:val="24"/>
          </w:rPr>
          <w:t>89.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Prime Minister on Date of Oral Argument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_Toc221524568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94</w:t>
        </w:r>
        <w:r w:rsidRPr="00FA324E">
          <w:rPr>
            <w:b w:val="0"/>
            <w:bCs/>
            <w:noProof/>
            <w:webHidden/>
            <w:sz w:val="24"/>
            <w:szCs w:val="24"/>
          </w:rPr>
          <w:fldChar w:fldCharType="end"/>
        </w:r>
      </w:hyperlink>
    </w:p>
    <w:p w14:paraId="3C9819AD" w14:textId="669AEDB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69" w:history="1">
        <w:r w:rsidRPr="00FA324E">
          <w:rPr>
            <w:rStyle w:val="Hyperlink"/>
            <w:b w:val="0"/>
            <w:bCs/>
            <w:noProof/>
            <w:sz w:val="24"/>
            <w:szCs w:val="24"/>
          </w:rPr>
          <w:t>90.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Location of Oral Argument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_Toc221524569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95</w:t>
        </w:r>
        <w:r w:rsidRPr="00FA324E">
          <w:rPr>
            <w:b w:val="0"/>
            <w:bCs/>
            <w:noProof/>
            <w:webHidden/>
            <w:sz w:val="24"/>
            <w:szCs w:val="24"/>
          </w:rPr>
          <w:fldChar w:fldCharType="end"/>
        </w:r>
      </w:hyperlink>
    </w:p>
    <w:p w14:paraId="321DCF2D" w14:textId="5BB55497"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70" w:history="1">
        <w:r w:rsidRPr="00FA324E">
          <w:rPr>
            <w:rStyle w:val="Hyperlink"/>
            <w:b w:val="0"/>
            <w:bCs/>
            <w:noProof/>
            <w:sz w:val="24"/>
            <w:szCs w:val="24"/>
          </w:rPr>
          <w:t>91.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Commonwealth Solicitor-General Representation at Oral Argument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_Toc221524570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96</w:t>
        </w:r>
        <w:r w:rsidRPr="00FA324E">
          <w:rPr>
            <w:b w:val="0"/>
            <w:bCs/>
            <w:noProof/>
            <w:webHidden/>
            <w:sz w:val="24"/>
            <w:szCs w:val="24"/>
          </w:rPr>
          <w:fldChar w:fldCharType="end"/>
        </w:r>
      </w:hyperlink>
    </w:p>
    <w:p w14:paraId="3CA1B635" w14:textId="48F6D3E9"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71" w:history="1">
        <w:r w:rsidRPr="00FA324E">
          <w:rPr>
            <w:rStyle w:val="Hyperlink"/>
            <w:b w:val="0"/>
            <w:bCs/>
            <w:noProof/>
            <w:sz w:val="24"/>
            <w:szCs w:val="24"/>
          </w:rPr>
          <w:t>92.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Commonwealth Solicitor-General Party Representation at Oral Argument 1</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_Toc221524571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97</w:t>
        </w:r>
        <w:r w:rsidRPr="00FA324E">
          <w:rPr>
            <w:b w:val="0"/>
            <w:bCs/>
            <w:noProof/>
            <w:webHidden/>
            <w:sz w:val="24"/>
            <w:szCs w:val="24"/>
          </w:rPr>
          <w:fldChar w:fldCharType="end"/>
        </w:r>
      </w:hyperlink>
    </w:p>
    <w:p w14:paraId="22D7E653" w14:textId="05210ED5"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72" w:history="1">
        <w:r w:rsidRPr="00FA324E">
          <w:rPr>
            <w:rStyle w:val="Hyperlink"/>
            <w:b w:val="0"/>
            <w:bCs/>
            <w:noProof/>
            <w:sz w:val="24"/>
            <w:szCs w:val="24"/>
          </w:rPr>
          <w:t>93.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Commonwealth Solicitor-General Party Representation at Oral Argument 2</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_Toc221524572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98</w:t>
        </w:r>
        <w:r w:rsidRPr="00FA324E">
          <w:rPr>
            <w:b w:val="0"/>
            <w:bCs/>
            <w:noProof/>
            <w:webHidden/>
            <w:sz w:val="24"/>
            <w:szCs w:val="24"/>
          </w:rPr>
          <w:fldChar w:fldCharType="end"/>
        </w:r>
      </w:hyperlink>
    </w:p>
    <w:p w14:paraId="4FABB42D" w14:textId="79FBA8E9" w:rsidR="00FA324E" w:rsidRPr="00FA324E" w:rsidRDefault="00FA324E" w:rsidP="00FA324E">
      <w:pPr>
        <w:pStyle w:val="TOC1"/>
        <w:rPr>
          <w:rFonts w:asciiTheme="minorHAnsi" w:eastAsiaTheme="minorEastAsia" w:hAnsiTheme="minorHAnsi" w:cstheme="minorBidi"/>
          <w:kern w:val="2"/>
          <w:lang w:val="en-AU"/>
          <w14:ligatures w14:val="standardContextual"/>
        </w:rPr>
      </w:pPr>
      <w:hyperlink w:anchor="_Toc221524573" w:history="1">
        <w:r w:rsidRPr="00FA324E">
          <w:rPr>
            <w:rStyle w:val="Hyperlink"/>
          </w:rPr>
          <w:t>Substantive Variables</w:t>
        </w:r>
        <w:r w:rsidRPr="00FA324E">
          <w:rPr>
            <w:webHidden/>
          </w:rPr>
          <w:tab/>
        </w:r>
        <w:r w:rsidRPr="00FA324E">
          <w:rPr>
            <w:webHidden/>
          </w:rPr>
          <w:fldChar w:fldCharType="begin"/>
        </w:r>
        <w:r w:rsidRPr="00FA324E">
          <w:rPr>
            <w:webHidden/>
          </w:rPr>
          <w:instrText xml:space="preserve"> PAGEREF _Toc221524573 \h </w:instrText>
        </w:r>
        <w:r w:rsidRPr="00FA324E">
          <w:rPr>
            <w:webHidden/>
          </w:rPr>
        </w:r>
        <w:r w:rsidRPr="00FA324E">
          <w:rPr>
            <w:webHidden/>
          </w:rPr>
          <w:fldChar w:fldCharType="separate"/>
        </w:r>
        <w:r>
          <w:rPr>
            <w:webHidden/>
          </w:rPr>
          <w:t>99</w:t>
        </w:r>
        <w:r w:rsidRPr="00FA324E">
          <w:rPr>
            <w:webHidden/>
          </w:rPr>
          <w:fldChar w:fldCharType="end"/>
        </w:r>
      </w:hyperlink>
    </w:p>
    <w:p w14:paraId="092BFAC4" w14:textId="7E66C93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74" w:history="1">
        <w:r w:rsidRPr="00FA324E">
          <w:rPr>
            <w:rStyle w:val="Hyperlink"/>
            <w:b w:val="0"/>
            <w:bCs/>
            <w:noProof/>
            <w:sz w:val="24"/>
            <w:szCs w:val="24"/>
          </w:rPr>
          <w:t>94.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Primary Issue Area</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_Toc221524574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100</w:t>
        </w:r>
        <w:r w:rsidRPr="00FA324E">
          <w:rPr>
            <w:b w:val="0"/>
            <w:bCs/>
            <w:noProof/>
            <w:webHidden/>
            <w:sz w:val="24"/>
            <w:szCs w:val="24"/>
          </w:rPr>
          <w:fldChar w:fldCharType="end"/>
        </w:r>
      </w:hyperlink>
    </w:p>
    <w:p w14:paraId="773FF190" w14:textId="5296D1F7"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75" w:history="1">
        <w:r w:rsidRPr="00FA324E">
          <w:rPr>
            <w:rStyle w:val="Hyperlink"/>
            <w:b w:val="0"/>
            <w:bCs/>
            <w:noProof/>
            <w:sz w:val="24"/>
            <w:szCs w:val="24"/>
          </w:rPr>
          <w:t>95.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Primary Issue Sub Area</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_Toc221524575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102</w:t>
        </w:r>
        <w:r w:rsidRPr="00FA324E">
          <w:rPr>
            <w:b w:val="0"/>
            <w:bCs/>
            <w:noProof/>
            <w:webHidden/>
            <w:sz w:val="24"/>
            <w:szCs w:val="24"/>
          </w:rPr>
          <w:fldChar w:fldCharType="end"/>
        </w:r>
      </w:hyperlink>
    </w:p>
    <w:p w14:paraId="6B2322A3" w14:textId="05ECD060"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76" w:history="1">
        <w:r w:rsidRPr="00FA324E">
          <w:rPr>
            <w:rStyle w:val="Hyperlink"/>
            <w:b w:val="0"/>
            <w:bCs/>
            <w:noProof/>
            <w:sz w:val="24"/>
            <w:szCs w:val="24"/>
          </w:rPr>
          <w:t>96.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Primary Issue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_Toc221524576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103</w:t>
        </w:r>
        <w:r w:rsidRPr="00FA324E">
          <w:rPr>
            <w:b w:val="0"/>
            <w:bCs/>
            <w:noProof/>
            <w:webHidden/>
            <w:sz w:val="24"/>
            <w:szCs w:val="24"/>
          </w:rPr>
          <w:fldChar w:fldCharType="end"/>
        </w:r>
      </w:hyperlink>
    </w:p>
    <w:p w14:paraId="3DF4B4AF" w14:textId="2495294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77" w:history="1">
        <w:r w:rsidRPr="00FA324E">
          <w:rPr>
            <w:rStyle w:val="Hyperlink"/>
            <w:b w:val="0"/>
            <w:bCs/>
            <w:noProof/>
            <w:sz w:val="24"/>
            <w:szCs w:val="24"/>
          </w:rPr>
          <w:t>97.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Secondary Issue Area</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_Toc221524577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104</w:t>
        </w:r>
        <w:r w:rsidRPr="00FA324E">
          <w:rPr>
            <w:b w:val="0"/>
            <w:bCs/>
            <w:noProof/>
            <w:webHidden/>
            <w:sz w:val="24"/>
            <w:szCs w:val="24"/>
          </w:rPr>
          <w:fldChar w:fldCharType="end"/>
        </w:r>
      </w:hyperlink>
    </w:p>
    <w:p w14:paraId="6FC485F2" w14:textId="7F8F7714"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78" w:history="1">
        <w:r w:rsidRPr="00FA324E">
          <w:rPr>
            <w:rStyle w:val="Hyperlink"/>
            <w:b w:val="0"/>
            <w:bCs/>
            <w:noProof/>
            <w:sz w:val="24"/>
            <w:szCs w:val="24"/>
          </w:rPr>
          <w:t>98.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Secondary Issue Sub Area</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_Toc221524578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105</w:t>
        </w:r>
        <w:r w:rsidRPr="00FA324E">
          <w:rPr>
            <w:b w:val="0"/>
            <w:bCs/>
            <w:noProof/>
            <w:webHidden/>
            <w:sz w:val="24"/>
            <w:szCs w:val="24"/>
          </w:rPr>
          <w:fldChar w:fldCharType="end"/>
        </w:r>
      </w:hyperlink>
    </w:p>
    <w:p w14:paraId="61539617" w14:textId="2A33EBC2"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79" w:history="1">
        <w:r w:rsidRPr="00FA324E">
          <w:rPr>
            <w:rStyle w:val="Hyperlink"/>
            <w:b w:val="0"/>
            <w:bCs/>
            <w:noProof/>
            <w:sz w:val="24"/>
            <w:szCs w:val="24"/>
          </w:rPr>
          <w:t>99.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Secondary Issue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_Toc221524579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106</w:t>
        </w:r>
        <w:r w:rsidRPr="00FA324E">
          <w:rPr>
            <w:b w:val="0"/>
            <w:bCs/>
            <w:noProof/>
            <w:webHidden/>
            <w:sz w:val="24"/>
            <w:szCs w:val="24"/>
          </w:rPr>
          <w:fldChar w:fldCharType="end"/>
        </w:r>
      </w:hyperlink>
    </w:p>
    <w:p w14:paraId="5EB1CFE3" w14:textId="7BA4765E"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80" w:history="1">
        <w:r w:rsidRPr="00FA324E">
          <w:rPr>
            <w:rStyle w:val="Hyperlink"/>
            <w:b w:val="0"/>
            <w:bCs/>
            <w:noProof/>
            <w:sz w:val="24"/>
            <w:szCs w:val="24"/>
          </w:rPr>
          <w:t>100.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Tertiary Issue Area</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_Toc221524580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107</w:t>
        </w:r>
        <w:r w:rsidRPr="00FA324E">
          <w:rPr>
            <w:b w:val="0"/>
            <w:bCs/>
            <w:noProof/>
            <w:webHidden/>
            <w:sz w:val="24"/>
            <w:szCs w:val="24"/>
          </w:rPr>
          <w:fldChar w:fldCharType="end"/>
        </w:r>
      </w:hyperlink>
    </w:p>
    <w:p w14:paraId="66812801" w14:textId="7F51F672"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81" w:history="1">
        <w:r w:rsidRPr="00FA324E">
          <w:rPr>
            <w:rStyle w:val="Hyperlink"/>
            <w:b w:val="0"/>
            <w:bCs/>
            <w:noProof/>
            <w:sz w:val="24"/>
            <w:szCs w:val="24"/>
          </w:rPr>
          <w:t>101.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Tertiary Issue Sub Area</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_Toc221524581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108</w:t>
        </w:r>
        <w:r w:rsidRPr="00FA324E">
          <w:rPr>
            <w:b w:val="0"/>
            <w:bCs/>
            <w:noProof/>
            <w:webHidden/>
            <w:sz w:val="24"/>
            <w:szCs w:val="24"/>
          </w:rPr>
          <w:fldChar w:fldCharType="end"/>
        </w:r>
      </w:hyperlink>
    </w:p>
    <w:p w14:paraId="03E8A7D3" w14:textId="6FEEC8BB"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82" w:history="1">
        <w:r w:rsidRPr="00FA324E">
          <w:rPr>
            <w:rStyle w:val="Hyperlink"/>
            <w:b w:val="0"/>
            <w:bCs/>
            <w:noProof/>
            <w:sz w:val="24"/>
            <w:szCs w:val="24"/>
          </w:rPr>
          <w:t>102.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Tertiary Issue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_Toc221524582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109</w:t>
        </w:r>
        <w:r w:rsidRPr="00FA324E">
          <w:rPr>
            <w:b w:val="0"/>
            <w:bCs/>
            <w:noProof/>
            <w:webHidden/>
            <w:sz w:val="24"/>
            <w:szCs w:val="24"/>
          </w:rPr>
          <w:fldChar w:fldCharType="end"/>
        </w:r>
      </w:hyperlink>
    </w:p>
    <w:p w14:paraId="0F7B0DFE" w14:textId="70151385"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83" w:history="1">
        <w:r w:rsidRPr="00FA324E">
          <w:rPr>
            <w:rStyle w:val="Hyperlink"/>
            <w:b w:val="0"/>
            <w:bCs/>
            <w:noProof/>
            <w:sz w:val="24"/>
            <w:szCs w:val="24"/>
          </w:rPr>
          <w:t>103.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Authority for Decision 1</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_Toc221524583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110</w:t>
        </w:r>
        <w:r w:rsidRPr="00FA324E">
          <w:rPr>
            <w:b w:val="0"/>
            <w:bCs/>
            <w:noProof/>
            <w:webHidden/>
            <w:sz w:val="24"/>
            <w:szCs w:val="24"/>
          </w:rPr>
          <w:fldChar w:fldCharType="end"/>
        </w:r>
      </w:hyperlink>
    </w:p>
    <w:p w14:paraId="7ED46F8F" w14:textId="12FEA385"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84" w:history="1">
        <w:r w:rsidRPr="00FA324E">
          <w:rPr>
            <w:rStyle w:val="Hyperlink"/>
            <w:b w:val="0"/>
            <w:bCs/>
            <w:noProof/>
            <w:sz w:val="24"/>
            <w:szCs w:val="24"/>
          </w:rPr>
          <w:t>104.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Authority for Decision 1 State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_Toc221524584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111</w:t>
        </w:r>
        <w:r w:rsidRPr="00FA324E">
          <w:rPr>
            <w:b w:val="0"/>
            <w:bCs/>
            <w:noProof/>
            <w:webHidden/>
            <w:sz w:val="24"/>
            <w:szCs w:val="24"/>
          </w:rPr>
          <w:fldChar w:fldCharType="end"/>
        </w:r>
      </w:hyperlink>
    </w:p>
    <w:p w14:paraId="36C8BA2F" w14:textId="570D88EE"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85" w:history="1">
        <w:r w:rsidRPr="00FA324E">
          <w:rPr>
            <w:rStyle w:val="Hyperlink"/>
            <w:b w:val="0"/>
            <w:bCs/>
            <w:noProof/>
            <w:sz w:val="24"/>
            <w:szCs w:val="24"/>
          </w:rPr>
          <w:t>105.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Authority for Decision 2</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_Toc221524585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112</w:t>
        </w:r>
        <w:r w:rsidRPr="00FA324E">
          <w:rPr>
            <w:b w:val="0"/>
            <w:bCs/>
            <w:noProof/>
            <w:webHidden/>
            <w:sz w:val="24"/>
            <w:szCs w:val="24"/>
          </w:rPr>
          <w:fldChar w:fldCharType="end"/>
        </w:r>
      </w:hyperlink>
    </w:p>
    <w:p w14:paraId="4D9B72DE" w14:textId="7E8BD550"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86" w:history="1">
        <w:r w:rsidRPr="00FA324E">
          <w:rPr>
            <w:rStyle w:val="Hyperlink"/>
            <w:b w:val="0"/>
            <w:bCs/>
            <w:noProof/>
            <w:sz w:val="24"/>
            <w:szCs w:val="24"/>
          </w:rPr>
          <w:t>106.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Authority for Decision 2 State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_Toc221524586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113</w:t>
        </w:r>
        <w:r w:rsidRPr="00FA324E">
          <w:rPr>
            <w:b w:val="0"/>
            <w:bCs/>
            <w:noProof/>
            <w:webHidden/>
            <w:sz w:val="24"/>
            <w:szCs w:val="24"/>
          </w:rPr>
          <w:fldChar w:fldCharType="end"/>
        </w:r>
      </w:hyperlink>
    </w:p>
    <w:p w14:paraId="5F9287A9" w14:textId="2C14A4D5"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87" w:history="1">
        <w:r w:rsidRPr="00FA324E">
          <w:rPr>
            <w:rStyle w:val="Hyperlink"/>
            <w:b w:val="0"/>
            <w:bCs/>
            <w:noProof/>
            <w:sz w:val="24"/>
            <w:szCs w:val="24"/>
          </w:rPr>
          <w:t>107.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Authority for Decision 3</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_Toc221524587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114</w:t>
        </w:r>
        <w:r w:rsidRPr="00FA324E">
          <w:rPr>
            <w:b w:val="0"/>
            <w:bCs/>
            <w:noProof/>
            <w:webHidden/>
            <w:sz w:val="24"/>
            <w:szCs w:val="24"/>
          </w:rPr>
          <w:fldChar w:fldCharType="end"/>
        </w:r>
      </w:hyperlink>
    </w:p>
    <w:p w14:paraId="136B5682" w14:textId="500E627F"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88" w:history="1">
        <w:r w:rsidRPr="00FA324E">
          <w:rPr>
            <w:rStyle w:val="Hyperlink"/>
            <w:b w:val="0"/>
            <w:bCs/>
            <w:noProof/>
            <w:sz w:val="24"/>
            <w:szCs w:val="24"/>
          </w:rPr>
          <w:t>108.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Authority for Decision 3 State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_Toc221524588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115</w:t>
        </w:r>
        <w:r w:rsidRPr="00FA324E">
          <w:rPr>
            <w:b w:val="0"/>
            <w:bCs/>
            <w:noProof/>
            <w:webHidden/>
            <w:sz w:val="24"/>
            <w:szCs w:val="24"/>
          </w:rPr>
          <w:fldChar w:fldCharType="end"/>
        </w:r>
      </w:hyperlink>
    </w:p>
    <w:p w14:paraId="17E27339" w14:textId="493C52B5"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89" w:history="1">
        <w:r w:rsidRPr="00FA324E">
          <w:rPr>
            <w:rStyle w:val="Hyperlink"/>
            <w:b w:val="0"/>
            <w:bCs/>
            <w:noProof/>
            <w:sz w:val="24"/>
            <w:szCs w:val="24"/>
          </w:rPr>
          <w:t>109.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Panel Special Leave Decision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_Toc221524589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116</w:t>
        </w:r>
        <w:r w:rsidRPr="00FA324E">
          <w:rPr>
            <w:b w:val="0"/>
            <w:bCs/>
            <w:noProof/>
            <w:webHidden/>
            <w:sz w:val="24"/>
            <w:szCs w:val="24"/>
          </w:rPr>
          <w:fldChar w:fldCharType="end"/>
        </w:r>
      </w:hyperlink>
    </w:p>
    <w:p w14:paraId="656B1BCF" w14:textId="1E998EF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90" w:history="1">
        <w:r w:rsidRPr="00FA324E">
          <w:rPr>
            <w:rStyle w:val="Hyperlink"/>
            <w:b w:val="0"/>
            <w:bCs/>
            <w:noProof/>
            <w:sz w:val="24"/>
            <w:szCs w:val="24"/>
          </w:rPr>
          <w:t>110.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Panel Special Leave Outcome General</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_Toc221524590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117</w:t>
        </w:r>
        <w:r w:rsidRPr="00FA324E">
          <w:rPr>
            <w:b w:val="0"/>
            <w:bCs/>
            <w:noProof/>
            <w:webHidden/>
            <w:sz w:val="24"/>
            <w:szCs w:val="24"/>
          </w:rPr>
          <w:fldChar w:fldCharType="end"/>
        </w:r>
      </w:hyperlink>
    </w:p>
    <w:p w14:paraId="5916C6B0" w14:textId="578EFEF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91" w:history="1">
        <w:r w:rsidRPr="00FA324E">
          <w:rPr>
            <w:rStyle w:val="Hyperlink"/>
            <w:b w:val="0"/>
            <w:bCs/>
            <w:noProof/>
            <w:sz w:val="24"/>
            <w:szCs w:val="24"/>
          </w:rPr>
          <w:t>111.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Panel Special Leave Outcome Specific</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_Toc221524591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118</w:t>
        </w:r>
        <w:r w:rsidRPr="00FA324E">
          <w:rPr>
            <w:b w:val="0"/>
            <w:bCs/>
            <w:noProof/>
            <w:webHidden/>
            <w:sz w:val="24"/>
            <w:szCs w:val="24"/>
          </w:rPr>
          <w:fldChar w:fldCharType="end"/>
        </w:r>
      </w:hyperlink>
    </w:p>
    <w:p w14:paraId="59D13CC1" w14:textId="58497D11"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92" w:history="1">
        <w:r w:rsidRPr="00FA324E">
          <w:rPr>
            <w:rStyle w:val="Hyperlink"/>
            <w:b w:val="0"/>
            <w:bCs/>
            <w:noProof/>
            <w:sz w:val="24"/>
            <w:szCs w:val="24"/>
          </w:rPr>
          <w:t>112.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Costs Decision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_Toc221524592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119</w:t>
        </w:r>
        <w:r w:rsidRPr="00FA324E">
          <w:rPr>
            <w:b w:val="0"/>
            <w:bCs/>
            <w:noProof/>
            <w:webHidden/>
            <w:sz w:val="24"/>
            <w:szCs w:val="24"/>
          </w:rPr>
          <w:fldChar w:fldCharType="end"/>
        </w:r>
      </w:hyperlink>
    </w:p>
    <w:p w14:paraId="4B14AAC1" w14:textId="11CADB57"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93" w:history="1">
        <w:r w:rsidRPr="00FA324E">
          <w:rPr>
            <w:rStyle w:val="Hyperlink"/>
            <w:b w:val="0"/>
            <w:bCs/>
            <w:noProof/>
            <w:sz w:val="24"/>
            <w:szCs w:val="24"/>
          </w:rPr>
          <w:t>113.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Costs Decision Related HCDBID</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_Toc221524593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120</w:t>
        </w:r>
        <w:r w:rsidRPr="00FA324E">
          <w:rPr>
            <w:b w:val="0"/>
            <w:bCs/>
            <w:noProof/>
            <w:webHidden/>
            <w:sz w:val="24"/>
            <w:szCs w:val="24"/>
          </w:rPr>
          <w:fldChar w:fldCharType="end"/>
        </w:r>
      </w:hyperlink>
    </w:p>
    <w:p w14:paraId="72E78481" w14:textId="66F3AD38"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94" w:history="1">
        <w:r w:rsidRPr="00FA324E">
          <w:rPr>
            <w:rStyle w:val="Hyperlink"/>
            <w:b w:val="0"/>
            <w:bCs/>
            <w:noProof/>
            <w:sz w:val="24"/>
            <w:szCs w:val="24"/>
          </w:rPr>
          <w:t>114.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Legal Provision Considered by the Court 1</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_Toc221524594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121</w:t>
        </w:r>
        <w:r w:rsidRPr="00FA324E">
          <w:rPr>
            <w:b w:val="0"/>
            <w:bCs/>
            <w:noProof/>
            <w:webHidden/>
            <w:sz w:val="24"/>
            <w:szCs w:val="24"/>
          </w:rPr>
          <w:fldChar w:fldCharType="end"/>
        </w:r>
      </w:hyperlink>
    </w:p>
    <w:p w14:paraId="36D33343" w14:textId="6D71D98A"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95" w:history="1">
        <w:r w:rsidRPr="00FA324E">
          <w:rPr>
            <w:rStyle w:val="Hyperlink"/>
            <w:b w:val="0"/>
            <w:bCs/>
            <w:noProof/>
            <w:sz w:val="24"/>
            <w:szCs w:val="24"/>
          </w:rPr>
          <w:t>115.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Legal Provision Supplement 1</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_Toc221524595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122</w:t>
        </w:r>
        <w:r w:rsidRPr="00FA324E">
          <w:rPr>
            <w:b w:val="0"/>
            <w:bCs/>
            <w:noProof/>
            <w:webHidden/>
            <w:sz w:val="24"/>
            <w:szCs w:val="24"/>
          </w:rPr>
          <w:fldChar w:fldCharType="end"/>
        </w:r>
      </w:hyperlink>
    </w:p>
    <w:p w14:paraId="5F62687B" w14:textId="54D7190C"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96" w:history="1">
        <w:r w:rsidRPr="00FA324E">
          <w:rPr>
            <w:rStyle w:val="Hyperlink"/>
            <w:b w:val="0"/>
            <w:bCs/>
            <w:noProof/>
            <w:sz w:val="24"/>
            <w:szCs w:val="24"/>
          </w:rPr>
          <w:t>116.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Legal Provision Considered by the Court 2</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_Toc221524596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123</w:t>
        </w:r>
        <w:r w:rsidRPr="00FA324E">
          <w:rPr>
            <w:b w:val="0"/>
            <w:bCs/>
            <w:noProof/>
            <w:webHidden/>
            <w:sz w:val="24"/>
            <w:szCs w:val="24"/>
          </w:rPr>
          <w:fldChar w:fldCharType="end"/>
        </w:r>
      </w:hyperlink>
    </w:p>
    <w:p w14:paraId="5D4F1A09" w14:textId="3022A584"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97" w:history="1">
        <w:r w:rsidRPr="00FA324E">
          <w:rPr>
            <w:rStyle w:val="Hyperlink"/>
            <w:b w:val="0"/>
            <w:bCs/>
            <w:noProof/>
            <w:sz w:val="24"/>
            <w:szCs w:val="24"/>
          </w:rPr>
          <w:t>117.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Legal Provision Supplement 2</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_Toc221524597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124</w:t>
        </w:r>
        <w:r w:rsidRPr="00FA324E">
          <w:rPr>
            <w:b w:val="0"/>
            <w:bCs/>
            <w:noProof/>
            <w:webHidden/>
            <w:sz w:val="24"/>
            <w:szCs w:val="24"/>
          </w:rPr>
          <w:fldChar w:fldCharType="end"/>
        </w:r>
      </w:hyperlink>
    </w:p>
    <w:p w14:paraId="3EA6C5ED" w14:textId="460A7D46"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98" w:history="1">
        <w:r w:rsidRPr="00FA324E">
          <w:rPr>
            <w:rStyle w:val="Hyperlink"/>
            <w:b w:val="0"/>
            <w:bCs/>
            <w:noProof/>
            <w:sz w:val="24"/>
            <w:szCs w:val="24"/>
          </w:rPr>
          <w:t>118.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Legal Provision Considered by the Court 3</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_Toc221524598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125</w:t>
        </w:r>
        <w:r w:rsidRPr="00FA324E">
          <w:rPr>
            <w:b w:val="0"/>
            <w:bCs/>
            <w:noProof/>
            <w:webHidden/>
            <w:sz w:val="24"/>
            <w:szCs w:val="24"/>
          </w:rPr>
          <w:fldChar w:fldCharType="end"/>
        </w:r>
      </w:hyperlink>
    </w:p>
    <w:p w14:paraId="1F03FC34" w14:textId="69D2BF4C"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599" w:history="1">
        <w:r w:rsidRPr="00FA324E">
          <w:rPr>
            <w:rStyle w:val="Hyperlink"/>
            <w:b w:val="0"/>
            <w:bCs/>
            <w:noProof/>
            <w:sz w:val="24"/>
            <w:szCs w:val="24"/>
          </w:rPr>
          <w:t>119.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Legal Provision Supplement 3</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_Toc221524599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126</w:t>
        </w:r>
        <w:r w:rsidRPr="00FA324E">
          <w:rPr>
            <w:b w:val="0"/>
            <w:bCs/>
            <w:noProof/>
            <w:webHidden/>
            <w:sz w:val="24"/>
            <w:szCs w:val="24"/>
          </w:rPr>
          <w:fldChar w:fldCharType="end"/>
        </w:r>
      </w:hyperlink>
    </w:p>
    <w:p w14:paraId="76EF07F7" w14:textId="3B4CC3C0"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00" w:history="1">
        <w:r w:rsidRPr="00FA324E">
          <w:rPr>
            <w:rStyle w:val="Hyperlink"/>
            <w:b w:val="0"/>
            <w:bCs/>
            <w:noProof/>
            <w:sz w:val="24"/>
            <w:szCs w:val="24"/>
          </w:rPr>
          <w:t>120.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Decision Type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_Toc221524600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127</w:t>
        </w:r>
        <w:r w:rsidRPr="00FA324E">
          <w:rPr>
            <w:b w:val="0"/>
            <w:bCs/>
            <w:noProof/>
            <w:webHidden/>
            <w:sz w:val="24"/>
            <w:szCs w:val="24"/>
          </w:rPr>
          <w:fldChar w:fldCharType="end"/>
        </w:r>
      </w:hyperlink>
    </w:p>
    <w:p w14:paraId="4B118DF5" w14:textId="5EB3B50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01" w:history="1">
        <w:r w:rsidRPr="00FA324E">
          <w:rPr>
            <w:rStyle w:val="Hyperlink"/>
            <w:b w:val="0"/>
            <w:bCs/>
            <w:noProof/>
            <w:sz w:val="24"/>
            <w:szCs w:val="24"/>
          </w:rPr>
          <w:t>121.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Constitutional Matter</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_Toc221524601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128</w:t>
        </w:r>
        <w:r w:rsidRPr="00FA324E">
          <w:rPr>
            <w:b w:val="0"/>
            <w:bCs/>
            <w:noProof/>
            <w:webHidden/>
            <w:sz w:val="24"/>
            <w:szCs w:val="24"/>
          </w:rPr>
          <w:fldChar w:fldCharType="end"/>
        </w:r>
      </w:hyperlink>
    </w:p>
    <w:p w14:paraId="7B7FDA2D" w14:textId="38D18D74"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02" w:history="1">
        <w:r w:rsidRPr="00FA324E">
          <w:rPr>
            <w:rStyle w:val="Hyperlink"/>
            <w:b w:val="0"/>
            <w:bCs/>
            <w:noProof/>
            <w:sz w:val="24"/>
            <w:szCs w:val="24"/>
          </w:rPr>
          <w:t>122.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Judicial Review</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_Toc221524602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129</w:t>
        </w:r>
        <w:r w:rsidRPr="00FA324E">
          <w:rPr>
            <w:b w:val="0"/>
            <w:bCs/>
            <w:noProof/>
            <w:webHidden/>
            <w:sz w:val="24"/>
            <w:szCs w:val="24"/>
          </w:rPr>
          <w:fldChar w:fldCharType="end"/>
        </w:r>
      </w:hyperlink>
    </w:p>
    <w:p w14:paraId="72E1D8F2" w14:textId="75AD7D12"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03" w:history="1">
        <w:r w:rsidRPr="00FA324E">
          <w:rPr>
            <w:rStyle w:val="Hyperlink"/>
            <w:b w:val="0"/>
            <w:bCs/>
            <w:noProof/>
            <w:sz w:val="24"/>
            <w:szCs w:val="24"/>
          </w:rPr>
          <w:t>123.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Lower Court Constitutional Decision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_Toc221524603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130</w:t>
        </w:r>
        <w:r w:rsidRPr="00FA324E">
          <w:rPr>
            <w:b w:val="0"/>
            <w:bCs/>
            <w:noProof/>
            <w:webHidden/>
            <w:sz w:val="24"/>
            <w:szCs w:val="24"/>
          </w:rPr>
          <w:fldChar w:fldCharType="end"/>
        </w:r>
      </w:hyperlink>
    </w:p>
    <w:p w14:paraId="5D4CABA1" w14:textId="7EC3DC7B" w:rsidR="00FA324E" w:rsidRPr="00FA324E" w:rsidRDefault="00FA324E" w:rsidP="00FA324E">
      <w:pPr>
        <w:pStyle w:val="TOC1"/>
        <w:rPr>
          <w:rFonts w:asciiTheme="minorHAnsi" w:eastAsiaTheme="minorEastAsia" w:hAnsiTheme="minorHAnsi" w:cstheme="minorBidi"/>
          <w:kern w:val="2"/>
          <w:lang w:val="en-AU"/>
          <w14:ligatures w14:val="standardContextual"/>
        </w:rPr>
      </w:pPr>
      <w:hyperlink w:anchor="_Toc221524604" w:history="1">
        <w:r w:rsidRPr="00FA324E">
          <w:rPr>
            <w:rStyle w:val="Hyperlink"/>
          </w:rPr>
          <w:t>Outcome, Voting, and Opinion Variables</w:t>
        </w:r>
        <w:r w:rsidRPr="00FA324E">
          <w:rPr>
            <w:webHidden/>
          </w:rPr>
          <w:tab/>
        </w:r>
        <w:r w:rsidRPr="00FA324E">
          <w:rPr>
            <w:webHidden/>
          </w:rPr>
          <w:fldChar w:fldCharType="begin"/>
        </w:r>
        <w:r w:rsidRPr="00FA324E">
          <w:rPr>
            <w:webHidden/>
          </w:rPr>
          <w:instrText xml:space="preserve"> PAGEREF _Toc221524604 \h </w:instrText>
        </w:r>
        <w:r w:rsidRPr="00FA324E">
          <w:rPr>
            <w:webHidden/>
          </w:rPr>
        </w:r>
        <w:r w:rsidRPr="00FA324E">
          <w:rPr>
            <w:webHidden/>
          </w:rPr>
          <w:fldChar w:fldCharType="separate"/>
        </w:r>
        <w:r>
          <w:rPr>
            <w:webHidden/>
          </w:rPr>
          <w:t>131</w:t>
        </w:r>
        <w:r w:rsidRPr="00FA324E">
          <w:rPr>
            <w:webHidden/>
          </w:rPr>
          <w:fldChar w:fldCharType="end"/>
        </w:r>
      </w:hyperlink>
    </w:p>
    <w:p w14:paraId="61613918" w14:textId="6477EFC4"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05" w:history="1">
        <w:r w:rsidRPr="00FA324E">
          <w:rPr>
            <w:rStyle w:val="Hyperlink"/>
            <w:b w:val="0"/>
            <w:bCs/>
            <w:noProof/>
            <w:sz w:val="24"/>
            <w:szCs w:val="24"/>
          </w:rPr>
          <w:t>124.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Declaration of Unconstitutionality</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_Toc221524605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132</w:t>
        </w:r>
        <w:r w:rsidRPr="00FA324E">
          <w:rPr>
            <w:b w:val="0"/>
            <w:bCs/>
            <w:noProof/>
            <w:webHidden/>
            <w:sz w:val="24"/>
            <w:szCs w:val="24"/>
          </w:rPr>
          <w:fldChar w:fldCharType="end"/>
        </w:r>
      </w:hyperlink>
    </w:p>
    <w:p w14:paraId="69D8465A" w14:textId="7E58DE11"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06" w:history="1">
        <w:r w:rsidRPr="00FA324E">
          <w:rPr>
            <w:rStyle w:val="Hyperlink"/>
            <w:b w:val="0"/>
            <w:bCs/>
            <w:noProof/>
            <w:sz w:val="24"/>
            <w:szCs w:val="24"/>
          </w:rPr>
          <w:t>125.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Disposition of Case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_Toc221524606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133</w:t>
        </w:r>
        <w:r w:rsidRPr="00FA324E">
          <w:rPr>
            <w:b w:val="0"/>
            <w:bCs/>
            <w:noProof/>
            <w:webHidden/>
            <w:sz w:val="24"/>
            <w:szCs w:val="24"/>
          </w:rPr>
          <w:fldChar w:fldCharType="end"/>
        </w:r>
      </w:hyperlink>
    </w:p>
    <w:p w14:paraId="290FD578" w14:textId="307D61AE"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07" w:history="1">
        <w:r w:rsidRPr="00FA324E">
          <w:rPr>
            <w:rStyle w:val="Hyperlink"/>
            <w:b w:val="0"/>
            <w:bCs/>
            <w:noProof/>
            <w:sz w:val="24"/>
            <w:szCs w:val="24"/>
          </w:rPr>
          <w:t>126.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Winning Party</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_Toc221524607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134</w:t>
        </w:r>
        <w:r w:rsidRPr="00FA324E">
          <w:rPr>
            <w:b w:val="0"/>
            <w:bCs/>
            <w:noProof/>
            <w:webHidden/>
            <w:sz w:val="24"/>
            <w:szCs w:val="24"/>
          </w:rPr>
          <w:fldChar w:fldCharType="end"/>
        </w:r>
      </w:hyperlink>
    </w:p>
    <w:p w14:paraId="5F7D3036" w14:textId="3D6CD490"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08" w:history="1">
        <w:r w:rsidRPr="00FA324E">
          <w:rPr>
            <w:rStyle w:val="Hyperlink"/>
            <w:b w:val="0"/>
            <w:bCs/>
            <w:noProof/>
            <w:sz w:val="24"/>
            <w:szCs w:val="24"/>
          </w:rPr>
          <w:t>127.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Decision Direction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_Toc221524608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135</w:t>
        </w:r>
        <w:r w:rsidRPr="00FA324E">
          <w:rPr>
            <w:b w:val="0"/>
            <w:bCs/>
            <w:noProof/>
            <w:webHidden/>
            <w:sz w:val="24"/>
            <w:szCs w:val="24"/>
          </w:rPr>
          <w:fldChar w:fldCharType="end"/>
        </w:r>
      </w:hyperlink>
    </w:p>
    <w:p w14:paraId="60AF7CBA" w14:textId="53D05D77"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09" w:history="1">
        <w:r w:rsidRPr="00FA324E">
          <w:rPr>
            <w:rStyle w:val="Hyperlink"/>
            <w:b w:val="0"/>
            <w:bCs/>
            <w:noProof/>
            <w:sz w:val="24"/>
            <w:szCs w:val="24"/>
          </w:rPr>
          <w:t>128.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Decision Direction Dissent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_Toc221524609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138</w:t>
        </w:r>
        <w:r w:rsidRPr="00FA324E">
          <w:rPr>
            <w:b w:val="0"/>
            <w:bCs/>
            <w:noProof/>
            <w:webHidden/>
            <w:sz w:val="24"/>
            <w:szCs w:val="24"/>
          </w:rPr>
          <w:fldChar w:fldCharType="end"/>
        </w:r>
      </w:hyperlink>
    </w:p>
    <w:p w14:paraId="4750E81A" w14:textId="0BC42172"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10" w:history="1">
        <w:r w:rsidRPr="00FA324E">
          <w:rPr>
            <w:rStyle w:val="Hyperlink"/>
            <w:b w:val="0"/>
            <w:bCs/>
            <w:noProof/>
            <w:sz w:val="24"/>
            <w:szCs w:val="24"/>
          </w:rPr>
          <w:t>129.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Majority Votes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_Toc221524610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139</w:t>
        </w:r>
        <w:r w:rsidRPr="00FA324E">
          <w:rPr>
            <w:b w:val="0"/>
            <w:bCs/>
            <w:noProof/>
            <w:webHidden/>
            <w:sz w:val="24"/>
            <w:szCs w:val="24"/>
          </w:rPr>
          <w:fldChar w:fldCharType="end"/>
        </w:r>
      </w:hyperlink>
    </w:p>
    <w:p w14:paraId="05E502F1" w14:textId="07A15DCC"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11" w:history="1">
        <w:r w:rsidRPr="00FA324E">
          <w:rPr>
            <w:rStyle w:val="Hyperlink"/>
            <w:b w:val="0"/>
            <w:bCs/>
            <w:noProof/>
            <w:sz w:val="24"/>
            <w:szCs w:val="24"/>
          </w:rPr>
          <w:t>130.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Minority Votes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_Toc221524611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140</w:t>
        </w:r>
        <w:r w:rsidRPr="00FA324E">
          <w:rPr>
            <w:b w:val="0"/>
            <w:bCs/>
            <w:noProof/>
            <w:webHidden/>
            <w:sz w:val="24"/>
            <w:szCs w:val="24"/>
          </w:rPr>
          <w:fldChar w:fldCharType="end"/>
        </w:r>
      </w:hyperlink>
    </w:p>
    <w:p w14:paraId="3DAE94B1" w14:textId="6B76BF81"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12" w:history="1">
        <w:r w:rsidRPr="00FA324E">
          <w:rPr>
            <w:rStyle w:val="Hyperlink"/>
            <w:b w:val="0"/>
            <w:bCs/>
            <w:noProof/>
            <w:sz w:val="24"/>
            <w:szCs w:val="24"/>
          </w:rPr>
          <w:t>131.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Justice ID</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_Toc221524612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141</w:t>
        </w:r>
        <w:r w:rsidRPr="00FA324E">
          <w:rPr>
            <w:b w:val="0"/>
            <w:bCs/>
            <w:noProof/>
            <w:webHidden/>
            <w:sz w:val="24"/>
            <w:szCs w:val="24"/>
          </w:rPr>
          <w:fldChar w:fldCharType="end"/>
        </w:r>
      </w:hyperlink>
    </w:p>
    <w:p w14:paraId="6D8B2C88" w14:textId="4A10AAF2"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13" w:history="1">
        <w:r w:rsidRPr="00FA324E">
          <w:rPr>
            <w:rStyle w:val="Hyperlink"/>
            <w:b w:val="0"/>
            <w:bCs/>
            <w:noProof/>
            <w:sz w:val="24"/>
            <w:szCs w:val="24"/>
          </w:rPr>
          <w:t>132.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Vote in the Case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_Toc221524613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142</w:t>
        </w:r>
        <w:r w:rsidRPr="00FA324E">
          <w:rPr>
            <w:b w:val="0"/>
            <w:bCs/>
            <w:noProof/>
            <w:webHidden/>
            <w:sz w:val="24"/>
            <w:szCs w:val="24"/>
          </w:rPr>
          <w:fldChar w:fldCharType="end"/>
        </w:r>
      </w:hyperlink>
    </w:p>
    <w:p w14:paraId="0F383C45" w14:textId="122012B1"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14" w:history="1">
        <w:r w:rsidRPr="00FA324E">
          <w:rPr>
            <w:rStyle w:val="Hyperlink"/>
            <w:b w:val="0"/>
            <w:bCs/>
            <w:noProof/>
            <w:sz w:val="24"/>
            <w:szCs w:val="24"/>
          </w:rPr>
          <w:t>133.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Direction of the Individual Justice’s Votes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_Toc221524614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143</w:t>
        </w:r>
        <w:r w:rsidRPr="00FA324E">
          <w:rPr>
            <w:b w:val="0"/>
            <w:bCs/>
            <w:noProof/>
            <w:webHidden/>
            <w:sz w:val="24"/>
            <w:szCs w:val="24"/>
          </w:rPr>
          <w:fldChar w:fldCharType="end"/>
        </w:r>
      </w:hyperlink>
    </w:p>
    <w:p w14:paraId="7B6CD4E4" w14:textId="22F66858"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15" w:history="1">
        <w:r w:rsidRPr="00FA324E">
          <w:rPr>
            <w:rStyle w:val="Hyperlink"/>
            <w:b w:val="0"/>
            <w:bCs/>
            <w:noProof/>
            <w:sz w:val="24"/>
            <w:szCs w:val="24"/>
          </w:rPr>
          <w:t>134.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Majority and Minority Voting by Justice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_Toc221524615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144</w:t>
        </w:r>
        <w:r w:rsidRPr="00FA324E">
          <w:rPr>
            <w:b w:val="0"/>
            <w:bCs/>
            <w:noProof/>
            <w:webHidden/>
            <w:sz w:val="24"/>
            <w:szCs w:val="24"/>
          </w:rPr>
          <w:fldChar w:fldCharType="end"/>
        </w:r>
      </w:hyperlink>
    </w:p>
    <w:p w14:paraId="19302704" w14:textId="4473A3AF"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16" w:history="1">
        <w:r w:rsidRPr="00FA324E">
          <w:rPr>
            <w:rStyle w:val="Hyperlink"/>
            <w:b w:val="0"/>
            <w:bCs/>
            <w:noProof/>
            <w:sz w:val="24"/>
            <w:szCs w:val="24"/>
          </w:rPr>
          <w:t>135.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Justice Coalition 1</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_Toc221524616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145</w:t>
        </w:r>
        <w:r w:rsidRPr="00FA324E">
          <w:rPr>
            <w:b w:val="0"/>
            <w:bCs/>
            <w:noProof/>
            <w:webHidden/>
            <w:sz w:val="24"/>
            <w:szCs w:val="24"/>
          </w:rPr>
          <w:fldChar w:fldCharType="end"/>
        </w:r>
      </w:hyperlink>
    </w:p>
    <w:p w14:paraId="6755856A" w14:textId="02A3FAC4"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17" w:history="1">
        <w:r w:rsidRPr="00FA324E">
          <w:rPr>
            <w:rStyle w:val="Hyperlink"/>
            <w:b w:val="0"/>
            <w:bCs/>
            <w:noProof/>
            <w:sz w:val="24"/>
            <w:szCs w:val="24"/>
          </w:rPr>
          <w:t>136.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Justice Coalition 2</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_Toc221524617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145</w:t>
        </w:r>
        <w:r w:rsidRPr="00FA324E">
          <w:rPr>
            <w:b w:val="0"/>
            <w:bCs/>
            <w:noProof/>
            <w:webHidden/>
            <w:sz w:val="24"/>
            <w:szCs w:val="24"/>
          </w:rPr>
          <w:fldChar w:fldCharType="end"/>
        </w:r>
      </w:hyperlink>
    </w:p>
    <w:p w14:paraId="56EC1FDA" w14:textId="61A8EAA8"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18" w:history="1">
        <w:r w:rsidRPr="00FA324E">
          <w:rPr>
            <w:rStyle w:val="Hyperlink"/>
            <w:b w:val="0"/>
            <w:bCs/>
            <w:noProof/>
            <w:sz w:val="24"/>
            <w:szCs w:val="24"/>
          </w:rPr>
          <w:t>137.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Justice Coalition 3</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_Toc221524618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145</w:t>
        </w:r>
        <w:r w:rsidRPr="00FA324E">
          <w:rPr>
            <w:b w:val="0"/>
            <w:bCs/>
            <w:noProof/>
            <w:webHidden/>
            <w:sz w:val="24"/>
            <w:szCs w:val="24"/>
          </w:rPr>
          <w:fldChar w:fldCharType="end"/>
        </w:r>
      </w:hyperlink>
    </w:p>
    <w:p w14:paraId="3B8EE110" w14:textId="19B3919A"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19" w:history="1">
        <w:r w:rsidRPr="00FA324E">
          <w:rPr>
            <w:rStyle w:val="Hyperlink"/>
            <w:b w:val="0"/>
            <w:bCs/>
            <w:noProof/>
            <w:sz w:val="24"/>
            <w:szCs w:val="24"/>
          </w:rPr>
          <w:t>138.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Justice Coalition 4</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_Toc221524619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145</w:t>
        </w:r>
        <w:r w:rsidRPr="00FA324E">
          <w:rPr>
            <w:b w:val="0"/>
            <w:bCs/>
            <w:noProof/>
            <w:webHidden/>
            <w:sz w:val="24"/>
            <w:szCs w:val="24"/>
          </w:rPr>
          <w:fldChar w:fldCharType="end"/>
        </w:r>
      </w:hyperlink>
    </w:p>
    <w:p w14:paraId="735CE7BE" w14:textId="38E3600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20" w:history="1">
        <w:r w:rsidRPr="00FA324E">
          <w:rPr>
            <w:rStyle w:val="Hyperlink"/>
            <w:b w:val="0"/>
            <w:bCs/>
            <w:noProof/>
            <w:sz w:val="24"/>
            <w:szCs w:val="24"/>
          </w:rPr>
          <w:t>139.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Justice Coalition 5</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_Toc221524620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145</w:t>
        </w:r>
        <w:r w:rsidRPr="00FA324E">
          <w:rPr>
            <w:b w:val="0"/>
            <w:bCs/>
            <w:noProof/>
            <w:webHidden/>
            <w:sz w:val="24"/>
            <w:szCs w:val="24"/>
          </w:rPr>
          <w:fldChar w:fldCharType="end"/>
        </w:r>
      </w:hyperlink>
    </w:p>
    <w:p w14:paraId="4E33686C" w14:textId="46962B7F"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21" w:history="1">
        <w:r w:rsidRPr="00FA324E">
          <w:rPr>
            <w:rStyle w:val="Hyperlink"/>
            <w:b w:val="0"/>
            <w:bCs/>
            <w:noProof/>
            <w:sz w:val="24"/>
            <w:szCs w:val="24"/>
          </w:rPr>
          <w:t>140.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Justice Coalition 6</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_Toc221524621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145</w:t>
        </w:r>
        <w:r w:rsidRPr="00FA324E">
          <w:rPr>
            <w:b w:val="0"/>
            <w:bCs/>
            <w:noProof/>
            <w:webHidden/>
            <w:sz w:val="24"/>
            <w:szCs w:val="24"/>
          </w:rPr>
          <w:fldChar w:fldCharType="end"/>
        </w:r>
      </w:hyperlink>
    </w:p>
    <w:p w14:paraId="2539CF94" w14:textId="12888954"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22" w:history="1">
        <w:r w:rsidRPr="00FA324E">
          <w:rPr>
            <w:rStyle w:val="Hyperlink"/>
            <w:b w:val="0"/>
            <w:bCs/>
            <w:noProof/>
            <w:sz w:val="24"/>
            <w:szCs w:val="24"/>
          </w:rPr>
          <w:t>141.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Ideological Distribution of Panel</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_Toc221524622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146</w:t>
        </w:r>
        <w:r w:rsidRPr="00FA324E">
          <w:rPr>
            <w:b w:val="0"/>
            <w:bCs/>
            <w:noProof/>
            <w:webHidden/>
            <w:sz w:val="24"/>
            <w:szCs w:val="24"/>
          </w:rPr>
          <w:fldChar w:fldCharType="end"/>
        </w:r>
      </w:hyperlink>
    </w:p>
    <w:p w14:paraId="35DD1A29" w14:textId="46239159"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23" w:history="1">
        <w:r w:rsidRPr="00FA324E">
          <w:rPr>
            <w:rStyle w:val="Hyperlink"/>
            <w:b w:val="0"/>
            <w:bCs/>
            <w:noProof/>
            <w:sz w:val="24"/>
            <w:szCs w:val="24"/>
          </w:rPr>
          <w:t>142.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Ideological Distribution of Court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_Toc221524623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147</w:t>
        </w:r>
        <w:r w:rsidRPr="00FA324E">
          <w:rPr>
            <w:b w:val="0"/>
            <w:bCs/>
            <w:noProof/>
            <w:webHidden/>
            <w:sz w:val="24"/>
            <w:szCs w:val="24"/>
          </w:rPr>
          <w:fldChar w:fldCharType="end"/>
        </w:r>
      </w:hyperlink>
    </w:p>
    <w:p w14:paraId="7E4175FA" w14:textId="5C9EF0E7"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24" w:history="1">
        <w:r w:rsidRPr="00FA324E">
          <w:rPr>
            <w:rStyle w:val="Hyperlink"/>
            <w:b w:val="0"/>
            <w:bCs/>
            <w:noProof/>
            <w:sz w:val="24"/>
            <w:szCs w:val="24"/>
          </w:rPr>
          <w:t>143.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Gender Distribution of Panel</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_Toc221524624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148</w:t>
        </w:r>
        <w:r w:rsidRPr="00FA324E">
          <w:rPr>
            <w:b w:val="0"/>
            <w:bCs/>
            <w:noProof/>
            <w:webHidden/>
            <w:sz w:val="24"/>
            <w:szCs w:val="24"/>
          </w:rPr>
          <w:fldChar w:fldCharType="end"/>
        </w:r>
      </w:hyperlink>
    </w:p>
    <w:p w14:paraId="3057E4EB" w14:textId="26C4B262"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25" w:history="1">
        <w:r w:rsidRPr="00FA324E">
          <w:rPr>
            <w:rStyle w:val="Hyperlink"/>
            <w:b w:val="0"/>
            <w:bCs/>
            <w:noProof/>
            <w:sz w:val="24"/>
            <w:szCs w:val="24"/>
          </w:rPr>
          <w:t>144.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Gender Distribution of Court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_Toc221524625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149</w:t>
        </w:r>
        <w:r w:rsidRPr="00FA324E">
          <w:rPr>
            <w:b w:val="0"/>
            <w:bCs/>
            <w:noProof/>
            <w:webHidden/>
            <w:sz w:val="24"/>
            <w:szCs w:val="24"/>
          </w:rPr>
          <w:fldChar w:fldCharType="end"/>
        </w:r>
      </w:hyperlink>
    </w:p>
    <w:p w14:paraId="36F5D0D5" w14:textId="7E6E3D51" w:rsidR="00FA324E" w:rsidRPr="00FA324E" w:rsidRDefault="00FA324E" w:rsidP="00FA324E">
      <w:pPr>
        <w:pStyle w:val="TOC1"/>
        <w:rPr>
          <w:rFonts w:asciiTheme="minorHAnsi" w:eastAsiaTheme="minorEastAsia" w:hAnsiTheme="minorHAnsi" w:cstheme="minorBidi"/>
          <w:kern w:val="2"/>
          <w:lang w:val="en-AU"/>
          <w14:ligatures w14:val="standardContextual"/>
        </w:rPr>
      </w:pPr>
      <w:hyperlink w:anchor="_Toc221524626" w:history="1">
        <w:r w:rsidRPr="00FA324E">
          <w:rPr>
            <w:rStyle w:val="Hyperlink"/>
          </w:rPr>
          <w:t>Justice Characteristics Variables</w:t>
        </w:r>
        <w:r w:rsidRPr="00FA324E">
          <w:rPr>
            <w:webHidden/>
          </w:rPr>
          <w:tab/>
        </w:r>
        <w:r w:rsidRPr="00FA324E">
          <w:rPr>
            <w:webHidden/>
          </w:rPr>
          <w:fldChar w:fldCharType="begin"/>
        </w:r>
        <w:r w:rsidRPr="00FA324E">
          <w:rPr>
            <w:webHidden/>
          </w:rPr>
          <w:instrText xml:space="preserve"> PAGEREF _Toc221524626 \h </w:instrText>
        </w:r>
        <w:r w:rsidRPr="00FA324E">
          <w:rPr>
            <w:webHidden/>
          </w:rPr>
        </w:r>
        <w:r w:rsidRPr="00FA324E">
          <w:rPr>
            <w:webHidden/>
          </w:rPr>
          <w:fldChar w:fldCharType="separate"/>
        </w:r>
        <w:r>
          <w:rPr>
            <w:webHidden/>
          </w:rPr>
          <w:t>150</w:t>
        </w:r>
        <w:r w:rsidRPr="00FA324E">
          <w:rPr>
            <w:webHidden/>
          </w:rPr>
          <w:fldChar w:fldCharType="end"/>
        </w:r>
      </w:hyperlink>
    </w:p>
    <w:p w14:paraId="0F593D78" w14:textId="58A532F2"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27" w:history="1">
        <w:r w:rsidRPr="00FA324E">
          <w:rPr>
            <w:rStyle w:val="Hyperlink"/>
            <w:b w:val="0"/>
            <w:bCs/>
            <w:noProof/>
            <w:sz w:val="24"/>
            <w:szCs w:val="24"/>
          </w:rPr>
          <w:t>145.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RLS Justice Ideology Score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_Toc221524627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151</w:t>
        </w:r>
        <w:r w:rsidRPr="00FA324E">
          <w:rPr>
            <w:b w:val="0"/>
            <w:bCs/>
            <w:noProof/>
            <w:webHidden/>
            <w:sz w:val="24"/>
            <w:szCs w:val="24"/>
          </w:rPr>
          <w:fldChar w:fldCharType="end"/>
        </w:r>
      </w:hyperlink>
    </w:p>
    <w:p w14:paraId="6D97E002" w14:textId="23B6EB3F"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28" w:history="1">
        <w:r w:rsidRPr="00FA324E">
          <w:rPr>
            <w:rStyle w:val="Hyperlink"/>
            <w:b w:val="0"/>
            <w:bCs/>
            <w:noProof/>
            <w:sz w:val="24"/>
            <w:szCs w:val="24"/>
          </w:rPr>
          <w:t>146.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Party of Prime Minister Appointing Justice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_Toc221524628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152</w:t>
        </w:r>
        <w:r w:rsidRPr="00FA324E">
          <w:rPr>
            <w:b w:val="0"/>
            <w:bCs/>
            <w:noProof/>
            <w:webHidden/>
            <w:sz w:val="24"/>
            <w:szCs w:val="24"/>
          </w:rPr>
          <w:fldChar w:fldCharType="end"/>
        </w:r>
      </w:hyperlink>
    </w:p>
    <w:p w14:paraId="7679AE80" w14:textId="26C67685"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29" w:history="1">
        <w:r w:rsidRPr="00FA324E">
          <w:rPr>
            <w:rStyle w:val="Hyperlink"/>
            <w:b w:val="0"/>
            <w:bCs/>
            <w:noProof/>
            <w:sz w:val="24"/>
            <w:szCs w:val="24"/>
          </w:rPr>
          <w:t>147.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Gender Identity of Justice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_Toc221524629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153</w:t>
        </w:r>
        <w:r w:rsidRPr="00FA324E">
          <w:rPr>
            <w:b w:val="0"/>
            <w:bCs/>
            <w:noProof/>
            <w:webHidden/>
            <w:sz w:val="24"/>
            <w:szCs w:val="24"/>
          </w:rPr>
          <w:fldChar w:fldCharType="end"/>
        </w:r>
      </w:hyperlink>
    </w:p>
    <w:p w14:paraId="3528556B" w14:textId="51072775"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30" w:history="1">
        <w:r w:rsidRPr="00FA324E">
          <w:rPr>
            <w:rStyle w:val="Hyperlink"/>
            <w:b w:val="0"/>
            <w:bCs/>
            <w:noProof/>
            <w:sz w:val="24"/>
            <w:szCs w:val="24"/>
          </w:rPr>
          <w:t>148.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Notes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_Toc221524630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154</w:t>
        </w:r>
        <w:r w:rsidRPr="00FA324E">
          <w:rPr>
            <w:b w:val="0"/>
            <w:bCs/>
            <w:noProof/>
            <w:webHidden/>
            <w:sz w:val="24"/>
            <w:szCs w:val="24"/>
          </w:rPr>
          <w:fldChar w:fldCharType="end"/>
        </w:r>
      </w:hyperlink>
    </w:p>
    <w:p w14:paraId="6761B985" w14:textId="7890C9B2" w:rsidR="00FA324E" w:rsidRPr="00FA324E" w:rsidRDefault="00FA324E" w:rsidP="00FA324E">
      <w:pPr>
        <w:pStyle w:val="TOC1"/>
        <w:rPr>
          <w:rFonts w:asciiTheme="minorHAnsi" w:eastAsiaTheme="minorEastAsia" w:hAnsiTheme="minorHAnsi" w:cstheme="minorBidi"/>
          <w:kern w:val="2"/>
          <w:lang w:val="en-AU"/>
          <w14:ligatures w14:val="standardContextual"/>
        </w:rPr>
      </w:pPr>
      <w:hyperlink w:anchor="_Toc221524631" w:history="1">
        <w:r w:rsidRPr="00FA324E">
          <w:rPr>
            <w:rStyle w:val="Hyperlink"/>
          </w:rPr>
          <w:t>HCDB Appendix</w:t>
        </w:r>
        <w:r w:rsidRPr="00FA324E">
          <w:rPr>
            <w:webHidden/>
          </w:rPr>
          <w:tab/>
        </w:r>
        <w:r w:rsidRPr="00FA324E">
          <w:rPr>
            <w:webHidden/>
          </w:rPr>
          <w:fldChar w:fldCharType="begin"/>
        </w:r>
        <w:r w:rsidRPr="00FA324E">
          <w:rPr>
            <w:webHidden/>
          </w:rPr>
          <w:instrText xml:space="preserve"> PAGEREF _Toc221524631 \h </w:instrText>
        </w:r>
        <w:r w:rsidRPr="00FA324E">
          <w:rPr>
            <w:webHidden/>
          </w:rPr>
        </w:r>
        <w:r w:rsidRPr="00FA324E">
          <w:rPr>
            <w:webHidden/>
          </w:rPr>
          <w:fldChar w:fldCharType="separate"/>
        </w:r>
        <w:r>
          <w:rPr>
            <w:webHidden/>
          </w:rPr>
          <w:t>155</w:t>
        </w:r>
        <w:r w:rsidRPr="00FA324E">
          <w:rPr>
            <w:webHidden/>
          </w:rPr>
          <w:fldChar w:fldCharType="end"/>
        </w:r>
      </w:hyperlink>
    </w:p>
    <w:p w14:paraId="2B170061" w14:textId="60B6C8E1"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32" w:history="1">
        <w:r w:rsidRPr="00FA324E">
          <w:rPr>
            <w:rStyle w:val="Hyperlink"/>
            <w:b w:val="0"/>
            <w:bCs/>
            <w:noProof/>
            <w:sz w:val="24"/>
            <w:szCs w:val="24"/>
          </w:rPr>
          <w:t xml:space="preserve">A1 </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varAdminAction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_Toc221524632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155</w:t>
        </w:r>
        <w:r w:rsidRPr="00FA324E">
          <w:rPr>
            <w:b w:val="0"/>
            <w:bCs/>
            <w:noProof/>
            <w:webHidden/>
            <w:sz w:val="24"/>
            <w:szCs w:val="24"/>
          </w:rPr>
          <w:fldChar w:fldCharType="end"/>
        </w:r>
      </w:hyperlink>
    </w:p>
    <w:p w14:paraId="2C7653A5" w14:textId="013CAC39"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33" w:history="1">
        <w:r w:rsidRPr="00FA324E">
          <w:rPr>
            <w:rStyle w:val="Hyperlink"/>
            <w:b w:val="0"/>
            <w:bCs/>
            <w:noProof/>
            <w:sz w:val="24"/>
            <w:szCs w:val="24"/>
          </w:rPr>
          <w:t xml:space="preserve">A2 </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varAdminReview</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_Toc221524633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157</w:t>
        </w:r>
        <w:r w:rsidRPr="00FA324E">
          <w:rPr>
            <w:b w:val="0"/>
            <w:bCs/>
            <w:noProof/>
            <w:webHidden/>
            <w:sz w:val="24"/>
            <w:szCs w:val="24"/>
          </w:rPr>
          <w:fldChar w:fldCharType="end"/>
        </w:r>
      </w:hyperlink>
    </w:p>
    <w:p w14:paraId="5273A294" w14:textId="2E346A8E"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34" w:history="1">
        <w:r w:rsidRPr="00FA324E">
          <w:rPr>
            <w:rStyle w:val="Hyperlink"/>
            <w:b w:val="0"/>
            <w:bCs/>
            <w:noProof/>
            <w:sz w:val="24"/>
            <w:szCs w:val="24"/>
          </w:rPr>
          <w:t>A3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varAmicus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_Toc221524634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158</w:t>
        </w:r>
        <w:r w:rsidRPr="00FA324E">
          <w:rPr>
            <w:b w:val="0"/>
            <w:bCs/>
            <w:noProof/>
            <w:webHidden/>
            <w:sz w:val="24"/>
            <w:szCs w:val="24"/>
          </w:rPr>
          <w:fldChar w:fldCharType="end"/>
        </w:r>
      </w:hyperlink>
    </w:p>
    <w:p w14:paraId="3930E61A" w14:textId="13477713"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35" w:history="1">
        <w:r w:rsidRPr="00FA324E">
          <w:rPr>
            <w:rStyle w:val="Hyperlink"/>
            <w:b w:val="0"/>
            <w:bCs/>
            <w:noProof/>
            <w:sz w:val="24"/>
            <w:szCs w:val="24"/>
          </w:rPr>
          <w:t>A4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varAuthorityDecision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_Toc221524635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158</w:t>
        </w:r>
        <w:r w:rsidRPr="00FA324E">
          <w:rPr>
            <w:b w:val="0"/>
            <w:bCs/>
            <w:noProof/>
            <w:webHidden/>
            <w:sz w:val="24"/>
            <w:szCs w:val="24"/>
          </w:rPr>
          <w:fldChar w:fldCharType="end"/>
        </w:r>
      </w:hyperlink>
    </w:p>
    <w:p w14:paraId="23F84139" w14:textId="6FAFBCC1"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36" w:history="1">
        <w:r w:rsidRPr="00FA324E">
          <w:rPr>
            <w:rStyle w:val="Hyperlink"/>
            <w:b w:val="0"/>
            <w:bCs/>
            <w:noProof/>
            <w:sz w:val="24"/>
            <w:szCs w:val="24"/>
          </w:rPr>
          <w:t xml:space="preserve">A5 </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varCaseDisposition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_Toc221524636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159</w:t>
        </w:r>
        <w:r w:rsidRPr="00FA324E">
          <w:rPr>
            <w:b w:val="0"/>
            <w:bCs/>
            <w:noProof/>
            <w:webHidden/>
            <w:sz w:val="24"/>
            <w:szCs w:val="24"/>
          </w:rPr>
          <w:fldChar w:fldCharType="end"/>
        </w:r>
      </w:hyperlink>
    </w:p>
    <w:p w14:paraId="05EAF004" w14:textId="62CF47DE"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37" w:history="1">
        <w:r w:rsidRPr="00FA324E">
          <w:rPr>
            <w:rStyle w:val="Hyperlink"/>
            <w:b w:val="0"/>
            <w:bCs/>
            <w:noProof/>
            <w:sz w:val="24"/>
            <w:szCs w:val="24"/>
          </w:rPr>
          <w:t xml:space="preserve">A6 </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varCaseSourceGeneral</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_Toc221524637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159</w:t>
        </w:r>
        <w:r w:rsidRPr="00FA324E">
          <w:rPr>
            <w:b w:val="0"/>
            <w:bCs/>
            <w:noProof/>
            <w:webHidden/>
            <w:sz w:val="24"/>
            <w:szCs w:val="24"/>
          </w:rPr>
          <w:fldChar w:fldCharType="end"/>
        </w:r>
      </w:hyperlink>
    </w:p>
    <w:p w14:paraId="210687CC" w14:textId="69C8C335"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38" w:history="1">
        <w:r w:rsidRPr="00FA324E">
          <w:rPr>
            <w:rStyle w:val="Hyperlink"/>
            <w:b w:val="0"/>
            <w:bCs/>
            <w:noProof/>
            <w:sz w:val="24"/>
            <w:szCs w:val="24"/>
          </w:rPr>
          <w:t>A7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varCaseSourceSpecific</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_Toc221524638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160</w:t>
        </w:r>
        <w:r w:rsidRPr="00FA324E">
          <w:rPr>
            <w:b w:val="0"/>
            <w:bCs/>
            <w:noProof/>
            <w:webHidden/>
            <w:sz w:val="24"/>
            <w:szCs w:val="24"/>
          </w:rPr>
          <w:fldChar w:fldCharType="end"/>
        </w:r>
      </w:hyperlink>
    </w:p>
    <w:p w14:paraId="12945562" w14:textId="4EFE7A5C"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39" w:history="1">
        <w:r w:rsidRPr="00FA324E">
          <w:rPr>
            <w:rStyle w:val="Hyperlink"/>
            <w:b w:val="0"/>
            <w:bCs/>
            <w:noProof/>
            <w:sz w:val="24"/>
            <w:szCs w:val="24"/>
          </w:rPr>
          <w:t>A8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varChief</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_Toc221524639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162</w:t>
        </w:r>
        <w:r w:rsidRPr="00FA324E">
          <w:rPr>
            <w:b w:val="0"/>
            <w:bCs/>
            <w:noProof/>
            <w:webHidden/>
            <w:sz w:val="24"/>
            <w:szCs w:val="24"/>
          </w:rPr>
          <w:fldChar w:fldCharType="end"/>
        </w:r>
      </w:hyperlink>
    </w:p>
    <w:p w14:paraId="5F9C53E3" w14:textId="5445F7F8"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40" w:history="1">
        <w:r w:rsidRPr="00FA324E">
          <w:rPr>
            <w:rStyle w:val="Hyperlink"/>
            <w:b w:val="0"/>
            <w:bCs/>
            <w:noProof/>
            <w:sz w:val="24"/>
            <w:szCs w:val="24"/>
          </w:rPr>
          <w:t>A9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varConstitutionalMatter</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_Toc221524640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163</w:t>
        </w:r>
        <w:r w:rsidRPr="00FA324E">
          <w:rPr>
            <w:b w:val="0"/>
            <w:bCs/>
            <w:noProof/>
            <w:webHidden/>
            <w:sz w:val="24"/>
            <w:szCs w:val="24"/>
          </w:rPr>
          <w:fldChar w:fldCharType="end"/>
        </w:r>
      </w:hyperlink>
    </w:p>
    <w:p w14:paraId="0B4B09A7" w14:textId="02EF95D2"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41" w:history="1">
        <w:r w:rsidRPr="00FA324E">
          <w:rPr>
            <w:rStyle w:val="Hyperlink"/>
            <w:b w:val="0"/>
            <w:bCs/>
            <w:noProof/>
            <w:sz w:val="24"/>
            <w:szCs w:val="24"/>
          </w:rPr>
          <w:t>A10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varCosts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_Toc221524641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163</w:t>
        </w:r>
        <w:r w:rsidRPr="00FA324E">
          <w:rPr>
            <w:b w:val="0"/>
            <w:bCs/>
            <w:noProof/>
            <w:webHidden/>
            <w:sz w:val="24"/>
            <w:szCs w:val="24"/>
          </w:rPr>
          <w:fldChar w:fldCharType="end"/>
        </w:r>
      </w:hyperlink>
    </w:p>
    <w:p w14:paraId="58BE0B81" w14:textId="63026962"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42" w:history="1">
        <w:r w:rsidRPr="00FA324E">
          <w:rPr>
            <w:rStyle w:val="Hyperlink"/>
            <w:b w:val="0"/>
            <w:bCs/>
            <w:noProof/>
            <w:sz w:val="24"/>
            <w:szCs w:val="24"/>
          </w:rPr>
          <w:t>A11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varDecisionDirection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_Toc221524642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163</w:t>
        </w:r>
        <w:r w:rsidRPr="00FA324E">
          <w:rPr>
            <w:b w:val="0"/>
            <w:bCs/>
            <w:noProof/>
            <w:webHidden/>
            <w:sz w:val="24"/>
            <w:szCs w:val="24"/>
          </w:rPr>
          <w:fldChar w:fldCharType="end"/>
        </w:r>
      </w:hyperlink>
    </w:p>
    <w:p w14:paraId="0DCC4AC7" w14:textId="69D1C933"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43" w:history="1">
        <w:r w:rsidRPr="00FA324E">
          <w:rPr>
            <w:rStyle w:val="Hyperlink"/>
            <w:b w:val="0"/>
            <w:bCs/>
            <w:noProof/>
            <w:sz w:val="24"/>
            <w:szCs w:val="24"/>
          </w:rPr>
          <w:t>A12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varDecisionDirectionDissent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_Toc221524643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163</w:t>
        </w:r>
        <w:r w:rsidRPr="00FA324E">
          <w:rPr>
            <w:b w:val="0"/>
            <w:bCs/>
            <w:noProof/>
            <w:webHidden/>
            <w:sz w:val="24"/>
            <w:szCs w:val="24"/>
          </w:rPr>
          <w:fldChar w:fldCharType="end"/>
        </w:r>
      </w:hyperlink>
    </w:p>
    <w:p w14:paraId="715D71E2" w14:textId="6B5F332E"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44" w:history="1">
        <w:r w:rsidRPr="00FA324E">
          <w:rPr>
            <w:rStyle w:val="Hyperlink"/>
            <w:b w:val="0"/>
            <w:bCs/>
            <w:noProof/>
            <w:sz w:val="24"/>
            <w:szCs w:val="24"/>
          </w:rPr>
          <w:t>A13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varDecisionTypes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_Toc221524644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164</w:t>
        </w:r>
        <w:r w:rsidRPr="00FA324E">
          <w:rPr>
            <w:b w:val="0"/>
            <w:bCs/>
            <w:noProof/>
            <w:webHidden/>
            <w:sz w:val="24"/>
            <w:szCs w:val="24"/>
          </w:rPr>
          <w:fldChar w:fldCharType="end"/>
        </w:r>
      </w:hyperlink>
    </w:p>
    <w:p w14:paraId="28E6D0C8" w14:textId="04BF6EC4"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45" w:history="1">
        <w:r w:rsidRPr="00FA324E">
          <w:rPr>
            <w:rStyle w:val="Hyperlink"/>
            <w:b w:val="0"/>
            <w:bCs/>
            <w:noProof/>
            <w:sz w:val="24"/>
            <w:szCs w:val="24"/>
          </w:rPr>
          <w:t>A14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varDeclarationUncon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_Toc221524645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164</w:t>
        </w:r>
        <w:r w:rsidRPr="00FA324E">
          <w:rPr>
            <w:b w:val="0"/>
            <w:bCs/>
            <w:noProof/>
            <w:webHidden/>
            <w:sz w:val="24"/>
            <w:szCs w:val="24"/>
          </w:rPr>
          <w:fldChar w:fldCharType="end"/>
        </w:r>
      </w:hyperlink>
    </w:p>
    <w:p w14:paraId="39E44EDD" w14:textId="560C8A7F"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46" w:history="1">
        <w:r w:rsidRPr="00FA324E">
          <w:rPr>
            <w:rStyle w:val="Hyperlink"/>
            <w:b w:val="0"/>
            <w:bCs/>
            <w:noProof/>
            <w:sz w:val="24"/>
            <w:szCs w:val="24"/>
          </w:rPr>
          <w:t>A15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Gender Distribution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_Toc221524646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165</w:t>
        </w:r>
        <w:r w:rsidRPr="00FA324E">
          <w:rPr>
            <w:b w:val="0"/>
            <w:bCs/>
            <w:noProof/>
            <w:webHidden/>
            <w:sz w:val="24"/>
            <w:szCs w:val="24"/>
          </w:rPr>
          <w:fldChar w:fldCharType="end"/>
        </w:r>
      </w:hyperlink>
    </w:p>
    <w:p w14:paraId="06B255B2" w14:textId="7C489890"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47" w:history="1">
        <w:r w:rsidRPr="00FA324E">
          <w:rPr>
            <w:rStyle w:val="Hyperlink"/>
            <w:b w:val="0"/>
            <w:bCs/>
            <w:noProof/>
            <w:sz w:val="24"/>
            <w:szCs w:val="24"/>
          </w:rPr>
          <w:t>A16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varIdeological Distribution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_Toc221524647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165</w:t>
        </w:r>
        <w:r w:rsidRPr="00FA324E">
          <w:rPr>
            <w:b w:val="0"/>
            <w:bCs/>
            <w:noProof/>
            <w:webHidden/>
            <w:sz w:val="24"/>
            <w:szCs w:val="24"/>
          </w:rPr>
          <w:fldChar w:fldCharType="end"/>
        </w:r>
      </w:hyperlink>
    </w:p>
    <w:p w14:paraId="028E463D" w14:textId="2BE2EC84"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48" w:history="1">
        <w:r w:rsidRPr="00FA324E">
          <w:rPr>
            <w:rStyle w:val="Hyperlink"/>
            <w:b w:val="0"/>
            <w:bCs/>
            <w:noProof/>
            <w:sz w:val="24"/>
            <w:szCs w:val="24"/>
          </w:rPr>
          <w:t xml:space="preserve">A17 </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varIntervener</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_Toc221524648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166</w:t>
        </w:r>
        <w:r w:rsidRPr="00FA324E">
          <w:rPr>
            <w:b w:val="0"/>
            <w:bCs/>
            <w:noProof/>
            <w:webHidden/>
            <w:sz w:val="24"/>
            <w:szCs w:val="24"/>
          </w:rPr>
          <w:fldChar w:fldCharType="end"/>
        </w:r>
      </w:hyperlink>
    </w:p>
    <w:p w14:paraId="27294AF5" w14:textId="5F55E649"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49" w:history="1">
        <w:r w:rsidRPr="00FA324E">
          <w:rPr>
            <w:rStyle w:val="Hyperlink"/>
            <w:b w:val="0"/>
            <w:bCs/>
            <w:noProof/>
            <w:sz w:val="24"/>
            <w:szCs w:val="24"/>
          </w:rPr>
          <w:t xml:space="preserve">A18 </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varIssues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_Toc221524649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166</w:t>
        </w:r>
        <w:r w:rsidRPr="00FA324E">
          <w:rPr>
            <w:b w:val="0"/>
            <w:bCs/>
            <w:noProof/>
            <w:webHidden/>
            <w:sz w:val="24"/>
            <w:szCs w:val="24"/>
          </w:rPr>
          <w:fldChar w:fldCharType="end"/>
        </w:r>
      </w:hyperlink>
    </w:p>
    <w:p w14:paraId="762D66B4" w14:textId="5F0AF8C4"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50" w:history="1">
        <w:r w:rsidRPr="00FA324E">
          <w:rPr>
            <w:rStyle w:val="Hyperlink"/>
            <w:b w:val="0"/>
            <w:bCs/>
            <w:noProof/>
            <w:sz w:val="24"/>
            <w:szCs w:val="24"/>
          </w:rPr>
          <w:t>A19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varIssueArea</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_Toc221524650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173</w:t>
        </w:r>
        <w:r w:rsidRPr="00FA324E">
          <w:rPr>
            <w:b w:val="0"/>
            <w:bCs/>
            <w:noProof/>
            <w:webHidden/>
            <w:sz w:val="24"/>
            <w:szCs w:val="24"/>
          </w:rPr>
          <w:fldChar w:fldCharType="end"/>
        </w:r>
      </w:hyperlink>
    </w:p>
    <w:p w14:paraId="46CA0618" w14:textId="01AF00B8"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51" w:history="1">
        <w:r w:rsidRPr="00FA324E">
          <w:rPr>
            <w:rStyle w:val="Hyperlink"/>
            <w:b w:val="0"/>
            <w:bCs/>
            <w:noProof/>
            <w:sz w:val="24"/>
            <w:szCs w:val="24"/>
          </w:rPr>
          <w:t>A20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varIssueSubArea</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_Toc221524651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174</w:t>
        </w:r>
        <w:r w:rsidRPr="00FA324E">
          <w:rPr>
            <w:b w:val="0"/>
            <w:bCs/>
            <w:noProof/>
            <w:webHidden/>
            <w:sz w:val="24"/>
            <w:szCs w:val="24"/>
          </w:rPr>
          <w:fldChar w:fldCharType="end"/>
        </w:r>
      </w:hyperlink>
    </w:p>
    <w:p w14:paraId="4F58A68D" w14:textId="793D812F"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52" w:history="1">
        <w:r w:rsidRPr="00FA324E">
          <w:rPr>
            <w:rStyle w:val="Hyperlink"/>
            <w:b w:val="0"/>
            <w:bCs/>
            <w:noProof/>
            <w:sz w:val="24"/>
            <w:szCs w:val="24"/>
          </w:rPr>
          <w:t>A21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varJudicialReview</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_Toc221524652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175</w:t>
        </w:r>
        <w:r w:rsidRPr="00FA324E">
          <w:rPr>
            <w:b w:val="0"/>
            <w:bCs/>
            <w:noProof/>
            <w:webHidden/>
            <w:sz w:val="24"/>
            <w:szCs w:val="24"/>
          </w:rPr>
          <w:fldChar w:fldCharType="end"/>
        </w:r>
      </w:hyperlink>
    </w:p>
    <w:p w14:paraId="16FA5547" w14:textId="41E2307A"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53" w:history="1">
        <w:r w:rsidRPr="00FA324E">
          <w:rPr>
            <w:rStyle w:val="Hyperlink"/>
            <w:b w:val="0"/>
            <w:bCs/>
            <w:noProof/>
            <w:sz w:val="24"/>
            <w:szCs w:val="24"/>
          </w:rPr>
          <w:t>A22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varJurisdictionGeneral</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_Toc221524653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176</w:t>
        </w:r>
        <w:r w:rsidRPr="00FA324E">
          <w:rPr>
            <w:b w:val="0"/>
            <w:bCs/>
            <w:noProof/>
            <w:webHidden/>
            <w:sz w:val="24"/>
            <w:szCs w:val="24"/>
          </w:rPr>
          <w:fldChar w:fldCharType="end"/>
        </w:r>
      </w:hyperlink>
    </w:p>
    <w:p w14:paraId="1CA64768" w14:textId="1B312F2F"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54" w:history="1">
        <w:r w:rsidRPr="00FA324E">
          <w:rPr>
            <w:rStyle w:val="Hyperlink"/>
            <w:b w:val="0"/>
            <w:bCs/>
            <w:noProof/>
            <w:sz w:val="24"/>
            <w:szCs w:val="24"/>
          </w:rPr>
          <w:t>A23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varJurisdictionSpecific</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_Toc221524654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176</w:t>
        </w:r>
        <w:r w:rsidRPr="00FA324E">
          <w:rPr>
            <w:b w:val="0"/>
            <w:bCs/>
            <w:noProof/>
            <w:webHidden/>
            <w:sz w:val="24"/>
            <w:szCs w:val="24"/>
          </w:rPr>
          <w:fldChar w:fldCharType="end"/>
        </w:r>
      </w:hyperlink>
    </w:p>
    <w:p w14:paraId="320E269E" w14:textId="1A8DB77E"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55" w:history="1">
        <w:r w:rsidRPr="00FA324E">
          <w:rPr>
            <w:rStyle w:val="Hyperlink"/>
            <w:b w:val="0"/>
            <w:bCs/>
            <w:noProof/>
            <w:sz w:val="24"/>
            <w:szCs w:val="24"/>
          </w:rPr>
          <w:t>A24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varJustice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_Toc221524655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177</w:t>
        </w:r>
        <w:r w:rsidRPr="00FA324E">
          <w:rPr>
            <w:b w:val="0"/>
            <w:bCs/>
            <w:noProof/>
            <w:webHidden/>
            <w:sz w:val="24"/>
            <w:szCs w:val="24"/>
          </w:rPr>
          <w:fldChar w:fldCharType="end"/>
        </w:r>
      </w:hyperlink>
    </w:p>
    <w:p w14:paraId="63EC39F6" w14:textId="2815D889"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56" w:history="1">
        <w:r w:rsidRPr="00FA324E">
          <w:rPr>
            <w:rStyle w:val="Hyperlink"/>
            <w:b w:val="0"/>
            <w:bCs/>
            <w:noProof/>
            <w:sz w:val="24"/>
            <w:szCs w:val="24"/>
          </w:rPr>
          <w:t>A25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varJusticeDirection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_Toc221524656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178</w:t>
        </w:r>
        <w:r w:rsidRPr="00FA324E">
          <w:rPr>
            <w:b w:val="0"/>
            <w:bCs/>
            <w:noProof/>
            <w:webHidden/>
            <w:sz w:val="24"/>
            <w:szCs w:val="24"/>
          </w:rPr>
          <w:fldChar w:fldCharType="end"/>
        </w:r>
      </w:hyperlink>
    </w:p>
    <w:p w14:paraId="787885E7" w14:textId="2A5D7D76"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57" w:history="1">
        <w:r w:rsidRPr="00FA324E">
          <w:rPr>
            <w:rStyle w:val="Hyperlink"/>
            <w:b w:val="0"/>
            <w:bCs/>
            <w:noProof/>
            <w:sz w:val="24"/>
            <w:szCs w:val="24"/>
          </w:rPr>
          <w:t>A26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varJusticeGender</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_Toc221524657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178</w:t>
        </w:r>
        <w:r w:rsidRPr="00FA324E">
          <w:rPr>
            <w:b w:val="0"/>
            <w:bCs/>
            <w:noProof/>
            <w:webHidden/>
            <w:sz w:val="24"/>
            <w:szCs w:val="24"/>
          </w:rPr>
          <w:fldChar w:fldCharType="end"/>
        </w:r>
      </w:hyperlink>
    </w:p>
    <w:p w14:paraId="42B5F291" w14:textId="056DC8FA"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58" w:history="1">
        <w:r w:rsidRPr="00FA324E">
          <w:rPr>
            <w:rStyle w:val="Hyperlink"/>
            <w:b w:val="0"/>
            <w:bCs/>
            <w:noProof/>
            <w:sz w:val="24"/>
            <w:szCs w:val="24"/>
          </w:rPr>
          <w:t>A27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varIdeology</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_Toc221524658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179</w:t>
        </w:r>
        <w:r w:rsidRPr="00FA324E">
          <w:rPr>
            <w:b w:val="0"/>
            <w:bCs/>
            <w:noProof/>
            <w:webHidden/>
            <w:sz w:val="24"/>
            <w:szCs w:val="24"/>
          </w:rPr>
          <w:fldChar w:fldCharType="end"/>
        </w:r>
      </w:hyperlink>
    </w:p>
    <w:p w14:paraId="5927840F" w14:textId="784D496C"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59" w:history="1">
        <w:r w:rsidRPr="00FA324E">
          <w:rPr>
            <w:rStyle w:val="Hyperlink"/>
            <w:b w:val="0"/>
            <w:bCs/>
            <w:noProof/>
            <w:sz w:val="24"/>
            <w:szCs w:val="24"/>
          </w:rPr>
          <w:t>A28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varJusticeMajority</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_Toc221524659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180</w:t>
        </w:r>
        <w:r w:rsidRPr="00FA324E">
          <w:rPr>
            <w:b w:val="0"/>
            <w:bCs/>
            <w:noProof/>
            <w:webHidden/>
            <w:sz w:val="24"/>
            <w:szCs w:val="24"/>
          </w:rPr>
          <w:fldChar w:fldCharType="end"/>
        </w:r>
      </w:hyperlink>
    </w:p>
    <w:p w14:paraId="5C02160E" w14:textId="4350A95A"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60" w:history="1">
        <w:r w:rsidRPr="00FA324E">
          <w:rPr>
            <w:rStyle w:val="Hyperlink"/>
            <w:b w:val="0"/>
            <w:bCs/>
            <w:noProof/>
            <w:sz w:val="24"/>
            <w:szCs w:val="24"/>
          </w:rPr>
          <w:t>A29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varJusticePM</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_Toc221524660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180</w:t>
        </w:r>
        <w:r w:rsidRPr="00FA324E">
          <w:rPr>
            <w:b w:val="0"/>
            <w:bCs/>
            <w:noProof/>
            <w:webHidden/>
            <w:sz w:val="24"/>
            <w:szCs w:val="24"/>
          </w:rPr>
          <w:fldChar w:fldCharType="end"/>
        </w:r>
      </w:hyperlink>
    </w:p>
    <w:p w14:paraId="5714F26C" w14:textId="5B3FA08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61" w:history="1">
        <w:r w:rsidRPr="00FA324E">
          <w:rPr>
            <w:rStyle w:val="Hyperlink"/>
            <w:b w:val="0"/>
            <w:bCs/>
            <w:noProof/>
            <w:sz w:val="24"/>
            <w:szCs w:val="24"/>
          </w:rPr>
          <w:t>A30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varLawArea</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_Toc221524661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181</w:t>
        </w:r>
        <w:r w:rsidRPr="00FA324E">
          <w:rPr>
            <w:b w:val="0"/>
            <w:bCs/>
            <w:noProof/>
            <w:webHidden/>
            <w:sz w:val="24"/>
            <w:szCs w:val="24"/>
          </w:rPr>
          <w:fldChar w:fldCharType="end"/>
        </w:r>
      </w:hyperlink>
    </w:p>
    <w:p w14:paraId="59A5032F" w14:textId="023F09A6"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62" w:history="1">
        <w:r w:rsidRPr="00FA324E">
          <w:rPr>
            <w:rStyle w:val="Hyperlink"/>
            <w:b w:val="0"/>
            <w:bCs/>
            <w:noProof/>
            <w:sz w:val="24"/>
            <w:szCs w:val="24"/>
          </w:rPr>
          <w:t>A31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varLegalProvisions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_Toc221524662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182</w:t>
        </w:r>
        <w:r w:rsidRPr="00FA324E">
          <w:rPr>
            <w:b w:val="0"/>
            <w:bCs/>
            <w:noProof/>
            <w:webHidden/>
            <w:sz w:val="24"/>
            <w:szCs w:val="24"/>
          </w:rPr>
          <w:fldChar w:fldCharType="end"/>
        </w:r>
      </w:hyperlink>
    </w:p>
    <w:p w14:paraId="2A77F5C5" w14:textId="0FF72023"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63" w:history="1">
        <w:r w:rsidRPr="00FA324E">
          <w:rPr>
            <w:rStyle w:val="Hyperlink"/>
            <w:b w:val="0"/>
            <w:bCs/>
            <w:noProof/>
            <w:sz w:val="24"/>
            <w:szCs w:val="24"/>
          </w:rPr>
          <w:t>A32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varLowerCourtConsitutionalOutcome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_Toc221524663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188</w:t>
        </w:r>
        <w:r w:rsidRPr="00FA324E">
          <w:rPr>
            <w:b w:val="0"/>
            <w:bCs/>
            <w:noProof/>
            <w:webHidden/>
            <w:sz w:val="24"/>
            <w:szCs w:val="24"/>
          </w:rPr>
          <w:fldChar w:fldCharType="end"/>
        </w:r>
      </w:hyperlink>
    </w:p>
    <w:p w14:paraId="571C5C49" w14:textId="74CE833F"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64" w:history="1">
        <w:r w:rsidRPr="00FA324E">
          <w:rPr>
            <w:rStyle w:val="Hyperlink"/>
            <w:b w:val="0"/>
            <w:bCs/>
            <w:noProof/>
            <w:sz w:val="24"/>
            <w:szCs w:val="24"/>
          </w:rPr>
          <w:t>A33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varLowerCourtDisposition</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_Toc221524664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188</w:t>
        </w:r>
        <w:r w:rsidRPr="00FA324E">
          <w:rPr>
            <w:b w:val="0"/>
            <w:bCs/>
            <w:noProof/>
            <w:webHidden/>
            <w:sz w:val="24"/>
            <w:szCs w:val="24"/>
          </w:rPr>
          <w:fldChar w:fldCharType="end"/>
        </w:r>
      </w:hyperlink>
    </w:p>
    <w:p w14:paraId="760D2E90" w14:textId="316325E5"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65" w:history="1">
        <w:r w:rsidRPr="00FA324E">
          <w:rPr>
            <w:rStyle w:val="Hyperlink"/>
            <w:b w:val="0"/>
            <w:bCs/>
            <w:noProof/>
            <w:sz w:val="24"/>
            <w:szCs w:val="24"/>
          </w:rPr>
          <w:t>A34</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varLowerCourtDissent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_Toc221524665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189</w:t>
        </w:r>
        <w:r w:rsidRPr="00FA324E">
          <w:rPr>
            <w:b w:val="0"/>
            <w:bCs/>
            <w:noProof/>
            <w:webHidden/>
            <w:sz w:val="24"/>
            <w:szCs w:val="24"/>
          </w:rPr>
          <w:fldChar w:fldCharType="end"/>
        </w:r>
      </w:hyperlink>
    </w:p>
    <w:p w14:paraId="72C0468A" w14:textId="0FCFCFA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66" w:history="1">
        <w:r w:rsidRPr="00FA324E">
          <w:rPr>
            <w:rStyle w:val="Hyperlink"/>
            <w:b w:val="0"/>
            <w:bCs/>
            <w:noProof/>
            <w:sz w:val="24"/>
            <w:szCs w:val="24"/>
          </w:rPr>
          <w:t>A35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varMultipleMatters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_Toc221524666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189</w:t>
        </w:r>
        <w:r w:rsidRPr="00FA324E">
          <w:rPr>
            <w:b w:val="0"/>
            <w:bCs/>
            <w:noProof/>
            <w:webHidden/>
            <w:sz w:val="24"/>
            <w:szCs w:val="24"/>
          </w:rPr>
          <w:fldChar w:fldCharType="end"/>
        </w:r>
      </w:hyperlink>
    </w:p>
    <w:p w14:paraId="555F227A" w14:textId="7C39B92C"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67" w:history="1">
        <w:r w:rsidRPr="00FA324E">
          <w:rPr>
            <w:rStyle w:val="Hyperlink"/>
            <w:b w:val="0"/>
            <w:bCs/>
            <w:noProof/>
            <w:sz w:val="24"/>
            <w:szCs w:val="24"/>
          </w:rPr>
          <w:t>A36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varNaturalCourt</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_Toc221524667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189</w:t>
        </w:r>
        <w:r w:rsidRPr="00FA324E">
          <w:rPr>
            <w:b w:val="0"/>
            <w:bCs/>
            <w:noProof/>
            <w:webHidden/>
            <w:sz w:val="24"/>
            <w:szCs w:val="24"/>
          </w:rPr>
          <w:fldChar w:fldCharType="end"/>
        </w:r>
      </w:hyperlink>
    </w:p>
    <w:p w14:paraId="3DBA9662" w14:textId="079B1CC2"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68" w:history="1">
        <w:r w:rsidRPr="00FA324E">
          <w:rPr>
            <w:rStyle w:val="Hyperlink"/>
            <w:b w:val="0"/>
            <w:bCs/>
            <w:noProof/>
            <w:sz w:val="24"/>
            <w:szCs w:val="24"/>
          </w:rPr>
          <w:t>A37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varParties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_Toc221524668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193</w:t>
        </w:r>
        <w:r w:rsidRPr="00FA324E">
          <w:rPr>
            <w:b w:val="0"/>
            <w:bCs/>
            <w:noProof/>
            <w:webHidden/>
            <w:sz w:val="24"/>
            <w:szCs w:val="24"/>
          </w:rPr>
          <w:fldChar w:fldCharType="end"/>
        </w:r>
      </w:hyperlink>
    </w:p>
    <w:p w14:paraId="3A28154E" w14:textId="10162C87"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69" w:history="1">
        <w:r w:rsidRPr="00FA324E">
          <w:rPr>
            <w:rStyle w:val="Hyperlink"/>
            <w:b w:val="0"/>
            <w:bCs/>
            <w:noProof/>
            <w:sz w:val="24"/>
            <w:szCs w:val="24"/>
          </w:rPr>
          <w:t>A38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varPartyWinning</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_Toc221524669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195</w:t>
        </w:r>
        <w:r w:rsidRPr="00FA324E">
          <w:rPr>
            <w:b w:val="0"/>
            <w:bCs/>
            <w:noProof/>
            <w:webHidden/>
            <w:sz w:val="24"/>
            <w:szCs w:val="24"/>
          </w:rPr>
          <w:fldChar w:fldCharType="end"/>
        </w:r>
      </w:hyperlink>
    </w:p>
    <w:p w14:paraId="2EC613CC" w14:textId="2DD6DBE9"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70" w:history="1">
        <w:r w:rsidRPr="00FA324E">
          <w:rPr>
            <w:rStyle w:val="Hyperlink"/>
            <w:b w:val="0"/>
            <w:bCs/>
            <w:noProof/>
            <w:sz w:val="24"/>
            <w:szCs w:val="24"/>
          </w:rPr>
          <w:t>A39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varPoliticalPower</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_Toc221524670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195</w:t>
        </w:r>
        <w:r w:rsidRPr="00FA324E">
          <w:rPr>
            <w:b w:val="0"/>
            <w:bCs/>
            <w:noProof/>
            <w:webHidden/>
            <w:sz w:val="24"/>
            <w:szCs w:val="24"/>
          </w:rPr>
          <w:fldChar w:fldCharType="end"/>
        </w:r>
      </w:hyperlink>
    </w:p>
    <w:p w14:paraId="7FF2575E" w14:textId="149971BB"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71" w:history="1">
        <w:r w:rsidRPr="00FA324E">
          <w:rPr>
            <w:rStyle w:val="Hyperlink"/>
            <w:b w:val="0"/>
            <w:bCs/>
            <w:noProof/>
            <w:sz w:val="24"/>
            <w:szCs w:val="24"/>
          </w:rPr>
          <w:t>A40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varPreliminarySpecialLeaveHearing</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_Toc221524671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196</w:t>
        </w:r>
        <w:r w:rsidRPr="00FA324E">
          <w:rPr>
            <w:b w:val="0"/>
            <w:bCs/>
            <w:noProof/>
            <w:webHidden/>
            <w:sz w:val="24"/>
            <w:szCs w:val="24"/>
          </w:rPr>
          <w:fldChar w:fldCharType="end"/>
        </w:r>
      </w:hyperlink>
    </w:p>
    <w:p w14:paraId="0F0E9E53" w14:textId="4A1906BC"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72" w:history="1">
        <w:r w:rsidRPr="00FA324E">
          <w:rPr>
            <w:rStyle w:val="Hyperlink"/>
            <w:b w:val="0"/>
            <w:bCs/>
            <w:noProof/>
            <w:sz w:val="24"/>
            <w:szCs w:val="24"/>
          </w:rPr>
          <w:t>A41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varPrimeMinister</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_Toc221524672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196</w:t>
        </w:r>
        <w:r w:rsidRPr="00FA324E">
          <w:rPr>
            <w:b w:val="0"/>
            <w:bCs/>
            <w:noProof/>
            <w:webHidden/>
            <w:sz w:val="24"/>
            <w:szCs w:val="24"/>
          </w:rPr>
          <w:fldChar w:fldCharType="end"/>
        </w:r>
      </w:hyperlink>
    </w:p>
    <w:p w14:paraId="3EDC7C4B" w14:textId="33B134B4"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73" w:history="1">
        <w:r w:rsidRPr="00FA324E">
          <w:rPr>
            <w:rStyle w:val="Hyperlink"/>
            <w:b w:val="0"/>
            <w:bCs/>
            <w:noProof/>
            <w:sz w:val="24"/>
            <w:szCs w:val="24"/>
          </w:rPr>
          <w:t>A42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varRegistry</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_Toc221524673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197</w:t>
        </w:r>
        <w:r w:rsidRPr="00FA324E">
          <w:rPr>
            <w:b w:val="0"/>
            <w:bCs/>
            <w:noProof/>
            <w:webHidden/>
            <w:sz w:val="24"/>
            <w:szCs w:val="24"/>
          </w:rPr>
          <w:fldChar w:fldCharType="end"/>
        </w:r>
      </w:hyperlink>
    </w:p>
    <w:p w14:paraId="2B990E2F" w14:textId="157F59F7"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74" w:history="1">
        <w:r w:rsidRPr="00FA324E">
          <w:rPr>
            <w:rStyle w:val="Hyperlink"/>
            <w:b w:val="0"/>
            <w:bCs/>
            <w:noProof/>
            <w:sz w:val="24"/>
            <w:szCs w:val="24"/>
          </w:rPr>
          <w:t>A43</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varSG</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_Toc221524674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198</w:t>
        </w:r>
        <w:r w:rsidRPr="00FA324E">
          <w:rPr>
            <w:b w:val="0"/>
            <w:bCs/>
            <w:noProof/>
            <w:webHidden/>
            <w:sz w:val="24"/>
            <w:szCs w:val="24"/>
          </w:rPr>
          <w:fldChar w:fldCharType="end"/>
        </w:r>
      </w:hyperlink>
    </w:p>
    <w:p w14:paraId="29C1D8BF" w14:textId="2AD1F57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75" w:history="1">
        <w:r w:rsidRPr="00FA324E">
          <w:rPr>
            <w:rStyle w:val="Hyperlink"/>
            <w:b w:val="0"/>
            <w:bCs/>
            <w:noProof/>
            <w:sz w:val="24"/>
            <w:szCs w:val="24"/>
          </w:rPr>
          <w:t xml:space="preserve">A44 </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varSGParty</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_Toc221524675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198</w:t>
        </w:r>
        <w:r w:rsidRPr="00FA324E">
          <w:rPr>
            <w:b w:val="0"/>
            <w:bCs/>
            <w:noProof/>
            <w:webHidden/>
            <w:sz w:val="24"/>
            <w:szCs w:val="24"/>
          </w:rPr>
          <w:fldChar w:fldCharType="end"/>
        </w:r>
      </w:hyperlink>
    </w:p>
    <w:p w14:paraId="0CA4EFA8" w14:textId="0C7FBF71"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76" w:history="1">
        <w:r w:rsidRPr="00FA324E">
          <w:rPr>
            <w:rStyle w:val="Hyperlink"/>
            <w:b w:val="0"/>
            <w:bCs/>
            <w:noProof/>
            <w:sz w:val="24"/>
            <w:szCs w:val="24"/>
          </w:rPr>
          <w:t>A45</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varSpecialLeaveMethod</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_Toc221524676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198</w:t>
        </w:r>
        <w:r w:rsidRPr="00FA324E">
          <w:rPr>
            <w:b w:val="0"/>
            <w:bCs/>
            <w:noProof/>
            <w:webHidden/>
            <w:sz w:val="24"/>
            <w:szCs w:val="24"/>
          </w:rPr>
          <w:fldChar w:fldCharType="end"/>
        </w:r>
      </w:hyperlink>
    </w:p>
    <w:p w14:paraId="2E8AB276" w14:textId="7BDC423D"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77" w:history="1">
        <w:r w:rsidRPr="00FA324E">
          <w:rPr>
            <w:rStyle w:val="Hyperlink"/>
            <w:b w:val="0"/>
            <w:bCs/>
            <w:noProof/>
            <w:sz w:val="24"/>
            <w:szCs w:val="24"/>
          </w:rPr>
          <w:t>A46</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varSpecialLeaveOutcomeGeneral</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_Toc221524677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198</w:t>
        </w:r>
        <w:r w:rsidRPr="00FA324E">
          <w:rPr>
            <w:b w:val="0"/>
            <w:bCs/>
            <w:noProof/>
            <w:webHidden/>
            <w:sz w:val="24"/>
            <w:szCs w:val="24"/>
          </w:rPr>
          <w:fldChar w:fldCharType="end"/>
        </w:r>
      </w:hyperlink>
    </w:p>
    <w:p w14:paraId="19ED15B6" w14:textId="54B4D824"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78" w:history="1">
        <w:r w:rsidRPr="00FA324E">
          <w:rPr>
            <w:rStyle w:val="Hyperlink"/>
            <w:b w:val="0"/>
            <w:bCs/>
            <w:noProof/>
            <w:sz w:val="24"/>
            <w:szCs w:val="24"/>
          </w:rPr>
          <w:t>A47</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varSpecialLeavePanel</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_Toc221524678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199</w:t>
        </w:r>
        <w:r w:rsidRPr="00FA324E">
          <w:rPr>
            <w:b w:val="0"/>
            <w:bCs/>
            <w:noProof/>
            <w:webHidden/>
            <w:sz w:val="24"/>
            <w:szCs w:val="24"/>
          </w:rPr>
          <w:fldChar w:fldCharType="end"/>
        </w:r>
      </w:hyperlink>
    </w:p>
    <w:p w14:paraId="3766AD7A" w14:textId="52971142"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79" w:history="1">
        <w:r w:rsidRPr="00FA324E">
          <w:rPr>
            <w:rStyle w:val="Hyperlink"/>
            <w:b w:val="0"/>
            <w:bCs/>
            <w:noProof/>
            <w:sz w:val="24"/>
            <w:szCs w:val="24"/>
          </w:rPr>
          <w:t>A48</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varSpecialLeavePanelPreliminary</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_Toc221524679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199</w:t>
        </w:r>
        <w:r w:rsidRPr="00FA324E">
          <w:rPr>
            <w:b w:val="0"/>
            <w:bCs/>
            <w:noProof/>
            <w:webHidden/>
            <w:sz w:val="24"/>
            <w:szCs w:val="24"/>
          </w:rPr>
          <w:fldChar w:fldCharType="end"/>
        </w:r>
      </w:hyperlink>
    </w:p>
    <w:p w14:paraId="7919EA4C" w14:textId="6460A62B"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80" w:history="1">
        <w:r w:rsidRPr="00FA324E">
          <w:rPr>
            <w:rStyle w:val="Hyperlink"/>
            <w:b w:val="0"/>
            <w:bCs/>
            <w:noProof/>
            <w:sz w:val="24"/>
            <w:szCs w:val="24"/>
          </w:rPr>
          <w:t>A49</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varSpecialLeaveOutcomePreliminary</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_Toc221524680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199</w:t>
        </w:r>
        <w:r w:rsidRPr="00FA324E">
          <w:rPr>
            <w:b w:val="0"/>
            <w:bCs/>
            <w:noProof/>
            <w:webHidden/>
            <w:sz w:val="24"/>
            <w:szCs w:val="24"/>
          </w:rPr>
          <w:fldChar w:fldCharType="end"/>
        </w:r>
      </w:hyperlink>
    </w:p>
    <w:p w14:paraId="723E62A9" w14:textId="57C93AF4"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81" w:history="1">
        <w:r w:rsidRPr="00FA324E">
          <w:rPr>
            <w:rStyle w:val="Hyperlink"/>
            <w:b w:val="0"/>
            <w:bCs/>
            <w:noProof/>
            <w:sz w:val="24"/>
            <w:szCs w:val="24"/>
          </w:rPr>
          <w:t>A50</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varSpecialLeaveOutcomeSpecific</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_Toc221524681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199</w:t>
        </w:r>
        <w:r w:rsidRPr="00FA324E">
          <w:rPr>
            <w:b w:val="0"/>
            <w:bCs/>
            <w:noProof/>
            <w:webHidden/>
            <w:sz w:val="24"/>
            <w:szCs w:val="24"/>
          </w:rPr>
          <w:fldChar w:fldCharType="end"/>
        </w:r>
      </w:hyperlink>
    </w:p>
    <w:p w14:paraId="5E5BF3BD" w14:textId="168236A2"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82" w:history="1">
        <w:r w:rsidRPr="00FA324E">
          <w:rPr>
            <w:rStyle w:val="Hyperlink"/>
            <w:b w:val="0"/>
            <w:bCs/>
            <w:noProof/>
            <w:sz w:val="24"/>
            <w:szCs w:val="24"/>
          </w:rPr>
          <w:t>A51</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varStates</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_Toc221524682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200</w:t>
        </w:r>
        <w:r w:rsidRPr="00FA324E">
          <w:rPr>
            <w:b w:val="0"/>
            <w:bCs/>
            <w:noProof/>
            <w:webHidden/>
            <w:sz w:val="24"/>
            <w:szCs w:val="24"/>
          </w:rPr>
          <w:fldChar w:fldCharType="end"/>
        </w:r>
      </w:hyperlink>
    </w:p>
    <w:p w14:paraId="08A28DBA" w14:textId="0C686412"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83" w:history="1">
        <w:r w:rsidRPr="00FA324E">
          <w:rPr>
            <w:rStyle w:val="Hyperlink"/>
            <w:b w:val="0"/>
            <w:bCs/>
            <w:noProof/>
            <w:sz w:val="24"/>
            <w:szCs w:val="24"/>
          </w:rPr>
          <w:t>A52</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varTerm</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_Toc221524683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200</w:t>
        </w:r>
        <w:r w:rsidRPr="00FA324E">
          <w:rPr>
            <w:b w:val="0"/>
            <w:bCs/>
            <w:noProof/>
            <w:webHidden/>
            <w:sz w:val="24"/>
            <w:szCs w:val="24"/>
          </w:rPr>
          <w:fldChar w:fldCharType="end"/>
        </w:r>
      </w:hyperlink>
    </w:p>
    <w:p w14:paraId="5F23D9E8" w14:textId="25CA6F29" w:rsidR="00FA324E" w:rsidRPr="00FA324E" w:rsidRDefault="00FA324E" w:rsidP="00FA324E">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4684" w:history="1">
        <w:r w:rsidRPr="00FA324E">
          <w:rPr>
            <w:rStyle w:val="Hyperlink"/>
            <w:b w:val="0"/>
            <w:bCs/>
            <w:noProof/>
            <w:sz w:val="24"/>
            <w:szCs w:val="24"/>
          </w:rPr>
          <w:t xml:space="preserve">A53 </w:t>
        </w:r>
        <w:r w:rsidRPr="00FA324E">
          <w:rPr>
            <w:rFonts w:asciiTheme="minorHAnsi" w:eastAsiaTheme="minorEastAsia" w:hAnsiTheme="minorHAnsi" w:cstheme="minorBidi"/>
            <w:b w:val="0"/>
            <w:bCs/>
            <w:noProof/>
            <w:kern w:val="2"/>
            <w:sz w:val="24"/>
            <w:szCs w:val="24"/>
            <w:lang w:val="en-AU"/>
            <w14:ligatures w14:val="standardContextual"/>
          </w:rPr>
          <w:tab/>
        </w:r>
        <w:r w:rsidRPr="00FA324E">
          <w:rPr>
            <w:rStyle w:val="Hyperlink"/>
            <w:b w:val="0"/>
            <w:bCs/>
            <w:noProof/>
            <w:sz w:val="24"/>
            <w:szCs w:val="24"/>
          </w:rPr>
          <w:t>varVote</w:t>
        </w:r>
        <w:r w:rsidRPr="00FA324E">
          <w:rPr>
            <w:b w:val="0"/>
            <w:bCs/>
            <w:noProof/>
            <w:webHidden/>
            <w:sz w:val="24"/>
            <w:szCs w:val="24"/>
          </w:rPr>
          <w:tab/>
        </w:r>
        <w:r w:rsidRPr="00FA324E">
          <w:rPr>
            <w:b w:val="0"/>
            <w:bCs/>
            <w:noProof/>
            <w:webHidden/>
            <w:sz w:val="24"/>
            <w:szCs w:val="24"/>
          </w:rPr>
          <w:fldChar w:fldCharType="begin"/>
        </w:r>
        <w:r w:rsidRPr="00FA324E">
          <w:rPr>
            <w:b w:val="0"/>
            <w:bCs/>
            <w:noProof/>
            <w:webHidden/>
            <w:sz w:val="24"/>
            <w:szCs w:val="24"/>
          </w:rPr>
          <w:instrText xml:space="preserve"> PAGEREF _Toc221524684 \h </w:instrText>
        </w:r>
        <w:r w:rsidRPr="00FA324E">
          <w:rPr>
            <w:b w:val="0"/>
            <w:bCs/>
            <w:noProof/>
            <w:webHidden/>
            <w:sz w:val="24"/>
            <w:szCs w:val="24"/>
          </w:rPr>
        </w:r>
        <w:r w:rsidRPr="00FA324E">
          <w:rPr>
            <w:b w:val="0"/>
            <w:bCs/>
            <w:noProof/>
            <w:webHidden/>
            <w:sz w:val="24"/>
            <w:szCs w:val="24"/>
          </w:rPr>
          <w:fldChar w:fldCharType="separate"/>
        </w:r>
        <w:r>
          <w:rPr>
            <w:b w:val="0"/>
            <w:bCs/>
            <w:noProof/>
            <w:webHidden/>
            <w:sz w:val="24"/>
            <w:szCs w:val="24"/>
          </w:rPr>
          <w:t>201</w:t>
        </w:r>
        <w:r w:rsidRPr="00FA324E">
          <w:rPr>
            <w:b w:val="0"/>
            <w:bCs/>
            <w:noProof/>
            <w:webHidden/>
            <w:sz w:val="24"/>
            <w:szCs w:val="24"/>
          </w:rPr>
          <w:fldChar w:fldCharType="end"/>
        </w:r>
      </w:hyperlink>
    </w:p>
    <w:p w14:paraId="368CEF66" w14:textId="55DA3841" w:rsidR="00C40038" w:rsidRPr="00FA324E" w:rsidRDefault="000451CC" w:rsidP="00FA324E">
      <w:pPr>
        <w:pStyle w:val="HCDB1"/>
      </w:pPr>
      <w:r w:rsidRPr="00FA324E">
        <w:rPr>
          <w:b w:val="0"/>
          <w:bCs/>
          <w:sz w:val="24"/>
          <w:szCs w:val="24"/>
        </w:rPr>
        <w:lastRenderedPageBreak/>
        <w:fldChar w:fldCharType="end"/>
      </w:r>
      <w:bookmarkStart w:id="0" w:name="_Toc14854555"/>
      <w:bookmarkStart w:id="1" w:name="_Toc221524476"/>
      <w:r w:rsidR="009551B9" w:rsidRPr="009E1104">
        <w:t>Introduction</w:t>
      </w:r>
      <w:bookmarkEnd w:id="0"/>
      <w:bookmarkEnd w:id="1"/>
    </w:p>
    <w:p w14:paraId="083C543B" w14:textId="77777777" w:rsidR="00EF198D" w:rsidRPr="00F3135E" w:rsidRDefault="00EF198D" w:rsidP="008B038A">
      <w:pPr>
        <w:jc w:val="both"/>
        <w:rPr>
          <w:rFonts w:ascii="Garamond" w:hAnsi="Garamond"/>
          <w:sz w:val="28"/>
          <w:szCs w:val="28"/>
          <w:lang w:val="en-AU"/>
        </w:rPr>
      </w:pPr>
    </w:p>
    <w:p w14:paraId="5D334798" w14:textId="6CE612EF" w:rsidR="00CB367C" w:rsidRPr="00F3135E" w:rsidRDefault="00EF198D" w:rsidP="008B038A">
      <w:pPr>
        <w:jc w:val="both"/>
        <w:rPr>
          <w:rFonts w:ascii="Garamond" w:hAnsi="Garamond"/>
          <w:sz w:val="28"/>
          <w:szCs w:val="28"/>
          <w:lang w:val="en-AU"/>
        </w:rPr>
      </w:pPr>
      <w:r w:rsidRPr="00F3135E">
        <w:rPr>
          <w:rFonts w:ascii="Garamond" w:hAnsi="Garamond"/>
          <w:sz w:val="28"/>
          <w:szCs w:val="28"/>
          <w:lang w:val="en-AU"/>
        </w:rPr>
        <w:t>This document reflects the coding rules for the</w:t>
      </w:r>
      <w:r w:rsidR="00C77E86" w:rsidRPr="00F3135E">
        <w:rPr>
          <w:rFonts w:ascii="Garamond" w:hAnsi="Garamond"/>
          <w:sz w:val="28"/>
          <w:szCs w:val="28"/>
          <w:lang w:val="en-AU"/>
        </w:rPr>
        <w:t xml:space="preserve"> High Court Database. This code</w:t>
      </w:r>
      <w:r w:rsidRPr="00F3135E">
        <w:rPr>
          <w:rFonts w:ascii="Garamond" w:hAnsi="Garamond"/>
          <w:sz w:val="28"/>
          <w:szCs w:val="28"/>
          <w:lang w:val="en-AU"/>
        </w:rPr>
        <w:t xml:space="preserve">book was specifically and deliberatively modelled off the Supreme Court Database Code Book </w:t>
      </w:r>
      <w:proofErr w:type="gramStart"/>
      <w:r w:rsidRPr="00F3135E">
        <w:rPr>
          <w:rFonts w:ascii="Garamond" w:hAnsi="Garamond"/>
          <w:sz w:val="28"/>
          <w:szCs w:val="28"/>
          <w:lang w:val="en-AU"/>
        </w:rPr>
        <w:t>in order to</w:t>
      </w:r>
      <w:proofErr w:type="gramEnd"/>
      <w:r w:rsidRPr="00F3135E">
        <w:rPr>
          <w:rFonts w:ascii="Garamond" w:hAnsi="Garamond"/>
          <w:sz w:val="28"/>
          <w:szCs w:val="28"/>
          <w:lang w:val="en-AU"/>
        </w:rPr>
        <w:t xml:space="preserve"> facilitate comparative judicial politics research, as well as </w:t>
      </w:r>
      <w:r w:rsidR="00355E22" w:rsidRPr="00F3135E">
        <w:rPr>
          <w:rFonts w:ascii="Garamond" w:hAnsi="Garamond"/>
          <w:sz w:val="28"/>
          <w:szCs w:val="28"/>
          <w:lang w:val="en-AU"/>
        </w:rPr>
        <w:t xml:space="preserve">provide a robust dataset for Australian researchers interested in engaging with the empirical study of judicial politics. </w:t>
      </w:r>
    </w:p>
    <w:p w14:paraId="473A5794" w14:textId="77777777" w:rsidR="00CB367C" w:rsidRPr="00F3135E" w:rsidRDefault="00CB367C" w:rsidP="008B038A">
      <w:pPr>
        <w:jc w:val="both"/>
        <w:rPr>
          <w:rFonts w:ascii="Garamond" w:hAnsi="Garamond"/>
          <w:sz w:val="28"/>
          <w:szCs w:val="28"/>
          <w:lang w:val="en-AU"/>
        </w:rPr>
      </w:pPr>
    </w:p>
    <w:p w14:paraId="781DF301" w14:textId="77777777" w:rsidR="00757C2B" w:rsidRPr="00F3135E" w:rsidRDefault="00757C2B" w:rsidP="00757C2B">
      <w:pPr>
        <w:jc w:val="both"/>
        <w:rPr>
          <w:rFonts w:ascii="Garamond" w:hAnsi="Garamond"/>
          <w:sz w:val="28"/>
          <w:szCs w:val="28"/>
          <w:lang w:val="en-AU"/>
        </w:rPr>
      </w:pPr>
      <w:r w:rsidRPr="00F3135E">
        <w:rPr>
          <w:rFonts w:ascii="Garamond" w:hAnsi="Garamond"/>
          <w:sz w:val="28"/>
          <w:szCs w:val="28"/>
          <w:lang w:val="en-AU"/>
        </w:rPr>
        <w:t xml:space="preserve">This first iteration of the database extends from </w:t>
      </w:r>
      <w:r>
        <w:rPr>
          <w:rFonts w:ascii="Garamond" w:hAnsi="Garamond"/>
          <w:sz w:val="28"/>
          <w:szCs w:val="28"/>
          <w:lang w:val="en-AU"/>
        </w:rPr>
        <w:t>April 1995 (beginning of the Brennan Court)</w:t>
      </w:r>
      <w:r w:rsidRPr="00F3135E">
        <w:rPr>
          <w:rFonts w:ascii="Garamond" w:hAnsi="Garamond"/>
          <w:sz w:val="28"/>
          <w:szCs w:val="28"/>
          <w:lang w:val="en-AU"/>
        </w:rPr>
        <w:t xml:space="preserve"> to December 31, 20</w:t>
      </w:r>
      <w:r>
        <w:rPr>
          <w:rFonts w:ascii="Garamond" w:hAnsi="Garamond"/>
          <w:sz w:val="28"/>
          <w:szCs w:val="28"/>
          <w:lang w:val="en-AU"/>
        </w:rPr>
        <w:t>20</w:t>
      </w:r>
      <w:r w:rsidRPr="00F3135E">
        <w:rPr>
          <w:rFonts w:ascii="Garamond" w:hAnsi="Garamond"/>
          <w:sz w:val="28"/>
          <w:szCs w:val="28"/>
          <w:lang w:val="en-AU"/>
        </w:rPr>
        <w:t xml:space="preserve">. </w:t>
      </w:r>
      <w:r>
        <w:rPr>
          <w:rFonts w:ascii="Garamond" w:hAnsi="Garamond"/>
          <w:sz w:val="28"/>
          <w:szCs w:val="28"/>
          <w:lang w:val="en-AU"/>
        </w:rPr>
        <w:t>Future iterations will extend the dataset backwards to include decided cases from the beginning of the Mason Court in early 1987 and forwards to include 2021 onwards.</w:t>
      </w:r>
    </w:p>
    <w:p w14:paraId="1A2DFE4E" w14:textId="7181B3A0" w:rsidR="004902BE" w:rsidRDefault="004902BE" w:rsidP="008B038A">
      <w:pPr>
        <w:jc w:val="both"/>
        <w:rPr>
          <w:rFonts w:ascii="Garamond" w:hAnsi="Garamond"/>
          <w:sz w:val="28"/>
          <w:szCs w:val="28"/>
          <w:lang w:val="en-AU"/>
        </w:rPr>
      </w:pPr>
    </w:p>
    <w:p w14:paraId="17D4F14C" w14:textId="10A48EBD" w:rsidR="004902BE" w:rsidRDefault="004902BE" w:rsidP="008B038A">
      <w:pPr>
        <w:jc w:val="both"/>
        <w:rPr>
          <w:rFonts w:ascii="Garamond" w:hAnsi="Garamond"/>
          <w:sz w:val="28"/>
          <w:szCs w:val="28"/>
          <w:lang w:val="en-AU"/>
        </w:rPr>
      </w:pPr>
      <w:r>
        <w:rPr>
          <w:rFonts w:ascii="Garamond" w:hAnsi="Garamond"/>
          <w:sz w:val="28"/>
          <w:szCs w:val="28"/>
          <w:lang w:val="en-AU"/>
        </w:rPr>
        <w:t>The dataset include</w:t>
      </w:r>
      <w:r w:rsidR="009C130C">
        <w:rPr>
          <w:rFonts w:ascii="Garamond" w:hAnsi="Garamond"/>
          <w:sz w:val="28"/>
          <w:szCs w:val="28"/>
          <w:lang w:val="en-AU"/>
        </w:rPr>
        <w:t>s</w:t>
      </w:r>
      <w:r>
        <w:rPr>
          <w:rFonts w:ascii="Garamond" w:hAnsi="Garamond"/>
          <w:sz w:val="28"/>
          <w:szCs w:val="28"/>
          <w:lang w:val="en-AU"/>
        </w:rPr>
        <w:t xml:space="preserve"> over </w:t>
      </w:r>
      <w:r w:rsidR="00E1725F">
        <w:rPr>
          <w:rFonts w:ascii="Garamond" w:hAnsi="Garamond"/>
          <w:sz w:val="28"/>
          <w:szCs w:val="28"/>
          <w:lang w:val="en-AU"/>
        </w:rPr>
        <w:t>1 million data points, with approximately 315 variables coded for each case. With this much data, it is inevitable that errors will be present, despite our best efforts (which include triple coded variables and intercoder reliability tests).</w:t>
      </w:r>
      <w:r w:rsidR="00327D86">
        <w:rPr>
          <w:rFonts w:ascii="Garamond" w:hAnsi="Garamond"/>
          <w:sz w:val="28"/>
          <w:szCs w:val="28"/>
          <w:lang w:val="en-AU"/>
        </w:rPr>
        <w:t xml:space="preserve"> Please let us know of any errors, as well as any comments or feedback on the dataset via email at </w:t>
      </w:r>
      <w:hyperlink r:id="rId8" w:history="1">
        <w:r w:rsidR="009049FB" w:rsidRPr="00EE5C06">
          <w:rPr>
            <w:rStyle w:val="Hyperlink"/>
            <w:rFonts w:ascii="Garamond" w:hAnsi="Garamond"/>
            <w:sz w:val="28"/>
            <w:szCs w:val="28"/>
            <w:lang w:val="en-AU"/>
          </w:rPr>
          <w:t>zoe.robinson@anu.edu.au</w:t>
        </w:r>
      </w:hyperlink>
      <w:r w:rsidR="009049FB">
        <w:rPr>
          <w:rFonts w:ascii="Garamond" w:hAnsi="Garamond"/>
          <w:sz w:val="28"/>
          <w:szCs w:val="28"/>
          <w:lang w:val="en-AU"/>
        </w:rPr>
        <w:t xml:space="preserve"> or </w:t>
      </w:r>
      <w:hyperlink r:id="rId9" w:history="1">
        <w:r w:rsidR="009049FB" w:rsidRPr="00EE5C06">
          <w:rPr>
            <w:rStyle w:val="Hyperlink"/>
            <w:rFonts w:ascii="Garamond" w:hAnsi="Garamond"/>
            <w:sz w:val="28"/>
            <w:szCs w:val="28"/>
            <w:lang w:val="en-AU"/>
          </w:rPr>
          <w:t>patrick.leslie@anu.edu.au</w:t>
        </w:r>
      </w:hyperlink>
      <w:r w:rsidR="009049FB">
        <w:rPr>
          <w:rFonts w:ascii="Garamond" w:hAnsi="Garamond"/>
          <w:sz w:val="28"/>
          <w:szCs w:val="28"/>
          <w:lang w:val="en-AU"/>
        </w:rPr>
        <w:t>.</w:t>
      </w:r>
    </w:p>
    <w:p w14:paraId="588C7A63" w14:textId="77777777" w:rsidR="0077194C" w:rsidRPr="00F3135E" w:rsidRDefault="0077194C" w:rsidP="008B038A">
      <w:pPr>
        <w:jc w:val="both"/>
        <w:rPr>
          <w:rFonts w:ascii="Garamond" w:hAnsi="Garamond"/>
          <w:sz w:val="28"/>
          <w:szCs w:val="28"/>
          <w:lang w:val="en-AU"/>
        </w:rPr>
      </w:pPr>
    </w:p>
    <w:p w14:paraId="0F17E2FF" w14:textId="413D7478" w:rsidR="00FB6230" w:rsidRDefault="009C130C" w:rsidP="008B038A">
      <w:pPr>
        <w:jc w:val="both"/>
        <w:rPr>
          <w:rFonts w:ascii="Garamond" w:hAnsi="Garamond"/>
          <w:sz w:val="28"/>
          <w:szCs w:val="28"/>
          <w:lang w:val="en-AU"/>
        </w:rPr>
      </w:pPr>
      <w:r>
        <w:rPr>
          <w:rFonts w:ascii="Garamond" w:hAnsi="Garamond"/>
          <w:sz w:val="28"/>
          <w:szCs w:val="28"/>
          <w:lang w:val="en-AU"/>
        </w:rPr>
        <w:t>All variables were drawn from a combination of High Court opinions, High Court special leave dispositions (both individual and summary form), High Court special leave transcripts (where relevant), High Court transcripts of oral argument on the merits, and the lower court opinion appealed from to the High Court (where relevant). All sources were located from one of three online repositories: the High Court of Australia website</w:t>
      </w:r>
      <w:r w:rsidR="002C6CA8">
        <w:rPr>
          <w:rFonts w:ascii="Garamond" w:hAnsi="Garamond"/>
          <w:sz w:val="28"/>
          <w:szCs w:val="28"/>
          <w:lang w:val="en-AU"/>
        </w:rPr>
        <w:t xml:space="preserve"> (</w:t>
      </w:r>
      <w:r w:rsidR="002C6CA8" w:rsidRPr="002C6CA8">
        <w:rPr>
          <w:rFonts w:ascii="Garamond" w:hAnsi="Garamond"/>
          <w:sz w:val="28"/>
          <w:szCs w:val="28"/>
          <w:lang w:val="en-AU"/>
        </w:rPr>
        <w:t>www.hcourt</w:t>
      </w:r>
      <w:r w:rsidR="002C6CA8">
        <w:rPr>
          <w:rFonts w:ascii="Garamond" w:hAnsi="Garamond"/>
          <w:sz w:val="28"/>
          <w:szCs w:val="28"/>
          <w:lang w:val="en-AU"/>
        </w:rPr>
        <w:t xml:space="preserve">.gov.au), </w:t>
      </w:r>
      <w:proofErr w:type="spellStart"/>
      <w:r w:rsidR="002C6CA8">
        <w:rPr>
          <w:rFonts w:ascii="Garamond" w:hAnsi="Garamond"/>
          <w:sz w:val="28"/>
          <w:szCs w:val="28"/>
          <w:lang w:val="en-AU"/>
        </w:rPr>
        <w:t>Austlii</w:t>
      </w:r>
      <w:proofErr w:type="spellEnd"/>
      <w:r w:rsidR="002C6CA8">
        <w:rPr>
          <w:rFonts w:ascii="Garamond" w:hAnsi="Garamond"/>
          <w:sz w:val="28"/>
          <w:szCs w:val="28"/>
          <w:lang w:val="en-AU"/>
        </w:rPr>
        <w:t xml:space="preserve"> (www.austlii.edu.au), and/or Jade (</w:t>
      </w:r>
      <w:r w:rsidR="0013779B" w:rsidRPr="0038057B">
        <w:rPr>
          <w:rFonts w:ascii="Garamond" w:hAnsi="Garamond"/>
          <w:sz w:val="28"/>
          <w:szCs w:val="28"/>
          <w:lang w:val="en-AU"/>
        </w:rPr>
        <w:t>www.jade.io</w:t>
      </w:r>
      <w:r w:rsidR="002C6CA8">
        <w:rPr>
          <w:rFonts w:ascii="Garamond" w:hAnsi="Garamond"/>
          <w:sz w:val="28"/>
          <w:szCs w:val="28"/>
          <w:lang w:val="en-AU"/>
        </w:rPr>
        <w:t>).</w:t>
      </w:r>
      <w:r w:rsidR="0013779B">
        <w:rPr>
          <w:rFonts w:ascii="Garamond" w:hAnsi="Garamond"/>
          <w:sz w:val="28"/>
          <w:szCs w:val="28"/>
          <w:lang w:val="en-AU"/>
        </w:rPr>
        <w:t xml:space="preserve"> The online version of the database includes a link to all sources for each individual case coded (i.e., each database entry is accompanied by </w:t>
      </w:r>
      <w:r w:rsidR="001068C0">
        <w:rPr>
          <w:rFonts w:ascii="Garamond" w:hAnsi="Garamond"/>
          <w:sz w:val="28"/>
          <w:szCs w:val="28"/>
          <w:lang w:val="en-AU"/>
        </w:rPr>
        <w:t>the High Court opinion for the case, the transcript of oral argument, the special leave transcript (where relevant), and the lower court opinion (where relevant)).</w:t>
      </w:r>
    </w:p>
    <w:p w14:paraId="50C1990E" w14:textId="79AE9CF3" w:rsidR="00B45261" w:rsidRDefault="00B45261" w:rsidP="00B45261">
      <w:pPr>
        <w:jc w:val="both"/>
        <w:rPr>
          <w:rFonts w:ascii="Garamond" w:hAnsi="Garamond"/>
          <w:sz w:val="28"/>
          <w:szCs w:val="28"/>
          <w:lang w:val="en-AU"/>
        </w:rPr>
      </w:pPr>
    </w:p>
    <w:p w14:paraId="200A2F6C" w14:textId="77777777" w:rsidR="00B45261" w:rsidRDefault="00B45261" w:rsidP="00B45261">
      <w:pPr>
        <w:jc w:val="both"/>
        <w:rPr>
          <w:rFonts w:ascii="Garamond" w:hAnsi="Garamond"/>
          <w:sz w:val="28"/>
          <w:szCs w:val="28"/>
          <w:lang w:val="en-AU"/>
        </w:rPr>
      </w:pPr>
      <w:r>
        <w:rPr>
          <w:rFonts w:ascii="Garamond" w:hAnsi="Garamond"/>
          <w:sz w:val="28"/>
          <w:szCs w:val="28"/>
          <w:lang w:val="en-AU"/>
        </w:rPr>
        <w:t xml:space="preserve">The variables are subdivided into 6 broad categories: </w:t>
      </w:r>
    </w:p>
    <w:p w14:paraId="172EF6A8" w14:textId="77777777" w:rsidR="00B45261" w:rsidRDefault="00B45261" w:rsidP="00B45261">
      <w:pPr>
        <w:pStyle w:val="ListParagraph"/>
        <w:numPr>
          <w:ilvl w:val="0"/>
          <w:numId w:val="34"/>
        </w:numPr>
        <w:jc w:val="both"/>
        <w:rPr>
          <w:rFonts w:ascii="Garamond" w:hAnsi="Garamond"/>
          <w:sz w:val="28"/>
          <w:szCs w:val="28"/>
          <w:lang w:val="en-AU"/>
        </w:rPr>
      </w:pPr>
      <w:r>
        <w:rPr>
          <w:rFonts w:ascii="Garamond" w:hAnsi="Garamond"/>
          <w:sz w:val="28"/>
          <w:szCs w:val="28"/>
          <w:lang w:val="en-AU"/>
        </w:rPr>
        <w:t>I</w:t>
      </w:r>
      <w:r w:rsidRPr="00B45261">
        <w:rPr>
          <w:rFonts w:ascii="Garamond" w:hAnsi="Garamond"/>
          <w:sz w:val="28"/>
          <w:szCs w:val="28"/>
          <w:lang w:val="en-AU"/>
        </w:rPr>
        <w:t xml:space="preserve">dentification variables, which provides the basic identification metrics including the unique database id number, various citations for the </w:t>
      </w:r>
      <w:proofErr w:type="gramStart"/>
      <w:r w:rsidRPr="00B45261">
        <w:rPr>
          <w:rFonts w:ascii="Garamond" w:hAnsi="Garamond"/>
          <w:sz w:val="28"/>
          <w:szCs w:val="28"/>
          <w:lang w:val="en-AU"/>
        </w:rPr>
        <w:t>decision;</w:t>
      </w:r>
      <w:proofErr w:type="gramEnd"/>
      <w:r w:rsidRPr="00B45261">
        <w:rPr>
          <w:rFonts w:ascii="Garamond" w:hAnsi="Garamond"/>
          <w:sz w:val="28"/>
          <w:szCs w:val="28"/>
          <w:lang w:val="en-AU"/>
        </w:rPr>
        <w:t xml:space="preserve"> </w:t>
      </w:r>
    </w:p>
    <w:p w14:paraId="024EFF81" w14:textId="77777777" w:rsidR="00B45261" w:rsidRDefault="00B45261" w:rsidP="00B45261">
      <w:pPr>
        <w:pStyle w:val="ListParagraph"/>
        <w:jc w:val="both"/>
        <w:rPr>
          <w:rFonts w:ascii="Garamond" w:hAnsi="Garamond"/>
          <w:sz w:val="28"/>
          <w:szCs w:val="28"/>
          <w:lang w:val="en-AU"/>
        </w:rPr>
      </w:pPr>
    </w:p>
    <w:p w14:paraId="137BF79F" w14:textId="77777777" w:rsidR="00B45261" w:rsidRDefault="00B45261" w:rsidP="00B45261">
      <w:pPr>
        <w:pStyle w:val="ListParagraph"/>
        <w:numPr>
          <w:ilvl w:val="0"/>
          <w:numId w:val="34"/>
        </w:numPr>
        <w:jc w:val="both"/>
        <w:rPr>
          <w:rFonts w:ascii="Garamond" w:hAnsi="Garamond"/>
          <w:sz w:val="28"/>
          <w:szCs w:val="28"/>
          <w:lang w:val="en-AU"/>
        </w:rPr>
      </w:pPr>
      <w:r>
        <w:rPr>
          <w:rFonts w:ascii="Garamond" w:hAnsi="Garamond"/>
          <w:sz w:val="28"/>
          <w:szCs w:val="28"/>
          <w:lang w:val="en-AU"/>
        </w:rPr>
        <w:t>B</w:t>
      </w:r>
      <w:r w:rsidRPr="00B45261">
        <w:rPr>
          <w:rFonts w:ascii="Garamond" w:hAnsi="Garamond"/>
          <w:sz w:val="28"/>
          <w:szCs w:val="28"/>
          <w:lang w:val="en-AU"/>
        </w:rPr>
        <w:t xml:space="preserve">ackground variables, which includes information about the parties to the case and the litigation history of the </w:t>
      </w:r>
      <w:proofErr w:type="gramStart"/>
      <w:r w:rsidRPr="00B45261">
        <w:rPr>
          <w:rFonts w:ascii="Garamond" w:hAnsi="Garamond"/>
          <w:sz w:val="28"/>
          <w:szCs w:val="28"/>
          <w:lang w:val="en-AU"/>
        </w:rPr>
        <w:t>case;</w:t>
      </w:r>
      <w:proofErr w:type="gramEnd"/>
      <w:r w:rsidRPr="00B45261">
        <w:rPr>
          <w:rFonts w:ascii="Garamond" w:hAnsi="Garamond"/>
          <w:sz w:val="28"/>
          <w:szCs w:val="28"/>
          <w:lang w:val="en-AU"/>
        </w:rPr>
        <w:t xml:space="preserve"> </w:t>
      </w:r>
    </w:p>
    <w:p w14:paraId="15D7568C" w14:textId="77777777" w:rsidR="00B45261" w:rsidRPr="00B45261" w:rsidRDefault="00B45261" w:rsidP="00B45261">
      <w:pPr>
        <w:pStyle w:val="ListParagraph"/>
        <w:rPr>
          <w:rFonts w:ascii="Garamond" w:hAnsi="Garamond"/>
          <w:sz w:val="28"/>
          <w:szCs w:val="28"/>
          <w:lang w:val="en-AU"/>
        </w:rPr>
      </w:pPr>
    </w:p>
    <w:p w14:paraId="39EF7068" w14:textId="77777777" w:rsidR="00B45261" w:rsidRDefault="00B45261" w:rsidP="00B45261">
      <w:pPr>
        <w:pStyle w:val="ListParagraph"/>
        <w:numPr>
          <w:ilvl w:val="0"/>
          <w:numId w:val="34"/>
        </w:numPr>
        <w:jc w:val="both"/>
        <w:rPr>
          <w:rFonts w:ascii="Garamond" w:hAnsi="Garamond"/>
          <w:sz w:val="28"/>
          <w:szCs w:val="28"/>
          <w:lang w:val="en-AU"/>
        </w:rPr>
      </w:pPr>
      <w:r>
        <w:rPr>
          <w:rFonts w:ascii="Garamond" w:hAnsi="Garamond"/>
          <w:sz w:val="28"/>
          <w:szCs w:val="28"/>
          <w:lang w:val="en-AU"/>
        </w:rPr>
        <w:t>G</w:t>
      </w:r>
      <w:r w:rsidRPr="00B45261">
        <w:rPr>
          <w:rFonts w:ascii="Garamond" w:hAnsi="Garamond"/>
          <w:sz w:val="28"/>
          <w:szCs w:val="28"/>
          <w:lang w:val="en-AU"/>
        </w:rPr>
        <w:t>atekeeping variables, which includes information about the special leave hearing (where relevant</w:t>
      </w:r>
      <w:proofErr w:type="gramStart"/>
      <w:r w:rsidRPr="00B45261">
        <w:rPr>
          <w:rFonts w:ascii="Garamond" w:hAnsi="Garamond"/>
          <w:sz w:val="28"/>
          <w:szCs w:val="28"/>
          <w:lang w:val="en-AU"/>
        </w:rPr>
        <w:t>)</w:t>
      </w:r>
      <w:r>
        <w:rPr>
          <w:rFonts w:ascii="Garamond" w:hAnsi="Garamond"/>
          <w:sz w:val="28"/>
          <w:szCs w:val="28"/>
          <w:lang w:val="en-AU"/>
        </w:rPr>
        <w:t>;</w:t>
      </w:r>
      <w:proofErr w:type="gramEnd"/>
    </w:p>
    <w:p w14:paraId="31B80732" w14:textId="77777777" w:rsidR="00B45261" w:rsidRPr="00B45261" w:rsidRDefault="00B45261" w:rsidP="00B45261">
      <w:pPr>
        <w:pStyle w:val="ListParagraph"/>
        <w:rPr>
          <w:rFonts w:ascii="Garamond" w:hAnsi="Garamond"/>
          <w:sz w:val="28"/>
          <w:szCs w:val="28"/>
          <w:lang w:val="en-AU"/>
        </w:rPr>
      </w:pPr>
    </w:p>
    <w:p w14:paraId="20513939" w14:textId="77777777" w:rsidR="00B45261" w:rsidRDefault="00B45261" w:rsidP="00B45261">
      <w:pPr>
        <w:pStyle w:val="ListParagraph"/>
        <w:numPr>
          <w:ilvl w:val="0"/>
          <w:numId w:val="34"/>
        </w:numPr>
        <w:jc w:val="both"/>
        <w:rPr>
          <w:rFonts w:ascii="Garamond" w:hAnsi="Garamond"/>
          <w:sz w:val="28"/>
          <w:szCs w:val="28"/>
          <w:lang w:val="en-AU"/>
        </w:rPr>
      </w:pPr>
      <w:r>
        <w:rPr>
          <w:rFonts w:ascii="Garamond" w:hAnsi="Garamond"/>
          <w:sz w:val="28"/>
          <w:szCs w:val="28"/>
          <w:lang w:val="en-AU"/>
        </w:rPr>
        <w:lastRenderedPageBreak/>
        <w:t>C</w:t>
      </w:r>
      <w:r w:rsidRPr="00B45261">
        <w:rPr>
          <w:rFonts w:ascii="Garamond" w:hAnsi="Garamond"/>
          <w:sz w:val="28"/>
          <w:szCs w:val="28"/>
          <w:lang w:val="en-AU"/>
        </w:rPr>
        <w:t xml:space="preserve">hronological variables, which contains information about the litigation history in the High Court including oral argument </w:t>
      </w:r>
      <w:proofErr w:type="gramStart"/>
      <w:r w:rsidRPr="00B45261">
        <w:rPr>
          <w:rFonts w:ascii="Garamond" w:hAnsi="Garamond"/>
          <w:sz w:val="28"/>
          <w:szCs w:val="28"/>
          <w:lang w:val="en-AU"/>
        </w:rPr>
        <w:t>data;</w:t>
      </w:r>
      <w:proofErr w:type="gramEnd"/>
      <w:r w:rsidRPr="00B45261">
        <w:rPr>
          <w:rFonts w:ascii="Garamond" w:hAnsi="Garamond"/>
          <w:sz w:val="28"/>
          <w:szCs w:val="28"/>
          <w:lang w:val="en-AU"/>
        </w:rPr>
        <w:t xml:space="preserve"> </w:t>
      </w:r>
    </w:p>
    <w:p w14:paraId="670D0AC8" w14:textId="77777777" w:rsidR="00B45261" w:rsidRPr="00B45261" w:rsidRDefault="00B45261" w:rsidP="00B45261">
      <w:pPr>
        <w:pStyle w:val="ListParagraph"/>
        <w:rPr>
          <w:rFonts w:ascii="Garamond" w:hAnsi="Garamond"/>
          <w:sz w:val="28"/>
          <w:szCs w:val="28"/>
          <w:lang w:val="en-AU"/>
        </w:rPr>
      </w:pPr>
    </w:p>
    <w:p w14:paraId="1C917441" w14:textId="77777777" w:rsidR="00B45261" w:rsidRDefault="00B45261" w:rsidP="00B45261">
      <w:pPr>
        <w:pStyle w:val="ListParagraph"/>
        <w:numPr>
          <w:ilvl w:val="0"/>
          <w:numId w:val="34"/>
        </w:numPr>
        <w:jc w:val="both"/>
        <w:rPr>
          <w:rFonts w:ascii="Garamond" w:hAnsi="Garamond"/>
          <w:sz w:val="28"/>
          <w:szCs w:val="28"/>
          <w:lang w:val="en-AU"/>
        </w:rPr>
      </w:pPr>
      <w:r>
        <w:rPr>
          <w:rFonts w:ascii="Garamond" w:hAnsi="Garamond"/>
          <w:sz w:val="28"/>
          <w:szCs w:val="28"/>
          <w:lang w:val="en-AU"/>
        </w:rPr>
        <w:t>S</w:t>
      </w:r>
      <w:r w:rsidRPr="00B45261">
        <w:rPr>
          <w:rFonts w:ascii="Garamond" w:hAnsi="Garamond"/>
          <w:sz w:val="28"/>
          <w:szCs w:val="28"/>
          <w:lang w:val="en-AU"/>
        </w:rPr>
        <w:t xml:space="preserve">ubstantive variables, which includes variables identifying the issue(s) of the case, legal authorities relied on, as well as further data where the matter is constitutional; voting and opinion variables, which captures the winning party, the votes of each justice, the various justice coalitions in written opinions, and the ideological direction of the outcome and of each justice’s vote; and </w:t>
      </w:r>
    </w:p>
    <w:p w14:paraId="132594F1" w14:textId="77777777" w:rsidR="00B45261" w:rsidRPr="00B45261" w:rsidRDefault="00B45261" w:rsidP="00B45261">
      <w:pPr>
        <w:pStyle w:val="ListParagraph"/>
        <w:rPr>
          <w:rFonts w:ascii="Garamond" w:hAnsi="Garamond"/>
          <w:sz w:val="28"/>
          <w:szCs w:val="28"/>
          <w:lang w:val="en-AU"/>
        </w:rPr>
      </w:pPr>
    </w:p>
    <w:p w14:paraId="3AC81116" w14:textId="4BCC4405" w:rsidR="00B45261" w:rsidRPr="00B45261" w:rsidRDefault="00183E21" w:rsidP="00B45261">
      <w:pPr>
        <w:pStyle w:val="ListParagraph"/>
        <w:numPr>
          <w:ilvl w:val="0"/>
          <w:numId w:val="34"/>
        </w:numPr>
        <w:jc w:val="both"/>
        <w:rPr>
          <w:rFonts w:ascii="Garamond" w:hAnsi="Garamond"/>
          <w:sz w:val="28"/>
          <w:szCs w:val="28"/>
          <w:lang w:val="en-AU"/>
        </w:rPr>
      </w:pPr>
      <w:r>
        <w:rPr>
          <w:rFonts w:ascii="Garamond" w:hAnsi="Garamond"/>
          <w:sz w:val="28"/>
          <w:szCs w:val="28"/>
          <w:lang w:val="en-AU"/>
        </w:rPr>
        <w:t>J</w:t>
      </w:r>
      <w:r w:rsidR="00B45261" w:rsidRPr="00B45261">
        <w:rPr>
          <w:rFonts w:ascii="Garamond" w:hAnsi="Garamond"/>
          <w:sz w:val="28"/>
          <w:szCs w:val="28"/>
          <w:lang w:val="en-AU"/>
        </w:rPr>
        <w:t>ustice characteristic variables, which includes a limited number of background characteristics of each individual justice, including ideology, gender, and age (further social background data will be released in a separate dataset).</w:t>
      </w:r>
    </w:p>
    <w:p w14:paraId="5E811A30" w14:textId="19D69F4C" w:rsidR="00B45261" w:rsidRDefault="00B45261" w:rsidP="00B45261">
      <w:pPr>
        <w:jc w:val="both"/>
        <w:rPr>
          <w:rFonts w:ascii="Garamond" w:hAnsi="Garamond"/>
          <w:sz w:val="28"/>
          <w:szCs w:val="28"/>
          <w:lang w:val="en-AU"/>
        </w:rPr>
      </w:pPr>
    </w:p>
    <w:p w14:paraId="694670A5" w14:textId="6B77B598" w:rsidR="009C130C" w:rsidRDefault="00FB6230" w:rsidP="00FB6230">
      <w:pPr>
        <w:jc w:val="both"/>
        <w:rPr>
          <w:rFonts w:ascii="Garamond" w:hAnsi="Garamond"/>
          <w:sz w:val="28"/>
          <w:szCs w:val="28"/>
          <w:lang w:val="en-AU"/>
        </w:rPr>
      </w:pPr>
      <w:r w:rsidRPr="00A859D8">
        <w:rPr>
          <w:rFonts w:ascii="Garamond" w:hAnsi="Garamond"/>
          <w:sz w:val="28"/>
          <w:szCs w:val="28"/>
          <w:lang w:val="en-AU"/>
        </w:rPr>
        <w:t>Where a variable is irrelevant for the case being coded, 999</w:t>
      </w:r>
      <w:r w:rsidR="000C3418">
        <w:rPr>
          <w:rFonts w:ascii="Garamond" w:hAnsi="Garamond"/>
          <w:sz w:val="28"/>
          <w:szCs w:val="28"/>
          <w:lang w:val="en-AU"/>
        </w:rPr>
        <w:t xml:space="preserve"> is the entry. Where information is unavailable for a variable, 888 is the entry.</w:t>
      </w:r>
      <w:r w:rsidR="00345F7B">
        <w:rPr>
          <w:rFonts w:ascii="Garamond" w:hAnsi="Garamond"/>
          <w:sz w:val="28"/>
          <w:szCs w:val="28"/>
          <w:lang w:val="en-AU"/>
        </w:rPr>
        <w:t xml:space="preserve"> Most variables contain normalizations—the list of values from which a coder can choose to code a variable. </w:t>
      </w:r>
      <w:r w:rsidR="00D75860">
        <w:rPr>
          <w:rFonts w:ascii="Garamond" w:hAnsi="Garamond"/>
          <w:sz w:val="28"/>
          <w:szCs w:val="28"/>
          <w:lang w:val="en-AU"/>
        </w:rPr>
        <w:t xml:space="preserve">Each variable has its own page and includes a descriptive variable name, the variable label deployed in the dataset, the relevant normalization, and a description of the variable. </w:t>
      </w:r>
      <w:r w:rsidR="00345F7B">
        <w:rPr>
          <w:rFonts w:ascii="Garamond" w:hAnsi="Garamond"/>
          <w:sz w:val="28"/>
          <w:szCs w:val="28"/>
          <w:lang w:val="en-AU"/>
        </w:rPr>
        <w:t>The</w:t>
      </w:r>
      <w:r w:rsidR="001962FF">
        <w:rPr>
          <w:rFonts w:ascii="Garamond" w:hAnsi="Garamond"/>
          <w:sz w:val="28"/>
          <w:szCs w:val="28"/>
          <w:lang w:val="en-AU"/>
        </w:rPr>
        <w:t xml:space="preserve"> values for the normalizations</w:t>
      </w:r>
      <w:r w:rsidR="00345F7B">
        <w:rPr>
          <w:rFonts w:ascii="Garamond" w:hAnsi="Garamond"/>
          <w:sz w:val="28"/>
          <w:szCs w:val="28"/>
          <w:lang w:val="en-AU"/>
        </w:rPr>
        <w:t xml:space="preserve"> included in the Appendix</w:t>
      </w:r>
      <w:r w:rsidR="00D0167D">
        <w:rPr>
          <w:rFonts w:ascii="Garamond" w:hAnsi="Garamond"/>
          <w:sz w:val="28"/>
          <w:szCs w:val="28"/>
          <w:lang w:val="en-AU"/>
        </w:rPr>
        <w:t>.</w:t>
      </w:r>
    </w:p>
    <w:p w14:paraId="454D9992" w14:textId="4D093E58" w:rsidR="009C130C" w:rsidRDefault="009C130C" w:rsidP="00FB6230">
      <w:pPr>
        <w:jc w:val="both"/>
        <w:rPr>
          <w:rFonts w:ascii="Garamond" w:hAnsi="Garamond"/>
          <w:sz w:val="28"/>
          <w:szCs w:val="28"/>
          <w:lang w:val="en-AU"/>
        </w:rPr>
      </w:pPr>
    </w:p>
    <w:p w14:paraId="10E21106" w14:textId="3DC16D9A" w:rsidR="009C130C" w:rsidRDefault="009C130C" w:rsidP="009C130C">
      <w:pPr>
        <w:jc w:val="both"/>
        <w:rPr>
          <w:rFonts w:ascii="Garamond" w:hAnsi="Garamond"/>
          <w:sz w:val="28"/>
          <w:szCs w:val="28"/>
          <w:lang w:val="en-AU"/>
        </w:rPr>
      </w:pPr>
      <w:r>
        <w:rPr>
          <w:rFonts w:ascii="Garamond" w:hAnsi="Garamond"/>
          <w:sz w:val="28"/>
          <w:szCs w:val="28"/>
          <w:lang w:val="en-AU"/>
        </w:rPr>
        <w:t xml:space="preserve">We thank the Australian National University and the generous financial support of the Futures Scheme; this database is possible only because of this funding. We wish to thank </w:t>
      </w:r>
      <w:r w:rsidRPr="00F3135E">
        <w:rPr>
          <w:rFonts w:ascii="Garamond" w:hAnsi="Garamond"/>
          <w:sz w:val="28"/>
          <w:szCs w:val="28"/>
          <w:lang w:val="en-AU"/>
        </w:rPr>
        <w:t>to Ben Wickham, Special Senior Registrar at the High Court of Australia, for his assistance with the intricacies of High Court jurisdiction and opinion writing.</w:t>
      </w:r>
      <w:r>
        <w:rPr>
          <w:rFonts w:ascii="Garamond" w:hAnsi="Garamond"/>
          <w:sz w:val="28"/>
          <w:szCs w:val="28"/>
          <w:lang w:val="en-AU"/>
        </w:rPr>
        <w:t xml:space="preserve"> </w:t>
      </w:r>
      <w:r w:rsidR="00CA1B79">
        <w:rPr>
          <w:rFonts w:ascii="Garamond" w:hAnsi="Garamond"/>
          <w:sz w:val="28"/>
          <w:szCs w:val="28"/>
          <w:lang w:val="en-AU"/>
        </w:rPr>
        <w:t xml:space="preserve">We thank Andrew Lynch for his provision of his raw data of constitutional cases dating back to 2004, which we used, in part, for cross-checking the coding of variables relating to constitutional claims. </w:t>
      </w:r>
      <w:r>
        <w:rPr>
          <w:rFonts w:ascii="Garamond" w:hAnsi="Garamond"/>
          <w:sz w:val="28"/>
          <w:szCs w:val="28"/>
          <w:lang w:val="en-AU"/>
        </w:rPr>
        <w:t xml:space="preserve">We thank the many excellent research assistants who code this dataset: Jonathan Tjandra, Edmund Handby, </w:t>
      </w:r>
      <w:r w:rsidR="00000DAF">
        <w:rPr>
          <w:rFonts w:ascii="Garamond" w:hAnsi="Garamond"/>
          <w:sz w:val="28"/>
          <w:szCs w:val="28"/>
          <w:lang w:val="en-AU"/>
        </w:rPr>
        <w:t xml:space="preserve">Andrew Ray, </w:t>
      </w:r>
      <w:r>
        <w:rPr>
          <w:rFonts w:ascii="Garamond" w:hAnsi="Garamond"/>
          <w:sz w:val="28"/>
          <w:szCs w:val="28"/>
          <w:lang w:val="en-AU"/>
        </w:rPr>
        <w:t>Julia Rheinberger, Benjamin Durkin, Matthew Putt, Indira Wrigley, and Shreeya Smith.</w:t>
      </w:r>
    </w:p>
    <w:p w14:paraId="76A99AAB" w14:textId="6EC5816B" w:rsidR="009C130C" w:rsidRDefault="009C130C" w:rsidP="00FB6230">
      <w:pPr>
        <w:jc w:val="both"/>
        <w:rPr>
          <w:rFonts w:ascii="Garamond" w:hAnsi="Garamond"/>
          <w:sz w:val="28"/>
          <w:szCs w:val="28"/>
          <w:lang w:val="en-AU"/>
        </w:rPr>
      </w:pPr>
    </w:p>
    <w:p w14:paraId="2A02D97D" w14:textId="7BC5DFA1" w:rsidR="007D06AE" w:rsidRPr="007D06AE" w:rsidRDefault="007D06AE" w:rsidP="00FB6230">
      <w:pPr>
        <w:jc w:val="both"/>
        <w:rPr>
          <w:rFonts w:ascii="Garamond" w:hAnsi="Garamond"/>
          <w:i/>
          <w:sz w:val="28"/>
          <w:szCs w:val="28"/>
          <w:lang w:val="en-AU"/>
        </w:rPr>
      </w:pPr>
      <w:r>
        <w:rPr>
          <w:rFonts w:ascii="Garamond" w:hAnsi="Garamond"/>
          <w:i/>
          <w:sz w:val="28"/>
          <w:szCs w:val="28"/>
          <w:lang w:val="en-AU"/>
        </w:rPr>
        <w:t>--End of Content for Introduction--</w:t>
      </w:r>
    </w:p>
    <w:p w14:paraId="7C75439E" w14:textId="39B00FEA" w:rsidR="009C130C" w:rsidRDefault="009C130C" w:rsidP="00FB6230">
      <w:pPr>
        <w:jc w:val="both"/>
        <w:rPr>
          <w:rFonts w:ascii="Garamond" w:hAnsi="Garamond"/>
          <w:sz w:val="28"/>
          <w:szCs w:val="28"/>
          <w:lang w:val="en-AU"/>
        </w:rPr>
      </w:pPr>
    </w:p>
    <w:p w14:paraId="325F663D" w14:textId="77777777" w:rsidR="009C130C" w:rsidRPr="00F3135E" w:rsidRDefault="009C130C" w:rsidP="00FB6230">
      <w:pPr>
        <w:jc w:val="both"/>
        <w:rPr>
          <w:rFonts w:ascii="Garamond" w:hAnsi="Garamond"/>
          <w:sz w:val="28"/>
          <w:szCs w:val="28"/>
          <w:lang w:val="en-AU"/>
        </w:rPr>
      </w:pPr>
    </w:p>
    <w:p w14:paraId="73BC3AFB" w14:textId="2F398BCF" w:rsidR="00A17F47" w:rsidRPr="00F3135E" w:rsidRDefault="00B01704" w:rsidP="008B038A">
      <w:pPr>
        <w:jc w:val="both"/>
        <w:rPr>
          <w:rFonts w:ascii="Garamond" w:hAnsi="Garamond"/>
          <w:sz w:val="28"/>
          <w:szCs w:val="28"/>
          <w:lang w:val="en-AU"/>
        </w:rPr>
      </w:pPr>
      <w:r w:rsidRPr="00F3135E">
        <w:rPr>
          <w:rFonts w:ascii="Garamond" w:hAnsi="Garamond"/>
          <w:sz w:val="28"/>
          <w:szCs w:val="28"/>
          <w:lang w:val="en-AU"/>
        </w:rPr>
        <w:br w:type="page"/>
      </w:r>
    </w:p>
    <w:p w14:paraId="301C3662" w14:textId="7C9BCE23" w:rsidR="002E02C8" w:rsidRPr="00F3135E" w:rsidRDefault="005A3CED" w:rsidP="00B0239A">
      <w:pPr>
        <w:pStyle w:val="HCDB1"/>
      </w:pPr>
      <w:bookmarkStart w:id="2" w:name="_Toc14854558"/>
      <w:bookmarkStart w:id="3" w:name="_Toc221524477"/>
      <w:r w:rsidRPr="00F3135E">
        <w:lastRenderedPageBreak/>
        <w:t>Identification Variables</w:t>
      </w:r>
      <w:bookmarkEnd w:id="2"/>
      <w:bookmarkEnd w:id="3"/>
    </w:p>
    <w:p w14:paraId="57553D57" w14:textId="7C1F05C6" w:rsidR="002E02C8" w:rsidRPr="00F3135E" w:rsidRDefault="00C40038" w:rsidP="008B038A">
      <w:pPr>
        <w:jc w:val="both"/>
        <w:rPr>
          <w:rFonts w:ascii="Garamond" w:hAnsi="Garamond"/>
          <w:sz w:val="28"/>
          <w:szCs w:val="28"/>
          <w:lang w:val="en-AU"/>
        </w:rPr>
      </w:pPr>
      <w:r w:rsidRPr="00F3135E">
        <w:rPr>
          <w:rFonts w:ascii="Garamond" w:hAnsi="Garamond"/>
          <w:sz w:val="28"/>
          <w:szCs w:val="28"/>
          <w:lang w:val="en-AU"/>
        </w:rPr>
        <w:br w:type="page"/>
      </w:r>
    </w:p>
    <w:p w14:paraId="1CB4CEBF" w14:textId="49DD20E5" w:rsidR="002E02C8" w:rsidRPr="00FA1EFA" w:rsidRDefault="002E02C8" w:rsidP="00B0239A">
      <w:pPr>
        <w:pStyle w:val="HCDB2"/>
      </w:pPr>
      <w:bookmarkStart w:id="4" w:name="_Toc14854559"/>
      <w:bookmarkStart w:id="5" w:name="_Toc221524478"/>
      <w:r w:rsidRPr="00FA1EFA">
        <w:lastRenderedPageBreak/>
        <w:t>HCDB Case ID</w:t>
      </w:r>
      <w:bookmarkEnd w:id="4"/>
      <w:bookmarkEnd w:id="5"/>
    </w:p>
    <w:p w14:paraId="5F6C3A3F" w14:textId="77777777" w:rsidR="002E02C8" w:rsidRPr="00F3135E" w:rsidRDefault="002E02C8" w:rsidP="008B038A">
      <w:pPr>
        <w:jc w:val="both"/>
        <w:rPr>
          <w:rFonts w:ascii="Garamond" w:hAnsi="Garamond"/>
          <w:sz w:val="28"/>
          <w:szCs w:val="28"/>
          <w:lang w:val="en-AU"/>
        </w:rPr>
      </w:pPr>
    </w:p>
    <w:p w14:paraId="560359F4" w14:textId="5316F6BB" w:rsidR="002E02C8" w:rsidRPr="00F3135E" w:rsidRDefault="00DE0DB6" w:rsidP="008B038A">
      <w:pPr>
        <w:jc w:val="both"/>
        <w:rPr>
          <w:rFonts w:ascii="Garamond" w:hAnsi="Garamond"/>
          <w:sz w:val="28"/>
          <w:szCs w:val="28"/>
          <w:lang w:val="en-AU"/>
        </w:rPr>
      </w:pPr>
      <w:r w:rsidRPr="00F3135E">
        <w:rPr>
          <w:rFonts w:ascii="Garamond" w:hAnsi="Garamond"/>
          <w:sz w:val="28"/>
          <w:szCs w:val="28"/>
          <w:lang w:val="en-AU"/>
        </w:rPr>
        <w:t xml:space="preserve">Variable </w:t>
      </w:r>
      <w:r w:rsidR="00A678D8" w:rsidRPr="00F3135E">
        <w:rPr>
          <w:rFonts w:ascii="Garamond" w:hAnsi="Garamond"/>
          <w:sz w:val="28"/>
          <w:szCs w:val="28"/>
          <w:lang w:val="en-AU"/>
        </w:rPr>
        <w:t xml:space="preserve">Label: </w:t>
      </w:r>
      <w:proofErr w:type="spellStart"/>
      <w:r w:rsidR="0063501F" w:rsidRPr="00F3135E">
        <w:rPr>
          <w:rFonts w:ascii="Garamond" w:hAnsi="Garamond"/>
          <w:sz w:val="28"/>
          <w:szCs w:val="28"/>
          <w:lang w:val="en-AU"/>
        </w:rPr>
        <w:t>HCDB</w:t>
      </w:r>
      <w:r w:rsidR="002E02C8" w:rsidRPr="00F3135E">
        <w:rPr>
          <w:rFonts w:ascii="Garamond" w:hAnsi="Garamond"/>
          <w:sz w:val="28"/>
          <w:szCs w:val="28"/>
          <w:lang w:val="en-AU"/>
        </w:rPr>
        <w:t>caseId</w:t>
      </w:r>
      <w:proofErr w:type="spellEnd"/>
    </w:p>
    <w:p w14:paraId="599EC207" w14:textId="57DC7915" w:rsidR="002E02C8"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75FBCC60" w14:textId="77777777" w:rsidR="00956CC4" w:rsidRPr="00F3135E" w:rsidRDefault="00956CC4" w:rsidP="008B038A">
      <w:pPr>
        <w:jc w:val="both"/>
        <w:rPr>
          <w:rFonts w:ascii="Garamond" w:hAnsi="Garamond"/>
          <w:sz w:val="28"/>
          <w:szCs w:val="28"/>
          <w:lang w:val="en-AU"/>
        </w:rPr>
      </w:pPr>
    </w:p>
    <w:p w14:paraId="6CA4280A" w14:textId="2E4AA6CA" w:rsidR="00FD7950" w:rsidRPr="00F3135E" w:rsidRDefault="00862239" w:rsidP="008B038A">
      <w:pPr>
        <w:jc w:val="both"/>
        <w:rPr>
          <w:rFonts w:ascii="Garamond" w:hAnsi="Garamond"/>
          <w:sz w:val="28"/>
          <w:szCs w:val="28"/>
          <w:lang w:val="en-AU"/>
        </w:rPr>
      </w:pPr>
      <w:r w:rsidRPr="00F3135E">
        <w:rPr>
          <w:rFonts w:ascii="Garamond" w:hAnsi="Garamond"/>
          <w:sz w:val="28"/>
          <w:szCs w:val="28"/>
          <w:lang w:val="en-AU"/>
        </w:rPr>
        <w:t xml:space="preserve">The Case ID is </w:t>
      </w:r>
      <w:r w:rsidR="0051313A" w:rsidRPr="00F3135E">
        <w:rPr>
          <w:rFonts w:ascii="Garamond" w:hAnsi="Garamond"/>
          <w:sz w:val="28"/>
          <w:szCs w:val="28"/>
          <w:lang w:val="en-AU"/>
        </w:rPr>
        <w:t>the HCDB unique</w:t>
      </w:r>
      <w:r w:rsidRPr="00F3135E">
        <w:rPr>
          <w:rFonts w:ascii="Garamond" w:hAnsi="Garamond"/>
          <w:sz w:val="28"/>
          <w:szCs w:val="28"/>
          <w:lang w:val="en-AU"/>
        </w:rPr>
        <w:t xml:space="preserve"> internal identification number</w:t>
      </w:r>
      <w:r w:rsidR="0051313A" w:rsidRPr="00F3135E">
        <w:rPr>
          <w:rFonts w:ascii="Garamond" w:hAnsi="Garamond"/>
          <w:sz w:val="28"/>
          <w:szCs w:val="28"/>
          <w:lang w:val="en-AU"/>
        </w:rPr>
        <w:t xml:space="preserve">. </w:t>
      </w:r>
      <w:r w:rsidRPr="00F3135E">
        <w:rPr>
          <w:rFonts w:ascii="Garamond" w:hAnsi="Garamond"/>
          <w:sz w:val="28"/>
          <w:szCs w:val="28"/>
          <w:lang w:val="en-AU"/>
        </w:rPr>
        <w:t>The Case ID contains 7 digits; t</w:t>
      </w:r>
      <w:r w:rsidR="0051313A" w:rsidRPr="00F3135E">
        <w:rPr>
          <w:rFonts w:ascii="Garamond" w:hAnsi="Garamond"/>
          <w:sz w:val="28"/>
          <w:szCs w:val="28"/>
          <w:lang w:val="en-AU"/>
        </w:rPr>
        <w:t>he f</w:t>
      </w:r>
      <w:r w:rsidR="002E02C8" w:rsidRPr="00F3135E">
        <w:rPr>
          <w:rFonts w:ascii="Garamond" w:hAnsi="Garamond"/>
          <w:sz w:val="28"/>
          <w:szCs w:val="28"/>
          <w:lang w:val="en-AU"/>
        </w:rPr>
        <w:t>irst four digits are the year</w:t>
      </w:r>
      <w:r w:rsidR="0051313A" w:rsidRPr="00F3135E">
        <w:rPr>
          <w:rFonts w:ascii="Garamond" w:hAnsi="Garamond"/>
          <w:sz w:val="28"/>
          <w:szCs w:val="28"/>
          <w:lang w:val="en-AU"/>
        </w:rPr>
        <w:t>, as the year is reflective of the Term of the High Court</w:t>
      </w:r>
      <w:r w:rsidRPr="00F3135E">
        <w:rPr>
          <w:rFonts w:ascii="Garamond" w:hAnsi="Garamond"/>
          <w:sz w:val="28"/>
          <w:szCs w:val="28"/>
          <w:lang w:val="en-AU"/>
        </w:rPr>
        <w:t>, t</w:t>
      </w:r>
      <w:r w:rsidR="002E02C8" w:rsidRPr="00F3135E">
        <w:rPr>
          <w:rFonts w:ascii="Garamond" w:hAnsi="Garamond"/>
          <w:sz w:val="28"/>
          <w:szCs w:val="28"/>
          <w:lang w:val="en-AU"/>
        </w:rPr>
        <w:t xml:space="preserve">he next </w:t>
      </w:r>
      <w:r w:rsidR="00706258" w:rsidRPr="00F3135E">
        <w:rPr>
          <w:rFonts w:ascii="Garamond" w:hAnsi="Garamond"/>
          <w:sz w:val="28"/>
          <w:szCs w:val="28"/>
          <w:lang w:val="en-AU"/>
        </w:rPr>
        <w:t xml:space="preserve">three </w:t>
      </w:r>
      <w:r w:rsidR="00AA68A3">
        <w:rPr>
          <w:rFonts w:ascii="Garamond" w:hAnsi="Garamond"/>
          <w:sz w:val="28"/>
          <w:szCs w:val="28"/>
          <w:lang w:val="en-AU"/>
        </w:rPr>
        <w:t>identify</w:t>
      </w:r>
      <w:r w:rsidR="002E02C8" w:rsidRPr="00F3135E">
        <w:rPr>
          <w:rFonts w:ascii="Garamond" w:hAnsi="Garamond"/>
          <w:sz w:val="28"/>
          <w:szCs w:val="28"/>
          <w:lang w:val="en-AU"/>
        </w:rPr>
        <w:t xml:space="preserve"> the case within the</w:t>
      </w:r>
      <w:r w:rsidR="00DE0DB6" w:rsidRPr="00F3135E">
        <w:rPr>
          <w:rFonts w:ascii="Garamond" w:hAnsi="Garamond"/>
          <w:sz w:val="28"/>
          <w:szCs w:val="28"/>
          <w:lang w:val="en-AU"/>
        </w:rPr>
        <w:t xml:space="preserve"> year</w:t>
      </w:r>
      <w:r w:rsidRPr="00F3135E">
        <w:rPr>
          <w:rFonts w:ascii="Garamond" w:hAnsi="Garamond"/>
          <w:sz w:val="28"/>
          <w:szCs w:val="28"/>
          <w:lang w:val="en-AU"/>
        </w:rPr>
        <w:t xml:space="preserve"> (determined in date order of the date of decision)</w:t>
      </w:r>
      <w:r w:rsidR="00425CB9" w:rsidRPr="00F3135E">
        <w:rPr>
          <w:rFonts w:ascii="Garamond" w:hAnsi="Garamond"/>
          <w:sz w:val="28"/>
          <w:szCs w:val="28"/>
          <w:lang w:val="en-AU"/>
        </w:rPr>
        <w:t>, starting at 0</w:t>
      </w:r>
      <w:r w:rsidR="002E02C8" w:rsidRPr="00F3135E">
        <w:rPr>
          <w:rFonts w:ascii="Garamond" w:hAnsi="Garamond"/>
          <w:sz w:val="28"/>
          <w:szCs w:val="28"/>
          <w:lang w:val="en-AU"/>
        </w:rPr>
        <w:t xml:space="preserve">01 and </w:t>
      </w:r>
      <w:proofErr w:type="gramStart"/>
      <w:r w:rsidR="002E02C8" w:rsidRPr="00F3135E">
        <w:rPr>
          <w:rFonts w:ascii="Garamond" w:hAnsi="Garamond"/>
          <w:sz w:val="28"/>
          <w:szCs w:val="28"/>
          <w:lang w:val="en-AU"/>
        </w:rPr>
        <w:t>counting up</w:t>
      </w:r>
      <w:proofErr w:type="gramEnd"/>
      <w:r w:rsidR="002E02C8" w:rsidRPr="00F3135E">
        <w:rPr>
          <w:rFonts w:ascii="Garamond" w:hAnsi="Garamond"/>
          <w:sz w:val="28"/>
          <w:szCs w:val="28"/>
          <w:lang w:val="en-AU"/>
        </w:rPr>
        <w:t>.</w:t>
      </w:r>
    </w:p>
    <w:p w14:paraId="6B661DB1" w14:textId="77777777" w:rsidR="00FD7950" w:rsidRPr="00F3135E" w:rsidRDefault="00FD7950" w:rsidP="008B038A">
      <w:pPr>
        <w:jc w:val="both"/>
        <w:rPr>
          <w:rFonts w:ascii="Garamond" w:hAnsi="Garamond"/>
          <w:sz w:val="28"/>
          <w:szCs w:val="28"/>
          <w:lang w:val="en-AU"/>
        </w:rPr>
      </w:pPr>
    </w:p>
    <w:p w14:paraId="4FF5C3BB" w14:textId="25CBA2DE" w:rsidR="002E02C8" w:rsidRPr="00F3135E" w:rsidRDefault="00862239" w:rsidP="008B038A">
      <w:pPr>
        <w:jc w:val="both"/>
        <w:rPr>
          <w:rFonts w:ascii="Garamond" w:hAnsi="Garamond"/>
          <w:sz w:val="28"/>
          <w:szCs w:val="28"/>
          <w:lang w:val="en-AU"/>
        </w:rPr>
      </w:pPr>
      <w:r w:rsidRPr="00F3135E">
        <w:rPr>
          <w:rFonts w:ascii="Garamond" w:hAnsi="Garamond"/>
          <w:sz w:val="28"/>
          <w:szCs w:val="28"/>
          <w:lang w:val="en-AU"/>
        </w:rPr>
        <w:t>For example, the HCDB ID for the fifth relevant case decided in 2015 will 2015005</w:t>
      </w:r>
      <w:r w:rsidR="00706258" w:rsidRPr="00F3135E">
        <w:rPr>
          <w:rFonts w:ascii="Garamond" w:hAnsi="Garamond"/>
          <w:sz w:val="28"/>
          <w:szCs w:val="28"/>
          <w:lang w:val="en-AU"/>
        </w:rPr>
        <w:t>. Note the use of the term “relevant.” This indicates that the three numbers that reflect the case in the y</w:t>
      </w:r>
      <w:r w:rsidR="00FD7950" w:rsidRPr="00F3135E">
        <w:rPr>
          <w:rFonts w:ascii="Garamond" w:hAnsi="Garamond"/>
          <w:sz w:val="28"/>
          <w:szCs w:val="28"/>
          <w:lang w:val="en-AU"/>
        </w:rPr>
        <w:t>ear is not the docket—or case—</w:t>
      </w:r>
      <w:r w:rsidR="00706258" w:rsidRPr="00F3135E">
        <w:rPr>
          <w:rFonts w:ascii="Garamond" w:hAnsi="Garamond"/>
          <w:sz w:val="28"/>
          <w:szCs w:val="28"/>
          <w:lang w:val="en-AU"/>
        </w:rPr>
        <w:t>number assigned by the court, but rather is the number the coder will assign the case that the coder deems relevant for inclusion in the database.</w:t>
      </w:r>
    </w:p>
    <w:p w14:paraId="51D11CB4" w14:textId="77777777" w:rsidR="00EF4653" w:rsidRPr="00F3135E" w:rsidRDefault="00EF4653" w:rsidP="008B038A">
      <w:pPr>
        <w:jc w:val="both"/>
        <w:rPr>
          <w:rFonts w:ascii="Garamond" w:hAnsi="Garamond"/>
          <w:sz w:val="28"/>
          <w:szCs w:val="28"/>
          <w:lang w:val="en-AU"/>
        </w:rPr>
      </w:pPr>
    </w:p>
    <w:p w14:paraId="5E47079F" w14:textId="20BD3033"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D95274" w:rsidRPr="00F3135E">
        <w:rPr>
          <w:rFonts w:ascii="Garamond" w:hAnsi="Garamond"/>
          <w:i/>
          <w:sz w:val="28"/>
          <w:szCs w:val="28"/>
          <w:lang w:val="en-AU"/>
        </w:rPr>
        <w:t xml:space="preserve"> HCDB Case ID</w:t>
      </w:r>
      <w:r w:rsidRPr="00F3135E">
        <w:rPr>
          <w:rFonts w:ascii="Garamond" w:hAnsi="Garamond"/>
          <w:i/>
          <w:sz w:val="28"/>
          <w:szCs w:val="28"/>
          <w:lang w:val="en-AU"/>
        </w:rPr>
        <w:t>--</w:t>
      </w:r>
    </w:p>
    <w:p w14:paraId="3F783612" w14:textId="1850AA56" w:rsidR="008B768C" w:rsidRPr="00F3135E" w:rsidRDefault="004A4331" w:rsidP="008B038A">
      <w:pPr>
        <w:jc w:val="both"/>
        <w:rPr>
          <w:rFonts w:ascii="Garamond" w:hAnsi="Garamond"/>
          <w:sz w:val="28"/>
          <w:szCs w:val="28"/>
          <w:lang w:val="en-AU"/>
        </w:rPr>
      </w:pPr>
      <w:r w:rsidRPr="00F3135E">
        <w:rPr>
          <w:rFonts w:ascii="Garamond" w:hAnsi="Garamond"/>
          <w:sz w:val="28"/>
          <w:szCs w:val="28"/>
          <w:lang w:val="en-AU"/>
        </w:rPr>
        <w:br w:type="page"/>
      </w:r>
    </w:p>
    <w:p w14:paraId="62A9C68D" w14:textId="5923B321" w:rsidR="008B768C" w:rsidRPr="00F3135E" w:rsidRDefault="008B768C" w:rsidP="00B0239A">
      <w:pPr>
        <w:pStyle w:val="HCDB2"/>
      </w:pPr>
      <w:bookmarkStart w:id="6" w:name="_Toc14854560"/>
      <w:bookmarkStart w:id="7" w:name="_Toc221524479"/>
      <w:r w:rsidRPr="00F3135E">
        <w:lastRenderedPageBreak/>
        <w:t>Commonwealth Law Reports Citation</w:t>
      </w:r>
      <w:bookmarkEnd w:id="6"/>
      <w:bookmarkEnd w:id="7"/>
    </w:p>
    <w:p w14:paraId="2AF7B4E3" w14:textId="77777777" w:rsidR="002D60EA" w:rsidRPr="00F3135E" w:rsidRDefault="002D60EA" w:rsidP="008B038A">
      <w:pPr>
        <w:jc w:val="both"/>
        <w:rPr>
          <w:rFonts w:ascii="Garamond" w:hAnsi="Garamond"/>
          <w:sz w:val="28"/>
          <w:szCs w:val="28"/>
          <w:lang w:val="en-AU"/>
        </w:rPr>
      </w:pPr>
    </w:p>
    <w:p w14:paraId="05DD4E4B" w14:textId="6E96C605" w:rsidR="008B768C" w:rsidRPr="00F3135E" w:rsidRDefault="004D2205"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803BAD" w:rsidRPr="00F3135E">
        <w:rPr>
          <w:rFonts w:ascii="Garamond" w:hAnsi="Garamond"/>
          <w:sz w:val="28"/>
          <w:szCs w:val="28"/>
          <w:lang w:val="en-AU"/>
        </w:rPr>
        <w:t>clr</w:t>
      </w:r>
      <w:r w:rsidR="008B768C" w:rsidRPr="00F3135E">
        <w:rPr>
          <w:rFonts w:ascii="Garamond" w:hAnsi="Garamond"/>
          <w:sz w:val="28"/>
          <w:szCs w:val="28"/>
          <w:lang w:val="en-AU"/>
        </w:rPr>
        <w:t>Cite</w:t>
      </w:r>
      <w:proofErr w:type="spellEnd"/>
    </w:p>
    <w:p w14:paraId="7C14395F"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161158B5" w14:textId="77777777" w:rsidR="008B768C" w:rsidRPr="00F3135E" w:rsidRDefault="008B768C" w:rsidP="008B038A">
      <w:pPr>
        <w:jc w:val="both"/>
        <w:rPr>
          <w:rFonts w:ascii="Garamond" w:hAnsi="Garamond"/>
          <w:sz w:val="28"/>
          <w:szCs w:val="28"/>
          <w:lang w:val="en-AU"/>
        </w:rPr>
      </w:pPr>
    </w:p>
    <w:p w14:paraId="70282530" w14:textId="7AF55CAA" w:rsidR="00AB7BDE" w:rsidRPr="00F3135E" w:rsidRDefault="00887AF3" w:rsidP="008B038A">
      <w:pPr>
        <w:jc w:val="both"/>
        <w:rPr>
          <w:rFonts w:ascii="Garamond" w:hAnsi="Garamond"/>
          <w:sz w:val="28"/>
          <w:szCs w:val="28"/>
          <w:lang w:val="en-AU"/>
        </w:rPr>
      </w:pPr>
      <w:r w:rsidRPr="00F3135E">
        <w:rPr>
          <w:rFonts w:ascii="Garamond" w:hAnsi="Garamond"/>
          <w:sz w:val="28"/>
          <w:szCs w:val="28"/>
          <w:lang w:val="en-AU"/>
        </w:rPr>
        <w:t xml:space="preserve">The next </w:t>
      </w:r>
      <w:r w:rsidR="00BA78B7" w:rsidRPr="00F3135E">
        <w:rPr>
          <w:rFonts w:ascii="Garamond" w:hAnsi="Garamond"/>
          <w:sz w:val="28"/>
          <w:szCs w:val="28"/>
          <w:lang w:val="en-AU"/>
        </w:rPr>
        <w:t>four</w:t>
      </w:r>
      <w:r w:rsidRPr="00F3135E">
        <w:rPr>
          <w:rFonts w:ascii="Garamond" w:hAnsi="Garamond"/>
          <w:sz w:val="28"/>
          <w:szCs w:val="28"/>
          <w:lang w:val="en-AU"/>
        </w:rPr>
        <w:t xml:space="preserve"> variables provide </w:t>
      </w:r>
      <w:r w:rsidR="00AB7BDE" w:rsidRPr="00F3135E">
        <w:rPr>
          <w:rFonts w:ascii="Garamond" w:hAnsi="Garamond"/>
          <w:sz w:val="28"/>
          <w:szCs w:val="28"/>
          <w:lang w:val="en-AU"/>
        </w:rPr>
        <w:t xml:space="preserve">various </w:t>
      </w:r>
      <w:r w:rsidRPr="00F3135E">
        <w:rPr>
          <w:rFonts w:ascii="Garamond" w:hAnsi="Garamond"/>
          <w:sz w:val="28"/>
          <w:szCs w:val="28"/>
          <w:lang w:val="en-AU"/>
        </w:rPr>
        <w:t>citation</w:t>
      </w:r>
      <w:r w:rsidR="00AB7BDE" w:rsidRPr="00F3135E">
        <w:rPr>
          <w:rFonts w:ascii="Garamond" w:hAnsi="Garamond"/>
          <w:sz w:val="28"/>
          <w:szCs w:val="28"/>
          <w:lang w:val="en-AU"/>
        </w:rPr>
        <w:t>s</w:t>
      </w:r>
      <w:r w:rsidRPr="00F3135E">
        <w:rPr>
          <w:rFonts w:ascii="Garamond" w:hAnsi="Garamond"/>
          <w:sz w:val="28"/>
          <w:szCs w:val="28"/>
          <w:lang w:val="en-AU"/>
        </w:rPr>
        <w:t xml:space="preserve"> </w:t>
      </w:r>
      <w:r w:rsidR="00AB7BDE" w:rsidRPr="00F3135E">
        <w:rPr>
          <w:rFonts w:ascii="Garamond" w:hAnsi="Garamond"/>
          <w:sz w:val="28"/>
          <w:szCs w:val="28"/>
          <w:lang w:val="en-AU"/>
        </w:rPr>
        <w:t>for</w:t>
      </w:r>
      <w:r w:rsidRPr="00F3135E">
        <w:rPr>
          <w:rFonts w:ascii="Garamond" w:hAnsi="Garamond"/>
          <w:sz w:val="28"/>
          <w:szCs w:val="28"/>
          <w:lang w:val="en-AU"/>
        </w:rPr>
        <w:t xml:space="preserve"> each case</w:t>
      </w:r>
      <w:r w:rsidR="00AB7BDE" w:rsidRPr="00F3135E">
        <w:rPr>
          <w:rFonts w:ascii="Garamond" w:hAnsi="Garamond"/>
          <w:sz w:val="28"/>
          <w:szCs w:val="28"/>
          <w:lang w:val="en-AU"/>
        </w:rPr>
        <w:t>. This variable</w:t>
      </w:r>
      <w:r w:rsidRPr="00F3135E">
        <w:rPr>
          <w:rFonts w:ascii="Garamond" w:hAnsi="Garamond"/>
          <w:sz w:val="28"/>
          <w:szCs w:val="28"/>
          <w:lang w:val="en-AU"/>
        </w:rPr>
        <w:t xml:space="preserve"> </w:t>
      </w:r>
      <w:r w:rsidR="00AB7BDE" w:rsidRPr="00F3135E">
        <w:rPr>
          <w:rFonts w:ascii="Garamond" w:hAnsi="Garamond"/>
          <w:sz w:val="28"/>
          <w:szCs w:val="28"/>
          <w:lang w:val="en-AU"/>
        </w:rPr>
        <w:t>represents</w:t>
      </w:r>
      <w:r w:rsidRPr="00F3135E">
        <w:rPr>
          <w:rFonts w:ascii="Garamond" w:hAnsi="Garamond"/>
          <w:sz w:val="28"/>
          <w:szCs w:val="28"/>
          <w:lang w:val="en-AU"/>
        </w:rPr>
        <w:t xml:space="preserve"> the Commonwealth Law Reports</w:t>
      </w:r>
      <w:r w:rsidR="00AB7BDE" w:rsidRPr="00F3135E">
        <w:rPr>
          <w:rFonts w:ascii="Garamond" w:hAnsi="Garamond"/>
          <w:sz w:val="28"/>
          <w:szCs w:val="28"/>
          <w:lang w:val="en-AU"/>
        </w:rPr>
        <w:t xml:space="preserve"> citation, the authorized reporter for the decisions of the High Court.</w:t>
      </w:r>
      <w:r w:rsidR="00BD5FF3">
        <w:rPr>
          <w:rFonts w:ascii="Garamond" w:hAnsi="Garamond"/>
          <w:sz w:val="28"/>
          <w:szCs w:val="28"/>
          <w:lang w:val="en-AU"/>
        </w:rPr>
        <w:t xml:space="preserve"> This citation will not be present in all cases.</w:t>
      </w:r>
    </w:p>
    <w:p w14:paraId="08E27F2F" w14:textId="77777777" w:rsidR="00EF4653" w:rsidRPr="00F3135E" w:rsidRDefault="00EF4653" w:rsidP="008B038A">
      <w:pPr>
        <w:jc w:val="both"/>
        <w:rPr>
          <w:rFonts w:ascii="Garamond" w:hAnsi="Garamond"/>
          <w:sz w:val="28"/>
          <w:szCs w:val="28"/>
          <w:lang w:val="en-AU"/>
        </w:rPr>
      </w:pPr>
    </w:p>
    <w:p w14:paraId="5303856B" w14:textId="6955AABB"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5C7F51" w:rsidRPr="00F3135E">
        <w:rPr>
          <w:rFonts w:ascii="Garamond" w:hAnsi="Garamond"/>
          <w:i/>
          <w:sz w:val="28"/>
          <w:szCs w:val="28"/>
          <w:lang w:val="en-AU"/>
        </w:rPr>
        <w:t xml:space="preserve"> Commonwealth Law Reports Citation</w:t>
      </w:r>
      <w:r w:rsidRPr="00F3135E">
        <w:rPr>
          <w:rFonts w:ascii="Garamond" w:hAnsi="Garamond"/>
          <w:i/>
          <w:sz w:val="28"/>
          <w:szCs w:val="28"/>
          <w:lang w:val="en-AU"/>
        </w:rPr>
        <w:t>--</w:t>
      </w:r>
    </w:p>
    <w:p w14:paraId="7435E79E" w14:textId="77777777" w:rsidR="00EF4653" w:rsidRPr="00F3135E" w:rsidRDefault="00EF4653" w:rsidP="008B038A">
      <w:pPr>
        <w:jc w:val="both"/>
        <w:rPr>
          <w:rFonts w:ascii="Garamond" w:hAnsi="Garamond"/>
          <w:sz w:val="28"/>
          <w:szCs w:val="28"/>
          <w:lang w:val="en-AU"/>
        </w:rPr>
      </w:pPr>
    </w:p>
    <w:p w14:paraId="77D77BA2" w14:textId="20AEECEA" w:rsidR="002E02C8" w:rsidRPr="00F3135E" w:rsidRDefault="004A4331" w:rsidP="008B038A">
      <w:pPr>
        <w:jc w:val="both"/>
        <w:rPr>
          <w:rFonts w:ascii="Garamond" w:hAnsi="Garamond"/>
          <w:sz w:val="28"/>
          <w:szCs w:val="28"/>
          <w:lang w:val="en-AU"/>
        </w:rPr>
      </w:pPr>
      <w:r w:rsidRPr="00F3135E">
        <w:rPr>
          <w:rFonts w:ascii="Garamond" w:hAnsi="Garamond"/>
          <w:sz w:val="28"/>
          <w:szCs w:val="28"/>
          <w:lang w:val="en-AU"/>
        </w:rPr>
        <w:br w:type="page"/>
      </w:r>
    </w:p>
    <w:p w14:paraId="6A47E3B0" w14:textId="4A99CCD7" w:rsidR="00765560" w:rsidRPr="00F3135E" w:rsidRDefault="00765560" w:rsidP="00B0239A">
      <w:pPr>
        <w:pStyle w:val="HCDB2"/>
      </w:pPr>
      <w:bookmarkStart w:id="8" w:name="_Toc14854561"/>
      <w:bookmarkStart w:id="9" w:name="_Toc221524480"/>
      <w:r w:rsidRPr="00F3135E">
        <w:lastRenderedPageBreak/>
        <w:t>Australian Law Journal Report Citation</w:t>
      </w:r>
      <w:bookmarkEnd w:id="8"/>
      <w:bookmarkEnd w:id="9"/>
    </w:p>
    <w:p w14:paraId="62F6C827" w14:textId="77777777" w:rsidR="00765560" w:rsidRPr="00F3135E" w:rsidRDefault="00765560" w:rsidP="008B038A">
      <w:pPr>
        <w:jc w:val="both"/>
        <w:rPr>
          <w:rFonts w:ascii="Garamond" w:hAnsi="Garamond"/>
          <w:sz w:val="28"/>
          <w:szCs w:val="28"/>
          <w:lang w:val="en-AU"/>
        </w:rPr>
      </w:pPr>
    </w:p>
    <w:p w14:paraId="30696B9E" w14:textId="4403A7CB" w:rsidR="00765560" w:rsidRPr="00F3135E" w:rsidRDefault="00765560"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aljrCite</w:t>
      </w:r>
      <w:proofErr w:type="spellEnd"/>
    </w:p>
    <w:p w14:paraId="57525201" w14:textId="77777777" w:rsidR="00765560" w:rsidRPr="00F3135E" w:rsidRDefault="00765560" w:rsidP="008B038A">
      <w:pPr>
        <w:jc w:val="both"/>
        <w:rPr>
          <w:rFonts w:ascii="Garamond" w:hAnsi="Garamond"/>
          <w:sz w:val="28"/>
          <w:szCs w:val="28"/>
          <w:lang w:val="en-AU"/>
        </w:rPr>
      </w:pPr>
      <w:r w:rsidRPr="00F3135E">
        <w:rPr>
          <w:rFonts w:ascii="Garamond" w:hAnsi="Garamond"/>
          <w:sz w:val="28"/>
          <w:szCs w:val="28"/>
          <w:lang w:val="en-AU"/>
        </w:rPr>
        <w:t>Normalizations: N/A</w:t>
      </w:r>
    </w:p>
    <w:p w14:paraId="0C20E6C1" w14:textId="77777777" w:rsidR="00765560" w:rsidRPr="00F3135E" w:rsidRDefault="00765560" w:rsidP="008B038A">
      <w:pPr>
        <w:jc w:val="both"/>
        <w:rPr>
          <w:rFonts w:ascii="Garamond" w:hAnsi="Garamond"/>
          <w:sz w:val="28"/>
          <w:szCs w:val="28"/>
          <w:lang w:val="en-AU"/>
        </w:rPr>
      </w:pPr>
    </w:p>
    <w:p w14:paraId="65412D4A" w14:textId="1A2770C0" w:rsidR="00765560" w:rsidRPr="00F3135E" w:rsidRDefault="00765560" w:rsidP="008B038A">
      <w:pPr>
        <w:jc w:val="both"/>
        <w:rPr>
          <w:rFonts w:ascii="Garamond" w:hAnsi="Garamond"/>
          <w:sz w:val="28"/>
          <w:szCs w:val="28"/>
          <w:lang w:val="en-AU"/>
        </w:rPr>
      </w:pPr>
      <w:r w:rsidRPr="00F3135E">
        <w:rPr>
          <w:rFonts w:ascii="Garamond" w:hAnsi="Garamond"/>
          <w:sz w:val="28"/>
          <w:szCs w:val="28"/>
          <w:lang w:val="en-AU"/>
        </w:rPr>
        <w:t>This variable represents the Australian Law Journal Report citation.</w:t>
      </w:r>
      <w:r w:rsidR="0083749E">
        <w:rPr>
          <w:rFonts w:ascii="Garamond" w:hAnsi="Garamond"/>
          <w:sz w:val="28"/>
          <w:szCs w:val="28"/>
          <w:lang w:val="en-AU"/>
        </w:rPr>
        <w:t xml:space="preserve"> This citation will not be present in all cases.</w:t>
      </w:r>
    </w:p>
    <w:p w14:paraId="10734C0C" w14:textId="77777777" w:rsidR="00765560" w:rsidRPr="00F3135E" w:rsidRDefault="00765560" w:rsidP="008B038A">
      <w:pPr>
        <w:jc w:val="both"/>
        <w:rPr>
          <w:rFonts w:ascii="Garamond" w:hAnsi="Garamond"/>
          <w:sz w:val="28"/>
          <w:szCs w:val="28"/>
          <w:lang w:val="en-AU"/>
        </w:rPr>
      </w:pPr>
    </w:p>
    <w:p w14:paraId="32392BDF" w14:textId="2DAF448F" w:rsidR="00765560" w:rsidRPr="00F3135E" w:rsidRDefault="00765560"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Australian Law Journal Report Citation--</w:t>
      </w:r>
    </w:p>
    <w:p w14:paraId="5654D6BD" w14:textId="77777777" w:rsidR="00765560" w:rsidRPr="00F3135E" w:rsidRDefault="00765560" w:rsidP="008B038A">
      <w:pPr>
        <w:jc w:val="both"/>
        <w:rPr>
          <w:rFonts w:ascii="Garamond" w:hAnsi="Garamond"/>
          <w:sz w:val="28"/>
          <w:szCs w:val="28"/>
          <w:lang w:val="en-AU"/>
        </w:rPr>
      </w:pPr>
    </w:p>
    <w:p w14:paraId="0FBEEA81" w14:textId="77777777" w:rsidR="00765560" w:rsidRPr="00F3135E" w:rsidRDefault="00765560" w:rsidP="008B038A">
      <w:pPr>
        <w:jc w:val="both"/>
        <w:rPr>
          <w:rFonts w:ascii="Garamond" w:hAnsi="Garamond"/>
          <w:sz w:val="28"/>
          <w:szCs w:val="28"/>
          <w:lang w:val="en-AU"/>
        </w:rPr>
      </w:pPr>
      <w:r w:rsidRPr="00F3135E">
        <w:rPr>
          <w:rFonts w:ascii="Garamond" w:hAnsi="Garamond"/>
          <w:sz w:val="28"/>
          <w:szCs w:val="28"/>
          <w:lang w:val="en-AU"/>
        </w:rPr>
        <w:br w:type="page"/>
      </w:r>
    </w:p>
    <w:p w14:paraId="22C473A1" w14:textId="03098CCF" w:rsidR="004733FE" w:rsidRPr="00F3135E" w:rsidRDefault="004733FE" w:rsidP="00B0239A">
      <w:pPr>
        <w:pStyle w:val="HCDB2"/>
      </w:pPr>
      <w:bookmarkStart w:id="10" w:name="_Toc14854562"/>
      <w:bookmarkStart w:id="11" w:name="_Toc221524481"/>
      <w:r w:rsidRPr="00F3135E">
        <w:lastRenderedPageBreak/>
        <w:t>Australian Law Report Citation</w:t>
      </w:r>
      <w:bookmarkEnd w:id="10"/>
      <w:bookmarkEnd w:id="11"/>
    </w:p>
    <w:p w14:paraId="6594B81C" w14:textId="77777777" w:rsidR="004733FE" w:rsidRPr="00F3135E" w:rsidRDefault="004733FE" w:rsidP="008B038A">
      <w:pPr>
        <w:jc w:val="both"/>
        <w:rPr>
          <w:rFonts w:ascii="Garamond" w:hAnsi="Garamond"/>
          <w:sz w:val="28"/>
          <w:szCs w:val="28"/>
          <w:lang w:val="en-AU"/>
        </w:rPr>
      </w:pPr>
    </w:p>
    <w:p w14:paraId="1567F519" w14:textId="7C7F1993" w:rsidR="004733FE" w:rsidRPr="00F3135E" w:rsidRDefault="004733F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alrCite</w:t>
      </w:r>
      <w:proofErr w:type="spellEnd"/>
    </w:p>
    <w:p w14:paraId="50327B46" w14:textId="77777777" w:rsidR="004733FE" w:rsidRPr="00F3135E" w:rsidRDefault="004733FE" w:rsidP="008B038A">
      <w:pPr>
        <w:jc w:val="both"/>
        <w:rPr>
          <w:rFonts w:ascii="Garamond" w:hAnsi="Garamond"/>
          <w:sz w:val="28"/>
          <w:szCs w:val="28"/>
          <w:lang w:val="en-AU"/>
        </w:rPr>
      </w:pPr>
      <w:r w:rsidRPr="00F3135E">
        <w:rPr>
          <w:rFonts w:ascii="Garamond" w:hAnsi="Garamond"/>
          <w:sz w:val="28"/>
          <w:szCs w:val="28"/>
          <w:lang w:val="en-AU"/>
        </w:rPr>
        <w:t>Normalizations: N/A</w:t>
      </w:r>
    </w:p>
    <w:p w14:paraId="3BB0194D" w14:textId="77777777" w:rsidR="004733FE" w:rsidRPr="00F3135E" w:rsidRDefault="004733FE" w:rsidP="008B038A">
      <w:pPr>
        <w:jc w:val="both"/>
        <w:rPr>
          <w:rFonts w:ascii="Garamond" w:hAnsi="Garamond"/>
          <w:sz w:val="28"/>
          <w:szCs w:val="28"/>
          <w:lang w:val="en-AU"/>
        </w:rPr>
      </w:pPr>
    </w:p>
    <w:p w14:paraId="6DC775E3" w14:textId="580864A3" w:rsidR="004733FE" w:rsidRPr="00F3135E" w:rsidRDefault="004733FE" w:rsidP="008B038A">
      <w:pPr>
        <w:jc w:val="both"/>
        <w:rPr>
          <w:rFonts w:ascii="Garamond" w:hAnsi="Garamond"/>
          <w:sz w:val="28"/>
          <w:szCs w:val="28"/>
          <w:lang w:val="en-AU"/>
        </w:rPr>
      </w:pPr>
      <w:r w:rsidRPr="00F3135E">
        <w:rPr>
          <w:rFonts w:ascii="Garamond" w:hAnsi="Garamond"/>
          <w:sz w:val="28"/>
          <w:szCs w:val="28"/>
          <w:lang w:val="en-AU"/>
        </w:rPr>
        <w:t>This variable represents the Australian Law Report citation.</w:t>
      </w:r>
      <w:r w:rsidR="0083749E">
        <w:rPr>
          <w:rFonts w:ascii="Garamond" w:hAnsi="Garamond"/>
          <w:sz w:val="28"/>
          <w:szCs w:val="28"/>
          <w:lang w:val="en-AU"/>
        </w:rPr>
        <w:t xml:space="preserve"> This citation will not be present in all cases.</w:t>
      </w:r>
    </w:p>
    <w:p w14:paraId="18027A48" w14:textId="77777777" w:rsidR="004733FE" w:rsidRPr="00F3135E" w:rsidRDefault="004733FE" w:rsidP="008B038A">
      <w:pPr>
        <w:jc w:val="both"/>
        <w:rPr>
          <w:rFonts w:ascii="Garamond" w:hAnsi="Garamond"/>
          <w:sz w:val="28"/>
          <w:szCs w:val="28"/>
          <w:lang w:val="en-AU"/>
        </w:rPr>
      </w:pPr>
    </w:p>
    <w:p w14:paraId="3219D687" w14:textId="596A4B93" w:rsidR="004733FE" w:rsidRPr="00F3135E" w:rsidRDefault="004733FE"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Australian Law Report Citation--</w:t>
      </w:r>
    </w:p>
    <w:p w14:paraId="2447BFA1" w14:textId="77777777" w:rsidR="004733FE" w:rsidRPr="00F3135E" w:rsidRDefault="004733FE" w:rsidP="008B038A">
      <w:pPr>
        <w:jc w:val="both"/>
        <w:rPr>
          <w:rFonts w:ascii="Garamond" w:hAnsi="Garamond"/>
          <w:sz w:val="28"/>
          <w:szCs w:val="28"/>
          <w:lang w:val="en-AU"/>
        </w:rPr>
      </w:pPr>
    </w:p>
    <w:p w14:paraId="6F8F3B02" w14:textId="77777777" w:rsidR="004733FE" w:rsidRPr="00F3135E" w:rsidRDefault="004733FE" w:rsidP="008B038A">
      <w:pPr>
        <w:jc w:val="both"/>
        <w:rPr>
          <w:rFonts w:ascii="Garamond" w:hAnsi="Garamond"/>
          <w:sz w:val="28"/>
          <w:szCs w:val="28"/>
          <w:lang w:val="en-AU"/>
        </w:rPr>
      </w:pPr>
      <w:r w:rsidRPr="00F3135E">
        <w:rPr>
          <w:rFonts w:ascii="Garamond" w:hAnsi="Garamond"/>
          <w:sz w:val="28"/>
          <w:szCs w:val="28"/>
          <w:lang w:val="en-AU"/>
        </w:rPr>
        <w:br w:type="page"/>
      </w:r>
    </w:p>
    <w:p w14:paraId="36FCC640" w14:textId="7FD95AB8" w:rsidR="00E66A89" w:rsidRPr="00F3135E" w:rsidRDefault="00E66A89" w:rsidP="00B0239A">
      <w:pPr>
        <w:pStyle w:val="HCDB2"/>
      </w:pPr>
      <w:bookmarkStart w:id="12" w:name="_Toc14854563"/>
      <w:bookmarkStart w:id="13" w:name="_Toc221524482"/>
      <w:r w:rsidRPr="00F3135E">
        <w:lastRenderedPageBreak/>
        <w:t>High Court Citation</w:t>
      </w:r>
      <w:bookmarkEnd w:id="12"/>
      <w:bookmarkEnd w:id="13"/>
    </w:p>
    <w:p w14:paraId="011ED84A" w14:textId="77777777" w:rsidR="00E66A89" w:rsidRPr="00F3135E" w:rsidRDefault="00E66A89" w:rsidP="008B038A">
      <w:pPr>
        <w:jc w:val="both"/>
        <w:rPr>
          <w:rFonts w:ascii="Garamond" w:hAnsi="Garamond"/>
          <w:sz w:val="28"/>
          <w:szCs w:val="28"/>
          <w:lang w:val="en-AU"/>
        </w:rPr>
      </w:pPr>
    </w:p>
    <w:p w14:paraId="68D994BE" w14:textId="538A8B38" w:rsidR="00E66A89" w:rsidRPr="00F3135E" w:rsidRDefault="00DF38D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E66A89" w:rsidRPr="00F3135E">
        <w:rPr>
          <w:rFonts w:ascii="Garamond" w:hAnsi="Garamond"/>
          <w:sz w:val="28"/>
          <w:szCs w:val="28"/>
          <w:lang w:val="en-AU"/>
        </w:rPr>
        <w:t>hcaCite</w:t>
      </w:r>
      <w:proofErr w:type="spellEnd"/>
    </w:p>
    <w:p w14:paraId="2EE9E7C0"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175C5219" w14:textId="77777777" w:rsidR="00E66A89" w:rsidRPr="00F3135E" w:rsidRDefault="00E66A89" w:rsidP="008B038A">
      <w:pPr>
        <w:jc w:val="both"/>
        <w:rPr>
          <w:rFonts w:ascii="Garamond" w:hAnsi="Garamond"/>
          <w:sz w:val="28"/>
          <w:szCs w:val="28"/>
          <w:lang w:val="en-AU"/>
        </w:rPr>
      </w:pPr>
    </w:p>
    <w:p w14:paraId="036CB7A9" w14:textId="040DF28F" w:rsidR="00850764" w:rsidRPr="00F3135E" w:rsidRDefault="001C038C" w:rsidP="008B038A">
      <w:pPr>
        <w:jc w:val="both"/>
        <w:rPr>
          <w:rFonts w:ascii="Arial" w:hAnsi="Arial" w:cs="Arial"/>
          <w:color w:val="464646"/>
          <w:sz w:val="20"/>
          <w:szCs w:val="20"/>
          <w:lang w:val="en-US"/>
        </w:rPr>
      </w:pPr>
      <w:r w:rsidRPr="00F3135E">
        <w:rPr>
          <w:rFonts w:ascii="Garamond" w:hAnsi="Garamond"/>
          <w:sz w:val="28"/>
          <w:szCs w:val="28"/>
          <w:lang w:val="en-AU"/>
        </w:rPr>
        <w:t>This variable provides</w:t>
      </w:r>
      <w:r w:rsidR="00D53FB8" w:rsidRPr="00F3135E">
        <w:rPr>
          <w:rFonts w:ascii="Garamond" w:hAnsi="Garamond"/>
          <w:sz w:val="28"/>
          <w:szCs w:val="28"/>
          <w:lang w:val="en-AU"/>
        </w:rPr>
        <w:t xml:space="preserve"> medium neutral citation for the decision; that is,</w:t>
      </w:r>
      <w:r w:rsidRPr="00F3135E">
        <w:rPr>
          <w:rFonts w:ascii="Garamond" w:hAnsi="Garamond"/>
          <w:sz w:val="28"/>
          <w:szCs w:val="28"/>
          <w:lang w:val="en-AU"/>
        </w:rPr>
        <w:t xml:space="preserve"> the High Court’s </w:t>
      </w:r>
      <w:r w:rsidR="008E1651" w:rsidRPr="00F3135E">
        <w:rPr>
          <w:rFonts w:ascii="Garamond" w:hAnsi="Garamond"/>
          <w:sz w:val="28"/>
          <w:szCs w:val="28"/>
          <w:lang w:val="en-AU"/>
        </w:rPr>
        <w:t>internal</w:t>
      </w:r>
      <w:r w:rsidRPr="00F3135E">
        <w:rPr>
          <w:rFonts w:ascii="Garamond" w:hAnsi="Garamond"/>
          <w:sz w:val="28"/>
          <w:szCs w:val="28"/>
          <w:lang w:val="en-AU"/>
        </w:rPr>
        <w:t xml:space="preserve"> </w:t>
      </w:r>
      <w:r w:rsidR="005165A8" w:rsidRPr="00F3135E">
        <w:rPr>
          <w:rFonts w:ascii="Garamond" w:hAnsi="Garamond"/>
          <w:sz w:val="28"/>
          <w:szCs w:val="28"/>
          <w:lang w:val="en-AU"/>
        </w:rPr>
        <w:t>citation for the case.</w:t>
      </w:r>
      <w:r w:rsidR="00850764" w:rsidRPr="00F3135E">
        <w:rPr>
          <w:rFonts w:ascii="Garamond" w:hAnsi="Garamond"/>
          <w:sz w:val="28"/>
          <w:szCs w:val="28"/>
          <w:lang w:val="en-AU"/>
        </w:rPr>
        <w:t xml:space="preserve"> </w:t>
      </w:r>
      <w:r w:rsidR="0083749E">
        <w:rPr>
          <w:rFonts w:ascii="Garamond" w:hAnsi="Garamond"/>
          <w:sz w:val="28"/>
          <w:szCs w:val="28"/>
          <w:lang w:val="en-AU"/>
        </w:rPr>
        <w:t>This citation will always be present.</w:t>
      </w:r>
    </w:p>
    <w:p w14:paraId="49223ECD" w14:textId="77777777" w:rsidR="00EF4653" w:rsidRPr="00F3135E" w:rsidRDefault="00EF4653" w:rsidP="008B038A">
      <w:pPr>
        <w:jc w:val="both"/>
        <w:rPr>
          <w:rFonts w:ascii="Garamond" w:hAnsi="Garamond"/>
          <w:sz w:val="28"/>
          <w:szCs w:val="28"/>
          <w:lang w:val="en-AU"/>
        </w:rPr>
      </w:pPr>
    </w:p>
    <w:p w14:paraId="655BBC97" w14:textId="2AF6272E"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314C51" w:rsidRPr="00F3135E">
        <w:rPr>
          <w:rFonts w:ascii="Garamond" w:hAnsi="Garamond"/>
          <w:i/>
          <w:sz w:val="28"/>
          <w:szCs w:val="28"/>
          <w:lang w:val="en-AU"/>
        </w:rPr>
        <w:t xml:space="preserve"> High Court Citation</w:t>
      </w:r>
      <w:r w:rsidRPr="00F3135E">
        <w:rPr>
          <w:rFonts w:ascii="Garamond" w:hAnsi="Garamond"/>
          <w:i/>
          <w:sz w:val="28"/>
          <w:szCs w:val="28"/>
          <w:lang w:val="en-AU"/>
        </w:rPr>
        <w:t>--</w:t>
      </w:r>
    </w:p>
    <w:p w14:paraId="41D00BA6" w14:textId="77777777" w:rsidR="00EF4653" w:rsidRPr="00F3135E" w:rsidRDefault="00EF4653" w:rsidP="008B038A">
      <w:pPr>
        <w:jc w:val="both"/>
        <w:rPr>
          <w:rFonts w:ascii="Garamond" w:hAnsi="Garamond"/>
          <w:sz w:val="28"/>
          <w:szCs w:val="28"/>
          <w:lang w:val="en-AU"/>
        </w:rPr>
      </w:pPr>
    </w:p>
    <w:p w14:paraId="6D73DCB1" w14:textId="3B4F4166" w:rsidR="0087298E" w:rsidRPr="00F3135E" w:rsidRDefault="004A4331" w:rsidP="008B038A">
      <w:pPr>
        <w:jc w:val="both"/>
        <w:rPr>
          <w:rFonts w:ascii="Garamond" w:hAnsi="Garamond"/>
          <w:sz w:val="28"/>
          <w:szCs w:val="28"/>
          <w:lang w:val="en-AU"/>
        </w:rPr>
      </w:pPr>
      <w:r w:rsidRPr="00F3135E">
        <w:rPr>
          <w:rFonts w:ascii="Garamond" w:hAnsi="Garamond"/>
          <w:sz w:val="28"/>
          <w:szCs w:val="28"/>
          <w:lang w:val="en-AU"/>
        </w:rPr>
        <w:br w:type="page"/>
      </w:r>
    </w:p>
    <w:p w14:paraId="6243A735" w14:textId="74C0E28B" w:rsidR="005165A8" w:rsidRPr="00F3135E" w:rsidRDefault="005165A8" w:rsidP="00B0239A">
      <w:pPr>
        <w:pStyle w:val="HCDB2"/>
      </w:pPr>
      <w:bookmarkStart w:id="14" w:name="_Toc14854564"/>
      <w:bookmarkStart w:id="15" w:name="_Toc221524483"/>
      <w:r w:rsidRPr="00F3135E">
        <w:lastRenderedPageBreak/>
        <w:t>Case Number</w:t>
      </w:r>
      <w:bookmarkEnd w:id="14"/>
      <w:bookmarkEnd w:id="15"/>
    </w:p>
    <w:p w14:paraId="5DC14924" w14:textId="77777777" w:rsidR="002E02C8" w:rsidRPr="00F3135E" w:rsidRDefault="002E02C8" w:rsidP="008B038A">
      <w:pPr>
        <w:jc w:val="both"/>
        <w:rPr>
          <w:rFonts w:ascii="Garamond" w:hAnsi="Garamond"/>
          <w:sz w:val="28"/>
          <w:szCs w:val="28"/>
          <w:lang w:val="en-AU"/>
        </w:rPr>
      </w:pPr>
    </w:p>
    <w:p w14:paraId="3E3AFCA5" w14:textId="3A5E5177" w:rsidR="00F53D32" w:rsidRPr="00F3135E" w:rsidRDefault="00DF38D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caseNumber</w:t>
      </w:r>
      <w:proofErr w:type="spellEnd"/>
    </w:p>
    <w:p w14:paraId="795214FC"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146323BA" w14:textId="77777777" w:rsidR="00DF38DE" w:rsidRPr="00F3135E" w:rsidRDefault="00DF38DE" w:rsidP="008B038A">
      <w:pPr>
        <w:jc w:val="both"/>
        <w:rPr>
          <w:rFonts w:ascii="Garamond" w:hAnsi="Garamond"/>
          <w:sz w:val="28"/>
          <w:szCs w:val="28"/>
          <w:lang w:val="en-AU"/>
        </w:rPr>
      </w:pPr>
    </w:p>
    <w:p w14:paraId="6A8CB673" w14:textId="20731D7C" w:rsidR="0026584D" w:rsidRPr="00F3135E" w:rsidRDefault="005165A8" w:rsidP="008B038A">
      <w:pPr>
        <w:jc w:val="both"/>
        <w:rPr>
          <w:rFonts w:ascii="Garamond" w:hAnsi="Garamond"/>
          <w:sz w:val="28"/>
          <w:szCs w:val="28"/>
          <w:lang w:val="en-AU"/>
        </w:rPr>
      </w:pPr>
      <w:r w:rsidRPr="00F3135E">
        <w:rPr>
          <w:rFonts w:ascii="Garamond" w:hAnsi="Garamond"/>
          <w:sz w:val="28"/>
          <w:szCs w:val="28"/>
          <w:lang w:val="en-AU"/>
        </w:rPr>
        <w:t>This variable contains the case number that the High Court has assigned to the case</w:t>
      </w:r>
      <w:r w:rsidR="0017435B" w:rsidRPr="00F3135E">
        <w:rPr>
          <w:rFonts w:ascii="Garamond" w:hAnsi="Garamond"/>
          <w:sz w:val="28"/>
          <w:szCs w:val="28"/>
          <w:lang w:val="en-AU"/>
        </w:rPr>
        <w:t xml:space="preserve"> (i.e. docket number</w:t>
      </w:r>
      <w:r w:rsidR="00975843" w:rsidRPr="00F3135E">
        <w:rPr>
          <w:rFonts w:ascii="Garamond" w:hAnsi="Garamond"/>
          <w:sz w:val="28"/>
          <w:szCs w:val="28"/>
          <w:lang w:val="en-AU"/>
        </w:rPr>
        <w:t>/matter number</w:t>
      </w:r>
      <w:r w:rsidR="0017435B" w:rsidRPr="00F3135E">
        <w:rPr>
          <w:rFonts w:ascii="Garamond" w:hAnsi="Garamond"/>
          <w:sz w:val="28"/>
          <w:szCs w:val="28"/>
          <w:lang w:val="en-AU"/>
        </w:rPr>
        <w:t>)</w:t>
      </w:r>
      <w:r w:rsidRPr="00F3135E">
        <w:rPr>
          <w:rFonts w:ascii="Garamond" w:hAnsi="Garamond"/>
          <w:sz w:val="28"/>
          <w:szCs w:val="28"/>
          <w:lang w:val="en-AU"/>
        </w:rPr>
        <w:t>.</w:t>
      </w:r>
      <w:r w:rsidR="00F224B4" w:rsidRPr="00F3135E">
        <w:rPr>
          <w:rFonts w:ascii="Garamond" w:hAnsi="Garamond"/>
          <w:sz w:val="28"/>
          <w:szCs w:val="28"/>
          <w:lang w:val="en-AU"/>
        </w:rPr>
        <w:t xml:space="preserve"> </w:t>
      </w:r>
      <w:r w:rsidR="0026584D" w:rsidRPr="00F3135E">
        <w:rPr>
          <w:rFonts w:ascii="Garamond" w:hAnsi="Garamond"/>
          <w:sz w:val="28"/>
          <w:szCs w:val="28"/>
          <w:lang w:val="en-AU"/>
        </w:rPr>
        <w:t>Case numbers are assigned by the state in which the case is filed (</w:t>
      </w:r>
      <w:r w:rsidR="00D96679" w:rsidRPr="00F3135E">
        <w:rPr>
          <w:rFonts w:ascii="Garamond" w:hAnsi="Garamond"/>
          <w:sz w:val="28"/>
          <w:szCs w:val="28"/>
          <w:lang w:val="en-AU"/>
        </w:rPr>
        <w:t xml:space="preserve">and the state in which the case is filed in the High Court </w:t>
      </w:r>
      <w:r w:rsidR="0026584D" w:rsidRPr="00F3135E">
        <w:rPr>
          <w:rFonts w:ascii="Garamond" w:hAnsi="Garamond"/>
          <w:sz w:val="28"/>
          <w:szCs w:val="28"/>
          <w:lang w:val="en-AU"/>
        </w:rPr>
        <w:t xml:space="preserve">is </w:t>
      </w:r>
      <w:r w:rsidR="00D96679" w:rsidRPr="00F3135E">
        <w:rPr>
          <w:rFonts w:ascii="Garamond" w:hAnsi="Garamond"/>
          <w:sz w:val="28"/>
          <w:szCs w:val="28"/>
          <w:lang w:val="en-AU"/>
        </w:rPr>
        <w:t xml:space="preserve">the state </w:t>
      </w:r>
      <w:r w:rsidR="0026584D" w:rsidRPr="00F3135E">
        <w:rPr>
          <w:rFonts w:ascii="Garamond" w:hAnsi="Garamond"/>
          <w:sz w:val="28"/>
          <w:szCs w:val="28"/>
          <w:lang w:val="en-AU"/>
        </w:rPr>
        <w:t>where the case was heard prior to the High Court appeal), and then numerically in the order in which they were filed. For example, the first case filed in Sydney in 20</w:t>
      </w:r>
      <w:r w:rsidR="00D96679" w:rsidRPr="00F3135E">
        <w:rPr>
          <w:rFonts w:ascii="Garamond" w:hAnsi="Garamond"/>
          <w:sz w:val="28"/>
          <w:szCs w:val="28"/>
          <w:lang w:val="en-AU"/>
        </w:rPr>
        <w:t>17 will have the case number S1, the third case filed in Perth will have the case number P3, and so on.</w:t>
      </w:r>
    </w:p>
    <w:p w14:paraId="46362A73" w14:textId="77777777" w:rsidR="0026584D" w:rsidRPr="00F3135E" w:rsidRDefault="0026584D" w:rsidP="008B038A">
      <w:pPr>
        <w:jc w:val="both"/>
        <w:rPr>
          <w:rFonts w:ascii="Garamond" w:hAnsi="Garamond"/>
          <w:sz w:val="28"/>
          <w:szCs w:val="28"/>
          <w:lang w:val="en-AU"/>
        </w:rPr>
      </w:pPr>
    </w:p>
    <w:p w14:paraId="29926982" w14:textId="63F824E1" w:rsidR="00630252" w:rsidRPr="00F3135E" w:rsidRDefault="00AA2BB2" w:rsidP="008B038A">
      <w:pPr>
        <w:jc w:val="both"/>
        <w:rPr>
          <w:rFonts w:ascii="Garamond" w:hAnsi="Garamond"/>
          <w:sz w:val="28"/>
          <w:szCs w:val="28"/>
          <w:lang w:val="en-AU"/>
        </w:rPr>
      </w:pPr>
      <w:r>
        <w:rPr>
          <w:rFonts w:ascii="Garamond" w:hAnsi="Garamond"/>
          <w:sz w:val="28"/>
          <w:szCs w:val="28"/>
          <w:lang w:val="en-AU"/>
        </w:rPr>
        <w:t xml:space="preserve">While the </w:t>
      </w:r>
      <w:r w:rsidR="008701DE" w:rsidRPr="00F3135E">
        <w:rPr>
          <w:rFonts w:ascii="Garamond" w:hAnsi="Garamond"/>
          <w:sz w:val="28"/>
          <w:szCs w:val="28"/>
          <w:lang w:val="en-AU"/>
        </w:rPr>
        <w:t xml:space="preserve">Court </w:t>
      </w:r>
      <w:r>
        <w:rPr>
          <w:rFonts w:ascii="Garamond" w:hAnsi="Garamond"/>
          <w:sz w:val="28"/>
          <w:szCs w:val="28"/>
          <w:lang w:val="en-AU"/>
        </w:rPr>
        <w:t xml:space="preserve">will </w:t>
      </w:r>
      <w:r w:rsidR="004F786F">
        <w:rPr>
          <w:rFonts w:ascii="Garamond" w:hAnsi="Garamond"/>
          <w:sz w:val="28"/>
          <w:szCs w:val="28"/>
          <w:lang w:val="en-AU"/>
        </w:rPr>
        <w:t xml:space="preserve">sometimes </w:t>
      </w:r>
      <w:r w:rsidR="008701DE" w:rsidRPr="00F3135E">
        <w:rPr>
          <w:rFonts w:ascii="Garamond" w:hAnsi="Garamond"/>
          <w:sz w:val="28"/>
          <w:szCs w:val="28"/>
          <w:lang w:val="en-AU"/>
        </w:rPr>
        <w:t xml:space="preserve">consolidate </w:t>
      </w:r>
      <w:proofErr w:type="gramStart"/>
      <w:r w:rsidR="008701DE" w:rsidRPr="00F3135E">
        <w:rPr>
          <w:rFonts w:ascii="Garamond" w:hAnsi="Garamond"/>
          <w:sz w:val="28"/>
          <w:szCs w:val="28"/>
          <w:lang w:val="en-AU"/>
        </w:rPr>
        <w:t>a number of</w:t>
      </w:r>
      <w:proofErr w:type="gramEnd"/>
      <w:r w:rsidR="008701DE" w:rsidRPr="00F3135E">
        <w:rPr>
          <w:rFonts w:ascii="Garamond" w:hAnsi="Garamond"/>
          <w:sz w:val="28"/>
          <w:szCs w:val="28"/>
          <w:lang w:val="en-AU"/>
        </w:rPr>
        <w:t xml:space="preserve"> cases</w:t>
      </w:r>
      <w:r w:rsidR="004F786F">
        <w:rPr>
          <w:rFonts w:ascii="Garamond" w:hAnsi="Garamond"/>
          <w:sz w:val="28"/>
          <w:szCs w:val="28"/>
          <w:lang w:val="en-AU"/>
        </w:rPr>
        <w:t xml:space="preserve"> </w:t>
      </w:r>
      <w:r w:rsidR="00995B49" w:rsidRPr="00F3135E">
        <w:rPr>
          <w:rFonts w:ascii="Garamond" w:hAnsi="Garamond"/>
          <w:sz w:val="28"/>
          <w:szCs w:val="28"/>
          <w:lang w:val="en-AU"/>
        </w:rPr>
        <w:t xml:space="preserve">under one </w:t>
      </w:r>
      <w:r w:rsidR="004F786F">
        <w:rPr>
          <w:rFonts w:ascii="Garamond" w:hAnsi="Garamond"/>
          <w:sz w:val="28"/>
          <w:szCs w:val="28"/>
          <w:lang w:val="en-AU"/>
        </w:rPr>
        <w:t xml:space="preserve">medium neutral </w:t>
      </w:r>
      <w:r w:rsidR="008701DE" w:rsidRPr="00F3135E">
        <w:rPr>
          <w:rFonts w:ascii="Garamond" w:hAnsi="Garamond"/>
          <w:sz w:val="28"/>
          <w:szCs w:val="28"/>
          <w:lang w:val="en-AU"/>
        </w:rPr>
        <w:t>citation</w:t>
      </w:r>
      <w:r w:rsidR="004F786F">
        <w:rPr>
          <w:rFonts w:ascii="Garamond" w:hAnsi="Garamond"/>
          <w:sz w:val="28"/>
          <w:szCs w:val="28"/>
          <w:lang w:val="en-AU"/>
        </w:rPr>
        <w:t xml:space="preserve"> (i.e. HCA citation), e</w:t>
      </w:r>
      <w:r w:rsidR="008701DE" w:rsidRPr="00F3135E">
        <w:rPr>
          <w:rFonts w:ascii="Garamond" w:hAnsi="Garamond"/>
          <w:sz w:val="28"/>
          <w:szCs w:val="28"/>
          <w:lang w:val="en-AU"/>
        </w:rPr>
        <w:t xml:space="preserve">very </w:t>
      </w:r>
      <w:r w:rsidR="004F786F">
        <w:rPr>
          <w:rFonts w:ascii="Garamond" w:hAnsi="Garamond"/>
          <w:sz w:val="28"/>
          <w:szCs w:val="28"/>
          <w:lang w:val="en-AU"/>
        </w:rPr>
        <w:t xml:space="preserve">individual </w:t>
      </w:r>
      <w:r w:rsidR="008701DE" w:rsidRPr="00F3135E">
        <w:rPr>
          <w:rFonts w:ascii="Garamond" w:hAnsi="Garamond"/>
          <w:sz w:val="28"/>
          <w:szCs w:val="28"/>
          <w:lang w:val="en-AU"/>
        </w:rPr>
        <w:t>case</w:t>
      </w:r>
      <w:r w:rsidR="00975843" w:rsidRPr="00F3135E">
        <w:rPr>
          <w:rFonts w:ascii="Garamond" w:hAnsi="Garamond"/>
          <w:sz w:val="28"/>
          <w:szCs w:val="28"/>
          <w:lang w:val="en-AU"/>
        </w:rPr>
        <w:t xml:space="preserve"> </w:t>
      </w:r>
      <w:r w:rsidR="004F786F">
        <w:rPr>
          <w:rFonts w:ascii="Garamond" w:hAnsi="Garamond"/>
          <w:sz w:val="28"/>
          <w:szCs w:val="28"/>
          <w:lang w:val="en-AU"/>
        </w:rPr>
        <w:t xml:space="preserve">will </w:t>
      </w:r>
      <w:r w:rsidR="008701DE" w:rsidRPr="00F3135E">
        <w:rPr>
          <w:rFonts w:ascii="Garamond" w:hAnsi="Garamond"/>
          <w:sz w:val="28"/>
          <w:szCs w:val="28"/>
          <w:lang w:val="en-AU"/>
        </w:rPr>
        <w:t xml:space="preserve">have its own </w:t>
      </w:r>
      <w:r w:rsidR="004F786F">
        <w:rPr>
          <w:rFonts w:ascii="Garamond" w:hAnsi="Garamond"/>
          <w:sz w:val="28"/>
          <w:szCs w:val="28"/>
          <w:lang w:val="en-AU"/>
        </w:rPr>
        <w:t xml:space="preserve">case number and therefore will have an independent HCDBID in </w:t>
      </w:r>
      <w:r w:rsidR="008701DE" w:rsidRPr="00F3135E">
        <w:rPr>
          <w:rFonts w:ascii="Garamond" w:hAnsi="Garamond"/>
          <w:sz w:val="28"/>
          <w:szCs w:val="28"/>
          <w:lang w:val="en-AU"/>
        </w:rPr>
        <w:t>the dataset.</w:t>
      </w:r>
      <w:r w:rsidR="00861DA7" w:rsidRPr="00F3135E">
        <w:rPr>
          <w:rFonts w:ascii="Garamond" w:hAnsi="Garamond"/>
          <w:sz w:val="28"/>
          <w:szCs w:val="28"/>
          <w:lang w:val="en-AU"/>
        </w:rPr>
        <w:t xml:space="preserve"> </w:t>
      </w:r>
      <w:r w:rsidR="00FA0356">
        <w:rPr>
          <w:rFonts w:ascii="Garamond" w:hAnsi="Garamond"/>
          <w:sz w:val="28"/>
          <w:szCs w:val="28"/>
          <w:lang w:val="en-AU"/>
        </w:rPr>
        <w:t>For example, [2007] HCA 50 is comprised of two cases, S373/2006 (</w:t>
      </w:r>
      <w:r w:rsidR="00FA0356" w:rsidRPr="00FA0356">
        <w:rPr>
          <w:rFonts w:ascii="Garamond" w:hAnsi="Garamond"/>
          <w:sz w:val="28"/>
          <w:szCs w:val="28"/>
          <w:lang w:val="en-AU"/>
        </w:rPr>
        <w:t>Weston Aluminium Pty Limited v Environment Protection Authority</w:t>
      </w:r>
      <w:r w:rsidR="00FA0356">
        <w:rPr>
          <w:rFonts w:ascii="Garamond" w:hAnsi="Garamond"/>
          <w:sz w:val="28"/>
          <w:szCs w:val="28"/>
          <w:lang w:val="en-AU"/>
        </w:rPr>
        <w:t>) and S211/2006 (</w:t>
      </w:r>
      <w:r w:rsidR="00FA0356" w:rsidRPr="00FA0356">
        <w:rPr>
          <w:rFonts w:ascii="Garamond" w:hAnsi="Garamond"/>
          <w:sz w:val="28"/>
          <w:szCs w:val="28"/>
          <w:lang w:val="en-AU"/>
        </w:rPr>
        <w:t>Weston Aluminium Pty Limited v Alcoa Australia Rolled Products</w:t>
      </w:r>
      <w:r w:rsidR="00FA0356">
        <w:rPr>
          <w:rFonts w:ascii="Garamond" w:hAnsi="Garamond"/>
          <w:sz w:val="28"/>
          <w:szCs w:val="28"/>
          <w:lang w:val="en-AU"/>
        </w:rPr>
        <w:t xml:space="preserve">). While </w:t>
      </w:r>
      <w:r w:rsidR="00861DA7" w:rsidRPr="00F3135E">
        <w:rPr>
          <w:rFonts w:ascii="Garamond" w:hAnsi="Garamond"/>
          <w:sz w:val="28"/>
          <w:szCs w:val="28"/>
          <w:lang w:val="en-AU"/>
        </w:rPr>
        <w:t>multiple case numbers under a single case citation will almost always contain the same issue(s) as the lead case</w:t>
      </w:r>
      <w:r w:rsidR="00FA0356">
        <w:rPr>
          <w:rFonts w:ascii="Garamond" w:hAnsi="Garamond"/>
          <w:sz w:val="28"/>
          <w:szCs w:val="28"/>
          <w:lang w:val="en-AU"/>
        </w:rPr>
        <w:t>—with</w:t>
      </w:r>
      <w:r w:rsidR="00861DA7" w:rsidRPr="00F3135E">
        <w:rPr>
          <w:rFonts w:ascii="Garamond" w:hAnsi="Garamond"/>
          <w:sz w:val="28"/>
          <w:szCs w:val="28"/>
          <w:lang w:val="en-AU"/>
        </w:rPr>
        <w:t xml:space="preserve"> the only difference will be the parties to the case, and the origin and source of the case</w:t>
      </w:r>
      <w:r w:rsidR="00FA0356">
        <w:rPr>
          <w:rFonts w:ascii="Garamond" w:hAnsi="Garamond"/>
          <w:sz w:val="28"/>
          <w:szCs w:val="28"/>
          <w:lang w:val="en-AU"/>
        </w:rPr>
        <w:t xml:space="preserve">—the coding approach was to </w:t>
      </w:r>
      <w:r w:rsidR="00E27750">
        <w:rPr>
          <w:rFonts w:ascii="Garamond" w:hAnsi="Garamond"/>
          <w:sz w:val="28"/>
          <w:szCs w:val="28"/>
          <w:lang w:val="en-AU"/>
        </w:rPr>
        <w:t xml:space="preserve">code each </w:t>
      </w:r>
      <w:r w:rsidR="00FA0356">
        <w:rPr>
          <w:rFonts w:ascii="Garamond" w:hAnsi="Garamond"/>
          <w:sz w:val="28"/>
          <w:szCs w:val="28"/>
          <w:lang w:val="en-AU"/>
        </w:rPr>
        <w:t>individual case</w:t>
      </w:r>
      <w:r w:rsidR="00E27750">
        <w:rPr>
          <w:rFonts w:ascii="Garamond" w:hAnsi="Garamond"/>
          <w:sz w:val="28"/>
          <w:szCs w:val="28"/>
          <w:lang w:val="en-AU"/>
        </w:rPr>
        <w:t xml:space="preserve">. It is up to </w:t>
      </w:r>
      <w:r w:rsidR="0096698F">
        <w:rPr>
          <w:rFonts w:ascii="Garamond" w:hAnsi="Garamond"/>
          <w:sz w:val="28"/>
          <w:szCs w:val="28"/>
          <w:lang w:val="en-AU"/>
        </w:rPr>
        <w:t xml:space="preserve">individual researchers whether they would prefer to </w:t>
      </w:r>
      <w:r w:rsidR="00E51A59">
        <w:rPr>
          <w:rFonts w:ascii="Garamond" w:hAnsi="Garamond"/>
          <w:sz w:val="28"/>
          <w:szCs w:val="28"/>
          <w:lang w:val="en-AU"/>
        </w:rPr>
        <w:t>deploy the more finely coded HCDBID as the unit of analysis or, rather to use the more general High Court’s medium neutral citation (HCA cite) as the unit of analysis.</w:t>
      </w:r>
      <w:r w:rsidR="000E232B">
        <w:rPr>
          <w:rFonts w:ascii="Garamond" w:hAnsi="Garamond"/>
          <w:sz w:val="28"/>
          <w:szCs w:val="28"/>
          <w:lang w:val="en-AU"/>
        </w:rPr>
        <w:t xml:space="preserve"> Researchers interested in oral argument and attorneys should use the more discrete HCDBID as the unit of analysis given that individual cases that are consolidated </w:t>
      </w:r>
      <w:r w:rsidR="00594651">
        <w:rPr>
          <w:rFonts w:ascii="Garamond" w:hAnsi="Garamond"/>
          <w:sz w:val="28"/>
          <w:szCs w:val="28"/>
          <w:lang w:val="en-AU"/>
        </w:rPr>
        <w:t xml:space="preserve">do not always share </w:t>
      </w:r>
      <w:r w:rsidR="000A6AB5">
        <w:rPr>
          <w:rFonts w:ascii="Garamond" w:hAnsi="Garamond"/>
          <w:sz w:val="28"/>
          <w:szCs w:val="28"/>
          <w:lang w:val="en-AU"/>
        </w:rPr>
        <w:t xml:space="preserve">attorney </w:t>
      </w:r>
      <w:r w:rsidR="00594651">
        <w:rPr>
          <w:rFonts w:ascii="Garamond" w:hAnsi="Garamond"/>
          <w:sz w:val="28"/>
          <w:szCs w:val="28"/>
          <w:lang w:val="en-AU"/>
        </w:rPr>
        <w:t>representation.</w:t>
      </w:r>
    </w:p>
    <w:p w14:paraId="20AB71B0" w14:textId="77777777" w:rsidR="00EF4653" w:rsidRPr="00F3135E" w:rsidRDefault="00EF4653" w:rsidP="008B038A">
      <w:pPr>
        <w:jc w:val="both"/>
        <w:rPr>
          <w:rFonts w:ascii="Garamond" w:hAnsi="Garamond"/>
          <w:sz w:val="28"/>
          <w:szCs w:val="28"/>
          <w:lang w:val="en-AU"/>
        </w:rPr>
      </w:pPr>
    </w:p>
    <w:p w14:paraId="4A7FB765" w14:textId="473122F5" w:rsidR="006711E4"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17435B" w:rsidRPr="00F3135E">
        <w:rPr>
          <w:rFonts w:ascii="Garamond" w:hAnsi="Garamond"/>
          <w:i/>
          <w:sz w:val="28"/>
          <w:szCs w:val="28"/>
          <w:lang w:val="en-AU"/>
        </w:rPr>
        <w:t xml:space="preserve"> Case Number</w:t>
      </w:r>
      <w:r w:rsidRPr="00F3135E">
        <w:rPr>
          <w:rFonts w:ascii="Garamond" w:hAnsi="Garamond"/>
          <w:i/>
          <w:sz w:val="28"/>
          <w:szCs w:val="28"/>
          <w:lang w:val="en-AU"/>
        </w:rPr>
        <w:t>--</w:t>
      </w:r>
    </w:p>
    <w:p w14:paraId="4316E4C6" w14:textId="77777777" w:rsidR="006711E4" w:rsidRPr="00F3135E" w:rsidRDefault="006711E4" w:rsidP="008B038A">
      <w:pPr>
        <w:jc w:val="both"/>
        <w:rPr>
          <w:rFonts w:ascii="Garamond" w:hAnsi="Garamond"/>
          <w:i/>
          <w:sz w:val="28"/>
          <w:szCs w:val="28"/>
          <w:lang w:val="en-AU"/>
        </w:rPr>
      </w:pPr>
      <w:r w:rsidRPr="00F3135E">
        <w:rPr>
          <w:rFonts w:ascii="Garamond" w:hAnsi="Garamond"/>
          <w:i/>
          <w:sz w:val="28"/>
          <w:szCs w:val="28"/>
          <w:lang w:val="en-AU"/>
        </w:rPr>
        <w:br w:type="page"/>
      </w:r>
    </w:p>
    <w:p w14:paraId="239E9201" w14:textId="77777777" w:rsidR="000D685D" w:rsidRPr="00F3135E" w:rsidRDefault="000D685D" w:rsidP="00B0239A">
      <w:pPr>
        <w:pStyle w:val="HCDB2"/>
      </w:pPr>
      <w:bookmarkStart w:id="16" w:name="_Toc14854565"/>
      <w:bookmarkStart w:id="17" w:name="_Toc221524484"/>
      <w:r w:rsidRPr="00F3135E">
        <w:lastRenderedPageBreak/>
        <w:t>Case Name</w:t>
      </w:r>
      <w:bookmarkEnd w:id="16"/>
      <w:bookmarkEnd w:id="17"/>
    </w:p>
    <w:p w14:paraId="1553F6CC" w14:textId="77777777" w:rsidR="000D685D" w:rsidRPr="00F3135E" w:rsidRDefault="000D685D" w:rsidP="008B038A">
      <w:pPr>
        <w:jc w:val="both"/>
        <w:rPr>
          <w:rFonts w:ascii="Garamond" w:hAnsi="Garamond"/>
          <w:sz w:val="28"/>
          <w:szCs w:val="28"/>
          <w:lang w:val="en-AU"/>
        </w:rPr>
      </w:pPr>
    </w:p>
    <w:p w14:paraId="512FC00F" w14:textId="77777777" w:rsidR="000D685D" w:rsidRPr="00F3135E" w:rsidRDefault="000D685D"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caseName</w:t>
      </w:r>
      <w:proofErr w:type="spellEnd"/>
    </w:p>
    <w:p w14:paraId="2FE7D206" w14:textId="77777777" w:rsidR="000D685D" w:rsidRPr="00F3135E" w:rsidRDefault="000D685D" w:rsidP="008B038A">
      <w:pPr>
        <w:jc w:val="both"/>
        <w:rPr>
          <w:rFonts w:ascii="Garamond" w:hAnsi="Garamond"/>
          <w:sz w:val="28"/>
          <w:szCs w:val="28"/>
          <w:lang w:val="en-AU"/>
        </w:rPr>
      </w:pPr>
      <w:r w:rsidRPr="00F3135E">
        <w:rPr>
          <w:rFonts w:ascii="Garamond" w:hAnsi="Garamond"/>
          <w:sz w:val="28"/>
          <w:szCs w:val="28"/>
          <w:lang w:val="en-AU"/>
        </w:rPr>
        <w:t>Normalizations: N/A</w:t>
      </w:r>
    </w:p>
    <w:p w14:paraId="6B70EA19" w14:textId="77777777" w:rsidR="000D685D" w:rsidRPr="00F3135E" w:rsidRDefault="000D685D" w:rsidP="008B038A">
      <w:pPr>
        <w:jc w:val="both"/>
        <w:rPr>
          <w:rFonts w:ascii="Garamond" w:hAnsi="Garamond"/>
          <w:sz w:val="28"/>
          <w:szCs w:val="28"/>
          <w:lang w:val="en-AU"/>
        </w:rPr>
      </w:pPr>
    </w:p>
    <w:p w14:paraId="65D1AA94" w14:textId="348AD4BE" w:rsidR="000D685D" w:rsidRPr="00F3135E" w:rsidRDefault="000D685D" w:rsidP="008B038A">
      <w:pPr>
        <w:jc w:val="both"/>
        <w:rPr>
          <w:rFonts w:ascii="Garamond" w:hAnsi="Garamond"/>
          <w:sz w:val="28"/>
          <w:szCs w:val="28"/>
          <w:lang w:val="en-AU"/>
        </w:rPr>
      </w:pPr>
      <w:r w:rsidRPr="00F3135E">
        <w:rPr>
          <w:rFonts w:ascii="Garamond" w:hAnsi="Garamond"/>
          <w:sz w:val="28"/>
          <w:szCs w:val="28"/>
          <w:lang w:val="en-AU"/>
        </w:rPr>
        <w:t xml:space="preserve">This is the name of the case. The case name is associated with the case number, therefore where cases are consolidated the case name is not that of the lead case but rather the </w:t>
      </w:r>
      <w:proofErr w:type="gramStart"/>
      <w:r w:rsidRPr="00F3135E">
        <w:rPr>
          <w:rFonts w:ascii="Garamond" w:hAnsi="Garamond"/>
          <w:sz w:val="28"/>
          <w:szCs w:val="28"/>
          <w:lang w:val="en-AU"/>
        </w:rPr>
        <w:t>particular case</w:t>
      </w:r>
      <w:proofErr w:type="gramEnd"/>
      <w:r w:rsidRPr="00F3135E">
        <w:rPr>
          <w:rFonts w:ascii="Garamond" w:hAnsi="Garamond"/>
          <w:sz w:val="28"/>
          <w:szCs w:val="28"/>
          <w:lang w:val="en-AU"/>
        </w:rPr>
        <w:t xml:space="preserve">, although the HCA citation will remain the same. </w:t>
      </w:r>
    </w:p>
    <w:p w14:paraId="3789E661" w14:textId="77777777" w:rsidR="000D685D" w:rsidRPr="00F3135E" w:rsidRDefault="000D685D" w:rsidP="008B038A">
      <w:pPr>
        <w:jc w:val="both"/>
        <w:rPr>
          <w:rFonts w:ascii="Garamond" w:hAnsi="Garamond"/>
          <w:sz w:val="28"/>
          <w:szCs w:val="28"/>
          <w:lang w:val="en-AU"/>
        </w:rPr>
      </w:pPr>
    </w:p>
    <w:p w14:paraId="4057DF52" w14:textId="77777777" w:rsidR="000D685D" w:rsidRPr="00F3135E" w:rsidRDefault="000D685D"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Case Name--</w:t>
      </w:r>
    </w:p>
    <w:p w14:paraId="6222B1A8" w14:textId="6806530B" w:rsidR="000D685D" w:rsidRPr="00F3135E" w:rsidRDefault="000D685D" w:rsidP="008B038A">
      <w:pPr>
        <w:jc w:val="both"/>
        <w:rPr>
          <w:rFonts w:ascii="Garamond" w:hAnsi="Garamond"/>
          <w:i/>
          <w:sz w:val="28"/>
          <w:szCs w:val="28"/>
          <w:lang w:val="en-AU"/>
        </w:rPr>
      </w:pPr>
      <w:r w:rsidRPr="00F3135E">
        <w:rPr>
          <w:rFonts w:ascii="Garamond" w:hAnsi="Garamond"/>
          <w:i/>
          <w:sz w:val="28"/>
          <w:szCs w:val="28"/>
          <w:lang w:val="en-AU"/>
        </w:rPr>
        <w:br w:type="page"/>
      </w:r>
    </w:p>
    <w:p w14:paraId="67CD39D9" w14:textId="31FB3165" w:rsidR="00EF4653" w:rsidRPr="00F3135E" w:rsidRDefault="006711E4" w:rsidP="00B0239A">
      <w:pPr>
        <w:pStyle w:val="HCDB2"/>
      </w:pPr>
      <w:bookmarkStart w:id="18" w:name="_Toc14854566"/>
      <w:bookmarkStart w:id="19" w:name="_Toc221524485"/>
      <w:r w:rsidRPr="00F3135E">
        <w:lastRenderedPageBreak/>
        <w:t>Multiple Matters</w:t>
      </w:r>
      <w:bookmarkEnd w:id="18"/>
      <w:bookmarkEnd w:id="19"/>
      <w:r w:rsidRPr="00F3135E">
        <w:t xml:space="preserve"> </w:t>
      </w:r>
    </w:p>
    <w:p w14:paraId="60535C9D" w14:textId="77777777" w:rsidR="006711E4" w:rsidRPr="00F3135E" w:rsidRDefault="006711E4" w:rsidP="00B0239A">
      <w:pPr>
        <w:pStyle w:val="HCDB2"/>
        <w:numPr>
          <w:ilvl w:val="0"/>
          <w:numId w:val="0"/>
        </w:numPr>
        <w:ind w:left="720"/>
      </w:pPr>
    </w:p>
    <w:p w14:paraId="5BB87A02" w14:textId="7E91DE67" w:rsidR="006711E4" w:rsidRPr="00F3135E" w:rsidRDefault="006711E4"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multipleMatters</w:t>
      </w:r>
      <w:proofErr w:type="spellEnd"/>
    </w:p>
    <w:p w14:paraId="4F2D90C4" w14:textId="61C1ADF7" w:rsidR="006711E4" w:rsidRPr="00F3135E" w:rsidRDefault="00434AFF"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varMultipleMatters</w:t>
      </w:r>
      <w:proofErr w:type="spellEnd"/>
      <w:r w:rsidRPr="00F3135E">
        <w:rPr>
          <w:rFonts w:ascii="Garamond" w:hAnsi="Garamond"/>
          <w:sz w:val="28"/>
          <w:szCs w:val="28"/>
          <w:lang w:val="en-AU"/>
        </w:rPr>
        <w:t xml:space="preserve"> (2)</w:t>
      </w:r>
    </w:p>
    <w:p w14:paraId="74E9DAE7" w14:textId="77777777" w:rsidR="00EF4653" w:rsidRPr="00F3135E" w:rsidRDefault="00EF4653" w:rsidP="008B038A">
      <w:pPr>
        <w:jc w:val="both"/>
        <w:rPr>
          <w:rFonts w:ascii="Garamond" w:hAnsi="Garamond"/>
          <w:sz w:val="28"/>
          <w:szCs w:val="28"/>
          <w:lang w:val="en-AU"/>
        </w:rPr>
      </w:pPr>
    </w:p>
    <w:p w14:paraId="432446EC" w14:textId="118D3EF0" w:rsidR="00434AFF" w:rsidRPr="00F3135E" w:rsidRDefault="00434AFF" w:rsidP="008B038A">
      <w:pPr>
        <w:jc w:val="both"/>
        <w:rPr>
          <w:rFonts w:ascii="Garamond" w:hAnsi="Garamond"/>
          <w:sz w:val="28"/>
          <w:szCs w:val="28"/>
          <w:lang w:val="en-AU"/>
        </w:rPr>
      </w:pPr>
      <w:r w:rsidRPr="00F3135E">
        <w:rPr>
          <w:rFonts w:ascii="Garamond" w:hAnsi="Garamond"/>
          <w:sz w:val="28"/>
          <w:szCs w:val="28"/>
          <w:lang w:val="en-AU"/>
        </w:rPr>
        <w:t xml:space="preserve">This variable identifies whether the </w:t>
      </w:r>
      <w:r w:rsidR="00B64C46" w:rsidRPr="00F3135E">
        <w:rPr>
          <w:rFonts w:ascii="Garamond" w:hAnsi="Garamond"/>
          <w:sz w:val="28"/>
          <w:szCs w:val="28"/>
          <w:lang w:val="en-AU"/>
        </w:rPr>
        <w:t xml:space="preserve">decision of the Court relates to a single </w:t>
      </w:r>
      <w:r w:rsidR="00DC5CD1">
        <w:rPr>
          <w:rFonts w:ascii="Garamond" w:hAnsi="Garamond"/>
          <w:sz w:val="28"/>
          <w:szCs w:val="28"/>
          <w:lang w:val="en-AU"/>
        </w:rPr>
        <w:t>case (matter</w:t>
      </w:r>
      <w:r w:rsidR="00B64C46" w:rsidRPr="00F3135E">
        <w:rPr>
          <w:rFonts w:ascii="Garamond" w:hAnsi="Garamond"/>
          <w:sz w:val="28"/>
          <w:szCs w:val="28"/>
          <w:lang w:val="en-AU"/>
        </w:rPr>
        <w:t>) or multiple</w:t>
      </w:r>
      <w:r w:rsidR="00DC5CD1">
        <w:rPr>
          <w:rFonts w:ascii="Garamond" w:hAnsi="Garamond"/>
          <w:sz w:val="28"/>
          <w:szCs w:val="28"/>
          <w:lang w:val="en-AU"/>
        </w:rPr>
        <w:t xml:space="preserve"> cases</w:t>
      </w:r>
      <w:r w:rsidR="00B64C46" w:rsidRPr="00F3135E">
        <w:rPr>
          <w:rFonts w:ascii="Garamond" w:hAnsi="Garamond"/>
          <w:sz w:val="28"/>
          <w:szCs w:val="28"/>
          <w:lang w:val="en-AU"/>
        </w:rPr>
        <w:t xml:space="preserve">. If the decision issued by the Court relates to more than one </w:t>
      </w:r>
      <w:r w:rsidR="00DC5CD1">
        <w:rPr>
          <w:rFonts w:ascii="Garamond" w:hAnsi="Garamond"/>
          <w:sz w:val="28"/>
          <w:szCs w:val="28"/>
          <w:lang w:val="en-AU"/>
        </w:rPr>
        <w:t>case</w:t>
      </w:r>
      <w:r w:rsidR="00B64C46" w:rsidRPr="00F3135E">
        <w:rPr>
          <w:rFonts w:ascii="Garamond" w:hAnsi="Garamond"/>
          <w:sz w:val="28"/>
          <w:szCs w:val="28"/>
          <w:lang w:val="en-AU"/>
        </w:rPr>
        <w:t xml:space="preserve">, as identified by the presence of more than one </w:t>
      </w:r>
      <w:r w:rsidR="00DC5CD1">
        <w:rPr>
          <w:rFonts w:ascii="Garamond" w:hAnsi="Garamond"/>
          <w:sz w:val="28"/>
          <w:szCs w:val="28"/>
          <w:lang w:val="en-AU"/>
        </w:rPr>
        <w:t>case</w:t>
      </w:r>
      <w:r w:rsidR="00B64C46" w:rsidRPr="00F3135E">
        <w:rPr>
          <w:rFonts w:ascii="Garamond" w:hAnsi="Garamond"/>
          <w:sz w:val="28"/>
          <w:szCs w:val="28"/>
          <w:lang w:val="en-AU"/>
        </w:rPr>
        <w:t xml:space="preserve"> number</w:t>
      </w:r>
      <w:r w:rsidR="00663930">
        <w:rPr>
          <w:rFonts w:ascii="Garamond" w:hAnsi="Garamond"/>
          <w:sz w:val="28"/>
          <w:szCs w:val="28"/>
          <w:lang w:val="en-AU"/>
        </w:rPr>
        <w:t xml:space="preserve"> under a single medium neutral (HCA) citation</w:t>
      </w:r>
      <w:r w:rsidR="00DC5CD1">
        <w:rPr>
          <w:rFonts w:ascii="Garamond" w:hAnsi="Garamond"/>
          <w:sz w:val="28"/>
          <w:szCs w:val="28"/>
          <w:lang w:val="en-AU"/>
        </w:rPr>
        <w:t>, it is coded as a multiple matter.</w:t>
      </w:r>
    </w:p>
    <w:p w14:paraId="549DB7AF" w14:textId="77777777" w:rsidR="00964202" w:rsidRPr="00F3135E" w:rsidRDefault="00964202" w:rsidP="008B038A">
      <w:pPr>
        <w:jc w:val="both"/>
        <w:rPr>
          <w:rFonts w:ascii="Garamond" w:hAnsi="Garamond"/>
          <w:sz w:val="28"/>
          <w:szCs w:val="28"/>
          <w:lang w:val="en-AU"/>
        </w:rPr>
      </w:pPr>
    </w:p>
    <w:p w14:paraId="2DB16E73" w14:textId="5F384B80" w:rsidR="00964202" w:rsidRPr="00F3135E" w:rsidRDefault="00964202"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Multiple Matters--</w:t>
      </w:r>
    </w:p>
    <w:p w14:paraId="0DB547A4" w14:textId="77777777" w:rsidR="00964202" w:rsidRPr="00F3135E" w:rsidRDefault="00964202" w:rsidP="008B038A">
      <w:pPr>
        <w:jc w:val="both"/>
        <w:rPr>
          <w:rFonts w:ascii="Garamond" w:hAnsi="Garamond"/>
          <w:i/>
          <w:sz w:val="28"/>
          <w:szCs w:val="28"/>
          <w:lang w:val="en-AU"/>
        </w:rPr>
      </w:pPr>
      <w:r w:rsidRPr="00F3135E">
        <w:rPr>
          <w:rFonts w:ascii="Garamond" w:hAnsi="Garamond"/>
          <w:i/>
          <w:sz w:val="28"/>
          <w:szCs w:val="28"/>
          <w:lang w:val="en-AU"/>
        </w:rPr>
        <w:br w:type="page"/>
      </w:r>
    </w:p>
    <w:p w14:paraId="74BF0539" w14:textId="2859D930" w:rsidR="00964202" w:rsidRPr="00F3135E" w:rsidRDefault="00964202" w:rsidP="00B0239A">
      <w:pPr>
        <w:pStyle w:val="HCDB2"/>
      </w:pPr>
      <w:bookmarkStart w:id="20" w:name="_Toc14854567"/>
      <w:bookmarkStart w:id="21" w:name="_Toc221524486"/>
      <w:r w:rsidRPr="00F3135E">
        <w:lastRenderedPageBreak/>
        <w:t>Number of Multiple Matters</w:t>
      </w:r>
      <w:bookmarkEnd w:id="20"/>
      <w:bookmarkEnd w:id="21"/>
    </w:p>
    <w:p w14:paraId="5FD9DF9D" w14:textId="77777777" w:rsidR="00964202" w:rsidRPr="00F3135E" w:rsidRDefault="00964202" w:rsidP="00B0239A">
      <w:pPr>
        <w:pStyle w:val="HCDB2"/>
        <w:numPr>
          <w:ilvl w:val="0"/>
          <w:numId w:val="0"/>
        </w:numPr>
      </w:pPr>
    </w:p>
    <w:p w14:paraId="58776460" w14:textId="655C5438" w:rsidR="00964202" w:rsidRPr="00F3135E" w:rsidRDefault="00964202"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numMultipleMatters</w:t>
      </w:r>
      <w:proofErr w:type="spellEnd"/>
    </w:p>
    <w:p w14:paraId="195B23C1" w14:textId="775298BA" w:rsidR="00964202" w:rsidRPr="00F3135E" w:rsidRDefault="00964202" w:rsidP="008B038A">
      <w:pPr>
        <w:jc w:val="both"/>
        <w:rPr>
          <w:rFonts w:ascii="Garamond" w:hAnsi="Garamond"/>
          <w:sz w:val="28"/>
          <w:szCs w:val="28"/>
        </w:rPr>
      </w:pPr>
      <w:r w:rsidRPr="00F3135E">
        <w:rPr>
          <w:rFonts w:ascii="Garamond" w:hAnsi="Garamond"/>
          <w:sz w:val="28"/>
          <w:szCs w:val="28"/>
        </w:rPr>
        <w:t>Normalizations: N/A</w:t>
      </w:r>
    </w:p>
    <w:p w14:paraId="32FC00A5" w14:textId="77777777" w:rsidR="00643CB2" w:rsidRPr="00F3135E" w:rsidRDefault="00643CB2" w:rsidP="008B038A">
      <w:pPr>
        <w:jc w:val="both"/>
        <w:rPr>
          <w:rFonts w:ascii="Garamond" w:hAnsi="Garamond"/>
          <w:sz w:val="28"/>
          <w:szCs w:val="28"/>
        </w:rPr>
      </w:pPr>
    </w:p>
    <w:p w14:paraId="44366C8B" w14:textId="7F2AB14D" w:rsidR="00964202" w:rsidRPr="00F3135E" w:rsidRDefault="00620808" w:rsidP="008B038A">
      <w:pPr>
        <w:jc w:val="both"/>
        <w:rPr>
          <w:rFonts w:ascii="Garamond" w:hAnsi="Garamond"/>
          <w:sz w:val="28"/>
          <w:szCs w:val="28"/>
        </w:rPr>
      </w:pPr>
      <w:r>
        <w:rPr>
          <w:rFonts w:ascii="Garamond" w:hAnsi="Garamond"/>
          <w:sz w:val="28"/>
          <w:szCs w:val="28"/>
        </w:rPr>
        <w:t>This variable denotes</w:t>
      </w:r>
      <w:r w:rsidR="00643CB2" w:rsidRPr="00F3135E">
        <w:rPr>
          <w:rFonts w:ascii="Garamond" w:hAnsi="Garamond"/>
          <w:sz w:val="28"/>
          <w:szCs w:val="28"/>
        </w:rPr>
        <w:t xml:space="preserve"> the total number of matters </w:t>
      </w:r>
      <w:r w:rsidR="0087045E" w:rsidRPr="00F3135E">
        <w:rPr>
          <w:rFonts w:ascii="Garamond" w:hAnsi="Garamond"/>
          <w:sz w:val="28"/>
          <w:szCs w:val="28"/>
        </w:rPr>
        <w:t>decided in the</w:t>
      </w:r>
      <w:r>
        <w:rPr>
          <w:rFonts w:ascii="Garamond" w:hAnsi="Garamond"/>
          <w:sz w:val="28"/>
          <w:szCs w:val="28"/>
        </w:rPr>
        <w:t xml:space="preserve"> single High Court</w:t>
      </w:r>
      <w:r w:rsidR="0087045E" w:rsidRPr="00F3135E">
        <w:rPr>
          <w:rFonts w:ascii="Garamond" w:hAnsi="Garamond"/>
          <w:sz w:val="28"/>
          <w:szCs w:val="28"/>
        </w:rPr>
        <w:t xml:space="preserve"> decision issue</w:t>
      </w:r>
      <w:r>
        <w:rPr>
          <w:rFonts w:ascii="Garamond" w:hAnsi="Garamond"/>
          <w:sz w:val="28"/>
          <w:szCs w:val="28"/>
        </w:rPr>
        <w:t>d</w:t>
      </w:r>
      <w:r w:rsidR="0087045E" w:rsidRPr="00F3135E">
        <w:rPr>
          <w:rFonts w:ascii="Garamond" w:hAnsi="Garamond"/>
          <w:sz w:val="28"/>
          <w:szCs w:val="28"/>
        </w:rPr>
        <w:t xml:space="preserve"> by the Court</w:t>
      </w:r>
      <w:r>
        <w:rPr>
          <w:rFonts w:ascii="Garamond" w:hAnsi="Garamond"/>
          <w:sz w:val="28"/>
          <w:szCs w:val="28"/>
        </w:rPr>
        <w:t xml:space="preserve"> (i.e. under a single medium neutral (HCA) citation)</w:t>
      </w:r>
      <w:r w:rsidR="00D51742" w:rsidRPr="00F3135E">
        <w:rPr>
          <w:rFonts w:ascii="Garamond" w:hAnsi="Garamond"/>
          <w:sz w:val="28"/>
          <w:szCs w:val="28"/>
        </w:rPr>
        <w:t>, including the matter being coded</w:t>
      </w:r>
      <w:proofErr w:type="gramStart"/>
      <w:r w:rsidR="0087045E" w:rsidRPr="00F3135E">
        <w:rPr>
          <w:rFonts w:ascii="Garamond" w:hAnsi="Garamond"/>
          <w:sz w:val="28"/>
          <w:szCs w:val="28"/>
        </w:rPr>
        <w:t xml:space="preserve">. </w:t>
      </w:r>
      <w:proofErr w:type="gramEnd"/>
      <w:r w:rsidR="0087045E" w:rsidRPr="00F3135E">
        <w:rPr>
          <w:rFonts w:ascii="Garamond" w:hAnsi="Garamond"/>
          <w:sz w:val="28"/>
          <w:szCs w:val="28"/>
        </w:rPr>
        <w:t xml:space="preserve">For example, if the decision lists 3 matter numbers under one medium neutral citation, then “3” </w:t>
      </w:r>
      <w:r w:rsidR="00767544">
        <w:rPr>
          <w:rFonts w:ascii="Garamond" w:hAnsi="Garamond"/>
          <w:sz w:val="28"/>
          <w:szCs w:val="28"/>
        </w:rPr>
        <w:t>will</w:t>
      </w:r>
      <w:r w:rsidR="0087045E" w:rsidRPr="00F3135E">
        <w:rPr>
          <w:rFonts w:ascii="Garamond" w:hAnsi="Garamond"/>
          <w:sz w:val="28"/>
          <w:szCs w:val="28"/>
        </w:rPr>
        <w:t xml:space="preserve"> be coded for this variable.</w:t>
      </w:r>
    </w:p>
    <w:p w14:paraId="76EEE024" w14:textId="77777777" w:rsidR="00964202" w:rsidRPr="00F3135E" w:rsidRDefault="00964202" w:rsidP="00B0239A">
      <w:pPr>
        <w:pStyle w:val="HCDB2"/>
        <w:numPr>
          <w:ilvl w:val="0"/>
          <w:numId w:val="0"/>
        </w:numPr>
      </w:pPr>
    </w:p>
    <w:p w14:paraId="5A35DB99" w14:textId="092DC76C" w:rsidR="00964202" w:rsidRPr="00F3135E" w:rsidRDefault="00964202"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Number of Multiple Matters--</w:t>
      </w:r>
    </w:p>
    <w:p w14:paraId="446462FA" w14:textId="77777777" w:rsidR="00964202" w:rsidRPr="00F3135E" w:rsidRDefault="00964202" w:rsidP="00B0239A">
      <w:pPr>
        <w:pStyle w:val="HCDB2"/>
        <w:numPr>
          <w:ilvl w:val="0"/>
          <w:numId w:val="0"/>
        </w:numPr>
      </w:pPr>
    </w:p>
    <w:p w14:paraId="419C8BF1" w14:textId="77777777" w:rsidR="00964202" w:rsidRPr="00F3135E" w:rsidRDefault="00964202" w:rsidP="008B038A">
      <w:pPr>
        <w:jc w:val="both"/>
        <w:rPr>
          <w:rFonts w:ascii="Garamond" w:hAnsi="Garamond"/>
          <w:sz w:val="28"/>
          <w:szCs w:val="28"/>
          <w:lang w:val="en-AU"/>
        </w:rPr>
      </w:pPr>
    </w:p>
    <w:p w14:paraId="6858B505" w14:textId="77777777" w:rsidR="000D685D" w:rsidRPr="00F3135E" w:rsidRDefault="004A4331" w:rsidP="00B0239A">
      <w:pPr>
        <w:pStyle w:val="HCDB2"/>
      </w:pPr>
      <w:r w:rsidRPr="00F3135E">
        <w:br w:type="page"/>
      </w:r>
      <w:bookmarkStart w:id="22" w:name="_Toc14854568"/>
      <w:bookmarkStart w:id="23" w:name="_Toc221524487"/>
      <w:r w:rsidR="000D685D" w:rsidRPr="00F3135E">
        <w:lastRenderedPageBreak/>
        <w:t>Multiple Matters HCDB Identification 1</w:t>
      </w:r>
      <w:bookmarkEnd w:id="22"/>
      <w:bookmarkEnd w:id="23"/>
    </w:p>
    <w:p w14:paraId="2E2572C9" w14:textId="05EE2BFD" w:rsidR="000D685D" w:rsidRPr="00F3135E" w:rsidRDefault="000D685D" w:rsidP="00B0239A">
      <w:pPr>
        <w:pStyle w:val="HCDB2"/>
      </w:pPr>
      <w:bookmarkStart w:id="24" w:name="_Toc14854569"/>
      <w:bookmarkStart w:id="25" w:name="_Toc221524488"/>
      <w:r w:rsidRPr="00F3135E">
        <w:t>Multiple Matters HCDB Identification 2</w:t>
      </w:r>
      <w:bookmarkEnd w:id="24"/>
      <w:bookmarkEnd w:id="25"/>
    </w:p>
    <w:p w14:paraId="6DB1470F" w14:textId="2427CE1A" w:rsidR="000D685D" w:rsidRPr="00F3135E" w:rsidRDefault="000D685D" w:rsidP="00B0239A">
      <w:pPr>
        <w:pStyle w:val="HCDB2"/>
      </w:pPr>
      <w:bookmarkStart w:id="26" w:name="_Toc14854570"/>
      <w:bookmarkStart w:id="27" w:name="_Toc221524489"/>
      <w:r w:rsidRPr="00F3135E">
        <w:t>Multiple Matters HCDB Identification 3</w:t>
      </w:r>
      <w:bookmarkEnd w:id="26"/>
      <w:bookmarkEnd w:id="27"/>
    </w:p>
    <w:p w14:paraId="44FFF393" w14:textId="32B43777" w:rsidR="000D685D" w:rsidRPr="00F3135E" w:rsidRDefault="000D685D" w:rsidP="00B0239A">
      <w:pPr>
        <w:pStyle w:val="HCDB2"/>
      </w:pPr>
      <w:bookmarkStart w:id="28" w:name="_Toc14854571"/>
      <w:bookmarkStart w:id="29" w:name="_Toc221524490"/>
      <w:r w:rsidRPr="00F3135E">
        <w:t>Multiple Matters HCDB Identification 4</w:t>
      </w:r>
      <w:bookmarkEnd w:id="28"/>
      <w:bookmarkEnd w:id="29"/>
    </w:p>
    <w:p w14:paraId="2A302240" w14:textId="4E9D4370" w:rsidR="000D685D" w:rsidRPr="00F3135E" w:rsidRDefault="000D685D" w:rsidP="00B0239A">
      <w:pPr>
        <w:pStyle w:val="HCDB2"/>
      </w:pPr>
      <w:bookmarkStart w:id="30" w:name="_Toc14854572"/>
      <w:bookmarkStart w:id="31" w:name="_Toc221524491"/>
      <w:r w:rsidRPr="00F3135E">
        <w:t>Multiple Matters HCDB Identification 5</w:t>
      </w:r>
      <w:bookmarkEnd w:id="30"/>
      <w:bookmarkEnd w:id="31"/>
    </w:p>
    <w:p w14:paraId="139EAE8B" w14:textId="412B54A1" w:rsidR="000D685D" w:rsidRPr="00F3135E" w:rsidRDefault="000D685D" w:rsidP="00B0239A">
      <w:pPr>
        <w:pStyle w:val="HCDB2"/>
      </w:pPr>
      <w:bookmarkStart w:id="32" w:name="_Toc14854573"/>
      <w:bookmarkStart w:id="33" w:name="_Toc221524492"/>
      <w:r w:rsidRPr="00F3135E">
        <w:t>Multiple Matters HCDB Identification 6</w:t>
      </w:r>
      <w:bookmarkEnd w:id="32"/>
      <w:bookmarkEnd w:id="33"/>
    </w:p>
    <w:p w14:paraId="499AD44D" w14:textId="11CE8186" w:rsidR="000D685D" w:rsidRPr="00F3135E" w:rsidRDefault="000D685D" w:rsidP="00B0239A">
      <w:pPr>
        <w:pStyle w:val="HCDB2"/>
      </w:pPr>
      <w:bookmarkStart w:id="34" w:name="_Toc14854574"/>
      <w:bookmarkStart w:id="35" w:name="_Toc221524493"/>
      <w:r w:rsidRPr="00F3135E">
        <w:t>Multiple Matters HCDB Identification 7</w:t>
      </w:r>
      <w:bookmarkEnd w:id="34"/>
      <w:bookmarkEnd w:id="35"/>
    </w:p>
    <w:p w14:paraId="53CF6497" w14:textId="54F7FF40" w:rsidR="000D685D" w:rsidRPr="00F3135E" w:rsidRDefault="000D685D" w:rsidP="00B0239A">
      <w:pPr>
        <w:pStyle w:val="HCDB2"/>
      </w:pPr>
      <w:bookmarkStart w:id="36" w:name="_Toc14854575"/>
      <w:bookmarkStart w:id="37" w:name="_Toc221524494"/>
      <w:r w:rsidRPr="00F3135E">
        <w:t>Multiple Matters HCDB Identification 8</w:t>
      </w:r>
      <w:bookmarkEnd w:id="36"/>
      <w:bookmarkEnd w:id="37"/>
    </w:p>
    <w:p w14:paraId="5652CDCB" w14:textId="77777777" w:rsidR="000D685D" w:rsidRPr="00F3135E" w:rsidRDefault="000D685D" w:rsidP="008B038A">
      <w:pPr>
        <w:jc w:val="both"/>
      </w:pPr>
    </w:p>
    <w:p w14:paraId="41ADD5E3" w14:textId="77777777" w:rsidR="000D685D" w:rsidRPr="00F3135E" w:rsidRDefault="000D685D"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multipleMatterHCDBID</w:t>
      </w:r>
      <w:proofErr w:type="spellEnd"/>
    </w:p>
    <w:p w14:paraId="44F349F2" w14:textId="77777777" w:rsidR="000D685D" w:rsidRPr="00F3135E" w:rsidRDefault="000D685D" w:rsidP="008B038A">
      <w:pPr>
        <w:jc w:val="both"/>
        <w:rPr>
          <w:rFonts w:ascii="Garamond" w:hAnsi="Garamond"/>
          <w:sz w:val="28"/>
          <w:szCs w:val="28"/>
          <w:lang w:val="en-AU"/>
        </w:rPr>
      </w:pPr>
      <w:r w:rsidRPr="00F3135E">
        <w:rPr>
          <w:rFonts w:ascii="Garamond" w:hAnsi="Garamond"/>
          <w:sz w:val="28"/>
          <w:szCs w:val="28"/>
          <w:lang w:val="en-AU"/>
        </w:rPr>
        <w:t>Normalizations: N/A</w:t>
      </w:r>
    </w:p>
    <w:p w14:paraId="446892A5" w14:textId="77777777" w:rsidR="000D685D" w:rsidRPr="00F3135E" w:rsidRDefault="000D685D" w:rsidP="008B038A">
      <w:pPr>
        <w:jc w:val="both"/>
      </w:pPr>
    </w:p>
    <w:p w14:paraId="575AD5EC" w14:textId="47F027A8" w:rsidR="000D685D" w:rsidRPr="00F3135E" w:rsidRDefault="00056B82" w:rsidP="008B038A">
      <w:pPr>
        <w:jc w:val="both"/>
        <w:rPr>
          <w:rFonts w:ascii="Garamond" w:hAnsi="Garamond"/>
          <w:sz w:val="28"/>
          <w:szCs w:val="28"/>
        </w:rPr>
      </w:pPr>
      <w:r w:rsidRPr="00F3135E">
        <w:rPr>
          <w:rFonts w:ascii="Garamond" w:hAnsi="Garamond"/>
          <w:sz w:val="28"/>
          <w:szCs w:val="28"/>
        </w:rPr>
        <w:t xml:space="preserve">These 8 variables </w:t>
      </w:r>
      <w:r w:rsidR="00464E18" w:rsidRPr="00F3135E">
        <w:rPr>
          <w:rFonts w:ascii="Garamond" w:hAnsi="Garamond"/>
          <w:sz w:val="28"/>
          <w:szCs w:val="28"/>
        </w:rPr>
        <w:t xml:space="preserve">identify the HCDBID of all </w:t>
      </w:r>
      <w:r w:rsidR="00715E9A">
        <w:rPr>
          <w:rFonts w:ascii="Garamond" w:hAnsi="Garamond"/>
          <w:sz w:val="28"/>
          <w:szCs w:val="28"/>
        </w:rPr>
        <w:t>cases</w:t>
      </w:r>
      <w:r w:rsidR="00464E18" w:rsidRPr="00F3135E">
        <w:rPr>
          <w:rFonts w:ascii="Garamond" w:hAnsi="Garamond"/>
          <w:sz w:val="28"/>
          <w:szCs w:val="28"/>
        </w:rPr>
        <w:t xml:space="preserve"> that were decided in the same decision of the Court</w:t>
      </w:r>
      <w:proofErr w:type="gramStart"/>
      <w:r w:rsidR="00464E18" w:rsidRPr="00F3135E">
        <w:rPr>
          <w:rFonts w:ascii="Garamond" w:hAnsi="Garamond"/>
          <w:sz w:val="28"/>
          <w:szCs w:val="28"/>
        </w:rPr>
        <w:t>.</w:t>
      </w:r>
      <w:r w:rsidR="00761E06" w:rsidRPr="00F3135E">
        <w:rPr>
          <w:rFonts w:ascii="Garamond" w:hAnsi="Garamond"/>
          <w:sz w:val="28"/>
          <w:szCs w:val="28"/>
        </w:rPr>
        <w:t xml:space="preserve"> </w:t>
      </w:r>
      <w:proofErr w:type="gramEnd"/>
      <w:r w:rsidR="00761E06" w:rsidRPr="00F3135E">
        <w:rPr>
          <w:rFonts w:ascii="Garamond" w:hAnsi="Garamond"/>
          <w:sz w:val="28"/>
          <w:szCs w:val="28"/>
        </w:rPr>
        <w:t xml:space="preserve">Each related </w:t>
      </w:r>
      <w:r w:rsidR="00715E9A">
        <w:rPr>
          <w:rFonts w:ascii="Garamond" w:hAnsi="Garamond"/>
          <w:sz w:val="28"/>
          <w:szCs w:val="28"/>
        </w:rPr>
        <w:t>case</w:t>
      </w:r>
      <w:r w:rsidR="00761E06" w:rsidRPr="00F3135E">
        <w:rPr>
          <w:rFonts w:ascii="Garamond" w:hAnsi="Garamond"/>
          <w:sz w:val="28"/>
          <w:szCs w:val="28"/>
        </w:rPr>
        <w:t xml:space="preserve"> </w:t>
      </w:r>
      <w:r w:rsidR="00451F85">
        <w:rPr>
          <w:rFonts w:ascii="Garamond" w:hAnsi="Garamond"/>
          <w:sz w:val="28"/>
          <w:szCs w:val="28"/>
        </w:rPr>
        <w:t>is</w:t>
      </w:r>
      <w:r w:rsidR="00761E06" w:rsidRPr="00F3135E">
        <w:rPr>
          <w:rFonts w:ascii="Garamond" w:hAnsi="Garamond"/>
          <w:sz w:val="28"/>
          <w:szCs w:val="28"/>
        </w:rPr>
        <w:t xml:space="preserve"> coded by HCDBID and any irrelevant cells coded as 999</w:t>
      </w:r>
      <w:proofErr w:type="gramStart"/>
      <w:r w:rsidR="00761E06" w:rsidRPr="00F3135E">
        <w:rPr>
          <w:rFonts w:ascii="Garamond" w:hAnsi="Garamond"/>
          <w:sz w:val="28"/>
          <w:szCs w:val="28"/>
        </w:rPr>
        <w:t xml:space="preserve">. </w:t>
      </w:r>
      <w:proofErr w:type="gramEnd"/>
      <w:r w:rsidR="00761E06" w:rsidRPr="00F3135E">
        <w:rPr>
          <w:rFonts w:ascii="Garamond" w:hAnsi="Garamond"/>
          <w:sz w:val="28"/>
          <w:szCs w:val="28"/>
        </w:rPr>
        <w:t xml:space="preserve">The related </w:t>
      </w:r>
      <w:r w:rsidR="00715E9A">
        <w:rPr>
          <w:rFonts w:ascii="Garamond" w:hAnsi="Garamond"/>
          <w:sz w:val="28"/>
          <w:szCs w:val="28"/>
        </w:rPr>
        <w:t>cases</w:t>
      </w:r>
      <w:r w:rsidR="00761E06" w:rsidRPr="00F3135E">
        <w:rPr>
          <w:rFonts w:ascii="Garamond" w:hAnsi="Garamond"/>
          <w:sz w:val="28"/>
          <w:szCs w:val="28"/>
        </w:rPr>
        <w:t xml:space="preserve"> only relate to those </w:t>
      </w:r>
      <w:r w:rsidR="00761E06" w:rsidRPr="00715E9A">
        <w:rPr>
          <w:rFonts w:ascii="Garamond" w:hAnsi="Garamond"/>
          <w:i/>
          <w:sz w:val="28"/>
          <w:szCs w:val="28"/>
        </w:rPr>
        <w:t>decided</w:t>
      </w:r>
      <w:r w:rsidR="00761E06" w:rsidRPr="00F3135E">
        <w:rPr>
          <w:rFonts w:ascii="Garamond" w:hAnsi="Garamond"/>
          <w:sz w:val="28"/>
          <w:szCs w:val="28"/>
        </w:rPr>
        <w:t xml:space="preserve"> with the </w:t>
      </w:r>
      <w:r w:rsidR="00715E9A">
        <w:rPr>
          <w:rFonts w:ascii="Garamond" w:hAnsi="Garamond"/>
          <w:sz w:val="28"/>
          <w:szCs w:val="28"/>
        </w:rPr>
        <w:t>case</w:t>
      </w:r>
      <w:r w:rsidR="00761E06" w:rsidRPr="00F3135E">
        <w:rPr>
          <w:rFonts w:ascii="Garamond" w:hAnsi="Garamond"/>
          <w:sz w:val="28"/>
          <w:szCs w:val="28"/>
        </w:rPr>
        <w:t xml:space="preserve"> being coded, not heard with</w:t>
      </w:r>
      <w:r w:rsidR="004D4DF6" w:rsidRPr="00F3135E">
        <w:rPr>
          <w:rFonts w:ascii="Garamond" w:hAnsi="Garamond"/>
          <w:sz w:val="28"/>
          <w:szCs w:val="28"/>
        </w:rPr>
        <w:t xml:space="preserve"> the matter being coded</w:t>
      </w:r>
      <w:r w:rsidR="00BD17D2">
        <w:rPr>
          <w:rFonts w:ascii="Garamond" w:hAnsi="Garamond"/>
          <w:sz w:val="28"/>
          <w:szCs w:val="28"/>
        </w:rPr>
        <w:t xml:space="preserve"> (i.e. if oral argument is consolidated but the Court issues written opinions</w:t>
      </w:r>
      <w:r w:rsidR="00715E9A">
        <w:rPr>
          <w:rFonts w:ascii="Garamond" w:hAnsi="Garamond"/>
          <w:sz w:val="28"/>
          <w:szCs w:val="28"/>
        </w:rPr>
        <w:t xml:space="preserve"> for each case then this is not coded as a multiple matter)</w:t>
      </w:r>
      <w:r w:rsidR="00761E06" w:rsidRPr="00F3135E">
        <w:rPr>
          <w:rFonts w:ascii="Garamond" w:hAnsi="Garamond"/>
          <w:sz w:val="28"/>
          <w:szCs w:val="28"/>
        </w:rPr>
        <w:t>.</w:t>
      </w:r>
    </w:p>
    <w:p w14:paraId="1F1AEC90" w14:textId="77777777" w:rsidR="000D685D" w:rsidRPr="00F3135E" w:rsidRDefault="000D685D" w:rsidP="008B038A">
      <w:pPr>
        <w:jc w:val="both"/>
      </w:pPr>
    </w:p>
    <w:p w14:paraId="52CDB4AC" w14:textId="77777777" w:rsidR="000D685D" w:rsidRPr="00F3135E" w:rsidRDefault="000D685D"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Multiple Matters HCDB Identification--</w:t>
      </w:r>
    </w:p>
    <w:p w14:paraId="652371CD" w14:textId="1BD1BAE3" w:rsidR="00630252" w:rsidRPr="00F3135E" w:rsidRDefault="000D685D" w:rsidP="008B038A">
      <w:pPr>
        <w:jc w:val="both"/>
        <w:rPr>
          <w:rFonts w:ascii="Garamond" w:hAnsi="Garamond"/>
          <w:sz w:val="28"/>
          <w:szCs w:val="28"/>
          <w:lang w:val="en-AU"/>
        </w:rPr>
      </w:pPr>
      <w:r w:rsidRPr="00F3135E">
        <w:rPr>
          <w:rFonts w:ascii="Garamond" w:hAnsi="Garamond"/>
          <w:sz w:val="28"/>
          <w:szCs w:val="28"/>
          <w:lang w:val="en-AU"/>
        </w:rPr>
        <w:br w:type="page"/>
      </w:r>
    </w:p>
    <w:p w14:paraId="13473323" w14:textId="77777777" w:rsidR="00630252" w:rsidRPr="00F3135E" w:rsidRDefault="00630252" w:rsidP="00B0239A">
      <w:pPr>
        <w:pStyle w:val="HCDB1"/>
      </w:pPr>
      <w:bookmarkStart w:id="38" w:name="_Toc14854576"/>
      <w:bookmarkStart w:id="39" w:name="_Toc221524495"/>
      <w:r w:rsidRPr="00F3135E">
        <w:lastRenderedPageBreak/>
        <w:t>Background Variables</w:t>
      </w:r>
      <w:bookmarkEnd w:id="38"/>
      <w:bookmarkEnd w:id="39"/>
    </w:p>
    <w:p w14:paraId="6CABBA24" w14:textId="6B1A4FF5" w:rsidR="00792C28" w:rsidRPr="00DE1CA7" w:rsidRDefault="00792C28" w:rsidP="008B038A">
      <w:pPr>
        <w:jc w:val="both"/>
        <w:rPr>
          <w:rFonts w:ascii="Garamond" w:hAnsi="Garamond"/>
          <w:sz w:val="28"/>
          <w:szCs w:val="28"/>
          <w:lang w:val="en-AU"/>
        </w:rPr>
      </w:pPr>
      <w:r>
        <w:rPr>
          <w:rFonts w:ascii="Garamond" w:hAnsi="Garamond"/>
          <w:i/>
          <w:sz w:val="28"/>
          <w:szCs w:val="28"/>
          <w:lang w:val="en-AU"/>
        </w:rPr>
        <w:br w:type="page"/>
      </w:r>
    </w:p>
    <w:p w14:paraId="42B70C91" w14:textId="1C828325" w:rsidR="00792C28" w:rsidRPr="00F3135E" w:rsidRDefault="00792C28" w:rsidP="00B0239A">
      <w:pPr>
        <w:pStyle w:val="HCDB2"/>
      </w:pPr>
      <w:bookmarkStart w:id="40" w:name="_Toc14854578"/>
      <w:bookmarkStart w:id="41" w:name="_Toc221524496"/>
      <w:r>
        <w:lastRenderedPageBreak/>
        <w:t>Number of Appellants/Petitioners</w:t>
      </w:r>
      <w:bookmarkEnd w:id="40"/>
      <w:bookmarkEnd w:id="41"/>
    </w:p>
    <w:p w14:paraId="0369EBCC" w14:textId="77777777" w:rsidR="00792C28" w:rsidRPr="00F3135E" w:rsidRDefault="00792C28" w:rsidP="008B038A">
      <w:pPr>
        <w:jc w:val="both"/>
        <w:rPr>
          <w:rFonts w:ascii="Garamond" w:hAnsi="Garamond"/>
          <w:sz w:val="28"/>
          <w:szCs w:val="28"/>
          <w:lang w:val="en-AU"/>
        </w:rPr>
      </w:pPr>
    </w:p>
    <w:p w14:paraId="1187B1C7" w14:textId="20EF41A4" w:rsidR="00792C28" w:rsidRPr="00F3135E" w:rsidRDefault="00792C28" w:rsidP="008B038A">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numAppellants</w:t>
      </w:r>
      <w:proofErr w:type="spellEnd"/>
    </w:p>
    <w:p w14:paraId="1DBBC968" w14:textId="2865EE27" w:rsidR="00792C28" w:rsidRPr="00F3135E" w:rsidRDefault="00792C28" w:rsidP="008B038A">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182C7594" w14:textId="77777777" w:rsidR="00792C28" w:rsidRPr="00F3135E" w:rsidRDefault="00792C28" w:rsidP="008B038A">
      <w:pPr>
        <w:jc w:val="both"/>
        <w:rPr>
          <w:rFonts w:ascii="Garamond" w:hAnsi="Garamond"/>
          <w:i/>
          <w:sz w:val="28"/>
          <w:szCs w:val="28"/>
          <w:lang w:val="en-AU"/>
        </w:rPr>
      </w:pPr>
    </w:p>
    <w:p w14:paraId="2D6F851A" w14:textId="1E21D5F0" w:rsidR="00EF4653" w:rsidRPr="00F3135E" w:rsidRDefault="00C31960" w:rsidP="008B038A">
      <w:pPr>
        <w:jc w:val="both"/>
        <w:rPr>
          <w:rFonts w:ascii="Garamond" w:hAnsi="Garamond"/>
          <w:sz w:val="28"/>
          <w:szCs w:val="28"/>
          <w:lang w:val="en-AU"/>
        </w:rPr>
      </w:pPr>
      <w:r>
        <w:rPr>
          <w:rFonts w:ascii="Garamond" w:hAnsi="Garamond"/>
          <w:sz w:val="28"/>
          <w:szCs w:val="28"/>
          <w:lang w:val="en-AU"/>
        </w:rPr>
        <w:t xml:space="preserve">This variable identifies the total number of appellants/petitioners in any given matter. </w:t>
      </w:r>
      <w:r w:rsidR="00861C15">
        <w:rPr>
          <w:rFonts w:ascii="Garamond" w:hAnsi="Garamond"/>
          <w:sz w:val="28"/>
          <w:szCs w:val="28"/>
          <w:lang w:val="en-AU"/>
        </w:rPr>
        <w:t>T</w:t>
      </w:r>
      <w:r>
        <w:rPr>
          <w:rFonts w:ascii="Garamond" w:hAnsi="Garamond"/>
          <w:sz w:val="28"/>
          <w:szCs w:val="28"/>
          <w:lang w:val="en-AU"/>
        </w:rPr>
        <w:t xml:space="preserve">he total number of appellants listed </w:t>
      </w:r>
      <w:r w:rsidR="00861C15">
        <w:rPr>
          <w:rFonts w:ascii="Garamond" w:hAnsi="Garamond"/>
          <w:sz w:val="28"/>
          <w:szCs w:val="28"/>
          <w:lang w:val="en-AU"/>
        </w:rPr>
        <w:t xml:space="preserve">are counted, with this </w:t>
      </w:r>
      <w:r>
        <w:rPr>
          <w:rFonts w:ascii="Garamond" w:hAnsi="Garamond"/>
          <w:sz w:val="28"/>
          <w:szCs w:val="28"/>
          <w:lang w:val="en-AU"/>
        </w:rPr>
        <w:t xml:space="preserve">information </w:t>
      </w:r>
      <w:r w:rsidR="00861C15">
        <w:rPr>
          <w:rFonts w:ascii="Garamond" w:hAnsi="Garamond"/>
          <w:sz w:val="28"/>
          <w:szCs w:val="28"/>
          <w:lang w:val="en-AU"/>
        </w:rPr>
        <w:t xml:space="preserve">identified </w:t>
      </w:r>
      <w:r>
        <w:rPr>
          <w:rFonts w:ascii="Garamond" w:hAnsi="Garamond"/>
          <w:sz w:val="28"/>
          <w:szCs w:val="28"/>
          <w:lang w:val="en-AU"/>
        </w:rPr>
        <w:t xml:space="preserve">from the transcript of the hearing). In the instance where multiple parties are listed under one appellant (e.g. “first appellant, James Bond and Bob Builder”) this </w:t>
      </w:r>
      <w:r w:rsidR="00055D3F">
        <w:rPr>
          <w:rFonts w:ascii="Garamond" w:hAnsi="Garamond"/>
          <w:sz w:val="28"/>
          <w:szCs w:val="28"/>
          <w:lang w:val="en-AU"/>
        </w:rPr>
        <w:t xml:space="preserve">is </w:t>
      </w:r>
      <w:r>
        <w:rPr>
          <w:rFonts w:ascii="Garamond" w:hAnsi="Garamond"/>
          <w:sz w:val="28"/>
          <w:szCs w:val="28"/>
          <w:lang w:val="en-AU"/>
        </w:rPr>
        <w:t>coded as one party</w:t>
      </w:r>
      <w:r w:rsidR="00300609">
        <w:rPr>
          <w:rFonts w:ascii="Garamond" w:hAnsi="Garamond"/>
          <w:sz w:val="28"/>
          <w:szCs w:val="28"/>
          <w:lang w:val="en-AU"/>
        </w:rPr>
        <w:t xml:space="preserve">. The exception to this is where only one appellant is listed (e.g., “appellant”) and there are multiple parties that are distinct party type, such as an individual and a corporation (e.g., “first appellant, James Bond and Bob Builder Pty Ltd). In this instance the parties </w:t>
      </w:r>
      <w:r w:rsidR="00AB10C9">
        <w:rPr>
          <w:rFonts w:ascii="Garamond" w:hAnsi="Garamond"/>
          <w:sz w:val="28"/>
          <w:szCs w:val="28"/>
          <w:lang w:val="en-AU"/>
        </w:rPr>
        <w:t>are</w:t>
      </w:r>
      <w:r w:rsidR="00300609">
        <w:rPr>
          <w:rFonts w:ascii="Garamond" w:hAnsi="Garamond"/>
          <w:sz w:val="28"/>
          <w:szCs w:val="28"/>
          <w:lang w:val="en-AU"/>
        </w:rPr>
        <w:t xml:space="preserve"> disaggregated and coded as multiple parties.</w:t>
      </w:r>
    </w:p>
    <w:p w14:paraId="75D35038" w14:textId="77777777" w:rsidR="00C31960" w:rsidRDefault="00C31960" w:rsidP="008B038A">
      <w:pPr>
        <w:jc w:val="both"/>
        <w:rPr>
          <w:rFonts w:ascii="Garamond" w:hAnsi="Garamond"/>
          <w:sz w:val="28"/>
          <w:szCs w:val="28"/>
          <w:lang w:val="en-AU"/>
        </w:rPr>
      </w:pPr>
    </w:p>
    <w:p w14:paraId="447C3210" w14:textId="1ABDCD0A" w:rsidR="00C31960" w:rsidRDefault="00C31960"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Appellant/Petitioner Type</w:t>
      </w:r>
      <w:r>
        <w:rPr>
          <w:rFonts w:ascii="Garamond" w:hAnsi="Garamond"/>
          <w:i/>
          <w:sz w:val="28"/>
          <w:szCs w:val="28"/>
          <w:lang w:val="en-AU"/>
        </w:rPr>
        <w:t>--</w:t>
      </w:r>
    </w:p>
    <w:p w14:paraId="6EF519A2" w14:textId="5EDE00DF" w:rsidR="00B76F46" w:rsidRDefault="00B76F46">
      <w:pPr>
        <w:rPr>
          <w:rFonts w:ascii="Garamond" w:hAnsi="Garamond"/>
          <w:i/>
          <w:sz w:val="28"/>
          <w:szCs w:val="28"/>
          <w:lang w:val="en-AU"/>
        </w:rPr>
      </w:pPr>
      <w:r>
        <w:rPr>
          <w:rFonts w:ascii="Garamond" w:hAnsi="Garamond"/>
          <w:i/>
          <w:sz w:val="28"/>
          <w:szCs w:val="28"/>
          <w:lang w:val="en-AU"/>
        </w:rPr>
        <w:br w:type="page"/>
      </w:r>
    </w:p>
    <w:p w14:paraId="28BE0935" w14:textId="25211F30" w:rsidR="00B76F46" w:rsidRPr="00F3135E" w:rsidRDefault="00B76F46" w:rsidP="00B0239A">
      <w:pPr>
        <w:pStyle w:val="HCDB2"/>
      </w:pPr>
      <w:bookmarkStart w:id="42" w:name="_Toc14854579"/>
      <w:bookmarkStart w:id="43" w:name="_Toc221524497"/>
      <w:r>
        <w:lastRenderedPageBreak/>
        <w:t>Number of Appellants, Federal Government</w:t>
      </w:r>
      <w:bookmarkEnd w:id="42"/>
      <w:bookmarkEnd w:id="43"/>
    </w:p>
    <w:p w14:paraId="1D73F2E0" w14:textId="77777777" w:rsidR="00B76F46" w:rsidRPr="00F3135E" w:rsidRDefault="00B76F46" w:rsidP="00B76F46">
      <w:pPr>
        <w:jc w:val="both"/>
        <w:rPr>
          <w:rFonts w:ascii="Garamond" w:hAnsi="Garamond"/>
          <w:sz w:val="28"/>
          <w:szCs w:val="28"/>
          <w:lang w:val="en-AU"/>
        </w:rPr>
      </w:pPr>
    </w:p>
    <w:p w14:paraId="04392CD5" w14:textId="63F5A5DA" w:rsidR="00B76F46" w:rsidRPr="00F3135E" w:rsidRDefault="00B76F46" w:rsidP="00B76F46">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numAppellants</w:t>
      </w:r>
      <w:r w:rsidR="008966A0">
        <w:rPr>
          <w:rFonts w:ascii="Garamond" w:hAnsi="Garamond"/>
          <w:sz w:val="28"/>
          <w:szCs w:val="28"/>
          <w:lang w:val="en-AU"/>
        </w:rPr>
        <w:t>Fed</w:t>
      </w:r>
      <w:proofErr w:type="spellEnd"/>
    </w:p>
    <w:p w14:paraId="2079965C" w14:textId="77777777" w:rsidR="00B76F46" w:rsidRPr="00F3135E" w:rsidRDefault="00B76F46" w:rsidP="00B76F46">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738A1CFD" w14:textId="77777777" w:rsidR="00B76F46" w:rsidRPr="00F3135E" w:rsidRDefault="00B76F46" w:rsidP="00B76F46">
      <w:pPr>
        <w:jc w:val="both"/>
        <w:rPr>
          <w:rFonts w:ascii="Garamond" w:hAnsi="Garamond"/>
          <w:i/>
          <w:sz w:val="28"/>
          <w:szCs w:val="28"/>
          <w:lang w:val="en-AU"/>
        </w:rPr>
      </w:pPr>
    </w:p>
    <w:p w14:paraId="14870063" w14:textId="22342D75" w:rsidR="00B76F46" w:rsidRPr="00F3135E" w:rsidRDefault="00B76F46" w:rsidP="00B76F46">
      <w:pPr>
        <w:jc w:val="both"/>
        <w:rPr>
          <w:rFonts w:ascii="Garamond" w:hAnsi="Garamond"/>
          <w:sz w:val="28"/>
          <w:szCs w:val="28"/>
          <w:lang w:val="en-AU"/>
        </w:rPr>
      </w:pPr>
      <w:r>
        <w:rPr>
          <w:rFonts w:ascii="Garamond" w:hAnsi="Garamond"/>
          <w:sz w:val="28"/>
          <w:szCs w:val="28"/>
          <w:lang w:val="en-AU"/>
        </w:rPr>
        <w:t>This variable identifies the total number of appellants/petitioners that can be categorized as the federal government in any given matter. This includes individuals involved in litigation in their capacity as a federal government employee, e.g., Minister for Employment.</w:t>
      </w:r>
    </w:p>
    <w:p w14:paraId="1A268DCA" w14:textId="77777777" w:rsidR="00B76F46" w:rsidRDefault="00B76F46" w:rsidP="00B76F46">
      <w:pPr>
        <w:jc w:val="both"/>
        <w:rPr>
          <w:rFonts w:ascii="Garamond" w:hAnsi="Garamond"/>
          <w:sz w:val="28"/>
          <w:szCs w:val="28"/>
          <w:lang w:val="en-AU"/>
        </w:rPr>
      </w:pPr>
    </w:p>
    <w:p w14:paraId="541A3E39" w14:textId="3BDD1752" w:rsidR="00B76F46" w:rsidRDefault="00B76F46" w:rsidP="00B76F46">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 xml:space="preserve">Number </w:t>
      </w:r>
      <w:r w:rsidRPr="00F3135E">
        <w:rPr>
          <w:rFonts w:ascii="Garamond" w:hAnsi="Garamond"/>
          <w:i/>
          <w:sz w:val="28"/>
          <w:szCs w:val="28"/>
          <w:lang w:val="en-AU"/>
        </w:rPr>
        <w:t>Appellant/Petitioner</w:t>
      </w:r>
      <w:r>
        <w:rPr>
          <w:rFonts w:ascii="Garamond" w:hAnsi="Garamond"/>
          <w:i/>
          <w:sz w:val="28"/>
          <w:szCs w:val="28"/>
          <w:lang w:val="en-AU"/>
        </w:rPr>
        <w:t>, Federal Government--</w:t>
      </w:r>
    </w:p>
    <w:p w14:paraId="0DD1E142" w14:textId="77777777" w:rsidR="00B76F46" w:rsidRDefault="00B76F46" w:rsidP="00B76F46">
      <w:pPr>
        <w:jc w:val="both"/>
        <w:rPr>
          <w:rFonts w:ascii="Garamond" w:hAnsi="Garamond"/>
          <w:i/>
          <w:sz w:val="28"/>
          <w:szCs w:val="28"/>
          <w:lang w:val="en-AU"/>
        </w:rPr>
      </w:pPr>
    </w:p>
    <w:p w14:paraId="05D45E7B" w14:textId="047C852B" w:rsidR="00C30A45" w:rsidRDefault="00C30A45">
      <w:pPr>
        <w:rPr>
          <w:rFonts w:ascii="Garamond" w:hAnsi="Garamond"/>
          <w:i/>
          <w:sz w:val="28"/>
          <w:szCs w:val="28"/>
          <w:lang w:val="en-AU"/>
        </w:rPr>
      </w:pPr>
      <w:r>
        <w:rPr>
          <w:rFonts w:ascii="Garamond" w:hAnsi="Garamond"/>
          <w:i/>
          <w:sz w:val="28"/>
          <w:szCs w:val="28"/>
          <w:lang w:val="en-AU"/>
        </w:rPr>
        <w:br w:type="page"/>
      </w:r>
    </w:p>
    <w:p w14:paraId="74B26EB2" w14:textId="746E0DBB" w:rsidR="00C30A45" w:rsidRPr="00F3135E" w:rsidRDefault="00C30A45" w:rsidP="00B0239A">
      <w:pPr>
        <w:pStyle w:val="HCDB2"/>
      </w:pPr>
      <w:bookmarkStart w:id="44" w:name="_Toc14854580"/>
      <w:bookmarkStart w:id="45" w:name="_Toc221524498"/>
      <w:r>
        <w:lastRenderedPageBreak/>
        <w:t>Number of Appellants, State Government</w:t>
      </w:r>
      <w:bookmarkEnd w:id="44"/>
      <w:bookmarkEnd w:id="45"/>
    </w:p>
    <w:p w14:paraId="7C4D9081" w14:textId="77777777" w:rsidR="00C30A45" w:rsidRPr="00F3135E" w:rsidRDefault="00C30A45" w:rsidP="00C30A45">
      <w:pPr>
        <w:jc w:val="both"/>
        <w:rPr>
          <w:rFonts w:ascii="Garamond" w:hAnsi="Garamond"/>
          <w:sz w:val="28"/>
          <w:szCs w:val="28"/>
          <w:lang w:val="en-AU"/>
        </w:rPr>
      </w:pPr>
    </w:p>
    <w:p w14:paraId="46ADB028" w14:textId="67D8785E" w:rsidR="00C30A45" w:rsidRPr="00F3135E" w:rsidRDefault="00C30A45" w:rsidP="00C30A45">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numAppellants</w:t>
      </w:r>
      <w:r w:rsidR="00913ED5">
        <w:rPr>
          <w:rFonts w:ascii="Garamond" w:hAnsi="Garamond"/>
          <w:sz w:val="28"/>
          <w:szCs w:val="28"/>
          <w:lang w:val="en-AU"/>
        </w:rPr>
        <w:t>State</w:t>
      </w:r>
      <w:proofErr w:type="spellEnd"/>
    </w:p>
    <w:p w14:paraId="104BBBC9" w14:textId="77777777" w:rsidR="00C30A45" w:rsidRPr="00F3135E" w:rsidRDefault="00C30A45" w:rsidP="00C30A45">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446FCBE9" w14:textId="77777777" w:rsidR="00C30A45" w:rsidRPr="00F3135E" w:rsidRDefault="00C30A45" w:rsidP="00C30A45">
      <w:pPr>
        <w:jc w:val="both"/>
        <w:rPr>
          <w:rFonts w:ascii="Garamond" w:hAnsi="Garamond"/>
          <w:i/>
          <w:sz w:val="28"/>
          <w:szCs w:val="28"/>
          <w:lang w:val="en-AU"/>
        </w:rPr>
      </w:pPr>
    </w:p>
    <w:p w14:paraId="0FEE84D6" w14:textId="56288670" w:rsidR="00C30A45" w:rsidRPr="00F3135E" w:rsidRDefault="00C30A45" w:rsidP="00C30A45">
      <w:pPr>
        <w:jc w:val="both"/>
        <w:rPr>
          <w:rFonts w:ascii="Garamond" w:hAnsi="Garamond"/>
          <w:sz w:val="28"/>
          <w:szCs w:val="28"/>
          <w:lang w:val="en-AU"/>
        </w:rPr>
      </w:pPr>
      <w:r>
        <w:rPr>
          <w:rFonts w:ascii="Garamond" w:hAnsi="Garamond"/>
          <w:sz w:val="28"/>
          <w:szCs w:val="28"/>
          <w:lang w:val="en-AU"/>
        </w:rPr>
        <w:t>This variable identifies the total number of appellants/petitioners that can be categorized as the state government in any given matter. This includes individuals involved in litigation in their capacity as a state or local government employee.</w:t>
      </w:r>
    </w:p>
    <w:p w14:paraId="4C6ABB64" w14:textId="77777777" w:rsidR="00C30A45" w:rsidRDefault="00C30A45" w:rsidP="00C30A45">
      <w:pPr>
        <w:jc w:val="both"/>
        <w:rPr>
          <w:rFonts w:ascii="Garamond" w:hAnsi="Garamond"/>
          <w:sz w:val="28"/>
          <w:szCs w:val="28"/>
          <w:lang w:val="en-AU"/>
        </w:rPr>
      </w:pPr>
    </w:p>
    <w:p w14:paraId="35A3C744" w14:textId="5390DCD3" w:rsidR="00C30A45" w:rsidRDefault="00C30A45" w:rsidP="00C30A45">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 xml:space="preserve">Number </w:t>
      </w:r>
      <w:r w:rsidRPr="00F3135E">
        <w:rPr>
          <w:rFonts w:ascii="Garamond" w:hAnsi="Garamond"/>
          <w:i/>
          <w:sz w:val="28"/>
          <w:szCs w:val="28"/>
          <w:lang w:val="en-AU"/>
        </w:rPr>
        <w:t>Appellant/Petitioner</w:t>
      </w:r>
      <w:r>
        <w:rPr>
          <w:rFonts w:ascii="Garamond" w:hAnsi="Garamond"/>
          <w:i/>
          <w:sz w:val="28"/>
          <w:szCs w:val="28"/>
          <w:lang w:val="en-AU"/>
        </w:rPr>
        <w:t>, State Government--</w:t>
      </w:r>
    </w:p>
    <w:p w14:paraId="380D6397" w14:textId="77777777" w:rsidR="00C31960" w:rsidRDefault="00C31960" w:rsidP="008B038A">
      <w:pPr>
        <w:jc w:val="both"/>
        <w:rPr>
          <w:rFonts w:ascii="Garamond" w:hAnsi="Garamond"/>
          <w:i/>
          <w:sz w:val="28"/>
          <w:szCs w:val="28"/>
          <w:lang w:val="en-AU"/>
        </w:rPr>
      </w:pPr>
    </w:p>
    <w:p w14:paraId="36C1D103" w14:textId="7CC19B39" w:rsidR="00913ED5" w:rsidRDefault="00913ED5">
      <w:pPr>
        <w:rPr>
          <w:rFonts w:ascii="Garamond" w:hAnsi="Garamond"/>
          <w:i/>
          <w:sz w:val="28"/>
          <w:szCs w:val="28"/>
          <w:lang w:val="en-AU"/>
        </w:rPr>
      </w:pPr>
      <w:r>
        <w:rPr>
          <w:rFonts w:ascii="Garamond" w:hAnsi="Garamond"/>
          <w:i/>
          <w:sz w:val="28"/>
          <w:szCs w:val="28"/>
          <w:lang w:val="en-AU"/>
        </w:rPr>
        <w:br w:type="page"/>
      </w:r>
    </w:p>
    <w:p w14:paraId="2B5E2380" w14:textId="1C5764FA" w:rsidR="00913ED5" w:rsidRPr="00F3135E" w:rsidRDefault="00913ED5" w:rsidP="00B0239A">
      <w:pPr>
        <w:pStyle w:val="HCDB2"/>
      </w:pPr>
      <w:bookmarkStart w:id="46" w:name="_Toc14854581"/>
      <w:bookmarkStart w:id="47" w:name="_Toc221524499"/>
      <w:r>
        <w:lastRenderedPageBreak/>
        <w:t>Number of Appellants, Corporation</w:t>
      </w:r>
      <w:bookmarkEnd w:id="46"/>
      <w:bookmarkEnd w:id="47"/>
    </w:p>
    <w:p w14:paraId="5584A0FE" w14:textId="77777777" w:rsidR="00913ED5" w:rsidRPr="00F3135E" w:rsidRDefault="00913ED5" w:rsidP="00913ED5">
      <w:pPr>
        <w:jc w:val="both"/>
        <w:rPr>
          <w:rFonts w:ascii="Garamond" w:hAnsi="Garamond"/>
          <w:sz w:val="28"/>
          <w:szCs w:val="28"/>
          <w:lang w:val="en-AU"/>
        </w:rPr>
      </w:pPr>
    </w:p>
    <w:p w14:paraId="5C2112A7" w14:textId="57E4C26D" w:rsidR="00913ED5" w:rsidRPr="00F3135E" w:rsidRDefault="00913ED5" w:rsidP="00913ED5">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numAppellantsCorp</w:t>
      </w:r>
      <w:proofErr w:type="spellEnd"/>
    </w:p>
    <w:p w14:paraId="7BD57D76" w14:textId="77777777" w:rsidR="00913ED5" w:rsidRPr="00F3135E" w:rsidRDefault="00913ED5" w:rsidP="00913ED5">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483B0E2E" w14:textId="77777777" w:rsidR="00913ED5" w:rsidRPr="00F3135E" w:rsidRDefault="00913ED5" w:rsidP="00913ED5">
      <w:pPr>
        <w:jc w:val="both"/>
        <w:rPr>
          <w:rFonts w:ascii="Garamond" w:hAnsi="Garamond"/>
          <w:i/>
          <w:sz w:val="28"/>
          <w:szCs w:val="28"/>
          <w:lang w:val="en-AU"/>
        </w:rPr>
      </w:pPr>
    </w:p>
    <w:p w14:paraId="1C9BCD5C" w14:textId="4B9FE71F" w:rsidR="00913ED5" w:rsidRPr="00F3135E" w:rsidRDefault="00913ED5" w:rsidP="00913ED5">
      <w:pPr>
        <w:jc w:val="both"/>
        <w:rPr>
          <w:rFonts w:ascii="Garamond" w:hAnsi="Garamond"/>
          <w:sz w:val="28"/>
          <w:szCs w:val="28"/>
          <w:lang w:val="en-AU"/>
        </w:rPr>
      </w:pPr>
      <w:r>
        <w:rPr>
          <w:rFonts w:ascii="Garamond" w:hAnsi="Garamond"/>
          <w:sz w:val="28"/>
          <w:szCs w:val="28"/>
          <w:lang w:val="en-AU"/>
        </w:rPr>
        <w:t>This variable identifies the total number of appellants/petitioners that can be categorized as a corporate entity in any given matter. This includes any corporate form.</w:t>
      </w:r>
    </w:p>
    <w:p w14:paraId="20220350" w14:textId="77777777" w:rsidR="00913ED5" w:rsidRDefault="00913ED5" w:rsidP="00913ED5">
      <w:pPr>
        <w:jc w:val="both"/>
        <w:rPr>
          <w:rFonts w:ascii="Garamond" w:hAnsi="Garamond"/>
          <w:sz w:val="28"/>
          <w:szCs w:val="28"/>
          <w:lang w:val="en-AU"/>
        </w:rPr>
      </w:pPr>
    </w:p>
    <w:p w14:paraId="53E5D314" w14:textId="6BDD28D7" w:rsidR="00913ED5" w:rsidRDefault="00913ED5" w:rsidP="00913ED5">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 xml:space="preserve">Number </w:t>
      </w:r>
      <w:r w:rsidRPr="00F3135E">
        <w:rPr>
          <w:rFonts w:ascii="Garamond" w:hAnsi="Garamond"/>
          <w:i/>
          <w:sz w:val="28"/>
          <w:szCs w:val="28"/>
          <w:lang w:val="en-AU"/>
        </w:rPr>
        <w:t>Appellant/Petitioner</w:t>
      </w:r>
      <w:r>
        <w:rPr>
          <w:rFonts w:ascii="Garamond" w:hAnsi="Garamond"/>
          <w:i/>
          <w:sz w:val="28"/>
          <w:szCs w:val="28"/>
          <w:lang w:val="en-AU"/>
        </w:rPr>
        <w:t>, Corporation--</w:t>
      </w:r>
    </w:p>
    <w:p w14:paraId="2A6CCF6C" w14:textId="2CDC46A3" w:rsidR="00C06409" w:rsidRDefault="00C06409">
      <w:pPr>
        <w:rPr>
          <w:rFonts w:ascii="Garamond" w:hAnsi="Garamond"/>
          <w:i/>
          <w:sz w:val="28"/>
          <w:szCs w:val="28"/>
          <w:lang w:val="en-AU"/>
        </w:rPr>
      </w:pPr>
      <w:r>
        <w:rPr>
          <w:rFonts w:ascii="Garamond" w:hAnsi="Garamond"/>
          <w:i/>
          <w:sz w:val="28"/>
          <w:szCs w:val="28"/>
          <w:lang w:val="en-AU"/>
        </w:rPr>
        <w:br w:type="page"/>
      </w:r>
    </w:p>
    <w:p w14:paraId="1262F028" w14:textId="343C9375" w:rsidR="00C06409" w:rsidRPr="00F3135E" w:rsidRDefault="00C06409" w:rsidP="00B0239A">
      <w:pPr>
        <w:pStyle w:val="HCDB2"/>
      </w:pPr>
      <w:bookmarkStart w:id="48" w:name="_Toc14854582"/>
      <w:bookmarkStart w:id="49" w:name="_Toc221524500"/>
      <w:r>
        <w:lastRenderedPageBreak/>
        <w:t>Number of Appellants, Non-Corporate Entity</w:t>
      </w:r>
      <w:bookmarkEnd w:id="48"/>
      <w:bookmarkEnd w:id="49"/>
    </w:p>
    <w:p w14:paraId="78A3FA95" w14:textId="77777777" w:rsidR="00C06409" w:rsidRPr="00F3135E" w:rsidRDefault="00C06409" w:rsidP="00C06409">
      <w:pPr>
        <w:jc w:val="both"/>
        <w:rPr>
          <w:rFonts w:ascii="Garamond" w:hAnsi="Garamond"/>
          <w:sz w:val="28"/>
          <w:szCs w:val="28"/>
          <w:lang w:val="en-AU"/>
        </w:rPr>
      </w:pPr>
    </w:p>
    <w:p w14:paraId="45D10DFB" w14:textId="74F1F6EA" w:rsidR="00C06409" w:rsidRPr="00F3135E" w:rsidRDefault="00C06409" w:rsidP="00C06409">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numAppellantsNonCorp</w:t>
      </w:r>
      <w:proofErr w:type="spellEnd"/>
    </w:p>
    <w:p w14:paraId="001226BC" w14:textId="77777777" w:rsidR="00C06409" w:rsidRPr="00F3135E" w:rsidRDefault="00C06409" w:rsidP="00C06409">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5364B7E3" w14:textId="77777777" w:rsidR="00C06409" w:rsidRPr="00F3135E" w:rsidRDefault="00C06409" w:rsidP="00C06409">
      <w:pPr>
        <w:jc w:val="both"/>
        <w:rPr>
          <w:rFonts w:ascii="Garamond" w:hAnsi="Garamond"/>
          <w:i/>
          <w:sz w:val="28"/>
          <w:szCs w:val="28"/>
          <w:lang w:val="en-AU"/>
        </w:rPr>
      </w:pPr>
    </w:p>
    <w:p w14:paraId="59EF6525" w14:textId="62B6CED4" w:rsidR="00C06409" w:rsidRPr="00F3135E" w:rsidRDefault="00C06409" w:rsidP="00C06409">
      <w:pPr>
        <w:jc w:val="both"/>
        <w:rPr>
          <w:rFonts w:ascii="Garamond" w:hAnsi="Garamond"/>
          <w:sz w:val="28"/>
          <w:szCs w:val="28"/>
          <w:lang w:val="en-AU"/>
        </w:rPr>
      </w:pPr>
      <w:r>
        <w:rPr>
          <w:rFonts w:ascii="Garamond" w:hAnsi="Garamond"/>
          <w:sz w:val="28"/>
          <w:szCs w:val="28"/>
          <w:lang w:val="en-AU"/>
        </w:rPr>
        <w:t xml:space="preserve">This variable identifies the total number of appellants/petitioners that can be categorized as a non-corporate entity in any given matter. This includes any unions, </w:t>
      </w:r>
      <w:proofErr w:type="gramStart"/>
      <w:r>
        <w:rPr>
          <w:rFonts w:ascii="Garamond" w:hAnsi="Garamond"/>
          <w:sz w:val="28"/>
          <w:szCs w:val="28"/>
          <w:lang w:val="en-AU"/>
        </w:rPr>
        <w:t>interests</w:t>
      </w:r>
      <w:proofErr w:type="gramEnd"/>
      <w:r>
        <w:rPr>
          <w:rFonts w:ascii="Garamond" w:hAnsi="Garamond"/>
          <w:sz w:val="28"/>
          <w:szCs w:val="28"/>
          <w:lang w:val="en-AU"/>
        </w:rPr>
        <w:t xml:space="preserve"> groups, and (less ideally), foreign nations.</w:t>
      </w:r>
    </w:p>
    <w:p w14:paraId="50081036" w14:textId="77777777" w:rsidR="00C06409" w:rsidRDefault="00C06409" w:rsidP="00C06409">
      <w:pPr>
        <w:jc w:val="both"/>
        <w:rPr>
          <w:rFonts w:ascii="Garamond" w:hAnsi="Garamond"/>
          <w:sz w:val="28"/>
          <w:szCs w:val="28"/>
          <w:lang w:val="en-AU"/>
        </w:rPr>
      </w:pPr>
    </w:p>
    <w:p w14:paraId="6062C44D" w14:textId="4E0AFC85" w:rsidR="00C06409" w:rsidRDefault="00C06409" w:rsidP="00C06409">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 xml:space="preserve">Number </w:t>
      </w:r>
      <w:r w:rsidRPr="00F3135E">
        <w:rPr>
          <w:rFonts w:ascii="Garamond" w:hAnsi="Garamond"/>
          <w:i/>
          <w:sz w:val="28"/>
          <w:szCs w:val="28"/>
          <w:lang w:val="en-AU"/>
        </w:rPr>
        <w:t>Appellant/Petitioner</w:t>
      </w:r>
      <w:r>
        <w:rPr>
          <w:rFonts w:ascii="Garamond" w:hAnsi="Garamond"/>
          <w:i/>
          <w:sz w:val="28"/>
          <w:szCs w:val="28"/>
          <w:lang w:val="en-AU"/>
        </w:rPr>
        <w:t>, Non-Corporate Entity--</w:t>
      </w:r>
    </w:p>
    <w:p w14:paraId="4811B243" w14:textId="0DAB38EB" w:rsidR="008B102C" w:rsidRDefault="008B102C">
      <w:pPr>
        <w:rPr>
          <w:rFonts w:ascii="Garamond" w:hAnsi="Garamond"/>
          <w:i/>
          <w:sz w:val="28"/>
          <w:szCs w:val="28"/>
          <w:lang w:val="en-AU"/>
        </w:rPr>
      </w:pPr>
      <w:r>
        <w:rPr>
          <w:rFonts w:ascii="Garamond" w:hAnsi="Garamond"/>
          <w:i/>
          <w:sz w:val="28"/>
          <w:szCs w:val="28"/>
          <w:lang w:val="en-AU"/>
        </w:rPr>
        <w:br w:type="page"/>
      </w:r>
    </w:p>
    <w:p w14:paraId="05DE7C13" w14:textId="651BB859" w:rsidR="008B102C" w:rsidRPr="00F3135E" w:rsidRDefault="008B102C" w:rsidP="00B0239A">
      <w:pPr>
        <w:pStyle w:val="HCDB2"/>
      </w:pPr>
      <w:bookmarkStart w:id="50" w:name="_Toc14854583"/>
      <w:bookmarkStart w:id="51" w:name="_Toc221524501"/>
      <w:r>
        <w:lastRenderedPageBreak/>
        <w:t>Number of Appellants, Individuals</w:t>
      </w:r>
      <w:bookmarkEnd w:id="50"/>
      <w:bookmarkEnd w:id="51"/>
    </w:p>
    <w:p w14:paraId="434A98FA" w14:textId="77777777" w:rsidR="008B102C" w:rsidRPr="00F3135E" w:rsidRDefault="008B102C" w:rsidP="008B102C">
      <w:pPr>
        <w:jc w:val="both"/>
        <w:rPr>
          <w:rFonts w:ascii="Garamond" w:hAnsi="Garamond"/>
          <w:sz w:val="28"/>
          <w:szCs w:val="28"/>
          <w:lang w:val="en-AU"/>
        </w:rPr>
      </w:pPr>
    </w:p>
    <w:p w14:paraId="1FDB91E1" w14:textId="7A16D042" w:rsidR="008B102C" w:rsidRPr="00F3135E" w:rsidRDefault="008B102C" w:rsidP="008B102C">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numAppellantsIndividuals</w:t>
      </w:r>
      <w:proofErr w:type="spellEnd"/>
    </w:p>
    <w:p w14:paraId="45781D29" w14:textId="77777777" w:rsidR="008B102C" w:rsidRPr="00F3135E" w:rsidRDefault="008B102C" w:rsidP="008B102C">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2C037F1E" w14:textId="77777777" w:rsidR="008B102C" w:rsidRPr="00F3135E" w:rsidRDefault="008B102C" w:rsidP="008B102C">
      <w:pPr>
        <w:jc w:val="both"/>
        <w:rPr>
          <w:rFonts w:ascii="Garamond" w:hAnsi="Garamond"/>
          <w:i/>
          <w:sz w:val="28"/>
          <w:szCs w:val="28"/>
          <w:lang w:val="en-AU"/>
        </w:rPr>
      </w:pPr>
    </w:p>
    <w:p w14:paraId="1D3077D8" w14:textId="6059D876" w:rsidR="008B102C" w:rsidRPr="00F3135E" w:rsidRDefault="008B102C" w:rsidP="008B102C">
      <w:pPr>
        <w:jc w:val="both"/>
        <w:rPr>
          <w:rFonts w:ascii="Garamond" w:hAnsi="Garamond"/>
          <w:sz w:val="28"/>
          <w:szCs w:val="28"/>
          <w:lang w:val="en-AU"/>
        </w:rPr>
      </w:pPr>
      <w:r>
        <w:rPr>
          <w:rFonts w:ascii="Garamond" w:hAnsi="Garamond"/>
          <w:sz w:val="28"/>
          <w:szCs w:val="28"/>
          <w:lang w:val="en-AU"/>
        </w:rPr>
        <w:t>This variable identifies the total number of appellants/petitioners that can be categorized as individuals.</w:t>
      </w:r>
    </w:p>
    <w:p w14:paraId="67725A0E" w14:textId="77777777" w:rsidR="008B102C" w:rsidRDefault="008B102C" w:rsidP="008B102C">
      <w:pPr>
        <w:jc w:val="both"/>
        <w:rPr>
          <w:rFonts w:ascii="Garamond" w:hAnsi="Garamond"/>
          <w:sz w:val="28"/>
          <w:szCs w:val="28"/>
          <w:lang w:val="en-AU"/>
        </w:rPr>
      </w:pPr>
    </w:p>
    <w:p w14:paraId="28F5BAF5" w14:textId="471B876F" w:rsidR="008B102C" w:rsidRDefault="008B102C" w:rsidP="008B102C">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 xml:space="preserve">Number </w:t>
      </w:r>
      <w:r w:rsidRPr="00F3135E">
        <w:rPr>
          <w:rFonts w:ascii="Garamond" w:hAnsi="Garamond"/>
          <w:i/>
          <w:sz w:val="28"/>
          <w:szCs w:val="28"/>
          <w:lang w:val="en-AU"/>
        </w:rPr>
        <w:t>Appellant/Petitioner</w:t>
      </w:r>
      <w:r>
        <w:rPr>
          <w:rFonts w:ascii="Garamond" w:hAnsi="Garamond"/>
          <w:i/>
          <w:sz w:val="28"/>
          <w:szCs w:val="28"/>
          <w:lang w:val="en-AU"/>
        </w:rPr>
        <w:t>, Individuals--</w:t>
      </w:r>
    </w:p>
    <w:p w14:paraId="7CB34EAF" w14:textId="77777777" w:rsidR="00C06409" w:rsidRDefault="00C06409" w:rsidP="00C06409">
      <w:pPr>
        <w:jc w:val="both"/>
        <w:rPr>
          <w:rFonts w:ascii="Garamond" w:hAnsi="Garamond"/>
          <w:i/>
          <w:sz w:val="28"/>
          <w:szCs w:val="28"/>
          <w:lang w:val="en-AU"/>
        </w:rPr>
      </w:pPr>
    </w:p>
    <w:p w14:paraId="198EB282" w14:textId="77777777" w:rsidR="00C31960" w:rsidRDefault="00C31960" w:rsidP="008B038A">
      <w:pPr>
        <w:jc w:val="both"/>
        <w:rPr>
          <w:rFonts w:ascii="Garamond" w:hAnsi="Garamond"/>
          <w:i/>
          <w:sz w:val="28"/>
          <w:szCs w:val="28"/>
          <w:lang w:val="en-AU"/>
        </w:rPr>
      </w:pPr>
    </w:p>
    <w:p w14:paraId="36923A72" w14:textId="4BE54CD8" w:rsidR="00344F88" w:rsidRPr="00F3135E" w:rsidRDefault="004A4331" w:rsidP="008B038A">
      <w:pPr>
        <w:jc w:val="both"/>
        <w:rPr>
          <w:rFonts w:ascii="Garamond" w:hAnsi="Garamond"/>
          <w:i/>
          <w:sz w:val="28"/>
          <w:szCs w:val="28"/>
          <w:lang w:val="en-AU"/>
        </w:rPr>
      </w:pPr>
      <w:r w:rsidRPr="00F3135E">
        <w:rPr>
          <w:rFonts w:ascii="Garamond" w:hAnsi="Garamond"/>
          <w:i/>
          <w:sz w:val="28"/>
          <w:szCs w:val="28"/>
          <w:lang w:val="en-AU"/>
        </w:rPr>
        <w:br w:type="page"/>
      </w:r>
    </w:p>
    <w:p w14:paraId="14AA6133" w14:textId="3C5C2D2F" w:rsidR="00AD6ACA" w:rsidRPr="00F3135E" w:rsidRDefault="00622CD1" w:rsidP="00B0239A">
      <w:pPr>
        <w:pStyle w:val="HCDB2"/>
      </w:pPr>
      <w:bookmarkStart w:id="52" w:name="_Toc14854584"/>
      <w:bookmarkStart w:id="53" w:name="_Toc221524502"/>
      <w:r w:rsidRPr="00F3135E">
        <w:lastRenderedPageBreak/>
        <w:t>Appellant/Petitioner</w:t>
      </w:r>
      <w:r w:rsidR="00E1332C" w:rsidRPr="00F3135E">
        <w:t xml:space="preserve"> [1] to [34]</w:t>
      </w:r>
      <w:bookmarkEnd w:id="52"/>
      <w:bookmarkEnd w:id="53"/>
    </w:p>
    <w:p w14:paraId="785B0930" w14:textId="77777777" w:rsidR="00F53D32" w:rsidRPr="00F3135E" w:rsidRDefault="00F53D32" w:rsidP="008B038A">
      <w:pPr>
        <w:jc w:val="both"/>
        <w:rPr>
          <w:rFonts w:ascii="Garamond" w:hAnsi="Garamond"/>
          <w:sz w:val="28"/>
          <w:szCs w:val="28"/>
          <w:lang w:val="en-AU"/>
        </w:rPr>
      </w:pPr>
    </w:p>
    <w:p w14:paraId="57E4448B" w14:textId="75318966" w:rsidR="00AD6ACA" w:rsidRPr="00F3135E" w:rsidRDefault="00C12D4D" w:rsidP="008B038A">
      <w:pPr>
        <w:jc w:val="both"/>
        <w:rPr>
          <w:rFonts w:ascii="Garamond" w:hAnsi="Garamond"/>
          <w:sz w:val="28"/>
          <w:szCs w:val="28"/>
          <w:lang w:val="en-AU"/>
        </w:rPr>
      </w:pPr>
      <w:r w:rsidRPr="00F3135E">
        <w:rPr>
          <w:rFonts w:ascii="Garamond" w:hAnsi="Garamond"/>
          <w:sz w:val="28"/>
          <w:szCs w:val="28"/>
          <w:lang w:val="en-AU"/>
        </w:rPr>
        <w:t>Variable Label: appellant</w:t>
      </w:r>
    </w:p>
    <w:p w14:paraId="719EB742" w14:textId="173D8D6E" w:rsidR="003A339F" w:rsidRPr="00F3135E" w:rsidRDefault="003A339F"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w:t>
      </w:r>
      <w:r w:rsidR="00C35796" w:rsidRPr="00F3135E">
        <w:rPr>
          <w:rFonts w:ascii="Garamond" w:hAnsi="Garamond"/>
          <w:sz w:val="28"/>
          <w:szCs w:val="28"/>
          <w:lang w:val="en-AU"/>
        </w:rPr>
        <w:t>Parties</w:t>
      </w:r>
      <w:proofErr w:type="spellEnd"/>
      <w:r w:rsidR="005F7C90" w:rsidRPr="00F3135E">
        <w:rPr>
          <w:rFonts w:ascii="Garamond" w:hAnsi="Garamond"/>
          <w:sz w:val="28"/>
          <w:szCs w:val="28"/>
          <w:lang w:val="en-AU"/>
        </w:rPr>
        <w:t xml:space="preserve"> </w:t>
      </w:r>
      <w:r w:rsidR="001D35BF" w:rsidRPr="00F3135E">
        <w:rPr>
          <w:rFonts w:ascii="Garamond" w:hAnsi="Garamond"/>
          <w:sz w:val="28"/>
          <w:szCs w:val="28"/>
          <w:lang w:val="en-AU"/>
        </w:rPr>
        <w:t>(5</w:t>
      </w:r>
      <w:r w:rsidR="00C227AC">
        <w:rPr>
          <w:rFonts w:ascii="Garamond" w:hAnsi="Garamond"/>
          <w:sz w:val="28"/>
          <w:szCs w:val="28"/>
          <w:lang w:val="en-AU"/>
        </w:rPr>
        <w:t>9</w:t>
      </w:r>
      <w:r w:rsidR="00D03C05" w:rsidRPr="00F3135E">
        <w:rPr>
          <w:rFonts w:ascii="Garamond" w:hAnsi="Garamond"/>
          <w:sz w:val="28"/>
          <w:szCs w:val="28"/>
          <w:lang w:val="en-AU"/>
        </w:rPr>
        <w:t xml:space="preserve">) </w:t>
      </w:r>
    </w:p>
    <w:p w14:paraId="0BBB9725" w14:textId="77777777" w:rsidR="00946877" w:rsidRPr="00F3135E" w:rsidRDefault="00946877" w:rsidP="008B038A">
      <w:pPr>
        <w:jc w:val="both"/>
        <w:rPr>
          <w:rFonts w:ascii="Garamond" w:hAnsi="Garamond"/>
          <w:sz w:val="28"/>
          <w:szCs w:val="28"/>
          <w:lang w:val="en-AU"/>
        </w:rPr>
      </w:pPr>
    </w:p>
    <w:p w14:paraId="5B0FD5CB" w14:textId="39D3DDCB" w:rsidR="0022796A" w:rsidRPr="00F3135E" w:rsidRDefault="00C12D4D" w:rsidP="008B038A">
      <w:pPr>
        <w:jc w:val="both"/>
        <w:rPr>
          <w:rFonts w:ascii="Garamond" w:hAnsi="Garamond"/>
          <w:sz w:val="28"/>
          <w:szCs w:val="28"/>
          <w:lang w:val="en-AU"/>
        </w:rPr>
      </w:pPr>
      <w:r w:rsidRPr="00F3135E">
        <w:rPr>
          <w:rFonts w:ascii="Garamond" w:hAnsi="Garamond"/>
          <w:sz w:val="28"/>
          <w:szCs w:val="28"/>
          <w:lang w:val="en-AU"/>
        </w:rPr>
        <w:t>This variable identifies the party who appealed to the High Court. Reference should be made to the variable “Appellant/Petitioner type” to identify whether this party is in fact an appellant, or a petitioner (applied in the HCA’s original jurisdiction).</w:t>
      </w:r>
    </w:p>
    <w:p w14:paraId="03551CD0" w14:textId="77777777" w:rsidR="0022796A" w:rsidRPr="00F3135E" w:rsidRDefault="0022796A" w:rsidP="008B038A">
      <w:pPr>
        <w:jc w:val="both"/>
        <w:rPr>
          <w:rFonts w:ascii="Garamond" w:hAnsi="Garamond"/>
          <w:sz w:val="28"/>
          <w:szCs w:val="28"/>
          <w:lang w:val="en-AU"/>
        </w:rPr>
      </w:pPr>
    </w:p>
    <w:p w14:paraId="194D984F" w14:textId="6C3639A4" w:rsidR="00827CC6" w:rsidRPr="00F3135E" w:rsidRDefault="00010BED" w:rsidP="008B038A">
      <w:pPr>
        <w:jc w:val="both"/>
        <w:rPr>
          <w:rFonts w:ascii="Garamond" w:hAnsi="Garamond"/>
          <w:sz w:val="28"/>
          <w:szCs w:val="28"/>
          <w:lang w:val="en-AU"/>
        </w:rPr>
      </w:pPr>
      <w:r w:rsidRPr="00F3135E">
        <w:rPr>
          <w:rFonts w:ascii="Garamond" w:hAnsi="Garamond"/>
          <w:sz w:val="28"/>
          <w:szCs w:val="28"/>
          <w:lang w:val="en-AU"/>
        </w:rPr>
        <w:t>The variable, along with the variable “respondent” provides information as to the identity of the parties</w:t>
      </w:r>
      <w:r w:rsidR="0026584D" w:rsidRPr="00F3135E">
        <w:rPr>
          <w:rFonts w:ascii="Garamond" w:hAnsi="Garamond"/>
          <w:sz w:val="28"/>
          <w:szCs w:val="28"/>
          <w:lang w:val="en-AU"/>
        </w:rPr>
        <w:t xml:space="preserve"> in terms of the </w:t>
      </w:r>
      <w:r w:rsidR="0026584D" w:rsidRPr="00F3135E">
        <w:rPr>
          <w:rFonts w:ascii="Garamond" w:hAnsi="Garamond"/>
          <w:i/>
          <w:sz w:val="28"/>
          <w:szCs w:val="28"/>
          <w:lang w:val="en-AU"/>
        </w:rPr>
        <w:t>capacity</w:t>
      </w:r>
      <w:r w:rsidR="0026584D" w:rsidRPr="00F3135E">
        <w:rPr>
          <w:rFonts w:ascii="Garamond" w:hAnsi="Garamond"/>
          <w:sz w:val="28"/>
          <w:szCs w:val="28"/>
          <w:lang w:val="en-AU"/>
        </w:rPr>
        <w:t xml:space="preserve"> in which the party is acting in the litigation. The </w:t>
      </w:r>
      <w:r w:rsidRPr="00F3135E">
        <w:rPr>
          <w:rFonts w:ascii="Garamond" w:hAnsi="Garamond"/>
          <w:sz w:val="28"/>
          <w:szCs w:val="28"/>
          <w:lang w:val="en-AU"/>
        </w:rPr>
        <w:t>ex</w:t>
      </w:r>
      <w:r w:rsidR="00363B67" w:rsidRPr="00F3135E">
        <w:rPr>
          <w:rFonts w:ascii="Garamond" w:hAnsi="Garamond"/>
          <w:sz w:val="28"/>
          <w:szCs w:val="28"/>
          <w:lang w:val="en-AU"/>
        </w:rPr>
        <w:t>cep</w:t>
      </w:r>
      <w:r w:rsidRPr="00F3135E">
        <w:rPr>
          <w:rFonts w:ascii="Garamond" w:hAnsi="Garamond"/>
          <w:sz w:val="28"/>
          <w:szCs w:val="28"/>
          <w:lang w:val="en-AU"/>
        </w:rPr>
        <w:t>t</w:t>
      </w:r>
      <w:r w:rsidR="0026584D" w:rsidRPr="00F3135E">
        <w:rPr>
          <w:rFonts w:ascii="Garamond" w:hAnsi="Garamond"/>
          <w:sz w:val="28"/>
          <w:szCs w:val="28"/>
          <w:lang w:val="en-AU"/>
        </w:rPr>
        <w:t>ion to this is</w:t>
      </w:r>
      <w:r w:rsidRPr="00F3135E">
        <w:rPr>
          <w:rFonts w:ascii="Garamond" w:hAnsi="Garamond"/>
          <w:sz w:val="28"/>
          <w:szCs w:val="28"/>
          <w:lang w:val="en-AU"/>
        </w:rPr>
        <w:t xml:space="preserve"> where the parties are states or a subdivision of the state, when this variable only identifies the party as a state and a subsequent variable i</w:t>
      </w:r>
      <w:r w:rsidR="00666D18" w:rsidRPr="00F3135E">
        <w:rPr>
          <w:rFonts w:ascii="Garamond" w:hAnsi="Garamond"/>
          <w:sz w:val="28"/>
          <w:szCs w:val="28"/>
          <w:lang w:val="en-AU"/>
        </w:rPr>
        <w:t xml:space="preserve">dentifies the </w:t>
      </w:r>
      <w:proofErr w:type="gramStart"/>
      <w:r w:rsidR="00666D18" w:rsidRPr="00F3135E">
        <w:rPr>
          <w:rFonts w:ascii="Garamond" w:hAnsi="Garamond"/>
          <w:sz w:val="28"/>
          <w:szCs w:val="28"/>
          <w:lang w:val="en-AU"/>
        </w:rPr>
        <w:t>particular state</w:t>
      </w:r>
      <w:proofErr w:type="gramEnd"/>
      <w:r w:rsidR="00666D18" w:rsidRPr="00F3135E">
        <w:rPr>
          <w:rFonts w:ascii="Garamond" w:hAnsi="Garamond"/>
          <w:sz w:val="28"/>
          <w:szCs w:val="28"/>
          <w:lang w:val="en-AU"/>
        </w:rPr>
        <w:t>.</w:t>
      </w:r>
      <w:r w:rsidR="00827CC6" w:rsidRPr="00F3135E">
        <w:rPr>
          <w:rFonts w:ascii="Garamond" w:hAnsi="Garamond"/>
          <w:sz w:val="28"/>
          <w:szCs w:val="28"/>
          <w:lang w:val="en-AU"/>
        </w:rPr>
        <w:t xml:space="preserve"> Therefore, if a state or a subdivision of a state is a party, the </w:t>
      </w:r>
      <w:r w:rsidR="00D03C05" w:rsidRPr="00F3135E">
        <w:rPr>
          <w:rFonts w:ascii="Garamond" w:hAnsi="Garamond"/>
          <w:sz w:val="28"/>
          <w:szCs w:val="28"/>
          <w:lang w:val="en-AU"/>
        </w:rPr>
        <w:t>value</w:t>
      </w:r>
      <w:r w:rsidR="00827CC6" w:rsidRPr="00F3135E">
        <w:rPr>
          <w:rFonts w:ascii="Garamond" w:hAnsi="Garamond"/>
          <w:sz w:val="28"/>
          <w:szCs w:val="28"/>
          <w:lang w:val="en-AU"/>
        </w:rPr>
        <w:t xml:space="preserve"> will </w:t>
      </w:r>
      <w:r w:rsidR="00D03C05" w:rsidRPr="00F3135E">
        <w:rPr>
          <w:rFonts w:ascii="Garamond" w:hAnsi="Garamond"/>
          <w:sz w:val="28"/>
          <w:szCs w:val="28"/>
          <w:lang w:val="en-AU"/>
        </w:rPr>
        <w:t xml:space="preserve">reflect this, </w:t>
      </w:r>
      <w:r w:rsidR="00827CC6" w:rsidRPr="00F3135E">
        <w:rPr>
          <w:rFonts w:ascii="Garamond" w:hAnsi="Garamond"/>
          <w:sz w:val="28"/>
          <w:szCs w:val="28"/>
          <w:lang w:val="en-AU"/>
        </w:rPr>
        <w:t xml:space="preserve">and the subsequent variable </w:t>
      </w:r>
      <w:proofErr w:type="spellStart"/>
      <w:r w:rsidR="00827CC6" w:rsidRPr="00F3135E">
        <w:rPr>
          <w:rFonts w:ascii="Garamond" w:hAnsi="Garamond"/>
          <w:sz w:val="28"/>
          <w:szCs w:val="28"/>
          <w:lang w:val="en-AU"/>
        </w:rPr>
        <w:t>appellantState</w:t>
      </w:r>
      <w:proofErr w:type="spellEnd"/>
      <w:r w:rsidR="00827CC6" w:rsidRPr="00F3135E">
        <w:rPr>
          <w:rFonts w:ascii="Garamond" w:hAnsi="Garamond"/>
          <w:sz w:val="28"/>
          <w:szCs w:val="28"/>
          <w:lang w:val="en-AU"/>
        </w:rPr>
        <w:t xml:space="preserve"> notes the identity of the specific state.</w:t>
      </w:r>
      <w:r w:rsidR="000D5AF3" w:rsidRPr="00F3135E">
        <w:rPr>
          <w:rFonts w:ascii="Garamond" w:hAnsi="Garamond"/>
          <w:sz w:val="28"/>
          <w:szCs w:val="28"/>
          <w:lang w:val="en-AU"/>
        </w:rPr>
        <w:t xml:space="preserve"> Note that if the Commonwealth government is a party, then the state variable includes a code to reflect this.</w:t>
      </w:r>
    </w:p>
    <w:p w14:paraId="073CFD3E" w14:textId="77777777" w:rsidR="00666D18" w:rsidRPr="00F3135E" w:rsidRDefault="00666D18" w:rsidP="008B038A">
      <w:pPr>
        <w:jc w:val="both"/>
        <w:rPr>
          <w:rFonts w:ascii="Garamond" w:hAnsi="Garamond"/>
          <w:sz w:val="28"/>
          <w:szCs w:val="28"/>
          <w:lang w:val="en-AU"/>
        </w:rPr>
      </w:pPr>
    </w:p>
    <w:p w14:paraId="6FECFD62" w14:textId="65E1DA20" w:rsidR="00C12D4D" w:rsidRPr="00F3135E" w:rsidRDefault="00537207" w:rsidP="008B038A">
      <w:pPr>
        <w:jc w:val="both"/>
        <w:rPr>
          <w:rFonts w:ascii="Garamond" w:hAnsi="Garamond"/>
          <w:sz w:val="28"/>
          <w:szCs w:val="28"/>
          <w:lang w:val="en-AU"/>
        </w:rPr>
      </w:pPr>
      <w:r w:rsidRPr="00F3135E">
        <w:rPr>
          <w:rFonts w:ascii="Garamond" w:hAnsi="Garamond"/>
          <w:sz w:val="28"/>
          <w:szCs w:val="28"/>
          <w:lang w:val="en-AU"/>
        </w:rPr>
        <w:t>T</w:t>
      </w:r>
      <w:r w:rsidR="00010BED" w:rsidRPr="00F3135E">
        <w:rPr>
          <w:rFonts w:ascii="Garamond" w:hAnsi="Garamond"/>
          <w:sz w:val="28"/>
          <w:szCs w:val="28"/>
          <w:lang w:val="en-AU"/>
        </w:rPr>
        <w:t>he appellant(s) and respondent(s) are characterized as the Court’s opinion identifies them.</w:t>
      </w:r>
      <w:r w:rsidR="001A4E34" w:rsidRPr="00F3135E">
        <w:rPr>
          <w:rFonts w:ascii="Garamond" w:hAnsi="Garamond"/>
          <w:sz w:val="28"/>
          <w:szCs w:val="28"/>
          <w:lang w:val="en-AU"/>
        </w:rPr>
        <w:t xml:space="preserve"> </w:t>
      </w:r>
      <w:r w:rsidR="00337BDD" w:rsidRPr="00F3135E">
        <w:rPr>
          <w:rFonts w:ascii="Garamond" w:hAnsi="Garamond"/>
          <w:sz w:val="28"/>
          <w:szCs w:val="28"/>
          <w:lang w:val="en-AU"/>
        </w:rPr>
        <w:t>That is, the parties are characterized as the opinion describes them in the context of the litigation. For example, an employer who is also a business is characterized as an employer if the litigation involves the businesses role as an employer, and a business if the litigation involves another capacity.</w:t>
      </w:r>
    </w:p>
    <w:p w14:paraId="6143CAB7" w14:textId="77777777" w:rsidR="00320779" w:rsidRPr="00F3135E" w:rsidRDefault="00320779" w:rsidP="008B038A">
      <w:pPr>
        <w:jc w:val="both"/>
        <w:rPr>
          <w:rFonts w:ascii="Garamond" w:hAnsi="Garamond"/>
          <w:sz w:val="28"/>
          <w:szCs w:val="28"/>
          <w:lang w:val="en-AU"/>
        </w:rPr>
      </w:pPr>
    </w:p>
    <w:p w14:paraId="14682672" w14:textId="31D83345" w:rsidR="009418E3" w:rsidRPr="00F3135E" w:rsidRDefault="00F80777" w:rsidP="008B038A">
      <w:pPr>
        <w:jc w:val="both"/>
        <w:rPr>
          <w:rFonts w:ascii="Garamond" w:hAnsi="Garamond"/>
          <w:sz w:val="28"/>
          <w:szCs w:val="28"/>
          <w:lang w:val="en-AU"/>
        </w:rPr>
      </w:pPr>
      <w:r w:rsidRPr="00F3135E">
        <w:rPr>
          <w:rFonts w:ascii="Garamond" w:hAnsi="Garamond"/>
          <w:sz w:val="28"/>
          <w:szCs w:val="28"/>
          <w:lang w:val="en-AU"/>
        </w:rPr>
        <w:t xml:space="preserve">Each party is coded independently. </w:t>
      </w:r>
      <w:r w:rsidRPr="00F3135E">
        <w:rPr>
          <w:rFonts w:ascii="Garamond" w:hAnsi="Garamond"/>
          <w:sz w:val="28"/>
          <w:szCs w:val="28"/>
          <w:u w:val="single"/>
          <w:lang w:val="en-AU"/>
        </w:rPr>
        <w:t>Currently there 34 appellant variables, starting with appellant1 and continuing sequentially up to and including appellant34</w:t>
      </w:r>
      <w:r w:rsidR="00BF7F6A" w:rsidRPr="00F3135E">
        <w:rPr>
          <w:rFonts w:ascii="Garamond" w:hAnsi="Garamond"/>
          <w:sz w:val="28"/>
          <w:szCs w:val="28"/>
          <w:u w:val="single"/>
          <w:lang w:val="en-AU"/>
        </w:rPr>
        <w:t xml:space="preserve">. </w:t>
      </w:r>
      <w:r w:rsidR="00BF7F6A" w:rsidRPr="00F3135E">
        <w:rPr>
          <w:rFonts w:ascii="Garamond" w:hAnsi="Garamond"/>
          <w:sz w:val="28"/>
          <w:szCs w:val="28"/>
          <w:lang w:val="en-AU"/>
        </w:rPr>
        <w:t xml:space="preserve">Irrelevant cells </w:t>
      </w:r>
      <w:r w:rsidR="00354619">
        <w:rPr>
          <w:rFonts w:ascii="Garamond" w:hAnsi="Garamond"/>
          <w:sz w:val="28"/>
          <w:szCs w:val="28"/>
          <w:lang w:val="en-AU"/>
        </w:rPr>
        <w:t>are</w:t>
      </w:r>
      <w:r w:rsidR="00BF7F6A" w:rsidRPr="00F3135E">
        <w:rPr>
          <w:rFonts w:ascii="Garamond" w:hAnsi="Garamond"/>
          <w:sz w:val="28"/>
          <w:szCs w:val="28"/>
          <w:lang w:val="en-AU"/>
        </w:rPr>
        <w:t xml:space="preserve"> coded as “999” (i.e. if there is only 1 appellant, the remaining appellant variables from appellant2 to appellant34 </w:t>
      </w:r>
      <w:r w:rsidR="00677D0E">
        <w:rPr>
          <w:rFonts w:ascii="Garamond" w:hAnsi="Garamond"/>
          <w:sz w:val="28"/>
          <w:szCs w:val="28"/>
          <w:lang w:val="en-AU"/>
        </w:rPr>
        <w:t>will</w:t>
      </w:r>
      <w:r w:rsidR="00BF7F6A" w:rsidRPr="00F3135E">
        <w:rPr>
          <w:rFonts w:ascii="Garamond" w:hAnsi="Garamond"/>
          <w:sz w:val="28"/>
          <w:szCs w:val="28"/>
          <w:lang w:val="en-AU"/>
        </w:rPr>
        <w:t xml:space="preserve"> be coded 999).</w:t>
      </w:r>
    </w:p>
    <w:p w14:paraId="1BFFA5AB" w14:textId="77777777" w:rsidR="00F80777" w:rsidRPr="00F3135E" w:rsidRDefault="00F80777" w:rsidP="008B038A">
      <w:pPr>
        <w:jc w:val="both"/>
        <w:rPr>
          <w:rFonts w:ascii="Garamond" w:hAnsi="Garamond"/>
          <w:sz w:val="28"/>
          <w:szCs w:val="28"/>
          <w:lang w:val="en-AU"/>
        </w:rPr>
      </w:pPr>
    </w:p>
    <w:p w14:paraId="5411E728" w14:textId="577D5B34" w:rsidR="00B84B8B" w:rsidRDefault="009418E3" w:rsidP="008B038A">
      <w:pPr>
        <w:jc w:val="both"/>
        <w:rPr>
          <w:rFonts w:ascii="Garamond" w:hAnsi="Garamond"/>
          <w:sz w:val="28"/>
          <w:szCs w:val="28"/>
          <w:lang w:val="en-AU"/>
        </w:rPr>
      </w:pPr>
      <w:r w:rsidRPr="00F3135E">
        <w:rPr>
          <w:rFonts w:ascii="Garamond" w:hAnsi="Garamond"/>
          <w:sz w:val="28"/>
          <w:szCs w:val="28"/>
          <w:lang w:val="en-AU"/>
        </w:rPr>
        <w:t>Note</w:t>
      </w:r>
      <w:r w:rsidR="00B84B8B">
        <w:rPr>
          <w:rFonts w:ascii="Garamond" w:hAnsi="Garamond"/>
          <w:sz w:val="28"/>
          <w:szCs w:val="28"/>
          <w:lang w:val="en-AU"/>
        </w:rPr>
        <w:t>s</w:t>
      </w:r>
      <w:r w:rsidRPr="00F3135E">
        <w:rPr>
          <w:rFonts w:ascii="Garamond" w:hAnsi="Garamond"/>
          <w:sz w:val="28"/>
          <w:szCs w:val="28"/>
          <w:lang w:val="en-AU"/>
        </w:rPr>
        <w:t xml:space="preserve">: </w:t>
      </w:r>
    </w:p>
    <w:p w14:paraId="61528077" w14:textId="6361D17F" w:rsidR="00B84B8B" w:rsidRDefault="00CE09CD" w:rsidP="00B9549C">
      <w:pPr>
        <w:pStyle w:val="ListParagraph"/>
        <w:numPr>
          <w:ilvl w:val="0"/>
          <w:numId w:val="15"/>
        </w:numPr>
        <w:jc w:val="both"/>
        <w:rPr>
          <w:rFonts w:ascii="Garamond" w:hAnsi="Garamond"/>
          <w:sz w:val="28"/>
          <w:szCs w:val="28"/>
          <w:lang w:val="en-AU"/>
        </w:rPr>
      </w:pPr>
      <w:r>
        <w:rPr>
          <w:rFonts w:ascii="Garamond" w:hAnsi="Garamond"/>
          <w:sz w:val="28"/>
          <w:szCs w:val="28"/>
          <w:lang w:val="en-AU"/>
        </w:rPr>
        <w:t>In Australia, federal criminal matters can be brought in state court. Consequently, w</w:t>
      </w:r>
      <w:r w:rsidR="00B84B8B">
        <w:rPr>
          <w:rFonts w:ascii="Garamond" w:hAnsi="Garamond"/>
          <w:sz w:val="28"/>
          <w:szCs w:val="28"/>
          <w:lang w:val="en-AU"/>
        </w:rPr>
        <w:t>here the party is the Queen</w:t>
      </w:r>
      <w:r w:rsidR="001C1A6B">
        <w:rPr>
          <w:rFonts w:ascii="Garamond" w:hAnsi="Garamond"/>
          <w:sz w:val="28"/>
          <w:szCs w:val="28"/>
          <w:lang w:val="en-AU"/>
        </w:rPr>
        <w:t>/King</w:t>
      </w:r>
      <w:r w:rsidR="00B84B8B">
        <w:rPr>
          <w:rFonts w:ascii="Garamond" w:hAnsi="Garamond"/>
          <w:sz w:val="28"/>
          <w:szCs w:val="28"/>
          <w:lang w:val="en-AU"/>
        </w:rPr>
        <w:t xml:space="preserve"> in a criminal matter, the party and related state code will </w:t>
      </w:r>
      <w:r w:rsidR="00DC532B">
        <w:rPr>
          <w:rFonts w:ascii="Garamond" w:hAnsi="Garamond"/>
          <w:sz w:val="28"/>
          <w:szCs w:val="28"/>
          <w:lang w:val="en-AU"/>
        </w:rPr>
        <w:t xml:space="preserve">reflect </w:t>
      </w:r>
      <w:r w:rsidR="00B84B8B">
        <w:rPr>
          <w:rFonts w:ascii="Garamond" w:hAnsi="Garamond"/>
          <w:sz w:val="28"/>
          <w:szCs w:val="28"/>
          <w:lang w:val="en-AU"/>
        </w:rPr>
        <w:t>the legislation/code under which the defendant was originally charged. If the defendant was charged under the</w:t>
      </w:r>
      <w:r w:rsidR="001C1A6B">
        <w:rPr>
          <w:rFonts w:ascii="Garamond" w:hAnsi="Garamond"/>
          <w:sz w:val="28"/>
          <w:szCs w:val="28"/>
          <w:lang w:val="en-AU"/>
        </w:rPr>
        <w:t xml:space="preserve"> federal</w:t>
      </w:r>
      <w:r w:rsidR="00B84B8B">
        <w:rPr>
          <w:rFonts w:ascii="Garamond" w:hAnsi="Garamond"/>
          <w:sz w:val="28"/>
          <w:szCs w:val="28"/>
          <w:lang w:val="en-AU"/>
        </w:rPr>
        <w:t xml:space="preserve"> criminal law, despite the crime being prosecuted in</w:t>
      </w:r>
      <w:r w:rsidR="001C1A6B">
        <w:rPr>
          <w:rFonts w:ascii="Garamond" w:hAnsi="Garamond"/>
          <w:sz w:val="28"/>
          <w:szCs w:val="28"/>
          <w:lang w:val="en-AU"/>
        </w:rPr>
        <w:t xml:space="preserve"> a state court</w:t>
      </w:r>
      <w:r w:rsidR="00B84B8B">
        <w:rPr>
          <w:rFonts w:ascii="Garamond" w:hAnsi="Garamond"/>
          <w:sz w:val="28"/>
          <w:szCs w:val="28"/>
          <w:lang w:val="en-AU"/>
        </w:rPr>
        <w:t xml:space="preserve">, the code will </w:t>
      </w:r>
      <w:r w:rsidR="001C1A6B">
        <w:rPr>
          <w:rFonts w:ascii="Garamond" w:hAnsi="Garamond"/>
          <w:sz w:val="28"/>
          <w:szCs w:val="28"/>
          <w:lang w:val="en-AU"/>
        </w:rPr>
        <w:t>identify the party as the federal government</w:t>
      </w:r>
      <w:r w:rsidR="00727E59">
        <w:rPr>
          <w:rFonts w:ascii="Garamond" w:hAnsi="Garamond"/>
          <w:sz w:val="28"/>
          <w:szCs w:val="28"/>
          <w:lang w:val="en-AU"/>
        </w:rPr>
        <w:t>.</w:t>
      </w:r>
      <w:r w:rsidR="001C1A6B">
        <w:rPr>
          <w:rFonts w:ascii="Garamond" w:hAnsi="Garamond"/>
          <w:sz w:val="28"/>
          <w:szCs w:val="28"/>
          <w:lang w:val="en-AU"/>
        </w:rPr>
        <w:t xml:space="preserve"> </w:t>
      </w:r>
    </w:p>
    <w:p w14:paraId="7A979444" w14:textId="352AF73E" w:rsidR="009418E3" w:rsidRPr="00B84B8B" w:rsidRDefault="00B84B8B" w:rsidP="00B9549C">
      <w:pPr>
        <w:pStyle w:val="ListParagraph"/>
        <w:numPr>
          <w:ilvl w:val="0"/>
          <w:numId w:val="15"/>
        </w:numPr>
        <w:jc w:val="both"/>
        <w:rPr>
          <w:rFonts w:ascii="Garamond" w:hAnsi="Garamond"/>
          <w:sz w:val="28"/>
          <w:szCs w:val="28"/>
          <w:lang w:val="en-AU"/>
        </w:rPr>
      </w:pPr>
      <w:r>
        <w:rPr>
          <w:rFonts w:ascii="Garamond" w:hAnsi="Garamond"/>
          <w:sz w:val="28"/>
          <w:szCs w:val="28"/>
          <w:lang w:val="en-AU"/>
        </w:rPr>
        <w:t>W</w:t>
      </w:r>
      <w:r w:rsidR="009418E3" w:rsidRPr="00B84B8B">
        <w:rPr>
          <w:rFonts w:ascii="Garamond" w:hAnsi="Garamond"/>
          <w:sz w:val="28"/>
          <w:szCs w:val="28"/>
          <w:lang w:val="en-AU"/>
        </w:rPr>
        <w:t xml:space="preserve">here the </w:t>
      </w:r>
      <w:proofErr w:type="spellStart"/>
      <w:r w:rsidR="009418E3" w:rsidRPr="00B84B8B">
        <w:rPr>
          <w:rFonts w:ascii="Garamond" w:hAnsi="Garamond"/>
          <w:sz w:val="28"/>
          <w:szCs w:val="28"/>
          <w:lang w:val="en-AU"/>
        </w:rPr>
        <w:t>varParties</w:t>
      </w:r>
      <w:proofErr w:type="spellEnd"/>
      <w:r w:rsidR="009418E3" w:rsidRPr="00B84B8B">
        <w:rPr>
          <w:rFonts w:ascii="Garamond" w:hAnsi="Garamond"/>
          <w:sz w:val="28"/>
          <w:szCs w:val="28"/>
          <w:lang w:val="en-AU"/>
        </w:rPr>
        <w:t xml:space="preserve"> does not contain an option that describes the appellant or respondent, the code </w:t>
      </w:r>
      <w:r w:rsidR="00EA68F2">
        <w:rPr>
          <w:rFonts w:ascii="Garamond" w:hAnsi="Garamond"/>
          <w:sz w:val="28"/>
          <w:szCs w:val="28"/>
          <w:lang w:val="en-AU"/>
        </w:rPr>
        <w:t>will be</w:t>
      </w:r>
      <w:r w:rsidR="009418E3" w:rsidRPr="00B84B8B">
        <w:rPr>
          <w:rFonts w:ascii="Garamond" w:hAnsi="Garamond"/>
          <w:sz w:val="28"/>
          <w:szCs w:val="28"/>
          <w:lang w:val="en-AU"/>
        </w:rPr>
        <w:t xml:space="preserve"> “other”.</w:t>
      </w:r>
      <w:r w:rsidR="00EB5437">
        <w:rPr>
          <w:rFonts w:ascii="Garamond" w:hAnsi="Garamond"/>
          <w:sz w:val="28"/>
          <w:szCs w:val="28"/>
          <w:lang w:val="en-AU"/>
        </w:rPr>
        <w:t xml:space="preserve"> We endeavour to use this coding sparingly.</w:t>
      </w:r>
    </w:p>
    <w:p w14:paraId="25BE1AEE" w14:textId="77777777" w:rsidR="00EF4653" w:rsidRPr="00F3135E" w:rsidRDefault="00EF4653" w:rsidP="008B038A">
      <w:pPr>
        <w:jc w:val="both"/>
        <w:rPr>
          <w:rFonts w:ascii="Garamond" w:hAnsi="Garamond"/>
          <w:sz w:val="28"/>
          <w:szCs w:val="28"/>
          <w:lang w:val="en-AU"/>
        </w:rPr>
      </w:pPr>
    </w:p>
    <w:p w14:paraId="091BEFA3" w14:textId="13ED1B1F" w:rsidR="00EF4653" w:rsidRPr="006A0522"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9A35E0" w:rsidRPr="00F3135E">
        <w:rPr>
          <w:rFonts w:ascii="Garamond" w:hAnsi="Garamond"/>
          <w:i/>
          <w:sz w:val="28"/>
          <w:szCs w:val="28"/>
          <w:lang w:val="en-AU"/>
        </w:rPr>
        <w:t xml:space="preserve"> Appellant/Petitioner</w:t>
      </w:r>
      <w:r w:rsidRPr="00F3135E">
        <w:rPr>
          <w:rFonts w:ascii="Garamond" w:hAnsi="Garamond"/>
          <w:i/>
          <w:sz w:val="28"/>
          <w:szCs w:val="28"/>
          <w:lang w:val="en-AU"/>
        </w:rPr>
        <w:t>--</w:t>
      </w:r>
    </w:p>
    <w:p w14:paraId="246DB807" w14:textId="2039B697" w:rsidR="00CF44DD" w:rsidRPr="00F3135E" w:rsidRDefault="00CF44DD" w:rsidP="008B038A">
      <w:pPr>
        <w:jc w:val="both"/>
        <w:rPr>
          <w:rFonts w:ascii="Garamond" w:hAnsi="Garamond"/>
          <w:sz w:val="28"/>
          <w:szCs w:val="28"/>
          <w:lang w:val="en-AU"/>
        </w:rPr>
      </w:pPr>
      <w:r w:rsidRPr="00F3135E">
        <w:rPr>
          <w:rFonts w:ascii="Garamond" w:hAnsi="Garamond"/>
          <w:sz w:val="28"/>
          <w:szCs w:val="28"/>
          <w:lang w:val="en-AU"/>
        </w:rPr>
        <w:br w:type="page"/>
      </w:r>
    </w:p>
    <w:p w14:paraId="5ED4A91C" w14:textId="71684543" w:rsidR="00622CD1" w:rsidRPr="00F3135E" w:rsidRDefault="003F6302" w:rsidP="00B0239A">
      <w:pPr>
        <w:pStyle w:val="HCDB2"/>
      </w:pPr>
      <w:bookmarkStart w:id="54" w:name="_Toc14854585"/>
      <w:bookmarkStart w:id="55" w:name="_Toc221524503"/>
      <w:r w:rsidRPr="00F3135E">
        <w:lastRenderedPageBreak/>
        <w:t>Appellant/</w:t>
      </w:r>
      <w:r w:rsidR="00622CD1" w:rsidRPr="00F3135E">
        <w:t>Petitioner State</w:t>
      </w:r>
      <w:r w:rsidR="00E1332C" w:rsidRPr="00F3135E">
        <w:t xml:space="preserve"> [1] to [34]</w:t>
      </w:r>
      <w:bookmarkEnd w:id="54"/>
      <w:bookmarkEnd w:id="55"/>
    </w:p>
    <w:p w14:paraId="46CE017D" w14:textId="77777777" w:rsidR="00AD6ACA" w:rsidRPr="00F3135E" w:rsidRDefault="00AD6ACA" w:rsidP="008B038A">
      <w:pPr>
        <w:jc w:val="both"/>
        <w:rPr>
          <w:rFonts w:ascii="Garamond" w:hAnsi="Garamond"/>
          <w:sz w:val="28"/>
          <w:szCs w:val="28"/>
          <w:lang w:val="en-AU"/>
        </w:rPr>
      </w:pPr>
    </w:p>
    <w:p w14:paraId="5634A0E9" w14:textId="69C10626" w:rsidR="003F6302" w:rsidRPr="00F3135E" w:rsidRDefault="003F6302"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app</w:t>
      </w:r>
      <w:r w:rsidR="007A182F" w:rsidRPr="00F3135E">
        <w:rPr>
          <w:rFonts w:ascii="Garamond" w:hAnsi="Garamond"/>
          <w:sz w:val="28"/>
          <w:szCs w:val="28"/>
          <w:lang w:val="en-AU"/>
        </w:rPr>
        <w:t>ellant</w:t>
      </w:r>
      <w:r w:rsidRPr="00F3135E">
        <w:rPr>
          <w:rFonts w:ascii="Garamond" w:hAnsi="Garamond"/>
          <w:sz w:val="28"/>
          <w:szCs w:val="28"/>
          <w:lang w:val="en-AU"/>
        </w:rPr>
        <w:t>State</w:t>
      </w:r>
      <w:proofErr w:type="spellEnd"/>
    </w:p>
    <w:p w14:paraId="1BDBB17C" w14:textId="7D94BF3B" w:rsidR="003F6302" w:rsidRPr="00F3135E" w:rsidRDefault="00C35796"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varStates</w:t>
      </w:r>
      <w:proofErr w:type="spellEnd"/>
      <w:r w:rsidR="00A857F9" w:rsidRPr="00F3135E">
        <w:rPr>
          <w:rFonts w:ascii="Garamond" w:hAnsi="Garamond"/>
          <w:sz w:val="28"/>
          <w:szCs w:val="28"/>
          <w:lang w:val="en-AU"/>
        </w:rPr>
        <w:t xml:space="preserve"> (1</w:t>
      </w:r>
      <w:r w:rsidR="007C5F61">
        <w:rPr>
          <w:rFonts w:ascii="Garamond" w:hAnsi="Garamond"/>
          <w:sz w:val="28"/>
          <w:szCs w:val="28"/>
          <w:lang w:val="en-AU"/>
        </w:rPr>
        <w:t>2</w:t>
      </w:r>
      <w:r w:rsidR="002165A8" w:rsidRPr="00F3135E">
        <w:rPr>
          <w:rFonts w:ascii="Garamond" w:hAnsi="Garamond"/>
          <w:sz w:val="28"/>
          <w:szCs w:val="28"/>
          <w:lang w:val="en-AU"/>
        </w:rPr>
        <w:t>)</w:t>
      </w:r>
    </w:p>
    <w:p w14:paraId="795141B2" w14:textId="1702D154" w:rsidR="009F23A7" w:rsidRPr="00F3135E" w:rsidRDefault="009F23A7" w:rsidP="008B038A">
      <w:pPr>
        <w:jc w:val="both"/>
        <w:rPr>
          <w:rFonts w:ascii="Garamond" w:hAnsi="Garamond"/>
          <w:sz w:val="28"/>
          <w:szCs w:val="28"/>
          <w:lang w:val="en-AU"/>
        </w:rPr>
      </w:pPr>
    </w:p>
    <w:p w14:paraId="4820B7D6" w14:textId="5D00C974" w:rsidR="00A3713F" w:rsidRPr="00F3135E" w:rsidRDefault="00A3713F" w:rsidP="008B038A">
      <w:pPr>
        <w:jc w:val="both"/>
        <w:rPr>
          <w:rFonts w:ascii="Garamond" w:hAnsi="Garamond"/>
          <w:sz w:val="28"/>
          <w:szCs w:val="28"/>
          <w:lang w:val="en-AU"/>
        </w:rPr>
      </w:pPr>
      <w:r w:rsidRPr="00F3135E">
        <w:rPr>
          <w:rFonts w:ascii="Garamond" w:hAnsi="Garamond"/>
          <w:sz w:val="28"/>
          <w:szCs w:val="28"/>
          <w:lang w:val="en-AU"/>
        </w:rPr>
        <w:t>Following the SCDB Codebook coding rules, this variable identifies if the state or any</w:t>
      </w:r>
      <w:r w:rsidR="00C42D2B" w:rsidRPr="00F3135E">
        <w:rPr>
          <w:rFonts w:ascii="Garamond" w:hAnsi="Garamond"/>
          <w:sz w:val="28"/>
          <w:szCs w:val="28"/>
          <w:lang w:val="en-AU"/>
        </w:rPr>
        <w:t xml:space="preserve"> state actor (including</w:t>
      </w:r>
      <w:r w:rsidR="00426B25" w:rsidRPr="00F3135E">
        <w:rPr>
          <w:rFonts w:ascii="Garamond" w:hAnsi="Garamond"/>
          <w:sz w:val="28"/>
          <w:szCs w:val="28"/>
          <w:lang w:val="en-AU"/>
        </w:rPr>
        <w:t xml:space="preserve"> prosecutors in criminal matters</w:t>
      </w:r>
      <w:r w:rsidR="00C42D2B" w:rsidRPr="00F3135E">
        <w:rPr>
          <w:rFonts w:ascii="Garamond" w:hAnsi="Garamond"/>
          <w:sz w:val="28"/>
          <w:szCs w:val="28"/>
          <w:lang w:val="en-AU"/>
        </w:rPr>
        <w:t>)</w:t>
      </w:r>
      <w:r w:rsidR="000E7420" w:rsidRPr="00F3135E">
        <w:rPr>
          <w:rFonts w:ascii="Garamond" w:hAnsi="Garamond"/>
          <w:sz w:val="28"/>
          <w:szCs w:val="28"/>
          <w:lang w:val="en-AU"/>
        </w:rPr>
        <w:t xml:space="preserve"> is the petitioner, incl</w:t>
      </w:r>
      <w:r w:rsidR="00F163DF" w:rsidRPr="00F3135E">
        <w:rPr>
          <w:rFonts w:ascii="Garamond" w:hAnsi="Garamond"/>
          <w:sz w:val="28"/>
          <w:szCs w:val="28"/>
          <w:lang w:val="en-AU"/>
        </w:rPr>
        <w:t xml:space="preserve">uding federal government action, </w:t>
      </w:r>
      <w:r w:rsidR="00770D2C" w:rsidRPr="00F3135E">
        <w:rPr>
          <w:rFonts w:ascii="Garamond" w:hAnsi="Garamond"/>
          <w:sz w:val="28"/>
          <w:szCs w:val="28"/>
          <w:lang w:val="en-AU"/>
        </w:rPr>
        <w:t>courts and judicial officers.</w:t>
      </w:r>
      <w:r w:rsidR="00426B25" w:rsidRPr="00F3135E">
        <w:rPr>
          <w:rFonts w:ascii="Garamond" w:hAnsi="Garamond"/>
          <w:sz w:val="28"/>
          <w:szCs w:val="28"/>
          <w:lang w:val="en-AU"/>
        </w:rPr>
        <w:t xml:space="preserve"> </w:t>
      </w:r>
    </w:p>
    <w:p w14:paraId="7BA886F4" w14:textId="77777777" w:rsidR="004B0533" w:rsidRPr="00F3135E" w:rsidRDefault="004B0533" w:rsidP="008B038A">
      <w:pPr>
        <w:jc w:val="both"/>
        <w:rPr>
          <w:rFonts w:ascii="Garamond" w:hAnsi="Garamond"/>
          <w:sz w:val="28"/>
          <w:szCs w:val="28"/>
          <w:lang w:val="en-AU"/>
        </w:rPr>
      </w:pPr>
    </w:p>
    <w:p w14:paraId="0B4E3661" w14:textId="48F8DD65" w:rsidR="004B0533" w:rsidRPr="00F3135E" w:rsidRDefault="004B0533" w:rsidP="008B038A">
      <w:pPr>
        <w:jc w:val="both"/>
        <w:rPr>
          <w:rFonts w:ascii="Garamond" w:hAnsi="Garamond"/>
          <w:sz w:val="28"/>
          <w:szCs w:val="28"/>
          <w:lang w:val="en-AU"/>
        </w:rPr>
      </w:pPr>
      <w:r w:rsidRPr="00F3135E">
        <w:rPr>
          <w:rFonts w:ascii="Garamond" w:hAnsi="Garamond"/>
          <w:sz w:val="28"/>
          <w:szCs w:val="28"/>
          <w:lang w:val="en-AU"/>
        </w:rPr>
        <w:t xml:space="preserve">As noted above, each party is coded independently and consequentially each party variable has an associated state variable. </w:t>
      </w:r>
      <w:r w:rsidRPr="00F3135E">
        <w:rPr>
          <w:rFonts w:ascii="Garamond" w:hAnsi="Garamond"/>
          <w:sz w:val="28"/>
          <w:szCs w:val="28"/>
          <w:u w:val="single"/>
          <w:lang w:val="en-AU"/>
        </w:rPr>
        <w:t xml:space="preserve">Currently there 34 appellant variables and 34 associated appellant state variables. </w:t>
      </w:r>
      <w:r w:rsidRPr="00F3135E">
        <w:rPr>
          <w:rFonts w:ascii="Garamond" w:hAnsi="Garamond"/>
          <w:sz w:val="28"/>
          <w:szCs w:val="28"/>
          <w:lang w:val="en-AU"/>
        </w:rPr>
        <w:t xml:space="preserve">Irrelevant cells </w:t>
      </w:r>
      <w:r w:rsidR="009F19A3">
        <w:rPr>
          <w:rFonts w:ascii="Garamond" w:hAnsi="Garamond"/>
          <w:sz w:val="28"/>
          <w:szCs w:val="28"/>
          <w:lang w:val="en-AU"/>
        </w:rPr>
        <w:t>are</w:t>
      </w:r>
      <w:r w:rsidRPr="00F3135E">
        <w:rPr>
          <w:rFonts w:ascii="Garamond" w:hAnsi="Garamond"/>
          <w:sz w:val="28"/>
          <w:szCs w:val="28"/>
          <w:lang w:val="en-AU"/>
        </w:rPr>
        <w:t xml:space="preserve"> coded as “999”.</w:t>
      </w:r>
    </w:p>
    <w:p w14:paraId="0F97F811" w14:textId="77777777" w:rsidR="00EF4653" w:rsidRPr="00F3135E" w:rsidRDefault="00EF4653" w:rsidP="008B038A">
      <w:pPr>
        <w:jc w:val="both"/>
        <w:rPr>
          <w:rFonts w:ascii="Garamond" w:hAnsi="Garamond"/>
          <w:sz w:val="28"/>
          <w:szCs w:val="28"/>
          <w:lang w:val="en-AU"/>
        </w:rPr>
      </w:pPr>
    </w:p>
    <w:p w14:paraId="2A767EB9" w14:textId="327BF032"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D74715" w:rsidRPr="00F3135E">
        <w:rPr>
          <w:rFonts w:ascii="Garamond" w:hAnsi="Garamond"/>
          <w:i/>
          <w:sz w:val="28"/>
          <w:szCs w:val="28"/>
          <w:lang w:val="en-AU"/>
        </w:rPr>
        <w:t xml:space="preserve"> Appellant/Petitioner State</w:t>
      </w:r>
      <w:r w:rsidRPr="00F3135E">
        <w:rPr>
          <w:rFonts w:ascii="Garamond" w:hAnsi="Garamond"/>
          <w:i/>
          <w:sz w:val="28"/>
          <w:szCs w:val="28"/>
          <w:lang w:val="en-AU"/>
        </w:rPr>
        <w:t>--</w:t>
      </w:r>
    </w:p>
    <w:p w14:paraId="5414510F" w14:textId="77777777" w:rsidR="00EF4653" w:rsidRPr="00F3135E" w:rsidRDefault="00EF4653" w:rsidP="008B038A">
      <w:pPr>
        <w:jc w:val="both"/>
        <w:rPr>
          <w:rFonts w:ascii="Garamond" w:hAnsi="Garamond"/>
          <w:sz w:val="28"/>
          <w:szCs w:val="28"/>
          <w:lang w:val="en-AU"/>
        </w:rPr>
      </w:pPr>
    </w:p>
    <w:p w14:paraId="78E93EB7" w14:textId="77777777" w:rsidR="008D4FCC" w:rsidRDefault="007D3181" w:rsidP="008B038A">
      <w:pPr>
        <w:jc w:val="both"/>
        <w:rPr>
          <w:rFonts w:ascii="Garamond" w:hAnsi="Garamond"/>
          <w:sz w:val="28"/>
          <w:szCs w:val="28"/>
          <w:lang w:val="en-AU"/>
        </w:rPr>
      </w:pPr>
      <w:r w:rsidRPr="00F3135E">
        <w:rPr>
          <w:rFonts w:ascii="Garamond" w:hAnsi="Garamond"/>
          <w:sz w:val="28"/>
          <w:szCs w:val="28"/>
          <w:lang w:val="en-AU"/>
        </w:rPr>
        <w:br w:type="page"/>
      </w:r>
    </w:p>
    <w:p w14:paraId="551792B8" w14:textId="494DA5B6" w:rsidR="008D4FCC" w:rsidRPr="00F3135E" w:rsidRDefault="00AD3AC3" w:rsidP="00B0239A">
      <w:pPr>
        <w:pStyle w:val="HCDB2"/>
      </w:pPr>
      <w:r>
        <w:lastRenderedPageBreak/>
        <w:t xml:space="preserve"> </w:t>
      </w:r>
      <w:bookmarkStart w:id="56" w:name="_Toc14854586"/>
      <w:bookmarkStart w:id="57" w:name="_Toc221524504"/>
      <w:r w:rsidR="008D4FCC">
        <w:t xml:space="preserve">Number of </w:t>
      </w:r>
      <w:r w:rsidR="008D4FCC" w:rsidRPr="00F3135E">
        <w:t>Respondent</w:t>
      </w:r>
      <w:r w:rsidR="008D4FCC">
        <w:t>s</w:t>
      </w:r>
      <w:bookmarkEnd w:id="56"/>
      <w:bookmarkEnd w:id="57"/>
    </w:p>
    <w:p w14:paraId="04648539" w14:textId="77777777" w:rsidR="008D4FCC" w:rsidRPr="00F3135E" w:rsidRDefault="008D4FCC" w:rsidP="008B038A">
      <w:pPr>
        <w:jc w:val="both"/>
        <w:rPr>
          <w:rFonts w:ascii="Garamond" w:hAnsi="Garamond"/>
          <w:sz w:val="28"/>
          <w:szCs w:val="28"/>
          <w:lang w:val="en-AU"/>
        </w:rPr>
      </w:pPr>
    </w:p>
    <w:p w14:paraId="1F579029" w14:textId="5CF595CE" w:rsidR="008D4FCC" w:rsidRPr="00F3135E" w:rsidRDefault="008D4FCC"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numR</w:t>
      </w:r>
      <w:r w:rsidRPr="00F3135E">
        <w:rPr>
          <w:rFonts w:ascii="Garamond" w:hAnsi="Garamond"/>
          <w:sz w:val="28"/>
          <w:szCs w:val="28"/>
          <w:lang w:val="en-AU"/>
        </w:rPr>
        <w:t>espondent</w:t>
      </w:r>
      <w:r>
        <w:rPr>
          <w:rFonts w:ascii="Garamond" w:hAnsi="Garamond"/>
          <w:sz w:val="28"/>
          <w:szCs w:val="28"/>
          <w:lang w:val="en-AU"/>
        </w:rPr>
        <w:t>s</w:t>
      </w:r>
      <w:proofErr w:type="spellEnd"/>
    </w:p>
    <w:p w14:paraId="7D422E10" w14:textId="246EC14E" w:rsidR="008D4FCC" w:rsidRPr="00F3135E" w:rsidRDefault="008D4FCC" w:rsidP="008B038A">
      <w:pPr>
        <w:jc w:val="both"/>
        <w:rPr>
          <w:rFonts w:ascii="Garamond" w:hAnsi="Garamond"/>
          <w:sz w:val="28"/>
          <w:szCs w:val="28"/>
          <w:lang w:val="en-AU"/>
        </w:rPr>
      </w:pPr>
      <w:r w:rsidRPr="00F3135E">
        <w:rPr>
          <w:rFonts w:ascii="Garamond" w:hAnsi="Garamond"/>
          <w:sz w:val="28"/>
          <w:szCs w:val="28"/>
          <w:lang w:val="en-AU"/>
        </w:rPr>
        <w:t xml:space="preserve">Normalizations: </w:t>
      </w:r>
      <w:r>
        <w:rPr>
          <w:rFonts w:ascii="Garamond" w:hAnsi="Garamond"/>
          <w:sz w:val="28"/>
          <w:szCs w:val="28"/>
          <w:lang w:val="en-AU"/>
        </w:rPr>
        <w:t>N/A</w:t>
      </w:r>
    </w:p>
    <w:p w14:paraId="5A8FAEDF" w14:textId="77777777" w:rsidR="008D4FCC" w:rsidRDefault="008D4FCC" w:rsidP="008B038A">
      <w:pPr>
        <w:jc w:val="both"/>
        <w:rPr>
          <w:rFonts w:ascii="Garamond" w:hAnsi="Garamond"/>
          <w:sz w:val="28"/>
          <w:szCs w:val="28"/>
          <w:lang w:val="en-AU"/>
        </w:rPr>
      </w:pPr>
    </w:p>
    <w:p w14:paraId="47FA957E" w14:textId="33335ACF" w:rsidR="008D4FCC" w:rsidRDefault="00F0376E" w:rsidP="008B038A">
      <w:pPr>
        <w:jc w:val="both"/>
        <w:rPr>
          <w:rFonts w:ascii="Garamond" w:hAnsi="Garamond"/>
          <w:sz w:val="28"/>
          <w:szCs w:val="28"/>
          <w:lang w:val="en-AU"/>
        </w:rPr>
      </w:pPr>
      <w:r>
        <w:rPr>
          <w:rFonts w:ascii="Garamond" w:hAnsi="Garamond"/>
          <w:sz w:val="28"/>
          <w:szCs w:val="28"/>
          <w:lang w:val="en-AU"/>
        </w:rPr>
        <w:t xml:space="preserve">See variable </w:t>
      </w:r>
      <w:proofErr w:type="spellStart"/>
      <w:r>
        <w:rPr>
          <w:rFonts w:ascii="Garamond" w:hAnsi="Garamond"/>
          <w:sz w:val="28"/>
          <w:szCs w:val="28"/>
          <w:lang w:val="en-AU"/>
        </w:rPr>
        <w:t>numAppellants</w:t>
      </w:r>
      <w:proofErr w:type="spellEnd"/>
      <w:r>
        <w:rPr>
          <w:rFonts w:ascii="Garamond" w:hAnsi="Garamond"/>
          <w:sz w:val="28"/>
          <w:szCs w:val="28"/>
          <w:lang w:val="en-AU"/>
        </w:rPr>
        <w:t>.</w:t>
      </w:r>
    </w:p>
    <w:p w14:paraId="0AC09748" w14:textId="77777777" w:rsidR="00F0376E" w:rsidRDefault="00F0376E" w:rsidP="008B038A">
      <w:pPr>
        <w:jc w:val="both"/>
        <w:rPr>
          <w:rFonts w:ascii="Garamond" w:hAnsi="Garamond"/>
          <w:sz w:val="28"/>
          <w:szCs w:val="28"/>
          <w:lang w:val="en-AU"/>
        </w:rPr>
      </w:pPr>
    </w:p>
    <w:p w14:paraId="1AF21DBA" w14:textId="77777777" w:rsidR="00F0376E" w:rsidRPr="00F3135E" w:rsidRDefault="00F0376E"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Respondent--</w:t>
      </w:r>
    </w:p>
    <w:p w14:paraId="25431E67" w14:textId="26D74410" w:rsidR="00351C40" w:rsidRDefault="00351C40">
      <w:pPr>
        <w:rPr>
          <w:rFonts w:ascii="Garamond" w:hAnsi="Garamond"/>
          <w:sz w:val="28"/>
          <w:szCs w:val="28"/>
          <w:lang w:val="en-AU"/>
        </w:rPr>
      </w:pPr>
      <w:r>
        <w:rPr>
          <w:rFonts w:ascii="Garamond" w:hAnsi="Garamond"/>
          <w:sz w:val="28"/>
          <w:szCs w:val="28"/>
          <w:lang w:val="en-AU"/>
        </w:rPr>
        <w:br w:type="page"/>
      </w:r>
    </w:p>
    <w:p w14:paraId="581D438D" w14:textId="5F65EBD3" w:rsidR="00351C40" w:rsidRPr="00F3135E" w:rsidRDefault="00351C40" w:rsidP="00B0239A">
      <w:pPr>
        <w:pStyle w:val="HCDB2"/>
      </w:pPr>
      <w:bookmarkStart w:id="58" w:name="_Toc14854587"/>
      <w:bookmarkStart w:id="59" w:name="_Toc221524505"/>
      <w:r>
        <w:lastRenderedPageBreak/>
        <w:t>Number of Respondents, Federal Government</w:t>
      </w:r>
      <w:bookmarkEnd w:id="58"/>
      <w:bookmarkEnd w:id="59"/>
    </w:p>
    <w:p w14:paraId="75B5549B" w14:textId="77777777" w:rsidR="00351C40" w:rsidRPr="00F3135E" w:rsidRDefault="00351C40" w:rsidP="00351C40">
      <w:pPr>
        <w:jc w:val="both"/>
        <w:rPr>
          <w:rFonts w:ascii="Garamond" w:hAnsi="Garamond"/>
          <w:sz w:val="28"/>
          <w:szCs w:val="28"/>
          <w:lang w:val="en-AU"/>
        </w:rPr>
      </w:pPr>
    </w:p>
    <w:p w14:paraId="487BBD16" w14:textId="336ECACF" w:rsidR="00351C40" w:rsidRPr="00F3135E" w:rsidRDefault="00351C40" w:rsidP="00351C40">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numRespondentsFed</w:t>
      </w:r>
      <w:proofErr w:type="spellEnd"/>
    </w:p>
    <w:p w14:paraId="4E11DBB8" w14:textId="77777777" w:rsidR="00351C40" w:rsidRPr="00F3135E" w:rsidRDefault="00351C40" w:rsidP="00351C40">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1E26FCCF" w14:textId="77777777" w:rsidR="00351C40" w:rsidRPr="00F3135E" w:rsidRDefault="00351C40" w:rsidP="00351C40">
      <w:pPr>
        <w:jc w:val="both"/>
        <w:rPr>
          <w:rFonts w:ascii="Garamond" w:hAnsi="Garamond"/>
          <w:i/>
          <w:sz w:val="28"/>
          <w:szCs w:val="28"/>
          <w:lang w:val="en-AU"/>
        </w:rPr>
      </w:pPr>
    </w:p>
    <w:p w14:paraId="58BD584E" w14:textId="2697E089" w:rsidR="00351C40" w:rsidRPr="00F3135E" w:rsidRDefault="00351C40" w:rsidP="00351C40">
      <w:pPr>
        <w:jc w:val="both"/>
        <w:rPr>
          <w:rFonts w:ascii="Garamond" w:hAnsi="Garamond"/>
          <w:sz w:val="28"/>
          <w:szCs w:val="28"/>
          <w:lang w:val="en-AU"/>
        </w:rPr>
      </w:pPr>
      <w:r>
        <w:rPr>
          <w:rFonts w:ascii="Garamond" w:hAnsi="Garamond"/>
          <w:sz w:val="28"/>
          <w:szCs w:val="28"/>
          <w:lang w:val="en-AU"/>
        </w:rPr>
        <w:t>This variable identifies the total number of r</w:t>
      </w:r>
      <w:r w:rsidRPr="00351C40">
        <w:rPr>
          <w:rFonts w:ascii="Garamond" w:hAnsi="Garamond"/>
          <w:sz w:val="28"/>
          <w:szCs w:val="28"/>
          <w:lang w:val="en-AU"/>
        </w:rPr>
        <w:t>espondent</w:t>
      </w:r>
      <w:r>
        <w:rPr>
          <w:rFonts w:ascii="Garamond" w:hAnsi="Garamond"/>
          <w:sz w:val="28"/>
          <w:szCs w:val="28"/>
          <w:lang w:val="en-AU"/>
        </w:rPr>
        <w:t>s that can be categorized as the federal government in any given matter. This includes individuals involved in litigation in their capacity as a federal government employee, e.g., Minister for Employment.</w:t>
      </w:r>
    </w:p>
    <w:p w14:paraId="72F190A2" w14:textId="77777777" w:rsidR="00351C40" w:rsidRDefault="00351C40" w:rsidP="00351C40">
      <w:pPr>
        <w:jc w:val="both"/>
        <w:rPr>
          <w:rFonts w:ascii="Garamond" w:hAnsi="Garamond"/>
          <w:sz w:val="28"/>
          <w:szCs w:val="28"/>
          <w:lang w:val="en-AU"/>
        </w:rPr>
      </w:pPr>
    </w:p>
    <w:p w14:paraId="3846910F" w14:textId="0B108DD7" w:rsidR="00351C40" w:rsidRDefault="00351C40" w:rsidP="00351C40">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Number Respondent, Federal Government--</w:t>
      </w:r>
    </w:p>
    <w:p w14:paraId="0637D02F" w14:textId="77777777" w:rsidR="00351C40" w:rsidRDefault="00351C40" w:rsidP="00351C40">
      <w:pPr>
        <w:jc w:val="both"/>
        <w:rPr>
          <w:rFonts w:ascii="Garamond" w:hAnsi="Garamond"/>
          <w:i/>
          <w:sz w:val="28"/>
          <w:szCs w:val="28"/>
          <w:lang w:val="en-AU"/>
        </w:rPr>
      </w:pPr>
    </w:p>
    <w:p w14:paraId="263A457C" w14:textId="77777777" w:rsidR="00351C40" w:rsidRDefault="00351C40" w:rsidP="00351C40">
      <w:pPr>
        <w:rPr>
          <w:rFonts w:ascii="Garamond" w:hAnsi="Garamond"/>
          <w:i/>
          <w:sz w:val="28"/>
          <w:szCs w:val="28"/>
          <w:lang w:val="en-AU"/>
        </w:rPr>
      </w:pPr>
      <w:r>
        <w:rPr>
          <w:rFonts w:ascii="Garamond" w:hAnsi="Garamond"/>
          <w:i/>
          <w:sz w:val="28"/>
          <w:szCs w:val="28"/>
          <w:lang w:val="en-AU"/>
        </w:rPr>
        <w:br w:type="page"/>
      </w:r>
    </w:p>
    <w:p w14:paraId="2488788C" w14:textId="76EA9F1E" w:rsidR="00351C40" w:rsidRPr="00F3135E" w:rsidRDefault="00351C40" w:rsidP="00B0239A">
      <w:pPr>
        <w:pStyle w:val="HCDB2"/>
      </w:pPr>
      <w:bookmarkStart w:id="60" w:name="_Toc14854588"/>
      <w:bookmarkStart w:id="61" w:name="_Toc221524506"/>
      <w:r>
        <w:lastRenderedPageBreak/>
        <w:t xml:space="preserve">Number of </w:t>
      </w:r>
      <w:r w:rsidRPr="00351C40">
        <w:t>Respondent</w:t>
      </w:r>
      <w:r>
        <w:t>, State Government</w:t>
      </w:r>
      <w:bookmarkEnd w:id="60"/>
      <w:bookmarkEnd w:id="61"/>
    </w:p>
    <w:p w14:paraId="228545D0" w14:textId="77777777" w:rsidR="00351C40" w:rsidRPr="00F3135E" w:rsidRDefault="00351C40" w:rsidP="00351C40">
      <w:pPr>
        <w:jc w:val="both"/>
        <w:rPr>
          <w:rFonts w:ascii="Garamond" w:hAnsi="Garamond"/>
          <w:sz w:val="28"/>
          <w:szCs w:val="28"/>
          <w:lang w:val="en-AU"/>
        </w:rPr>
      </w:pPr>
    </w:p>
    <w:p w14:paraId="6DD403D1" w14:textId="3678A1F4" w:rsidR="00351C40" w:rsidRPr="00F3135E" w:rsidRDefault="00351C40" w:rsidP="00351C40">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w:t>
      </w:r>
      <w:r w:rsidRPr="00351C40">
        <w:rPr>
          <w:rFonts w:ascii="Garamond" w:hAnsi="Garamond"/>
          <w:sz w:val="28"/>
          <w:szCs w:val="28"/>
          <w:lang w:val="en-AU"/>
        </w:rPr>
        <w:t>Respondent</w:t>
      </w:r>
      <w:r>
        <w:rPr>
          <w:rFonts w:ascii="Garamond" w:hAnsi="Garamond"/>
          <w:sz w:val="28"/>
          <w:szCs w:val="28"/>
          <w:lang w:val="en-AU"/>
        </w:rPr>
        <w:t>State</w:t>
      </w:r>
      <w:proofErr w:type="spellEnd"/>
    </w:p>
    <w:p w14:paraId="79A35F29" w14:textId="77777777" w:rsidR="00351C40" w:rsidRPr="00F3135E" w:rsidRDefault="00351C40" w:rsidP="00351C40">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0B869A04" w14:textId="77777777" w:rsidR="00351C40" w:rsidRPr="00F3135E" w:rsidRDefault="00351C40" w:rsidP="00351C40">
      <w:pPr>
        <w:jc w:val="both"/>
        <w:rPr>
          <w:rFonts w:ascii="Garamond" w:hAnsi="Garamond"/>
          <w:i/>
          <w:sz w:val="28"/>
          <w:szCs w:val="28"/>
          <w:lang w:val="en-AU"/>
        </w:rPr>
      </w:pPr>
    </w:p>
    <w:p w14:paraId="45CF3124" w14:textId="0031E28C" w:rsidR="00351C40" w:rsidRPr="00F3135E" w:rsidRDefault="00351C40" w:rsidP="00351C40">
      <w:pPr>
        <w:jc w:val="both"/>
        <w:rPr>
          <w:rFonts w:ascii="Garamond" w:hAnsi="Garamond"/>
          <w:sz w:val="28"/>
          <w:szCs w:val="28"/>
          <w:lang w:val="en-AU"/>
        </w:rPr>
      </w:pPr>
      <w:r>
        <w:rPr>
          <w:rFonts w:ascii="Garamond" w:hAnsi="Garamond"/>
          <w:sz w:val="28"/>
          <w:szCs w:val="28"/>
          <w:lang w:val="en-AU"/>
        </w:rPr>
        <w:t>This variable identifies the total number of respondents that can be categorized as the state government in any given matter. This includes individuals involved in litigation in their capacity as a state or local government employee.</w:t>
      </w:r>
    </w:p>
    <w:p w14:paraId="389D19EE" w14:textId="77777777" w:rsidR="00351C40" w:rsidRDefault="00351C40" w:rsidP="00351C40">
      <w:pPr>
        <w:jc w:val="both"/>
        <w:rPr>
          <w:rFonts w:ascii="Garamond" w:hAnsi="Garamond"/>
          <w:sz w:val="28"/>
          <w:szCs w:val="28"/>
          <w:lang w:val="en-AU"/>
        </w:rPr>
      </w:pPr>
    </w:p>
    <w:p w14:paraId="7DF88FDB" w14:textId="0D4892C6" w:rsidR="00351C40" w:rsidRDefault="00351C40" w:rsidP="00351C40">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Number Respondent, State Government--</w:t>
      </w:r>
    </w:p>
    <w:p w14:paraId="43B3C0F1" w14:textId="77777777" w:rsidR="00351C40" w:rsidRDefault="00351C40" w:rsidP="00351C40">
      <w:pPr>
        <w:jc w:val="both"/>
        <w:rPr>
          <w:rFonts w:ascii="Garamond" w:hAnsi="Garamond"/>
          <w:i/>
          <w:sz w:val="28"/>
          <w:szCs w:val="28"/>
          <w:lang w:val="en-AU"/>
        </w:rPr>
      </w:pPr>
    </w:p>
    <w:p w14:paraId="61FDA51B" w14:textId="77777777" w:rsidR="00351C40" w:rsidRDefault="00351C40" w:rsidP="00351C40">
      <w:pPr>
        <w:rPr>
          <w:rFonts w:ascii="Garamond" w:hAnsi="Garamond"/>
          <w:i/>
          <w:sz w:val="28"/>
          <w:szCs w:val="28"/>
          <w:lang w:val="en-AU"/>
        </w:rPr>
      </w:pPr>
      <w:r>
        <w:rPr>
          <w:rFonts w:ascii="Garamond" w:hAnsi="Garamond"/>
          <w:i/>
          <w:sz w:val="28"/>
          <w:szCs w:val="28"/>
          <w:lang w:val="en-AU"/>
        </w:rPr>
        <w:br w:type="page"/>
      </w:r>
    </w:p>
    <w:p w14:paraId="5AB3E88E" w14:textId="36589237" w:rsidR="00351C40" w:rsidRPr="00F3135E" w:rsidRDefault="00351C40" w:rsidP="00B0239A">
      <w:pPr>
        <w:pStyle w:val="HCDB2"/>
      </w:pPr>
      <w:bookmarkStart w:id="62" w:name="_Toc14854589"/>
      <w:bookmarkStart w:id="63" w:name="_Toc221524507"/>
      <w:r>
        <w:lastRenderedPageBreak/>
        <w:t xml:space="preserve">Number of </w:t>
      </w:r>
      <w:r w:rsidRPr="00351C40">
        <w:t>Respondent</w:t>
      </w:r>
      <w:r>
        <w:t>, Corporation</w:t>
      </w:r>
      <w:bookmarkEnd w:id="62"/>
      <w:bookmarkEnd w:id="63"/>
    </w:p>
    <w:p w14:paraId="42ED7111" w14:textId="77777777" w:rsidR="00351C40" w:rsidRPr="00F3135E" w:rsidRDefault="00351C40" w:rsidP="00351C40">
      <w:pPr>
        <w:jc w:val="both"/>
        <w:rPr>
          <w:rFonts w:ascii="Garamond" w:hAnsi="Garamond"/>
          <w:sz w:val="28"/>
          <w:szCs w:val="28"/>
          <w:lang w:val="en-AU"/>
        </w:rPr>
      </w:pPr>
    </w:p>
    <w:p w14:paraId="2A177F14" w14:textId="22F2A926" w:rsidR="00351C40" w:rsidRPr="00F3135E" w:rsidRDefault="00351C40" w:rsidP="00351C40">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numRespondentsCorp</w:t>
      </w:r>
      <w:proofErr w:type="spellEnd"/>
    </w:p>
    <w:p w14:paraId="6272FD4D" w14:textId="77777777" w:rsidR="00351C40" w:rsidRPr="00F3135E" w:rsidRDefault="00351C40" w:rsidP="00351C40">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706C6769" w14:textId="77777777" w:rsidR="00351C40" w:rsidRPr="00F3135E" w:rsidRDefault="00351C40" w:rsidP="00351C40">
      <w:pPr>
        <w:jc w:val="both"/>
        <w:rPr>
          <w:rFonts w:ascii="Garamond" w:hAnsi="Garamond"/>
          <w:i/>
          <w:sz w:val="28"/>
          <w:szCs w:val="28"/>
          <w:lang w:val="en-AU"/>
        </w:rPr>
      </w:pPr>
    </w:p>
    <w:p w14:paraId="09C80B54" w14:textId="0E5C29FD" w:rsidR="00351C40" w:rsidRPr="00F3135E" w:rsidRDefault="00351C40" w:rsidP="00351C40">
      <w:pPr>
        <w:jc w:val="both"/>
        <w:rPr>
          <w:rFonts w:ascii="Garamond" w:hAnsi="Garamond"/>
          <w:sz w:val="28"/>
          <w:szCs w:val="28"/>
          <w:lang w:val="en-AU"/>
        </w:rPr>
      </w:pPr>
      <w:r>
        <w:rPr>
          <w:rFonts w:ascii="Garamond" w:hAnsi="Garamond"/>
          <w:sz w:val="28"/>
          <w:szCs w:val="28"/>
          <w:lang w:val="en-AU"/>
        </w:rPr>
        <w:t>This variable identifies the total number of respondents that can be categorized as a corporate entity in any given matter. This includes any corporate form.</w:t>
      </w:r>
    </w:p>
    <w:p w14:paraId="5A674372" w14:textId="77777777" w:rsidR="00351C40" w:rsidRDefault="00351C40" w:rsidP="00351C40">
      <w:pPr>
        <w:jc w:val="both"/>
        <w:rPr>
          <w:rFonts w:ascii="Garamond" w:hAnsi="Garamond"/>
          <w:sz w:val="28"/>
          <w:szCs w:val="28"/>
          <w:lang w:val="en-AU"/>
        </w:rPr>
      </w:pPr>
    </w:p>
    <w:p w14:paraId="46935384" w14:textId="68B872C3" w:rsidR="00351C40" w:rsidRDefault="00351C40" w:rsidP="00351C40">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Number Respondent, Corporation--</w:t>
      </w:r>
    </w:p>
    <w:p w14:paraId="1CF7C666" w14:textId="77777777" w:rsidR="00351C40" w:rsidRDefault="00351C40" w:rsidP="00351C40">
      <w:pPr>
        <w:rPr>
          <w:rFonts w:ascii="Garamond" w:hAnsi="Garamond"/>
          <w:i/>
          <w:sz w:val="28"/>
          <w:szCs w:val="28"/>
          <w:lang w:val="en-AU"/>
        </w:rPr>
      </w:pPr>
      <w:r>
        <w:rPr>
          <w:rFonts w:ascii="Garamond" w:hAnsi="Garamond"/>
          <w:i/>
          <w:sz w:val="28"/>
          <w:szCs w:val="28"/>
          <w:lang w:val="en-AU"/>
        </w:rPr>
        <w:br w:type="page"/>
      </w:r>
    </w:p>
    <w:p w14:paraId="6882E98E" w14:textId="2EBD3251" w:rsidR="00351C40" w:rsidRPr="00F3135E" w:rsidRDefault="00351C40" w:rsidP="00B0239A">
      <w:pPr>
        <w:pStyle w:val="HCDB2"/>
      </w:pPr>
      <w:bookmarkStart w:id="64" w:name="_Toc14854590"/>
      <w:bookmarkStart w:id="65" w:name="_Toc221524508"/>
      <w:r>
        <w:lastRenderedPageBreak/>
        <w:t xml:space="preserve">Number of </w:t>
      </w:r>
      <w:r w:rsidRPr="00351C40">
        <w:t>Respondent</w:t>
      </w:r>
      <w:r>
        <w:t>, Non-Corporate Entity</w:t>
      </w:r>
      <w:bookmarkEnd w:id="64"/>
      <w:bookmarkEnd w:id="65"/>
    </w:p>
    <w:p w14:paraId="0146D6C3" w14:textId="77777777" w:rsidR="00351C40" w:rsidRPr="00F3135E" w:rsidRDefault="00351C40" w:rsidP="00351C40">
      <w:pPr>
        <w:jc w:val="both"/>
        <w:rPr>
          <w:rFonts w:ascii="Garamond" w:hAnsi="Garamond"/>
          <w:sz w:val="28"/>
          <w:szCs w:val="28"/>
          <w:lang w:val="en-AU"/>
        </w:rPr>
      </w:pPr>
    </w:p>
    <w:p w14:paraId="15A9B914" w14:textId="35B872C3" w:rsidR="00351C40" w:rsidRPr="00F3135E" w:rsidRDefault="00351C40" w:rsidP="00351C40">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numRespondentsNonCorp</w:t>
      </w:r>
      <w:proofErr w:type="spellEnd"/>
    </w:p>
    <w:p w14:paraId="2B2DFDA0" w14:textId="77777777" w:rsidR="00351C40" w:rsidRPr="00F3135E" w:rsidRDefault="00351C40" w:rsidP="00351C40">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1E679B70" w14:textId="77777777" w:rsidR="00351C40" w:rsidRPr="00F3135E" w:rsidRDefault="00351C40" w:rsidP="00351C40">
      <w:pPr>
        <w:jc w:val="both"/>
        <w:rPr>
          <w:rFonts w:ascii="Garamond" w:hAnsi="Garamond"/>
          <w:i/>
          <w:sz w:val="28"/>
          <w:szCs w:val="28"/>
          <w:lang w:val="en-AU"/>
        </w:rPr>
      </w:pPr>
    </w:p>
    <w:p w14:paraId="07C2CB48" w14:textId="39C95F8A" w:rsidR="00351C40" w:rsidRPr="00F3135E" w:rsidRDefault="00351C40" w:rsidP="00351C40">
      <w:pPr>
        <w:jc w:val="both"/>
        <w:rPr>
          <w:rFonts w:ascii="Garamond" w:hAnsi="Garamond"/>
          <w:sz w:val="28"/>
          <w:szCs w:val="28"/>
          <w:lang w:val="en-AU"/>
        </w:rPr>
      </w:pPr>
      <w:r>
        <w:rPr>
          <w:rFonts w:ascii="Garamond" w:hAnsi="Garamond"/>
          <w:sz w:val="28"/>
          <w:szCs w:val="28"/>
          <w:lang w:val="en-AU"/>
        </w:rPr>
        <w:t>This variable identifies the total number of respondents that can be categorized as a non-corporate entity in any given matter. This includes any unions, interest groups, and (less ideally), foreign nations.</w:t>
      </w:r>
    </w:p>
    <w:p w14:paraId="56FD2BBC" w14:textId="77777777" w:rsidR="00351C40" w:rsidRDefault="00351C40" w:rsidP="00351C40">
      <w:pPr>
        <w:jc w:val="both"/>
        <w:rPr>
          <w:rFonts w:ascii="Garamond" w:hAnsi="Garamond"/>
          <w:sz w:val="28"/>
          <w:szCs w:val="28"/>
          <w:lang w:val="en-AU"/>
        </w:rPr>
      </w:pPr>
    </w:p>
    <w:p w14:paraId="4983B1B0" w14:textId="289833DA" w:rsidR="00351C40" w:rsidRDefault="00351C40" w:rsidP="00351C40">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Number Respondents, Non-Corporate Entity--</w:t>
      </w:r>
    </w:p>
    <w:p w14:paraId="5C447BC3" w14:textId="77777777" w:rsidR="00351C40" w:rsidRDefault="00351C40" w:rsidP="00351C40">
      <w:pPr>
        <w:rPr>
          <w:rFonts w:ascii="Garamond" w:hAnsi="Garamond"/>
          <w:i/>
          <w:sz w:val="28"/>
          <w:szCs w:val="28"/>
          <w:lang w:val="en-AU"/>
        </w:rPr>
      </w:pPr>
      <w:r>
        <w:rPr>
          <w:rFonts w:ascii="Garamond" w:hAnsi="Garamond"/>
          <w:i/>
          <w:sz w:val="28"/>
          <w:szCs w:val="28"/>
          <w:lang w:val="en-AU"/>
        </w:rPr>
        <w:br w:type="page"/>
      </w:r>
    </w:p>
    <w:p w14:paraId="4A4CC4FA" w14:textId="7D0B3C53" w:rsidR="00351C40" w:rsidRPr="00F3135E" w:rsidRDefault="00351C40" w:rsidP="00B0239A">
      <w:pPr>
        <w:pStyle w:val="HCDB2"/>
      </w:pPr>
      <w:bookmarkStart w:id="66" w:name="_Toc14854591"/>
      <w:bookmarkStart w:id="67" w:name="_Toc221524509"/>
      <w:r>
        <w:lastRenderedPageBreak/>
        <w:t xml:space="preserve">Number of </w:t>
      </w:r>
      <w:r w:rsidRPr="00351C40">
        <w:t>Respondent</w:t>
      </w:r>
      <w:r>
        <w:t>s, Individuals</w:t>
      </w:r>
      <w:bookmarkEnd w:id="66"/>
      <w:bookmarkEnd w:id="67"/>
    </w:p>
    <w:p w14:paraId="7E2D7C30" w14:textId="77777777" w:rsidR="00351C40" w:rsidRPr="00F3135E" w:rsidRDefault="00351C40" w:rsidP="00351C40">
      <w:pPr>
        <w:jc w:val="both"/>
        <w:rPr>
          <w:rFonts w:ascii="Garamond" w:hAnsi="Garamond"/>
          <w:sz w:val="28"/>
          <w:szCs w:val="28"/>
          <w:lang w:val="en-AU"/>
        </w:rPr>
      </w:pPr>
    </w:p>
    <w:p w14:paraId="320247AE" w14:textId="3B2A7D95" w:rsidR="00351C40" w:rsidRPr="00F3135E" w:rsidRDefault="00351C40" w:rsidP="00351C40">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numRespondentsIndividuals</w:t>
      </w:r>
      <w:proofErr w:type="spellEnd"/>
    </w:p>
    <w:p w14:paraId="1C84BCFF" w14:textId="77777777" w:rsidR="00351C40" w:rsidRPr="00F3135E" w:rsidRDefault="00351C40" w:rsidP="00351C40">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2B5353DC" w14:textId="77777777" w:rsidR="00351C40" w:rsidRPr="00F3135E" w:rsidRDefault="00351C40" w:rsidP="00351C40">
      <w:pPr>
        <w:jc w:val="both"/>
        <w:rPr>
          <w:rFonts w:ascii="Garamond" w:hAnsi="Garamond"/>
          <w:i/>
          <w:sz w:val="28"/>
          <w:szCs w:val="28"/>
          <w:lang w:val="en-AU"/>
        </w:rPr>
      </w:pPr>
    </w:p>
    <w:p w14:paraId="36C4F4DE" w14:textId="4D2455EF" w:rsidR="00351C40" w:rsidRPr="00F3135E" w:rsidRDefault="00351C40" w:rsidP="00351C40">
      <w:pPr>
        <w:jc w:val="both"/>
        <w:rPr>
          <w:rFonts w:ascii="Garamond" w:hAnsi="Garamond"/>
          <w:sz w:val="28"/>
          <w:szCs w:val="28"/>
          <w:lang w:val="en-AU"/>
        </w:rPr>
      </w:pPr>
      <w:r>
        <w:rPr>
          <w:rFonts w:ascii="Garamond" w:hAnsi="Garamond"/>
          <w:sz w:val="28"/>
          <w:szCs w:val="28"/>
          <w:lang w:val="en-AU"/>
        </w:rPr>
        <w:t>This variable identifies the total number of respondents that can be categorized as individuals.</w:t>
      </w:r>
    </w:p>
    <w:p w14:paraId="3CF2A93D" w14:textId="77777777" w:rsidR="00351C40" w:rsidRDefault="00351C40" w:rsidP="00351C40">
      <w:pPr>
        <w:jc w:val="both"/>
        <w:rPr>
          <w:rFonts w:ascii="Garamond" w:hAnsi="Garamond"/>
          <w:sz w:val="28"/>
          <w:szCs w:val="28"/>
          <w:lang w:val="en-AU"/>
        </w:rPr>
      </w:pPr>
    </w:p>
    <w:p w14:paraId="445352AA" w14:textId="4EAA33DD" w:rsidR="00351C40" w:rsidRDefault="00351C40" w:rsidP="00351C40">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Number Respondents, Individuals--</w:t>
      </w:r>
    </w:p>
    <w:p w14:paraId="4B9724DD" w14:textId="77777777" w:rsidR="00351C40" w:rsidRDefault="00351C40" w:rsidP="00351C40">
      <w:pPr>
        <w:jc w:val="both"/>
        <w:rPr>
          <w:rFonts w:ascii="Garamond" w:hAnsi="Garamond"/>
          <w:i/>
          <w:sz w:val="28"/>
          <w:szCs w:val="28"/>
          <w:lang w:val="en-AU"/>
        </w:rPr>
      </w:pPr>
    </w:p>
    <w:p w14:paraId="006E1BB7" w14:textId="77777777" w:rsidR="00351C40" w:rsidRDefault="00351C40" w:rsidP="00351C40">
      <w:pPr>
        <w:jc w:val="both"/>
        <w:rPr>
          <w:rFonts w:ascii="Garamond" w:hAnsi="Garamond"/>
          <w:i/>
          <w:sz w:val="28"/>
          <w:szCs w:val="28"/>
          <w:lang w:val="en-AU"/>
        </w:rPr>
      </w:pPr>
    </w:p>
    <w:p w14:paraId="1D58F630" w14:textId="4EDEA159" w:rsidR="00B55884" w:rsidRPr="009964EC" w:rsidRDefault="00351C40" w:rsidP="008B038A">
      <w:pPr>
        <w:jc w:val="both"/>
        <w:rPr>
          <w:rFonts w:ascii="Garamond" w:hAnsi="Garamond"/>
          <w:i/>
          <w:sz w:val="28"/>
          <w:szCs w:val="28"/>
          <w:lang w:val="en-AU"/>
        </w:rPr>
      </w:pPr>
      <w:r w:rsidRPr="00F3135E">
        <w:rPr>
          <w:rFonts w:ascii="Garamond" w:hAnsi="Garamond"/>
          <w:i/>
          <w:sz w:val="28"/>
          <w:szCs w:val="28"/>
          <w:lang w:val="en-AU"/>
        </w:rPr>
        <w:br w:type="page"/>
      </w:r>
    </w:p>
    <w:p w14:paraId="3B6E6BE7" w14:textId="108BB6EA" w:rsidR="00B55884" w:rsidRPr="00F3135E" w:rsidRDefault="00622CD1" w:rsidP="00B0239A">
      <w:pPr>
        <w:pStyle w:val="HCDB2"/>
      </w:pPr>
      <w:bookmarkStart w:id="68" w:name="_Toc14854592"/>
      <w:bookmarkStart w:id="69" w:name="_Toc221524510"/>
      <w:r w:rsidRPr="00F3135E">
        <w:lastRenderedPageBreak/>
        <w:t>Respondent</w:t>
      </w:r>
      <w:r w:rsidR="00E1332C" w:rsidRPr="00F3135E">
        <w:t xml:space="preserve"> [1] to [49]</w:t>
      </w:r>
      <w:bookmarkEnd w:id="68"/>
      <w:bookmarkEnd w:id="69"/>
    </w:p>
    <w:p w14:paraId="58DC1F08" w14:textId="70452BAA" w:rsidR="00622CD1" w:rsidRPr="00F3135E" w:rsidRDefault="00622CD1" w:rsidP="008B038A">
      <w:pPr>
        <w:jc w:val="both"/>
        <w:rPr>
          <w:rFonts w:ascii="Garamond" w:hAnsi="Garamond"/>
          <w:sz w:val="28"/>
          <w:szCs w:val="28"/>
          <w:lang w:val="en-AU"/>
        </w:rPr>
      </w:pPr>
    </w:p>
    <w:p w14:paraId="6FB0FC48" w14:textId="00D01AC7" w:rsidR="00F15ABE" w:rsidRPr="00F3135E" w:rsidRDefault="00F15ABE" w:rsidP="008B038A">
      <w:pPr>
        <w:jc w:val="both"/>
        <w:rPr>
          <w:rFonts w:ascii="Garamond" w:hAnsi="Garamond"/>
          <w:sz w:val="28"/>
          <w:szCs w:val="28"/>
          <w:lang w:val="en-AU"/>
        </w:rPr>
      </w:pPr>
      <w:r w:rsidRPr="00F3135E">
        <w:rPr>
          <w:rFonts w:ascii="Garamond" w:hAnsi="Garamond"/>
          <w:sz w:val="28"/>
          <w:szCs w:val="28"/>
          <w:lang w:val="en-AU"/>
        </w:rPr>
        <w:t>Variable Label: respondent</w:t>
      </w:r>
    </w:p>
    <w:p w14:paraId="6BA3A279" w14:textId="224AD683" w:rsidR="00F15ABE" w:rsidRPr="00F3135E" w:rsidRDefault="00F15ABE"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varParties</w:t>
      </w:r>
      <w:proofErr w:type="spellEnd"/>
      <w:r w:rsidR="007D3181" w:rsidRPr="00F3135E">
        <w:rPr>
          <w:rFonts w:ascii="Garamond" w:hAnsi="Garamond"/>
          <w:sz w:val="28"/>
          <w:szCs w:val="28"/>
          <w:lang w:val="en-AU"/>
        </w:rPr>
        <w:t xml:space="preserve"> (</w:t>
      </w:r>
      <w:r w:rsidR="001D35BF" w:rsidRPr="00F3135E">
        <w:rPr>
          <w:rFonts w:ascii="Garamond" w:hAnsi="Garamond"/>
          <w:sz w:val="28"/>
          <w:szCs w:val="28"/>
          <w:lang w:val="en-AU"/>
        </w:rPr>
        <w:t>5</w:t>
      </w:r>
      <w:r w:rsidR="00B60104">
        <w:rPr>
          <w:rFonts w:ascii="Garamond" w:hAnsi="Garamond"/>
          <w:sz w:val="28"/>
          <w:szCs w:val="28"/>
          <w:lang w:val="en-AU"/>
        </w:rPr>
        <w:t>9</w:t>
      </w:r>
      <w:r w:rsidR="007D3181" w:rsidRPr="00F3135E">
        <w:rPr>
          <w:rFonts w:ascii="Garamond" w:hAnsi="Garamond"/>
          <w:sz w:val="28"/>
          <w:szCs w:val="28"/>
          <w:lang w:val="en-AU"/>
        </w:rPr>
        <w:t>)</w:t>
      </w:r>
    </w:p>
    <w:p w14:paraId="7F9CF15E" w14:textId="77777777" w:rsidR="00F15ABE" w:rsidRPr="00F3135E" w:rsidRDefault="00F15ABE" w:rsidP="008B038A">
      <w:pPr>
        <w:jc w:val="both"/>
        <w:rPr>
          <w:rFonts w:ascii="Garamond" w:hAnsi="Garamond"/>
          <w:sz w:val="28"/>
          <w:szCs w:val="28"/>
          <w:lang w:val="en-AU"/>
        </w:rPr>
      </w:pPr>
    </w:p>
    <w:p w14:paraId="7762A9E9" w14:textId="6E1EDA14" w:rsidR="00EC01F6" w:rsidRPr="00F3135E" w:rsidRDefault="009F23A7" w:rsidP="008B038A">
      <w:pPr>
        <w:jc w:val="both"/>
        <w:rPr>
          <w:rFonts w:ascii="Garamond" w:hAnsi="Garamond"/>
          <w:sz w:val="28"/>
          <w:szCs w:val="28"/>
          <w:lang w:val="en-AU"/>
        </w:rPr>
      </w:pPr>
      <w:r w:rsidRPr="00F3135E">
        <w:rPr>
          <w:rFonts w:ascii="Garamond" w:hAnsi="Garamond"/>
          <w:sz w:val="28"/>
          <w:szCs w:val="28"/>
          <w:lang w:val="en-AU"/>
        </w:rPr>
        <w:t>See appellant variable.</w:t>
      </w:r>
      <w:r w:rsidR="00EC01F6" w:rsidRPr="00F3135E">
        <w:rPr>
          <w:rFonts w:ascii="Garamond" w:hAnsi="Garamond"/>
          <w:sz w:val="28"/>
          <w:szCs w:val="28"/>
          <w:lang w:val="en-AU"/>
        </w:rPr>
        <w:t xml:space="preserve"> Note that there are </w:t>
      </w:r>
      <w:r w:rsidR="00EC01F6" w:rsidRPr="00F3135E">
        <w:rPr>
          <w:rFonts w:ascii="Garamond" w:hAnsi="Garamond"/>
          <w:sz w:val="28"/>
          <w:szCs w:val="28"/>
          <w:u w:val="single"/>
          <w:lang w:val="en-AU"/>
        </w:rPr>
        <w:t>currently 49 respondent variables, starting with respondent1 and continuing sequentially up to and including respondent</w:t>
      </w:r>
      <w:r w:rsidR="004B7CC2" w:rsidRPr="00F3135E">
        <w:rPr>
          <w:rFonts w:ascii="Garamond" w:hAnsi="Garamond"/>
          <w:sz w:val="28"/>
          <w:szCs w:val="28"/>
          <w:u w:val="single"/>
          <w:lang w:val="en-AU"/>
        </w:rPr>
        <w:t>49</w:t>
      </w:r>
      <w:r w:rsidR="00EC01F6" w:rsidRPr="00F3135E">
        <w:rPr>
          <w:rFonts w:ascii="Garamond" w:hAnsi="Garamond"/>
          <w:sz w:val="28"/>
          <w:szCs w:val="28"/>
          <w:u w:val="single"/>
          <w:lang w:val="en-AU"/>
        </w:rPr>
        <w:t xml:space="preserve">. </w:t>
      </w:r>
      <w:r w:rsidR="00EC01F6" w:rsidRPr="00F3135E">
        <w:rPr>
          <w:rFonts w:ascii="Garamond" w:hAnsi="Garamond"/>
          <w:sz w:val="28"/>
          <w:szCs w:val="28"/>
          <w:lang w:val="en-AU"/>
        </w:rPr>
        <w:t xml:space="preserve">Irrelevant cells </w:t>
      </w:r>
      <w:r w:rsidR="007B72CB">
        <w:rPr>
          <w:rFonts w:ascii="Garamond" w:hAnsi="Garamond"/>
          <w:sz w:val="28"/>
          <w:szCs w:val="28"/>
          <w:lang w:val="en-AU"/>
        </w:rPr>
        <w:t>are</w:t>
      </w:r>
      <w:r w:rsidR="00EC01F6" w:rsidRPr="00F3135E">
        <w:rPr>
          <w:rFonts w:ascii="Garamond" w:hAnsi="Garamond"/>
          <w:sz w:val="28"/>
          <w:szCs w:val="28"/>
          <w:lang w:val="en-AU"/>
        </w:rPr>
        <w:t xml:space="preserve"> coded as “999” (i.e. if there is only 1 appellant, the remaining appellant variables from </w:t>
      </w:r>
      <w:r w:rsidR="004B7CC2" w:rsidRPr="00F3135E">
        <w:rPr>
          <w:rFonts w:ascii="Garamond" w:hAnsi="Garamond"/>
          <w:sz w:val="28"/>
          <w:szCs w:val="28"/>
          <w:lang w:val="en-AU"/>
        </w:rPr>
        <w:t>respondent</w:t>
      </w:r>
      <w:r w:rsidR="00EC01F6" w:rsidRPr="00F3135E">
        <w:rPr>
          <w:rFonts w:ascii="Garamond" w:hAnsi="Garamond"/>
          <w:sz w:val="28"/>
          <w:szCs w:val="28"/>
          <w:lang w:val="en-AU"/>
        </w:rPr>
        <w:t xml:space="preserve">2 to </w:t>
      </w:r>
      <w:r w:rsidR="004B7CC2" w:rsidRPr="00F3135E">
        <w:rPr>
          <w:rFonts w:ascii="Garamond" w:hAnsi="Garamond"/>
          <w:sz w:val="28"/>
          <w:szCs w:val="28"/>
          <w:lang w:val="en-AU"/>
        </w:rPr>
        <w:t>respondent49</w:t>
      </w:r>
      <w:r w:rsidR="00EC01F6" w:rsidRPr="00F3135E">
        <w:rPr>
          <w:rFonts w:ascii="Garamond" w:hAnsi="Garamond"/>
          <w:sz w:val="28"/>
          <w:szCs w:val="28"/>
          <w:lang w:val="en-AU"/>
        </w:rPr>
        <w:t xml:space="preserve"> </w:t>
      </w:r>
      <w:r w:rsidR="00A94691">
        <w:rPr>
          <w:rFonts w:ascii="Garamond" w:hAnsi="Garamond"/>
          <w:sz w:val="28"/>
          <w:szCs w:val="28"/>
          <w:lang w:val="en-AU"/>
        </w:rPr>
        <w:t>are</w:t>
      </w:r>
      <w:r w:rsidR="00EC01F6" w:rsidRPr="00F3135E">
        <w:rPr>
          <w:rFonts w:ascii="Garamond" w:hAnsi="Garamond"/>
          <w:sz w:val="28"/>
          <w:szCs w:val="28"/>
          <w:lang w:val="en-AU"/>
        </w:rPr>
        <w:t xml:space="preserve"> coded 999).</w:t>
      </w:r>
    </w:p>
    <w:p w14:paraId="1EE8439E" w14:textId="77777777" w:rsidR="00EF4653" w:rsidRPr="00F3135E" w:rsidRDefault="00EF4653" w:rsidP="008B038A">
      <w:pPr>
        <w:jc w:val="both"/>
        <w:rPr>
          <w:rFonts w:ascii="Garamond" w:hAnsi="Garamond"/>
          <w:sz w:val="28"/>
          <w:szCs w:val="28"/>
          <w:lang w:val="en-AU"/>
        </w:rPr>
      </w:pPr>
    </w:p>
    <w:p w14:paraId="1D4A0692" w14:textId="0050C335"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C7447C" w:rsidRPr="00F3135E">
        <w:rPr>
          <w:rFonts w:ascii="Garamond" w:hAnsi="Garamond"/>
          <w:i/>
          <w:sz w:val="28"/>
          <w:szCs w:val="28"/>
          <w:lang w:val="en-AU"/>
        </w:rPr>
        <w:t xml:space="preserve"> Respondent</w:t>
      </w:r>
      <w:r w:rsidRPr="00F3135E">
        <w:rPr>
          <w:rFonts w:ascii="Garamond" w:hAnsi="Garamond"/>
          <w:i/>
          <w:sz w:val="28"/>
          <w:szCs w:val="28"/>
          <w:lang w:val="en-AU"/>
        </w:rPr>
        <w:t>--</w:t>
      </w:r>
    </w:p>
    <w:p w14:paraId="4F76D805" w14:textId="77777777" w:rsidR="00EF4653" w:rsidRPr="00F3135E" w:rsidRDefault="00EF4653" w:rsidP="008B038A">
      <w:pPr>
        <w:jc w:val="both"/>
        <w:rPr>
          <w:rFonts w:ascii="Garamond" w:hAnsi="Garamond"/>
          <w:sz w:val="28"/>
          <w:szCs w:val="28"/>
          <w:lang w:val="en-AU"/>
        </w:rPr>
      </w:pPr>
    </w:p>
    <w:p w14:paraId="2994DF61" w14:textId="4F4A676D" w:rsidR="00622CD1" w:rsidRPr="00F3135E" w:rsidRDefault="007D3181" w:rsidP="008B038A">
      <w:pPr>
        <w:jc w:val="both"/>
        <w:rPr>
          <w:rFonts w:ascii="Garamond" w:hAnsi="Garamond"/>
          <w:sz w:val="28"/>
          <w:szCs w:val="28"/>
          <w:lang w:val="en-AU"/>
        </w:rPr>
      </w:pPr>
      <w:r w:rsidRPr="00F3135E">
        <w:rPr>
          <w:rFonts w:ascii="Garamond" w:hAnsi="Garamond"/>
          <w:sz w:val="28"/>
          <w:szCs w:val="28"/>
          <w:lang w:val="en-AU"/>
        </w:rPr>
        <w:br w:type="page"/>
      </w:r>
    </w:p>
    <w:p w14:paraId="3DEE0B90" w14:textId="60359790" w:rsidR="00622CD1" w:rsidRPr="00F3135E" w:rsidRDefault="00622CD1" w:rsidP="00B0239A">
      <w:pPr>
        <w:pStyle w:val="HCDB2"/>
      </w:pPr>
      <w:bookmarkStart w:id="70" w:name="_Toc14854593"/>
      <w:bookmarkStart w:id="71" w:name="_Toc221524511"/>
      <w:r w:rsidRPr="00F3135E">
        <w:lastRenderedPageBreak/>
        <w:t>Respondent State</w:t>
      </w:r>
      <w:r w:rsidR="00E1332C" w:rsidRPr="00F3135E">
        <w:t xml:space="preserve"> [1] to [49]</w:t>
      </w:r>
      <w:bookmarkEnd w:id="70"/>
      <w:bookmarkEnd w:id="71"/>
    </w:p>
    <w:p w14:paraId="162E3E68" w14:textId="77777777" w:rsidR="00B55884" w:rsidRPr="00F3135E" w:rsidRDefault="00B55884" w:rsidP="008B038A">
      <w:pPr>
        <w:jc w:val="both"/>
        <w:rPr>
          <w:rFonts w:ascii="Garamond" w:hAnsi="Garamond"/>
          <w:sz w:val="28"/>
          <w:szCs w:val="28"/>
          <w:lang w:val="en-AU"/>
        </w:rPr>
      </w:pPr>
    </w:p>
    <w:p w14:paraId="1E352B4E" w14:textId="7FB2688F" w:rsidR="00F15ABE" w:rsidRPr="00F3135E" w:rsidRDefault="00F15AB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respondentState</w:t>
      </w:r>
      <w:proofErr w:type="spellEnd"/>
    </w:p>
    <w:p w14:paraId="78CB1863" w14:textId="1DEA9872" w:rsidR="00F15ABE" w:rsidRPr="00F3135E" w:rsidRDefault="00F15ABE"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varStates</w:t>
      </w:r>
      <w:proofErr w:type="spellEnd"/>
      <w:r w:rsidR="00A857F9" w:rsidRPr="00F3135E">
        <w:rPr>
          <w:rFonts w:ascii="Garamond" w:hAnsi="Garamond"/>
          <w:sz w:val="28"/>
          <w:szCs w:val="28"/>
          <w:lang w:val="en-AU"/>
        </w:rPr>
        <w:t xml:space="preserve"> (1</w:t>
      </w:r>
      <w:r w:rsidR="007C5F61">
        <w:rPr>
          <w:rFonts w:ascii="Garamond" w:hAnsi="Garamond"/>
          <w:sz w:val="28"/>
          <w:szCs w:val="28"/>
          <w:lang w:val="en-AU"/>
        </w:rPr>
        <w:t>2</w:t>
      </w:r>
      <w:r w:rsidR="002165A8" w:rsidRPr="00F3135E">
        <w:rPr>
          <w:rFonts w:ascii="Garamond" w:hAnsi="Garamond"/>
          <w:sz w:val="28"/>
          <w:szCs w:val="28"/>
          <w:lang w:val="en-AU"/>
        </w:rPr>
        <w:t>)</w:t>
      </w:r>
    </w:p>
    <w:p w14:paraId="36A97689" w14:textId="77777777" w:rsidR="00F15ABE" w:rsidRPr="00F3135E" w:rsidRDefault="00F15ABE" w:rsidP="008B038A">
      <w:pPr>
        <w:jc w:val="both"/>
        <w:rPr>
          <w:rFonts w:ascii="Garamond" w:hAnsi="Garamond"/>
          <w:sz w:val="28"/>
          <w:szCs w:val="28"/>
          <w:lang w:val="en-AU"/>
        </w:rPr>
      </w:pPr>
    </w:p>
    <w:p w14:paraId="4CEDD956" w14:textId="43ECDFFF" w:rsidR="00C35796" w:rsidRPr="00F3135E" w:rsidRDefault="00C35796" w:rsidP="008B038A">
      <w:pPr>
        <w:jc w:val="both"/>
        <w:rPr>
          <w:rFonts w:ascii="Garamond" w:hAnsi="Garamond"/>
          <w:sz w:val="28"/>
          <w:szCs w:val="28"/>
          <w:lang w:val="en-AU"/>
        </w:rPr>
      </w:pPr>
      <w:r w:rsidRPr="00F3135E">
        <w:rPr>
          <w:rFonts w:ascii="Garamond" w:hAnsi="Garamond"/>
          <w:sz w:val="28"/>
          <w:szCs w:val="28"/>
          <w:lang w:val="en-AU"/>
        </w:rPr>
        <w:t xml:space="preserve">See </w:t>
      </w:r>
      <w:r w:rsidR="001572BF" w:rsidRPr="00F3135E">
        <w:rPr>
          <w:rFonts w:ascii="Garamond" w:hAnsi="Garamond"/>
          <w:sz w:val="28"/>
          <w:szCs w:val="28"/>
          <w:lang w:val="en-AU"/>
        </w:rPr>
        <w:t xml:space="preserve">variable </w:t>
      </w:r>
      <w:proofErr w:type="spellStart"/>
      <w:r w:rsidRPr="00F3135E">
        <w:rPr>
          <w:rFonts w:ascii="Garamond" w:hAnsi="Garamond"/>
          <w:sz w:val="28"/>
          <w:szCs w:val="28"/>
          <w:lang w:val="en-AU"/>
        </w:rPr>
        <w:t>appellantState</w:t>
      </w:r>
      <w:proofErr w:type="spellEnd"/>
      <w:r w:rsidRPr="00F3135E">
        <w:rPr>
          <w:rFonts w:ascii="Garamond" w:hAnsi="Garamond"/>
          <w:sz w:val="28"/>
          <w:szCs w:val="28"/>
          <w:lang w:val="en-AU"/>
        </w:rPr>
        <w:t>.</w:t>
      </w:r>
    </w:p>
    <w:p w14:paraId="3BEABED8" w14:textId="77777777" w:rsidR="00EF4653" w:rsidRPr="00F3135E" w:rsidRDefault="00EF4653" w:rsidP="008B038A">
      <w:pPr>
        <w:jc w:val="both"/>
        <w:rPr>
          <w:rFonts w:ascii="Garamond" w:hAnsi="Garamond"/>
          <w:sz w:val="28"/>
          <w:szCs w:val="28"/>
          <w:lang w:val="en-AU"/>
        </w:rPr>
      </w:pPr>
    </w:p>
    <w:p w14:paraId="4BC475DF" w14:textId="655BC309" w:rsidR="00ED0FC0"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76632D" w:rsidRPr="00F3135E">
        <w:rPr>
          <w:rFonts w:ascii="Garamond" w:hAnsi="Garamond"/>
          <w:i/>
          <w:sz w:val="28"/>
          <w:szCs w:val="28"/>
          <w:lang w:val="en-AU"/>
        </w:rPr>
        <w:t xml:space="preserve"> Respondent State</w:t>
      </w:r>
      <w:r w:rsidRPr="00F3135E">
        <w:rPr>
          <w:rFonts w:ascii="Garamond" w:hAnsi="Garamond"/>
          <w:i/>
          <w:sz w:val="28"/>
          <w:szCs w:val="28"/>
          <w:lang w:val="en-AU"/>
        </w:rPr>
        <w:t>--</w:t>
      </w:r>
    </w:p>
    <w:p w14:paraId="0C562888" w14:textId="77777777" w:rsidR="00ED0FC0" w:rsidRDefault="00ED0FC0" w:rsidP="008B038A">
      <w:pPr>
        <w:jc w:val="both"/>
        <w:rPr>
          <w:rFonts w:ascii="Garamond" w:hAnsi="Garamond"/>
          <w:i/>
          <w:sz w:val="28"/>
          <w:szCs w:val="28"/>
          <w:lang w:val="en-AU"/>
        </w:rPr>
      </w:pPr>
      <w:r>
        <w:rPr>
          <w:rFonts w:ascii="Garamond" w:hAnsi="Garamond"/>
          <w:i/>
          <w:sz w:val="28"/>
          <w:szCs w:val="28"/>
          <w:lang w:val="en-AU"/>
        </w:rPr>
        <w:br w:type="page"/>
      </w:r>
    </w:p>
    <w:p w14:paraId="605DB156" w14:textId="3B91F535" w:rsidR="00ED0FC0" w:rsidRPr="00F3135E" w:rsidRDefault="00ED0FC0" w:rsidP="00B0239A">
      <w:pPr>
        <w:pStyle w:val="HCDB2"/>
      </w:pPr>
      <w:bookmarkStart w:id="72" w:name="_Toc14854594"/>
      <w:bookmarkStart w:id="73" w:name="_Toc221524512"/>
      <w:r>
        <w:lastRenderedPageBreak/>
        <w:t>Intervener</w:t>
      </w:r>
      <w:bookmarkEnd w:id="72"/>
      <w:bookmarkEnd w:id="73"/>
    </w:p>
    <w:p w14:paraId="05691879" w14:textId="77777777" w:rsidR="00ED0FC0" w:rsidRPr="00F3135E" w:rsidRDefault="00ED0FC0" w:rsidP="008B038A">
      <w:pPr>
        <w:jc w:val="both"/>
        <w:rPr>
          <w:rFonts w:ascii="Garamond" w:hAnsi="Garamond"/>
          <w:sz w:val="28"/>
          <w:szCs w:val="28"/>
          <w:lang w:val="en-AU"/>
        </w:rPr>
      </w:pPr>
    </w:p>
    <w:p w14:paraId="2BDC8079" w14:textId="5B40ACA2" w:rsidR="00ED0FC0" w:rsidRPr="00F3135E" w:rsidRDefault="00ED0FC0" w:rsidP="008B038A">
      <w:pPr>
        <w:jc w:val="both"/>
        <w:rPr>
          <w:rFonts w:ascii="Garamond" w:hAnsi="Garamond"/>
          <w:sz w:val="28"/>
          <w:szCs w:val="28"/>
          <w:lang w:val="en-AU"/>
        </w:rPr>
      </w:pPr>
      <w:r w:rsidRPr="00F3135E">
        <w:rPr>
          <w:rFonts w:ascii="Garamond" w:hAnsi="Garamond"/>
          <w:sz w:val="28"/>
          <w:szCs w:val="28"/>
          <w:lang w:val="en-AU"/>
        </w:rPr>
        <w:t xml:space="preserve">Variable Label: </w:t>
      </w:r>
      <w:r>
        <w:rPr>
          <w:rFonts w:ascii="Garamond" w:hAnsi="Garamond"/>
          <w:sz w:val="28"/>
          <w:szCs w:val="28"/>
          <w:lang w:val="en-AU"/>
        </w:rPr>
        <w:t>intervener</w:t>
      </w:r>
    </w:p>
    <w:p w14:paraId="4539635F" w14:textId="437D9C17" w:rsidR="00ED0FC0" w:rsidRPr="00F3135E" w:rsidRDefault="00ED0FC0"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CC00BA">
        <w:rPr>
          <w:rFonts w:ascii="Garamond" w:hAnsi="Garamond"/>
          <w:sz w:val="28"/>
          <w:szCs w:val="28"/>
          <w:lang w:val="en-AU"/>
        </w:rPr>
        <w:t>var</w:t>
      </w:r>
      <w:r w:rsidR="00A3070F">
        <w:rPr>
          <w:rFonts w:ascii="Garamond" w:hAnsi="Garamond"/>
          <w:sz w:val="28"/>
          <w:szCs w:val="28"/>
          <w:lang w:val="en-AU"/>
        </w:rPr>
        <w:t>I</w:t>
      </w:r>
      <w:r>
        <w:rPr>
          <w:rFonts w:ascii="Garamond" w:hAnsi="Garamond"/>
          <w:sz w:val="28"/>
          <w:szCs w:val="28"/>
          <w:lang w:val="en-AU"/>
        </w:rPr>
        <w:t>ntervener</w:t>
      </w:r>
      <w:proofErr w:type="spellEnd"/>
      <w:r>
        <w:rPr>
          <w:rFonts w:ascii="Garamond" w:hAnsi="Garamond"/>
          <w:sz w:val="28"/>
          <w:szCs w:val="28"/>
          <w:lang w:val="en-AU"/>
        </w:rPr>
        <w:t xml:space="preserve"> (2)</w:t>
      </w:r>
    </w:p>
    <w:p w14:paraId="45A5FCF1" w14:textId="77777777" w:rsidR="00ED0FC0" w:rsidRPr="00F3135E" w:rsidRDefault="00ED0FC0" w:rsidP="008B038A">
      <w:pPr>
        <w:jc w:val="both"/>
        <w:rPr>
          <w:rFonts w:ascii="Garamond" w:hAnsi="Garamond"/>
          <w:sz w:val="28"/>
          <w:szCs w:val="28"/>
          <w:lang w:val="en-AU"/>
        </w:rPr>
      </w:pPr>
    </w:p>
    <w:p w14:paraId="7EF9E47B" w14:textId="7A54B8FD" w:rsidR="00ED0FC0" w:rsidRPr="00F3135E" w:rsidRDefault="00956928" w:rsidP="008B038A">
      <w:pPr>
        <w:jc w:val="both"/>
        <w:rPr>
          <w:rFonts w:ascii="Garamond" w:hAnsi="Garamond"/>
          <w:sz w:val="28"/>
          <w:szCs w:val="28"/>
          <w:lang w:val="en-AU"/>
        </w:rPr>
      </w:pPr>
      <w:r>
        <w:rPr>
          <w:rFonts w:ascii="Garamond" w:hAnsi="Garamond"/>
          <w:sz w:val="28"/>
          <w:szCs w:val="28"/>
          <w:lang w:val="en-AU"/>
        </w:rPr>
        <w:t>In the Australian context, there are two types of non-parties to a case—interveners and amicus curiae. This variable denotes whether there is an intervener participating in the case.</w:t>
      </w:r>
      <w:r w:rsidR="00D0161D">
        <w:rPr>
          <w:rFonts w:ascii="Garamond" w:hAnsi="Garamond"/>
          <w:sz w:val="28"/>
          <w:szCs w:val="28"/>
          <w:lang w:val="en-AU"/>
        </w:rPr>
        <w:t xml:space="preserve"> </w:t>
      </w:r>
      <w:r w:rsidR="005E2867">
        <w:rPr>
          <w:rFonts w:ascii="Garamond" w:hAnsi="Garamond"/>
          <w:sz w:val="28"/>
          <w:szCs w:val="28"/>
          <w:lang w:val="en-AU"/>
        </w:rPr>
        <w:t>An intervener must usually have a personal or direct interest in the outcome of the case. Intervention is either by right or by leave. Most notably, in constitutional matters state and federal governments are granted a right of intervention</w:t>
      </w:r>
      <w:r w:rsidR="00613394">
        <w:rPr>
          <w:rFonts w:ascii="Garamond" w:hAnsi="Garamond"/>
          <w:sz w:val="28"/>
          <w:szCs w:val="28"/>
          <w:lang w:val="en-AU"/>
        </w:rPr>
        <w:t>. This variable identifies whether there was an intervener in the case, regardless of whether the intervention was by leave or right.</w:t>
      </w:r>
    </w:p>
    <w:p w14:paraId="53BF31F4" w14:textId="77777777" w:rsidR="00ED0FC0" w:rsidRPr="00F3135E" w:rsidRDefault="00ED0FC0" w:rsidP="008B038A">
      <w:pPr>
        <w:jc w:val="both"/>
        <w:rPr>
          <w:rFonts w:ascii="Garamond" w:hAnsi="Garamond"/>
          <w:sz w:val="28"/>
          <w:szCs w:val="28"/>
          <w:lang w:val="en-AU"/>
        </w:rPr>
      </w:pPr>
    </w:p>
    <w:p w14:paraId="68EC2D70" w14:textId="2E312975" w:rsidR="00D654F0" w:rsidRDefault="00ED0FC0"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5E435E">
        <w:rPr>
          <w:rFonts w:ascii="Garamond" w:hAnsi="Garamond"/>
          <w:i/>
          <w:sz w:val="28"/>
          <w:szCs w:val="28"/>
          <w:lang w:val="en-AU"/>
        </w:rPr>
        <w:t>Intervener</w:t>
      </w:r>
      <w:r w:rsidR="007353EC">
        <w:rPr>
          <w:rFonts w:ascii="Garamond" w:hAnsi="Garamond"/>
          <w:i/>
          <w:sz w:val="28"/>
          <w:szCs w:val="28"/>
          <w:lang w:val="en-AU"/>
        </w:rPr>
        <w:t>--</w:t>
      </w:r>
    </w:p>
    <w:p w14:paraId="43CEAF3B" w14:textId="012FD4CC" w:rsidR="00426941" w:rsidRDefault="00426941" w:rsidP="008B038A">
      <w:pPr>
        <w:jc w:val="both"/>
        <w:rPr>
          <w:rFonts w:ascii="Garamond" w:hAnsi="Garamond"/>
          <w:i/>
          <w:sz w:val="28"/>
          <w:szCs w:val="28"/>
          <w:lang w:val="en-AU"/>
        </w:rPr>
      </w:pPr>
      <w:r>
        <w:rPr>
          <w:rFonts w:ascii="Garamond" w:hAnsi="Garamond"/>
          <w:i/>
          <w:sz w:val="28"/>
          <w:szCs w:val="28"/>
          <w:lang w:val="en-AU"/>
        </w:rPr>
        <w:br w:type="page"/>
      </w:r>
    </w:p>
    <w:p w14:paraId="494FF365" w14:textId="77E1E04D" w:rsidR="00426941" w:rsidRPr="00F3135E" w:rsidRDefault="00426941" w:rsidP="00B0239A">
      <w:pPr>
        <w:pStyle w:val="HCDB2"/>
      </w:pPr>
      <w:bookmarkStart w:id="74" w:name="_Toc14854595"/>
      <w:bookmarkStart w:id="75" w:name="_Toc221524513"/>
      <w:r>
        <w:lastRenderedPageBreak/>
        <w:t>Number of Interveners</w:t>
      </w:r>
      <w:bookmarkEnd w:id="74"/>
      <w:bookmarkEnd w:id="75"/>
    </w:p>
    <w:p w14:paraId="1B395404" w14:textId="77777777" w:rsidR="00426941" w:rsidRPr="00F3135E" w:rsidRDefault="00426941" w:rsidP="008B038A">
      <w:pPr>
        <w:jc w:val="both"/>
        <w:rPr>
          <w:rFonts w:ascii="Garamond" w:hAnsi="Garamond"/>
          <w:sz w:val="28"/>
          <w:szCs w:val="28"/>
          <w:lang w:val="en-AU"/>
        </w:rPr>
      </w:pPr>
    </w:p>
    <w:p w14:paraId="0158EDA1" w14:textId="727D38B0" w:rsidR="00426941" w:rsidRPr="00F3135E" w:rsidRDefault="00426941"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numIntervener</w:t>
      </w:r>
      <w:proofErr w:type="spellEnd"/>
    </w:p>
    <w:p w14:paraId="4BA0FA9A" w14:textId="6C75F8E8" w:rsidR="00426941" w:rsidRPr="00F3135E" w:rsidRDefault="00426941" w:rsidP="008B038A">
      <w:pPr>
        <w:jc w:val="both"/>
        <w:rPr>
          <w:rFonts w:ascii="Garamond" w:hAnsi="Garamond"/>
          <w:sz w:val="28"/>
          <w:szCs w:val="28"/>
          <w:lang w:val="en-AU"/>
        </w:rPr>
      </w:pPr>
      <w:r w:rsidRPr="00F3135E">
        <w:rPr>
          <w:rFonts w:ascii="Garamond" w:hAnsi="Garamond"/>
          <w:sz w:val="28"/>
          <w:szCs w:val="28"/>
          <w:lang w:val="en-AU"/>
        </w:rPr>
        <w:t xml:space="preserve">Normalizations: </w:t>
      </w:r>
      <w:r>
        <w:rPr>
          <w:rFonts w:ascii="Garamond" w:hAnsi="Garamond"/>
          <w:sz w:val="28"/>
          <w:szCs w:val="28"/>
          <w:lang w:val="en-AU"/>
        </w:rPr>
        <w:t>N/A</w:t>
      </w:r>
    </w:p>
    <w:p w14:paraId="23034A1D" w14:textId="1F1206B2" w:rsidR="00426941" w:rsidRDefault="00426941" w:rsidP="008B038A">
      <w:pPr>
        <w:jc w:val="both"/>
        <w:rPr>
          <w:rFonts w:ascii="Garamond" w:hAnsi="Garamond"/>
          <w:i/>
          <w:sz w:val="28"/>
          <w:szCs w:val="28"/>
          <w:lang w:val="en-AU"/>
        </w:rPr>
      </w:pPr>
    </w:p>
    <w:p w14:paraId="5CEB4425" w14:textId="6163AB3D" w:rsidR="00D13520" w:rsidRDefault="00D13520" w:rsidP="00D13520">
      <w:pPr>
        <w:jc w:val="both"/>
        <w:rPr>
          <w:rFonts w:ascii="Garamond" w:hAnsi="Garamond"/>
          <w:sz w:val="28"/>
          <w:szCs w:val="28"/>
          <w:lang w:val="en-AU"/>
        </w:rPr>
      </w:pPr>
      <w:r>
        <w:rPr>
          <w:rFonts w:ascii="Garamond" w:hAnsi="Garamond"/>
          <w:sz w:val="28"/>
          <w:szCs w:val="28"/>
          <w:lang w:val="en-AU"/>
        </w:rPr>
        <w:t xml:space="preserve">This variable identifies the total number of interveners participating in the case. Note that </w:t>
      </w:r>
      <w:proofErr w:type="gramStart"/>
      <w:r>
        <w:rPr>
          <w:rFonts w:ascii="Garamond" w:hAnsi="Garamond"/>
          <w:sz w:val="28"/>
          <w:szCs w:val="28"/>
          <w:lang w:val="en-AU"/>
        </w:rPr>
        <w:t>this variable aggregates interveners</w:t>
      </w:r>
      <w:proofErr w:type="gramEnd"/>
      <w:r>
        <w:rPr>
          <w:rFonts w:ascii="Garamond" w:hAnsi="Garamond"/>
          <w:sz w:val="28"/>
          <w:szCs w:val="28"/>
          <w:lang w:val="en-AU"/>
        </w:rPr>
        <w:t xml:space="preserve"> </w:t>
      </w:r>
      <w:proofErr w:type="gramStart"/>
      <w:r>
        <w:rPr>
          <w:rFonts w:ascii="Garamond" w:hAnsi="Garamond"/>
          <w:sz w:val="28"/>
          <w:szCs w:val="28"/>
          <w:lang w:val="en-AU"/>
        </w:rPr>
        <w:t>only, and</w:t>
      </w:r>
      <w:proofErr w:type="gramEnd"/>
      <w:r>
        <w:rPr>
          <w:rFonts w:ascii="Garamond" w:hAnsi="Garamond"/>
          <w:sz w:val="28"/>
          <w:szCs w:val="28"/>
          <w:lang w:val="en-AU"/>
        </w:rPr>
        <w:t xml:space="preserve"> does not include amici.</w:t>
      </w:r>
    </w:p>
    <w:p w14:paraId="11978FF1" w14:textId="77777777" w:rsidR="007353EC" w:rsidRDefault="007353EC" w:rsidP="008B038A">
      <w:pPr>
        <w:jc w:val="both"/>
        <w:rPr>
          <w:rFonts w:ascii="Garamond" w:hAnsi="Garamond"/>
          <w:i/>
          <w:sz w:val="28"/>
          <w:szCs w:val="28"/>
          <w:lang w:val="en-AU"/>
        </w:rPr>
      </w:pPr>
    </w:p>
    <w:p w14:paraId="276EAEDC" w14:textId="31863351" w:rsidR="007353EC" w:rsidRDefault="007353EC"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Number of Interveners--</w:t>
      </w:r>
    </w:p>
    <w:p w14:paraId="09B95E98" w14:textId="77777777" w:rsidR="007353EC" w:rsidRDefault="007353EC" w:rsidP="008B038A">
      <w:pPr>
        <w:jc w:val="both"/>
        <w:rPr>
          <w:rFonts w:ascii="Garamond" w:hAnsi="Garamond"/>
          <w:i/>
          <w:sz w:val="28"/>
          <w:szCs w:val="28"/>
          <w:lang w:val="en-AU"/>
        </w:rPr>
      </w:pPr>
    </w:p>
    <w:p w14:paraId="670D3F66" w14:textId="77777777" w:rsidR="00D654F0" w:rsidRDefault="00D654F0" w:rsidP="008B038A">
      <w:pPr>
        <w:jc w:val="both"/>
        <w:rPr>
          <w:rFonts w:ascii="Garamond" w:hAnsi="Garamond"/>
          <w:i/>
          <w:sz w:val="28"/>
          <w:szCs w:val="28"/>
          <w:lang w:val="en-AU"/>
        </w:rPr>
      </w:pPr>
      <w:r>
        <w:rPr>
          <w:rFonts w:ascii="Garamond" w:hAnsi="Garamond"/>
          <w:i/>
          <w:sz w:val="28"/>
          <w:szCs w:val="28"/>
          <w:lang w:val="en-AU"/>
        </w:rPr>
        <w:br w:type="page"/>
      </w:r>
    </w:p>
    <w:p w14:paraId="024621FF" w14:textId="3ECCAA5C" w:rsidR="00D654F0" w:rsidRPr="00F3135E" w:rsidRDefault="00D654F0" w:rsidP="00B0239A">
      <w:pPr>
        <w:pStyle w:val="HCDB2"/>
      </w:pPr>
      <w:bookmarkStart w:id="76" w:name="_Toc14854596"/>
      <w:bookmarkStart w:id="77" w:name="_Toc221524514"/>
      <w:r>
        <w:lastRenderedPageBreak/>
        <w:t>Intervener Identity</w:t>
      </w:r>
      <w:r w:rsidRPr="00F3135E">
        <w:t xml:space="preserve"> [1] to [</w:t>
      </w:r>
      <w:r w:rsidR="00F54415">
        <w:t>10</w:t>
      </w:r>
      <w:r w:rsidRPr="00F3135E">
        <w:t>]</w:t>
      </w:r>
      <w:bookmarkEnd w:id="76"/>
      <w:bookmarkEnd w:id="77"/>
    </w:p>
    <w:p w14:paraId="5792E35D" w14:textId="77777777" w:rsidR="00D654F0" w:rsidRPr="00F3135E" w:rsidRDefault="00D654F0" w:rsidP="008B038A">
      <w:pPr>
        <w:jc w:val="both"/>
        <w:rPr>
          <w:rFonts w:ascii="Garamond" w:hAnsi="Garamond"/>
          <w:sz w:val="28"/>
          <w:szCs w:val="28"/>
          <w:lang w:val="en-AU"/>
        </w:rPr>
      </w:pPr>
    </w:p>
    <w:p w14:paraId="39295BAD" w14:textId="0C050E66" w:rsidR="00D654F0" w:rsidRPr="00F3135E" w:rsidRDefault="00D654F0" w:rsidP="008B038A">
      <w:pPr>
        <w:jc w:val="both"/>
        <w:rPr>
          <w:rFonts w:ascii="Garamond" w:hAnsi="Garamond"/>
          <w:sz w:val="28"/>
          <w:szCs w:val="28"/>
          <w:lang w:val="en-AU"/>
        </w:rPr>
      </w:pPr>
      <w:r w:rsidRPr="00F3135E">
        <w:rPr>
          <w:rFonts w:ascii="Garamond" w:hAnsi="Garamond"/>
          <w:sz w:val="28"/>
          <w:szCs w:val="28"/>
          <w:lang w:val="en-AU"/>
        </w:rPr>
        <w:t xml:space="preserve">Variable Label: </w:t>
      </w:r>
      <w:r>
        <w:rPr>
          <w:rFonts w:ascii="Garamond" w:hAnsi="Garamond"/>
          <w:sz w:val="28"/>
          <w:szCs w:val="28"/>
          <w:lang w:val="en-AU"/>
        </w:rPr>
        <w:t>intervener1 (2, 3, etc)</w:t>
      </w:r>
    </w:p>
    <w:p w14:paraId="02AED41E" w14:textId="20355F49" w:rsidR="00D654F0" w:rsidRPr="00F3135E" w:rsidRDefault="00D654F0"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w:t>
      </w:r>
      <w:r w:rsidR="00680AA6">
        <w:rPr>
          <w:rFonts w:ascii="Garamond" w:hAnsi="Garamond"/>
          <w:sz w:val="28"/>
          <w:szCs w:val="28"/>
          <w:lang w:val="en-AU"/>
        </w:rPr>
        <w:t>State</w:t>
      </w:r>
      <w:proofErr w:type="spellEnd"/>
      <w:r w:rsidR="00934EA5">
        <w:rPr>
          <w:rFonts w:ascii="Garamond" w:hAnsi="Garamond"/>
          <w:sz w:val="28"/>
          <w:szCs w:val="28"/>
          <w:lang w:val="en-AU"/>
        </w:rPr>
        <w:t xml:space="preserve"> (1</w:t>
      </w:r>
      <w:r w:rsidR="005A15D8">
        <w:rPr>
          <w:rFonts w:ascii="Garamond" w:hAnsi="Garamond"/>
          <w:sz w:val="28"/>
          <w:szCs w:val="28"/>
          <w:lang w:val="en-AU"/>
        </w:rPr>
        <w:t>2</w:t>
      </w:r>
      <w:r w:rsidR="00934EA5">
        <w:rPr>
          <w:rFonts w:ascii="Garamond" w:hAnsi="Garamond"/>
          <w:sz w:val="28"/>
          <w:szCs w:val="28"/>
          <w:lang w:val="en-AU"/>
        </w:rPr>
        <w:t>)</w:t>
      </w:r>
    </w:p>
    <w:p w14:paraId="080C3554" w14:textId="77777777" w:rsidR="00D654F0" w:rsidRPr="00F3135E" w:rsidRDefault="00D654F0" w:rsidP="008B038A">
      <w:pPr>
        <w:jc w:val="both"/>
        <w:rPr>
          <w:rFonts w:ascii="Garamond" w:hAnsi="Garamond"/>
          <w:sz w:val="28"/>
          <w:szCs w:val="28"/>
          <w:lang w:val="en-AU"/>
        </w:rPr>
      </w:pPr>
    </w:p>
    <w:p w14:paraId="5766945C" w14:textId="478D9D4C" w:rsidR="00D654F0" w:rsidRDefault="00D654F0" w:rsidP="008B038A">
      <w:pPr>
        <w:jc w:val="both"/>
        <w:rPr>
          <w:rFonts w:ascii="Garamond" w:hAnsi="Garamond"/>
          <w:sz w:val="28"/>
          <w:szCs w:val="28"/>
          <w:lang w:val="en-AU"/>
        </w:rPr>
      </w:pPr>
      <w:r w:rsidRPr="00F3135E">
        <w:rPr>
          <w:rFonts w:ascii="Garamond" w:hAnsi="Garamond"/>
          <w:sz w:val="28"/>
          <w:szCs w:val="28"/>
          <w:lang w:val="en-AU"/>
        </w:rPr>
        <w:t xml:space="preserve">This variable identifies the </w:t>
      </w:r>
      <w:r>
        <w:rPr>
          <w:rFonts w:ascii="Garamond" w:hAnsi="Garamond"/>
          <w:sz w:val="28"/>
          <w:szCs w:val="28"/>
          <w:lang w:val="en-AU"/>
        </w:rPr>
        <w:t>intervener</w:t>
      </w:r>
      <w:r w:rsidRPr="00F3135E">
        <w:rPr>
          <w:rFonts w:ascii="Garamond" w:hAnsi="Garamond"/>
          <w:sz w:val="28"/>
          <w:szCs w:val="28"/>
          <w:lang w:val="en-AU"/>
        </w:rPr>
        <w:t xml:space="preserve"> </w:t>
      </w:r>
      <w:r>
        <w:rPr>
          <w:rFonts w:ascii="Garamond" w:hAnsi="Garamond"/>
          <w:sz w:val="28"/>
          <w:szCs w:val="28"/>
          <w:lang w:val="en-AU"/>
        </w:rPr>
        <w:t>participating in the litigation.</w:t>
      </w:r>
      <w:r w:rsidR="00210C2E">
        <w:rPr>
          <w:rFonts w:ascii="Garamond" w:hAnsi="Garamond"/>
          <w:sz w:val="28"/>
          <w:szCs w:val="28"/>
          <w:lang w:val="en-AU"/>
        </w:rPr>
        <w:t xml:space="preserve"> In most instances the intervener will be </w:t>
      </w:r>
      <w:r w:rsidR="00985613">
        <w:rPr>
          <w:rFonts w:ascii="Garamond" w:hAnsi="Garamond"/>
          <w:sz w:val="28"/>
          <w:szCs w:val="28"/>
          <w:lang w:val="en-AU"/>
        </w:rPr>
        <w:t xml:space="preserve">the federal </w:t>
      </w:r>
      <w:r w:rsidR="00235F39">
        <w:rPr>
          <w:rFonts w:ascii="Garamond" w:hAnsi="Garamond"/>
          <w:sz w:val="28"/>
          <w:szCs w:val="28"/>
          <w:lang w:val="en-AU"/>
        </w:rPr>
        <w:t xml:space="preserve">government </w:t>
      </w:r>
      <w:r w:rsidR="00985613">
        <w:rPr>
          <w:rFonts w:ascii="Garamond" w:hAnsi="Garamond"/>
          <w:sz w:val="28"/>
          <w:szCs w:val="28"/>
          <w:lang w:val="en-AU"/>
        </w:rPr>
        <w:t xml:space="preserve">or </w:t>
      </w:r>
      <w:r w:rsidR="003D7649">
        <w:rPr>
          <w:rFonts w:ascii="Garamond" w:hAnsi="Garamond"/>
          <w:sz w:val="28"/>
          <w:szCs w:val="28"/>
          <w:lang w:val="en-AU"/>
        </w:rPr>
        <w:t xml:space="preserve">a </w:t>
      </w:r>
      <w:r w:rsidR="00985613">
        <w:rPr>
          <w:rFonts w:ascii="Garamond" w:hAnsi="Garamond"/>
          <w:sz w:val="28"/>
          <w:szCs w:val="28"/>
          <w:lang w:val="en-AU"/>
        </w:rPr>
        <w:t>state government</w:t>
      </w:r>
      <w:r w:rsidR="00210C2E">
        <w:rPr>
          <w:rFonts w:ascii="Garamond" w:hAnsi="Garamond"/>
          <w:sz w:val="28"/>
          <w:szCs w:val="28"/>
          <w:lang w:val="en-AU"/>
        </w:rPr>
        <w:t xml:space="preserve">. In the case where the intervener is a statutory intervener that is not a state (e.g., Human Rights Commission), </w:t>
      </w:r>
      <w:r w:rsidR="003E6DC4">
        <w:rPr>
          <w:rFonts w:ascii="Garamond" w:hAnsi="Garamond"/>
          <w:sz w:val="28"/>
          <w:szCs w:val="28"/>
          <w:lang w:val="en-AU"/>
        </w:rPr>
        <w:t xml:space="preserve">the code will be </w:t>
      </w:r>
      <w:r w:rsidR="00210C2E">
        <w:rPr>
          <w:rFonts w:ascii="Garamond" w:hAnsi="Garamond"/>
          <w:sz w:val="28"/>
          <w:szCs w:val="28"/>
          <w:lang w:val="en-AU"/>
        </w:rPr>
        <w:t>other</w:t>
      </w:r>
      <w:r w:rsidR="00934EA5">
        <w:rPr>
          <w:rFonts w:ascii="Garamond" w:hAnsi="Garamond"/>
          <w:sz w:val="28"/>
          <w:szCs w:val="28"/>
          <w:lang w:val="en-AU"/>
        </w:rPr>
        <w:t>.</w:t>
      </w:r>
    </w:p>
    <w:p w14:paraId="4E50AA98" w14:textId="07AD5BB8" w:rsidR="00576E65" w:rsidRDefault="00576E65" w:rsidP="008B038A">
      <w:pPr>
        <w:jc w:val="both"/>
        <w:rPr>
          <w:rFonts w:ascii="Garamond" w:hAnsi="Garamond"/>
          <w:sz w:val="28"/>
          <w:szCs w:val="28"/>
          <w:lang w:val="en-AU"/>
        </w:rPr>
      </w:pPr>
    </w:p>
    <w:p w14:paraId="5B55DD5D" w14:textId="28C06798" w:rsidR="00576E65" w:rsidRDefault="00576E65"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Intervener Identity--</w:t>
      </w:r>
    </w:p>
    <w:p w14:paraId="20A454CC" w14:textId="77777777" w:rsidR="00576E65" w:rsidRPr="00F3135E" w:rsidRDefault="00576E65" w:rsidP="008B038A">
      <w:pPr>
        <w:jc w:val="both"/>
        <w:rPr>
          <w:rFonts w:ascii="Garamond" w:hAnsi="Garamond"/>
          <w:sz w:val="28"/>
          <w:szCs w:val="28"/>
          <w:lang w:val="en-AU"/>
        </w:rPr>
      </w:pPr>
    </w:p>
    <w:p w14:paraId="6BC2E640" w14:textId="77777777" w:rsidR="00ED0FC0" w:rsidRPr="00F3135E" w:rsidRDefault="00ED0FC0" w:rsidP="008B038A">
      <w:pPr>
        <w:jc w:val="both"/>
        <w:rPr>
          <w:rFonts w:ascii="Garamond" w:hAnsi="Garamond"/>
          <w:i/>
          <w:sz w:val="28"/>
          <w:szCs w:val="28"/>
          <w:lang w:val="en-AU"/>
        </w:rPr>
      </w:pPr>
    </w:p>
    <w:p w14:paraId="2527079C" w14:textId="77777777" w:rsidR="00EF4653" w:rsidRPr="00F3135E" w:rsidRDefault="00EF4653" w:rsidP="008B038A">
      <w:pPr>
        <w:jc w:val="both"/>
        <w:rPr>
          <w:rFonts w:ascii="Garamond" w:hAnsi="Garamond"/>
          <w:i/>
          <w:sz w:val="28"/>
          <w:szCs w:val="28"/>
          <w:lang w:val="en-AU"/>
        </w:rPr>
      </w:pPr>
    </w:p>
    <w:p w14:paraId="37A839F6" w14:textId="4298E24D" w:rsidR="00BB6728" w:rsidRDefault="00BB6728" w:rsidP="008B038A">
      <w:pPr>
        <w:jc w:val="both"/>
        <w:rPr>
          <w:rFonts w:ascii="Garamond" w:hAnsi="Garamond"/>
          <w:sz w:val="28"/>
          <w:szCs w:val="28"/>
          <w:lang w:val="en-AU"/>
        </w:rPr>
      </w:pPr>
      <w:r>
        <w:rPr>
          <w:rFonts w:ascii="Garamond" w:hAnsi="Garamond"/>
          <w:sz w:val="28"/>
          <w:szCs w:val="28"/>
          <w:lang w:val="en-AU"/>
        </w:rPr>
        <w:br w:type="page"/>
      </w:r>
    </w:p>
    <w:p w14:paraId="27263EC3" w14:textId="3766BAFC" w:rsidR="00BB6728" w:rsidRPr="00F3135E" w:rsidRDefault="00BB6728" w:rsidP="00B0239A">
      <w:pPr>
        <w:pStyle w:val="HCDB2"/>
      </w:pPr>
      <w:bookmarkStart w:id="78" w:name="_Toc14854597"/>
      <w:bookmarkStart w:id="79" w:name="_Toc221524515"/>
      <w:r>
        <w:lastRenderedPageBreak/>
        <w:t>Amicus</w:t>
      </w:r>
      <w:bookmarkEnd w:id="78"/>
      <w:bookmarkEnd w:id="79"/>
    </w:p>
    <w:p w14:paraId="01428A72" w14:textId="77777777" w:rsidR="00BB6728" w:rsidRPr="00F3135E" w:rsidRDefault="00BB6728" w:rsidP="008B038A">
      <w:pPr>
        <w:jc w:val="both"/>
        <w:rPr>
          <w:rFonts w:ascii="Garamond" w:hAnsi="Garamond"/>
          <w:sz w:val="28"/>
          <w:szCs w:val="28"/>
          <w:lang w:val="en-AU"/>
        </w:rPr>
      </w:pPr>
    </w:p>
    <w:p w14:paraId="70C5F574" w14:textId="1C621F2A" w:rsidR="00BB6728" w:rsidRPr="00F3135E" w:rsidRDefault="00BB6728" w:rsidP="008B038A">
      <w:pPr>
        <w:jc w:val="both"/>
        <w:rPr>
          <w:rFonts w:ascii="Garamond" w:hAnsi="Garamond"/>
          <w:sz w:val="28"/>
          <w:szCs w:val="28"/>
          <w:lang w:val="en-AU"/>
        </w:rPr>
      </w:pPr>
      <w:r w:rsidRPr="00F3135E">
        <w:rPr>
          <w:rFonts w:ascii="Garamond" w:hAnsi="Garamond"/>
          <w:sz w:val="28"/>
          <w:szCs w:val="28"/>
          <w:lang w:val="en-AU"/>
        </w:rPr>
        <w:t xml:space="preserve">Variable Label: </w:t>
      </w:r>
      <w:r>
        <w:rPr>
          <w:rFonts w:ascii="Garamond" w:hAnsi="Garamond"/>
          <w:sz w:val="28"/>
          <w:szCs w:val="28"/>
          <w:lang w:val="en-AU"/>
        </w:rPr>
        <w:t>amicus</w:t>
      </w:r>
    </w:p>
    <w:p w14:paraId="75664C43" w14:textId="32AFD48A" w:rsidR="00BB6728" w:rsidRPr="00F3135E" w:rsidRDefault="00BB6728"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516595">
        <w:rPr>
          <w:rFonts w:ascii="Garamond" w:hAnsi="Garamond"/>
          <w:sz w:val="28"/>
          <w:szCs w:val="28"/>
          <w:lang w:val="en-AU"/>
        </w:rPr>
        <w:t>varAmic</w:t>
      </w:r>
      <w:r w:rsidR="00F37E6A">
        <w:rPr>
          <w:rFonts w:ascii="Garamond" w:hAnsi="Garamond"/>
          <w:sz w:val="28"/>
          <w:szCs w:val="28"/>
          <w:lang w:val="en-AU"/>
        </w:rPr>
        <w:t>us</w:t>
      </w:r>
      <w:proofErr w:type="spellEnd"/>
      <w:r w:rsidR="00415C18">
        <w:rPr>
          <w:rFonts w:ascii="Garamond" w:hAnsi="Garamond"/>
          <w:sz w:val="28"/>
          <w:szCs w:val="28"/>
          <w:lang w:val="en-AU"/>
        </w:rPr>
        <w:t xml:space="preserve"> (2)</w:t>
      </w:r>
    </w:p>
    <w:p w14:paraId="7088AC16" w14:textId="705353AE" w:rsidR="00BB6728" w:rsidRDefault="00BB6728" w:rsidP="008B038A">
      <w:pPr>
        <w:jc w:val="both"/>
        <w:rPr>
          <w:rFonts w:ascii="Garamond" w:hAnsi="Garamond"/>
          <w:sz w:val="28"/>
          <w:szCs w:val="28"/>
          <w:lang w:val="en-AU"/>
        </w:rPr>
      </w:pPr>
    </w:p>
    <w:p w14:paraId="47BE250F" w14:textId="396E2D5E" w:rsidR="002033A2" w:rsidRDefault="002033A2" w:rsidP="008B038A">
      <w:pPr>
        <w:jc w:val="both"/>
        <w:rPr>
          <w:rFonts w:ascii="Garamond" w:hAnsi="Garamond"/>
          <w:sz w:val="28"/>
          <w:szCs w:val="28"/>
          <w:lang w:val="en-AU"/>
        </w:rPr>
      </w:pPr>
      <w:r>
        <w:rPr>
          <w:rFonts w:ascii="Garamond" w:hAnsi="Garamond"/>
          <w:sz w:val="28"/>
          <w:szCs w:val="28"/>
          <w:lang w:val="en-AU"/>
        </w:rPr>
        <w:t xml:space="preserve">This variable identifies whether an amicus </w:t>
      </w:r>
      <w:r w:rsidR="002B2355">
        <w:rPr>
          <w:rFonts w:ascii="Garamond" w:hAnsi="Garamond"/>
          <w:sz w:val="28"/>
          <w:szCs w:val="28"/>
          <w:lang w:val="en-AU"/>
        </w:rPr>
        <w:t xml:space="preserve">was </w:t>
      </w:r>
      <w:r w:rsidR="0066736A">
        <w:rPr>
          <w:rFonts w:ascii="Garamond" w:hAnsi="Garamond"/>
          <w:sz w:val="28"/>
          <w:szCs w:val="28"/>
          <w:lang w:val="en-AU"/>
        </w:rPr>
        <w:t>granted leave</w:t>
      </w:r>
      <w:r w:rsidR="009F2B89">
        <w:rPr>
          <w:rFonts w:ascii="Garamond" w:hAnsi="Garamond"/>
          <w:sz w:val="28"/>
          <w:szCs w:val="28"/>
          <w:lang w:val="en-AU"/>
        </w:rPr>
        <w:t xml:space="preserve"> to provide submissions (written or oral) in the case</w:t>
      </w:r>
      <w:r w:rsidR="002B2355">
        <w:rPr>
          <w:rFonts w:ascii="Garamond" w:hAnsi="Garamond"/>
          <w:sz w:val="28"/>
          <w:szCs w:val="28"/>
          <w:lang w:val="en-AU"/>
        </w:rPr>
        <w:t xml:space="preserve">. </w:t>
      </w:r>
      <w:proofErr w:type="gramStart"/>
      <w:r w:rsidR="00A35274">
        <w:rPr>
          <w:rFonts w:ascii="Garamond" w:hAnsi="Garamond"/>
          <w:sz w:val="28"/>
          <w:szCs w:val="28"/>
          <w:lang w:val="en-AU"/>
        </w:rPr>
        <w:t>Amic</w:t>
      </w:r>
      <w:r w:rsidR="009F2B89">
        <w:rPr>
          <w:rFonts w:ascii="Garamond" w:hAnsi="Garamond"/>
          <w:sz w:val="28"/>
          <w:szCs w:val="28"/>
          <w:lang w:val="en-AU"/>
        </w:rPr>
        <w:t>us</w:t>
      </w:r>
      <w:proofErr w:type="gramEnd"/>
      <w:r w:rsidR="00A35274">
        <w:rPr>
          <w:rFonts w:ascii="Garamond" w:hAnsi="Garamond"/>
          <w:sz w:val="28"/>
          <w:szCs w:val="28"/>
          <w:lang w:val="en-AU"/>
        </w:rPr>
        <w:t xml:space="preserve"> are relatively rare in the High Court of Australia</w:t>
      </w:r>
      <w:r w:rsidR="00C9167F">
        <w:rPr>
          <w:rFonts w:ascii="Garamond" w:hAnsi="Garamond"/>
          <w:sz w:val="28"/>
          <w:szCs w:val="28"/>
          <w:lang w:val="en-AU"/>
        </w:rPr>
        <w:t>.</w:t>
      </w:r>
    </w:p>
    <w:p w14:paraId="53EB818D" w14:textId="77777777" w:rsidR="002033A2" w:rsidRDefault="002033A2" w:rsidP="008B038A">
      <w:pPr>
        <w:jc w:val="both"/>
        <w:rPr>
          <w:rFonts w:ascii="Garamond" w:hAnsi="Garamond"/>
          <w:sz w:val="28"/>
          <w:szCs w:val="28"/>
          <w:lang w:val="en-AU"/>
        </w:rPr>
      </w:pPr>
    </w:p>
    <w:p w14:paraId="6CC8A31E" w14:textId="65A46F6B" w:rsidR="002033A2" w:rsidRDefault="002033A2"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Amicus--</w:t>
      </w:r>
    </w:p>
    <w:p w14:paraId="2CE87476" w14:textId="77777777" w:rsidR="002033A2" w:rsidRPr="00F3135E" w:rsidRDefault="002033A2" w:rsidP="008B038A">
      <w:pPr>
        <w:jc w:val="both"/>
        <w:rPr>
          <w:rFonts w:ascii="Garamond" w:hAnsi="Garamond"/>
          <w:sz w:val="28"/>
          <w:szCs w:val="28"/>
          <w:lang w:val="en-AU"/>
        </w:rPr>
      </w:pPr>
    </w:p>
    <w:p w14:paraId="7E2E695A" w14:textId="77777777" w:rsidR="00EF4653" w:rsidRDefault="00EF4653" w:rsidP="008B038A">
      <w:pPr>
        <w:jc w:val="both"/>
        <w:rPr>
          <w:rFonts w:ascii="Garamond" w:hAnsi="Garamond"/>
          <w:sz w:val="28"/>
          <w:szCs w:val="28"/>
          <w:lang w:val="en-AU"/>
        </w:rPr>
      </w:pPr>
    </w:p>
    <w:p w14:paraId="04D4CBA7" w14:textId="77777777" w:rsidR="00BB6728" w:rsidRDefault="00BB6728" w:rsidP="008B038A">
      <w:pPr>
        <w:jc w:val="both"/>
        <w:rPr>
          <w:rFonts w:ascii="Garamond" w:hAnsi="Garamond"/>
          <w:sz w:val="28"/>
          <w:szCs w:val="28"/>
          <w:lang w:val="en-AU"/>
        </w:rPr>
      </w:pPr>
    </w:p>
    <w:p w14:paraId="729571DF" w14:textId="77777777" w:rsidR="00BB6728" w:rsidRDefault="00BB6728" w:rsidP="008B038A">
      <w:pPr>
        <w:jc w:val="both"/>
        <w:rPr>
          <w:rFonts w:ascii="Garamond" w:hAnsi="Garamond"/>
          <w:sz w:val="28"/>
          <w:szCs w:val="28"/>
          <w:lang w:val="en-AU"/>
        </w:rPr>
      </w:pPr>
    </w:p>
    <w:p w14:paraId="37CEEFE9" w14:textId="18D68880" w:rsidR="00ED0B34" w:rsidRDefault="00ED0B34" w:rsidP="008B038A">
      <w:pPr>
        <w:jc w:val="both"/>
        <w:rPr>
          <w:rFonts w:ascii="Garamond" w:hAnsi="Garamond"/>
          <w:sz w:val="28"/>
          <w:szCs w:val="28"/>
          <w:lang w:val="en-AU"/>
        </w:rPr>
      </w:pPr>
      <w:r>
        <w:rPr>
          <w:rFonts w:ascii="Garamond" w:hAnsi="Garamond"/>
          <w:sz w:val="28"/>
          <w:szCs w:val="28"/>
          <w:lang w:val="en-AU"/>
        </w:rPr>
        <w:br w:type="page"/>
      </w:r>
    </w:p>
    <w:p w14:paraId="0EA94F1B" w14:textId="752463C2" w:rsidR="00ED0B34" w:rsidRPr="00F3135E" w:rsidRDefault="00ED0B34" w:rsidP="00B0239A">
      <w:pPr>
        <w:pStyle w:val="HCDB2"/>
      </w:pPr>
      <w:bookmarkStart w:id="80" w:name="_Toc14854598"/>
      <w:bookmarkStart w:id="81" w:name="_Toc221524516"/>
      <w:r>
        <w:lastRenderedPageBreak/>
        <w:t>Number of Amic</w:t>
      </w:r>
      <w:r w:rsidR="00610923">
        <w:t>i</w:t>
      </w:r>
      <w:bookmarkEnd w:id="80"/>
      <w:bookmarkEnd w:id="81"/>
    </w:p>
    <w:p w14:paraId="104C688C" w14:textId="77777777" w:rsidR="00ED0B34" w:rsidRPr="00F3135E" w:rsidRDefault="00ED0B34" w:rsidP="008B038A">
      <w:pPr>
        <w:jc w:val="both"/>
        <w:rPr>
          <w:rFonts w:ascii="Garamond" w:hAnsi="Garamond"/>
          <w:sz w:val="28"/>
          <w:szCs w:val="28"/>
          <w:lang w:val="en-AU"/>
        </w:rPr>
      </w:pPr>
    </w:p>
    <w:p w14:paraId="5E537D01" w14:textId="1726F4A3" w:rsidR="00ED0B34" w:rsidRPr="00F3135E" w:rsidRDefault="00ED0B34"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numAmici</w:t>
      </w:r>
      <w:proofErr w:type="spellEnd"/>
    </w:p>
    <w:p w14:paraId="43EF6767" w14:textId="3F1713D4" w:rsidR="00ED0B34" w:rsidRDefault="00ED0B34" w:rsidP="008B038A">
      <w:pPr>
        <w:jc w:val="both"/>
        <w:rPr>
          <w:rFonts w:ascii="Garamond" w:hAnsi="Garamond"/>
          <w:sz w:val="28"/>
          <w:szCs w:val="28"/>
          <w:lang w:val="en-AU"/>
        </w:rPr>
      </w:pPr>
      <w:r w:rsidRPr="00F3135E">
        <w:rPr>
          <w:rFonts w:ascii="Garamond" w:hAnsi="Garamond"/>
          <w:sz w:val="28"/>
          <w:szCs w:val="28"/>
          <w:lang w:val="en-AU"/>
        </w:rPr>
        <w:t xml:space="preserve">Normalizations: </w:t>
      </w:r>
      <w:r w:rsidR="00610923">
        <w:rPr>
          <w:rFonts w:ascii="Garamond" w:hAnsi="Garamond"/>
          <w:sz w:val="28"/>
          <w:szCs w:val="28"/>
          <w:lang w:val="en-AU"/>
        </w:rPr>
        <w:t>N/A</w:t>
      </w:r>
    </w:p>
    <w:p w14:paraId="1DEB0061" w14:textId="251D51BC" w:rsidR="00610923" w:rsidRDefault="00610923" w:rsidP="008B038A">
      <w:pPr>
        <w:jc w:val="both"/>
        <w:rPr>
          <w:rFonts w:ascii="Garamond" w:hAnsi="Garamond"/>
          <w:sz w:val="28"/>
          <w:szCs w:val="28"/>
          <w:lang w:val="en-AU"/>
        </w:rPr>
      </w:pPr>
    </w:p>
    <w:p w14:paraId="70D56546" w14:textId="1EAC61AC" w:rsidR="00610923" w:rsidRDefault="00A63C5D" w:rsidP="008B038A">
      <w:pPr>
        <w:jc w:val="both"/>
        <w:rPr>
          <w:rFonts w:ascii="Garamond" w:hAnsi="Garamond"/>
          <w:sz w:val="28"/>
          <w:szCs w:val="28"/>
          <w:lang w:val="en-AU"/>
        </w:rPr>
      </w:pPr>
      <w:r>
        <w:rPr>
          <w:rFonts w:ascii="Garamond" w:hAnsi="Garamond"/>
          <w:sz w:val="28"/>
          <w:szCs w:val="28"/>
          <w:lang w:val="en-AU"/>
        </w:rPr>
        <w:t>This variable identifies</w:t>
      </w:r>
      <w:r w:rsidR="00610923">
        <w:rPr>
          <w:rFonts w:ascii="Garamond" w:hAnsi="Garamond"/>
          <w:sz w:val="28"/>
          <w:szCs w:val="28"/>
          <w:lang w:val="en-AU"/>
        </w:rPr>
        <w:t xml:space="preserve"> the total number of amic</w:t>
      </w:r>
      <w:r>
        <w:rPr>
          <w:rFonts w:ascii="Garamond" w:hAnsi="Garamond"/>
          <w:sz w:val="28"/>
          <w:szCs w:val="28"/>
          <w:lang w:val="en-AU"/>
        </w:rPr>
        <w:t>i</w:t>
      </w:r>
      <w:r w:rsidR="00610923">
        <w:rPr>
          <w:rFonts w:ascii="Garamond" w:hAnsi="Garamond"/>
          <w:sz w:val="28"/>
          <w:szCs w:val="28"/>
          <w:lang w:val="en-AU"/>
        </w:rPr>
        <w:t xml:space="preserve"> participating in the</w:t>
      </w:r>
      <w:r>
        <w:rPr>
          <w:rFonts w:ascii="Garamond" w:hAnsi="Garamond"/>
          <w:sz w:val="28"/>
          <w:szCs w:val="28"/>
          <w:lang w:val="en-AU"/>
        </w:rPr>
        <w:t xml:space="preserve"> case</w:t>
      </w:r>
      <w:r w:rsidR="0067785A">
        <w:rPr>
          <w:rFonts w:ascii="Garamond" w:hAnsi="Garamond"/>
          <w:sz w:val="28"/>
          <w:szCs w:val="28"/>
          <w:lang w:val="en-AU"/>
        </w:rPr>
        <w:t xml:space="preserve">. Note that </w:t>
      </w:r>
      <w:proofErr w:type="gramStart"/>
      <w:r w:rsidR="0067785A">
        <w:rPr>
          <w:rFonts w:ascii="Garamond" w:hAnsi="Garamond"/>
          <w:sz w:val="28"/>
          <w:szCs w:val="28"/>
          <w:lang w:val="en-AU"/>
        </w:rPr>
        <w:t xml:space="preserve">this </w:t>
      </w:r>
      <w:r>
        <w:rPr>
          <w:rFonts w:ascii="Garamond" w:hAnsi="Garamond"/>
          <w:sz w:val="28"/>
          <w:szCs w:val="28"/>
          <w:lang w:val="en-AU"/>
        </w:rPr>
        <w:t xml:space="preserve">variable aggregates </w:t>
      </w:r>
      <w:r w:rsidR="0067785A">
        <w:rPr>
          <w:rFonts w:ascii="Garamond" w:hAnsi="Garamond"/>
          <w:sz w:val="28"/>
          <w:szCs w:val="28"/>
          <w:lang w:val="en-AU"/>
        </w:rPr>
        <w:t>amici</w:t>
      </w:r>
      <w:proofErr w:type="gramEnd"/>
      <w:r w:rsidR="0067785A">
        <w:rPr>
          <w:rFonts w:ascii="Garamond" w:hAnsi="Garamond"/>
          <w:sz w:val="28"/>
          <w:szCs w:val="28"/>
          <w:lang w:val="en-AU"/>
        </w:rPr>
        <w:t xml:space="preserve"> </w:t>
      </w:r>
      <w:proofErr w:type="gramStart"/>
      <w:r w:rsidR="0067785A">
        <w:rPr>
          <w:rFonts w:ascii="Garamond" w:hAnsi="Garamond"/>
          <w:sz w:val="28"/>
          <w:szCs w:val="28"/>
          <w:lang w:val="en-AU"/>
        </w:rPr>
        <w:t xml:space="preserve">only, </w:t>
      </w:r>
      <w:r>
        <w:rPr>
          <w:rFonts w:ascii="Garamond" w:hAnsi="Garamond"/>
          <w:sz w:val="28"/>
          <w:szCs w:val="28"/>
          <w:lang w:val="en-AU"/>
        </w:rPr>
        <w:t>and</w:t>
      </w:r>
      <w:proofErr w:type="gramEnd"/>
      <w:r>
        <w:rPr>
          <w:rFonts w:ascii="Garamond" w:hAnsi="Garamond"/>
          <w:sz w:val="28"/>
          <w:szCs w:val="28"/>
          <w:lang w:val="en-AU"/>
        </w:rPr>
        <w:t xml:space="preserve"> does </w:t>
      </w:r>
      <w:r w:rsidR="0067785A">
        <w:rPr>
          <w:rFonts w:ascii="Garamond" w:hAnsi="Garamond"/>
          <w:sz w:val="28"/>
          <w:szCs w:val="28"/>
          <w:lang w:val="en-AU"/>
        </w:rPr>
        <w:t xml:space="preserve">not </w:t>
      </w:r>
      <w:r>
        <w:rPr>
          <w:rFonts w:ascii="Garamond" w:hAnsi="Garamond"/>
          <w:sz w:val="28"/>
          <w:szCs w:val="28"/>
          <w:lang w:val="en-AU"/>
        </w:rPr>
        <w:t xml:space="preserve">include </w:t>
      </w:r>
      <w:r w:rsidR="0067785A">
        <w:rPr>
          <w:rFonts w:ascii="Garamond" w:hAnsi="Garamond"/>
          <w:sz w:val="28"/>
          <w:szCs w:val="28"/>
          <w:lang w:val="en-AU"/>
        </w:rPr>
        <w:t>interveners.</w:t>
      </w:r>
    </w:p>
    <w:p w14:paraId="68A744A8" w14:textId="77777777" w:rsidR="00610923" w:rsidRDefault="00610923" w:rsidP="008B038A">
      <w:pPr>
        <w:jc w:val="both"/>
        <w:rPr>
          <w:rFonts w:ascii="Garamond" w:hAnsi="Garamond"/>
          <w:sz w:val="28"/>
          <w:szCs w:val="28"/>
          <w:lang w:val="en-AU"/>
        </w:rPr>
      </w:pPr>
    </w:p>
    <w:p w14:paraId="2F207FB9" w14:textId="65464E58" w:rsidR="00610923" w:rsidRDefault="0061092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Number of Amici--</w:t>
      </w:r>
    </w:p>
    <w:p w14:paraId="7DEAADF5" w14:textId="77777777" w:rsidR="00610923" w:rsidRPr="00F3135E" w:rsidRDefault="00610923" w:rsidP="008B038A">
      <w:pPr>
        <w:jc w:val="both"/>
        <w:rPr>
          <w:rFonts w:ascii="Garamond" w:hAnsi="Garamond"/>
          <w:sz w:val="28"/>
          <w:szCs w:val="28"/>
          <w:lang w:val="en-AU"/>
        </w:rPr>
      </w:pPr>
    </w:p>
    <w:p w14:paraId="525EC4AA" w14:textId="77777777" w:rsidR="00ED0B34" w:rsidRPr="00F3135E" w:rsidRDefault="00ED0B34" w:rsidP="008B038A">
      <w:pPr>
        <w:jc w:val="both"/>
        <w:rPr>
          <w:rFonts w:ascii="Garamond" w:hAnsi="Garamond"/>
          <w:sz w:val="28"/>
          <w:szCs w:val="28"/>
          <w:lang w:val="en-AU"/>
        </w:rPr>
      </w:pPr>
    </w:p>
    <w:p w14:paraId="18AB9D54" w14:textId="77777777" w:rsidR="00ED0B34" w:rsidRDefault="00ED0B34" w:rsidP="008B038A">
      <w:pPr>
        <w:jc w:val="both"/>
        <w:rPr>
          <w:rFonts w:ascii="Garamond" w:hAnsi="Garamond"/>
          <w:sz w:val="28"/>
          <w:szCs w:val="28"/>
          <w:lang w:val="en-AU"/>
        </w:rPr>
      </w:pPr>
    </w:p>
    <w:p w14:paraId="793F5B95" w14:textId="77777777" w:rsidR="00ED0B34" w:rsidRPr="00F3135E" w:rsidRDefault="00ED0B34" w:rsidP="008B038A">
      <w:pPr>
        <w:jc w:val="both"/>
        <w:rPr>
          <w:rFonts w:ascii="Garamond" w:hAnsi="Garamond"/>
          <w:sz w:val="28"/>
          <w:szCs w:val="28"/>
          <w:lang w:val="en-AU"/>
        </w:rPr>
      </w:pPr>
    </w:p>
    <w:p w14:paraId="527AE89C" w14:textId="503A7DB7" w:rsidR="00622CD1" w:rsidRPr="00F3135E" w:rsidRDefault="007D3181" w:rsidP="008B038A">
      <w:pPr>
        <w:jc w:val="both"/>
        <w:rPr>
          <w:rFonts w:ascii="Garamond" w:hAnsi="Garamond"/>
          <w:sz w:val="28"/>
          <w:szCs w:val="28"/>
          <w:lang w:val="en-AU"/>
        </w:rPr>
      </w:pPr>
      <w:r w:rsidRPr="00F3135E">
        <w:rPr>
          <w:rFonts w:ascii="Garamond" w:hAnsi="Garamond"/>
          <w:sz w:val="28"/>
          <w:szCs w:val="28"/>
          <w:lang w:val="en-AU"/>
        </w:rPr>
        <w:br w:type="page"/>
      </w:r>
    </w:p>
    <w:p w14:paraId="289B77ED" w14:textId="158A958E" w:rsidR="00622CD1" w:rsidRPr="00F3135E" w:rsidRDefault="00622CD1" w:rsidP="00B0239A">
      <w:pPr>
        <w:pStyle w:val="HCDB2"/>
      </w:pPr>
      <w:bookmarkStart w:id="82" w:name="_Toc14854599"/>
      <w:bookmarkStart w:id="83" w:name="_Toc221524517"/>
      <w:proofErr w:type="gramStart"/>
      <w:r w:rsidRPr="00F3135E">
        <w:lastRenderedPageBreak/>
        <w:t>Manner in which</w:t>
      </w:r>
      <w:proofErr w:type="gramEnd"/>
      <w:r w:rsidRPr="00F3135E">
        <w:t xml:space="preserve"> Court takes Jurisdiction</w:t>
      </w:r>
      <w:r w:rsidR="008C2C0B" w:rsidRPr="00F3135E">
        <w:t xml:space="preserve"> General</w:t>
      </w:r>
      <w:bookmarkEnd w:id="82"/>
      <w:bookmarkEnd w:id="83"/>
    </w:p>
    <w:p w14:paraId="577C658E" w14:textId="77777777" w:rsidR="00F53D32" w:rsidRPr="00F3135E" w:rsidRDefault="00F53D32" w:rsidP="008B038A">
      <w:pPr>
        <w:jc w:val="both"/>
        <w:rPr>
          <w:rFonts w:ascii="Garamond" w:hAnsi="Garamond"/>
          <w:sz w:val="28"/>
          <w:szCs w:val="28"/>
          <w:lang w:val="en-AU"/>
        </w:rPr>
      </w:pPr>
    </w:p>
    <w:p w14:paraId="198600E5" w14:textId="1319F690" w:rsidR="00E43915" w:rsidRPr="00F3135E" w:rsidRDefault="00E43915"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jurisdiction</w:t>
      </w:r>
      <w:r w:rsidR="00AE4989" w:rsidRPr="00F3135E">
        <w:rPr>
          <w:rFonts w:ascii="Garamond" w:hAnsi="Garamond"/>
          <w:sz w:val="28"/>
          <w:szCs w:val="28"/>
          <w:lang w:val="en-AU"/>
        </w:rPr>
        <w:t>General</w:t>
      </w:r>
      <w:proofErr w:type="spellEnd"/>
    </w:p>
    <w:p w14:paraId="44DD1FB7" w14:textId="4EEF351C" w:rsidR="00E43915" w:rsidRPr="00F3135E" w:rsidRDefault="00E43915"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varJurisdiction</w:t>
      </w:r>
      <w:r w:rsidR="00346184" w:rsidRPr="00F3135E">
        <w:rPr>
          <w:rFonts w:ascii="Garamond" w:hAnsi="Garamond"/>
          <w:sz w:val="28"/>
          <w:szCs w:val="28"/>
          <w:lang w:val="en-AU"/>
        </w:rPr>
        <w:t>General</w:t>
      </w:r>
      <w:proofErr w:type="spellEnd"/>
      <w:r w:rsidR="009D7F72" w:rsidRPr="00F3135E">
        <w:rPr>
          <w:rFonts w:ascii="Garamond" w:hAnsi="Garamond"/>
          <w:sz w:val="28"/>
          <w:szCs w:val="28"/>
          <w:lang w:val="en-AU"/>
        </w:rPr>
        <w:t xml:space="preserve"> </w:t>
      </w:r>
      <w:r w:rsidR="00346184" w:rsidRPr="00F3135E">
        <w:rPr>
          <w:rFonts w:ascii="Garamond" w:hAnsi="Garamond"/>
          <w:sz w:val="28"/>
          <w:szCs w:val="28"/>
          <w:lang w:val="en-AU"/>
        </w:rPr>
        <w:t>(</w:t>
      </w:r>
      <w:r w:rsidR="00B57EC7">
        <w:rPr>
          <w:rFonts w:ascii="Garamond" w:hAnsi="Garamond"/>
          <w:sz w:val="28"/>
          <w:szCs w:val="28"/>
          <w:lang w:val="en-AU"/>
        </w:rPr>
        <w:t>6</w:t>
      </w:r>
      <w:r w:rsidR="009D7F72" w:rsidRPr="00F3135E">
        <w:rPr>
          <w:rFonts w:ascii="Garamond" w:hAnsi="Garamond"/>
          <w:sz w:val="28"/>
          <w:szCs w:val="28"/>
          <w:lang w:val="en-AU"/>
        </w:rPr>
        <w:t>)</w:t>
      </w:r>
    </w:p>
    <w:p w14:paraId="4DF1BFC3" w14:textId="6BF05DD7" w:rsidR="00C36C20" w:rsidRPr="00F3135E" w:rsidRDefault="00C36C20" w:rsidP="008B038A">
      <w:pPr>
        <w:jc w:val="both"/>
        <w:rPr>
          <w:rFonts w:ascii="Garamond" w:hAnsi="Garamond"/>
          <w:sz w:val="28"/>
          <w:szCs w:val="28"/>
          <w:lang w:val="en-AU"/>
        </w:rPr>
      </w:pPr>
    </w:p>
    <w:p w14:paraId="671F2E65" w14:textId="5B467A34" w:rsidR="004A23ED" w:rsidRPr="00F3135E" w:rsidRDefault="009A4851" w:rsidP="008B038A">
      <w:pPr>
        <w:jc w:val="both"/>
        <w:rPr>
          <w:rFonts w:ascii="Garamond" w:hAnsi="Garamond"/>
          <w:sz w:val="28"/>
          <w:szCs w:val="28"/>
          <w:lang w:val="en-AU"/>
        </w:rPr>
      </w:pPr>
      <w:r w:rsidRPr="00F3135E">
        <w:rPr>
          <w:rFonts w:ascii="Garamond" w:hAnsi="Garamond"/>
          <w:sz w:val="28"/>
          <w:szCs w:val="28"/>
          <w:lang w:val="en-AU"/>
        </w:rPr>
        <w:t xml:space="preserve">The variable </w:t>
      </w:r>
      <w:proofErr w:type="spellStart"/>
      <w:r w:rsidRPr="00F3135E">
        <w:rPr>
          <w:rFonts w:ascii="Garamond" w:hAnsi="Garamond"/>
          <w:sz w:val="28"/>
          <w:szCs w:val="28"/>
          <w:lang w:val="en-AU"/>
        </w:rPr>
        <w:t>varJurisdictionGeneral</w:t>
      </w:r>
      <w:proofErr w:type="spellEnd"/>
      <w:r w:rsidRPr="00F3135E">
        <w:rPr>
          <w:rFonts w:ascii="Garamond" w:hAnsi="Garamond"/>
          <w:sz w:val="28"/>
          <w:szCs w:val="28"/>
          <w:lang w:val="en-AU"/>
        </w:rPr>
        <w:t xml:space="preserve"> and the subsequent variable </w:t>
      </w:r>
      <w:proofErr w:type="spellStart"/>
      <w:r w:rsidRPr="00F3135E">
        <w:rPr>
          <w:rFonts w:ascii="Garamond" w:hAnsi="Garamond"/>
          <w:sz w:val="28"/>
          <w:szCs w:val="28"/>
          <w:lang w:val="en-AU"/>
        </w:rPr>
        <w:t>varJurisdictionSpecific</w:t>
      </w:r>
      <w:proofErr w:type="spellEnd"/>
      <w:r w:rsidRPr="00F3135E">
        <w:rPr>
          <w:rFonts w:ascii="Garamond" w:hAnsi="Garamond"/>
          <w:sz w:val="28"/>
          <w:szCs w:val="28"/>
          <w:lang w:val="en-AU"/>
        </w:rPr>
        <w:t xml:space="preserve"> are concerned with the way in which the Court undertakes to hear a case it has been asked to consider. </w:t>
      </w:r>
      <w:r w:rsidR="00E25FC6" w:rsidRPr="00F3135E">
        <w:rPr>
          <w:rFonts w:ascii="Garamond" w:hAnsi="Garamond"/>
          <w:sz w:val="28"/>
          <w:szCs w:val="28"/>
          <w:lang w:val="en-AU"/>
        </w:rPr>
        <w:t>The High Court of Australia uses a variety of means</w:t>
      </w:r>
      <w:r w:rsidR="00E44679" w:rsidRPr="00F3135E">
        <w:rPr>
          <w:rFonts w:ascii="Garamond" w:hAnsi="Garamond"/>
          <w:sz w:val="28"/>
          <w:szCs w:val="28"/>
          <w:lang w:val="en-AU"/>
        </w:rPr>
        <w:t xml:space="preserve"> by which it undertakes to consider cases</w:t>
      </w:r>
      <w:r w:rsidR="00746DD0" w:rsidRPr="00F3135E">
        <w:rPr>
          <w:rFonts w:ascii="Garamond" w:hAnsi="Garamond"/>
          <w:sz w:val="28"/>
          <w:szCs w:val="28"/>
          <w:lang w:val="en-AU"/>
        </w:rPr>
        <w:t xml:space="preserve">. </w:t>
      </w:r>
      <w:r w:rsidR="002B3B10">
        <w:rPr>
          <w:rFonts w:ascii="Garamond" w:hAnsi="Garamond"/>
          <w:sz w:val="28"/>
          <w:szCs w:val="28"/>
          <w:lang w:val="en-AU"/>
        </w:rPr>
        <w:t>For the information of comparative scholars not familiar with Australian law and procedure, t</w:t>
      </w:r>
      <w:r w:rsidR="00746DD0" w:rsidRPr="00F3135E">
        <w:rPr>
          <w:rFonts w:ascii="Garamond" w:hAnsi="Garamond"/>
          <w:sz w:val="28"/>
          <w:szCs w:val="28"/>
          <w:lang w:val="en-AU"/>
        </w:rPr>
        <w:t>he High Court’s jurisdictional ambit is complex</w:t>
      </w:r>
      <w:r w:rsidR="002547A5">
        <w:rPr>
          <w:rFonts w:ascii="Garamond" w:hAnsi="Garamond"/>
          <w:sz w:val="28"/>
          <w:szCs w:val="28"/>
          <w:lang w:val="en-AU"/>
        </w:rPr>
        <w:t xml:space="preserve"> for </w:t>
      </w:r>
      <w:proofErr w:type="gramStart"/>
      <w:r w:rsidR="002547A5">
        <w:rPr>
          <w:rFonts w:ascii="Garamond" w:hAnsi="Garamond"/>
          <w:sz w:val="28"/>
          <w:szCs w:val="28"/>
          <w:lang w:val="en-AU"/>
        </w:rPr>
        <w:t>a number of</w:t>
      </w:r>
      <w:proofErr w:type="gramEnd"/>
      <w:r w:rsidR="002547A5">
        <w:rPr>
          <w:rFonts w:ascii="Garamond" w:hAnsi="Garamond"/>
          <w:sz w:val="28"/>
          <w:szCs w:val="28"/>
          <w:lang w:val="en-AU"/>
        </w:rPr>
        <w:t xml:space="preserve"> reasons</w:t>
      </w:r>
      <w:r w:rsidR="00AD40D1">
        <w:rPr>
          <w:rFonts w:ascii="Garamond" w:hAnsi="Garamond"/>
          <w:sz w:val="28"/>
          <w:szCs w:val="28"/>
          <w:lang w:val="en-AU"/>
        </w:rPr>
        <w:t xml:space="preserve"> that are important for researchers to consider:</w:t>
      </w:r>
    </w:p>
    <w:p w14:paraId="67D84114" w14:textId="79E62926" w:rsidR="009A4851" w:rsidRPr="00F3135E" w:rsidRDefault="003F1959" w:rsidP="00B9549C">
      <w:pPr>
        <w:pStyle w:val="ListParagraph"/>
        <w:numPr>
          <w:ilvl w:val="0"/>
          <w:numId w:val="1"/>
        </w:numPr>
        <w:jc w:val="both"/>
        <w:rPr>
          <w:rFonts w:ascii="Garamond" w:hAnsi="Garamond"/>
          <w:sz w:val="28"/>
          <w:szCs w:val="28"/>
          <w:lang w:val="en-AU"/>
        </w:rPr>
      </w:pPr>
      <w:r w:rsidRPr="00F3135E">
        <w:rPr>
          <w:rFonts w:ascii="Garamond" w:hAnsi="Garamond"/>
          <w:sz w:val="28"/>
          <w:szCs w:val="28"/>
          <w:lang w:val="en-AU"/>
        </w:rPr>
        <w:t>First, t</w:t>
      </w:r>
      <w:r w:rsidR="009B5CFF" w:rsidRPr="00F3135E">
        <w:rPr>
          <w:rFonts w:ascii="Garamond" w:hAnsi="Garamond"/>
          <w:sz w:val="28"/>
          <w:szCs w:val="28"/>
          <w:lang w:val="en-AU"/>
        </w:rPr>
        <w:t>he Australian judicial sy</w:t>
      </w:r>
      <w:r w:rsidRPr="00F3135E">
        <w:rPr>
          <w:rFonts w:ascii="Garamond" w:hAnsi="Garamond"/>
          <w:sz w:val="28"/>
          <w:szCs w:val="28"/>
          <w:lang w:val="en-AU"/>
        </w:rPr>
        <w:t>stem is, by and large, unitary</w:t>
      </w:r>
      <w:r w:rsidR="00213072">
        <w:rPr>
          <w:rFonts w:ascii="Garamond" w:hAnsi="Garamond"/>
          <w:sz w:val="28"/>
          <w:szCs w:val="28"/>
          <w:lang w:val="en-AU"/>
        </w:rPr>
        <w:t xml:space="preserve"> in its function</w:t>
      </w:r>
      <w:r w:rsidRPr="00F3135E">
        <w:rPr>
          <w:rFonts w:ascii="Garamond" w:hAnsi="Garamond"/>
          <w:sz w:val="28"/>
          <w:szCs w:val="28"/>
          <w:lang w:val="en-AU"/>
        </w:rPr>
        <w:t>, and state courts are vested with federal jurisdiction</w:t>
      </w:r>
      <w:r w:rsidR="0076138A" w:rsidRPr="00F3135E">
        <w:rPr>
          <w:rFonts w:ascii="Garamond" w:hAnsi="Garamond"/>
          <w:sz w:val="28"/>
          <w:szCs w:val="28"/>
          <w:lang w:val="en-AU"/>
        </w:rPr>
        <w:t>.</w:t>
      </w:r>
    </w:p>
    <w:p w14:paraId="1DA2A6CF" w14:textId="77777777" w:rsidR="009A4851" w:rsidRPr="00F3135E" w:rsidRDefault="0076138A" w:rsidP="00B9549C">
      <w:pPr>
        <w:pStyle w:val="ListParagraph"/>
        <w:numPr>
          <w:ilvl w:val="0"/>
          <w:numId w:val="1"/>
        </w:numPr>
        <w:jc w:val="both"/>
        <w:rPr>
          <w:rFonts w:ascii="Garamond" w:hAnsi="Garamond"/>
          <w:sz w:val="28"/>
          <w:szCs w:val="28"/>
          <w:lang w:val="en-AU"/>
        </w:rPr>
      </w:pPr>
      <w:r w:rsidRPr="00F3135E">
        <w:rPr>
          <w:rFonts w:ascii="Garamond" w:hAnsi="Garamond"/>
          <w:sz w:val="28"/>
          <w:szCs w:val="28"/>
          <w:lang w:val="en-AU"/>
        </w:rPr>
        <w:t xml:space="preserve">Second, </w:t>
      </w:r>
      <w:r w:rsidR="009B5CFF" w:rsidRPr="00F3135E">
        <w:rPr>
          <w:rFonts w:ascii="Garamond" w:hAnsi="Garamond"/>
          <w:sz w:val="28"/>
          <w:szCs w:val="28"/>
          <w:lang w:val="en-AU"/>
        </w:rPr>
        <w:t>the High Court’s exclusive jurisdiction is limited, with lower federal courts able to exercise much of the original jurisdiction assigned to the High Court under the Constitution.</w:t>
      </w:r>
    </w:p>
    <w:p w14:paraId="2B3065CC" w14:textId="77777777" w:rsidR="009A4851" w:rsidRPr="00F3135E" w:rsidRDefault="0076138A" w:rsidP="00B9549C">
      <w:pPr>
        <w:pStyle w:val="ListParagraph"/>
        <w:numPr>
          <w:ilvl w:val="0"/>
          <w:numId w:val="1"/>
        </w:numPr>
        <w:jc w:val="both"/>
        <w:rPr>
          <w:rFonts w:ascii="Garamond" w:hAnsi="Garamond"/>
          <w:sz w:val="28"/>
          <w:szCs w:val="28"/>
          <w:lang w:val="en-AU"/>
        </w:rPr>
      </w:pPr>
      <w:r w:rsidRPr="00F3135E">
        <w:rPr>
          <w:rFonts w:ascii="Garamond" w:hAnsi="Garamond"/>
          <w:sz w:val="28"/>
          <w:szCs w:val="28"/>
          <w:lang w:val="en-AU"/>
        </w:rPr>
        <w:t xml:space="preserve">Third, </w:t>
      </w:r>
      <w:r w:rsidR="00F24C0E" w:rsidRPr="00F3135E">
        <w:rPr>
          <w:rFonts w:ascii="Garamond" w:hAnsi="Garamond"/>
          <w:sz w:val="28"/>
          <w:szCs w:val="28"/>
          <w:lang w:val="en-AU"/>
        </w:rPr>
        <w:t>the High Court has the power to hear cases in original jurisdiction sitting as a single justice</w:t>
      </w:r>
      <w:r w:rsidR="003E6254" w:rsidRPr="00F3135E">
        <w:rPr>
          <w:rFonts w:ascii="Garamond" w:hAnsi="Garamond"/>
          <w:sz w:val="28"/>
          <w:szCs w:val="28"/>
          <w:lang w:val="en-AU"/>
        </w:rPr>
        <w:t>,</w:t>
      </w:r>
      <w:r w:rsidR="00F24C0E" w:rsidRPr="00F3135E">
        <w:rPr>
          <w:rFonts w:ascii="Garamond" w:hAnsi="Garamond"/>
          <w:sz w:val="28"/>
          <w:szCs w:val="28"/>
          <w:lang w:val="en-AU"/>
        </w:rPr>
        <w:t xml:space="preserve"> or to remit those cases</w:t>
      </w:r>
      <w:r w:rsidR="003E6254" w:rsidRPr="00F3135E">
        <w:rPr>
          <w:rFonts w:ascii="Garamond" w:hAnsi="Garamond"/>
          <w:sz w:val="28"/>
          <w:szCs w:val="28"/>
          <w:lang w:val="en-AU"/>
        </w:rPr>
        <w:t xml:space="preserve"> to any federal or state court. </w:t>
      </w:r>
    </w:p>
    <w:p w14:paraId="6B38D0A9" w14:textId="7DA9D728" w:rsidR="004A23ED" w:rsidRPr="00F3135E" w:rsidRDefault="004A23ED" w:rsidP="00B9549C">
      <w:pPr>
        <w:pStyle w:val="ListParagraph"/>
        <w:numPr>
          <w:ilvl w:val="0"/>
          <w:numId w:val="1"/>
        </w:numPr>
        <w:jc w:val="both"/>
        <w:rPr>
          <w:rFonts w:ascii="Garamond" w:hAnsi="Garamond"/>
          <w:sz w:val="28"/>
          <w:szCs w:val="28"/>
          <w:lang w:val="en-AU"/>
        </w:rPr>
      </w:pPr>
      <w:r w:rsidRPr="00F3135E">
        <w:rPr>
          <w:rFonts w:ascii="Garamond" w:hAnsi="Garamond"/>
          <w:sz w:val="28"/>
          <w:szCs w:val="28"/>
          <w:lang w:val="en-AU"/>
        </w:rPr>
        <w:t>Fourth, the High Court is the final court of appeal on matters of state law.</w:t>
      </w:r>
    </w:p>
    <w:p w14:paraId="66F9CF85" w14:textId="535FBB67" w:rsidR="009A4851" w:rsidRPr="00F3135E" w:rsidRDefault="004A23ED" w:rsidP="00B9549C">
      <w:pPr>
        <w:pStyle w:val="ListParagraph"/>
        <w:numPr>
          <w:ilvl w:val="0"/>
          <w:numId w:val="1"/>
        </w:numPr>
        <w:jc w:val="both"/>
        <w:rPr>
          <w:rFonts w:ascii="Garamond" w:hAnsi="Garamond"/>
          <w:sz w:val="28"/>
          <w:szCs w:val="28"/>
          <w:lang w:val="en-AU"/>
        </w:rPr>
      </w:pPr>
      <w:r w:rsidRPr="00F3135E">
        <w:rPr>
          <w:rFonts w:ascii="Garamond" w:hAnsi="Garamond"/>
          <w:sz w:val="28"/>
          <w:szCs w:val="28"/>
          <w:lang w:val="en-AU"/>
        </w:rPr>
        <w:t>Fifth</w:t>
      </w:r>
      <w:r w:rsidR="003E6254" w:rsidRPr="00F3135E">
        <w:rPr>
          <w:rFonts w:ascii="Garamond" w:hAnsi="Garamond"/>
          <w:sz w:val="28"/>
          <w:szCs w:val="28"/>
          <w:lang w:val="en-AU"/>
        </w:rPr>
        <w:t>, the Australian Constitution is far more specific than</w:t>
      </w:r>
      <w:r w:rsidR="000D094C">
        <w:rPr>
          <w:rFonts w:ascii="Garamond" w:hAnsi="Garamond"/>
          <w:sz w:val="28"/>
          <w:szCs w:val="28"/>
          <w:lang w:val="en-AU"/>
        </w:rPr>
        <w:t>, e.g.,</w:t>
      </w:r>
      <w:r w:rsidR="003E6254" w:rsidRPr="00F3135E">
        <w:rPr>
          <w:rFonts w:ascii="Garamond" w:hAnsi="Garamond"/>
          <w:sz w:val="28"/>
          <w:szCs w:val="28"/>
          <w:lang w:val="en-AU"/>
        </w:rPr>
        <w:t xml:space="preserve"> the US Constitution with respect to the nature and ambit of federal jurisdiction, and in addition, the Constitution grants Parliament the power to add to the Court’s original jurisdiction</w:t>
      </w:r>
      <w:r w:rsidR="00B96D0A">
        <w:rPr>
          <w:rFonts w:ascii="Garamond" w:hAnsi="Garamond"/>
          <w:sz w:val="28"/>
          <w:szCs w:val="28"/>
          <w:lang w:val="en-AU"/>
        </w:rPr>
        <w:t xml:space="preserve"> </w:t>
      </w:r>
      <w:r w:rsidR="001E506D">
        <w:rPr>
          <w:rFonts w:ascii="Garamond" w:hAnsi="Garamond"/>
          <w:sz w:val="28"/>
          <w:szCs w:val="28"/>
          <w:lang w:val="en-AU"/>
        </w:rPr>
        <w:t xml:space="preserve">via </w:t>
      </w:r>
      <w:r w:rsidRPr="00F3135E">
        <w:rPr>
          <w:rFonts w:ascii="Garamond" w:hAnsi="Garamond"/>
          <w:sz w:val="28"/>
          <w:szCs w:val="28"/>
          <w:lang w:val="en-AU"/>
        </w:rPr>
        <w:t>legislation</w:t>
      </w:r>
      <w:r w:rsidR="00B96D0A">
        <w:rPr>
          <w:rFonts w:ascii="Garamond" w:hAnsi="Garamond"/>
          <w:sz w:val="28"/>
          <w:szCs w:val="28"/>
          <w:lang w:val="en-AU"/>
        </w:rPr>
        <w:t>, which it has done</w:t>
      </w:r>
      <w:r w:rsidRPr="00F3135E">
        <w:rPr>
          <w:rFonts w:ascii="Garamond" w:hAnsi="Garamond"/>
          <w:sz w:val="28"/>
          <w:szCs w:val="28"/>
          <w:lang w:val="en-AU"/>
        </w:rPr>
        <w:t>.</w:t>
      </w:r>
    </w:p>
    <w:p w14:paraId="1192C64E" w14:textId="77777777" w:rsidR="009A4851" w:rsidRPr="00F3135E" w:rsidRDefault="009A4851" w:rsidP="008B038A">
      <w:pPr>
        <w:ind w:left="360"/>
        <w:jc w:val="both"/>
        <w:rPr>
          <w:rFonts w:ascii="Garamond" w:hAnsi="Garamond"/>
          <w:sz w:val="28"/>
          <w:szCs w:val="28"/>
          <w:lang w:val="en-AU"/>
        </w:rPr>
      </w:pPr>
    </w:p>
    <w:p w14:paraId="14542FFA" w14:textId="49D2785E" w:rsidR="003E6254" w:rsidRPr="00F3135E" w:rsidRDefault="009A4851" w:rsidP="008B038A">
      <w:pPr>
        <w:jc w:val="both"/>
        <w:rPr>
          <w:rFonts w:ascii="Garamond" w:hAnsi="Garamond"/>
          <w:sz w:val="28"/>
          <w:szCs w:val="28"/>
          <w:lang w:val="en-AU"/>
        </w:rPr>
      </w:pPr>
      <w:proofErr w:type="gramStart"/>
      <w:r w:rsidRPr="00F3135E">
        <w:rPr>
          <w:rFonts w:ascii="Garamond" w:hAnsi="Garamond"/>
          <w:sz w:val="28"/>
          <w:szCs w:val="28"/>
          <w:lang w:val="en-AU"/>
        </w:rPr>
        <w:t>In light of</w:t>
      </w:r>
      <w:proofErr w:type="gramEnd"/>
      <w:r w:rsidRPr="00F3135E">
        <w:rPr>
          <w:rFonts w:ascii="Garamond" w:hAnsi="Garamond"/>
          <w:sz w:val="28"/>
          <w:szCs w:val="28"/>
          <w:lang w:val="en-AU"/>
        </w:rPr>
        <w:t xml:space="preserve"> the above, </w:t>
      </w:r>
      <w:r w:rsidR="003E6254" w:rsidRPr="00F3135E">
        <w:rPr>
          <w:rFonts w:ascii="Garamond" w:hAnsi="Garamond"/>
          <w:sz w:val="28"/>
          <w:szCs w:val="28"/>
          <w:lang w:val="en-AU"/>
        </w:rPr>
        <w:t xml:space="preserve">there are </w:t>
      </w:r>
      <w:proofErr w:type="gramStart"/>
      <w:r w:rsidR="003E6254" w:rsidRPr="00F3135E">
        <w:rPr>
          <w:rFonts w:ascii="Garamond" w:hAnsi="Garamond"/>
          <w:sz w:val="28"/>
          <w:szCs w:val="28"/>
          <w:lang w:val="en-AU"/>
        </w:rPr>
        <w:t>a large number of</w:t>
      </w:r>
      <w:proofErr w:type="gramEnd"/>
      <w:r w:rsidR="003E6254" w:rsidRPr="00F3135E">
        <w:rPr>
          <w:rFonts w:ascii="Garamond" w:hAnsi="Garamond"/>
          <w:sz w:val="28"/>
          <w:szCs w:val="28"/>
          <w:lang w:val="en-AU"/>
        </w:rPr>
        <w:t xml:space="preserve"> ways in which the Court can take jurisdiction.</w:t>
      </w:r>
      <w:r w:rsidRPr="00F3135E">
        <w:rPr>
          <w:rFonts w:ascii="Garamond" w:hAnsi="Garamond"/>
          <w:sz w:val="28"/>
          <w:szCs w:val="28"/>
          <w:lang w:val="en-AU"/>
        </w:rPr>
        <w:t xml:space="preserve"> </w:t>
      </w:r>
      <w:r w:rsidR="001F7783" w:rsidRPr="00F3135E">
        <w:rPr>
          <w:rFonts w:ascii="Garamond" w:hAnsi="Garamond"/>
          <w:sz w:val="28"/>
          <w:szCs w:val="28"/>
          <w:lang w:val="en-AU"/>
        </w:rPr>
        <w:t xml:space="preserve">Because of the small N and </w:t>
      </w:r>
      <w:proofErr w:type="gramStart"/>
      <w:r w:rsidR="001F7783" w:rsidRPr="00F3135E">
        <w:rPr>
          <w:rFonts w:ascii="Garamond" w:hAnsi="Garamond"/>
          <w:sz w:val="28"/>
          <w:szCs w:val="28"/>
          <w:lang w:val="en-AU"/>
        </w:rPr>
        <w:t>i</w:t>
      </w:r>
      <w:r w:rsidRPr="00F3135E">
        <w:rPr>
          <w:rFonts w:ascii="Garamond" w:hAnsi="Garamond"/>
          <w:sz w:val="28"/>
          <w:szCs w:val="28"/>
          <w:lang w:val="en-AU"/>
        </w:rPr>
        <w:t>n order to</w:t>
      </w:r>
      <w:proofErr w:type="gramEnd"/>
      <w:r w:rsidRPr="00F3135E">
        <w:rPr>
          <w:rFonts w:ascii="Garamond" w:hAnsi="Garamond"/>
          <w:sz w:val="28"/>
          <w:szCs w:val="28"/>
          <w:lang w:val="en-AU"/>
        </w:rPr>
        <w:t xml:space="preserve"> facilitate </w:t>
      </w:r>
      <w:r w:rsidR="001F7783" w:rsidRPr="00F3135E">
        <w:rPr>
          <w:rFonts w:ascii="Garamond" w:hAnsi="Garamond"/>
          <w:sz w:val="28"/>
          <w:szCs w:val="28"/>
          <w:lang w:val="en-AU"/>
        </w:rPr>
        <w:t>analysis, the decision was made to include two jurisdictional variables.</w:t>
      </w:r>
    </w:p>
    <w:p w14:paraId="3F7D6D2F" w14:textId="77777777" w:rsidR="001F7783" w:rsidRPr="00F3135E" w:rsidRDefault="001F7783" w:rsidP="008B038A">
      <w:pPr>
        <w:jc w:val="both"/>
        <w:rPr>
          <w:rFonts w:ascii="Garamond" w:hAnsi="Garamond"/>
          <w:sz w:val="28"/>
          <w:szCs w:val="28"/>
          <w:lang w:val="en-AU"/>
        </w:rPr>
      </w:pPr>
    </w:p>
    <w:p w14:paraId="2A609540" w14:textId="1B2A8770" w:rsidR="001F7783" w:rsidRPr="00F3135E" w:rsidRDefault="001F7783" w:rsidP="008B038A">
      <w:pPr>
        <w:jc w:val="both"/>
        <w:rPr>
          <w:rFonts w:ascii="Garamond" w:hAnsi="Garamond"/>
          <w:sz w:val="28"/>
          <w:szCs w:val="28"/>
          <w:lang w:val="en-AU"/>
        </w:rPr>
      </w:pPr>
      <w:r w:rsidRPr="00F3135E">
        <w:rPr>
          <w:rFonts w:ascii="Garamond" w:hAnsi="Garamond"/>
          <w:sz w:val="28"/>
          <w:szCs w:val="28"/>
          <w:lang w:val="en-AU"/>
        </w:rPr>
        <w:t xml:space="preserve">The first jurisdictional variable, </w:t>
      </w:r>
      <w:proofErr w:type="spellStart"/>
      <w:r w:rsidRPr="00F3135E">
        <w:rPr>
          <w:rFonts w:ascii="Garamond" w:hAnsi="Garamond"/>
          <w:sz w:val="28"/>
          <w:szCs w:val="28"/>
          <w:lang w:val="en-AU"/>
        </w:rPr>
        <w:t>varJurisdictionGeneral</w:t>
      </w:r>
      <w:proofErr w:type="spellEnd"/>
      <w:r w:rsidRPr="00F3135E">
        <w:rPr>
          <w:rFonts w:ascii="Garamond" w:hAnsi="Garamond"/>
          <w:sz w:val="28"/>
          <w:szCs w:val="28"/>
          <w:lang w:val="en-AU"/>
        </w:rPr>
        <w:t xml:space="preserve">, identifies the general way in which the Court took jurisdiction. That is, this variable identifies whether the Court is hearing the case </w:t>
      </w:r>
      <w:proofErr w:type="gramStart"/>
      <w:r w:rsidRPr="00F3135E">
        <w:rPr>
          <w:rFonts w:ascii="Garamond" w:hAnsi="Garamond"/>
          <w:sz w:val="28"/>
          <w:szCs w:val="28"/>
          <w:lang w:val="en-AU"/>
        </w:rPr>
        <w:t>as a result of</w:t>
      </w:r>
      <w:proofErr w:type="gramEnd"/>
      <w:r w:rsidRPr="00F3135E">
        <w:rPr>
          <w:rFonts w:ascii="Garamond" w:hAnsi="Garamond"/>
          <w:sz w:val="28"/>
          <w:szCs w:val="28"/>
          <w:lang w:val="en-AU"/>
        </w:rPr>
        <w:t xml:space="preserve"> an appeal as of right, special leave, original jurisdiction, or reference question by a single High Court justice. The option “other” has also been included</w:t>
      </w:r>
      <w:r w:rsidR="00856FA6">
        <w:rPr>
          <w:rFonts w:ascii="Garamond" w:hAnsi="Garamond"/>
          <w:sz w:val="28"/>
          <w:szCs w:val="28"/>
          <w:lang w:val="en-AU"/>
        </w:rPr>
        <w:t xml:space="preserve"> and should be used for, e.g., the court of disputed returns or any other manner the Court takes jurisdiction that is not accurately captured by the other options.</w:t>
      </w:r>
    </w:p>
    <w:p w14:paraId="59C83B5A" w14:textId="77777777" w:rsidR="001F7783" w:rsidRPr="00F3135E" w:rsidRDefault="001F7783" w:rsidP="008B038A">
      <w:pPr>
        <w:jc w:val="both"/>
        <w:rPr>
          <w:rFonts w:ascii="Garamond" w:hAnsi="Garamond"/>
          <w:sz w:val="28"/>
          <w:szCs w:val="28"/>
          <w:lang w:val="en-AU"/>
        </w:rPr>
      </w:pPr>
    </w:p>
    <w:p w14:paraId="7E48E0EF" w14:textId="77777777" w:rsidR="002313BC" w:rsidRDefault="001F7783" w:rsidP="008B038A">
      <w:pPr>
        <w:jc w:val="both"/>
        <w:rPr>
          <w:rFonts w:ascii="Garamond" w:hAnsi="Garamond"/>
          <w:sz w:val="28"/>
          <w:szCs w:val="28"/>
          <w:lang w:val="en-AU"/>
        </w:rPr>
      </w:pPr>
      <w:r w:rsidRPr="00F3135E">
        <w:rPr>
          <w:rFonts w:ascii="Garamond" w:hAnsi="Garamond"/>
          <w:sz w:val="28"/>
          <w:szCs w:val="28"/>
          <w:lang w:val="en-AU"/>
        </w:rPr>
        <w:t xml:space="preserve">The second jurisdictional variable, </w:t>
      </w:r>
      <w:proofErr w:type="spellStart"/>
      <w:r w:rsidRPr="00F3135E">
        <w:rPr>
          <w:rFonts w:ascii="Garamond" w:hAnsi="Garamond"/>
          <w:sz w:val="28"/>
          <w:szCs w:val="28"/>
          <w:lang w:val="en-AU"/>
        </w:rPr>
        <w:t>varJurisdictionSpecific</w:t>
      </w:r>
      <w:proofErr w:type="spellEnd"/>
      <w:r w:rsidRPr="00F3135E">
        <w:rPr>
          <w:rFonts w:ascii="Garamond" w:hAnsi="Garamond"/>
          <w:sz w:val="28"/>
          <w:szCs w:val="28"/>
          <w:lang w:val="en-AU"/>
        </w:rPr>
        <w:t xml:space="preserve">, identifies the specific way in which the Court took jurisdiction. Therefore, it disaggregates each of the general categories into more detailed categories </w:t>
      </w:r>
      <w:r w:rsidR="00090818" w:rsidRPr="00F3135E">
        <w:rPr>
          <w:rFonts w:ascii="Garamond" w:hAnsi="Garamond"/>
          <w:sz w:val="28"/>
          <w:szCs w:val="28"/>
          <w:lang w:val="en-AU"/>
        </w:rPr>
        <w:t>of jurisdiction.</w:t>
      </w:r>
    </w:p>
    <w:p w14:paraId="4F5C2BCE" w14:textId="77777777" w:rsidR="002313BC" w:rsidRDefault="002313BC" w:rsidP="008B038A">
      <w:pPr>
        <w:jc w:val="both"/>
        <w:rPr>
          <w:rFonts w:ascii="Garamond" w:hAnsi="Garamond"/>
          <w:sz w:val="28"/>
          <w:szCs w:val="28"/>
          <w:lang w:val="en-AU"/>
        </w:rPr>
      </w:pPr>
    </w:p>
    <w:p w14:paraId="15A1EF3A" w14:textId="250CBF1F" w:rsidR="002313BC" w:rsidRDefault="002313BC" w:rsidP="008B038A">
      <w:pPr>
        <w:jc w:val="both"/>
        <w:rPr>
          <w:rFonts w:ascii="Garamond" w:hAnsi="Garamond"/>
          <w:sz w:val="28"/>
          <w:szCs w:val="28"/>
          <w:lang w:val="en-AU"/>
        </w:rPr>
      </w:pPr>
      <w:r>
        <w:rPr>
          <w:rFonts w:ascii="Garamond" w:hAnsi="Garamond"/>
          <w:sz w:val="28"/>
          <w:szCs w:val="28"/>
          <w:lang w:val="en-AU"/>
        </w:rPr>
        <w:lastRenderedPageBreak/>
        <w:t xml:space="preserve">You will find that the general and specific codes “pair,” for example a case under the Court’s special leave jurisdiction will always have a general code 1, and a specific code of 3 (appeal from federal court) or 4 (appeal from state court), and a case coded 2 for general (appeal as of right) will always be coded 7 for specific. </w:t>
      </w:r>
      <w:r w:rsidR="00404E99">
        <w:rPr>
          <w:rFonts w:ascii="Garamond" w:hAnsi="Garamond"/>
          <w:sz w:val="28"/>
          <w:szCs w:val="28"/>
          <w:lang w:val="en-AU"/>
        </w:rPr>
        <w:t>See normalizations for details regarding the values mentioned here.</w:t>
      </w:r>
    </w:p>
    <w:p w14:paraId="7828F51B" w14:textId="77777777" w:rsidR="002313BC" w:rsidRDefault="002313BC" w:rsidP="008B038A">
      <w:pPr>
        <w:jc w:val="both"/>
        <w:rPr>
          <w:rFonts w:ascii="Garamond" w:hAnsi="Garamond"/>
          <w:sz w:val="28"/>
          <w:szCs w:val="28"/>
          <w:lang w:val="en-AU"/>
        </w:rPr>
      </w:pPr>
    </w:p>
    <w:p w14:paraId="7199C575" w14:textId="0204B15D" w:rsidR="001F7783" w:rsidRPr="00F3135E" w:rsidRDefault="002313BC" w:rsidP="008B038A">
      <w:pPr>
        <w:jc w:val="both"/>
        <w:rPr>
          <w:rFonts w:ascii="Garamond" w:hAnsi="Garamond"/>
          <w:sz w:val="28"/>
          <w:szCs w:val="28"/>
          <w:lang w:val="en-AU"/>
        </w:rPr>
      </w:pPr>
      <w:r>
        <w:rPr>
          <w:rFonts w:ascii="Garamond" w:hAnsi="Garamond"/>
          <w:sz w:val="28"/>
          <w:szCs w:val="28"/>
          <w:lang w:val="en-AU"/>
        </w:rPr>
        <w:t>Note that although the option of reference jurisdiction (general code 4, specific code 11), this should only be used where a more detailed coding cannot be sourced, which is unlikely.</w:t>
      </w:r>
    </w:p>
    <w:p w14:paraId="1C2E4039" w14:textId="77777777" w:rsidR="003E6254" w:rsidRPr="00F3135E" w:rsidRDefault="003E6254" w:rsidP="008B038A">
      <w:pPr>
        <w:jc w:val="both"/>
        <w:rPr>
          <w:rFonts w:ascii="Garamond" w:hAnsi="Garamond"/>
          <w:sz w:val="28"/>
          <w:szCs w:val="28"/>
          <w:lang w:val="en-AU"/>
        </w:rPr>
      </w:pPr>
    </w:p>
    <w:p w14:paraId="135C17BA" w14:textId="439A5C64" w:rsidR="00746DD0" w:rsidRPr="00F3135E" w:rsidRDefault="0038476F" w:rsidP="008B038A">
      <w:pPr>
        <w:jc w:val="both"/>
        <w:rPr>
          <w:rFonts w:ascii="Garamond" w:hAnsi="Garamond"/>
          <w:sz w:val="28"/>
          <w:szCs w:val="28"/>
          <w:lang w:val="en-AU"/>
        </w:rPr>
      </w:pPr>
      <w:r>
        <w:rPr>
          <w:rFonts w:ascii="Garamond" w:hAnsi="Garamond"/>
          <w:sz w:val="28"/>
          <w:szCs w:val="28"/>
          <w:lang w:val="en-AU"/>
        </w:rPr>
        <w:t>Note</w:t>
      </w:r>
      <w:r w:rsidR="004964B4" w:rsidRPr="00F3135E">
        <w:rPr>
          <w:rFonts w:ascii="Garamond" w:hAnsi="Garamond"/>
          <w:sz w:val="28"/>
          <w:szCs w:val="28"/>
          <w:lang w:val="en-AU"/>
        </w:rPr>
        <w:t>:</w:t>
      </w:r>
      <w:r w:rsidR="00550F62" w:rsidRPr="00F3135E">
        <w:rPr>
          <w:rFonts w:ascii="Garamond" w:hAnsi="Garamond"/>
          <w:sz w:val="28"/>
          <w:szCs w:val="28"/>
          <w:lang w:val="en-AU"/>
        </w:rPr>
        <w:t xml:space="preserve"> </w:t>
      </w:r>
      <w:r>
        <w:rPr>
          <w:rFonts w:ascii="Garamond" w:hAnsi="Garamond"/>
          <w:sz w:val="28"/>
          <w:szCs w:val="28"/>
          <w:lang w:val="en-AU"/>
        </w:rPr>
        <w:t>this database</w:t>
      </w:r>
      <w:r w:rsidR="00F24C0E" w:rsidRPr="00F3135E">
        <w:rPr>
          <w:rFonts w:ascii="Garamond" w:hAnsi="Garamond"/>
          <w:sz w:val="28"/>
          <w:szCs w:val="28"/>
          <w:lang w:val="en-AU"/>
        </w:rPr>
        <w:t xml:space="preserve"> </w:t>
      </w:r>
      <w:r w:rsidR="00090818" w:rsidRPr="00F3135E">
        <w:rPr>
          <w:rFonts w:ascii="Garamond" w:hAnsi="Garamond"/>
          <w:sz w:val="28"/>
          <w:szCs w:val="28"/>
          <w:lang w:val="en-AU"/>
        </w:rPr>
        <w:t xml:space="preserve">only </w:t>
      </w:r>
      <w:r w:rsidR="00F24C0E" w:rsidRPr="00F3135E">
        <w:rPr>
          <w:rFonts w:ascii="Garamond" w:hAnsi="Garamond"/>
          <w:sz w:val="28"/>
          <w:szCs w:val="28"/>
          <w:lang w:val="en-AU"/>
        </w:rPr>
        <w:t>captur</w:t>
      </w:r>
      <w:r>
        <w:rPr>
          <w:rFonts w:ascii="Garamond" w:hAnsi="Garamond"/>
          <w:sz w:val="28"/>
          <w:szCs w:val="28"/>
          <w:lang w:val="en-AU"/>
        </w:rPr>
        <w:t>es</w:t>
      </w:r>
      <w:r w:rsidR="00F24C0E" w:rsidRPr="00F3135E">
        <w:rPr>
          <w:rFonts w:ascii="Garamond" w:hAnsi="Garamond"/>
          <w:sz w:val="28"/>
          <w:szCs w:val="28"/>
          <w:lang w:val="en-AU"/>
        </w:rPr>
        <w:t xml:space="preserve"> cases </w:t>
      </w:r>
      <w:r w:rsidR="007F28BF" w:rsidRPr="00F3135E">
        <w:rPr>
          <w:rFonts w:ascii="Garamond" w:hAnsi="Garamond"/>
          <w:sz w:val="28"/>
          <w:szCs w:val="28"/>
          <w:lang w:val="en-AU"/>
        </w:rPr>
        <w:t>decided</w:t>
      </w:r>
      <w:r w:rsidR="00F24C0E" w:rsidRPr="00F3135E">
        <w:rPr>
          <w:rFonts w:ascii="Garamond" w:hAnsi="Garamond"/>
          <w:sz w:val="28"/>
          <w:szCs w:val="28"/>
          <w:lang w:val="en-AU"/>
        </w:rPr>
        <w:t xml:space="preserve"> by a panel of the High Court, which is defined pursuant to the Judiciary Act</w:t>
      </w:r>
      <w:r w:rsidR="003A2B82">
        <w:rPr>
          <w:rFonts w:ascii="Garamond" w:hAnsi="Garamond"/>
          <w:sz w:val="28"/>
          <w:szCs w:val="28"/>
          <w:lang w:val="en-AU"/>
        </w:rPr>
        <w:t xml:space="preserve"> 1901</w:t>
      </w:r>
      <w:r w:rsidR="00C3631D">
        <w:rPr>
          <w:rFonts w:ascii="Garamond" w:hAnsi="Garamond"/>
          <w:sz w:val="28"/>
          <w:szCs w:val="28"/>
          <w:lang w:val="en-AU"/>
        </w:rPr>
        <w:t xml:space="preserve"> (</w:t>
      </w:r>
      <w:proofErr w:type="spellStart"/>
      <w:r w:rsidR="00C3631D">
        <w:rPr>
          <w:rFonts w:ascii="Garamond" w:hAnsi="Garamond"/>
          <w:sz w:val="28"/>
          <w:szCs w:val="28"/>
          <w:lang w:val="en-AU"/>
        </w:rPr>
        <w:t>Cth</w:t>
      </w:r>
      <w:proofErr w:type="spellEnd"/>
      <w:r w:rsidR="00C3631D">
        <w:rPr>
          <w:rFonts w:ascii="Garamond" w:hAnsi="Garamond"/>
          <w:sz w:val="28"/>
          <w:szCs w:val="28"/>
          <w:lang w:val="en-AU"/>
        </w:rPr>
        <w:t>)</w:t>
      </w:r>
      <w:r w:rsidR="00F24C0E" w:rsidRPr="00F3135E">
        <w:rPr>
          <w:rFonts w:ascii="Garamond" w:hAnsi="Garamond"/>
          <w:sz w:val="28"/>
          <w:szCs w:val="28"/>
          <w:lang w:val="en-AU"/>
        </w:rPr>
        <w:t xml:space="preserve"> as two or more justices sitting together. Therefore, </w:t>
      </w:r>
      <w:r w:rsidR="006315EB" w:rsidRPr="00F3135E">
        <w:rPr>
          <w:rFonts w:ascii="Garamond" w:hAnsi="Garamond"/>
          <w:sz w:val="28"/>
          <w:szCs w:val="28"/>
          <w:lang w:val="en-AU"/>
        </w:rPr>
        <w:t>any</w:t>
      </w:r>
      <w:r w:rsidR="00550F62" w:rsidRPr="00F3135E">
        <w:rPr>
          <w:rFonts w:ascii="Garamond" w:hAnsi="Garamond"/>
          <w:sz w:val="28"/>
          <w:szCs w:val="28"/>
          <w:lang w:val="en-AU"/>
        </w:rPr>
        <w:t xml:space="preserve"> decision</w:t>
      </w:r>
      <w:r w:rsidR="00F24C0E" w:rsidRPr="00F3135E">
        <w:rPr>
          <w:rFonts w:ascii="Garamond" w:hAnsi="Garamond"/>
          <w:sz w:val="28"/>
          <w:szCs w:val="28"/>
          <w:lang w:val="en-AU"/>
        </w:rPr>
        <w:t xml:space="preserve"> issued by </w:t>
      </w:r>
      <w:r w:rsidR="00550F62" w:rsidRPr="00F3135E">
        <w:rPr>
          <w:rFonts w:ascii="Garamond" w:hAnsi="Garamond"/>
          <w:sz w:val="28"/>
          <w:szCs w:val="28"/>
          <w:lang w:val="en-AU"/>
        </w:rPr>
        <w:t xml:space="preserve">a single justice sitting in the </w:t>
      </w:r>
      <w:r w:rsidR="00776B1D">
        <w:rPr>
          <w:rFonts w:ascii="Garamond" w:hAnsi="Garamond"/>
          <w:sz w:val="28"/>
          <w:szCs w:val="28"/>
          <w:lang w:val="en-AU"/>
        </w:rPr>
        <w:t xml:space="preserve">Court’s </w:t>
      </w:r>
      <w:r w:rsidR="00550F62" w:rsidRPr="00F3135E">
        <w:rPr>
          <w:rFonts w:ascii="Garamond" w:hAnsi="Garamond"/>
          <w:sz w:val="28"/>
          <w:szCs w:val="28"/>
          <w:lang w:val="en-AU"/>
        </w:rPr>
        <w:t xml:space="preserve">original jurisdiction is </w:t>
      </w:r>
      <w:r w:rsidR="007D3181" w:rsidRPr="00F3135E">
        <w:rPr>
          <w:rFonts w:ascii="Garamond" w:hAnsi="Garamond"/>
          <w:sz w:val="28"/>
          <w:szCs w:val="28"/>
          <w:lang w:val="en-AU"/>
        </w:rPr>
        <w:t>excluded.</w:t>
      </w:r>
      <w:r w:rsidR="000A70ED" w:rsidRPr="00F3135E">
        <w:rPr>
          <w:rFonts w:ascii="Garamond" w:hAnsi="Garamond"/>
          <w:sz w:val="28"/>
          <w:szCs w:val="28"/>
          <w:lang w:val="en-AU"/>
        </w:rPr>
        <w:t xml:space="preserve"> </w:t>
      </w:r>
    </w:p>
    <w:p w14:paraId="4AEACE3E" w14:textId="77777777" w:rsidR="00EF4653" w:rsidRPr="00F3135E" w:rsidRDefault="00EF4653" w:rsidP="008B038A">
      <w:pPr>
        <w:jc w:val="both"/>
        <w:rPr>
          <w:rFonts w:ascii="Garamond" w:hAnsi="Garamond"/>
          <w:sz w:val="28"/>
          <w:szCs w:val="28"/>
          <w:lang w:val="en-AU"/>
        </w:rPr>
      </w:pPr>
    </w:p>
    <w:p w14:paraId="46E3A251" w14:textId="4345E5D8" w:rsidR="000327FF"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AE4989" w:rsidRPr="00F3135E">
        <w:rPr>
          <w:rFonts w:ascii="Garamond" w:hAnsi="Garamond"/>
          <w:i/>
          <w:sz w:val="28"/>
          <w:szCs w:val="28"/>
          <w:lang w:val="en-AU"/>
        </w:rPr>
        <w:t xml:space="preserve"> Manner in which Court takes Jurisdiction General</w:t>
      </w:r>
      <w:r w:rsidR="002609E6" w:rsidRPr="00F3135E">
        <w:rPr>
          <w:rFonts w:ascii="Garamond" w:hAnsi="Garamond"/>
          <w:i/>
          <w:sz w:val="28"/>
          <w:szCs w:val="28"/>
          <w:lang w:val="en-AU"/>
        </w:rPr>
        <w:t>—</w:t>
      </w:r>
    </w:p>
    <w:p w14:paraId="69DC4B69" w14:textId="75CDE421" w:rsidR="00EF4653" w:rsidRPr="00F3135E" w:rsidRDefault="000327FF" w:rsidP="008B038A">
      <w:pPr>
        <w:jc w:val="both"/>
        <w:rPr>
          <w:rFonts w:ascii="Garamond" w:hAnsi="Garamond"/>
          <w:i/>
          <w:sz w:val="28"/>
          <w:szCs w:val="28"/>
          <w:lang w:val="en-AU"/>
        </w:rPr>
      </w:pPr>
      <w:r>
        <w:rPr>
          <w:rFonts w:ascii="Garamond" w:hAnsi="Garamond"/>
          <w:i/>
          <w:sz w:val="28"/>
          <w:szCs w:val="28"/>
          <w:lang w:val="en-AU"/>
        </w:rPr>
        <w:br w:type="page"/>
      </w:r>
    </w:p>
    <w:p w14:paraId="545C2223" w14:textId="44E45676" w:rsidR="00346184" w:rsidRPr="00F3135E" w:rsidRDefault="00346184" w:rsidP="00B0239A">
      <w:pPr>
        <w:pStyle w:val="HCDB2"/>
      </w:pPr>
      <w:bookmarkStart w:id="84" w:name="_Toc14854600"/>
      <w:bookmarkStart w:id="85" w:name="_Toc221524518"/>
      <w:proofErr w:type="gramStart"/>
      <w:r w:rsidRPr="00F3135E">
        <w:lastRenderedPageBreak/>
        <w:t>Manner in which</w:t>
      </w:r>
      <w:proofErr w:type="gramEnd"/>
      <w:r w:rsidRPr="00F3135E">
        <w:t xml:space="preserve"> Court takes Jurisdiction Specific</w:t>
      </w:r>
      <w:bookmarkEnd w:id="84"/>
      <w:bookmarkEnd w:id="85"/>
    </w:p>
    <w:p w14:paraId="6D967D91" w14:textId="77777777" w:rsidR="00346184" w:rsidRPr="00F3135E" w:rsidRDefault="00346184" w:rsidP="008B038A">
      <w:pPr>
        <w:jc w:val="both"/>
        <w:rPr>
          <w:rFonts w:ascii="Garamond" w:hAnsi="Garamond"/>
          <w:sz w:val="28"/>
          <w:szCs w:val="28"/>
          <w:lang w:val="en-AU"/>
        </w:rPr>
      </w:pPr>
    </w:p>
    <w:p w14:paraId="415C103F" w14:textId="25D26283" w:rsidR="00346184" w:rsidRPr="00F3135E" w:rsidRDefault="00346184"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jurisdiction</w:t>
      </w:r>
      <w:r w:rsidR="00AE4989" w:rsidRPr="00F3135E">
        <w:rPr>
          <w:rFonts w:ascii="Garamond" w:hAnsi="Garamond"/>
          <w:sz w:val="28"/>
          <w:szCs w:val="28"/>
          <w:lang w:val="en-AU"/>
        </w:rPr>
        <w:t>Specific</w:t>
      </w:r>
      <w:proofErr w:type="spellEnd"/>
    </w:p>
    <w:p w14:paraId="03E8225F" w14:textId="15695225" w:rsidR="00346184" w:rsidRPr="00F3135E" w:rsidRDefault="00346184"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varJurisdiction</w:t>
      </w:r>
      <w:r w:rsidR="00AE4989" w:rsidRPr="00F3135E">
        <w:rPr>
          <w:rFonts w:ascii="Garamond" w:hAnsi="Garamond"/>
          <w:sz w:val="28"/>
          <w:szCs w:val="28"/>
          <w:lang w:val="en-AU"/>
        </w:rPr>
        <w:t>Specific</w:t>
      </w:r>
      <w:proofErr w:type="spellEnd"/>
      <w:r w:rsidRPr="00F3135E">
        <w:rPr>
          <w:rFonts w:ascii="Garamond" w:hAnsi="Garamond"/>
          <w:sz w:val="28"/>
          <w:szCs w:val="28"/>
          <w:lang w:val="en-AU"/>
        </w:rPr>
        <w:t xml:space="preserve"> (1</w:t>
      </w:r>
      <w:r w:rsidR="00DD773D">
        <w:rPr>
          <w:rFonts w:ascii="Garamond" w:hAnsi="Garamond"/>
          <w:sz w:val="28"/>
          <w:szCs w:val="28"/>
          <w:lang w:val="en-AU"/>
        </w:rPr>
        <w:t>3</w:t>
      </w:r>
      <w:r w:rsidRPr="00F3135E">
        <w:rPr>
          <w:rFonts w:ascii="Garamond" w:hAnsi="Garamond"/>
          <w:sz w:val="28"/>
          <w:szCs w:val="28"/>
          <w:lang w:val="en-AU"/>
        </w:rPr>
        <w:t>)</w:t>
      </w:r>
    </w:p>
    <w:p w14:paraId="2306BBB7" w14:textId="77777777" w:rsidR="00346184" w:rsidRPr="00F3135E" w:rsidRDefault="00346184" w:rsidP="008B038A">
      <w:pPr>
        <w:jc w:val="both"/>
        <w:rPr>
          <w:rFonts w:ascii="Garamond" w:hAnsi="Garamond"/>
          <w:sz w:val="28"/>
          <w:szCs w:val="28"/>
          <w:lang w:val="en-AU"/>
        </w:rPr>
      </w:pPr>
    </w:p>
    <w:p w14:paraId="2E6EE663" w14:textId="6F894059" w:rsidR="00464123" w:rsidRPr="00F3135E" w:rsidRDefault="00464123" w:rsidP="008B038A">
      <w:pPr>
        <w:jc w:val="both"/>
        <w:rPr>
          <w:rFonts w:ascii="Garamond" w:hAnsi="Garamond"/>
          <w:sz w:val="28"/>
          <w:szCs w:val="28"/>
          <w:lang w:val="en-AU"/>
        </w:rPr>
      </w:pPr>
      <w:r w:rsidRPr="00F3135E">
        <w:rPr>
          <w:rFonts w:ascii="Garamond" w:hAnsi="Garamond"/>
          <w:sz w:val="28"/>
          <w:szCs w:val="28"/>
          <w:lang w:val="en-AU"/>
        </w:rPr>
        <w:t xml:space="preserve">See variable </w:t>
      </w:r>
      <w:proofErr w:type="spellStart"/>
      <w:r w:rsidRPr="00F3135E">
        <w:rPr>
          <w:rFonts w:ascii="Garamond" w:hAnsi="Garamond"/>
          <w:sz w:val="28"/>
          <w:szCs w:val="28"/>
          <w:lang w:val="en-AU"/>
        </w:rPr>
        <w:t>varJurisdictionGeneral</w:t>
      </w:r>
      <w:proofErr w:type="spellEnd"/>
      <w:r w:rsidRPr="00F3135E">
        <w:rPr>
          <w:rFonts w:ascii="Garamond" w:hAnsi="Garamond"/>
          <w:sz w:val="28"/>
          <w:szCs w:val="28"/>
          <w:lang w:val="en-AU"/>
        </w:rPr>
        <w:t>.</w:t>
      </w:r>
    </w:p>
    <w:p w14:paraId="034339E7" w14:textId="77777777" w:rsidR="00464123" w:rsidRPr="00F3135E" w:rsidRDefault="00464123" w:rsidP="008B038A">
      <w:pPr>
        <w:jc w:val="both"/>
        <w:rPr>
          <w:rFonts w:ascii="Garamond" w:hAnsi="Garamond"/>
          <w:sz w:val="28"/>
          <w:szCs w:val="28"/>
          <w:lang w:val="en-AU"/>
        </w:rPr>
      </w:pPr>
    </w:p>
    <w:p w14:paraId="395D204C" w14:textId="7C6B9C7D" w:rsidR="00464123" w:rsidRPr="00F3135E" w:rsidRDefault="0046412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Manner in which Court takes Jurisdiction Specific--</w:t>
      </w:r>
    </w:p>
    <w:p w14:paraId="45110798" w14:textId="77777777" w:rsidR="00464123" w:rsidRPr="00F3135E" w:rsidRDefault="00464123" w:rsidP="008B038A">
      <w:pPr>
        <w:jc w:val="both"/>
        <w:rPr>
          <w:rFonts w:ascii="Garamond" w:hAnsi="Garamond"/>
          <w:sz w:val="28"/>
          <w:szCs w:val="28"/>
          <w:lang w:val="en-AU"/>
        </w:rPr>
      </w:pPr>
    </w:p>
    <w:p w14:paraId="681EAC29" w14:textId="7BBF8BBD" w:rsidR="00E27C8A" w:rsidRPr="00F3135E" w:rsidRDefault="007D3181" w:rsidP="008B038A">
      <w:pPr>
        <w:jc w:val="both"/>
        <w:rPr>
          <w:rFonts w:ascii="Garamond" w:hAnsi="Garamond"/>
          <w:sz w:val="28"/>
          <w:szCs w:val="28"/>
          <w:lang w:val="en-AU"/>
        </w:rPr>
      </w:pPr>
      <w:r w:rsidRPr="00F3135E">
        <w:rPr>
          <w:rFonts w:ascii="Garamond" w:hAnsi="Garamond"/>
          <w:sz w:val="28"/>
          <w:szCs w:val="28"/>
          <w:lang w:val="en-AU"/>
        </w:rPr>
        <w:br w:type="page"/>
      </w:r>
    </w:p>
    <w:p w14:paraId="0344DCD5" w14:textId="66681D1A" w:rsidR="00F076DA" w:rsidRPr="00F3135E" w:rsidRDefault="00F076DA" w:rsidP="00B0239A">
      <w:pPr>
        <w:pStyle w:val="HCDB2"/>
      </w:pPr>
      <w:bookmarkStart w:id="86" w:name="_Toc14854601"/>
      <w:bookmarkStart w:id="87" w:name="_Toc221524519"/>
      <w:r w:rsidRPr="00F3135E">
        <w:lastRenderedPageBreak/>
        <w:t>Administrative Action Preceding Litigation</w:t>
      </w:r>
      <w:bookmarkEnd w:id="86"/>
      <w:bookmarkEnd w:id="87"/>
    </w:p>
    <w:p w14:paraId="5450F64E" w14:textId="77777777" w:rsidR="00F076DA" w:rsidRPr="00F3135E" w:rsidRDefault="00F076DA" w:rsidP="008B038A">
      <w:pPr>
        <w:jc w:val="both"/>
        <w:rPr>
          <w:rFonts w:ascii="Garamond" w:hAnsi="Garamond"/>
          <w:sz w:val="28"/>
          <w:szCs w:val="28"/>
          <w:lang w:val="en-AU"/>
        </w:rPr>
      </w:pPr>
    </w:p>
    <w:p w14:paraId="384E2932" w14:textId="4EAAC7D2" w:rsidR="008F1FB8" w:rsidRPr="00F3135E" w:rsidRDefault="008F1FB8"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adminAction</w:t>
      </w:r>
      <w:proofErr w:type="spellEnd"/>
    </w:p>
    <w:p w14:paraId="59E1CE50" w14:textId="7F2FD28B" w:rsidR="00F076DA" w:rsidRPr="00F3135E" w:rsidRDefault="008F1FB8"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varAdminAction</w:t>
      </w:r>
      <w:proofErr w:type="spellEnd"/>
      <w:r w:rsidR="007D3181" w:rsidRPr="00F3135E">
        <w:rPr>
          <w:rFonts w:ascii="Garamond" w:hAnsi="Garamond"/>
          <w:sz w:val="28"/>
          <w:szCs w:val="28"/>
          <w:lang w:val="en-AU"/>
        </w:rPr>
        <w:t xml:space="preserve"> (</w:t>
      </w:r>
      <w:r w:rsidR="00C4195C" w:rsidRPr="00C4195C">
        <w:rPr>
          <w:rFonts w:ascii="Garamond" w:hAnsi="Garamond"/>
          <w:sz w:val="28"/>
          <w:szCs w:val="28"/>
          <w:lang w:val="en-AU"/>
        </w:rPr>
        <w:t>5</w:t>
      </w:r>
      <w:r w:rsidR="00CB7B55">
        <w:rPr>
          <w:rFonts w:ascii="Garamond" w:hAnsi="Garamond"/>
          <w:sz w:val="28"/>
          <w:szCs w:val="28"/>
          <w:lang w:val="en-AU"/>
        </w:rPr>
        <w:t>4</w:t>
      </w:r>
      <w:r w:rsidR="00D53CBD" w:rsidRPr="00F3135E">
        <w:rPr>
          <w:rFonts w:ascii="Garamond" w:hAnsi="Garamond"/>
          <w:sz w:val="28"/>
          <w:szCs w:val="28"/>
          <w:lang w:val="en-AU"/>
        </w:rPr>
        <w:t>)</w:t>
      </w:r>
    </w:p>
    <w:p w14:paraId="46B4B691" w14:textId="77777777" w:rsidR="00F076DA" w:rsidRPr="00F3135E" w:rsidRDefault="00F076DA" w:rsidP="008B038A">
      <w:pPr>
        <w:jc w:val="both"/>
        <w:rPr>
          <w:rFonts w:ascii="Garamond" w:hAnsi="Garamond"/>
          <w:sz w:val="28"/>
          <w:szCs w:val="28"/>
          <w:lang w:val="en-AU"/>
        </w:rPr>
      </w:pPr>
    </w:p>
    <w:p w14:paraId="00168AD2" w14:textId="6B63D1BB" w:rsidR="006013E0" w:rsidRPr="00F3135E" w:rsidRDefault="00093FAE" w:rsidP="008B038A">
      <w:pPr>
        <w:jc w:val="both"/>
        <w:rPr>
          <w:rFonts w:ascii="Garamond" w:hAnsi="Garamond"/>
          <w:sz w:val="28"/>
          <w:szCs w:val="28"/>
          <w:lang w:val="en-AU"/>
        </w:rPr>
      </w:pPr>
      <w:r w:rsidRPr="00F3135E">
        <w:rPr>
          <w:rFonts w:ascii="Garamond" w:hAnsi="Garamond"/>
          <w:sz w:val="28"/>
          <w:szCs w:val="28"/>
          <w:lang w:val="en-AU"/>
        </w:rPr>
        <w:t>This variable pertains to government administrative action preceding litigation. The activity includes that of an official as</w:t>
      </w:r>
      <w:r w:rsidR="006013E0" w:rsidRPr="00F3135E">
        <w:rPr>
          <w:rFonts w:ascii="Garamond" w:hAnsi="Garamond"/>
          <w:sz w:val="28"/>
          <w:szCs w:val="28"/>
          <w:lang w:val="en-AU"/>
        </w:rPr>
        <w:t xml:space="preserve"> well as the associated </w:t>
      </w:r>
      <w:r w:rsidR="00951640" w:rsidRPr="00F3135E">
        <w:rPr>
          <w:rFonts w:ascii="Garamond" w:hAnsi="Garamond"/>
          <w:sz w:val="28"/>
          <w:szCs w:val="28"/>
          <w:lang w:val="en-AU"/>
        </w:rPr>
        <w:t>department or statutory body</w:t>
      </w:r>
      <w:r w:rsidR="006013E0" w:rsidRPr="00F3135E">
        <w:rPr>
          <w:rFonts w:ascii="Garamond" w:hAnsi="Garamond"/>
          <w:sz w:val="28"/>
          <w:szCs w:val="28"/>
          <w:lang w:val="en-AU"/>
        </w:rPr>
        <w:t xml:space="preserve">. In other words, this variable captures the foundational government decision that gave rise to the litigation. </w:t>
      </w:r>
      <w:r w:rsidRPr="00F3135E">
        <w:rPr>
          <w:rFonts w:ascii="Garamond" w:hAnsi="Garamond"/>
          <w:sz w:val="28"/>
          <w:szCs w:val="28"/>
          <w:lang w:val="en-AU"/>
        </w:rPr>
        <w:t xml:space="preserve">This variable is relevant </w:t>
      </w:r>
      <w:r w:rsidR="006013E0" w:rsidRPr="00F3135E">
        <w:rPr>
          <w:rFonts w:ascii="Garamond" w:hAnsi="Garamond"/>
          <w:sz w:val="28"/>
          <w:szCs w:val="28"/>
          <w:lang w:val="en-AU"/>
        </w:rPr>
        <w:t xml:space="preserve">only </w:t>
      </w:r>
      <w:r w:rsidRPr="00F3135E">
        <w:rPr>
          <w:rFonts w:ascii="Garamond" w:hAnsi="Garamond"/>
          <w:sz w:val="28"/>
          <w:szCs w:val="28"/>
          <w:lang w:val="en-AU"/>
        </w:rPr>
        <w:t xml:space="preserve">where the administrative </w:t>
      </w:r>
      <w:r w:rsidR="0054202C" w:rsidRPr="00F3135E">
        <w:rPr>
          <w:rFonts w:ascii="Garamond" w:hAnsi="Garamond"/>
          <w:sz w:val="28"/>
          <w:szCs w:val="28"/>
          <w:lang w:val="en-AU"/>
        </w:rPr>
        <w:t>decision</w:t>
      </w:r>
      <w:r w:rsidRPr="00F3135E">
        <w:rPr>
          <w:rFonts w:ascii="Garamond" w:hAnsi="Garamond"/>
          <w:sz w:val="28"/>
          <w:szCs w:val="28"/>
          <w:lang w:val="en-AU"/>
        </w:rPr>
        <w:t xml:space="preserve"> occur</w:t>
      </w:r>
      <w:r w:rsidR="006013E0" w:rsidRPr="00F3135E">
        <w:rPr>
          <w:rFonts w:ascii="Garamond" w:hAnsi="Garamond"/>
          <w:sz w:val="28"/>
          <w:szCs w:val="28"/>
          <w:lang w:val="en-AU"/>
        </w:rPr>
        <w:t>red in the context of the case.</w:t>
      </w:r>
      <w:r w:rsidR="00524C38" w:rsidRPr="00F3135E">
        <w:rPr>
          <w:rFonts w:ascii="Garamond" w:hAnsi="Garamond"/>
          <w:sz w:val="28"/>
          <w:szCs w:val="28"/>
          <w:lang w:val="en-AU"/>
        </w:rPr>
        <w:t xml:space="preserve"> This variable includes decision of commissions</w:t>
      </w:r>
      <w:r w:rsidR="00801689" w:rsidRPr="00F3135E">
        <w:rPr>
          <w:rFonts w:ascii="Garamond" w:hAnsi="Garamond"/>
          <w:sz w:val="28"/>
          <w:szCs w:val="28"/>
          <w:lang w:val="en-AU"/>
        </w:rPr>
        <w:t xml:space="preserve"> in the first instance</w:t>
      </w:r>
      <w:r w:rsidR="00CA24AD" w:rsidRPr="00F3135E">
        <w:rPr>
          <w:rFonts w:ascii="Garamond" w:hAnsi="Garamond"/>
          <w:sz w:val="28"/>
          <w:szCs w:val="28"/>
          <w:lang w:val="en-AU"/>
        </w:rPr>
        <w:t>, including independent statutory bodies</w:t>
      </w:r>
      <w:r w:rsidR="00524C38" w:rsidRPr="00F3135E">
        <w:rPr>
          <w:rFonts w:ascii="Garamond" w:hAnsi="Garamond"/>
          <w:sz w:val="28"/>
          <w:szCs w:val="28"/>
          <w:lang w:val="en-AU"/>
        </w:rPr>
        <w:t xml:space="preserve"> such </w:t>
      </w:r>
      <w:r w:rsidR="00CA24AD" w:rsidRPr="00F3135E">
        <w:rPr>
          <w:rFonts w:ascii="Garamond" w:hAnsi="Garamond"/>
          <w:sz w:val="28"/>
          <w:szCs w:val="28"/>
          <w:lang w:val="en-AU"/>
        </w:rPr>
        <w:t>as the Human Rights Commission.</w:t>
      </w:r>
    </w:p>
    <w:p w14:paraId="3D8B5912" w14:textId="77777777" w:rsidR="00524C38" w:rsidRPr="00F3135E" w:rsidRDefault="00524C38" w:rsidP="008B038A">
      <w:pPr>
        <w:jc w:val="both"/>
        <w:rPr>
          <w:rFonts w:ascii="Garamond" w:hAnsi="Garamond"/>
          <w:sz w:val="28"/>
          <w:szCs w:val="28"/>
          <w:lang w:val="en-AU"/>
        </w:rPr>
      </w:pPr>
    </w:p>
    <w:p w14:paraId="2F09B97C" w14:textId="6A8F2C60" w:rsidR="001A6719" w:rsidRPr="00F3135E" w:rsidRDefault="00CA24AD" w:rsidP="008B038A">
      <w:pPr>
        <w:jc w:val="both"/>
        <w:rPr>
          <w:rFonts w:ascii="Garamond" w:hAnsi="Garamond"/>
          <w:sz w:val="28"/>
          <w:szCs w:val="28"/>
          <w:lang w:val="en-AU"/>
        </w:rPr>
      </w:pPr>
      <w:r w:rsidRPr="00F3135E">
        <w:rPr>
          <w:rFonts w:ascii="Garamond" w:hAnsi="Garamond"/>
          <w:sz w:val="28"/>
          <w:szCs w:val="28"/>
          <w:lang w:val="en-AU"/>
        </w:rPr>
        <w:t>Notably, t</w:t>
      </w:r>
      <w:r w:rsidR="00093FAE" w:rsidRPr="00F3135E">
        <w:rPr>
          <w:rFonts w:ascii="Garamond" w:hAnsi="Garamond"/>
          <w:sz w:val="28"/>
          <w:szCs w:val="28"/>
          <w:lang w:val="en-AU"/>
        </w:rPr>
        <w:t>he variable identifies the specific federal administrative action. If the administrative action occurred in the c</w:t>
      </w:r>
      <w:r w:rsidR="00B35373" w:rsidRPr="00F3135E">
        <w:rPr>
          <w:rFonts w:ascii="Garamond" w:hAnsi="Garamond"/>
          <w:sz w:val="28"/>
          <w:szCs w:val="28"/>
          <w:lang w:val="en-AU"/>
        </w:rPr>
        <w:t xml:space="preserve">ontext of a state, </w:t>
      </w:r>
      <w:r w:rsidR="006013E0" w:rsidRPr="00F3135E">
        <w:rPr>
          <w:rFonts w:ascii="Garamond" w:hAnsi="Garamond"/>
          <w:sz w:val="28"/>
          <w:szCs w:val="28"/>
          <w:lang w:val="en-AU"/>
        </w:rPr>
        <w:t xml:space="preserve">the variable identifies </w:t>
      </w:r>
      <w:r w:rsidR="007E626E">
        <w:rPr>
          <w:rFonts w:ascii="Garamond" w:hAnsi="Garamond"/>
          <w:sz w:val="28"/>
          <w:szCs w:val="28"/>
          <w:lang w:val="en-AU"/>
        </w:rPr>
        <w:t xml:space="preserve">only that the administrative action occurred with within </w:t>
      </w:r>
      <w:r w:rsidR="006013E0" w:rsidRPr="00F3135E">
        <w:rPr>
          <w:rFonts w:ascii="Garamond" w:hAnsi="Garamond"/>
          <w:sz w:val="28"/>
          <w:szCs w:val="28"/>
          <w:lang w:val="en-AU"/>
        </w:rPr>
        <w:t xml:space="preserve">the specific state or territory rather than </w:t>
      </w:r>
      <w:r w:rsidR="003B7D67">
        <w:rPr>
          <w:rFonts w:ascii="Garamond" w:hAnsi="Garamond"/>
          <w:sz w:val="28"/>
          <w:szCs w:val="28"/>
          <w:lang w:val="en-AU"/>
        </w:rPr>
        <w:t xml:space="preserve">identifying </w:t>
      </w:r>
      <w:r w:rsidR="006013E0" w:rsidRPr="00F3135E">
        <w:rPr>
          <w:rFonts w:ascii="Garamond" w:hAnsi="Garamond"/>
          <w:sz w:val="28"/>
          <w:szCs w:val="28"/>
          <w:lang w:val="en-AU"/>
        </w:rPr>
        <w:t xml:space="preserve">the specific </w:t>
      </w:r>
      <w:r w:rsidR="00CF3751">
        <w:rPr>
          <w:rFonts w:ascii="Garamond" w:hAnsi="Garamond"/>
          <w:sz w:val="28"/>
          <w:szCs w:val="28"/>
          <w:lang w:val="en-AU"/>
        </w:rPr>
        <w:t xml:space="preserve">state </w:t>
      </w:r>
      <w:r w:rsidR="006013E0" w:rsidRPr="00F3135E">
        <w:rPr>
          <w:rFonts w:ascii="Garamond" w:hAnsi="Garamond"/>
          <w:sz w:val="28"/>
          <w:szCs w:val="28"/>
          <w:lang w:val="en-AU"/>
        </w:rPr>
        <w:t>governmental agency decision-maker.</w:t>
      </w:r>
    </w:p>
    <w:p w14:paraId="7696404F" w14:textId="77777777" w:rsidR="00DC6982" w:rsidRPr="00F3135E" w:rsidRDefault="00DC6982" w:rsidP="008B038A">
      <w:pPr>
        <w:jc w:val="both"/>
        <w:rPr>
          <w:rFonts w:ascii="Garamond" w:hAnsi="Garamond"/>
          <w:sz w:val="28"/>
          <w:szCs w:val="28"/>
          <w:lang w:val="en-AU"/>
        </w:rPr>
      </w:pPr>
    </w:p>
    <w:p w14:paraId="619B761C" w14:textId="62B58A79" w:rsidR="00AC4FA3" w:rsidRPr="00F3135E" w:rsidRDefault="00D34E45" w:rsidP="008B038A">
      <w:pPr>
        <w:jc w:val="both"/>
        <w:rPr>
          <w:rFonts w:ascii="Garamond" w:hAnsi="Garamond"/>
          <w:sz w:val="28"/>
          <w:szCs w:val="28"/>
          <w:lang w:val="en-AU"/>
        </w:rPr>
      </w:pPr>
      <w:r>
        <w:rPr>
          <w:rFonts w:ascii="Garamond" w:hAnsi="Garamond"/>
          <w:sz w:val="28"/>
          <w:szCs w:val="28"/>
          <w:lang w:val="en-AU"/>
        </w:rPr>
        <w:t>We determined</w:t>
      </w:r>
      <w:r w:rsidR="00DC6982" w:rsidRPr="00F3135E">
        <w:rPr>
          <w:rFonts w:ascii="Garamond" w:hAnsi="Garamond"/>
          <w:sz w:val="28"/>
          <w:szCs w:val="28"/>
          <w:lang w:val="en-AU"/>
        </w:rPr>
        <w:t xml:space="preserve"> whether administrative action occurred in the context of the case by reading the material that appears in the summary of the case</w:t>
      </w:r>
      <w:r w:rsidR="00247A03">
        <w:rPr>
          <w:rFonts w:ascii="Garamond" w:hAnsi="Garamond"/>
          <w:sz w:val="28"/>
          <w:szCs w:val="28"/>
          <w:lang w:val="en-AU"/>
        </w:rPr>
        <w:t xml:space="preserve"> and </w:t>
      </w:r>
      <w:r w:rsidR="00DC6982" w:rsidRPr="00F3135E">
        <w:rPr>
          <w:rFonts w:ascii="Garamond" w:hAnsi="Garamond"/>
          <w:sz w:val="28"/>
          <w:szCs w:val="28"/>
          <w:lang w:val="en-AU"/>
        </w:rPr>
        <w:t>the background facts of the opinion.</w:t>
      </w:r>
    </w:p>
    <w:p w14:paraId="73667F91" w14:textId="77777777" w:rsidR="00EF4653" w:rsidRPr="00F3135E" w:rsidRDefault="00EF4653" w:rsidP="008B038A">
      <w:pPr>
        <w:jc w:val="both"/>
        <w:rPr>
          <w:rFonts w:ascii="Garamond" w:hAnsi="Garamond"/>
          <w:sz w:val="28"/>
          <w:szCs w:val="28"/>
          <w:lang w:val="en-AU"/>
        </w:rPr>
      </w:pPr>
    </w:p>
    <w:p w14:paraId="22EA7D6C" w14:textId="1D76C05A"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D82A97" w:rsidRPr="00F3135E">
        <w:rPr>
          <w:rFonts w:ascii="Garamond" w:hAnsi="Garamond"/>
          <w:i/>
          <w:sz w:val="28"/>
          <w:szCs w:val="28"/>
          <w:lang w:val="en-AU"/>
        </w:rPr>
        <w:t xml:space="preserve"> Administrative Action Preceding Litigation</w:t>
      </w:r>
      <w:r w:rsidRPr="00F3135E">
        <w:rPr>
          <w:rFonts w:ascii="Garamond" w:hAnsi="Garamond"/>
          <w:i/>
          <w:sz w:val="28"/>
          <w:szCs w:val="28"/>
          <w:lang w:val="en-AU"/>
        </w:rPr>
        <w:t>--</w:t>
      </w:r>
    </w:p>
    <w:p w14:paraId="3E38C501" w14:textId="77777777" w:rsidR="00EF4653" w:rsidRPr="00F3135E" w:rsidRDefault="00EF4653" w:rsidP="008B038A">
      <w:pPr>
        <w:jc w:val="both"/>
        <w:rPr>
          <w:rFonts w:ascii="Garamond" w:hAnsi="Garamond"/>
          <w:sz w:val="28"/>
          <w:szCs w:val="28"/>
          <w:lang w:val="en-AU"/>
        </w:rPr>
      </w:pPr>
    </w:p>
    <w:p w14:paraId="256F2E26" w14:textId="354A2F36" w:rsidR="00B35373" w:rsidRPr="00F3135E" w:rsidRDefault="001A6719" w:rsidP="008B038A">
      <w:pPr>
        <w:jc w:val="both"/>
        <w:rPr>
          <w:rFonts w:ascii="Garamond" w:hAnsi="Garamond"/>
          <w:sz w:val="28"/>
          <w:szCs w:val="28"/>
          <w:lang w:val="en-AU"/>
        </w:rPr>
      </w:pPr>
      <w:r w:rsidRPr="00F3135E">
        <w:rPr>
          <w:rFonts w:ascii="Garamond" w:hAnsi="Garamond"/>
          <w:sz w:val="28"/>
          <w:szCs w:val="28"/>
          <w:lang w:val="en-AU"/>
        </w:rPr>
        <w:br w:type="page"/>
      </w:r>
    </w:p>
    <w:p w14:paraId="56CF731B" w14:textId="50BB508B" w:rsidR="008C1A37" w:rsidRPr="00F3135E" w:rsidRDefault="008C1A37" w:rsidP="00B0239A">
      <w:pPr>
        <w:pStyle w:val="HCDB2"/>
      </w:pPr>
      <w:bookmarkStart w:id="88" w:name="_Toc14854602"/>
      <w:bookmarkStart w:id="89" w:name="_Toc221524520"/>
      <w:r w:rsidRPr="00F3135E">
        <w:lastRenderedPageBreak/>
        <w:t>Administrative Review Preceding Litigation</w:t>
      </w:r>
      <w:r w:rsidR="006013E0" w:rsidRPr="00F3135E">
        <w:t xml:space="preserve"> 1</w:t>
      </w:r>
      <w:bookmarkEnd w:id="88"/>
      <w:bookmarkEnd w:id="89"/>
    </w:p>
    <w:p w14:paraId="6F7FB3EA" w14:textId="77777777" w:rsidR="008C1A37" w:rsidRPr="00F3135E" w:rsidRDefault="008C1A37" w:rsidP="008B038A">
      <w:pPr>
        <w:jc w:val="both"/>
        <w:rPr>
          <w:rFonts w:ascii="Garamond" w:hAnsi="Garamond"/>
          <w:sz w:val="28"/>
          <w:szCs w:val="28"/>
          <w:lang w:val="en-AU"/>
        </w:rPr>
      </w:pPr>
    </w:p>
    <w:p w14:paraId="1126016F" w14:textId="3D0DB6D8" w:rsidR="008C1A37" w:rsidRPr="00F3135E" w:rsidRDefault="008C1A37" w:rsidP="008B038A">
      <w:pPr>
        <w:jc w:val="both"/>
        <w:rPr>
          <w:rFonts w:ascii="Garamond" w:hAnsi="Garamond"/>
          <w:sz w:val="28"/>
          <w:szCs w:val="28"/>
          <w:lang w:val="en-AU"/>
        </w:rPr>
      </w:pPr>
      <w:r w:rsidRPr="00F3135E">
        <w:rPr>
          <w:rFonts w:ascii="Garamond" w:hAnsi="Garamond"/>
          <w:sz w:val="28"/>
          <w:szCs w:val="28"/>
          <w:lang w:val="en-AU"/>
        </w:rPr>
        <w:t>Variable Label: adminReview</w:t>
      </w:r>
      <w:r w:rsidR="006013E0" w:rsidRPr="00F3135E">
        <w:rPr>
          <w:rFonts w:ascii="Garamond" w:hAnsi="Garamond"/>
          <w:sz w:val="28"/>
          <w:szCs w:val="28"/>
          <w:lang w:val="en-AU"/>
        </w:rPr>
        <w:t>1</w:t>
      </w:r>
    </w:p>
    <w:p w14:paraId="7A11C8AD" w14:textId="354B9E73" w:rsidR="008C1A37" w:rsidRPr="00F3135E" w:rsidRDefault="008C1A37"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varAdminReview</w:t>
      </w:r>
      <w:proofErr w:type="spellEnd"/>
      <w:r w:rsidR="006F2F95" w:rsidRPr="00F3135E">
        <w:rPr>
          <w:rFonts w:ascii="Garamond" w:hAnsi="Garamond"/>
          <w:sz w:val="28"/>
          <w:szCs w:val="28"/>
          <w:lang w:val="en-AU"/>
        </w:rPr>
        <w:t xml:space="preserve"> (</w:t>
      </w:r>
      <w:r w:rsidR="00CD0182" w:rsidRPr="00F3135E">
        <w:rPr>
          <w:rFonts w:ascii="Garamond" w:hAnsi="Garamond"/>
          <w:sz w:val="28"/>
          <w:szCs w:val="28"/>
          <w:lang w:val="en-AU"/>
        </w:rPr>
        <w:t>4</w:t>
      </w:r>
      <w:r w:rsidR="003B7C2F">
        <w:rPr>
          <w:rFonts w:ascii="Garamond" w:hAnsi="Garamond"/>
          <w:sz w:val="28"/>
          <w:szCs w:val="28"/>
          <w:lang w:val="en-AU"/>
        </w:rPr>
        <w:t>6</w:t>
      </w:r>
      <w:r w:rsidR="00CD0182" w:rsidRPr="00F3135E">
        <w:rPr>
          <w:rFonts w:ascii="Garamond" w:hAnsi="Garamond"/>
          <w:sz w:val="28"/>
          <w:szCs w:val="28"/>
          <w:lang w:val="en-AU"/>
        </w:rPr>
        <w:t>)</w:t>
      </w:r>
    </w:p>
    <w:p w14:paraId="174C8E62" w14:textId="77777777" w:rsidR="008C1A37" w:rsidRPr="00F3135E" w:rsidRDefault="008C1A37" w:rsidP="008B038A">
      <w:pPr>
        <w:jc w:val="both"/>
        <w:rPr>
          <w:rFonts w:ascii="Garamond" w:hAnsi="Garamond"/>
          <w:sz w:val="28"/>
          <w:szCs w:val="28"/>
          <w:lang w:val="en-AU"/>
        </w:rPr>
      </w:pPr>
    </w:p>
    <w:p w14:paraId="7C745067" w14:textId="12A7D084" w:rsidR="00D27843" w:rsidRPr="00F3135E" w:rsidRDefault="008C1A37" w:rsidP="008B038A">
      <w:pPr>
        <w:jc w:val="both"/>
        <w:rPr>
          <w:rFonts w:ascii="Garamond" w:hAnsi="Garamond"/>
          <w:sz w:val="28"/>
          <w:szCs w:val="28"/>
          <w:lang w:val="en-AU"/>
        </w:rPr>
      </w:pPr>
      <w:r w:rsidRPr="00F3135E">
        <w:rPr>
          <w:rFonts w:ascii="Garamond" w:hAnsi="Garamond"/>
          <w:sz w:val="28"/>
          <w:szCs w:val="28"/>
          <w:lang w:val="en-AU"/>
        </w:rPr>
        <w:t xml:space="preserve">If administrative review </w:t>
      </w:r>
      <w:r w:rsidR="00F75DAB">
        <w:rPr>
          <w:rFonts w:ascii="Garamond" w:hAnsi="Garamond"/>
          <w:sz w:val="28"/>
          <w:szCs w:val="28"/>
          <w:lang w:val="en-AU"/>
        </w:rPr>
        <w:t xml:space="preserve">via a tribunal </w:t>
      </w:r>
      <w:r w:rsidRPr="00F3135E">
        <w:rPr>
          <w:rFonts w:ascii="Garamond" w:hAnsi="Garamond"/>
          <w:sz w:val="28"/>
          <w:szCs w:val="28"/>
          <w:lang w:val="en-AU"/>
        </w:rPr>
        <w:t xml:space="preserve">occurred prior to the matter entering the judiciary, this variable indicates the </w:t>
      </w:r>
      <w:r w:rsidR="00044D5B">
        <w:rPr>
          <w:rFonts w:ascii="Garamond" w:hAnsi="Garamond"/>
          <w:sz w:val="28"/>
          <w:szCs w:val="28"/>
          <w:lang w:val="en-AU"/>
        </w:rPr>
        <w:t>identity of th</w:t>
      </w:r>
      <w:r w:rsidR="00A3284A">
        <w:rPr>
          <w:rFonts w:ascii="Garamond" w:hAnsi="Garamond"/>
          <w:sz w:val="28"/>
          <w:szCs w:val="28"/>
          <w:lang w:val="en-AU"/>
        </w:rPr>
        <w:t>at</w:t>
      </w:r>
      <w:r w:rsidR="00044D5B">
        <w:rPr>
          <w:rFonts w:ascii="Garamond" w:hAnsi="Garamond"/>
          <w:sz w:val="28"/>
          <w:szCs w:val="28"/>
          <w:lang w:val="en-AU"/>
        </w:rPr>
        <w:t xml:space="preserve"> </w:t>
      </w:r>
      <w:r w:rsidRPr="00F3135E">
        <w:rPr>
          <w:rFonts w:ascii="Garamond" w:hAnsi="Garamond"/>
          <w:sz w:val="28"/>
          <w:szCs w:val="28"/>
          <w:lang w:val="en-AU"/>
        </w:rPr>
        <w:t>tribunal</w:t>
      </w:r>
      <w:r w:rsidR="00037A8C" w:rsidRPr="00F3135E">
        <w:rPr>
          <w:rFonts w:ascii="Garamond" w:hAnsi="Garamond"/>
          <w:sz w:val="28"/>
          <w:szCs w:val="28"/>
          <w:lang w:val="en-AU"/>
        </w:rPr>
        <w:t>.</w:t>
      </w:r>
      <w:r w:rsidR="006013E0" w:rsidRPr="00F3135E">
        <w:rPr>
          <w:rFonts w:ascii="Garamond" w:hAnsi="Garamond"/>
          <w:sz w:val="28"/>
          <w:szCs w:val="28"/>
          <w:lang w:val="en-AU"/>
        </w:rPr>
        <w:t xml:space="preserve"> </w:t>
      </w:r>
      <w:proofErr w:type="gramStart"/>
      <w:r w:rsidR="006013E0" w:rsidRPr="00F3135E">
        <w:rPr>
          <w:rFonts w:ascii="Garamond" w:hAnsi="Garamond"/>
          <w:sz w:val="28"/>
          <w:szCs w:val="28"/>
          <w:lang w:val="en-AU"/>
        </w:rPr>
        <w:t>In the event that</w:t>
      </w:r>
      <w:proofErr w:type="gramEnd"/>
      <w:r w:rsidR="006013E0" w:rsidRPr="00F3135E">
        <w:rPr>
          <w:rFonts w:ascii="Garamond" w:hAnsi="Garamond"/>
          <w:sz w:val="28"/>
          <w:szCs w:val="28"/>
          <w:lang w:val="en-AU"/>
        </w:rPr>
        <w:t xml:space="preserve"> there are multiple levels</w:t>
      </w:r>
      <w:r w:rsidRPr="00F3135E">
        <w:rPr>
          <w:rFonts w:ascii="Garamond" w:hAnsi="Garamond"/>
          <w:sz w:val="28"/>
          <w:szCs w:val="28"/>
          <w:lang w:val="en-AU"/>
        </w:rPr>
        <w:t xml:space="preserve"> </w:t>
      </w:r>
      <w:r w:rsidR="006013E0" w:rsidRPr="00F3135E">
        <w:rPr>
          <w:rFonts w:ascii="Garamond" w:hAnsi="Garamond"/>
          <w:sz w:val="28"/>
          <w:szCs w:val="28"/>
          <w:lang w:val="en-AU"/>
        </w:rPr>
        <w:t>of administrative review prior to the case entering the judiciary, adminReview1 denotes the tribunal of origin and the subsequent variable adminReview2 denotes the second l</w:t>
      </w:r>
      <w:r w:rsidR="00D27843" w:rsidRPr="00F3135E">
        <w:rPr>
          <w:rFonts w:ascii="Garamond" w:hAnsi="Garamond"/>
          <w:sz w:val="28"/>
          <w:szCs w:val="28"/>
          <w:lang w:val="en-AU"/>
        </w:rPr>
        <w:t>evel (i.e. appellate) tribunal.</w:t>
      </w:r>
    </w:p>
    <w:p w14:paraId="73A36517" w14:textId="77777777" w:rsidR="00D27843" w:rsidRPr="00F3135E" w:rsidRDefault="00D27843" w:rsidP="008B038A">
      <w:pPr>
        <w:jc w:val="both"/>
        <w:rPr>
          <w:rFonts w:ascii="Garamond" w:hAnsi="Garamond"/>
          <w:sz w:val="28"/>
          <w:szCs w:val="28"/>
          <w:lang w:val="en-AU"/>
        </w:rPr>
      </w:pPr>
    </w:p>
    <w:p w14:paraId="6EFF110D" w14:textId="748D7163" w:rsidR="008C1A37" w:rsidRPr="00F3135E" w:rsidRDefault="00F81216" w:rsidP="008B038A">
      <w:pPr>
        <w:jc w:val="both"/>
        <w:rPr>
          <w:rFonts w:ascii="Garamond" w:hAnsi="Garamond"/>
          <w:sz w:val="28"/>
          <w:szCs w:val="28"/>
          <w:lang w:val="en-AU"/>
        </w:rPr>
      </w:pPr>
      <w:r w:rsidRPr="00F3135E">
        <w:rPr>
          <w:rFonts w:ascii="Garamond" w:hAnsi="Garamond"/>
          <w:sz w:val="28"/>
          <w:szCs w:val="28"/>
          <w:lang w:val="en-AU"/>
        </w:rPr>
        <w:t>Multiple levels of review were frequent in cases prior to July 1, 2015, when</w:t>
      </w:r>
      <w:r w:rsidR="00D27843" w:rsidRPr="00F3135E">
        <w:rPr>
          <w:rFonts w:ascii="Garamond" w:hAnsi="Garamond"/>
          <w:sz w:val="28"/>
          <w:szCs w:val="28"/>
          <w:lang w:val="en-AU"/>
        </w:rPr>
        <w:t xml:space="preserve"> </w:t>
      </w:r>
      <w:r w:rsidR="001F3D3F">
        <w:rPr>
          <w:rFonts w:ascii="Garamond" w:hAnsi="Garamond"/>
          <w:sz w:val="28"/>
          <w:szCs w:val="28"/>
          <w:lang w:val="en-AU"/>
        </w:rPr>
        <w:t xml:space="preserve">initial </w:t>
      </w:r>
      <w:r w:rsidR="00D27843" w:rsidRPr="00F3135E">
        <w:rPr>
          <w:rFonts w:ascii="Garamond" w:hAnsi="Garamond"/>
          <w:sz w:val="28"/>
          <w:szCs w:val="28"/>
          <w:lang w:val="en-AU"/>
        </w:rPr>
        <w:t xml:space="preserve">administrative review </w:t>
      </w:r>
      <w:r w:rsidRPr="00F3135E">
        <w:rPr>
          <w:rFonts w:ascii="Garamond" w:hAnsi="Garamond"/>
          <w:sz w:val="28"/>
          <w:szCs w:val="28"/>
          <w:lang w:val="en-AU"/>
        </w:rPr>
        <w:t xml:space="preserve">occurred </w:t>
      </w:r>
      <w:r w:rsidR="00D27843" w:rsidRPr="00F3135E">
        <w:rPr>
          <w:rFonts w:ascii="Garamond" w:hAnsi="Garamond"/>
          <w:sz w:val="28"/>
          <w:szCs w:val="28"/>
          <w:lang w:val="en-AU"/>
        </w:rPr>
        <w:t>in the Migration Review Tribunal, Social Security Review Tribunal, and Refugee Review Tribunal, with subsequent appellate merits review in the Administrative Appeals Tribunal (AAT). In that instance, the initial tribunal will appear in this variable, and the A</w:t>
      </w:r>
      <w:r w:rsidR="00EF4653" w:rsidRPr="00F3135E">
        <w:rPr>
          <w:rFonts w:ascii="Garamond" w:hAnsi="Garamond"/>
          <w:sz w:val="28"/>
          <w:szCs w:val="28"/>
          <w:lang w:val="en-AU"/>
        </w:rPr>
        <w:t>AT will appear in adminReview2.</w:t>
      </w:r>
    </w:p>
    <w:p w14:paraId="148E8A5C" w14:textId="77777777" w:rsidR="003D7FF4" w:rsidRPr="00F3135E" w:rsidRDefault="003D7FF4" w:rsidP="008B038A">
      <w:pPr>
        <w:jc w:val="both"/>
        <w:rPr>
          <w:rFonts w:ascii="Garamond" w:hAnsi="Garamond"/>
          <w:sz w:val="28"/>
          <w:szCs w:val="28"/>
          <w:lang w:val="en-AU"/>
        </w:rPr>
      </w:pPr>
    </w:p>
    <w:p w14:paraId="3B5EA0FF" w14:textId="5063E8ED" w:rsidR="003D7FF4" w:rsidRPr="00F3135E" w:rsidRDefault="003D7FF4" w:rsidP="008B038A">
      <w:pPr>
        <w:jc w:val="both"/>
        <w:rPr>
          <w:rFonts w:ascii="Garamond" w:hAnsi="Garamond"/>
          <w:sz w:val="28"/>
          <w:szCs w:val="28"/>
          <w:lang w:val="en-AU"/>
        </w:rPr>
      </w:pPr>
      <w:r w:rsidRPr="00F3135E">
        <w:rPr>
          <w:rFonts w:ascii="Garamond" w:hAnsi="Garamond"/>
          <w:sz w:val="28"/>
          <w:szCs w:val="28"/>
          <w:lang w:val="en-AU"/>
        </w:rPr>
        <w:t xml:space="preserve">All efforts were taken to include every possible federal and state tribunal, however, </w:t>
      </w:r>
      <w:proofErr w:type="gramStart"/>
      <w:r w:rsidRPr="00F3135E">
        <w:rPr>
          <w:rFonts w:ascii="Garamond" w:hAnsi="Garamond"/>
          <w:sz w:val="28"/>
          <w:szCs w:val="28"/>
          <w:lang w:val="en-AU"/>
        </w:rPr>
        <w:t>in the event that</w:t>
      </w:r>
      <w:proofErr w:type="gramEnd"/>
      <w:r w:rsidRPr="00F3135E">
        <w:rPr>
          <w:rFonts w:ascii="Garamond" w:hAnsi="Garamond"/>
          <w:sz w:val="28"/>
          <w:szCs w:val="28"/>
          <w:lang w:val="en-AU"/>
        </w:rPr>
        <w:t xml:space="preserve"> the specific tribunal is not included in the normalizations, options are given for “other” at the federal and specific state level.</w:t>
      </w:r>
    </w:p>
    <w:p w14:paraId="7D5BFC15" w14:textId="77777777" w:rsidR="00EF4653" w:rsidRPr="00F3135E" w:rsidRDefault="00EF4653" w:rsidP="008B038A">
      <w:pPr>
        <w:jc w:val="both"/>
        <w:rPr>
          <w:rFonts w:ascii="Garamond" w:hAnsi="Garamond"/>
          <w:sz w:val="28"/>
          <w:szCs w:val="28"/>
          <w:lang w:val="en-AU"/>
        </w:rPr>
      </w:pPr>
    </w:p>
    <w:p w14:paraId="4CE2ACBC" w14:textId="19562DC1"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F81216" w:rsidRPr="00F3135E">
        <w:rPr>
          <w:rFonts w:ascii="Garamond" w:hAnsi="Garamond"/>
          <w:i/>
          <w:sz w:val="28"/>
          <w:szCs w:val="28"/>
          <w:lang w:val="en-AU"/>
        </w:rPr>
        <w:t xml:space="preserve"> Administrative Review Preceding Litigation 1</w:t>
      </w:r>
      <w:r w:rsidRPr="00F3135E">
        <w:rPr>
          <w:rFonts w:ascii="Garamond" w:hAnsi="Garamond"/>
          <w:i/>
          <w:sz w:val="28"/>
          <w:szCs w:val="28"/>
          <w:lang w:val="en-AU"/>
        </w:rPr>
        <w:t>--</w:t>
      </w:r>
    </w:p>
    <w:p w14:paraId="3C104262" w14:textId="77777777" w:rsidR="008C1A37" w:rsidRPr="00F3135E" w:rsidRDefault="008C1A37" w:rsidP="008B038A">
      <w:pPr>
        <w:jc w:val="both"/>
        <w:rPr>
          <w:rFonts w:ascii="Garamond" w:hAnsi="Garamond"/>
          <w:sz w:val="28"/>
          <w:szCs w:val="28"/>
          <w:lang w:val="en-AU"/>
        </w:rPr>
      </w:pPr>
    </w:p>
    <w:p w14:paraId="3F469F57" w14:textId="77777777" w:rsidR="00BD6264" w:rsidRPr="00F3135E" w:rsidRDefault="00D27843" w:rsidP="008B038A">
      <w:pPr>
        <w:jc w:val="both"/>
        <w:rPr>
          <w:rFonts w:ascii="Garamond" w:hAnsi="Garamond"/>
          <w:sz w:val="28"/>
          <w:szCs w:val="28"/>
          <w:lang w:val="en-AU"/>
        </w:rPr>
      </w:pPr>
      <w:r w:rsidRPr="00F3135E">
        <w:rPr>
          <w:rFonts w:ascii="Garamond" w:hAnsi="Garamond"/>
          <w:sz w:val="28"/>
          <w:szCs w:val="28"/>
          <w:lang w:val="en-AU"/>
        </w:rPr>
        <w:br w:type="page"/>
      </w:r>
    </w:p>
    <w:p w14:paraId="05B693B9" w14:textId="5E1065D3" w:rsidR="00BD6264" w:rsidRPr="00F3135E" w:rsidRDefault="00BD6264" w:rsidP="00B0239A">
      <w:pPr>
        <w:pStyle w:val="HCDB2"/>
      </w:pPr>
      <w:bookmarkStart w:id="90" w:name="_Toc14854603"/>
      <w:bookmarkStart w:id="91" w:name="_Toc221524521"/>
      <w:r w:rsidRPr="00F3135E">
        <w:lastRenderedPageBreak/>
        <w:t>Administrative Review Preceding Litigation 2</w:t>
      </w:r>
      <w:bookmarkEnd w:id="90"/>
      <w:bookmarkEnd w:id="91"/>
    </w:p>
    <w:p w14:paraId="484DC226" w14:textId="77777777" w:rsidR="00BD6264" w:rsidRPr="00F3135E" w:rsidRDefault="00BD6264" w:rsidP="008B038A">
      <w:pPr>
        <w:jc w:val="both"/>
        <w:rPr>
          <w:rFonts w:ascii="Garamond" w:hAnsi="Garamond"/>
          <w:sz w:val="28"/>
          <w:szCs w:val="28"/>
          <w:lang w:val="en-AU"/>
        </w:rPr>
      </w:pPr>
    </w:p>
    <w:p w14:paraId="6A1E1082" w14:textId="66A9CB56" w:rsidR="00BD6264" w:rsidRPr="00F3135E" w:rsidRDefault="00BD6264" w:rsidP="008B038A">
      <w:pPr>
        <w:jc w:val="both"/>
        <w:rPr>
          <w:rFonts w:ascii="Garamond" w:hAnsi="Garamond"/>
          <w:sz w:val="28"/>
          <w:szCs w:val="28"/>
          <w:lang w:val="en-AU"/>
        </w:rPr>
      </w:pPr>
      <w:r w:rsidRPr="00F3135E">
        <w:rPr>
          <w:rFonts w:ascii="Garamond" w:hAnsi="Garamond"/>
          <w:sz w:val="28"/>
          <w:szCs w:val="28"/>
          <w:lang w:val="en-AU"/>
        </w:rPr>
        <w:t>Variable Label: adminReview2</w:t>
      </w:r>
    </w:p>
    <w:p w14:paraId="1E6C29DD" w14:textId="4DF4A590" w:rsidR="00BD6264" w:rsidRPr="00F3135E" w:rsidRDefault="00BD6264"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varAdminReview</w:t>
      </w:r>
      <w:proofErr w:type="spellEnd"/>
      <w:r w:rsidR="000C00E8" w:rsidRPr="00F3135E">
        <w:rPr>
          <w:rFonts w:ascii="Garamond" w:hAnsi="Garamond"/>
          <w:sz w:val="28"/>
          <w:szCs w:val="28"/>
          <w:lang w:val="en-AU"/>
        </w:rPr>
        <w:t xml:space="preserve"> (4</w:t>
      </w:r>
      <w:r w:rsidR="00117AA2">
        <w:rPr>
          <w:rFonts w:ascii="Garamond" w:hAnsi="Garamond"/>
          <w:sz w:val="28"/>
          <w:szCs w:val="28"/>
          <w:lang w:val="en-AU"/>
        </w:rPr>
        <w:t>6</w:t>
      </w:r>
      <w:r w:rsidR="000C00E8" w:rsidRPr="00F3135E">
        <w:rPr>
          <w:rFonts w:ascii="Garamond" w:hAnsi="Garamond"/>
          <w:sz w:val="28"/>
          <w:szCs w:val="28"/>
          <w:lang w:val="en-AU"/>
        </w:rPr>
        <w:t>)</w:t>
      </w:r>
    </w:p>
    <w:p w14:paraId="368EC692" w14:textId="77777777" w:rsidR="00BD6264" w:rsidRPr="00F3135E" w:rsidRDefault="00BD6264" w:rsidP="008B038A">
      <w:pPr>
        <w:jc w:val="both"/>
        <w:rPr>
          <w:rFonts w:ascii="Garamond" w:hAnsi="Garamond"/>
          <w:sz w:val="28"/>
          <w:szCs w:val="28"/>
          <w:lang w:val="en-AU"/>
        </w:rPr>
      </w:pPr>
    </w:p>
    <w:p w14:paraId="78A74BB3" w14:textId="52B87FCA" w:rsidR="00EF4653" w:rsidRPr="00F3135E" w:rsidRDefault="00D10BCE" w:rsidP="008B038A">
      <w:pPr>
        <w:jc w:val="both"/>
        <w:rPr>
          <w:rFonts w:ascii="Garamond" w:hAnsi="Garamond"/>
          <w:sz w:val="28"/>
          <w:szCs w:val="28"/>
          <w:lang w:val="en-AU"/>
        </w:rPr>
      </w:pPr>
      <w:r w:rsidRPr="00F3135E">
        <w:rPr>
          <w:rFonts w:ascii="Garamond" w:hAnsi="Garamond"/>
          <w:sz w:val="28"/>
          <w:szCs w:val="28"/>
          <w:lang w:val="en-AU"/>
        </w:rPr>
        <w:t xml:space="preserve">See </w:t>
      </w:r>
      <w:r w:rsidR="006D4C8C">
        <w:rPr>
          <w:rFonts w:ascii="Garamond" w:hAnsi="Garamond"/>
          <w:sz w:val="28"/>
          <w:szCs w:val="28"/>
          <w:lang w:val="en-AU"/>
        </w:rPr>
        <w:t xml:space="preserve">variable </w:t>
      </w:r>
      <w:r w:rsidRPr="00F3135E">
        <w:rPr>
          <w:rFonts w:ascii="Garamond" w:hAnsi="Garamond"/>
          <w:sz w:val="28"/>
          <w:szCs w:val="28"/>
          <w:lang w:val="en-AU"/>
        </w:rPr>
        <w:t>Administrative Review Preceding Litigation 1.</w:t>
      </w:r>
    </w:p>
    <w:p w14:paraId="7A447A5B" w14:textId="77777777" w:rsidR="00D10BCE" w:rsidRPr="00F3135E" w:rsidRDefault="00D10BCE" w:rsidP="008B038A">
      <w:pPr>
        <w:jc w:val="both"/>
        <w:rPr>
          <w:rFonts w:ascii="Garamond" w:hAnsi="Garamond"/>
          <w:sz w:val="28"/>
          <w:szCs w:val="28"/>
          <w:lang w:val="en-AU"/>
        </w:rPr>
      </w:pPr>
    </w:p>
    <w:p w14:paraId="14FFAE87" w14:textId="0F097E71"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D10BCE" w:rsidRPr="00F3135E">
        <w:rPr>
          <w:rFonts w:ascii="Garamond" w:hAnsi="Garamond"/>
          <w:i/>
          <w:sz w:val="28"/>
          <w:szCs w:val="28"/>
          <w:lang w:val="en-AU"/>
        </w:rPr>
        <w:t xml:space="preserve"> Administrative Review Preceding Litigation 2</w:t>
      </w:r>
      <w:r w:rsidRPr="00F3135E">
        <w:rPr>
          <w:rFonts w:ascii="Garamond" w:hAnsi="Garamond"/>
          <w:i/>
          <w:sz w:val="28"/>
          <w:szCs w:val="28"/>
          <w:lang w:val="en-AU"/>
        </w:rPr>
        <w:t>--</w:t>
      </w:r>
    </w:p>
    <w:p w14:paraId="402C7CA5" w14:textId="77777777" w:rsidR="00BD6264" w:rsidRPr="00F3135E" w:rsidRDefault="00BD6264" w:rsidP="008B038A">
      <w:pPr>
        <w:jc w:val="both"/>
        <w:rPr>
          <w:rFonts w:ascii="Garamond" w:hAnsi="Garamond"/>
          <w:sz w:val="28"/>
          <w:szCs w:val="28"/>
          <w:lang w:val="en-AU"/>
        </w:rPr>
      </w:pPr>
    </w:p>
    <w:p w14:paraId="0F1BF9B0" w14:textId="77037FED" w:rsidR="005A2C15" w:rsidRPr="00F3135E" w:rsidRDefault="00BD6264" w:rsidP="008B038A">
      <w:pPr>
        <w:jc w:val="both"/>
        <w:rPr>
          <w:rFonts w:ascii="Garamond" w:hAnsi="Garamond"/>
          <w:sz w:val="28"/>
          <w:szCs w:val="28"/>
          <w:lang w:val="en-AU"/>
        </w:rPr>
      </w:pPr>
      <w:r w:rsidRPr="00F3135E">
        <w:rPr>
          <w:rFonts w:ascii="Garamond" w:hAnsi="Garamond"/>
          <w:sz w:val="28"/>
          <w:szCs w:val="28"/>
          <w:lang w:val="en-AU"/>
        </w:rPr>
        <w:br w:type="page"/>
      </w:r>
    </w:p>
    <w:p w14:paraId="7ED42D16" w14:textId="2841BC1C" w:rsidR="00F076DA" w:rsidRPr="00F3135E" w:rsidRDefault="00F076DA" w:rsidP="00B0239A">
      <w:pPr>
        <w:pStyle w:val="HCDB2"/>
      </w:pPr>
      <w:bookmarkStart w:id="92" w:name="_Toc14854604"/>
      <w:bookmarkStart w:id="93" w:name="_Toc221524522"/>
      <w:r w:rsidRPr="00F3135E">
        <w:lastRenderedPageBreak/>
        <w:t>Origin of Case</w:t>
      </w:r>
      <w:r w:rsidR="002114A1" w:rsidRPr="00F3135E">
        <w:t xml:space="preserve"> General</w:t>
      </w:r>
      <w:bookmarkEnd w:id="92"/>
      <w:bookmarkEnd w:id="93"/>
    </w:p>
    <w:p w14:paraId="1C9461E8" w14:textId="77777777" w:rsidR="00F076DA" w:rsidRPr="00F3135E" w:rsidRDefault="00F076DA" w:rsidP="008B038A">
      <w:pPr>
        <w:jc w:val="both"/>
        <w:rPr>
          <w:rFonts w:ascii="Garamond" w:hAnsi="Garamond"/>
          <w:sz w:val="28"/>
          <w:szCs w:val="28"/>
          <w:lang w:val="en-AU"/>
        </w:rPr>
      </w:pPr>
    </w:p>
    <w:p w14:paraId="07C01CD7" w14:textId="1A0DF78B" w:rsidR="007F0345" w:rsidRPr="00F3135E" w:rsidRDefault="007F0345"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caseOrigin</w:t>
      </w:r>
      <w:r w:rsidR="009040B1" w:rsidRPr="00F3135E">
        <w:rPr>
          <w:rFonts w:ascii="Garamond" w:hAnsi="Garamond"/>
          <w:sz w:val="28"/>
          <w:szCs w:val="28"/>
          <w:lang w:val="en-AU"/>
        </w:rPr>
        <w:t>General</w:t>
      </w:r>
      <w:proofErr w:type="spellEnd"/>
    </w:p>
    <w:p w14:paraId="701F2B5C" w14:textId="477FF3F3" w:rsidR="007F0345" w:rsidRPr="00F3135E" w:rsidRDefault="007F0345"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varCaseSources</w:t>
      </w:r>
      <w:r w:rsidR="009040B1" w:rsidRPr="00F3135E">
        <w:rPr>
          <w:rFonts w:ascii="Garamond" w:hAnsi="Garamond"/>
          <w:sz w:val="28"/>
          <w:szCs w:val="28"/>
          <w:lang w:val="en-AU"/>
        </w:rPr>
        <w:t>General</w:t>
      </w:r>
      <w:proofErr w:type="spellEnd"/>
      <w:r w:rsidR="00AE73CF" w:rsidRPr="00F3135E">
        <w:rPr>
          <w:rFonts w:ascii="Garamond" w:hAnsi="Garamond"/>
          <w:sz w:val="28"/>
          <w:szCs w:val="28"/>
          <w:lang w:val="en-AU"/>
        </w:rPr>
        <w:t xml:space="preserve"> (7</w:t>
      </w:r>
      <w:r w:rsidR="001A6719" w:rsidRPr="00F3135E">
        <w:rPr>
          <w:rFonts w:ascii="Garamond" w:hAnsi="Garamond"/>
          <w:sz w:val="28"/>
          <w:szCs w:val="28"/>
          <w:lang w:val="en-AU"/>
        </w:rPr>
        <w:t>)</w:t>
      </w:r>
    </w:p>
    <w:p w14:paraId="02C7F9F3" w14:textId="77777777" w:rsidR="00F076DA" w:rsidRPr="00F3135E" w:rsidRDefault="00F076DA" w:rsidP="008B038A">
      <w:pPr>
        <w:jc w:val="both"/>
        <w:rPr>
          <w:rFonts w:ascii="Garamond" w:hAnsi="Garamond"/>
          <w:sz w:val="28"/>
          <w:szCs w:val="28"/>
          <w:lang w:val="en-AU"/>
        </w:rPr>
      </w:pPr>
    </w:p>
    <w:p w14:paraId="6A56485F" w14:textId="6D0758F6" w:rsidR="00C1649E" w:rsidRPr="00F3135E" w:rsidRDefault="006B4C14" w:rsidP="008B038A">
      <w:pPr>
        <w:jc w:val="both"/>
        <w:rPr>
          <w:rFonts w:ascii="Garamond" w:hAnsi="Garamond"/>
          <w:sz w:val="28"/>
          <w:szCs w:val="28"/>
          <w:lang w:val="en-AU"/>
        </w:rPr>
      </w:pPr>
      <w:r w:rsidRPr="00F3135E">
        <w:rPr>
          <w:rFonts w:ascii="Garamond" w:hAnsi="Garamond"/>
          <w:sz w:val="28"/>
          <w:szCs w:val="28"/>
          <w:lang w:val="en-AU"/>
        </w:rPr>
        <w:t xml:space="preserve">This variable focuses on the </w:t>
      </w:r>
      <w:r w:rsidR="009040B1" w:rsidRPr="00F3135E">
        <w:rPr>
          <w:rFonts w:ascii="Garamond" w:hAnsi="Garamond"/>
          <w:sz w:val="28"/>
          <w:szCs w:val="28"/>
          <w:lang w:val="en-AU"/>
        </w:rPr>
        <w:t xml:space="preserve">general level of </w:t>
      </w:r>
      <w:r w:rsidRPr="00F3135E">
        <w:rPr>
          <w:rFonts w:ascii="Garamond" w:hAnsi="Garamond"/>
          <w:sz w:val="28"/>
          <w:szCs w:val="28"/>
          <w:lang w:val="en-AU"/>
        </w:rPr>
        <w:t xml:space="preserve">court in which the case originated—that is, the </w:t>
      </w:r>
      <w:r w:rsidR="009040B1" w:rsidRPr="00F3135E">
        <w:rPr>
          <w:rFonts w:ascii="Garamond" w:hAnsi="Garamond"/>
          <w:sz w:val="28"/>
          <w:szCs w:val="28"/>
          <w:lang w:val="en-AU"/>
        </w:rPr>
        <w:t xml:space="preserve">type of </w:t>
      </w:r>
      <w:r w:rsidRPr="00F3135E">
        <w:rPr>
          <w:rFonts w:ascii="Garamond" w:hAnsi="Garamond"/>
          <w:sz w:val="28"/>
          <w:szCs w:val="28"/>
          <w:lang w:val="en-AU"/>
        </w:rPr>
        <w:t xml:space="preserve">court in which the case entered the </w:t>
      </w:r>
      <w:r w:rsidRPr="00197372">
        <w:rPr>
          <w:rFonts w:ascii="Garamond" w:hAnsi="Garamond"/>
          <w:sz w:val="28"/>
          <w:szCs w:val="28"/>
          <w:lang w:val="en-AU"/>
        </w:rPr>
        <w:t>judicial system</w:t>
      </w:r>
      <w:r w:rsidRPr="00F3135E">
        <w:rPr>
          <w:rFonts w:ascii="Garamond" w:hAnsi="Garamond"/>
          <w:sz w:val="28"/>
          <w:szCs w:val="28"/>
          <w:lang w:val="en-AU"/>
        </w:rPr>
        <w:t xml:space="preserve">. </w:t>
      </w:r>
      <w:r w:rsidR="00C1649E" w:rsidRPr="00F3135E">
        <w:rPr>
          <w:rFonts w:ascii="Garamond" w:hAnsi="Garamond"/>
          <w:sz w:val="28"/>
          <w:szCs w:val="28"/>
          <w:lang w:val="en-AU"/>
        </w:rPr>
        <w:t xml:space="preserve">Because this is a general designation, </w:t>
      </w:r>
      <w:r w:rsidR="004D6234" w:rsidRPr="00F3135E">
        <w:rPr>
          <w:rFonts w:ascii="Garamond" w:hAnsi="Garamond"/>
          <w:sz w:val="28"/>
          <w:szCs w:val="28"/>
          <w:lang w:val="en-AU"/>
        </w:rPr>
        <w:t xml:space="preserve">where relevant </w:t>
      </w:r>
      <w:r w:rsidR="003D2595">
        <w:rPr>
          <w:rFonts w:ascii="Garamond" w:hAnsi="Garamond"/>
          <w:sz w:val="28"/>
          <w:szCs w:val="28"/>
          <w:lang w:val="en-AU"/>
        </w:rPr>
        <w:t xml:space="preserve">(i.e. in appellate cases) </w:t>
      </w:r>
      <w:r w:rsidR="00C1649E" w:rsidRPr="00F3135E">
        <w:rPr>
          <w:rFonts w:ascii="Garamond" w:hAnsi="Garamond"/>
          <w:sz w:val="28"/>
          <w:szCs w:val="28"/>
          <w:lang w:val="en-AU"/>
        </w:rPr>
        <w:t>this variable should be used in conjunction with the variable Origin of Case State. This general designation, then, can, for example, facilitate comparisons of the High Court’s treatment of similar matters from different states.</w:t>
      </w:r>
    </w:p>
    <w:p w14:paraId="63CDE0D6" w14:textId="77777777" w:rsidR="00C1649E" w:rsidRPr="00F3135E" w:rsidRDefault="00C1649E" w:rsidP="008B038A">
      <w:pPr>
        <w:jc w:val="both"/>
        <w:rPr>
          <w:rFonts w:ascii="Garamond" w:hAnsi="Garamond"/>
          <w:sz w:val="28"/>
          <w:szCs w:val="28"/>
          <w:lang w:val="en-AU"/>
        </w:rPr>
      </w:pPr>
    </w:p>
    <w:p w14:paraId="49A80EF9" w14:textId="5159715E" w:rsidR="007F0345" w:rsidRPr="00F3135E" w:rsidRDefault="006B4C14" w:rsidP="008B038A">
      <w:pPr>
        <w:jc w:val="both"/>
        <w:rPr>
          <w:rFonts w:ascii="Garamond" w:hAnsi="Garamond"/>
          <w:sz w:val="28"/>
          <w:szCs w:val="28"/>
          <w:lang w:val="en-AU"/>
        </w:rPr>
      </w:pPr>
      <w:r w:rsidRPr="00F3135E">
        <w:rPr>
          <w:rFonts w:ascii="Garamond" w:hAnsi="Garamond"/>
          <w:sz w:val="28"/>
          <w:szCs w:val="28"/>
          <w:lang w:val="en-AU"/>
        </w:rPr>
        <w:t>Because some cases are appealed directly from an administrative agency to a state or federal appeals court, the court of origin will sometimes be an appellate court.</w:t>
      </w:r>
      <w:r w:rsidR="00F23A60" w:rsidRPr="00F3135E">
        <w:rPr>
          <w:rFonts w:ascii="Garamond" w:hAnsi="Garamond"/>
          <w:sz w:val="28"/>
          <w:szCs w:val="28"/>
          <w:lang w:val="en-AU"/>
        </w:rPr>
        <w:t xml:space="preserve"> Courts that have subsequently been disbanded or are </w:t>
      </w:r>
      <w:r w:rsidR="004D6234" w:rsidRPr="00F3135E">
        <w:rPr>
          <w:rFonts w:ascii="Garamond" w:hAnsi="Garamond"/>
          <w:sz w:val="28"/>
          <w:szCs w:val="28"/>
          <w:lang w:val="en-AU"/>
        </w:rPr>
        <w:t>defunct are</w:t>
      </w:r>
      <w:r w:rsidR="00F23A60" w:rsidRPr="00F3135E">
        <w:rPr>
          <w:rFonts w:ascii="Garamond" w:hAnsi="Garamond"/>
          <w:sz w:val="28"/>
          <w:szCs w:val="28"/>
          <w:lang w:val="en-AU"/>
        </w:rPr>
        <w:t xml:space="preserve"> included with their own codes.</w:t>
      </w:r>
      <w:r w:rsidR="004D6234" w:rsidRPr="00F3135E">
        <w:rPr>
          <w:rFonts w:ascii="Garamond" w:hAnsi="Garamond"/>
          <w:sz w:val="28"/>
          <w:szCs w:val="28"/>
          <w:lang w:val="en-AU"/>
        </w:rPr>
        <w:t xml:space="preserve"> </w:t>
      </w:r>
      <w:r w:rsidR="009D192E" w:rsidRPr="00F3135E">
        <w:rPr>
          <w:rFonts w:ascii="Garamond" w:hAnsi="Garamond"/>
          <w:sz w:val="28"/>
          <w:szCs w:val="28"/>
          <w:lang w:val="en-AU"/>
        </w:rPr>
        <w:t xml:space="preserve">This variable has no entry </w:t>
      </w:r>
      <w:r w:rsidR="002B72A0">
        <w:rPr>
          <w:rFonts w:ascii="Garamond" w:hAnsi="Garamond"/>
          <w:sz w:val="28"/>
          <w:szCs w:val="28"/>
          <w:lang w:val="en-AU"/>
        </w:rPr>
        <w:t xml:space="preserve">(999) </w:t>
      </w:r>
      <w:r w:rsidR="009D192E" w:rsidRPr="00F3135E">
        <w:rPr>
          <w:rFonts w:ascii="Garamond" w:hAnsi="Garamond"/>
          <w:sz w:val="28"/>
          <w:szCs w:val="28"/>
          <w:lang w:val="en-AU"/>
        </w:rPr>
        <w:t>if the case arose under the High Court’s original jurisdiction.</w:t>
      </w:r>
    </w:p>
    <w:p w14:paraId="1D72A36F" w14:textId="77777777" w:rsidR="00446334" w:rsidRPr="00F3135E" w:rsidRDefault="00446334" w:rsidP="008B038A">
      <w:pPr>
        <w:jc w:val="both"/>
        <w:rPr>
          <w:rFonts w:ascii="Garamond" w:hAnsi="Garamond"/>
          <w:sz w:val="28"/>
          <w:szCs w:val="28"/>
          <w:lang w:val="en-AU"/>
        </w:rPr>
      </w:pPr>
    </w:p>
    <w:p w14:paraId="51F4A680" w14:textId="5144E443" w:rsidR="00446334" w:rsidRPr="00F3135E" w:rsidRDefault="00F6537F" w:rsidP="008B038A">
      <w:pPr>
        <w:jc w:val="both"/>
        <w:rPr>
          <w:rFonts w:ascii="Garamond" w:hAnsi="Garamond"/>
          <w:sz w:val="28"/>
          <w:szCs w:val="28"/>
          <w:lang w:val="en-AU"/>
        </w:rPr>
      </w:pPr>
      <w:r>
        <w:rPr>
          <w:rFonts w:ascii="Garamond" w:hAnsi="Garamond"/>
          <w:sz w:val="28"/>
          <w:szCs w:val="28"/>
          <w:lang w:val="en-AU"/>
        </w:rPr>
        <w:t>Note:</w:t>
      </w:r>
      <w:r w:rsidR="00446334" w:rsidRPr="00F3135E">
        <w:rPr>
          <w:rFonts w:ascii="Garamond" w:hAnsi="Garamond"/>
          <w:sz w:val="28"/>
          <w:szCs w:val="28"/>
          <w:lang w:val="en-AU"/>
        </w:rPr>
        <w:t xml:space="preserve"> cases that are removed to federal court from state court or vice-versa </w:t>
      </w:r>
      <w:r w:rsidR="00A6057A">
        <w:rPr>
          <w:rFonts w:ascii="Garamond" w:hAnsi="Garamond"/>
          <w:sz w:val="28"/>
          <w:szCs w:val="28"/>
          <w:lang w:val="en-AU"/>
        </w:rPr>
        <w:t>are</w:t>
      </w:r>
      <w:r w:rsidR="00446334" w:rsidRPr="00F3135E">
        <w:rPr>
          <w:rFonts w:ascii="Garamond" w:hAnsi="Garamond"/>
          <w:sz w:val="28"/>
          <w:szCs w:val="28"/>
          <w:lang w:val="en-AU"/>
        </w:rPr>
        <w:t xml:space="preserve"> coded as originating in the court that hears</w:t>
      </w:r>
      <w:r w:rsidR="00B62A31">
        <w:rPr>
          <w:rFonts w:ascii="Garamond" w:hAnsi="Garamond"/>
          <w:sz w:val="28"/>
          <w:szCs w:val="28"/>
          <w:lang w:val="en-AU"/>
        </w:rPr>
        <w:t xml:space="preserve"> and issues a substantive opinion</w:t>
      </w:r>
      <w:r w:rsidR="00446334" w:rsidRPr="00F3135E">
        <w:rPr>
          <w:rFonts w:ascii="Garamond" w:hAnsi="Garamond"/>
          <w:sz w:val="28"/>
          <w:szCs w:val="28"/>
          <w:lang w:val="en-AU"/>
        </w:rPr>
        <w:t xml:space="preserve"> </w:t>
      </w:r>
      <w:r w:rsidR="0059705C">
        <w:rPr>
          <w:rFonts w:ascii="Garamond" w:hAnsi="Garamond"/>
          <w:sz w:val="28"/>
          <w:szCs w:val="28"/>
          <w:lang w:val="en-AU"/>
        </w:rPr>
        <w:t xml:space="preserve">in the case </w:t>
      </w:r>
      <w:r w:rsidR="00446334" w:rsidRPr="00F3135E">
        <w:rPr>
          <w:rFonts w:ascii="Garamond" w:hAnsi="Garamond"/>
          <w:sz w:val="28"/>
          <w:szCs w:val="28"/>
          <w:lang w:val="en-AU"/>
        </w:rPr>
        <w:t>(i.e. the court which the case was removed to).</w:t>
      </w:r>
    </w:p>
    <w:p w14:paraId="6D5E5FF1" w14:textId="77777777" w:rsidR="00EF4653" w:rsidRPr="00F3135E" w:rsidRDefault="00EF4653" w:rsidP="008B038A">
      <w:pPr>
        <w:jc w:val="both"/>
        <w:rPr>
          <w:rFonts w:ascii="Garamond" w:hAnsi="Garamond"/>
          <w:sz w:val="28"/>
          <w:szCs w:val="28"/>
          <w:lang w:val="en-AU"/>
        </w:rPr>
      </w:pPr>
    </w:p>
    <w:p w14:paraId="2EBC69A1" w14:textId="32AEECA9"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4C5D68" w:rsidRPr="00F3135E">
        <w:rPr>
          <w:rFonts w:ascii="Garamond" w:hAnsi="Garamond"/>
          <w:i/>
          <w:sz w:val="28"/>
          <w:szCs w:val="28"/>
          <w:lang w:val="en-AU"/>
        </w:rPr>
        <w:t xml:space="preserve"> Origin of Case</w:t>
      </w:r>
      <w:r w:rsidR="00F42357" w:rsidRPr="00F3135E">
        <w:rPr>
          <w:rFonts w:ascii="Garamond" w:hAnsi="Garamond"/>
          <w:i/>
          <w:sz w:val="28"/>
          <w:szCs w:val="28"/>
          <w:lang w:val="en-AU"/>
        </w:rPr>
        <w:t xml:space="preserve"> General</w:t>
      </w:r>
      <w:r w:rsidRPr="00F3135E">
        <w:rPr>
          <w:rFonts w:ascii="Garamond" w:hAnsi="Garamond"/>
          <w:i/>
          <w:sz w:val="28"/>
          <w:szCs w:val="28"/>
          <w:lang w:val="en-AU"/>
        </w:rPr>
        <w:t>--</w:t>
      </w:r>
    </w:p>
    <w:p w14:paraId="5893875A" w14:textId="77777777" w:rsidR="00EF4653" w:rsidRPr="00F3135E" w:rsidRDefault="00EF4653" w:rsidP="008B038A">
      <w:pPr>
        <w:jc w:val="both"/>
        <w:rPr>
          <w:rFonts w:ascii="Garamond" w:hAnsi="Garamond"/>
          <w:sz w:val="28"/>
          <w:szCs w:val="28"/>
          <w:lang w:val="en-AU"/>
        </w:rPr>
      </w:pPr>
    </w:p>
    <w:p w14:paraId="0F935A05" w14:textId="22F13481" w:rsidR="00F076DA" w:rsidRPr="00F3135E" w:rsidRDefault="001A6719" w:rsidP="008B038A">
      <w:pPr>
        <w:jc w:val="both"/>
        <w:rPr>
          <w:rFonts w:ascii="Garamond" w:hAnsi="Garamond"/>
          <w:sz w:val="28"/>
          <w:szCs w:val="28"/>
          <w:lang w:val="en-AU"/>
        </w:rPr>
      </w:pPr>
      <w:r w:rsidRPr="00F3135E">
        <w:rPr>
          <w:rFonts w:ascii="Garamond" w:hAnsi="Garamond"/>
          <w:sz w:val="28"/>
          <w:szCs w:val="28"/>
          <w:lang w:val="en-AU"/>
        </w:rPr>
        <w:br w:type="page"/>
      </w:r>
    </w:p>
    <w:p w14:paraId="22BFFC72" w14:textId="5FFA9A96" w:rsidR="009040B1" w:rsidRPr="00F3135E" w:rsidRDefault="009040B1" w:rsidP="00B0239A">
      <w:pPr>
        <w:pStyle w:val="HCDB2"/>
      </w:pPr>
      <w:bookmarkStart w:id="94" w:name="_Toc14854605"/>
      <w:bookmarkStart w:id="95" w:name="_Toc221524523"/>
      <w:r w:rsidRPr="00F3135E">
        <w:lastRenderedPageBreak/>
        <w:t>Origin of Case Specific</w:t>
      </w:r>
      <w:bookmarkEnd w:id="94"/>
      <w:bookmarkEnd w:id="95"/>
    </w:p>
    <w:p w14:paraId="3A445F61" w14:textId="77777777" w:rsidR="009040B1" w:rsidRPr="00F3135E" w:rsidRDefault="009040B1" w:rsidP="008B038A">
      <w:pPr>
        <w:jc w:val="both"/>
        <w:rPr>
          <w:rFonts w:ascii="Garamond" w:hAnsi="Garamond"/>
          <w:sz w:val="28"/>
          <w:szCs w:val="28"/>
          <w:lang w:val="en-AU"/>
        </w:rPr>
      </w:pPr>
    </w:p>
    <w:p w14:paraId="6C0BEE64" w14:textId="7BB672B8" w:rsidR="009040B1" w:rsidRPr="00F3135E" w:rsidRDefault="009040B1"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caseOriginSpecific</w:t>
      </w:r>
      <w:proofErr w:type="spellEnd"/>
    </w:p>
    <w:p w14:paraId="20C57096" w14:textId="63163F3C" w:rsidR="009040B1" w:rsidRPr="00F3135E" w:rsidRDefault="00340890"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varCaseSource</w:t>
      </w:r>
      <w:r w:rsidR="009040B1" w:rsidRPr="00F3135E">
        <w:rPr>
          <w:rFonts w:ascii="Garamond" w:hAnsi="Garamond"/>
          <w:sz w:val="28"/>
          <w:szCs w:val="28"/>
          <w:lang w:val="en-AU"/>
        </w:rPr>
        <w:t>Specific</w:t>
      </w:r>
      <w:proofErr w:type="spellEnd"/>
      <w:r w:rsidR="008F2EFA" w:rsidRPr="00F3135E">
        <w:rPr>
          <w:rFonts w:ascii="Garamond" w:hAnsi="Garamond"/>
          <w:sz w:val="28"/>
          <w:szCs w:val="28"/>
          <w:lang w:val="en-AU"/>
        </w:rPr>
        <w:t xml:space="preserve"> (8</w:t>
      </w:r>
      <w:r w:rsidR="009D6BB4">
        <w:rPr>
          <w:rFonts w:ascii="Garamond" w:hAnsi="Garamond"/>
          <w:sz w:val="28"/>
          <w:szCs w:val="28"/>
          <w:lang w:val="en-AU"/>
        </w:rPr>
        <w:t>8</w:t>
      </w:r>
      <w:r w:rsidR="008F2EFA" w:rsidRPr="00F3135E">
        <w:rPr>
          <w:rFonts w:ascii="Garamond" w:hAnsi="Garamond"/>
          <w:sz w:val="28"/>
          <w:szCs w:val="28"/>
          <w:lang w:val="en-AU"/>
        </w:rPr>
        <w:t>)</w:t>
      </w:r>
    </w:p>
    <w:p w14:paraId="517CE084" w14:textId="77777777" w:rsidR="009040B1" w:rsidRPr="00F3135E" w:rsidRDefault="009040B1" w:rsidP="008B038A">
      <w:pPr>
        <w:jc w:val="both"/>
        <w:rPr>
          <w:rFonts w:ascii="Garamond" w:hAnsi="Garamond"/>
          <w:sz w:val="28"/>
          <w:szCs w:val="28"/>
          <w:lang w:val="en-AU"/>
        </w:rPr>
      </w:pPr>
    </w:p>
    <w:p w14:paraId="3076D90A" w14:textId="3A551B4A" w:rsidR="0022361E" w:rsidRPr="00F3135E" w:rsidRDefault="009040B1" w:rsidP="008B038A">
      <w:pPr>
        <w:jc w:val="both"/>
        <w:rPr>
          <w:rFonts w:ascii="Garamond" w:hAnsi="Garamond"/>
          <w:sz w:val="28"/>
          <w:szCs w:val="28"/>
          <w:lang w:val="en-AU"/>
        </w:rPr>
      </w:pPr>
      <w:r w:rsidRPr="00F3135E">
        <w:rPr>
          <w:rFonts w:ascii="Garamond" w:hAnsi="Garamond"/>
          <w:sz w:val="28"/>
          <w:szCs w:val="28"/>
          <w:lang w:val="en-AU"/>
        </w:rPr>
        <w:t xml:space="preserve">This variable focuses on the specific court in which the case originated—that is, the </w:t>
      </w:r>
      <w:r w:rsidR="00340890" w:rsidRPr="00F3135E">
        <w:rPr>
          <w:rFonts w:ascii="Garamond" w:hAnsi="Garamond"/>
          <w:sz w:val="28"/>
          <w:szCs w:val="28"/>
          <w:lang w:val="en-AU"/>
        </w:rPr>
        <w:t xml:space="preserve">specific </w:t>
      </w:r>
      <w:r w:rsidRPr="00F3135E">
        <w:rPr>
          <w:rFonts w:ascii="Garamond" w:hAnsi="Garamond"/>
          <w:sz w:val="28"/>
          <w:szCs w:val="28"/>
          <w:lang w:val="en-AU"/>
        </w:rPr>
        <w:t>court in which the case entered the judicial system.</w:t>
      </w:r>
      <w:r w:rsidR="00340890" w:rsidRPr="00F3135E">
        <w:rPr>
          <w:rFonts w:ascii="Garamond" w:hAnsi="Garamond"/>
          <w:sz w:val="28"/>
          <w:szCs w:val="28"/>
          <w:lang w:val="en-AU"/>
        </w:rPr>
        <w:t xml:space="preserve"> The difference between this variable and the prior variable (</w:t>
      </w:r>
      <w:proofErr w:type="spellStart"/>
      <w:r w:rsidR="00340890" w:rsidRPr="00F3135E">
        <w:rPr>
          <w:rFonts w:ascii="Garamond" w:hAnsi="Garamond"/>
          <w:sz w:val="28"/>
          <w:szCs w:val="28"/>
          <w:lang w:val="en-AU"/>
        </w:rPr>
        <w:t>caseOriginGeneral</w:t>
      </w:r>
      <w:proofErr w:type="spellEnd"/>
      <w:r w:rsidR="00340890" w:rsidRPr="00F3135E">
        <w:rPr>
          <w:rFonts w:ascii="Garamond" w:hAnsi="Garamond"/>
          <w:sz w:val="28"/>
          <w:szCs w:val="28"/>
          <w:lang w:val="en-AU"/>
        </w:rPr>
        <w:t>), then, is the level of generality. This variable identifies the specific court, rather than the general level of the originating court in the judicial system.</w:t>
      </w:r>
      <w:r w:rsidRPr="00F3135E">
        <w:rPr>
          <w:rFonts w:ascii="Garamond" w:hAnsi="Garamond"/>
          <w:sz w:val="28"/>
          <w:szCs w:val="28"/>
          <w:lang w:val="en-AU"/>
        </w:rPr>
        <w:t xml:space="preserve"> </w:t>
      </w:r>
      <w:r w:rsidR="00340890" w:rsidRPr="00F3135E">
        <w:rPr>
          <w:rFonts w:ascii="Garamond" w:hAnsi="Garamond"/>
          <w:sz w:val="28"/>
          <w:szCs w:val="28"/>
          <w:lang w:val="en-AU"/>
        </w:rPr>
        <w:t>As with the prior variable, b</w:t>
      </w:r>
      <w:r w:rsidRPr="00F3135E">
        <w:rPr>
          <w:rFonts w:ascii="Garamond" w:hAnsi="Garamond"/>
          <w:sz w:val="28"/>
          <w:szCs w:val="28"/>
          <w:lang w:val="en-AU"/>
        </w:rPr>
        <w:t>ecause some cases are appealed directly from an administrative agency to a state or federal appeals court, the court of origin will sometimes be an appellate court.</w:t>
      </w:r>
      <w:r w:rsidR="0022361E" w:rsidRPr="00F3135E">
        <w:rPr>
          <w:rFonts w:ascii="Garamond" w:hAnsi="Garamond"/>
          <w:sz w:val="28"/>
          <w:szCs w:val="28"/>
          <w:lang w:val="en-AU"/>
        </w:rPr>
        <w:t xml:space="preserve"> Courts that have subsequently bee</w:t>
      </w:r>
      <w:r w:rsidR="00340890" w:rsidRPr="00F3135E">
        <w:rPr>
          <w:rFonts w:ascii="Garamond" w:hAnsi="Garamond"/>
          <w:sz w:val="28"/>
          <w:szCs w:val="28"/>
          <w:lang w:val="en-AU"/>
        </w:rPr>
        <w:t xml:space="preserve">n disbanded or are defunct are </w:t>
      </w:r>
      <w:r w:rsidR="0022361E" w:rsidRPr="00F3135E">
        <w:rPr>
          <w:rFonts w:ascii="Garamond" w:hAnsi="Garamond"/>
          <w:sz w:val="28"/>
          <w:szCs w:val="28"/>
          <w:lang w:val="en-AU"/>
        </w:rPr>
        <w:t>included with their own codes.</w:t>
      </w:r>
      <w:r w:rsidR="00340890" w:rsidRPr="00F3135E">
        <w:rPr>
          <w:rFonts w:ascii="Garamond" w:hAnsi="Garamond"/>
          <w:sz w:val="28"/>
          <w:szCs w:val="28"/>
          <w:lang w:val="en-AU"/>
        </w:rPr>
        <w:t xml:space="preserve"> </w:t>
      </w:r>
    </w:p>
    <w:p w14:paraId="0D2D087A" w14:textId="77777777" w:rsidR="00EF4653" w:rsidRPr="00F3135E" w:rsidRDefault="00EF4653" w:rsidP="008B038A">
      <w:pPr>
        <w:jc w:val="both"/>
        <w:rPr>
          <w:rFonts w:ascii="Garamond" w:hAnsi="Garamond"/>
          <w:sz w:val="28"/>
          <w:szCs w:val="28"/>
          <w:lang w:val="en-AU"/>
        </w:rPr>
      </w:pPr>
    </w:p>
    <w:p w14:paraId="202B012D" w14:textId="52A2FB8A"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83275A" w:rsidRPr="00F3135E">
        <w:rPr>
          <w:rFonts w:ascii="Garamond" w:hAnsi="Garamond"/>
          <w:i/>
          <w:sz w:val="28"/>
          <w:szCs w:val="28"/>
          <w:lang w:val="en-AU"/>
        </w:rPr>
        <w:t xml:space="preserve"> Origin of Case Specific</w:t>
      </w:r>
      <w:r w:rsidRPr="00F3135E">
        <w:rPr>
          <w:rFonts w:ascii="Garamond" w:hAnsi="Garamond"/>
          <w:i/>
          <w:sz w:val="28"/>
          <w:szCs w:val="28"/>
          <w:lang w:val="en-AU"/>
        </w:rPr>
        <w:t>--</w:t>
      </w:r>
    </w:p>
    <w:p w14:paraId="13AAF2A3" w14:textId="77777777" w:rsidR="00EF4653" w:rsidRPr="00F3135E" w:rsidRDefault="00EF4653" w:rsidP="008B038A">
      <w:pPr>
        <w:jc w:val="both"/>
        <w:rPr>
          <w:rFonts w:ascii="Garamond" w:hAnsi="Garamond"/>
          <w:sz w:val="28"/>
          <w:szCs w:val="28"/>
          <w:lang w:val="en-AU"/>
        </w:rPr>
      </w:pPr>
    </w:p>
    <w:p w14:paraId="3D6A2741" w14:textId="2C70CA9F" w:rsidR="009040B1" w:rsidRPr="00F3135E" w:rsidRDefault="00C40038" w:rsidP="008B038A">
      <w:pPr>
        <w:jc w:val="both"/>
        <w:rPr>
          <w:rFonts w:ascii="Garamond" w:hAnsi="Garamond"/>
          <w:sz w:val="28"/>
          <w:szCs w:val="28"/>
          <w:lang w:val="en-AU"/>
        </w:rPr>
      </w:pPr>
      <w:r w:rsidRPr="00F3135E">
        <w:rPr>
          <w:rFonts w:ascii="Garamond" w:hAnsi="Garamond"/>
          <w:sz w:val="28"/>
          <w:szCs w:val="28"/>
          <w:lang w:val="en-AU"/>
        </w:rPr>
        <w:br w:type="page"/>
      </w:r>
    </w:p>
    <w:p w14:paraId="5FB68152" w14:textId="5DE290FB" w:rsidR="00F076DA" w:rsidRPr="00F3135E" w:rsidRDefault="00F076DA" w:rsidP="00B0239A">
      <w:pPr>
        <w:pStyle w:val="HCDB2"/>
      </w:pPr>
      <w:bookmarkStart w:id="96" w:name="_Toc14854606"/>
      <w:bookmarkStart w:id="97" w:name="_Toc221524524"/>
      <w:r w:rsidRPr="00F3135E">
        <w:lastRenderedPageBreak/>
        <w:t>Origin of Case State</w:t>
      </w:r>
      <w:bookmarkEnd w:id="96"/>
      <w:bookmarkEnd w:id="97"/>
    </w:p>
    <w:p w14:paraId="778C08F1" w14:textId="77777777" w:rsidR="00F076DA" w:rsidRPr="00F3135E" w:rsidRDefault="00F076DA" w:rsidP="008B038A">
      <w:pPr>
        <w:jc w:val="both"/>
        <w:rPr>
          <w:rFonts w:ascii="Garamond" w:hAnsi="Garamond"/>
          <w:sz w:val="28"/>
          <w:szCs w:val="28"/>
          <w:lang w:val="en-AU"/>
        </w:rPr>
      </w:pPr>
    </w:p>
    <w:p w14:paraId="1236730E" w14:textId="70F5B003" w:rsidR="00FA6774" w:rsidRPr="00F3135E" w:rsidRDefault="00FA6774"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caseOriginState</w:t>
      </w:r>
      <w:proofErr w:type="spellEnd"/>
    </w:p>
    <w:p w14:paraId="4DE8A458" w14:textId="14833234" w:rsidR="00FA6774" w:rsidRPr="00F3135E" w:rsidRDefault="00FA6774"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varStates</w:t>
      </w:r>
      <w:proofErr w:type="spellEnd"/>
      <w:r w:rsidR="006519D7" w:rsidRPr="00F3135E">
        <w:rPr>
          <w:rFonts w:ascii="Garamond" w:hAnsi="Garamond"/>
          <w:sz w:val="28"/>
          <w:szCs w:val="28"/>
          <w:lang w:val="en-AU"/>
        </w:rPr>
        <w:t xml:space="preserve"> (1</w:t>
      </w:r>
      <w:r w:rsidR="00334A97">
        <w:rPr>
          <w:rFonts w:ascii="Garamond" w:hAnsi="Garamond"/>
          <w:sz w:val="28"/>
          <w:szCs w:val="28"/>
          <w:lang w:val="en-AU"/>
        </w:rPr>
        <w:t>2</w:t>
      </w:r>
      <w:r w:rsidR="001A6719" w:rsidRPr="00F3135E">
        <w:rPr>
          <w:rFonts w:ascii="Garamond" w:hAnsi="Garamond"/>
          <w:sz w:val="28"/>
          <w:szCs w:val="28"/>
          <w:lang w:val="en-AU"/>
        </w:rPr>
        <w:t>)</w:t>
      </w:r>
    </w:p>
    <w:p w14:paraId="30CBB6F4" w14:textId="77777777" w:rsidR="00FA6774" w:rsidRPr="00F3135E" w:rsidRDefault="00FA6774" w:rsidP="008B038A">
      <w:pPr>
        <w:jc w:val="both"/>
        <w:rPr>
          <w:rFonts w:ascii="Garamond" w:hAnsi="Garamond"/>
          <w:sz w:val="28"/>
          <w:szCs w:val="28"/>
          <w:lang w:val="en-AU"/>
        </w:rPr>
      </w:pPr>
    </w:p>
    <w:p w14:paraId="555309C9" w14:textId="06597477" w:rsidR="00FA6774" w:rsidRPr="00F3135E" w:rsidRDefault="00FA6774" w:rsidP="008B038A">
      <w:pPr>
        <w:jc w:val="both"/>
        <w:rPr>
          <w:rFonts w:ascii="Garamond" w:hAnsi="Garamond"/>
          <w:sz w:val="28"/>
          <w:szCs w:val="28"/>
          <w:lang w:val="en-AU"/>
        </w:rPr>
      </w:pPr>
      <w:r w:rsidRPr="00F3135E">
        <w:rPr>
          <w:rFonts w:ascii="Garamond" w:hAnsi="Garamond"/>
          <w:sz w:val="28"/>
          <w:szCs w:val="28"/>
          <w:lang w:val="en-AU"/>
        </w:rPr>
        <w:t>If the case originated in a state court, this variable identifies the state. If the case originated in the federal system, the designated state code for federal</w:t>
      </w:r>
      <w:r w:rsidR="00337757">
        <w:rPr>
          <w:rFonts w:ascii="Garamond" w:hAnsi="Garamond"/>
          <w:sz w:val="28"/>
          <w:szCs w:val="28"/>
          <w:lang w:val="en-AU"/>
        </w:rPr>
        <w:t xml:space="preserve"> jurisdiction is used</w:t>
      </w:r>
      <w:r w:rsidRPr="00F3135E">
        <w:rPr>
          <w:rFonts w:ascii="Garamond" w:hAnsi="Garamond"/>
          <w:sz w:val="28"/>
          <w:szCs w:val="28"/>
          <w:lang w:val="en-AU"/>
        </w:rPr>
        <w:t>.</w:t>
      </w:r>
      <w:r w:rsidR="00C1649E" w:rsidRPr="00F3135E">
        <w:rPr>
          <w:rFonts w:ascii="Garamond" w:hAnsi="Garamond"/>
          <w:sz w:val="28"/>
          <w:szCs w:val="28"/>
          <w:lang w:val="en-AU"/>
        </w:rPr>
        <w:t xml:space="preserve"> </w:t>
      </w:r>
      <w:r w:rsidR="002469C4" w:rsidRPr="00F3135E">
        <w:rPr>
          <w:rFonts w:ascii="Garamond" w:hAnsi="Garamond"/>
          <w:sz w:val="28"/>
          <w:szCs w:val="28"/>
          <w:lang w:val="en-AU"/>
        </w:rPr>
        <w:t>For purposes of analysis, t</w:t>
      </w:r>
      <w:r w:rsidR="00C1649E" w:rsidRPr="00F3135E">
        <w:rPr>
          <w:rFonts w:ascii="Garamond" w:hAnsi="Garamond"/>
          <w:sz w:val="28"/>
          <w:szCs w:val="28"/>
          <w:lang w:val="en-AU"/>
        </w:rPr>
        <w:t xml:space="preserve">his variable should be used in conjunction with </w:t>
      </w:r>
      <w:r w:rsidR="0019357E" w:rsidRPr="00F3135E">
        <w:rPr>
          <w:rFonts w:ascii="Garamond" w:hAnsi="Garamond"/>
          <w:sz w:val="28"/>
          <w:szCs w:val="28"/>
          <w:lang w:val="en-AU"/>
        </w:rPr>
        <w:t xml:space="preserve">the variable, </w:t>
      </w:r>
      <w:r w:rsidR="00C1649E" w:rsidRPr="00F3135E">
        <w:rPr>
          <w:rFonts w:ascii="Garamond" w:hAnsi="Garamond"/>
          <w:sz w:val="28"/>
          <w:szCs w:val="28"/>
          <w:lang w:val="en-AU"/>
        </w:rPr>
        <w:t>Origin of Case General.</w:t>
      </w:r>
    </w:p>
    <w:p w14:paraId="2CD8EA66" w14:textId="77777777" w:rsidR="00EF4653" w:rsidRPr="00F3135E" w:rsidRDefault="00EF4653" w:rsidP="008B038A">
      <w:pPr>
        <w:jc w:val="both"/>
        <w:rPr>
          <w:rFonts w:ascii="Garamond" w:hAnsi="Garamond"/>
          <w:sz w:val="28"/>
          <w:szCs w:val="28"/>
          <w:lang w:val="en-AU"/>
        </w:rPr>
      </w:pPr>
    </w:p>
    <w:p w14:paraId="1065EF4F" w14:textId="7D38C133"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13712C" w:rsidRPr="00F3135E">
        <w:rPr>
          <w:rFonts w:ascii="Garamond" w:hAnsi="Garamond"/>
          <w:i/>
          <w:sz w:val="28"/>
          <w:szCs w:val="28"/>
          <w:lang w:val="en-AU"/>
        </w:rPr>
        <w:t xml:space="preserve"> Origin of Case State</w:t>
      </w:r>
      <w:r w:rsidRPr="00F3135E">
        <w:rPr>
          <w:rFonts w:ascii="Garamond" w:hAnsi="Garamond"/>
          <w:i/>
          <w:sz w:val="28"/>
          <w:szCs w:val="28"/>
          <w:lang w:val="en-AU"/>
        </w:rPr>
        <w:t>--</w:t>
      </w:r>
    </w:p>
    <w:p w14:paraId="18A516BC" w14:textId="77777777" w:rsidR="00EF4653" w:rsidRPr="00F3135E" w:rsidRDefault="00EF4653" w:rsidP="008B038A">
      <w:pPr>
        <w:jc w:val="both"/>
        <w:rPr>
          <w:rFonts w:ascii="Garamond" w:hAnsi="Garamond"/>
          <w:sz w:val="28"/>
          <w:szCs w:val="28"/>
          <w:lang w:val="en-AU"/>
        </w:rPr>
      </w:pPr>
    </w:p>
    <w:p w14:paraId="485A273A" w14:textId="459FB5D6" w:rsidR="00F076DA" w:rsidRPr="00F3135E" w:rsidRDefault="001A6719" w:rsidP="008B038A">
      <w:pPr>
        <w:jc w:val="both"/>
        <w:rPr>
          <w:rFonts w:ascii="Garamond" w:hAnsi="Garamond"/>
          <w:sz w:val="28"/>
          <w:szCs w:val="28"/>
          <w:lang w:val="en-AU"/>
        </w:rPr>
      </w:pPr>
      <w:r w:rsidRPr="00F3135E">
        <w:rPr>
          <w:rFonts w:ascii="Garamond" w:hAnsi="Garamond"/>
          <w:sz w:val="28"/>
          <w:szCs w:val="28"/>
          <w:lang w:val="en-AU"/>
        </w:rPr>
        <w:br w:type="page"/>
      </w:r>
    </w:p>
    <w:p w14:paraId="2CAF21EC" w14:textId="5C4D4221" w:rsidR="005F4CC4" w:rsidRPr="00F3135E" w:rsidRDefault="005F4CC4" w:rsidP="00B0239A">
      <w:pPr>
        <w:pStyle w:val="HCDB2"/>
      </w:pPr>
      <w:bookmarkStart w:id="98" w:name="_Toc14854607"/>
      <w:bookmarkStart w:id="99" w:name="_Toc221524525"/>
      <w:r w:rsidRPr="00F3135E">
        <w:lastRenderedPageBreak/>
        <w:t>Source of Case General</w:t>
      </w:r>
      <w:bookmarkEnd w:id="98"/>
      <w:bookmarkEnd w:id="99"/>
    </w:p>
    <w:p w14:paraId="55B5182D" w14:textId="77777777" w:rsidR="005F4CC4" w:rsidRPr="00F3135E" w:rsidRDefault="005F4CC4" w:rsidP="008B038A">
      <w:pPr>
        <w:jc w:val="both"/>
        <w:rPr>
          <w:rFonts w:ascii="Garamond" w:hAnsi="Garamond"/>
          <w:sz w:val="28"/>
          <w:szCs w:val="28"/>
          <w:lang w:val="en-AU"/>
        </w:rPr>
      </w:pPr>
    </w:p>
    <w:p w14:paraId="1F6D4E17" w14:textId="5478CF93" w:rsidR="005F4CC4" w:rsidRPr="00F3135E" w:rsidRDefault="005F4CC4"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caseSourceGeneral</w:t>
      </w:r>
      <w:proofErr w:type="spellEnd"/>
    </w:p>
    <w:p w14:paraId="3F5996BB" w14:textId="43AF2E2D" w:rsidR="005F4CC4" w:rsidRPr="00F3135E" w:rsidRDefault="005F4CC4"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varCaseSourcesGeneral</w:t>
      </w:r>
      <w:proofErr w:type="spellEnd"/>
      <w:r w:rsidR="00626EB0" w:rsidRPr="00F3135E">
        <w:rPr>
          <w:rFonts w:ascii="Garamond" w:hAnsi="Garamond"/>
          <w:sz w:val="28"/>
          <w:szCs w:val="28"/>
          <w:lang w:val="en-AU"/>
        </w:rPr>
        <w:t xml:space="preserve"> (7</w:t>
      </w:r>
      <w:r w:rsidRPr="00F3135E">
        <w:rPr>
          <w:rFonts w:ascii="Garamond" w:hAnsi="Garamond"/>
          <w:sz w:val="28"/>
          <w:szCs w:val="28"/>
          <w:lang w:val="en-AU"/>
        </w:rPr>
        <w:t>)</w:t>
      </w:r>
    </w:p>
    <w:p w14:paraId="6AF85D9F" w14:textId="77777777" w:rsidR="005F4CC4" w:rsidRPr="00F3135E" w:rsidRDefault="005F4CC4" w:rsidP="008B038A">
      <w:pPr>
        <w:jc w:val="both"/>
        <w:rPr>
          <w:rFonts w:ascii="Garamond" w:hAnsi="Garamond"/>
          <w:sz w:val="28"/>
          <w:szCs w:val="28"/>
          <w:lang w:val="en-AU"/>
        </w:rPr>
      </w:pPr>
    </w:p>
    <w:p w14:paraId="552C86DC" w14:textId="2089EDAD" w:rsidR="005F4CC4" w:rsidRPr="00F3135E" w:rsidRDefault="005F4CC4" w:rsidP="008B038A">
      <w:pPr>
        <w:jc w:val="both"/>
        <w:rPr>
          <w:rFonts w:ascii="Garamond" w:hAnsi="Garamond"/>
          <w:sz w:val="28"/>
          <w:szCs w:val="28"/>
          <w:lang w:val="en-AU"/>
        </w:rPr>
      </w:pPr>
      <w:r w:rsidRPr="00F3135E">
        <w:rPr>
          <w:rFonts w:ascii="Garamond" w:hAnsi="Garamond"/>
          <w:sz w:val="28"/>
          <w:szCs w:val="28"/>
          <w:lang w:val="en-AU"/>
        </w:rPr>
        <w:t>This variable identifies</w:t>
      </w:r>
      <w:r w:rsidR="00A521EF" w:rsidRPr="00F3135E">
        <w:rPr>
          <w:rFonts w:ascii="Garamond" w:hAnsi="Garamond"/>
          <w:sz w:val="28"/>
          <w:szCs w:val="28"/>
          <w:lang w:val="en-AU"/>
        </w:rPr>
        <w:t xml:space="preserve"> the </w:t>
      </w:r>
      <w:r w:rsidR="00164F7F" w:rsidRPr="00F3135E">
        <w:rPr>
          <w:rFonts w:ascii="Garamond" w:hAnsi="Garamond"/>
          <w:sz w:val="28"/>
          <w:szCs w:val="28"/>
          <w:lang w:val="en-AU"/>
        </w:rPr>
        <w:t xml:space="preserve">general </w:t>
      </w:r>
      <w:r w:rsidR="00A521EF" w:rsidRPr="00F3135E">
        <w:rPr>
          <w:rFonts w:ascii="Garamond" w:hAnsi="Garamond"/>
          <w:sz w:val="28"/>
          <w:szCs w:val="28"/>
          <w:lang w:val="en-AU"/>
        </w:rPr>
        <w:t>level of court</w:t>
      </w:r>
      <w:r w:rsidRPr="00F3135E">
        <w:rPr>
          <w:rFonts w:ascii="Garamond" w:hAnsi="Garamond"/>
          <w:sz w:val="28"/>
          <w:szCs w:val="28"/>
          <w:lang w:val="en-AU"/>
        </w:rPr>
        <w:t xml:space="preserve"> whose decision the High Court reviewed.</w:t>
      </w:r>
      <w:r w:rsidR="00A521EF" w:rsidRPr="00F3135E">
        <w:rPr>
          <w:rFonts w:ascii="Garamond" w:hAnsi="Garamond"/>
          <w:sz w:val="28"/>
          <w:szCs w:val="28"/>
          <w:lang w:val="en-AU"/>
        </w:rPr>
        <w:t xml:space="preserve"> It is a generalized version of the variable </w:t>
      </w:r>
      <w:proofErr w:type="spellStart"/>
      <w:r w:rsidR="00A521EF" w:rsidRPr="00F3135E">
        <w:rPr>
          <w:rFonts w:ascii="Garamond" w:hAnsi="Garamond"/>
          <w:sz w:val="28"/>
          <w:szCs w:val="28"/>
          <w:lang w:val="en-AU"/>
        </w:rPr>
        <w:t>caseSourceSpecific</w:t>
      </w:r>
      <w:proofErr w:type="spellEnd"/>
      <w:r w:rsidR="00A521EF" w:rsidRPr="00F3135E">
        <w:rPr>
          <w:rFonts w:ascii="Garamond" w:hAnsi="Garamond"/>
          <w:sz w:val="28"/>
          <w:szCs w:val="28"/>
          <w:lang w:val="en-AU"/>
        </w:rPr>
        <w:t>.</w:t>
      </w:r>
      <w:r w:rsidRPr="00F3135E">
        <w:rPr>
          <w:rFonts w:ascii="Garamond" w:hAnsi="Garamond"/>
          <w:sz w:val="28"/>
          <w:szCs w:val="28"/>
          <w:lang w:val="en-AU"/>
        </w:rPr>
        <w:t xml:space="preserve"> If the case originated in the same court whose decision the High Court reviewed, the entry in the </w:t>
      </w:r>
      <w:r w:rsidR="00F16BDF" w:rsidRPr="00F3135E">
        <w:rPr>
          <w:rFonts w:ascii="Garamond" w:hAnsi="Garamond"/>
          <w:sz w:val="28"/>
          <w:szCs w:val="28"/>
          <w:lang w:val="en-AU"/>
        </w:rPr>
        <w:t xml:space="preserve">variable </w:t>
      </w:r>
      <w:proofErr w:type="spellStart"/>
      <w:r w:rsidRPr="00F3135E">
        <w:rPr>
          <w:rFonts w:ascii="Garamond" w:hAnsi="Garamond"/>
          <w:sz w:val="28"/>
          <w:szCs w:val="28"/>
          <w:lang w:val="en-AU"/>
        </w:rPr>
        <w:t>caseOrigin</w:t>
      </w:r>
      <w:r w:rsidR="00F16BDF" w:rsidRPr="00F3135E">
        <w:rPr>
          <w:rFonts w:ascii="Garamond" w:hAnsi="Garamond"/>
          <w:sz w:val="28"/>
          <w:szCs w:val="28"/>
          <w:lang w:val="en-AU"/>
        </w:rPr>
        <w:t>General</w:t>
      </w:r>
      <w:proofErr w:type="spellEnd"/>
      <w:r w:rsidRPr="00F3135E">
        <w:rPr>
          <w:rFonts w:ascii="Garamond" w:hAnsi="Garamond"/>
          <w:sz w:val="28"/>
          <w:szCs w:val="28"/>
          <w:lang w:val="en-AU"/>
        </w:rPr>
        <w:t xml:space="preserve"> </w:t>
      </w:r>
      <w:r w:rsidR="00B21FE6">
        <w:rPr>
          <w:rFonts w:ascii="Garamond" w:hAnsi="Garamond"/>
          <w:sz w:val="28"/>
          <w:szCs w:val="28"/>
          <w:lang w:val="en-AU"/>
        </w:rPr>
        <w:t>will</w:t>
      </w:r>
      <w:r w:rsidRPr="00F3135E">
        <w:rPr>
          <w:rFonts w:ascii="Garamond" w:hAnsi="Garamond"/>
          <w:sz w:val="28"/>
          <w:szCs w:val="28"/>
          <w:lang w:val="en-AU"/>
        </w:rPr>
        <w:t xml:space="preserve"> be the same </w:t>
      </w:r>
      <w:r w:rsidR="00F16BDF" w:rsidRPr="00F3135E">
        <w:rPr>
          <w:rFonts w:ascii="Garamond" w:hAnsi="Garamond"/>
          <w:sz w:val="28"/>
          <w:szCs w:val="28"/>
          <w:lang w:val="en-AU"/>
        </w:rPr>
        <w:t xml:space="preserve">as </w:t>
      </w:r>
      <w:r w:rsidRPr="00F3135E">
        <w:rPr>
          <w:rFonts w:ascii="Garamond" w:hAnsi="Garamond"/>
          <w:sz w:val="28"/>
          <w:szCs w:val="28"/>
          <w:lang w:val="en-AU"/>
        </w:rPr>
        <w:t xml:space="preserve">here. This variable has no entry </w:t>
      </w:r>
      <w:r w:rsidR="002B72A0">
        <w:rPr>
          <w:rFonts w:ascii="Garamond" w:hAnsi="Garamond"/>
          <w:sz w:val="28"/>
          <w:szCs w:val="28"/>
          <w:lang w:val="en-AU"/>
        </w:rPr>
        <w:t xml:space="preserve">(999) </w:t>
      </w:r>
      <w:r w:rsidRPr="00F3135E">
        <w:rPr>
          <w:rFonts w:ascii="Garamond" w:hAnsi="Garamond"/>
          <w:sz w:val="28"/>
          <w:szCs w:val="28"/>
          <w:lang w:val="en-AU"/>
        </w:rPr>
        <w:t>if the case arose under the High Court’s o</w:t>
      </w:r>
      <w:r w:rsidR="00EF4653" w:rsidRPr="00F3135E">
        <w:rPr>
          <w:rFonts w:ascii="Garamond" w:hAnsi="Garamond"/>
          <w:sz w:val="28"/>
          <w:szCs w:val="28"/>
          <w:lang w:val="en-AU"/>
        </w:rPr>
        <w:t>riginal jurisdiction.</w:t>
      </w:r>
    </w:p>
    <w:p w14:paraId="319A6857" w14:textId="77777777" w:rsidR="00EF4653" w:rsidRPr="00F3135E" w:rsidRDefault="00EF4653" w:rsidP="008B038A">
      <w:pPr>
        <w:jc w:val="both"/>
        <w:rPr>
          <w:rFonts w:ascii="Garamond" w:hAnsi="Garamond"/>
          <w:sz w:val="28"/>
          <w:szCs w:val="28"/>
          <w:lang w:val="en-AU"/>
        </w:rPr>
      </w:pPr>
    </w:p>
    <w:p w14:paraId="53608FEA" w14:textId="3B151BA7"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9015F3" w:rsidRPr="00F3135E">
        <w:rPr>
          <w:rFonts w:ascii="Garamond" w:hAnsi="Garamond"/>
          <w:i/>
          <w:sz w:val="28"/>
          <w:szCs w:val="28"/>
          <w:lang w:val="en-AU"/>
        </w:rPr>
        <w:t xml:space="preserve"> Source of Case General</w:t>
      </w:r>
      <w:r w:rsidRPr="00F3135E">
        <w:rPr>
          <w:rFonts w:ascii="Garamond" w:hAnsi="Garamond"/>
          <w:i/>
          <w:sz w:val="28"/>
          <w:szCs w:val="28"/>
          <w:lang w:val="en-AU"/>
        </w:rPr>
        <w:t>--</w:t>
      </w:r>
    </w:p>
    <w:p w14:paraId="0BA1A5C1" w14:textId="77777777" w:rsidR="00EF4653" w:rsidRPr="00F3135E" w:rsidRDefault="00EF4653" w:rsidP="008B038A">
      <w:pPr>
        <w:jc w:val="both"/>
        <w:rPr>
          <w:rFonts w:ascii="Garamond" w:hAnsi="Garamond"/>
          <w:sz w:val="28"/>
          <w:szCs w:val="28"/>
          <w:lang w:val="en-AU"/>
        </w:rPr>
      </w:pPr>
    </w:p>
    <w:p w14:paraId="2A77D1B0" w14:textId="51B40834" w:rsidR="00626EB0" w:rsidRPr="00F3135E" w:rsidRDefault="00B76690" w:rsidP="008B038A">
      <w:pPr>
        <w:jc w:val="both"/>
        <w:rPr>
          <w:rFonts w:ascii="Garamond" w:hAnsi="Garamond"/>
          <w:sz w:val="28"/>
          <w:szCs w:val="28"/>
          <w:lang w:val="en-AU"/>
        </w:rPr>
      </w:pPr>
      <w:r w:rsidRPr="00F3135E">
        <w:rPr>
          <w:rFonts w:ascii="Garamond" w:hAnsi="Garamond"/>
          <w:sz w:val="28"/>
          <w:szCs w:val="28"/>
          <w:lang w:val="en-AU"/>
        </w:rPr>
        <w:br w:type="page"/>
      </w:r>
    </w:p>
    <w:p w14:paraId="1E3E55C9" w14:textId="1AEEC142" w:rsidR="00F076DA" w:rsidRPr="00F3135E" w:rsidRDefault="00F076DA" w:rsidP="00B0239A">
      <w:pPr>
        <w:pStyle w:val="HCDB2"/>
      </w:pPr>
      <w:bookmarkStart w:id="100" w:name="_Toc14854608"/>
      <w:bookmarkStart w:id="101" w:name="_Toc221524526"/>
      <w:r w:rsidRPr="00F3135E">
        <w:lastRenderedPageBreak/>
        <w:t>Source of Case</w:t>
      </w:r>
      <w:r w:rsidR="005F4CC4" w:rsidRPr="00F3135E">
        <w:t xml:space="preserve"> Specific</w:t>
      </w:r>
      <w:bookmarkEnd w:id="100"/>
      <w:bookmarkEnd w:id="101"/>
    </w:p>
    <w:p w14:paraId="524003CE" w14:textId="77777777" w:rsidR="00F076DA" w:rsidRPr="00F3135E" w:rsidRDefault="00F076DA" w:rsidP="008B038A">
      <w:pPr>
        <w:jc w:val="both"/>
        <w:rPr>
          <w:rFonts w:ascii="Garamond" w:hAnsi="Garamond"/>
          <w:sz w:val="28"/>
          <w:szCs w:val="28"/>
          <w:lang w:val="en-AU"/>
        </w:rPr>
      </w:pPr>
    </w:p>
    <w:p w14:paraId="747F8598" w14:textId="1BF19C60" w:rsidR="0070412F" w:rsidRPr="00F3135E" w:rsidRDefault="0070412F"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caseSource</w:t>
      </w:r>
      <w:r w:rsidR="005F4CC4" w:rsidRPr="00F3135E">
        <w:rPr>
          <w:rFonts w:ascii="Garamond" w:hAnsi="Garamond"/>
          <w:sz w:val="28"/>
          <w:szCs w:val="28"/>
          <w:lang w:val="en-AU"/>
        </w:rPr>
        <w:t>Specific</w:t>
      </w:r>
      <w:proofErr w:type="spellEnd"/>
    </w:p>
    <w:p w14:paraId="5B350E74" w14:textId="3C082985" w:rsidR="0070412F" w:rsidRPr="00F3135E" w:rsidRDefault="00B45A7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varCaseSource</w:t>
      </w:r>
      <w:r w:rsidR="005F4CC4" w:rsidRPr="00F3135E">
        <w:rPr>
          <w:rFonts w:ascii="Garamond" w:hAnsi="Garamond"/>
          <w:sz w:val="28"/>
          <w:szCs w:val="28"/>
          <w:lang w:val="en-AU"/>
        </w:rPr>
        <w:t>Specific</w:t>
      </w:r>
      <w:proofErr w:type="spellEnd"/>
      <w:r w:rsidRPr="00F3135E">
        <w:rPr>
          <w:rFonts w:ascii="Garamond" w:hAnsi="Garamond"/>
          <w:sz w:val="28"/>
          <w:szCs w:val="28"/>
          <w:lang w:val="en-AU"/>
        </w:rPr>
        <w:t xml:space="preserve"> (8</w:t>
      </w:r>
      <w:r w:rsidR="00A953D2">
        <w:rPr>
          <w:rFonts w:ascii="Garamond" w:hAnsi="Garamond"/>
          <w:sz w:val="28"/>
          <w:szCs w:val="28"/>
          <w:lang w:val="en-AU"/>
        </w:rPr>
        <w:t>8</w:t>
      </w:r>
      <w:r w:rsidR="008F2EFA" w:rsidRPr="00F3135E">
        <w:rPr>
          <w:rFonts w:ascii="Garamond" w:hAnsi="Garamond"/>
          <w:sz w:val="28"/>
          <w:szCs w:val="28"/>
          <w:lang w:val="en-AU"/>
        </w:rPr>
        <w:t>)</w:t>
      </w:r>
    </w:p>
    <w:p w14:paraId="28984443" w14:textId="77777777" w:rsidR="0070412F" w:rsidRPr="00F3135E" w:rsidRDefault="0070412F" w:rsidP="008B038A">
      <w:pPr>
        <w:jc w:val="both"/>
        <w:rPr>
          <w:rFonts w:ascii="Garamond" w:hAnsi="Garamond"/>
          <w:sz w:val="28"/>
          <w:szCs w:val="28"/>
          <w:lang w:val="en-AU"/>
        </w:rPr>
      </w:pPr>
    </w:p>
    <w:p w14:paraId="16FADC24" w14:textId="172FAD8E" w:rsidR="0070412F" w:rsidRPr="00F3135E" w:rsidRDefault="0070412F" w:rsidP="008B038A">
      <w:pPr>
        <w:jc w:val="both"/>
        <w:rPr>
          <w:rFonts w:ascii="Garamond" w:hAnsi="Garamond"/>
          <w:sz w:val="28"/>
          <w:szCs w:val="28"/>
          <w:lang w:val="en-AU"/>
        </w:rPr>
      </w:pPr>
      <w:r w:rsidRPr="00F3135E">
        <w:rPr>
          <w:rFonts w:ascii="Garamond" w:hAnsi="Garamond"/>
          <w:sz w:val="28"/>
          <w:szCs w:val="28"/>
          <w:lang w:val="en-AU"/>
        </w:rPr>
        <w:t xml:space="preserve">This variable identifies </w:t>
      </w:r>
      <w:r w:rsidR="009E2B58" w:rsidRPr="00F3135E">
        <w:rPr>
          <w:rFonts w:ascii="Garamond" w:hAnsi="Garamond"/>
          <w:sz w:val="28"/>
          <w:szCs w:val="28"/>
          <w:lang w:val="en-AU"/>
        </w:rPr>
        <w:t xml:space="preserve">the specific court </w:t>
      </w:r>
      <w:r w:rsidRPr="00F3135E">
        <w:rPr>
          <w:rFonts w:ascii="Garamond" w:hAnsi="Garamond"/>
          <w:sz w:val="28"/>
          <w:szCs w:val="28"/>
          <w:lang w:val="en-AU"/>
        </w:rPr>
        <w:t xml:space="preserve">whose decision the High Court reviewed. </w:t>
      </w:r>
      <w:r w:rsidR="00B45A79" w:rsidRPr="00F3135E">
        <w:rPr>
          <w:rFonts w:ascii="Garamond" w:hAnsi="Garamond"/>
          <w:sz w:val="28"/>
          <w:szCs w:val="28"/>
          <w:lang w:val="en-AU"/>
        </w:rPr>
        <w:t>The difference between this variable and the prior variable (</w:t>
      </w:r>
      <w:proofErr w:type="spellStart"/>
      <w:r w:rsidR="00B45A79" w:rsidRPr="00F3135E">
        <w:rPr>
          <w:rFonts w:ascii="Garamond" w:hAnsi="Garamond"/>
          <w:sz w:val="28"/>
          <w:szCs w:val="28"/>
          <w:lang w:val="en-AU"/>
        </w:rPr>
        <w:t>caseSourceSpecific</w:t>
      </w:r>
      <w:proofErr w:type="spellEnd"/>
      <w:r w:rsidR="00B45A79" w:rsidRPr="00F3135E">
        <w:rPr>
          <w:rFonts w:ascii="Garamond" w:hAnsi="Garamond"/>
          <w:sz w:val="28"/>
          <w:szCs w:val="28"/>
          <w:lang w:val="en-AU"/>
        </w:rPr>
        <w:t xml:space="preserve">), then, is the level of generality. This variable identifies the specific court, rather than the general level of the </w:t>
      </w:r>
      <w:r w:rsidR="00D02B08" w:rsidRPr="00F3135E">
        <w:rPr>
          <w:rFonts w:ascii="Garamond" w:hAnsi="Garamond"/>
          <w:sz w:val="28"/>
          <w:szCs w:val="28"/>
          <w:lang w:val="en-AU"/>
        </w:rPr>
        <w:t>source</w:t>
      </w:r>
      <w:r w:rsidR="00B45A79" w:rsidRPr="00F3135E">
        <w:rPr>
          <w:rFonts w:ascii="Garamond" w:hAnsi="Garamond"/>
          <w:sz w:val="28"/>
          <w:szCs w:val="28"/>
          <w:lang w:val="en-AU"/>
        </w:rPr>
        <w:t xml:space="preserve"> court in the judicial system. </w:t>
      </w:r>
      <w:r w:rsidRPr="00F3135E">
        <w:rPr>
          <w:rFonts w:ascii="Garamond" w:hAnsi="Garamond"/>
          <w:sz w:val="28"/>
          <w:szCs w:val="28"/>
          <w:lang w:val="en-AU"/>
        </w:rPr>
        <w:t xml:space="preserve">If the case originated in the same court whose decision the High Court reviewed, the entry in the </w:t>
      </w:r>
      <w:proofErr w:type="spellStart"/>
      <w:r w:rsidRPr="00F3135E">
        <w:rPr>
          <w:rFonts w:ascii="Garamond" w:hAnsi="Garamond"/>
          <w:sz w:val="28"/>
          <w:szCs w:val="28"/>
          <w:lang w:val="en-AU"/>
        </w:rPr>
        <w:t>caseOrigin</w:t>
      </w:r>
      <w:proofErr w:type="spellEnd"/>
      <w:r w:rsidRPr="00F3135E">
        <w:rPr>
          <w:rFonts w:ascii="Garamond" w:hAnsi="Garamond"/>
          <w:sz w:val="28"/>
          <w:szCs w:val="28"/>
          <w:lang w:val="en-AU"/>
        </w:rPr>
        <w:t xml:space="preserve"> should be the same here. This variable has no entry</w:t>
      </w:r>
      <w:r w:rsidR="00BB5AFF">
        <w:rPr>
          <w:rFonts w:ascii="Garamond" w:hAnsi="Garamond"/>
          <w:sz w:val="28"/>
          <w:szCs w:val="28"/>
          <w:lang w:val="en-AU"/>
        </w:rPr>
        <w:t xml:space="preserve"> (999)</w:t>
      </w:r>
      <w:r w:rsidRPr="00F3135E">
        <w:rPr>
          <w:rFonts w:ascii="Garamond" w:hAnsi="Garamond"/>
          <w:sz w:val="28"/>
          <w:szCs w:val="28"/>
          <w:lang w:val="en-AU"/>
        </w:rPr>
        <w:t xml:space="preserve"> if the case arose under the High</w:t>
      </w:r>
      <w:r w:rsidR="00EF4653" w:rsidRPr="00F3135E">
        <w:rPr>
          <w:rFonts w:ascii="Garamond" w:hAnsi="Garamond"/>
          <w:sz w:val="28"/>
          <w:szCs w:val="28"/>
          <w:lang w:val="en-AU"/>
        </w:rPr>
        <w:t xml:space="preserve"> Court’s original jurisdiction.</w:t>
      </w:r>
    </w:p>
    <w:p w14:paraId="6AE07ED6" w14:textId="77777777" w:rsidR="005D3F95" w:rsidRPr="00F3135E" w:rsidRDefault="005D3F95" w:rsidP="008B038A">
      <w:pPr>
        <w:jc w:val="both"/>
        <w:rPr>
          <w:rFonts w:ascii="Garamond" w:hAnsi="Garamond"/>
          <w:sz w:val="28"/>
          <w:szCs w:val="28"/>
          <w:lang w:val="en-AU"/>
        </w:rPr>
      </w:pPr>
    </w:p>
    <w:p w14:paraId="546D8E7C" w14:textId="7789211C"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4B18F4" w:rsidRPr="00F3135E">
        <w:rPr>
          <w:rFonts w:ascii="Garamond" w:hAnsi="Garamond"/>
          <w:i/>
          <w:sz w:val="28"/>
          <w:szCs w:val="28"/>
          <w:lang w:val="en-AU"/>
        </w:rPr>
        <w:t xml:space="preserve"> Source of Case Specific</w:t>
      </w:r>
      <w:r w:rsidRPr="00F3135E">
        <w:rPr>
          <w:rFonts w:ascii="Garamond" w:hAnsi="Garamond"/>
          <w:i/>
          <w:sz w:val="28"/>
          <w:szCs w:val="28"/>
          <w:lang w:val="en-AU"/>
        </w:rPr>
        <w:t>--</w:t>
      </w:r>
    </w:p>
    <w:p w14:paraId="6474159A" w14:textId="77777777" w:rsidR="00EF4653" w:rsidRPr="00F3135E" w:rsidRDefault="00EF4653" w:rsidP="008B038A">
      <w:pPr>
        <w:jc w:val="both"/>
        <w:rPr>
          <w:rFonts w:ascii="Garamond" w:hAnsi="Garamond"/>
          <w:sz w:val="28"/>
          <w:szCs w:val="28"/>
          <w:lang w:val="en-AU"/>
        </w:rPr>
      </w:pPr>
    </w:p>
    <w:p w14:paraId="502880F3" w14:textId="3CE7B98D" w:rsidR="00F076DA" w:rsidRPr="00F3135E" w:rsidRDefault="001A6719" w:rsidP="008B038A">
      <w:pPr>
        <w:jc w:val="both"/>
        <w:rPr>
          <w:rFonts w:ascii="Garamond" w:hAnsi="Garamond"/>
          <w:sz w:val="28"/>
          <w:szCs w:val="28"/>
          <w:lang w:val="en-AU"/>
        </w:rPr>
      </w:pPr>
      <w:r w:rsidRPr="00F3135E">
        <w:rPr>
          <w:rFonts w:ascii="Garamond" w:hAnsi="Garamond"/>
          <w:sz w:val="28"/>
          <w:szCs w:val="28"/>
          <w:lang w:val="en-AU"/>
        </w:rPr>
        <w:br w:type="page"/>
      </w:r>
    </w:p>
    <w:p w14:paraId="41E2D20D" w14:textId="3E8C688A" w:rsidR="00F076DA" w:rsidRPr="00F3135E" w:rsidRDefault="00F076DA" w:rsidP="00B0239A">
      <w:pPr>
        <w:pStyle w:val="HCDB2"/>
      </w:pPr>
      <w:bookmarkStart w:id="102" w:name="_Toc14854609"/>
      <w:bookmarkStart w:id="103" w:name="_Toc221524527"/>
      <w:r w:rsidRPr="00F3135E">
        <w:lastRenderedPageBreak/>
        <w:t>Source of Case State</w:t>
      </w:r>
      <w:bookmarkEnd w:id="102"/>
      <w:bookmarkEnd w:id="103"/>
    </w:p>
    <w:p w14:paraId="35A12579" w14:textId="77777777" w:rsidR="00F076DA" w:rsidRPr="00F3135E" w:rsidRDefault="00F076DA" w:rsidP="008B038A">
      <w:pPr>
        <w:jc w:val="both"/>
        <w:rPr>
          <w:rFonts w:ascii="Garamond" w:hAnsi="Garamond"/>
          <w:sz w:val="28"/>
          <w:szCs w:val="28"/>
          <w:lang w:val="en-AU"/>
        </w:rPr>
      </w:pPr>
    </w:p>
    <w:p w14:paraId="4A263DE0" w14:textId="2A3873EF" w:rsidR="00915849" w:rsidRPr="00F3135E" w:rsidRDefault="00915849"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caseSourceState</w:t>
      </w:r>
      <w:proofErr w:type="spellEnd"/>
    </w:p>
    <w:p w14:paraId="38209557" w14:textId="42B3DE3B" w:rsidR="00915849" w:rsidRPr="00F3135E" w:rsidRDefault="003E1451"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varStates</w:t>
      </w:r>
      <w:proofErr w:type="spellEnd"/>
      <w:r w:rsidRPr="00F3135E">
        <w:rPr>
          <w:rFonts w:ascii="Garamond" w:hAnsi="Garamond"/>
          <w:sz w:val="28"/>
          <w:szCs w:val="28"/>
          <w:lang w:val="en-AU"/>
        </w:rPr>
        <w:t xml:space="preserve"> (1</w:t>
      </w:r>
      <w:r w:rsidR="00334A97">
        <w:rPr>
          <w:rFonts w:ascii="Garamond" w:hAnsi="Garamond"/>
          <w:sz w:val="28"/>
          <w:szCs w:val="28"/>
          <w:lang w:val="en-AU"/>
        </w:rPr>
        <w:t>2</w:t>
      </w:r>
      <w:r w:rsidR="00915849" w:rsidRPr="00F3135E">
        <w:rPr>
          <w:rFonts w:ascii="Garamond" w:hAnsi="Garamond"/>
          <w:sz w:val="28"/>
          <w:szCs w:val="28"/>
          <w:lang w:val="en-AU"/>
        </w:rPr>
        <w:t>)</w:t>
      </w:r>
    </w:p>
    <w:p w14:paraId="6901D613" w14:textId="77777777" w:rsidR="001D109C" w:rsidRPr="00F3135E" w:rsidRDefault="001D109C" w:rsidP="008B038A">
      <w:pPr>
        <w:jc w:val="both"/>
        <w:rPr>
          <w:rFonts w:ascii="Garamond" w:hAnsi="Garamond"/>
          <w:sz w:val="28"/>
          <w:szCs w:val="28"/>
          <w:lang w:val="en-AU"/>
        </w:rPr>
      </w:pPr>
    </w:p>
    <w:p w14:paraId="3E7DFAC1" w14:textId="789F1F56" w:rsidR="001D109C" w:rsidRPr="00F3135E" w:rsidRDefault="001D109C" w:rsidP="008B038A">
      <w:pPr>
        <w:jc w:val="both"/>
        <w:rPr>
          <w:rFonts w:ascii="Garamond" w:hAnsi="Garamond"/>
          <w:sz w:val="28"/>
          <w:szCs w:val="28"/>
          <w:lang w:val="en-AU"/>
        </w:rPr>
      </w:pPr>
      <w:r w:rsidRPr="00F3135E">
        <w:rPr>
          <w:rFonts w:ascii="Garamond" w:hAnsi="Garamond"/>
          <w:sz w:val="28"/>
          <w:szCs w:val="28"/>
          <w:lang w:val="en-AU"/>
        </w:rPr>
        <w:t xml:space="preserve">This variable is to be used in conjunction with the variable </w:t>
      </w:r>
      <w:proofErr w:type="spellStart"/>
      <w:r w:rsidRPr="00F3135E">
        <w:rPr>
          <w:rFonts w:ascii="Garamond" w:hAnsi="Garamond"/>
          <w:sz w:val="28"/>
          <w:szCs w:val="28"/>
          <w:lang w:val="en-AU"/>
        </w:rPr>
        <w:t>caseSourceGeneral</w:t>
      </w:r>
      <w:proofErr w:type="spellEnd"/>
      <w:r w:rsidRPr="00F3135E">
        <w:rPr>
          <w:rFonts w:ascii="Garamond" w:hAnsi="Garamond"/>
          <w:sz w:val="28"/>
          <w:szCs w:val="28"/>
          <w:lang w:val="en-AU"/>
        </w:rPr>
        <w:t>, as it will identify the associated state. If the source of the case is a state court, this variable identifies the state. If the case originated in the federal system, the designated state code for federal</w:t>
      </w:r>
      <w:r w:rsidR="00312F9A">
        <w:rPr>
          <w:rFonts w:ascii="Garamond" w:hAnsi="Garamond"/>
          <w:sz w:val="28"/>
          <w:szCs w:val="28"/>
          <w:lang w:val="en-AU"/>
        </w:rPr>
        <w:t xml:space="preserve"> jurisdiction is used</w:t>
      </w:r>
      <w:r w:rsidRPr="00F3135E">
        <w:rPr>
          <w:rFonts w:ascii="Garamond" w:hAnsi="Garamond"/>
          <w:sz w:val="28"/>
          <w:szCs w:val="28"/>
          <w:lang w:val="en-AU"/>
        </w:rPr>
        <w:t>.</w:t>
      </w:r>
    </w:p>
    <w:p w14:paraId="0A000736" w14:textId="77777777" w:rsidR="00EF4653" w:rsidRPr="00F3135E" w:rsidRDefault="00EF4653" w:rsidP="008B038A">
      <w:pPr>
        <w:jc w:val="both"/>
        <w:rPr>
          <w:rFonts w:ascii="Garamond" w:hAnsi="Garamond"/>
          <w:sz w:val="28"/>
          <w:szCs w:val="28"/>
          <w:lang w:val="en-AU"/>
        </w:rPr>
      </w:pPr>
    </w:p>
    <w:p w14:paraId="3E216621" w14:textId="658F7D18"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F579D2" w:rsidRPr="00F3135E">
        <w:rPr>
          <w:rFonts w:ascii="Garamond" w:hAnsi="Garamond"/>
          <w:i/>
          <w:sz w:val="28"/>
          <w:szCs w:val="28"/>
          <w:lang w:val="en-AU"/>
        </w:rPr>
        <w:t xml:space="preserve"> Source of Case State</w:t>
      </w:r>
      <w:r w:rsidRPr="00F3135E">
        <w:rPr>
          <w:rFonts w:ascii="Garamond" w:hAnsi="Garamond"/>
          <w:i/>
          <w:sz w:val="28"/>
          <w:szCs w:val="28"/>
          <w:lang w:val="en-AU"/>
        </w:rPr>
        <w:t>--</w:t>
      </w:r>
    </w:p>
    <w:p w14:paraId="067E8341" w14:textId="77777777" w:rsidR="001D109C" w:rsidRPr="00F3135E" w:rsidRDefault="001D109C" w:rsidP="008B038A">
      <w:pPr>
        <w:jc w:val="both"/>
        <w:rPr>
          <w:rFonts w:ascii="Garamond" w:hAnsi="Garamond"/>
          <w:sz w:val="28"/>
          <w:szCs w:val="28"/>
          <w:lang w:val="en-AU"/>
        </w:rPr>
      </w:pPr>
    </w:p>
    <w:p w14:paraId="789647A7" w14:textId="77777777" w:rsidR="00AF3766" w:rsidRPr="00F3135E" w:rsidRDefault="00AF3766" w:rsidP="008B038A">
      <w:pPr>
        <w:jc w:val="both"/>
        <w:rPr>
          <w:rFonts w:ascii="Garamond" w:hAnsi="Garamond"/>
          <w:sz w:val="28"/>
          <w:szCs w:val="28"/>
          <w:lang w:val="en-AU"/>
        </w:rPr>
      </w:pPr>
      <w:r w:rsidRPr="00F3135E">
        <w:rPr>
          <w:rFonts w:ascii="Garamond" w:hAnsi="Garamond"/>
          <w:sz w:val="28"/>
          <w:szCs w:val="28"/>
          <w:lang w:val="en-AU"/>
        </w:rPr>
        <w:br w:type="page"/>
      </w:r>
    </w:p>
    <w:p w14:paraId="4E0398EE" w14:textId="77777777" w:rsidR="0010275E" w:rsidRPr="00F3135E" w:rsidRDefault="0010275E" w:rsidP="00B0239A">
      <w:pPr>
        <w:pStyle w:val="HCDB2"/>
      </w:pPr>
      <w:bookmarkStart w:id="104" w:name="_Toc14854610"/>
      <w:bookmarkStart w:id="105" w:name="_Toc221524528"/>
      <w:r w:rsidRPr="00F3135E">
        <w:lastRenderedPageBreak/>
        <w:t>Lower Court Disposition</w:t>
      </w:r>
      <w:bookmarkEnd w:id="104"/>
      <w:bookmarkEnd w:id="105"/>
    </w:p>
    <w:p w14:paraId="7B0ECDC1" w14:textId="77777777" w:rsidR="0010275E" w:rsidRPr="00F3135E" w:rsidRDefault="0010275E" w:rsidP="008B038A">
      <w:pPr>
        <w:jc w:val="both"/>
        <w:rPr>
          <w:rFonts w:ascii="Garamond" w:hAnsi="Garamond"/>
          <w:sz w:val="28"/>
          <w:szCs w:val="28"/>
          <w:lang w:val="en-AU"/>
        </w:rPr>
      </w:pPr>
    </w:p>
    <w:p w14:paraId="01F86984"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lcDisposition</w:t>
      </w:r>
      <w:proofErr w:type="spellEnd"/>
    </w:p>
    <w:p w14:paraId="31F49EEE" w14:textId="2378A6D4"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w:t>
      </w:r>
      <w:r w:rsidR="00BA6C00">
        <w:rPr>
          <w:rFonts w:ascii="Garamond" w:hAnsi="Garamond"/>
          <w:sz w:val="28"/>
          <w:szCs w:val="28"/>
          <w:lang w:val="en-AU"/>
        </w:rPr>
        <w:t>LowerCourt</w:t>
      </w:r>
      <w:r w:rsidRPr="00F3135E">
        <w:rPr>
          <w:rFonts w:ascii="Garamond" w:hAnsi="Garamond"/>
          <w:sz w:val="28"/>
          <w:szCs w:val="28"/>
          <w:lang w:val="en-AU"/>
        </w:rPr>
        <w:t>Disposition</w:t>
      </w:r>
      <w:proofErr w:type="spellEnd"/>
      <w:r w:rsidRPr="00F3135E">
        <w:rPr>
          <w:rFonts w:ascii="Garamond" w:hAnsi="Garamond"/>
          <w:sz w:val="28"/>
          <w:szCs w:val="28"/>
          <w:lang w:val="en-AU"/>
        </w:rPr>
        <w:t xml:space="preserve"> (</w:t>
      </w:r>
      <w:r w:rsidR="00BA6C00">
        <w:rPr>
          <w:rFonts w:ascii="Garamond" w:hAnsi="Garamond"/>
          <w:sz w:val="28"/>
          <w:szCs w:val="28"/>
          <w:lang w:val="en-AU"/>
        </w:rPr>
        <w:t>3</w:t>
      </w:r>
      <w:r w:rsidRPr="00F3135E">
        <w:rPr>
          <w:rFonts w:ascii="Garamond" w:hAnsi="Garamond"/>
          <w:sz w:val="28"/>
          <w:szCs w:val="28"/>
          <w:lang w:val="en-AU"/>
        </w:rPr>
        <w:t>)</w:t>
      </w:r>
    </w:p>
    <w:p w14:paraId="1081F03A" w14:textId="77777777" w:rsidR="0010275E" w:rsidRPr="00F3135E" w:rsidRDefault="0010275E" w:rsidP="008B038A">
      <w:pPr>
        <w:jc w:val="both"/>
        <w:rPr>
          <w:rFonts w:ascii="Garamond" w:hAnsi="Garamond"/>
          <w:sz w:val="28"/>
          <w:szCs w:val="28"/>
          <w:lang w:val="en-AU"/>
        </w:rPr>
      </w:pPr>
    </w:p>
    <w:p w14:paraId="63E98A6E" w14:textId="3EB01785"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This variable specifies the treatment the court whose decision the </w:t>
      </w:r>
      <w:r w:rsidR="00583E5E">
        <w:rPr>
          <w:rFonts w:ascii="Garamond" w:hAnsi="Garamond"/>
          <w:sz w:val="28"/>
          <w:szCs w:val="28"/>
          <w:lang w:val="en-AU"/>
        </w:rPr>
        <w:t>High</w:t>
      </w:r>
      <w:r w:rsidRPr="00F3135E">
        <w:rPr>
          <w:rFonts w:ascii="Garamond" w:hAnsi="Garamond"/>
          <w:sz w:val="28"/>
          <w:szCs w:val="28"/>
          <w:lang w:val="en-AU"/>
        </w:rPr>
        <w:t xml:space="preserve"> Court reviewed accorded the decision of the court it reviewed, e.g., appeal allowed, appeal denied, matter remitted etc. </w:t>
      </w:r>
      <w:r w:rsidR="00BA6C00">
        <w:rPr>
          <w:rFonts w:ascii="Garamond" w:hAnsi="Garamond"/>
          <w:sz w:val="28"/>
          <w:szCs w:val="28"/>
          <w:lang w:val="en-AU"/>
        </w:rPr>
        <w:t>The coding for lower court disposition is general and captures whether the appeal was allowed (in whole or part) or dismissed.</w:t>
      </w:r>
    </w:p>
    <w:p w14:paraId="117081FE" w14:textId="77777777" w:rsidR="0010275E" w:rsidRPr="00F3135E" w:rsidRDefault="0010275E" w:rsidP="008B038A">
      <w:pPr>
        <w:jc w:val="both"/>
        <w:rPr>
          <w:rFonts w:ascii="Garamond" w:hAnsi="Garamond"/>
          <w:sz w:val="28"/>
          <w:szCs w:val="28"/>
          <w:lang w:val="en-AU"/>
        </w:rPr>
      </w:pPr>
    </w:p>
    <w:p w14:paraId="2437B38F"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This variable will not contain an entry where the decision the High Court reviewed is that of an administrative agency, a trial court, or if the case arose under the Court’s original jurisdiction and proceeded directly to a full court hearing.</w:t>
      </w:r>
    </w:p>
    <w:p w14:paraId="07F036F7" w14:textId="77777777" w:rsidR="0010275E" w:rsidRPr="00F3135E" w:rsidRDefault="0010275E" w:rsidP="008B038A">
      <w:pPr>
        <w:jc w:val="both"/>
        <w:rPr>
          <w:rFonts w:ascii="Garamond" w:hAnsi="Garamond"/>
          <w:sz w:val="28"/>
          <w:szCs w:val="28"/>
          <w:lang w:val="en-AU"/>
        </w:rPr>
      </w:pPr>
    </w:p>
    <w:p w14:paraId="2579562F" w14:textId="77777777" w:rsidR="0010275E" w:rsidRPr="00F3135E" w:rsidRDefault="0010275E"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Lower Court Disposition--</w:t>
      </w:r>
    </w:p>
    <w:p w14:paraId="3AEC023F"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br w:type="page"/>
      </w:r>
    </w:p>
    <w:p w14:paraId="0B1EF512" w14:textId="77777777" w:rsidR="0010275E" w:rsidRPr="00F3135E" w:rsidRDefault="0010275E" w:rsidP="00B0239A">
      <w:pPr>
        <w:pStyle w:val="HCDB2"/>
      </w:pPr>
      <w:bookmarkStart w:id="106" w:name="_Toc14854611"/>
      <w:bookmarkStart w:id="107" w:name="_Toc221524529"/>
      <w:r w:rsidRPr="00F3135E">
        <w:lastRenderedPageBreak/>
        <w:t>Lower Court Disposition Direction</w:t>
      </w:r>
      <w:bookmarkEnd w:id="106"/>
      <w:bookmarkEnd w:id="107"/>
    </w:p>
    <w:p w14:paraId="3DAC6046" w14:textId="77777777" w:rsidR="0010275E" w:rsidRPr="00F3135E" w:rsidRDefault="0010275E" w:rsidP="008B038A">
      <w:pPr>
        <w:pStyle w:val="ListParagraph"/>
        <w:jc w:val="both"/>
        <w:rPr>
          <w:rFonts w:ascii="Garamond" w:hAnsi="Garamond"/>
          <w:sz w:val="28"/>
          <w:szCs w:val="28"/>
          <w:lang w:val="en-AU"/>
        </w:rPr>
      </w:pPr>
    </w:p>
    <w:p w14:paraId="18F621C4"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lcDispositionDirection</w:t>
      </w:r>
      <w:proofErr w:type="spellEnd"/>
    </w:p>
    <w:p w14:paraId="357A28DB"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varDecisionDirection</w:t>
      </w:r>
      <w:proofErr w:type="spellEnd"/>
      <w:r w:rsidRPr="00F3135E">
        <w:rPr>
          <w:rFonts w:ascii="Garamond" w:hAnsi="Garamond"/>
          <w:sz w:val="28"/>
          <w:szCs w:val="28"/>
          <w:lang w:val="en-AU"/>
        </w:rPr>
        <w:t xml:space="preserve"> (3)</w:t>
      </w:r>
    </w:p>
    <w:p w14:paraId="2A7E2C6E" w14:textId="77777777" w:rsidR="0010275E" w:rsidRPr="00F3135E" w:rsidRDefault="0010275E" w:rsidP="008B038A">
      <w:pPr>
        <w:jc w:val="both"/>
        <w:rPr>
          <w:rFonts w:ascii="Garamond" w:hAnsi="Garamond"/>
          <w:sz w:val="28"/>
          <w:szCs w:val="28"/>
          <w:lang w:val="en-AU"/>
        </w:rPr>
      </w:pPr>
    </w:p>
    <w:p w14:paraId="457B4DC1" w14:textId="67F1C880"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This variable specifies whether the decision of the court whose decision the High Court reviewed was itself liberal or conservative, as the terms are defined in the direction of decision </w:t>
      </w:r>
      <w:r w:rsidR="00683611">
        <w:rPr>
          <w:rFonts w:ascii="Garamond" w:hAnsi="Garamond"/>
          <w:sz w:val="28"/>
          <w:szCs w:val="28"/>
          <w:lang w:val="en-AU"/>
        </w:rPr>
        <w:t>normalization</w:t>
      </w:r>
      <w:r w:rsidRPr="00F3135E">
        <w:rPr>
          <w:rFonts w:ascii="Garamond" w:hAnsi="Garamond"/>
          <w:sz w:val="28"/>
          <w:szCs w:val="28"/>
          <w:lang w:val="en-AU"/>
        </w:rPr>
        <w:t xml:space="preserve"> (</w:t>
      </w:r>
      <w:proofErr w:type="spellStart"/>
      <w:r w:rsidR="00623A6E">
        <w:rPr>
          <w:rFonts w:ascii="Garamond" w:hAnsi="Garamond"/>
          <w:sz w:val="28"/>
          <w:szCs w:val="28"/>
          <w:lang w:val="en-AU"/>
        </w:rPr>
        <w:t>varD</w:t>
      </w:r>
      <w:r w:rsidRPr="00F3135E">
        <w:rPr>
          <w:rFonts w:ascii="Garamond" w:hAnsi="Garamond"/>
          <w:sz w:val="28"/>
          <w:szCs w:val="28"/>
          <w:lang w:val="en-AU"/>
        </w:rPr>
        <w:t>ecisionDirection</w:t>
      </w:r>
      <w:proofErr w:type="spellEnd"/>
      <w:r w:rsidRPr="00F3135E">
        <w:rPr>
          <w:rFonts w:ascii="Garamond" w:hAnsi="Garamond"/>
          <w:sz w:val="28"/>
          <w:szCs w:val="28"/>
          <w:lang w:val="en-AU"/>
        </w:rPr>
        <w:t xml:space="preserve">). </w:t>
      </w:r>
      <w:proofErr w:type="gramStart"/>
      <w:r w:rsidRPr="00F3135E">
        <w:rPr>
          <w:rFonts w:ascii="Garamond" w:hAnsi="Garamond"/>
          <w:sz w:val="28"/>
          <w:szCs w:val="28"/>
          <w:lang w:val="en-AU"/>
        </w:rPr>
        <w:t>This variable permits</w:t>
      </w:r>
      <w:proofErr w:type="gramEnd"/>
      <w:r w:rsidRPr="00F3135E">
        <w:rPr>
          <w:rFonts w:ascii="Garamond" w:hAnsi="Garamond"/>
          <w:sz w:val="28"/>
          <w:szCs w:val="28"/>
          <w:lang w:val="en-AU"/>
        </w:rPr>
        <w:t xml:space="preserve"> determination of whether the High Court’s disposition of the case upheld or overturned a liberal or conservative lower court decision.</w:t>
      </w:r>
    </w:p>
    <w:p w14:paraId="2662BE21" w14:textId="77777777" w:rsidR="0010275E" w:rsidRPr="00F3135E" w:rsidRDefault="0010275E" w:rsidP="008B038A">
      <w:pPr>
        <w:jc w:val="both"/>
        <w:rPr>
          <w:rFonts w:ascii="Garamond" w:hAnsi="Garamond"/>
          <w:sz w:val="28"/>
          <w:szCs w:val="28"/>
          <w:lang w:val="en-AU"/>
        </w:rPr>
      </w:pPr>
    </w:p>
    <w:p w14:paraId="3524C9BC" w14:textId="6E1A8A9A" w:rsidR="0010275E" w:rsidRPr="00F3135E" w:rsidRDefault="00A1161D" w:rsidP="008B038A">
      <w:pPr>
        <w:jc w:val="both"/>
        <w:rPr>
          <w:rFonts w:ascii="Garamond" w:hAnsi="Garamond"/>
          <w:sz w:val="28"/>
          <w:szCs w:val="28"/>
          <w:lang w:val="en-AU"/>
        </w:rPr>
      </w:pPr>
      <w:r>
        <w:rPr>
          <w:rFonts w:ascii="Garamond" w:hAnsi="Garamond"/>
          <w:sz w:val="28"/>
          <w:szCs w:val="28"/>
          <w:lang w:val="en-AU"/>
        </w:rPr>
        <w:t>For the purposes of coding</w:t>
      </w:r>
      <w:r w:rsidR="0010275E" w:rsidRPr="00F3135E">
        <w:rPr>
          <w:rFonts w:ascii="Garamond" w:hAnsi="Garamond"/>
          <w:sz w:val="28"/>
          <w:szCs w:val="28"/>
          <w:lang w:val="en-AU"/>
        </w:rPr>
        <w:t>:</w:t>
      </w:r>
    </w:p>
    <w:p w14:paraId="5F5C11A7" w14:textId="77777777" w:rsidR="0010275E" w:rsidRPr="00F3135E" w:rsidRDefault="0010275E" w:rsidP="00B9549C">
      <w:pPr>
        <w:pStyle w:val="ListParagraph"/>
        <w:numPr>
          <w:ilvl w:val="0"/>
          <w:numId w:val="2"/>
        </w:numPr>
        <w:jc w:val="both"/>
        <w:rPr>
          <w:rFonts w:ascii="Garamond" w:hAnsi="Garamond"/>
          <w:sz w:val="28"/>
          <w:szCs w:val="28"/>
          <w:lang w:val="en-AU"/>
        </w:rPr>
      </w:pPr>
      <w:r w:rsidRPr="00F3135E">
        <w:rPr>
          <w:rFonts w:ascii="Garamond" w:hAnsi="Garamond"/>
          <w:sz w:val="28"/>
          <w:szCs w:val="28"/>
          <w:lang w:val="en-AU"/>
        </w:rPr>
        <w:t>If the High Court allowed, either in whole or part, the appeal or application, the lower court’s decision direction is the opposite of the High Court’s and not the same as the High Court’s decision direction. For example, if the High Court allowed an appeal and set the order below aside and this decision was liberal, the lower court’s direction is conservative.</w:t>
      </w:r>
    </w:p>
    <w:p w14:paraId="6A1E2422" w14:textId="77777777" w:rsidR="0010275E" w:rsidRPr="00F3135E" w:rsidRDefault="0010275E" w:rsidP="00B9549C">
      <w:pPr>
        <w:pStyle w:val="ListParagraph"/>
        <w:numPr>
          <w:ilvl w:val="0"/>
          <w:numId w:val="2"/>
        </w:numPr>
        <w:jc w:val="both"/>
        <w:rPr>
          <w:rFonts w:ascii="Garamond" w:hAnsi="Garamond"/>
          <w:sz w:val="28"/>
          <w:szCs w:val="28"/>
          <w:lang w:val="en-AU"/>
        </w:rPr>
      </w:pPr>
      <w:r w:rsidRPr="00F3135E">
        <w:rPr>
          <w:rFonts w:ascii="Garamond" w:hAnsi="Garamond"/>
          <w:sz w:val="28"/>
          <w:szCs w:val="28"/>
          <w:lang w:val="en-AU"/>
        </w:rPr>
        <w:t>If the High Court dismissed the application/appeal, either in whole or part, the lower court’s decision direction is the same as the High Court’s.</w:t>
      </w:r>
    </w:p>
    <w:p w14:paraId="215D1ED8" w14:textId="77777777" w:rsidR="0010275E" w:rsidRPr="00F3135E" w:rsidRDefault="0010275E" w:rsidP="00B9549C">
      <w:pPr>
        <w:pStyle w:val="ListParagraph"/>
        <w:numPr>
          <w:ilvl w:val="0"/>
          <w:numId w:val="2"/>
        </w:numPr>
        <w:jc w:val="both"/>
        <w:rPr>
          <w:rFonts w:ascii="Garamond" w:hAnsi="Garamond"/>
          <w:sz w:val="28"/>
          <w:szCs w:val="28"/>
          <w:lang w:val="en-AU"/>
        </w:rPr>
      </w:pPr>
      <w:r w:rsidRPr="00F3135E">
        <w:rPr>
          <w:rFonts w:ascii="Garamond" w:hAnsi="Garamond"/>
          <w:sz w:val="28"/>
          <w:szCs w:val="28"/>
          <w:lang w:val="en-AU"/>
        </w:rPr>
        <w:t>If the jurisdiction is original jurisdiction and the case proceeded directly to the High Court’s full court for hearing, then the lower court’s direction is unspecifiable.</w:t>
      </w:r>
    </w:p>
    <w:p w14:paraId="0C750CEE" w14:textId="77777777" w:rsidR="0010275E" w:rsidRPr="00F3135E" w:rsidRDefault="0010275E" w:rsidP="00B9549C">
      <w:pPr>
        <w:pStyle w:val="ListParagraph"/>
        <w:numPr>
          <w:ilvl w:val="0"/>
          <w:numId w:val="2"/>
        </w:numPr>
        <w:jc w:val="both"/>
        <w:rPr>
          <w:rFonts w:ascii="Garamond" w:hAnsi="Garamond"/>
          <w:sz w:val="28"/>
          <w:szCs w:val="28"/>
          <w:lang w:val="en-AU"/>
        </w:rPr>
      </w:pPr>
      <w:r w:rsidRPr="00F3135E">
        <w:rPr>
          <w:rFonts w:ascii="Garamond" w:hAnsi="Garamond"/>
          <w:sz w:val="28"/>
          <w:szCs w:val="28"/>
          <w:lang w:val="en-AU"/>
        </w:rPr>
        <w:t>If the direct of the High Court’s decision is unspecifiable, the lower court’s decision is also unspecifiable.</w:t>
      </w:r>
    </w:p>
    <w:p w14:paraId="4618DC1A" w14:textId="77777777" w:rsidR="0010275E" w:rsidRPr="00F3135E" w:rsidRDefault="0010275E" w:rsidP="008B038A">
      <w:pPr>
        <w:jc w:val="both"/>
        <w:rPr>
          <w:rFonts w:ascii="Garamond" w:hAnsi="Garamond"/>
          <w:sz w:val="28"/>
          <w:szCs w:val="28"/>
          <w:highlight w:val="yellow"/>
          <w:lang w:val="en-AU"/>
        </w:rPr>
      </w:pPr>
    </w:p>
    <w:p w14:paraId="42C0B40D" w14:textId="77777777" w:rsidR="0010275E" w:rsidRPr="00F3135E" w:rsidRDefault="0010275E"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Lower Court Disposition Direction--</w:t>
      </w:r>
    </w:p>
    <w:p w14:paraId="75C8320F" w14:textId="77777777" w:rsidR="0010275E" w:rsidRPr="00F3135E" w:rsidRDefault="0010275E" w:rsidP="008B038A">
      <w:pPr>
        <w:jc w:val="both"/>
        <w:rPr>
          <w:rFonts w:ascii="Garamond" w:hAnsi="Garamond"/>
          <w:sz w:val="28"/>
          <w:szCs w:val="28"/>
          <w:highlight w:val="yellow"/>
          <w:lang w:val="en-AU"/>
        </w:rPr>
      </w:pPr>
      <w:r w:rsidRPr="00F3135E">
        <w:rPr>
          <w:rFonts w:ascii="Garamond" w:hAnsi="Garamond"/>
          <w:sz w:val="28"/>
          <w:szCs w:val="28"/>
          <w:highlight w:val="yellow"/>
          <w:lang w:val="en-AU"/>
        </w:rPr>
        <w:br w:type="page"/>
      </w:r>
    </w:p>
    <w:p w14:paraId="1C355366" w14:textId="77777777" w:rsidR="0010275E" w:rsidRPr="00F3135E" w:rsidRDefault="0010275E" w:rsidP="00B0239A">
      <w:pPr>
        <w:pStyle w:val="HCDB2"/>
      </w:pPr>
      <w:bookmarkStart w:id="108" w:name="_Toc14854612"/>
      <w:bookmarkStart w:id="109" w:name="_Toc221524530"/>
      <w:r w:rsidRPr="00F3135E">
        <w:lastRenderedPageBreak/>
        <w:t>Lower Court Dissent</w:t>
      </w:r>
      <w:bookmarkEnd w:id="108"/>
      <w:bookmarkEnd w:id="109"/>
    </w:p>
    <w:p w14:paraId="44CD43E6" w14:textId="77777777" w:rsidR="0010275E" w:rsidRPr="00F3135E" w:rsidRDefault="0010275E" w:rsidP="008B038A">
      <w:pPr>
        <w:pStyle w:val="ListParagraph"/>
        <w:jc w:val="both"/>
        <w:rPr>
          <w:rFonts w:ascii="Garamond" w:hAnsi="Garamond"/>
          <w:sz w:val="28"/>
          <w:szCs w:val="28"/>
          <w:lang w:val="en-AU"/>
        </w:rPr>
      </w:pPr>
    </w:p>
    <w:p w14:paraId="11B2B236"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lcDissent</w:t>
      </w:r>
      <w:proofErr w:type="spellEnd"/>
    </w:p>
    <w:p w14:paraId="0F6B8B6D" w14:textId="72BAFA4A"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varLowerCourtDissent</w:t>
      </w:r>
      <w:proofErr w:type="spellEnd"/>
      <w:r w:rsidR="00931D2E">
        <w:rPr>
          <w:rFonts w:ascii="Garamond" w:hAnsi="Garamond"/>
          <w:sz w:val="28"/>
          <w:szCs w:val="28"/>
          <w:lang w:val="en-AU"/>
        </w:rPr>
        <w:t xml:space="preserve"> (2)</w:t>
      </w:r>
    </w:p>
    <w:p w14:paraId="2BD084DA" w14:textId="77777777" w:rsidR="0010275E" w:rsidRPr="00F3135E" w:rsidRDefault="0010275E" w:rsidP="008B038A">
      <w:pPr>
        <w:jc w:val="both"/>
        <w:rPr>
          <w:rFonts w:ascii="Garamond" w:hAnsi="Garamond"/>
          <w:sz w:val="28"/>
          <w:szCs w:val="28"/>
          <w:highlight w:val="yellow"/>
          <w:lang w:val="en-AU"/>
        </w:rPr>
      </w:pPr>
    </w:p>
    <w:p w14:paraId="79857822" w14:textId="15458E2F"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This variable </w:t>
      </w:r>
      <w:r w:rsidR="00FF4FA6">
        <w:rPr>
          <w:rFonts w:ascii="Garamond" w:hAnsi="Garamond"/>
          <w:sz w:val="28"/>
          <w:szCs w:val="28"/>
          <w:lang w:val="en-AU"/>
        </w:rPr>
        <w:t>identifies</w:t>
      </w:r>
      <w:r w:rsidRPr="00F3135E">
        <w:rPr>
          <w:rFonts w:ascii="Garamond" w:hAnsi="Garamond"/>
          <w:sz w:val="28"/>
          <w:szCs w:val="28"/>
          <w:lang w:val="en-AU"/>
        </w:rPr>
        <w:t xml:space="preserve"> whether there was a dissent in the court below—i.e. whether there was a dissent in the decision that the HCA is reviewing. </w:t>
      </w:r>
      <w:proofErr w:type="gramStart"/>
      <w:r w:rsidRPr="00F3135E">
        <w:rPr>
          <w:rFonts w:ascii="Garamond" w:hAnsi="Garamond"/>
          <w:sz w:val="28"/>
          <w:szCs w:val="28"/>
          <w:lang w:val="en-AU"/>
        </w:rPr>
        <w:t>This variable captures</w:t>
      </w:r>
      <w:proofErr w:type="gramEnd"/>
      <w:r w:rsidRPr="00F3135E">
        <w:rPr>
          <w:rFonts w:ascii="Garamond" w:hAnsi="Garamond"/>
          <w:sz w:val="28"/>
          <w:szCs w:val="28"/>
          <w:lang w:val="en-AU"/>
        </w:rPr>
        <w:t xml:space="preserve"> dissent from the outcome only (i.e. orders), not divergence in opinion on points of law.</w:t>
      </w:r>
    </w:p>
    <w:p w14:paraId="105EA17F" w14:textId="77777777" w:rsidR="0010275E" w:rsidRPr="00F3135E" w:rsidRDefault="0010275E" w:rsidP="008B038A">
      <w:pPr>
        <w:jc w:val="both"/>
        <w:rPr>
          <w:rFonts w:ascii="Garamond" w:hAnsi="Garamond"/>
          <w:sz w:val="28"/>
          <w:szCs w:val="28"/>
          <w:highlight w:val="yellow"/>
          <w:lang w:val="en-AU"/>
        </w:rPr>
      </w:pPr>
    </w:p>
    <w:p w14:paraId="19664368" w14:textId="77777777" w:rsidR="0010275E" w:rsidRPr="00F3135E" w:rsidRDefault="0010275E"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Lower Court Dissent--</w:t>
      </w:r>
    </w:p>
    <w:p w14:paraId="03349E17" w14:textId="77777777" w:rsidR="0010275E" w:rsidRPr="00F3135E" w:rsidRDefault="0010275E" w:rsidP="008B038A">
      <w:pPr>
        <w:jc w:val="both"/>
        <w:rPr>
          <w:rFonts w:ascii="Garamond" w:hAnsi="Garamond"/>
          <w:i/>
          <w:sz w:val="28"/>
          <w:szCs w:val="28"/>
          <w:lang w:val="en-AU"/>
        </w:rPr>
      </w:pPr>
      <w:r w:rsidRPr="00F3135E">
        <w:rPr>
          <w:rFonts w:ascii="Garamond" w:hAnsi="Garamond"/>
          <w:i/>
          <w:sz w:val="28"/>
          <w:szCs w:val="28"/>
          <w:lang w:val="en-AU"/>
        </w:rPr>
        <w:br w:type="page"/>
      </w:r>
    </w:p>
    <w:p w14:paraId="14A17967" w14:textId="77777777" w:rsidR="0010275E" w:rsidRPr="00F3135E" w:rsidRDefault="0010275E" w:rsidP="00B0239A">
      <w:pPr>
        <w:pStyle w:val="HCDB2"/>
      </w:pPr>
      <w:bookmarkStart w:id="110" w:name="_Toc14854613"/>
      <w:bookmarkStart w:id="111" w:name="_Toc221524531"/>
      <w:r w:rsidRPr="00F3135E">
        <w:lastRenderedPageBreak/>
        <w:t>Lower Court Panel Size</w:t>
      </w:r>
      <w:bookmarkEnd w:id="110"/>
      <w:bookmarkEnd w:id="111"/>
    </w:p>
    <w:p w14:paraId="11BB1BDF" w14:textId="77777777" w:rsidR="0010275E" w:rsidRPr="00F3135E" w:rsidRDefault="0010275E" w:rsidP="008B038A">
      <w:pPr>
        <w:pStyle w:val="ListParagraph"/>
        <w:jc w:val="both"/>
        <w:rPr>
          <w:rFonts w:ascii="Garamond" w:hAnsi="Garamond"/>
          <w:sz w:val="28"/>
          <w:szCs w:val="28"/>
          <w:lang w:val="en-AU"/>
        </w:rPr>
      </w:pPr>
    </w:p>
    <w:p w14:paraId="5228EE03"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lcPanelSize</w:t>
      </w:r>
      <w:proofErr w:type="spellEnd"/>
    </w:p>
    <w:p w14:paraId="073FC52E"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Normalizations: N/A</w:t>
      </w:r>
    </w:p>
    <w:p w14:paraId="347C3241" w14:textId="77777777" w:rsidR="0010275E" w:rsidRPr="00F3135E" w:rsidRDefault="0010275E" w:rsidP="008B038A">
      <w:pPr>
        <w:jc w:val="both"/>
        <w:rPr>
          <w:rFonts w:ascii="Garamond" w:hAnsi="Garamond"/>
          <w:sz w:val="28"/>
          <w:szCs w:val="28"/>
          <w:highlight w:val="yellow"/>
          <w:lang w:val="en-AU"/>
        </w:rPr>
      </w:pPr>
    </w:p>
    <w:p w14:paraId="1BA0B877" w14:textId="482B4BD3" w:rsidR="0010275E" w:rsidRPr="00F3135E" w:rsidRDefault="00DB0626" w:rsidP="008B038A">
      <w:pPr>
        <w:jc w:val="both"/>
        <w:rPr>
          <w:rFonts w:ascii="Garamond" w:hAnsi="Garamond"/>
          <w:sz w:val="28"/>
          <w:szCs w:val="28"/>
          <w:lang w:val="en-AU"/>
        </w:rPr>
      </w:pPr>
      <w:r>
        <w:rPr>
          <w:rFonts w:ascii="Garamond" w:hAnsi="Garamond"/>
          <w:sz w:val="28"/>
          <w:szCs w:val="28"/>
          <w:lang w:val="en-AU"/>
        </w:rPr>
        <w:t xml:space="preserve">This variable </w:t>
      </w:r>
      <w:r w:rsidR="00161665">
        <w:rPr>
          <w:rFonts w:ascii="Garamond" w:hAnsi="Garamond"/>
          <w:sz w:val="28"/>
          <w:szCs w:val="28"/>
          <w:lang w:val="en-AU"/>
        </w:rPr>
        <w:t>identifies</w:t>
      </w:r>
      <w:r>
        <w:rPr>
          <w:rFonts w:ascii="Garamond" w:hAnsi="Garamond"/>
          <w:sz w:val="28"/>
          <w:szCs w:val="28"/>
          <w:lang w:val="en-AU"/>
        </w:rPr>
        <w:t xml:space="preserve"> </w:t>
      </w:r>
      <w:r w:rsidR="0010275E" w:rsidRPr="00F3135E">
        <w:rPr>
          <w:rFonts w:ascii="Garamond" w:hAnsi="Garamond"/>
          <w:sz w:val="28"/>
          <w:szCs w:val="28"/>
          <w:lang w:val="en-AU"/>
        </w:rPr>
        <w:t xml:space="preserve">the number of judges issuing the decision of the court whose decision the </w:t>
      </w:r>
      <w:r w:rsidR="00B11304">
        <w:rPr>
          <w:rFonts w:ascii="Garamond" w:hAnsi="Garamond"/>
          <w:sz w:val="28"/>
          <w:szCs w:val="28"/>
          <w:lang w:val="en-AU"/>
        </w:rPr>
        <w:t>High Court</w:t>
      </w:r>
      <w:r w:rsidR="0010275E" w:rsidRPr="00F3135E">
        <w:rPr>
          <w:rFonts w:ascii="Garamond" w:hAnsi="Garamond"/>
          <w:sz w:val="28"/>
          <w:szCs w:val="28"/>
          <w:lang w:val="en-AU"/>
        </w:rPr>
        <w:t xml:space="preserve"> is reviewing. If there is no lower court decision, </w:t>
      </w:r>
      <w:r w:rsidR="00DD546B">
        <w:rPr>
          <w:rFonts w:ascii="Garamond" w:hAnsi="Garamond"/>
          <w:sz w:val="28"/>
          <w:szCs w:val="28"/>
          <w:lang w:val="en-AU"/>
        </w:rPr>
        <w:t>this variable will be coded</w:t>
      </w:r>
      <w:r w:rsidR="0010275E" w:rsidRPr="00F3135E">
        <w:rPr>
          <w:rFonts w:ascii="Garamond" w:hAnsi="Garamond"/>
          <w:sz w:val="28"/>
          <w:szCs w:val="28"/>
          <w:lang w:val="en-AU"/>
        </w:rPr>
        <w:t xml:space="preserve"> 999.</w:t>
      </w:r>
    </w:p>
    <w:p w14:paraId="7FD16054" w14:textId="77777777" w:rsidR="0010275E" w:rsidRPr="00F3135E" w:rsidRDefault="0010275E" w:rsidP="008B038A">
      <w:pPr>
        <w:jc w:val="both"/>
        <w:rPr>
          <w:rFonts w:ascii="Garamond" w:hAnsi="Garamond"/>
          <w:sz w:val="28"/>
          <w:szCs w:val="28"/>
          <w:highlight w:val="yellow"/>
          <w:lang w:val="en-AU"/>
        </w:rPr>
      </w:pPr>
    </w:p>
    <w:p w14:paraId="1E697213" w14:textId="77777777" w:rsidR="0010275E" w:rsidRPr="00F3135E" w:rsidRDefault="0010275E"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Lower Court Panel Size--</w:t>
      </w:r>
    </w:p>
    <w:p w14:paraId="4E4A0A9C" w14:textId="77777777" w:rsidR="0010275E" w:rsidRPr="00F3135E" w:rsidRDefault="0010275E" w:rsidP="008B038A">
      <w:pPr>
        <w:jc w:val="both"/>
        <w:rPr>
          <w:rFonts w:ascii="Garamond" w:hAnsi="Garamond"/>
          <w:sz w:val="28"/>
          <w:szCs w:val="28"/>
          <w:highlight w:val="yellow"/>
          <w:lang w:val="en-AU"/>
        </w:rPr>
      </w:pPr>
      <w:r w:rsidRPr="00F3135E">
        <w:rPr>
          <w:rFonts w:ascii="Garamond" w:hAnsi="Garamond"/>
          <w:sz w:val="28"/>
          <w:szCs w:val="28"/>
          <w:highlight w:val="yellow"/>
          <w:lang w:val="en-AU"/>
        </w:rPr>
        <w:br w:type="page"/>
      </w:r>
    </w:p>
    <w:p w14:paraId="0985D5FF" w14:textId="77777777" w:rsidR="0010275E" w:rsidRPr="00F3135E" w:rsidRDefault="0010275E" w:rsidP="00B0239A">
      <w:pPr>
        <w:pStyle w:val="HCDB2"/>
      </w:pPr>
      <w:bookmarkStart w:id="112" w:name="_Toc14854614"/>
      <w:bookmarkStart w:id="113" w:name="_Toc221524532"/>
      <w:r w:rsidRPr="00F3135E">
        <w:lastRenderedPageBreak/>
        <w:t>Number of Lower Court Dissents</w:t>
      </w:r>
      <w:bookmarkEnd w:id="112"/>
      <w:bookmarkEnd w:id="113"/>
    </w:p>
    <w:p w14:paraId="6E6F4A83" w14:textId="77777777" w:rsidR="0010275E" w:rsidRPr="00F3135E" w:rsidRDefault="0010275E" w:rsidP="008B038A">
      <w:pPr>
        <w:pStyle w:val="ListParagraph"/>
        <w:jc w:val="both"/>
        <w:rPr>
          <w:rFonts w:ascii="Garamond" w:hAnsi="Garamond"/>
          <w:sz w:val="28"/>
          <w:szCs w:val="28"/>
          <w:lang w:val="en-AU"/>
        </w:rPr>
      </w:pPr>
    </w:p>
    <w:p w14:paraId="3E8A6A3E"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lcDissentNum</w:t>
      </w:r>
      <w:proofErr w:type="spellEnd"/>
    </w:p>
    <w:p w14:paraId="5F1AA0AB"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Normalizations: N/A</w:t>
      </w:r>
    </w:p>
    <w:p w14:paraId="1B92994A" w14:textId="77777777" w:rsidR="0010275E" w:rsidRPr="00F3135E" w:rsidRDefault="0010275E" w:rsidP="008B038A">
      <w:pPr>
        <w:jc w:val="both"/>
        <w:rPr>
          <w:rFonts w:ascii="Garamond" w:hAnsi="Garamond"/>
          <w:sz w:val="28"/>
          <w:szCs w:val="28"/>
          <w:highlight w:val="yellow"/>
          <w:lang w:val="en-AU"/>
        </w:rPr>
      </w:pPr>
    </w:p>
    <w:p w14:paraId="620F6534" w14:textId="1E13FAFF" w:rsidR="0010275E" w:rsidRPr="00F3135E" w:rsidRDefault="001D6E13" w:rsidP="008B038A">
      <w:pPr>
        <w:jc w:val="both"/>
        <w:rPr>
          <w:rFonts w:ascii="Garamond" w:hAnsi="Garamond"/>
          <w:sz w:val="28"/>
          <w:szCs w:val="28"/>
          <w:lang w:val="en-AU"/>
        </w:rPr>
      </w:pPr>
      <w:r>
        <w:rPr>
          <w:rFonts w:ascii="Garamond" w:hAnsi="Garamond"/>
          <w:sz w:val="28"/>
          <w:szCs w:val="28"/>
          <w:lang w:val="en-AU"/>
        </w:rPr>
        <w:t>This variable denotes</w:t>
      </w:r>
      <w:r w:rsidR="0010275E" w:rsidRPr="00F3135E">
        <w:rPr>
          <w:rFonts w:ascii="Garamond" w:hAnsi="Garamond"/>
          <w:sz w:val="28"/>
          <w:szCs w:val="28"/>
          <w:lang w:val="en-AU"/>
        </w:rPr>
        <w:t xml:space="preserve"> the number of judges dissenting from the outcome (orders) of the court issuing the decision being reviewed by the HCA. Where there are no dissents, </w:t>
      </w:r>
      <w:r>
        <w:rPr>
          <w:rFonts w:ascii="Garamond" w:hAnsi="Garamond"/>
          <w:sz w:val="28"/>
          <w:szCs w:val="28"/>
          <w:lang w:val="en-AU"/>
        </w:rPr>
        <w:t xml:space="preserve">the code will be </w:t>
      </w:r>
      <w:r w:rsidR="0010275E" w:rsidRPr="00F3135E">
        <w:rPr>
          <w:rFonts w:ascii="Garamond" w:hAnsi="Garamond"/>
          <w:sz w:val="28"/>
          <w:szCs w:val="28"/>
          <w:lang w:val="en-AU"/>
        </w:rPr>
        <w:t>0.</w:t>
      </w:r>
    </w:p>
    <w:p w14:paraId="03AA5403" w14:textId="77777777" w:rsidR="0010275E" w:rsidRPr="00F3135E" w:rsidRDefault="0010275E" w:rsidP="008B038A">
      <w:pPr>
        <w:jc w:val="both"/>
        <w:rPr>
          <w:rFonts w:ascii="Garamond" w:hAnsi="Garamond"/>
          <w:sz w:val="28"/>
          <w:szCs w:val="28"/>
          <w:highlight w:val="yellow"/>
          <w:lang w:val="en-AU"/>
        </w:rPr>
      </w:pPr>
    </w:p>
    <w:p w14:paraId="38659B95" w14:textId="77777777" w:rsidR="0010275E" w:rsidRPr="00F3135E" w:rsidRDefault="0010275E"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Number of Lower Court Dissents--</w:t>
      </w:r>
    </w:p>
    <w:p w14:paraId="2D0E6837" w14:textId="77777777" w:rsidR="0010275E" w:rsidRPr="00F3135E" w:rsidRDefault="0010275E" w:rsidP="008B038A">
      <w:pPr>
        <w:jc w:val="both"/>
        <w:rPr>
          <w:rFonts w:ascii="Garamond" w:hAnsi="Garamond"/>
          <w:sz w:val="28"/>
          <w:szCs w:val="28"/>
          <w:highlight w:val="yellow"/>
          <w:lang w:val="en-AU"/>
        </w:rPr>
      </w:pPr>
    </w:p>
    <w:p w14:paraId="1CC0CB97" w14:textId="77777777" w:rsidR="0010275E" w:rsidRPr="00F3135E" w:rsidRDefault="0010275E" w:rsidP="008B038A">
      <w:pPr>
        <w:jc w:val="both"/>
        <w:rPr>
          <w:rFonts w:ascii="Garamond" w:hAnsi="Garamond"/>
          <w:sz w:val="28"/>
          <w:szCs w:val="28"/>
          <w:highlight w:val="yellow"/>
          <w:lang w:val="en-AU"/>
        </w:rPr>
      </w:pPr>
    </w:p>
    <w:p w14:paraId="2B4F2FE1" w14:textId="77777777" w:rsidR="0010275E" w:rsidRPr="00F3135E" w:rsidRDefault="0010275E" w:rsidP="008B038A">
      <w:pPr>
        <w:jc w:val="both"/>
        <w:rPr>
          <w:rFonts w:ascii="Garamond" w:hAnsi="Garamond"/>
          <w:sz w:val="28"/>
          <w:szCs w:val="28"/>
          <w:highlight w:val="yellow"/>
          <w:lang w:val="en-AU"/>
        </w:rPr>
      </w:pPr>
    </w:p>
    <w:p w14:paraId="110D2097" w14:textId="17ECA448" w:rsidR="0010275E" w:rsidRPr="00F3135E" w:rsidRDefault="0010275E" w:rsidP="008B038A">
      <w:pPr>
        <w:jc w:val="both"/>
        <w:rPr>
          <w:rFonts w:ascii="Garamond" w:hAnsi="Garamond"/>
          <w:smallCaps/>
          <w:sz w:val="40"/>
          <w:szCs w:val="40"/>
          <w:lang w:val="en-AU"/>
        </w:rPr>
      </w:pPr>
      <w:r w:rsidRPr="00F3135E">
        <w:br w:type="page"/>
      </w:r>
    </w:p>
    <w:p w14:paraId="38BF1B3D" w14:textId="3FA801D2" w:rsidR="00AF3766" w:rsidRPr="00F3135E" w:rsidRDefault="00AF3766" w:rsidP="00B0239A">
      <w:pPr>
        <w:pStyle w:val="HCDB1"/>
      </w:pPr>
      <w:bookmarkStart w:id="114" w:name="_Toc14854615"/>
      <w:bookmarkStart w:id="115" w:name="_Toc221524533"/>
      <w:r w:rsidRPr="00F3135E">
        <w:lastRenderedPageBreak/>
        <w:t>Gatekeeping Variables</w:t>
      </w:r>
      <w:bookmarkEnd w:id="114"/>
      <w:bookmarkEnd w:id="115"/>
    </w:p>
    <w:p w14:paraId="7568A3D6" w14:textId="73A02C0F" w:rsidR="00EF66DC" w:rsidRPr="00F3135E" w:rsidRDefault="001A6719" w:rsidP="008B038A">
      <w:pPr>
        <w:jc w:val="both"/>
        <w:rPr>
          <w:rFonts w:ascii="Garamond" w:hAnsi="Garamond"/>
          <w:sz w:val="28"/>
          <w:szCs w:val="28"/>
          <w:lang w:val="en-AU"/>
        </w:rPr>
      </w:pPr>
      <w:r w:rsidRPr="00F3135E">
        <w:rPr>
          <w:rFonts w:ascii="Garamond" w:hAnsi="Garamond"/>
          <w:sz w:val="28"/>
          <w:szCs w:val="28"/>
          <w:lang w:val="en-AU"/>
        </w:rPr>
        <w:br w:type="page"/>
      </w:r>
    </w:p>
    <w:p w14:paraId="093E21EB" w14:textId="5EFFDA4B" w:rsidR="00F85A95" w:rsidRPr="00F3135E" w:rsidRDefault="00F85A95" w:rsidP="00B0239A">
      <w:pPr>
        <w:pStyle w:val="HCDB2"/>
      </w:pPr>
      <w:bookmarkStart w:id="116" w:name="_Toc14854616"/>
      <w:bookmarkStart w:id="117" w:name="_Toc221524534"/>
      <w:r w:rsidRPr="00F3135E">
        <w:lastRenderedPageBreak/>
        <w:t>Special Leave Method</w:t>
      </w:r>
      <w:bookmarkEnd w:id="116"/>
      <w:bookmarkEnd w:id="117"/>
    </w:p>
    <w:p w14:paraId="1866536E" w14:textId="77777777" w:rsidR="00F85A95" w:rsidRPr="00F3135E" w:rsidRDefault="00F85A95" w:rsidP="008B038A">
      <w:pPr>
        <w:jc w:val="both"/>
        <w:rPr>
          <w:rFonts w:ascii="Garamond" w:hAnsi="Garamond"/>
          <w:i/>
          <w:sz w:val="28"/>
          <w:szCs w:val="28"/>
          <w:lang w:val="en-AU"/>
        </w:rPr>
      </w:pPr>
    </w:p>
    <w:p w14:paraId="02CFA0B7" w14:textId="56E0335F" w:rsidR="00F85A95" w:rsidRPr="00F3135E" w:rsidRDefault="00504AC2"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specialLeaveM</w:t>
      </w:r>
      <w:r w:rsidR="00F85A95" w:rsidRPr="00F3135E">
        <w:rPr>
          <w:rFonts w:ascii="Garamond" w:hAnsi="Garamond"/>
          <w:sz w:val="28"/>
          <w:szCs w:val="28"/>
          <w:lang w:val="en-AU"/>
        </w:rPr>
        <w:t>ethod</w:t>
      </w:r>
      <w:proofErr w:type="spellEnd"/>
    </w:p>
    <w:p w14:paraId="1C4BF7C0" w14:textId="75CD5C11" w:rsidR="00F85A95" w:rsidRPr="00F3135E" w:rsidRDefault="00F85A95"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varSpecialLeaveMethod</w:t>
      </w:r>
      <w:proofErr w:type="spellEnd"/>
      <w:r w:rsidR="00846636" w:rsidRPr="00F3135E">
        <w:rPr>
          <w:rFonts w:ascii="Garamond" w:hAnsi="Garamond"/>
          <w:sz w:val="28"/>
          <w:szCs w:val="28"/>
          <w:lang w:val="en-AU"/>
        </w:rPr>
        <w:t xml:space="preserve"> (2)</w:t>
      </w:r>
    </w:p>
    <w:p w14:paraId="56538366" w14:textId="77777777" w:rsidR="00F85A95" w:rsidRPr="00F3135E" w:rsidRDefault="00F85A95" w:rsidP="008B038A">
      <w:pPr>
        <w:jc w:val="both"/>
        <w:rPr>
          <w:rFonts w:ascii="Garamond" w:hAnsi="Garamond"/>
          <w:sz w:val="28"/>
          <w:szCs w:val="28"/>
          <w:lang w:val="en-AU"/>
        </w:rPr>
      </w:pPr>
    </w:p>
    <w:p w14:paraId="3ABB8FAC" w14:textId="3E4D328C" w:rsidR="001A5C41" w:rsidRPr="00F3135E" w:rsidRDefault="00FA5ACD" w:rsidP="008B038A">
      <w:pPr>
        <w:jc w:val="both"/>
        <w:rPr>
          <w:rFonts w:ascii="Garamond" w:hAnsi="Garamond"/>
          <w:sz w:val="28"/>
          <w:szCs w:val="28"/>
          <w:lang w:val="en-AU"/>
        </w:rPr>
      </w:pPr>
      <w:r>
        <w:rPr>
          <w:rFonts w:ascii="Garamond" w:hAnsi="Garamond"/>
          <w:sz w:val="28"/>
          <w:szCs w:val="28"/>
          <w:lang w:val="en-AU"/>
        </w:rPr>
        <w:t xml:space="preserve">Special leave is the High Court’s gatekeeping mechanism, analogous to certiorari in the US. </w:t>
      </w:r>
      <w:r w:rsidR="009131B8" w:rsidRPr="00F3135E">
        <w:rPr>
          <w:rFonts w:ascii="Garamond" w:hAnsi="Garamond"/>
          <w:sz w:val="28"/>
          <w:szCs w:val="28"/>
          <w:lang w:val="en-AU"/>
        </w:rPr>
        <w:t>This variable identifies whether the Court granted special leave on the p</w:t>
      </w:r>
      <w:r w:rsidR="001A5C41" w:rsidRPr="00F3135E">
        <w:rPr>
          <w:rFonts w:ascii="Garamond" w:hAnsi="Garamond"/>
          <w:sz w:val="28"/>
          <w:szCs w:val="28"/>
          <w:lang w:val="en-AU"/>
        </w:rPr>
        <w:t>apers or after an oral hearing.</w:t>
      </w:r>
    </w:p>
    <w:p w14:paraId="7C6F807F" w14:textId="77777777" w:rsidR="001A5C41" w:rsidRPr="00F3135E" w:rsidRDefault="001A5C41" w:rsidP="008B038A">
      <w:pPr>
        <w:jc w:val="both"/>
        <w:rPr>
          <w:rFonts w:ascii="Garamond" w:hAnsi="Garamond"/>
          <w:sz w:val="28"/>
          <w:szCs w:val="28"/>
          <w:lang w:val="en-AU"/>
        </w:rPr>
      </w:pPr>
    </w:p>
    <w:p w14:paraId="27D15C38" w14:textId="3520B065" w:rsidR="00B51C0C" w:rsidRPr="00F3135E" w:rsidRDefault="00E85811" w:rsidP="008B038A">
      <w:pPr>
        <w:jc w:val="both"/>
        <w:rPr>
          <w:rFonts w:ascii="Garamond" w:hAnsi="Garamond"/>
          <w:sz w:val="28"/>
          <w:szCs w:val="28"/>
          <w:lang w:val="en-AU"/>
        </w:rPr>
      </w:pPr>
      <w:r w:rsidRPr="00F3135E">
        <w:rPr>
          <w:rFonts w:ascii="Garamond" w:hAnsi="Garamond"/>
          <w:sz w:val="28"/>
          <w:szCs w:val="28"/>
          <w:lang w:val="en-AU"/>
        </w:rPr>
        <w:t>Prior to 1984, the High Court’s appellate jurisdiction functioned as of right. That is, there was no filtering process for appeals to the High Court and the Court was required to hear all cases appealed to it. In 1984, amendments to the</w:t>
      </w:r>
      <w:r w:rsidR="00EE4E49">
        <w:rPr>
          <w:rFonts w:ascii="Garamond" w:hAnsi="Garamond"/>
          <w:sz w:val="28"/>
          <w:szCs w:val="28"/>
          <w:lang w:val="en-AU"/>
        </w:rPr>
        <w:t xml:space="preserve"> Commonwealth</w:t>
      </w:r>
      <w:r w:rsidRPr="00F3135E">
        <w:rPr>
          <w:rFonts w:ascii="Garamond" w:hAnsi="Garamond"/>
          <w:sz w:val="28"/>
          <w:szCs w:val="28"/>
          <w:lang w:val="en-AU"/>
        </w:rPr>
        <w:t xml:space="preserve"> Judiciary Act of 1901 stipulated that appeal to the High Court would be possible only if “special leave” was granted by one or two justices. Grant or denial of special leave was to be</w:t>
      </w:r>
      <w:r w:rsidR="00B51C0C" w:rsidRPr="00F3135E">
        <w:rPr>
          <w:rFonts w:ascii="Garamond" w:hAnsi="Garamond"/>
          <w:sz w:val="28"/>
          <w:szCs w:val="28"/>
          <w:lang w:val="en-AU"/>
        </w:rPr>
        <w:t xml:space="preserve"> decided after an oral hearing.</w:t>
      </w:r>
    </w:p>
    <w:p w14:paraId="0E306293" w14:textId="77777777" w:rsidR="00B51C0C" w:rsidRPr="00F3135E" w:rsidRDefault="00B51C0C" w:rsidP="008B038A">
      <w:pPr>
        <w:jc w:val="both"/>
        <w:rPr>
          <w:rFonts w:ascii="Garamond" w:hAnsi="Garamond"/>
          <w:sz w:val="28"/>
          <w:szCs w:val="28"/>
          <w:lang w:val="en-AU"/>
        </w:rPr>
      </w:pPr>
    </w:p>
    <w:p w14:paraId="2D4F9750" w14:textId="77777777" w:rsidR="0034745C" w:rsidRPr="00F3135E" w:rsidRDefault="00E85811" w:rsidP="008B038A">
      <w:pPr>
        <w:jc w:val="both"/>
        <w:rPr>
          <w:rFonts w:ascii="Garamond" w:hAnsi="Garamond"/>
          <w:sz w:val="28"/>
          <w:szCs w:val="28"/>
          <w:lang w:val="en-AU"/>
        </w:rPr>
      </w:pPr>
      <w:r w:rsidRPr="00F3135E">
        <w:rPr>
          <w:rFonts w:ascii="Garamond" w:hAnsi="Garamond"/>
          <w:sz w:val="28"/>
          <w:szCs w:val="28"/>
          <w:lang w:val="en-AU"/>
        </w:rPr>
        <w:t xml:space="preserve">From January 2005, the High Court Rules stated that special leave could be granted or denied on the papers, but in practice the Court </w:t>
      </w:r>
      <w:r w:rsidR="009131B8" w:rsidRPr="00F3135E">
        <w:rPr>
          <w:rFonts w:ascii="Garamond" w:hAnsi="Garamond"/>
          <w:sz w:val="28"/>
          <w:szCs w:val="28"/>
          <w:lang w:val="en-AU"/>
        </w:rPr>
        <w:t>held an oral hearing expect in the c</w:t>
      </w:r>
      <w:r w:rsidR="00B51C0C" w:rsidRPr="00F3135E">
        <w:rPr>
          <w:rFonts w:ascii="Garamond" w:hAnsi="Garamond"/>
          <w:sz w:val="28"/>
          <w:szCs w:val="28"/>
          <w:lang w:val="en-AU"/>
        </w:rPr>
        <w:t>ase of unrepresented litigants.</w:t>
      </w:r>
      <w:r w:rsidR="00BD473F" w:rsidRPr="00F3135E">
        <w:rPr>
          <w:rFonts w:ascii="Garamond" w:hAnsi="Garamond"/>
          <w:sz w:val="28"/>
          <w:szCs w:val="28"/>
          <w:lang w:val="en-AU"/>
        </w:rPr>
        <w:t xml:space="preserve"> </w:t>
      </w:r>
      <w:r w:rsidR="009131B8" w:rsidRPr="00F3135E">
        <w:rPr>
          <w:rFonts w:ascii="Garamond" w:hAnsi="Garamond"/>
          <w:sz w:val="28"/>
          <w:szCs w:val="28"/>
          <w:lang w:val="en-AU"/>
        </w:rPr>
        <w:t>In 2016, the Court issued a notice stating that they would determine the grant or denial of special leave on most matters on the papers, however some matters would</w:t>
      </w:r>
      <w:r w:rsidR="00EF4653" w:rsidRPr="00F3135E">
        <w:rPr>
          <w:rFonts w:ascii="Garamond" w:hAnsi="Garamond"/>
          <w:sz w:val="28"/>
          <w:szCs w:val="28"/>
          <w:lang w:val="en-AU"/>
        </w:rPr>
        <w:t xml:space="preserve"> still require an oral hearing.</w:t>
      </w:r>
      <w:r w:rsidR="00BD473F" w:rsidRPr="00F3135E">
        <w:rPr>
          <w:rFonts w:ascii="Garamond" w:hAnsi="Garamond"/>
          <w:sz w:val="28"/>
          <w:szCs w:val="28"/>
          <w:lang w:val="en-AU"/>
        </w:rPr>
        <w:t xml:space="preserve"> </w:t>
      </w:r>
    </w:p>
    <w:p w14:paraId="226A7729" w14:textId="77777777" w:rsidR="0034745C" w:rsidRPr="00F3135E" w:rsidRDefault="0034745C" w:rsidP="008B038A">
      <w:pPr>
        <w:jc w:val="both"/>
        <w:rPr>
          <w:rFonts w:ascii="Garamond" w:hAnsi="Garamond"/>
          <w:sz w:val="28"/>
          <w:szCs w:val="28"/>
          <w:lang w:val="en-AU"/>
        </w:rPr>
      </w:pPr>
    </w:p>
    <w:p w14:paraId="58E579E0" w14:textId="4656B7A7" w:rsidR="00BD473F" w:rsidRPr="00F3135E" w:rsidRDefault="004E4013" w:rsidP="008B038A">
      <w:pPr>
        <w:jc w:val="both"/>
        <w:rPr>
          <w:rFonts w:ascii="Garamond" w:hAnsi="Garamond"/>
          <w:sz w:val="28"/>
          <w:szCs w:val="28"/>
          <w:lang w:val="en-AU"/>
        </w:rPr>
      </w:pPr>
      <w:r>
        <w:rPr>
          <w:rFonts w:ascii="Garamond" w:hAnsi="Garamond"/>
          <w:sz w:val="28"/>
          <w:szCs w:val="28"/>
          <w:lang w:val="en-AU"/>
        </w:rPr>
        <w:t>Note:</w:t>
      </w:r>
      <w:r w:rsidR="00CD79F0">
        <w:rPr>
          <w:rFonts w:ascii="Garamond" w:hAnsi="Garamond"/>
          <w:sz w:val="28"/>
          <w:szCs w:val="28"/>
          <w:lang w:val="en-AU"/>
        </w:rPr>
        <w:t xml:space="preserve"> special leave grants </w:t>
      </w:r>
      <w:r w:rsidR="00D25B5A">
        <w:rPr>
          <w:rFonts w:ascii="Garamond" w:hAnsi="Garamond"/>
          <w:sz w:val="28"/>
          <w:szCs w:val="28"/>
          <w:lang w:val="en-AU"/>
        </w:rPr>
        <w:t>are coded as via</w:t>
      </w:r>
      <w:r w:rsidR="00CD79F0">
        <w:rPr>
          <w:rFonts w:ascii="Garamond" w:hAnsi="Garamond"/>
          <w:sz w:val="28"/>
          <w:szCs w:val="28"/>
          <w:lang w:val="en-AU"/>
        </w:rPr>
        <w:t xml:space="preserve"> oral argument only if representative appearances were made and parties were prepared to make oral argument to the Court. If the Court simply announces leave is to be granted without any appearances, this is coded as </w:t>
      </w:r>
      <w:r w:rsidR="00F81063">
        <w:rPr>
          <w:rFonts w:ascii="Garamond" w:hAnsi="Garamond"/>
          <w:sz w:val="28"/>
          <w:szCs w:val="28"/>
          <w:lang w:val="en-AU"/>
        </w:rPr>
        <w:t xml:space="preserve">a grant of special leave </w:t>
      </w:r>
      <w:r w:rsidR="00CD79F0">
        <w:rPr>
          <w:rFonts w:ascii="Garamond" w:hAnsi="Garamond"/>
          <w:sz w:val="28"/>
          <w:szCs w:val="28"/>
          <w:lang w:val="en-AU"/>
        </w:rPr>
        <w:t>on the papers.</w:t>
      </w:r>
    </w:p>
    <w:p w14:paraId="7F3E3746" w14:textId="369DF958" w:rsidR="00EF4653" w:rsidRPr="00F3135E" w:rsidRDefault="00EF4653" w:rsidP="008B038A">
      <w:pPr>
        <w:jc w:val="both"/>
        <w:rPr>
          <w:rFonts w:ascii="Garamond" w:hAnsi="Garamond"/>
          <w:sz w:val="28"/>
          <w:szCs w:val="28"/>
          <w:lang w:val="en-AU"/>
        </w:rPr>
      </w:pPr>
    </w:p>
    <w:p w14:paraId="65737C1C" w14:textId="49AD5F80" w:rsidR="00A9346B" w:rsidRPr="00F3135E" w:rsidRDefault="00A9346B" w:rsidP="008B038A">
      <w:pPr>
        <w:jc w:val="both"/>
        <w:rPr>
          <w:rFonts w:ascii="Garamond" w:hAnsi="Garamond"/>
          <w:sz w:val="28"/>
          <w:szCs w:val="28"/>
          <w:lang w:val="en-AU"/>
        </w:rPr>
      </w:pPr>
      <w:r w:rsidRPr="00F3135E">
        <w:rPr>
          <w:rFonts w:ascii="Garamond" w:hAnsi="Garamond"/>
          <w:sz w:val="28"/>
          <w:szCs w:val="28"/>
          <w:lang w:val="en-AU"/>
        </w:rPr>
        <w:t>Where the question is removal rather than special leave, the variable is equally applicable. Pursuant to High Court Rule 26.07, any two justices of the Court may determine a removal application on the papers, or they may list the matter for hearing on the question of whether removal should be granted. Consequently, the same codes are applicable for removal method as for special leave method.</w:t>
      </w:r>
    </w:p>
    <w:p w14:paraId="14F54689" w14:textId="77777777" w:rsidR="00456B1F" w:rsidRPr="00F3135E" w:rsidRDefault="00456B1F" w:rsidP="008B038A">
      <w:pPr>
        <w:jc w:val="both"/>
        <w:rPr>
          <w:rFonts w:ascii="Garamond" w:hAnsi="Garamond"/>
          <w:sz w:val="28"/>
          <w:szCs w:val="28"/>
          <w:lang w:val="en-AU"/>
        </w:rPr>
      </w:pPr>
    </w:p>
    <w:p w14:paraId="4D9E9CCF" w14:textId="728C4D58"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760B26" w:rsidRPr="00F3135E">
        <w:rPr>
          <w:rFonts w:ascii="Garamond" w:hAnsi="Garamond"/>
          <w:i/>
          <w:sz w:val="28"/>
          <w:szCs w:val="28"/>
          <w:lang w:val="en-AU"/>
        </w:rPr>
        <w:t xml:space="preserve"> Special Leave Method</w:t>
      </w:r>
      <w:r w:rsidRPr="00F3135E">
        <w:rPr>
          <w:rFonts w:ascii="Garamond" w:hAnsi="Garamond"/>
          <w:i/>
          <w:sz w:val="28"/>
          <w:szCs w:val="28"/>
          <w:lang w:val="en-AU"/>
        </w:rPr>
        <w:t>--</w:t>
      </w:r>
    </w:p>
    <w:p w14:paraId="10DB7184" w14:textId="77777777" w:rsidR="00EF4653" w:rsidRPr="00F3135E" w:rsidRDefault="00EF4653" w:rsidP="008B038A">
      <w:pPr>
        <w:jc w:val="both"/>
        <w:rPr>
          <w:rFonts w:ascii="Garamond" w:hAnsi="Garamond"/>
          <w:sz w:val="28"/>
          <w:szCs w:val="28"/>
          <w:lang w:val="en-AU"/>
        </w:rPr>
      </w:pPr>
    </w:p>
    <w:p w14:paraId="21C43FA2" w14:textId="4C1D7F63" w:rsidR="00E67494" w:rsidRPr="00F3135E" w:rsidRDefault="001A6719" w:rsidP="008B038A">
      <w:pPr>
        <w:jc w:val="both"/>
        <w:rPr>
          <w:rFonts w:ascii="Garamond" w:hAnsi="Garamond"/>
          <w:i/>
          <w:sz w:val="28"/>
          <w:szCs w:val="28"/>
          <w:lang w:val="en-AU"/>
        </w:rPr>
      </w:pPr>
      <w:r w:rsidRPr="00F3135E">
        <w:rPr>
          <w:rFonts w:ascii="Garamond" w:hAnsi="Garamond"/>
          <w:i/>
          <w:sz w:val="28"/>
          <w:szCs w:val="28"/>
          <w:lang w:val="en-AU"/>
        </w:rPr>
        <w:br w:type="page"/>
      </w:r>
    </w:p>
    <w:p w14:paraId="587B6538" w14:textId="4FBE8330" w:rsidR="00F16AB8" w:rsidRPr="00F3135E" w:rsidRDefault="00F16AB8" w:rsidP="00B0239A">
      <w:pPr>
        <w:pStyle w:val="HCDB2"/>
      </w:pPr>
      <w:bookmarkStart w:id="118" w:name="_Toc14854617"/>
      <w:bookmarkStart w:id="119" w:name="_Toc221524535"/>
      <w:r w:rsidRPr="00F3135E">
        <w:lastRenderedPageBreak/>
        <w:t>Number of Justices on Preliminary Special Leave Panel</w:t>
      </w:r>
      <w:bookmarkEnd w:id="118"/>
      <w:bookmarkEnd w:id="119"/>
    </w:p>
    <w:p w14:paraId="10E6ECB7" w14:textId="77777777" w:rsidR="00F16AB8" w:rsidRPr="00F3135E" w:rsidRDefault="00F16AB8" w:rsidP="008B038A">
      <w:pPr>
        <w:jc w:val="both"/>
      </w:pPr>
    </w:p>
    <w:p w14:paraId="687AE3A0" w14:textId="34E583A5" w:rsidR="00DF1604" w:rsidRPr="00F3135E" w:rsidRDefault="00DF1604"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numJusticesSL</w:t>
      </w:r>
      <w:proofErr w:type="spellEnd"/>
    </w:p>
    <w:p w14:paraId="4D7B6BEF" w14:textId="085F48D0" w:rsidR="00DF1604" w:rsidRPr="00F3135E" w:rsidRDefault="00DF1604" w:rsidP="008B038A">
      <w:pPr>
        <w:jc w:val="both"/>
        <w:rPr>
          <w:rFonts w:ascii="Garamond" w:hAnsi="Garamond"/>
          <w:sz w:val="28"/>
          <w:szCs w:val="28"/>
          <w:lang w:val="en-AU"/>
        </w:rPr>
      </w:pPr>
      <w:r w:rsidRPr="00F3135E">
        <w:rPr>
          <w:rFonts w:ascii="Garamond" w:hAnsi="Garamond"/>
          <w:sz w:val="28"/>
          <w:szCs w:val="28"/>
          <w:lang w:val="en-AU"/>
        </w:rPr>
        <w:t>Normalizations: N/A</w:t>
      </w:r>
    </w:p>
    <w:p w14:paraId="3483F9A1" w14:textId="77777777" w:rsidR="008D33BB" w:rsidRPr="00F3135E" w:rsidRDefault="008D33BB" w:rsidP="008B038A">
      <w:pPr>
        <w:jc w:val="both"/>
        <w:rPr>
          <w:rFonts w:ascii="Garamond" w:hAnsi="Garamond"/>
          <w:sz w:val="28"/>
          <w:szCs w:val="28"/>
          <w:lang w:val="en-AU"/>
        </w:rPr>
      </w:pPr>
    </w:p>
    <w:p w14:paraId="4691479B" w14:textId="0504279D" w:rsidR="00F16AB8" w:rsidRPr="00F3135E" w:rsidRDefault="00474B19" w:rsidP="008B038A">
      <w:pPr>
        <w:jc w:val="both"/>
        <w:rPr>
          <w:rFonts w:ascii="Garamond" w:hAnsi="Garamond"/>
          <w:sz w:val="28"/>
          <w:szCs w:val="28"/>
          <w:lang w:val="en-AU"/>
        </w:rPr>
      </w:pPr>
      <w:r>
        <w:rPr>
          <w:rFonts w:ascii="Garamond" w:hAnsi="Garamond"/>
          <w:sz w:val="28"/>
          <w:szCs w:val="28"/>
          <w:lang w:val="en-AU"/>
        </w:rPr>
        <w:t>This variable denotes</w:t>
      </w:r>
      <w:r w:rsidR="008D33BB" w:rsidRPr="00F3135E">
        <w:rPr>
          <w:rFonts w:ascii="Garamond" w:hAnsi="Garamond"/>
          <w:sz w:val="28"/>
          <w:szCs w:val="28"/>
          <w:lang w:val="en-AU"/>
        </w:rPr>
        <w:t xml:space="preserve"> the number of justices sitting on a preliminary special leave </w:t>
      </w:r>
      <w:r w:rsidR="00436B10" w:rsidRPr="00F3135E">
        <w:rPr>
          <w:rFonts w:ascii="Garamond" w:hAnsi="Garamond"/>
          <w:sz w:val="28"/>
          <w:szCs w:val="28"/>
          <w:lang w:val="en-AU"/>
        </w:rPr>
        <w:t xml:space="preserve">or removal </w:t>
      </w:r>
      <w:r w:rsidR="008D33BB" w:rsidRPr="00F3135E">
        <w:rPr>
          <w:rFonts w:ascii="Garamond" w:hAnsi="Garamond"/>
          <w:sz w:val="28"/>
          <w:szCs w:val="28"/>
          <w:lang w:val="en-AU"/>
        </w:rPr>
        <w:t>panel. This will number either 2 or 3 justices.</w:t>
      </w:r>
    </w:p>
    <w:p w14:paraId="204679DA" w14:textId="77777777" w:rsidR="00DF1604" w:rsidRPr="00F3135E" w:rsidRDefault="00DF1604" w:rsidP="008B038A">
      <w:pPr>
        <w:jc w:val="both"/>
      </w:pPr>
    </w:p>
    <w:p w14:paraId="5BF222A6" w14:textId="0A191B3C" w:rsidR="00DF1604" w:rsidRPr="00F3135E" w:rsidRDefault="00DF1604"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Number of Justices on Preliminary Special Leave Panel--</w:t>
      </w:r>
    </w:p>
    <w:p w14:paraId="52F3EAD0" w14:textId="3AB539FA" w:rsidR="00F16AB8" w:rsidRPr="00F3135E" w:rsidRDefault="00D77C71" w:rsidP="00B0239A">
      <w:pPr>
        <w:pStyle w:val="HCDB2"/>
      </w:pPr>
      <w:r w:rsidRPr="00F3135E">
        <w:br w:type="page"/>
      </w:r>
    </w:p>
    <w:p w14:paraId="73E3CF02" w14:textId="25375DE5" w:rsidR="00F16AB8" w:rsidRPr="00F3135E" w:rsidRDefault="00F16AB8" w:rsidP="00B0239A">
      <w:pPr>
        <w:pStyle w:val="HCDB2"/>
      </w:pPr>
      <w:bookmarkStart w:id="120" w:name="_Toc14854618"/>
      <w:bookmarkStart w:id="121" w:name="_Toc221524536"/>
      <w:r w:rsidRPr="00F3135E">
        <w:lastRenderedPageBreak/>
        <w:t>Preliminary Special Leave Hearing</w:t>
      </w:r>
      <w:bookmarkEnd w:id="120"/>
      <w:bookmarkEnd w:id="121"/>
    </w:p>
    <w:p w14:paraId="2FF977F8" w14:textId="77777777" w:rsidR="00F16AB8" w:rsidRPr="00F3135E" w:rsidRDefault="00F16AB8" w:rsidP="008B038A">
      <w:pPr>
        <w:jc w:val="both"/>
      </w:pPr>
    </w:p>
    <w:p w14:paraId="33586F80" w14:textId="63DBDC61" w:rsidR="00DF1604" w:rsidRPr="00F3135E" w:rsidRDefault="00DF1604"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prelimSLHearing</w:t>
      </w:r>
      <w:proofErr w:type="spellEnd"/>
    </w:p>
    <w:p w14:paraId="62BA484E" w14:textId="58D8C847" w:rsidR="00DF1604" w:rsidRPr="00F3135E" w:rsidRDefault="00DF1604"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805932" w:rsidRPr="00F3135E">
        <w:rPr>
          <w:rFonts w:ascii="Garamond" w:hAnsi="Garamond"/>
          <w:sz w:val="28"/>
          <w:szCs w:val="28"/>
          <w:lang w:val="en-AU"/>
        </w:rPr>
        <w:t>varPreliminarySpecialLeave</w:t>
      </w:r>
      <w:r w:rsidR="008D5146">
        <w:rPr>
          <w:rFonts w:ascii="Garamond" w:hAnsi="Garamond"/>
          <w:sz w:val="28"/>
          <w:szCs w:val="28"/>
          <w:lang w:val="en-AU"/>
        </w:rPr>
        <w:t>Hearing</w:t>
      </w:r>
      <w:proofErr w:type="spellEnd"/>
      <w:r w:rsidR="00B81473">
        <w:rPr>
          <w:rFonts w:ascii="Garamond" w:hAnsi="Garamond"/>
          <w:sz w:val="28"/>
          <w:szCs w:val="28"/>
          <w:lang w:val="en-AU"/>
        </w:rPr>
        <w:t xml:space="preserve"> (2)</w:t>
      </w:r>
    </w:p>
    <w:p w14:paraId="730A7F55" w14:textId="77777777" w:rsidR="00373D4F" w:rsidRPr="00F3135E" w:rsidRDefault="00373D4F" w:rsidP="008B038A">
      <w:pPr>
        <w:jc w:val="both"/>
        <w:rPr>
          <w:rFonts w:ascii="Garamond" w:hAnsi="Garamond"/>
          <w:sz w:val="28"/>
          <w:szCs w:val="28"/>
          <w:lang w:val="en-AU"/>
        </w:rPr>
      </w:pPr>
    </w:p>
    <w:p w14:paraId="4F6A0DBB" w14:textId="242C52FB" w:rsidR="008B79F9" w:rsidRPr="00F3135E" w:rsidRDefault="00373D4F" w:rsidP="008B038A">
      <w:pPr>
        <w:jc w:val="both"/>
        <w:rPr>
          <w:rFonts w:ascii="Garamond" w:hAnsi="Garamond"/>
          <w:sz w:val="28"/>
          <w:szCs w:val="28"/>
          <w:lang w:val="en-AU"/>
        </w:rPr>
      </w:pPr>
      <w:r w:rsidRPr="00F3135E">
        <w:rPr>
          <w:rFonts w:ascii="Garamond" w:hAnsi="Garamond"/>
          <w:sz w:val="28"/>
          <w:szCs w:val="28"/>
          <w:lang w:val="en-AU"/>
        </w:rPr>
        <w:t xml:space="preserve">This </w:t>
      </w:r>
      <w:r w:rsidR="0054509F" w:rsidRPr="00F3135E">
        <w:rPr>
          <w:rFonts w:ascii="Garamond" w:hAnsi="Garamond"/>
          <w:sz w:val="28"/>
          <w:szCs w:val="28"/>
          <w:lang w:val="en-AU"/>
        </w:rPr>
        <w:t>variable identifies whether there was a preliminary special leave</w:t>
      </w:r>
      <w:r w:rsidR="00436B10" w:rsidRPr="00F3135E">
        <w:rPr>
          <w:rFonts w:ascii="Garamond" w:hAnsi="Garamond"/>
          <w:sz w:val="28"/>
          <w:szCs w:val="28"/>
          <w:lang w:val="en-AU"/>
        </w:rPr>
        <w:t xml:space="preserve"> or removal</w:t>
      </w:r>
      <w:r w:rsidR="0054509F" w:rsidRPr="00F3135E">
        <w:rPr>
          <w:rFonts w:ascii="Garamond" w:hAnsi="Garamond"/>
          <w:sz w:val="28"/>
          <w:szCs w:val="28"/>
          <w:lang w:val="en-AU"/>
        </w:rPr>
        <w:t xml:space="preserve"> hearing prior to the matter being granted special leave, or the special leave application being heard by the full court. </w:t>
      </w:r>
      <w:r w:rsidR="00436B10" w:rsidRPr="00F3135E">
        <w:rPr>
          <w:rFonts w:ascii="Garamond" w:hAnsi="Garamond"/>
          <w:sz w:val="28"/>
          <w:szCs w:val="28"/>
          <w:lang w:val="en-AU"/>
        </w:rPr>
        <w:t>For special leave, g</w:t>
      </w:r>
      <w:r w:rsidR="0054509F" w:rsidRPr="00F3135E">
        <w:rPr>
          <w:rFonts w:ascii="Garamond" w:hAnsi="Garamond"/>
          <w:sz w:val="28"/>
          <w:szCs w:val="28"/>
          <w:lang w:val="en-AU"/>
        </w:rPr>
        <w:t xml:space="preserve">enerally the answer will be yes, but infrequently a special leave application will </w:t>
      </w:r>
      <w:r w:rsidR="00C83E7F">
        <w:rPr>
          <w:rFonts w:ascii="Garamond" w:hAnsi="Garamond"/>
          <w:sz w:val="28"/>
          <w:szCs w:val="28"/>
          <w:lang w:val="en-AU"/>
        </w:rPr>
        <w:t xml:space="preserve">be </w:t>
      </w:r>
      <w:r w:rsidR="0054509F" w:rsidRPr="00F3135E">
        <w:rPr>
          <w:rFonts w:ascii="Garamond" w:hAnsi="Garamond"/>
          <w:sz w:val="28"/>
          <w:szCs w:val="28"/>
          <w:lang w:val="en-AU"/>
        </w:rPr>
        <w:t xml:space="preserve">referred directly to the full court by a single </w:t>
      </w:r>
      <w:r w:rsidR="00320C52" w:rsidRPr="00F3135E">
        <w:rPr>
          <w:rFonts w:ascii="Garamond" w:hAnsi="Garamond"/>
          <w:sz w:val="28"/>
          <w:szCs w:val="28"/>
          <w:lang w:val="en-AU"/>
        </w:rPr>
        <w:t>justice in a directions hearing. If the matter is referred to the full court by</w:t>
      </w:r>
      <w:r w:rsidR="0054509F" w:rsidRPr="00F3135E">
        <w:rPr>
          <w:rFonts w:ascii="Garamond" w:hAnsi="Garamond"/>
          <w:sz w:val="28"/>
          <w:szCs w:val="28"/>
          <w:lang w:val="en-AU"/>
        </w:rPr>
        <w:t xml:space="preserve"> the preliminary special leave panel without consideration by the panel</w:t>
      </w:r>
      <w:r w:rsidR="00320C52" w:rsidRPr="00F3135E">
        <w:rPr>
          <w:rFonts w:ascii="Garamond" w:hAnsi="Garamond"/>
          <w:sz w:val="28"/>
          <w:szCs w:val="28"/>
          <w:lang w:val="en-AU"/>
        </w:rPr>
        <w:t xml:space="preserve"> this is to be coded as if there was a special leave hearing given that the panel </w:t>
      </w:r>
      <w:r w:rsidR="004661A9">
        <w:rPr>
          <w:rFonts w:ascii="Garamond" w:hAnsi="Garamond"/>
          <w:sz w:val="28"/>
          <w:szCs w:val="28"/>
          <w:lang w:val="en-AU"/>
        </w:rPr>
        <w:t>w</w:t>
      </w:r>
      <w:r w:rsidR="00320C52" w:rsidRPr="00F3135E">
        <w:rPr>
          <w:rFonts w:ascii="Garamond" w:hAnsi="Garamond"/>
          <w:sz w:val="28"/>
          <w:szCs w:val="28"/>
          <w:lang w:val="en-AU"/>
        </w:rPr>
        <w:t>as constituted</w:t>
      </w:r>
      <w:r w:rsidR="00CE02BF">
        <w:rPr>
          <w:rFonts w:ascii="Garamond" w:hAnsi="Garamond"/>
          <w:sz w:val="28"/>
          <w:szCs w:val="28"/>
          <w:lang w:val="en-AU"/>
        </w:rPr>
        <w:t>, with the outcome code reflecting the referral of the special leave question to the full panel</w:t>
      </w:r>
      <w:r w:rsidR="00F42951" w:rsidRPr="00F3135E">
        <w:rPr>
          <w:rFonts w:ascii="Garamond" w:hAnsi="Garamond"/>
          <w:sz w:val="28"/>
          <w:szCs w:val="28"/>
          <w:lang w:val="en-AU"/>
        </w:rPr>
        <w:t>.</w:t>
      </w:r>
      <w:r w:rsidR="00436B10" w:rsidRPr="00F3135E">
        <w:rPr>
          <w:rFonts w:ascii="Garamond" w:hAnsi="Garamond"/>
          <w:sz w:val="28"/>
          <w:szCs w:val="28"/>
          <w:lang w:val="en-AU"/>
        </w:rPr>
        <w:t xml:space="preserve"> For removal, it will be extremely rare that they code will not be yes.</w:t>
      </w:r>
    </w:p>
    <w:p w14:paraId="619085E5" w14:textId="77777777" w:rsidR="008B79F9" w:rsidRPr="00F3135E" w:rsidRDefault="008B79F9" w:rsidP="008B038A">
      <w:pPr>
        <w:jc w:val="both"/>
        <w:rPr>
          <w:rFonts w:ascii="Garamond" w:hAnsi="Garamond"/>
          <w:sz w:val="28"/>
          <w:szCs w:val="28"/>
          <w:lang w:val="en-AU"/>
        </w:rPr>
      </w:pPr>
    </w:p>
    <w:p w14:paraId="444B81A7" w14:textId="2C0FC93D" w:rsidR="00373D4F" w:rsidRPr="00F3135E" w:rsidRDefault="008B79F9" w:rsidP="008B038A">
      <w:pPr>
        <w:jc w:val="both"/>
        <w:rPr>
          <w:rFonts w:ascii="Garamond" w:hAnsi="Garamond"/>
          <w:sz w:val="28"/>
          <w:szCs w:val="28"/>
          <w:lang w:val="en-AU"/>
        </w:rPr>
      </w:pPr>
      <w:r w:rsidRPr="00F3135E">
        <w:rPr>
          <w:rFonts w:ascii="Garamond" w:hAnsi="Garamond"/>
          <w:sz w:val="28"/>
          <w:szCs w:val="28"/>
          <w:lang w:val="en-AU"/>
        </w:rPr>
        <w:t>This variable is only relevant where the Court takes jurisdiction by special leave</w:t>
      </w:r>
      <w:r w:rsidR="00436B10" w:rsidRPr="00F3135E">
        <w:rPr>
          <w:rFonts w:ascii="Garamond" w:hAnsi="Garamond"/>
          <w:sz w:val="28"/>
          <w:szCs w:val="28"/>
          <w:lang w:val="en-AU"/>
        </w:rPr>
        <w:t xml:space="preserve"> or removal</w:t>
      </w:r>
      <w:r w:rsidRPr="00F3135E">
        <w:rPr>
          <w:rFonts w:ascii="Garamond" w:hAnsi="Garamond"/>
          <w:sz w:val="28"/>
          <w:szCs w:val="28"/>
          <w:lang w:val="en-AU"/>
        </w:rPr>
        <w:t>. If the matter arose under the Court’s original jurisdiction</w:t>
      </w:r>
      <w:r w:rsidR="00436B10" w:rsidRPr="00F3135E">
        <w:rPr>
          <w:rFonts w:ascii="Garamond" w:hAnsi="Garamond"/>
          <w:sz w:val="28"/>
          <w:szCs w:val="28"/>
          <w:lang w:val="en-AU"/>
        </w:rPr>
        <w:t>, leave as of right, or reference</w:t>
      </w:r>
      <w:r w:rsidRPr="00F3135E">
        <w:rPr>
          <w:rFonts w:ascii="Garamond" w:hAnsi="Garamond"/>
          <w:sz w:val="28"/>
          <w:szCs w:val="28"/>
          <w:lang w:val="en-AU"/>
        </w:rPr>
        <w:t xml:space="preserve">, this variable </w:t>
      </w:r>
      <w:r w:rsidR="00A9295A">
        <w:rPr>
          <w:rFonts w:ascii="Garamond" w:hAnsi="Garamond"/>
          <w:sz w:val="28"/>
          <w:szCs w:val="28"/>
          <w:lang w:val="en-AU"/>
        </w:rPr>
        <w:t>is</w:t>
      </w:r>
      <w:r w:rsidRPr="00F3135E">
        <w:rPr>
          <w:rFonts w:ascii="Garamond" w:hAnsi="Garamond"/>
          <w:sz w:val="28"/>
          <w:szCs w:val="28"/>
          <w:lang w:val="en-AU"/>
        </w:rPr>
        <w:t xml:space="preserve"> coded 999.</w:t>
      </w:r>
    </w:p>
    <w:p w14:paraId="722A68CB" w14:textId="77777777" w:rsidR="00DF1604" w:rsidRPr="00F3135E" w:rsidRDefault="00DF1604" w:rsidP="008B038A">
      <w:pPr>
        <w:jc w:val="both"/>
      </w:pPr>
    </w:p>
    <w:p w14:paraId="60033200" w14:textId="1F984500" w:rsidR="00B35F24" w:rsidRDefault="00DF1604"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Preliminary Special Leave Hearing--</w:t>
      </w:r>
    </w:p>
    <w:p w14:paraId="2F9BC4C7" w14:textId="77777777" w:rsidR="00B35F24" w:rsidRDefault="00B35F24" w:rsidP="008B038A">
      <w:pPr>
        <w:jc w:val="both"/>
        <w:rPr>
          <w:rFonts w:ascii="Garamond" w:hAnsi="Garamond"/>
          <w:i/>
          <w:sz w:val="28"/>
          <w:szCs w:val="28"/>
          <w:lang w:val="en-AU"/>
        </w:rPr>
      </w:pPr>
      <w:r>
        <w:rPr>
          <w:rFonts w:ascii="Garamond" w:hAnsi="Garamond"/>
          <w:i/>
          <w:sz w:val="28"/>
          <w:szCs w:val="28"/>
          <w:lang w:val="en-AU"/>
        </w:rPr>
        <w:br w:type="page"/>
      </w:r>
    </w:p>
    <w:p w14:paraId="2B9A2CE8" w14:textId="77777777" w:rsidR="001F6A46" w:rsidRPr="00F3135E" w:rsidRDefault="001F6A46" w:rsidP="00B0239A">
      <w:pPr>
        <w:pStyle w:val="HCDB2"/>
      </w:pPr>
      <w:bookmarkStart w:id="122" w:name="_Toc14854619"/>
      <w:bookmarkStart w:id="123" w:name="_Toc221524537"/>
      <w:r w:rsidRPr="00F3135E">
        <w:lastRenderedPageBreak/>
        <w:t xml:space="preserve">Preliminary Special Leave </w:t>
      </w:r>
      <w:r>
        <w:t>Date</w:t>
      </w:r>
      <w:bookmarkEnd w:id="122"/>
      <w:bookmarkEnd w:id="123"/>
    </w:p>
    <w:p w14:paraId="54B9989F" w14:textId="77777777" w:rsidR="001F6A46" w:rsidRPr="00F3135E" w:rsidRDefault="001F6A46" w:rsidP="008B038A">
      <w:pPr>
        <w:jc w:val="both"/>
      </w:pPr>
    </w:p>
    <w:p w14:paraId="6F20EB84" w14:textId="77777777" w:rsidR="001F6A46" w:rsidRPr="00F3135E" w:rsidRDefault="001F6A46"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prelimSLDate</w:t>
      </w:r>
      <w:proofErr w:type="spellEnd"/>
    </w:p>
    <w:p w14:paraId="5CF82C66" w14:textId="77777777" w:rsidR="001F6A46" w:rsidRPr="00F3135E" w:rsidRDefault="001F6A46" w:rsidP="008B038A">
      <w:pPr>
        <w:jc w:val="both"/>
        <w:rPr>
          <w:rFonts w:ascii="Garamond" w:hAnsi="Garamond"/>
          <w:sz w:val="28"/>
          <w:szCs w:val="28"/>
          <w:lang w:val="en-AU"/>
        </w:rPr>
      </w:pPr>
      <w:r w:rsidRPr="00F3135E">
        <w:rPr>
          <w:rFonts w:ascii="Garamond" w:hAnsi="Garamond"/>
          <w:sz w:val="28"/>
          <w:szCs w:val="28"/>
          <w:lang w:val="en-AU"/>
        </w:rPr>
        <w:t>Normalizations: N/A</w:t>
      </w:r>
    </w:p>
    <w:p w14:paraId="37CC323A" w14:textId="77777777" w:rsidR="001F6A46" w:rsidRPr="00F3135E" w:rsidRDefault="001F6A46" w:rsidP="008B038A">
      <w:pPr>
        <w:jc w:val="both"/>
        <w:rPr>
          <w:rFonts w:ascii="Garamond" w:hAnsi="Garamond"/>
          <w:sz w:val="28"/>
          <w:szCs w:val="28"/>
          <w:lang w:val="en-AU"/>
        </w:rPr>
      </w:pPr>
    </w:p>
    <w:p w14:paraId="2F940BEE" w14:textId="20AF669F" w:rsidR="001F6A46" w:rsidRPr="00F3135E" w:rsidRDefault="00EC3AA9" w:rsidP="008B038A">
      <w:pPr>
        <w:jc w:val="both"/>
        <w:rPr>
          <w:rFonts w:ascii="Garamond" w:hAnsi="Garamond"/>
          <w:sz w:val="28"/>
          <w:szCs w:val="28"/>
          <w:lang w:val="en-AU"/>
        </w:rPr>
      </w:pPr>
      <w:r>
        <w:rPr>
          <w:rFonts w:ascii="Garamond" w:hAnsi="Garamond"/>
          <w:sz w:val="28"/>
          <w:szCs w:val="28"/>
          <w:lang w:val="en-AU"/>
        </w:rPr>
        <w:t>This variable identifies</w:t>
      </w:r>
      <w:r w:rsidR="001F6A46" w:rsidRPr="00F3135E">
        <w:rPr>
          <w:rFonts w:ascii="Garamond" w:hAnsi="Garamond"/>
          <w:sz w:val="28"/>
          <w:szCs w:val="28"/>
          <w:lang w:val="en-AU"/>
        </w:rPr>
        <w:t xml:space="preserve"> the</w:t>
      </w:r>
      <w:r w:rsidR="001F6A46">
        <w:rPr>
          <w:rFonts w:ascii="Garamond" w:hAnsi="Garamond"/>
          <w:sz w:val="28"/>
          <w:szCs w:val="28"/>
          <w:lang w:val="en-AU"/>
        </w:rPr>
        <w:t xml:space="preserve"> date of the preliminary </w:t>
      </w:r>
      <w:r w:rsidR="00D37C60">
        <w:rPr>
          <w:rFonts w:ascii="Garamond" w:hAnsi="Garamond"/>
          <w:sz w:val="28"/>
          <w:szCs w:val="28"/>
          <w:lang w:val="en-AU"/>
        </w:rPr>
        <w:t>special leave</w:t>
      </w:r>
      <w:r w:rsidR="001F6A46">
        <w:rPr>
          <w:rFonts w:ascii="Garamond" w:hAnsi="Garamond"/>
          <w:sz w:val="28"/>
          <w:szCs w:val="28"/>
          <w:lang w:val="en-AU"/>
        </w:rPr>
        <w:t xml:space="preserve"> or removal panel (if oral argument), the date </w:t>
      </w:r>
      <w:r w:rsidR="0025062A">
        <w:rPr>
          <w:rFonts w:ascii="Garamond" w:hAnsi="Garamond"/>
          <w:sz w:val="28"/>
          <w:szCs w:val="28"/>
          <w:lang w:val="en-AU"/>
        </w:rPr>
        <w:t>special leave</w:t>
      </w:r>
      <w:r w:rsidR="001F6A46">
        <w:rPr>
          <w:rFonts w:ascii="Garamond" w:hAnsi="Garamond"/>
          <w:sz w:val="28"/>
          <w:szCs w:val="28"/>
          <w:lang w:val="en-AU"/>
        </w:rPr>
        <w:t xml:space="preserve"> or removal granted on the papers, or the date of referral </w:t>
      </w:r>
      <w:r w:rsidR="00B54A24">
        <w:rPr>
          <w:rFonts w:ascii="Garamond" w:hAnsi="Garamond"/>
          <w:sz w:val="28"/>
          <w:szCs w:val="28"/>
          <w:lang w:val="en-AU"/>
        </w:rPr>
        <w:t>to a full panel</w:t>
      </w:r>
      <w:r w:rsidR="001F6A46" w:rsidRPr="00F3135E">
        <w:rPr>
          <w:rFonts w:ascii="Garamond" w:hAnsi="Garamond"/>
          <w:sz w:val="28"/>
          <w:szCs w:val="28"/>
          <w:lang w:val="en-AU"/>
        </w:rPr>
        <w:t>.</w:t>
      </w:r>
      <w:r w:rsidR="0052489C">
        <w:rPr>
          <w:rFonts w:ascii="Garamond" w:hAnsi="Garamond"/>
          <w:sz w:val="28"/>
          <w:szCs w:val="28"/>
          <w:lang w:val="en-AU"/>
        </w:rPr>
        <w:t xml:space="preserve"> The</w:t>
      </w:r>
      <w:r w:rsidR="001F6A46" w:rsidRPr="00F3135E">
        <w:rPr>
          <w:rFonts w:ascii="Garamond" w:hAnsi="Garamond"/>
          <w:sz w:val="28"/>
          <w:szCs w:val="28"/>
          <w:lang w:val="en-AU"/>
        </w:rPr>
        <w:t xml:space="preserve"> date </w:t>
      </w:r>
      <w:r w:rsidR="0052489C">
        <w:rPr>
          <w:rFonts w:ascii="Garamond" w:hAnsi="Garamond"/>
          <w:sz w:val="28"/>
          <w:szCs w:val="28"/>
          <w:lang w:val="en-AU"/>
        </w:rPr>
        <w:t xml:space="preserve">is </w:t>
      </w:r>
      <w:r w:rsidR="001F6A46" w:rsidRPr="00F3135E">
        <w:rPr>
          <w:rFonts w:ascii="Garamond" w:hAnsi="Garamond"/>
          <w:sz w:val="28"/>
          <w:szCs w:val="28"/>
          <w:lang w:val="en-AU"/>
        </w:rPr>
        <w:t>in the format YEARMONTHDAY. For example</w:t>
      </w:r>
      <w:r w:rsidR="00D83552">
        <w:rPr>
          <w:rFonts w:ascii="Garamond" w:hAnsi="Garamond"/>
          <w:sz w:val="28"/>
          <w:szCs w:val="28"/>
          <w:lang w:val="en-AU"/>
        </w:rPr>
        <w:t>,</w:t>
      </w:r>
      <w:r w:rsidR="001F6A46" w:rsidRPr="00F3135E">
        <w:rPr>
          <w:rFonts w:ascii="Garamond" w:hAnsi="Garamond"/>
          <w:sz w:val="28"/>
          <w:szCs w:val="28"/>
          <w:lang w:val="en-AU"/>
        </w:rPr>
        <w:t xml:space="preserve"> 1 July 2018 will be entered as 20180701.</w:t>
      </w:r>
    </w:p>
    <w:p w14:paraId="00B99778" w14:textId="77777777" w:rsidR="001F6A46" w:rsidRPr="00F3135E" w:rsidRDefault="001F6A46" w:rsidP="008B038A">
      <w:pPr>
        <w:jc w:val="both"/>
      </w:pPr>
    </w:p>
    <w:p w14:paraId="6AF49262" w14:textId="77777777" w:rsidR="001F6A46" w:rsidRPr="00F3135E" w:rsidRDefault="001F6A46"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Preliminary Special Leave </w:t>
      </w:r>
      <w:r>
        <w:rPr>
          <w:rFonts w:ascii="Garamond" w:hAnsi="Garamond"/>
          <w:i/>
          <w:sz w:val="28"/>
          <w:szCs w:val="28"/>
          <w:lang w:val="en-AU"/>
        </w:rPr>
        <w:t>Date</w:t>
      </w:r>
      <w:r w:rsidRPr="00F3135E">
        <w:rPr>
          <w:rFonts w:ascii="Garamond" w:hAnsi="Garamond"/>
          <w:i/>
          <w:sz w:val="28"/>
          <w:szCs w:val="28"/>
          <w:lang w:val="en-AU"/>
        </w:rPr>
        <w:t>--</w:t>
      </w:r>
    </w:p>
    <w:p w14:paraId="167BEF5B" w14:textId="0758CB1F" w:rsidR="001F6A46" w:rsidRPr="00020E6C" w:rsidRDefault="001F6A46" w:rsidP="008B038A">
      <w:pPr>
        <w:jc w:val="both"/>
      </w:pPr>
      <w:r>
        <w:rPr>
          <w:rFonts w:ascii="Garamond" w:hAnsi="Garamond"/>
          <w:i/>
          <w:sz w:val="28"/>
          <w:szCs w:val="28"/>
          <w:lang w:val="en-AU"/>
        </w:rPr>
        <w:br w:type="page"/>
      </w:r>
    </w:p>
    <w:p w14:paraId="012CBE58" w14:textId="1EF23342" w:rsidR="001B796E" w:rsidRPr="00F3135E" w:rsidRDefault="001B796E" w:rsidP="00B0239A">
      <w:pPr>
        <w:pStyle w:val="HCDB2"/>
      </w:pPr>
      <w:bookmarkStart w:id="124" w:name="_Toc14854620"/>
      <w:bookmarkStart w:id="125" w:name="_Toc221524538"/>
      <w:r w:rsidRPr="00F3135E">
        <w:lastRenderedPageBreak/>
        <w:t>Natural Court at Preliminary Special Leave Hearing</w:t>
      </w:r>
      <w:bookmarkEnd w:id="124"/>
      <w:bookmarkEnd w:id="125"/>
    </w:p>
    <w:p w14:paraId="2C8EEE17" w14:textId="77777777" w:rsidR="001B796E" w:rsidRPr="00F3135E" w:rsidRDefault="001B796E" w:rsidP="008B038A">
      <w:pPr>
        <w:jc w:val="both"/>
        <w:rPr>
          <w:rFonts w:ascii="Garamond" w:hAnsi="Garamond"/>
          <w:sz w:val="28"/>
          <w:szCs w:val="28"/>
          <w:lang w:val="en-AU"/>
        </w:rPr>
      </w:pPr>
    </w:p>
    <w:p w14:paraId="0250C413" w14:textId="53544CDC" w:rsidR="001B796E" w:rsidRPr="00F3135E" w:rsidRDefault="001B796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preliminarySpecialLeaveNaturalCourt</w:t>
      </w:r>
      <w:proofErr w:type="spellEnd"/>
    </w:p>
    <w:p w14:paraId="6F7EB21A" w14:textId="1D1F4969" w:rsidR="001B796E" w:rsidRPr="00F3135E" w:rsidRDefault="001B796E"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varNaturalCourt</w:t>
      </w:r>
      <w:proofErr w:type="spellEnd"/>
      <w:r w:rsidR="00ED2AE4">
        <w:rPr>
          <w:rFonts w:ascii="Garamond" w:hAnsi="Garamond"/>
          <w:sz w:val="28"/>
          <w:szCs w:val="28"/>
          <w:lang w:val="en-AU"/>
        </w:rPr>
        <w:t xml:space="preserve"> (18)</w:t>
      </w:r>
    </w:p>
    <w:p w14:paraId="6A83838C" w14:textId="77777777" w:rsidR="001B796E" w:rsidRPr="00F3135E" w:rsidRDefault="001B796E" w:rsidP="008B038A">
      <w:pPr>
        <w:jc w:val="both"/>
        <w:rPr>
          <w:rFonts w:ascii="Garamond" w:hAnsi="Garamond"/>
          <w:sz w:val="28"/>
          <w:szCs w:val="28"/>
          <w:lang w:val="en-AU"/>
        </w:rPr>
      </w:pPr>
    </w:p>
    <w:p w14:paraId="565E1108" w14:textId="044A431E" w:rsidR="009D5BC6" w:rsidRDefault="001B796E" w:rsidP="008B038A">
      <w:pPr>
        <w:jc w:val="both"/>
        <w:rPr>
          <w:rFonts w:ascii="Garamond" w:hAnsi="Garamond"/>
          <w:sz w:val="28"/>
          <w:szCs w:val="28"/>
          <w:lang w:val="en-AU"/>
        </w:rPr>
      </w:pPr>
      <w:r w:rsidRPr="00F3135E">
        <w:rPr>
          <w:rFonts w:ascii="Garamond" w:hAnsi="Garamond"/>
          <w:sz w:val="28"/>
          <w:szCs w:val="28"/>
          <w:lang w:val="en-AU"/>
        </w:rPr>
        <w:t>This variable identifies the natural court on the date of the preliminary special leave hearing.</w:t>
      </w:r>
    </w:p>
    <w:p w14:paraId="251C93C1" w14:textId="77777777" w:rsidR="00ED5820" w:rsidRDefault="00ED5820" w:rsidP="008B038A">
      <w:pPr>
        <w:jc w:val="both"/>
        <w:rPr>
          <w:rFonts w:ascii="Garamond" w:hAnsi="Garamond"/>
          <w:sz w:val="28"/>
          <w:szCs w:val="28"/>
          <w:lang w:val="en-AU"/>
        </w:rPr>
      </w:pPr>
    </w:p>
    <w:p w14:paraId="545D0876" w14:textId="4D5A9244" w:rsidR="00ED5820" w:rsidRPr="00F3135E" w:rsidRDefault="00ED5820" w:rsidP="008B038A">
      <w:pPr>
        <w:jc w:val="both"/>
        <w:rPr>
          <w:rFonts w:ascii="Garamond" w:hAnsi="Garamond"/>
          <w:sz w:val="28"/>
          <w:szCs w:val="28"/>
          <w:lang w:val="en-AU"/>
        </w:rPr>
      </w:pPr>
      <w:r w:rsidRPr="00F3135E">
        <w:rPr>
          <w:rFonts w:ascii="Garamond" w:hAnsi="Garamond"/>
          <w:sz w:val="28"/>
          <w:szCs w:val="28"/>
          <w:lang w:val="en-AU"/>
        </w:rPr>
        <w:t>Natural court refers to the period during which no personnel change occurs on the Court. Each natural court begins on the date of swearing in of a new justice or chief justice. The courts are numbered consecutively by chief justice, and the relevant period is noted next to the values in the normalizations.</w:t>
      </w:r>
      <w:r>
        <w:rPr>
          <w:rFonts w:ascii="Garamond" w:hAnsi="Garamond"/>
          <w:sz w:val="28"/>
          <w:szCs w:val="28"/>
          <w:lang w:val="en-AU"/>
        </w:rPr>
        <w:t xml:space="preserve"> Sometimes there is a lag between the departure of a justice and </w:t>
      </w:r>
      <w:r w:rsidR="009C17EE">
        <w:rPr>
          <w:rFonts w:ascii="Garamond" w:hAnsi="Garamond"/>
          <w:sz w:val="28"/>
          <w:szCs w:val="28"/>
          <w:lang w:val="en-AU"/>
        </w:rPr>
        <w:t>their</w:t>
      </w:r>
      <w:r>
        <w:rPr>
          <w:rFonts w:ascii="Garamond" w:hAnsi="Garamond"/>
          <w:sz w:val="28"/>
          <w:szCs w:val="28"/>
          <w:lang w:val="en-AU"/>
        </w:rPr>
        <w:t xml:space="preserve"> replacement being sworn in. In this instance the decision was made that the new natural court does not commence until the swearing in of the new justice (i.e. the prior natural court will be coded until the date of the swearing in of the new justice, even where the prior justice has already formally departed the Court). </w:t>
      </w:r>
      <w:r w:rsidR="00815038">
        <w:rPr>
          <w:rFonts w:ascii="Garamond" w:hAnsi="Garamond"/>
          <w:sz w:val="28"/>
          <w:szCs w:val="28"/>
          <w:lang w:val="en-AU"/>
        </w:rPr>
        <w:t>I</w:t>
      </w:r>
      <w:r w:rsidRPr="00F3135E">
        <w:rPr>
          <w:rFonts w:ascii="Garamond" w:hAnsi="Garamond"/>
          <w:sz w:val="28"/>
          <w:szCs w:val="28"/>
          <w:lang w:val="en-AU"/>
        </w:rPr>
        <w:t xml:space="preserve">n this iteration of the HCDB, the natural courts are coded only from </w:t>
      </w:r>
      <w:r w:rsidR="00CD309C">
        <w:rPr>
          <w:rFonts w:ascii="Garamond" w:hAnsi="Garamond"/>
          <w:sz w:val="28"/>
          <w:szCs w:val="28"/>
          <w:lang w:val="en-AU"/>
        </w:rPr>
        <w:t>Chief Justice Brennan</w:t>
      </w:r>
      <w:r w:rsidRPr="00F3135E">
        <w:rPr>
          <w:rFonts w:ascii="Garamond" w:hAnsi="Garamond"/>
          <w:sz w:val="28"/>
          <w:szCs w:val="28"/>
          <w:lang w:val="en-AU"/>
        </w:rPr>
        <w:t xml:space="preserve"> forward.</w:t>
      </w:r>
    </w:p>
    <w:p w14:paraId="674727C1" w14:textId="77777777" w:rsidR="001B796E" w:rsidRPr="00F3135E" w:rsidRDefault="001B796E" w:rsidP="008B038A">
      <w:pPr>
        <w:jc w:val="both"/>
        <w:rPr>
          <w:rFonts w:ascii="Garamond" w:hAnsi="Garamond"/>
          <w:sz w:val="28"/>
          <w:szCs w:val="28"/>
          <w:lang w:val="en-AU"/>
        </w:rPr>
      </w:pPr>
    </w:p>
    <w:p w14:paraId="2FCD0D94" w14:textId="074B73BE" w:rsidR="001B796E" w:rsidRPr="00F3135E" w:rsidRDefault="001B796E"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Reason for Natural Court at Preliminary Special Leave Hearing--</w:t>
      </w:r>
    </w:p>
    <w:p w14:paraId="73222D32" w14:textId="18138DD8" w:rsidR="00F16AB8" w:rsidRPr="00F3135E" w:rsidRDefault="001B796E" w:rsidP="008B038A">
      <w:pPr>
        <w:jc w:val="both"/>
      </w:pPr>
      <w:r w:rsidRPr="00F3135E">
        <w:br w:type="page"/>
      </w:r>
    </w:p>
    <w:p w14:paraId="058982EE" w14:textId="3A6BE165" w:rsidR="00F16AB8" w:rsidRPr="00F3135E" w:rsidRDefault="00F16AB8" w:rsidP="00B0239A">
      <w:pPr>
        <w:pStyle w:val="HCDB2"/>
      </w:pPr>
      <w:bookmarkStart w:id="126" w:name="_Toc14854621"/>
      <w:bookmarkStart w:id="127" w:name="_Toc221524539"/>
      <w:r w:rsidRPr="00F3135E">
        <w:lastRenderedPageBreak/>
        <w:t xml:space="preserve">Referral Justice Where no </w:t>
      </w:r>
      <w:r w:rsidR="00D5619B" w:rsidRPr="00F3135E">
        <w:t xml:space="preserve">Preliminary </w:t>
      </w:r>
      <w:r w:rsidRPr="00F3135E">
        <w:t>Special Leave Hearing</w:t>
      </w:r>
      <w:bookmarkEnd w:id="126"/>
      <w:bookmarkEnd w:id="127"/>
    </w:p>
    <w:p w14:paraId="52C69DF0" w14:textId="77777777" w:rsidR="00F16AB8" w:rsidRPr="00F3135E" w:rsidRDefault="00F16AB8" w:rsidP="008B038A">
      <w:pPr>
        <w:jc w:val="both"/>
      </w:pPr>
    </w:p>
    <w:p w14:paraId="76C4789C" w14:textId="51E52293" w:rsidR="007477E9" w:rsidRPr="00F3135E" w:rsidRDefault="007477E9"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referralJustice</w:t>
      </w:r>
      <w:proofErr w:type="spellEnd"/>
    </w:p>
    <w:p w14:paraId="6A53FC18" w14:textId="0E2A1719" w:rsidR="007477E9" w:rsidRPr="00F3135E" w:rsidRDefault="007477E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DD1602" w:rsidRPr="00F3135E">
        <w:rPr>
          <w:rFonts w:ascii="Garamond" w:hAnsi="Garamond"/>
          <w:sz w:val="28"/>
          <w:szCs w:val="28"/>
          <w:lang w:val="en-AU"/>
        </w:rPr>
        <w:t>varJustice</w:t>
      </w:r>
      <w:proofErr w:type="spellEnd"/>
      <w:r w:rsidR="00F11136">
        <w:rPr>
          <w:rFonts w:ascii="Garamond" w:hAnsi="Garamond"/>
          <w:sz w:val="28"/>
          <w:szCs w:val="28"/>
          <w:lang w:val="en-AU"/>
        </w:rPr>
        <w:t xml:space="preserve"> (56)</w:t>
      </w:r>
    </w:p>
    <w:p w14:paraId="01DEDC0C" w14:textId="77777777" w:rsidR="008A26A6" w:rsidRPr="00F3135E" w:rsidRDefault="008A26A6" w:rsidP="008B038A">
      <w:pPr>
        <w:jc w:val="both"/>
        <w:rPr>
          <w:rFonts w:ascii="Garamond" w:hAnsi="Garamond"/>
          <w:sz w:val="28"/>
          <w:szCs w:val="28"/>
          <w:lang w:val="en-AU"/>
        </w:rPr>
      </w:pPr>
    </w:p>
    <w:p w14:paraId="6579DDC9" w14:textId="749EAA2F" w:rsidR="007477E9" w:rsidRPr="00F3135E" w:rsidRDefault="008A26A6" w:rsidP="008B038A">
      <w:pPr>
        <w:jc w:val="both"/>
        <w:rPr>
          <w:rFonts w:ascii="Garamond" w:hAnsi="Garamond"/>
          <w:sz w:val="28"/>
          <w:szCs w:val="28"/>
          <w:lang w:val="en-AU"/>
        </w:rPr>
      </w:pPr>
      <w:r w:rsidRPr="00F3135E">
        <w:rPr>
          <w:rFonts w:ascii="Garamond" w:hAnsi="Garamond"/>
          <w:sz w:val="28"/>
          <w:szCs w:val="28"/>
          <w:lang w:val="en-AU"/>
        </w:rPr>
        <w:t xml:space="preserve">This variable is only relevant </w:t>
      </w:r>
      <w:r w:rsidR="004C0E4B" w:rsidRPr="00F3135E">
        <w:rPr>
          <w:rFonts w:ascii="Garamond" w:hAnsi="Garamond"/>
          <w:sz w:val="28"/>
          <w:szCs w:val="28"/>
          <w:lang w:val="en-AU"/>
        </w:rPr>
        <w:t xml:space="preserve">if the response to the prior variable was </w:t>
      </w:r>
      <w:r w:rsidR="002A7F33">
        <w:rPr>
          <w:rFonts w:ascii="Garamond" w:hAnsi="Garamond"/>
          <w:sz w:val="28"/>
          <w:szCs w:val="28"/>
          <w:lang w:val="en-AU"/>
        </w:rPr>
        <w:t xml:space="preserve">that there was </w:t>
      </w:r>
      <w:r w:rsidR="004C0E4B" w:rsidRPr="00F3135E">
        <w:rPr>
          <w:rFonts w:ascii="Garamond" w:hAnsi="Garamond"/>
          <w:sz w:val="28"/>
          <w:szCs w:val="28"/>
          <w:lang w:val="en-AU"/>
        </w:rPr>
        <w:t>no</w:t>
      </w:r>
      <w:r w:rsidR="003B08D1" w:rsidRPr="00F3135E">
        <w:rPr>
          <w:rFonts w:ascii="Garamond" w:hAnsi="Garamond"/>
          <w:sz w:val="28"/>
          <w:szCs w:val="28"/>
          <w:lang w:val="en-AU"/>
        </w:rPr>
        <w:t xml:space="preserve"> hearing on the question of special leave or removal</w:t>
      </w:r>
      <w:r w:rsidR="004C0E4B" w:rsidRPr="00F3135E">
        <w:rPr>
          <w:rFonts w:ascii="Garamond" w:hAnsi="Garamond"/>
          <w:sz w:val="28"/>
          <w:szCs w:val="28"/>
          <w:lang w:val="en-AU"/>
        </w:rPr>
        <w:t xml:space="preserve">, referred directly to full court on </w:t>
      </w:r>
      <w:r w:rsidR="003B08D1" w:rsidRPr="00F3135E">
        <w:rPr>
          <w:rFonts w:ascii="Garamond" w:hAnsi="Garamond"/>
          <w:sz w:val="28"/>
          <w:szCs w:val="28"/>
          <w:lang w:val="en-AU"/>
        </w:rPr>
        <w:t xml:space="preserve">question of </w:t>
      </w:r>
      <w:r w:rsidR="004C0E4B" w:rsidRPr="00F3135E">
        <w:rPr>
          <w:rFonts w:ascii="Garamond" w:hAnsi="Garamond"/>
          <w:sz w:val="28"/>
          <w:szCs w:val="28"/>
          <w:lang w:val="en-AU"/>
        </w:rPr>
        <w:t>special leave</w:t>
      </w:r>
      <w:r w:rsidR="003B08D1" w:rsidRPr="00F3135E">
        <w:rPr>
          <w:rFonts w:ascii="Garamond" w:hAnsi="Garamond"/>
          <w:sz w:val="28"/>
          <w:szCs w:val="28"/>
          <w:lang w:val="en-AU"/>
        </w:rPr>
        <w:t xml:space="preserve"> or removal</w:t>
      </w:r>
      <w:r w:rsidR="004C0E4B" w:rsidRPr="00F3135E">
        <w:rPr>
          <w:rFonts w:ascii="Garamond" w:hAnsi="Garamond"/>
          <w:sz w:val="28"/>
          <w:szCs w:val="28"/>
          <w:lang w:val="en-AU"/>
        </w:rPr>
        <w:t xml:space="preserve">. In this instance, </w:t>
      </w:r>
      <w:r w:rsidR="004B6EBB">
        <w:rPr>
          <w:rFonts w:ascii="Garamond" w:hAnsi="Garamond"/>
          <w:sz w:val="28"/>
          <w:szCs w:val="28"/>
          <w:lang w:val="en-AU"/>
        </w:rPr>
        <w:t xml:space="preserve">this variable identifies </w:t>
      </w:r>
      <w:r w:rsidR="004C0E4B" w:rsidRPr="00F3135E">
        <w:rPr>
          <w:rFonts w:ascii="Garamond" w:hAnsi="Garamond"/>
          <w:sz w:val="28"/>
          <w:szCs w:val="28"/>
          <w:lang w:val="en-AU"/>
        </w:rPr>
        <w:t xml:space="preserve">the justice referring </w:t>
      </w:r>
      <w:r w:rsidR="00320C52" w:rsidRPr="00F3135E">
        <w:rPr>
          <w:rFonts w:ascii="Garamond" w:hAnsi="Garamond"/>
          <w:sz w:val="28"/>
          <w:szCs w:val="28"/>
          <w:lang w:val="en-AU"/>
        </w:rPr>
        <w:t xml:space="preserve">the matter </w:t>
      </w:r>
      <w:r w:rsidR="0039584B" w:rsidRPr="00F3135E">
        <w:rPr>
          <w:rFonts w:ascii="Garamond" w:hAnsi="Garamond"/>
          <w:sz w:val="28"/>
          <w:szCs w:val="28"/>
          <w:lang w:val="en-AU"/>
        </w:rPr>
        <w:t xml:space="preserve">to the full court for hearing on the special leave </w:t>
      </w:r>
      <w:r w:rsidR="00625015" w:rsidRPr="00F3135E">
        <w:rPr>
          <w:rFonts w:ascii="Garamond" w:hAnsi="Garamond"/>
          <w:sz w:val="28"/>
          <w:szCs w:val="28"/>
          <w:lang w:val="en-AU"/>
        </w:rPr>
        <w:t xml:space="preserve">or removal </w:t>
      </w:r>
      <w:r w:rsidR="0039584B" w:rsidRPr="00F3135E">
        <w:rPr>
          <w:rFonts w:ascii="Garamond" w:hAnsi="Garamond"/>
          <w:sz w:val="28"/>
          <w:szCs w:val="28"/>
          <w:lang w:val="en-AU"/>
        </w:rPr>
        <w:t>question.</w:t>
      </w:r>
    </w:p>
    <w:p w14:paraId="0F3E647B" w14:textId="77777777" w:rsidR="007477E9" w:rsidRPr="00F3135E" w:rsidRDefault="007477E9" w:rsidP="008B038A">
      <w:pPr>
        <w:jc w:val="both"/>
      </w:pPr>
    </w:p>
    <w:p w14:paraId="67A16AD8" w14:textId="13DEA2AA" w:rsidR="007477E9" w:rsidRPr="00F3135E" w:rsidRDefault="007477E9"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Referral Justice--</w:t>
      </w:r>
    </w:p>
    <w:p w14:paraId="51A47DEC" w14:textId="718BE449" w:rsidR="00F16AB8" w:rsidRPr="00F3135E" w:rsidRDefault="00D77C71" w:rsidP="008B038A">
      <w:pPr>
        <w:jc w:val="both"/>
      </w:pPr>
      <w:r w:rsidRPr="00F3135E">
        <w:br w:type="page"/>
      </w:r>
    </w:p>
    <w:p w14:paraId="57B2C2E5" w14:textId="10FB54FE" w:rsidR="00D5619B" w:rsidRPr="00F3135E" w:rsidRDefault="00D5619B" w:rsidP="00B0239A">
      <w:pPr>
        <w:pStyle w:val="HCDB2"/>
      </w:pPr>
      <w:bookmarkStart w:id="128" w:name="_Toc14854622"/>
      <w:bookmarkStart w:id="129" w:name="_Toc221524540"/>
      <w:r w:rsidRPr="00F3135E">
        <w:lastRenderedPageBreak/>
        <w:t>Preliminary Special Leave Outcome</w:t>
      </w:r>
      <w:bookmarkEnd w:id="128"/>
      <w:bookmarkEnd w:id="129"/>
    </w:p>
    <w:p w14:paraId="7FEBB7E9" w14:textId="77777777" w:rsidR="00D5619B" w:rsidRPr="00F3135E" w:rsidRDefault="00D5619B" w:rsidP="008B038A">
      <w:pPr>
        <w:jc w:val="both"/>
      </w:pPr>
    </w:p>
    <w:p w14:paraId="2C8EB877" w14:textId="52B05C67" w:rsidR="0058678F" w:rsidRPr="00F3135E" w:rsidRDefault="0058678F"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prelimSLOutcome</w:t>
      </w:r>
      <w:proofErr w:type="spellEnd"/>
    </w:p>
    <w:p w14:paraId="7A4788B7" w14:textId="2D8B9581" w:rsidR="0058678F" w:rsidRPr="00F3135E" w:rsidRDefault="00247632"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7C641C" w:rsidRPr="00F3135E">
        <w:rPr>
          <w:rFonts w:ascii="Garamond" w:hAnsi="Garamond"/>
          <w:sz w:val="28"/>
          <w:szCs w:val="28"/>
          <w:lang w:val="en-AU"/>
        </w:rPr>
        <w:t>varSpecialLeaveOutcome</w:t>
      </w:r>
      <w:r w:rsidR="000A3F11" w:rsidRPr="00F3135E">
        <w:rPr>
          <w:rFonts w:ascii="Garamond" w:hAnsi="Garamond"/>
          <w:sz w:val="28"/>
          <w:szCs w:val="28"/>
          <w:lang w:val="en-AU"/>
        </w:rPr>
        <w:t>Preliminary</w:t>
      </w:r>
      <w:proofErr w:type="spellEnd"/>
      <w:r w:rsidR="003611E1">
        <w:rPr>
          <w:rFonts w:ascii="Garamond" w:hAnsi="Garamond"/>
          <w:sz w:val="28"/>
          <w:szCs w:val="28"/>
          <w:lang w:val="en-AU"/>
        </w:rPr>
        <w:t xml:space="preserve"> (5)</w:t>
      </w:r>
    </w:p>
    <w:p w14:paraId="2075FF18" w14:textId="77777777" w:rsidR="007C641C" w:rsidRPr="00F3135E" w:rsidRDefault="007C641C" w:rsidP="008B038A">
      <w:pPr>
        <w:jc w:val="both"/>
        <w:rPr>
          <w:rFonts w:ascii="Garamond" w:hAnsi="Garamond"/>
          <w:sz w:val="28"/>
          <w:szCs w:val="28"/>
          <w:lang w:val="en-AU"/>
        </w:rPr>
      </w:pPr>
    </w:p>
    <w:p w14:paraId="4130FD9A" w14:textId="001C9535" w:rsidR="0058678F" w:rsidRPr="00866208" w:rsidRDefault="007C641C" w:rsidP="008B038A">
      <w:pPr>
        <w:jc w:val="both"/>
        <w:rPr>
          <w:rFonts w:ascii="Garamond" w:hAnsi="Garamond"/>
          <w:sz w:val="28"/>
          <w:szCs w:val="28"/>
          <w:lang w:val="en-AU"/>
        </w:rPr>
      </w:pPr>
      <w:r w:rsidRPr="00F3135E">
        <w:rPr>
          <w:rFonts w:ascii="Garamond" w:hAnsi="Garamond"/>
          <w:sz w:val="28"/>
          <w:szCs w:val="28"/>
          <w:lang w:val="en-AU"/>
        </w:rPr>
        <w:t xml:space="preserve">This variable identifies the outcome of the </w:t>
      </w:r>
      <w:r w:rsidR="004E7E7C" w:rsidRPr="00F3135E">
        <w:rPr>
          <w:rFonts w:ascii="Garamond" w:hAnsi="Garamond"/>
          <w:sz w:val="28"/>
          <w:szCs w:val="28"/>
          <w:lang w:val="en-AU"/>
        </w:rPr>
        <w:t xml:space="preserve">preliminary </w:t>
      </w:r>
      <w:r w:rsidRPr="00F3135E">
        <w:rPr>
          <w:rFonts w:ascii="Garamond" w:hAnsi="Garamond"/>
          <w:sz w:val="28"/>
          <w:szCs w:val="28"/>
          <w:lang w:val="en-AU"/>
        </w:rPr>
        <w:t xml:space="preserve">special leave </w:t>
      </w:r>
      <w:r w:rsidR="004E7E7C" w:rsidRPr="00F3135E">
        <w:rPr>
          <w:rFonts w:ascii="Garamond" w:hAnsi="Garamond"/>
          <w:sz w:val="28"/>
          <w:szCs w:val="28"/>
          <w:lang w:val="en-AU"/>
        </w:rPr>
        <w:t>panel</w:t>
      </w:r>
      <w:r w:rsidR="006D2834" w:rsidRPr="00F3135E">
        <w:rPr>
          <w:rFonts w:ascii="Garamond" w:hAnsi="Garamond"/>
          <w:sz w:val="28"/>
          <w:szCs w:val="28"/>
          <w:lang w:val="en-AU"/>
        </w:rPr>
        <w:t>.</w:t>
      </w:r>
    </w:p>
    <w:p w14:paraId="0F7DD36A" w14:textId="77777777" w:rsidR="0058678F" w:rsidRPr="00F3135E" w:rsidRDefault="0058678F" w:rsidP="008B038A">
      <w:pPr>
        <w:jc w:val="both"/>
      </w:pPr>
    </w:p>
    <w:p w14:paraId="69245482" w14:textId="0D678AED" w:rsidR="0058678F" w:rsidRPr="00F3135E" w:rsidRDefault="0058678F"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Preliminary Special Leave Outcome--</w:t>
      </w:r>
    </w:p>
    <w:p w14:paraId="56681A3D" w14:textId="56E5C4B6" w:rsidR="00D5619B" w:rsidRPr="00F3135E" w:rsidRDefault="00D77C71" w:rsidP="008B038A">
      <w:pPr>
        <w:jc w:val="both"/>
      </w:pPr>
      <w:r w:rsidRPr="00F3135E">
        <w:br w:type="page"/>
      </w:r>
    </w:p>
    <w:p w14:paraId="4EE86720" w14:textId="7D8B7E40" w:rsidR="00E67494" w:rsidRPr="00F3135E" w:rsidRDefault="00363E9E" w:rsidP="00B0239A">
      <w:pPr>
        <w:pStyle w:val="HCDB2"/>
      </w:pPr>
      <w:bookmarkStart w:id="130" w:name="_Toc14854623"/>
      <w:bookmarkStart w:id="131" w:name="_Toc221524541"/>
      <w:r w:rsidRPr="00F3135E">
        <w:lastRenderedPageBreak/>
        <w:t>Justice</w:t>
      </w:r>
      <w:r w:rsidR="00E67494" w:rsidRPr="00F3135E">
        <w:t xml:space="preserve"> Granting </w:t>
      </w:r>
      <w:r w:rsidR="00F85A95" w:rsidRPr="00F3135E">
        <w:t>Special Leave</w:t>
      </w:r>
      <w:r w:rsidR="00A57E4A" w:rsidRPr="00F3135E">
        <w:t xml:space="preserve"> 1</w:t>
      </w:r>
      <w:bookmarkEnd w:id="130"/>
      <w:bookmarkEnd w:id="131"/>
    </w:p>
    <w:p w14:paraId="69897086" w14:textId="77777777" w:rsidR="00F076DA" w:rsidRPr="00F3135E" w:rsidRDefault="00F076DA" w:rsidP="008B038A">
      <w:pPr>
        <w:jc w:val="both"/>
        <w:rPr>
          <w:rFonts w:ascii="Garamond" w:hAnsi="Garamond"/>
          <w:sz w:val="28"/>
          <w:szCs w:val="28"/>
          <w:lang w:val="en-AU"/>
        </w:rPr>
      </w:pPr>
    </w:p>
    <w:p w14:paraId="1941816F" w14:textId="7951B070" w:rsidR="00F85A95" w:rsidRPr="00F3135E" w:rsidRDefault="00504AC2" w:rsidP="008B038A">
      <w:pPr>
        <w:jc w:val="both"/>
        <w:rPr>
          <w:rFonts w:ascii="Garamond" w:hAnsi="Garamond"/>
          <w:sz w:val="28"/>
          <w:szCs w:val="28"/>
          <w:lang w:val="en-AU"/>
        </w:rPr>
      </w:pPr>
      <w:r w:rsidRPr="00F3135E">
        <w:rPr>
          <w:rFonts w:ascii="Garamond" w:hAnsi="Garamond"/>
          <w:sz w:val="28"/>
          <w:szCs w:val="28"/>
          <w:lang w:val="en-AU"/>
        </w:rPr>
        <w:t>Variable Label: justiceSpecialL</w:t>
      </w:r>
      <w:r w:rsidR="00F85A95" w:rsidRPr="00F3135E">
        <w:rPr>
          <w:rFonts w:ascii="Garamond" w:hAnsi="Garamond"/>
          <w:sz w:val="28"/>
          <w:szCs w:val="28"/>
          <w:lang w:val="en-AU"/>
        </w:rPr>
        <w:t>eave</w:t>
      </w:r>
      <w:r w:rsidR="00A57E4A" w:rsidRPr="00F3135E">
        <w:rPr>
          <w:rFonts w:ascii="Garamond" w:hAnsi="Garamond"/>
          <w:sz w:val="28"/>
          <w:szCs w:val="28"/>
          <w:lang w:val="en-AU"/>
        </w:rPr>
        <w:t>1</w:t>
      </w:r>
    </w:p>
    <w:p w14:paraId="010F435D" w14:textId="36052160" w:rsidR="00F85A95" w:rsidRPr="00F3135E" w:rsidRDefault="00742F4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varJustice</w:t>
      </w:r>
      <w:proofErr w:type="spellEnd"/>
      <w:r w:rsidR="00CF6570" w:rsidRPr="00F3135E">
        <w:rPr>
          <w:rFonts w:ascii="Garamond" w:hAnsi="Garamond"/>
          <w:sz w:val="28"/>
          <w:szCs w:val="28"/>
          <w:lang w:val="en-AU"/>
        </w:rPr>
        <w:t xml:space="preserve"> (5</w:t>
      </w:r>
      <w:r w:rsidR="00EE43B0">
        <w:rPr>
          <w:rFonts w:ascii="Garamond" w:hAnsi="Garamond"/>
          <w:sz w:val="28"/>
          <w:szCs w:val="28"/>
          <w:lang w:val="en-AU"/>
        </w:rPr>
        <w:t>6</w:t>
      </w:r>
      <w:r w:rsidR="00846636" w:rsidRPr="00F3135E">
        <w:rPr>
          <w:rFonts w:ascii="Garamond" w:hAnsi="Garamond"/>
          <w:sz w:val="28"/>
          <w:szCs w:val="28"/>
          <w:lang w:val="en-AU"/>
        </w:rPr>
        <w:t>)</w:t>
      </w:r>
    </w:p>
    <w:p w14:paraId="6D6B6A9B" w14:textId="77777777" w:rsidR="00630252" w:rsidRPr="00F3135E" w:rsidRDefault="00630252" w:rsidP="008B038A">
      <w:pPr>
        <w:jc w:val="both"/>
        <w:rPr>
          <w:rFonts w:ascii="Garamond" w:hAnsi="Garamond"/>
          <w:sz w:val="28"/>
          <w:szCs w:val="28"/>
          <w:lang w:val="en-AU"/>
        </w:rPr>
      </w:pPr>
    </w:p>
    <w:p w14:paraId="76293334" w14:textId="5091E52B" w:rsidR="00F85A95" w:rsidRPr="00F3135E" w:rsidRDefault="00F85A95" w:rsidP="008B038A">
      <w:pPr>
        <w:jc w:val="both"/>
        <w:rPr>
          <w:rFonts w:ascii="Garamond" w:hAnsi="Garamond"/>
          <w:sz w:val="28"/>
          <w:szCs w:val="28"/>
          <w:lang w:val="en-AU"/>
        </w:rPr>
      </w:pPr>
      <w:r w:rsidRPr="00F3135E">
        <w:rPr>
          <w:rFonts w:ascii="Garamond" w:hAnsi="Garamond"/>
          <w:sz w:val="28"/>
          <w:szCs w:val="28"/>
          <w:lang w:val="en-AU"/>
        </w:rPr>
        <w:t xml:space="preserve">In Australia, the grant or denial of a petition for special leave </w:t>
      </w:r>
      <w:r w:rsidR="00846636" w:rsidRPr="00F3135E">
        <w:rPr>
          <w:rFonts w:ascii="Garamond" w:hAnsi="Garamond"/>
          <w:sz w:val="28"/>
          <w:szCs w:val="28"/>
          <w:lang w:val="en-AU"/>
        </w:rPr>
        <w:t xml:space="preserve">is determined by two </w:t>
      </w:r>
      <w:r w:rsidR="009422C8" w:rsidRPr="00F3135E">
        <w:rPr>
          <w:rFonts w:ascii="Garamond" w:hAnsi="Garamond"/>
          <w:sz w:val="28"/>
          <w:szCs w:val="28"/>
          <w:lang w:val="en-AU"/>
        </w:rPr>
        <w:t xml:space="preserve">or three </w:t>
      </w:r>
      <w:r w:rsidR="00846636" w:rsidRPr="00F3135E">
        <w:rPr>
          <w:rFonts w:ascii="Garamond" w:hAnsi="Garamond"/>
          <w:sz w:val="28"/>
          <w:szCs w:val="28"/>
          <w:lang w:val="en-AU"/>
        </w:rPr>
        <w:t xml:space="preserve">justices. This variable identifies </w:t>
      </w:r>
      <w:r w:rsidR="00A57E4A" w:rsidRPr="00F3135E">
        <w:rPr>
          <w:rFonts w:ascii="Garamond" w:hAnsi="Garamond"/>
          <w:sz w:val="28"/>
          <w:szCs w:val="28"/>
          <w:lang w:val="en-AU"/>
        </w:rPr>
        <w:t xml:space="preserve">the first of </w:t>
      </w:r>
      <w:r w:rsidR="009422C8" w:rsidRPr="00F3135E">
        <w:rPr>
          <w:rFonts w:ascii="Garamond" w:hAnsi="Garamond"/>
          <w:sz w:val="28"/>
          <w:szCs w:val="28"/>
          <w:lang w:val="en-AU"/>
        </w:rPr>
        <w:t>three</w:t>
      </w:r>
      <w:r w:rsidR="00A57E4A" w:rsidRPr="00F3135E">
        <w:rPr>
          <w:rFonts w:ascii="Garamond" w:hAnsi="Garamond"/>
          <w:sz w:val="28"/>
          <w:szCs w:val="28"/>
          <w:lang w:val="en-AU"/>
        </w:rPr>
        <w:t xml:space="preserve"> </w:t>
      </w:r>
      <w:r w:rsidR="00846636" w:rsidRPr="00F3135E">
        <w:rPr>
          <w:rFonts w:ascii="Garamond" w:hAnsi="Garamond"/>
          <w:sz w:val="28"/>
          <w:szCs w:val="28"/>
          <w:lang w:val="en-AU"/>
        </w:rPr>
        <w:t>justices that make the decision t</w:t>
      </w:r>
      <w:r w:rsidR="001A6719" w:rsidRPr="00F3135E">
        <w:rPr>
          <w:rFonts w:ascii="Garamond" w:hAnsi="Garamond"/>
          <w:sz w:val="28"/>
          <w:szCs w:val="28"/>
          <w:lang w:val="en-AU"/>
        </w:rPr>
        <w:t>o grant special leave in the ca</w:t>
      </w:r>
      <w:r w:rsidR="00846636" w:rsidRPr="00F3135E">
        <w:rPr>
          <w:rFonts w:ascii="Garamond" w:hAnsi="Garamond"/>
          <w:sz w:val="28"/>
          <w:szCs w:val="28"/>
          <w:lang w:val="en-AU"/>
        </w:rPr>
        <w:t>se.</w:t>
      </w:r>
      <w:r w:rsidR="00A57E4A" w:rsidRPr="00F3135E">
        <w:rPr>
          <w:rFonts w:ascii="Garamond" w:hAnsi="Garamond"/>
          <w:sz w:val="28"/>
          <w:szCs w:val="28"/>
          <w:lang w:val="en-AU"/>
        </w:rPr>
        <w:t xml:space="preserve"> The subsequent variable</w:t>
      </w:r>
      <w:r w:rsidR="003E1451" w:rsidRPr="00F3135E">
        <w:rPr>
          <w:rFonts w:ascii="Garamond" w:hAnsi="Garamond"/>
          <w:sz w:val="28"/>
          <w:szCs w:val="28"/>
          <w:lang w:val="en-AU"/>
        </w:rPr>
        <w:t>s</w:t>
      </w:r>
      <w:r w:rsidR="00A57E4A" w:rsidRPr="00F3135E">
        <w:rPr>
          <w:rFonts w:ascii="Garamond" w:hAnsi="Garamond"/>
          <w:sz w:val="28"/>
          <w:szCs w:val="28"/>
          <w:lang w:val="en-AU"/>
        </w:rPr>
        <w:t>, justiceSpecialLeave2</w:t>
      </w:r>
      <w:r w:rsidR="003E1451" w:rsidRPr="00F3135E">
        <w:rPr>
          <w:rFonts w:ascii="Garamond" w:hAnsi="Garamond"/>
          <w:sz w:val="28"/>
          <w:szCs w:val="28"/>
          <w:lang w:val="en-AU"/>
        </w:rPr>
        <w:t xml:space="preserve"> and justiceSpecialLeave3 identify</w:t>
      </w:r>
      <w:r w:rsidR="00A57E4A" w:rsidRPr="00F3135E">
        <w:rPr>
          <w:rFonts w:ascii="Garamond" w:hAnsi="Garamond"/>
          <w:sz w:val="28"/>
          <w:szCs w:val="28"/>
          <w:lang w:val="en-AU"/>
        </w:rPr>
        <w:t xml:space="preserve"> </w:t>
      </w:r>
      <w:r w:rsidR="003E1451" w:rsidRPr="00F3135E">
        <w:rPr>
          <w:rFonts w:ascii="Garamond" w:hAnsi="Garamond"/>
          <w:sz w:val="28"/>
          <w:szCs w:val="28"/>
          <w:lang w:val="en-AU"/>
        </w:rPr>
        <w:t xml:space="preserve">additional </w:t>
      </w:r>
      <w:r w:rsidR="00A57E4A" w:rsidRPr="00F3135E">
        <w:rPr>
          <w:rFonts w:ascii="Garamond" w:hAnsi="Garamond"/>
          <w:sz w:val="28"/>
          <w:szCs w:val="28"/>
          <w:lang w:val="en-AU"/>
        </w:rPr>
        <w:t>justice</w:t>
      </w:r>
      <w:r w:rsidR="003E1451" w:rsidRPr="00F3135E">
        <w:rPr>
          <w:rFonts w:ascii="Garamond" w:hAnsi="Garamond"/>
          <w:sz w:val="28"/>
          <w:szCs w:val="28"/>
          <w:lang w:val="en-AU"/>
        </w:rPr>
        <w:t>s that make</w:t>
      </w:r>
      <w:r w:rsidR="00A57E4A" w:rsidRPr="00F3135E">
        <w:rPr>
          <w:rFonts w:ascii="Garamond" w:hAnsi="Garamond"/>
          <w:sz w:val="28"/>
          <w:szCs w:val="28"/>
          <w:lang w:val="en-AU"/>
        </w:rPr>
        <w:t xml:space="preserve"> the </w:t>
      </w:r>
      <w:r w:rsidR="00373CAB" w:rsidRPr="00F3135E">
        <w:rPr>
          <w:rFonts w:ascii="Garamond" w:hAnsi="Garamond"/>
          <w:sz w:val="28"/>
          <w:szCs w:val="28"/>
          <w:lang w:val="en-AU"/>
        </w:rPr>
        <w:t>decision to grant special leave</w:t>
      </w:r>
      <w:r w:rsidR="00A57E4A" w:rsidRPr="00F3135E">
        <w:rPr>
          <w:rFonts w:ascii="Garamond" w:hAnsi="Garamond"/>
          <w:sz w:val="28"/>
          <w:szCs w:val="28"/>
          <w:lang w:val="en-AU"/>
        </w:rPr>
        <w:t>.</w:t>
      </w:r>
      <w:r w:rsidR="00A97A65">
        <w:rPr>
          <w:rFonts w:ascii="Garamond" w:hAnsi="Garamond"/>
          <w:sz w:val="28"/>
          <w:szCs w:val="28"/>
          <w:lang w:val="en-AU"/>
        </w:rPr>
        <w:t xml:space="preserve"> The justices are listed in the order that appears on the special leave disposition/transcript, which is in order of seniority (where the by chief justice is the most senior justice, followed by the </w:t>
      </w:r>
      <w:proofErr w:type="spellStart"/>
      <w:r w:rsidR="00A97A65">
        <w:rPr>
          <w:rFonts w:ascii="Garamond" w:hAnsi="Garamond"/>
          <w:sz w:val="28"/>
          <w:szCs w:val="28"/>
          <w:lang w:val="en-AU"/>
        </w:rPr>
        <w:t>pusine</w:t>
      </w:r>
      <w:proofErr w:type="spellEnd"/>
      <w:r w:rsidR="00A97A65">
        <w:rPr>
          <w:rFonts w:ascii="Garamond" w:hAnsi="Garamond"/>
          <w:sz w:val="28"/>
          <w:szCs w:val="28"/>
          <w:lang w:val="en-AU"/>
        </w:rPr>
        <w:t xml:space="preserve"> justices in order of appointment).</w:t>
      </w:r>
      <w:r w:rsidR="00373CAB" w:rsidRPr="00F3135E">
        <w:rPr>
          <w:rFonts w:ascii="Garamond" w:hAnsi="Garamond"/>
          <w:sz w:val="28"/>
          <w:szCs w:val="28"/>
          <w:lang w:val="en-AU"/>
        </w:rPr>
        <w:t xml:space="preserve"> This variable is relevant for both written and oral grant or denial of special leave</w:t>
      </w:r>
      <w:r w:rsidR="00056963" w:rsidRPr="00F3135E">
        <w:rPr>
          <w:rFonts w:ascii="Garamond" w:hAnsi="Garamond"/>
          <w:sz w:val="28"/>
          <w:szCs w:val="28"/>
          <w:lang w:val="en-AU"/>
        </w:rPr>
        <w:t xml:space="preserve">—that is, if special leave is granted on the papers, code those justices </w:t>
      </w:r>
      <w:r w:rsidR="00EE43B0">
        <w:rPr>
          <w:rFonts w:ascii="Garamond" w:hAnsi="Garamond"/>
          <w:sz w:val="28"/>
          <w:szCs w:val="28"/>
          <w:lang w:val="en-AU"/>
        </w:rPr>
        <w:t xml:space="preserve">that </w:t>
      </w:r>
      <w:r w:rsidR="00056963" w:rsidRPr="00F3135E">
        <w:rPr>
          <w:rFonts w:ascii="Garamond" w:hAnsi="Garamond"/>
          <w:sz w:val="28"/>
          <w:szCs w:val="28"/>
          <w:lang w:val="en-AU"/>
        </w:rPr>
        <w:t>grant</w:t>
      </w:r>
      <w:r w:rsidR="00EE43B0">
        <w:rPr>
          <w:rFonts w:ascii="Garamond" w:hAnsi="Garamond"/>
          <w:sz w:val="28"/>
          <w:szCs w:val="28"/>
          <w:lang w:val="en-AU"/>
        </w:rPr>
        <w:t xml:space="preserve">ed the special leave petition </w:t>
      </w:r>
      <w:r w:rsidR="00056963" w:rsidRPr="00F3135E">
        <w:rPr>
          <w:rFonts w:ascii="Garamond" w:hAnsi="Garamond"/>
          <w:sz w:val="28"/>
          <w:szCs w:val="28"/>
          <w:lang w:val="en-AU"/>
        </w:rPr>
        <w:t>on the papers.</w:t>
      </w:r>
    </w:p>
    <w:p w14:paraId="509B0CE6" w14:textId="77777777" w:rsidR="00EF4653" w:rsidRPr="00F3135E" w:rsidRDefault="00EF4653" w:rsidP="008B038A">
      <w:pPr>
        <w:jc w:val="both"/>
        <w:rPr>
          <w:rFonts w:ascii="Garamond" w:hAnsi="Garamond"/>
          <w:sz w:val="28"/>
          <w:szCs w:val="28"/>
          <w:lang w:val="en-AU"/>
        </w:rPr>
      </w:pPr>
    </w:p>
    <w:p w14:paraId="3ABC2165" w14:textId="52C1A820"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742F49" w:rsidRPr="00F3135E">
        <w:rPr>
          <w:rFonts w:ascii="Garamond" w:hAnsi="Garamond"/>
          <w:i/>
          <w:sz w:val="28"/>
          <w:szCs w:val="28"/>
          <w:lang w:val="en-AU"/>
        </w:rPr>
        <w:t xml:space="preserve"> Justice</w:t>
      </w:r>
      <w:r w:rsidR="00A57E4A" w:rsidRPr="00F3135E">
        <w:rPr>
          <w:rFonts w:ascii="Garamond" w:hAnsi="Garamond"/>
          <w:i/>
          <w:sz w:val="28"/>
          <w:szCs w:val="28"/>
          <w:lang w:val="en-AU"/>
        </w:rPr>
        <w:t xml:space="preserve"> Granting Special Leave 1</w:t>
      </w:r>
      <w:r w:rsidRPr="00F3135E">
        <w:rPr>
          <w:rFonts w:ascii="Garamond" w:hAnsi="Garamond"/>
          <w:i/>
          <w:sz w:val="28"/>
          <w:szCs w:val="28"/>
          <w:lang w:val="en-AU"/>
        </w:rPr>
        <w:t>--</w:t>
      </w:r>
    </w:p>
    <w:p w14:paraId="2FE8EC32" w14:textId="15BA0146" w:rsidR="00EF4653" w:rsidRPr="00F3135E" w:rsidRDefault="00A57E4A" w:rsidP="008B038A">
      <w:pPr>
        <w:jc w:val="both"/>
        <w:rPr>
          <w:rFonts w:ascii="Garamond" w:hAnsi="Garamond"/>
          <w:sz w:val="28"/>
          <w:szCs w:val="28"/>
          <w:lang w:val="en-AU"/>
        </w:rPr>
      </w:pPr>
      <w:r w:rsidRPr="00F3135E">
        <w:rPr>
          <w:rFonts w:ascii="Garamond" w:hAnsi="Garamond"/>
          <w:sz w:val="28"/>
          <w:szCs w:val="28"/>
          <w:lang w:val="en-AU"/>
        </w:rPr>
        <w:br w:type="page"/>
      </w:r>
    </w:p>
    <w:p w14:paraId="403649B7" w14:textId="5BC4EE45" w:rsidR="00A57E4A" w:rsidRPr="00F3135E" w:rsidRDefault="00363E9E" w:rsidP="00B0239A">
      <w:pPr>
        <w:pStyle w:val="HCDB2"/>
      </w:pPr>
      <w:bookmarkStart w:id="132" w:name="_Toc14854624"/>
      <w:bookmarkStart w:id="133" w:name="_Toc221524542"/>
      <w:r w:rsidRPr="00F3135E">
        <w:lastRenderedPageBreak/>
        <w:t>Justice</w:t>
      </w:r>
      <w:r w:rsidR="00A57E4A" w:rsidRPr="00F3135E">
        <w:t xml:space="preserve"> Granting Special Leave 2</w:t>
      </w:r>
      <w:bookmarkEnd w:id="132"/>
      <w:bookmarkEnd w:id="133"/>
    </w:p>
    <w:p w14:paraId="7DB6C2D9" w14:textId="77777777" w:rsidR="00A57E4A" w:rsidRPr="00F3135E" w:rsidRDefault="00A57E4A" w:rsidP="008B038A">
      <w:pPr>
        <w:jc w:val="both"/>
        <w:rPr>
          <w:rFonts w:ascii="Garamond" w:hAnsi="Garamond"/>
          <w:sz w:val="28"/>
          <w:szCs w:val="28"/>
          <w:lang w:val="en-AU"/>
        </w:rPr>
      </w:pPr>
    </w:p>
    <w:p w14:paraId="675E0913" w14:textId="06AE95FF" w:rsidR="00A57E4A" w:rsidRPr="00F3135E" w:rsidRDefault="00A57E4A" w:rsidP="008B038A">
      <w:pPr>
        <w:jc w:val="both"/>
        <w:rPr>
          <w:rFonts w:ascii="Garamond" w:hAnsi="Garamond"/>
          <w:sz w:val="28"/>
          <w:szCs w:val="28"/>
          <w:lang w:val="en-AU"/>
        </w:rPr>
      </w:pPr>
      <w:r w:rsidRPr="00F3135E">
        <w:rPr>
          <w:rFonts w:ascii="Garamond" w:hAnsi="Garamond"/>
          <w:sz w:val="28"/>
          <w:szCs w:val="28"/>
          <w:lang w:val="en-AU"/>
        </w:rPr>
        <w:t>Variable Label: justiceSpecialLeave2</w:t>
      </w:r>
    </w:p>
    <w:p w14:paraId="1D8EFCB0" w14:textId="75186B3C" w:rsidR="00A57E4A" w:rsidRPr="00F3135E" w:rsidRDefault="00742F4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varJustice</w:t>
      </w:r>
      <w:proofErr w:type="spellEnd"/>
      <w:r w:rsidR="00A57E4A" w:rsidRPr="00F3135E">
        <w:rPr>
          <w:rFonts w:ascii="Garamond" w:hAnsi="Garamond"/>
          <w:sz w:val="28"/>
          <w:szCs w:val="28"/>
          <w:lang w:val="en-AU"/>
        </w:rPr>
        <w:t xml:space="preserve"> (5</w:t>
      </w:r>
      <w:r w:rsidR="00AF1ECB">
        <w:rPr>
          <w:rFonts w:ascii="Garamond" w:hAnsi="Garamond"/>
          <w:sz w:val="28"/>
          <w:szCs w:val="28"/>
          <w:lang w:val="en-AU"/>
        </w:rPr>
        <w:t>6</w:t>
      </w:r>
      <w:r w:rsidR="00A57E4A" w:rsidRPr="00F3135E">
        <w:rPr>
          <w:rFonts w:ascii="Garamond" w:hAnsi="Garamond"/>
          <w:sz w:val="28"/>
          <w:szCs w:val="28"/>
          <w:lang w:val="en-AU"/>
        </w:rPr>
        <w:t>)</w:t>
      </w:r>
    </w:p>
    <w:p w14:paraId="1180BD2A" w14:textId="77777777" w:rsidR="00A57E4A" w:rsidRPr="00F3135E" w:rsidRDefault="00A57E4A" w:rsidP="008B038A">
      <w:pPr>
        <w:jc w:val="both"/>
        <w:rPr>
          <w:rFonts w:ascii="Garamond" w:hAnsi="Garamond"/>
          <w:sz w:val="28"/>
          <w:szCs w:val="28"/>
          <w:lang w:val="en-AU"/>
        </w:rPr>
      </w:pPr>
    </w:p>
    <w:p w14:paraId="3D74ADA4" w14:textId="386D8E9B" w:rsidR="00A57E4A" w:rsidRPr="00F3135E" w:rsidRDefault="00A57E4A" w:rsidP="008B038A">
      <w:pPr>
        <w:jc w:val="both"/>
        <w:rPr>
          <w:rFonts w:ascii="Garamond" w:hAnsi="Garamond"/>
          <w:sz w:val="28"/>
          <w:szCs w:val="28"/>
          <w:lang w:val="en-AU"/>
        </w:rPr>
      </w:pPr>
      <w:r w:rsidRPr="00F3135E">
        <w:rPr>
          <w:rFonts w:ascii="Garamond" w:hAnsi="Garamond"/>
          <w:sz w:val="28"/>
          <w:szCs w:val="28"/>
          <w:lang w:val="en-AU"/>
        </w:rPr>
        <w:t>See variable justiceSpecialLeave1.</w:t>
      </w:r>
    </w:p>
    <w:p w14:paraId="5DA3B98D" w14:textId="77777777" w:rsidR="00A57E4A" w:rsidRPr="00F3135E" w:rsidRDefault="00A57E4A" w:rsidP="008B038A">
      <w:pPr>
        <w:jc w:val="both"/>
        <w:rPr>
          <w:rFonts w:ascii="Garamond" w:hAnsi="Garamond"/>
          <w:sz w:val="28"/>
          <w:szCs w:val="28"/>
          <w:lang w:val="en-AU"/>
        </w:rPr>
      </w:pPr>
    </w:p>
    <w:p w14:paraId="3AE326E2" w14:textId="30CB8568" w:rsidR="00A57E4A" w:rsidRPr="00F3135E" w:rsidRDefault="00A57E4A"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Justices Grant</w:t>
      </w:r>
      <w:r w:rsidR="003E1451" w:rsidRPr="00F3135E">
        <w:rPr>
          <w:rFonts w:ascii="Garamond" w:hAnsi="Garamond"/>
          <w:i/>
          <w:sz w:val="28"/>
          <w:szCs w:val="28"/>
          <w:lang w:val="en-AU"/>
        </w:rPr>
        <w:t>ing Special Leave 2</w:t>
      </w:r>
      <w:r w:rsidRPr="00F3135E">
        <w:rPr>
          <w:rFonts w:ascii="Garamond" w:hAnsi="Garamond"/>
          <w:i/>
          <w:sz w:val="28"/>
          <w:szCs w:val="28"/>
          <w:lang w:val="en-AU"/>
        </w:rPr>
        <w:t>--</w:t>
      </w:r>
    </w:p>
    <w:p w14:paraId="463D6E24" w14:textId="3DB72F73" w:rsidR="00630252" w:rsidRPr="00F3135E" w:rsidRDefault="001A6719" w:rsidP="008B038A">
      <w:pPr>
        <w:jc w:val="both"/>
        <w:rPr>
          <w:rFonts w:ascii="Garamond" w:hAnsi="Garamond"/>
          <w:sz w:val="28"/>
          <w:szCs w:val="28"/>
          <w:lang w:val="en-AU"/>
        </w:rPr>
      </w:pPr>
      <w:r w:rsidRPr="00F3135E">
        <w:rPr>
          <w:rFonts w:ascii="Garamond" w:hAnsi="Garamond"/>
          <w:sz w:val="28"/>
          <w:szCs w:val="28"/>
          <w:lang w:val="en-AU"/>
        </w:rPr>
        <w:br w:type="page"/>
      </w:r>
    </w:p>
    <w:p w14:paraId="772659FE" w14:textId="04D725ED" w:rsidR="003E1451" w:rsidRPr="00F3135E" w:rsidRDefault="003E1451" w:rsidP="00B0239A">
      <w:pPr>
        <w:pStyle w:val="HCDB2"/>
      </w:pPr>
      <w:bookmarkStart w:id="134" w:name="_Toc14854625"/>
      <w:bookmarkStart w:id="135" w:name="_Toc221524543"/>
      <w:r w:rsidRPr="00F3135E">
        <w:lastRenderedPageBreak/>
        <w:t>Justice Granting Special Leave 3</w:t>
      </w:r>
      <w:bookmarkEnd w:id="134"/>
      <w:bookmarkEnd w:id="135"/>
    </w:p>
    <w:p w14:paraId="1557681A" w14:textId="77777777" w:rsidR="003E1451" w:rsidRPr="00F3135E" w:rsidRDefault="003E1451" w:rsidP="008B038A">
      <w:pPr>
        <w:jc w:val="both"/>
        <w:rPr>
          <w:rFonts w:ascii="Garamond" w:hAnsi="Garamond"/>
          <w:sz w:val="28"/>
          <w:szCs w:val="28"/>
          <w:lang w:val="en-AU"/>
        </w:rPr>
      </w:pPr>
    </w:p>
    <w:p w14:paraId="5541669D" w14:textId="77777777" w:rsidR="003E1451" w:rsidRPr="00F3135E" w:rsidRDefault="003E1451" w:rsidP="008B038A">
      <w:pPr>
        <w:jc w:val="both"/>
        <w:rPr>
          <w:rFonts w:ascii="Garamond" w:hAnsi="Garamond"/>
          <w:sz w:val="28"/>
          <w:szCs w:val="28"/>
          <w:lang w:val="en-AU"/>
        </w:rPr>
      </w:pPr>
      <w:r w:rsidRPr="00F3135E">
        <w:rPr>
          <w:rFonts w:ascii="Garamond" w:hAnsi="Garamond"/>
          <w:sz w:val="28"/>
          <w:szCs w:val="28"/>
          <w:lang w:val="en-AU"/>
        </w:rPr>
        <w:t>Variable Label: justiceSpecialLeave2</w:t>
      </w:r>
    </w:p>
    <w:p w14:paraId="490A8594" w14:textId="7E45C4A5" w:rsidR="003E1451" w:rsidRPr="00F3135E" w:rsidRDefault="003E1451"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varJustice</w:t>
      </w:r>
      <w:proofErr w:type="spellEnd"/>
      <w:r w:rsidRPr="00F3135E">
        <w:rPr>
          <w:rFonts w:ascii="Garamond" w:hAnsi="Garamond"/>
          <w:sz w:val="28"/>
          <w:szCs w:val="28"/>
          <w:lang w:val="en-AU"/>
        </w:rPr>
        <w:t xml:space="preserve"> (5</w:t>
      </w:r>
      <w:r w:rsidR="00AF1ECB">
        <w:rPr>
          <w:rFonts w:ascii="Garamond" w:hAnsi="Garamond"/>
          <w:sz w:val="28"/>
          <w:szCs w:val="28"/>
          <w:lang w:val="en-AU"/>
        </w:rPr>
        <w:t>6</w:t>
      </w:r>
      <w:r w:rsidRPr="00F3135E">
        <w:rPr>
          <w:rFonts w:ascii="Garamond" w:hAnsi="Garamond"/>
          <w:sz w:val="28"/>
          <w:szCs w:val="28"/>
          <w:lang w:val="en-AU"/>
        </w:rPr>
        <w:t>)</w:t>
      </w:r>
    </w:p>
    <w:p w14:paraId="33B351DD" w14:textId="77777777" w:rsidR="003E1451" w:rsidRPr="00F3135E" w:rsidRDefault="003E1451" w:rsidP="008B038A">
      <w:pPr>
        <w:jc w:val="both"/>
        <w:rPr>
          <w:rFonts w:ascii="Garamond" w:hAnsi="Garamond"/>
          <w:sz w:val="28"/>
          <w:szCs w:val="28"/>
          <w:lang w:val="en-AU"/>
        </w:rPr>
      </w:pPr>
    </w:p>
    <w:p w14:paraId="01584FA0" w14:textId="77777777" w:rsidR="003E1451" w:rsidRPr="00F3135E" w:rsidRDefault="003E1451" w:rsidP="008B038A">
      <w:pPr>
        <w:jc w:val="both"/>
        <w:rPr>
          <w:rFonts w:ascii="Garamond" w:hAnsi="Garamond"/>
          <w:sz w:val="28"/>
          <w:szCs w:val="28"/>
          <w:lang w:val="en-AU"/>
        </w:rPr>
      </w:pPr>
      <w:r w:rsidRPr="00F3135E">
        <w:rPr>
          <w:rFonts w:ascii="Garamond" w:hAnsi="Garamond"/>
          <w:sz w:val="28"/>
          <w:szCs w:val="28"/>
          <w:lang w:val="en-AU"/>
        </w:rPr>
        <w:t>See variable justiceSpecialLeave1.</w:t>
      </w:r>
    </w:p>
    <w:p w14:paraId="33F3536A" w14:textId="77777777" w:rsidR="003E1451" w:rsidRPr="00F3135E" w:rsidRDefault="003E1451" w:rsidP="008B038A">
      <w:pPr>
        <w:jc w:val="both"/>
        <w:rPr>
          <w:rFonts w:ascii="Garamond" w:hAnsi="Garamond"/>
          <w:sz w:val="28"/>
          <w:szCs w:val="28"/>
          <w:lang w:val="en-AU"/>
        </w:rPr>
      </w:pPr>
    </w:p>
    <w:p w14:paraId="18D3DC62" w14:textId="4F5902BF" w:rsidR="005F58CA" w:rsidRPr="00F3135E" w:rsidRDefault="003E1451"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Justices Granting Special Leave 3--</w:t>
      </w:r>
    </w:p>
    <w:p w14:paraId="0029640B" w14:textId="288549E8" w:rsidR="003E1451" w:rsidRPr="00F3135E" w:rsidRDefault="005F58CA" w:rsidP="008B038A">
      <w:pPr>
        <w:jc w:val="both"/>
        <w:rPr>
          <w:rFonts w:ascii="Garamond" w:hAnsi="Garamond"/>
          <w:i/>
          <w:sz w:val="28"/>
          <w:szCs w:val="28"/>
          <w:lang w:val="en-AU"/>
        </w:rPr>
      </w:pPr>
      <w:r w:rsidRPr="00F3135E">
        <w:rPr>
          <w:rFonts w:ascii="Garamond" w:hAnsi="Garamond"/>
          <w:i/>
          <w:sz w:val="28"/>
          <w:szCs w:val="28"/>
          <w:lang w:val="en-AU"/>
        </w:rPr>
        <w:br w:type="page"/>
      </w:r>
    </w:p>
    <w:p w14:paraId="499240DA" w14:textId="3BD30424" w:rsidR="008A1174" w:rsidRPr="00F3135E" w:rsidRDefault="008A1174" w:rsidP="00B0239A">
      <w:pPr>
        <w:pStyle w:val="HCDB2"/>
      </w:pPr>
      <w:r w:rsidRPr="00F3135E">
        <w:lastRenderedPageBreak/>
        <w:t xml:space="preserve"> </w:t>
      </w:r>
      <w:bookmarkStart w:id="136" w:name="_Toc14854626"/>
      <w:bookmarkStart w:id="137" w:name="_Toc221524544"/>
      <w:r w:rsidRPr="00F3135E">
        <w:t>Special Leave</w:t>
      </w:r>
      <w:r w:rsidR="008C0360" w:rsidRPr="00F3135E">
        <w:t xml:space="preserve"> Location</w:t>
      </w:r>
      <w:bookmarkEnd w:id="136"/>
      <w:bookmarkEnd w:id="137"/>
    </w:p>
    <w:p w14:paraId="103E8573" w14:textId="77777777" w:rsidR="008A1174" w:rsidRPr="00F3135E" w:rsidRDefault="008A1174" w:rsidP="008B038A">
      <w:pPr>
        <w:jc w:val="both"/>
        <w:rPr>
          <w:rFonts w:ascii="Garamond" w:hAnsi="Garamond"/>
          <w:sz w:val="28"/>
          <w:szCs w:val="28"/>
          <w:lang w:val="en-AU"/>
        </w:rPr>
      </w:pPr>
    </w:p>
    <w:p w14:paraId="70A79517" w14:textId="364101DB" w:rsidR="00BC0AFD" w:rsidRPr="00F3135E" w:rsidRDefault="00BC0AFD"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justiceSpecialLeaveLocation</w:t>
      </w:r>
      <w:proofErr w:type="spellEnd"/>
    </w:p>
    <w:p w14:paraId="680F83D2" w14:textId="678AA676" w:rsidR="00BC0AFD" w:rsidRPr="00F3135E" w:rsidRDefault="00BC0AFD"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varRegistry</w:t>
      </w:r>
      <w:proofErr w:type="spellEnd"/>
      <w:r w:rsidRPr="00F3135E">
        <w:rPr>
          <w:rFonts w:ascii="Garamond" w:hAnsi="Garamond"/>
          <w:sz w:val="28"/>
          <w:szCs w:val="28"/>
          <w:lang w:val="en-AU"/>
        </w:rPr>
        <w:t xml:space="preserve"> (</w:t>
      </w:r>
      <w:r w:rsidR="00FE2BB8">
        <w:rPr>
          <w:rFonts w:ascii="Garamond" w:hAnsi="Garamond"/>
          <w:sz w:val="28"/>
          <w:szCs w:val="28"/>
          <w:lang w:val="en-AU"/>
        </w:rPr>
        <w:t>8</w:t>
      </w:r>
      <w:r w:rsidRPr="00F3135E">
        <w:rPr>
          <w:rFonts w:ascii="Garamond" w:hAnsi="Garamond"/>
          <w:sz w:val="28"/>
          <w:szCs w:val="28"/>
          <w:lang w:val="en-AU"/>
        </w:rPr>
        <w:t>)</w:t>
      </w:r>
    </w:p>
    <w:p w14:paraId="485143EC" w14:textId="77777777" w:rsidR="00BC0AFD" w:rsidRPr="00F3135E" w:rsidRDefault="00BC0AFD" w:rsidP="008B038A">
      <w:pPr>
        <w:jc w:val="both"/>
        <w:rPr>
          <w:rFonts w:ascii="Garamond" w:hAnsi="Garamond"/>
          <w:sz w:val="28"/>
          <w:szCs w:val="28"/>
          <w:lang w:val="en-AU"/>
        </w:rPr>
      </w:pPr>
    </w:p>
    <w:p w14:paraId="5A2EAD92" w14:textId="554D3268" w:rsidR="00BC0AFD" w:rsidRPr="00F3135E" w:rsidRDefault="006C7012" w:rsidP="008B038A">
      <w:pPr>
        <w:jc w:val="both"/>
        <w:rPr>
          <w:rFonts w:ascii="Garamond" w:hAnsi="Garamond"/>
          <w:sz w:val="28"/>
          <w:szCs w:val="28"/>
          <w:lang w:val="en-AU"/>
        </w:rPr>
      </w:pPr>
      <w:r>
        <w:rPr>
          <w:rFonts w:ascii="Garamond" w:hAnsi="Garamond"/>
          <w:sz w:val="28"/>
          <w:szCs w:val="28"/>
          <w:lang w:val="en-AU"/>
        </w:rPr>
        <w:t>While principal location of the High Court is Canberra. However, the High Court maintains “registries” in each capital city of each State</w:t>
      </w:r>
      <w:r w:rsidR="00A229FB">
        <w:rPr>
          <w:rFonts w:ascii="Garamond" w:hAnsi="Garamond"/>
          <w:sz w:val="28"/>
          <w:szCs w:val="28"/>
          <w:lang w:val="en-AU"/>
        </w:rPr>
        <w:t xml:space="preserve"> and justices frequently reside outside of Canberra with a primary office in a state registry. Consequently, s</w:t>
      </w:r>
      <w:r w:rsidR="00BC0AFD" w:rsidRPr="00F3135E">
        <w:rPr>
          <w:rFonts w:ascii="Garamond" w:hAnsi="Garamond"/>
          <w:sz w:val="28"/>
          <w:szCs w:val="28"/>
          <w:lang w:val="en-AU"/>
        </w:rPr>
        <w:t xml:space="preserve">pecial leave hearings </w:t>
      </w:r>
      <w:r w:rsidR="00325091">
        <w:rPr>
          <w:rFonts w:ascii="Garamond" w:hAnsi="Garamond"/>
          <w:sz w:val="28"/>
          <w:szCs w:val="28"/>
          <w:lang w:val="en-AU"/>
        </w:rPr>
        <w:t xml:space="preserve">often </w:t>
      </w:r>
      <w:r w:rsidR="00BC0AFD" w:rsidRPr="00F3135E">
        <w:rPr>
          <w:rFonts w:ascii="Garamond" w:hAnsi="Garamond"/>
          <w:sz w:val="28"/>
          <w:szCs w:val="28"/>
          <w:lang w:val="en-AU"/>
        </w:rPr>
        <w:t xml:space="preserve">occur in </w:t>
      </w:r>
      <w:r w:rsidR="00255A59" w:rsidRPr="00F3135E">
        <w:rPr>
          <w:rFonts w:ascii="Garamond" w:hAnsi="Garamond"/>
          <w:sz w:val="28"/>
          <w:szCs w:val="28"/>
          <w:lang w:val="en-AU"/>
        </w:rPr>
        <w:t xml:space="preserve">locations </w:t>
      </w:r>
      <w:r w:rsidR="00D2558A">
        <w:rPr>
          <w:rFonts w:ascii="Garamond" w:hAnsi="Garamond"/>
          <w:sz w:val="28"/>
          <w:szCs w:val="28"/>
          <w:lang w:val="en-AU"/>
        </w:rPr>
        <w:t>outside of Canberra</w:t>
      </w:r>
      <w:r w:rsidR="00255A59" w:rsidRPr="00F3135E">
        <w:rPr>
          <w:rFonts w:ascii="Garamond" w:hAnsi="Garamond"/>
          <w:sz w:val="28"/>
          <w:szCs w:val="28"/>
          <w:lang w:val="en-AU"/>
        </w:rPr>
        <w:t xml:space="preserve">. This variable identifies the location in which the special leave hearing occurred. </w:t>
      </w:r>
      <w:r w:rsidR="008D11E0" w:rsidRPr="00F3135E">
        <w:rPr>
          <w:rFonts w:ascii="Garamond" w:hAnsi="Garamond"/>
          <w:sz w:val="28"/>
          <w:szCs w:val="28"/>
          <w:lang w:val="en-AU"/>
        </w:rPr>
        <w:t xml:space="preserve">If the hearing was via </w:t>
      </w:r>
      <w:proofErr w:type="spellStart"/>
      <w:r w:rsidR="008D11E0" w:rsidRPr="00F3135E">
        <w:rPr>
          <w:rFonts w:ascii="Garamond" w:hAnsi="Garamond"/>
          <w:sz w:val="28"/>
          <w:szCs w:val="28"/>
          <w:lang w:val="en-AU"/>
        </w:rPr>
        <w:t>videolink</w:t>
      </w:r>
      <w:proofErr w:type="spellEnd"/>
      <w:r w:rsidR="008D11E0" w:rsidRPr="00F3135E">
        <w:rPr>
          <w:rFonts w:ascii="Garamond" w:hAnsi="Garamond"/>
          <w:sz w:val="28"/>
          <w:szCs w:val="28"/>
          <w:lang w:val="en-AU"/>
        </w:rPr>
        <w:t xml:space="preserve">, the location </w:t>
      </w:r>
      <w:r w:rsidR="00DA3552">
        <w:rPr>
          <w:rFonts w:ascii="Garamond" w:hAnsi="Garamond"/>
          <w:sz w:val="28"/>
          <w:szCs w:val="28"/>
          <w:lang w:val="en-AU"/>
        </w:rPr>
        <w:t>will</w:t>
      </w:r>
      <w:r w:rsidR="008D11E0" w:rsidRPr="00F3135E">
        <w:rPr>
          <w:rFonts w:ascii="Garamond" w:hAnsi="Garamond"/>
          <w:sz w:val="28"/>
          <w:szCs w:val="28"/>
          <w:lang w:val="en-AU"/>
        </w:rPr>
        <w:t xml:space="preserve"> be listed as where the leave application was filed.</w:t>
      </w:r>
    </w:p>
    <w:p w14:paraId="5E59E500" w14:textId="77777777" w:rsidR="00EF4653" w:rsidRPr="00F3135E" w:rsidRDefault="00EF4653" w:rsidP="008B038A">
      <w:pPr>
        <w:jc w:val="both"/>
        <w:rPr>
          <w:rFonts w:ascii="Garamond" w:hAnsi="Garamond"/>
          <w:sz w:val="28"/>
          <w:szCs w:val="28"/>
          <w:lang w:val="en-AU"/>
        </w:rPr>
      </w:pPr>
    </w:p>
    <w:p w14:paraId="24CD8A9E" w14:textId="7CE235AB"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573CE2" w:rsidRPr="00F3135E">
        <w:rPr>
          <w:rFonts w:ascii="Garamond" w:hAnsi="Garamond"/>
          <w:i/>
          <w:sz w:val="28"/>
          <w:szCs w:val="28"/>
          <w:lang w:val="en-AU"/>
        </w:rPr>
        <w:t xml:space="preserve"> Special Leave Location</w:t>
      </w:r>
      <w:r w:rsidRPr="00F3135E">
        <w:rPr>
          <w:rFonts w:ascii="Garamond" w:hAnsi="Garamond"/>
          <w:i/>
          <w:sz w:val="28"/>
          <w:szCs w:val="28"/>
          <w:lang w:val="en-AU"/>
        </w:rPr>
        <w:t>--</w:t>
      </w:r>
    </w:p>
    <w:p w14:paraId="3665DF91" w14:textId="7D3EA0CD" w:rsidR="00BC0AFD" w:rsidRPr="00F3135E" w:rsidRDefault="0041477E" w:rsidP="008B038A">
      <w:pPr>
        <w:jc w:val="both"/>
        <w:rPr>
          <w:rFonts w:ascii="Garamond" w:hAnsi="Garamond"/>
          <w:sz w:val="28"/>
          <w:szCs w:val="28"/>
          <w:lang w:val="en-AU"/>
        </w:rPr>
      </w:pPr>
      <w:r w:rsidRPr="00F3135E">
        <w:rPr>
          <w:rFonts w:ascii="Garamond" w:hAnsi="Garamond"/>
          <w:sz w:val="28"/>
          <w:szCs w:val="28"/>
          <w:lang w:val="en-AU"/>
        </w:rPr>
        <w:br w:type="page"/>
      </w:r>
    </w:p>
    <w:p w14:paraId="6DA2B78E" w14:textId="29B7567D" w:rsidR="00472D80" w:rsidRPr="00F3135E" w:rsidRDefault="00472D80" w:rsidP="00B0239A">
      <w:pPr>
        <w:pStyle w:val="HCDB2"/>
      </w:pPr>
      <w:bookmarkStart w:id="138" w:name="_Toc14854628"/>
      <w:bookmarkStart w:id="139" w:name="_Toc221524545"/>
      <w:r w:rsidRPr="00F3135E">
        <w:lastRenderedPageBreak/>
        <w:t>Political Power on Date of Preliminary Special Leave Hearing</w:t>
      </w:r>
      <w:bookmarkEnd w:id="138"/>
      <w:bookmarkEnd w:id="139"/>
    </w:p>
    <w:p w14:paraId="1668C710" w14:textId="77777777" w:rsidR="00472D80" w:rsidRPr="00F3135E" w:rsidRDefault="00472D80" w:rsidP="008B038A">
      <w:pPr>
        <w:jc w:val="both"/>
        <w:rPr>
          <w:rFonts w:ascii="Garamond" w:hAnsi="Garamond"/>
          <w:sz w:val="28"/>
          <w:szCs w:val="28"/>
          <w:lang w:val="en-AU"/>
        </w:rPr>
      </w:pPr>
    </w:p>
    <w:p w14:paraId="4CA969AF" w14:textId="2DF106E0" w:rsidR="00472D80" w:rsidRPr="00F3135E" w:rsidRDefault="00472D80"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politicalPowerSpecialLeave</w:t>
      </w:r>
      <w:proofErr w:type="spellEnd"/>
    </w:p>
    <w:p w14:paraId="1A48333F" w14:textId="77777777" w:rsidR="00472D80" w:rsidRPr="00F3135E" w:rsidRDefault="00472D80"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varPoliticalPower</w:t>
      </w:r>
      <w:proofErr w:type="spellEnd"/>
      <w:r w:rsidRPr="00F3135E">
        <w:rPr>
          <w:rFonts w:ascii="Garamond" w:hAnsi="Garamond"/>
          <w:sz w:val="28"/>
          <w:szCs w:val="28"/>
          <w:lang w:val="en-AU"/>
        </w:rPr>
        <w:t xml:space="preserve"> (5)</w:t>
      </w:r>
    </w:p>
    <w:p w14:paraId="5EE2B51A" w14:textId="77777777" w:rsidR="00472D80" w:rsidRPr="00F3135E" w:rsidRDefault="00472D80" w:rsidP="008B038A">
      <w:pPr>
        <w:jc w:val="both"/>
        <w:rPr>
          <w:rFonts w:ascii="Garamond" w:hAnsi="Garamond"/>
          <w:sz w:val="28"/>
          <w:szCs w:val="28"/>
          <w:lang w:val="en-AU"/>
        </w:rPr>
      </w:pPr>
    </w:p>
    <w:p w14:paraId="3A4A8FA5" w14:textId="26D87798" w:rsidR="00472D80" w:rsidRPr="00F3135E" w:rsidRDefault="00472D80" w:rsidP="008B038A">
      <w:pPr>
        <w:jc w:val="both"/>
        <w:rPr>
          <w:rFonts w:ascii="Garamond" w:hAnsi="Garamond"/>
          <w:sz w:val="28"/>
          <w:szCs w:val="28"/>
          <w:lang w:val="en-AU"/>
        </w:rPr>
      </w:pPr>
      <w:r w:rsidRPr="00F3135E">
        <w:rPr>
          <w:rFonts w:ascii="Garamond" w:hAnsi="Garamond"/>
          <w:sz w:val="28"/>
          <w:szCs w:val="28"/>
          <w:lang w:val="en-AU"/>
        </w:rPr>
        <w:t xml:space="preserve">This variable indicates the controlling political party in both the House of Representatives and the Senate on the date of the </w:t>
      </w:r>
      <w:r w:rsidR="009B48F3" w:rsidRPr="00F3135E">
        <w:rPr>
          <w:rFonts w:ascii="Garamond" w:hAnsi="Garamond"/>
          <w:sz w:val="28"/>
          <w:szCs w:val="28"/>
          <w:lang w:val="en-AU"/>
        </w:rPr>
        <w:t>preliminary special leave hearing</w:t>
      </w:r>
      <w:r w:rsidRPr="00F3135E">
        <w:rPr>
          <w:rFonts w:ascii="Garamond" w:hAnsi="Garamond"/>
          <w:sz w:val="28"/>
          <w:szCs w:val="28"/>
          <w:lang w:val="en-AU"/>
        </w:rPr>
        <w:t>. The normalizations contain both the coding options as well as the necessary information for political power in any given year.</w:t>
      </w:r>
    </w:p>
    <w:p w14:paraId="597587AE" w14:textId="77777777" w:rsidR="00472D80" w:rsidRPr="00F3135E" w:rsidRDefault="00472D80" w:rsidP="008B038A">
      <w:pPr>
        <w:jc w:val="both"/>
        <w:rPr>
          <w:rFonts w:ascii="Garamond" w:hAnsi="Garamond"/>
          <w:sz w:val="28"/>
          <w:szCs w:val="28"/>
          <w:lang w:val="en-AU"/>
        </w:rPr>
      </w:pPr>
    </w:p>
    <w:p w14:paraId="0CE2F6C8" w14:textId="67015060" w:rsidR="00472D80" w:rsidRPr="00F3135E" w:rsidRDefault="00472D80"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Political Power on Date of </w:t>
      </w:r>
      <w:r w:rsidR="009B48F3" w:rsidRPr="00F3135E">
        <w:rPr>
          <w:rFonts w:ascii="Garamond" w:hAnsi="Garamond"/>
          <w:i/>
          <w:sz w:val="28"/>
          <w:szCs w:val="28"/>
          <w:lang w:val="en-AU"/>
        </w:rPr>
        <w:t>Preliminary Special Leave Hearing</w:t>
      </w:r>
      <w:r w:rsidRPr="00F3135E">
        <w:rPr>
          <w:rFonts w:ascii="Garamond" w:hAnsi="Garamond"/>
          <w:i/>
          <w:sz w:val="28"/>
          <w:szCs w:val="28"/>
          <w:lang w:val="en-AU"/>
        </w:rPr>
        <w:t>—</w:t>
      </w:r>
    </w:p>
    <w:p w14:paraId="7A21FE97" w14:textId="77777777" w:rsidR="00472D80" w:rsidRPr="00F3135E" w:rsidRDefault="00472D80" w:rsidP="008B038A">
      <w:pPr>
        <w:jc w:val="both"/>
        <w:rPr>
          <w:rFonts w:ascii="Garamond" w:hAnsi="Garamond"/>
          <w:sz w:val="28"/>
          <w:szCs w:val="28"/>
          <w:lang w:val="en-AU"/>
        </w:rPr>
      </w:pPr>
    </w:p>
    <w:p w14:paraId="691E35F8" w14:textId="030921B1" w:rsidR="00A632F6" w:rsidRPr="00F3135E" w:rsidRDefault="00472D80" w:rsidP="00B0239A">
      <w:pPr>
        <w:pStyle w:val="HCDB2"/>
      </w:pPr>
      <w:r w:rsidRPr="00F3135E">
        <w:br w:type="page"/>
      </w:r>
      <w:bookmarkStart w:id="140" w:name="_Toc14854629"/>
      <w:bookmarkStart w:id="141" w:name="_Toc221524546"/>
      <w:r w:rsidR="003269F2">
        <w:lastRenderedPageBreak/>
        <w:t>Year</w:t>
      </w:r>
      <w:r w:rsidR="00A632F6" w:rsidRPr="00F3135E">
        <w:t xml:space="preserve"> of Preliminary Special Leave Hearing</w:t>
      </w:r>
      <w:bookmarkEnd w:id="140"/>
      <w:bookmarkEnd w:id="141"/>
    </w:p>
    <w:p w14:paraId="47095112" w14:textId="77777777" w:rsidR="00A632F6" w:rsidRPr="00F3135E" w:rsidRDefault="00A632F6" w:rsidP="008B038A">
      <w:pPr>
        <w:jc w:val="both"/>
        <w:rPr>
          <w:rFonts w:ascii="Garamond" w:hAnsi="Garamond"/>
          <w:sz w:val="28"/>
          <w:szCs w:val="28"/>
          <w:lang w:val="en-AU"/>
        </w:rPr>
      </w:pPr>
    </w:p>
    <w:p w14:paraId="4B78018B" w14:textId="105E434B" w:rsidR="00A632F6" w:rsidRPr="00F3135E" w:rsidRDefault="00A632F6"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3269F2">
        <w:rPr>
          <w:rFonts w:ascii="Garamond" w:hAnsi="Garamond"/>
          <w:sz w:val="28"/>
          <w:szCs w:val="28"/>
          <w:lang w:val="en-AU"/>
        </w:rPr>
        <w:t>year</w:t>
      </w:r>
      <w:r w:rsidR="00B14884">
        <w:rPr>
          <w:rFonts w:ascii="Garamond" w:hAnsi="Garamond"/>
          <w:sz w:val="28"/>
          <w:szCs w:val="28"/>
          <w:lang w:val="en-AU"/>
        </w:rPr>
        <w:t>SL</w:t>
      </w:r>
      <w:proofErr w:type="spellEnd"/>
    </w:p>
    <w:p w14:paraId="55E021D0" w14:textId="77777777" w:rsidR="00A632F6" w:rsidRPr="00F3135E" w:rsidRDefault="00A632F6" w:rsidP="008B038A">
      <w:pPr>
        <w:jc w:val="both"/>
        <w:rPr>
          <w:rFonts w:ascii="Garamond" w:hAnsi="Garamond"/>
          <w:sz w:val="28"/>
          <w:szCs w:val="28"/>
          <w:lang w:val="en-AU"/>
        </w:rPr>
      </w:pPr>
      <w:r w:rsidRPr="00F3135E">
        <w:rPr>
          <w:rFonts w:ascii="Garamond" w:hAnsi="Garamond"/>
          <w:sz w:val="28"/>
          <w:szCs w:val="28"/>
          <w:lang w:val="en-AU"/>
        </w:rPr>
        <w:t>Normalizations: N/A</w:t>
      </w:r>
    </w:p>
    <w:p w14:paraId="127E0D1F" w14:textId="77777777" w:rsidR="00A632F6" w:rsidRPr="00F3135E" w:rsidRDefault="00A632F6" w:rsidP="008B038A">
      <w:pPr>
        <w:jc w:val="both"/>
        <w:rPr>
          <w:rFonts w:ascii="Garamond" w:hAnsi="Garamond"/>
          <w:sz w:val="28"/>
          <w:szCs w:val="28"/>
          <w:lang w:val="en-AU"/>
        </w:rPr>
      </w:pPr>
    </w:p>
    <w:p w14:paraId="08CA089A" w14:textId="6FA6A4DC" w:rsidR="00A632F6" w:rsidRPr="00F3135E" w:rsidRDefault="00A632F6" w:rsidP="008B038A">
      <w:pPr>
        <w:jc w:val="both"/>
        <w:rPr>
          <w:rFonts w:ascii="Garamond" w:hAnsi="Garamond"/>
          <w:sz w:val="28"/>
          <w:szCs w:val="28"/>
          <w:lang w:val="en-AU"/>
        </w:rPr>
      </w:pPr>
      <w:r w:rsidRPr="00F3135E">
        <w:rPr>
          <w:rFonts w:ascii="Garamond" w:hAnsi="Garamond"/>
          <w:sz w:val="28"/>
          <w:szCs w:val="28"/>
          <w:lang w:val="en-AU"/>
        </w:rPr>
        <w:t xml:space="preserve">This variable identifies the </w:t>
      </w:r>
      <w:r w:rsidR="003269F2">
        <w:rPr>
          <w:rFonts w:ascii="Garamond" w:hAnsi="Garamond"/>
          <w:sz w:val="28"/>
          <w:szCs w:val="28"/>
          <w:lang w:val="en-AU"/>
        </w:rPr>
        <w:t>year</w:t>
      </w:r>
      <w:r w:rsidR="003269F2" w:rsidRPr="00F3135E">
        <w:rPr>
          <w:rFonts w:ascii="Garamond" w:hAnsi="Garamond"/>
          <w:sz w:val="28"/>
          <w:szCs w:val="28"/>
          <w:lang w:val="en-AU"/>
        </w:rPr>
        <w:t xml:space="preserve"> </w:t>
      </w:r>
      <w:r w:rsidRPr="00F3135E">
        <w:rPr>
          <w:rFonts w:ascii="Garamond" w:hAnsi="Garamond"/>
          <w:sz w:val="28"/>
          <w:szCs w:val="28"/>
          <w:lang w:val="en-AU"/>
        </w:rPr>
        <w:t xml:space="preserve">in which the Court heard the special leave application. This will be the year in which the </w:t>
      </w:r>
      <w:r w:rsidR="0049102E">
        <w:rPr>
          <w:rFonts w:ascii="Garamond" w:hAnsi="Garamond"/>
          <w:sz w:val="28"/>
          <w:szCs w:val="28"/>
          <w:lang w:val="en-AU"/>
        </w:rPr>
        <w:t>special leave application</w:t>
      </w:r>
      <w:r w:rsidR="0049102E" w:rsidRPr="00F3135E">
        <w:rPr>
          <w:rFonts w:ascii="Garamond" w:hAnsi="Garamond"/>
          <w:sz w:val="28"/>
          <w:szCs w:val="28"/>
          <w:lang w:val="en-AU"/>
        </w:rPr>
        <w:t xml:space="preserve"> </w:t>
      </w:r>
      <w:r w:rsidRPr="00F3135E">
        <w:rPr>
          <w:rFonts w:ascii="Garamond" w:hAnsi="Garamond"/>
          <w:sz w:val="28"/>
          <w:szCs w:val="28"/>
          <w:lang w:val="en-AU"/>
        </w:rPr>
        <w:t>was decided.</w:t>
      </w:r>
    </w:p>
    <w:p w14:paraId="49B8A11C" w14:textId="77777777" w:rsidR="00A632F6" w:rsidRPr="00F3135E" w:rsidRDefault="00A632F6" w:rsidP="008B038A">
      <w:pPr>
        <w:jc w:val="both"/>
        <w:rPr>
          <w:rFonts w:ascii="Garamond" w:hAnsi="Garamond"/>
          <w:sz w:val="28"/>
          <w:szCs w:val="28"/>
          <w:lang w:val="en-AU"/>
        </w:rPr>
      </w:pPr>
    </w:p>
    <w:p w14:paraId="4B098C9B" w14:textId="670F8FA5" w:rsidR="00A632F6" w:rsidRPr="00F3135E" w:rsidRDefault="00A632F6"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260730">
        <w:rPr>
          <w:rFonts w:ascii="Garamond" w:hAnsi="Garamond"/>
          <w:i/>
          <w:sz w:val="28"/>
          <w:szCs w:val="28"/>
          <w:lang w:val="en-AU"/>
        </w:rPr>
        <w:t>Year</w:t>
      </w:r>
      <w:r w:rsidR="00260730" w:rsidRPr="00F3135E">
        <w:rPr>
          <w:rFonts w:ascii="Garamond" w:hAnsi="Garamond"/>
          <w:i/>
          <w:sz w:val="28"/>
          <w:szCs w:val="28"/>
          <w:lang w:val="en-AU"/>
        </w:rPr>
        <w:t xml:space="preserve"> </w:t>
      </w:r>
      <w:r w:rsidRPr="00F3135E">
        <w:rPr>
          <w:rFonts w:ascii="Garamond" w:hAnsi="Garamond"/>
          <w:i/>
          <w:sz w:val="28"/>
          <w:szCs w:val="28"/>
          <w:lang w:val="en-AU"/>
        </w:rPr>
        <w:t>of Court Special Leave--</w:t>
      </w:r>
    </w:p>
    <w:p w14:paraId="4864038E" w14:textId="77777777" w:rsidR="00A632F6" w:rsidRPr="00F3135E" w:rsidRDefault="00A632F6" w:rsidP="008B038A">
      <w:pPr>
        <w:jc w:val="both"/>
        <w:rPr>
          <w:rFonts w:ascii="Garamond" w:hAnsi="Garamond"/>
          <w:sz w:val="28"/>
          <w:szCs w:val="28"/>
          <w:lang w:val="en-AU"/>
        </w:rPr>
      </w:pPr>
    </w:p>
    <w:p w14:paraId="5B349D6C" w14:textId="4833E356" w:rsidR="00C62CA2" w:rsidRPr="00F3135E" w:rsidRDefault="00A632F6" w:rsidP="00B0239A">
      <w:pPr>
        <w:pStyle w:val="HCDB2"/>
      </w:pPr>
      <w:r w:rsidRPr="00F3135E">
        <w:br w:type="page"/>
      </w:r>
      <w:bookmarkStart w:id="142" w:name="_Toc221524547"/>
      <w:r w:rsidR="00C62CA2">
        <w:lastRenderedPageBreak/>
        <w:t>Term</w:t>
      </w:r>
      <w:r w:rsidR="00C62CA2" w:rsidRPr="00F3135E">
        <w:t xml:space="preserve"> of Preliminary Special Leave Hearing</w:t>
      </w:r>
      <w:bookmarkEnd w:id="142"/>
    </w:p>
    <w:p w14:paraId="0C8827E2" w14:textId="77777777" w:rsidR="00C62CA2" w:rsidRPr="00F3135E" w:rsidRDefault="00C62CA2" w:rsidP="00C62CA2">
      <w:pPr>
        <w:jc w:val="both"/>
        <w:rPr>
          <w:rFonts w:ascii="Garamond" w:hAnsi="Garamond"/>
          <w:sz w:val="28"/>
          <w:szCs w:val="28"/>
          <w:lang w:val="en-AU"/>
        </w:rPr>
      </w:pPr>
    </w:p>
    <w:p w14:paraId="5E6EAEF0" w14:textId="6AFF1944" w:rsidR="00C62CA2" w:rsidRPr="00F3135E" w:rsidRDefault="00C62CA2" w:rsidP="00C62CA2">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term</w:t>
      </w:r>
      <w:r w:rsidR="00B14884">
        <w:rPr>
          <w:rFonts w:ascii="Garamond" w:hAnsi="Garamond"/>
          <w:sz w:val="28"/>
          <w:szCs w:val="28"/>
          <w:lang w:val="en-AU"/>
        </w:rPr>
        <w:t>SL</w:t>
      </w:r>
      <w:proofErr w:type="spellEnd"/>
    </w:p>
    <w:p w14:paraId="573A22F9" w14:textId="3D59CA7E" w:rsidR="00C62CA2" w:rsidRPr="00F3135E" w:rsidRDefault="00C62CA2" w:rsidP="00C62CA2">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E44D9B">
        <w:rPr>
          <w:rFonts w:ascii="Garamond" w:hAnsi="Garamond"/>
          <w:sz w:val="28"/>
          <w:szCs w:val="28"/>
          <w:lang w:val="en-AU"/>
        </w:rPr>
        <w:t>varTerm</w:t>
      </w:r>
      <w:proofErr w:type="spellEnd"/>
      <w:r w:rsidR="00E44D9B">
        <w:rPr>
          <w:rFonts w:ascii="Garamond" w:hAnsi="Garamond"/>
          <w:sz w:val="28"/>
          <w:szCs w:val="28"/>
          <w:lang w:val="en-AU"/>
        </w:rPr>
        <w:t xml:space="preserve"> (</w:t>
      </w:r>
      <w:r w:rsidR="00DC6E3B">
        <w:rPr>
          <w:rFonts w:ascii="Garamond" w:hAnsi="Garamond"/>
          <w:sz w:val="28"/>
          <w:szCs w:val="28"/>
          <w:lang w:val="en-AU"/>
        </w:rPr>
        <w:t>37</w:t>
      </w:r>
      <w:r w:rsidR="00E44D9B">
        <w:rPr>
          <w:rFonts w:ascii="Garamond" w:hAnsi="Garamond"/>
          <w:sz w:val="28"/>
          <w:szCs w:val="28"/>
          <w:lang w:val="en-AU"/>
        </w:rPr>
        <w:t>)</w:t>
      </w:r>
    </w:p>
    <w:p w14:paraId="6C5C98F9" w14:textId="77777777" w:rsidR="00C62CA2" w:rsidRPr="00F3135E" w:rsidRDefault="00C62CA2" w:rsidP="00C62CA2">
      <w:pPr>
        <w:jc w:val="both"/>
        <w:rPr>
          <w:rFonts w:ascii="Garamond" w:hAnsi="Garamond"/>
          <w:sz w:val="28"/>
          <w:szCs w:val="28"/>
          <w:lang w:val="en-AU"/>
        </w:rPr>
      </w:pPr>
    </w:p>
    <w:p w14:paraId="37658597" w14:textId="1F0F2990" w:rsidR="00C62CA2" w:rsidRPr="00F3135E" w:rsidRDefault="00C62CA2" w:rsidP="00C62CA2">
      <w:pPr>
        <w:jc w:val="both"/>
        <w:rPr>
          <w:rFonts w:ascii="Garamond" w:hAnsi="Garamond"/>
          <w:sz w:val="28"/>
          <w:szCs w:val="28"/>
          <w:lang w:val="en-AU"/>
        </w:rPr>
      </w:pPr>
      <w:r w:rsidRPr="00F3135E">
        <w:rPr>
          <w:rFonts w:ascii="Garamond" w:hAnsi="Garamond"/>
          <w:sz w:val="28"/>
          <w:szCs w:val="28"/>
          <w:lang w:val="en-AU"/>
        </w:rPr>
        <w:t xml:space="preserve">This variable identifies the </w:t>
      </w:r>
      <w:r w:rsidR="00E44D9B">
        <w:rPr>
          <w:rFonts w:ascii="Garamond" w:hAnsi="Garamond"/>
          <w:sz w:val="28"/>
          <w:szCs w:val="28"/>
          <w:lang w:val="en-AU"/>
        </w:rPr>
        <w:t>term</w:t>
      </w:r>
      <w:r w:rsidRPr="00F3135E">
        <w:rPr>
          <w:rFonts w:ascii="Garamond" w:hAnsi="Garamond"/>
          <w:sz w:val="28"/>
          <w:szCs w:val="28"/>
          <w:lang w:val="en-AU"/>
        </w:rPr>
        <w:t xml:space="preserve"> in which the Court heard the special leave application. </w:t>
      </w:r>
      <w:r w:rsidR="004069D9">
        <w:rPr>
          <w:rFonts w:ascii="Garamond" w:hAnsi="Garamond"/>
          <w:sz w:val="28"/>
          <w:szCs w:val="28"/>
          <w:lang w:val="en-AU"/>
        </w:rPr>
        <w:t>A term runs from July 1 through to June 30 of the subsequent year</w:t>
      </w:r>
      <w:r w:rsidRPr="00F3135E">
        <w:rPr>
          <w:rFonts w:ascii="Garamond" w:hAnsi="Garamond"/>
          <w:sz w:val="28"/>
          <w:szCs w:val="28"/>
          <w:lang w:val="en-AU"/>
        </w:rPr>
        <w:t>.</w:t>
      </w:r>
      <w:r w:rsidR="004069D9">
        <w:rPr>
          <w:rFonts w:ascii="Garamond" w:hAnsi="Garamond"/>
          <w:sz w:val="28"/>
          <w:szCs w:val="28"/>
          <w:lang w:val="en-AU"/>
        </w:rPr>
        <w:t xml:space="preserve"> Given this dataset will eventually extend back to </w:t>
      </w:r>
      <w:r w:rsidR="006C1BB3">
        <w:rPr>
          <w:rFonts w:ascii="Garamond" w:hAnsi="Garamond"/>
          <w:sz w:val="28"/>
          <w:szCs w:val="28"/>
          <w:lang w:val="en-AU"/>
        </w:rPr>
        <w:t xml:space="preserve">the start of Chief Justice Mason’s term in </w:t>
      </w:r>
      <w:r w:rsidR="004069D9">
        <w:rPr>
          <w:rFonts w:ascii="Garamond" w:hAnsi="Garamond"/>
          <w:sz w:val="28"/>
          <w:szCs w:val="28"/>
          <w:lang w:val="en-AU"/>
        </w:rPr>
        <w:t>1987, the first term</w:t>
      </w:r>
      <w:r w:rsidR="006C1BB3">
        <w:rPr>
          <w:rFonts w:ascii="Garamond" w:hAnsi="Garamond"/>
          <w:sz w:val="28"/>
          <w:szCs w:val="28"/>
          <w:lang w:val="en-AU"/>
        </w:rPr>
        <w:t xml:space="preserve"> will be 1986-1987.</w:t>
      </w:r>
    </w:p>
    <w:p w14:paraId="4CC2B285" w14:textId="77777777" w:rsidR="00C62CA2" w:rsidRPr="00F3135E" w:rsidRDefault="00C62CA2" w:rsidP="00C62CA2">
      <w:pPr>
        <w:jc w:val="both"/>
        <w:rPr>
          <w:rFonts w:ascii="Garamond" w:hAnsi="Garamond"/>
          <w:sz w:val="28"/>
          <w:szCs w:val="28"/>
          <w:lang w:val="en-AU"/>
        </w:rPr>
      </w:pPr>
    </w:p>
    <w:p w14:paraId="644768CA" w14:textId="45A19FB0" w:rsidR="00C62CA2" w:rsidRPr="00F3135E" w:rsidRDefault="00C62CA2" w:rsidP="00C62CA2">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E44D9B">
        <w:rPr>
          <w:rFonts w:ascii="Garamond" w:hAnsi="Garamond"/>
          <w:i/>
          <w:sz w:val="28"/>
          <w:szCs w:val="28"/>
          <w:lang w:val="en-AU"/>
        </w:rPr>
        <w:t>Term</w:t>
      </w:r>
      <w:r w:rsidRPr="00F3135E">
        <w:rPr>
          <w:rFonts w:ascii="Garamond" w:hAnsi="Garamond"/>
          <w:i/>
          <w:sz w:val="28"/>
          <w:szCs w:val="28"/>
          <w:lang w:val="en-AU"/>
        </w:rPr>
        <w:t xml:space="preserve"> of Court Special Leave--</w:t>
      </w:r>
    </w:p>
    <w:p w14:paraId="228BEA5F" w14:textId="77777777" w:rsidR="00C62CA2" w:rsidRPr="00F3135E" w:rsidRDefault="00C62CA2" w:rsidP="00C62CA2">
      <w:pPr>
        <w:jc w:val="both"/>
        <w:rPr>
          <w:rFonts w:ascii="Garamond" w:hAnsi="Garamond"/>
          <w:sz w:val="28"/>
          <w:szCs w:val="28"/>
          <w:lang w:val="en-AU"/>
        </w:rPr>
      </w:pPr>
    </w:p>
    <w:p w14:paraId="3FE931FB" w14:textId="0BF9A7CA" w:rsidR="00A632F6" w:rsidRPr="00F3135E" w:rsidRDefault="00C62CA2" w:rsidP="008B038A">
      <w:pPr>
        <w:jc w:val="both"/>
        <w:rPr>
          <w:rFonts w:ascii="Garamond" w:hAnsi="Garamond"/>
          <w:sz w:val="28"/>
          <w:szCs w:val="28"/>
          <w:lang w:val="en-AU"/>
        </w:rPr>
      </w:pPr>
      <w:r w:rsidRPr="00F3135E">
        <w:rPr>
          <w:rFonts w:ascii="Garamond" w:hAnsi="Garamond"/>
          <w:sz w:val="28"/>
          <w:szCs w:val="28"/>
          <w:lang w:val="en-AU"/>
        </w:rPr>
        <w:br w:type="page"/>
      </w:r>
    </w:p>
    <w:p w14:paraId="4B39043F" w14:textId="1082DAF4" w:rsidR="00A632F6" w:rsidRPr="00F3135E" w:rsidRDefault="00A632F6" w:rsidP="00B0239A">
      <w:pPr>
        <w:pStyle w:val="HCDB2"/>
      </w:pPr>
      <w:bookmarkStart w:id="143" w:name="_Toc14854630"/>
      <w:bookmarkStart w:id="144" w:name="_Toc221524548"/>
      <w:r w:rsidRPr="00F3135E">
        <w:lastRenderedPageBreak/>
        <w:t>Chief Justice Special Leave</w:t>
      </w:r>
      <w:bookmarkEnd w:id="143"/>
      <w:bookmarkEnd w:id="144"/>
    </w:p>
    <w:p w14:paraId="6564B8BB" w14:textId="77777777" w:rsidR="00A632F6" w:rsidRPr="00F3135E" w:rsidRDefault="00A632F6" w:rsidP="008B038A">
      <w:pPr>
        <w:jc w:val="both"/>
        <w:rPr>
          <w:rFonts w:ascii="Garamond" w:hAnsi="Garamond"/>
          <w:sz w:val="28"/>
          <w:szCs w:val="28"/>
          <w:lang w:val="en-AU"/>
        </w:rPr>
      </w:pPr>
    </w:p>
    <w:p w14:paraId="640FC196" w14:textId="0AF71121" w:rsidR="00A632F6" w:rsidRPr="00F3135E" w:rsidRDefault="00A632F6"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chiefS</w:t>
      </w:r>
      <w:r w:rsidR="0078491E">
        <w:rPr>
          <w:rFonts w:ascii="Garamond" w:hAnsi="Garamond"/>
          <w:sz w:val="28"/>
          <w:szCs w:val="28"/>
          <w:lang w:val="en-AU"/>
        </w:rPr>
        <w:t>L</w:t>
      </w:r>
      <w:proofErr w:type="spellEnd"/>
    </w:p>
    <w:p w14:paraId="4B8287A9" w14:textId="77777777" w:rsidR="00A632F6" w:rsidRPr="00F3135E" w:rsidRDefault="00A632F6"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varChief</w:t>
      </w:r>
      <w:proofErr w:type="spellEnd"/>
      <w:r w:rsidRPr="00F3135E">
        <w:rPr>
          <w:rFonts w:ascii="Garamond" w:hAnsi="Garamond"/>
          <w:sz w:val="28"/>
          <w:szCs w:val="28"/>
          <w:lang w:val="en-AU"/>
        </w:rPr>
        <w:t xml:space="preserve"> (13)</w:t>
      </w:r>
    </w:p>
    <w:p w14:paraId="699B3502" w14:textId="77777777" w:rsidR="00A632F6" w:rsidRPr="00F3135E" w:rsidRDefault="00A632F6" w:rsidP="008B038A">
      <w:pPr>
        <w:jc w:val="both"/>
        <w:rPr>
          <w:rFonts w:ascii="Garamond" w:hAnsi="Garamond"/>
          <w:sz w:val="28"/>
          <w:szCs w:val="28"/>
          <w:lang w:val="en-AU"/>
        </w:rPr>
      </w:pPr>
    </w:p>
    <w:p w14:paraId="024D8D09" w14:textId="1B3B6DA2" w:rsidR="00A632F6" w:rsidRPr="00F3135E" w:rsidRDefault="00A632F6" w:rsidP="008B038A">
      <w:pPr>
        <w:jc w:val="both"/>
        <w:rPr>
          <w:rFonts w:ascii="Garamond" w:hAnsi="Garamond"/>
          <w:sz w:val="28"/>
          <w:szCs w:val="28"/>
          <w:lang w:val="en-AU"/>
        </w:rPr>
      </w:pPr>
      <w:r w:rsidRPr="00F3135E">
        <w:rPr>
          <w:rFonts w:ascii="Garamond" w:hAnsi="Garamond"/>
          <w:sz w:val="28"/>
          <w:szCs w:val="28"/>
          <w:lang w:val="en-AU"/>
        </w:rPr>
        <w:t xml:space="preserve">This variable identifies the chief justice during whose tenure the special leave hearing </w:t>
      </w:r>
      <w:r w:rsidR="001B3E7D" w:rsidRPr="00F3135E">
        <w:rPr>
          <w:rFonts w:ascii="Garamond" w:hAnsi="Garamond"/>
          <w:sz w:val="28"/>
          <w:szCs w:val="28"/>
          <w:lang w:val="en-AU"/>
        </w:rPr>
        <w:t>occurred</w:t>
      </w:r>
      <w:r w:rsidRPr="00F3135E">
        <w:rPr>
          <w:rFonts w:ascii="Garamond" w:hAnsi="Garamond"/>
          <w:sz w:val="28"/>
          <w:szCs w:val="28"/>
          <w:lang w:val="en-AU"/>
        </w:rPr>
        <w:t>.</w:t>
      </w:r>
    </w:p>
    <w:p w14:paraId="742836AF" w14:textId="77777777" w:rsidR="00A632F6" w:rsidRPr="00F3135E" w:rsidRDefault="00A632F6" w:rsidP="008B038A">
      <w:pPr>
        <w:jc w:val="both"/>
        <w:rPr>
          <w:rFonts w:ascii="Garamond" w:hAnsi="Garamond"/>
          <w:sz w:val="28"/>
          <w:szCs w:val="28"/>
          <w:lang w:val="en-AU"/>
        </w:rPr>
      </w:pPr>
    </w:p>
    <w:p w14:paraId="45C6BC0E" w14:textId="7673D781" w:rsidR="00A632F6" w:rsidRPr="00F3135E" w:rsidRDefault="00A632F6"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Chief Justice Special Leave--</w:t>
      </w:r>
    </w:p>
    <w:p w14:paraId="742945D1" w14:textId="77777777" w:rsidR="00A632F6" w:rsidRPr="00F3135E" w:rsidRDefault="00A632F6" w:rsidP="008B038A">
      <w:pPr>
        <w:jc w:val="both"/>
        <w:rPr>
          <w:rFonts w:ascii="Garamond" w:hAnsi="Garamond"/>
          <w:sz w:val="28"/>
          <w:szCs w:val="28"/>
          <w:lang w:val="en-AU"/>
        </w:rPr>
      </w:pPr>
    </w:p>
    <w:p w14:paraId="188CB591" w14:textId="51E99F3D" w:rsidR="00472D80" w:rsidRPr="00F3135E" w:rsidRDefault="00A632F6" w:rsidP="008B038A">
      <w:pPr>
        <w:jc w:val="both"/>
        <w:rPr>
          <w:rFonts w:ascii="Garamond" w:hAnsi="Garamond"/>
          <w:sz w:val="28"/>
          <w:szCs w:val="28"/>
          <w:lang w:val="en-AU"/>
        </w:rPr>
      </w:pPr>
      <w:r w:rsidRPr="00F3135E">
        <w:rPr>
          <w:rFonts w:ascii="Garamond" w:hAnsi="Garamond"/>
          <w:sz w:val="28"/>
          <w:szCs w:val="28"/>
          <w:lang w:val="en-AU"/>
        </w:rPr>
        <w:br w:type="page"/>
      </w:r>
    </w:p>
    <w:p w14:paraId="3F0BE868" w14:textId="0C371EAA" w:rsidR="00472D80" w:rsidRPr="00F3135E" w:rsidRDefault="00472D80" w:rsidP="00B0239A">
      <w:pPr>
        <w:pStyle w:val="HCDB2"/>
      </w:pPr>
      <w:bookmarkStart w:id="145" w:name="_Toc14854631"/>
      <w:bookmarkStart w:id="146" w:name="_Toc221524549"/>
      <w:r w:rsidRPr="00F3135E">
        <w:lastRenderedPageBreak/>
        <w:t xml:space="preserve">Prime Minister on Date of </w:t>
      </w:r>
      <w:r w:rsidR="009B48F3" w:rsidRPr="00F3135E">
        <w:t>Preliminary Special Leave Hearing</w:t>
      </w:r>
      <w:bookmarkEnd w:id="145"/>
      <w:bookmarkEnd w:id="146"/>
    </w:p>
    <w:p w14:paraId="46DFBF0A" w14:textId="77777777" w:rsidR="00472D80" w:rsidRPr="00F3135E" w:rsidRDefault="00472D80" w:rsidP="008B038A">
      <w:pPr>
        <w:jc w:val="both"/>
        <w:rPr>
          <w:rFonts w:ascii="Garamond" w:hAnsi="Garamond"/>
          <w:sz w:val="28"/>
          <w:szCs w:val="28"/>
          <w:lang w:val="en-AU"/>
        </w:rPr>
      </w:pPr>
    </w:p>
    <w:p w14:paraId="10B0B3A2" w14:textId="5DE9E2F7" w:rsidR="00472D80" w:rsidRPr="00F3135E" w:rsidRDefault="00472D80"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pm</w:t>
      </w:r>
      <w:r w:rsidR="009B48F3" w:rsidRPr="00F3135E">
        <w:rPr>
          <w:rFonts w:ascii="Garamond" w:hAnsi="Garamond"/>
          <w:sz w:val="28"/>
          <w:szCs w:val="28"/>
          <w:lang w:val="en-AU"/>
        </w:rPr>
        <w:t>S</w:t>
      </w:r>
      <w:r w:rsidR="0097352C">
        <w:rPr>
          <w:rFonts w:ascii="Garamond" w:hAnsi="Garamond"/>
          <w:sz w:val="28"/>
          <w:szCs w:val="28"/>
          <w:lang w:val="en-AU"/>
        </w:rPr>
        <w:t>L</w:t>
      </w:r>
      <w:proofErr w:type="spellEnd"/>
    </w:p>
    <w:p w14:paraId="65E80EE3" w14:textId="3F6A52F7" w:rsidR="00472D80" w:rsidRPr="00F3135E" w:rsidRDefault="00472D80"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varPrimeMinister</w:t>
      </w:r>
      <w:proofErr w:type="spellEnd"/>
      <w:r w:rsidRPr="00F3135E">
        <w:rPr>
          <w:rFonts w:ascii="Garamond" w:hAnsi="Garamond"/>
          <w:sz w:val="28"/>
          <w:szCs w:val="28"/>
          <w:lang w:val="en-AU"/>
        </w:rPr>
        <w:t xml:space="preserve"> (3</w:t>
      </w:r>
      <w:r w:rsidR="00D92C59">
        <w:rPr>
          <w:rFonts w:ascii="Garamond" w:hAnsi="Garamond"/>
          <w:sz w:val="28"/>
          <w:szCs w:val="28"/>
          <w:lang w:val="en-AU"/>
        </w:rPr>
        <w:t>7</w:t>
      </w:r>
      <w:r w:rsidRPr="00F3135E">
        <w:rPr>
          <w:rFonts w:ascii="Garamond" w:hAnsi="Garamond"/>
          <w:sz w:val="28"/>
          <w:szCs w:val="28"/>
          <w:lang w:val="en-AU"/>
        </w:rPr>
        <w:t>)</w:t>
      </w:r>
    </w:p>
    <w:p w14:paraId="12900DC8" w14:textId="77777777" w:rsidR="00472D80" w:rsidRPr="00F3135E" w:rsidRDefault="00472D80" w:rsidP="008B038A">
      <w:pPr>
        <w:jc w:val="both"/>
        <w:rPr>
          <w:rFonts w:ascii="Garamond" w:hAnsi="Garamond"/>
          <w:sz w:val="28"/>
          <w:szCs w:val="28"/>
          <w:lang w:val="en-AU"/>
        </w:rPr>
      </w:pPr>
    </w:p>
    <w:p w14:paraId="3B6D7A0A" w14:textId="213C5B2C" w:rsidR="00472D80" w:rsidRPr="00F3135E" w:rsidRDefault="00472D80" w:rsidP="008B038A">
      <w:pPr>
        <w:jc w:val="both"/>
        <w:rPr>
          <w:rFonts w:ascii="Garamond" w:hAnsi="Garamond"/>
          <w:sz w:val="28"/>
          <w:szCs w:val="28"/>
          <w:lang w:val="en-AU"/>
        </w:rPr>
      </w:pPr>
      <w:r w:rsidRPr="00F3135E">
        <w:rPr>
          <w:rFonts w:ascii="Garamond" w:hAnsi="Garamond"/>
          <w:sz w:val="28"/>
          <w:szCs w:val="28"/>
          <w:lang w:val="en-AU"/>
        </w:rPr>
        <w:t xml:space="preserve">This variable indicates the Prime Minister on the date of the </w:t>
      </w:r>
      <w:r w:rsidR="009B48F3" w:rsidRPr="00F3135E">
        <w:rPr>
          <w:rFonts w:ascii="Garamond" w:hAnsi="Garamond"/>
          <w:sz w:val="28"/>
          <w:szCs w:val="28"/>
          <w:lang w:val="en-AU"/>
        </w:rPr>
        <w:t>preliminary special leave hearing</w:t>
      </w:r>
      <w:r w:rsidRPr="00F3135E">
        <w:rPr>
          <w:rFonts w:ascii="Garamond" w:hAnsi="Garamond"/>
          <w:sz w:val="28"/>
          <w:szCs w:val="28"/>
          <w:lang w:val="en-AU"/>
        </w:rPr>
        <w:t>. Where a Prime Minister served multiple consecutive terms, this is not specifically disaggregated. However, where a Prime Minister was re-elected following a period of non-service, this is specified. For example, while John Howard served multiple consecutive terms as Prime Minister, he has only one entry “Howard,” whereas Alfred Deakin served multiple non-consecutive terms and has three entries, “Deakin 1,” “Deakin 2,” and “Deakin 3.”</w:t>
      </w:r>
    </w:p>
    <w:p w14:paraId="71EF96F0" w14:textId="77777777" w:rsidR="00472D80" w:rsidRPr="00F3135E" w:rsidRDefault="00472D80" w:rsidP="008B038A">
      <w:pPr>
        <w:jc w:val="both"/>
        <w:rPr>
          <w:rFonts w:ascii="Garamond" w:hAnsi="Garamond"/>
          <w:sz w:val="28"/>
          <w:szCs w:val="28"/>
          <w:lang w:val="en-AU"/>
        </w:rPr>
      </w:pPr>
    </w:p>
    <w:p w14:paraId="0F7E7611" w14:textId="4C516D93" w:rsidR="00472D80" w:rsidRPr="00F3135E" w:rsidRDefault="00472D80"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Prime Minister on Date of </w:t>
      </w:r>
      <w:r w:rsidR="009B48F3" w:rsidRPr="00F3135E">
        <w:rPr>
          <w:rFonts w:ascii="Garamond" w:hAnsi="Garamond"/>
          <w:i/>
          <w:sz w:val="28"/>
          <w:szCs w:val="28"/>
          <w:lang w:val="en-AU"/>
        </w:rPr>
        <w:t>Preliminary Special Leave Hearing</w:t>
      </w:r>
      <w:r w:rsidRPr="00F3135E">
        <w:rPr>
          <w:rFonts w:ascii="Garamond" w:hAnsi="Garamond"/>
          <w:i/>
          <w:sz w:val="28"/>
          <w:szCs w:val="28"/>
          <w:lang w:val="en-AU"/>
        </w:rPr>
        <w:t>—</w:t>
      </w:r>
    </w:p>
    <w:p w14:paraId="01842DD7" w14:textId="77777777" w:rsidR="00472D80" w:rsidRPr="00F3135E" w:rsidRDefault="00472D80" w:rsidP="008B038A">
      <w:pPr>
        <w:jc w:val="both"/>
        <w:rPr>
          <w:rFonts w:ascii="Garamond" w:hAnsi="Garamond"/>
          <w:sz w:val="28"/>
          <w:szCs w:val="28"/>
          <w:lang w:val="en-AU"/>
        </w:rPr>
      </w:pPr>
    </w:p>
    <w:p w14:paraId="46DF4568" w14:textId="77777777" w:rsidR="00472D80" w:rsidRPr="00F3135E" w:rsidRDefault="00472D80" w:rsidP="008B038A">
      <w:pPr>
        <w:jc w:val="both"/>
        <w:rPr>
          <w:rFonts w:ascii="Garamond" w:hAnsi="Garamond"/>
          <w:sz w:val="28"/>
          <w:szCs w:val="28"/>
          <w:lang w:val="en-AU"/>
        </w:rPr>
      </w:pPr>
      <w:r w:rsidRPr="00F3135E">
        <w:rPr>
          <w:rFonts w:ascii="Garamond" w:hAnsi="Garamond"/>
          <w:sz w:val="28"/>
          <w:szCs w:val="28"/>
          <w:lang w:val="en-AU"/>
        </w:rPr>
        <w:br w:type="page"/>
      </w:r>
    </w:p>
    <w:p w14:paraId="70F014C2" w14:textId="77777777" w:rsidR="009A42E4" w:rsidRPr="00F3135E" w:rsidRDefault="009A42E4" w:rsidP="00B0239A">
      <w:pPr>
        <w:pStyle w:val="HCDB1"/>
      </w:pPr>
      <w:bookmarkStart w:id="147" w:name="_Toc14854632"/>
      <w:bookmarkStart w:id="148" w:name="_Toc221524550"/>
      <w:r w:rsidRPr="00F3135E">
        <w:lastRenderedPageBreak/>
        <w:t>Chronological Variables</w:t>
      </w:r>
      <w:bookmarkEnd w:id="147"/>
      <w:bookmarkEnd w:id="148"/>
    </w:p>
    <w:p w14:paraId="4673F409" w14:textId="6965CE1D" w:rsidR="00630252" w:rsidRPr="00F3135E" w:rsidRDefault="00C40038" w:rsidP="008B038A">
      <w:pPr>
        <w:jc w:val="both"/>
        <w:rPr>
          <w:rFonts w:ascii="Garamond" w:hAnsi="Garamond"/>
          <w:sz w:val="28"/>
          <w:szCs w:val="28"/>
          <w:lang w:val="en-AU"/>
        </w:rPr>
      </w:pPr>
      <w:r w:rsidRPr="00F3135E">
        <w:rPr>
          <w:rFonts w:ascii="Garamond" w:hAnsi="Garamond"/>
          <w:sz w:val="28"/>
          <w:szCs w:val="28"/>
          <w:lang w:val="en-AU"/>
        </w:rPr>
        <w:br w:type="page"/>
      </w:r>
    </w:p>
    <w:p w14:paraId="7CD344F8" w14:textId="242F0C1E" w:rsidR="00785B31" w:rsidRPr="00F3135E" w:rsidRDefault="00785B31" w:rsidP="00B0239A">
      <w:pPr>
        <w:pStyle w:val="HCDB2"/>
      </w:pPr>
      <w:bookmarkStart w:id="149" w:name="_Toc14854633"/>
      <w:bookmarkStart w:id="150" w:name="_Toc221524551"/>
      <w:r w:rsidRPr="00F3135E">
        <w:lastRenderedPageBreak/>
        <w:t>Date of Decision</w:t>
      </w:r>
      <w:bookmarkEnd w:id="149"/>
      <w:bookmarkEnd w:id="150"/>
    </w:p>
    <w:p w14:paraId="7299A961" w14:textId="77777777" w:rsidR="00785B31" w:rsidRPr="00F3135E" w:rsidRDefault="00785B31" w:rsidP="008B038A">
      <w:pPr>
        <w:jc w:val="both"/>
        <w:rPr>
          <w:rFonts w:ascii="Garamond" w:hAnsi="Garamond"/>
          <w:i/>
          <w:sz w:val="28"/>
          <w:szCs w:val="28"/>
          <w:lang w:val="en-AU"/>
        </w:rPr>
      </w:pPr>
    </w:p>
    <w:p w14:paraId="59388219" w14:textId="2A27DF84" w:rsidR="00785B31" w:rsidRPr="00F3135E" w:rsidRDefault="00785B31"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dateDecision</w:t>
      </w:r>
      <w:proofErr w:type="spellEnd"/>
    </w:p>
    <w:p w14:paraId="4AF622AE"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67E3D35E" w14:textId="54F91AED" w:rsidR="00785B31" w:rsidRPr="00F3135E" w:rsidRDefault="00785B31" w:rsidP="008B038A">
      <w:pPr>
        <w:jc w:val="both"/>
        <w:rPr>
          <w:rFonts w:ascii="Garamond" w:hAnsi="Garamond"/>
          <w:sz w:val="28"/>
          <w:szCs w:val="28"/>
          <w:lang w:val="en-AU"/>
        </w:rPr>
      </w:pPr>
    </w:p>
    <w:p w14:paraId="5F9BF9FF" w14:textId="12D65352" w:rsidR="00785B31" w:rsidRPr="00F3135E" w:rsidRDefault="00785B31" w:rsidP="008B038A">
      <w:pPr>
        <w:jc w:val="both"/>
        <w:rPr>
          <w:rFonts w:ascii="Garamond" w:hAnsi="Garamond"/>
          <w:sz w:val="28"/>
          <w:szCs w:val="28"/>
          <w:lang w:val="en-AU"/>
        </w:rPr>
      </w:pPr>
      <w:r w:rsidRPr="00F3135E">
        <w:rPr>
          <w:rFonts w:ascii="Garamond" w:hAnsi="Garamond"/>
          <w:sz w:val="28"/>
          <w:szCs w:val="28"/>
          <w:lang w:val="en-AU"/>
        </w:rPr>
        <w:t>This variable contained the year, month, and day that the Court announced its decision in the case.</w:t>
      </w:r>
      <w:r w:rsidR="005C66E3">
        <w:rPr>
          <w:rFonts w:ascii="Garamond" w:hAnsi="Garamond"/>
          <w:sz w:val="28"/>
          <w:szCs w:val="28"/>
          <w:lang w:val="en-AU"/>
        </w:rPr>
        <w:t xml:space="preserve"> Example, 13 March 2018 </w:t>
      </w:r>
      <w:r w:rsidR="00260E74">
        <w:rPr>
          <w:rFonts w:ascii="Garamond" w:hAnsi="Garamond"/>
          <w:sz w:val="28"/>
          <w:szCs w:val="28"/>
          <w:lang w:val="en-AU"/>
        </w:rPr>
        <w:t>is</w:t>
      </w:r>
      <w:r w:rsidR="005C66E3">
        <w:rPr>
          <w:rFonts w:ascii="Garamond" w:hAnsi="Garamond"/>
          <w:sz w:val="28"/>
          <w:szCs w:val="28"/>
          <w:lang w:val="en-AU"/>
        </w:rPr>
        <w:t xml:space="preserve"> coded as 20180313.</w:t>
      </w:r>
    </w:p>
    <w:p w14:paraId="0A52256A" w14:textId="77777777" w:rsidR="00EF4653" w:rsidRPr="00F3135E" w:rsidRDefault="00EF4653" w:rsidP="008B038A">
      <w:pPr>
        <w:jc w:val="both"/>
        <w:rPr>
          <w:rFonts w:ascii="Garamond" w:hAnsi="Garamond"/>
          <w:sz w:val="28"/>
          <w:szCs w:val="28"/>
          <w:lang w:val="en-AU"/>
        </w:rPr>
      </w:pPr>
    </w:p>
    <w:p w14:paraId="0B637BAA" w14:textId="79B3631A"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DC3BB9" w:rsidRPr="00F3135E">
        <w:rPr>
          <w:rFonts w:ascii="Garamond" w:hAnsi="Garamond"/>
          <w:i/>
          <w:sz w:val="28"/>
          <w:szCs w:val="28"/>
          <w:lang w:val="en-AU"/>
        </w:rPr>
        <w:t xml:space="preserve"> Date of Decision</w:t>
      </w:r>
      <w:r w:rsidRPr="00F3135E">
        <w:rPr>
          <w:rFonts w:ascii="Garamond" w:hAnsi="Garamond"/>
          <w:i/>
          <w:sz w:val="28"/>
          <w:szCs w:val="28"/>
          <w:lang w:val="en-AU"/>
        </w:rPr>
        <w:t>--</w:t>
      </w:r>
    </w:p>
    <w:p w14:paraId="0C71F8D3" w14:textId="77777777" w:rsidR="00EF4653" w:rsidRPr="00F3135E" w:rsidRDefault="00EF4653" w:rsidP="008B038A">
      <w:pPr>
        <w:jc w:val="both"/>
        <w:rPr>
          <w:rFonts w:ascii="Garamond" w:hAnsi="Garamond"/>
          <w:sz w:val="28"/>
          <w:szCs w:val="28"/>
          <w:lang w:val="en-AU"/>
        </w:rPr>
      </w:pPr>
    </w:p>
    <w:p w14:paraId="02F43346" w14:textId="6D5FA638" w:rsidR="00785B31" w:rsidRPr="00F3135E" w:rsidRDefault="00B7331C" w:rsidP="008B038A">
      <w:pPr>
        <w:jc w:val="both"/>
        <w:rPr>
          <w:rFonts w:ascii="Garamond" w:hAnsi="Garamond"/>
          <w:sz w:val="28"/>
          <w:szCs w:val="28"/>
          <w:lang w:val="en-AU"/>
        </w:rPr>
      </w:pPr>
      <w:r w:rsidRPr="00F3135E">
        <w:rPr>
          <w:rFonts w:ascii="Garamond" w:hAnsi="Garamond"/>
          <w:sz w:val="28"/>
          <w:szCs w:val="28"/>
          <w:lang w:val="en-AU"/>
        </w:rPr>
        <w:br w:type="page"/>
      </w:r>
    </w:p>
    <w:p w14:paraId="69210C96" w14:textId="7E3038F6" w:rsidR="00785B31" w:rsidRPr="00F3135E" w:rsidRDefault="005E5FD9" w:rsidP="00B0239A">
      <w:pPr>
        <w:pStyle w:val="HCDB2"/>
      </w:pPr>
      <w:bookmarkStart w:id="151" w:name="_Toc14854634"/>
      <w:bookmarkStart w:id="152" w:name="_Toc221524552"/>
      <w:r>
        <w:lastRenderedPageBreak/>
        <w:t>Year</w:t>
      </w:r>
      <w:r w:rsidRPr="00F3135E">
        <w:t xml:space="preserve"> </w:t>
      </w:r>
      <w:r w:rsidR="00785B31" w:rsidRPr="00F3135E">
        <w:t>of Court</w:t>
      </w:r>
      <w:r w:rsidR="00665FDD" w:rsidRPr="00F3135E">
        <w:t xml:space="preserve"> Decision</w:t>
      </w:r>
      <w:bookmarkEnd w:id="151"/>
      <w:bookmarkEnd w:id="152"/>
    </w:p>
    <w:p w14:paraId="63078A45" w14:textId="77777777" w:rsidR="00785B31" w:rsidRPr="00F3135E" w:rsidRDefault="00785B31" w:rsidP="008B038A">
      <w:pPr>
        <w:jc w:val="both"/>
        <w:rPr>
          <w:rFonts w:ascii="Garamond" w:hAnsi="Garamond"/>
          <w:sz w:val="28"/>
          <w:szCs w:val="28"/>
          <w:lang w:val="en-AU"/>
        </w:rPr>
      </w:pPr>
    </w:p>
    <w:p w14:paraId="43E23C85" w14:textId="364A417B" w:rsidR="00785B31" w:rsidRPr="00F3135E" w:rsidRDefault="00785B31"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306767">
        <w:rPr>
          <w:rFonts w:ascii="Garamond" w:hAnsi="Garamond"/>
          <w:sz w:val="28"/>
          <w:szCs w:val="28"/>
          <w:lang w:val="en-AU"/>
        </w:rPr>
        <w:t>year</w:t>
      </w:r>
      <w:r w:rsidR="00665FDD" w:rsidRPr="00F3135E">
        <w:rPr>
          <w:rFonts w:ascii="Garamond" w:hAnsi="Garamond"/>
          <w:sz w:val="28"/>
          <w:szCs w:val="28"/>
          <w:lang w:val="en-AU"/>
        </w:rPr>
        <w:t>Decision</w:t>
      </w:r>
      <w:proofErr w:type="spellEnd"/>
    </w:p>
    <w:p w14:paraId="5F9D5C8E"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65B13892" w14:textId="77777777" w:rsidR="00785B31" w:rsidRPr="00F3135E" w:rsidRDefault="00785B31" w:rsidP="008B038A">
      <w:pPr>
        <w:jc w:val="both"/>
        <w:rPr>
          <w:rFonts w:ascii="Garamond" w:hAnsi="Garamond"/>
          <w:sz w:val="28"/>
          <w:szCs w:val="28"/>
          <w:lang w:val="en-AU"/>
        </w:rPr>
      </w:pPr>
    </w:p>
    <w:p w14:paraId="3E99FF0A" w14:textId="59BEE286" w:rsidR="00785B31" w:rsidRPr="00F3135E" w:rsidRDefault="00785B31" w:rsidP="008B038A">
      <w:pPr>
        <w:jc w:val="both"/>
        <w:rPr>
          <w:rFonts w:ascii="Garamond" w:hAnsi="Garamond"/>
          <w:sz w:val="28"/>
          <w:szCs w:val="28"/>
          <w:lang w:val="en-AU"/>
        </w:rPr>
      </w:pPr>
      <w:r w:rsidRPr="00F3135E">
        <w:rPr>
          <w:rFonts w:ascii="Garamond" w:hAnsi="Garamond"/>
          <w:sz w:val="28"/>
          <w:szCs w:val="28"/>
          <w:lang w:val="en-AU"/>
        </w:rPr>
        <w:t xml:space="preserve">This variable identifies the </w:t>
      </w:r>
      <w:r w:rsidR="00306767">
        <w:rPr>
          <w:rFonts w:ascii="Garamond" w:hAnsi="Garamond"/>
          <w:sz w:val="28"/>
          <w:szCs w:val="28"/>
          <w:lang w:val="en-AU"/>
        </w:rPr>
        <w:t>year</w:t>
      </w:r>
      <w:r w:rsidR="00306767" w:rsidRPr="00F3135E">
        <w:rPr>
          <w:rFonts w:ascii="Garamond" w:hAnsi="Garamond"/>
          <w:sz w:val="28"/>
          <w:szCs w:val="28"/>
          <w:lang w:val="en-AU"/>
        </w:rPr>
        <w:t xml:space="preserve"> </w:t>
      </w:r>
      <w:r w:rsidRPr="00F3135E">
        <w:rPr>
          <w:rFonts w:ascii="Garamond" w:hAnsi="Garamond"/>
          <w:sz w:val="28"/>
          <w:szCs w:val="28"/>
          <w:lang w:val="en-AU"/>
        </w:rPr>
        <w:t>in which the Court handed down its decision. This will be the year in which the case was decided.</w:t>
      </w:r>
    </w:p>
    <w:p w14:paraId="028BE767" w14:textId="77777777" w:rsidR="00EF4653" w:rsidRPr="00F3135E" w:rsidRDefault="00EF4653" w:rsidP="008B038A">
      <w:pPr>
        <w:jc w:val="both"/>
        <w:rPr>
          <w:rFonts w:ascii="Garamond" w:hAnsi="Garamond"/>
          <w:sz w:val="28"/>
          <w:szCs w:val="28"/>
          <w:lang w:val="en-AU"/>
        </w:rPr>
      </w:pPr>
    </w:p>
    <w:p w14:paraId="4C390833" w14:textId="5E242575" w:rsidR="00EF4653" w:rsidRPr="00F3135E" w:rsidRDefault="00EF4653" w:rsidP="008B038A">
      <w:pPr>
        <w:jc w:val="both"/>
        <w:rPr>
          <w:rFonts w:ascii="Garamond" w:hAnsi="Garamond"/>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DC3BB9" w:rsidRPr="00F3135E">
        <w:rPr>
          <w:rFonts w:ascii="Garamond" w:hAnsi="Garamond"/>
          <w:i/>
          <w:sz w:val="28"/>
          <w:szCs w:val="28"/>
          <w:lang w:val="en-AU"/>
        </w:rPr>
        <w:t xml:space="preserve"> </w:t>
      </w:r>
      <w:r w:rsidR="00C27D2D">
        <w:rPr>
          <w:rFonts w:ascii="Garamond" w:hAnsi="Garamond"/>
          <w:i/>
          <w:sz w:val="28"/>
          <w:szCs w:val="28"/>
          <w:lang w:val="en-AU"/>
        </w:rPr>
        <w:t>Year</w:t>
      </w:r>
      <w:r w:rsidR="00C27D2D" w:rsidRPr="00F3135E">
        <w:rPr>
          <w:rFonts w:ascii="Garamond" w:hAnsi="Garamond"/>
          <w:i/>
          <w:sz w:val="28"/>
          <w:szCs w:val="28"/>
          <w:lang w:val="en-AU"/>
        </w:rPr>
        <w:t xml:space="preserve"> </w:t>
      </w:r>
      <w:r w:rsidR="00DC3BB9" w:rsidRPr="00F3135E">
        <w:rPr>
          <w:rFonts w:ascii="Garamond" w:hAnsi="Garamond"/>
          <w:i/>
          <w:sz w:val="28"/>
          <w:szCs w:val="28"/>
          <w:lang w:val="en-AU"/>
        </w:rPr>
        <w:t>of Court</w:t>
      </w:r>
      <w:r w:rsidR="00C27D2D">
        <w:rPr>
          <w:rFonts w:ascii="Garamond" w:hAnsi="Garamond"/>
          <w:i/>
          <w:sz w:val="28"/>
          <w:szCs w:val="28"/>
          <w:lang w:val="en-AU"/>
        </w:rPr>
        <w:t xml:space="preserve"> Decision</w:t>
      </w:r>
      <w:r w:rsidRPr="00F3135E">
        <w:rPr>
          <w:rFonts w:ascii="Garamond" w:hAnsi="Garamond"/>
          <w:i/>
          <w:sz w:val="28"/>
          <w:szCs w:val="28"/>
          <w:lang w:val="en-AU"/>
        </w:rPr>
        <w:t>--</w:t>
      </w:r>
    </w:p>
    <w:p w14:paraId="5C012393" w14:textId="77777777" w:rsidR="00C27D2D" w:rsidRPr="00F3135E" w:rsidRDefault="00B7331C" w:rsidP="00B0239A">
      <w:pPr>
        <w:pStyle w:val="HCDB2"/>
      </w:pPr>
      <w:r w:rsidRPr="00F3135E">
        <w:br w:type="page"/>
      </w:r>
      <w:bookmarkStart w:id="153" w:name="_Toc221524553"/>
      <w:r w:rsidR="00C27D2D" w:rsidRPr="00F3135E">
        <w:lastRenderedPageBreak/>
        <w:t>Term of Court Decision</w:t>
      </w:r>
      <w:bookmarkEnd w:id="153"/>
    </w:p>
    <w:p w14:paraId="32BEB025" w14:textId="77777777" w:rsidR="00C27D2D" w:rsidRPr="00F3135E" w:rsidRDefault="00C27D2D" w:rsidP="00C27D2D">
      <w:pPr>
        <w:jc w:val="both"/>
        <w:rPr>
          <w:rFonts w:ascii="Garamond" w:hAnsi="Garamond"/>
          <w:sz w:val="28"/>
          <w:szCs w:val="28"/>
          <w:lang w:val="en-AU"/>
        </w:rPr>
      </w:pPr>
    </w:p>
    <w:p w14:paraId="58784AF0" w14:textId="3FB61708" w:rsidR="00C27D2D" w:rsidRPr="00F3135E" w:rsidRDefault="00C27D2D" w:rsidP="00C27D2D">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term</w:t>
      </w:r>
      <w:r w:rsidRPr="00F3135E">
        <w:rPr>
          <w:rFonts w:ascii="Garamond" w:hAnsi="Garamond"/>
          <w:sz w:val="28"/>
          <w:szCs w:val="28"/>
          <w:lang w:val="en-AU"/>
        </w:rPr>
        <w:t>Decision</w:t>
      </w:r>
      <w:proofErr w:type="spellEnd"/>
    </w:p>
    <w:p w14:paraId="19DFCEAD" w14:textId="3ABBD824" w:rsidR="00C27D2D" w:rsidRPr="00F3135E" w:rsidRDefault="00C27D2D" w:rsidP="00C27D2D">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947A29">
        <w:rPr>
          <w:rFonts w:ascii="Garamond" w:hAnsi="Garamond"/>
          <w:sz w:val="28"/>
          <w:szCs w:val="28"/>
          <w:lang w:val="en-AU"/>
        </w:rPr>
        <w:t>varTerm</w:t>
      </w:r>
      <w:proofErr w:type="spellEnd"/>
      <w:r w:rsidR="00DC13B7">
        <w:rPr>
          <w:rFonts w:ascii="Garamond" w:hAnsi="Garamond"/>
          <w:sz w:val="28"/>
          <w:szCs w:val="28"/>
          <w:lang w:val="en-AU"/>
        </w:rPr>
        <w:t xml:space="preserve"> (37)</w:t>
      </w:r>
    </w:p>
    <w:p w14:paraId="3A08957F" w14:textId="77777777" w:rsidR="00C27D2D" w:rsidRPr="00F3135E" w:rsidRDefault="00C27D2D" w:rsidP="00C27D2D">
      <w:pPr>
        <w:jc w:val="both"/>
        <w:rPr>
          <w:rFonts w:ascii="Garamond" w:hAnsi="Garamond"/>
          <w:sz w:val="28"/>
          <w:szCs w:val="28"/>
          <w:lang w:val="en-AU"/>
        </w:rPr>
      </w:pPr>
    </w:p>
    <w:p w14:paraId="483732E4" w14:textId="7A2FA169" w:rsidR="007C3B2C" w:rsidRPr="00F3135E" w:rsidRDefault="007C3B2C" w:rsidP="007C3B2C">
      <w:pPr>
        <w:jc w:val="both"/>
        <w:rPr>
          <w:rFonts w:ascii="Garamond" w:hAnsi="Garamond"/>
          <w:sz w:val="28"/>
          <w:szCs w:val="28"/>
          <w:lang w:val="en-AU"/>
        </w:rPr>
      </w:pPr>
      <w:r w:rsidRPr="00F3135E">
        <w:rPr>
          <w:rFonts w:ascii="Garamond" w:hAnsi="Garamond"/>
          <w:sz w:val="28"/>
          <w:szCs w:val="28"/>
          <w:lang w:val="en-AU"/>
        </w:rPr>
        <w:t xml:space="preserve">This variable identifies the </w:t>
      </w:r>
      <w:r>
        <w:rPr>
          <w:rFonts w:ascii="Garamond" w:hAnsi="Garamond"/>
          <w:sz w:val="28"/>
          <w:szCs w:val="28"/>
          <w:lang w:val="en-AU"/>
        </w:rPr>
        <w:t>term</w:t>
      </w:r>
      <w:r w:rsidRPr="00F3135E">
        <w:rPr>
          <w:rFonts w:ascii="Garamond" w:hAnsi="Garamond"/>
          <w:sz w:val="28"/>
          <w:szCs w:val="28"/>
          <w:lang w:val="en-AU"/>
        </w:rPr>
        <w:t xml:space="preserve"> in which the Court </w:t>
      </w:r>
      <w:r w:rsidR="007E6AB6">
        <w:rPr>
          <w:rFonts w:ascii="Garamond" w:hAnsi="Garamond"/>
          <w:sz w:val="28"/>
          <w:szCs w:val="28"/>
          <w:lang w:val="en-AU"/>
        </w:rPr>
        <w:t>decided the case</w:t>
      </w:r>
      <w:r w:rsidRPr="00F3135E">
        <w:rPr>
          <w:rFonts w:ascii="Garamond" w:hAnsi="Garamond"/>
          <w:sz w:val="28"/>
          <w:szCs w:val="28"/>
          <w:lang w:val="en-AU"/>
        </w:rPr>
        <w:t xml:space="preserve">. </w:t>
      </w:r>
      <w:r>
        <w:rPr>
          <w:rFonts w:ascii="Garamond" w:hAnsi="Garamond"/>
          <w:sz w:val="28"/>
          <w:szCs w:val="28"/>
          <w:lang w:val="en-AU"/>
        </w:rPr>
        <w:t>A term runs from July 1 through to June 30 of the subsequent year</w:t>
      </w:r>
      <w:r w:rsidRPr="00F3135E">
        <w:rPr>
          <w:rFonts w:ascii="Garamond" w:hAnsi="Garamond"/>
          <w:sz w:val="28"/>
          <w:szCs w:val="28"/>
          <w:lang w:val="en-AU"/>
        </w:rPr>
        <w:t>.</w:t>
      </w:r>
      <w:r>
        <w:rPr>
          <w:rFonts w:ascii="Garamond" w:hAnsi="Garamond"/>
          <w:sz w:val="28"/>
          <w:szCs w:val="28"/>
          <w:lang w:val="en-AU"/>
        </w:rPr>
        <w:t xml:space="preserve"> Given this dataset will eventually extend back to the start of Chief Justice Mason’s term in 1987, the first term will be 1986-1987.</w:t>
      </w:r>
    </w:p>
    <w:p w14:paraId="3F2DCD8F" w14:textId="77777777" w:rsidR="00C27D2D" w:rsidRPr="00F3135E" w:rsidRDefault="00C27D2D" w:rsidP="00C27D2D">
      <w:pPr>
        <w:jc w:val="both"/>
        <w:rPr>
          <w:rFonts w:ascii="Garamond" w:hAnsi="Garamond"/>
          <w:sz w:val="28"/>
          <w:szCs w:val="28"/>
          <w:lang w:val="en-AU"/>
        </w:rPr>
      </w:pPr>
    </w:p>
    <w:p w14:paraId="5B33B7A5" w14:textId="0303C7D0" w:rsidR="00C27D2D" w:rsidRPr="00F3135E" w:rsidRDefault="00C27D2D" w:rsidP="00C27D2D">
      <w:pPr>
        <w:jc w:val="both"/>
        <w:rPr>
          <w:rFonts w:ascii="Garamond" w:hAnsi="Garamond"/>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DC13B7">
        <w:rPr>
          <w:rFonts w:ascii="Garamond" w:hAnsi="Garamond"/>
          <w:i/>
          <w:sz w:val="28"/>
          <w:szCs w:val="28"/>
          <w:lang w:val="en-AU"/>
        </w:rPr>
        <w:t>Term</w:t>
      </w:r>
      <w:r w:rsidRPr="00F3135E">
        <w:rPr>
          <w:rFonts w:ascii="Garamond" w:hAnsi="Garamond"/>
          <w:i/>
          <w:sz w:val="28"/>
          <w:szCs w:val="28"/>
          <w:lang w:val="en-AU"/>
        </w:rPr>
        <w:t xml:space="preserve"> of Court</w:t>
      </w:r>
      <w:r>
        <w:rPr>
          <w:rFonts w:ascii="Garamond" w:hAnsi="Garamond"/>
          <w:i/>
          <w:sz w:val="28"/>
          <w:szCs w:val="28"/>
          <w:lang w:val="en-AU"/>
        </w:rPr>
        <w:t xml:space="preserve"> Decision</w:t>
      </w:r>
      <w:r w:rsidRPr="00F3135E">
        <w:rPr>
          <w:rFonts w:ascii="Garamond" w:hAnsi="Garamond"/>
          <w:i/>
          <w:sz w:val="28"/>
          <w:szCs w:val="28"/>
          <w:lang w:val="en-AU"/>
        </w:rPr>
        <w:t>--</w:t>
      </w:r>
    </w:p>
    <w:p w14:paraId="75F0B2E9" w14:textId="634F3BD9" w:rsidR="00785B31" w:rsidRPr="00F3135E" w:rsidRDefault="00C27D2D" w:rsidP="008B038A">
      <w:pPr>
        <w:jc w:val="both"/>
        <w:rPr>
          <w:rFonts w:ascii="Garamond" w:hAnsi="Garamond"/>
          <w:sz w:val="28"/>
          <w:szCs w:val="28"/>
          <w:lang w:val="en-AU"/>
        </w:rPr>
      </w:pPr>
      <w:r w:rsidRPr="00F3135E">
        <w:rPr>
          <w:rFonts w:ascii="Garamond" w:hAnsi="Garamond"/>
          <w:sz w:val="28"/>
          <w:szCs w:val="28"/>
          <w:lang w:val="en-AU"/>
        </w:rPr>
        <w:br w:type="page"/>
      </w:r>
    </w:p>
    <w:p w14:paraId="01710158" w14:textId="325E744C" w:rsidR="003A339F" w:rsidRPr="00F3135E" w:rsidRDefault="003A339F" w:rsidP="00B0239A">
      <w:pPr>
        <w:pStyle w:val="HCDB2"/>
      </w:pPr>
      <w:bookmarkStart w:id="154" w:name="_Toc14854635"/>
      <w:bookmarkStart w:id="155" w:name="_Toc221524554"/>
      <w:r w:rsidRPr="00F3135E">
        <w:lastRenderedPageBreak/>
        <w:t>Natural Court</w:t>
      </w:r>
      <w:r w:rsidR="009D5BC6">
        <w:t xml:space="preserve"> Decision</w:t>
      </w:r>
      <w:bookmarkEnd w:id="154"/>
      <w:bookmarkEnd w:id="155"/>
    </w:p>
    <w:p w14:paraId="515422C0" w14:textId="77777777" w:rsidR="003A339F" w:rsidRPr="00F3135E" w:rsidRDefault="003A339F" w:rsidP="008B038A">
      <w:pPr>
        <w:jc w:val="both"/>
        <w:rPr>
          <w:rFonts w:ascii="Garamond" w:hAnsi="Garamond"/>
          <w:sz w:val="28"/>
          <w:szCs w:val="28"/>
          <w:lang w:val="en-AU"/>
        </w:rPr>
      </w:pPr>
    </w:p>
    <w:p w14:paraId="105BE932" w14:textId="28B93C8B" w:rsidR="007277BF" w:rsidRPr="00F3135E" w:rsidRDefault="007277BF"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naturalCourt</w:t>
      </w:r>
      <w:r w:rsidR="00C82B6B" w:rsidRPr="00F3135E">
        <w:rPr>
          <w:rFonts w:ascii="Garamond" w:hAnsi="Garamond"/>
          <w:sz w:val="28"/>
          <w:szCs w:val="28"/>
          <w:lang w:val="en-AU"/>
        </w:rPr>
        <w:t>Decision</w:t>
      </w:r>
      <w:proofErr w:type="spellEnd"/>
    </w:p>
    <w:p w14:paraId="310DCD33" w14:textId="7C1F9894" w:rsidR="007277BF" w:rsidRPr="00F3135E" w:rsidRDefault="007277BF"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054046" w:rsidRPr="00F3135E">
        <w:rPr>
          <w:rFonts w:ascii="Garamond" w:hAnsi="Garamond"/>
          <w:sz w:val="28"/>
          <w:szCs w:val="28"/>
          <w:lang w:val="en-AU"/>
        </w:rPr>
        <w:t>varNaturalCourt</w:t>
      </w:r>
      <w:proofErr w:type="spellEnd"/>
      <w:r w:rsidR="00164430" w:rsidRPr="00F3135E">
        <w:rPr>
          <w:rFonts w:ascii="Garamond" w:hAnsi="Garamond"/>
          <w:sz w:val="28"/>
          <w:szCs w:val="28"/>
          <w:lang w:val="en-AU"/>
        </w:rPr>
        <w:t xml:space="preserve"> (</w:t>
      </w:r>
      <w:r w:rsidR="005365CD">
        <w:rPr>
          <w:rFonts w:ascii="Garamond" w:hAnsi="Garamond"/>
          <w:sz w:val="28"/>
          <w:szCs w:val="28"/>
          <w:lang w:val="en-AU"/>
        </w:rPr>
        <w:t>18</w:t>
      </w:r>
      <w:r w:rsidR="00164430" w:rsidRPr="00F3135E">
        <w:rPr>
          <w:rFonts w:ascii="Garamond" w:hAnsi="Garamond"/>
          <w:sz w:val="28"/>
          <w:szCs w:val="28"/>
          <w:lang w:val="en-AU"/>
        </w:rPr>
        <w:t>)</w:t>
      </w:r>
    </w:p>
    <w:p w14:paraId="5B3B6343" w14:textId="77777777" w:rsidR="007277BF" w:rsidRPr="00F3135E" w:rsidRDefault="007277BF" w:rsidP="008B038A">
      <w:pPr>
        <w:jc w:val="both"/>
        <w:rPr>
          <w:rFonts w:ascii="Garamond" w:hAnsi="Garamond"/>
          <w:sz w:val="28"/>
          <w:szCs w:val="28"/>
          <w:lang w:val="en-AU"/>
        </w:rPr>
      </w:pPr>
    </w:p>
    <w:p w14:paraId="314C5EC7" w14:textId="267531DC" w:rsidR="003A339F" w:rsidRPr="00F3135E" w:rsidRDefault="004476E3" w:rsidP="008B038A">
      <w:pPr>
        <w:jc w:val="both"/>
        <w:rPr>
          <w:rFonts w:ascii="Garamond" w:hAnsi="Garamond"/>
          <w:sz w:val="28"/>
          <w:szCs w:val="28"/>
          <w:lang w:val="en-AU"/>
        </w:rPr>
      </w:pPr>
      <w:r w:rsidRPr="00F3135E">
        <w:rPr>
          <w:rFonts w:ascii="Garamond" w:hAnsi="Garamond"/>
          <w:sz w:val="28"/>
          <w:szCs w:val="28"/>
          <w:lang w:val="en-AU"/>
        </w:rPr>
        <w:t>This variable identifies the natural court that was responsible for the decision. Natural court refers to the period during which no personnel change occurs on the Court. Each natural court begins on the date of swearing in of a new justice or chief justice. The courts are numbered consecutively by chief justice</w:t>
      </w:r>
      <w:r w:rsidR="007C5B4A" w:rsidRPr="00F3135E">
        <w:rPr>
          <w:rFonts w:ascii="Garamond" w:hAnsi="Garamond"/>
          <w:sz w:val="28"/>
          <w:szCs w:val="28"/>
          <w:lang w:val="en-AU"/>
        </w:rPr>
        <w:t xml:space="preserve">, and the relevant period is noted </w:t>
      </w:r>
      <w:r w:rsidR="00C664EB" w:rsidRPr="00F3135E">
        <w:rPr>
          <w:rFonts w:ascii="Garamond" w:hAnsi="Garamond"/>
          <w:sz w:val="28"/>
          <w:szCs w:val="28"/>
          <w:lang w:val="en-AU"/>
        </w:rPr>
        <w:t>next to the values in the normalizations</w:t>
      </w:r>
      <w:r w:rsidRPr="00F3135E">
        <w:rPr>
          <w:rFonts w:ascii="Garamond" w:hAnsi="Garamond"/>
          <w:sz w:val="28"/>
          <w:szCs w:val="28"/>
          <w:lang w:val="en-AU"/>
        </w:rPr>
        <w:t>.</w:t>
      </w:r>
      <w:r w:rsidR="009D5BC6">
        <w:rPr>
          <w:rFonts w:ascii="Garamond" w:hAnsi="Garamond"/>
          <w:sz w:val="28"/>
          <w:szCs w:val="28"/>
          <w:lang w:val="en-AU"/>
        </w:rPr>
        <w:t xml:space="preserve"> Sometimes there is a lag between the departure of a justice and her replacement being sworn in. In this instance the decision was made that the new natural court does not commence until the sweari</w:t>
      </w:r>
      <w:r w:rsidR="00D470FC">
        <w:rPr>
          <w:rFonts w:ascii="Garamond" w:hAnsi="Garamond"/>
          <w:sz w:val="28"/>
          <w:szCs w:val="28"/>
          <w:lang w:val="en-AU"/>
        </w:rPr>
        <w:t>ng in of the new justice (i.e. the prior natural court will be coded until the date of the swearing in of the new justice, even where the prior justice has already formally departed the Court).</w:t>
      </w:r>
      <w:r w:rsidR="009D5BC6">
        <w:rPr>
          <w:rFonts w:ascii="Garamond" w:hAnsi="Garamond"/>
          <w:sz w:val="28"/>
          <w:szCs w:val="28"/>
          <w:lang w:val="en-AU"/>
        </w:rPr>
        <w:t xml:space="preserve"> </w:t>
      </w:r>
    </w:p>
    <w:p w14:paraId="324ADDD6" w14:textId="77777777" w:rsidR="000A0D2A" w:rsidRPr="00F3135E" w:rsidRDefault="000A0D2A" w:rsidP="008B038A">
      <w:pPr>
        <w:jc w:val="both"/>
        <w:rPr>
          <w:rFonts w:ascii="Garamond" w:hAnsi="Garamond"/>
          <w:sz w:val="28"/>
          <w:szCs w:val="28"/>
          <w:lang w:val="en-AU"/>
        </w:rPr>
      </w:pPr>
    </w:p>
    <w:p w14:paraId="7D2D218C" w14:textId="5B151912" w:rsidR="000A0D2A" w:rsidRPr="00F3135E" w:rsidRDefault="000A0D2A" w:rsidP="008B038A">
      <w:pPr>
        <w:jc w:val="both"/>
        <w:rPr>
          <w:rFonts w:ascii="Garamond" w:hAnsi="Garamond"/>
          <w:sz w:val="28"/>
          <w:szCs w:val="28"/>
          <w:lang w:val="en-AU"/>
        </w:rPr>
      </w:pPr>
      <w:r w:rsidRPr="00F3135E">
        <w:rPr>
          <w:rFonts w:ascii="Garamond" w:hAnsi="Garamond"/>
          <w:sz w:val="28"/>
          <w:szCs w:val="28"/>
          <w:lang w:val="en-AU"/>
        </w:rPr>
        <w:t xml:space="preserve">Note that in this iteration of the HCDB, the natural courts are coded only from </w:t>
      </w:r>
      <w:r w:rsidR="00684D8A">
        <w:rPr>
          <w:rFonts w:ascii="Garamond" w:hAnsi="Garamond"/>
          <w:sz w:val="28"/>
          <w:szCs w:val="28"/>
          <w:lang w:val="en-AU"/>
        </w:rPr>
        <w:t>Chief Justice</w:t>
      </w:r>
      <w:r w:rsidR="007D6FD7">
        <w:rPr>
          <w:rFonts w:ascii="Garamond" w:hAnsi="Garamond"/>
          <w:sz w:val="28"/>
          <w:szCs w:val="28"/>
          <w:lang w:val="en-AU"/>
        </w:rPr>
        <w:t xml:space="preserve"> </w:t>
      </w:r>
      <w:r w:rsidR="00684D8A">
        <w:rPr>
          <w:rFonts w:ascii="Garamond" w:hAnsi="Garamond"/>
          <w:sz w:val="28"/>
          <w:szCs w:val="28"/>
          <w:lang w:val="en-AU"/>
        </w:rPr>
        <w:t>Brennan</w:t>
      </w:r>
      <w:r w:rsidRPr="00F3135E">
        <w:rPr>
          <w:rFonts w:ascii="Garamond" w:hAnsi="Garamond"/>
          <w:sz w:val="28"/>
          <w:szCs w:val="28"/>
          <w:lang w:val="en-AU"/>
        </w:rPr>
        <w:t xml:space="preserve"> forward.</w:t>
      </w:r>
    </w:p>
    <w:p w14:paraId="67D62DFC" w14:textId="77777777" w:rsidR="00EF4653" w:rsidRPr="00F3135E" w:rsidRDefault="00EF4653" w:rsidP="008B038A">
      <w:pPr>
        <w:jc w:val="both"/>
        <w:rPr>
          <w:rFonts w:ascii="Garamond" w:hAnsi="Garamond"/>
          <w:sz w:val="28"/>
          <w:szCs w:val="28"/>
          <w:lang w:val="en-AU"/>
        </w:rPr>
      </w:pPr>
    </w:p>
    <w:p w14:paraId="3D50D60C" w14:textId="22847E74"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A23C7E" w:rsidRPr="00F3135E">
        <w:rPr>
          <w:rFonts w:ascii="Garamond" w:hAnsi="Garamond"/>
          <w:i/>
          <w:sz w:val="28"/>
          <w:szCs w:val="28"/>
          <w:lang w:val="en-AU"/>
        </w:rPr>
        <w:t xml:space="preserve"> Natural Court</w:t>
      </w:r>
      <w:r w:rsidR="00360493">
        <w:rPr>
          <w:rFonts w:ascii="Garamond" w:hAnsi="Garamond"/>
          <w:i/>
          <w:sz w:val="28"/>
          <w:szCs w:val="28"/>
          <w:lang w:val="en-AU"/>
        </w:rPr>
        <w:t xml:space="preserve"> Decision</w:t>
      </w:r>
      <w:r w:rsidRPr="00F3135E">
        <w:rPr>
          <w:rFonts w:ascii="Garamond" w:hAnsi="Garamond"/>
          <w:i/>
          <w:sz w:val="28"/>
          <w:szCs w:val="28"/>
          <w:lang w:val="en-AU"/>
        </w:rPr>
        <w:t>--</w:t>
      </w:r>
    </w:p>
    <w:p w14:paraId="1EAF11F6" w14:textId="77777777" w:rsidR="00EF4653" w:rsidRPr="00F3135E" w:rsidRDefault="00EF4653" w:rsidP="008B038A">
      <w:pPr>
        <w:jc w:val="both"/>
        <w:rPr>
          <w:rFonts w:ascii="Garamond" w:hAnsi="Garamond"/>
          <w:sz w:val="28"/>
          <w:szCs w:val="28"/>
          <w:lang w:val="en-AU"/>
        </w:rPr>
      </w:pPr>
    </w:p>
    <w:p w14:paraId="0D82771B" w14:textId="611FF0C4" w:rsidR="007277BF" w:rsidRPr="00F3135E" w:rsidRDefault="00B7331C" w:rsidP="008B038A">
      <w:pPr>
        <w:jc w:val="both"/>
        <w:rPr>
          <w:rFonts w:ascii="Garamond" w:hAnsi="Garamond"/>
          <w:sz w:val="28"/>
          <w:szCs w:val="28"/>
          <w:lang w:val="en-AU"/>
        </w:rPr>
      </w:pPr>
      <w:r w:rsidRPr="00F3135E">
        <w:rPr>
          <w:rFonts w:ascii="Garamond" w:hAnsi="Garamond"/>
          <w:sz w:val="28"/>
          <w:szCs w:val="28"/>
          <w:lang w:val="en-AU"/>
        </w:rPr>
        <w:br w:type="page"/>
      </w:r>
    </w:p>
    <w:p w14:paraId="0FEADD43" w14:textId="07C115DF" w:rsidR="007277BF" w:rsidRPr="00F3135E" w:rsidRDefault="007277BF" w:rsidP="00B0239A">
      <w:pPr>
        <w:pStyle w:val="HCDB2"/>
      </w:pPr>
      <w:bookmarkStart w:id="156" w:name="_Toc14854636"/>
      <w:bookmarkStart w:id="157" w:name="_Toc221524555"/>
      <w:r w:rsidRPr="00F3135E">
        <w:lastRenderedPageBreak/>
        <w:t>Chief Justice</w:t>
      </w:r>
      <w:r w:rsidR="0013694E">
        <w:t xml:space="preserve"> of Date of Decision</w:t>
      </w:r>
      <w:bookmarkEnd w:id="156"/>
      <w:bookmarkEnd w:id="157"/>
    </w:p>
    <w:p w14:paraId="59DCCC96" w14:textId="77777777" w:rsidR="003A339F" w:rsidRPr="00F3135E" w:rsidRDefault="003A339F" w:rsidP="008B038A">
      <w:pPr>
        <w:jc w:val="both"/>
        <w:rPr>
          <w:rFonts w:ascii="Garamond" w:hAnsi="Garamond"/>
          <w:sz w:val="28"/>
          <w:szCs w:val="28"/>
          <w:lang w:val="en-AU"/>
        </w:rPr>
      </w:pPr>
    </w:p>
    <w:p w14:paraId="50392B61" w14:textId="166BB519" w:rsidR="007277BF" w:rsidRPr="00F3135E" w:rsidRDefault="007277BF"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chief</w:t>
      </w:r>
      <w:r w:rsidR="0065042D" w:rsidRPr="00F3135E">
        <w:rPr>
          <w:rFonts w:ascii="Garamond" w:hAnsi="Garamond"/>
          <w:sz w:val="28"/>
          <w:szCs w:val="28"/>
          <w:lang w:val="en-AU"/>
        </w:rPr>
        <w:t>Decision</w:t>
      </w:r>
      <w:proofErr w:type="spellEnd"/>
    </w:p>
    <w:p w14:paraId="3C421629" w14:textId="207DFFE7" w:rsidR="007277BF" w:rsidRPr="00F3135E" w:rsidRDefault="001E5CCA"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varChief</w:t>
      </w:r>
      <w:proofErr w:type="spellEnd"/>
      <w:r w:rsidRPr="00F3135E">
        <w:rPr>
          <w:rFonts w:ascii="Garamond" w:hAnsi="Garamond"/>
          <w:sz w:val="28"/>
          <w:szCs w:val="28"/>
          <w:lang w:val="en-AU"/>
        </w:rPr>
        <w:t xml:space="preserve"> (13)</w:t>
      </w:r>
    </w:p>
    <w:p w14:paraId="5C28E88D" w14:textId="77777777" w:rsidR="007277BF" w:rsidRPr="00F3135E" w:rsidRDefault="007277BF" w:rsidP="008B038A">
      <w:pPr>
        <w:jc w:val="both"/>
        <w:rPr>
          <w:rFonts w:ascii="Garamond" w:hAnsi="Garamond"/>
          <w:sz w:val="28"/>
          <w:szCs w:val="28"/>
          <w:lang w:val="en-AU"/>
        </w:rPr>
      </w:pPr>
    </w:p>
    <w:p w14:paraId="07063F67" w14:textId="4148A619" w:rsidR="001E5CCA" w:rsidRPr="00F3135E" w:rsidRDefault="001E5CCA" w:rsidP="008B038A">
      <w:pPr>
        <w:jc w:val="both"/>
        <w:rPr>
          <w:rFonts w:ascii="Garamond" w:hAnsi="Garamond"/>
          <w:sz w:val="28"/>
          <w:szCs w:val="28"/>
          <w:lang w:val="en-AU"/>
        </w:rPr>
      </w:pPr>
      <w:r w:rsidRPr="00F3135E">
        <w:rPr>
          <w:rFonts w:ascii="Garamond" w:hAnsi="Garamond"/>
          <w:sz w:val="28"/>
          <w:szCs w:val="28"/>
          <w:lang w:val="en-AU"/>
        </w:rPr>
        <w:t>This variable identifies the chief justice during whose tenure the case was decided.</w:t>
      </w:r>
    </w:p>
    <w:p w14:paraId="61304F5E" w14:textId="77777777" w:rsidR="00EF4653" w:rsidRPr="00F3135E" w:rsidRDefault="00EF4653" w:rsidP="008B038A">
      <w:pPr>
        <w:jc w:val="both"/>
        <w:rPr>
          <w:rFonts w:ascii="Garamond" w:hAnsi="Garamond"/>
          <w:sz w:val="28"/>
          <w:szCs w:val="28"/>
          <w:lang w:val="en-AU"/>
        </w:rPr>
      </w:pPr>
    </w:p>
    <w:p w14:paraId="5F62E250" w14:textId="63010F40"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C41122" w:rsidRPr="00F3135E">
        <w:rPr>
          <w:rFonts w:ascii="Garamond" w:hAnsi="Garamond"/>
          <w:i/>
          <w:sz w:val="28"/>
          <w:szCs w:val="28"/>
          <w:lang w:val="en-AU"/>
        </w:rPr>
        <w:t xml:space="preserve"> Chief Justice</w:t>
      </w:r>
      <w:r w:rsidR="0032256F">
        <w:rPr>
          <w:rFonts w:ascii="Garamond" w:hAnsi="Garamond"/>
          <w:i/>
          <w:sz w:val="28"/>
          <w:szCs w:val="28"/>
          <w:lang w:val="en-AU"/>
        </w:rPr>
        <w:t xml:space="preserve"> Decision</w:t>
      </w:r>
      <w:r w:rsidRPr="00F3135E">
        <w:rPr>
          <w:rFonts w:ascii="Garamond" w:hAnsi="Garamond"/>
          <w:i/>
          <w:sz w:val="28"/>
          <w:szCs w:val="28"/>
          <w:lang w:val="en-AU"/>
        </w:rPr>
        <w:t>--</w:t>
      </w:r>
    </w:p>
    <w:p w14:paraId="1561AE28" w14:textId="77777777" w:rsidR="00EF4653" w:rsidRPr="00F3135E" w:rsidRDefault="00EF4653" w:rsidP="008B038A">
      <w:pPr>
        <w:jc w:val="both"/>
        <w:rPr>
          <w:rFonts w:ascii="Garamond" w:hAnsi="Garamond"/>
          <w:sz w:val="28"/>
          <w:szCs w:val="28"/>
          <w:lang w:val="en-AU"/>
        </w:rPr>
      </w:pPr>
    </w:p>
    <w:p w14:paraId="1FC555FD" w14:textId="77777777" w:rsidR="009120C2" w:rsidRPr="00F3135E" w:rsidRDefault="00B7331C" w:rsidP="00B0239A">
      <w:pPr>
        <w:pStyle w:val="HCDB2"/>
      </w:pPr>
      <w:r w:rsidRPr="00F3135E">
        <w:br w:type="page"/>
      </w:r>
      <w:bookmarkStart w:id="158" w:name="_Toc14854637"/>
      <w:bookmarkStart w:id="159" w:name="_Toc221524556"/>
      <w:r w:rsidR="009120C2" w:rsidRPr="00F3135E">
        <w:lastRenderedPageBreak/>
        <w:t>Political Power on Date of High Court Decision</w:t>
      </w:r>
      <w:bookmarkEnd w:id="158"/>
      <w:bookmarkEnd w:id="159"/>
    </w:p>
    <w:p w14:paraId="70807D1C" w14:textId="77777777" w:rsidR="009120C2" w:rsidRPr="00F3135E" w:rsidRDefault="009120C2" w:rsidP="008B038A">
      <w:pPr>
        <w:jc w:val="both"/>
        <w:rPr>
          <w:rFonts w:ascii="Garamond" w:hAnsi="Garamond"/>
          <w:sz w:val="28"/>
          <w:szCs w:val="28"/>
          <w:lang w:val="en-AU"/>
        </w:rPr>
      </w:pPr>
    </w:p>
    <w:p w14:paraId="0C4C8FD7" w14:textId="77777777" w:rsidR="009120C2" w:rsidRPr="00F3135E" w:rsidRDefault="009120C2"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politicalPowerHcDecision</w:t>
      </w:r>
      <w:proofErr w:type="spellEnd"/>
    </w:p>
    <w:p w14:paraId="7036D789" w14:textId="77777777" w:rsidR="009120C2" w:rsidRPr="00F3135E" w:rsidRDefault="009120C2"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varPoliticalPower</w:t>
      </w:r>
      <w:proofErr w:type="spellEnd"/>
      <w:r w:rsidRPr="00F3135E">
        <w:rPr>
          <w:rFonts w:ascii="Garamond" w:hAnsi="Garamond"/>
          <w:sz w:val="28"/>
          <w:szCs w:val="28"/>
          <w:lang w:val="en-AU"/>
        </w:rPr>
        <w:t xml:space="preserve"> (5)</w:t>
      </w:r>
    </w:p>
    <w:p w14:paraId="02F797F6" w14:textId="77777777" w:rsidR="009120C2" w:rsidRPr="00F3135E" w:rsidRDefault="009120C2" w:rsidP="008B038A">
      <w:pPr>
        <w:jc w:val="both"/>
        <w:rPr>
          <w:rFonts w:ascii="Garamond" w:hAnsi="Garamond"/>
          <w:sz w:val="28"/>
          <w:szCs w:val="28"/>
          <w:lang w:val="en-AU"/>
        </w:rPr>
      </w:pPr>
    </w:p>
    <w:p w14:paraId="6F8D6F23" w14:textId="77777777" w:rsidR="009120C2" w:rsidRPr="00F3135E" w:rsidRDefault="009120C2" w:rsidP="008B038A">
      <w:pPr>
        <w:jc w:val="both"/>
        <w:rPr>
          <w:rFonts w:ascii="Garamond" w:hAnsi="Garamond"/>
          <w:sz w:val="28"/>
          <w:szCs w:val="28"/>
          <w:lang w:val="en-AU"/>
        </w:rPr>
      </w:pPr>
      <w:r w:rsidRPr="00F3135E">
        <w:rPr>
          <w:rFonts w:ascii="Garamond" w:hAnsi="Garamond"/>
          <w:sz w:val="28"/>
          <w:szCs w:val="28"/>
          <w:lang w:val="en-AU"/>
        </w:rPr>
        <w:t>This variable indicates the controlling political party in both the House of Representatives and the Senate on the date of the High Court decision. The normalizations contain both the coding options as well as the necessary information for political power in any given year.</w:t>
      </w:r>
    </w:p>
    <w:p w14:paraId="1FED8974" w14:textId="77777777" w:rsidR="009120C2" w:rsidRPr="00F3135E" w:rsidRDefault="009120C2" w:rsidP="008B038A">
      <w:pPr>
        <w:jc w:val="both"/>
        <w:rPr>
          <w:rFonts w:ascii="Garamond" w:hAnsi="Garamond"/>
          <w:sz w:val="28"/>
          <w:szCs w:val="28"/>
          <w:lang w:val="en-AU"/>
        </w:rPr>
      </w:pPr>
    </w:p>
    <w:p w14:paraId="76BEFBBB" w14:textId="77777777" w:rsidR="009120C2" w:rsidRPr="00F3135E" w:rsidRDefault="009120C2"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Political Power on Date of High Court Decision—</w:t>
      </w:r>
    </w:p>
    <w:p w14:paraId="17CC37E9" w14:textId="77777777" w:rsidR="009120C2" w:rsidRPr="00F3135E" w:rsidRDefault="009120C2" w:rsidP="008B038A">
      <w:pPr>
        <w:jc w:val="both"/>
        <w:rPr>
          <w:rFonts w:ascii="Garamond" w:hAnsi="Garamond"/>
          <w:sz w:val="28"/>
          <w:szCs w:val="28"/>
          <w:lang w:val="en-AU"/>
        </w:rPr>
      </w:pPr>
    </w:p>
    <w:p w14:paraId="1089AC9B" w14:textId="77777777" w:rsidR="009120C2" w:rsidRPr="00F3135E" w:rsidRDefault="009120C2" w:rsidP="008B038A">
      <w:pPr>
        <w:jc w:val="both"/>
        <w:rPr>
          <w:rFonts w:ascii="Garamond" w:hAnsi="Garamond"/>
          <w:sz w:val="28"/>
          <w:szCs w:val="28"/>
          <w:lang w:val="en-AU"/>
        </w:rPr>
      </w:pPr>
      <w:r w:rsidRPr="00F3135E">
        <w:rPr>
          <w:rFonts w:ascii="Garamond" w:hAnsi="Garamond"/>
          <w:sz w:val="28"/>
          <w:szCs w:val="28"/>
          <w:lang w:val="en-AU"/>
        </w:rPr>
        <w:br w:type="page"/>
      </w:r>
    </w:p>
    <w:p w14:paraId="0CAF6A50" w14:textId="77777777" w:rsidR="009120C2" w:rsidRPr="00F3135E" w:rsidRDefault="009120C2" w:rsidP="00B0239A">
      <w:pPr>
        <w:pStyle w:val="HCDB2"/>
      </w:pPr>
      <w:bookmarkStart w:id="160" w:name="_Toc14854638"/>
      <w:bookmarkStart w:id="161" w:name="_Toc221524557"/>
      <w:r w:rsidRPr="00F3135E">
        <w:lastRenderedPageBreak/>
        <w:t>Prime Minister on Date of Decision</w:t>
      </w:r>
      <w:bookmarkEnd w:id="160"/>
      <w:bookmarkEnd w:id="161"/>
    </w:p>
    <w:p w14:paraId="408E34C9" w14:textId="77777777" w:rsidR="009120C2" w:rsidRPr="00F3135E" w:rsidRDefault="009120C2" w:rsidP="008B038A">
      <w:pPr>
        <w:jc w:val="both"/>
        <w:rPr>
          <w:rFonts w:ascii="Garamond" w:hAnsi="Garamond"/>
          <w:sz w:val="28"/>
          <w:szCs w:val="28"/>
          <w:lang w:val="en-AU"/>
        </w:rPr>
      </w:pPr>
    </w:p>
    <w:p w14:paraId="2A8BE5ED" w14:textId="7E9A005F" w:rsidR="009120C2" w:rsidRPr="00F3135E" w:rsidRDefault="009120C2"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pm</w:t>
      </w:r>
      <w:r w:rsidR="007D6FD7">
        <w:rPr>
          <w:rFonts w:ascii="Garamond" w:hAnsi="Garamond"/>
          <w:sz w:val="28"/>
          <w:szCs w:val="28"/>
          <w:lang w:val="en-AU"/>
        </w:rPr>
        <w:t>Hc</w:t>
      </w:r>
      <w:r w:rsidRPr="00F3135E">
        <w:rPr>
          <w:rFonts w:ascii="Garamond" w:hAnsi="Garamond"/>
          <w:sz w:val="28"/>
          <w:szCs w:val="28"/>
          <w:lang w:val="en-AU"/>
        </w:rPr>
        <w:t>Decision</w:t>
      </w:r>
      <w:proofErr w:type="spellEnd"/>
    </w:p>
    <w:p w14:paraId="540085F2" w14:textId="575A1BA7" w:rsidR="009120C2" w:rsidRPr="00F3135E" w:rsidRDefault="009120C2"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varPrimeMinister</w:t>
      </w:r>
      <w:proofErr w:type="spellEnd"/>
      <w:r w:rsidRPr="00F3135E">
        <w:rPr>
          <w:rFonts w:ascii="Garamond" w:hAnsi="Garamond"/>
          <w:sz w:val="28"/>
          <w:szCs w:val="28"/>
          <w:lang w:val="en-AU"/>
        </w:rPr>
        <w:t xml:space="preserve"> (3</w:t>
      </w:r>
      <w:r w:rsidR="007713BE">
        <w:rPr>
          <w:rFonts w:ascii="Garamond" w:hAnsi="Garamond"/>
          <w:sz w:val="28"/>
          <w:szCs w:val="28"/>
          <w:lang w:val="en-AU"/>
        </w:rPr>
        <w:t>7</w:t>
      </w:r>
      <w:r w:rsidRPr="00F3135E">
        <w:rPr>
          <w:rFonts w:ascii="Garamond" w:hAnsi="Garamond"/>
          <w:sz w:val="28"/>
          <w:szCs w:val="28"/>
          <w:lang w:val="en-AU"/>
        </w:rPr>
        <w:t>)</w:t>
      </w:r>
    </w:p>
    <w:p w14:paraId="331F6E61" w14:textId="77777777" w:rsidR="009120C2" w:rsidRPr="00F3135E" w:rsidRDefault="009120C2" w:rsidP="008B038A">
      <w:pPr>
        <w:jc w:val="both"/>
        <w:rPr>
          <w:rFonts w:ascii="Garamond" w:hAnsi="Garamond"/>
          <w:sz w:val="28"/>
          <w:szCs w:val="28"/>
          <w:lang w:val="en-AU"/>
        </w:rPr>
      </w:pPr>
    </w:p>
    <w:p w14:paraId="57DA546E" w14:textId="77777777" w:rsidR="009120C2" w:rsidRPr="00F3135E" w:rsidRDefault="009120C2" w:rsidP="008B038A">
      <w:pPr>
        <w:jc w:val="both"/>
        <w:rPr>
          <w:rFonts w:ascii="Garamond" w:hAnsi="Garamond"/>
          <w:sz w:val="28"/>
          <w:szCs w:val="28"/>
          <w:lang w:val="en-AU"/>
        </w:rPr>
      </w:pPr>
      <w:r w:rsidRPr="00F3135E">
        <w:rPr>
          <w:rFonts w:ascii="Garamond" w:hAnsi="Garamond"/>
          <w:sz w:val="28"/>
          <w:szCs w:val="28"/>
          <w:lang w:val="en-AU"/>
        </w:rPr>
        <w:t>This variable indicates the Prime Minister on the date of the decision. Where a Prime Minister served multiple consecutive terms, this is not specifically disaggregated. However, where a Prime Minister was re-elected following a period of non-service, this is specified. For example, while John Howard served multiple consecutive terms as Prime Minister, he has only one entry “Howard,” whereas Alfred Deakin served multiple non-consecutive terms and has three entries, “Deakin 1,” “Deakin 2,” and “Deakin 3.”</w:t>
      </w:r>
    </w:p>
    <w:p w14:paraId="6DE5EDF4" w14:textId="77777777" w:rsidR="009120C2" w:rsidRPr="00F3135E" w:rsidRDefault="009120C2" w:rsidP="008B038A">
      <w:pPr>
        <w:jc w:val="both"/>
        <w:rPr>
          <w:rFonts w:ascii="Garamond" w:hAnsi="Garamond"/>
          <w:sz w:val="28"/>
          <w:szCs w:val="28"/>
          <w:lang w:val="en-AU"/>
        </w:rPr>
      </w:pPr>
    </w:p>
    <w:p w14:paraId="53745611" w14:textId="4795B7B4" w:rsidR="00D135CD" w:rsidRDefault="009120C2"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Prime Minister on Date of Decision</w:t>
      </w:r>
      <w:r w:rsidR="00D135CD">
        <w:rPr>
          <w:rFonts w:ascii="Garamond" w:hAnsi="Garamond"/>
          <w:i/>
          <w:sz w:val="28"/>
          <w:szCs w:val="28"/>
          <w:lang w:val="en-AU"/>
        </w:rPr>
        <w:t>--</w:t>
      </w:r>
    </w:p>
    <w:p w14:paraId="5B0667B4" w14:textId="37911235" w:rsidR="001E5CCA" w:rsidRPr="007731B5" w:rsidRDefault="0032256F" w:rsidP="008B038A">
      <w:pPr>
        <w:jc w:val="both"/>
        <w:rPr>
          <w:rFonts w:ascii="Garamond" w:hAnsi="Garamond"/>
          <w:i/>
          <w:sz w:val="28"/>
          <w:szCs w:val="28"/>
          <w:lang w:val="en-AU"/>
        </w:rPr>
      </w:pPr>
      <w:r>
        <w:rPr>
          <w:rFonts w:ascii="Garamond" w:hAnsi="Garamond"/>
          <w:i/>
          <w:sz w:val="28"/>
          <w:szCs w:val="28"/>
          <w:lang w:val="en-AU"/>
        </w:rPr>
        <w:br w:type="page"/>
      </w:r>
    </w:p>
    <w:p w14:paraId="14CB50E1" w14:textId="67B7B897" w:rsidR="00145647" w:rsidRPr="00F3135E" w:rsidRDefault="00145647" w:rsidP="00B0239A">
      <w:pPr>
        <w:pStyle w:val="HCDB2"/>
      </w:pPr>
      <w:bookmarkStart w:id="162" w:name="_Toc14854639"/>
      <w:bookmarkStart w:id="163" w:name="_Toc221524558"/>
      <w:r w:rsidRPr="00F3135E">
        <w:lastRenderedPageBreak/>
        <w:t>Number of Justices on Panel</w:t>
      </w:r>
      <w:bookmarkEnd w:id="162"/>
      <w:bookmarkEnd w:id="163"/>
    </w:p>
    <w:p w14:paraId="0E12A5BF" w14:textId="77777777" w:rsidR="007277BF" w:rsidRPr="00F3135E" w:rsidRDefault="007277BF" w:rsidP="008B038A">
      <w:pPr>
        <w:jc w:val="both"/>
        <w:rPr>
          <w:rFonts w:ascii="Garamond" w:hAnsi="Garamond"/>
          <w:sz w:val="28"/>
          <w:szCs w:val="28"/>
          <w:lang w:val="en-AU"/>
        </w:rPr>
      </w:pPr>
    </w:p>
    <w:p w14:paraId="6EFC9F83" w14:textId="26BB901E" w:rsidR="00CE17DC" w:rsidRPr="00F3135E" w:rsidRDefault="00CE17DC"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numberJustices</w:t>
      </w:r>
      <w:proofErr w:type="spellEnd"/>
    </w:p>
    <w:p w14:paraId="6C80446C" w14:textId="47E640D4" w:rsidR="00CE17DC" w:rsidRPr="00F3135E" w:rsidRDefault="00CE17DC" w:rsidP="008B038A">
      <w:pPr>
        <w:jc w:val="both"/>
        <w:rPr>
          <w:rFonts w:ascii="Garamond" w:hAnsi="Garamond"/>
          <w:sz w:val="28"/>
          <w:szCs w:val="28"/>
          <w:lang w:val="en-AU"/>
        </w:rPr>
      </w:pPr>
      <w:r w:rsidRPr="00F3135E">
        <w:rPr>
          <w:rFonts w:ascii="Garamond" w:hAnsi="Garamond"/>
          <w:sz w:val="28"/>
          <w:szCs w:val="28"/>
          <w:lang w:val="en-AU"/>
        </w:rPr>
        <w:t xml:space="preserve">Normalizations: </w:t>
      </w:r>
      <w:r w:rsidR="00CA0524" w:rsidRPr="00F3135E">
        <w:rPr>
          <w:rFonts w:ascii="Garamond" w:hAnsi="Garamond"/>
          <w:sz w:val="28"/>
          <w:szCs w:val="28"/>
          <w:lang w:val="en-AU"/>
        </w:rPr>
        <w:t>N/A</w:t>
      </w:r>
    </w:p>
    <w:p w14:paraId="48408A0B" w14:textId="77777777" w:rsidR="00CE17DC" w:rsidRPr="00F3135E" w:rsidRDefault="00CE17DC" w:rsidP="008B038A">
      <w:pPr>
        <w:jc w:val="both"/>
        <w:rPr>
          <w:rFonts w:ascii="Garamond" w:hAnsi="Garamond"/>
          <w:sz w:val="28"/>
          <w:szCs w:val="28"/>
          <w:lang w:val="en-AU"/>
        </w:rPr>
      </w:pPr>
    </w:p>
    <w:p w14:paraId="633F7F55" w14:textId="7513DC5C" w:rsidR="00CE17DC" w:rsidRPr="00F3135E" w:rsidRDefault="00E72E39" w:rsidP="008B038A">
      <w:pPr>
        <w:jc w:val="both"/>
        <w:rPr>
          <w:rFonts w:ascii="Garamond" w:hAnsi="Garamond"/>
          <w:sz w:val="28"/>
          <w:szCs w:val="28"/>
          <w:lang w:val="en-AU"/>
        </w:rPr>
      </w:pPr>
      <w:r w:rsidRPr="00F3135E">
        <w:rPr>
          <w:rFonts w:ascii="Garamond" w:hAnsi="Garamond"/>
          <w:sz w:val="28"/>
          <w:szCs w:val="28"/>
          <w:lang w:val="en-AU"/>
        </w:rPr>
        <w:t xml:space="preserve">Pursuant to the </w:t>
      </w:r>
      <w:r w:rsidR="00A477AC" w:rsidRPr="00F3135E">
        <w:rPr>
          <w:rFonts w:ascii="Garamond" w:hAnsi="Garamond"/>
          <w:sz w:val="28"/>
          <w:szCs w:val="28"/>
          <w:lang w:val="en-AU"/>
        </w:rPr>
        <w:t>Judiciary Act 1901</w:t>
      </w:r>
      <w:r w:rsidRPr="00F3135E">
        <w:rPr>
          <w:rFonts w:ascii="Garamond" w:hAnsi="Garamond"/>
          <w:sz w:val="28"/>
          <w:szCs w:val="28"/>
          <w:lang w:val="en-AU"/>
        </w:rPr>
        <w:t xml:space="preserve">, </w:t>
      </w:r>
      <w:r w:rsidR="00A477AC" w:rsidRPr="00F3135E">
        <w:rPr>
          <w:rFonts w:ascii="Garamond" w:hAnsi="Garamond"/>
          <w:sz w:val="28"/>
          <w:szCs w:val="28"/>
          <w:lang w:val="en-AU"/>
        </w:rPr>
        <w:t xml:space="preserve">Section 19, </w:t>
      </w:r>
      <w:r w:rsidRPr="00F3135E">
        <w:rPr>
          <w:rFonts w:ascii="Garamond" w:hAnsi="Garamond"/>
          <w:sz w:val="28"/>
          <w:szCs w:val="28"/>
          <w:lang w:val="en-AU"/>
        </w:rPr>
        <w:t>a full cou</w:t>
      </w:r>
      <w:r w:rsidR="00E27C8A" w:rsidRPr="00F3135E">
        <w:rPr>
          <w:rFonts w:ascii="Garamond" w:hAnsi="Garamond"/>
          <w:sz w:val="28"/>
          <w:szCs w:val="28"/>
          <w:lang w:val="en-AU"/>
        </w:rPr>
        <w:t>r</w:t>
      </w:r>
      <w:r w:rsidR="00A477AC" w:rsidRPr="00F3135E">
        <w:rPr>
          <w:rFonts w:ascii="Garamond" w:hAnsi="Garamond"/>
          <w:sz w:val="28"/>
          <w:szCs w:val="28"/>
          <w:lang w:val="en-AU"/>
        </w:rPr>
        <w:t xml:space="preserve">t panel comprises two or more </w:t>
      </w:r>
      <w:r w:rsidR="003263CD" w:rsidRPr="00F3135E">
        <w:rPr>
          <w:rFonts w:ascii="Garamond" w:hAnsi="Garamond"/>
          <w:sz w:val="28"/>
          <w:szCs w:val="28"/>
          <w:lang w:val="en-AU"/>
        </w:rPr>
        <w:t>justices sitting together.</w:t>
      </w:r>
      <w:r w:rsidR="00946109" w:rsidRPr="00F3135E">
        <w:rPr>
          <w:rFonts w:ascii="Garamond" w:hAnsi="Garamond"/>
          <w:sz w:val="28"/>
          <w:szCs w:val="28"/>
          <w:lang w:val="en-AU"/>
        </w:rPr>
        <w:t xml:space="preserve"> This variable identifies the size of the panel that decided the case</w:t>
      </w:r>
      <w:r w:rsidR="005B70DF">
        <w:rPr>
          <w:rFonts w:ascii="Garamond" w:hAnsi="Garamond"/>
          <w:sz w:val="28"/>
          <w:szCs w:val="28"/>
          <w:lang w:val="en-AU"/>
        </w:rPr>
        <w:t>.</w:t>
      </w:r>
    </w:p>
    <w:p w14:paraId="6F90F039" w14:textId="77777777" w:rsidR="00EF4653" w:rsidRPr="00F3135E" w:rsidRDefault="00EF4653" w:rsidP="008B038A">
      <w:pPr>
        <w:jc w:val="both"/>
        <w:rPr>
          <w:rFonts w:ascii="Garamond" w:hAnsi="Garamond"/>
          <w:sz w:val="28"/>
          <w:szCs w:val="28"/>
          <w:lang w:val="en-AU"/>
        </w:rPr>
      </w:pPr>
    </w:p>
    <w:p w14:paraId="4F5B844E" w14:textId="088741CF"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9871EB" w:rsidRPr="00F3135E">
        <w:rPr>
          <w:rFonts w:ascii="Garamond" w:hAnsi="Garamond"/>
          <w:i/>
          <w:sz w:val="28"/>
          <w:szCs w:val="28"/>
          <w:lang w:val="en-AU"/>
        </w:rPr>
        <w:t xml:space="preserve"> Number of Justices on Panel</w:t>
      </w:r>
      <w:r w:rsidRPr="00F3135E">
        <w:rPr>
          <w:rFonts w:ascii="Garamond" w:hAnsi="Garamond"/>
          <w:i/>
          <w:sz w:val="28"/>
          <w:szCs w:val="28"/>
          <w:lang w:val="en-AU"/>
        </w:rPr>
        <w:t>--</w:t>
      </w:r>
    </w:p>
    <w:p w14:paraId="265CC0C1" w14:textId="77777777" w:rsidR="00EF4653" w:rsidRPr="00F3135E" w:rsidRDefault="00EF4653" w:rsidP="008B038A">
      <w:pPr>
        <w:jc w:val="both"/>
        <w:rPr>
          <w:rFonts w:ascii="Garamond" w:hAnsi="Garamond"/>
          <w:sz w:val="28"/>
          <w:szCs w:val="28"/>
          <w:lang w:val="en-AU"/>
        </w:rPr>
      </w:pPr>
    </w:p>
    <w:p w14:paraId="7FA71577" w14:textId="47EF75C2" w:rsidR="00145647" w:rsidRPr="00F3135E" w:rsidRDefault="00B7331C" w:rsidP="008B038A">
      <w:pPr>
        <w:jc w:val="both"/>
        <w:rPr>
          <w:rFonts w:ascii="Garamond" w:hAnsi="Garamond"/>
          <w:sz w:val="28"/>
          <w:szCs w:val="28"/>
          <w:lang w:val="en-AU"/>
        </w:rPr>
      </w:pPr>
      <w:r w:rsidRPr="00F3135E">
        <w:rPr>
          <w:rFonts w:ascii="Garamond" w:hAnsi="Garamond"/>
          <w:sz w:val="28"/>
          <w:szCs w:val="28"/>
          <w:lang w:val="en-AU"/>
        </w:rPr>
        <w:br w:type="page"/>
      </w:r>
    </w:p>
    <w:p w14:paraId="7C6D4C2D" w14:textId="5672599A" w:rsidR="007277BF" w:rsidRPr="00F3135E" w:rsidRDefault="007277BF" w:rsidP="00B0239A">
      <w:pPr>
        <w:pStyle w:val="HCDB2"/>
      </w:pPr>
      <w:bookmarkStart w:id="164" w:name="_Toc14854640"/>
      <w:bookmarkStart w:id="165" w:name="_Toc221524559"/>
      <w:r w:rsidRPr="00F3135E">
        <w:lastRenderedPageBreak/>
        <w:t>Date of Commencement of Oral Argument</w:t>
      </w:r>
      <w:bookmarkEnd w:id="164"/>
      <w:bookmarkEnd w:id="165"/>
    </w:p>
    <w:p w14:paraId="65BE7F26" w14:textId="77777777" w:rsidR="00F076DA" w:rsidRPr="00F3135E" w:rsidRDefault="00F076DA" w:rsidP="008B038A">
      <w:pPr>
        <w:jc w:val="both"/>
        <w:rPr>
          <w:rFonts w:ascii="Garamond" w:hAnsi="Garamond"/>
          <w:sz w:val="28"/>
          <w:szCs w:val="28"/>
          <w:lang w:val="en-AU"/>
        </w:rPr>
      </w:pPr>
    </w:p>
    <w:p w14:paraId="0E74F69F" w14:textId="6DB95E5A" w:rsidR="001D7DAF" w:rsidRPr="00F3135E" w:rsidRDefault="001D7DAF"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dateArgumentBegin</w:t>
      </w:r>
      <w:proofErr w:type="spellEnd"/>
    </w:p>
    <w:p w14:paraId="32F48A47"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3825F499" w14:textId="58D193EA" w:rsidR="001D7DAF" w:rsidRPr="00F3135E" w:rsidRDefault="001D7DAF" w:rsidP="008B038A">
      <w:pPr>
        <w:jc w:val="both"/>
        <w:rPr>
          <w:rFonts w:ascii="Garamond" w:hAnsi="Garamond"/>
          <w:sz w:val="28"/>
          <w:szCs w:val="28"/>
          <w:lang w:val="en-AU"/>
        </w:rPr>
      </w:pPr>
    </w:p>
    <w:p w14:paraId="7BC6A529" w14:textId="62A31640" w:rsidR="007277BF" w:rsidRPr="00F3135E" w:rsidRDefault="001D7DAF" w:rsidP="008B038A">
      <w:pPr>
        <w:jc w:val="both"/>
        <w:rPr>
          <w:rFonts w:ascii="Garamond" w:hAnsi="Garamond"/>
          <w:sz w:val="28"/>
          <w:szCs w:val="28"/>
          <w:lang w:val="en-AU"/>
        </w:rPr>
      </w:pPr>
      <w:r w:rsidRPr="00F3135E">
        <w:rPr>
          <w:rFonts w:ascii="Garamond" w:hAnsi="Garamond"/>
          <w:sz w:val="28"/>
          <w:szCs w:val="28"/>
          <w:lang w:val="en-AU"/>
        </w:rPr>
        <w:t>This variable identifies the date (</w:t>
      </w:r>
      <w:r w:rsidR="00681987">
        <w:rPr>
          <w:rFonts w:ascii="Garamond" w:hAnsi="Garamond"/>
          <w:sz w:val="28"/>
          <w:szCs w:val="28"/>
          <w:lang w:val="en-AU"/>
        </w:rPr>
        <w:t>YYYYMMDD</w:t>
      </w:r>
      <w:r w:rsidRPr="00F3135E">
        <w:rPr>
          <w:rFonts w:ascii="Garamond" w:hAnsi="Garamond"/>
          <w:sz w:val="28"/>
          <w:szCs w:val="28"/>
          <w:lang w:val="en-AU"/>
        </w:rPr>
        <w:t xml:space="preserve">) that oral argument commenced. Because oral argument is not time limited in the High Court as in other jurisdictions, oral argument often spans </w:t>
      </w:r>
      <w:proofErr w:type="gramStart"/>
      <w:r w:rsidRPr="00F3135E">
        <w:rPr>
          <w:rFonts w:ascii="Garamond" w:hAnsi="Garamond"/>
          <w:sz w:val="28"/>
          <w:szCs w:val="28"/>
          <w:lang w:val="en-AU"/>
        </w:rPr>
        <w:t>a number of</w:t>
      </w:r>
      <w:proofErr w:type="gramEnd"/>
      <w:r w:rsidRPr="00F3135E">
        <w:rPr>
          <w:rFonts w:ascii="Garamond" w:hAnsi="Garamond"/>
          <w:sz w:val="28"/>
          <w:szCs w:val="28"/>
          <w:lang w:val="en-AU"/>
        </w:rPr>
        <w:t xml:space="preserve"> days. In conjunction with the variable </w:t>
      </w:r>
      <w:proofErr w:type="spellStart"/>
      <w:r w:rsidRPr="00F3135E">
        <w:rPr>
          <w:rFonts w:ascii="Garamond" w:hAnsi="Garamond"/>
          <w:sz w:val="28"/>
          <w:szCs w:val="28"/>
          <w:lang w:val="en-AU"/>
        </w:rPr>
        <w:t>dateArgumentConclude</w:t>
      </w:r>
      <w:proofErr w:type="spellEnd"/>
      <w:r w:rsidRPr="00F3135E">
        <w:rPr>
          <w:rFonts w:ascii="Garamond" w:hAnsi="Garamond"/>
          <w:sz w:val="28"/>
          <w:szCs w:val="28"/>
          <w:lang w:val="en-AU"/>
        </w:rPr>
        <w:t xml:space="preserve">, this variable identifies the </w:t>
      </w:r>
      <w:r w:rsidR="00A54E96">
        <w:rPr>
          <w:rFonts w:ascii="Garamond" w:hAnsi="Garamond"/>
          <w:sz w:val="28"/>
          <w:szCs w:val="28"/>
          <w:lang w:val="en-AU"/>
        </w:rPr>
        <w:t xml:space="preserve">number of calendar days that </w:t>
      </w:r>
      <w:r w:rsidRPr="00F3135E">
        <w:rPr>
          <w:rFonts w:ascii="Garamond" w:hAnsi="Garamond"/>
          <w:sz w:val="28"/>
          <w:szCs w:val="28"/>
          <w:lang w:val="en-AU"/>
        </w:rPr>
        <w:t xml:space="preserve">the </w:t>
      </w:r>
      <w:r w:rsidR="0099636F">
        <w:rPr>
          <w:rFonts w:ascii="Garamond" w:hAnsi="Garamond"/>
          <w:sz w:val="28"/>
          <w:szCs w:val="28"/>
          <w:lang w:val="en-AU"/>
        </w:rPr>
        <w:t xml:space="preserve">case was listed for hearing before the </w:t>
      </w:r>
      <w:r w:rsidRPr="00F3135E">
        <w:rPr>
          <w:rFonts w:ascii="Garamond" w:hAnsi="Garamond"/>
          <w:sz w:val="28"/>
          <w:szCs w:val="28"/>
          <w:lang w:val="en-AU"/>
        </w:rPr>
        <w:t>Court.</w:t>
      </w:r>
    </w:p>
    <w:p w14:paraId="04EF7629" w14:textId="77777777" w:rsidR="00EF4653" w:rsidRPr="00F3135E" w:rsidRDefault="00EF4653" w:rsidP="008B038A">
      <w:pPr>
        <w:jc w:val="both"/>
        <w:rPr>
          <w:rFonts w:ascii="Garamond" w:hAnsi="Garamond"/>
          <w:sz w:val="28"/>
          <w:szCs w:val="28"/>
          <w:lang w:val="en-AU"/>
        </w:rPr>
      </w:pPr>
    </w:p>
    <w:p w14:paraId="732A94E7" w14:textId="5415D8B0"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35087A" w:rsidRPr="00F3135E">
        <w:rPr>
          <w:rFonts w:ascii="Garamond" w:hAnsi="Garamond"/>
          <w:i/>
          <w:sz w:val="28"/>
          <w:szCs w:val="28"/>
          <w:lang w:val="en-AU"/>
        </w:rPr>
        <w:t xml:space="preserve"> Date of Commencement of Oral Argument</w:t>
      </w:r>
      <w:r w:rsidRPr="00F3135E">
        <w:rPr>
          <w:rFonts w:ascii="Garamond" w:hAnsi="Garamond"/>
          <w:i/>
          <w:sz w:val="28"/>
          <w:szCs w:val="28"/>
          <w:lang w:val="en-AU"/>
        </w:rPr>
        <w:t>--</w:t>
      </w:r>
    </w:p>
    <w:p w14:paraId="7194C3DB" w14:textId="77777777" w:rsidR="00EF4653" w:rsidRPr="00F3135E" w:rsidRDefault="00EF4653" w:rsidP="008B038A">
      <w:pPr>
        <w:jc w:val="both"/>
        <w:rPr>
          <w:rFonts w:ascii="Garamond" w:hAnsi="Garamond"/>
          <w:sz w:val="28"/>
          <w:szCs w:val="28"/>
          <w:lang w:val="en-AU"/>
        </w:rPr>
      </w:pPr>
    </w:p>
    <w:p w14:paraId="22D8C184" w14:textId="7084ACBB" w:rsidR="00081A0F" w:rsidRPr="00F3135E" w:rsidRDefault="00043DFE" w:rsidP="008B038A">
      <w:pPr>
        <w:jc w:val="both"/>
        <w:rPr>
          <w:rFonts w:ascii="Garamond" w:hAnsi="Garamond"/>
          <w:sz w:val="28"/>
          <w:szCs w:val="28"/>
          <w:lang w:val="en-AU"/>
        </w:rPr>
      </w:pPr>
      <w:r w:rsidRPr="00F3135E">
        <w:rPr>
          <w:rFonts w:ascii="Garamond" w:hAnsi="Garamond"/>
          <w:sz w:val="28"/>
          <w:szCs w:val="28"/>
          <w:lang w:val="en-AU"/>
        </w:rPr>
        <w:br w:type="page"/>
      </w:r>
    </w:p>
    <w:p w14:paraId="0EBB016C" w14:textId="373818C3" w:rsidR="007277BF" w:rsidRPr="00F3135E" w:rsidRDefault="007277BF" w:rsidP="00B0239A">
      <w:pPr>
        <w:pStyle w:val="HCDB2"/>
      </w:pPr>
      <w:bookmarkStart w:id="166" w:name="_Toc14854641"/>
      <w:bookmarkStart w:id="167" w:name="_Toc221524560"/>
      <w:r w:rsidRPr="00F3135E">
        <w:lastRenderedPageBreak/>
        <w:t>Date Oral Argument Concluded</w:t>
      </w:r>
      <w:bookmarkEnd w:id="166"/>
      <w:bookmarkEnd w:id="167"/>
    </w:p>
    <w:p w14:paraId="40A0B43E" w14:textId="77777777" w:rsidR="002E02C8" w:rsidRPr="00F3135E" w:rsidRDefault="002E02C8" w:rsidP="008B038A">
      <w:pPr>
        <w:jc w:val="both"/>
        <w:rPr>
          <w:rFonts w:ascii="Garamond" w:hAnsi="Garamond"/>
          <w:sz w:val="28"/>
          <w:szCs w:val="28"/>
          <w:lang w:val="en-AU"/>
        </w:rPr>
      </w:pPr>
    </w:p>
    <w:p w14:paraId="4DDE00D7" w14:textId="1F25BDB3" w:rsidR="001D7DAF" w:rsidRPr="00F3135E" w:rsidRDefault="001D7DAF"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dateArgumentConclude</w:t>
      </w:r>
      <w:proofErr w:type="spellEnd"/>
    </w:p>
    <w:p w14:paraId="6A69A5B3"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58D320DB" w14:textId="77777777" w:rsidR="001D7DAF" w:rsidRPr="00F3135E" w:rsidRDefault="001D7DAF" w:rsidP="008B038A">
      <w:pPr>
        <w:jc w:val="both"/>
        <w:rPr>
          <w:rFonts w:ascii="Garamond" w:hAnsi="Garamond"/>
          <w:sz w:val="28"/>
          <w:szCs w:val="28"/>
          <w:lang w:val="en-AU"/>
        </w:rPr>
      </w:pPr>
    </w:p>
    <w:p w14:paraId="6251C43D" w14:textId="4095AA0C" w:rsidR="007277BF" w:rsidRPr="00F3135E" w:rsidRDefault="0034427A" w:rsidP="008B038A">
      <w:pPr>
        <w:jc w:val="both"/>
        <w:rPr>
          <w:rFonts w:ascii="Garamond" w:hAnsi="Garamond"/>
          <w:sz w:val="28"/>
          <w:szCs w:val="28"/>
          <w:lang w:val="en-AU"/>
        </w:rPr>
      </w:pPr>
      <w:r>
        <w:rPr>
          <w:rFonts w:ascii="Garamond" w:hAnsi="Garamond"/>
          <w:sz w:val="28"/>
          <w:szCs w:val="28"/>
          <w:lang w:val="en-AU"/>
        </w:rPr>
        <w:t xml:space="preserve">See variable </w:t>
      </w:r>
      <w:proofErr w:type="spellStart"/>
      <w:r w:rsidRPr="00F3135E">
        <w:rPr>
          <w:rFonts w:ascii="Garamond" w:hAnsi="Garamond"/>
          <w:sz w:val="28"/>
          <w:szCs w:val="28"/>
          <w:lang w:val="en-AU"/>
        </w:rPr>
        <w:t>dateArgumentBegin</w:t>
      </w:r>
      <w:proofErr w:type="spellEnd"/>
      <w:r w:rsidR="00930D92">
        <w:rPr>
          <w:rFonts w:ascii="Garamond" w:hAnsi="Garamond"/>
          <w:sz w:val="28"/>
          <w:szCs w:val="28"/>
          <w:lang w:val="en-AU"/>
        </w:rPr>
        <w:t>.</w:t>
      </w:r>
    </w:p>
    <w:p w14:paraId="439F54EF" w14:textId="77777777" w:rsidR="00EF4653" w:rsidRPr="00F3135E" w:rsidRDefault="00EF4653" w:rsidP="008B038A">
      <w:pPr>
        <w:jc w:val="both"/>
        <w:rPr>
          <w:rFonts w:ascii="Garamond" w:hAnsi="Garamond"/>
          <w:sz w:val="28"/>
          <w:szCs w:val="28"/>
          <w:lang w:val="en-AU"/>
        </w:rPr>
      </w:pPr>
    </w:p>
    <w:p w14:paraId="19248D55" w14:textId="6526AEB4"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35087A" w:rsidRPr="00F3135E">
        <w:rPr>
          <w:rFonts w:ascii="Garamond" w:hAnsi="Garamond"/>
          <w:i/>
          <w:sz w:val="28"/>
          <w:szCs w:val="28"/>
          <w:lang w:val="en-AU"/>
        </w:rPr>
        <w:t xml:space="preserve"> Date Oral Argument Concluded</w:t>
      </w:r>
      <w:r w:rsidRPr="00F3135E">
        <w:rPr>
          <w:rFonts w:ascii="Garamond" w:hAnsi="Garamond"/>
          <w:i/>
          <w:sz w:val="28"/>
          <w:szCs w:val="28"/>
          <w:lang w:val="en-AU"/>
        </w:rPr>
        <w:t>--</w:t>
      </w:r>
    </w:p>
    <w:p w14:paraId="528A27C5" w14:textId="77777777" w:rsidR="00EF4653" w:rsidRPr="00F3135E" w:rsidRDefault="00EF4653" w:rsidP="008B038A">
      <w:pPr>
        <w:jc w:val="both"/>
        <w:rPr>
          <w:rFonts w:ascii="Garamond" w:hAnsi="Garamond"/>
          <w:sz w:val="28"/>
          <w:szCs w:val="28"/>
          <w:lang w:val="en-AU"/>
        </w:rPr>
      </w:pPr>
    </w:p>
    <w:p w14:paraId="2F1589B0" w14:textId="684FEC91" w:rsidR="007277BF" w:rsidRPr="00F3135E" w:rsidRDefault="00043DFE" w:rsidP="008B038A">
      <w:pPr>
        <w:jc w:val="both"/>
        <w:rPr>
          <w:rFonts w:ascii="Garamond" w:hAnsi="Garamond"/>
          <w:sz w:val="28"/>
          <w:szCs w:val="28"/>
          <w:lang w:val="en-AU"/>
        </w:rPr>
      </w:pPr>
      <w:r w:rsidRPr="00F3135E">
        <w:rPr>
          <w:rFonts w:ascii="Garamond" w:hAnsi="Garamond"/>
          <w:sz w:val="28"/>
          <w:szCs w:val="28"/>
          <w:lang w:val="en-AU"/>
        </w:rPr>
        <w:br w:type="page"/>
      </w:r>
    </w:p>
    <w:p w14:paraId="03CCE2D8" w14:textId="4BE619C2" w:rsidR="007277BF" w:rsidRPr="00F3135E" w:rsidRDefault="007277BF" w:rsidP="00B0239A">
      <w:pPr>
        <w:pStyle w:val="HCDB2"/>
      </w:pPr>
      <w:bookmarkStart w:id="168" w:name="_Toc14854642"/>
      <w:bookmarkStart w:id="169" w:name="_Toc221524561"/>
      <w:r w:rsidRPr="00F3135E">
        <w:lastRenderedPageBreak/>
        <w:t>Total Time for Oral Argument</w:t>
      </w:r>
      <w:r w:rsidR="00DC17CE" w:rsidRPr="00F3135E">
        <w:t xml:space="preserve"> Days</w:t>
      </w:r>
      <w:bookmarkEnd w:id="168"/>
      <w:bookmarkEnd w:id="169"/>
    </w:p>
    <w:p w14:paraId="66273A07" w14:textId="77777777" w:rsidR="007277BF" w:rsidRPr="00F3135E" w:rsidRDefault="007277BF" w:rsidP="008B038A">
      <w:pPr>
        <w:jc w:val="both"/>
        <w:rPr>
          <w:rFonts w:ascii="Garamond" w:hAnsi="Garamond"/>
          <w:sz w:val="28"/>
          <w:szCs w:val="28"/>
          <w:lang w:val="en-AU"/>
        </w:rPr>
      </w:pPr>
    </w:p>
    <w:p w14:paraId="75F3FA83" w14:textId="13DF25F9" w:rsidR="001D7DAF" w:rsidRPr="00F3135E" w:rsidRDefault="001D7DAF"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totalTimeArgument</w:t>
      </w:r>
      <w:r w:rsidR="00DC17CE" w:rsidRPr="00F3135E">
        <w:rPr>
          <w:rFonts w:ascii="Garamond" w:hAnsi="Garamond"/>
          <w:sz w:val="28"/>
          <w:szCs w:val="28"/>
          <w:lang w:val="en-AU"/>
        </w:rPr>
        <w:t>Days</w:t>
      </w:r>
      <w:proofErr w:type="spellEnd"/>
    </w:p>
    <w:p w14:paraId="7206B10C"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2BDE6E2D" w14:textId="77777777" w:rsidR="001D7DAF" w:rsidRPr="00F3135E" w:rsidRDefault="001D7DAF" w:rsidP="008B038A">
      <w:pPr>
        <w:jc w:val="both"/>
        <w:rPr>
          <w:rFonts w:ascii="Garamond" w:hAnsi="Garamond"/>
          <w:sz w:val="28"/>
          <w:szCs w:val="28"/>
          <w:lang w:val="en-AU"/>
        </w:rPr>
      </w:pPr>
    </w:p>
    <w:p w14:paraId="60B77B20" w14:textId="3BC034CE" w:rsidR="007277BF" w:rsidRPr="00F3135E" w:rsidRDefault="00930D92" w:rsidP="008B038A">
      <w:pPr>
        <w:jc w:val="both"/>
        <w:rPr>
          <w:rFonts w:ascii="Garamond" w:hAnsi="Garamond"/>
          <w:sz w:val="28"/>
          <w:szCs w:val="28"/>
          <w:lang w:val="en-AU"/>
        </w:rPr>
      </w:pPr>
      <w:r>
        <w:rPr>
          <w:rFonts w:ascii="Garamond" w:hAnsi="Garamond"/>
          <w:sz w:val="28"/>
          <w:szCs w:val="28"/>
          <w:lang w:val="en-AU"/>
        </w:rPr>
        <w:t xml:space="preserve">This variable provides an aggregation of the prior two variables by denoting the number of calendar days that the case was heard before the High Court. Researchers should note that this is a rough measure of oral argument time given that each </w:t>
      </w:r>
      <w:r w:rsidR="00747BB2">
        <w:rPr>
          <w:rFonts w:ascii="Garamond" w:hAnsi="Garamond"/>
          <w:sz w:val="28"/>
          <w:szCs w:val="28"/>
          <w:lang w:val="en-AU"/>
        </w:rPr>
        <w:t>calendar</w:t>
      </w:r>
      <w:r>
        <w:rPr>
          <w:rFonts w:ascii="Garamond" w:hAnsi="Garamond"/>
          <w:sz w:val="28"/>
          <w:szCs w:val="28"/>
          <w:lang w:val="en-AU"/>
        </w:rPr>
        <w:t xml:space="preserve"> day is counted as a full </w:t>
      </w:r>
      <w:proofErr w:type="gramStart"/>
      <w:r>
        <w:rPr>
          <w:rFonts w:ascii="Garamond" w:hAnsi="Garamond"/>
          <w:sz w:val="28"/>
          <w:szCs w:val="28"/>
          <w:lang w:val="en-AU"/>
        </w:rPr>
        <w:t>day;</w:t>
      </w:r>
      <w:proofErr w:type="gramEnd"/>
      <w:r>
        <w:rPr>
          <w:rFonts w:ascii="Garamond" w:hAnsi="Garamond"/>
          <w:sz w:val="28"/>
          <w:szCs w:val="28"/>
          <w:lang w:val="en-AU"/>
        </w:rPr>
        <w:t xml:space="preserve"> i.e., even where a case is heard for only 30 minutes it is counted as a day.</w:t>
      </w:r>
    </w:p>
    <w:p w14:paraId="2A4EA469" w14:textId="77777777" w:rsidR="00EF4653" w:rsidRPr="00F3135E" w:rsidRDefault="00EF4653" w:rsidP="008B038A">
      <w:pPr>
        <w:jc w:val="both"/>
        <w:rPr>
          <w:rFonts w:ascii="Garamond" w:hAnsi="Garamond"/>
          <w:sz w:val="28"/>
          <w:szCs w:val="28"/>
          <w:lang w:val="en-AU"/>
        </w:rPr>
      </w:pPr>
    </w:p>
    <w:p w14:paraId="545D678A" w14:textId="511E563C"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35087A" w:rsidRPr="00F3135E">
        <w:rPr>
          <w:rFonts w:ascii="Garamond" w:hAnsi="Garamond"/>
          <w:i/>
          <w:sz w:val="28"/>
          <w:szCs w:val="28"/>
          <w:lang w:val="en-AU"/>
        </w:rPr>
        <w:t xml:space="preserve"> Total Time for Oral Argument</w:t>
      </w:r>
      <w:r w:rsidR="00DC17CE" w:rsidRPr="00F3135E">
        <w:rPr>
          <w:rFonts w:ascii="Garamond" w:hAnsi="Garamond"/>
          <w:i/>
          <w:sz w:val="28"/>
          <w:szCs w:val="28"/>
          <w:lang w:val="en-AU"/>
        </w:rPr>
        <w:t xml:space="preserve"> Days</w:t>
      </w:r>
      <w:r w:rsidRPr="00F3135E">
        <w:rPr>
          <w:rFonts w:ascii="Garamond" w:hAnsi="Garamond"/>
          <w:i/>
          <w:sz w:val="28"/>
          <w:szCs w:val="28"/>
          <w:lang w:val="en-AU"/>
        </w:rPr>
        <w:t>--</w:t>
      </w:r>
    </w:p>
    <w:p w14:paraId="26062245" w14:textId="77777777" w:rsidR="00EF4653" w:rsidRPr="00F3135E" w:rsidRDefault="00EF4653" w:rsidP="008B038A">
      <w:pPr>
        <w:jc w:val="both"/>
        <w:rPr>
          <w:rFonts w:ascii="Garamond" w:hAnsi="Garamond"/>
          <w:sz w:val="28"/>
          <w:szCs w:val="28"/>
          <w:lang w:val="en-AU"/>
        </w:rPr>
      </w:pPr>
    </w:p>
    <w:p w14:paraId="07A54F7C" w14:textId="416E9DB4" w:rsidR="00FC79A5" w:rsidRPr="00F3135E" w:rsidRDefault="00043DFE" w:rsidP="008B038A">
      <w:pPr>
        <w:jc w:val="both"/>
        <w:rPr>
          <w:rFonts w:ascii="Garamond" w:hAnsi="Garamond"/>
          <w:sz w:val="28"/>
          <w:szCs w:val="28"/>
          <w:lang w:val="en-AU"/>
        </w:rPr>
      </w:pPr>
      <w:r w:rsidRPr="00F3135E">
        <w:rPr>
          <w:rFonts w:ascii="Garamond" w:hAnsi="Garamond"/>
          <w:sz w:val="28"/>
          <w:szCs w:val="28"/>
          <w:lang w:val="en-AU"/>
        </w:rPr>
        <w:br w:type="page"/>
      </w:r>
    </w:p>
    <w:p w14:paraId="0E3C8CF3" w14:textId="77777777" w:rsidR="00DC17CE" w:rsidRPr="00F3135E" w:rsidRDefault="00DC17CE" w:rsidP="008B038A">
      <w:pPr>
        <w:jc w:val="both"/>
        <w:rPr>
          <w:rFonts w:ascii="Garamond" w:hAnsi="Garamond"/>
          <w:sz w:val="28"/>
          <w:szCs w:val="28"/>
          <w:lang w:val="en-AU"/>
        </w:rPr>
      </w:pPr>
    </w:p>
    <w:p w14:paraId="1988E60F" w14:textId="72C083B1" w:rsidR="00DC17CE" w:rsidRPr="00F3135E" w:rsidRDefault="00DC17CE" w:rsidP="00B0239A">
      <w:pPr>
        <w:pStyle w:val="HCDB2"/>
      </w:pPr>
      <w:bookmarkStart w:id="170" w:name="_Toc14854643"/>
      <w:bookmarkStart w:id="171" w:name="_Toc221524562"/>
      <w:r w:rsidRPr="00F3135E">
        <w:t>Total Time for Oral Argument Minutes</w:t>
      </w:r>
      <w:bookmarkEnd w:id="170"/>
      <w:bookmarkEnd w:id="171"/>
    </w:p>
    <w:p w14:paraId="33EE80B4" w14:textId="77777777" w:rsidR="00DC17CE" w:rsidRPr="00F3135E" w:rsidRDefault="00DC17CE" w:rsidP="008B038A">
      <w:pPr>
        <w:jc w:val="both"/>
        <w:rPr>
          <w:rFonts w:ascii="Garamond" w:hAnsi="Garamond"/>
          <w:sz w:val="28"/>
          <w:szCs w:val="28"/>
          <w:lang w:val="en-AU"/>
        </w:rPr>
      </w:pPr>
    </w:p>
    <w:p w14:paraId="5FCC3628" w14:textId="4AC54C10" w:rsidR="00DC17CE" w:rsidRPr="00F3135E" w:rsidRDefault="00DC17C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totalTimeArgumentMins</w:t>
      </w:r>
      <w:proofErr w:type="spellEnd"/>
    </w:p>
    <w:p w14:paraId="38468249" w14:textId="77777777" w:rsidR="00DC17CE" w:rsidRPr="00F3135E" w:rsidRDefault="00DC17CE" w:rsidP="008B038A">
      <w:pPr>
        <w:jc w:val="both"/>
        <w:rPr>
          <w:rFonts w:ascii="Garamond" w:hAnsi="Garamond"/>
          <w:sz w:val="28"/>
          <w:szCs w:val="28"/>
          <w:lang w:val="en-AU"/>
        </w:rPr>
      </w:pPr>
      <w:r w:rsidRPr="00F3135E">
        <w:rPr>
          <w:rFonts w:ascii="Garamond" w:hAnsi="Garamond"/>
          <w:sz w:val="28"/>
          <w:szCs w:val="28"/>
          <w:lang w:val="en-AU"/>
        </w:rPr>
        <w:t>Normalizations: N/A</w:t>
      </w:r>
    </w:p>
    <w:p w14:paraId="0400F7A0" w14:textId="4A09BF10" w:rsidR="00DC17CE" w:rsidRDefault="00DC17CE" w:rsidP="008B038A">
      <w:pPr>
        <w:jc w:val="both"/>
        <w:rPr>
          <w:rFonts w:ascii="Garamond" w:hAnsi="Garamond"/>
          <w:sz w:val="28"/>
          <w:szCs w:val="28"/>
          <w:lang w:val="en-AU"/>
        </w:rPr>
      </w:pPr>
    </w:p>
    <w:p w14:paraId="43268606" w14:textId="45AA1223" w:rsidR="00493808" w:rsidRPr="00F3135E" w:rsidRDefault="00493808" w:rsidP="008B038A">
      <w:pPr>
        <w:jc w:val="both"/>
        <w:rPr>
          <w:rFonts w:ascii="Garamond" w:hAnsi="Garamond"/>
          <w:sz w:val="28"/>
          <w:szCs w:val="28"/>
          <w:lang w:val="en-AU"/>
        </w:rPr>
      </w:pPr>
      <w:r>
        <w:rPr>
          <w:rFonts w:ascii="Garamond" w:hAnsi="Garamond"/>
          <w:sz w:val="28"/>
          <w:szCs w:val="28"/>
          <w:lang w:val="en-AU"/>
        </w:rPr>
        <w:t>This variable provides researchers with a precise calculation of the time given to oral argument before the Court in minutes. Time is calculated excluding any breaks</w:t>
      </w:r>
      <w:r w:rsidR="00295FB1">
        <w:rPr>
          <w:rFonts w:ascii="Garamond" w:hAnsi="Garamond"/>
          <w:sz w:val="28"/>
          <w:szCs w:val="28"/>
          <w:lang w:val="en-AU"/>
        </w:rPr>
        <w:t xml:space="preserve"> in argument for lunch or other reasons. This variable, then, provides an exact measure of the time the justices and attorneys interacted in formal oral argument.</w:t>
      </w:r>
    </w:p>
    <w:p w14:paraId="0CBA93B3" w14:textId="77777777" w:rsidR="00DC17CE" w:rsidRPr="00F3135E" w:rsidRDefault="00DC17CE" w:rsidP="008B038A">
      <w:pPr>
        <w:jc w:val="both"/>
        <w:rPr>
          <w:rFonts w:ascii="Garamond" w:hAnsi="Garamond"/>
          <w:sz w:val="28"/>
          <w:szCs w:val="28"/>
          <w:lang w:val="en-AU"/>
        </w:rPr>
      </w:pPr>
    </w:p>
    <w:p w14:paraId="6CC0EEED" w14:textId="44C0C58D" w:rsidR="00DC17CE" w:rsidRPr="00F3135E" w:rsidRDefault="00DC17CE"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Total Time for Oral Argument Minutes</w:t>
      </w:r>
      <w:r w:rsidR="006371C4" w:rsidRPr="00F3135E">
        <w:rPr>
          <w:rFonts w:ascii="Garamond" w:hAnsi="Garamond"/>
          <w:i/>
          <w:sz w:val="28"/>
          <w:szCs w:val="28"/>
          <w:lang w:val="en-AU"/>
        </w:rPr>
        <w:t>—</w:t>
      </w:r>
    </w:p>
    <w:p w14:paraId="1A0CF19C" w14:textId="1DFA567A" w:rsidR="0065042D" w:rsidRPr="00F3135E" w:rsidRDefault="00472D80" w:rsidP="00B0239A">
      <w:pPr>
        <w:pStyle w:val="HCDB2"/>
      </w:pPr>
      <w:r w:rsidRPr="00F3135E">
        <w:br w:type="page"/>
      </w:r>
      <w:bookmarkStart w:id="172" w:name="_Toc14854644"/>
      <w:bookmarkStart w:id="173" w:name="_Toc221524563"/>
      <w:r w:rsidR="00350BF7">
        <w:lastRenderedPageBreak/>
        <w:t>Year</w:t>
      </w:r>
      <w:r w:rsidR="00350BF7" w:rsidRPr="00F3135E">
        <w:t xml:space="preserve"> </w:t>
      </w:r>
      <w:r w:rsidR="0065042D" w:rsidRPr="00F3135E">
        <w:t xml:space="preserve">of Court </w:t>
      </w:r>
      <w:r w:rsidR="00FE602D" w:rsidRPr="00F3135E">
        <w:t>Oral Argument</w:t>
      </w:r>
      <w:bookmarkEnd w:id="172"/>
      <w:bookmarkEnd w:id="173"/>
    </w:p>
    <w:p w14:paraId="7D9DA0B2" w14:textId="77777777" w:rsidR="0065042D" w:rsidRPr="00F3135E" w:rsidRDefault="0065042D" w:rsidP="008B038A">
      <w:pPr>
        <w:jc w:val="both"/>
        <w:rPr>
          <w:rFonts w:ascii="Garamond" w:hAnsi="Garamond"/>
          <w:sz w:val="28"/>
          <w:szCs w:val="28"/>
          <w:lang w:val="en-AU"/>
        </w:rPr>
      </w:pPr>
    </w:p>
    <w:p w14:paraId="232AC141" w14:textId="02768609"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350BF7">
        <w:rPr>
          <w:rFonts w:ascii="Garamond" w:hAnsi="Garamond"/>
          <w:sz w:val="28"/>
          <w:szCs w:val="28"/>
          <w:lang w:val="en-AU"/>
        </w:rPr>
        <w:t>year</w:t>
      </w:r>
      <w:r w:rsidR="00FE602D" w:rsidRPr="00F3135E">
        <w:rPr>
          <w:rFonts w:ascii="Garamond" w:hAnsi="Garamond"/>
          <w:sz w:val="28"/>
          <w:szCs w:val="28"/>
          <w:lang w:val="en-AU"/>
        </w:rPr>
        <w:t>Argument</w:t>
      </w:r>
      <w:proofErr w:type="spellEnd"/>
    </w:p>
    <w:p w14:paraId="3A44A65E" w14:textId="77777777"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t>Normalizations: N/A</w:t>
      </w:r>
    </w:p>
    <w:p w14:paraId="76AF301F" w14:textId="77777777" w:rsidR="0065042D" w:rsidRPr="00F3135E" w:rsidRDefault="0065042D" w:rsidP="008B038A">
      <w:pPr>
        <w:jc w:val="both"/>
        <w:rPr>
          <w:rFonts w:ascii="Garamond" w:hAnsi="Garamond"/>
          <w:sz w:val="28"/>
          <w:szCs w:val="28"/>
          <w:lang w:val="en-AU"/>
        </w:rPr>
      </w:pPr>
    </w:p>
    <w:p w14:paraId="39D61C82" w14:textId="1800B2A8"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t xml:space="preserve">This variable identifies the </w:t>
      </w:r>
      <w:r w:rsidR="0052660B">
        <w:rPr>
          <w:rFonts w:ascii="Garamond" w:hAnsi="Garamond"/>
          <w:sz w:val="28"/>
          <w:szCs w:val="28"/>
          <w:lang w:val="en-AU"/>
        </w:rPr>
        <w:t>year</w:t>
      </w:r>
      <w:r w:rsidR="0052660B" w:rsidRPr="00F3135E">
        <w:rPr>
          <w:rFonts w:ascii="Garamond" w:hAnsi="Garamond"/>
          <w:sz w:val="28"/>
          <w:szCs w:val="28"/>
          <w:lang w:val="en-AU"/>
        </w:rPr>
        <w:t xml:space="preserve"> </w:t>
      </w:r>
      <w:r w:rsidRPr="00F3135E">
        <w:rPr>
          <w:rFonts w:ascii="Garamond" w:hAnsi="Garamond"/>
          <w:sz w:val="28"/>
          <w:szCs w:val="28"/>
          <w:lang w:val="en-AU"/>
        </w:rPr>
        <w:t>in which the Court heard the merits case. This will be the year in which the case was heard.</w:t>
      </w:r>
    </w:p>
    <w:p w14:paraId="66107BD2" w14:textId="77777777" w:rsidR="0065042D" w:rsidRPr="00F3135E" w:rsidRDefault="0065042D" w:rsidP="008B038A">
      <w:pPr>
        <w:jc w:val="both"/>
        <w:rPr>
          <w:rFonts w:ascii="Garamond" w:hAnsi="Garamond"/>
          <w:sz w:val="28"/>
          <w:szCs w:val="28"/>
          <w:lang w:val="en-AU"/>
        </w:rPr>
      </w:pPr>
    </w:p>
    <w:p w14:paraId="216B03E7" w14:textId="42129AA6" w:rsidR="0065042D" w:rsidRPr="00F3135E" w:rsidRDefault="0065042D"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52660B">
        <w:rPr>
          <w:rFonts w:ascii="Garamond" w:hAnsi="Garamond"/>
          <w:i/>
          <w:sz w:val="28"/>
          <w:szCs w:val="28"/>
          <w:lang w:val="en-AU"/>
        </w:rPr>
        <w:t>Year</w:t>
      </w:r>
      <w:r w:rsidR="0052660B" w:rsidRPr="00F3135E">
        <w:rPr>
          <w:rFonts w:ascii="Garamond" w:hAnsi="Garamond"/>
          <w:i/>
          <w:sz w:val="28"/>
          <w:szCs w:val="28"/>
          <w:lang w:val="en-AU"/>
        </w:rPr>
        <w:t xml:space="preserve"> </w:t>
      </w:r>
      <w:r w:rsidRPr="00F3135E">
        <w:rPr>
          <w:rFonts w:ascii="Garamond" w:hAnsi="Garamond"/>
          <w:i/>
          <w:sz w:val="28"/>
          <w:szCs w:val="28"/>
          <w:lang w:val="en-AU"/>
        </w:rPr>
        <w:t>of Court</w:t>
      </w:r>
      <w:r w:rsidR="008D5BF0" w:rsidRPr="00F3135E">
        <w:rPr>
          <w:rFonts w:ascii="Garamond" w:hAnsi="Garamond"/>
          <w:i/>
          <w:sz w:val="28"/>
          <w:szCs w:val="28"/>
          <w:lang w:val="en-AU"/>
        </w:rPr>
        <w:t xml:space="preserve"> </w:t>
      </w:r>
      <w:r w:rsidR="0052660B">
        <w:rPr>
          <w:rFonts w:ascii="Garamond" w:hAnsi="Garamond"/>
          <w:i/>
          <w:sz w:val="28"/>
          <w:szCs w:val="28"/>
          <w:lang w:val="en-AU"/>
        </w:rPr>
        <w:t>Oral Argument</w:t>
      </w:r>
      <w:r w:rsidRPr="00F3135E">
        <w:rPr>
          <w:rFonts w:ascii="Garamond" w:hAnsi="Garamond"/>
          <w:i/>
          <w:sz w:val="28"/>
          <w:szCs w:val="28"/>
          <w:lang w:val="en-AU"/>
        </w:rPr>
        <w:t>--</w:t>
      </w:r>
    </w:p>
    <w:p w14:paraId="21817BE1" w14:textId="77777777" w:rsidR="0065042D" w:rsidRPr="00F3135E" w:rsidRDefault="0065042D" w:rsidP="008B038A">
      <w:pPr>
        <w:jc w:val="both"/>
        <w:rPr>
          <w:rFonts w:ascii="Garamond" w:hAnsi="Garamond"/>
          <w:sz w:val="28"/>
          <w:szCs w:val="28"/>
          <w:lang w:val="en-AU"/>
        </w:rPr>
      </w:pPr>
    </w:p>
    <w:p w14:paraId="7A649C88" w14:textId="77777777" w:rsidR="00C227AA" w:rsidRPr="00F3135E" w:rsidRDefault="0065042D" w:rsidP="00B0239A">
      <w:pPr>
        <w:pStyle w:val="HCDB2"/>
      </w:pPr>
      <w:r w:rsidRPr="00F3135E">
        <w:br w:type="page"/>
      </w:r>
      <w:bookmarkStart w:id="174" w:name="_Toc221524564"/>
      <w:r w:rsidR="00C227AA" w:rsidRPr="00F3135E">
        <w:lastRenderedPageBreak/>
        <w:t>Term of Court Oral Argument</w:t>
      </w:r>
      <w:bookmarkEnd w:id="174"/>
    </w:p>
    <w:p w14:paraId="00D61089" w14:textId="77777777" w:rsidR="00C227AA" w:rsidRPr="00F3135E" w:rsidRDefault="00C227AA" w:rsidP="00C227AA">
      <w:pPr>
        <w:jc w:val="both"/>
        <w:rPr>
          <w:rFonts w:ascii="Garamond" w:hAnsi="Garamond"/>
          <w:sz w:val="28"/>
          <w:szCs w:val="28"/>
          <w:lang w:val="en-AU"/>
        </w:rPr>
      </w:pPr>
    </w:p>
    <w:p w14:paraId="2F450674" w14:textId="77777777" w:rsidR="00C227AA" w:rsidRPr="00F3135E" w:rsidRDefault="00C227AA" w:rsidP="00C227A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ter</w:t>
      </w:r>
      <w:r>
        <w:rPr>
          <w:rFonts w:ascii="Garamond" w:hAnsi="Garamond"/>
          <w:sz w:val="28"/>
          <w:szCs w:val="28"/>
          <w:lang w:val="en-AU"/>
        </w:rPr>
        <w:t>m</w:t>
      </w:r>
      <w:r w:rsidRPr="00F3135E">
        <w:rPr>
          <w:rFonts w:ascii="Garamond" w:hAnsi="Garamond"/>
          <w:sz w:val="28"/>
          <w:szCs w:val="28"/>
          <w:lang w:val="en-AU"/>
        </w:rPr>
        <w:t>Argument</w:t>
      </w:r>
      <w:proofErr w:type="spellEnd"/>
    </w:p>
    <w:p w14:paraId="061549D7" w14:textId="4E193B00" w:rsidR="00C227AA" w:rsidRPr="00F3135E" w:rsidRDefault="00C227AA" w:rsidP="00C227A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350BF7">
        <w:rPr>
          <w:rFonts w:ascii="Garamond" w:hAnsi="Garamond"/>
          <w:sz w:val="28"/>
          <w:szCs w:val="28"/>
          <w:lang w:val="en-AU"/>
        </w:rPr>
        <w:t>varTerm</w:t>
      </w:r>
      <w:proofErr w:type="spellEnd"/>
      <w:r w:rsidR="00350BF7">
        <w:rPr>
          <w:rFonts w:ascii="Garamond" w:hAnsi="Garamond"/>
          <w:sz w:val="28"/>
          <w:szCs w:val="28"/>
          <w:lang w:val="en-AU"/>
        </w:rPr>
        <w:t xml:space="preserve"> (</w:t>
      </w:r>
      <w:r w:rsidR="00E84EBE">
        <w:rPr>
          <w:rFonts w:ascii="Garamond" w:hAnsi="Garamond"/>
          <w:sz w:val="28"/>
          <w:szCs w:val="28"/>
          <w:lang w:val="en-AU"/>
        </w:rPr>
        <w:t>37)</w:t>
      </w:r>
    </w:p>
    <w:p w14:paraId="79BE76D6" w14:textId="3DB33AA2" w:rsidR="00C227AA" w:rsidRDefault="00C227AA" w:rsidP="00C227AA">
      <w:pPr>
        <w:jc w:val="both"/>
        <w:rPr>
          <w:rFonts w:ascii="Garamond" w:hAnsi="Garamond"/>
          <w:sz w:val="28"/>
          <w:szCs w:val="28"/>
          <w:lang w:val="en-AU"/>
        </w:rPr>
      </w:pPr>
    </w:p>
    <w:p w14:paraId="0330CA83" w14:textId="4E0FACFB" w:rsidR="00E84EBE" w:rsidRPr="00F3135E" w:rsidRDefault="00E84EBE" w:rsidP="00E84EBE">
      <w:pPr>
        <w:jc w:val="both"/>
        <w:rPr>
          <w:rFonts w:ascii="Garamond" w:hAnsi="Garamond"/>
          <w:sz w:val="28"/>
          <w:szCs w:val="28"/>
          <w:lang w:val="en-AU"/>
        </w:rPr>
      </w:pPr>
      <w:r w:rsidRPr="00F3135E">
        <w:rPr>
          <w:rFonts w:ascii="Garamond" w:hAnsi="Garamond"/>
          <w:sz w:val="28"/>
          <w:szCs w:val="28"/>
          <w:lang w:val="en-AU"/>
        </w:rPr>
        <w:t xml:space="preserve">This variable identifies the </w:t>
      </w:r>
      <w:r>
        <w:rPr>
          <w:rFonts w:ascii="Garamond" w:hAnsi="Garamond"/>
          <w:sz w:val="28"/>
          <w:szCs w:val="28"/>
          <w:lang w:val="en-AU"/>
        </w:rPr>
        <w:t>term</w:t>
      </w:r>
      <w:r w:rsidRPr="00F3135E">
        <w:rPr>
          <w:rFonts w:ascii="Garamond" w:hAnsi="Garamond"/>
          <w:sz w:val="28"/>
          <w:szCs w:val="28"/>
          <w:lang w:val="en-AU"/>
        </w:rPr>
        <w:t xml:space="preserve"> in which the Court </w:t>
      </w:r>
      <w:r>
        <w:rPr>
          <w:rFonts w:ascii="Garamond" w:hAnsi="Garamond"/>
          <w:sz w:val="28"/>
          <w:szCs w:val="28"/>
          <w:lang w:val="en-AU"/>
        </w:rPr>
        <w:t>held oral argument in the case</w:t>
      </w:r>
      <w:r w:rsidRPr="00F3135E">
        <w:rPr>
          <w:rFonts w:ascii="Garamond" w:hAnsi="Garamond"/>
          <w:sz w:val="28"/>
          <w:szCs w:val="28"/>
          <w:lang w:val="en-AU"/>
        </w:rPr>
        <w:t xml:space="preserve">. </w:t>
      </w:r>
      <w:r>
        <w:rPr>
          <w:rFonts w:ascii="Garamond" w:hAnsi="Garamond"/>
          <w:sz w:val="28"/>
          <w:szCs w:val="28"/>
          <w:lang w:val="en-AU"/>
        </w:rPr>
        <w:t>A term runs from July 1 through to June 30 of the subsequent year</w:t>
      </w:r>
      <w:r w:rsidRPr="00F3135E">
        <w:rPr>
          <w:rFonts w:ascii="Garamond" w:hAnsi="Garamond"/>
          <w:sz w:val="28"/>
          <w:szCs w:val="28"/>
          <w:lang w:val="en-AU"/>
        </w:rPr>
        <w:t>.</w:t>
      </w:r>
      <w:r>
        <w:rPr>
          <w:rFonts w:ascii="Garamond" w:hAnsi="Garamond"/>
          <w:sz w:val="28"/>
          <w:szCs w:val="28"/>
          <w:lang w:val="en-AU"/>
        </w:rPr>
        <w:t xml:space="preserve"> Given this dataset will eventually extend back to the start of Chief Justice Mason’s term in 1987, the first term will be 1986-1987.</w:t>
      </w:r>
    </w:p>
    <w:p w14:paraId="659B7CC5" w14:textId="77777777" w:rsidR="00C227AA" w:rsidRPr="00F3135E" w:rsidRDefault="00C227AA" w:rsidP="00C227AA">
      <w:pPr>
        <w:jc w:val="both"/>
        <w:rPr>
          <w:rFonts w:ascii="Garamond" w:hAnsi="Garamond"/>
          <w:sz w:val="28"/>
          <w:szCs w:val="28"/>
          <w:lang w:val="en-AU"/>
        </w:rPr>
      </w:pPr>
    </w:p>
    <w:p w14:paraId="190E6F61" w14:textId="0266AAD7" w:rsidR="00C227AA" w:rsidRPr="00F3135E" w:rsidRDefault="00C227AA" w:rsidP="00C227A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C41276">
        <w:rPr>
          <w:rFonts w:ascii="Garamond" w:hAnsi="Garamond"/>
          <w:i/>
          <w:sz w:val="28"/>
          <w:szCs w:val="28"/>
          <w:lang w:val="en-AU"/>
        </w:rPr>
        <w:t>Term</w:t>
      </w:r>
      <w:r w:rsidRPr="00F3135E">
        <w:rPr>
          <w:rFonts w:ascii="Garamond" w:hAnsi="Garamond"/>
          <w:i/>
          <w:sz w:val="28"/>
          <w:szCs w:val="28"/>
          <w:lang w:val="en-AU"/>
        </w:rPr>
        <w:t xml:space="preserve"> of Court </w:t>
      </w:r>
      <w:r>
        <w:rPr>
          <w:rFonts w:ascii="Garamond" w:hAnsi="Garamond"/>
          <w:i/>
          <w:sz w:val="28"/>
          <w:szCs w:val="28"/>
          <w:lang w:val="en-AU"/>
        </w:rPr>
        <w:t>Oral Argument</w:t>
      </w:r>
      <w:r w:rsidRPr="00F3135E">
        <w:rPr>
          <w:rFonts w:ascii="Garamond" w:hAnsi="Garamond"/>
          <w:i/>
          <w:sz w:val="28"/>
          <w:szCs w:val="28"/>
          <w:lang w:val="en-AU"/>
        </w:rPr>
        <w:t>--</w:t>
      </w:r>
    </w:p>
    <w:p w14:paraId="59D39F99" w14:textId="77777777" w:rsidR="00C227AA" w:rsidRPr="00F3135E" w:rsidRDefault="00C227AA" w:rsidP="00C227AA">
      <w:pPr>
        <w:jc w:val="both"/>
        <w:rPr>
          <w:rFonts w:ascii="Garamond" w:hAnsi="Garamond"/>
          <w:sz w:val="28"/>
          <w:szCs w:val="28"/>
          <w:lang w:val="en-AU"/>
        </w:rPr>
      </w:pPr>
    </w:p>
    <w:p w14:paraId="269E95BD" w14:textId="77777777" w:rsidR="00C227AA" w:rsidRPr="00F3135E" w:rsidRDefault="00C227AA" w:rsidP="00C227AA">
      <w:pPr>
        <w:jc w:val="both"/>
        <w:rPr>
          <w:rFonts w:ascii="Garamond" w:hAnsi="Garamond"/>
          <w:sz w:val="28"/>
          <w:szCs w:val="28"/>
          <w:lang w:val="en-AU"/>
        </w:rPr>
      </w:pPr>
      <w:r w:rsidRPr="00F3135E">
        <w:rPr>
          <w:rFonts w:ascii="Garamond" w:hAnsi="Garamond"/>
          <w:sz w:val="28"/>
          <w:szCs w:val="28"/>
          <w:lang w:val="en-AU"/>
        </w:rPr>
        <w:br w:type="page"/>
      </w:r>
    </w:p>
    <w:p w14:paraId="7F7A1ABC" w14:textId="77777777" w:rsidR="0065042D" w:rsidRPr="00F3135E" w:rsidRDefault="0065042D" w:rsidP="008B038A">
      <w:pPr>
        <w:jc w:val="both"/>
        <w:rPr>
          <w:rFonts w:ascii="Garamond" w:hAnsi="Garamond"/>
          <w:sz w:val="28"/>
          <w:szCs w:val="28"/>
          <w:lang w:val="en-AU"/>
        </w:rPr>
      </w:pPr>
    </w:p>
    <w:p w14:paraId="0A60A0C0" w14:textId="1F8201BD" w:rsidR="0065042D" w:rsidRPr="00F3135E" w:rsidRDefault="0065042D" w:rsidP="00B0239A">
      <w:pPr>
        <w:pStyle w:val="HCDB2"/>
      </w:pPr>
      <w:bookmarkStart w:id="175" w:name="_Toc14854645"/>
      <w:bookmarkStart w:id="176" w:name="_Toc221524565"/>
      <w:r w:rsidRPr="00F3135E">
        <w:t>Natural Court</w:t>
      </w:r>
      <w:r w:rsidR="00B81B0F" w:rsidRPr="00F3135E">
        <w:t xml:space="preserve"> </w:t>
      </w:r>
      <w:r w:rsidR="00FE602D" w:rsidRPr="00F3135E">
        <w:t>Oral Argument</w:t>
      </w:r>
      <w:bookmarkEnd w:id="175"/>
      <w:bookmarkEnd w:id="176"/>
    </w:p>
    <w:p w14:paraId="3803A25E" w14:textId="77777777" w:rsidR="0065042D" w:rsidRPr="00F3135E" w:rsidRDefault="0065042D" w:rsidP="008B038A">
      <w:pPr>
        <w:jc w:val="both"/>
        <w:rPr>
          <w:rFonts w:ascii="Garamond" w:hAnsi="Garamond"/>
          <w:sz w:val="28"/>
          <w:szCs w:val="28"/>
          <w:lang w:val="en-AU"/>
        </w:rPr>
      </w:pPr>
    </w:p>
    <w:p w14:paraId="7E78C7F6" w14:textId="7C6A936B"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naturalCourt</w:t>
      </w:r>
      <w:r w:rsidR="00FE602D" w:rsidRPr="00F3135E">
        <w:rPr>
          <w:rFonts w:ascii="Garamond" w:hAnsi="Garamond"/>
          <w:sz w:val="28"/>
          <w:szCs w:val="28"/>
          <w:lang w:val="en-AU"/>
        </w:rPr>
        <w:t>OralArgument</w:t>
      </w:r>
      <w:proofErr w:type="spellEnd"/>
    </w:p>
    <w:p w14:paraId="7A9C2412" w14:textId="5E0103BD"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varNaturalCourt</w:t>
      </w:r>
      <w:proofErr w:type="spellEnd"/>
      <w:r w:rsidRPr="00F3135E">
        <w:rPr>
          <w:rFonts w:ascii="Garamond" w:hAnsi="Garamond"/>
          <w:sz w:val="28"/>
          <w:szCs w:val="28"/>
          <w:lang w:val="en-AU"/>
        </w:rPr>
        <w:t xml:space="preserve"> (</w:t>
      </w:r>
      <w:r w:rsidR="005365CD">
        <w:rPr>
          <w:rFonts w:ascii="Garamond" w:hAnsi="Garamond"/>
          <w:sz w:val="28"/>
          <w:szCs w:val="28"/>
          <w:lang w:val="en-AU"/>
        </w:rPr>
        <w:t>18</w:t>
      </w:r>
      <w:r w:rsidRPr="00F3135E">
        <w:rPr>
          <w:rFonts w:ascii="Garamond" w:hAnsi="Garamond"/>
          <w:sz w:val="28"/>
          <w:szCs w:val="28"/>
          <w:lang w:val="en-AU"/>
        </w:rPr>
        <w:t>)</w:t>
      </w:r>
    </w:p>
    <w:p w14:paraId="5320C28B" w14:textId="77777777" w:rsidR="0065042D" w:rsidRPr="00F3135E" w:rsidRDefault="0065042D" w:rsidP="008B038A">
      <w:pPr>
        <w:jc w:val="both"/>
        <w:rPr>
          <w:rFonts w:ascii="Garamond" w:hAnsi="Garamond"/>
          <w:sz w:val="28"/>
          <w:szCs w:val="28"/>
          <w:lang w:val="en-AU"/>
        </w:rPr>
      </w:pPr>
    </w:p>
    <w:p w14:paraId="2AD44004" w14:textId="502F2985" w:rsidR="0065042D" w:rsidRDefault="0065042D" w:rsidP="008B038A">
      <w:pPr>
        <w:jc w:val="both"/>
        <w:rPr>
          <w:rFonts w:ascii="Garamond" w:hAnsi="Garamond"/>
          <w:sz w:val="28"/>
          <w:szCs w:val="28"/>
          <w:lang w:val="en-AU"/>
        </w:rPr>
      </w:pPr>
      <w:r w:rsidRPr="00F3135E">
        <w:rPr>
          <w:rFonts w:ascii="Garamond" w:hAnsi="Garamond"/>
          <w:sz w:val="28"/>
          <w:szCs w:val="28"/>
          <w:lang w:val="en-AU"/>
        </w:rPr>
        <w:t xml:space="preserve">This variable identifies the natural court </w:t>
      </w:r>
      <w:r w:rsidR="00B81B0F" w:rsidRPr="00F3135E">
        <w:rPr>
          <w:rFonts w:ascii="Garamond" w:hAnsi="Garamond"/>
          <w:sz w:val="28"/>
          <w:szCs w:val="28"/>
          <w:lang w:val="en-AU"/>
        </w:rPr>
        <w:t>when the Court heard the case on the merits</w:t>
      </w:r>
      <w:r w:rsidR="00360493">
        <w:rPr>
          <w:rFonts w:ascii="Garamond" w:hAnsi="Garamond"/>
          <w:sz w:val="28"/>
          <w:szCs w:val="28"/>
          <w:lang w:val="en-AU"/>
        </w:rPr>
        <w:t>.</w:t>
      </w:r>
    </w:p>
    <w:p w14:paraId="4FF3DD6A" w14:textId="77777777" w:rsidR="00360493" w:rsidRDefault="00360493" w:rsidP="008B038A">
      <w:pPr>
        <w:jc w:val="both"/>
        <w:rPr>
          <w:rFonts w:ascii="Garamond" w:hAnsi="Garamond"/>
          <w:sz w:val="28"/>
          <w:szCs w:val="28"/>
          <w:lang w:val="en-AU"/>
        </w:rPr>
      </w:pPr>
    </w:p>
    <w:p w14:paraId="59820AF7" w14:textId="3C58BDF1" w:rsidR="00360493" w:rsidRPr="00F3135E" w:rsidRDefault="00360493" w:rsidP="008B038A">
      <w:pPr>
        <w:jc w:val="both"/>
        <w:rPr>
          <w:rFonts w:ascii="Garamond" w:hAnsi="Garamond"/>
          <w:sz w:val="28"/>
          <w:szCs w:val="28"/>
          <w:lang w:val="en-AU"/>
        </w:rPr>
      </w:pPr>
      <w:r w:rsidRPr="00F3135E">
        <w:rPr>
          <w:rFonts w:ascii="Garamond" w:hAnsi="Garamond"/>
          <w:sz w:val="28"/>
          <w:szCs w:val="28"/>
          <w:lang w:val="en-AU"/>
        </w:rPr>
        <w:t>Natural court refers to the period during which no personnel change occurs on the Court. Each natural court begins on the date of swearing in of a new justice or chief justice. The courts are numbered consecutively by chief justice, and the relevant period is noted next to the values in the normalizations.</w:t>
      </w:r>
      <w:r>
        <w:rPr>
          <w:rFonts w:ascii="Garamond" w:hAnsi="Garamond"/>
          <w:sz w:val="28"/>
          <w:szCs w:val="28"/>
          <w:lang w:val="en-AU"/>
        </w:rPr>
        <w:t xml:space="preserve"> Sometimes there is a lag between the departure of a justice and her replacement being sworn in. In this instance the decision was made that the new natural court does not commence until the swearing in of the new justice (i.e. the prior natural court will be coded until the date of the swearing in of the new justice, even where the prior justice has already formally departed the Court). </w:t>
      </w:r>
    </w:p>
    <w:p w14:paraId="44EA355B" w14:textId="77777777" w:rsidR="0065042D" w:rsidRPr="00F3135E" w:rsidRDefault="0065042D" w:rsidP="008B038A">
      <w:pPr>
        <w:jc w:val="both"/>
        <w:rPr>
          <w:rFonts w:ascii="Garamond" w:hAnsi="Garamond"/>
          <w:sz w:val="28"/>
          <w:szCs w:val="28"/>
          <w:lang w:val="en-AU"/>
        </w:rPr>
      </w:pPr>
    </w:p>
    <w:p w14:paraId="680DAF82" w14:textId="0D482E15" w:rsidR="0065042D" w:rsidRPr="00F3135E" w:rsidRDefault="0065042D"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Natural Court</w:t>
      </w:r>
      <w:r w:rsidR="00ED5820">
        <w:rPr>
          <w:rFonts w:ascii="Garamond" w:hAnsi="Garamond"/>
          <w:i/>
          <w:sz w:val="28"/>
          <w:szCs w:val="28"/>
          <w:lang w:val="en-AU"/>
        </w:rPr>
        <w:t xml:space="preserve"> Oral Argument</w:t>
      </w:r>
      <w:r w:rsidRPr="00F3135E">
        <w:rPr>
          <w:rFonts w:ascii="Garamond" w:hAnsi="Garamond"/>
          <w:i/>
          <w:sz w:val="28"/>
          <w:szCs w:val="28"/>
          <w:lang w:val="en-AU"/>
        </w:rPr>
        <w:t>--</w:t>
      </w:r>
    </w:p>
    <w:p w14:paraId="70130B0E" w14:textId="77777777" w:rsidR="0065042D" w:rsidRPr="00F3135E" w:rsidRDefault="0065042D" w:rsidP="008B038A">
      <w:pPr>
        <w:jc w:val="both"/>
        <w:rPr>
          <w:rFonts w:ascii="Garamond" w:hAnsi="Garamond"/>
          <w:sz w:val="28"/>
          <w:szCs w:val="28"/>
          <w:lang w:val="en-AU"/>
        </w:rPr>
      </w:pPr>
    </w:p>
    <w:p w14:paraId="259C0974" w14:textId="77777777"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br w:type="page"/>
      </w:r>
    </w:p>
    <w:p w14:paraId="6E237A3C" w14:textId="4CF1FF3A" w:rsidR="0065042D" w:rsidRPr="00F3135E" w:rsidRDefault="0065042D" w:rsidP="00B0239A">
      <w:pPr>
        <w:pStyle w:val="HCDB2"/>
      </w:pPr>
      <w:bookmarkStart w:id="177" w:name="_Toc14854646"/>
      <w:bookmarkStart w:id="178" w:name="_Toc221524566"/>
      <w:r w:rsidRPr="00F3135E">
        <w:lastRenderedPageBreak/>
        <w:t>Chief Justice</w:t>
      </w:r>
      <w:r w:rsidR="00CC6B20" w:rsidRPr="00F3135E">
        <w:t xml:space="preserve"> </w:t>
      </w:r>
      <w:r w:rsidR="00FE602D" w:rsidRPr="00F3135E">
        <w:t>Oral Argument</w:t>
      </w:r>
      <w:bookmarkEnd w:id="177"/>
      <w:bookmarkEnd w:id="178"/>
    </w:p>
    <w:p w14:paraId="62153A7E" w14:textId="77777777" w:rsidR="0065042D" w:rsidRPr="00F3135E" w:rsidRDefault="0065042D" w:rsidP="008B038A">
      <w:pPr>
        <w:jc w:val="both"/>
        <w:rPr>
          <w:rFonts w:ascii="Garamond" w:hAnsi="Garamond"/>
          <w:sz w:val="28"/>
          <w:szCs w:val="28"/>
          <w:lang w:val="en-AU"/>
        </w:rPr>
      </w:pPr>
    </w:p>
    <w:p w14:paraId="6371E6C9" w14:textId="7E67C54E"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chief</w:t>
      </w:r>
      <w:r w:rsidR="00FE602D" w:rsidRPr="00F3135E">
        <w:rPr>
          <w:rFonts w:ascii="Garamond" w:hAnsi="Garamond"/>
          <w:sz w:val="28"/>
          <w:szCs w:val="28"/>
          <w:lang w:val="en-AU"/>
        </w:rPr>
        <w:t>Argument</w:t>
      </w:r>
      <w:proofErr w:type="spellEnd"/>
    </w:p>
    <w:p w14:paraId="23AFA641" w14:textId="77777777"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varChief</w:t>
      </w:r>
      <w:proofErr w:type="spellEnd"/>
      <w:r w:rsidRPr="00F3135E">
        <w:rPr>
          <w:rFonts w:ascii="Garamond" w:hAnsi="Garamond"/>
          <w:sz w:val="28"/>
          <w:szCs w:val="28"/>
          <w:lang w:val="en-AU"/>
        </w:rPr>
        <w:t xml:space="preserve"> (13)</w:t>
      </w:r>
    </w:p>
    <w:p w14:paraId="2489E168" w14:textId="77777777" w:rsidR="0065042D" w:rsidRPr="00F3135E" w:rsidRDefault="0065042D" w:rsidP="008B038A">
      <w:pPr>
        <w:jc w:val="both"/>
        <w:rPr>
          <w:rFonts w:ascii="Garamond" w:hAnsi="Garamond"/>
          <w:sz w:val="28"/>
          <w:szCs w:val="28"/>
          <w:lang w:val="en-AU"/>
        </w:rPr>
      </w:pPr>
    </w:p>
    <w:p w14:paraId="58992BCB" w14:textId="3F9911E9"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t>This variable identifies the chief justice during whose tenure the case was</w:t>
      </w:r>
      <w:r w:rsidR="00F206B2" w:rsidRPr="00F3135E">
        <w:rPr>
          <w:rFonts w:ascii="Garamond" w:hAnsi="Garamond"/>
          <w:sz w:val="28"/>
          <w:szCs w:val="28"/>
          <w:lang w:val="en-AU"/>
        </w:rPr>
        <w:t xml:space="preserve"> heard</w:t>
      </w:r>
      <w:r w:rsidRPr="00F3135E">
        <w:rPr>
          <w:rFonts w:ascii="Garamond" w:hAnsi="Garamond"/>
          <w:sz w:val="28"/>
          <w:szCs w:val="28"/>
          <w:lang w:val="en-AU"/>
        </w:rPr>
        <w:t>.</w:t>
      </w:r>
    </w:p>
    <w:p w14:paraId="073202DC" w14:textId="77777777" w:rsidR="0065042D" w:rsidRPr="00F3135E" w:rsidRDefault="0065042D" w:rsidP="008B038A">
      <w:pPr>
        <w:jc w:val="both"/>
        <w:rPr>
          <w:rFonts w:ascii="Garamond" w:hAnsi="Garamond"/>
          <w:sz w:val="28"/>
          <w:szCs w:val="28"/>
          <w:lang w:val="en-AU"/>
        </w:rPr>
      </w:pPr>
    </w:p>
    <w:p w14:paraId="24A46BEB" w14:textId="062AB799" w:rsidR="0065042D" w:rsidRPr="00F3135E" w:rsidRDefault="0065042D"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Chief Justice</w:t>
      </w:r>
      <w:r w:rsidR="00282032" w:rsidRPr="00F3135E">
        <w:rPr>
          <w:rFonts w:ascii="Garamond" w:hAnsi="Garamond"/>
          <w:i/>
          <w:sz w:val="28"/>
          <w:szCs w:val="28"/>
          <w:lang w:val="en-AU"/>
        </w:rPr>
        <w:t xml:space="preserve"> Oral Argument</w:t>
      </w:r>
      <w:r w:rsidRPr="00F3135E">
        <w:rPr>
          <w:rFonts w:ascii="Garamond" w:hAnsi="Garamond"/>
          <w:i/>
          <w:sz w:val="28"/>
          <w:szCs w:val="28"/>
          <w:lang w:val="en-AU"/>
        </w:rPr>
        <w:t>--</w:t>
      </w:r>
    </w:p>
    <w:p w14:paraId="52CCE079" w14:textId="77777777" w:rsidR="0065042D" w:rsidRPr="00F3135E" w:rsidRDefault="0065042D" w:rsidP="008B038A">
      <w:pPr>
        <w:jc w:val="both"/>
        <w:rPr>
          <w:rFonts w:ascii="Garamond" w:hAnsi="Garamond"/>
          <w:sz w:val="28"/>
          <w:szCs w:val="28"/>
          <w:lang w:val="en-AU"/>
        </w:rPr>
      </w:pPr>
    </w:p>
    <w:p w14:paraId="34BEE2BB" w14:textId="0839C4A9" w:rsidR="00DC17CE" w:rsidRDefault="0065042D" w:rsidP="008B038A">
      <w:pPr>
        <w:jc w:val="both"/>
        <w:rPr>
          <w:rFonts w:ascii="Garamond" w:hAnsi="Garamond"/>
          <w:sz w:val="28"/>
          <w:szCs w:val="28"/>
          <w:lang w:val="en-AU"/>
        </w:rPr>
      </w:pPr>
      <w:r w:rsidRPr="00F3135E">
        <w:rPr>
          <w:rFonts w:ascii="Garamond" w:hAnsi="Garamond"/>
          <w:sz w:val="28"/>
          <w:szCs w:val="28"/>
          <w:lang w:val="en-AU"/>
        </w:rPr>
        <w:br w:type="page"/>
      </w:r>
    </w:p>
    <w:p w14:paraId="022DDED1" w14:textId="77777777" w:rsidR="007731B5" w:rsidRPr="00F3135E" w:rsidRDefault="007731B5" w:rsidP="00B0239A">
      <w:pPr>
        <w:pStyle w:val="HCDB2"/>
      </w:pPr>
      <w:bookmarkStart w:id="179" w:name="_Toc14854647"/>
      <w:bookmarkStart w:id="180" w:name="_Toc221524567"/>
      <w:r w:rsidRPr="00F3135E">
        <w:lastRenderedPageBreak/>
        <w:t>Political Power Oral Argument</w:t>
      </w:r>
      <w:bookmarkEnd w:id="179"/>
      <w:bookmarkEnd w:id="180"/>
    </w:p>
    <w:p w14:paraId="34C9BC30" w14:textId="77777777" w:rsidR="007731B5" w:rsidRPr="00F3135E" w:rsidRDefault="007731B5" w:rsidP="008B038A">
      <w:pPr>
        <w:jc w:val="both"/>
        <w:rPr>
          <w:rFonts w:ascii="Garamond" w:hAnsi="Garamond"/>
          <w:sz w:val="28"/>
          <w:szCs w:val="28"/>
          <w:lang w:val="en-AU"/>
        </w:rPr>
      </w:pPr>
    </w:p>
    <w:p w14:paraId="3A454320" w14:textId="63EE37E6" w:rsidR="007731B5" w:rsidRPr="00F3135E" w:rsidRDefault="007731B5"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politicalPowerArgument</w:t>
      </w:r>
      <w:proofErr w:type="spellEnd"/>
    </w:p>
    <w:p w14:paraId="0E2CEA43" w14:textId="77777777" w:rsidR="007731B5" w:rsidRPr="00F3135E" w:rsidRDefault="007731B5"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varPoliticalPower</w:t>
      </w:r>
      <w:proofErr w:type="spellEnd"/>
      <w:r w:rsidRPr="00F3135E">
        <w:rPr>
          <w:rFonts w:ascii="Garamond" w:hAnsi="Garamond"/>
          <w:sz w:val="28"/>
          <w:szCs w:val="28"/>
          <w:lang w:val="en-AU"/>
        </w:rPr>
        <w:t xml:space="preserve"> (5)</w:t>
      </w:r>
    </w:p>
    <w:p w14:paraId="6C23B253" w14:textId="77777777" w:rsidR="007731B5" w:rsidRPr="00F3135E" w:rsidRDefault="007731B5" w:rsidP="008B038A">
      <w:pPr>
        <w:jc w:val="both"/>
        <w:rPr>
          <w:rFonts w:ascii="Garamond" w:hAnsi="Garamond"/>
          <w:sz w:val="28"/>
          <w:szCs w:val="28"/>
          <w:lang w:val="en-AU"/>
        </w:rPr>
      </w:pPr>
    </w:p>
    <w:p w14:paraId="307D1DE1" w14:textId="77777777" w:rsidR="007731B5" w:rsidRPr="00F3135E" w:rsidRDefault="007731B5" w:rsidP="008B038A">
      <w:pPr>
        <w:jc w:val="both"/>
        <w:rPr>
          <w:rFonts w:ascii="Garamond" w:hAnsi="Garamond"/>
          <w:sz w:val="28"/>
          <w:szCs w:val="28"/>
          <w:lang w:val="en-AU"/>
        </w:rPr>
      </w:pPr>
      <w:r w:rsidRPr="00F3135E">
        <w:rPr>
          <w:rFonts w:ascii="Garamond" w:hAnsi="Garamond"/>
          <w:sz w:val="28"/>
          <w:szCs w:val="28"/>
          <w:lang w:val="en-AU"/>
        </w:rPr>
        <w:t>This variable indicates the controlling political party in both the House of Representatives and the Senate on the date of the High Court decision. The normalizations contain both the coding options as well as the necessary information for political power in any given year.</w:t>
      </w:r>
    </w:p>
    <w:p w14:paraId="4AF000CD" w14:textId="77777777" w:rsidR="007731B5" w:rsidRPr="00F3135E" w:rsidRDefault="007731B5" w:rsidP="008B038A">
      <w:pPr>
        <w:jc w:val="both"/>
        <w:rPr>
          <w:rFonts w:ascii="Garamond" w:hAnsi="Garamond"/>
          <w:sz w:val="28"/>
          <w:szCs w:val="28"/>
          <w:lang w:val="en-AU"/>
        </w:rPr>
      </w:pPr>
    </w:p>
    <w:p w14:paraId="745B9DEC" w14:textId="5B66364E" w:rsidR="007731B5" w:rsidRPr="00F3135E" w:rsidRDefault="007731B5"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Political Power on Date of High Court Oral Argument</w:t>
      </w:r>
      <w:r w:rsidR="00A54401">
        <w:rPr>
          <w:rFonts w:ascii="Garamond" w:hAnsi="Garamond"/>
          <w:i/>
          <w:sz w:val="28"/>
          <w:szCs w:val="28"/>
          <w:lang w:val="en-AU"/>
        </w:rPr>
        <w:t>--</w:t>
      </w:r>
    </w:p>
    <w:p w14:paraId="79C664B0" w14:textId="77777777" w:rsidR="007731B5" w:rsidRPr="00F3135E" w:rsidRDefault="007731B5" w:rsidP="008B038A">
      <w:pPr>
        <w:jc w:val="both"/>
        <w:rPr>
          <w:rFonts w:ascii="Garamond" w:hAnsi="Garamond"/>
          <w:sz w:val="28"/>
          <w:szCs w:val="28"/>
          <w:lang w:val="en-AU"/>
        </w:rPr>
      </w:pPr>
    </w:p>
    <w:p w14:paraId="4B119AD0" w14:textId="77777777" w:rsidR="007731B5" w:rsidRPr="00F3135E" w:rsidRDefault="007731B5" w:rsidP="008B038A">
      <w:pPr>
        <w:jc w:val="both"/>
        <w:rPr>
          <w:rFonts w:ascii="Garamond" w:hAnsi="Garamond"/>
          <w:sz w:val="28"/>
          <w:szCs w:val="28"/>
          <w:lang w:val="en-AU"/>
        </w:rPr>
      </w:pPr>
      <w:r w:rsidRPr="00F3135E">
        <w:rPr>
          <w:rFonts w:ascii="Garamond" w:hAnsi="Garamond"/>
          <w:sz w:val="28"/>
          <w:szCs w:val="28"/>
          <w:lang w:val="en-AU"/>
        </w:rPr>
        <w:br w:type="page"/>
      </w:r>
    </w:p>
    <w:p w14:paraId="7D6D0689" w14:textId="77777777" w:rsidR="007731B5" w:rsidRPr="00F3135E" w:rsidRDefault="007731B5" w:rsidP="00B0239A">
      <w:pPr>
        <w:pStyle w:val="HCDB2"/>
      </w:pPr>
      <w:bookmarkStart w:id="181" w:name="_Toc14854648"/>
      <w:bookmarkStart w:id="182" w:name="_Toc221524568"/>
      <w:r w:rsidRPr="00F3135E">
        <w:lastRenderedPageBreak/>
        <w:t>Prime Minister on Date of Oral Argument</w:t>
      </w:r>
      <w:bookmarkEnd w:id="181"/>
      <w:bookmarkEnd w:id="182"/>
    </w:p>
    <w:p w14:paraId="5AA0A1F7" w14:textId="77777777" w:rsidR="007731B5" w:rsidRPr="00F3135E" w:rsidRDefault="007731B5" w:rsidP="008B038A">
      <w:pPr>
        <w:jc w:val="both"/>
        <w:rPr>
          <w:rFonts w:ascii="Garamond" w:hAnsi="Garamond"/>
          <w:sz w:val="28"/>
          <w:szCs w:val="28"/>
          <w:lang w:val="en-AU"/>
        </w:rPr>
      </w:pPr>
    </w:p>
    <w:p w14:paraId="5F7265A8" w14:textId="2AF0DCBA" w:rsidR="007731B5" w:rsidRPr="00F3135E" w:rsidRDefault="007731B5"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pmArgument</w:t>
      </w:r>
      <w:proofErr w:type="spellEnd"/>
    </w:p>
    <w:p w14:paraId="42B2D192" w14:textId="5AFE5B4C" w:rsidR="007731B5" w:rsidRPr="00F3135E" w:rsidRDefault="007731B5"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varPrimeMinister</w:t>
      </w:r>
      <w:proofErr w:type="spellEnd"/>
      <w:r w:rsidRPr="00F3135E">
        <w:rPr>
          <w:rFonts w:ascii="Garamond" w:hAnsi="Garamond"/>
          <w:sz w:val="28"/>
          <w:szCs w:val="28"/>
          <w:lang w:val="en-AU"/>
        </w:rPr>
        <w:t xml:space="preserve"> (3</w:t>
      </w:r>
      <w:r w:rsidR="007713BE">
        <w:rPr>
          <w:rFonts w:ascii="Garamond" w:hAnsi="Garamond"/>
          <w:sz w:val="28"/>
          <w:szCs w:val="28"/>
          <w:lang w:val="en-AU"/>
        </w:rPr>
        <w:t>7</w:t>
      </w:r>
      <w:r w:rsidRPr="00F3135E">
        <w:rPr>
          <w:rFonts w:ascii="Garamond" w:hAnsi="Garamond"/>
          <w:sz w:val="28"/>
          <w:szCs w:val="28"/>
          <w:lang w:val="en-AU"/>
        </w:rPr>
        <w:t>)</w:t>
      </w:r>
    </w:p>
    <w:p w14:paraId="611EAB53" w14:textId="77777777" w:rsidR="007731B5" w:rsidRPr="00F3135E" w:rsidRDefault="007731B5" w:rsidP="008B038A">
      <w:pPr>
        <w:jc w:val="both"/>
        <w:rPr>
          <w:rFonts w:ascii="Garamond" w:hAnsi="Garamond"/>
          <w:sz w:val="28"/>
          <w:szCs w:val="28"/>
          <w:lang w:val="en-AU"/>
        </w:rPr>
      </w:pPr>
    </w:p>
    <w:p w14:paraId="709F6E75" w14:textId="77777777" w:rsidR="007731B5" w:rsidRPr="00F3135E" w:rsidRDefault="007731B5" w:rsidP="008B038A">
      <w:pPr>
        <w:jc w:val="both"/>
        <w:rPr>
          <w:rFonts w:ascii="Garamond" w:hAnsi="Garamond"/>
          <w:sz w:val="28"/>
          <w:szCs w:val="28"/>
          <w:lang w:val="en-AU"/>
        </w:rPr>
      </w:pPr>
      <w:r w:rsidRPr="00F3135E">
        <w:rPr>
          <w:rFonts w:ascii="Garamond" w:hAnsi="Garamond"/>
          <w:sz w:val="28"/>
          <w:szCs w:val="28"/>
          <w:lang w:val="en-AU"/>
        </w:rPr>
        <w:t>This variable indicates the Prime Minister on the date of the decision. Where a Prime Minister served multiple consecutive terms, this is not specifically disaggregated. However, where a Prime Minister was re-elected following a period of non-service, this is specified. For example, while John Howard served multiple consecutive terms as Prime Minister, he has only one entry “Howard,” whereas Alfred Deakin served multiple non-consecutive terms and has three entries, “Deakin 1,” “Deakin 2,” and “Deakin 3.”</w:t>
      </w:r>
    </w:p>
    <w:p w14:paraId="2F5D8081" w14:textId="77777777" w:rsidR="007731B5" w:rsidRPr="00F3135E" w:rsidRDefault="007731B5" w:rsidP="008B038A">
      <w:pPr>
        <w:jc w:val="both"/>
        <w:rPr>
          <w:rFonts w:ascii="Garamond" w:hAnsi="Garamond"/>
          <w:sz w:val="28"/>
          <w:szCs w:val="28"/>
          <w:lang w:val="en-AU"/>
        </w:rPr>
      </w:pPr>
    </w:p>
    <w:p w14:paraId="3117B466" w14:textId="2CE97BEF" w:rsidR="007731B5" w:rsidRPr="00F3135E" w:rsidRDefault="007731B5"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Prime Minister on Date of Oral Argumen</w:t>
      </w:r>
      <w:r w:rsidR="00A54401">
        <w:rPr>
          <w:rFonts w:ascii="Garamond" w:hAnsi="Garamond"/>
          <w:i/>
          <w:sz w:val="28"/>
          <w:szCs w:val="28"/>
          <w:lang w:val="en-AU"/>
        </w:rPr>
        <w:t>t--</w:t>
      </w:r>
    </w:p>
    <w:p w14:paraId="7570773B" w14:textId="77777777" w:rsidR="007731B5" w:rsidRPr="00F3135E" w:rsidRDefault="007731B5" w:rsidP="008B038A">
      <w:pPr>
        <w:jc w:val="both"/>
        <w:rPr>
          <w:rFonts w:ascii="Garamond" w:hAnsi="Garamond"/>
          <w:sz w:val="28"/>
          <w:szCs w:val="28"/>
          <w:lang w:val="en-AU"/>
        </w:rPr>
      </w:pPr>
    </w:p>
    <w:p w14:paraId="0B4C1E2A" w14:textId="40543FBC" w:rsidR="007731B5" w:rsidRPr="00F3135E" w:rsidRDefault="007731B5" w:rsidP="008B038A">
      <w:pPr>
        <w:jc w:val="both"/>
        <w:rPr>
          <w:rFonts w:ascii="Garamond" w:hAnsi="Garamond"/>
          <w:sz w:val="28"/>
          <w:szCs w:val="28"/>
          <w:lang w:val="en-AU"/>
        </w:rPr>
      </w:pPr>
      <w:r w:rsidRPr="00F3135E">
        <w:rPr>
          <w:rFonts w:ascii="Garamond" w:hAnsi="Garamond"/>
          <w:sz w:val="28"/>
          <w:szCs w:val="28"/>
          <w:lang w:val="en-AU"/>
        </w:rPr>
        <w:br w:type="page"/>
      </w:r>
    </w:p>
    <w:p w14:paraId="6314A844" w14:textId="10B7D5E3" w:rsidR="001F32EC" w:rsidRPr="00F3135E" w:rsidRDefault="001F32EC" w:rsidP="00B0239A">
      <w:pPr>
        <w:pStyle w:val="HCDB2"/>
      </w:pPr>
      <w:bookmarkStart w:id="183" w:name="_Toc14854649"/>
      <w:bookmarkStart w:id="184" w:name="_Toc221524569"/>
      <w:r w:rsidRPr="00F3135E">
        <w:lastRenderedPageBreak/>
        <w:t>Location of Oral Argument</w:t>
      </w:r>
      <w:bookmarkEnd w:id="183"/>
      <w:bookmarkEnd w:id="184"/>
    </w:p>
    <w:p w14:paraId="3A110E17" w14:textId="77777777" w:rsidR="002D4A3F" w:rsidRPr="00F3135E" w:rsidRDefault="002D4A3F" w:rsidP="008B038A">
      <w:pPr>
        <w:pStyle w:val="ListParagraph"/>
        <w:jc w:val="both"/>
        <w:rPr>
          <w:rFonts w:ascii="Garamond" w:hAnsi="Garamond"/>
          <w:i/>
          <w:sz w:val="28"/>
          <w:szCs w:val="28"/>
          <w:lang w:val="en-AU"/>
        </w:rPr>
      </w:pPr>
    </w:p>
    <w:p w14:paraId="77911013" w14:textId="4EB15EFA" w:rsidR="00CF3578" w:rsidRPr="00F3135E" w:rsidRDefault="00CF3578"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7F359E">
        <w:rPr>
          <w:rFonts w:ascii="Garamond" w:hAnsi="Garamond"/>
          <w:sz w:val="28"/>
          <w:szCs w:val="28"/>
          <w:lang w:val="en-AU"/>
        </w:rPr>
        <w:t>locationO</w:t>
      </w:r>
      <w:r w:rsidRPr="00F3135E">
        <w:rPr>
          <w:rFonts w:ascii="Garamond" w:hAnsi="Garamond"/>
          <w:sz w:val="28"/>
          <w:szCs w:val="28"/>
          <w:lang w:val="en-AU"/>
        </w:rPr>
        <w:t>ralArgument</w:t>
      </w:r>
      <w:proofErr w:type="spellEnd"/>
    </w:p>
    <w:p w14:paraId="132296FA" w14:textId="161311AD" w:rsidR="00CF3578" w:rsidRPr="00F3135E" w:rsidRDefault="00CF3578"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varRegistry</w:t>
      </w:r>
      <w:proofErr w:type="spellEnd"/>
      <w:r w:rsidR="008D5243" w:rsidRPr="00F3135E">
        <w:rPr>
          <w:rFonts w:ascii="Garamond" w:hAnsi="Garamond"/>
          <w:sz w:val="28"/>
          <w:szCs w:val="28"/>
          <w:lang w:val="en-AU"/>
        </w:rPr>
        <w:t xml:space="preserve"> (</w:t>
      </w:r>
      <w:r w:rsidR="00BD424C">
        <w:rPr>
          <w:rFonts w:ascii="Garamond" w:hAnsi="Garamond"/>
          <w:sz w:val="28"/>
          <w:szCs w:val="28"/>
          <w:lang w:val="en-AU"/>
        </w:rPr>
        <w:t>8</w:t>
      </w:r>
      <w:r w:rsidR="008D5243" w:rsidRPr="00F3135E">
        <w:rPr>
          <w:rFonts w:ascii="Garamond" w:hAnsi="Garamond"/>
          <w:sz w:val="28"/>
          <w:szCs w:val="28"/>
          <w:lang w:val="en-AU"/>
        </w:rPr>
        <w:t>)</w:t>
      </w:r>
    </w:p>
    <w:p w14:paraId="3106A1DA" w14:textId="77777777" w:rsidR="00CF3578" w:rsidRPr="00F3135E" w:rsidRDefault="00CF3578" w:rsidP="008B038A">
      <w:pPr>
        <w:jc w:val="both"/>
        <w:rPr>
          <w:rFonts w:ascii="Garamond" w:hAnsi="Garamond"/>
          <w:sz w:val="28"/>
          <w:szCs w:val="28"/>
          <w:lang w:val="en-AU"/>
        </w:rPr>
      </w:pPr>
    </w:p>
    <w:p w14:paraId="667C0867" w14:textId="3F9E2190" w:rsidR="00CF3578" w:rsidRPr="00F3135E" w:rsidRDefault="0068115C" w:rsidP="008B038A">
      <w:pPr>
        <w:jc w:val="both"/>
        <w:rPr>
          <w:rFonts w:ascii="Garamond" w:hAnsi="Garamond"/>
          <w:sz w:val="28"/>
          <w:szCs w:val="28"/>
          <w:lang w:val="en-AU"/>
        </w:rPr>
      </w:pPr>
      <w:r w:rsidRPr="00F3135E">
        <w:rPr>
          <w:rFonts w:ascii="Garamond" w:hAnsi="Garamond"/>
          <w:sz w:val="28"/>
          <w:szCs w:val="28"/>
          <w:lang w:val="en-AU"/>
        </w:rPr>
        <w:t>This variable identifies the location where oral argument occurred.</w:t>
      </w:r>
    </w:p>
    <w:p w14:paraId="1E59F4FF" w14:textId="77777777" w:rsidR="00EF4653" w:rsidRPr="00F3135E" w:rsidRDefault="00EF4653" w:rsidP="008B038A">
      <w:pPr>
        <w:jc w:val="both"/>
        <w:rPr>
          <w:rFonts w:ascii="Garamond" w:hAnsi="Garamond"/>
          <w:sz w:val="28"/>
          <w:szCs w:val="28"/>
          <w:lang w:val="en-AU"/>
        </w:rPr>
      </w:pPr>
    </w:p>
    <w:p w14:paraId="7C18A8A2" w14:textId="3C0664B4"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0F309D" w:rsidRPr="00F3135E">
        <w:rPr>
          <w:rFonts w:ascii="Garamond" w:hAnsi="Garamond"/>
          <w:i/>
          <w:sz w:val="28"/>
          <w:szCs w:val="28"/>
          <w:lang w:val="en-AU"/>
        </w:rPr>
        <w:t xml:space="preserve"> Location of Oral Argument</w:t>
      </w:r>
      <w:r w:rsidR="00C46D15">
        <w:rPr>
          <w:rFonts w:ascii="Garamond" w:hAnsi="Garamond"/>
          <w:i/>
          <w:sz w:val="28"/>
          <w:szCs w:val="28"/>
          <w:lang w:val="en-AU"/>
        </w:rPr>
        <w:t>--</w:t>
      </w:r>
    </w:p>
    <w:p w14:paraId="4893467F" w14:textId="77777777" w:rsidR="00DA3F0B" w:rsidRPr="00F3135E" w:rsidRDefault="00DA3F0B" w:rsidP="008B038A">
      <w:pPr>
        <w:jc w:val="both"/>
        <w:rPr>
          <w:rFonts w:ascii="Garamond" w:hAnsi="Garamond"/>
          <w:sz w:val="28"/>
          <w:szCs w:val="28"/>
          <w:lang w:val="en-AU"/>
        </w:rPr>
      </w:pPr>
    </w:p>
    <w:p w14:paraId="51DDA8A2" w14:textId="3F9B3C8C" w:rsidR="00362EF2" w:rsidRPr="00F3135E" w:rsidRDefault="0068115C" w:rsidP="008B038A">
      <w:pPr>
        <w:jc w:val="both"/>
        <w:rPr>
          <w:rFonts w:ascii="Garamond" w:hAnsi="Garamond"/>
          <w:sz w:val="28"/>
          <w:szCs w:val="28"/>
          <w:lang w:val="en-AU"/>
        </w:rPr>
      </w:pPr>
      <w:r w:rsidRPr="00F3135E">
        <w:rPr>
          <w:rFonts w:ascii="Garamond" w:hAnsi="Garamond"/>
          <w:sz w:val="28"/>
          <w:szCs w:val="28"/>
          <w:lang w:val="en-AU"/>
        </w:rPr>
        <w:br w:type="page"/>
      </w:r>
    </w:p>
    <w:p w14:paraId="2986F049" w14:textId="68866F66" w:rsidR="00FC6474" w:rsidRPr="00F3135E" w:rsidRDefault="004F276C" w:rsidP="00B0239A">
      <w:pPr>
        <w:pStyle w:val="HCDB2"/>
      </w:pPr>
      <w:bookmarkStart w:id="185" w:name="_Toc14854650"/>
      <w:bookmarkStart w:id="186" w:name="_Toc221524570"/>
      <w:r>
        <w:lastRenderedPageBreak/>
        <w:t xml:space="preserve">Commonwealth </w:t>
      </w:r>
      <w:r w:rsidR="00FC6474">
        <w:t>Solicitor-General Representation at Oral Argument</w:t>
      </w:r>
      <w:bookmarkEnd w:id="185"/>
      <w:bookmarkEnd w:id="186"/>
    </w:p>
    <w:p w14:paraId="38BCDFFC" w14:textId="77777777" w:rsidR="00FC6474" w:rsidRPr="00F3135E" w:rsidRDefault="00FC6474" w:rsidP="008B038A">
      <w:pPr>
        <w:jc w:val="both"/>
        <w:rPr>
          <w:rFonts w:ascii="Garamond" w:hAnsi="Garamond"/>
          <w:sz w:val="28"/>
          <w:szCs w:val="28"/>
          <w:lang w:val="en-AU"/>
        </w:rPr>
      </w:pPr>
    </w:p>
    <w:p w14:paraId="40E99A9E" w14:textId="799E8E6C" w:rsidR="00FC6474" w:rsidRPr="00F3135E" w:rsidRDefault="00FC6474" w:rsidP="008B038A">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cthSGRep</w:t>
      </w:r>
      <w:r w:rsidRPr="00F3135E">
        <w:rPr>
          <w:rFonts w:ascii="Garamond" w:hAnsi="Garamond"/>
          <w:sz w:val="28"/>
          <w:szCs w:val="28"/>
          <w:lang w:val="en-AU"/>
        </w:rPr>
        <w:t>OralArgument</w:t>
      </w:r>
      <w:proofErr w:type="spellEnd"/>
    </w:p>
    <w:p w14:paraId="5CDD7198" w14:textId="461C2948" w:rsidR="00FC6474" w:rsidRPr="00F3135E" w:rsidRDefault="00FC6474"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Pr>
          <w:rFonts w:ascii="Garamond" w:hAnsi="Garamond"/>
          <w:sz w:val="28"/>
          <w:szCs w:val="28"/>
          <w:lang w:val="en-AU"/>
        </w:rPr>
        <w:t>varSG</w:t>
      </w:r>
      <w:proofErr w:type="spellEnd"/>
      <w:r w:rsidR="00C46D15">
        <w:rPr>
          <w:rFonts w:ascii="Garamond" w:hAnsi="Garamond"/>
          <w:sz w:val="28"/>
          <w:szCs w:val="28"/>
          <w:lang w:val="en-AU"/>
        </w:rPr>
        <w:t xml:space="preserve"> (2)</w:t>
      </w:r>
    </w:p>
    <w:p w14:paraId="60CC4F34" w14:textId="77777777" w:rsidR="00FC6474" w:rsidRDefault="00FC6474" w:rsidP="008B038A">
      <w:pPr>
        <w:jc w:val="both"/>
        <w:rPr>
          <w:rFonts w:ascii="Garamond" w:hAnsi="Garamond"/>
          <w:sz w:val="28"/>
          <w:szCs w:val="28"/>
          <w:lang w:val="en-AU"/>
        </w:rPr>
      </w:pPr>
    </w:p>
    <w:p w14:paraId="3980CA58" w14:textId="47FCD986" w:rsidR="00B74C26" w:rsidRPr="00BD424C" w:rsidRDefault="00C46D15" w:rsidP="00BD424C">
      <w:pPr>
        <w:jc w:val="both"/>
        <w:rPr>
          <w:rFonts w:ascii="Garamond" w:hAnsi="Garamond"/>
          <w:sz w:val="28"/>
          <w:szCs w:val="28"/>
          <w:lang w:val="en-AU"/>
        </w:rPr>
      </w:pPr>
      <w:r>
        <w:rPr>
          <w:rFonts w:ascii="Garamond" w:hAnsi="Garamond"/>
          <w:sz w:val="28"/>
          <w:szCs w:val="28"/>
          <w:lang w:val="en-AU"/>
        </w:rPr>
        <w:t>This variable denotes whether the Commonwealth Solicitor General appeared at the oral argument for the matter.</w:t>
      </w:r>
    </w:p>
    <w:p w14:paraId="344B25EF" w14:textId="77777777" w:rsidR="00B261CD" w:rsidRDefault="00B261CD" w:rsidP="00B261CD">
      <w:pPr>
        <w:jc w:val="both"/>
        <w:rPr>
          <w:rFonts w:ascii="Garamond" w:hAnsi="Garamond"/>
          <w:sz w:val="28"/>
          <w:szCs w:val="28"/>
          <w:lang w:val="en-AU"/>
        </w:rPr>
      </w:pPr>
    </w:p>
    <w:p w14:paraId="703BB83B" w14:textId="02636468" w:rsidR="00B261CD" w:rsidRPr="00B261CD" w:rsidRDefault="00B261CD" w:rsidP="00B261CD">
      <w:pPr>
        <w:jc w:val="both"/>
        <w:rPr>
          <w:rFonts w:ascii="Garamond" w:hAnsi="Garamond"/>
          <w:i/>
          <w:sz w:val="28"/>
          <w:szCs w:val="28"/>
          <w:lang w:val="en-AU"/>
        </w:rPr>
      </w:pPr>
      <w:r w:rsidRPr="00B261CD">
        <w:rPr>
          <w:rFonts w:ascii="Garamond" w:hAnsi="Garamond"/>
          <w:sz w:val="28"/>
          <w:szCs w:val="28"/>
          <w:lang w:val="en-AU"/>
        </w:rPr>
        <w:t>--</w:t>
      </w:r>
      <w:r w:rsidRPr="00B261CD">
        <w:rPr>
          <w:rFonts w:ascii="Garamond" w:hAnsi="Garamond"/>
          <w:i/>
          <w:sz w:val="28"/>
          <w:szCs w:val="28"/>
          <w:lang w:val="en-AU"/>
        </w:rPr>
        <w:t xml:space="preserve">End Content for Variable </w:t>
      </w:r>
      <w:r>
        <w:rPr>
          <w:rFonts w:ascii="Garamond" w:hAnsi="Garamond"/>
          <w:i/>
          <w:sz w:val="28"/>
          <w:szCs w:val="28"/>
          <w:lang w:val="en-AU"/>
        </w:rPr>
        <w:t>Commonwealth Solicitor General Representation</w:t>
      </w:r>
      <w:r w:rsidRPr="00B261CD">
        <w:rPr>
          <w:rFonts w:ascii="Garamond" w:hAnsi="Garamond"/>
          <w:i/>
          <w:sz w:val="28"/>
          <w:szCs w:val="28"/>
          <w:lang w:val="en-AU"/>
        </w:rPr>
        <w:t>--</w:t>
      </w:r>
    </w:p>
    <w:p w14:paraId="19076F56" w14:textId="77777777" w:rsidR="00FC6474" w:rsidRDefault="00FC6474" w:rsidP="008B038A">
      <w:pPr>
        <w:jc w:val="both"/>
        <w:rPr>
          <w:rFonts w:ascii="Garamond" w:hAnsi="Garamond"/>
          <w:sz w:val="28"/>
          <w:szCs w:val="28"/>
          <w:lang w:val="en-AU"/>
        </w:rPr>
      </w:pPr>
    </w:p>
    <w:p w14:paraId="4D46E9DE" w14:textId="77777777" w:rsidR="00FC6474" w:rsidRDefault="00FC6474" w:rsidP="008B038A">
      <w:pPr>
        <w:jc w:val="both"/>
        <w:rPr>
          <w:rFonts w:ascii="Garamond" w:hAnsi="Garamond"/>
          <w:sz w:val="28"/>
          <w:szCs w:val="28"/>
          <w:lang w:val="en-AU"/>
        </w:rPr>
      </w:pPr>
    </w:p>
    <w:p w14:paraId="3486C942" w14:textId="77777777" w:rsidR="00FC6474" w:rsidRDefault="00FC6474" w:rsidP="008B038A">
      <w:pPr>
        <w:jc w:val="both"/>
        <w:rPr>
          <w:rFonts w:ascii="Garamond" w:hAnsi="Garamond"/>
          <w:sz w:val="28"/>
          <w:szCs w:val="28"/>
          <w:lang w:val="en-AU"/>
        </w:rPr>
      </w:pPr>
    </w:p>
    <w:p w14:paraId="1AE14A08" w14:textId="7B2D0B4D" w:rsidR="003D2945" w:rsidRPr="00F3135E" w:rsidRDefault="00FC6474" w:rsidP="00B0239A">
      <w:pPr>
        <w:pStyle w:val="HCDB2"/>
      </w:pPr>
      <w:r>
        <w:br w:type="page"/>
      </w:r>
      <w:bookmarkStart w:id="187" w:name="_Toc14854651"/>
      <w:bookmarkStart w:id="188" w:name="_Toc221524571"/>
      <w:r w:rsidR="004F276C">
        <w:lastRenderedPageBreak/>
        <w:t xml:space="preserve">Commonwealth </w:t>
      </w:r>
      <w:r w:rsidR="003D2945">
        <w:t>Solicitor-General Party Representation at Oral Argument</w:t>
      </w:r>
      <w:r w:rsidR="004F276C">
        <w:t xml:space="preserve"> 1</w:t>
      </w:r>
      <w:bookmarkEnd w:id="187"/>
      <w:bookmarkEnd w:id="188"/>
    </w:p>
    <w:p w14:paraId="4FE1DE7C" w14:textId="77777777" w:rsidR="003D2945" w:rsidRPr="00F3135E" w:rsidRDefault="003D2945" w:rsidP="008B038A">
      <w:pPr>
        <w:jc w:val="both"/>
        <w:rPr>
          <w:rFonts w:ascii="Garamond" w:hAnsi="Garamond"/>
          <w:sz w:val="28"/>
          <w:szCs w:val="28"/>
          <w:lang w:val="en-AU"/>
        </w:rPr>
      </w:pPr>
    </w:p>
    <w:p w14:paraId="27212320" w14:textId="7B046FC0" w:rsidR="003D2945" w:rsidRPr="00F3135E" w:rsidRDefault="003D2945" w:rsidP="008B038A">
      <w:pPr>
        <w:jc w:val="both"/>
        <w:rPr>
          <w:rFonts w:ascii="Garamond" w:hAnsi="Garamond"/>
          <w:sz w:val="28"/>
          <w:szCs w:val="28"/>
          <w:lang w:val="en-AU"/>
        </w:rPr>
      </w:pPr>
      <w:r>
        <w:rPr>
          <w:rFonts w:ascii="Garamond" w:hAnsi="Garamond"/>
          <w:sz w:val="28"/>
          <w:szCs w:val="28"/>
          <w:lang w:val="en-AU"/>
        </w:rPr>
        <w:t>Variable Label: cthSGRepParty</w:t>
      </w:r>
      <w:r w:rsidRPr="00F3135E">
        <w:rPr>
          <w:rFonts w:ascii="Garamond" w:hAnsi="Garamond"/>
          <w:sz w:val="28"/>
          <w:szCs w:val="28"/>
          <w:lang w:val="en-AU"/>
        </w:rPr>
        <w:t>OralArgument</w:t>
      </w:r>
      <w:r w:rsidR="00AA72E5">
        <w:rPr>
          <w:rFonts w:ascii="Garamond" w:hAnsi="Garamond"/>
          <w:sz w:val="28"/>
          <w:szCs w:val="28"/>
          <w:lang w:val="en-AU"/>
        </w:rPr>
        <w:t>1</w:t>
      </w:r>
    </w:p>
    <w:p w14:paraId="3D4D4191" w14:textId="6EA18D0E" w:rsidR="003D2945" w:rsidRPr="00F3135E" w:rsidRDefault="003D2945"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Pr>
          <w:rFonts w:ascii="Garamond" w:hAnsi="Garamond"/>
          <w:sz w:val="28"/>
          <w:szCs w:val="28"/>
          <w:lang w:val="en-AU"/>
        </w:rPr>
        <w:t>varSGParty</w:t>
      </w:r>
      <w:proofErr w:type="spellEnd"/>
      <w:r w:rsidR="00737CB2">
        <w:rPr>
          <w:rFonts w:ascii="Garamond" w:hAnsi="Garamond"/>
          <w:sz w:val="28"/>
          <w:szCs w:val="28"/>
          <w:lang w:val="en-AU"/>
        </w:rPr>
        <w:t xml:space="preserve"> (4)</w:t>
      </w:r>
    </w:p>
    <w:p w14:paraId="57D92154" w14:textId="59670334" w:rsidR="003D2945" w:rsidRDefault="003D2945" w:rsidP="008B038A">
      <w:pPr>
        <w:jc w:val="both"/>
        <w:rPr>
          <w:rFonts w:ascii="Garamond" w:hAnsi="Garamond"/>
          <w:sz w:val="28"/>
          <w:szCs w:val="28"/>
          <w:lang w:val="en-AU"/>
        </w:rPr>
      </w:pPr>
    </w:p>
    <w:p w14:paraId="49462132" w14:textId="6E0F4F28" w:rsidR="004F276C" w:rsidRDefault="00737CB2" w:rsidP="008B038A">
      <w:pPr>
        <w:jc w:val="both"/>
        <w:rPr>
          <w:rFonts w:ascii="Garamond" w:hAnsi="Garamond"/>
          <w:sz w:val="28"/>
          <w:szCs w:val="28"/>
          <w:lang w:val="en-AU"/>
        </w:rPr>
      </w:pPr>
      <w:proofErr w:type="gramStart"/>
      <w:r>
        <w:rPr>
          <w:rFonts w:ascii="Garamond" w:hAnsi="Garamond"/>
          <w:sz w:val="28"/>
          <w:szCs w:val="28"/>
          <w:lang w:val="en-AU"/>
        </w:rPr>
        <w:t>This variable captures</w:t>
      </w:r>
      <w:proofErr w:type="gramEnd"/>
      <w:r>
        <w:rPr>
          <w:rFonts w:ascii="Garamond" w:hAnsi="Garamond"/>
          <w:sz w:val="28"/>
          <w:szCs w:val="28"/>
          <w:lang w:val="en-AU"/>
        </w:rPr>
        <w:t xml:space="preserve"> who the Commonwealth Solicitor General represented at oral argument</w:t>
      </w:r>
      <w:r w:rsidR="004F50E7">
        <w:rPr>
          <w:rFonts w:ascii="Garamond" w:hAnsi="Garamond"/>
          <w:sz w:val="28"/>
          <w:szCs w:val="28"/>
          <w:lang w:val="en-AU"/>
        </w:rPr>
        <w:t>, appellant/</w:t>
      </w:r>
      <w:r w:rsidR="00D41D12">
        <w:rPr>
          <w:rFonts w:ascii="Garamond" w:hAnsi="Garamond"/>
          <w:sz w:val="28"/>
          <w:szCs w:val="28"/>
          <w:lang w:val="en-AU"/>
        </w:rPr>
        <w:t>petitioner</w:t>
      </w:r>
      <w:r w:rsidR="004F50E7">
        <w:rPr>
          <w:rFonts w:ascii="Garamond" w:hAnsi="Garamond"/>
          <w:sz w:val="28"/>
          <w:szCs w:val="28"/>
          <w:lang w:val="en-AU"/>
        </w:rPr>
        <w:t xml:space="preserve">, respondent, </w:t>
      </w:r>
      <w:r w:rsidR="00D41D12">
        <w:rPr>
          <w:rFonts w:ascii="Garamond" w:hAnsi="Garamond"/>
          <w:sz w:val="28"/>
          <w:szCs w:val="28"/>
          <w:lang w:val="en-AU"/>
        </w:rPr>
        <w:t>intervener</w:t>
      </w:r>
      <w:r w:rsidR="004F50E7">
        <w:rPr>
          <w:rFonts w:ascii="Garamond" w:hAnsi="Garamond"/>
          <w:sz w:val="28"/>
          <w:szCs w:val="28"/>
          <w:lang w:val="en-AU"/>
        </w:rPr>
        <w:t xml:space="preserve">, </w:t>
      </w:r>
      <w:r w:rsidR="00D41D12">
        <w:rPr>
          <w:rFonts w:ascii="Garamond" w:hAnsi="Garamond"/>
          <w:sz w:val="28"/>
          <w:szCs w:val="28"/>
          <w:lang w:val="en-AU"/>
        </w:rPr>
        <w:t xml:space="preserve">or </w:t>
      </w:r>
      <w:r w:rsidR="004F50E7">
        <w:rPr>
          <w:rFonts w:ascii="Garamond" w:hAnsi="Garamond"/>
          <w:sz w:val="28"/>
          <w:szCs w:val="28"/>
          <w:lang w:val="en-AU"/>
        </w:rPr>
        <w:t>amic</w:t>
      </w:r>
      <w:r w:rsidR="00D41D12">
        <w:rPr>
          <w:rFonts w:ascii="Garamond" w:hAnsi="Garamond"/>
          <w:sz w:val="28"/>
          <w:szCs w:val="28"/>
          <w:lang w:val="en-AU"/>
        </w:rPr>
        <w:t>i.</w:t>
      </w:r>
      <w:r w:rsidR="00374C05">
        <w:rPr>
          <w:rFonts w:ascii="Garamond" w:hAnsi="Garamond"/>
          <w:sz w:val="28"/>
          <w:szCs w:val="28"/>
          <w:lang w:val="en-AU"/>
        </w:rPr>
        <w:t xml:space="preserve"> In some instances, the Commonwealth Solicitor General represents multiple parties during one oral argument hearing. In this instance, the subsequent variable captures</w:t>
      </w:r>
      <w:r w:rsidR="006A38FE">
        <w:rPr>
          <w:rFonts w:ascii="Garamond" w:hAnsi="Garamond"/>
          <w:sz w:val="28"/>
          <w:szCs w:val="28"/>
          <w:lang w:val="en-AU"/>
        </w:rPr>
        <w:t xml:space="preserve"> this situation of multi-party representation</w:t>
      </w:r>
      <w:r w:rsidR="00A53C8E">
        <w:rPr>
          <w:rFonts w:ascii="Garamond" w:hAnsi="Garamond"/>
          <w:sz w:val="28"/>
          <w:szCs w:val="28"/>
          <w:lang w:val="en-AU"/>
        </w:rPr>
        <w:t>.</w:t>
      </w:r>
    </w:p>
    <w:p w14:paraId="528EAA9D" w14:textId="0B1B2DD6" w:rsidR="00A53C8E" w:rsidRDefault="00A53C8E" w:rsidP="008B038A">
      <w:pPr>
        <w:jc w:val="both"/>
        <w:rPr>
          <w:rFonts w:ascii="Garamond" w:hAnsi="Garamond"/>
          <w:sz w:val="28"/>
          <w:szCs w:val="28"/>
          <w:lang w:val="en-AU"/>
        </w:rPr>
      </w:pPr>
    </w:p>
    <w:p w14:paraId="7DD51D1A" w14:textId="37F27E8D" w:rsidR="00737CB2" w:rsidRPr="00B261CD" w:rsidRDefault="00737CB2" w:rsidP="00737CB2">
      <w:pPr>
        <w:jc w:val="both"/>
        <w:rPr>
          <w:rFonts w:ascii="Garamond" w:hAnsi="Garamond"/>
          <w:i/>
          <w:sz w:val="28"/>
          <w:szCs w:val="28"/>
          <w:lang w:val="en-AU"/>
        </w:rPr>
      </w:pPr>
      <w:r w:rsidRPr="00B261CD">
        <w:rPr>
          <w:rFonts w:ascii="Garamond" w:hAnsi="Garamond"/>
          <w:sz w:val="28"/>
          <w:szCs w:val="28"/>
          <w:lang w:val="en-AU"/>
        </w:rPr>
        <w:t>--</w:t>
      </w:r>
      <w:r w:rsidRPr="00B261CD">
        <w:rPr>
          <w:rFonts w:ascii="Garamond" w:hAnsi="Garamond"/>
          <w:i/>
          <w:sz w:val="28"/>
          <w:szCs w:val="28"/>
          <w:lang w:val="en-AU"/>
        </w:rPr>
        <w:t xml:space="preserve">End Content for Variable </w:t>
      </w:r>
      <w:r>
        <w:rPr>
          <w:rFonts w:ascii="Garamond" w:hAnsi="Garamond"/>
          <w:i/>
          <w:sz w:val="28"/>
          <w:szCs w:val="28"/>
          <w:lang w:val="en-AU"/>
        </w:rPr>
        <w:t>Commonwealth Solicitor General Representation Party 1</w:t>
      </w:r>
      <w:r w:rsidRPr="00B261CD">
        <w:rPr>
          <w:rFonts w:ascii="Garamond" w:hAnsi="Garamond"/>
          <w:i/>
          <w:sz w:val="28"/>
          <w:szCs w:val="28"/>
          <w:lang w:val="en-AU"/>
        </w:rPr>
        <w:t>--</w:t>
      </w:r>
    </w:p>
    <w:p w14:paraId="2CBA3021" w14:textId="77777777" w:rsidR="00737CB2" w:rsidRDefault="00737CB2" w:rsidP="008B038A">
      <w:pPr>
        <w:jc w:val="both"/>
        <w:rPr>
          <w:rFonts w:ascii="Garamond" w:hAnsi="Garamond"/>
          <w:sz w:val="28"/>
          <w:szCs w:val="28"/>
          <w:lang w:val="en-AU"/>
        </w:rPr>
      </w:pPr>
    </w:p>
    <w:p w14:paraId="5C63B7EE" w14:textId="7894055E" w:rsidR="00A53C8E" w:rsidRDefault="00A53C8E" w:rsidP="008B038A">
      <w:pPr>
        <w:jc w:val="both"/>
        <w:rPr>
          <w:rFonts w:ascii="Garamond" w:hAnsi="Garamond"/>
          <w:sz w:val="28"/>
          <w:szCs w:val="28"/>
          <w:lang w:val="en-AU"/>
        </w:rPr>
      </w:pPr>
      <w:r>
        <w:rPr>
          <w:rFonts w:ascii="Garamond" w:hAnsi="Garamond"/>
          <w:sz w:val="28"/>
          <w:szCs w:val="28"/>
          <w:lang w:val="en-AU"/>
        </w:rPr>
        <w:br w:type="page"/>
      </w:r>
    </w:p>
    <w:p w14:paraId="253E5A8D" w14:textId="4D48393C" w:rsidR="00A53C8E" w:rsidRPr="00F3135E" w:rsidRDefault="00A53C8E" w:rsidP="00B0239A">
      <w:pPr>
        <w:pStyle w:val="HCDB2"/>
      </w:pPr>
      <w:bookmarkStart w:id="189" w:name="_Toc14854652"/>
      <w:bookmarkStart w:id="190" w:name="_Toc221524572"/>
      <w:r>
        <w:lastRenderedPageBreak/>
        <w:t>Commonwealth Solicitor-General Party Representation at Oral Argument 2</w:t>
      </w:r>
      <w:bookmarkEnd w:id="189"/>
      <w:bookmarkEnd w:id="190"/>
    </w:p>
    <w:p w14:paraId="6424A066" w14:textId="77777777" w:rsidR="00A53C8E" w:rsidRPr="00F3135E" w:rsidRDefault="00A53C8E" w:rsidP="008B038A">
      <w:pPr>
        <w:jc w:val="both"/>
        <w:rPr>
          <w:rFonts w:ascii="Garamond" w:hAnsi="Garamond"/>
          <w:sz w:val="28"/>
          <w:szCs w:val="28"/>
          <w:lang w:val="en-AU"/>
        </w:rPr>
      </w:pPr>
    </w:p>
    <w:p w14:paraId="6C2A4657" w14:textId="66C88B36" w:rsidR="00A53C8E" w:rsidRPr="00F3135E" w:rsidRDefault="00A53C8E" w:rsidP="008B038A">
      <w:pPr>
        <w:jc w:val="both"/>
        <w:rPr>
          <w:rFonts w:ascii="Garamond" w:hAnsi="Garamond"/>
          <w:sz w:val="28"/>
          <w:szCs w:val="28"/>
          <w:lang w:val="en-AU"/>
        </w:rPr>
      </w:pPr>
      <w:r>
        <w:rPr>
          <w:rFonts w:ascii="Garamond" w:hAnsi="Garamond"/>
          <w:sz w:val="28"/>
          <w:szCs w:val="28"/>
          <w:lang w:val="en-AU"/>
        </w:rPr>
        <w:t>Variable Label: cthSGRepParty</w:t>
      </w:r>
      <w:r w:rsidRPr="00F3135E">
        <w:rPr>
          <w:rFonts w:ascii="Garamond" w:hAnsi="Garamond"/>
          <w:sz w:val="28"/>
          <w:szCs w:val="28"/>
          <w:lang w:val="en-AU"/>
        </w:rPr>
        <w:t>OralArgument</w:t>
      </w:r>
      <w:r>
        <w:rPr>
          <w:rFonts w:ascii="Garamond" w:hAnsi="Garamond"/>
          <w:sz w:val="28"/>
          <w:szCs w:val="28"/>
          <w:lang w:val="en-AU"/>
        </w:rPr>
        <w:t>2</w:t>
      </w:r>
    </w:p>
    <w:p w14:paraId="2CD956EA" w14:textId="159C4F71" w:rsidR="00A53C8E" w:rsidRPr="00F3135E" w:rsidRDefault="00A53C8E"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Pr>
          <w:rFonts w:ascii="Garamond" w:hAnsi="Garamond"/>
          <w:sz w:val="28"/>
          <w:szCs w:val="28"/>
          <w:lang w:val="en-AU"/>
        </w:rPr>
        <w:t>varSGParty</w:t>
      </w:r>
      <w:proofErr w:type="spellEnd"/>
      <w:r w:rsidR="007052BA">
        <w:rPr>
          <w:rFonts w:ascii="Garamond" w:hAnsi="Garamond"/>
          <w:sz w:val="28"/>
          <w:szCs w:val="28"/>
          <w:lang w:val="en-AU"/>
        </w:rPr>
        <w:t xml:space="preserve"> (4)</w:t>
      </w:r>
    </w:p>
    <w:p w14:paraId="28E82AA6" w14:textId="77777777" w:rsidR="00A53C8E" w:rsidRDefault="00A53C8E" w:rsidP="008B038A">
      <w:pPr>
        <w:jc w:val="both"/>
        <w:rPr>
          <w:rFonts w:ascii="Garamond" w:hAnsi="Garamond"/>
          <w:sz w:val="28"/>
          <w:szCs w:val="28"/>
          <w:lang w:val="en-AU"/>
        </w:rPr>
      </w:pPr>
    </w:p>
    <w:p w14:paraId="2F0DD629" w14:textId="71E2B306" w:rsidR="00737CB2" w:rsidRDefault="00AA72E5" w:rsidP="008B038A">
      <w:pPr>
        <w:jc w:val="both"/>
        <w:rPr>
          <w:rFonts w:ascii="Garamond" w:hAnsi="Garamond"/>
          <w:sz w:val="28"/>
          <w:szCs w:val="28"/>
          <w:lang w:val="en-AU"/>
        </w:rPr>
      </w:pPr>
      <w:r>
        <w:rPr>
          <w:rFonts w:ascii="Garamond" w:hAnsi="Garamond"/>
          <w:sz w:val="28"/>
          <w:szCs w:val="28"/>
          <w:lang w:val="en-AU"/>
        </w:rPr>
        <w:t>See variable cthSGRepParty</w:t>
      </w:r>
      <w:r w:rsidRPr="00F3135E">
        <w:rPr>
          <w:rFonts w:ascii="Garamond" w:hAnsi="Garamond"/>
          <w:sz w:val="28"/>
          <w:szCs w:val="28"/>
          <w:lang w:val="en-AU"/>
        </w:rPr>
        <w:t>OralArgument</w:t>
      </w:r>
      <w:r>
        <w:rPr>
          <w:rFonts w:ascii="Garamond" w:hAnsi="Garamond"/>
          <w:sz w:val="28"/>
          <w:szCs w:val="28"/>
          <w:lang w:val="en-AU"/>
        </w:rPr>
        <w:t>1</w:t>
      </w:r>
    </w:p>
    <w:p w14:paraId="20FAF0E8" w14:textId="77777777" w:rsidR="00AA72E5" w:rsidRDefault="00AA72E5" w:rsidP="008B038A">
      <w:pPr>
        <w:jc w:val="both"/>
        <w:rPr>
          <w:rFonts w:ascii="Garamond" w:hAnsi="Garamond"/>
          <w:sz w:val="28"/>
          <w:szCs w:val="28"/>
          <w:lang w:val="en-AU"/>
        </w:rPr>
      </w:pPr>
    </w:p>
    <w:p w14:paraId="39A8F3F9" w14:textId="3DB7D57A" w:rsidR="00737CB2" w:rsidRPr="00B261CD" w:rsidRDefault="00737CB2" w:rsidP="00737CB2">
      <w:pPr>
        <w:jc w:val="both"/>
        <w:rPr>
          <w:rFonts w:ascii="Garamond" w:hAnsi="Garamond"/>
          <w:i/>
          <w:sz w:val="28"/>
          <w:szCs w:val="28"/>
          <w:lang w:val="en-AU"/>
        </w:rPr>
      </w:pPr>
      <w:r w:rsidRPr="00B261CD">
        <w:rPr>
          <w:rFonts w:ascii="Garamond" w:hAnsi="Garamond"/>
          <w:sz w:val="28"/>
          <w:szCs w:val="28"/>
          <w:lang w:val="en-AU"/>
        </w:rPr>
        <w:t>--</w:t>
      </w:r>
      <w:r w:rsidRPr="00B261CD">
        <w:rPr>
          <w:rFonts w:ascii="Garamond" w:hAnsi="Garamond"/>
          <w:i/>
          <w:sz w:val="28"/>
          <w:szCs w:val="28"/>
          <w:lang w:val="en-AU"/>
        </w:rPr>
        <w:t xml:space="preserve">End Content for Variable </w:t>
      </w:r>
      <w:r>
        <w:rPr>
          <w:rFonts w:ascii="Garamond" w:hAnsi="Garamond"/>
          <w:i/>
          <w:sz w:val="28"/>
          <w:szCs w:val="28"/>
          <w:lang w:val="en-AU"/>
        </w:rPr>
        <w:t>Commonwealth Solicitor General Representation Party 2</w:t>
      </w:r>
      <w:r w:rsidRPr="00B261CD">
        <w:rPr>
          <w:rFonts w:ascii="Garamond" w:hAnsi="Garamond"/>
          <w:i/>
          <w:sz w:val="28"/>
          <w:szCs w:val="28"/>
          <w:lang w:val="en-AU"/>
        </w:rPr>
        <w:t>--</w:t>
      </w:r>
    </w:p>
    <w:p w14:paraId="1DEA1EB6" w14:textId="77777777" w:rsidR="00737CB2" w:rsidRDefault="00737CB2" w:rsidP="008B038A">
      <w:pPr>
        <w:jc w:val="both"/>
        <w:rPr>
          <w:rFonts w:ascii="Garamond" w:hAnsi="Garamond"/>
          <w:sz w:val="28"/>
          <w:szCs w:val="28"/>
          <w:lang w:val="en-AU"/>
        </w:rPr>
      </w:pPr>
    </w:p>
    <w:p w14:paraId="0FD01A25" w14:textId="77777777" w:rsidR="00A53C8E" w:rsidRDefault="00A53C8E" w:rsidP="008B038A">
      <w:pPr>
        <w:jc w:val="both"/>
        <w:rPr>
          <w:rFonts w:ascii="Garamond" w:hAnsi="Garamond"/>
          <w:sz w:val="28"/>
          <w:szCs w:val="28"/>
          <w:lang w:val="en-AU"/>
        </w:rPr>
      </w:pPr>
    </w:p>
    <w:p w14:paraId="619ED42B" w14:textId="77777777" w:rsidR="00A53C8E" w:rsidRDefault="00A53C8E" w:rsidP="008B038A">
      <w:pPr>
        <w:jc w:val="both"/>
        <w:rPr>
          <w:rFonts w:ascii="Garamond" w:hAnsi="Garamond"/>
          <w:sz w:val="28"/>
          <w:szCs w:val="28"/>
          <w:lang w:val="en-AU"/>
        </w:rPr>
      </w:pPr>
    </w:p>
    <w:p w14:paraId="38A1951E" w14:textId="475A0545" w:rsidR="003D2945" w:rsidRDefault="003D2945" w:rsidP="008B038A">
      <w:pPr>
        <w:jc w:val="both"/>
        <w:rPr>
          <w:rFonts w:ascii="Garamond" w:hAnsi="Garamond"/>
          <w:sz w:val="28"/>
          <w:szCs w:val="28"/>
          <w:lang w:val="en-AU"/>
        </w:rPr>
      </w:pPr>
      <w:r>
        <w:rPr>
          <w:rFonts w:ascii="Garamond" w:hAnsi="Garamond"/>
          <w:sz w:val="28"/>
          <w:szCs w:val="28"/>
          <w:lang w:val="en-AU"/>
        </w:rPr>
        <w:br w:type="page"/>
      </w:r>
    </w:p>
    <w:p w14:paraId="20E5DD18" w14:textId="75EFB6E7" w:rsidR="002E02C8" w:rsidRPr="00F3135E" w:rsidRDefault="002E02C8" w:rsidP="00B0239A">
      <w:pPr>
        <w:pStyle w:val="HCDB1"/>
      </w:pPr>
      <w:bookmarkStart w:id="191" w:name="_Toc14854653"/>
      <w:bookmarkStart w:id="192" w:name="_Toc221524573"/>
      <w:r w:rsidRPr="00F3135E">
        <w:lastRenderedPageBreak/>
        <w:t>Substantive Variables</w:t>
      </w:r>
      <w:bookmarkEnd w:id="191"/>
      <w:bookmarkEnd w:id="192"/>
    </w:p>
    <w:p w14:paraId="1F7C7AFB" w14:textId="0586B6D2" w:rsidR="00794BE0" w:rsidRPr="00F3135E" w:rsidRDefault="00C40038" w:rsidP="008B038A">
      <w:pPr>
        <w:jc w:val="both"/>
        <w:rPr>
          <w:rFonts w:ascii="Garamond" w:hAnsi="Garamond"/>
          <w:smallCaps/>
          <w:sz w:val="28"/>
          <w:szCs w:val="28"/>
          <w:lang w:val="en-AU"/>
        </w:rPr>
      </w:pPr>
      <w:r w:rsidRPr="00F3135E">
        <w:rPr>
          <w:rFonts w:ascii="Garamond" w:hAnsi="Garamond"/>
          <w:smallCaps/>
          <w:sz w:val="28"/>
          <w:szCs w:val="28"/>
          <w:lang w:val="en-AU"/>
        </w:rPr>
        <w:br w:type="page"/>
      </w:r>
    </w:p>
    <w:p w14:paraId="2B6DF84E" w14:textId="10DE3FE8" w:rsidR="00A328E4" w:rsidRPr="00F3135E" w:rsidRDefault="004203A5" w:rsidP="00B0239A">
      <w:pPr>
        <w:pStyle w:val="HCDB2"/>
      </w:pPr>
      <w:bookmarkStart w:id="193" w:name="_Toc14854654"/>
      <w:bookmarkStart w:id="194" w:name="_Toc221524574"/>
      <w:r w:rsidRPr="00F3135E">
        <w:lastRenderedPageBreak/>
        <w:t xml:space="preserve">Primary </w:t>
      </w:r>
      <w:r w:rsidR="00A328E4" w:rsidRPr="00F3135E">
        <w:t>Issue Area</w:t>
      </w:r>
      <w:bookmarkEnd w:id="193"/>
      <w:bookmarkEnd w:id="194"/>
    </w:p>
    <w:p w14:paraId="34DB9909" w14:textId="77777777" w:rsidR="00A328E4" w:rsidRPr="00F3135E" w:rsidRDefault="00A328E4" w:rsidP="008B038A">
      <w:pPr>
        <w:jc w:val="both"/>
        <w:rPr>
          <w:rFonts w:ascii="Garamond" w:hAnsi="Garamond"/>
          <w:sz w:val="28"/>
          <w:szCs w:val="28"/>
          <w:lang w:val="en-AU"/>
        </w:rPr>
      </w:pPr>
    </w:p>
    <w:p w14:paraId="6E1E7C6C" w14:textId="0E03A84A" w:rsidR="00CA6E9E" w:rsidRPr="00F3135E" w:rsidRDefault="00CA6E9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CA789F" w:rsidRPr="00F3135E">
        <w:rPr>
          <w:rFonts w:ascii="Garamond" w:hAnsi="Garamond"/>
          <w:sz w:val="28"/>
          <w:szCs w:val="28"/>
          <w:lang w:val="en-AU"/>
        </w:rPr>
        <w:t>primaryI</w:t>
      </w:r>
      <w:r w:rsidRPr="00F3135E">
        <w:rPr>
          <w:rFonts w:ascii="Garamond" w:hAnsi="Garamond"/>
          <w:sz w:val="28"/>
          <w:szCs w:val="28"/>
          <w:lang w:val="en-AU"/>
        </w:rPr>
        <w:t>ssueArea</w:t>
      </w:r>
      <w:proofErr w:type="spellEnd"/>
    </w:p>
    <w:p w14:paraId="2298299B" w14:textId="2C34C0F3" w:rsidR="00CA6E9E" w:rsidRPr="00F3135E" w:rsidRDefault="00CA6E9E"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varIssueArea</w:t>
      </w:r>
      <w:proofErr w:type="spellEnd"/>
      <w:r w:rsidRPr="00F3135E">
        <w:rPr>
          <w:rFonts w:ascii="Garamond" w:hAnsi="Garamond"/>
          <w:sz w:val="28"/>
          <w:szCs w:val="28"/>
          <w:lang w:val="en-AU"/>
        </w:rPr>
        <w:t xml:space="preserve"> </w:t>
      </w:r>
      <w:r w:rsidR="00043DFE" w:rsidRPr="00F3135E">
        <w:rPr>
          <w:rFonts w:ascii="Garamond" w:hAnsi="Garamond"/>
          <w:sz w:val="28"/>
          <w:szCs w:val="28"/>
          <w:lang w:val="en-AU"/>
        </w:rPr>
        <w:t>(1</w:t>
      </w:r>
      <w:r w:rsidR="00795DBB">
        <w:rPr>
          <w:rFonts w:ascii="Garamond" w:hAnsi="Garamond"/>
          <w:sz w:val="28"/>
          <w:szCs w:val="28"/>
          <w:lang w:val="en-AU"/>
        </w:rPr>
        <w:t>1</w:t>
      </w:r>
      <w:r w:rsidR="00043DFE" w:rsidRPr="00F3135E">
        <w:rPr>
          <w:rFonts w:ascii="Garamond" w:hAnsi="Garamond"/>
          <w:sz w:val="28"/>
          <w:szCs w:val="28"/>
          <w:lang w:val="en-AU"/>
        </w:rPr>
        <w:t>)</w:t>
      </w:r>
    </w:p>
    <w:p w14:paraId="08EFAF23" w14:textId="77777777" w:rsidR="00CA6E9E" w:rsidRPr="00F3135E" w:rsidRDefault="00CA6E9E" w:rsidP="008B038A">
      <w:pPr>
        <w:jc w:val="both"/>
        <w:rPr>
          <w:rFonts w:ascii="Garamond" w:hAnsi="Garamond"/>
          <w:sz w:val="28"/>
          <w:szCs w:val="28"/>
          <w:lang w:val="en-AU"/>
        </w:rPr>
      </w:pPr>
    </w:p>
    <w:p w14:paraId="13FE0CEF" w14:textId="1ADA9957" w:rsidR="00350442" w:rsidRPr="00F3135E" w:rsidRDefault="00350442" w:rsidP="008B038A">
      <w:pPr>
        <w:jc w:val="both"/>
        <w:rPr>
          <w:rFonts w:ascii="Garamond" w:hAnsi="Garamond"/>
          <w:sz w:val="28"/>
          <w:szCs w:val="28"/>
          <w:lang w:val="en-AU"/>
        </w:rPr>
      </w:pPr>
      <w:r w:rsidRPr="00F3135E">
        <w:rPr>
          <w:rFonts w:ascii="Garamond" w:hAnsi="Garamond"/>
          <w:sz w:val="28"/>
          <w:szCs w:val="28"/>
          <w:lang w:val="en-AU"/>
        </w:rPr>
        <w:t>There are three variables relating to identification of the issue considered by the Court in the decision. The difference between the three variables is in the level of generality at which the issue is coded.</w:t>
      </w:r>
      <w:r w:rsidR="006A7192" w:rsidRPr="00F3135E">
        <w:rPr>
          <w:rFonts w:ascii="Garamond" w:hAnsi="Garamond"/>
          <w:sz w:val="28"/>
          <w:szCs w:val="28"/>
          <w:lang w:val="en-AU"/>
        </w:rPr>
        <w:t xml:space="preserve"> Unlike other jurisdictions</w:t>
      </w:r>
      <w:r w:rsidR="003A7ABD" w:rsidRPr="00F3135E">
        <w:rPr>
          <w:rFonts w:ascii="Garamond" w:hAnsi="Garamond"/>
          <w:sz w:val="28"/>
          <w:szCs w:val="28"/>
          <w:lang w:val="en-AU"/>
        </w:rPr>
        <w:t>,</w:t>
      </w:r>
      <w:r w:rsidR="006A7192" w:rsidRPr="00F3135E">
        <w:rPr>
          <w:rFonts w:ascii="Garamond" w:hAnsi="Garamond"/>
          <w:sz w:val="28"/>
          <w:szCs w:val="28"/>
          <w:lang w:val="en-AU"/>
        </w:rPr>
        <w:t xml:space="preserve"> which grant final court review on extremely specific questions, final court review in Australia tends to be more generalized. For that reason, we have included capacity for a primary issue area and its related sub area and issue, and a secondary issue area and its related sub area and issue. </w:t>
      </w:r>
      <w:r w:rsidR="00E07016">
        <w:rPr>
          <w:rFonts w:ascii="Garamond" w:hAnsi="Garamond"/>
          <w:sz w:val="28"/>
          <w:szCs w:val="28"/>
          <w:lang w:val="en-AU"/>
        </w:rPr>
        <w:t>The</w:t>
      </w:r>
      <w:r w:rsidR="006A7192" w:rsidRPr="00F3135E">
        <w:rPr>
          <w:rFonts w:ascii="Garamond" w:hAnsi="Garamond"/>
          <w:sz w:val="28"/>
          <w:szCs w:val="28"/>
          <w:lang w:val="en-AU"/>
        </w:rPr>
        <w:t xml:space="preserve"> issue of primary importan</w:t>
      </w:r>
      <w:r w:rsidR="00F4705D">
        <w:rPr>
          <w:rFonts w:ascii="Garamond" w:hAnsi="Garamond"/>
          <w:sz w:val="28"/>
          <w:szCs w:val="28"/>
          <w:lang w:val="en-AU"/>
        </w:rPr>
        <w:t>ce is captured</w:t>
      </w:r>
      <w:r w:rsidR="006A7192" w:rsidRPr="00F3135E">
        <w:rPr>
          <w:rFonts w:ascii="Garamond" w:hAnsi="Garamond"/>
          <w:sz w:val="28"/>
          <w:szCs w:val="28"/>
          <w:lang w:val="en-AU"/>
        </w:rPr>
        <w:t xml:space="preserve"> in the primary variable, and a secondary issue </w:t>
      </w:r>
      <w:r w:rsidR="00103AF0">
        <w:rPr>
          <w:rFonts w:ascii="Garamond" w:hAnsi="Garamond"/>
          <w:sz w:val="28"/>
          <w:szCs w:val="28"/>
          <w:lang w:val="en-AU"/>
        </w:rPr>
        <w:t xml:space="preserve">is included </w:t>
      </w:r>
      <w:r w:rsidR="006A7192" w:rsidRPr="00F3135E">
        <w:rPr>
          <w:rFonts w:ascii="Garamond" w:hAnsi="Garamond"/>
          <w:sz w:val="28"/>
          <w:szCs w:val="28"/>
          <w:lang w:val="en-AU"/>
        </w:rPr>
        <w:t>only where it was relevant to the outcome of the case.</w:t>
      </w:r>
      <w:r w:rsidR="00103AF0">
        <w:rPr>
          <w:rFonts w:ascii="Garamond" w:hAnsi="Garamond"/>
          <w:sz w:val="28"/>
          <w:szCs w:val="28"/>
          <w:lang w:val="en-AU"/>
        </w:rPr>
        <w:t xml:space="preserve"> Given the complexity of many constitutional cases, an option for a tertiary issue area was added, and is coded only in public law cases</w:t>
      </w:r>
      <w:r w:rsidR="006D481D">
        <w:rPr>
          <w:rFonts w:ascii="Garamond" w:hAnsi="Garamond"/>
          <w:sz w:val="28"/>
          <w:szCs w:val="28"/>
          <w:lang w:val="en-AU"/>
        </w:rPr>
        <w:t xml:space="preserve"> where necessary.</w:t>
      </w:r>
    </w:p>
    <w:p w14:paraId="63CF0536" w14:textId="77777777" w:rsidR="00350442" w:rsidRPr="00F3135E" w:rsidRDefault="00350442" w:rsidP="008B038A">
      <w:pPr>
        <w:jc w:val="both"/>
        <w:rPr>
          <w:rFonts w:ascii="Garamond" w:hAnsi="Garamond"/>
          <w:sz w:val="28"/>
          <w:szCs w:val="28"/>
          <w:lang w:val="en-AU"/>
        </w:rPr>
      </w:pPr>
    </w:p>
    <w:p w14:paraId="031CD03C" w14:textId="6606A9DC" w:rsidR="00350442" w:rsidRPr="00F3135E" w:rsidRDefault="00350442" w:rsidP="008B038A">
      <w:pPr>
        <w:jc w:val="both"/>
        <w:rPr>
          <w:rFonts w:ascii="Garamond" w:hAnsi="Garamond"/>
          <w:sz w:val="28"/>
          <w:szCs w:val="28"/>
          <w:lang w:val="en-AU"/>
        </w:rPr>
      </w:pPr>
      <w:r w:rsidRPr="00F3135E">
        <w:rPr>
          <w:rFonts w:ascii="Garamond" w:hAnsi="Garamond"/>
          <w:sz w:val="28"/>
          <w:szCs w:val="28"/>
          <w:lang w:val="en-AU"/>
        </w:rPr>
        <w:t xml:space="preserve">At the most general level is the variable </w:t>
      </w:r>
      <w:proofErr w:type="spellStart"/>
      <w:r w:rsidRPr="00F3135E">
        <w:rPr>
          <w:rFonts w:ascii="Garamond" w:hAnsi="Garamond"/>
          <w:sz w:val="28"/>
          <w:szCs w:val="28"/>
          <w:lang w:val="en-AU"/>
        </w:rPr>
        <w:t>issueArea</w:t>
      </w:r>
      <w:proofErr w:type="spellEnd"/>
      <w:r w:rsidRPr="00F3135E">
        <w:rPr>
          <w:rFonts w:ascii="Garamond" w:hAnsi="Garamond"/>
          <w:sz w:val="28"/>
          <w:szCs w:val="28"/>
          <w:lang w:val="en-AU"/>
        </w:rPr>
        <w:t>, which consists of a universe of 10 substantive issue codes. The areas were chosen to reflect both the general understanding of legal categorization in Australia as well as categories that are useful for analysis for scholars and commentators. The categories were developed after an extensive examination of judicial records, practice areas in the federal and state courts, discussions with legal scholars, examination of legal scholarship</w:t>
      </w:r>
      <w:r w:rsidR="00AB7A92">
        <w:rPr>
          <w:rFonts w:ascii="Garamond" w:hAnsi="Garamond"/>
          <w:sz w:val="28"/>
          <w:szCs w:val="28"/>
          <w:lang w:val="en-AU"/>
        </w:rPr>
        <w:t>, and discussions with Court personnel.</w:t>
      </w:r>
    </w:p>
    <w:p w14:paraId="036D494B" w14:textId="77777777" w:rsidR="00350442" w:rsidRPr="00F3135E" w:rsidRDefault="00350442" w:rsidP="008B038A">
      <w:pPr>
        <w:jc w:val="both"/>
        <w:rPr>
          <w:rFonts w:ascii="Garamond" w:hAnsi="Garamond"/>
          <w:sz w:val="28"/>
          <w:szCs w:val="28"/>
          <w:lang w:val="en-AU"/>
        </w:rPr>
      </w:pPr>
    </w:p>
    <w:p w14:paraId="1807E66D" w14:textId="0AC194BF" w:rsidR="00350442" w:rsidRPr="00F3135E" w:rsidRDefault="00CA6E9E" w:rsidP="008B038A">
      <w:pPr>
        <w:jc w:val="both"/>
        <w:rPr>
          <w:rFonts w:ascii="Garamond" w:hAnsi="Garamond"/>
          <w:sz w:val="28"/>
          <w:szCs w:val="28"/>
          <w:lang w:val="en-AU"/>
        </w:rPr>
      </w:pPr>
      <w:r w:rsidRPr="00F3135E">
        <w:rPr>
          <w:rFonts w:ascii="Garamond" w:hAnsi="Garamond"/>
          <w:sz w:val="28"/>
          <w:szCs w:val="28"/>
          <w:lang w:val="en-AU"/>
        </w:rPr>
        <w:t>The categorization is imperfect, and</w:t>
      </w:r>
      <w:r w:rsidR="004A0975" w:rsidRPr="00F3135E">
        <w:rPr>
          <w:rFonts w:ascii="Garamond" w:hAnsi="Garamond"/>
          <w:sz w:val="28"/>
          <w:szCs w:val="28"/>
          <w:lang w:val="en-AU"/>
        </w:rPr>
        <w:t xml:space="preserve"> some readers might disagree with some categorizations</w:t>
      </w:r>
      <w:r w:rsidRPr="00F3135E">
        <w:rPr>
          <w:rFonts w:ascii="Garamond" w:hAnsi="Garamond"/>
          <w:sz w:val="28"/>
          <w:szCs w:val="28"/>
          <w:lang w:val="en-AU"/>
        </w:rPr>
        <w:t>.</w:t>
      </w:r>
      <w:r w:rsidR="004A0975" w:rsidRPr="00F3135E">
        <w:rPr>
          <w:rFonts w:ascii="Garamond" w:hAnsi="Garamond"/>
          <w:sz w:val="28"/>
          <w:szCs w:val="28"/>
          <w:lang w:val="en-AU"/>
        </w:rPr>
        <w:t xml:space="preserve"> In this instance, the </w:t>
      </w:r>
      <w:r w:rsidR="00350442" w:rsidRPr="00F3135E">
        <w:rPr>
          <w:rFonts w:ascii="Garamond" w:hAnsi="Garamond"/>
          <w:sz w:val="28"/>
          <w:szCs w:val="28"/>
          <w:lang w:val="en-AU"/>
        </w:rPr>
        <w:t xml:space="preserve">more specific issues variables </w:t>
      </w:r>
      <w:proofErr w:type="spellStart"/>
      <w:r w:rsidR="00350442" w:rsidRPr="00F3135E">
        <w:rPr>
          <w:rFonts w:ascii="Garamond" w:hAnsi="Garamond"/>
          <w:sz w:val="28"/>
          <w:szCs w:val="28"/>
          <w:lang w:val="en-AU"/>
        </w:rPr>
        <w:t>issueSubArea</w:t>
      </w:r>
      <w:proofErr w:type="spellEnd"/>
      <w:r w:rsidR="00350442" w:rsidRPr="00F3135E">
        <w:rPr>
          <w:rFonts w:ascii="Garamond" w:hAnsi="Garamond"/>
          <w:sz w:val="28"/>
          <w:szCs w:val="28"/>
          <w:lang w:val="en-AU"/>
        </w:rPr>
        <w:t xml:space="preserve"> (which disaggregates the broader categories into sub-areas) and issues (which provides the most detailed level of issue)</w:t>
      </w:r>
      <w:r w:rsidR="004A0975" w:rsidRPr="00F3135E">
        <w:rPr>
          <w:rFonts w:ascii="Garamond" w:hAnsi="Garamond"/>
          <w:sz w:val="28"/>
          <w:szCs w:val="28"/>
          <w:lang w:val="en-AU"/>
        </w:rPr>
        <w:t xml:space="preserve"> </w:t>
      </w:r>
      <w:r w:rsidR="00350442" w:rsidRPr="00F3135E">
        <w:rPr>
          <w:rFonts w:ascii="Garamond" w:hAnsi="Garamond"/>
          <w:sz w:val="28"/>
          <w:szCs w:val="28"/>
          <w:lang w:val="en-AU"/>
        </w:rPr>
        <w:t xml:space="preserve">permits </w:t>
      </w:r>
      <w:r w:rsidR="004A0975" w:rsidRPr="00F3135E">
        <w:rPr>
          <w:rFonts w:ascii="Garamond" w:hAnsi="Garamond"/>
          <w:sz w:val="28"/>
          <w:szCs w:val="28"/>
          <w:lang w:val="en-AU"/>
        </w:rPr>
        <w:t>recategorization</w:t>
      </w:r>
      <w:r w:rsidR="00350442" w:rsidRPr="00F3135E">
        <w:rPr>
          <w:rFonts w:ascii="Garamond" w:hAnsi="Garamond"/>
          <w:sz w:val="28"/>
          <w:szCs w:val="28"/>
          <w:lang w:val="en-AU"/>
        </w:rPr>
        <w:t xml:space="preserve"> of </w:t>
      </w:r>
      <w:r w:rsidR="00211FCF">
        <w:rPr>
          <w:rFonts w:ascii="Garamond" w:hAnsi="Garamond"/>
          <w:sz w:val="28"/>
          <w:szCs w:val="28"/>
          <w:lang w:val="en-AU"/>
        </w:rPr>
        <w:t xml:space="preserve">the broad </w:t>
      </w:r>
      <w:r w:rsidR="00350442" w:rsidRPr="00F3135E">
        <w:rPr>
          <w:rFonts w:ascii="Garamond" w:hAnsi="Garamond"/>
          <w:sz w:val="28"/>
          <w:szCs w:val="28"/>
          <w:lang w:val="en-AU"/>
        </w:rPr>
        <w:t>issue</w:t>
      </w:r>
      <w:r w:rsidR="00211FCF">
        <w:rPr>
          <w:rFonts w:ascii="Garamond" w:hAnsi="Garamond"/>
          <w:sz w:val="28"/>
          <w:szCs w:val="28"/>
          <w:lang w:val="en-AU"/>
        </w:rPr>
        <w:t xml:space="preserve"> area</w:t>
      </w:r>
      <w:r w:rsidR="004A0975" w:rsidRPr="00F3135E">
        <w:rPr>
          <w:rFonts w:ascii="Garamond" w:hAnsi="Garamond"/>
          <w:sz w:val="28"/>
          <w:szCs w:val="28"/>
          <w:lang w:val="en-AU"/>
        </w:rPr>
        <w:t>.</w:t>
      </w:r>
      <w:r w:rsidRPr="00F3135E">
        <w:rPr>
          <w:rFonts w:ascii="Garamond" w:hAnsi="Garamond"/>
          <w:sz w:val="28"/>
          <w:szCs w:val="28"/>
          <w:lang w:val="en-AU"/>
        </w:rPr>
        <w:t xml:space="preserve"> </w:t>
      </w:r>
    </w:p>
    <w:p w14:paraId="10CE2742" w14:textId="77777777" w:rsidR="00350442" w:rsidRPr="00F3135E" w:rsidRDefault="00350442" w:rsidP="008B038A">
      <w:pPr>
        <w:jc w:val="both"/>
        <w:rPr>
          <w:rFonts w:ascii="Garamond" w:hAnsi="Garamond"/>
          <w:sz w:val="28"/>
          <w:szCs w:val="28"/>
          <w:lang w:val="en-AU"/>
        </w:rPr>
      </w:pPr>
    </w:p>
    <w:p w14:paraId="213C0D88" w14:textId="76A09929" w:rsidR="00A328E4" w:rsidRPr="00F3135E" w:rsidRDefault="00350442" w:rsidP="008B038A">
      <w:pPr>
        <w:jc w:val="both"/>
        <w:rPr>
          <w:rFonts w:ascii="Garamond" w:hAnsi="Garamond"/>
          <w:sz w:val="28"/>
          <w:szCs w:val="28"/>
          <w:lang w:val="en-AU"/>
        </w:rPr>
      </w:pPr>
      <w:r w:rsidRPr="00F3135E">
        <w:rPr>
          <w:rFonts w:ascii="Garamond" w:hAnsi="Garamond"/>
          <w:sz w:val="28"/>
          <w:szCs w:val="28"/>
          <w:lang w:val="en-AU"/>
        </w:rPr>
        <w:t xml:space="preserve">Below is a list of both the broad level </w:t>
      </w:r>
      <w:proofErr w:type="spellStart"/>
      <w:r w:rsidRPr="00F3135E">
        <w:rPr>
          <w:rFonts w:ascii="Garamond" w:hAnsi="Garamond"/>
          <w:sz w:val="28"/>
          <w:szCs w:val="28"/>
          <w:lang w:val="en-AU"/>
        </w:rPr>
        <w:t>issueArea</w:t>
      </w:r>
      <w:proofErr w:type="spellEnd"/>
      <w:r w:rsidRPr="00F3135E">
        <w:rPr>
          <w:rFonts w:ascii="Garamond" w:hAnsi="Garamond"/>
          <w:sz w:val="28"/>
          <w:szCs w:val="28"/>
          <w:lang w:val="en-AU"/>
        </w:rPr>
        <w:t xml:space="preserve"> variable and the narrower </w:t>
      </w:r>
      <w:proofErr w:type="spellStart"/>
      <w:r w:rsidRPr="00F3135E">
        <w:rPr>
          <w:rFonts w:ascii="Garamond" w:hAnsi="Garamond"/>
          <w:sz w:val="28"/>
          <w:szCs w:val="28"/>
          <w:lang w:val="en-AU"/>
        </w:rPr>
        <w:t>issueSubArea</w:t>
      </w:r>
      <w:proofErr w:type="spellEnd"/>
      <w:r w:rsidR="00E7105A" w:rsidRPr="00F3135E">
        <w:rPr>
          <w:rFonts w:ascii="Garamond" w:hAnsi="Garamond"/>
          <w:sz w:val="28"/>
          <w:szCs w:val="28"/>
          <w:lang w:val="en-AU"/>
        </w:rPr>
        <w:t xml:space="preserve">. </w:t>
      </w:r>
      <w:r w:rsidR="00510C2D" w:rsidRPr="00F3135E">
        <w:rPr>
          <w:rFonts w:ascii="Garamond" w:hAnsi="Garamond"/>
          <w:sz w:val="28"/>
          <w:szCs w:val="28"/>
          <w:lang w:val="en-AU"/>
        </w:rPr>
        <w:t xml:space="preserve">The inclusion of this list here is for ease of understanding, and coders should refer to the relevant normalizations for the coding options. </w:t>
      </w:r>
      <w:r w:rsidR="00E7105A" w:rsidRPr="00F3135E">
        <w:rPr>
          <w:rFonts w:ascii="Garamond" w:hAnsi="Garamond"/>
          <w:sz w:val="28"/>
          <w:szCs w:val="28"/>
          <w:lang w:val="en-AU"/>
        </w:rPr>
        <w:t>The issue sub areas are ordered and coded by their larger issue area.</w:t>
      </w:r>
      <w:r w:rsidR="001227E9" w:rsidRPr="00F3135E">
        <w:rPr>
          <w:rFonts w:ascii="Garamond" w:hAnsi="Garamond"/>
          <w:sz w:val="28"/>
          <w:szCs w:val="28"/>
          <w:lang w:val="en-AU"/>
        </w:rPr>
        <w:t xml:space="preserve"> For example, Common Law is coded as “1” under the </w:t>
      </w:r>
      <w:proofErr w:type="spellStart"/>
      <w:r w:rsidR="001227E9" w:rsidRPr="00F3135E">
        <w:rPr>
          <w:rFonts w:ascii="Garamond" w:hAnsi="Garamond"/>
          <w:sz w:val="28"/>
          <w:szCs w:val="28"/>
          <w:lang w:val="en-AU"/>
        </w:rPr>
        <w:t>issueArea</w:t>
      </w:r>
      <w:proofErr w:type="spellEnd"/>
      <w:r w:rsidR="001227E9" w:rsidRPr="00F3135E">
        <w:rPr>
          <w:rFonts w:ascii="Garamond" w:hAnsi="Garamond"/>
          <w:sz w:val="28"/>
          <w:szCs w:val="28"/>
          <w:lang w:val="en-AU"/>
        </w:rPr>
        <w:t xml:space="preserve"> variable, and Common Law—Torts is coded as “101,” Common Law—Contract as “102,” and so on, under the </w:t>
      </w:r>
      <w:proofErr w:type="spellStart"/>
      <w:r w:rsidR="001227E9" w:rsidRPr="00F3135E">
        <w:rPr>
          <w:rFonts w:ascii="Garamond" w:hAnsi="Garamond"/>
          <w:sz w:val="28"/>
          <w:szCs w:val="28"/>
          <w:lang w:val="en-AU"/>
        </w:rPr>
        <w:t>issueSubArea</w:t>
      </w:r>
      <w:proofErr w:type="spellEnd"/>
      <w:r w:rsidR="001227E9" w:rsidRPr="00F3135E">
        <w:rPr>
          <w:rFonts w:ascii="Garamond" w:hAnsi="Garamond"/>
          <w:sz w:val="28"/>
          <w:szCs w:val="28"/>
          <w:lang w:val="en-AU"/>
        </w:rPr>
        <w:t xml:space="preserve"> variable.</w:t>
      </w:r>
      <w:r w:rsidR="00577959" w:rsidRPr="00F3135E">
        <w:rPr>
          <w:rFonts w:ascii="Garamond" w:hAnsi="Garamond"/>
          <w:sz w:val="28"/>
          <w:szCs w:val="28"/>
          <w:lang w:val="en-AU"/>
        </w:rPr>
        <w:t xml:space="preserve"> </w:t>
      </w:r>
      <w:r w:rsidR="00E910A3" w:rsidRPr="00F3135E">
        <w:rPr>
          <w:rFonts w:ascii="Garamond" w:hAnsi="Garamond"/>
          <w:sz w:val="28"/>
          <w:szCs w:val="28"/>
          <w:lang w:val="en-AU"/>
        </w:rPr>
        <w:t>In 2 issue sub areas, the sub areas are identical to the broader issue area because of the discrete nature of the general area.</w:t>
      </w:r>
      <w:r w:rsidR="00724B2C" w:rsidRPr="00F3135E">
        <w:rPr>
          <w:rFonts w:ascii="Garamond" w:hAnsi="Garamond"/>
          <w:sz w:val="28"/>
          <w:szCs w:val="28"/>
          <w:lang w:val="en-AU"/>
        </w:rPr>
        <w:t xml:space="preserve"> </w:t>
      </w:r>
    </w:p>
    <w:p w14:paraId="6500898F" w14:textId="77777777" w:rsidR="00B32177" w:rsidRPr="00F3135E" w:rsidRDefault="00B32177" w:rsidP="008B038A">
      <w:pPr>
        <w:jc w:val="both"/>
        <w:rPr>
          <w:rFonts w:ascii="Garamond" w:hAnsi="Garamond"/>
          <w:sz w:val="28"/>
          <w:szCs w:val="28"/>
          <w:lang w:val="en-AU"/>
        </w:rPr>
      </w:pPr>
    </w:p>
    <w:tbl>
      <w:tblPr>
        <w:tblStyle w:val="TableGrid"/>
        <w:tblW w:w="7797" w:type="dxa"/>
        <w:tblInd w:w="567" w:type="dxa"/>
        <w:tblBorders>
          <w:left w:val="none" w:sz="0" w:space="0" w:color="auto"/>
          <w:right w:val="none" w:sz="0" w:space="0" w:color="auto"/>
        </w:tblBorders>
        <w:tblLayout w:type="fixed"/>
        <w:tblLook w:val="04A0" w:firstRow="1" w:lastRow="0" w:firstColumn="1" w:lastColumn="0" w:noHBand="0" w:noVBand="1"/>
      </w:tblPr>
      <w:tblGrid>
        <w:gridCol w:w="3119"/>
        <w:gridCol w:w="4678"/>
      </w:tblGrid>
      <w:tr w:rsidR="00350442" w:rsidRPr="00B32177" w14:paraId="15ECF96D" w14:textId="77777777" w:rsidTr="00B32177">
        <w:tc>
          <w:tcPr>
            <w:tcW w:w="3119" w:type="dxa"/>
          </w:tcPr>
          <w:p w14:paraId="0EB6AA01" w14:textId="0BA2B0A4" w:rsidR="00430593" w:rsidRPr="00B32177" w:rsidRDefault="00430593" w:rsidP="008B038A">
            <w:pPr>
              <w:jc w:val="both"/>
              <w:rPr>
                <w:rFonts w:ascii="Garamond" w:hAnsi="Garamond"/>
                <w:b/>
                <w:lang w:val="en-AU"/>
              </w:rPr>
            </w:pPr>
            <w:r w:rsidRPr="00B32177">
              <w:rPr>
                <w:rFonts w:ascii="Garamond" w:hAnsi="Garamond"/>
                <w:b/>
                <w:lang w:val="en-AU"/>
              </w:rPr>
              <w:t>Issue Area</w:t>
            </w:r>
          </w:p>
        </w:tc>
        <w:tc>
          <w:tcPr>
            <w:tcW w:w="4678" w:type="dxa"/>
          </w:tcPr>
          <w:p w14:paraId="10A49B78" w14:textId="2877F8E5" w:rsidR="00430593" w:rsidRPr="00B32177" w:rsidRDefault="00350442" w:rsidP="008B038A">
            <w:pPr>
              <w:jc w:val="both"/>
              <w:rPr>
                <w:rFonts w:ascii="Garamond" w:hAnsi="Garamond"/>
                <w:b/>
                <w:lang w:val="en-AU"/>
              </w:rPr>
            </w:pPr>
            <w:r w:rsidRPr="00B32177">
              <w:rPr>
                <w:rFonts w:ascii="Garamond" w:hAnsi="Garamond"/>
                <w:b/>
                <w:lang w:val="en-AU"/>
              </w:rPr>
              <w:t xml:space="preserve">Issue </w:t>
            </w:r>
            <w:r w:rsidR="00430593" w:rsidRPr="00B32177">
              <w:rPr>
                <w:rFonts w:ascii="Garamond" w:hAnsi="Garamond"/>
                <w:b/>
                <w:lang w:val="en-AU"/>
              </w:rPr>
              <w:t xml:space="preserve">Sub </w:t>
            </w:r>
            <w:r w:rsidRPr="00B32177">
              <w:rPr>
                <w:rFonts w:ascii="Garamond" w:hAnsi="Garamond"/>
                <w:b/>
                <w:lang w:val="en-AU"/>
              </w:rPr>
              <w:t>Area</w:t>
            </w:r>
          </w:p>
        </w:tc>
      </w:tr>
      <w:tr w:rsidR="00350442" w:rsidRPr="00B32177" w14:paraId="5EA6D561" w14:textId="77777777" w:rsidTr="00B32177">
        <w:tc>
          <w:tcPr>
            <w:tcW w:w="3119" w:type="dxa"/>
          </w:tcPr>
          <w:p w14:paraId="3F29923B" w14:textId="2C5609E7" w:rsidR="00430593" w:rsidRPr="00B32177" w:rsidRDefault="00430593" w:rsidP="008B038A">
            <w:pPr>
              <w:jc w:val="both"/>
              <w:rPr>
                <w:rFonts w:ascii="Garamond" w:hAnsi="Garamond"/>
                <w:lang w:val="en-AU"/>
              </w:rPr>
            </w:pPr>
            <w:r w:rsidRPr="00B32177">
              <w:rPr>
                <w:rFonts w:ascii="Garamond" w:hAnsi="Garamond"/>
                <w:lang w:val="en-AU"/>
              </w:rPr>
              <w:t>Common Law</w:t>
            </w:r>
            <w:r w:rsidR="004A0975" w:rsidRPr="00B32177">
              <w:rPr>
                <w:rFonts w:ascii="Garamond" w:hAnsi="Garamond"/>
                <w:lang w:val="en-AU"/>
              </w:rPr>
              <w:t xml:space="preserve"> (includes traditional common law areas now governed by statute)</w:t>
            </w:r>
            <w:r w:rsidR="0073359B" w:rsidRPr="00B32177">
              <w:rPr>
                <w:rFonts w:ascii="Garamond" w:hAnsi="Garamond"/>
                <w:lang w:val="en-AU"/>
              </w:rPr>
              <w:t xml:space="preserve"> [1]</w:t>
            </w:r>
          </w:p>
        </w:tc>
        <w:tc>
          <w:tcPr>
            <w:tcW w:w="4678" w:type="dxa"/>
          </w:tcPr>
          <w:p w14:paraId="5B041A6A" w14:textId="7BC6B8B5" w:rsidR="00430593" w:rsidRPr="00B32177" w:rsidRDefault="004A0975" w:rsidP="008B038A">
            <w:pPr>
              <w:jc w:val="both"/>
              <w:rPr>
                <w:rFonts w:ascii="Garamond" w:hAnsi="Garamond"/>
                <w:lang w:val="en-AU"/>
              </w:rPr>
            </w:pPr>
            <w:r w:rsidRPr="00B32177">
              <w:rPr>
                <w:rFonts w:ascii="Garamond" w:hAnsi="Garamond"/>
                <w:lang w:val="en-AU"/>
              </w:rPr>
              <w:t>Tort</w:t>
            </w:r>
            <w:r w:rsidR="0073359B" w:rsidRPr="00B32177">
              <w:rPr>
                <w:rFonts w:ascii="Garamond" w:hAnsi="Garamond"/>
                <w:lang w:val="en-AU"/>
              </w:rPr>
              <w:t xml:space="preserve"> [101]</w:t>
            </w:r>
          </w:p>
          <w:p w14:paraId="1D9A69F6" w14:textId="11A8F723" w:rsidR="004A0975" w:rsidRPr="00B32177" w:rsidRDefault="004A0975" w:rsidP="008B038A">
            <w:pPr>
              <w:jc w:val="both"/>
              <w:rPr>
                <w:rFonts w:ascii="Garamond" w:hAnsi="Garamond"/>
                <w:lang w:val="en-AU"/>
              </w:rPr>
            </w:pPr>
            <w:r w:rsidRPr="00B32177">
              <w:rPr>
                <w:rFonts w:ascii="Garamond" w:hAnsi="Garamond"/>
                <w:lang w:val="en-AU"/>
              </w:rPr>
              <w:t>Contract</w:t>
            </w:r>
            <w:r w:rsidR="0073359B" w:rsidRPr="00B32177">
              <w:rPr>
                <w:rFonts w:ascii="Garamond" w:hAnsi="Garamond"/>
                <w:lang w:val="en-AU"/>
              </w:rPr>
              <w:t xml:space="preserve"> [102]</w:t>
            </w:r>
          </w:p>
          <w:p w14:paraId="3F36BC0C" w14:textId="1A1DA51A" w:rsidR="004A0975" w:rsidRPr="00B32177" w:rsidRDefault="004A0975" w:rsidP="008B038A">
            <w:pPr>
              <w:jc w:val="both"/>
              <w:rPr>
                <w:rFonts w:ascii="Garamond" w:hAnsi="Garamond"/>
                <w:lang w:val="en-AU"/>
              </w:rPr>
            </w:pPr>
            <w:r w:rsidRPr="00B32177">
              <w:rPr>
                <w:rFonts w:ascii="Garamond" w:hAnsi="Garamond"/>
                <w:lang w:val="en-AU"/>
              </w:rPr>
              <w:t>Equity</w:t>
            </w:r>
            <w:r w:rsidR="0073359B" w:rsidRPr="00B32177">
              <w:rPr>
                <w:rFonts w:ascii="Garamond" w:hAnsi="Garamond"/>
                <w:lang w:val="en-AU"/>
              </w:rPr>
              <w:t xml:space="preserve"> [103]</w:t>
            </w:r>
          </w:p>
          <w:p w14:paraId="38DBADC9" w14:textId="7E539070" w:rsidR="004A0975" w:rsidRPr="00B32177" w:rsidRDefault="004A0975" w:rsidP="008B038A">
            <w:pPr>
              <w:jc w:val="both"/>
              <w:rPr>
                <w:rFonts w:ascii="Garamond" w:hAnsi="Garamond"/>
                <w:lang w:val="en-AU"/>
              </w:rPr>
            </w:pPr>
            <w:r w:rsidRPr="00B32177">
              <w:rPr>
                <w:rFonts w:ascii="Garamond" w:hAnsi="Garamond"/>
                <w:lang w:val="en-AU"/>
              </w:rPr>
              <w:lastRenderedPageBreak/>
              <w:t>Trusts</w:t>
            </w:r>
            <w:r w:rsidR="0073359B" w:rsidRPr="00B32177">
              <w:rPr>
                <w:rFonts w:ascii="Garamond" w:hAnsi="Garamond"/>
                <w:lang w:val="en-AU"/>
              </w:rPr>
              <w:t xml:space="preserve"> [104]</w:t>
            </w:r>
          </w:p>
        </w:tc>
      </w:tr>
      <w:tr w:rsidR="00350442" w:rsidRPr="00B32177" w14:paraId="66B9EE6D" w14:textId="77777777" w:rsidTr="00B32177">
        <w:tc>
          <w:tcPr>
            <w:tcW w:w="3119" w:type="dxa"/>
          </w:tcPr>
          <w:p w14:paraId="4154D084" w14:textId="66D90927" w:rsidR="004A0975" w:rsidRPr="00B32177" w:rsidRDefault="004A0975" w:rsidP="008B038A">
            <w:pPr>
              <w:jc w:val="both"/>
              <w:rPr>
                <w:rFonts w:ascii="Garamond" w:hAnsi="Garamond"/>
                <w:lang w:val="en-AU"/>
              </w:rPr>
            </w:pPr>
            <w:r w:rsidRPr="00B32177">
              <w:rPr>
                <w:rFonts w:ascii="Garamond" w:hAnsi="Garamond"/>
                <w:lang w:val="en-AU"/>
              </w:rPr>
              <w:lastRenderedPageBreak/>
              <w:t>Public Law—Federal</w:t>
            </w:r>
            <w:r w:rsidR="0073359B" w:rsidRPr="00B32177">
              <w:rPr>
                <w:rFonts w:ascii="Garamond" w:hAnsi="Garamond"/>
                <w:lang w:val="en-AU"/>
              </w:rPr>
              <w:t xml:space="preserve"> [2]</w:t>
            </w:r>
            <w:r w:rsidRPr="00B32177">
              <w:rPr>
                <w:rFonts w:ascii="Garamond" w:hAnsi="Garamond"/>
                <w:lang w:val="en-AU"/>
              </w:rPr>
              <w:t xml:space="preserve"> </w:t>
            </w:r>
          </w:p>
        </w:tc>
        <w:tc>
          <w:tcPr>
            <w:tcW w:w="4678" w:type="dxa"/>
          </w:tcPr>
          <w:p w14:paraId="330C7ADD" w14:textId="2F410FBC" w:rsidR="004A0975" w:rsidRPr="00B32177" w:rsidRDefault="004A0975" w:rsidP="008B038A">
            <w:pPr>
              <w:jc w:val="both"/>
              <w:rPr>
                <w:rFonts w:ascii="Garamond" w:hAnsi="Garamond"/>
                <w:lang w:val="en-AU"/>
              </w:rPr>
            </w:pPr>
            <w:r w:rsidRPr="00B32177">
              <w:rPr>
                <w:rFonts w:ascii="Garamond" w:hAnsi="Garamond"/>
                <w:lang w:val="en-AU"/>
              </w:rPr>
              <w:t>Constitutional law</w:t>
            </w:r>
            <w:r w:rsidR="0073359B" w:rsidRPr="00B32177">
              <w:rPr>
                <w:rFonts w:ascii="Garamond" w:hAnsi="Garamond"/>
                <w:lang w:val="en-AU"/>
              </w:rPr>
              <w:t xml:space="preserve"> [201]</w:t>
            </w:r>
          </w:p>
          <w:p w14:paraId="6DD02F78" w14:textId="6E056EB8" w:rsidR="004A0975" w:rsidRPr="00B32177" w:rsidRDefault="004A0975" w:rsidP="008B038A">
            <w:pPr>
              <w:jc w:val="both"/>
              <w:rPr>
                <w:rFonts w:ascii="Garamond" w:hAnsi="Garamond"/>
                <w:lang w:val="en-AU"/>
              </w:rPr>
            </w:pPr>
            <w:r w:rsidRPr="00B32177">
              <w:rPr>
                <w:rFonts w:ascii="Garamond" w:hAnsi="Garamond"/>
                <w:lang w:val="en-AU"/>
              </w:rPr>
              <w:t>Administrative law</w:t>
            </w:r>
            <w:r w:rsidR="0073359B" w:rsidRPr="00B32177">
              <w:rPr>
                <w:rFonts w:ascii="Garamond" w:hAnsi="Garamond"/>
                <w:lang w:val="en-AU"/>
              </w:rPr>
              <w:t xml:space="preserve"> [202]</w:t>
            </w:r>
          </w:p>
        </w:tc>
      </w:tr>
      <w:tr w:rsidR="00350442" w:rsidRPr="00B32177" w14:paraId="5301F7E1" w14:textId="77777777" w:rsidTr="00B32177">
        <w:tc>
          <w:tcPr>
            <w:tcW w:w="3119" w:type="dxa"/>
          </w:tcPr>
          <w:p w14:paraId="05FCB1BB" w14:textId="67F052D9" w:rsidR="004A0975" w:rsidRPr="00B32177" w:rsidRDefault="004A0975" w:rsidP="008B038A">
            <w:pPr>
              <w:jc w:val="both"/>
              <w:rPr>
                <w:rFonts w:ascii="Garamond" w:hAnsi="Garamond"/>
                <w:lang w:val="en-AU"/>
              </w:rPr>
            </w:pPr>
            <w:r w:rsidRPr="00B32177">
              <w:rPr>
                <w:rFonts w:ascii="Garamond" w:hAnsi="Garamond"/>
                <w:lang w:val="en-AU"/>
              </w:rPr>
              <w:t xml:space="preserve">Public Law—State </w:t>
            </w:r>
            <w:r w:rsidR="00577959" w:rsidRPr="00B32177">
              <w:rPr>
                <w:rFonts w:ascii="Garamond" w:hAnsi="Garamond"/>
                <w:lang w:val="en-AU"/>
              </w:rPr>
              <w:t>[3]</w:t>
            </w:r>
          </w:p>
        </w:tc>
        <w:tc>
          <w:tcPr>
            <w:tcW w:w="4678" w:type="dxa"/>
          </w:tcPr>
          <w:p w14:paraId="5D6BCFCC" w14:textId="09A74034" w:rsidR="004A0975" w:rsidRPr="00B32177" w:rsidRDefault="004A0975" w:rsidP="008B038A">
            <w:pPr>
              <w:jc w:val="both"/>
              <w:rPr>
                <w:rFonts w:ascii="Garamond" w:hAnsi="Garamond"/>
                <w:lang w:val="en-AU"/>
              </w:rPr>
            </w:pPr>
            <w:r w:rsidRPr="00B32177">
              <w:rPr>
                <w:rFonts w:ascii="Garamond" w:hAnsi="Garamond"/>
                <w:lang w:val="en-AU"/>
              </w:rPr>
              <w:t>Constitutional law</w:t>
            </w:r>
            <w:r w:rsidR="00577959" w:rsidRPr="00B32177">
              <w:rPr>
                <w:rFonts w:ascii="Garamond" w:hAnsi="Garamond"/>
                <w:lang w:val="en-AU"/>
              </w:rPr>
              <w:t xml:space="preserve"> [301]</w:t>
            </w:r>
          </w:p>
          <w:p w14:paraId="4A3AF626" w14:textId="7056B78C" w:rsidR="004A0975" w:rsidRPr="00B32177" w:rsidRDefault="004A0975" w:rsidP="008B038A">
            <w:pPr>
              <w:jc w:val="both"/>
              <w:rPr>
                <w:rFonts w:ascii="Garamond" w:hAnsi="Garamond"/>
                <w:lang w:val="en-AU"/>
              </w:rPr>
            </w:pPr>
            <w:r w:rsidRPr="00B32177">
              <w:rPr>
                <w:rFonts w:ascii="Garamond" w:hAnsi="Garamond"/>
                <w:lang w:val="en-AU"/>
              </w:rPr>
              <w:t>Administrative law</w:t>
            </w:r>
            <w:r w:rsidR="00577959" w:rsidRPr="00B32177">
              <w:rPr>
                <w:rFonts w:ascii="Garamond" w:hAnsi="Garamond"/>
                <w:lang w:val="en-AU"/>
              </w:rPr>
              <w:t xml:space="preserve"> [302]</w:t>
            </w:r>
          </w:p>
        </w:tc>
      </w:tr>
      <w:tr w:rsidR="00350442" w:rsidRPr="00B32177" w14:paraId="35623A59" w14:textId="77777777" w:rsidTr="00B32177">
        <w:tc>
          <w:tcPr>
            <w:tcW w:w="3119" w:type="dxa"/>
          </w:tcPr>
          <w:p w14:paraId="0D8F580B" w14:textId="3411689C" w:rsidR="004A0975" w:rsidRPr="00B32177" w:rsidRDefault="004A0975" w:rsidP="008B038A">
            <w:pPr>
              <w:jc w:val="both"/>
              <w:rPr>
                <w:rFonts w:ascii="Garamond" w:hAnsi="Garamond"/>
                <w:lang w:val="en-AU"/>
              </w:rPr>
            </w:pPr>
            <w:r w:rsidRPr="00B32177">
              <w:rPr>
                <w:rFonts w:ascii="Garamond" w:hAnsi="Garamond"/>
                <w:lang w:val="en-AU"/>
              </w:rPr>
              <w:t>Civil Rights (non-constitutional)</w:t>
            </w:r>
            <w:r w:rsidR="00577959" w:rsidRPr="00B32177">
              <w:rPr>
                <w:rFonts w:ascii="Garamond" w:hAnsi="Garamond"/>
                <w:lang w:val="en-AU"/>
              </w:rPr>
              <w:t xml:space="preserve"> [4]</w:t>
            </w:r>
          </w:p>
        </w:tc>
        <w:tc>
          <w:tcPr>
            <w:tcW w:w="4678" w:type="dxa"/>
          </w:tcPr>
          <w:p w14:paraId="4C5EA2A6" w14:textId="49CC5997" w:rsidR="004A0975" w:rsidRPr="00B32177" w:rsidRDefault="004A0975" w:rsidP="008B038A">
            <w:pPr>
              <w:jc w:val="both"/>
              <w:rPr>
                <w:rFonts w:ascii="Garamond" w:hAnsi="Garamond"/>
                <w:lang w:val="en-AU"/>
              </w:rPr>
            </w:pPr>
            <w:r w:rsidRPr="00B32177">
              <w:rPr>
                <w:rFonts w:ascii="Garamond" w:hAnsi="Garamond"/>
                <w:lang w:val="en-AU"/>
              </w:rPr>
              <w:t>Statutory rights</w:t>
            </w:r>
            <w:r w:rsidR="00577959" w:rsidRPr="00B32177">
              <w:rPr>
                <w:rFonts w:ascii="Garamond" w:hAnsi="Garamond"/>
                <w:lang w:val="en-AU"/>
              </w:rPr>
              <w:t xml:space="preserve"> [401]</w:t>
            </w:r>
          </w:p>
          <w:p w14:paraId="1BEA2FE0" w14:textId="3F95C6B4" w:rsidR="004A0975" w:rsidRPr="00B32177" w:rsidRDefault="004A0975" w:rsidP="008B038A">
            <w:pPr>
              <w:jc w:val="both"/>
              <w:rPr>
                <w:rFonts w:ascii="Garamond" w:hAnsi="Garamond"/>
                <w:lang w:val="en-AU"/>
              </w:rPr>
            </w:pPr>
            <w:r w:rsidRPr="00B32177">
              <w:rPr>
                <w:rFonts w:ascii="Garamond" w:hAnsi="Garamond"/>
                <w:lang w:val="en-AU"/>
              </w:rPr>
              <w:t>State bills of rights</w:t>
            </w:r>
            <w:r w:rsidR="00577959" w:rsidRPr="00B32177">
              <w:rPr>
                <w:rFonts w:ascii="Garamond" w:hAnsi="Garamond"/>
                <w:lang w:val="en-AU"/>
              </w:rPr>
              <w:t xml:space="preserve"> [402]</w:t>
            </w:r>
          </w:p>
          <w:p w14:paraId="3D43AE3A" w14:textId="6FF4C0DA" w:rsidR="004A0975" w:rsidRPr="00B32177" w:rsidRDefault="004A0975" w:rsidP="008B038A">
            <w:pPr>
              <w:jc w:val="both"/>
              <w:rPr>
                <w:rFonts w:ascii="Garamond" w:hAnsi="Garamond"/>
                <w:lang w:val="en-AU"/>
              </w:rPr>
            </w:pPr>
            <w:r w:rsidRPr="00B32177">
              <w:rPr>
                <w:rFonts w:ascii="Garamond" w:hAnsi="Garamond"/>
                <w:lang w:val="en-AU"/>
              </w:rPr>
              <w:t>Common law rights</w:t>
            </w:r>
            <w:r w:rsidR="00577959" w:rsidRPr="00B32177">
              <w:rPr>
                <w:rFonts w:ascii="Garamond" w:hAnsi="Garamond"/>
                <w:lang w:val="en-AU"/>
              </w:rPr>
              <w:t xml:space="preserve"> [403]</w:t>
            </w:r>
          </w:p>
          <w:p w14:paraId="04A33B28" w14:textId="1B9766C1" w:rsidR="004A0975" w:rsidRPr="00B32177" w:rsidRDefault="004A0975" w:rsidP="008B038A">
            <w:pPr>
              <w:jc w:val="both"/>
              <w:rPr>
                <w:rFonts w:ascii="Garamond" w:hAnsi="Garamond"/>
                <w:lang w:val="en-AU"/>
              </w:rPr>
            </w:pPr>
            <w:r w:rsidRPr="00B32177">
              <w:rPr>
                <w:rFonts w:ascii="Garamond" w:hAnsi="Garamond"/>
                <w:lang w:val="en-AU"/>
              </w:rPr>
              <w:t>Indigenous rights</w:t>
            </w:r>
            <w:r w:rsidR="0055127D" w:rsidRPr="00B32177">
              <w:rPr>
                <w:rFonts w:ascii="Garamond" w:hAnsi="Garamond"/>
                <w:lang w:val="en-AU"/>
              </w:rPr>
              <w:t xml:space="preserve"> (including native title)</w:t>
            </w:r>
            <w:r w:rsidR="00577959" w:rsidRPr="00B32177">
              <w:rPr>
                <w:rFonts w:ascii="Garamond" w:hAnsi="Garamond"/>
                <w:lang w:val="en-AU"/>
              </w:rPr>
              <w:t xml:space="preserve"> [404]</w:t>
            </w:r>
          </w:p>
          <w:p w14:paraId="4F3167A6" w14:textId="1A4DC1D3" w:rsidR="00350442" w:rsidRPr="00B32177" w:rsidRDefault="00350442" w:rsidP="008B038A">
            <w:pPr>
              <w:jc w:val="both"/>
              <w:rPr>
                <w:rFonts w:ascii="Garamond" w:hAnsi="Garamond"/>
                <w:lang w:val="en-AU"/>
              </w:rPr>
            </w:pPr>
            <w:r w:rsidRPr="00B32177">
              <w:rPr>
                <w:rFonts w:ascii="Garamond" w:hAnsi="Garamond"/>
                <w:lang w:val="en-AU"/>
              </w:rPr>
              <w:t>Refugees</w:t>
            </w:r>
            <w:r w:rsidR="00577959" w:rsidRPr="00B32177">
              <w:rPr>
                <w:rFonts w:ascii="Garamond" w:hAnsi="Garamond"/>
                <w:lang w:val="en-AU"/>
              </w:rPr>
              <w:t xml:space="preserve"> [405]</w:t>
            </w:r>
          </w:p>
        </w:tc>
      </w:tr>
      <w:tr w:rsidR="00350442" w:rsidRPr="00B32177" w14:paraId="0CF886B6" w14:textId="77777777" w:rsidTr="00B32177">
        <w:tc>
          <w:tcPr>
            <w:tcW w:w="3119" w:type="dxa"/>
          </w:tcPr>
          <w:p w14:paraId="14654984" w14:textId="1AE701EA" w:rsidR="004A0975" w:rsidRPr="00B32177" w:rsidRDefault="004A0975" w:rsidP="008B038A">
            <w:pPr>
              <w:jc w:val="both"/>
              <w:rPr>
                <w:rFonts w:ascii="Garamond" w:hAnsi="Garamond"/>
                <w:lang w:val="en-AU"/>
              </w:rPr>
            </w:pPr>
            <w:r w:rsidRPr="00B32177">
              <w:rPr>
                <w:rFonts w:ascii="Garamond" w:hAnsi="Garamond"/>
                <w:lang w:val="en-AU"/>
              </w:rPr>
              <w:t>Criminal Law and Procedure</w:t>
            </w:r>
            <w:r w:rsidR="00577959" w:rsidRPr="00B32177">
              <w:rPr>
                <w:rFonts w:ascii="Garamond" w:hAnsi="Garamond"/>
                <w:lang w:val="en-AU"/>
              </w:rPr>
              <w:t xml:space="preserve"> [5]</w:t>
            </w:r>
          </w:p>
        </w:tc>
        <w:tc>
          <w:tcPr>
            <w:tcW w:w="4678" w:type="dxa"/>
          </w:tcPr>
          <w:p w14:paraId="3BDF9C85" w14:textId="2B412E4C" w:rsidR="004A0975" w:rsidRPr="00B32177" w:rsidRDefault="004A0975" w:rsidP="008B038A">
            <w:pPr>
              <w:jc w:val="both"/>
              <w:rPr>
                <w:rFonts w:ascii="Garamond" w:hAnsi="Garamond"/>
                <w:lang w:val="en-AU"/>
              </w:rPr>
            </w:pPr>
            <w:r w:rsidRPr="00B32177">
              <w:rPr>
                <w:rFonts w:ascii="Garamond" w:hAnsi="Garamond"/>
                <w:lang w:val="en-AU"/>
              </w:rPr>
              <w:t>Federal criminal law</w:t>
            </w:r>
            <w:r w:rsidR="00577959" w:rsidRPr="00B32177">
              <w:rPr>
                <w:rFonts w:ascii="Garamond" w:hAnsi="Garamond"/>
                <w:lang w:val="en-AU"/>
              </w:rPr>
              <w:t xml:space="preserve"> [501]</w:t>
            </w:r>
          </w:p>
          <w:p w14:paraId="4FC23BB4" w14:textId="7E99ED9A" w:rsidR="004A0975" w:rsidRPr="00B32177" w:rsidRDefault="004A0975" w:rsidP="008B038A">
            <w:pPr>
              <w:jc w:val="both"/>
              <w:rPr>
                <w:rFonts w:ascii="Garamond" w:hAnsi="Garamond"/>
                <w:lang w:val="en-AU"/>
              </w:rPr>
            </w:pPr>
            <w:r w:rsidRPr="00B32177">
              <w:rPr>
                <w:rFonts w:ascii="Garamond" w:hAnsi="Garamond"/>
                <w:lang w:val="en-AU"/>
              </w:rPr>
              <w:t>Federal criminal procedure</w:t>
            </w:r>
            <w:r w:rsidR="00577959" w:rsidRPr="00B32177">
              <w:rPr>
                <w:rFonts w:ascii="Garamond" w:hAnsi="Garamond"/>
                <w:lang w:val="en-AU"/>
              </w:rPr>
              <w:t xml:space="preserve"> [502]</w:t>
            </w:r>
          </w:p>
          <w:p w14:paraId="593A3723" w14:textId="723D1E89" w:rsidR="004A0975" w:rsidRPr="00B32177" w:rsidRDefault="004A0975" w:rsidP="008B038A">
            <w:pPr>
              <w:jc w:val="both"/>
              <w:rPr>
                <w:rFonts w:ascii="Garamond" w:hAnsi="Garamond"/>
                <w:lang w:val="en-AU"/>
              </w:rPr>
            </w:pPr>
            <w:r w:rsidRPr="00B32177">
              <w:rPr>
                <w:rFonts w:ascii="Garamond" w:hAnsi="Garamond"/>
                <w:lang w:val="en-AU"/>
              </w:rPr>
              <w:t>State criminal law</w:t>
            </w:r>
            <w:r w:rsidR="00577959" w:rsidRPr="00B32177">
              <w:rPr>
                <w:rFonts w:ascii="Garamond" w:hAnsi="Garamond"/>
                <w:lang w:val="en-AU"/>
              </w:rPr>
              <w:t xml:space="preserve"> [503]</w:t>
            </w:r>
          </w:p>
          <w:p w14:paraId="0CC216FC" w14:textId="2DC955B2" w:rsidR="004A0975" w:rsidRPr="00B32177" w:rsidRDefault="004A0975" w:rsidP="008B038A">
            <w:pPr>
              <w:jc w:val="both"/>
              <w:rPr>
                <w:rFonts w:ascii="Garamond" w:hAnsi="Garamond"/>
                <w:lang w:val="en-AU"/>
              </w:rPr>
            </w:pPr>
            <w:r w:rsidRPr="00B32177">
              <w:rPr>
                <w:rFonts w:ascii="Garamond" w:hAnsi="Garamond"/>
                <w:lang w:val="en-AU"/>
              </w:rPr>
              <w:t>State criminal procedure</w:t>
            </w:r>
            <w:r w:rsidR="00577959" w:rsidRPr="00B32177">
              <w:rPr>
                <w:rFonts w:ascii="Garamond" w:hAnsi="Garamond"/>
                <w:lang w:val="en-AU"/>
              </w:rPr>
              <w:t xml:space="preserve"> [504]</w:t>
            </w:r>
          </w:p>
        </w:tc>
      </w:tr>
      <w:tr w:rsidR="00350442" w:rsidRPr="00B32177" w14:paraId="78C02491" w14:textId="77777777" w:rsidTr="00B32177">
        <w:tc>
          <w:tcPr>
            <w:tcW w:w="3119" w:type="dxa"/>
          </w:tcPr>
          <w:p w14:paraId="35549A55" w14:textId="1FE9651C" w:rsidR="004A0975" w:rsidRPr="00B32177" w:rsidRDefault="004A0975" w:rsidP="008B038A">
            <w:pPr>
              <w:jc w:val="both"/>
              <w:rPr>
                <w:rFonts w:ascii="Garamond" w:hAnsi="Garamond"/>
                <w:lang w:val="en-AU"/>
              </w:rPr>
            </w:pPr>
            <w:r w:rsidRPr="00B32177">
              <w:rPr>
                <w:rFonts w:ascii="Garamond" w:hAnsi="Garamond"/>
                <w:lang w:val="en-AU"/>
              </w:rPr>
              <w:t>Economic Relations</w:t>
            </w:r>
            <w:r w:rsidR="00577959" w:rsidRPr="00B32177">
              <w:rPr>
                <w:rFonts w:ascii="Garamond" w:hAnsi="Garamond"/>
                <w:lang w:val="en-AU"/>
              </w:rPr>
              <w:t xml:space="preserve"> [6]</w:t>
            </w:r>
          </w:p>
        </w:tc>
        <w:tc>
          <w:tcPr>
            <w:tcW w:w="4678" w:type="dxa"/>
          </w:tcPr>
          <w:p w14:paraId="6E4716B5" w14:textId="57D895AC" w:rsidR="004A0975" w:rsidRPr="00B32177" w:rsidRDefault="00577959" w:rsidP="008B038A">
            <w:pPr>
              <w:jc w:val="both"/>
              <w:rPr>
                <w:rFonts w:ascii="Garamond" w:hAnsi="Garamond"/>
                <w:lang w:val="en-AU"/>
              </w:rPr>
            </w:pPr>
            <w:r w:rsidRPr="00B32177">
              <w:rPr>
                <w:rFonts w:ascii="Garamond" w:hAnsi="Garamond"/>
                <w:lang w:val="en-AU"/>
              </w:rPr>
              <w:t>Corporate and business [601]</w:t>
            </w:r>
          </w:p>
          <w:p w14:paraId="6387CA23" w14:textId="2AF2D1A9" w:rsidR="004A0975" w:rsidRPr="00B32177" w:rsidRDefault="004A0975" w:rsidP="008B038A">
            <w:pPr>
              <w:jc w:val="both"/>
              <w:rPr>
                <w:rFonts w:ascii="Garamond" w:hAnsi="Garamond"/>
                <w:lang w:val="en-AU"/>
              </w:rPr>
            </w:pPr>
            <w:r w:rsidRPr="00B32177">
              <w:rPr>
                <w:rFonts w:ascii="Garamond" w:hAnsi="Garamond"/>
                <w:lang w:val="en-AU"/>
              </w:rPr>
              <w:t>Bankruptcy</w:t>
            </w:r>
            <w:r w:rsidR="00577959" w:rsidRPr="00B32177">
              <w:rPr>
                <w:rFonts w:ascii="Garamond" w:hAnsi="Garamond"/>
                <w:lang w:val="en-AU"/>
              </w:rPr>
              <w:t xml:space="preserve"> and insolvency [602]</w:t>
            </w:r>
          </w:p>
          <w:p w14:paraId="3C0D0ADF" w14:textId="406202A2" w:rsidR="004A0975" w:rsidRPr="00B32177" w:rsidRDefault="004A0975" w:rsidP="008B038A">
            <w:pPr>
              <w:jc w:val="both"/>
              <w:rPr>
                <w:rFonts w:ascii="Garamond" w:hAnsi="Garamond"/>
                <w:lang w:val="en-AU"/>
              </w:rPr>
            </w:pPr>
            <w:r w:rsidRPr="00B32177">
              <w:rPr>
                <w:rFonts w:ascii="Garamond" w:hAnsi="Garamond"/>
                <w:lang w:val="en-AU"/>
              </w:rPr>
              <w:t>Property</w:t>
            </w:r>
            <w:r w:rsidR="00890AF7" w:rsidRPr="00B32177">
              <w:rPr>
                <w:rFonts w:ascii="Garamond" w:hAnsi="Garamond"/>
                <w:lang w:val="en-AU"/>
              </w:rPr>
              <w:t xml:space="preserve"> </w:t>
            </w:r>
            <w:r w:rsidR="00577959" w:rsidRPr="00B32177">
              <w:rPr>
                <w:rFonts w:ascii="Garamond" w:hAnsi="Garamond"/>
                <w:lang w:val="en-AU"/>
              </w:rPr>
              <w:t>[603]</w:t>
            </w:r>
          </w:p>
          <w:p w14:paraId="36A349E5" w14:textId="0B0BCA36" w:rsidR="004A0975" w:rsidRPr="00B32177" w:rsidRDefault="004A0975" w:rsidP="008B038A">
            <w:pPr>
              <w:jc w:val="both"/>
              <w:rPr>
                <w:rFonts w:ascii="Garamond" w:hAnsi="Garamond"/>
                <w:lang w:val="en-AU"/>
              </w:rPr>
            </w:pPr>
            <w:r w:rsidRPr="00B32177">
              <w:rPr>
                <w:rFonts w:ascii="Garamond" w:hAnsi="Garamond"/>
                <w:lang w:val="en-AU"/>
              </w:rPr>
              <w:t>Intellectual property</w:t>
            </w:r>
            <w:r w:rsidR="00577959" w:rsidRPr="00B32177">
              <w:rPr>
                <w:rFonts w:ascii="Garamond" w:hAnsi="Garamond"/>
                <w:lang w:val="en-AU"/>
              </w:rPr>
              <w:t xml:space="preserve"> [604]</w:t>
            </w:r>
          </w:p>
          <w:p w14:paraId="281781D5" w14:textId="5E59266C" w:rsidR="004A0975" w:rsidRPr="00B32177" w:rsidRDefault="00577959" w:rsidP="008B038A">
            <w:pPr>
              <w:jc w:val="both"/>
              <w:rPr>
                <w:rFonts w:ascii="Garamond" w:hAnsi="Garamond"/>
                <w:lang w:val="en-AU"/>
              </w:rPr>
            </w:pPr>
            <w:r w:rsidRPr="00B32177">
              <w:rPr>
                <w:rFonts w:ascii="Garamond" w:hAnsi="Garamond"/>
                <w:lang w:val="en-AU"/>
              </w:rPr>
              <w:t>Consumer and competition [605]</w:t>
            </w:r>
          </w:p>
          <w:p w14:paraId="79149923" w14:textId="507C592E" w:rsidR="004A0975" w:rsidRPr="00B32177" w:rsidRDefault="004A0975" w:rsidP="008B038A">
            <w:pPr>
              <w:jc w:val="both"/>
              <w:rPr>
                <w:rFonts w:ascii="Garamond" w:hAnsi="Garamond"/>
                <w:lang w:val="en-AU"/>
              </w:rPr>
            </w:pPr>
            <w:r w:rsidRPr="00B32177">
              <w:rPr>
                <w:rFonts w:ascii="Garamond" w:hAnsi="Garamond"/>
                <w:lang w:val="en-AU"/>
              </w:rPr>
              <w:t xml:space="preserve">Taxation </w:t>
            </w:r>
            <w:r w:rsidR="00577959" w:rsidRPr="00B32177">
              <w:rPr>
                <w:rFonts w:ascii="Garamond" w:hAnsi="Garamond"/>
                <w:lang w:val="en-AU"/>
              </w:rPr>
              <w:t>[606]</w:t>
            </w:r>
          </w:p>
          <w:p w14:paraId="4D76151F" w14:textId="126E11B8" w:rsidR="00046065" w:rsidRPr="00B32177" w:rsidRDefault="00046065" w:rsidP="008B038A">
            <w:pPr>
              <w:jc w:val="both"/>
              <w:rPr>
                <w:rFonts w:ascii="Garamond" w:hAnsi="Garamond"/>
                <w:lang w:val="en-AU"/>
              </w:rPr>
            </w:pPr>
            <w:r w:rsidRPr="00B32177">
              <w:rPr>
                <w:rFonts w:ascii="Garamond" w:hAnsi="Garamond"/>
                <w:lang w:val="en-AU"/>
              </w:rPr>
              <w:t>Banking and finance [607]</w:t>
            </w:r>
          </w:p>
          <w:p w14:paraId="09B17AC9" w14:textId="5FF9A139" w:rsidR="00ED7F46" w:rsidRPr="00B32177" w:rsidRDefault="00ED7F46" w:rsidP="008B038A">
            <w:pPr>
              <w:jc w:val="both"/>
              <w:rPr>
                <w:rFonts w:ascii="Garamond" w:hAnsi="Garamond"/>
                <w:lang w:val="en-AU"/>
              </w:rPr>
            </w:pPr>
            <w:r w:rsidRPr="00B32177">
              <w:rPr>
                <w:rFonts w:ascii="Garamond" w:hAnsi="Garamond"/>
                <w:lang w:val="en-AU"/>
              </w:rPr>
              <w:t>Succession (wills and estates)</w:t>
            </w:r>
            <w:r w:rsidR="00577959" w:rsidRPr="00B32177">
              <w:rPr>
                <w:rFonts w:ascii="Garamond" w:hAnsi="Garamond"/>
                <w:lang w:val="en-AU"/>
              </w:rPr>
              <w:t xml:space="preserve"> [60</w:t>
            </w:r>
            <w:r w:rsidR="00046065" w:rsidRPr="00B32177">
              <w:rPr>
                <w:rFonts w:ascii="Garamond" w:hAnsi="Garamond"/>
                <w:lang w:val="en-AU"/>
              </w:rPr>
              <w:t>8</w:t>
            </w:r>
            <w:r w:rsidR="00577959" w:rsidRPr="00B32177">
              <w:rPr>
                <w:rFonts w:ascii="Garamond" w:hAnsi="Garamond"/>
                <w:lang w:val="en-AU"/>
              </w:rPr>
              <w:t>]</w:t>
            </w:r>
          </w:p>
        </w:tc>
      </w:tr>
      <w:tr w:rsidR="00350442" w:rsidRPr="00B32177" w14:paraId="5A6D5A3A" w14:textId="77777777" w:rsidTr="00B32177">
        <w:tc>
          <w:tcPr>
            <w:tcW w:w="3119" w:type="dxa"/>
          </w:tcPr>
          <w:p w14:paraId="7E47CDAD" w14:textId="7E65FB05" w:rsidR="004A0975" w:rsidRPr="00B32177" w:rsidRDefault="004A0975" w:rsidP="008B038A">
            <w:pPr>
              <w:jc w:val="both"/>
              <w:rPr>
                <w:rFonts w:ascii="Garamond" w:hAnsi="Garamond"/>
                <w:lang w:val="en-AU"/>
              </w:rPr>
            </w:pPr>
            <w:r w:rsidRPr="00B32177">
              <w:rPr>
                <w:rFonts w:ascii="Garamond" w:hAnsi="Garamond"/>
                <w:lang w:val="en-AU"/>
              </w:rPr>
              <w:t>Employment and Industrial Relations</w:t>
            </w:r>
            <w:r w:rsidR="00577959" w:rsidRPr="00B32177">
              <w:rPr>
                <w:rFonts w:ascii="Garamond" w:hAnsi="Garamond"/>
                <w:lang w:val="en-AU"/>
              </w:rPr>
              <w:t xml:space="preserve"> [7]</w:t>
            </w:r>
          </w:p>
        </w:tc>
        <w:tc>
          <w:tcPr>
            <w:tcW w:w="4678" w:type="dxa"/>
          </w:tcPr>
          <w:p w14:paraId="23AA618E" w14:textId="31FC3B8D" w:rsidR="008B08C5" w:rsidRPr="00B32177" w:rsidRDefault="00577959" w:rsidP="008B038A">
            <w:pPr>
              <w:jc w:val="both"/>
              <w:rPr>
                <w:rFonts w:ascii="Garamond" w:hAnsi="Garamond"/>
                <w:lang w:val="en-AU"/>
              </w:rPr>
            </w:pPr>
            <w:r w:rsidRPr="00B32177">
              <w:rPr>
                <w:rFonts w:ascii="Garamond" w:hAnsi="Garamond"/>
                <w:lang w:val="en-AU"/>
              </w:rPr>
              <w:t>Employment and industrial relations [701]</w:t>
            </w:r>
          </w:p>
        </w:tc>
      </w:tr>
      <w:tr w:rsidR="00350442" w:rsidRPr="00B32177" w14:paraId="433AB060" w14:textId="77777777" w:rsidTr="00B32177">
        <w:tc>
          <w:tcPr>
            <w:tcW w:w="3119" w:type="dxa"/>
          </w:tcPr>
          <w:p w14:paraId="302B5483" w14:textId="34856A10" w:rsidR="004A0975" w:rsidRPr="00B32177" w:rsidRDefault="004A0975" w:rsidP="008B038A">
            <w:pPr>
              <w:jc w:val="both"/>
              <w:rPr>
                <w:rFonts w:ascii="Garamond" w:hAnsi="Garamond"/>
                <w:lang w:val="en-AU"/>
              </w:rPr>
            </w:pPr>
            <w:r w:rsidRPr="00B32177">
              <w:rPr>
                <w:rFonts w:ascii="Garamond" w:hAnsi="Garamond"/>
                <w:lang w:val="en-AU"/>
              </w:rPr>
              <w:t>Admiralty and Maritime</w:t>
            </w:r>
            <w:r w:rsidR="00577959" w:rsidRPr="00B32177">
              <w:rPr>
                <w:rFonts w:ascii="Garamond" w:hAnsi="Garamond"/>
                <w:lang w:val="en-AU"/>
              </w:rPr>
              <w:t xml:space="preserve"> [8]</w:t>
            </w:r>
          </w:p>
        </w:tc>
        <w:tc>
          <w:tcPr>
            <w:tcW w:w="4678" w:type="dxa"/>
          </w:tcPr>
          <w:p w14:paraId="0955FF95" w14:textId="7D42B97B" w:rsidR="004A0975" w:rsidRPr="00B32177" w:rsidRDefault="00577959" w:rsidP="008B038A">
            <w:pPr>
              <w:jc w:val="both"/>
              <w:rPr>
                <w:rFonts w:ascii="Garamond" w:hAnsi="Garamond"/>
                <w:lang w:val="en-AU"/>
              </w:rPr>
            </w:pPr>
            <w:r w:rsidRPr="00B32177">
              <w:rPr>
                <w:rFonts w:ascii="Garamond" w:hAnsi="Garamond"/>
                <w:lang w:val="en-AU"/>
              </w:rPr>
              <w:t>Admiralty and maritime [801]</w:t>
            </w:r>
          </w:p>
        </w:tc>
      </w:tr>
      <w:tr w:rsidR="00350442" w:rsidRPr="00B32177" w14:paraId="5B50C83D" w14:textId="77777777" w:rsidTr="00B32177">
        <w:tc>
          <w:tcPr>
            <w:tcW w:w="3119" w:type="dxa"/>
          </w:tcPr>
          <w:p w14:paraId="3D8D2406" w14:textId="2E3258FB" w:rsidR="004A0975" w:rsidRPr="00B32177" w:rsidRDefault="004A0975" w:rsidP="008B038A">
            <w:pPr>
              <w:jc w:val="both"/>
              <w:rPr>
                <w:rFonts w:ascii="Garamond" w:hAnsi="Garamond"/>
                <w:lang w:val="en-AU"/>
              </w:rPr>
            </w:pPr>
            <w:r w:rsidRPr="00B32177">
              <w:rPr>
                <w:rFonts w:ascii="Garamond" w:hAnsi="Garamond"/>
                <w:lang w:val="en-AU"/>
              </w:rPr>
              <w:t>Procedure and Ethics</w:t>
            </w:r>
            <w:r w:rsidR="00724B2C" w:rsidRPr="00B32177">
              <w:rPr>
                <w:rFonts w:ascii="Garamond" w:hAnsi="Garamond"/>
                <w:lang w:val="en-AU"/>
              </w:rPr>
              <w:t xml:space="preserve"> [9]</w:t>
            </w:r>
          </w:p>
        </w:tc>
        <w:tc>
          <w:tcPr>
            <w:tcW w:w="4678" w:type="dxa"/>
          </w:tcPr>
          <w:p w14:paraId="7C652802" w14:textId="13BE7D34" w:rsidR="004A0975" w:rsidRPr="00B32177" w:rsidRDefault="004A0975" w:rsidP="008B038A">
            <w:pPr>
              <w:jc w:val="both"/>
              <w:rPr>
                <w:rFonts w:ascii="Garamond" w:hAnsi="Garamond"/>
                <w:lang w:val="en-AU"/>
              </w:rPr>
            </w:pPr>
            <w:r w:rsidRPr="00B32177">
              <w:rPr>
                <w:rFonts w:ascii="Garamond" w:hAnsi="Garamond"/>
                <w:lang w:val="en-AU"/>
              </w:rPr>
              <w:t>Civil procedure/litigation</w:t>
            </w:r>
            <w:r w:rsidR="00724B2C" w:rsidRPr="00B32177">
              <w:rPr>
                <w:rFonts w:ascii="Garamond" w:hAnsi="Garamond"/>
                <w:lang w:val="en-AU"/>
              </w:rPr>
              <w:t xml:space="preserve"> [901]</w:t>
            </w:r>
          </w:p>
          <w:p w14:paraId="196CC9C8" w14:textId="0DD5EEA3" w:rsidR="004A0975" w:rsidRPr="00B32177" w:rsidRDefault="004A0975" w:rsidP="008B038A">
            <w:pPr>
              <w:jc w:val="both"/>
              <w:rPr>
                <w:rFonts w:ascii="Garamond" w:hAnsi="Garamond"/>
                <w:lang w:val="en-AU"/>
              </w:rPr>
            </w:pPr>
            <w:r w:rsidRPr="00B32177">
              <w:rPr>
                <w:rFonts w:ascii="Garamond" w:hAnsi="Garamond"/>
                <w:lang w:val="en-AU"/>
              </w:rPr>
              <w:t>Evidence</w:t>
            </w:r>
            <w:r w:rsidR="00724B2C" w:rsidRPr="00B32177">
              <w:rPr>
                <w:rFonts w:ascii="Garamond" w:hAnsi="Garamond"/>
                <w:lang w:val="en-AU"/>
              </w:rPr>
              <w:t xml:space="preserve"> [902]</w:t>
            </w:r>
          </w:p>
          <w:p w14:paraId="0D988F23" w14:textId="6330A646" w:rsidR="004A0975" w:rsidRPr="00B32177" w:rsidRDefault="004A0975" w:rsidP="008B038A">
            <w:pPr>
              <w:jc w:val="both"/>
              <w:rPr>
                <w:rFonts w:ascii="Garamond" w:hAnsi="Garamond"/>
                <w:lang w:val="en-AU"/>
              </w:rPr>
            </w:pPr>
            <w:r w:rsidRPr="00B32177">
              <w:rPr>
                <w:rFonts w:ascii="Garamond" w:hAnsi="Garamond"/>
                <w:lang w:val="en-AU"/>
              </w:rPr>
              <w:t>Statutory interpretation (Acts Interpretation Act)</w:t>
            </w:r>
            <w:r w:rsidR="00724B2C" w:rsidRPr="00B32177">
              <w:rPr>
                <w:rFonts w:ascii="Garamond" w:hAnsi="Garamond"/>
                <w:lang w:val="en-AU"/>
              </w:rPr>
              <w:t xml:space="preserve"> [903]</w:t>
            </w:r>
          </w:p>
          <w:p w14:paraId="2F2C4018" w14:textId="5C67BB12" w:rsidR="004A0975" w:rsidRPr="00B32177" w:rsidRDefault="004A0975" w:rsidP="008B038A">
            <w:pPr>
              <w:jc w:val="both"/>
              <w:rPr>
                <w:rFonts w:ascii="Garamond" w:hAnsi="Garamond"/>
                <w:lang w:val="en-AU"/>
              </w:rPr>
            </w:pPr>
            <w:r w:rsidRPr="00B32177">
              <w:rPr>
                <w:rFonts w:ascii="Garamond" w:hAnsi="Garamond"/>
                <w:lang w:val="en-AU"/>
              </w:rPr>
              <w:t>Legal profession (ethics)</w:t>
            </w:r>
            <w:r w:rsidR="00724B2C" w:rsidRPr="00B32177">
              <w:rPr>
                <w:rFonts w:ascii="Garamond" w:hAnsi="Garamond"/>
                <w:lang w:val="en-AU"/>
              </w:rPr>
              <w:t xml:space="preserve"> [904]</w:t>
            </w:r>
          </w:p>
          <w:p w14:paraId="6AABC927" w14:textId="1280941C" w:rsidR="004A0975" w:rsidRPr="00B32177" w:rsidRDefault="004A0975" w:rsidP="008B038A">
            <w:pPr>
              <w:jc w:val="both"/>
              <w:rPr>
                <w:rFonts w:ascii="Garamond" w:hAnsi="Garamond"/>
                <w:lang w:val="en-AU"/>
              </w:rPr>
            </w:pPr>
            <w:r w:rsidRPr="00B32177">
              <w:rPr>
                <w:rFonts w:ascii="Garamond" w:hAnsi="Garamond"/>
                <w:lang w:val="en-AU"/>
              </w:rPr>
              <w:t>Inherent power of the Court</w:t>
            </w:r>
            <w:r w:rsidR="00724B2C" w:rsidRPr="00B32177">
              <w:rPr>
                <w:rFonts w:ascii="Garamond" w:hAnsi="Garamond"/>
                <w:lang w:val="en-AU"/>
              </w:rPr>
              <w:t xml:space="preserve"> [905]</w:t>
            </w:r>
          </w:p>
        </w:tc>
      </w:tr>
      <w:tr w:rsidR="00350442" w:rsidRPr="00B32177" w14:paraId="12F06D47" w14:textId="77777777" w:rsidTr="00B32177">
        <w:tc>
          <w:tcPr>
            <w:tcW w:w="3119" w:type="dxa"/>
          </w:tcPr>
          <w:p w14:paraId="451EBBA7" w14:textId="69BE9F3B" w:rsidR="004A0975" w:rsidRPr="00B32177" w:rsidRDefault="003B3A39" w:rsidP="008B038A">
            <w:pPr>
              <w:jc w:val="both"/>
              <w:rPr>
                <w:rFonts w:ascii="Garamond" w:hAnsi="Garamond"/>
                <w:lang w:val="en-AU"/>
              </w:rPr>
            </w:pPr>
            <w:r w:rsidRPr="00B32177">
              <w:rPr>
                <w:rFonts w:ascii="Garamond" w:hAnsi="Garamond"/>
                <w:lang w:val="en-AU"/>
              </w:rPr>
              <w:t>Miscellaneous</w:t>
            </w:r>
            <w:r w:rsidR="00724B2C" w:rsidRPr="00B32177">
              <w:rPr>
                <w:rFonts w:ascii="Garamond" w:hAnsi="Garamond"/>
                <w:lang w:val="en-AU"/>
              </w:rPr>
              <w:t xml:space="preserve"> [10]</w:t>
            </w:r>
          </w:p>
        </w:tc>
        <w:tc>
          <w:tcPr>
            <w:tcW w:w="4678" w:type="dxa"/>
          </w:tcPr>
          <w:p w14:paraId="62467858" w14:textId="1065CF69" w:rsidR="004A0975" w:rsidRPr="00B32177" w:rsidRDefault="004A0975" w:rsidP="008B038A">
            <w:pPr>
              <w:jc w:val="both"/>
              <w:rPr>
                <w:rFonts w:ascii="Garamond" w:hAnsi="Garamond"/>
                <w:lang w:val="en-AU"/>
              </w:rPr>
            </w:pPr>
            <w:r w:rsidRPr="00B32177">
              <w:rPr>
                <w:rFonts w:ascii="Garamond" w:hAnsi="Garamond"/>
                <w:lang w:val="en-AU"/>
              </w:rPr>
              <w:t>International law</w:t>
            </w:r>
            <w:r w:rsidR="00724B2C" w:rsidRPr="00B32177">
              <w:rPr>
                <w:rFonts w:ascii="Garamond" w:hAnsi="Garamond"/>
                <w:lang w:val="en-AU"/>
              </w:rPr>
              <w:t xml:space="preserve"> [1001]</w:t>
            </w:r>
          </w:p>
          <w:p w14:paraId="0332FE68" w14:textId="2CD2AFA9" w:rsidR="004A0975" w:rsidRPr="00B32177" w:rsidRDefault="004A0975" w:rsidP="008B038A">
            <w:pPr>
              <w:jc w:val="both"/>
              <w:rPr>
                <w:rFonts w:ascii="Garamond" w:hAnsi="Garamond"/>
                <w:lang w:val="en-AU"/>
              </w:rPr>
            </w:pPr>
            <w:r w:rsidRPr="00B32177">
              <w:rPr>
                <w:rFonts w:ascii="Garamond" w:hAnsi="Garamond"/>
                <w:lang w:val="en-AU"/>
              </w:rPr>
              <w:t>Family law</w:t>
            </w:r>
            <w:r w:rsidR="00724B2C" w:rsidRPr="00B32177">
              <w:rPr>
                <w:rFonts w:ascii="Garamond" w:hAnsi="Garamond"/>
                <w:lang w:val="en-AU"/>
              </w:rPr>
              <w:t xml:space="preserve"> [1002]</w:t>
            </w:r>
          </w:p>
          <w:p w14:paraId="33280CD7" w14:textId="29A9A8EF" w:rsidR="00ED7F46" w:rsidRPr="00B32177" w:rsidRDefault="00ED7F46" w:rsidP="008B038A">
            <w:pPr>
              <w:jc w:val="both"/>
              <w:rPr>
                <w:rFonts w:ascii="Garamond" w:hAnsi="Garamond"/>
                <w:lang w:val="en-AU"/>
              </w:rPr>
            </w:pPr>
            <w:r w:rsidRPr="00B32177">
              <w:rPr>
                <w:rFonts w:ascii="Garamond" w:hAnsi="Garamond"/>
                <w:lang w:val="en-AU"/>
              </w:rPr>
              <w:t>Migration (non-refugee)</w:t>
            </w:r>
            <w:r w:rsidR="00724B2C" w:rsidRPr="00B32177">
              <w:rPr>
                <w:rFonts w:ascii="Garamond" w:hAnsi="Garamond"/>
                <w:lang w:val="en-AU"/>
              </w:rPr>
              <w:t xml:space="preserve"> [1003]</w:t>
            </w:r>
          </w:p>
          <w:p w14:paraId="5A24716E" w14:textId="6CC297B0" w:rsidR="00ED7F46" w:rsidRPr="00B32177" w:rsidRDefault="00ED7F46" w:rsidP="008B038A">
            <w:pPr>
              <w:jc w:val="both"/>
              <w:rPr>
                <w:rFonts w:ascii="Garamond" w:hAnsi="Garamond"/>
                <w:lang w:val="en-AU"/>
              </w:rPr>
            </w:pPr>
            <w:r w:rsidRPr="00B32177">
              <w:rPr>
                <w:rFonts w:ascii="Garamond" w:hAnsi="Garamond"/>
                <w:lang w:val="en-AU"/>
              </w:rPr>
              <w:t>Environmental law</w:t>
            </w:r>
            <w:r w:rsidR="00724B2C" w:rsidRPr="00B32177">
              <w:rPr>
                <w:rFonts w:ascii="Garamond" w:hAnsi="Garamond"/>
                <w:lang w:val="en-AU"/>
              </w:rPr>
              <w:t xml:space="preserve"> [1004]</w:t>
            </w:r>
          </w:p>
          <w:p w14:paraId="4711DA4C" w14:textId="004223FE" w:rsidR="00ED7F46" w:rsidRPr="00B32177" w:rsidRDefault="00ED7F46" w:rsidP="008B038A">
            <w:pPr>
              <w:jc w:val="both"/>
              <w:rPr>
                <w:rFonts w:ascii="Garamond" w:hAnsi="Garamond"/>
                <w:lang w:val="en-AU"/>
              </w:rPr>
            </w:pPr>
            <w:r w:rsidRPr="00B32177">
              <w:rPr>
                <w:rFonts w:ascii="Garamond" w:hAnsi="Garamond"/>
                <w:lang w:val="en-AU"/>
              </w:rPr>
              <w:t>Vulnerable persons (e.g. child protection, disabled person</w:t>
            </w:r>
            <w:r w:rsidR="007F34A8" w:rsidRPr="00B32177">
              <w:rPr>
                <w:rFonts w:ascii="Garamond" w:hAnsi="Garamond"/>
                <w:lang w:val="en-AU"/>
              </w:rPr>
              <w:t>s etc)</w:t>
            </w:r>
            <w:r w:rsidR="00724B2C" w:rsidRPr="00B32177">
              <w:rPr>
                <w:rFonts w:ascii="Garamond" w:hAnsi="Garamond"/>
                <w:lang w:val="en-AU"/>
              </w:rPr>
              <w:t xml:space="preserve"> [1005]</w:t>
            </w:r>
          </w:p>
        </w:tc>
      </w:tr>
      <w:tr w:rsidR="006371C4" w:rsidRPr="00B32177" w14:paraId="0A6D6169" w14:textId="77777777" w:rsidTr="00B32177">
        <w:tc>
          <w:tcPr>
            <w:tcW w:w="3119" w:type="dxa"/>
          </w:tcPr>
          <w:p w14:paraId="265D61BF" w14:textId="5227C541" w:rsidR="006371C4" w:rsidRPr="00B32177" w:rsidRDefault="006371C4" w:rsidP="008B038A">
            <w:pPr>
              <w:jc w:val="both"/>
              <w:rPr>
                <w:rFonts w:ascii="Garamond" w:hAnsi="Garamond"/>
                <w:lang w:val="en-AU"/>
              </w:rPr>
            </w:pPr>
            <w:r w:rsidRPr="00B32177">
              <w:rPr>
                <w:rFonts w:ascii="Garamond" w:hAnsi="Garamond"/>
                <w:lang w:val="en-AU"/>
              </w:rPr>
              <w:t>Costs [11]</w:t>
            </w:r>
          </w:p>
        </w:tc>
        <w:tc>
          <w:tcPr>
            <w:tcW w:w="4678" w:type="dxa"/>
          </w:tcPr>
          <w:p w14:paraId="677B90C2" w14:textId="5AC72707" w:rsidR="006371C4" w:rsidRPr="00B32177" w:rsidRDefault="006371C4" w:rsidP="008B038A">
            <w:pPr>
              <w:jc w:val="both"/>
              <w:rPr>
                <w:rFonts w:ascii="Garamond" w:hAnsi="Garamond"/>
                <w:lang w:val="en-AU"/>
              </w:rPr>
            </w:pPr>
            <w:r w:rsidRPr="00B32177">
              <w:rPr>
                <w:rFonts w:ascii="Garamond" w:hAnsi="Garamond"/>
                <w:lang w:val="en-AU"/>
              </w:rPr>
              <w:t>Costs [1101]</w:t>
            </w:r>
          </w:p>
        </w:tc>
      </w:tr>
    </w:tbl>
    <w:p w14:paraId="4F192E9C" w14:textId="77777777" w:rsidR="00583758" w:rsidRPr="00F3135E" w:rsidRDefault="00583758" w:rsidP="008B038A">
      <w:pPr>
        <w:jc w:val="both"/>
        <w:rPr>
          <w:rFonts w:ascii="Garamond" w:hAnsi="Garamond"/>
          <w:sz w:val="28"/>
          <w:szCs w:val="28"/>
          <w:lang w:val="en-AU"/>
        </w:rPr>
      </w:pPr>
    </w:p>
    <w:p w14:paraId="177CC107" w14:textId="5AD4B2F8" w:rsidR="00A53A5C"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C92CE7" w:rsidRPr="00F3135E">
        <w:rPr>
          <w:rFonts w:ascii="Garamond" w:hAnsi="Garamond"/>
          <w:i/>
          <w:sz w:val="28"/>
          <w:szCs w:val="28"/>
          <w:lang w:val="en-AU"/>
        </w:rPr>
        <w:t xml:space="preserve"> </w:t>
      </w:r>
      <w:r w:rsidR="0003411E" w:rsidRPr="00F3135E">
        <w:rPr>
          <w:rFonts w:ascii="Garamond" w:hAnsi="Garamond"/>
          <w:i/>
          <w:sz w:val="28"/>
          <w:szCs w:val="28"/>
          <w:lang w:val="en-AU"/>
        </w:rPr>
        <w:t xml:space="preserve">Primary </w:t>
      </w:r>
      <w:r w:rsidR="00C92CE7" w:rsidRPr="00F3135E">
        <w:rPr>
          <w:rFonts w:ascii="Garamond" w:hAnsi="Garamond"/>
          <w:i/>
          <w:sz w:val="28"/>
          <w:szCs w:val="28"/>
          <w:lang w:val="en-AU"/>
        </w:rPr>
        <w:t>Issue Area</w:t>
      </w:r>
      <w:r w:rsidRPr="00F3135E">
        <w:rPr>
          <w:rFonts w:ascii="Garamond" w:hAnsi="Garamond"/>
          <w:i/>
          <w:sz w:val="28"/>
          <w:szCs w:val="28"/>
          <w:lang w:val="en-AU"/>
        </w:rPr>
        <w:t>--</w:t>
      </w:r>
    </w:p>
    <w:p w14:paraId="39CF0BAC" w14:textId="77777777" w:rsidR="004203A5" w:rsidRPr="00F3135E" w:rsidRDefault="004203A5" w:rsidP="008B038A">
      <w:pPr>
        <w:jc w:val="both"/>
        <w:rPr>
          <w:rFonts w:ascii="Garamond" w:hAnsi="Garamond"/>
          <w:sz w:val="28"/>
          <w:szCs w:val="28"/>
          <w:lang w:val="en-AU"/>
        </w:rPr>
      </w:pPr>
      <w:r w:rsidRPr="00F3135E">
        <w:br w:type="page"/>
      </w:r>
    </w:p>
    <w:p w14:paraId="0DABE1DA" w14:textId="5B327568" w:rsidR="00DF02FC" w:rsidRPr="00F3135E" w:rsidRDefault="00A53A5C" w:rsidP="00B0239A">
      <w:pPr>
        <w:pStyle w:val="HCDB2"/>
      </w:pPr>
      <w:bookmarkStart w:id="195" w:name="_Toc14854655"/>
      <w:bookmarkStart w:id="196" w:name="_Toc221524575"/>
      <w:r w:rsidRPr="00F3135E">
        <w:lastRenderedPageBreak/>
        <w:t xml:space="preserve">Primary </w:t>
      </w:r>
      <w:r w:rsidR="00DF02FC" w:rsidRPr="00F3135E">
        <w:t>Issue Sub Area</w:t>
      </w:r>
      <w:bookmarkEnd w:id="195"/>
      <w:bookmarkEnd w:id="196"/>
    </w:p>
    <w:p w14:paraId="1604123C" w14:textId="77777777" w:rsidR="00DF02FC" w:rsidRPr="00F3135E" w:rsidRDefault="00DF02FC" w:rsidP="008B038A">
      <w:pPr>
        <w:jc w:val="both"/>
        <w:rPr>
          <w:rFonts w:ascii="Garamond" w:hAnsi="Garamond"/>
          <w:sz w:val="28"/>
          <w:szCs w:val="28"/>
          <w:lang w:val="en-AU"/>
        </w:rPr>
      </w:pPr>
    </w:p>
    <w:p w14:paraId="353C3774" w14:textId="66326D14" w:rsidR="00DF02FC" w:rsidRPr="00F3135E" w:rsidRDefault="00DF02FC"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776F16">
        <w:rPr>
          <w:rFonts w:ascii="Garamond" w:hAnsi="Garamond"/>
          <w:sz w:val="28"/>
          <w:szCs w:val="28"/>
          <w:lang w:val="en-AU"/>
        </w:rPr>
        <w:t>primaryI</w:t>
      </w:r>
      <w:r w:rsidRPr="00F3135E">
        <w:rPr>
          <w:rFonts w:ascii="Garamond" w:hAnsi="Garamond"/>
          <w:sz w:val="28"/>
          <w:szCs w:val="28"/>
          <w:lang w:val="en-AU"/>
        </w:rPr>
        <w:t>ssueSubArea</w:t>
      </w:r>
      <w:proofErr w:type="spellEnd"/>
    </w:p>
    <w:p w14:paraId="622824B2" w14:textId="5B1C28BA" w:rsidR="00DF02FC" w:rsidRPr="00F3135E" w:rsidRDefault="00DF02FC" w:rsidP="008B038A">
      <w:pPr>
        <w:jc w:val="both"/>
        <w:rPr>
          <w:rFonts w:ascii="Garamond" w:hAnsi="Garamond"/>
          <w:sz w:val="28"/>
          <w:szCs w:val="28"/>
          <w:lang w:val="en-AU"/>
        </w:rPr>
      </w:pPr>
      <w:r w:rsidRPr="00F3135E">
        <w:rPr>
          <w:rFonts w:ascii="Garamond" w:hAnsi="Garamond"/>
          <w:sz w:val="28"/>
          <w:szCs w:val="28"/>
          <w:lang w:val="en-AU"/>
        </w:rPr>
        <w:t>Nor</w:t>
      </w:r>
      <w:r w:rsidR="005A3A51" w:rsidRPr="00F3135E">
        <w:rPr>
          <w:rFonts w:ascii="Garamond" w:hAnsi="Garamond"/>
          <w:sz w:val="28"/>
          <w:szCs w:val="28"/>
          <w:lang w:val="en-AU"/>
        </w:rPr>
        <w:t xml:space="preserve">malizations: </w:t>
      </w:r>
      <w:proofErr w:type="spellStart"/>
      <w:r w:rsidR="005A3A51" w:rsidRPr="00F3135E">
        <w:rPr>
          <w:rFonts w:ascii="Garamond" w:hAnsi="Garamond"/>
          <w:sz w:val="28"/>
          <w:szCs w:val="28"/>
          <w:lang w:val="en-AU"/>
        </w:rPr>
        <w:t>varIssueSubArea</w:t>
      </w:r>
      <w:proofErr w:type="spellEnd"/>
      <w:r w:rsidR="005A3A51" w:rsidRPr="00F3135E">
        <w:rPr>
          <w:rFonts w:ascii="Garamond" w:hAnsi="Garamond"/>
          <w:sz w:val="28"/>
          <w:szCs w:val="28"/>
          <w:lang w:val="en-AU"/>
        </w:rPr>
        <w:t xml:space="preserve"> (</w:t>
      </w:r>
      <w:r w:rsidR="00B32177">
        <w:rPr>
          <w:rFonts w:ascii="Garamond" w:hAnsi="Garamond"/>
          <w:sz w:val="28"/>
          <w:szCs w:val="28"/>
          <w:lang w:val="en-AU"/>
        </w:rPr>
        <w:t>38</w:t>
      </w:r>
      <w:r w:rsidRPr="00F3135E">
        <w:rPr>
          <w:rFonts w:ascii="Garamond" w:hAnsi="Garamond"/>
          <w:sz w:val="28"/>
          <w:szCs w:val="28"/>
          <w:lang w:val="en-AU"/>
        </w:rPr>
        <w:t>)</w:t>
      </w:r>
    </w:p>
    <w:p w14:paraId="1C0EF508" w14:textId="77777777" w:rsidR="00DF02FC" w:rsidRPr="00F3135E" w:rsidRDefault="00DF02FC" w:rsidP="008B038A">
      <w:pPr>
        <w:jc w:val="both"/>
        <w:rPr>
          <w:rFonts w:ascii="Garamond" w:hAnsi="Garamond"/>
          <w:sz w:val="28"/>
          <w:szCs w:val="28"/>
          <w:lang w:val="en-AU"/>
        </w:rPr>
      </w:pPr>
    </w:p>
    <w:p w14:paraId="382EB8D4" w14:textId="12A1542F" w:rsidR="00C75B4D" w:rsidRPr="00F3135E" w:rsidRDefault="0003411E" w:rsidP="008B038A">
      <w:pPr>
        <w:jc w:val="both"/>
        <w:rPr>
          <w:rFonts w:ascii="Garamond" w:hAnsi="Garamond"/>
          <w:sz w:val="28"/>
          <w:szCs w:val="28"/>
          <w:lang w:val="en-AU"/>
        </w:rPr>
      </w:pPr>
      <w:r w:rsidRPr="00F3135E">
        <w:rPr>
          <w:rFonts w:ascii="Garamond" w:hAnsi="Garamond"/>
          <w:sz w:val="28"/>
          <w:szCs w:val="28"/>
          <w:lang w:val="en-AU"/>
        </w:rPr>
        <w:t xml:space="preserve">See variable </w:t>
      </w:r>
      <w:proofErr w:type="spellStart"/>
      <w:r w:rsidRPr="00F3135E">
        <w:rPr>
          <w:rFonts w:ascii="Garamond" w:hAnsi="Garamond"/>
          <w:sz w:val="28"/>
          <w:szCs w:val="28"/>
          <w:lang w:val="en-AU"/>
        </w:rPr>
        <w:t>primaryI</w:t>
      </w:r>
      <w:r w:rsidR="00F570D1" w:rsidRPr="00F3135E">
        <w:rPr>
          <w:rFonts w:ascii="Garamond" w:hAnsi="Garamond"/>
          <w:sz w:val="28"/>
          <w:szCs w:val="28"/>
          <w:lang w:val="en-AU"/>
        </w:rPr>
        <w:t>ssueArea</w:t>
      </w:r>
      <w:proofErr w:type="spellEnd"/>
      <w:r w:rsidR="00F570D1" w:rsidRPr="00F3135E">
        <w:rPr>
          <w:rFonts w:ascii="Garamond" w:hAnsi="Garamond"/>
          <w:sz w:val="28"/>
          <w:szCs w:val="28"/>
          <w:lang w:val="en-AU"/>
        </w:rPr>
        <w:t>.</w:t>
      </w:r>
    </w:p>
    <w:p w14:paraId="73756C83" w14:textId="77777777" w:rsidR="00C75B4D" w:rsidRPr="00F3135E" w:rsidRDefault="00C75B4D" w:rsidP="008B038A">
      <w:pPr>
        <w:jc w:val="both"/>
        <w:rPr>
          <w:rFonts w:ascii="Garamond" w:hAnsi="Garamond"/>
          <w:sz w:val="28"/>
          <w:szCs w:val="28"/>
          <w:lang w:val="en-AU"/>
        </w:rPr>
      </w:pPr>
    </w:p>
    <w:p w14:paraId="4C4464E5" w14:textId="491996E9" w:rsidR="00072C6A"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C7282A" w:rsidRPr="00F3135E">
        <w:rPr>
          <w:rFonts w:ascii="Garamond" w:hAnsi="Garamond"/>
          <w:i/>
          <w:sz w:val="28"/>
          <w:szCs w:val="28"/>
          <w:lang w:val="en-AU"/>
        </w:rPr>
        <w:t xml:space="preserve"> </w:t>
      </w:r>
      <w:r w:rsidR="0003411E" w:rsidRPr="00F3135E">
        <w:rPr>
          <w:rFonts w:ascii="Garamond" w:hAnsi="Garamond"/>
          <w:i/>
          <w:sz w:val="28"/>
          <w:szCs w:val="28"/>
          <w:lang w:val="en-AU"/>
        </w:rPr>
        <w:t xml:space="preserve">Primary </w:t>
      </w:r>
      <w:r w:rsidR="00C7282A" w:rsidRPr="00F3135E">
        <w:rPr>
          <w:rFonts w:ascii="Garamond" w:hAnsi="Garamond"/>
          <w:i/>
          <w:sz w:val="28"/>
          <w:szCs w:val="28"/>
          <w:lang w:val="en-AU"/>
        </w:rPr>
        <w:t>Issue Sub Area</w:t>
      </w:r>
      <w:r w:rsidRPr="00F3135E">
        <w:rPr>
          <w:rFonts w:ascii="Garamond" w:hAnsi="Garamond"/>
          <w:i/>
          <w:sz w:val="28"/>
          <w:szCs w:val="28"/>
          <w:lang w:val="en-AU"/>
        </w:rPr>
        <w:t>--</w:t>
      </w:r>
    </w:p>
    <w:p w14:paraId="4FBB6C45" w14:textId="77777777" w:rsidR="004203A5" w:rsidRPr="00F3135E" w:rsidRDefault="004203A5" w:rsidP="008B038A">
      <w:pPr>
        <w:jc w:val="both"/>
        <w:rPr>
          <w:rFonts w:ascii="Garamond" w:hAnsi="Garamond"/>
          <w:sz w:val="28"/>
          <w:szCs w:val="28"/>
          <w:lang w:val="en-AU"/>
        </w:rPr>
      </w:pPr>
      <w:r w:rsidRPr="00F3135E">
        <w:br w:type="page"/>
      </w:r>
    </w:p>
    <w:p w14:paraId="5C83D7DD" w14:textId="0D1091F0" w:rsidR="00794BE0" w:rsidRPr="00F3135E" w:rsidRDefault="004203A5" w:rsidP="00B0239A">
      <w:pPr>
        <w:pStyle w:val="HCDB2"/>
      </w:pPr>
      <w:bookmarkStart w:id="197" w:name="_Toc14854656"/>
      <w:bookmarkStart w:id="198" w:name="_Toc221524576"/>
      <w:r w:rsidRPr="00F3135E">
        <w:lastRenderedPageBreak/>
        <w:t xml:space="preserve">Primary </w:t>
      </w:r>
      <w:r w:rsidR="00794BE0" w:rsidRPr="00F3135E">
        <w:t>Issue</w:t>
      </w:r>
      <w:bookmarkEnd w:id="197"/>
      <w:bookmarkEnd w:id="198"/>
    </w:p>
    <w:p w14:paraId="48FD2A80" w14:textId="77777777" w:rsidR="00794BE0" w:rsidRPr="00F3135E" w:rsidRDefault="00794BE0" w:rsidP="008B038A">
      <w:pPr>
        <w:jc w:val="both"/>
        <w:rPr>
          <w:rFonts w:ascii="Garamond" w:hAnsi="Garamond"/>
          <w:sz w:val="28"/>
          <w:szCs w:val="28"/>
          <w:lang w:val="en-AU"/>
        </w:rPr>
      </w:pPr>
    </w:p>
    <w:p w14:paraId="33545BF3" w14:textId="0F6BEF19" w:rsidR="00794BE0" w:rsidRPr="00F3135E" w:rsidRDefault="00794BE0"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1956A1">
        <w:rPr>
          <w:rFonts w:ascii="Garamond" w:hAnsi="Garamond"/>
          <w:sz w:val="28"/>
          <w:szCs w:val="28"/>
          <w:lang w:val="en-AU"/>
        </w:rPr>
        <w:t>primaryI</w:t>
      </w:r>
      <w:r w:rsidRPr="00F3135E">
        <w:rPr>
          <w:rFonts w:ascii="Garamond" w:hAnsi="Garamond"/>
          <w:sz w:val="28"/>
          <w:szCs w:val="28"/>
          <w:lang w:val="en-AU"/>
        </w:rPr>
        <w:t>ssue</w:t>
      </w:r>
      <w:proofErr w:type="spellEnd"/>
    </w:p>
    <w:p w14:paraId="42715A7D" w14:textId="20CBC657" w:rsidR="00794BE0" w:rsidRPr="00F3135E" w:rsidRDefault="00794BE0"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varIssue</w:t>
      </w:r>
      <w:proofErr w:type="spellEnd"/>
      <w:r w:rsidR="00966CCB" w:rsidRPr="00F3135E">
        <w:rPr>
          <w:rFonts w:ascii="Garamond" w:hAnsi="Garamond"/>
          <w:sz w:val="28"/>
          <w:szCs w:val="28"/>
          <w:lang w:val="en-AU"/>
        </w:rPr>
        <w:t xml:space="preserve"> (</w:t>
      </w:r>
      <w:r w:rsidR="00A305F3" w:rsidRPr="00F3135E">
        <w:rPr>
          <w:rFonts w:ascii="Garamond" w:hAnsi="Garamond"/>
          <w:sz w:val="28"/>
          <w:szCs w:val="28"/>
          <w:lang w:val="en-AU"/>
        </w:rPr>
        <w:t>21</w:t>
      </w:r>
      <w:r w:rsidR="00D45839">
        <w:rPr>
          <w:rFonts w:ascii="Garamond" w:hAnsi="Garamond"/>
          <w:sz w:val="28"/>
          <w:szCs w:val="28"/>
          <w:lang w:val="en-AU"/>
        </w:rPr>
        <w:t>4</w:t>
      </w:r>
      <w:r w:rsidR="00A305F3" w:rsidRPr="00F3135E">
        <w:rPr>
          <w:rFonts w:ascii="Garamond" w:hAnsi="Garamond"/>
          <w:sz w:val="28"/>
          <w:szCs w:val="28"/>
          <w:lang w:val="en-AU"/>
        </w:rPr>
        <w:t>)</w:t>
      </w:r>
    </w:p>
    <w:p w14:paraId="217C72C5" w14:textId="77777777" w:rsidR="000C7F0B" w:rsidRPr="00F3135E" w:rsidRDefault="000C7F0B" w:rsidP="008B038A">
      <w:pPr>
        <w:jc w:val="both"/>
        <w:rPr>
          <w:rFonts w:ascii="Garamond" w:hAnsi="Garamond"/>
          <w:sz w:val="28"/>
          <w:szCs w:val="28"/>
          <w:lang w:val="en-AU"/>
        </w:rPr>
      </w:pPr>
    </w:p>
    <w:p w14:paraId="5E516996" w14:textId="2F0DB075" w:rsidR="000C7F0B" w:rsidRPr="00F3135E" w:rsidRDefault="000C7F0B" w:rsidP="008B038A">
      <w:pPr>
        <w:jc w:val="both"/>
        <w:rPr>
          <w:rFonts w:ascii="Garamond" w:hAnsi="Garamond"/>
          <w:sz w:val="28"/>
          <w:szCs w:val="28"/>
          <w:lang w:val="en-AU"/>
        </w:rPr>
      </w:pPr>
      <w:r w:rsidRPr="00F3135E">
        <w:rPr>
          <w:rFonts w:ascii="Garamond" w:hAnsi="Garamond"/>
          <w:sz w:val="28"/>
          <w:szCs w:val="28"/>
          <w:lang w:val="en-AU"/>
        </w:rPr>
        <w:t xml:space="preserve">This variable captures the most specific of the issues levels variables (see above, variable </w:t>
      </w:r>
      <w:proofErr w:type="spellStart"/>
      <w:r w:rsidRPr="00F3135E">
        <w:rPr>
          <w:rFonts w:ascii="Garamond" w:hAnsi="Garamond"/>
          <w:sz w:val="28"/>
          <w:szCs w:val="28"/>
          <w:lang w:val="en-AU"/>
        </w:rPr>
        <w:t>issueArea</w:t>
      </w:r>
      <w:proofErr w:type="spellEnd"/>
      <w:r w:rsidRPr="00F3135E">
        <w:rPr>
          <w:rFonts w:ascii="Garamond" w:hAnsi="Garamond"/>
          <w:sz w:val="28"/>
          <w:szCs w:val="28"/>
          <w:lang w:val="en-AU"/>
        </w:rPr>
        <w:t xml:space="preserve"> for overview). The variable identifies the issue for each decision. The objective is to categorize the case from a public policy standpoint, a perspective that the legal basis for the decision commonly disregards. In identifying the issue for each decision, then, the focus is on the subject matter of the controversy (e.g. religious liberty), rather than the legal basis for the case (e.g. section 116 of the Constitution). For the legal basis of the decision, see variable </w:t>
      </w:r>
      <w:proofErr w:type="spellStart"/>
      <w:r w:rsidRPr="00F3135E">
        <w:rPr>
          <w:rFonts w:ascii="Garamond" w:hAnsi="Garamond"/>
          <w:sz w:val="28"/>
          <w:szCs w:val="28"/>
          <w:lang w:val="en-AU"/>
        </w:rPr>
        <w:t>lawType</w:t>
      </w:r>
      <w:proofErr w:type="spellEnd"/>
      <w:r w:rsidRPr="00F3135E">
        <w:rPr>
          <w:rFonts w:ascii="Garamond" w:hAnsi="Garamond"/>
          <w:sz w:val="28"/>
          <w:szCs w:val="28"/>
          <w:lang w:val="en-AU"/>
        </w:rPr>
        <w:t xml:space="preserve">. Necessarily, then, the issue </w:t>
      </w:r>
      <w:r w:rsidR="00F540F7" w:rsidRPr="00F3135E">
        <w:rPr>
          <w:rFonts w:ascii="Garamond" w:hAnsi="Garamond"/>
          <w:sz w:val="28"/>
          <w:szCs w:val="28"/>
          <w:lang w:val="en-AU"/>
        </w:rPr>
        <w:t>variable, despite it being the most specific of the issues coding, may prove to lack the specificity desired for analysis. To that end, the legal provisions variables provide a more specific level of identification.</w:t>
      </w:r>
    </w:p>
    <w:p w14:paraId="4402573D" w14:textId="77777777" w:rsidR="00F540F7" w:rsidRPr="00F3135E" w:rsidRDefault="00F540F7" w:rsidP="008B038A">
      <w:pPr>
        <w:jc w:val="both"/>
        <w:rPr>
          <w:rFonts w:ascii="Garamond" w:hAnsi="Garamond"/>
          <w:sz w:val="28"/>
          <w:szCs w:val="28"/>
          <w:lang w:val="en-AU"/>
        </w:rPr>
      </w:pPr>
    </w:p>
    <w:p w14:paraId="522D5F49" w14:textId="77777777" w:rsidR="00590393" w:rsidRPr="00F3135E" w:rsidRDefault="00623278" w:rsidP="008B038A">
      <w:pPr>
        <w:jc w:val="both"/>
        <w:rPr>
          <w:rFonts w:ascii="Garamond" w:hAnsi="Garamond"/>
          <w:sz w:val="28"/>
          <w:szCs w:val="28"/>
          <w:lang w:val="en-AU"/>
        </w:rPr>
      </w:pPr>
      <w:r w:rsidRPr="00F3135E">
        <w:rPr>
          <w:rFonts w:ascii="Garamond" w:hAnsi="Garamond"/>
          <w:sz w:val="28"/>
          <w:szCs w:val="28"/>
          <w:lang w:val="en-AU"/>
        </w:rPr>
        <w:t>The variable codes multiple specific issues, ordered by their larger issue area and issue sub area. For example, Common Law is coded as “1” under issue area, Common Law—Tort is coded as “101” under issue sub area, and Common Law—Tort—Negligence is coded as 10101 under issues.</w:t>
      </w:r>
    </w:p>
    <w:p w14:paraId="5F192421" w14:textId="77777777" w:rsidR="00590393" w:rsidRPr="00F3135E" w:rsidRDefault="00590393" w:rsidP="008B038A">
      <w:pPr>
        <w:jc w:val="both"/>
        <w:rPr>
          <w:rFonts w:ascii="Garamond" w:hAnsi="Garamond"/>
          <w:sz w:val="28"/>
          <w:szCs w:val="28"/>
          <w:lang w:val="en-AU"/>
        </w:rPr>
      </w:pPr>
    </w:p>
    <w:p w14:paraId="3E4BC283" w14:textId="37594314" w:rsidR="000C7F0B" w:rsidRPr="00F3135E" w:rsidRDefault="00303F48" w:rsidP="008B038A">
      <w:pPr>
        <w:jc w:val="both"/>
        <w:rPr>
          <w:rFonts w:ascii="Garamond" w:hAnsi="Garamond"/>
          <w:sz w:val="28"/>
          <w:szCs w:val="28"/>
          <w:lang w:val="en-AU"/>
        </w:rPr>
      </w:pPr>
      <w:r w:rsidRPr="00F3135E">
        <w:rPr>
          <w:rFonts w:ascii="Garamond" w:hAnsi="Garamond"/>
          <w:sz w:val="28"/>
          <w:szCs w:val="28"/>
          <w:lang w:val="en-AU"/>
        </w:rPr>
        <w:t xml:space="preserve">Some of the issues are simply coded as “general” rather than broken into narrow and specific areas, simply because the small number of cases in the issue sub area meant that it was not beneficial for analysis to </w:t>
      </w:r>
      <w:r w:rsidR="00590393" w:rsidRPr="00F3135E">
        <w:rPr>
          <w:rFonts w:ascii="Garamond" w:hAnsi="Garamond"/>
          <w:sz w:val="28"/>
          <w:szCs w:val="28"/>
          <w:lang w:val="en-AU"/>
        </w:rPr>
        <w:t>break the sub area down any further.</w:t>
      </w:r>
    </w:p>
    <w:p w14:paraId="7B71F859" w14:textId="77777777" w:rsidR="000C7F0B" w:rsidRPr="00F3135E" w:rsidRDefault="000C7F0B" w:rsidP="008B038A">
      <w:pPr>
        <w:jc w:val="both"/>
        <w:rPr>
          <w:rFonts w:ascii="Garamond" w:hAnsi="Garamond"/>
          <w:sz w:val="28"/>
          <w:szCs w:val="28"/>
          <w:lang w:val="en-AU"/>
        </w:rPr>
      </w:pPr>
    </w:p>
    <w:p w14:paraId="75BF7BE9" w14:textId="1F50860E"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877E9A" w:rsidRPr="00F3135E">
        <w:rPr>
          <w:rFonts w:ascii="Garamond" w:hAnsi="Garamond"/>
          <w:i/>
          <w:sz w:val="28"/>
          <w:szCs w:val="28"/>
          <w:lang w:val="en-AU"/>
        </w:rPr>
        <w:t xml:space="preserve"> </w:t>
      </w:r>
      <w:r w:rsidR="00165D57" w:rsidRPr="00F3135E">
        <w:rPr>
          <w:rFonts w:ascii="Garamond" w:hAnsi="Garamond"/>
          <w:i/>
          <w:sz w:val="28"/>
          <w:szCs w:val="28"/>
          <w:lang w:val="en-AU"/>
        </w:rPr>
        <w:t xml:space="preserve">Primary </w:t>
      </w:r>
      <w:r w:rsidR="00877E9A" w:rsidRPr="00F3135E">
        <w:rPr>
          <w:rFonts w:ascii="Garamond" w:hAnsi="Garamond"/>
          <w:i/>
          <w:sz w:val="28"/>
          <w:szCs w:val="28"/>
          <w:lang w:val="en-AU"/>
        </w:rPr>
        <w:t>Issue</w:t>
      </w:r>
      <w:r w:rsidR="00E37969" w:rsidRPr="00F3135E">
        <w:rPr>
          <w:rFonts w:ascii="Garamond" w:hAnsi="Garamond"/>
          <w:i/>
          <w:sz w:val="28"/>
          <w:szCs w:val="28"/>
          <w:lang w:val="en-AU"/>
        </w:rPr>
        <w:t>--</w:t>
      </w:r>
    </w:p>
    <w:p w14:paraId="7A1CF491" w14:textId="77777777" w:rsidR="00E37969" w:rsidRPr="00F3135E" w:rsidRDefault="00E37969" w:rsidP="008B038A">
      <w:pPr>
        <w:jc w:val="both"/>
        <w:rPr>
          <w:rFonts w:ascii="Garamond" w:hAnsi="Garamond"/>
          <w:i/>
          <w:sz w:val="28"/>
          <w:szCs w:val="28"/>
          <w:lang w:val="en-AU"/>
        </w:rPr>
      </w:pPr>
    </w:p>
    <w:p w14:paraId="1BD3A19A" w14:textId="77777777" w:rsidR="00E37969" w:rsidRPr="00F3135E" w:rsidRDefault="00E37969" w:rsidP="008B038A">
      <w:pPr>
        <w:jc w:val="both"/>
        <w:rPr>
          <w:rFonts w:ascii="Garamond" w:hAnsi="Garamond"/>
          <w:sz w:val="28"/>
          <w:szCs w:val="28"/>
          <w:lang w:val="en-AU"/>
        </w:rPr>
      </w:pPr>
      <w:r w:rsidRPr="00F3135E">
        <w:br w:type="page"/>
      </w:r>
    </w:p>
    <w:p w14:paraId="19A19B91" w14:textId="7C22BB1C" w:rsidR="00E37969" w:rsidRPr="00F3135E" w:rsidRDefault="00E37969" w:rsidP="00B0239A">
      <w:pPr>
        <w:pStyle w:val="HCDB2"/>
      </w:pPr>
      <w:bookmarkStart w:id="199" w:name="_Toc14854657"/>
      <w:bookmarkStart w:id="200" w:name="_Toc221524577"/>
      <w:r w:rsidRPr="00F3135E">
        <w:lastRenderedPageBreak/>
        <w:t>Secondary Issue Area</w:t>
      </w:r>
      <w:bookmarkEnd w:id="199"/>
      <w:bookmarkEnd w:id="200"/>
    </w:p>
    <w:p w14:paraId="67D9BFD9" w14:textId="77777777" w:rsidR="00E37969" w:rsidRPr="00F3135E" w:rsidRDefault="00E37969" w:rsidP="008B038A">
      <w:pPr>
        <w:jc w:val="both"/>
        <w:rPr>
          <w:rFonts w:ascii="Garamond" w:hAnsi="Garamond"/>
          <w:sz w:val="28"/>
          <w:szCs w:val="28"/>
          <w:lang w:val="en-AU"/>
        </w:rPr>
      </w:pPr>
    </w:p>
    <w:p w14:paraId="27A1CE30" w14:textId="43622DE5" w:rsidR="00E37969" w:rsidRPr="00F3135E" w:rsidRDefault="00322A6B"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secondary</w:t>
      </w:r>
      <w:r w:rsidR="00E37969" w:rsidRPr="00F3135E">
        <w:rPr>
          <w:rFonts w:ascii="Garamond" w:hAnsi="Garamond"/>
          <w:sz w:val="28"/>
          <w:szCs w:val="28"/>
          <w:lang w:val="en-AU"/>
        </w:rPr>
        <w:t>IssueArea</w:t>
      </w:r>
      <w:proofErr w:type="spellEnd"/>
    </w:p>
    <w:p w14:paraId="056FBF90" w14:textId="21FB4A27" w:rsidR="00E37969" w:rsidRPr="00F3135E" w:rsidRDefault="00E3796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varIssueArea</w:t>
      </w:r>
      <w:proofErr w:type="spellEnd"/>
      <w:r w:rsidRPr="00F3135E">
        <w:rPr>
          <w:rFonts w:ascii="Garamond" w:hAnsi="Garamond"/>
          <w:sz w:val="28"/>
          <w:szCs w:val="28"/>
          <w:lang w:val="en-AU"/>
        </w:rPr>
        <w:t xml:space="preserve"> (1</w:t>
      </w:r>
      <w:r w:rsidR="00C218C9">
        <w:rPr>
          <w:rFonts w:ascii="Garamond" w:hAnsi="Garamond"/>
          <w:sz w:val="28"/>
          <w:szCs w:val="28"/>
          <w:lang w:val="en-AU"/>
        </w:rPr>
        <w:t>1</w:t>
      </w:r>
      <w:r w:rsidRPr="00F3135E">
        <w:rPr>
          <w:rFonts w:ascii="Garamond" w:hAnsi="Garamond"/>
          <w:sz w:val="28"/>
          <w:szCs w:val="28"/>
          <w:lang w:val="en-AU"/>
        </w:rPr>
        <w:t>)</w:t>
      </w:r>
    </w:p>
    <w:p w14:paraId="2B14ACAA" w14:textId="77777777" w:rsidR="00E37969" w:rsidRPr="00F3135E" w:rsidRDefault="00E37969" w:rsidP="008B038A">
      <w:pPr>
        <w:jc w:val="both"/>
        <w:rPr>
          <w:rFonts w:ascii="Garamond" w:hAnsi="Garamond"/>
          <w:sz w:val="28"/>
          <w:szCs w:val="28"/>
          <w:lang w:val="en-AU"/>
        </w:rPr>
      </w:pPr>
    </w:p>
    <w:p w14:paraId="729F4903" w14:textId="1D7D7864" w:rsidR="00E37969" w:rsidRPr="00F3135E" w:rsidRDefault="00E37969" w:rsidP="008B038A">
      <w:pPr>
        <w:jc w:val="both"/>
        <w:rPr>
          <w:rFonts w:ascii="Garamond" w:hAnsi="Garamond"/>
          <w:sz w:val="28"/>
          <w:szCs w:val="28"/>
          <w:lang w:val="en-AU"/>
        </w:rPr>
      </w:pPr>
      <w:r w:rsidRPr="00F3135E">
        <w:rPr>
          <w:rFonts w:ascii="Garamond" w:hAnsi="Garamond"/>
          <w:sz w:val="28"/>
          <w:szCs w:val="28"/>
          <w:lang w:val="en-AU"/>
        </w:rPr>
        <w:t xml:space="preserve">See variable </w:t>
      </w:r>
      <w:proofErr w:type="spellStart"/>
      <w:r w:rsidRPr="00F3135E">
        <w:rPr>
          <w:rFonts w:ascii="Garamond" w:hAnsi="Garamond"/>
          <w:sz w:val="28"/>
          <w:szCs w:val="28"/>
          <w:lang w:val="en-AU"/>
        </w:rPr>
        <w:t>primaryIssueArea</w:t>
      </w:r>
      <w:proofErr w:type="spellEnd"/>
      <w:r w:rsidR="006A7AF7">
        <w:rPr>
          <w:rFonts w:ascii="Garamond" w:hAnsi="Garamond"/>
          <w:sz w:val="28"/>
          <w:szCs w:val="28"/>
          <w:lang w:val="en-AU"/>
        </w:rPr>
        <w:t>.</w:t>
      </w:r>
    </w:p>
    <w:p w14:paraId="5B7126EB" w14:textId="77777777" w:rsidR="00E37969" w:rsidRPr="00F3135E" w:rsidRDefault="00E37969" w:rsidP="008B038A">
      <w:pPr>
        <w:jc w:val="both"/>
        <w:rPr>
          <w:rFonts w:ascii="Garamond" w:hAnsi="Garamond"/>
          <w:sz w:val="28"/>
          <w:szCs w:val="28"/>
          <w:lang w:val="en-AU"/>
        </w:rPr>
      </w:pPr>
    </w:p>
    <w:p w14:paraId="78D1F74E" w14:textId="5A1970EE" w:rsidR="00E37969" w:rsidRPr="00F3135E" w:rsidRDefault="00E37969"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6A7AF7">
        <w:rPr>
          <w:rFonts w:ascii="Garamond" w:hAnsi="Garamond"/>
          <w:i/>
          <w:sz w:val="28"/>
          <w:szCs w:val="28"/>
          <w:lang w:val="en-AU"/>
        </w:rPr>
        <w:t xml:space="preserve">Secondary </w:t>
      </w:r>
      <w:r w:rsidRPr="00F3135E">
        <w:rPr>
          <w:rFonts w:ascii="Garamond" w:hAnsi="Garamond"/>
          <w:i/>
          <w:sz w:val="28"/>
          <w:szCs w:val="28"/>
          <w:lang w:val="en-AU"/>
        </w:rPr>
        <w:t>Issue Area--</w:t>
      </w:r>
    </w:p>
    <w:p w14:paraId="2A095549" w14:textId="77777777" w:rsidR="00E37969" w:rsidRPr="00F3135E" w:rsidRDefault="00E37969" w:rsidP="008B038A">
      <w:pPr>
        <w:jc w:val="both"/>
        <w:rPr>
          <w:rFonts w:ascii="Garamond" w:hAnsi="Garamond"/>
          <w:sz w:val="28"/>
          <w:szCs w:val="28"/>
          <w:lang w:val="en-AU"/>
        </w:rPr>
      </w:pPr>
      <w:r w:rsidRPr="00F3135E">
        <w:br w:type="page"/>
      </w:r>
    </w:p>
    <w:p w14:paraId="4319A55D" w14:textId="546A3084" w:rsidR="00E37969" w:rsidRPr="00F3135E" w:rsidRDefault="00322A6B" w:rsidP="00B0239A">
      <w:pPr>
        <w:pStyle w:val="HCDB2"/>
      </w:pPr>
      <w:bookmarkStart w:id="201" w:name="_Toc14854658"/>
      <w:bookmarkStart w:id="202" w:name="_Toc221524578"/>
      <w:r w:rsidRPr="00F3135E">
        <w:lastRenderedPageBreak/>
        <w:t>Secondary</w:t>
      </w:r>
      <w:r w:rsidR="00E37969" w:rsidRPr="00F3135E">
        <w:t xml:space="preserve"> Issue Sub Area</w:t>
      </w:r>
      <w:bookmarkEnd w:id="201"/>
      <w:bookmarkEnd w:id="202"/>
    </w:p>
    <w:p w14:paraId="49E9C471" w14:textId="77777777" w:rsidR="00E37969" w:rsidRPr="00F3135E" w:rsidRDefault="00E37969" w:rsidP="008B038A">
      <w:pPr>
        <w:jc w:val="both"/>
        <w:rPr>
          <w:rFonts w:ascii="Garamond" w:hAnsi="Garamond"/>
          <w:sz w:val="28"/>
          <w:szCs w:val="28"/>
          <w:lang w:val="en-AU"/>
        </w:rPr>
      </w:pPr>
    </w:p>
    <w:p w14:paraId="2821ECDB" w14:textId="295F2D86" w:rsidR="00E37969" w:rsidRPr="00F3135E" w:rsidRDefault="00E37969"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322A6B" w:rsidRPr="00F3135E">
        <w:rPr>
          <w:rFonts w:ascii="Garamond" w:hAnsi="Garamond"/>
          <w:sz w:val="28"/>
          <w:szCs w:val="28"/>
          <w:lang w:val="en-AU"/>
        </w:rPr>
        <w:t>SecondaryI</w:t>
      </w:r>
      <w:r w:rsidRPr="00F3135E">
        <w:rPr>
          <w:rFonts w:ascii="Garamond" w:hAnsi="Garamond"/>
          <w:sz w:val="28"/>
          <w:szCs w:val="28"/>
          <w:lang w:val="en-AU"/>
        </w:rPr>
        <w:t>ssueSubArea</w:t>
      </w:r>
      <w:proofErr w:type="spellEnd"/>
    </w:p>
    <w:p w14:paraId="3888642D" w14:textId="6FE98807" w:rsidR="00E37969" w:rsidRPr="00F3135E" w:rsidRDefault="00E3796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varIssueSubArea</w:t>
      </w:r>
      <w:proofErr w:type="spellEnd"/>
      <w:r w:rsidRPr="00F3135E">
        <w:rPr>
          <w:rFonts w:ascii="Garamond" w:hAnsi="Garamond"/>
          <w:sz w:val="28"/>
          <w:szCs w:val="28"/>
          <w:lang w:val="en-AU"/>
        </w:rPr>
        <w:t xml:space="preserve"> (</w:t>
      </w:r>
      <w:r w:rsidR="00B30D35">
        <w:rPr>
          <w:rFonts w:ascii="Garamond" w:hAnsi="Garamond"/>
          <w:sz w:val="28"/>
          <w:szCs w:val="28"/>
          <w:lang w:val="en-AU"/>
        </w:rPr>
        <w:t>38</w:t>
      </w:r>
      <w:r w:rsidRPr="00F3135E">
        <w:rPr>
          <w:rFonts w:ascii="Garamond" w:hAnsi="Garamond"/>
          <w:sz w:val="28"/>
          <w:szCs w:val="28"/>
          <w:lang w:val="en-AU"/>
        </w:rPr>
        <w:t>)</w:t>
      </w:r>
    </w:p>
    <w:p w14:paraId="6377EB49" w14:textId="77777777" w:rsidR="00E37969" w:rsidRPr="00F3135E" w:rsidRDefault="00E37969" w:rsidP="008B038A">
      <w:pPr>
        <w:jc w:val="both"/>
        <w:rPr>
          <w:rFonts w:ascii="Garamond" w:hAnsi="Garamond"/>
          <w:sz w:val="28"/>
          <w:szCs w:val="28"/>
          <w:lang w:val="en-AU"/>
        </w:rPr>
      </w:pPr>
    </w:p>
    <w:p w14:paraId="0A8A40AA" w14:textId="6C80EF09" w:rsidR="00E37969" w:rsidRPr="00F3135E" w:rsidRDefault="00322A6B" w:rsidP="008B038A">
      <w:pPr>
        <w:jc w:val="both"/>
        <w:rPr>
          <w:rFonts w:ascii="Garamond" w:hAnsi="Garamond"/>
          <w:sz w:val="28"/>
          <w:szCs w:val="28"/>
          <w:lang w:val="en-AU"/>
        </w:rPr>
      </w:pPr>
      <w:r w:rsidRPr="00F3135E">
        <w:rPr>
          <w:rFonts w:ascii="Garamond" w:hAnsi="Garamond"/>
          <w:sz w:val="28"/>
          <w:szCs w:val="28"/>
          <w:lang w:val="en-AU"/>
        </w:rPr>
        <w:t xml:space="preserve">See variable </w:t>
      </w:r>
      <w:proofErr w:type="spellStart"/>
      <w:r w:rsidRPr="00F3135E">
        <w:rPr>
          <w:rFonts w:ascii="Garamond" w:hAnsi="Garamond"/>
          <w:sz w:val="28"/>
          <w:szCs w:val="28"/>
          <w:lang w:val="en-AU"/>
        </w:rPr>
        <w:t>primaryI</w:t>
      </w:r>
      <w:r w:rsidR="00E37969" w:rsidRPr="00F3135E">
        <w:rPr>
          <w:rFonts w:ascii="Garamond" w:hAnsi="Garamond"/>
          <w:sz w:val="28"/>
          <w:szCs w:val="28"/>
          <w:lang w:val="en-AU"/>
        </w:rPr>
        <w:t>ssueArea</w:t>
      </w:r>
      <w:proofErr w:type="spellEnd"/>
      <w:r w:rsidR="00E37969" w:rsidRPr="00F3135E">
        <w:rPr>
          <w:rFonts w:ascii="Garamond" w:hAnsi="Garamond"/>
          <w:sz w:val="28"/>
          <w:szCs w:val="28"/>
          <w:lang w:val="en-AU"/>
        </w:rPr>
        <w:t>.</w:t>
      </w:r>
    </w:p>
    <w:p w14:paraId="74DF77DF" w14:textId="77777777" w:rsidR="00E37969" w:rsidRPr="00F3135E" w:rsidRDefault="00E37969" w:rsidP="008B038A">
      <w:pPr>
        <w:jc w:val="both"/>
        <w:rPr>
          <w:rFonts w:ascii="Garamond" w:hAnsi="Garamond"/>
          <w:sz w:val="28"/>
          <w:szCs w:val="28"/>
          <w:lang w:val="en-AU"/>
        </w:rPr>
      </w:pPr>
    </w:p>
    <w:p w14:paraId="63B95975" w14:textId="15C2B2A3" w:rsidR="00E37969" w:rsidRPr="00F3135E" w:rsidRDefault="00E37969"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Issue Sub Area--</w:t>
      </w:r>
    </w:p>
    <w:p w14:paraId="58A9BA90" w14:textId="77777777" w:rsidR="00E37969" w:rsidRPr="00F3135E" w:rsidRDefault="00E37969" w:rsidP="008B038A">
      <w:pPr>
        <w:jc w:val="both"/>
        <w:rPr>
          <w:rFonts w:ascii="Garamond" w:hAnsi="Garamond"/>
          <w:sz w:val="28"/>
          <w:szCs w:val="28"/>
          <w:lang w:val="en-AU"/>
        </w:rPr>
      </w:pPr>
      <w:r w:rsidRPr="00F3135E">
        <w:br w:type="page"/>
      </w:r>
    </w:p>
    <w:p w14:paraId="02671715" w14:textId="35A463DA" w:rsidR="00E37969" w:rsidRPr="00F3135E" w:rsidRDefault="00322A6B" w:rsidP="00B0239A">
      <w:pPr>
        <w:pStyle w:val="HCDB2"/>
      </w:pPr>
      <w:bookmarkStart w:id="203" w:name="_Toc14854659"/>
      <w:bookmarkStart w:id="204" w:name="_Toc221524579"/>
      <w:r w:rsidRPr="00F3135E">
        <w:lastRenderedPageBreak/>
        <w:t>Secondary</w:t>
      </w:r>
      <w:r w:rsidR="00E37969" w:rsidRPr="00F3135E">
        <w:t xml:space="preserve"> Issue</w:t>
      </w:r>
      <w:bookmarkEnd w:id="203"/>
      <w:bookmarkEnd w:id="204"/>
    </w:p>
    <w:p w14:paraId="47ED4244" w14:textId="77777777" w:rsidR="00E37969" w:rsidRPr="00F3135E" w:rsidRDefault="00E37969" w:rsidP="008B038A">
      <w:pPr>
        <w:jc w:val="both"/>
        <w:rPr>
          <w:rFonts w:ascii="Garamond" w:hAnsi="Garamond"/>
          <w:sz w:val="28"/>
          <w:szCs w:val="28"/>
          <w:lang w:val="en-AU"/>
        </w:rPr>
      </w:pPr>
    </w:p>
    <w:p w14:paraId="7414090A" w14:textId="6217416F" w:rsidR="00E37969" w:rsidRPr="00F3135E" w:rsidRDefault="00E37969"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FC1EF4">
        <w:rPr>
          <w:rFonts w:ascii="Garamond" w:hAnsi="Garamond"/>
          <w:sz w:val="28"/>
          <w:szCs w:val="28"/>
          <w:lang w:val="en-AU"/>
        </w:rPr>
        <w:t>secondaryI</w:t>
      </w:r>
      <w:r w:rsidRPr="00F3135E">
        <w:rPr>
          <w:rFonts w:ascii="Garamond" w:hAnsi="Garamond"/>
          <w:sz w:val="28"/>
          <w:szCs w:val="28"/>
          <w:lang w:val="en-AU"/>
        </w:rPr>
        <w:t>ssue</w:t>
      </w:r>
      <w:proofErr w:type="spellEnd"/>
    </w:p>
    <w:p w14:paraId="3FABA969" w14:textId="2D639CCB" w:rsidR="00E37969" w:rsidRPr="00F3135E" w:rsidRDefault="00E3796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varIssue</w:t>
      </w:r>
      <w:proofErr w:type="spellEnd"/>
      <w:r w:rsidRPr="00F3135E">
        <w:rPr>
          <w:rFonts w:ascii="Garamond" w:hAnsi="Garamond"/>
          <w:sz w:val="28"/>
          <w:szCs w:val="28"/>
          <w:lang w:val="en-AU"/>
        </w:rPr>
        <w:t xml:space="preserve"> (</w:t>
      </w:r>
      <w:r w:rsidR="00AC06B4" w:rsidRPr="00F3135E">
        <w:rPr>
          <w:rFonts w:ascii="Garamond" w:hAnsi="Garamond"/>
          <w:sz w:val="28"/>
          <w:szCs w:val="28"/>
          <w:lang w:val="en-AU"/>
        </w:rPr>
        <w:t>21</w:t>
      </w:r>
      <w:r w:rsidR="001F02B7">
        <w:rPr>
          <w:rFonts w:ascii="Garamond" w:hAnsi="Garamond"/>
          <w:sz w:val="28"/>
          <w:szCs w:val="28"/>
          <w:lang w:val="en-AU"/>
        </w:rPr>
        <w:t>4</w:t>
      </w:r>
      <w:r w:rsidRPr="00F3135E">
        <w:rPr>
          <w:rFonts w:ascii="Garamond" w:hAnsi="Garamond"/>
          <w:sz w:val="28"/>
          <w:szCs w:val="28"/>
          <w:lang w:val="en-AU"/>
        </w:rPr>
        <w:t>)</w:t>
      </w:r>
    </w:p>
    <w:p w14:paraId="378F06D3" w14:textId="77777777" w:rsidR="00E37969" w:rsidRPr="00F3135E" w:rsidRDefault="00E37969" w:rsidP="008B038A">
      <w:pPr>
        <w:jc w:val="both"/>
        <w:rPr>
          <w:rFonts w:ascii="Garamond" w:hAnsi="Garamond"/>
          <w:sz w:val="28"/>
          <w:szCs w:val="28"/>
          <w:lang w:val="en-AU"/>
        </w:rPr>
      </w:pPr>
    </w:p>
    <w:p w14:paraId="41DD0375" w14:textId="78815C66" w:rsidR="00E37969" w:rsidRPr="00F3135E" w:rsidRDefault="00322A6B" w:rsidP="008B038A">
      <w:pPr>
        <w:jc w:val="both"/>
        <w:rPr>
          <w:rFonts w:ascii="Garamond" w:hAnsi="Garamond"/>
          <w:sz w:val="28"/>
          <w:szCs w:val="28"/>
          <w:lang w:val="en-AU"/>
        </w:rPr>
      </w:pPr>
      <w:r w:rsidRPr="00F3135E">
        <w:rPr>
          <w:rFonts w:ascii="Garamond" w:hAnsi="Garamond"/>
          <w:sz w:val="28"/>
          <w:szCs w:val="28"/>
          <w:lang w:val="en-AU"/>
        </w:rPr>
        <w:t xml:space="preserve">See variable </w:t>
      </w:r>
      <w:proofErr w:type="spellStart"/>
      <w:r w:rsidRPr="00F3135E">
        <w:rPr>
          <w:rFonts w:ascii="Garamond" w:hAnsi="Garamond"/>
          <w:sz w:val="28"/>
          <w:szCs w:val="28"/>
          <w:lang w:val="en-AU"/>
        </w:rPr>
        <w:t>primaryIssue</w:t>
      </w:r>
      <w:proofErr w:type="spellEnd"/>
      <w:r w:rsidR="005E1FE6" w:rsidRPr="00F3135E">
        <w:rPr>
          <w:rFonts w:ascii="Garamond" w:hAnsi="Garamond"/>
          <w:sz w:val="28"/>
          <w:szCs w:val="28"/>
          <w:lang w:val="en-AU"/>
        </w:rPr>
        <w:t>.</w:t>
      </w:r>
    </w:p>
    <w:p w14:paraId="51AD111D" w14:textId="77777777" w:rsidR="00E37969" w:rsidRPr="00F3135E" w:rsidRDefault="00E37969" w:rsidP="008B038A">
      <w:pPr>
        <w:jc w:val="both"/>
        <w:rPr>
          <w:rFonts w:ascii="Garamond" w:hAnsi="Garamond"/>
          <w:sz w:val="28"/>
          <w:szCs w:val="28"/>
          <w:lang w:val="en-AU"/>
        </w:rPr>
      </w:pPr>
    </w:p>
    <w:p w14:paraId="365854F1" w14:textId="2D753358" w:rsidR="00EF4653" w:rsidRPr="00F3135E" w:rsidRDefault="00E37969"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322A6B" w:rsidRPr="00F3135E">
        <w:rPr>
          <w:rFonts w:ascii="Garamond" w:hAnsi="Garamond"/>
          <w:i/>
          <w:sz w:val="28"/>
          <w:szCs w:val="28"/>
          <w:lang w:val="en-AU"/>
        </w:rPr>
        <w:t xml:space="preserve">Secondary </w:t>
      </w:r>
      <w:r w:rsidRPr="00F3135E">
        <w:rPr>
          <w:rFonts w:ascii="Garamond" w:hAnsi="Garamond"/>
          <w:i/>
          <w:sz w:val="28"/>
          <w:szCs w:val="28"/>
          <w:lang w:val="en-AU"/>
        </w:rPr>
        <w:t>Issue--</w:t>
      </w:r>
    </w:p>
    <w:p w14:paraId="3610D36B" w14:textId="3E8B9117" w:rsidR="00794BE0" w:rsidRPr="00F3135E" w:rsidRDefault="00966CCB" w:rsidP="008B038A">
      <w:pPr>
        <w:jc w:val="both"/>
        <w:rPr>
          <w:rFonts w:ascii="Garamond" w:hAnsi="Garamond"/>
          <w:sz w:val="28"/>
          <w:szCs w:val="28"/>
          <w:lang w:val="en-AU"/>
        </w:rPr>
      </w:pPr>
      <w:r w:rsidRPr="00F3135E">
        <w:rPr>
          <w:rFonts w:ascii="Garamond" w:hAnsi="Garamond"/>
          <w:sz w:val="28"/>
          <w:szCs w:val="28"/>
          <w:lang w:val="en-AU"/>
        </w:rPr>
        <w:br w:type="page"/>
      </w:r>
    </w:p>
    <w:p w14:paraId="62690B58" w14:textId="4CF8BA6B" w:rsidR="00FC1EF4" w:rsidRPr="00F3135E" w:rsidRDefault="00FC1EF4" w:rsidP="00B0239A">
      <w:pPr>
        <w:pStyle w:val="HCDB2"/>
      </w:pPr>
      <w:bookmarkStart w:id="205" w:name="_Toc221524580"/>
      <w:bookmarkStart w:id="206" w:name="_Toc14854660"/>
      <w:r>
        <w:lastRenderedPageBreak/>
        <w:t>Tertiary</w:t>
      </w:r>
      <w:r w:rsidRPr="00F3135E">
        <w:t xml:space="preserve"> Issue Area</w:t>
      </w:r>
      <w:bookmarkEnd w:id="205"/>
    </w:p>
    <w:p w14:paraId="72E510E6" w14:textId="77777777" w:rsidR="00FC1EF4" w:rsidRPr="00F3135E" w:rsidRDefault="00FC1EF4" w:rsidP="00FC1EF4">
      <w:pPr>
        <w:jc w:val="both"/>
        <w:rPr>
          <w:rFonts w:ascii="Garamond" w:hAnsi="Garamond"/>
          <w:sz w:val="28"/>
          <w:szCs w:val="28"/>
          <w:lang w:val="en-AU"/>
        </w:rPr>
      </w:pPr>
    </w:p>
    <w:p w14:paraId="58C630E7" w14:textId="4486C0BB"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tertiary</w:t>
      </w:r>
      <w:r w:rsidRPr="00F3135E">
        <w:rPr>
          <w:rFonts w:ascii="Garamond" w:hAnsi="Garamond"/>
          <w:sz w:val="28"/>
          <w:szCs w:val="28"/>
          <w:lang w:val="en-AU"/>
        </w:rPr>
        <w:t>IssueArea</w:t>
      </w:r>
      <w:proofErr w:type="spellEnd"/>
    </w:p>
    <w:p w14:paraId="464EF6BE" w14:textId="51ABD8E1"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varIssueArea</w:t>
      </w:r>
      <w:proofErr w:type="spellEnd"/>
      <w:r w:rsidRPr="00F3135E">
        <w:rPr>
          <w:rFonts w:ascii="Garamond" w:hAnsi="Garamond"/>
          <w:sz w:val="28"/>
          <w:szCs w:val="28"/>
          <w:lang w:val="en-AU"/>
        </w:rPr>
        <w:t xml:space="preserve"> (1</w:t>
      </w:r>
      <w:r w:rsidR="00350541">
        <w:rPr>
          <w:rFonts w:ascii="Garamond" w:hAnsi="Garamond"/>
          <w:sz w:val="28"/>
          <w:szCs w:val="28"/>
          <w:lang w:val="en-AU"/>
        </w:rPr>
        <w:t>1</w:t>
      </w:r>
      <w:r w:rsidRPr="00F3135E">
        <w:rPr>
          <w:rFonts w:ascii="Garamond" w:hAnsi="Garamond"/>
          <w:sz w:val="28"/>
          <w:szCs w:val="28"/>
          <w:lang w:val="en-AU"/>
        </w:rPr>
        <w:t>)</w:t>
      </w:r>
    </w:p>
    <w:p w14:paraId="5E5CB548" w14:textId="77777777" w:rsidR="00FC1EF4" w:rsidRPr="00F3135E" w:rsidRDefault="00FC1EF4" w:rsidP="00FC1EF4">
      <w:pPr>
        <w:jc w:val="both"/>
        <w:rPr>
          <w:rFonts w:ascii="Garamond" w:hAnsi="Garamond"/>
          <w:sz w:val="28"/>
          <w:szCs w:val="28"/>
          <w:lang w:val="en-AU"/>
        </w:rPr>
      </w:pPr>
    </w:p>
    <w:p w14:paraId="25A37854" w14:textId="77777777"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See variable </w:t>
      </w:r>
      <w:proofErr w:type="spellStart"/>
      <w:r w:rsidRPr="00F3135E">
        <w:rPr>
          <w:rFonts w:ascii="Garamond" w:hAnsi="Garamond"/>
          <w:sz w:val="28"/>
          <w:szCs w:val="28"/>
          <w:lang w:val="en-AU"/>
        </w:rPr>
        <w:t>primaryIssueArea</w:t>
      </w:r>
      <w:proofErr w:type="spellEnd"/>
    </w:p>
    <w:p w14:paraId="0B4BFAF2" w14:textId="77777777" w:rsidR="00FC1EF4" w:rsidRPr="00F3135E" w:rsidRDefault="00FC1EF4" w:rsidP="00FC1EF4">
      <w:pPr>
        <w:jc w:val="both"/>
        <w:rPr>
          <w:rFonts w:ascii="Garamond" w:hAnsi="Garamond"/>
          <w:sz w:val="28"/>
          <w:szCs w:val="28"/>
          <w:lang w:val="en-AU"/>
        </w:rPr>
      </w:pPr>
    </w:p>
    <w:p w14:paraId="7CE6D3E0" w14:textId="42EF8AED" w:rsidR="00FC1EF4" w:rsidRPr="00F3135E" w:rsidRDefault="00FC1EF4" w:rsidP="00FC1EF4">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350541">
        <w:rPr>
          <w:rFonts w:ascii="Garamond" w:hAnsi="Garamond"/>
          <w:i/>
          <w:sz w:val="28"/>
          <w:szCs w:val="28"/>
          <w:lang w:val="en-AU"/>
        </w:rPr>
        <w:t xml:space="preserve">Tertiary </w:t>
      </w:r>
      <w:r w:rsidRPr="00F3135E">
        <w:rPr>
          <w:rFonts w:ascii="Garamond" w:hAnsi="Garamond"/>
          <w:i/>
          <w:sz w:val="28"/>
          <w:szCs w:val="28"/>
          <w:lang w:val="en-AU"/>
        </w:rPr>
        <w:t>Issue Area--</w:t>
      </w:r>
    </w:p>
    <w:p w14:paraId="3E5B40E5" w14:textId="77777777" w:rsidR="00FC1EF4" w:rsidRPr="00F3135E" w:rsidRDefault="00FC1EF4" w:rsidP="00FC1EF4">
      <w:pPr>
        <w:jc w:val="both"/>
        <w:rPr>
          <w:rFonts w:ascii="Garamond" w:hAnsi="Garamond"/>
          <w:sz w:val="28"/>
          <w:szCs w:val="28"/>
          <w:lang w:val="en-AU"/>
        </w:rPr>
      </w:pPr>
      <w:r w:rsidRPr="00F3135E">
        <w:br w:type="page"/>
      </w:r>
    </w:p>
    <w:p w14:paraId="4DD5693B" w14:textId="1E11CBF1" w:rsidR="00FC1EF4" w:rsidRPr="00F3135E" w:rsidRDefault="00FC1EF4" w:rsidP="00B0239A">
      <w:pPr>
        <w:pStyle w:val="HCDB2"/>
      </w:pPr>
      <w:bookmarkStart w:id="207" w:name="_Toc221524581"/>
      <w:r>
        <w:lastRenderedPageBreak/>
        <w:t xml:space="preserve">Tertiary </w:t>
      </w:r>
      <w:r w:rsidRPr="00F3135E">
        <w:t>Issue Sub Area</w:t>
      </w:r>
      <w:bookmarkEnd w:id="207"/>
    </w:p>
    <w:p w14:paraId="0F32E6AF" w14:textId="77777777" w:rsidR="00FC1EF4" w:rsidRPr="00F3135E" w:rsidRDefault="00FC1EF4" w:rsidP="00FC1EF4">
      <w:pPr>
        <w:jc w:val="both"/>
        <w:rPr>
          <w:rFonts w:ascii="Garamond" w:hAnsi="Garamond"/>
          <w:sz w:val="28"/>
          <w:szCs w:val="28"/>
          <w:lang w:val="en-AU"/>
        </w:rPr>
      </w:pPr>
    </w:p>
    <w:p w14:paraId="2EC890C8" w14:textId="14CFD385"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tertiary</w:t>
      </w:r>
      <w:r w:rsidRPr="00F3135E">
        <w:rPr>
          <w:rFonts w:ascii="Garamond" w:hAnsi="Garamond"/>
          <w:sz w:val="28"/>
          <w:szCs w:val="28"/>
          <w:lang w:val="en-AU"/>
        </w:rPr>
        <w:t>IssueSubArea</w:t>
      </w:r>
      <w:proofErr w:type="spellEnd"/>
    </w:p>
    <w:p w14:paraId="5F670DE3" w14:textId="01A91264"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varIssueSubArea</w:t>
      </w:r>
      <w:proofErr w:type="spellEnd"/>
      <w:r w:rsidRPr="00F3135E">
        <w:rPr>
          <w:rFonts w:ascii="Garamond" w:hAnsi="Garamond"/>
          <w:sz w:val="28"/>
          <w:szCs w:val="28"/>
          <w:lang w:val="en-AU"/>
        </w:rPr>
        <w:t xml:space="preserve"> (</w:t>
      </w:r>
      <w:r w:rsidR="00D12BEE">
        <w:rPr>
          <w:rFonts w:ascii="Garamond" w:hAnsi="Garamond"/>
          <w:sz w:val="28"/>
          <w:szCs w:val="28"/>
          <w:lang w:val="en-AU"/>
        </w:rPr>
        <w:t>38</w:t>
      </w:r>
      <w:r w:rsidRPr="00F3135E">
        <w:rPr>
          <w:rFonts w:ascii="Garamond" w:hAnsi="Garamond"/>
          <w:sz w:val="28"/>
          <w:szCs w:val="28"/>
          <w:lang w:val="en-AU"/>
        </w:rPr>
        <w:t>)</w:t>
      </w:r>
    </w:p>
    <w:p w14:paraId="0F8CB760" w14:textId="77777777" w:rsidR="00FC1EF4" w:rsidRPr="00F3135E" w:rsidRDefault="00FC1EF4" w:rsidP="00FC1EF4">
      <w:pPr>
        <w:jc w:val="both"/>
        <w:rPr>
          <w:rFonts w:ascii="Garamond" w:hAnsi="Garamond"/>
          <w:sz w:val="28"/>
          <w:szCs w:val="28"/>
          <w:lang w:val="en-AU"/>
        </w:rPr>
      </w:pPr>
    </w:p>
    <w:p w14:paraId="2463A5A9" w14:textId="77777777"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See variable </w:t>
      </w:r>
      <w:proofErr w:type="spellStart"/>
      <w:r w:rsidRPr="00F3135E">
        <w:rPr>
          <w:rFonts w:ascii="Garamond" w:hAnsi="Garamond"/>
          <w:sz w:val="28"/>
          <w:szCs w:val="28"/>
          <w:lang w:val="en-AU"/>
        </w:rPr>
        <w:t>primaryIssueArea</w:t>
      </w:r>
      <w:proofErr w:type="spellEnd"/>
      <w:r w:rsidRPr="00F3135E">
        <w:rPr>
          <w:rFonts w:ascii="Garamond" w:hAnsi="Garamond"/>
          <w:sz w:val="28"/>
          <w:szCs w:val="28"/>
          <w:lang w:val="en-AU"/>
        </w:rPr>
        <w:t>.</w:t>
      </w:r>
    </w:p>
    <w:p w14:paraId="1DD6F852" w14:textId="77777777" w:rsidR="00FC1EF4" w:rsidRPr="00F3135E" w:rsidRDefault="00FC1EF4" w:rsidP="00FC1EF4">
      <w:pPr>
        <w:jc w:val="both"/>
        <w:rPr>
          <w:rFonts w:ascii="Garamond" w:hAnsi="Garamond"/>
          <w:sz w:val="28"/>
          <w:szCs w:val="28"/>
          <w:lang w:val="en-AU"/>
        </w:rPr>
      </w:pPr>
    </w:p>
    <w:p w14:paraId="5B0136E8" w14:textId="43476445" w:rsidR="00FC1EF4" w:rsidRPr="00F3135E" w:rsidRDefault="00FC1EF4" w:rsidP="00FC1EF4">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D12BEE">
        <w:rPr>
          <w:rFonts w:ascii="Garamond" w:hAnsi="Garamond"/>
          <w:i/>
          <w:sz w:val="28"/>
          <w:szCs w:val="28"/>
          <w:lang w:val="en-AU"/>
        </w:rPr>
        <w:t xml:space="preserve">Tertiary </w:t>
      </w:r>
      <w:r w:rsidRPr="00F3135E">
        <w:rPr>
          <w:rFonts w:ascii="Garamond" w:hAnsi="Garamond"/>
          <w:i/>
          <w:sz w:val="28"/>
          <w:szCs w:val="28"/>
          <w:lang w:val="en-AU"/>
        </w:rPr>
        <w:t>Issue Sub Area--</w:t>
      </w:r>
    </w:p>
    <w:p w14:paraId="58A4494E" w14:textId="77777777" w:rsidR="00FC1EF4" w:rsidRPr="00F3135E" w:rsidRDefault="00FC1EF4" w:rsidP="00FC1EF4">
      <w:pPr>
        <w:jc w:val="both"/>
        <w:rPr>
          <w:rFonts w:ascii="Garamond" w:hAnsi="Garamond"/>
          <w:sz w:val="28"/>
          <w:szCs w:val="28"/>
          <w:lang w:val="en-AU"/>
        </w:rPr>
      </w:pPr>
      <w:r w:rsidRPr="00F3135E">
        <w:br w:type="page"/>
      </w:r>
    </w:p>
    <w:p w14:paraId="319D2C2C" w14:textId="3A47DFD1" w:rsidR="00FC1EF4" w:rsidRPr="00F3135E" w:rsidRDefault="00FC1EF4" w:rsidP="00B0239A">
      <w:pPr>
        <w:pStyle w:val="HCDB2"/>
      </w:pPr>
      <w:bookmarkStart w:id="208" w:name="_Toc221524582"/>
      <w:r>
        <w:lastRenderedPageBreak/>
        <w:t>Tertiary</w:t>
      </w:r>
      <w:r w:rsidR="0029565D">
        <w:t xml:space="preserve"> </w:t>
      </w:r>
      <w:r w:rsidRPr="00F3135E">
        <w:t>Issue</w:t>
      </w:r>
      <w:bookmarkEnd w:id="208"/>
    </w:p>
    <w:p w14:paraId="75B470F8" w14:textId="77777777" w:rsidR="00FC1EF4" w:rsidRPr="00F3135E" w:rsidRDefault="00FC1EF4" w:rsidP="00FC1EF4">
      <w:pPr>
        <w:jc w:val="both"/>
        <w:rPr>
          <w:rFonts w:ascii="Garamond" w:hAnsi="Garamond"/>
          <w:sz w:val="28"/>
          <w:szCs w:val="28"/>
          <w:lang w:val="en-AU"/>
        </w:rPr>
      </w:pPr>
    </w:p>
    <w:p w14:paraId="265EC3E5" w14:textId="519FF8E3"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tertiaryI</w:t>
      </w:r>
      <w:r w:rsidRPr="00F3135E">
        <w:rPr>
          <w:rFonts w:ascii="Garamond" w:hAnsi="Garamond"/>
          <w:sz w:val="28"/>
          <w:szCs w:val="28"/>
          <w:lang w:val="en-AU"/>
        </w:rPr>
        <w:t>ssue</w:t>
      </w:r>
      <w:proofErr w:type="spellEnd"/>
    </w:p>
    <w:p w14:paraId="1C8DEDF4" w14:textId="30DEAF3A"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varIssue</w:t>
      </w:r>
      <w:proofErr w:type="spellEnd"/>
      <w:r w:rsidRPr="00F3135E">
        <w:rPr>
          <w:rFonts w:ascii="Garamond" w:hAnsi="Garamond"/>
          <w:sz w:val="28"/>
          <w:szCs w:val="28"/>
          <w:lang w:val="en-AU"/>
        </w:rPr>
        <w:t xml:space="preserve"> (21</w:t>
      </w:r>
      <w:r w:rsidR="0050789A">
        <w:rPr>
          <w:rFonts w:ascii="Garamond" w:hAnsi="Garamond"/>
          <w:sz w:val="28"/>
          <w:szCs w:val="28"/>
          <w:lang w:val="en-AU"/>
        </w:rPr>
        <w:t>2</w:t>
      </w:r>
      <w:r w:rsidRPr="00F3135E">
        <w:rPr>
          <w:rFonts w:ascii="Garamond" w:hAnsi="Garamond"/>
          <w:sz w:val="28"/>
          <w:szCs w:val="28"/>
          <w:lang w:val="en-AU"/>
        </w:rPr>
        <w:t>)</w:t>
      </w:r>
    </w:p>
    <w:p w14:paraId="0BEE613E" w14:textId="77777777" w:rsidR="00FC1EF4" w:rsidRPr="00F3135E" w:rsidRDefault="00FC1EF4" w:rsidP="00FC1EF4">
      <w:pPr>
        <w:jc w:val="both"/>
        <w:rPr>
          <w:rFonts w:ascii="Garamond" w:hAnsi="Garamond"/>
          <w:sz w:val="28"/>
          <w:szCs w:val="28"/>
          <w:lang w:val="en-AU"/>
        </w:rPr>
      </w:pPr>
    </w:p>
    <w:p w14:paraId="53153275" w14:textId="77777777"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See variable </w:t>
      </w:r>
      <w:proofErr w:type="spellStart"/>
      <w:r w:rsidRPr="00F3135E">
        <w:rPr>
          <w:rFonts w:ascii="Garamond" w:hAnsi="Garamond"/>
          <w:sz w:val="28"/>
          <w:szCs w:val="28"/>
          <w:lang w:val="en-AU"/>
        </w:rPr>
        <w:t>primaryIssue</w:t>
      </w:r>
      <w:proofErr w:type="spellEnd"/>
      <w:r w:rsidRPr="00F3135E">
        <w:rPr>
          <w:rFonts w:ascii="Garamond" w:hAnsi="Garamond"/>
          <w:sz w:val="28"/>
          <w:szCs w:val="28"/>
          <w:lang w:val="en-AU"/>
        </w:rPr>
        <w:t>.</w:t>
      </w:r>
    </w:p>
    <w:p w14:paraId="6F3D8F6A" w14:textId="77777777" w:rsidR="00FC1EF4" w:rsidRPr="00F3135E" w:rsidRDefault="00FC1EF4" w:rsidP="00FC1EF4">
      <w:pPr>
        <w:jc w:val="both"/>
        <w:rPr>
          <w:rFonts w:ascii="Garamond" w:hAnsi="Garamond"/>
          <w:sz w:val="28"/>
          <w:szCs w:val="28"/>
          <w:lang w:val="en-AU"/>
        </w:rPr>
      </w:pPr>
    </w:p>
    <w:p w14:paraId="27B3B857" w14:textId="10D0012E" w:rsidR="00FC1EF4" w:rsidRPr="00F3135E" w:rsidRDefault="00FC1EF4" w:rsidP="00FC1EF4">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50789A">
        <w:rPr>
          <w:rFonts w:ascii="Garamond" w:hAnsi="Garamond"/>
          <w:i/>
          <w:sz w:val="28"/>
          <w:szCs w:val="28"/>
          <w:lang w:val="en-AU"/>
        </w:rPr>
        <w:t>Tertiary</w:t>
      </w:r>
      <w:r w:rsidRPr="00F3135E">
        <w:rPr>
          <w:rFonts w:ascii="Garamond" w:hAnsi="Garamond"/>
          <w:i/>
          <w:sz w:val="28"/>
          <w:szCs w:val="28"/>
          <w:lang w:val="en-AU"/>
        </w:rPr>
        <w:t xml:space="preserve"> Issue--</w:t>
      </w:r>
    </w:p>
    <w:p w14:paraId="34B3AB90" w14:textId="77777777"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br w:type="page"/>
      </w:r>
    </w:p>
    <w:p w14:paraId="32A7EE44" w14:textId="2DC64058" w:rsidR="004549F6" w:rsidRPr="00F3135E" w:rsidRDefault="004549F6" w:rsidP="00B0239A">
      <w:pPr>
        <w:pStyle w:val="HCDB2"/>
      </w:pPr>
      <w:bookmarkStart w:id="209" w:name="_Toc14854662"/>
      <w:bookmarkStart w:id="210" w:name="_Toc221524583"/>
      <w:bookmarkEnd w:id="206"/>
      <w:r w:rsidRPr="00F3135E">
        <w:lastRenderedPageBreak/>
        <w:t>Authority for Decision 1</w:t>
      </w:r>
      <w:bookmarkEnd w:id="209"/>
      <w:bookmarkEnd w:id="210"/>
    </w:p>
    <w:p w14:paraId="1F05F9C7" w14:textId="77777777" w:rsidR="00DB766F" w:rsidRPr="00F3135E" w:rsidRDefault="00DB766F" w:rsidP="008B038A">
      <w:pPr>
        <w:jc w:val="both"/>
        <w:rPr>
          <w:rFonts w:ascii="Garamond" w:hAnsi="Garamond"/>
          <w:sz w:val="28"/>
          <w:szCs w:val="28"/>
          <w:lang w:val="en-AU"/>
        </w:rPr>
      </w:pPr>
    </w:p>
    <w:p w14:paraId="6A541D35" w14:textId="619F2B0B" w:rsidR="004943B3" w:rsidRPr="00F3135E" w:rsidRDefault="004943B3" w:rsidP="008B038A">
      <w:pPr>
        <w:jc w:val="both"/>
        <w:rPr>
          <w:rFonts w:ascii="Garamond" w:hAnsi="Garamond"/>
          <w:sz w:val="28"/>
          <w:szCs w:val="28"/>
          <w:lang w:val="en-AU"/>
        </w:rPr>
      </w:pPr>
      <w:r w:rsidRPr="00F3135E">
        <w:rPr>
          <w:rFonts w:ascii="Garamond" w:hAnsi="Garamond"/>
          <w:sz w:val="28"/>
          <w:szCs w:val="28"/>
          <w:lang w:val="en-AU"/>
        </w:rPr>
        <w:t>Variable Label: authorityDecision1</w:t>
      </w:r>
    </w:p>
    <w:p w14:paraId="37F16FF8" w14:textId="35432FCC" w:rsidR="004943B3" w:rsidRPr="00F3135E" w:rsidRDefault="004943B3"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varAuthorityDecision</w:t>
      </w:r>
      <w:proofErr w:type="spellEnd"/>
      <w:r w:rsidR="004F3884" w:rsidRPr="00F3135E">
        <w:rPr>
          <w:rFonts w:ascii="Garamond" w:hAnsi="Garamond"/>
          <w:sz w:val="28"/>
          <w:szCs w:val="28"/>
          <w:lang w:val="en-AU"/>
        </w:rPr>
        <w:t xml:space="preserve"> (1</w:t>
      </w:r>
      <w:r w:rsidR="00EA611F">
        <w:rPr>
          <w:rFonts w:ascii="Garamond" w:hAnsi="Garamond"/>
          <w:sz w:val="28"/>
          <w:szCs w:val="28"/>
          <w:lang w:val="en-AU"/>
        </w:rPr>
        <w:t>2</w:t>
      </w:r>
      <w:r w:rsidR="00966CCB" w:rsidRPr="00F3135E">
        <w:rPr>
          <w:rFonts w:ascii="Garamond" w:hAnsi="Garamond"/>
          <w:sz w:val="28"/>
          <w:szCs w:val="28"/>
          <w:lang w:val="en-AU"/>
        </w:rPr>
        <w:t>)</w:t>
      </w:r>
    </w:p>
    <w:p w14:paraId="25C74FFB" w14:textId="77777777" w:rsidR="004943B3" w:rsidRPr="00F3135E" w:rsidRDefault="004943B3" w:rsidP="008B038A">
      <w:pPr>
        <w:jc w:val="both"/>
        <w:rPr>
          <w:rFonts w:ascii="Garamond" w:hAnsi="Garamond"/>
          <w:sz w:val="28"/>
          <w:szCs w:val="28"/>
          <w:lang w:val="en-AU"/>
        </w:rPr>
      </w:pPr>
    </w:p>
    <w:p w14:paraId="6ABC838D" w14:textId="486E072A" w:rsidR="00AC63B9" w:rsidRPr="00F3135E" w:rsidRDefault="004943B3" w:rsidP="008B038A">
      <w:pPr>
        <w:jc w:val="both"/>
        <w:rPr>
          <w:rFonts w:ascii="Garamond" w:hAnsi="Garamond"/>
          <w:sz w:val="28"/>
          <w:szCs w:val="28"/>
          <w:lang w:val="en-AU"/>
        </w:rPr>
      </w:pPr>
      <w:r w:rsidRPr="00F3135E">
        <w:rPr>
          <w:rFonts w:ascii="Garamond" w:hAnsi="Garamond"/>
          <w:sz w:val="28"/>
          <w:szCs w:val="28"/>
          <w:lang w:val="en-AU"/>
        </w:rPr>
        <w:t xml:space="preserve">This variable </w:t>
      </w:r>
      <w:r w:rsidR="001A3455" w:rsidRPr="00F3135E">
        <w:rPr>
          <w:rFonts w:ascii="Garamond" w:hAnsi="Garamond"/>
          <w:sz w:val="28"/>
          <w:szCs w:val="28"/>
          <w:lang w:val="en-AU"/>
        </w:rPr>
        <w:t>and the next (authorityDecision2) specify</w:t>
      </w:r>
      <w:r w:rsidRPr="00F3135E">
        <w:rPr>
          <w:rFonts w:ascii="Garamond" w:hAnsi="Garamond"/>
          <w:sz w:val="28"/>
          <w:szCs w:val="28"/>
          <w:lang w:val="en-AU"/>
        </w:rPr>
        <w:t xml:space="preserve"> the basis on which the High Court rested its decision </w:t>
      </w:r>
      <w:proofErr w:type="gramStart"/>
      <w:r w:rsidRPr="00F3135E">
        <w:rPr>
          <w:rFonts w:ascii="Garamond" w:hAnsi="Garamond"/>
          <w:sz w:val="28"/>
          <w:szCs w:val="28"/>
          <w:lang w:val="en-AU"/>
        </w:rPr>
        <w:t>with regard to</w:t>
      </w:r>
      <w:proofErr w:type="gramEnd"/>
      <w:r w:rsidRPr="00F3135E">
        <w:rPr>
          <w:rFonts w:ascii="Garamond" w:hAnsi="Garamond"/>
          <w:sz w:val="28"/>
          <w:szCs w:val="28"/>
          <w:lang w:val="en-AU"/>
        </w:rPr>
        <w:t xml:space="preserve"> each legal provision that the Court considered in t</w:t>
      </w:r>
      <w:r w:rsidR="00C84C7E" w:rsidRPr="00F3135E">
        <w:rPr>
          <w:rFonts w:ascii="Garamond" w:hAnsi="Garamond"/>
          <w:sz w:val="28"/>
          <w:szCs w:val="28"/>
          <w:lang w:val="en-AU"/>
        </w:rPr>
        <w:t xml:space="preserve">he case (see variable </w:t>
      </w:r>
      <w:proofErr w:type="spellStart"/>
      <w:r w:rsidR="00C84C7E" w:rsidRPr="00F3135E">
        <w:rPr>
          <w:rFonts w:ascii="Garamond" w:hAnsi="Garamond"/>
          <w:sz w:val="28"/>
          <w:szCs w:val="28"/>
          <w:lang w:val="en-AU"/>
        </w:rPr>
        <w:t>lawType</w:t>
      </w:r>
      <w:proofErr w:type="spellEnd"/>
      <w:r w:rsidR="00C84C7E" w:rsidRPr="00F3135E">
        <w:rPr>
          <w:rFonts w:ascii="Garamond" w:hAnsi="Garamond"/>
          <w:sz w:val="28"/>
          <w:szCs w:val="28"/>
          <w:lang w:val="en-AU"/>
        </w:rPr>
        <w:t>).</w:t>
      </w:r>
      <w:r w:rsidR="002E6DFD" w:rsidRPr="00F3135E">
        <w:rPr>
          <w:rFonts w:ascii="Garamond" w:hAnsi="Garamond"/>
          <w:sz w:val="28"/>
          <w:szCs w:val="28"/>
          <w:lang w:val="en-AU"/>
        </w:rPr>
        <w:t xml:space="preserve"> Where the numeric indicator is based on state law, the variable authorityDecision1State should be used </w:t>
      </w:r>
      <w:r w:rsidR="00A40D09" w:rsidRPr="00F3135E">
        <w:rPr>
          <w:rFonts w:ascii="Garamond" w:hAnsi="Garamond"/>
          <w:sz w:val="28"/>
          <w:szCs w:val="28"/>
          <w:lang w:val="en-AU"/>
        </w:rPr>
        <w:t>to identify the specific state.</w:t>
      </w:r>
      <w:r w:rsidR="00AC06B4" w:rsidRPr="00F3135E">
        <w:rPr>
          <w:rFonts w:ascii="Garamond" w:hAnsi="Garamond"/>
          <w:sz w:val="28"/>
          <w:szCs w:val="28"/>
          <w:lang w:val="en-AU"/>
        </w:rPr>
        <w:t xml:space="preserve"> </w:t>
      </w:r>
      <w:r w:rsidR="00A40D09" w:rsidRPr="00F3135E">
        <w:rPr>
          <w:rFonts w:ascii="Garamond" w:hAnsi="Garamond"/>
          <w:sz w:val="28"/>
          <w:szCs w:val="28"/>
          <w:lang w:val="en-AU"/>
        </w:rPr>
        <w:t>Coding this variable requires judgment</w:t>
      </w:r>
      <w:r w:rsidR="00CA377F" w:rsidRPr="00F3135E">
        <w:rPr>
          <w:rFonts w:ascii="Garamond" w:hAnsi="Garamond"/>
          <w:sz w:val="28"/>
          <w:szCs w:val="28"/>
          <w:lang w:val="en-AU"/>
        </w:rPr>
        <w:t>, because many cases arguably rest on more than two bases for decision, however the job of the coder is to determine the primary bases for decision.</w:t>
      </w:r>
    </w:p>
    <w:p w14:paraId="458765DB" w14:textId="77777777" w:rsidR="004F3884" w:rsidRPr="00F3135E" w:rsidRDefault="004F3884" w:rsidP="008B038A">
      <w:pPr>
        <w:jc w:val="both"/>
        <w:rPr>
          <w:rFonts w:ascii="Garamond" w:hAnsi="Garamond"/>
          <w:sz w:val="28"/>
          <w:szCs w:val="28"/>
          <w:lang w:val="en-AU"/>
        </w:rPr>
      </w:pPr>
    </w:p>
    <w:p w14:paraId="765B6995" w14:textId="747D3164" w:rsidR="004F3884" w:rsidRPr="00F3135E" w:rsidRDefault="00F4535E" w:rsidP="008B038A">
      <w:pPr>
        <w:jc w:val="both"/>
        <w:rPr>
          <w:rFonts w:ascii="Garamond" w:hAnsi="Garamond"/>
          <w:sz w:val="28"/>
          <w:szCs w:val="28"/>
          <w:lang w:val="en-AU"/>
        </w:rPr>
      </w:pPr>
      <w:r w:rsidRPr="00F3135E">
        <w:rPr>
          <w:rFonts w:ascii="Garamond" w:hAnsi="Garamond"/>
          <w:sz w:val="28"/>
          <w:szCs w:val="28"/>
          <w:lang w:val="en-AU"/>
        </w:rPr>
        <w:t>There are 1</w:t>
      </w:r>
      <w:r w:rsidR="009876D3">
        <w:rPr>
          <w:rFonts w:ascii="Garamond" w:hAnsi="Garamond"/>
          <w:sz w:val="28"/>
          <w:szCs w:val="28"/>
          <w:lang w:val="en-AU"/>
        </w:rPr>
        <w:t>2</w:t>
      </w:r>
      <w:r w:rsidRPr="00F3135E">
        <w:rPr>
          <w:rFonts w:ascii="Garamond" w:hAnsi="Garamond"/>
          <w:sz w:val="28"/>
          <w:szCs w:val="28"/>
          <w:lang w:val="en-AU"/>
        </w:rPr>
        <w:t xml:space="preserve"> possible options:</w:t>
      </w:r>
    </w:p>
    <w:p w14:paraId="76ABC090" w14:textId="7DC1B25C" w:rsidR="00F4535E" w:rsidRPr="00F3135E" w:rsidRDefault="00F4535E" w:rsidP="00B9549C">
      <w:pPr>
        <w:pStyle w:val="ListParagraph"/>
        <w:numPr>
          <w:ilvl w:val="0"/>
          <w:numId w:val="11"/>
        </w:numPr>
        <w:jc w:val="both"/>
        <w:rPr>
          <w:rFonts w:ascii="Garamond" w:hAnsi="Garamond"/>
          <w:sz w:val="28"/>
          <w:szCs w:val="28"/>
          <w:lang w:val="en-AU"/>
        </w:rPr>
      </w:pPr>
      <w:r w:rsidRPr="00F3135E">
        <w:rPr>
          <w:rFonts w:ascii="Garamond" w:hAnsi="Garamond"/>
          <w:sz w:val="28"/>
          <w:szCs w:val="28"/>
          <w:lang w:val="en-AU"/>
        </w:rPr>
        <w:t xml:space="preserve">First: judicial review—federal constitution. This </w:t>
      </w:r>
      <w:r w:rsidR="008C46CB">
        <w:rPr>
          <w:rFonts w:ascii="Garamond" w:hAnsi="Garamond"/>
          <w:sz w:val="28"/>
          <w:szCs w:val="28"/>
          <w:lang w:val="en-AU"/>
        </w:rPr>
        <w:t>option</w:t>
      </w:r>
      <w:r w:rsidRPr="00F3135E">
        <w:rPr>
          <w:rFonts w:ascii="Garamond" w:hAnsi="Garamond"/>
          <w:sz w:val="28"/>
          <w:szCs w:val="28"/>
          <w:lang w:val="en-AU"/>
        </w:rPr>
        <w:t xml:space="preserve"> is chosen where the Court </w:t>
      </w:r>
      <w:r w:rsidR="00A53C12">
        <w:rPr>
          <w:rFonts w:ascii="Garamond" w:hAnsi="Garamond"/>
          <w:sz w:val="28"/>
          <w:szCs w:val="28"/>
          <w:lang w:val="en-AU"/>
        </w:rPr>
        <w:t xml:space="preserve">considers whether </w:t>
      </w:r>
      <w:r w:rsidRPr="00F3135E">
        <w:rPr>
          <w:rFonts w:ascii="Garamond" w:hAnsi="Garamond"/>
          <w:sz w:val="28"/>
          <w:szCs w:val="28"/>
          <w:lang w:val="en-AU"/>
        </w:rPr>
        <w:t xml:space="preserve">the challenged law or action </w:t>
      </w:r>
      <w:r w:rsidR="00A53C12">
        <w:rPr>
          <w:rFonts w:ascii="Garamond" w:hAnsi="Garamond"/>
          <w:sz w:val="28"/>
          <w:szCs w:val="28"/>
          <w:lang w:val="en-AU"/>
        </w:rPr>
        <w:t xml:space="preserve">is </w:t>
      </w:r>
      <w:r w:rsidRPr="00F3135E">
        <w:rPr>
          <w:rFonts w:ascii="Garamond" w:hAnsi="Garamond"/>
          <w:sz w:val="28"/>
          <w:szCs w:val="28"/>
          <w:lang w:val="en-AU"/>
        </w:rPr>
        <w:t>contrary to the Commonwealth Constitution.</w:t>
      </w:r>
      <w:r w:rsidR="00A53C12">
        <w:rPr>
          <w:rFonts w:ascii="Garamond" w:hAnsi="Garamond"/>
          <w:sz w:val="28"/>
          <w:szCs w:val="28"/>
          <w:lang w:val="en-AU"/>
        </w:rPr>
        <w:t xml:space="preserve"> This includes </w:t>
      </w:r>
      <w:r w:rsidR="00A050E1">
        <w:rPr>
          <w:rFonts w:ascii="Garamond" w:hAnsi="Garamond"/>
          <w:sz w:val="28"/>
          <w:szCs w:val="28"/>
          <w:lang w:val="en-AU"/>
        </w:rPr>
        <w:t xml:space="preserve">instances where the Court interprets a statute narrowly </w:t>
      </w:r>
      <w:proofErr w:type="gramStart"/>
      <w:r w:rsidR="00A050E1">
        <w:rPr>
          <w:rFonts w:ascii="Garamond" w:hAnsi="Garamond"/>
          <w:sz w:val="28"/>
          <w:szCs w:val="28"/>
          <w:lang w:val="en-AU"/>
        </w:rPr>
        <w:t>so as to</w:t>
      </w:r>
      <w:proofErr w:type="gramEnd"/>
      <w:r w:rsidR="00A050E1">
        <w:rPr>
          <w:rFonts w:ascii="Garamond" w:hAnsi="Garamond"/>
          <w:sz w:val="28"/>
          <w:szCs w:val="28"/>
          <w:lang w:val="en-AU"/>
        </w:rPr>
        <w:t xml:space="preserve"> render it constitutional.</w:t>
      </w:r>
    </w:p>
    <w:p w14:paraId="496AB4D4" w14:textId="749197DA" w:rsidR="00F4535E" w:rsidRPr="00F3135E" w:rsidRDefault="00F4535E" w:rsidP="00B9549C">
      <w:pPr>
        <w:pStyle w:val="ListParagraph"/>
        <w:numPr>
          <w:ilvl w:val="0"/>
          <w:numId w:val="11"/>
        </w:numPr>
        <w:jc w:val="both"/>
        <w:rPr>
          <w:rFonts w:ascii="Garamond" w:hAnsi="Garamond"/>
          <w:sz w:val="28"/>
          <w:szCs w:val="28"/>
          <w:lang w:val="en-AU"/>
        </w:rPr>
      </w:pPr>
      <w:r w:rsidRPr="00F3135E">
        <w:rPr>
          <w:rFonts w:ascii="Garamond" w:hAnsi="Garamond"/>
          <w:sz w:val="28"/>
          <w:szCs w:val="28"/>
          <w:lang w:val="en-AU"/>
        </w:rPr>
        <w:t xml:space="preserve">Second: judicial review—state constitution. This </w:t>
      </w:r>
      <w:r w:rsidR="008C46CB">
        <w:rPr>
          <w:rFonts w:ascii="Garamond" w:hAnsi="Garamond"/>
          <w:sz w:val="28"/>
          <w:szCs w:val="28"/>
          <w:lang w:val="en-AU"/>
        </w:rPr>
        <w:t>option</w:t>
      </w:r>
      <w:r w:rsidR="008C46CB" w:rsidRPr="00F3135E">
        <w:rPr>
          <w:rFonts w:ascii="Garamond" w:hAnsi="Garamond"/>
          <w:sz w:val="28"/>
          <w:szCs w:val="28"/>
          <w:lang w:val="en-AU"/>
        </w:rPr>
        <w:t xml:space="preserve"> </w:t>
      </w:r>
      <w:r w:rsidRPr="00F3135E">
        <w:rPr>
          <w:rFonts w:ascii="Garamond" w:hAnsi="Garamond"/>
          <w:sz w:val="28"/>
          <w:szCs w:val="28"/>
          <w:lang w:val="en-AU"/>
        </w:rPr>
        <w:t xml:space="preserve">is chosen where the Court </w:t>
      </w:r>
      <w:r w:rsidR="00A53C12">
        <w:rPr>
          <w:rFonts w:ascii="Garamond" w:hAnsi="Garamond"/>
          <w:sz w:val="28"/>
          <w:szCs w:val="28"/>
          <w:lang w:val="en-AU"/>
        </w:rPr>
        <w:t xml:space="preserve">considers whether </w:t>
      </w:r>
      <w:r w:rsidRPr="00F3135E">
        <w:rPr>
          <w:rFonts w:ascii="Garamond" w:hAnsi="Garamond"/>
          <w:sz w:val="28"/>
          <w:szCs w:val="28"/>
          <w:lang w:val="en-AU"/>
        </w:rPr>
        <w:t xml:space="preserve">the challenged law or action </w:t>
      </w:r>
      <w:r w:rsidR="00A53C12">
        <w:rPr>
          <w:rFonts w:ascii="Garamond" w:hAnsi="Garamond"/>
          <w:sz w:val="28"/>
          <w:szCs w:val="28"/>
          <w:lang w:val="en-AU"/>
        </w:rPr>
        <w:t xml:space="preserve">is </w:t>
      </w:r>
      <w:r w:rsidRPr="00F3135E">
        <w:rPr>
          <w:rFonts w:ascii="Garamond" w:hAnsi="Garamond"/>
          <w:sz w:val="28"/>
          <w:szCs w:val="28"/>
          <w:lang w:val="en-AU"/>
        </w:rPr>
        <w:t>contrary to the Constitution of a state.</w:t>
      </w:r>
      <w:r w:rsidR="00A050E1">
        <w:rPr>
          <w:rFonts w:ascii="Garamond" w:hAnsi="Garamond"/>
          <w:sz w:val="28"/>
          <w:szCs w:val="28"/>
          <w:lang w:val="en-AU"/>
        </w:rPr>
        <w:t xml:space="preserve"> This includes instances where the Court interprets a statute narrowly </w:t>
      </w:r>
      <w:proofErr w:type="gramStart"/>
      <w:r w:rsidR="00A050E1">
        <w:rPr>
          <w:rFonts w:ascii="Garamond" w:hAnsi="Garamond"/>
          <w:sz w:val="28"/>
          <w:szCs w:val="28"/>
          <w:lang w:val="en-AU"/>
        </w:rPr>
        <w:t>so as to</w:t>
      </w:r>
      <w:proofErr w:type="gramEnd"/>
      <w:r w:rsidR="00A050E1">
        <w:rPr>
          <w:rFonts w:ascii="Garamond" w:hAnsi="Garamond"/>
          <w:sz w:val="28"/>
          <w:szCs w:val="28"/>
          <w:lang w:val="en-AU"/>
        </w:rPr>
        <w:t xml:space="preserve"> render it constitutional.</w:t>
      </w:r>
    </w:p>
    <w:p w14:paraId="25A595A7" w14:textId="32309028" w:rsidR="00F4535E" w:rsidRPr="00F3135E" w:rsidRDefault="00F4535E" w:rsidP="00B9549C">
      <w:pPr>
        <w:pStyle w:val="ListParagraph"/>
        <w:numPr>
          <w:ilvl w:val="0"/>
          <w:numId w:val="11"/>
        </w:numPr>
        <w:jc w:val="both"/>
        <w:rPr>
          <w:rFonts w:ascii="Garamond" w:hAnsi="Garamond"/>
          <w:sz w:val="28"/>
          <w:szCs w:val="28"/>
          <w:lang w:val="en-AU"/>
        </w:rPr>
      </w:pPr>
      <w:r w:rsidRPr="00F3135E">
        <w:rPr>
          <w:rFonts w:ascii="Garamond" w:hAnsi="Garamond"/>
          <w:sz w:val="28"/>
          <w:szCs w:val="28"/>
          <w:lang w:val="en-AU"/>
        </w:rPr>
        <w:t xml:space="preserve">Third: </w:t>
      </w:r>
      <w:r w:rsidR="00D52B0D" w:rsidRPr="00F3135E">
        <w:rPr>
          <w:rFonts w:ascii="Garamond" w:hAnsi="Garamond"/>
          <w:sz w:val="28"/>
          <w:szCs w:val="28"/>
          <w:lang w:val="en-AU"/>
        </w:rPr>
        <w:t>High Court supervision</w:t>
      </w:r>
      <w:r w:rsidR="0046703B">
        <w:rPr>
          <w:rFonts w:ascii="Garamond" w:hAnsi="Garamond"/>
          <w:sz w:val="28"/>
          <w:szCs w:val="28"/>
          <w:lang w:val="en-AU"/>
        </w:rPr>
        <w:t xml:space="preserve"> of state and federal courts </w:t>
      </w:r>
      <w:r w:rsidR="00D52B0D" w:rsidRPr="00F3135E">
        <w:rPr>
          <w:rFonts w:ascii="Garamond" w:hAnsi="Garamond"/>
          <w:sz w:val="28"/>
          <w:szCs w:val="28"/>
          <w:lang w:val="en-AU"/>
        </w:rPr>
        <w:t xml:space="preserve">or </w:t>
      </w:r>
      <w:r w:rsidR="0046703B">
        <w:rPr>
          <w:rFonts w:ascii="Garamond" w:hAnsi="Garamond"/>
          <w:sz w:val="28"/>
          <w:szCs w:val="28"/>
          <w:lang w:val="en-AU"/>
        </w:rPr>
        <w:t xml:space="preserve">state and federal </w:t>
      </w:r>
      <w:r w:rsidR="00D52B0D" w:rsidRPr="00F3135E">
        <w:rPr>
          <w:rFonts w:ascii="Garamond" w:hAnsi="Garamond"/>
          <w:sz w:val="28"/>
          <w:szCs w:val="28"/>
          <w:lang w:val="en-AU"/>
        </w:rPr>
        <w:t>admi</w:t>
      </w:r>
      <w:r w:rsidR="002D18F8" w:rsidRPr="00F3135E">
        <w:rPr>
          <w:rFonts w:ascii="Garamond" w:hAnsi="Garamond"/>
          <w:sz w:val="28"/>
          <w:szCs w:val="28"/>
          <w:lang w:val="en-AU"/>
        </w:rPr>
        <w:t>nistrative decision-maker. These</w:t>
      </w:r>
      <w:r w:rsidR="00D52B0D" w:rsidRPr="00F3135E">
        <w:rPr>
          <w:rFonts w:ascii="Garamond" w:hAnsi="Garamond"/>
          <w:sz w:val="28"/>
          <w:szCs w:val="28"/>
          <w:lang w:val="en-AU"/>
        </w:rPr>
        <w:t xml:space="preserve"> option</w:t>
      </w:r>
      <w:r w:rsidR="002D18F8" w:rsidRPr="00F3135E">
        <w:rPr>
          <w:rFonts w:ascii="Garamond" w:hAnsi="Garamond"/>
          <w:sz w:val="28"/>
          <w:szCs w:val="28"/>
          <w:lang w:val="en-AU"/>
        </w:rPr>
        <w:t>s</w:t>
      </w:r>
      <w:r w:rsidR="00D52B0D" w:rsidRPr="00F3135E">
        <w:rPr>
          <w:rFonts w:ascii="Garamond" w:hAnsi="Garamond"/>
          <w:sz w:val="28"/>
          <w:szCs w:val="28"/>
          <w:lang w:val="en-AU"/>
        </w:rPr>
        <w:t xml:space="preserve"> </w:t>
      </w:r>
      <w:r w:rsidR="002D18F8" w:rsidRPr="00F3135E">
        <w:rPr>
          <w:rFonts w:ascii="Garamond" w:hAnsi="Garamond"/>
          <w:sz w:val="28"/>
          <w:szCs w:val="28"/>
          <w:lang w:val="en-AU"/>
        </w:rPr>
        <w:t xml:space="preserve">are </w:t>
      </w:r>
      <w:r w:rsidR="00D52B0D" w:rsidRPr="00F3135E">
        <w:rPr>
          <w:rFonts w:ascii="Garamond" w:hAnsi="Garamond"/>
          <w:sz w:val="28"/>
          <w:szCs w:val="28"/>
          <w:lang w:val="en-AU"/>
        </w:rPr>
        <w:t>chosen where a “jurisdictional error” has occurred; that is, where a decision-maker (judicial or administrative) has failed to exercise or has exceeded the jurisdiction that has been conferred by the constitution (federal or state) or legislation.</w:t>
      </w:r>
      <w:r w:rsidR="00453B1F" w:rsidRPr="00F3135E">
        <w:rPr>
          <w:rFonts w:ascii="Garamond" w:hAnsi="Garamond"/>
          <w:sz w:val="28"/>
          <w:szCs w:val="28"/>
          <w:lang w:val="en-AU"/>
        </w:rPr>
        <w:t xml:space="preserve"> There will be no jurisdictional error where an incorrect decision has been made; this is co</w:t>
      </w:r>
      <w:r w:rsidR="0011432F" w:rsidRPr="00F3135E">
        <w:rPr>
          <w:rFonts w:ascii="Garamond" w:hAnsi="Garamond"/>
          <w:sz w:val="28"/>
          <w:szCs w:val="28"/>
          <w:lang w:val="en-AU"/>
        </w:rPr>
        <w:t>ded as an interpretation issue.</w:t>
      </w:r>
    </w:p>
    <w:p w14:paraId="0B91EA57" w14:textId="5ECB83DB" w:rsidR="0079477F" w:rsidRPr="00F3135E" w:rsidRDefault="0079477F" w:rsidP="00B9549C">
      <w:pPr>
        <w:pStyle w:val="ListParagraph"/>
        <w:numPr>
          <w:ilvl w:val="0"/>
          <w:numId w:val="11"/>
        </w:numPr>
        <w:jc w:val="both"/>
        <w:rPr>
          <w:rFonts w:ascii="Garamond" w:hAnsi="Garamond"/>
          <w:sz w:val="28"/>
          <w:szCs w:val="28"/>
          <w:lang w:val="en-AU"/>
        </w:rPr>
      </w:pPr>
      <w:r w:rsidRPr="00F3135E">
        <w:rPr>
          <w:rFonts w:ascii="Garamond" w:hAnsi="Garamond"/>
          <w:sz w:val="28"/>
          <w:szCs w:val="28"/>
          <w:lang w:val="en-AU"/>
        </w:rPr>
        <w:t>Fourth: inherent power of the High Court.</w:t>
      </w:r>
    </w:p>
    <w:p w14:paraId="0B336367" w14:textId="1F252071" w:rsidR="0079477F" w:rsidRPr="00F3135E" w:rsidRDefault="0079477F" w:rsidP="00B9549C">
      <w:pPr>
        <w:pStyle w:val="ListParagraph"/>
        <w:numPr>
          <w:ilvl w:val="0"/>
          <w:numId w:val="11"/>
        </w:numPr>
        <w:jc w:val="both"/>
        <w:rPr>
          <w:rFonts w:ascii="Garamond" w:hAnsi="Garamond"/>
          <w:sz w:val="28"/>
          <w:szCs w:val="28"/>
          <w:lang w:val="en-AU"/>
        </w:rPr>
      </w:pPr>
      <w:r w:rsidRPr="00F3135E">
        <w:rPr>
          <w:rFonts w:ascii="Garamond" w:hAnsi="Garamond"/>
          <w:sz w:val="28"/>
          <w:szCs w:val="28"/>
          <w:lang w:val="en-AU"/>
        </w:rPr>
        <w:t>Fifth: interpretation of a federa</w:t>
      </w:r>
      <w:r w:rsidR="009356F4">
        <w:rPr>
          <w:rFonts w:ascii="Garamond" w:hAnsi="Garamond"/>
          <w:sz w:val="28"/>
          <w:szCs w:val="28"/>
          <w:lang w:val="en-AU"/>
        </w:rPr>
        <w:t>l</w:t>
      </w:r>
      <w:r w:rsidR="005A76B9" w:rsidRPr="00F3135E">
        <w:rPr>
          <w:rFonts w:ascii="Garamond" w:hAnsi="Garamond"/>
          <w:sz w:val="28"/>
          <w:szCs w:val="28"/>
          <w:lang w:val="en-AU"/>
        </w:rPr>
        <w:t xml:space="preserve"> </w:t>
      </w:r>
      <w:r w:rsidRPr="00F3135E">
        <w:rPr>
          <w:rFonts w:ascii="Garamond" w:hAnsi="Garamond"/>
          <w:sz w:val="28"/>
          <w:szCs w:val="28"/>
          <w:lang w:val="en-AU"/>
        </w:rPr>
        <w:t>or state statute or rule</w:t>
      </w:r>
      <w:r w:rsidR="009356F4">
        <w:rPr>
          <w:rFonts w:ascii="Garamond" w:hAnsi="Garamond"/>
          <w:sz w:val="28"/>
          <w:szCs w:val="28"/>
          <w:lang w:val="en-AU"/>
        </w:rPr>
        <w:t>.</w:t>
      </w:r>
      <w:r w:rsidRPr="00F3135E">
        <w:rPr>
          <w:rFonts w:ascii="Garamond" w:hAnsi="Garamond"/>
          <w:sz w:val="28"/>
          <w:szCs w:val="28"/>
          <w:lang w:val="en-AU"/>
        </w:rPr>
        <w:t xml:space="preserve"> </w:t>
      </w:r>
      <w:r w:rsidR="002D18F8" w:rsidRPr="00F3135E">
        <w:rPr>
          <w:rFonts w:ascii="Garamond" w:hAnsi="Garamond"/>
          <w:sz w:val="28"/>
          <w:szCs w:val="28"/>
          <w:lang w:val="en-AU"/>
        </w:rPr>
        <w:t>The option of interpretation is chosen where the Court rests its decision on the interpretation of a federal or state statute or regulation.</w:t>
      </w:r>
    </w:p>
    <w:p w14:paraId="0D556CCD" w14:textId="62DEA1C1" w:rsidR="005A76B9" w:rsidRPr="00F3135E" w:rsidRDefault="0079477F" w:rsidP="00B9549C">
      <w:pPr>
        <w:pStyle w:val="ListParagraph"/>
        <w:numPr>
          <w:ilvl w:val="0"/>
          <w:numId w:val="11"/>
        </w:numPr>
        <w:jc w:val="both"/>
        <w:rPr>
          <w:rFonts w:ascii="Garamond" w:hAnsi="Garamond"/>
          <w:sz w:val="28"/>
          <w:szCs w:val="28"/>
          <w:lang w:val="en-AU"/>
        </w:rPr>
      </w:pPr>
      <w:r w:rsidRPr="00F3135E">
        <w:rPr>
          <w:rFonts w:ascii="Garamond" w:hAnsi="Garamond"/>
          <w:sz w:val="28"/>
          <w:szCs w:val="28"/>
          <w:lang w:val="en-AU"/>
        </w:rPr>
        <w:t>Sixth: common law.</w:t>
      </w:r>
      <w:r w:rsidR="002D18F8" w:rsidRPr="00F3135E">
        <w:rPr>
          <w:rFonts w:ascii="Garamond" w:hAnsi="Garamond"/>
          <w:sz w:val="28"/>
          <w:szCs w:val="28"/>
          <w:lang w:val="en-AU"/>
        </w:rPr>
        <w:t xml:space="preserve"> The option of common law is chosen where the Court rests its decision on common law</w:t>
      </w:r>
      <w:r w:rsidR="005A76B9" w:rsidRPr="00F3135E">
        <w:rPr>
          <w:rFonts w:ascii="Garamond" w:hAnsi="Garamond"/>
          <w:sz w:val="28"/>
          <w:szCs w:val="28"/>
          <w:lang w:val="en-AU"/>
        </w:rPr>
        <w:t>.</w:t>
      </w:r>
    </w:p>
    <w:p w14:paraId="1F1B27BB" w14:textId="77777777" w:rsidR="005A76B9" w:rsidRPr="00F3135E" w:rsidRDefault="005A76B9" w:rsidP="008B038A">
      <w:pPr>
        <w:jc w:val="both"/>
        <w:rPr>
          <w:rFonts w:ascii="Garamond" w:hAnsi="Garamond"/>
          <w:sz w:val="28"/>
          <w:szCs w:val="28"/>
          <w:lang w:val="en-AU"/>
        </w:rPr>
      </w:pPr>
    </w:p>
    <w:p w14:paraId="3AB49D05" w14:textId="3232B77E" w:rsidR="004F3884" w:rsidRPr="00F3135E" w:rsidRDefault="0037577B" w:rsidP="008B038A">
      <w:pPr>
        <w:jc w:val="both"/>
        <w:rPr>
          <w:rFonts w:ascii="Garamond" w:hAnsi="Garamond"/>
          <w:sz w:val="28"/>
          <w:szCs w:val="28"/>
          <w:lang w:val="en-AU"/>
        </w:rPr>
      </w:pPr>
      <w:r w:rsidRPr="00F3135E">
        <w:rPr>
          <w:rFonts w:ascii="Garamond" w:hAnsi="Garamond"/>
          <w:sz w:val="28"/>
          <w:szCs w:val="28"/>
          <w:lang w:val="en-AU"/>
        </w:rPr>
        <w:t xml:space="preserve">This variable and the variable </w:t>
      </w:r>
      <w:proofErr w:type="spellStart"/>
      <w:r w:rsidRPr="00F3135E">
        <w:rPr>
          <w:rFonts w:ascii="Garamond" w:hAnsi="Garamond"/>
          <w:sz w:val="28"/>
          <w:szCs w:val="28"/>
          <w:lang w:val="en-AU"/>
        </w:rPr>
        <w:t>lawType</w:t>
      </w:r>
      <w:proofErr w:type="spellEnd"/>
      <w:r w:rsidRPr="00F3135E">
        <w:rPr>
          <w:rFonts w:ascii="Garamond" w:hAnsi="Garamond"/>
          <w:sz w:val="28"/>
          <w:szCs w:val="28"/>
          <w:lang w:val="en-AU"/>
        </w:rPr>
        <w:t xml:space="preserve"> are related, and congruence should exist between </w:t>
      </w:r>
      <w:r w:rsidR="009934E6" w:rsidRPr="00F3135E">
        <w:rPr>
          <w:rFonts w:ascii="Garamond" w:hAnsi="Garamond"/>
          <w:sz w:val="28"/>
          <w:szCs w:val="28"/>
          <w:lang w:val="en-AU"/>
        </w:rPr>
        <w:t xml:space="preserve">this </w:t>
      </w:r>
      <w:r w:rsidRPr="00F3135E">
        <w:rPr>
          <w:rFonts w:ascii="Garamond" w:hAnsi="Garamond"/>
          <w:sz w:val="28"/>
          <w:szCs w:val="28"/>
          <w:lang w:val="en-AU"/>
        </w:rPr>
        <w:t xml:space="preserve">variable and the code that appears in the </w:t>
      </w:r>
      <w:proofErr w:type="spellStart"/>
      <w:r w:rsidRPr="00F3135E">
        <w:rPr>
          <w:rFonts w:ascii="Garamond" w:hAnsi="Garamond"/>
          <w:sz w:val="28"/>
          <w:szCs w:val="28"/>
          <w:lang w:val="en-AU"/>
        </w:rPr>
        <w:t>lawType</w:t>
      </w:r>
      <w:proofErr w:type="spellEnd"/>
      <w:r w:rsidRPr="00F3135E">
        <w:rPr>
          <w:rFonts w:ascii="Garamond" w:hAnsi="Garamond"/>
          <w:sz w:val="28"/>
          <w:szCs w:val="28"/>
          <w:lang w:val="en-AU"/>
        </w:rPr>
        <w:t xml:space="preserve"> variable. For example, if a constitutional provision appears the </w:t>
      </w:r>
      <w:proofErr w:type="spellStart"/>
      <w:r w:rsidRPr="00F3135E">
        <w:rPr>
          <w:rFonts w:ascii="Garamond" w:hAnsi="Garamond"/>
          <w:sz w:val="28"/>
          <w:szCs w:val="28"/>
          <w:lang w:val="en-AU"/>
        </w:rPr>
        <w:t>lawType</w:t>
      </w:r>
      <w:proofErr w:type="spellEnd"/>
      <w:r w:rsidRPr="00F3135E">
        <w:rPr>
          <w:rFonts w:ascii="Garamond" w:hAnsi="Garamond"/>
          <w:sz w:val="28"/>
          <w:szCs w:val="28"/>
          <w:lang w:val="en-AU"/>
        </w:rPr>
        <w:t xml:space="preserve"> variable, then the </w:t>
      </w:r>
      <w:proofErr w:type="spellStart"/>
      <w:r w:rsidRPr="00F3135E">
        <w:rPr>
          <w:rFonts w:ascii="Garamond" w:hAnsi="Garamond"/>
          <w:sz w:val="28"/>
          <w:szCs w:val="28"/>
          <w:lang w:val="en-AU"/>
        </w:rPr>
        <w:t>authorityDecision</w:t>
      </w:r>
      <w:proofErr w:type="spellEnd"/>
      <w:r w:rsidRPr="00F3135E">
        <w:rPr>
          <w:rFonts w:ascii="Garamond" w:hAnsi="Garamond"/>
          <w:sz w:val="28"/>
          <w:szCs w:val="28"/>
          <w:lang w:val="en-AU"/>
        </w:rPr>
        <w:t xml:space="preserve"> </w:t>
      </w:r>
      <w:r w:rsidR="00F213E6">
        <w:rPr>
          <w:rFonts w:ascii="Garamond" w:hAnsi="Garamond"/>
          <w:sz w:val="28"/>
          <w:szCs w:val="28"/>
          <w:lang w:val="en-AU"/>
        </w:rPr>
        <w:t>will reflect the Constitution as the authority for the decision</w:t>
      </w:r>
      <w:r w:rsidRPr="00F3135E">
        <w:rPr>
          <w:rFonts w:ascii="Garamond" w:hAnsi="Garamond"/>
          <w:sz w:val="28"/>
          <w:szCs w:val="28"/>
          <w:lang w:val="en-AU"/>
        </w:rPr>
        <w:t>.</w:t>
      </w:r>
    </w:p>
    <w:p w14:paraId="403F38C1" w14:textId="77777777" w:rsidR="00EF4653" w:rsidRPr="00F3135E" w:rsidRDefault="00EF4653" w:rsidP="008B038A">
      <w:pPr>
        <w:jc w:val="both"/>
        <w:rPr>
          <w:rFonts w:ascii="Garamond" w:hAnsi="Garamond"/>
          <w:sz w:val="28"/>
          <w:szCs w:val="28"/>
          <w:lang w:val="en-AU"/>
        </w:rPr>
      </w:pPr>
    </w:p>
    <w:p w14:paraId="3A94FF10" w14:textId="64D8C069" w:rsidR="009E0A95"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79062F" w:rsidRPr="00F3135E">
        <w:rPr>
          <w:rFonts w:ascii="Garamond" w:hAnsi="Garamond"/>
          <w:i/>
          <w:sz w:val="28"/>
          <w:szCs w:val="28"/>
          <w:lang w:val="en-AU"/>
        </w:rPr>
        <w:t xml:space="preserve"> Authority for Decision 1</w:t>
      </w:r>
      <w:r w:rsidR="009E0A95" w:rsidRPr="00F3135E">
        <w:rPr>
          <w:rFonts w:ascii="Garamond" w:hAnsi="Garamond"/>
          <w:i/>
          <w:sz w:val="28"/>
          <w:szCs w:val="28"/>
          <w:lang w:val="en-AU"/>
        </w:rPr>
        <w:t>—</w:t>
      </w:r>
    </w:p>
    <w:p w14:paraId="294A1E01" w14:textId="1B6DC4B6" w:rsidR="004943B3" w:rsidRPr="00F3135E" w:rsidRDefault="004943B3" w:rsidP="00B0239A">
      <w:pPr>
        <w:pStyle w:val="HCDB2"/>
      </w:pPr>
      <w:bookmarkStart w:id="211" w:name="_Toc14854663"/>
      <w:bookmarkStart w:id="212" w:name="_Toc221524584"/>
      <w:r w:rsidRPr="00F3135E">
        <w:lastRenderedPageBreak/>
        <w:t>Authority for Decision 1 State</w:t>
      </w:r>
      <w:bookmarkEnd w:id="211"/>
      <w:bookmarkEnd w:id="212"/>
    </w:p>
    <w:p w14:paraId="1E0462AC" w14:textId="77777777" w:rsidR="004943B3" w:rsidRPr="00F3135E" w:rsidRDefault="004943B3" w:rsidP="008B038A">
      <w:pPr>
        <w:jc w:val="both"/>
        <w:rPr>
          <w:rFonts w:ascii="Garamond" w:hAnsi="Garamond"/>
          <w:sz w:val="28"/>
          <w:szCs w:val="28"/>
          <w:lang w:val="en-AU"/>
        </w:rPr>
      </w:pPr>
    </w:p>
    <w:p w14:paraId="158060C0" w14:textId="6DDE28AA" w:rsidR="002E6DFD" w:rsidRPr="00F3135E" w:rsidRDefault="002E6DFD" w:rsidP="008B038A">
      <w:pPr>
        <w:jc w:val="both"/>
        <w:rPr>
          <w:rFonts w:ascii="Garamond" w:hAnsi="Garamond"/>
          <w:sz w:val="28"/>
          <w:szCs w:val="28"/>
          <w:lang w:val="en-AU"/>
        </w:rPr>
      </w:pPr>
      <w:r w:rsidRPr="00F3135E">
        <w:rPr>
          <w:rFonts w:ascii="Garamond" w:hAnsi="Garamond"/>
          <w:sz w:val="28"/>
          <w:szCs w:val="28"/>
          <w:lang w:val="en-AU"/>
        </w:rPr>
        <w:t>Variable Label: authorityDecision1State</w:t>
      </w:r>
    </w:p>
    <w:p w14:paraId="790C747F" w14:textId="788B9102" w:rsidR="002E6DFD" w:rsidRPr="00F3135E" w:rsidRDefault="002E6DFD"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varState</w:t>
      </w:r>
      <w:proofErr w:type="spellEnd"/>
      <w:r w:rsidR="00EF1E35" w:rsidRPr="00F3135E">
        <w:rPr>
          <w:rFonts w:ascii="Garamond" w:hAnsi="Garamond"/>
          <w:sz w:val="28"/>
          <w:szCs w:val="28"/>
          <w:lang w:val="en-AU"/>
        </w:rPr>
        <w:t xml:space="preserve"> (1</w:t>
      </w:r>
      <w:r w:rsidR="00334A97">
        <w:rPr>
          <w:rFonts w:ascii="Garamond" w:hAnsi="Garamond"/>
          <w:sz w:val="28"/>
          <w:szCs w:val="28"/>
          <w:lang w:val="en-AU"/>
        </w:rPr>
        <w:t>2</w:t>
      </w:r>
      <w:r w:rsidR="00966CCB" w:rsidRPr="00F3135E">
        <w:rPr>
          <w:rFonts w:ascii="Garamond" w:hAnsi="Garamond"/>
          <w:sz w:val="28"/>
          <w:szCs w:val="28"/>
          <w:lang w:val="en-AU"/>
        </w:rPr>
        <w:t>)</w:t>
      </w:r>
    </w:p>
    <w:p w14:paraId="2E6C8D95" w14:textId="77777777" w:rsidR="002E6DFD" w:rsidRPr="00F3135E" w:rsidRDefault="002E6DFD" w:rsidP="008B038A">
      <w:pPr>
        <w:jc w:val="both"/>
        <w:rPr>
          <w:rFonts w:ascii="Garamond" w:hAnsi="Garamond"/>
          <w:sz w:val="28"/>
          <w:szCs w:val="28"/>
          <w:lang w:val="en-AU"/>
        </w:rPr>
      </w:pPr>
    </w:p>
    <w:p w14:paraId="2162681C" w14:textId="14091B18" w:rsidR="00DB766F" w:rsidRPr="00F3135E" w:rsidRDefault="00AE0F0A" w:rsidP="008B038A">
      <w:pPr>
        <w:jc w:val="both"/>
        <w:rPr>
          <w:rFonts w:ascii="Garamond" w:hAnsi="Garamond"/>
          <w:sz w:val="28"/>
          <w:szCs w:val="28"/>
          <w:lang w:val="en-AU"/>
        </w:rPr>
      </w:pPr>
      <w:r>
        <w:rPr>
          <w:rFonts w:ascii="Garamond" w:hAnsi="Garamond"/>
          <w:sz w:val="28"/>
          <w:szCs w:val="28"/>
          <w:lang w:val="en-AU"/>
        </w:rPr>
        <w:t xml:space="preserve">This variable </w:t>
      </w:r>
      <w:r w:rsidR="00E8201F">
        <w:rPr>
          <w:rFonts w:ascii="Garamond" w:hAnsi="Garamond"/>
          <w:sz w:val="28"/>
          <w:szCs w:val="28"/>
          <w:lang w:val="en-AU"/>
        </w:rPr>
        <w:t>identifies</w:t>
      </w:r>
      <w:r>
        <w:rPr>
          <w:rFonts w:ascii="Garamond" w:hAnsi="Garamond"/>
          <w:sz w:val="28"/>
          <w:szCs w:val="28"/>
          <w:lang w:val="en-AU"/>
        </w:rPr>
        <w:t xml:space="preserve"> </w:t>
      </w:r>
      <w:r w:rsidR="002E6DFD" w:rsidRPr="00F3135E">
        <w:rPr>
          <w:rFonts w:ascii="Garamond" w:hAnsi="Garamond"/>
          <w:sz w:val="28"/>
          <w:szCs w:val="28"/>
          <w:lang w:val="en-AU"/>
        </w:rPr>
        <w:t xml:space="preserve">the </w:t>
      </w:r>
      <w:r>
        <w:rPr>
          <w:rFonts w:ascii="Garamond" w:hAnsi="Garamond"/>
          <w:sz w:val="28"/>
          <w:szCs w:val="28"/>
          <w:lang w:val="en-AU"/>
        </w:rPr>
        <w:t xml:space="preserve">source </w:t>
      </w:r>
      <w:r w:rsidR="00E8201F">
        <w:rPr>
          <w:rFonts w:ascii="Garamond" w:hAnsi="Garamond"/>
          <w:sz w:val="28"/>
          <w:szCs w:val="28"/>
          <w:lang w:val="en-AU"/>
        </w:rPr>
        <w:t xml:space="preserve">(federal or specific state) </w:t>
      </w:r>
      <w:r>
        <w:rPr>
          <w:rFonts w:ascii="Garamond" w:hAnsi="Garamond"/>
          <w:sz w:val="28"/>
          <w:szCs w:val="28"/>
          <w:lang w:val="en-AU"/>
        </w:rPr>
        <w:t>of the law</w:t>
      </w:r>
      <w:r w:rsidR="002E6DFD" w:rsidRPr="00F3135E">
        <w:rPr>
          <w:rFonts w:ascii="Garamond" w:hAnsi="Garamond"/>
          <w:sz w:val="28"/>
          <w:szCs w:val="28"/>
          <w:lang w:val="en-AU"/>
        </w:rPr>
        <w:t>.</w:t>
      </w:r>
    </w:p>
    <w:p w14:paraId="428FFB3D" w14:textId="77777777" w:rsidR="00EF4653" w:rsidRPr="00F3135E" w:rsidRDefault="00EF4653" w:rsidP="008B038A">
      <w:pPr>
        <w:jc w:val="both"/>
        <w:rPr>
          <w:rFonts w:ascii="Garamond" w:hAnsi="Garamond"/>
          <w:sz w:val="28"/>
          <w:szCs w:val="28"/>
          <w:lang w:val="en-AU"/>
        </w:rPr>
      </w:pPr>
    </w:p>
    <w:p w14:paraId="09E84CE0" w14:textId="0CC54612"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79062F" w:rsidRPr="00F3135E">
        <w:rPr>
          <w:rFonts w:ascii="Garamond" w:hAnsi="Garamond"/>
          <w:i/>
          <w:sz w:val="28"/>
          <w:szCs w:val="28"/>
          <w:lang w:val="en-AU"/>
        </w:rPr>
        <w:t xml:space="preserve"> Authority for Decision 1 State</w:t>
      </w:r>
      <w:r w:rsidRPr="00F3135E">
        <w:rPr>
          <w:rFonts w:ascii="Garamond" w:hAnsi="Garamond"/>
          <w:i/>
          <w:sz w:val="28"/>
          <w:szCs w:val="28"/>
          <w:lang w:val="en-AU"/>
        </w:rPr>
        <w:t>--</w:t>
      </w:r>
    </w:p>
    <w:p w14:paraId="28A62BBA" w14:textId="77777777" w:rsidR="00EF4653" w:rsidRPr="00F3135E" w:rsidRDefault="00EF4653" w:rsidP="008B038A">
      <w:pPr>
        <w:jc w:val="both"/>
        <w:rPr>
          <w:rFonts w:ascii="Garamond" w:hAnsi="Garamond"/>
          <w:sz w:val="28"/>
          <w:szCs w:val="28"/>
          <w:lang w:val="en-AU"/>
        </w:rPr>
      </w:pPr>
    </w:p>
    <w:p w14:paraId="3FF748F8" w14:textId="0CB73766" w:rsidR="00DB766F" w:rsidRPr="00F3135E" w:rsidRDefault="00966CCB" w:rsidP="008B038A">
      <w:pPr>
        <w:jc w:val="both"/>
        <w:rPr>
          <w:rFonts w:ascii="Garamond" w:hAnsi="Garamond"/>
          <w:sz w:val="28"/>
          <w:szCs w:val="28"/>
          <w:lang w:val="en-AU"/>
        </w:rPr>
      </w:pPr>
      <w:r w:rsidRPr="00F3135E">
        <w:rPr>
          <w:rFonts w:ascii="Garamond" w:hAnsi="Garamond"/>
          <w:sz w:val="28"/>
          <w:szCs w:val="28"/>
          <w:lang w:val="en-AU"/>
        </w:rPr>
        <w:br w:type="page"/>
      </w:r>
    </w:p>
    <w:p w14:paraId="0172D79D" w14:textId="132F7772" w:rsidR="00DB766F" w:rsidRPr="00F3135E" w:rsidRDefault="00DB766F" w:rsidP="00B0239A">
      <w:pPr>
        <w:pStyle w:val="HCDB2"/>
      </w:pPr>
      <w:bookmarkStart w:id="213" w:name="_Toc14854664"/>
      <w:bookmarkStart w:id="214" w:name="_Toc221524585"/>
      <w:r w:rsidRPr="00F3135E">
        <w:lastRenderedPageBreak/>
        <w:t>Authority for Decision 2</w:t>
      </w:r>
      <w:bookmarkEnd w:id="213"/>
      <w:bookmarkEnd w:id="214"/>
    </w:p>
    <w:p w14:paraId="533B7F32" w14:textId="77777777" w:rsidR="002E02C8" w:rsidRPr="00F3135E" w:rsidRDefault="002E02C8" w:rsidP="008B038A">
      <w:pPr>
        <w:jc w:val="both"/>
        <w:rPr>
          <w:rFonts w:ascii="Garamond" w:hAnsi="Garamond"/>
          <w:sz w:val="28"/>
          <w:szCs w:val="28"/>
          <w:lang w:val="en-AU"/>
        </w:rPr>
      </w:pPr>
    </w:p>
    <w:p w14:paraId="3475DF5F" w14:textId="43A88991" w:rsidR="002E6DFD" w:rsidRPr="00F3135E" w:rsidRDefault="002E6DFD" w:rsidP="008B038A">
      <w:pPr>
        <w:jc w:val="both"/>
        <w:rPr>
          <w:rFonts w:ascii="Garamond" w:hAnsi="Garamond"/>
          <w:sz w:val="28"/>
          <w:szCs w:val="28"/>
          <w:lang w:val="en-AU"/>
        </w:rPr>
      </w:pPr>
      <w:r w:rsidRPr="00F3135E">
        <w:rPr>
          <w:rFonts w:ascii="Garamond" w:hAnsi="Garamond"/>
          <w:sz w:val="28"/>
          <w:szCs w:val="28"/>
          <w:lang w:val="en-AU"/>
        </w:rPr>
        <w:t>Variable Label: authorityDecision2</w:t>
      </w:r>
    </w:p>
    <w:p w14:paraId="29071EF9" w14:textId="1573EEA7" w:rsidR="002E6DFD" w:rsidRPr="00F3135E" w:rsidRDefault="002E6DFD"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varAuthorityDecision</w:t>
      </w:r>
      <w:proofErr w:type="spellEnd"/>
      <w:r w:rsidR="00966CCB" w:rsidRPr="00F3135E">
        <w:rPr>
          <w:rFonts w:ascii="Garamond" w:hAnsi="Garamond"/>
          <w:sz w:val="28"/>
          <w:szCs w:val="28"/>
          <w:lang w:val="en-AU"/>
        </w:rPr>
        <w:t xml:space="preserve"> (1</w:t>
      </w:r>
      <w:r w:rsidR="00E67A84">
        <w:rPr>
          <w:rFonts w:ascii="Garamond" w:hAnsi="Garamond"/>
          <w:sz w:val="28"/>
          <w:szCs w:val="28"/>
          <w:lang w:val="en-AU"/>
        </w:rPr>
        <w:t>2</w:t>
      </w:r>
      <w:r w:rsidR="00966CCB" w:rsidRPr="00F3135E">
        <w:rPr>
          <w:rFonts w:ascii="Garamond" w:hAnsi="Garamond"/>
          <w:sz w:val="28"/>
          <w:szCs w:val="28"/>
          <w:lang w:val="en-AU"/>
        </w:rPr>
        <w:t>)</w:t>
      </w:r>
    </w:p>
    <w:p w14:paraId="2E83DD94" w14:textId="77777777" w:rsidR="004549F6" w:rsidRPr="00F3135E" w:rsidRDefault="004549F6" w:rsidP="008B038A">
      <w:pPr>
        <w:jc w:val="both"/>
        <w:rPr>
          <w:rFonts w:ascii="Garamond" w:hAnsi="Garamond"/>
          <w:sz w:val="28"/>
          <w:szCs w:val="28"/>
          <w:lang w:val="en-AU"/>
        </w:rPr>
      </w:pPr>
    </w:p>
    <w:p w14:paraId="33B24FDA" w14:textId="1796A448" w:rsidR="002E6DFD" w:rsidRPr="00F3135E" w:rsidRDefault="002E6DFD" w:rsidP="008B038A">
      <w:pPr>
        <w:jc w:val="both"/>
        <w:rPr>
          <w:rFonts w:ascii="Garamond" w:hAnsi="Garamond"/>
          <w:sz w:val="28"/>
          <w:szCs w:val="28"/>
          <w:lang w:val="en-AU"/>
        </w:rPr>
      </w:pPr>
      <w:r w:rsidRPr="00F3135E">
        <w:rPr>
          <w:rFonts w:ascii="Garamond" w:hAnsi="Garamond"/>
          <w:sz w:val="28"/>
          <w:szCs w:val="28"/>
          <w:lang w:val="en-AU"/>
        </w:rPr>
        <w:t xml:space="preserve">See </w:t>
      </w:r>
      <w:r w:rsidR="00DF2DE5">
        <w:rPr>
          <w:rFonts w:ascii="Garamond" w:hAnsi="Garamond"/>
          <w:sz w:val="28"/>
          <w:szCs w:val="28"/>
          <w:lang w:val="en-AU"/>
        </w:rPr>
        <w:t xml:space="preserve">variable </w:t>
      </w:r>
      <w:r w:rsidRPr="00F3135E">
        <w:rPr>
          <w:rFonts w:ascii="Garamond" w:hAnsi="Garamond"/>
          <w:sz w:val="28"/>
          <w:szCs w:val="28"/>
          <w:lang w:val="en-AU"/>
        </w:rPr>
        <w:t>AuthorityDecision1.</w:t>
      </w:r>
    </w:p>
    <w:p w14:paraId="2FD9D9BC" w14:textId="77777777" w:rsidR="00EF4653" w:rsidRPr="00F3135E" w:rsidRDefault="00EF4653" w:rsidP="008B038A">
      <w:pPr>
        <w:jc w:val="both"/>
        <w:rPr>
          <w:rFonts w:ascii="Garamond" w:hAnsi="Garamond"/>
          <w:sz w:val="28"/>
          <w:szCs w:val="28"/>
          <w:lang w:val="en-AU"/>
        </w:rPr>
      </w:pPr>
    </w:p>
    <w:p w14:paraId="5B6BBE6C" w14:textId="504890BB"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79062F" w:rsidRPr="00F3135E">
        <w:rPr>
          <w:rFonts w:ascii="Garamond" w:hAnsi="Garamond"/>
          <w:i/>
          <w:sz w:val="28"/>
          <w:szCs w:val="28"/>
          <w:lang w:val="en-AU"/>
        </w:rPr>
        <w:t xml:space="preserve"> Authority for Decision 2</w:t>
      </w:r>
      <w:r w:rsidRPr="00F3135E">
        <w:rPr>
          <w:rFonts w:ascii="Garamond" w:hAnsi="Garamond"/>
          <w:i/>
          <w:sz w:val="28"/>
          <w:szCs w:val="28"/>
          <w:lang w:val="en-AU"/>
        </w:rPr>
        <w:t>--</w:t>
      </w:r>
    </w:p>
    <w:p w14:paraId="5382C927" w14:textId="77777777" w:rsidR="00EF4653" w:rsidRPr="00F3135E" w:rsidRDefault="00EF4653" w:rsidP="008B038A">
      <w:pPr>
        <w:jc w:val="both"/>
        <w:rPr>
          <w:rFonts w:ascii="Garamond" w:hAnsi="Garamond"/>
          <w:sz w:val="28"/>
          <w:szCs w:val="28"/>
          <w:lang w:val="en-AU"/>
        </w:rPr>
      </w:pPr>
    </w:p>
    <w:p w14:paraId="38529DA2" w14:textId="0812CD05" w:rsidR="000E2FAD" w:rsidRPr="00F3135E" w:rsidRDefault="00966CCB" w:rsidP="008B038A">
      <w:pPr>
        <w:jc w:val="both"/>
        <w:rPr>
          <w:rFonts w:ascii="Garamond" w:hAnsi="Garamond"/>
          <w:sz w:val="28"/>
          <w:szCs w:val="28"/>
          <w:lang w:val="en-AU"/>
        </w:rPr>
      </w:pPr>
      <w:r w:rsidRPr="00F3135E">
        <w:rPr>
          <w:rFonts w:ascii="Garamond" w:hAnsi="Garamond"/>
          <w:sz w:val="28"/>
          <w:szCs w:val="28"/>
          <w:lang w:val="en-AU"/>
        </w:rPr>
        <w:br w:type="page"/>
      </w:r>
    </w:p>
    <w:p w14:paraId="544CBB6B" w14:textId="2241A393" w:rsidR="000E2FAD" w:rsidRPr="00F3135E" w:rsidRDefault="000E2FAD" w:rsidP="00B0239A">
      <w:pPr>
        <w:pStyle w:val="HCDB2"/>
      </w:pPr>
      <w:bookmarkStart w:id="215" w:name="_Toc14854665"/>
      <w:bookmarkStart w:id="216" w:name="_Toc221524586"/>
      <w:r w:rsidRPr="00F3135E">
        <w:lastRenderedPageBreak/>
        <w:t>Authority for Decision 2</w:t>
      </w:r>
      <w:r w:rsidR="001A3455" w:rsidRPr="00F3135E">
        <w:t xml:space="preserve"> State</w:t>
      </w:r>
      <w:bookmarkEnd w:id="215"/>
      <w:bookmarkEnd w:id="216"/>
    </w:p>
    <w:p w14:paraId="1266F8DE" w14:textId="77777777" w:rsidR="002E6DFD" w:rsidRPr="00F3135E" w:rsidRDefault="002E6DFD" w:rsidP="008B038A">
      <w:pPr>
        <w:jc w:val="both"/>
        <w:rPr>
          <w:rFonts w:ascii="Garamond" w:hAnsi="Garamond"/>
          <w:sz w:val="28"/>
          <w:szCs w:val="28"/>
          <w:lang w:val="en-AU"/>
        </w:rPr>
      </w:pPr>
    </w:p>
    <w:p w14:paraId="66AFC46E" w14:textId="48DA0653" w:rsidR="002E6DFD" w:rsidRPr="00F3135E" w:rsidRDefault="002E6DFD" w:rsidP="008B038A">
      <w:pPr>
        <w:jc w:val="both"/>
        <w:rPr>
          <w:rFonts w:ascii="Garamond" w:hAnsi="Garamond"/>
          <w:sz w:val="28"/>
          <w:szCs w:val="28"/>
          <w:lang w:val="en-AU"/>
        </w:rPr>
      </w:pPr>
      <w:r w:rsidRPr="00F3135E">
        <w:rPr>
          <w:rFonts w:ascii="Garamond" w:hAnsi="Garamond"/>
          <w:sz w:val="28"/>
          <w:szCs w:val="28"/>
          <w:lang w:val="en-AU"/>
        </w:rPr>
        <w:t>Variable Label: authorityDecision2State</w:t>
      </w:r>
    </w:p>
    <w:p w14:paraId="000F99EA" w14:textId="47C96761" w:rsidR="002E6DFD" w:rsidRPr="00F3135E" w:rsidRDefault="002E6DFD"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varState</w:t>
      </w:r>
      <w:proofErr w:type="spellEnd"/>
      <w:r w:rsidR="005424A9" w:rsidRPr="00F3135E">
        <w:rPr>
          <w:rFonts w:ascii="Garamond" w:hAnsi="Garamond"/>
          <w:sz w:val="28"/>
          <w:szCs w:val="28"/>
          <w:lang w:val="en-AU"/>
        </w:rPr>
        <w:t xml:space="preserve"> (1</w:t>
      </w:r>
      <w:r w:rsidR="00334A97">
        <w:rPr>
          <w:rFonts w:ascii="Garamond" w:hAnsi="Garamond"/>
          <w:sz w:val="28"/>
          <w:szCs w:val="28"/>
          <w:lang w:val="en-AU"/>
        </w:rPr>
        <w:t>2</w:t>
      </w:r>
      <w:r w:rsidR="00966CCB" w:rsidRPr="00F3135E">
        <w:rPr>
          <w:rFonts w:ascii="Garamond" w:hAnsi="Garamond"/>
          <w:sz w:val="28"/>
          <w:szCs w:val="28"/>
          <w:lang w:val="en-AU"/>
        </w:rPr>
        <w:t>)</w:t>
      </w:r>
    </w:p>
    <w:p w14:paraId="5477A337" w14:textId="77777777" w:rsidR="002E6DFD" w:rsidRPr="00F3135E" w:rsidRDefault="002E6DFD" w:rsidP="008B038A">
      <w:pPr>
        <w:jc w:val="both"/>
        <w:rPr>
          <w:rFonts w:ascii="Garamond" w:hAnsi="Garamond"/>
          <w:sz w:val="28"/>
          <w:szCs w:val="28"/>
          <w:lang w:val="en-AU"/>
        </w:rPr>
      </w:pPr>
    </w:p>
    <w:p w14:paraId="3F68D18F" w14:textId="77777777" w:rsidR="009B729F" w:rsidRPr="00F3135E" w:rsidRDefault="009B729F" w:rsidP="009B729F">
      <w:pPr>
        <w:jc w:val="both"/>
        <w:rPr>
          <w:rFonts w:ascii="Garamond" w:hAnsi="Garamond"/>
          <w:sz w:val="28"/>
          <w:szCs w:val="28"/>
          <w:lang w:val="en-AU"/>
        </w:rPr>
      </w:pPr>
      <w:r w:rsidRPr="00F3135E">
        <w:rPr>
          <w:rFonts w:ascii="Garamond" w:hAnsi="Garamond"/>
          <w:sz w:val="28"/>
          <w:szCs w:val="28"/>
          <w:lang w:val="en-AU"/>
        </w:rPr>
        <w:t xml:space="preserve">See </w:t>
      </w:r>
      <w:r>
        <w:rPr>
          <w:rFonts w:ascii="Garamond" w:hAnsi="Garamond"/>
          <w:sz w:val="28"/>
          <w:szCs w:val="28"/>
          <w:lang w:val="en-AU"/>
        </w:rPr>
        <w:t xml:space="preserve">variable </w:t>
      </w:r>
      <w:r w:rsidRPr="00F3135E">
        <w:rPr>
          <w:rFonts w:ascii="Garamond" w:hAnsi="Garamond"/>
          <w:sz w:val="28"/>
          <w:szCs w:val="28"/>
          <w:lang w:val="en-AU"/>
        </w:rPr>
        <w:t>AuthorityDecision1State.</w:t>
      </w:r>
    </w:p>
    <w:p w14:paraId="4F752C98" w14:textId="77777777" w:rsidR="00EF4653" w:rsidRPr="00F3135E" w:rsidRDefault="00EF4653" w:rsidP="008B038A">
      <w:pPr>
        <w:jc w:val="both"/>
        <w:rPr>
          <w:rFonts w:ascii="Garamond" w:hAnsi="Garamond"/>
          <w:sz w:val="28"/>
          <w:szCs w:val="28"/>
          <w:lang w:val="en-AU"/>
        </w:rPr>
      </w:pPr>
    </w:p>
    <w:p w14:paraId="7B6A62B6" w14:textId="18173868"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79062F" w:rsidRPr="00F3135E">
        <w:rPr>
          <w:rFonts w:ascii="Garamond" w:hAnsi="Garamond"/>
          <w:i/>
          <w:sz w:val="28"/>
          <w:szCs w:val="28"/>
          <w:lang w:val="en-AU"/>
        </w:rPr>
        <w:t xml:space="preserve"> Authority for Decision 2 State</w:t>
      </w:r>
      <w:r w:rsidRPr="00F3135E">
        <w:rPr>
          <w:rFonts w:ascii="Garamond" w:hAnsi="Garamond"/>
          <w:i/>
          <w:sz w:val="28"/>
          <w:szCs w:val="28"/>
          <w:lang w:val="en-AU"/>
        </w:rPr>
        <w:t>--</w:t>
      </w:r>
    </w:p>
    <w:p w14:paraId="7D291644" w14:textId="6810BE60" w:rsidR="00BC02CD" w:rsidRPr="00F3135E" w:rsidRDefault="00C87A68" w:rsidP="00B0239A">
      <w:pPr>
        <w:pStyle w:val="HCDB2"/>
      </w:pPr>
      <w:r w:rsidRPr="00F3135E">
        <w:br w:type="page"/>
      </w:r>
      <w:bookmarkStart w:id="217" w:name="_Toc221524587"/>
      <w:r w:rsidR="00BC02CD" w:rsidRPr="00F3135E">
        <w:lastRenderedPageBreak/>
        <w:t xml:space="preserve">Authority for Decision </w:t>
      </w:r>
      <w:r w:rsidR="00BC02CD">
        <w:t>3</w:t>
      </w:r>
      <w:bookmarkEnd w:id="217"/>
    </w:p>
    <w:p w14:paraId="2C482338" w14:textId="77777777" w:rsidR="00BC02CD" w:rsidRPr="00F3135E" w:rsidRDefault="00BC02CD" w:rsidP="00BC02CD">
      <w:pPr>
        <w:jc w:val="both"/>
        <w:rPr>
          <w:rFonts w:ascii="Garamond" w:hAnsi="Garamond"/>
          <w:sz w:val="28"/>
          <w:szCs w:val="28"/>
          <w:lang w:val="en-AU"/>
        </w:rPr>
      </w:pPr>
    </w:p>
    <w:p w14:paraId="667BE033" w14:textId="53C1C83F" w:rsidR="00BC02CD" w:rsidRPr="00F3135E" w:rsidRDefault="00BC02CD" w:rsidP="00BC02CD">
      <w:pPr>
        <w:jc w:val="both"/>
        <w:rPr>
          <w:rFonts w:ascii="Garamond" w:hAnsi="Garamond"/>
          <w:sz w:val="28"/>
          <w:szCs w:val="28"/>
          <w:lang w:val="en-AU"/>
        </w:rPr>
      </w:pPr>
      <w:r w:rsidRPr="00F3135E">
        <w:rPr>
          <w:rFonts w:ascii="Garamond" w:hAnsi="Garamond"/>
          <w:sz w:val="28"/>
          <w:szCs w:val="28"/>
          <w:lang w:val="en-AU"/>
        </w:rPr>
        <w:t>Variable Label: authorityDecision</w:t>
      </w:r>
      <w:r>
        <w:rPr>
          <w:rFonts w:ascii="Garamond" w:hAnsi="Garamond"/>
          <w:sz w:val="28"/>
          <w:szCs w:val="28"/>
          <w:lang w:val="en-AU"/>
        </w:rPr>
        <w:t>3</w:t>
      </w:r>
    </w:p>
    <w:p w14:paraId="395501F5" w14:textId="6F86A0DE" w:rsidR="00BC02CD" w:rsidRPr="00F3135E" w:rsidRDefault="00BC02CD" w:rsidP="00BC02CD">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varAuthorityDecision</w:t>
      </w:r>
      <w:proofErr w:type="spellEnd"/>
      <w:r w:rsidRPr="00F3135E">
        <w:rPr>
          <w:rFonts w:ascii="Garamond" w:hAnsi="Garamond"/>
          <w:sz w:val="28"/>
          <w:szCs w:val="28"/>
          <w:lang w:val="en-AU"/>
        </w:rPr>
        <w:t xml:space="preserve"> (1</w:t>
      </w:r>
      <w:r w:rsidR="00995DE4">
        <w:rPr>
          <w:rFonts w:ascii="Garamond" w:hAnsi="Garamond"/>
          <w:sz w:val="28"/>
          <w:szCs w:val="28"/>
          <w:lang w:val="en-AU"/>
        </w:rPr>
        <w:t>2</w:t>
      </w:r>
      <w:r w:rsidRPr="00F3135E">
        <w:rPr>
          <w:rFonts w:ascii="Garamond" w:hAnsi="Garamond"/>
          <w:sz w:val="28"/>
          <w:szCs w:val="28"/>
          <w:lang w:val="en-AU"/>
        </w:rPr>
        <w:t>)</w:t>
      </w:r>
    </w:p>
    <w:p w14:paraId="0D38F065" w14:textId="77777777" w:rsidR="00BC02CD" w:rsidRPr="00F3135E" w:rsidRDefault="00BC02CD" w:rsidP="00BC02CD">
      <w:pPr>
        <w:jc w:val="both"/>
        <w:rPr>
          <w:rFonts w:ascii="Garamond" w:hAnsi="Garamond"/>
          <w:sz w:val="28"/>
          <w:szCs w:val="28"/>
          <w:lang w:val="en-AU"/>
        </w:rPr>
      </w:pPr>
    </w:p>
    <w:p w14:paraId="5C6B04BE" w14:textId="709A6EAA" w:rsidR="00BC02CD" w:rsidRPr="00F3135E" w:rsidRDefault="00BC02CD" w:rsidP="00BC02CD">
      <w:pPr>
        <w:jc w:val="both"/>
        <w:rPr>
          <w:rFonts w:ascii="Garamond" w:hAnsi="Garamond"/>
          <w:sz w:val="28"/>
          <w:szCs w:val="28"/>
          <w:lang w:val="en-AU"/>
        </w:rPr>
      </w:pPr>
      <w:r w:rsidRPr="00F3135E">
        <w:rPr>
          <w:rFonts w:ascii="Garamond" w:hAnsi="Garamond"/>
          <w:sz w:val="28"/>
          <w:szCs w:val="28"/>
          <w:lang w:val="en-AU"/>
        </w:rPr>
        <w:t xml:space="preserve">See </w:t>
      </w:r>
      <w:r w:rsidR="00DF14AA">
        <w:rPr>
          <w:rFonts w:ascii="Garamond" w:hAnsi="Garamond"/>
          <w:sz w:val="28"/>
          <w:szCs w:val="28"/>
          <w:lang w:val="en-AU"/>
        </w:rPr>
        <w:t xml:space="preserve">variable </w:t>
      </w:r>
      <w:r w:rsidRPr="00F3135E">
        <w:rPr>
          <w:rFonts w:ascii="Garamond" w:hAnsi="Garamond"/>
          <w:sz w:val="28"/>
          <w:szCs w:val="28"/>
          <w:lang w:val="en-AU"/>
        </w:rPr>
        <w:t>AuthorityDecision1.</w:t>
      </w:r>
    </w:p>
    <w:p w14:paraId="10A1D3C1" w14:textId="77777777" w:rsidR="00BC02CD" w:rsidRPr="00F3135E" w:rsidRDefault="00BC02CD" w:rsidP="00BC02CD">
      <w:pPr>
        <w:jc w:val="both"/>
        <w:rPr>
          <w:rFonts w:ascii="Garamond" w:hAnsi="Garamond"/>
          <w:sz w:val="28"/>
          <w:szCs w:val="28"/>
          <w:lang w:val="en-AU"/>
        </w:rPr>
      </w:pPr>
    </w:p>
    <w:p w14:paraId="2B4547B7" w14:textId="4BC10A1D" w:rsidR="00BC02CD" w:rsidRPr="00F3135E" w:rsidRDefault="00BC02CD" w:rsidP="00BC02CD">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Authority for Decision </w:t>
      </w:r>
      <w:r>
        <w:rPr>
          <w:rFonts w:ascii="Garamond" w:hAnsi="Garamond"/>
          <w:i/>
          <w:sz w:val="28"/>
          <w:szCs w:val="28"/>
          <w:lang w:val="en-AU"/>
        </w:rPr>
        <w:t>3</w:t>
      </w:r>
      <w:r w:rsidRPr="00F3135E">
        <w:rPr>
          <w:rFonts w:ascii="Garamond" w:hAnsi="Garamond"/>
          <w:i/>
          <w:sz w:val="28"/>
          <w:szCs w:val="28"/>
          <w:lang w:val="en-AU"/>
        </w:rPr>
        <w:t>--</w:t>
      </w:r>
    </w:p>
    <w:p w14:paraId="1BDCFE97" w14:textId="77777777" w:rsidR="00BC02CD" w:rsidRPr="00F3135E" w:rsidRDefault="00BC02CD" w:rsidP="00BC02CD">
      <w:pPr>
        <w:jc w:val="both"/>
        <w:rPr>
          <w:rFonts w:ascii="Garamond" w:hAnsi="Garamond"/>
          <w:sz w:val="28"/>
          <w:szCs w:val="28"/>
          <w:lang w:val="en-AU"/>
        </w:rPr>
      </w:pPr>
    </w:p>
    <w:p w14:paraId="081FA8CC" w14:textId="77777777" w:rsidR="00BC02CD" w:rsidRPr="00F3135E" w:rsidRDefault="00BC02CD" w:rsidP="00BC02CD">
      <w:pPr>
        <w:jc w:val="both"/>
        <w:rPr>
          <w:rFonts w:ascii="Garamond" w:hAnsi="Garamond"/>
          <w:sz w:val="28"/>
          <w:szCs w:val="28"/>
          <w:lang w:val="en-AU"/>
        </w:rPr>
      </w:pPr>
      <w:r w:rsidRPr="00F3135E">
        <w:rPr>
          <w:rFonts w:ascii="Garamond" w:hAnsi="Garamond"/>
          <w:sz w:val="28"/>
          <w:szCs w:val="28"/>
          <w:lang w:val="en-AU"/>
        </w:rPr>
        <w:br w:type="page"/>
      </w:r>
    </w:p>
    <w:p w14:paraId="419B4797" w14:textId="74B041E9" w:rsidR="00BC02CD" w:rsidRPr="00F3135E" w:rsidRDefault="00BC02CD" w:rsidP="00B0239A">
      <w:pPr>
        <w:pStyle w:val="HCDB2"/>
      </w:pPr>
      <w:bookmarkStart w:id="218" w:name="_Toc221524588"/>
      <w:r w:rsidRPr="00F3135E">
        <w:lastRenderedPageBreak/>
        <w:t xml:space="preserve">Authority for Decision </w:t>
      </w:r>
      <w:r>
        <w:t>3</w:t>
      </w:r>
      <w:r w:rsidRPr="00F3135E">
        <w:t xml:space="preserve"> State</w:t>
      </w:r>
      <w:bookmarkEnd w:id="218"/>
    </w:p>
    <w:p w14:paraId="7D164F82" w14:textId="77777777" w:rsidR="00BC02CD" w:rsidRPr="00F3135E" w:rsidRDefault="00BC02CD" w:rsidP="00BC02CD">
      <w:pPr>
        <w:jc w:val="both"/>
        <w:rPr>
          <w:rFonts w:ascii="Garamond" w:hAnsi="Garamond"/>
          <w:sz w:val="28"/>
          <w:szCs w:val="28"/>
          <w:lang w:val="en-AU"/>
        </w:rPr>
      </w:pPr>
    </w:p>
    <w:p w14:paraId="5BF51E65" w14:textId="56C834F5" w:rsidR="00BC02CD" w:rsidRPr="00F3135E" w:rsidRDefault="00BC02CD" w:rsidP="00BC02CD">
      <w:pPr>
        <w:jc w:val="both"/>
        <w:rPr>
          <w:rFonts w:ascii="Garamond" w:hAnsi="Garamond"/>
          <w:sz w:val="28"/>
          <w:szCs w:val="28"/>
          <w:lang w:val="en-AU"/>
        </w:rPr>
      </w:pPr>
      <w:r w:rsidRPr="00F3135E">
        <w:rPr>
          <w:rFonts w:ascii="Garamond" w:hAnsi="Garamond"/>
          <w:sz w:val="28"/>
          <w:szCs w:val="28"/>
          <w:lang w:val="en-AU"/>
        </w:rPr>
        <w:t>Variable Label: authorityDecision</w:t>
      </w:r>
      <w:r>
        <w:rPr>
          <w:rFonts w:ascii="Garamond" w:hAnsi="Garamond"/>
          <w:sz w:val="28"/>
          <w:szCs w:val="28"/>
          <w:lang w:val="en-AU"/>
        </w:rPr>
        <w:t>3</w:t>
      </w:r>
      <w:r w:rsidRPr="00F3135E">
        <w:rPr>
          <w:rFonts w:ascii="Garamond" w:hAnsi="Garamond"/>
          <w:sz w:val="28"/>
          <w:szCs w:val="28"/>
          <w:lang w:val="en-AU"/>
        </w:rPr>
        <w:t>State</w:t>
      </w:r>
    </w:p>
    <w:p w14:paraId="659BDF62" w14:textId="6BEA468C" w:rsidR="00BC02CD" w:rsidRPr="00F3135E" w:rsidRDefault="00BC02CD" w:rsidP="00BC02CD">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varState</w:t>
      </w:r>
      <w:proofErr w:type="spellEnd"/>
      <w:r w:rsidRPr="00F3135E">
        <w:rPr>
          <w:rFonts w:ascii="Garamond" w:hAnsi="Garamond"/>
          <w:sz w:val="28"/>
          <w:szCs w:val="28"/>
          <w:lang w:val="en-AU"/>
        </w:rPr>
        <w:t xml:space="preserve"> (1</w:t>
      </w:r>
      <w:r w:rsidR="00334A97">
        <w:rPr>
          <w:rFonts w:ascii="Garamond" w:hAnsi="Garamond"/>
          <w:sz w:val="28"/>
          <w:szCs w:val="28"/>
          <w:lang w:val="en-AU"/>
        </w:rPr>
        <w:t>2</w:t>
      </w:r>
      <w:r w:rsidRPr="00F3135E">
        <w:rPr>
          <w:rFonts w:ascii="Garamond" w:hAnsi="Garamond"/>
          <w:sz w:val="28"/>
          <w:szCs w:val="28"/>
          <w:lang w:val="en-AU"/>
        </w:rPr>
        <w:t>)</w:t>
      </w:r>
    </w:p>
    <w:p w14:paraId="27D59283" w14:textId="77777777" w:rsidR="00BC02CD" w:rsidRPr="00F3135E" w:rsidRDefault="00BC02CD" w:rsidP="00BC02CD">
      <w:pPr>
        <w:jc w:val="both"/>
        <w:rPr>
          <w:rFonts w:ascii="Garamond" w:hAnsi="Garamond"/>
          <w:sz w:val="28"/>
          <w:szCs w:val="28"/>
          <w:lang w:val="en-AU"/>
        </w:rPr>
      </w:pPr>
    </w:p>
    <w:p w14:paraId="4762723F" w14:textId="45B8E4DE" w:rsidR="00BC02CD" w:rsidRPr="00F3135E" w:rsidRDefault="00BC02CD" w:rsidP="00BC02CD">
      <w:pPr>
        <w:jc w:val="both"/>
        <w:rPr>
          <w:rFonts w:ascii="Garamond" w:hAnsi="Garamond"/>
          <w:sz w:val="28"/>
          <w:szCs w:val="28"/>
          <w:lang w:val="en-AU"/>
        </w:rPr>
      </w:pPr>
      <w:r w:rsidRPr="00F3135E">
        <w:rPr>
          <w:rFonts w:ascii="Garamond" w:hAnsi="Garamond"/>
          <w:sz w:val="28"/>
          <w:szCs w:val="28"/>
          <w:lang w:val="en-AU"/>
        </w:rPr>
        <w:t xml:space="preserve">See </w:t>
      </w:r>
      <w:r w:rsidR="009B52BC">
        <w:rPr>
          <w:rFonts w:ascii="Garamond" w:hAnsi="Garamond"/>
          <w:sz w:val="28"/>
          <w:szCs w:val="28"/>
          <w:lang w:val="en-AU"/>
        </w:rPr>
        <w:t xml:space="preserve">variable </w:t>
      </w:r>
      <w:r w:rsidRPr="00F3135E">
        <w:rPr>
          <w:rFonts w:ascii="Garamond" w:hAnsi="Garamond"/>
          <w:sz w:val="28"/>
          <w:szCs w:val="28"/>
          <w:lang w:val="en-AU"/>
        </w:rPr>
        <w:t>AuthorityDecision1State.</w:t>
      </w:r>
    </w:p>
    <w:p w14:paraId="26C5BFBE" w14:textId="77777777" w:rsidR="00BC02CD" w:rsidRPr="00F3135E" w:rsidRDefault="00BC02CD" w:rsidP="00BC02CD">
      <w:pPr>
        <w:jc w:val="both"/>
        <w:rPr>
          <w:rFonts w:ascii="Garamond" w:hAnsi="Garamond"/>
          <w:sz w:val="28"/>
          <w:szCs w:val="28"/>
          <w:lang w:val="en-AU"/>
        </w:rPr>
      </w:pPr>
    </w:p>
    <w:p w14:paraId="0B59A23C" w14:textId="1867CE82" w:rsidR="00BC02CD" w:rsidRPr="00F3135E" w:rsidRDefault="00BC02CD" w:rsidP="00BC02CD">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Authority for Decision </w:t>
      </w:r>
      <w:r>
        <w:rPr>
          <w:rFonts w:ascii="Garamond" w:hAnsi="Garamond"/>
          <w:i/>
          <w:sz w:val="28"/>
          <w:szCs w:val="28"/>
          <w:lang w:val="en-AU"/>
        </w:rPr>
        <w:t>3</w:t>
      </w:r>
      <w:r w:rsidRPr="00F3135E">
        <w:rPr>
          <w:rFonts w:ascii="Garamond" w:hAnsi="Garamond"/>
          <w:i/>
          <w:sz w:val="28"/>
          <w:szCs w:val="28"/>
          <w:lang w:val="en-AU"/>
        </w:rPr>
        <w:t xml:space="preserve"> State--</w:t>
      </w:r>
    </w:p>
    <w:p w14:paraId="08B192D8" w14:textId="77777777" w:rsidR="00BC02CD" w:rsidRPr="00F3135E" w:rsidRDefault="00BC02CD" w:rsidP="00BC02CD">
      <w:pPr>
        <w:jc w:val="both"/>
        <w:rPr>
          <w:rFonts w:ascii="Garamond" w:hAnsi="Garamond"/>
          <w:sz w:val="28"/>
          <w:szCs w:val="28"/>
          <w:lang w:val="en-AU"/>
        </w:rPr>
      </w:pPr>
      <w:r w:rsidRPr="00F3135E">
        <w:rPr>
          <w:rFonts w:ascii="Garamond" w:hAnsi="Garamond"/>
          <w:sz w:val="28"/>
          <w:szCs w:val="28"/>
          <w:lang w:val="en-AU"/>
        </w:rPr>
        <w:br w:type="page"/>
      </w:r>
    </w:p>
    <w:p w14:paraId="0F68871B" w14:textId="1F5B210B" w:rsidR="009D08C2" w:rsidRPr="00F3135E" w:rsidRDefault="009D08C2" w:rsidP="008B038A">
      <w:pPr>
        <w:jc w:val="both"/>
        <w:rPr>
          <w:rFonts w:ascii="Garamond" w:hAnsi="Garamond"/>
          <w:sz w:val="28"/>
          <w:szCs w:val="28"/>
          <w:lang w:val="en-AU"/>
        </w:rPr>
      </w:pPr>
    </w:p>
    <w:p w14:paraId="6D57C0C1" w14:textId="2516F08C" w:rsidR="009D08C2" w:rsidRPr="00F3135E" w:rsidRDefault="004A4634" w:rsidP="00B0239A">
      <w:pPr>
        <w:pStyle w:val="HCDB2"/>
      </w:pPr>
      <w:bookmarkStart w:id="219" w:name="_Toc14854666"/>
      <w:bookmarkStart w:id="220" w:name="_Toc221524589"/>
      <w:r w:rsidRPr="00F3135E">
        <w:t>Panel</w:t>
      </w:r>
      <w:r w:rsidR="00FD3472" w:rsidRPr="00F3135E">
        <w:t xml:space="preserve"> Special Leave Decision</w:t>
      </w:r>
      <w:bookmarkEnd w:id="219"/>
      <w:bookmarkEnd w:id="220"/>
    </w:p>
    <w:p w14:paraId="5A8A9B3B" w14:textId="77777777" w:rsidR="009D08C2" w:rsidRPr="00F3135E" w:rsidRDefault="009D08C2" w:rsidP="008B038A">
      <w:pPr>
        <w:jc w:val="both"/>
        <w:rPr>
          <w:rFonts w:ascii="Garamond" w:hAnsi="Garamond"/>
          <w:sz w:val="28"/>
          <w:szCs w:val="28"/>
          <w:lang w:val="en-AU"/>
        </w:rPr>
      </w:pPr>
    </w:p>
    <w:p w14:paraId="12720EA9" w14:textId="3CD7F39C" w:rsidR="009D08C2" w:rsidRPr="00F3135E" w:rsidRDefault="009D08C2"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4A4634" w:rsidRPr="00F3135E">
        <w:rPr>
          <w:rFonts w:ascii="Garamond" w:hAnsi="Garamond"/>
          <w:sz w:val="28"/>
          <w:szCs w:val="28"/>
          <w:lang w:val="en-AU"/>
        </w:rPr>
        <w:t>panelSLDecision</w:t>
      </w:r>
      <w:proofErr w:type="spellEnd"/>
    </w:p>
    <w:p w14:paraId="3CA93646" w14:textId="48AFA809" w:rsidR="009D08C2" w:rsidRPr="00F3135E" w:rsidRDefault="009D08C2"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DE1053" w:rsidRPr="00F3135E">
        <w:rPr>
          <w:rFonts w:ascii="Garamond" w:hAnsi="Garamond"/>
          <w:sz w:val="28"/>
          <w:szCs w:val="28"/>
          <w:lang w:val="en-AU"/>
        </w:rPr>
        <w:t>varSpecialLeavePanel</w:t>
      </w:r>
      <w:proofErr w:type="spellEnd"/>
      <w:r w:rsidR="00BA6206">
        <w:rPr>
          <w:rFonts w:ascii="Garamond" w:hAnsi="Garamond"/>
          <w:sz w:val="28"/>
          <w:szCs w:val="28"/>
          <w:lang w:val="en-AU"/>
        </w:rPr>
        <w:t xml:space="preserve"> (2)</w:t>
      </w:r>
    </w:p>
    <w:p w14:paraId="2ED0285C" w14:textId="77777777" w:rsidR="00CA49FF" w:rsidRPr="00F3135E" w:rsidRDefault="00CA49FF" w:rsidP="008B038A">
      <w:pPr>
        <w:jc w:val="both"/>
        <w:rPr>
          <w:rFonts w:ascii="Garamond" w:hAnsi="Garamond"/>
          <w:sz w:val="28"/>
          <w:szCs w:val="28"/>
          <w:lang w:val="en-AU"/>
        </w:rPr>
      </w:pPr>
    </w:p>
    <w:p w14:paraId="02A90D12" w14:textId="0030DCE6" w:rsidR="00CA49FF" w:rsidRPr="00F3135E" w:rsidRDefault="00CA49FF" w:rsidP="008B038A">
      <w:pPr>
        <w:jc w:val="both"/>
        <w:rPr>
          <w:rFonts w:ascii="Garamond" w:hAnsi="Garamond"/>
          <w:sz w:val="28"/>
          <w:szCs w:val="28"/>
          <w:lang w:val="en-AU"/>
        </w:rPr>
      </w:pPr>
      <w:r w:rsidRPr="00F3135E">
        <w:rPr>
          <w:rFonts w:ascii="Garamond" w:hAnsi="Garamond"/>
          <w:sz w:val="28"/>
          <w:szCs w:val="28"/>
          <w:lang w:val="en-AU"/>
        </w:rPr>
        <w:t>This binary variable identifies whether the decision of the panel related to special leave instead of</w:t>
      </w:r>
      <w:r w:rsidR="003674FE">
        <w:rPr>
          <w:rFonts w:ascii="Garamond" w:hAnsi="Garamond"/>
          <w:sz w:val="28"/>
          <w:szCs w:val="28"/>
          <w:lang w:val="en-AU"/>
        </w:rPr>
        <w:t>,</w:t>
      </w:r>
      <w:r w:rsidRPr="00F3135E">
        <w:rPr>
          <w:rFonts w:ascii="Garamond" w:hAnsi="Garamond"/>
          <w:sz w:val="28"/>
          <w:szCs w:val="28"/>
          <w:lang w:val="en-AU"/>
        </w:rPr>
        <w:t xml:space="preserve"> or as well as</w:t>
      </w:r>
      <w:r w:rsidR="003674FE">
        <w:rPr>
          <w:rFonts w:ascii="Garamond" w:hAnsi="Garamond"/>
          <w:sz w:val="28"/>
          <w:szCs w:val="28"/>
          <w:lang w:val="en-AU"/>
        </w:rPr>
        <w:t>,</w:t>
      </w:r>
      <w:r w:rsidRPr="00F3135E">
        <w:rPr>
          <w:rFonts w:ascii="Garamond" w:hAnsi="Garamond"/>
          <w:sz w:val="28"/>
          <w:szCs w:val="28"/>
          <w:lang w:val="en-AU"/>
        </w:rPr>
        <w:t xml:space="preserve"> the merits hearing.</w:t>
      </w:r>
      <w:r w:rsidR="000F4371" w:rsidRPr="00F3135E">
        <w:rPr>
          <w:rFonts w:ascii="Garamond" w:hAnsi="Garamond"/>
          <w:sz w:val="28"/>
          <w:szCs w:val="28"/>
          <w:lang w:val="en-AU"/>
        </w:rPr>
        <w:t xml:space="preserve"> The standard answer will be no, however there are instances where the </w:t>
      </w:r>
      <w:r w:rsidR="000F7338">
        <w:rPr>
          <w:rFonts w:ascii="Garamond" w:hAnsi="Garamond"/>
          <w:sz w:val="28"/>
          <w:szCs w:val="28"/>
          <w:lang w:val="en-AU"/>
        </w:rPr>
        <w:t xml:space="preserve">merits </w:t>
      </w:r>
      <w:r w:rsidR="000F4371" w:rsidRPr="00F3135E">
        <w:rPr>
          <w:rFonts w:ascii="Garamond" w:hAnsi="Garamond"/>
          <w:sz w:val="28"/>
          <w:szCs w:val="28"/>
          <w:lang w:val="en-AU"/>
        </w:rPr>
        <w:t>panel will consider the special leave question.</w:t>
      </w:r>
    </w:p>
    <w:p w14:paraId="41E438B2" w14:textId="785B84E2" w:rsidR="009D08C2" w:rsidRPr="00F3135E" w:rsidRDefault="00CA49FF" w:rsidP="008B038A">
      <w:pPr>
        <w:jc w:val="both"/>
        <w:rPr>
          <w:rFonts w:ascii="Garamond" w:hAnsi="Garamond"/>
          <w:sz w:val="28"/>
          <w:szCs w:val="28"/>
          <w:lang w:val="en-AU"/>
        </w:rPr>
      </w:pPr>
      <w:r w:rsidRPr="00F3135E">
        <w:rPr>
          <w:rFonts w:ascii="Garamond" w:hAnsi="Garamond"/>
          <w:sz w:val="28"/>
          <w:szCs w:val="28"/>
          <w:lang w:val="en-AU"/>
        </w:rPr>
        <w:t xml:space="preserve"> </w:t>
      </w:r>
    </w:p>
    <w:p w14:paraId="6B5FCBD8" w14:textId="4F97A4BB" w:rsidR="00C87A68" w:rsidRPr="00F3135E" w:rsidRDefault="009D08C2"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4A4634" w:rsidRPr="00F3135E">
        <w:rPr>
          <w:rFonts w:ascii="Garamond" w:hAnsi="Garamond"/>
          <w:i/>
          <w:sz w:val="28"/>
          <w:szCs w:val="28"/>
          <w:lang w:val="en-AU"/>
        </w:rPr>
        <w:t>Panel Special Leave Decision--</w:t>
      </w:r>
    </w:p>
    <w:p w14:paraId="3813DED1" w14:textId="5B7FFF3A" w:rsidR="009D08C2" w:rsidRPr="00F3135E" w:rsidRDefault="00C87A68" w:rsidP="008B038A">
      <w:pPr>
        <w:jc w:val="both"/>
        <w:rPr>
          <w:rFonts w:ascii="Garamond" w:hAnsi="Garamond"/>
          <w:i/>
          <w:sz w:val="28"/>
          <w:szCs w:val="28"/>
          <w:lang w:val="en-AU"/>
        </w:rPr>
      </w:pPr>
      <w:r w:rsidRPr="00F3135E">
        <w:rPr>
          <w:rFonts w:ascii="Garamond" w:hAnsi="Garamond"/>
          <w:i/>
          <w:sz w:val="28"/>
          <w:szCs w:val="28"/>
          <w:lang w:val="en-AU"/>
        </w:rPr>
        <w:br w:type="page"/>
      </w:r>
    </w:p>
    <w:p w14:paraId="01BC01DD" w14:textId="15B54B66" w:rsidR="00FD3472" w:rsidRPr="00F3135E" w:rsidRDefault="00FD3472" w:rsidP="00B0239A">
      <w:pPr>
        <w:pStyle w:val="HCDB2"/>
      </w:pPr>
      <w:bookmarkStart w:id="221" w:name="_Toc14854667"/>
      <w:bookmarkStart w:id="222" w:name="_Toc221524590"/>
      <w:r w:rsidRPr="00F3135E">
        <w:lastRenderedPageBreak/>
        <w:t>Panel Special Leave Outcome General</w:t>
      </w:r>
      <w:bookmarkEnd w:id="221"/>
      <w:bookmarkEnd w:id="222"/>
    </w:p>
    <w:p w14:paraId="24A025C6" w14:textId="77777777" w:rsidR="00FD3472" w:rsidRPr="00F3135E" w:rsidRDefault="00FD3472" w:rsidP="008B038A">
      <w:pPr>
        <w:jc w:val="both"/>
        <w:rPr>
          <w:rFonts w:ascii="Garamond" w:hAnsi="Garamond"/>
          <w:sz w:val="28"/>
          <w:szCs w:val="28"/>
          <w:lang w:val="en-AU"/>
        </w:rPr>
      </w:pPr>
    </w:p>
    <w:p w14:paraId="2ED5D009" w14:textId="75001B5A" w:rsidR="00FD3472" w:rsidRPr="00F3135E" w:rsidRDefault="00FD3472"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panelSLOutcomeGen</w:t>
      </w:r>
      <w:proofErr w:type="spellEnd"/>
    </w:p>
    <w:p w14:paraId="5B9AAF1A" w14:textId="639640C5" w:rsidR="00FD3472" w:rsidRPr="00F3135E" w:rsidRDefault="00FD3472"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174CF2" w:rsidRPr="00F3135E">
        <w:rPr>
          <w:rFonts w:ascii="Garamond" w:hAnsi="Garamond"/>
          <w:sz w:val="28"/>
          <w:szCs w:val="28"/>
          <w:lang w:val="en-AU"/>
        </w:rPr>
        <w:t>varSpecialLeaveOutcomesGeneral</w:t>
      </w:r>
      <w:proofErr w:type="spellEnd"/>
      <w:r w:rsidR="00552D02">
        <w:rPr>
          <w:rFonts w:ascii="Garamond" w:hAnsi="Garamond"/>
          <w:sz w:val="28"/>
          <w:szCs w:val="28"/>
          <w:lang w:val="en-AU"/>
        </w:rPr>
        <w:t xml:space="preserve"> (2)</w:t>
      </w:r>
    </w:p>
    <w:p w14:paraId="07114E6A" w14:textId="77777777" w:rsidR="008A6F3B" w:rsidRPr="00F3135E" w:rsidRDefault="008A6F3B" w:rsidP="008B038A">
      <w:pPr>
        <w:jc w:val="both"/>
        <w:rPr>
          <w:rFonts w:ascii="Garamond" w:hAnsi="Garamond"/>
          <w:sz w:val="28"/>
          <w:szCs w:val="28"/>
          <w:lang w:val="en-AU"/>
        </w:rPr>
      </w:pPr>
    </w:p>
    <w:p w14:paraId="235FDEF1" w14:textId="0F3200FE" w:rsidR="00174CF2" w:rsidRPr="00F3135E" w:rsidRDefault="008A6F3B" w:rsidP="008B038A">
      <w:pPr>
        <w:jc w:val="both"/>
        <w:rPr>
          <w:rFonts w:ascii="Garamond" w:hAnsi="Garamond"/>
          <w:sz w:val="28"/>
          <w:szCs w:val="28"/>
          <w:lang w:val="en-AU"/>
        </w:rPr>
      </w:pPr>
      <w:r w:rsidRPr="00F3135E">
        <w:rPr>
          <w:rFonts w:ascii="Garamond" w:hAnsi="Garamond"/>
          <w:sz w:val="28"/>
          <w:szCs w:val="28"/>
          <w:lang w:val="en-AU"/>
        </w:rPr>
        <w:t xml:space="preserve">This binary variable and the following variable are relevant only where the prior variable is coded yes, meaning that the full panel of the HCA decided a special leave question. </w:t>
      </w:r>
      <w:r w:rsidR="00ED1C1E" w:rsidRPr="00F3135E">
        <w:rPr>
          <w:rFonts w:ascii="Garamond" w:hAnsi="Garamond"/>
          <w:sz w:val="28"/>
          <w:szCs w:val="28"/>
          <w:lang w:val="en-AU"/>
        </w:rPr>
        <w:t>This variable provides a general answer on the question of special leave</w:t>
      </w:r>
      <w:r w:rsidR="00013F27">
        <w:rPr>
          <w:rFonts w:ascii="Garamond" w:hAnsi="Garamond"/>
          <w:sz w:val="28"/>
          <w:szCs w:val="28"/>
          <w:lang w:val="en-AU"/>
        </w:rPr>
        <w:t>.</w:t>
      </w:r>
    </w:p>
    <w:p w14:paraId="1ED6F90E" w14:textId="77777777" w:rsidR="00FD3472" w:rsidRPr="00F3135E" w:rsidRDefault="00FD3472" w:rsidP="008B038A">
      <w:pPr>
        <w:jc w:val="both"/>
        <w:rPr>
          <w:rFonts w:ascii="Garamond" w:hAnsi="Garamond"/>
          <w:sz w:val="28"/>
          <w:szCs w:val="28"/>
          <w:lang w:val="en-AU"/>
        </w:rPr>
      </w:pPr>
    </w:p>
    <w:p w14:paraId="381D4502" w14:textId="74CAEFDF" w:rsidR="00FD3472" w:rsidRPr="00F3135E" w:rsidRDefault="00FD3472"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Panel Special Leave Outcome General--</w:t>
      </w:r>
    </w:p>
    <w:p w14:paraId="3EE6704E" w14:textId="29E19EFD" w:rsidR="00FD3472" w:rsidRPr="00F3135E" w:rsidRDefault="00C87A68" w:rsidP="008B038A">
      <w:pPr>
        <w:jc w:val="both"/>
        <w:rPr>
          <w:rFonts w:ascii="Garamond" w:hAnsi="Garamond"/>
          <w:sz w:val="28"/>
          <w:szCs w:val="28"/>
          <w:lang w:val="en-AU"/>
        </w:rPr>
      </w:pPr>
      <w:r w:rsidRPr="00F3135E">
        <w:rPr>
          <w:rFonts w:ascii="Garamond" w:hAnsi="Garamond"/>
          <w:sz w:val="28"/>
          <w:szCs w:val="28"/>
          <w:lang w:val="en-AU"/>
        </w:rPr>
        <w:br w:type="page"/>
      </w:r>
    </w:p>
    <w:p w14:paraId="282F2384" w14:textId="2BD1C36F" w:rsidR="00FD3472" w:rsidRPr="00F3135E" w:rsidRDefault="00FD3472" w:rsidP="00B0239A">
      <w:pPr>
        <w:pStyle w:val="HCDB2"/>
      </w:pPr>
      <w:bookmarkStart w:id="223" w:name="_Toc14854668"/>
      <w:bookmarkStart w:id="224" w:name="_Toc221524591"/>
      <w:r w:rsidRPr="00F3135E">
        <w:lastRenderedPageBreak/>
        <w:t>Panel Special Leave Outcome Specific</w:t>
      </w:r>
      <w:bookmarkEnd w:id="223"/>
      <w:bookmarkEnd w:id="224"/>
    </w:p>
    <w:p w14:paraId="33725186" w14:textId="77777777" w:rsidR="00FD3472" w:rsidRPr="00F3135E" w:rsidRDefault="00FD3472" w:rsidP="008B038A">
      <w:pPr>
        <w:jc w:val="both"/>
        <w:rPr>
          <w:rFonts w:ascii="Garamond" w:hAnsi="Garamond"/>
          <w:sz w:val="28"/>
          <w:szCs w:val="28"/>
          <w:lang w:val="en-AU"/>
        </w:rPr>
      </w:pPr>
    </w:p>
    <w:p w14:paraId="43AE61F6" w14:textId="14845ED5" w:rsidR="00FD3472" w:rsidRPr="00F3135E" w:rsidRDefault="00FD3472"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panelSLOutcomeSpecific</w:t>
      </w:r>
      <w:proofErr w:type="spellEnd"/>
    </w:p>
    <w:p w14:paraId="13F103DF" w14:textId="45DFCA89" w:rsidR="00FD3472" w:rsidRPr="00F3135E" w:rsidRDefault="00FD3472"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A71EC0" w:rsidRPr="00F3135E">
        <w:rPr>
          <w:rFonts w:ascii="Garamond" w:hAnsi="Garamond"/>
          <w:sz w:val="28"/>
          <w:szCs w:val="28"/>
          <w:lang w:val="en-AU"/>
        </w:rPr>
        <w:t>varSpecialLeaveOutcomeSpecific</w:t>
      </w:r>
      <w:proofErr w:type="spellEnd"/>
      <w:r w:rsidR="00A71EC0" w:rsidRPr="00F3135E">
        <w:rPr>
          <w:rFonts w:ascii="Garamond" w:hAnsi="Garamond"/>
          <w:sz w:val="28"/>
          <w:szCs w:val="28"/>
          <w:lang w:val="en-AU"/>
        </w:rPr>
        <w:t xml:space="preserve"> (7)</w:t>
      </w:r>
    </w:p>
    <w:p w14:paraId="202E2BE6" w14:textId="77777777" w:rsidR="00FD3472" w:rsidRPr="00F3135E" w:rsidRDefault="00FD3472" w:rsidP="008B038A">
      <w:pPr>
        <w:jc w:val="both"/>
        <w:rPr>
          <w:rFonts w:ascii="Garamond" w:hAnsi="Garamond"/>
          <w:sz w:val="28"/>
          <w:szCs w:val="28"/>
          <w:lang w:val="en-AU"/>
        </w:rPr>
      </w:pPr>
    </w:p>
    <w:p w14:paraId="483D4BD5" w14:textId="00FC0C53" w:rsidR="00A71EC0" w:rsidRPr="00F3135E" w:rsidRDefault="00A71EC0" w:rsidP="008B038A">
      <w:pPr>
        <w:jc w:val="both"/>
        <w:rPr>
          <w:rFonts w:ascii="Garamond" w:hAnsi="Garamond"/>
          <w:sz w:val="28"/>
          <w:szCs w:val="28"/>
          <w:lang w:val="en-AU"/>
        </w:rPr>
      </w:pPr>
      <w:r w:rsidRPr="00F3135E">
        <w:rPr>
          <w:rFonts w:ascii="Garamond" w:hAnsi="Garamond"/>
          <w:sz w:val="28"/>
          <w:szCs w:val="28"/>
          <w:lang w:val="en-AU"/>
        </w:rPr>
        <w:t>This variable provides specific information as to the panel’s decision on special leave, providing 7 possible outcomes</w:t>
      </w:r>
      <w:r w:rsidR="00CF2879" w:rsidRPr="00F3135E">
        <w:rPr>
          <w:rFonts w:ascii="Garamond" w:hAnsi="Garamond"/>
          <w:sz w:val="28"/>
          <w:szCs w:val="28"/>
          <w:lang w:val="en-AU"/>
        </w:rPr>
        <w:t>.</w:t>
      </w:r>
    </w:p>
    <w:p w14:paraId="2656DEA3" w14:textId="77777777" w:rsidR="00FD3472" w:rsidRPr="00F3135E" w:rsidRDefault="00FD3472" w:rsidP="008B038A">
      <w:pPr>
        <w:jc w:val="both"/>
        <w:rPr>
          <w:rFonts w:ascii="Garamond" w:hAnsi="Garamond"/>
          <w:sz w:val="28"/>
          <w:szCs w:val="28"/>
          <w:lang w:val="en-AU"/>
        </w:rPr>
      </w:pPr>
    </w:p>
    <w:p w14:paraId="6DA7E303" w14:textId="6E521D3C" w:rsidR="00FD3472" w:rsidRPr="00F3135E" w:rsidRDefault="00FD3472"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Panel Special Leave Outcome Specific--</w:t>
      </w:r>
    </w:p>
    <w:p w14:paraId="6C29CA51" w14:textId="0BC8FD6E" w:rsidR="00AE4BAA" w:rsidRPr="00F3135E" w:rsidRDefault="00C87A68" w:rsidP="008B038A">
      <w:pPr>
        <w:jc w:val="both"/>
        <w:rPr>
          <w:rFonts w:ascii="Garamond" w:hAnsi="Garamond"/>
          <w:sz w:val="28"/>
          <w:szCs w:val="28"/>
          <w:lang w:val="en-AU"/>
        </w:rPr>
      </w:pPr>
      <w:r w:rsidRPr="00F3135E">
        <w:rPr>
          <w:rFonts w:ascii="Garamond" w:hAnsi="Garamond"/>
          <w:sz w:val="28"/>
          <w:szCs w:val="28"/>
          <w:lang w:val="en-AU"/>
        </w:rPr>
        <w:br w:type="page"/>
      </w:r>
    </w:p>
    <w:p w14:paraId="26821BD4" w14:textId="23479B60" w:rsidR="00AE4BAA" w:rsidRPr="00F3135E" w:rsidRDefault="00AE4BAA" w:rsidP="00B0239A">
      <w:pPr>
        <w:pStyle w:val="HCDB2"/>
      </w:pPr>
      <w:bookmarkStart w:id="225" w:name="_Toc14854669"/>
      <w:bookmarkStart w:id="226" w:name="_Toc221524592"/>
      <w:r w:rsidRPr="00F3135E">
        <w:lastRenderedPageBreak/>
        <w:t>Costs Decision</w:t>
      </w:r>
      <w:bookmarkEnd w:id="225"/>
      <w:bookmarkEnd w:id="226"/>
    </w:p>
    <w:p w14:paraId="687252CE" w14:textId="77777777" w:rsidR="00AE4BAA" w:rsidRPr="00F3135E" w:rsidRDefault="00AE4BAA" w:rsidP="008B038A">
      <w:pPr>
        <w:jc w:val="both"/>
        <w:rPr>
          <w:rFonts w:ascii="Garamond" w:hAnsi="Garamond"/>
          <w:sz w:val="28"/>
          <w:szCs w:val="28"/>
          <w:lang w:val="en-AU"/>
        </w:rPr>
      </w:pPr>
    </w:p>
    <w:p w14:paraId="04DF8AEC" w14:textId="3152830C" w:rsidR="00AE4BAA" w:rsidRPr="00F3135E" w:rsidRDefault="00AE4BAA"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costsDecision</w:t>
      </w:r>
      <w:proofErr w:type="spellEnd"/>
    </w:p>
    <w:p w14:paraId="0EE12A4C" w14:textId="7DB75318" w:rsidR="00AE4BAA" w:rsidRPr="00F3135E" w:rsidRDefault="00AE4BAA"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CA6EE3" w:rsidRPr="00F3135E">
        <w:rPr>
          <w:rFonts w:ascii="Garamond" w:hAnsi="Garamond"/>
          <w:sz w:val="28"/>
          <w:szCs w:val="28"/>
          <w:lang w:val="en-AU"/>
        </w:rPr>
        <w:t>varCosts</w:t>
      </w:r>
      <w:proofErr w:type="spellEnd"/>
      <w:r w:rsidR="000D69CF">
        <w:rPr>
          <w:rFonts w:ascii="Garamond" w:hAnsi="Garamond"/>
          <w:sz w:val="28"/>
          <w:szCs w:val="28"/>
          <w:lang w:val="en-AU"/>
        </w:rPr>
        <w:t xml:space="preserve"> (2)</w:t>
      </w:r>
    </w:p>
    <w:p w14:paraId="6F205FAD" w14:textId="77777777" w:rsidR="00AE4BAA" w:rsidRPr="00F3135E" w:rsidRDefault="00AE4BAA" w:rsidP="008B038A">
      <w:pPr>
        <w:jc w:val="both"/>
        <w:rPr>
          <w:rFonts w:ascii="Garamond" w:hAnsi="Garamond"/>
          <w:sz w:val="28"/>
          <w:szCs w:val="28"/>
          <w:lang w:val="en-AU"/>
        </w:rPr>
      </w:pPr>
    </w:p>
    <w:p w14:paraId="63AA2BFF" w14:textId="6FD5A58B" w:rsidR="007363FF" w:rsidRPr="00F3135E" w:rsidRDefault="000D69CF" w:rsidP="008B038A">
      <w:pPr>
        <w:jc w:val="both"/>
        <w:rPr>
          <w:rFonts w:ascii="Garamond" w:hAnsi="Garamond"/>
          <w:sz w:val="28"/>
          <w:szCs w:val="28"/>
          <w:lang w:val="en-AU"/>
        </w:rPr>
      </w:pPr>
      <w:r>
        <w:rPr>
          <w:rFonts w:ascii="Garamond" w:hAnsi="Garamond"/>
          <w:sz w:val="28"/>
          <w:szCs w:val="28"/>
          <w:lang w:val="en-AU"/>
        </w:rPr>
        <w:t xml:space="preserve">Occasionally the question of costs in a case heard by the High Court is reserved and an opinion additional to the </w:t>
      </w:r>
      <w:proofErr w:type="gramStart"/>
      <w:r>
        <w:rPr>
          <w:rFonts w:ascii="Garamond" w:hAnsi="Garamond"/>
          <w:sz w:val="28"/>
          <w:szCs w:val="28"/>
          <w:lang w:val="en-AU"/>
        </w:rPr>
        <w:t>merits</w:t>
      </w:r>
      <w:proofErr w:type="gramEnd"/>
      <w:r>
        <w:rPr>
          <w:rFonts w:ascii="Garamond" w:hAnsi="Garamond"/>
          <w:sz w:val="28"/>
          <w:szCs w:val="28"/>
          <w:lang w:val="en-AU"/>
        </w:rPr>
        <w:t xml:space="preserve"> opinion is issued on the question of costs. </w:t>
      </w:r>
      <w:r w:rsidR="00CA6EE3" w:rsidRPr="00F3135E">
        <w:rPr>
          <w:rFonts w:ascii="Garamond" w:hAnsi="Garamond"/>
          <w:sz w:val="28"/>
          <w:szCs w:val="28"/>
          <w:lang w:val="en-AU"/>
        </w:rPr>
        <w:t>This variable identifies whether the panel decision of the Court was exclusively a costs decision</w:t>
      </w:r>
      <w:r w:rsidR="00BA2408" w:rsidRPr="00F3135E">
        <w:rPr>
          <w:rFonts w:ascii="Garamond" w:hAnsi="Garamond"/>
          <w:sz w:val="28"/>
          <w:szCs w:val="28"/>
          <w:lang w:val="en-AU"/>
        </w:rPr>
        <w:t xml:space="preserve"> issued in relation to a merits decision previously handed down by the Court.</w:t>
      </w:r>
    </w:p>
    <w:p w14:paraId="48036748" w14:textId="77777777" w:rsidR="00AE4BAA" w:rsidRPr="00F3135E" w:rsidRDefault="00AE4BAA" w:rsidP="008B038A">
      <w:pPr>
        <w:jc w:val="both"/>
        <w:rPr>
          <w:rFonts w:ascii="Garamond" w:hAnsi="Garamond"/>
          <w:sz w:val="28"/>
          <w:szCs w:val="28"/>
          <w:lang w:val="en-AU"/>
        </w:rPr>
      </w:pPr>
    </w:p>
    <w:p w14:paraId="459E23AD" w14:textId="7B6F1DFB" w:rsidR="00AE4BAA" w:rsidRPr="00F3135E" w:rsidRDefault="00AE4BAA"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Costs Decision--</w:t>
      </w:r>
    </w:p>
    <w:p w14:paraId="2EF341C0" w14:textId="452E33D3" w:rsidR="00AE4BAA" w:rsidRPr="00F3135E" w:rsidRDefault="00C87A68" w:rsidP="008B038A">
      <w:pPr>
        <w:jc w:val="both"/>
        <w:rPr>
          <w:rFonts w:ascii="Garamond" w:hAnsi="Garamond"/>
          <w:sz w:val="28"/>
          <w:szCs w:val="28"/>
          <w:lang w:val="en-AU"/>
        </w:rPr>
      </w:pPr>
      <w:r w:rsidRPr="00F3135E">
        <w:rPr>
          <w:rFonts w:ascii="Garamond" w:hAnsi="Garamond"/>
          <w:sz w:val="28"/>
          <w:szCs w:val="28"/>
          <w:lang w:val="en-AU"/>
        </w:rPr>
        <w:br w:type="page"/>
      </w:r>
    </w:p>
    <w:p w14:paraId="3F163DFB" w14:textId="27E124EA" w:rsidR="004F5253" w:rsidRPr="00F3135E" w:rsidRDefault="004F5253" w:rsidP="00B0239A">
      <w:pPr>
        <w:pStyle w:val="HCDB2"/>
      </w:pPr>
      <w:bookmarkStart w:id="227" w:name="_Toc14854670"/>
      <w:bookmarkStart w:id="228" w:name="_Toc221524593"/>
      <w:r w:rsidRPr="00F3135E">
        <w:lastRenderedPageBreak/>
        <w:t>Costs Decision Related HCDBID</w:t>
      </w:r>
      <w:bookmarkEnd w:id="227"/>
      <w:bookmarkEnd w:id="228"/>
    </w:p>
    <w:p w14:paraId="5354AD95" w14:textId="77777777" w:rsidR="004F5253" w:rsidRPr="00F3135E" w:rsidRDefault="004F5253" w:rsidP="008B038A">
      <w:pPr>
        <w:jc w:val="both"/>
        <w:rPr>
          <w:rFonts w:ascii="Garamond" w:hAnsi="Garamond"/>
          <w:sz w:val="28"/>
          <w:szCs w:val="28"/>
          <w:lang w:val="en-AU"/>
        </w:rPr>
      </w:pPr>
    </w:p>
    <w:p w14:paraId="72942071" w14:textId="55BF7867" w:rsidR="004F5253" w:rsidRPr="00F3135E" w:rsidRDefault="004F5253"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costsRelationHCDBID</w:t>
      </w:r>
      <w:proofErr w:type="spellEnd"/>
    </w:p>
    <w:p w14:paraId="37AD7DCC" w14:textId="7C085A7F" w:rsidR="004F5253" w:rsidRPr="00F3135E" w:rsidRDefault="004F5253" w:rsidP="008B038A">
      <w:pPr>
        <w:jc w:val="both"/>
        <w:rPr>
          <w:rFonts w:ascii="Garamond" w:hAnsi="Garamond"/>
          <w:sz w:val="28"/>
          <w:szCs w:val="28"/>
          <w:lang w:val="en-AU"/>
        </w:rPr>
      </w:pPr>
      <w:r w:rsidRPr="00F3135E">
        <w:rPr>
          <w:rFonts w:ascii="Garamond" w:hAnsi="Garamond"/>
          <w:sz w:val="28"/>
          <w:szCs w:val="28"/>
          <w:lang w:val="en-AU"/>
        </w:rPr>
        <w:t xml:space="preserve">Normalizations: </w:t>
      </w:r>
      <w:r w:rsidR="00354C67" w:rsidRPr="00F3135E">
        <w:rPr>
          <w:rFonts w:ascii="Garamond" w:hAnsi="Garamond"/>
          <w:sz w:val="28"/>
          <w:szCs w:val="28"/>
          <w:lang w:val="en-AU"/>
        </w:rPr>
        <w:t>N/A</w:t>
      </w:r>
    </w:p>
    <w:p w14:paraId="15BFC092" w14:textId="77777777" w:rsidR="004F5253" w:rsidRPr="00F3135E" w:rsidRDefault="004F5253" w:rsidP="008B038A">
      <w:pPr>
        <w:jc w:val="both"/>
        <w:rPr>
          <w:rFonts w:ascii="Garamond" w:hAnsi="Garamond"/>
          <w:sz w:val="28"/>
          <w:szCs w:val="28"/>
          <w:lang w:val="en-AU"/>
        </w:rPr>
      </w:pPr>
    </w:p>
    <w:p w14:paraId="6784AA3A" w14:textId="2035821D" w:rsidR="00354C67" w:rsidRPr="00F3135E" w:rsidRDefault="00CB5A6C" w:rsidP="008B038A">
      <w:pPr>
        <w:jc w:val="both"/>
        <w:rPr>
          <w:rFonts w:ascii="Garamond" w:hAnsi="Garamond"/>
          <w:sz w:val="28"/>
          <w:szCs w:val="28"/>
          <w:lang w:val="en-AU"/>
        </w:rPr>
      </w:pPr>
      <w:r>
        <w:rPr>
          <w:rFonts w:ascii="Garamond" w:hAnsi="Garamond"/>
          <w:sz w:val="28"/>
          <w:szCs w:val="28"/>
          <w:lang w:val="en-AU"/>
        </w:rPr>
        <w:t>Where the variable “</w:t>
      </w:r>
      <w:proofErr w:type="spellStart"/>
      <w:r w:rsidRPr="00F3135E">
        <w:rPr>
          <w:rFonts w:ascii="Garamond" w:hAnsi="Garamond"/>
          <w:sz w:val="28"/>
          <w:szCs w:val="28"/>
          <w:lang w:val="en-AU"/>
        </w:rPr>
        <w:t>costsDecision</w:t>
      </w:r>
      <w:proofErr w:type="spellEnd"/>
      <w:r>
        <w:rPr>
          <w:rFonts w:ascii="Garamond" w:hAnsi="Garamond"/>
          <w:sz w:val="28"/>
          <w:szCs w:val="28"/>
          <w:lang w:val="en-AU"/>
        </w:rPr>
        <w:t>” indicates that the case decided was on the question of costs relating to a previously issued opinion, t</w:t>
      </w:r>
      <w:r w:rsidR="00354C67" w:rsidRPr="00F3135E">
        <w:rPr>
          <w:rFonts w:ascii="Garamond" w:hAnsi="Garamond"/>
          <w:sz w:val="28"/>
          <w:szCs w:val="28"/>
          <w:lang w:val="en-AU"/>
        </w:rPr>
        <w:t xml:space="preserve">his variable identifies the specific HCDBID of the earlier </w:t>
      </w:r>
      <w:r w:rsidR="005E357A">
        <w:rPr>
          <w:rFonts w:ascii="Garamond" w:hAnsi="Garamond"/>
          <w:sz w:val="28"/>
          <w:szCs w:val="28"/>
          <w:lang w:val="en-AU"/>
        </w:rPr>
        <w:t xml:space="preserve">case </w:t>
      </w:r>
      <w:r w:rsidR="00354C67" w:rsidRPr="00F3135E">
        <w:rPr>
          <w:rFonts w:ascii="Garamond" w:hAnsi="Garamond"/>
          <w:sz w:val="28"/>
          <w:szCs w:val="28"/>
          <w:lang w:val="en-AU"/>
        </w:rPr>
        <w:t>for which the costs decision was issued.</w:t>
      </w:r>
    </w:p>
    <w:p w14:paraId="784B631F" w14:textId="77777777" w:rsidR="004F5253" w:rsidRPr="00F3135E" w:rsidRDefault="004F5253" w:rsidP="008B038A">
      <w:pPr>
        <w:jc w:val="both"/>
        <w:rPr>
          <w:rFonts w:ascii="Garamond" w:hAnsi="Garamond"/>
          <w:sz w:val="28"/>
          <w:szCs w:val="28"/>
          <w:lang w:val="en-AU"/>
        </w:rPr>
      </w:pPr>
    </w:p>
    <w:p w14:paraId="7F26A467" w14:textId="2D7ADC77" w:rsidR="004F5253" w:rsidRPr="00F3135E" w:rsidRDefault="004F52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Costs Decision Related HCDBID--</w:t>
      </w:r>
    </w:p>
    <w:p w14:paraId="1D96D92C" w14:textId="77777777" w:rsidR="004F5253" w:rsidRPr="00F3135E" w:rsidRDefault="004F5253" w:rsidP="008B038A">
      <w:pPr>
        <w:jc w:val="both"/>
        <w:rPr>
          <w:rFonts w:ascii="Garamond" w:hAnsi="Garamond"/>
          <w:sz w:val="28"/>
          <w:szCs w:val="28"/>
          <w:lang w:val="en-AU"/>
        </w:rPr>
      </w:pPr>
    </w:p>
    <w:p w14:paraId="13A590FD" w14:textId="51B7EA9D" w:rsidR="000E2FAD" w:rsidRPr="00F3135E" w:rsidRDefault="00966CCB" w:rsidP="008B038A">
      <w:pPr>
        <w:jc w:val="both"/>
        <w:rPr>
          <w:rFonts w:ascii="Garamond" w:hAnsi="Garamond"/>
          <w:sz w:val="28"/>
          <w:szCs w:val="28"/>
          <w:lang w:val="en-AU"/>
        </w:rPr>
      </w:pPr>
      <w:r w:rsidRPr="00F3135E">
        <w:rPr>
          <w:rFonts w:ascii="Garamond" w:hAnsi="Garamond"/>
          <w:sz w:val="28"/>
          <w:szCs w:val="28"/>
          <w:lang w:val="en-AU"/>
        </w:rPr>
        <w:br w:type="page"/>
      </w:r>
    </w:p>
    <w:p w14:paraId="7BDCBB03" w14:textId="0E446F59" w:rsidR="008E5577" w:rsidRPr="00F3135E" w:rsidRDefault="009A7383" w:rsidP="00B0239A">
      <w:pPr>
        <w:pStyle w:val="HCDB2"/>
      </w:pPr>
      <w:bookmarkStart w:id="229" w:name="_Toc14854671"/>
      <w:bookmarkStart w:id="230" w:name="_Toc221524594"/>
      <w:r w:rsidRPr="00F3135E">
        <w:lastRenderedPageBreak/>
        <w:t>Legal Provision</w:t>
      </w:r>
      <w:r w:rsidR="008E5577" w:rsidRPr="00F3135E">
        <w:t xml:space="preserve"> Considered by the Court</w:t>
      </w:r>
      <w:r w:rsidRPr="00F3135E">
        <w:t xml:space="preserve"> 1</w:t>
      </w:r>
      <w:bookmarkEnd w:id="229"/>
      <w:bookmarkEnd w:id="230"/>
    </w:p>
    <w:p w14:paraId="5DFF60CB" w14:textId="77777777" w:rsidR="008E5577" w:rsidRPr="00F3135E" w:rsidRDefault="008E5577" w:rsidP="008B038A">
      <w:pPr>
        <w:jc w:val="both"/>
        <w:rPr>
          <w:rFonts w:ascii="Garamond" w:hAnsi="Garamond"/>
          <w:sz w:val="28"/>
          <w:szCs w:val="28"/>
          <w:lang w:val="en-AU"/>
        </w:rPr>
      </w:pPr>
    </w:p>
    <w:p w14:paraId="48866096" w14:textId="4E9C14AC" w:rsidR="007850C7" w:rsidRPr="00F3135E" w:rsidRDefault="007850C7" w:rsidP="008B038A">
      <w:pPr>
        <w:jc w:val="both"/>
        <w:rPr>
          <w:rFonts w:ascii="Garamond" w:hAnsi="Garamond"/>
          <w:sz w:val="28"/>
          <w:szCs w:val="28"/>
          <w:lang w:val="en-AU"/>
        </w:rPr>
      </w:pPr>
      <w:r w:rsidRPr="00F3135E">
        <w:rPr>
          <w:rFonts w:ascii="Garamond" w:hAnsi="Garamond"/>
          <w:sz w:val="28"/>
          <w:szCs w:val="28"/>
          <w:lang w:val="en-AU"/>
        </w:rPr>
        <w:t>Variable Label: lawType</w:t>
      </w:r>
      <w:r w:rsidR="009A7383" w:rsidRPr="00F3135E">
        <w:rPr>
          <w:rFonts w:ascii="Garamond" w:hAnsi="Garamond"/>
          <w:sz w:val="28"/>
          <w:szCs w:val="28"/>
          <w:lang w:val="en-AU"/>
        </w:rPr>
        <w:t>1</w:t>
      </w:r>
    </w:p>
    <w:p w14:paraId="663447BC" w14:textId="5F0F6B7D" w:rsidR="007850C7" w:rsidRPr="00F3135E" w:rsidRDefault="007850C7"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varLawArea</w:t>
      </w:r>
      <w:proofErr w:type="spellEnd"/>
      <w:r w:rsidR="00BF0451" w:rsidRPr="00F3135E">
        <w:rPr>
          <w:rFonts w:ascii="Garamond" w:hAnsi="Garamond"/>
          <w:sz w:val="28"/>
          <w:szCs w:val="28"/>
          <w:lang w:val="en-AU"/>
        </w:rPr>
        <w:t xml:space="preserve"> (10</w:t>
      </w:r>
      <w:r w:rsidR="00982E33" w:rsidRPr="00F3135E">
        <w:rPr>
          <w:rFonts w:ascii="Garamond" w:hAnsi="Garamond"/>
          <w:sz w:val="28"/>
          <w:szCs w:val="28"/>
          <w:lang w:val="en-AU"/>
        </w:rPr>
        <w:t>)</w:t>
      </w:r>
    </w:p>
    <w:p w14:paraId="55CA2F53" w14:textId="77777777" w:rsidR="007850C7" w:rsidRPr="00F3135E" w:rsidRDefault="007850C7" w:rsidP="008B038A">
      <w:pPr>
        <w:jc w:val="both"/>
        <w:rPr>
          <w:rFonts w:ascii="Garamond" w:hAnsi="Garamond"/>
          <w:sz w:val="28"/>
          <w:szCs w:val="28"/>
          <w:lang w:val="en-AU"/>
        </w:rPr>
      </w:pPr>
    </w:p>
    <w:p w14:paraId="746F90E7" w14:textId="6C672793" w:rsidR="00B464F8" w:rsidRPr="00F3135E" w:rsidRDefault="009A7383" w:rsidP="008B038A">
      <w:pPr>
        <w:jc w:val="both"/>
        <w:rPr>
          <w:rFonts w:ascii="Garamond" w:hAnsi="Garamond"/>
          <w:sz w:val="28"/>
          <w:szCs w:val="28"/>
          <w:lang w:val="en-AU"/>
        </w:rPr>
      </w:pPr>
      <w:r w:rsidRPr="00F3135E">
        <w:rPr>
          <w:rFonts w:ascii="Garamond" w:hAnsi="Garamond"/>
          <w:sz w:val="28"/>
          <w:szCs w:val="28"/>
          <w:lang w:val="en-AU"/>
        </w:rPr>
        <w:t>This</w:t>
      </w:r>
      <w:r w:rsidR="007850C7" w:rsidRPr="00F3135E">
        <w:rPr>
          <w:rFonts w:ascii="Garamond" w:hAnsi="Garamond"/>
          <w:sz w:val="28"/>
          <w:szCs w:val="28"/>
          <w:lang w:val="en-AU"/>
        </w:rPr>
        <w:t xml:space="preserve"> variable and </w:t>
      </w:r>
      <w:r w:rsidR="00BF0451" w:rsidRPr="00F3135E">
        <w:rPr>
          <w:rFonts w:ascii="Garamond" w:hAnsi="Garamond"/>
          <w:sz w:val="28"/>
          <w:szCs w:val="28"/>
          <w:lang w:val="en-AU"/>
        </w:rPr>
        <w:t xml:space="preserve">the related variable </w:t>
      </w:r>
      <w:proofErr w:type="spellStart"/>
      <w:r w:rsidR="007850C7" w:rsidRPr="00F3135E">
        <w:rPr>
          <w:rFonts w:ascii="Garamond" w:hAnsi="Garamond"/>
          <w:sz w:val="28"/>
          <w:szCs w:val="28"/>
          <w:lang w:val="en-AU"/>
        </w:rPr>
        <w:t>lawS</w:t>
      </w:r>
      <w:r w:rsidR="00966CCB" w:rsidRPr="00F3135E">
        <w:rPr>
          <w:rFonts w:ascii="Garamond" w:hAnsi="Garamond"/>
          <w:sz w:val="28"/>
          <w:szCs w:val="28"/>
          <w:lang w:val="en-AU"/>
        </w:rPr>
        <w:t>upp</w:t>
      </w:r>
      <w:proofErr w:type="spellEnd"/>
      <w:r w:rsidR="00BF0451" w:rsidRPr="00F3135E">
        <w:rPr>
          <w:rFonts w:ascii="Garamond" w:hAnsi="Garamond"/>
          <w:sz w:val="28"/>
          <w:szCs w:val="28"/>
          <w:lang w:val="en-AU"/>
        </w:rPr>
        <w:t>,</w:t>
      </w:r>
      <w:r w:rsidR="00966CCB" w:rsidRPr="00F3135E">
        <w:rPr>
          <w:rFonts w:ascii="Garamond" w:hAnsi="Garamond"/>
          <w:sz w:val="28"/>
          <w:szCs w:val="28"/>
          <w:lang w:val="en-AU"/>
        </w:rPr>
        <w:t xml:space="preserve"> identify t</w:t>
      </w:r>
      <w:r w:rsidRPr="00F3135E">
        <w:rPr>
          <w:rFonts w:ascii="Garamond" w:hAnsi="Garamond"/>
          <w:sz w:val="28"/>
          <w:szCs w:val="28"/>
          <w:lang w:val="en-AU"/>
        </w:rPr>
        <w:t xml:space="preserve">he variable </w:t>
      </w:r>
      <w:r w:rsidR="00966CCB" w:rsidRPr="00F3135E">
        <w:rPr>
          <w:rFonts w:ascii="Garamond" w:hAnsi="Garamond"/>
          <w:sz w:val="28"/>
          <w:szCs w:val="28"/>
          <w:lang w:val="en-AU"/>
        </w:rPr>
        <w:t>c</w:t>
      </w:r>
      <w:r w:rsidR="007850C7" w:rsidRPr="00F3135E">
        <w:rPr>
          <w:rFonts w:ascii="Garamond" w:hAnsi="Garamond"/>
          <w:sz w:val="28"/>
          <w:szCs w:val="28"/>
          <w:lang w:val="en-AU"/>
        </w:rPr>
        <w:t xml:space="preserve">onstitutional provision(s), statute(s), or rules(s) that the Court considered in the case. </w:t>
      </w:r>
      <w:r w:rsidRPr="00F3135E">
        <w:rPr>
          <w:rFonts w:ascii="Garamond" w:hAnsi="Garamond"/>
          <w:sz w:val="28"/>
          <w:szCs w:val="28"/>
          <w:lang w:val="en-AU"/>
        </w:rPr>
        <w:t>lawType1 identifies the primary basis for decisio</w:t>
      </w:r>
      <w:r w:rsidR="00BF0451" w:rsidRPr="00F3135E">
        <w:rPr>
          <w:rFonts w:ascii="Garamond" w:hAnsi="Garamond"/>
          <w:sz w:val="28"/>
          <w:szCs w:val="28"/>
          <w:lang w:val="en-AU"/>
        </w:rPr>
        <w:t>n, and lawType2 the secondary basis</w:t>
      </w:r>
      <w:r w:rsidRPr="00F3135E">
        <w:rPr>
          <w:rFonts w:ascii="Garamond" w:hAnsi="Garamond"/>
          <w:sz w:val="28"/>
          <w:szCs w:val="28"/>
          <w:lang w:val="en-AU"/>
        </w:rPr>
        <w:t xml:space="preserve">. </w:t>
      </w:r>
      <w:r w:rsidR="00B464F8" w:rsidRPr="00F3135E">
        <w:rPr>
          <w:rFonts w:ascii="Garamond" w:hAnsi="Garamond"/>
          <w:sz w:val="28"/>
          <w:szCs w:val="28"/>
          <w:lang w:val="en-AU"/>
        </w:rPr>
        <w:t xml:space="preserve">We have allowed for 2 legal provisions, </w:t>
      </w:r>
      <w:r w:rsidR="007A3F69">
        <w:rPr>
          <w:rFonts w:ascii="Garamond" w:hAnsi="Garamond"/>
          <w:sz w:val="28"/>
          <w:szCs w:val="28"/>
          <w:lang w:val="en-AU"/>
        </w:rPr>
        <w:t>in all instances except in constitutional cases, where we have allowed an additional variable, lawType3</w:t>
      </w:r>
      <w:r w:rsidR="0028503C" w:rsidRPr="00F3135E">
        <w:rPr>
          <w:rFonts w:ascii="Garamond" w:hAnsi="Garamond"/>
          <w:sz w:val="28"/>
          <w:szCs w:val="28"/>
          <w:lang w:val="en-AU"/>
        </w:rPr>
        <w:t xml:space="preserve">. </w:t>
      </w:r>
    </w:p>
    <w:p w14:paraId="43138B88" w14:textId="77777777" w:rsidR="00B464F8" w:rsidRPr="00F3135E" w:rsidRDefault="00B464F8" w:rsidP="008B038A">
      <w:pPr>
        <w:jc w:val="both"/>
        <w:rPr>
          <w:rFonts w:ascii="Garamond" w:hAnsi="Garamond"/>
          <w:sz w:val="28"/>
          <w:szCs w:val="28"/>
          <w:lang w:val="en-AU"/>
        </w:rPr>
      </w:pPr>
    </w:p>
    <w:p w14:paraId="37F4B935" w14:textId="06AB2296" w:rsidR="00B464F8" w:rsidRPr="00F3135E" w:rsidRDefault="007850C7" w:rsidP="008B038A">
      <w:pPr>
        <w:jc w:val="both"/>
        <w:rPr>
          <w:rFonts w:ascii="Garamond" w:hAnsi="Garamond"/>
          <w:sz w:val="28"/>
          <w:szCs w:val="28"/>
          <w:lang w:val="en-AU"/>
        </w:rPr>
      </w:pPr>
      <w:r w:rsidRPr="00F3135E">
        <w:rPr>
          <w:rFonts w:ascii="Garamond" w:hAnsi="Garamond"/>
          <w:sz w:val="28"/>
          <w:szCs w:val="28"/>
          <w:lang w:val="en-AU"/>
        </w:rPr>
        <w:t xml:space="preserve">The difference between </w:t>
      </w:r>
      <w:proofErr w:type="spellStart"/>
      <w:r w:rsidR="00B464F8" w:rsidRPr="00F3135E">
        <w:rPr>
          <w:rFonts w:ascii="Garamond" w:hAnsi="Garamond"/>
          <w:sz w:val="28"/>
          <w:szCs w:val="28"/>
          <w:lang w:val="en-AU"/>
        </w:rPr>
        <w:t>lawType</w:t>
      </w:r>
      <w:proofErr w:type="spellEnd"/>
      <w:r w:rsidR="00B464F8" w:rsidRPr="00F3135E">
        <w:rPr>
          <w:rFonts w:ascii="Garamond" w:hAnsi="Garamond"/>
          <w:sz w:val="28"/>
          <w:szCs w:val="28"/>
          <w:lang w:val="en-AU"/>
        </w:rPr>
        <w:t xml:space="preserve"> and </w:t>
      </w:r>
      <w:proofErr w:type="spellStart"/>
      <w:r w:rsidR="00B464F8" w:rsidRPr="00F3135E">
        <w:rPr>
          <w:rFonts w:ascii="Garamond" w:hAnsi="Garamond"/>
          <w:sz w:val="28"/>
          <w:szCs w:val="28"/>
          <w:lang w:val="en-AU"/>
        </w:rPr>
        <w:t>lawSupp</w:t>
      </w:r>
      <w:proofErr w:type="spellEnd"/>
      <w:r w:rsidRPr="00F3135E">
        <w:rPr>
          <w:rFonts w:ascii="Garamond" w:hAnsi="Garamond"/>
          <w:sz w:val="28"/>
          <w:szCs w:val="28"/>
          <w:lang w:val="en-AU"/>
        </w:rPr>
        <w:t xml:space="preserve"> is that </w:t>
      </w:r>
      <w:proofErr w:type="spellStart"/>
      <w:r w:rsidRPr="00F3135E">
        <w:rPr>
          <w:rFonts w:ascii="Garamond" w:hAnsi="Garamond"/>
          <w:sz w:val="28"/>
          <w:szCs w:val="28"/>
          <w:lang w:val="en-AU"/>
        </w:rPr>
        <w:t>lawSupp</w:t>
      </w:r>
      <w:proofErr w:type="spellEnd"/>
      <w:r w:rsidRPr="00F3135E">
        <w:rPr>
          <w:rFonts w:ascii="Garamond" w:hAnsi="Garamond"/>
          <w:sz w:val="28"/>
          <w:szCs w:val="28"/>
          <w:lang w:val="en-AU"/>
        </w:rPr>
        <w:t xml:space="preserve"> </w:t>
      </w:r>
      <w:r w:rsidR="00B464F8" w:rsidRPr="00F3135E">
        <w:rPr>
          <w:rFonts w:ascii="Garamond" w:hAnsi="Garamond"/>
          <w:sz w:val="28"/>
          <w:szCs w:val="28"/>
          <w:lang w:val="en-AU"/>
        </w:rPr>
        <w:t xml:space="preserve">is </w:t>
      </w:r>
      <w:r w:rsidRPr="00F3135E">
        <w:rPr>
          <w:rFonts w:ascii="Garamond" w:hAnsi="Garamond"/>
          <w:sz w:val="28"/>
          <w:szCs w:val="28"/>
          <w:lang w:val="en-AU"/>
        </w:rPr>
        <w:t xml:space="preserve">coded finely and </w:t>
      </w:r>
      <w:r w:rsidR="00B464F8" w:rsidRPr="00F3135E">
        <w:rPr>
          <w:rFonts w:ascii="Garamond" w:hAnsi="Garamond"/>
          <w:sz w:val="28"/>
          <w:szCs w:val="28"/>
          <w:lang w:val="en-AU"/>
        </w:rPr>
        <w:t>identifies</w:t>
      </w:r>
      <w:r w:rsidRPr="00F3135E">
        <w:rPr>
          <w:rFonts w:ascii="Garamond" w:hAnsi="Garamond"/>
          <w:sz w:val="28"/>
          <w:szCs w:val="28"/>
          <w:lang w:val="en-AU"/>
        </w:rPr>
        <w:t xml:space="preserve"> the specific law, constitutional provision or rule at issue (e.g. Constitution, section 75(v)(</w:t>
      </w:r>
      <w:proofErr w:type="spellStart"/>
      <w:r w:rsidRPr="00F3135E">
        <w:rPr>
          <w:rFonts w:ascii="Garamond" w:hAnsi="Garamond"/>
          <w:sz w:val="28"/>
          <w:szCs w:val="28"/>
          <w:lang w:val="en-AU"/>
        </w:rPr>
        <w:t>i</w:t>
      </w:r>
      <w:proofErr w:type="spellEnd"/>
      <w:r w:rsidRPr="00F3135E">
        <w:rPr>
          <w:rFonts w:ascii="Garamond" w:hAnsi="Garamond"/>
          <w:sz w:val="28"/>
          <w:szCs w:val="28"/>
          <w:lang w:val="en-AU"/>
        </w:rPr>
        <w:t xml:space="preserve">)), whereas </w:t>
      </w:r>
      <w:proofErr w:type="spellStart"/>
      <w:r w:rsidRPr="00F3135E">
        <w:rPr>
          <w:rFonts w:ascii="Garamond" w:hAnsi="Garamond"/>
          <w:sz w:val="28"/>
          <w:szCs w:val="28"/>
          <w:lang w:val="en-AU"/>
        </w:rPr>
        <w:t>lawType</w:t>
      </w:r>
      <w:proofErr w:type="spellEnd"/>
      <w:r w:rsidRPr="00F3135E">
        <w:rPr>
          <w:rFonts w:ascii="Garamond" w:hAnsi="Garamond"/>
          <w:sz w:val="28"/>
          <w:szCs w:val="28"/>
          <w:lang w:val="en-AU"/>
        </w:rPr>
        <w:t xml:space="preserve"> is coded broadly (e.g. Constitution, federal statute). </w:t>
      </w:r>
      <w:r w:rsidR="009A7383" w:rsidRPr="00F3135E">
        <w:rPr>
          <w:rFonts w:ascii="Garamond" w:hAnsi="Garamond"/>
          <w:sz w:val="28"/>
          <w:szCs w:val="28"/>
          <w:lang w:val="en-AU"/>
        </w:rPr>
        <w:t>The criterion to determine the legal provision(s) is the legislation specified in the Court’s own headnotes.</w:t>
      </w:r>
    </w:p>
    <w:p w14:paraId="2821A56C" w14:textId="77777777" w:rsidR="00B464F8" w:rsidRPr="00F3135E" w:rsidRDefault="00B464F8" w:rsidP="008B038A">
      <w:pPr>
        <w:jc w:val="both"/>
        <w:rPr>
          <w:rFonts w:ascii="Garamond" w:hAnsi="Garamond"/>
          <w:sz w:val="28"/>
          <w:szCs w:val="28"/>
          <w:lang w:val="en-AU"/>
        </w:rPr>
      </w:pPr>
    </w:p>
    <w:p w14:paraId="74B4BE2B" w14:textId="4D7DABAB" w:rsidR="009A7383" w:rsidRPr="00F3135E" w:rsidRDefault="00B464F8" w:rsidP="008B038A">
      <w:pPr>
        <w:jc w:val="both"/>
        <w:rPr>
          <w:rFonts w:ascii="Garamond" w:hAnsi="Garamond"/>
          <w:sz w:val="28"/>
          <w:szCs w:val="28"/>
          <w:lang w:val="en-AU"/>
        </w:rPr>
      </w:pPr>
      <w:r w:rsidRPr="00F3135E">
        <w:rPr>
          <w:rFonts w:ascii="Garamond" w:hAnsi="Garamond"/>
          <w:sz w:val="28"/>
          <w:szCs w:val="28"/>
          <w:lang w:val="en-AU"/>
        </w:rPr>
        <w:t xml:space="preserve">Importantly, </w:t>
      </w:r>
      <w:r w:rsidR="00772CD8">
        <w:rPr>
          <w:rFonts w:ascii="Garamond" w:hAnsi="Garamond"/>
          <w:sz w:val="28"/>
          <w:szCs w:val="28"/>
          <w:lang w:val="en-AU"/>
        </w:rPr>
        <w:t>users</w:t>
      </w:r>
      <w:r w:rsidRPr="00F3135E">
        <w:rPr>
          <w:rFonts w:ascii="Garamond" w:hAnsi="Garamond"/>
          <w:sz w:val="28"/>
          <w:szCs w:val="28"/>
          <w:lang w:val="en-AU"/>
        </w:rPr>
        <w:t xml:space="preserve"> should note that this variable is relevant only where two conditions are met:</w:t>
      </w:r>
    </w:p>
    <w:p w14:paraId="29314DF9" w14:textId="76E5CEF0" w:rsidR="00B464F8" w:rsidRPr="0040141F" w:rsidRDefault="00B464F8" w:rsidP="00B9549C">
      <w:pPr>
        <w:pStyle w:val="ListParagraph"/>
        <w:numPr>
          <w:ilvl w:val="0"/>
          <w:numId w:val="14"/>
        </w:numPr>
        <w:jc w:val="both"/>
        <w:rPr>
          <w:rFonts w:ascii="Garamond" w:hAnsi="Garamond"/>
          <w:sz w:val="28"/>
          <w:szCs w:val="28"/>
          <w:lang w:val="en-AU"/>
        </w:rPr>
      </w:pPr>
      <w:r w:rsidRPr="00F3135E">
        <w:rPr>
          <w:rFonts w:ascii="Garamond" w:hAnsi="Garamond"/>
          <w:sz w:val="28"/>
          <w:szCs w:val="28"/>
          <w:lang w:val="en-AU"/>
        </w:rPr>
        <w:t xml:space="preserve">First, the </w:t>
      </w:r>
      <w:r w:rsidR="006D7054" w:rsidRPr="00F3135E">
        <w:rPr>
          <w:rFonts w:ascii="Garamond" w:hAnsi="Garamond"/>
          <w:sz w:val="28"/>
          <w:szCs w:val="28"/>
          <w:lang w:val="en-AU"/>
        </w:rPr>
        <w:t xml:space="preserve">law area involves federal or state constitution, statute, or rule/regulation, or rules of a court. </w:t>
      </w:r>
      <w:r w:rsidR="006D7054" w:rsidRPr="0040141F">
        <w:rPr>
          <w:rFonts w:ascii="Garamond" w:hAnsi="Garamond"/>
          <w:sz w:val="28"/>
          <w:szCs w:val="28"/>
          <w:lang w:val="en-AU"/>
        </w:rPr>
        <w:t>That is, if the case involves common law and other areas not fitting this description, this variable will be left blan</w:t>
      </w:r>
      <w:r w:rsidR="00830D27">
        <w:rPr>
          <w:rFonts w:ascii="Garamond" w:hAnsi="Garamond"/>
          <w:sz w:val="28"/>
          <w:szCs w:val="28"/>
          <w:lang w:val="en-AU"/>
        </w:rPr>
        <w:t>k (999)</w:t>
      </w:r>
      <w:r w:rsidR="006D7054" w:rsidRPr="0040141F">
        <w:rPr>
          <w:rFonts w:ascii="Garamond" w:hAnsi="Garamond"/>
          <w:sz w:val="28"/>
          <w:szCs w:val="28"/>
          <w:lang w:val="en-AU"/>
        </w:rPr>
        <w:t>.</w:t>
      </w:r>
    </w:p>
    <w:p w14:paraId="5983C5AB" w14:textId="4EA40BE7" w:rsidR="006D7054" w:rsidRPr="00F3135E" w:rsidRDefault="006D7054" w:rsidP="00B9549C">
      <w:pPr>
        <w:pStyle w:val="ListParagraph"/>
        <w:numPr>
          <w:ilvl w:val="0"/>
          <w:numId w:val="14"/>
        </w:numPr>
        <w:jc w:val="both"/>
        <w:rPr>
          <w:rFonts w:ascii="Garamond" w:hAnsi="Garamond"/>
          <w:sz w:val="28"/>
          <w:szCs w:val="28"/>
          <w:lang w:val="en-AU"/>
        </w:rPr>
      </w:pPr>
      <w:r w:rsidRPr="00F3135E">
        <w:rPr>
          <w:rFonts w:ascii="Garamond" w:hAnsi="Garamond"/>
          <w:sz w:val="28"/>
          <w:szCs w:val="28"/>
          <w:lang w:val="en-AU"/>
        </w:rPr>
        <w:t xml:space="preserve">Second, an entry </w:t>
      </w:r>
      <w:r w:rsidR="00C9440D">
        <w:rPr>
          <w:rFonts w:ascii="Garamond" w:hAnsi="Garamond"/>
          <w:sz w:val="28"/>
          <w:szCs w:val="28"/>
          <w:lang w:val="en-AU"/>
        </w:rPr>
        <w:t>will</w:t>
      </w:r>
      <w:r w:rsidRPr="00F3135E">
        <w:rPr>
          <w:rFonts w:ascii="Garamond" w:hAnsi="Garamond"/>
          <w:sz w:val="28"/>
          <w:szCs w:val="28"/>
          <w:lang w:val="en-AU"/>
        </w:rPr>
        <w:t xml:space="preserve"> only </w:t>
      </w:r>
      <w:r w:rsidR="00C9440D">
        <w:rPr>
          <w:rFonts w:ascii="Garamond" w:hAnsi="Garamond"/>
          <w:sz w:val="28"/>
          <w:szCs w:val="28"/>
          <w:lang w:val="en-AU"/>
        </w:rPr>
        <w:t>exist</w:t>
      </w:r>
      <w:r w:rsidRPr="00F3135E">
        <w:rPr>
          <w:rFonts w:ascii="Garamond" w:hAnsi="Garamond"/>
          <w:sz w:val="28"/>
          <w:szCs w:val="28"/>
          <w:lang w:val="en-AU"/>
        </w:rPr>
        <w:t xml:space="preserve"> where the majority discusses the legal provision. </w:t>
      </w:r>
      <w:r w:rsidR="00B67970" w:rsidRPr="00F3135E">
        <w:rPr>
          <w:rFonts w:ascii="Garamond" w:hAnsi="Garamond"/>
          <w:sz w:val="28"/>
          <w:szCs w:val="28"/>
          <w:lang w:val="en-AU"/>
        </w:rPr>
        <w:t>The headnote will usually indicate this.</w:t>
      </w:r>
      <w:r w:rsidR="00B67970">
        <w:rPr>
          <w:rFonts w:ascii="Garamond" w:hAnsi="Garamond"/>
          <w:sz w:val="28"/>
          <w:szCs w:val="28"/>
          <w:lang w:val="en-AU"/>
        </w:rPr>
        <w:t xml:space="preserve"> </w:t>
      </w:r>
      <w:r w:rsidRPr="00F3135E">
        <w:rPr>
          <w:rFonts w:ascii="Garamond" w:hAnsi="Garamond"/>
          <w:sz w:val="28"/>
          <w:szCs w:val="28"/>
          <w:lang w:val="en-AU"/>
        </w:rPr>
        <w:t xml:space="preserve">The mere fact that the Court refers to or exercises a certain </w:t>
      </w:r>
      <w:r w:rsidR="005B5A33">
        <w:rPr>
          <w:rFonts w:ascii="Garamond" w:hAnsi="Garamond"/>
          <w:sz w:val="28"/>
          <w:szCs w:val="28"/>
          <w:lang w:val="en-AU"/>
        </w:rPr>
        <w:t>provision</w:t>
      </w:r>
      <w:r w:rsidRPr="00F3135E">
        <w:rPr>
          <w:rFonts w:ascii="Garamond" w:hAnsi="Garamond"/>
          <w:sz w:val="28"/>
          <w:szCs w:val="28"/>
          <w:lang w:val="en-AU"/>
        </w:rPr>
        <w:t xml:space="preserve"> is insufficient for an entry. </w:t>
      </w:r>
    </w:p>
    <w:p w14:paraId="3B59CEDD" w14:textId="77777777" w:rsidR="00EF4653" w:rsidRPr="00F3135E" w:rsidRDefault="00EF4653" w:rsidP="008B038A">
      <w:pPr>
        <w:jc w:val="both"/>
        <w:rPr>
          <w:rFonts w:ascii="Garamond" w:hAnsi="Garamond"/>
          <w:sz w:val="28"/>
          <w:szCs w:val="28"/>
          <w:lang w:val="en-AU"/>
        </w:rPr>
      </w:pPr>
    </w:p>
    <w:p w14:paraId="611647A0" w14:textId="13D9E3AA" w:rsidR="006D7054" w:rsidRPr="00F3135E" w:rsidRDefault="006D7054" w:rsidP="008B038A">
      <w:pPr>
        <w:jc w:val="both"/>
        <w:rPr>
          <w:rFonts w:ascii="Garamond" w:hAnsi="Garamond"/>
          <w:sz w:val="28"/>
          <w:szCs w:val="28"/>
          <w:lang w:val="en-AU"/>
        </w:rPr>
      </w:pPr>
      <w:r w:rsidRPr="00F3135E">
        <w:rPr>
          <w:rFonts w:ascii="Garamond" w:hAnsi="Garamond"/>
          <w:sz w:val="28"/>
          <w:szCs w:val="28"/>
          <w:lang w:val="en-AU"/>
        </w:rPr>
        <w:t xml:space="preserve">Note that </w:t>
      </w:r>
      <w:r w:rsidR="009922EF" w:rsidRPr="00F3135E">
        <w:rPr>
          <w:rFonts w:ascii="Garamond" w:hAnsi="Garamond"/>
          <w:sz w:val="28"/>
          <w:szCs w:val="28"/>
          <w:lang w:val="en-AU"/>
        </w:rPr>
        <w:t>a case challenging the constitutionality of a law will have two entries, one being the constitutional challenge, and the other being the statute.</w:t>
      </w:r>
    </w:p>
    <w:p w14:paraId="2EC6B0F3" w14:textId="77777777" w:rsidR="006D7054" w:rsidRPr="00F3135E" w:rsidRDefault="006D7054" w:rsidP="008B038A">
      <w:pPr>
        <w:jc w:val="both"/>
        <w:rPr>
          <w:rFonts w:ascii="Garamond" w:hAnsi="Garamond"/>
          <w:sz w:val="28"/>
          <w:szCs w:val="28"/>
          <w:lang w:val="en-AU"/>
        </w:rPr>
      </w:pPr>
    </w:p>
    <w:p w14:paraId="631F9679" w14:textId="35C203EC"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444F31" w:rsidRPr="00F3135E">
        <w:rPr>
          <w:rFonts w:ascii="Garamond" w:hAnsi="Garamond"/>
          <w:i/>
          <w:sz w:val="28"/>
          <w:szCs w:val="28"/>
          <w:lang w:val="en-AU"/>
        </w:rPr>
        <w:t xml:space="preserve"> Legal Provision Considered by the Court 1</w:t>
      </w:r>
      <w:r w:rsidRPr="00F3135E">
        <w:rPr>
          <w:rFonts w:ascii="Garamond" w:hAnsi="Garamond"/>
          <w:i/>
          <w:sz w:val="28"/>
          <w:szCs w:val="28"/>
          <w:lang w:val="en-AU"/>
        </w:rPr>
        <w:t>--</w:t>
      </w:r>
    </w:p>
    <w:p w14:paraId="3A4F851F" w14:textId="77777777" w:rsidR="005B57DF" w:rsidRPr="00F3135E" w:rsidRDefault="005B57DF" w:rsidP="008B038A">
      <w:pPr>
        <w:jc w:val="both"/>
        <w:rPr>
          <w:rFonts w:ascii="Garamond" w:hAnsi="Garamond"/>
          <w:sz w:val="28"/>
          <w:szCs w:val="28"/>
          <w:lang w:val="en-AU"/>
        </w:rPr>
      </w:pPr>
      <w:r w:rsidRPr="00F3135E">
        <w:br w:type="page"/>
      </w:r>
    </w:p>
    <w:p w14:paraId="7837698C" w14:textId="79F4AAF5" w:rsidR="005B57DF" w:rsidRPr="00F3135E" w:rsidRDefault="005B57DF" w:rsidP="00B0239A">
      <w:pPr>
        <w:pStyle w:val="HCDB2"/>
      </w:pPr>
      <w:bookmarkStart w:id="231" w:name="_Toc14854672"/>
      <w:bookmarkStart w:id="232" w:name="_Toc221524595"/>
      <w:r w:rsidRPr="00F3135E">
        <w:lastRenderedPageBreak/>
        <w:t>Legal Provision Supplement 1</w:t>
      </w:r>
      <w:bookmarkEnd w:id="231"/>
      <w:bookmarkEnd w:id="232"/>
    </w:p>
    <w:p w14:paraId="00D91341" w14:textId="77777777" w:rsidR="005B57DF" w:rsidRPr="00F3135E" w:rsidRDefault="005B57DF" w:rsidP="008B038A">
      <w:pPr>
        <w:jc w:val="both"/>
        <w:rPr>
          <w:rFonts w:ascii="Garamond" w:hAnsi="Garamond"/>
          <w:i/>
          <w:sz w:val="28"/>
          <w:szCs w:val="28"/>
          <w:lang w:val="en-AU"/>
        </w:rPr>
      </w:pPr>
    </w:p>
    <w:p w14:paraId="22C44D9A" w14:textId="77777777" w:rsidR="005B57DF" w:rsidRPr="00F3135E" w:rsidRDefault="005B57DF" w:rsidP="008B038A">
      <w:pPr>
        <w:jc w:val="both"/>
        <w:rPr>
          <w:rFonts w:ascii="Garamond" w:hAnsi="Garamond"/>
          <w:sz w:val="28"/>
          <w:szCs w:val="28"/>
          <w:lang w:val="en-AU"/>
        </w:rPr>
      </w:pPr>
      <w:r w:rsidRPr="00F3135E">
        <w:rPr>
          <w:rFonts w:ascii="Garamond" w:hAnsi="Garamond"/>
          <w:sz w:val="28"/>
          <w:szCs w:val="28"/>
          <w:lang w:val="en-AU"/>
        </w:rPr>
        <w:t>Variable Label: lawSupp1</w:t>
      </w:r>
    </w:p>
    <w:p w14:paraId="5FE1CE22" w14:textId="3C0D8DE9" w:rsidR="005B57DF" w:rsidRPr="00F3135E" w:rsidRDefault="005B57DF"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varLegalProvisions</w:t>
      </w:r>
      <w:proofErr w:type="spellEnd"/>
      <w:r w:rsidRPr="00F3135E">
        <w:rPr>
          <w:rFonts w:ascii="Garamond" w:hAnsi="Garamond"/>
          <w:sz w:val="28"/>
          <w:szCs w:val="28"/>
          <w:lang w:val="en-AU"/>
        </w:rPr>
        <w:t xml:space="preserve"> (</w:t>
      </w:r>
      <w:r w:rsidR="002260D2" w:rsidRPr="002260D2">
        <w:rPr>
          <w:rFonts w:ascii="Garamond" w:hAnsi="Garamond"/>
          <w:sz w:val="28"/>
          <w:szCs w:val="28"/>
          <w:lang w:val="en-AU"/>
        </w:rPr>
        <w:t>1051</w:t>
      </w:r>
      <w:r w:rsidRPr="00F3135E">
        <w:rPr>
          <w:rFonts w:ascii="Garamond" w:hAnsi="Garamond"/>
          <w:sz w:val="28"/>
          <w:szCs w:val="28"/>
          <w:lang w:val="en-AU"/>
        </w:rPr>
        <w:t>)</w:t>
      </w:r>
    </w:p>
    <w:p w14:paraId="74ADD4BD" w14:textId="77777777" w:rsidR="005B57DF" w:rsidRPr="00F3135E" w:rsidRDefault="005B57DF" w:rsidP="008B038A">
      <w:pPr>
        <w:jc w:val="both"/>
        <w:rPr>
          <w:rFonts w:ascii="Garamond" w:hAnsi="Garamond"/>
          <w:i/>
          <w:sz w:val="28"/>
          <w:szCs w:val="28"/>
          <w:lang w:val="en-AU"/>
        </w:rPr>
      </w:pPr>
    </w:p>
    <w:p w14:paraId="4BC74BD9" w14:textId="393A94BC" w:rsidR="005B57DF" w:rsidRPr="00F3135E" w:rsidRDefault="005B57DF" w:rsidP="008B038A">
      <w:pPr>
        <w:jc w:val="both"/>
        <w:rPr>
          <w:rFonts w:ascii="Garamond" w:hAnsi="Garamond"/>
          <w:sz w:val="28"/>
          <w:szCs w:val="28"/>
          <w:lang w:val="en-AU"/>
        </w:rPr>
      </w:pPr>
      <w:r w:rsidRPr="00F3135E">
        <w:rPr>
          <w:rFonts w:ascii="Garamond" w:hAnsi="Garamond"/>
          <w:sz w:val="28"/>
          <w:szCs w:val="28"/>
          <w:lang w:val="en-AU"/>
        </w:rPr>
        <w:t xml:space="preserve">This variable identifies the specific legal provision on which the case was determined by the Court. Each </w:t>
      </w:r>
      <w:proofErr w:type="spellStart"/>
      <w:r w:rsidRPr="00F3135E">
        <w:rPr>
          <w:rFonts w:ascii="Garamond" w:hAnsi="Garamond"/>
          <w:sz w:val="28"/>
          <w:szCs w:val="28"/>
          <w:lang w:val="en-AU"/>
        </w:rPr>
        <w:t>lawSupp</w:t>
      </w:r>
      <w:proofErr w:type="spellEnd"/>
      <w:r w:rsidRPr="00F3135E">
        <w:rPr>
          <w:rFonts w:ascii="Garamond" w:hAnsi="Garamond"/>
          <w:sz w:val="28"/>
          <w:szCs w:val="28"/>
          <w:lang w:val="en-AU"/>
        </w:rPr>
        <w:t xml:space="preserve"> variable is linked to its related </w:t>
      </w:r>
      <w:proofErr w:type="spellStart"/>
      <w:r w:rsidRPr="00F3135E">
        <w:rPr>
          <w:rFonts w:ascii="Garamond" w:hAnsi="Garamond"/>
          <w:sz w:val="28"/>
          <w:szCs w:val="28"/>
          <w:lang w:val="en-AU"/>
        </w:rPr>
        <w:t>lawType</w:t>
      </w:r>
      <w:proofErr w:type="spellEnd"/>
      <w:r w:rsidRPr="00F3135E">
        <w:rPr>
          <w:rFonts w:ascii="Garamond" w:hAnsi="Garamond"/>
          <w:sz w:val="28"/>
          <w:szCs w:val="28"/>
          <w:lang w:val="en-AU"/>
        </w:rPr>
        <w:t xml:space="preserve"> variable (e.g. law</w:t>
      </w:r>
      <w:r w:rsidR="0068633B" w:rsidRPr="00F3135E">
        <w:rPr>
          <w:rFonts w:ascii="Garamond" w:hAnsi="Garamond"/>
          <w:sz w:val="28"/>
          <w:szCs w:val="28"/>
          <w:lang w:val="en-AU"/>
        </w:rPr>
        <w:t xml:space="preserve">Supp1 and lawType1 are related). For example, if lawType1 denotes that the law type is the federal constitution, lawSupp1 will list the specific constitutional provision. </w:t>
      </w:r>
      <w:r w:rsidR="00153584" w:rsidRPr="00F3135E">
        <w:rPr>
          <w:rFonts w:ascii="Garamond" w:hAnsi="Garamond"/>
          <w:sz w:val="28"/>
          <w:szCs w:val="28"/>
          <w:lang w:val="en-AU"/>
        </w:rPr>
        <w:t>Similarly, if lawType1 denotes the law type is a federal statute, lawSupp1 will state the specific statute and section (e.g., Commonwealth Anti-Discrimination Act of 2003, section 14).</w:t>
      </w:r>
    </w:p>
    <w:p w14:paraId="1C43881D" w14:textId="77777777" w:rsidR="005B57DF" w:rsidRPr="00F3135E" w:rsidRDefault="005B57DF" w:rsidP="008B038A">
      <w:pPr>
        <w:jc w:val="both"/>
        <w:rPr>
          <w:rFonts w:ascii="Garamond" w:hAnsi="Garamond"/>
          <w:sz w:val="28"/>
          <w:szCs w:val="28"/>
          <w:lang w:val="en-AU"/>
        </w:rPr>
      </w:pPr>
    </w:p>
    <w:p w14:paraId="7F61B9BD" w14:textId="40035CD8" w:rsidR="00EF4653" w:rsidRPr="00F3135E" w:rsidRDefault="005B57DF"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Legal Provision Supplement 1--</w:t>
      </w:r>
    </w:p>
    <w:p w14:paraId="15914A08" w14:textId="01D1CB62" w:rsidR="008E5577" w:rsidRPr="00F3135E" w:rsidRDefault="00966CCB" w:rsidP="008B038A">
      <w:pPr>
        <w:jc w:val="both"/>
        <w:rPr>
          <w:rFonts w:ascii="Garamond" w:hAnsi="Garamond"/>
          <w:sz w:val="28"/>
          <w:szCs w:val="28"/>
          <w:lang w:val="en-AU"/>
        </w:rPr>
      </w:pPr>
      <w:r w:rsidRPr="00F3135E">
        <w:rPr>
          <w:rFonts w:ascii="Garamond" w:hAnsi="Garamond"/>
          <w:sz w:val="28"/>
          <w:szCs w:val="28"/>
          <w:lang w:val="en-AU"/>
        </w:rPr>
        <w:br w:type="page"/>
      </w:r>
    </w:p>
    <w:p w14:paraId="42EE433B" w14:textId="3D2A0FB3" w:rsidR="0015296B" w:rsidRPr="00F3135E" w:rsidRDefault="0015296B" w:rsidP="00B0239A">
      <w:pPr>
        <w:pStyle w:val="HCDB2"/>
      </w:pPr>
      <w:bookmarkStart w:id="233" w:name="_Toc14854673"/>
      <w:bookmarkStart w:id="234" w:name="_Toc221524596"/>
      <w:r w:rsidRPr="00F3135E">
        <w:lastRenderedPageBreak/>
        <w:t>Legal Provision Considered by the Court 2</w:t>
      </w:r>
      <w:bookmarkEnd w:id="233"/>
      <w:bookmarkEnd w:id="234"/>
    </w:p>
    <w:p w14:paraId="499606A0" w14:textId="77777777" w:rsidR="0015296B" w:rsidRPr="00F3135E" w:rsidRDefault="0015296B" w:rsidP="008B038A">
      <w:pPr>
        <w:jc w:val="both"/>
        <w:rPr>
          <w:rFonts w:ascii="Garamond" w:hAnsi="Garamond"/>
          <w:sz w:val="28"/>
          <w:szCs w:val="28"/>
          <w:lang w:val="en-AU"/>
        </w:rPr>
      </w:pPr>
    </w:p>
    <w:p w14:paraId="1B88F9F3" w14:textId="20038FED" w:rsidR="0015296B" w:rsidRPr="00F3135E" w:rsidRDefault="0015296B" w:rsidP="008B038A">
      <w:pPr>
        <w:jc w:val="both"/>
        <w:rPr>
          <w:rFonts w:ascii="Garamond" w:hAnsi="Garamond"/>
          <w:sz w:val="28"/>
          <w:szCs w:val="28"/>
          <w:lang w:val="en-AU"/>
        </w:rPr>
      </w:pPr>
      <w:r w:rsidRPr="00F3135E">
        <w:rPr>
          <w:rFonts w:ascii="Garamond" w:hAnsi="Garamond"/>
          <w:sz w:val="28"/>
          <w:szCs w:val="28"/>
          <w:lang w:val="en-AU"/>
        </w:rPr>
        <w:t>Variable Label: lawType2</w:t>
      </w:r>
    </w:p>
    <w:p w14:paraId="70E9A03D" w14:textId="2835EB70" w:rsidR="0015296B" w:rsidRPr="00F3135E" w:rsidRDefault="0015296B"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varLawArea</w:t>
      </w:r>
      <w:proofErr w:type="spellEnd"/>
      <w:r w:rsidR="006C43B5" w:rsidRPr="00F3135E">
        <w:rPr>
          <w:rFonts w:ascii="Garamond" w:hAnsi="Garamond"/>
          <w:sz w:val="28"/>
          <w:szCs w:val="28"/>
          <w:lang w:val="en-AU"/>
        </w:rPr>
        <w:t xml:space="preserve"> (10</w:t>
      </w:r>
      <w:r w:rsidR="00982E33" w:rsidRPr="00F3135E">
        <w:rPr>
          <w:rFonts w:ascii="Garamond" w:hAnsi="Garamond"/>
          <w:sz w:val="28"/>
          <w:szCs w:val="28"/>
          <w:lang w:val="en-AU"/>
        </w:rPr>
        <w:t>)</w:t>
      </w:r>
    </w:p>
    <w:p w14:paraId="4DB53082" w14:textId="77777777" w:rsidR="0015296B" w:rsidRPr="00F3135E" w:rsidRDefault="0015296B" w:rsidP="008B038A">
      <w:pPr>
        <w:jc w:val="both"/>
        <w:rPr>
          <w:rFonts w:ascii="Garamond" w:hAnsi="Garamond"/>
          <w:sz w:val="28"/>
          <w:szCs w:val="28"/>
          <w:lang w:val="en-AU"/>
        </w:rPr>
      </w:pPr>
    </w:p>
    <w:p w14:paraId="1C0C393F" w14:textId="7E0C73C2" w:rsidR="00966CCB" w:rsidRPr="00F3135E" w:rsidRDefault="0015296B" w:rsidP="008B038A">
      <w:pPr>
        <w:jc w:val="both"/>
        <w:rPr>
          <w:rFonts w:ascii="Garamond" w:hAnsi="Garamond"/>
          <w:sz w:val="28"/>
          <w:szCs w:val="28"/>
          <w:lang w:val="en-AU"/>
        </w:rPr>
      </w:pPr>
      <w:r w:rsidRPr="00F3135E">
        <w:rPr>
          <w:rFonts w:ascii="Garamond" w:hAnsi="Garamond"/>
          <w:sz w:val="28"/>
          <w:szCs w:val="28"/>
          <w:lang w:val="en-AU"/>
        </w:rPr>
        <w:t>See variable lawType1.</w:t>
      </w:r>
    </w:p>
    <w:p w14:paraId="4DDC81E3" w14:textId="77777777" w:rsidR="00EF4653" w:rsidRPr="00F3135E" w:rsidRDefault="00EF4653" w:rsidP="008B038A">
      <w:pPr>
        <w:jc w:val="both"/>
        <w:rPr>
          <w:rFonts w:ascii="Garamond" w:hAnsi="Garamond"/>
          <w:sz w:val="28"/>
          <w:szCs w:val="28"/>
          <w:lang w:val="en-AU"/>
        </w:rPr>
      </w:pPr>
    </w:p>
    <w:p w14:paraId="1EC4763D" w14:textId="114D258F"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444F31" w:rsidRPr="00F3135E">
        <w:rPr>
          <w:rFonts w:ascii="Garamond" w:hAnsi="Garamond"/>
          <w:i/>
          <w:sz w:val="28"/>
          <w:szCs w:val="28"/>
          <w:lang w:val="en-AU"/>
        </w:rPr>
        <w:t xml:space="preserve"> Legal Provision Considered by the Court 2</w:t>
      </w:r>
      <w:r w:rsidRPr="00F3135E">
        <w:rPr>
          <w:rFonts w:ascii="Garamond" w:hAnsi="Garamond"/>
          <w:i/>
          <w:sz w:val="28"/>
          <w:szCs w:val="28"/>
          <w:lang w:val="en-AU"/>
        </w:rPr>
        <w:t>--</w:t>
      </w:r>
    </w:p>
    <w:p w14:paraId="12FB1B48" w14:textId="465242BE" w:rsidR="00067929" w:rsidRPr="00F3135E" w:rsidRDefault="00966CCB" w:rsidP="008B038A">
      <w:pPr>
        <w:jc w:val="both"/>
        <w:rPr>
          <w:rFonts w:ascii="Garamond" w:hAnsi="Garamond"/>
          <w:i/>
          <w:sz w:val="28"/>
          <w:szCs w:val="28"/>
          <w:lang w:val="en-AU"/>
        </w:rPr>
      </w:pPr>
      <w:r w:rsidRPr="00F3135E">
        <w:rPr>
          <w:rFonts w:ascii="Garamond" w:hAnsi="Garamond"/>
          <w:i/>
          <w:sz w:val="28"/>
          <w:szCs w:val="28"/>
          <w:lang w:val="en-AU"/>
        </w:rPr>
        <w:br w:type="page"/>
      </w:r>
    </w:p>
    <w:p w14:paraId="58402B91" w14:textId="08C1FD60" w:rsidR="00067929" w:rsidRPr="00F3135E" w:rsidRDefault="00067929" w:rsidP="00B0239A">
      <w:pPr>
        <w:pStyle w:val="HCDB2"/>
      </w:pPr>
      <w:bookmarkStart w:id="235" w:name="_Toc14854674"/>
      <w:bookmarkStart w:id="236" w:name="_Toc221524597"/>
      <w:r w:rsidRPr="00F3135E">
        <w:lastRenderedPageBreak/>
        <w:t>Legal Provision Supplement 2</w:t>
      </w:r>
      <w:bookmarkEnd w:id="235"/>
      <w:bookmarkEnd w:id="236"/>
    </w:p>
    <w:p w14:paraId="1EAF8E19" w14:textId="77777777" w:rsidR="00067929" w:rsidRPr="00F3135E" w:rsidRDefault="00067929" w:rsidP="008B038A">
      <w:pPr>
        <w:jc w:val="both"/>
        <w:rPr>
          <w:rFonts w:ascii="Garamond" w:hAnsi="Garamond"/>
          <w:i/>
          <w:sz w:val="28"/>
          <w:szCs w:val="28"/>
          <w:lang w:val="en-AU"/>
        </w:rPr>
      </w:pPr>
    </w:p>
    <w:p w14:paraId="011185D3" w14:textId="19596414" w:rsidR="00067929" w:rsidRPr="00F3135E" w:rsidRDefault="00067929" w:rsidP="008B038A">
      <w:pPr>
        <w:jc w:val="both"/>
        <w:rPr>
          <w:rFonts w:ascii="Garamond" w:hAnsi="Garamond"/>
          <w:sz w:val="28"/>
          <w:szCs w:val="28"/>
          <w:lang w:val="en-AU"/>
        </w:rPr>
      </w:pPr>
      <w:r w:rsidRPr="00F3135E">
        <w:rPr>
          <w:rFonts w:ascii="Garamond" w:hAnsi="Garamond"/>
          <w:sz w:val="28"/>
          <w:szCs w:val="28"/>
          <w:lang w:val="en-AU"/>
        </w:rPr>
        <w:t>Variable Label: lawSupp2</w:t>
      </w:r>
    </w:p>
    <w:p w14:paraId="1847AAC6" w14:textId="61C6BABE" w:rsidR="00067929" w:rsidRPr="00F3135E" w:rsidRDefault="0006792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0C0F10" w:rsidRPr="00F3135E">
        <w:rPr>
          <w:rFonts w:ascii="Garamond" w:hAnsi="Garamond"/>
          <w:sz w:val="28"/>
          <w:szCs w:val="28"/>
          <w:lang w:val="en-AU"/>
        </w:rPr>
        <w:t>varLegalProvisions</w:t>
      </w:r>
      <w:proofErr w:type="spellEnd"/>
      <w:r w:rsidR="000C0F10" w:rsidRPr="00F3135E">
        <w:rPr>
          <w:rFonts w:ascii="Garamond" w:hAnsi="Garamond"/>
          <w:sz w:val="28"/>
          <w:szCs w:val="28"/>
          <w:lang w:val="en-AU"/>
        </w:rPr>
        <w:t xml:space="preserve"> (</w:t>
      </w:r>
      <w:r w:rsidR="000C0F10" w:rsidRPr="002260D2">
        <w:rPr>
          <w:rFonts w:ascii="Garamond" w:hAnsi="Garamond"/>
          <w:sz w:val="28"/>
          <w:szCs w:val="28"/>
          <w:lang w:val="en-AU"/>
        </w:rPr>
        <w:t>1051</w:t>
      </w:r>
      <w:r w:rsidR="000C0F10" w:rsidRPr="00F3135E">
        <w:rPr>
          <w:rFonts w:ascii="Garamond" w:hAnsi="Garamond"/>
          <w:sz w:val="28"/>
          <w:szCs w:val="28"/>
          <w:lang w:val="en-AU"/>
        </w:rPr>
        <w:t>)</w:t>
      </w:r>
    </w:p>
    <w:p w14:paraId="1F20DEF9" w14:textId="77777777" w:rsidR="00067929" w:rsidRPr="00F3135E" w:rsidRDefault="00067929" w:rsidP="008B038A">
      <w:pPr>
        <w:jc w:val="both"/>
        <w:rPr>
          <w:rFonts w:ascii="Garamond" w:hAnsi="Garamond"/>
          <w:sz w:val="28"/>
          <w:szCs w:val="28"/>
          <w:lang w:val="en-AU"/>
        </w:rPr>
      </w:pPr>
    </w:p>
    <w:p w14:paraId="4B16B7F2" w14:textId="0BD410EE" w:rsidR="00067929" w:rsidRPr="00F3135E" w:rsidRDefault="00067929" w:rsidP="008B038A">
      <w:pPr>
        <w:jc w:val="both"/>
        <w:rPr>
          <w:rFonts w:ascii="Garamond" w:hAnsi="Garamond"/>
          <w:sz w:val="28"/>
          <w:szCs w:val="28"/>
          <w:lang w:val="en-AU"/>
        </w:rPr>
      </w:pPr>
      <w:r w:rsidRPr="00F3135E">
        <w:rPr>
          <w:rFonts w:ascii="Garamond" w:hAnsi="Garamond"/>
          <w:sz w:val="28"/>
          <w:szCs w:val="28"/>
          <w:lang w:val="en-AU"/>
        </w:rPr>
        <w:t xml:space="preserve">See variable </w:t>
      </w:r>
      <w:r w:rsidR="00AD3A8E">
        <w:rPr>
          <w:rFonts w:ascii="Garamond" w:hAnsi="Garamond"/>
          <w:sz w:val="28"/>
          <w:szCs w:val="28"/>
          <w:lang w:val="en-AU"/>
        </w:rPr>
        <w:t>lawSupp</w:t>
      </w:r>
      <w:r w:rsidRPr="00F3135E">
        <w:rPr>
          <w:rFonts w:ascii="Garamond" w:hAnsi="Garamond"/>
          <w:sz w:val="28"/>
          <w:szCs w:val="28"/>
          <w:lang w:val="en-AU"/>
        </w:rPr>
        <w:t>1.</w:t>
      </w:r>
    </w:p>
    <w:p w14:paraId="34C8C23E" w14:textId="77777777" w:rsidR="00EF4653" w:rsidRPr="00F3135E" w:rsidRDefault="00EF4653" w:rsidP="008B038A">
      <w:pPr>
        <w:jc w:val="both"/>
        <w:rPr>
          <w:rFonts w:ascii="Garamond" w:hAnsi="Garamond"/>
          <w:sz w:val="28"/>
          <w:szCs w:val="28"/>
          <w:lang w:val="en-AU"/>
        </w:rPr>
      </w:pPr>
    </w:p>
    <w:p w14:paraId="14D09A65" w14:textId="554260D6"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444F31" w:rsidRPr="00F3135E">
        <w:rPr>
          <w:rFonts w:ascii="Garamond" w:hAnsi="Garamond"/>
          <w:i/>
          <w:sz w:val="28"/>
          <w:szCs w:val="28"/>
          <w:lang w:val="en-AU"/>
        </w:rPr>
        <w:t xml:space="preserve"> Legal Provision Supplement 2</w:t>
      </w:r>
      <w:r w:rsidRPr="00F3135E">
        <w:rPr>
          <w:rFonts w:ascii="Garamond" w:hAnsi="Garamond"/>
          <w:i/>
          <w:sz w:val="28"/>
          <w:szCs w:val="28"/>
          <w:lang w:val="en-AU"/>
        </w:rPr>
        <w:t>--</w:t>
      </w:r>
    </w:p>
    <w:p w14:paraId="3702273E" w14:textId="2E14EB2B" w:rsidR="00AB6E22" w:rsidRPr="00F3135E" w:rsidRDefault="00966CCB" w:rsidP="00B0239A">
      <w:pPr>
        <w:pStyle w:val="HCDB2"/>
      </w:pPr>
      <w:r w:rsidRPr="00F3135E">
        <w:br w:type="page"/>
      </w:r>
      <w:bookmarkStart w:id="237" w:name="_Toc221524598"/>
      <w:r w:rsidR="00AB6E22" w:rsidRPr="00F3135E">
        <w:lastRenderedPageBreak/>
        <w:t xml:space="preserve">Legal Provision Considered by the Court </w:t>
      </w:r>
      <w:r w:rsidR="00AB6E22">
        <w:t>3</w:t>
      </w:r>
      <w:bookmarkEnd w:id="237"/>
    </w:p>
    <w:p w14:paraId="68A83B6E" w14:textId="77777777" w:rsidR="00AB6E22" w:rsidRPr="00F3135E" w:rsidRDefault="00AB6E22" w:rsidP="00AB6E22">
      <w:pPr>
        <w:jc w:val="both"/>
        <w:rPr>
          <w:rFonts w:ascii="Garamond" w:hAnsi="Garamond"/>
          <w:sz w:val="28"/>
          <w:szCs w:val="28"/>
          <w:lang w:val="en-AU"/>
        </w:rPr>
      </w:pPr>
    </w:p>
    <w:p w14:paraId="18FCD6DC" w14:textId="09EEE456" w:rsidR="00AB6E22" w:rsidRPr="00F3135E" w:rsidRDefault="00AB6E22" w:rsidP="00AB6E22">
      <w:pPr>
        <w:jc w:val="both"/>
        <w:rPr>
          <w:rFonts w:ascii="Garamond" w:hAnsi="Garamond"/>
          <w:sz w:val="28"/>
          <w:szCs w:val="28"/>
          <w:lang w:val="en-AU"/>
        </w:rPr>
      </w:pPr>
      <w:r w:rsidRPr="00F3135E">
        <w:rPr>
          <w:rFonts w:ascii="Garamond" w:hAnsi="Garamond"/>
          <w:sz w:val="28"/>
          <w:szCs w:val="28"/>
          <w:lang w:val="en-AU"/>
        </w:rPr>
        <w:t>Variable Label: lawType</w:t>
      </w:r>
      <w:r>
        <w:rPr>
          <w:rFonts w:ascii="Garamond" w:hAnsi="Garamond"/>
          <w:sz w:val="28"/>
          <w:szCs w:val="28"/>
          <w:lang w:val="en-AU"/>
        </w:rPr>
        <w:t>3</w:t>
      </w:r>
    </w:p>
    <w:p w14:paraId="36CB7EFA" w14:textId="77777777" w:rsidR="00AB6E22" w:rsidRPr="00F3135E" w:rsidRDefault="00AB6E22" w:rsidP="00AB6E22">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varLawArea</w:t>
      </w:r>
      <w:proofErr w:type="spellEnd"/>
      <w:r w:rsidRPr="00F3135E">
        <w:rPr>
          <w:rFonts w:ascii="Garamond" w:hAnsi="Garamond"/>
          <w:sz w:val="28"/>
          <w:szCs w:val="28"/>
          <w:lang w:val="en-AU"/>
        </w:rPr>
        <w:t xml:space="preserve"> (10)</w:t>
      </w:r>
    </w:p>
    <w:p w14:paraId="37D31A7B" w14:textId="77777777" w:rsidR="00AB6E22" w:rsidRPr="00F3135E" w:rsidRDefault="00AB6E22" w:rsidP="00AB6E22">
      <w:pPr>
        <w:jc w:val="both"/>
        <w:rPr>
          <w:rFonts w:ascii="Garamond" w:hAnsi="Garamond"/>
          <w:sz w:val="28"/>
          <w:szCs w:val="28"/>
          <w:lang w:val="en-AU"/>
        </w:rPr>
      </w:pPr>
    </w:p>
    <w:p w14:paraId="38ABBC79" w14:textId="77777777" w:rsidR="00AB6E22" w:rsidRPr="00F3135E" w:rsidRDefault="00AB6E22" w:rsidP="00AB6E22">
      <w:pPr>
        <w:jc w:val="both"/>
        <w:rPr>
          <w:rFonts w:ascii="Garamond" w:hAnsi="Garamond"/>
          <w:sz w:val="28"/>
          <w:szCs w:val="28"/>
          <w:lang w:val="en-AU"/>
        </w:rPr>
      </w:pPr>
      <w:r w:rsidRPr="00F3135E">
        <w:rPr>
          <w:rFonts w:ascii="Garamond" w:hAnsi="Garamond"/>
          <w:sz w:val="28"/>
          <w:szCs w:val="28"/>
          <w:lang w:val="en-AU"/>
        </w:rPr>
        <w:t>See variable lawType1.</w:t>
      </w:r>
    </w:p>
    <w:p w14:paraId="2F6A34FE" w14:textId="77777777" w:rsidR="00AB6E22" w:rsidRPr="00F3135E" w:rsidRDefault="00AB6E22" w:rsidP="00AB6E22">
      <w:pPr>
        <w:jc w:val="both"/>
        <w:rPr>
          <w:rFonts w:ascii="Garamond" w:hAnsi="Garamond"/>
          <w:sz w:val="28"/>
          <w:szCs w:val="28"/>
          <w:lang w:val="en-AU"/>
        </w:rPr>
      </w:pPr>
    </w:p>
    <w:p w14:paraId="187FAF3F" w14:textId="5DBBD20B" w:rsidR="00AB6E22" w:rsidRPr="00F3135E" w:rsidRDefault="00AB6E22" w:rsidP="00AB6E22">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Legal Provision Considered by the Court </w:t>
      </w:r>
      <w:r>
        <w:rPr>
          <w:rFonts w:ascii="Garamond" w:hAnsi="Garamond"/>
          <w:i/>
          <w:sz w:val="28"/>
          <w:szCs w:val="28"/>
          <w:lang w:val="en-AU"/>
        </w:rPr>
        <w:t>3</w:t>
      </w:r>
      <w:r w:rsidRPr="00F3135E">
        <w:rPr>
          <w:rFonts w:ascii="Garamond" w:hAnsi="Garamond"/>
          <w:i/>
          <w:sz w:val="28"/>
          <w:szCs w:val="28"/>
          <w:lang w:val="en-AU"/>
        </w:rPr>
        <w:t>--</w:t>
      </w:r>
    </w:p>
    <w:p w14:paraId="7572B57C" w14:textId="77777777" w:rsidR="00AB6E22" w:rsidRPr="00F3135E" w:rsidRDefault="00AB6E22" w:rsidP="00AB6E22">
      <w:pPr>
        <w:jc w:val="both"/>
        <w:rPr>
          <w:rFonts w:ascii="Garamond" w:hAnsi="Garamond"/>
          <w:i/>
          <w:sz w:val="28"/>
          <w:szCs w:val="28"/>
          <w:lang w:val="en-AU"/>
        </w:rPr>
      </w:pPr>
      <w:r w:rsidRPr="00F3135E">
        <w:rPr>
          <w:rFonts w:ascii="Garamond" w:hAnsi="Garamond"/>
          <w:i/>
          <w:sz w:val="28"/>
          <w:szCs w:val="28"/>
          <w:lang w:val="en-AU"/>
        </w:rPr>
        <w:br w:type="page"/>
      </w:r>
    </w:p>
    <w:p w14:paraId="4CA95FB1" w14:textId="04DA4A6F" w:rsidR="00AB6E22" w:rsidRPr="00F3135E" w:rsidRDefault="00AB6E22" w:rsidP="00B0239A">
      <w:pPr>
        <w:pStyle w:val="HCDB2"/>
      </w:pPr>
      <w:bookmarkStart w:id="238" w:name="_Toc221524599"/>
      <w:r w:rsidRPr="00F3135E">
        <w:lastRenderedPageBreak/>
        <w:t xml:space="preserve">Legal Provision Supplement </w:t>
      </w:r>
      <w:r>
        <w:t>3</w:t>
      </w:r>
      <w:bookmarkEnd w:id="238"/>
    </w:p>
    <w:p w14:paraId="18C8D6B4" w14:textId="77777777" w:rsidR="00AB6E22" w:rsidRPr="00F3135E" w:rsidRDefault="00AB6E22" w:rsidP="00AB6E22">
      <w:pPr>
        <w:jc w:val="both"/>
        <w:rPr>
          <w:rFonts w:ascii="Garamond" w:hAnsi="Garamond"/>
          <w:i/>
          <w:sz w:val="28"/>
          <w:szCs w:val="28"/>
          <w:lang w:val="en-AU"/>
        </w:rPr>
      </w:pPr>
    </w:p>
    <w:p w14:paraId="6BE18337" w14:textId="7DD660E0" w:rsidR="00AB6E22" w:rsidRPr="00F3135E" w:rsidRDefault="00AB6E22" w:rsidP="00AB6E22">
      <w:pPr>
        <w:jc w:val="both"/>
        <w:rPr>
          <w:rFonts w:ascii="Garamond" w:hAnsi="Garamond"/>
          <w:sz w:val="28"/>
          <w:szCs w:val="28"/>
          <w:lang w:val="en-AU"/>
        </w:rPr>
      </w:pPr>
      <w:r w:rsidRPr="00F3135E">
        <w:rPr>
          <w:rFonts w:ascii="Garamond" w:hAnsi="Garamond"/>
          <w:sz w:val="28"/>
          <w:szCs w:val="28"/>
          <w:lang w:val="en-AU"/>
        </w:rPr>
        <w:t>Variable Label: lawSupp</w:t>
      </w:r>
      <w:r>
        <w:rPr>
          <w:rFonts w:ascii="Garamond" w:hAnsi="Garamond"/>
          <w:sz w:val="28"/>
          <w:szCs w:val="28"/>
          <w:lang w:val="en-AU"/>
        </w:rPr>
        <w:t>3</w:t>
      </w:r>
    </w:p>
    <w:p w14:paraId="4573CE4A" w14:textId="6D1F5EE1" w:rsidR="00AB6E22" w:rsidRPr="00F3135E" w:rsidRDefault="00AB6E22" w:rsidP="00AB6E22">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AD3A8E" w:rsidRPr="00F3135E">
        <w:rPr>
          <w:rFonts w:ascii="Garamond" w:hAnsi="Garamond"/>
          <w:sz w:val="28"/>
          <w:szCs w:val="28"/>
          <w:lang w:val="en-AU"/>
        </w:rPr>
        <w:t>varLegalProvisions</w:t>
      </w:r>
      <w:proofErr w:type="spellEnd"/>
      <w:r w:rsidR="00AD3A8E" w:rsidRPr="00F3135E">
        <w:rPr>
          <w:rFonts w:ascii="Garamond" w:hAnsi="Garamond"/>
          <w:sz w:val="28"/>
          <w:szCs w:val="28"/>
          <w:lang w:val="en-AU"/>
        </w:rPr>
        <w:t xml:space="preserve"> (</w:t>
      </w:r>
      <w:r w:rsidR="00AD3A8E" w:rsidRPr="002260D2">
        <w:rPr>
          <w:rFonts w:ascii="Garamond" w:hAnsi="Garamond"/>
          <w:sz w:val="28"/>
          <w:szCs w:val="28"/>
          <w:lang w:val="en-AU"/>
        </w:rPr>
        <w:t>1051</w:t>
      </w:r>
      <w:r w:rsidR="00AD3A8E" w:rsidRPr="00F3135E">
        <w:rPr>
          <w:rFonts w:ascii="Garamond" w:hAnsi="Garamond"/>
          <w:sz w:val="28"/>
          <w:szCs w:val="28"/>
          <w:lang w:val="en-AU"/>
        </w:rPr>
        <w:t>)</w:t>
      </w:r>
    </w:p>
    <w:p w14:paraId="06BDC9B9" w14:textId="77777777" w:rsidR="00AB6E22" w:rsidRPr="00F3135E" w:rsidRDefault="00AB6E22" w:rsidP="00AB6E22">
      <w:pPr>
        <w:jc w:val="both"/>
        <w:rPr>
          <w:rFonts w:ascii="Garamond" w:hAnsi="Garamond"/>
          <w:sz w:val="28"/>
          <w:szCs w:val="28"/>
          <w:lang w:val="en-AU"/>
        </w:rPr>
      </w:pPr>
    </w:p>
    <w:p w14:paraId="39F073B5" w14:textId="0001769B" w:rsidR="00AB6E22" w:rsidRPr="00F3135E" w:rsidRDefault="00AB6E22" w:rsidP="00AB6E22">
      <w:pPr>
        <w:jc w:val="both"/>
        <w:rPr>
          <w:rFonts w:ascii="Garamond" w:hAnsi="Garamond"/>
          <w:sz w:val="28"/>
          <w:szCs w:val="28"/>
          <w:lang w:val="en-AU"/>
        </w:rPr>
      </w:pPr>
      <w:r w:rsidRPr="00F3135E">
        <w:rPr>
          <w:rFonts w:ascii="Garamond" w:hAnsi="Garamond"/>
          <w:sz w:val="28"/>
          <w:szCs w:val="28"/>
          <w:lang w:val="en-AU"/>
        </w:rPr>
        <w:t xml:space="preserve">See variable </w:t>
      </w:r>
      <w:r w:rsidR="00AD3A8E">
        <w:rPr>
          <w:rFonts w:ascii="Garamond" w:hAnsi="Garamond"/>
          <w:sz w:val="28"/>
          <w:szCs w:val="28"/>
          <w:lang w:val="en-AU"/>
        </w:rPr>
        <w:t>lawsupp</w:t>
      </w:r>
      <w:r w:rsidRPr="00F3135E">
        <w:rPr>
          <w:rFonts w:ascii="Garamond" w:hAnsi="Garamond"/>
          <w:sz w:val="28"/>
          <w:szCs w:val="28"/>
          <w:lang w:val="en-AU"/>
        </w:rPr>
        <w:t>1.</w:t>
      </w:r>
    </w:p>
    <w:p w14:paraId="5893B4C1" w14:textId="77777777" w:rsidR="00AB6E22" w:rsidRPr="00F3135E" w:rsidRDefault="00AB6E22" w:rsidP="00AB6E22">
      <w:pPr>
        <w:jc w:val="both"/>
        <w:rPr>
          <w:rFonts w:ascii="Garamond" w:hAnsi="Garamond"/>
          <w:sz w:val="28"/>
          <w:szCs w:val="28"/>
          <w:lang w:val="en-AU"/>
        </w:rPr>
      </w:pPr>
    </w:p>
    <w:p w14:paraId="358A2D53" w14:textId="3C3727C5" w:rsidR="00AB6E22" w:rsidRPr="00F3135E" w:rsidRDefault="00AB6E22" w:rsidP="00AB6E22">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Legal Provision Supplement </w:t>
      </w:r>
      <w:r>
        <w:rPr>
          <w:rFonts w:ascii="Garamond" w:hAnsi="Garamond"/>
          <w:i/>
          <w:sz w:val="28"/>
          <w:szCs w:val="28"/>
          <w:lang w:val="en-AU"/>
        </w:rPr>
        <w:t>3</w:t>
      </w:r>
      <w:r w:rsidRPr="00F3135E">
        <w:rPr>
          <w:rFonts w:ascii="Garamond" w:hAnsi="Garamond"/>
          <w:i/>
          <w:sz w:val="28"/>
          <w:szCs w:val="28"/>
          <w:lang w:val="en-AU"/>
        </w:rPr>
        <w:t>--</w:t>
      </w:r>
    </w:p>
    <w:p w14:paraId="10F9A17F" w14:textId="77777777" w:rsidR="00AB6E22" w:rsidRPr="00F3135E" w:rsidRDefault="00AB6E22" w:rsidP="00AB6E22">
      <w:pPr>
        <w:jc w:val="both"/>
        <w:rPr>
          <w:rFonts w:ascii="Garamond" w:hAnsi="Garamond"/>
          <w:sz w:val="28"/>
          <w:szCs w:val="28"/>
          <w:lang w:val="en-AU"/>
        </w:rPr>
      </w:pPr>
      <w:r w:rsidRPr="00F3135E">
        <w:rPr>
          <w:rFonts w:ascii="Garamond" w:hAnsi="Garamond"/>
          <w:sz w:val="28"/>
          <w:szCs w:val="28"/>
          <w:lang w:val="en-AU"/>
        </w:rPr>
        <w:br w:type="page"/>
      </w:r>
    </w:p>
    <w:p w14:paraId="5308ED86" w14:textId="27A15EEA" w:rsidR="002E02C8" w:rsidRPr="00CE47F9" w:rsidRDefault="00C13698" w:rsidP="00B0239A">
      <w:pPr>
        <w:pStyle w:val="HCDB2"/>
      </w:pPr>
      <w:bookmarkStart w:id="239" w:name="_Toc14854675"/>
      <w:bookmarkStart w:id="240" w:name="_Toc221524600"/>
      <w:r w:rsidRPr="00CE47F9">
        <w:lastRenderedPageBreak/>
        <w:t>Decision Type</w:t>
      </w:r>
      <w:bookmarkEnd w:id="239"/>
      <w:bookmarkEnd w:id="240"/>
    </w:p>
    <w:p w14:paraId="607C1A1F" w14:textId="77777777" w:rsidR="00C13698" w:rsidRPr="00F3135E" w:rsidRDefault="00C13698" w:rsidP="008B038A">
      <w:pPr>
        <w:jc w:val="both"/>
        <w:rPr>
          <w:rFonts w:ascii="Garamond" w:hAnsi="Garamond"/>
          <w:i/>
          <w:sz w:val="28"/>
          <w:szCs w:val="28"/>
          <w:lang w:val="en-AU"/>
        </w:rPr>
      </w:pPr>
    </w:p>
    <w:p w14:paraId="3ABF6A3F" w14:textId="2FEE5BBB" w:rsidR="00966CCB" w:rsidRPr="00F3135E" w:rsidRDefault="00966CCB"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decisionType</w:t>
      </w:r>
      <w:proofErr w:type="spellEnd"/>
    </w:p>
    <w:p w14:paraId="5C5BD305" w14:textId="5119DBA9" w:rsidR="00966CCB" w:rsidRPr="00F3135E" w:rsidRDefault="00966CCB"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varDecisionType</w:t>
      </w:r>
      <w:proofErr w:type="spellEnd"/>
      <w:r w:rsidR="00764511" w:rsidRPr="00F3135E">
        <w:rPr>
          <w:rFonts w:ascii="Garamond" w:hAnsi="Garamond"/>
          <w:sz w:val="28"/>
          <w:szCs w:val="28"/>
          <w:lang w:val="en-AU"/>
        </w:rPr>
        <w:t xml:space="preserve"> (4)</w:t>
      </w:r>
    </w:p>
    <w:p w14:paraId="22949FB3" w14:textId="77777777" w:rsidR="00966CCB" w:rsidRPr="00F3135E" w:rsidRDefault="00966CCB" w:rsidP="008B038A">
      <w:pPr>
        <w:jc w:val="both"/>
        <w:rPr>
          <w:rFonts w:ascii="Garamond" w:hAnsi="Garamond"/>
          <w:i/>
          <w:sz w:val="28"/>
          <w:szCs w:val="28"/>
          <w:lang w:val="en-AU"/>
        </w:rPr>
      </w:pPr>
    </w:p>
    <w:p w14:paraId="09CA1C35" w14:textId="49B37C1C" w:rsidR="00966CCB" w:rsidRPr="00F3135E" w:rsidRDefault="00445E58" w:rsidP="008B038A">
      <w:pPr>
        <w:jc w:val="both"/>
        <w:rPr>
          <w:rFonts w:ascii="Garamond" w:hAnsi="Garamond"/>
          <w:sz w:val="28"/>
          <w:szCs w:val="28"/>
          <w:lang w:val="en-AU"/>
        </w:rPr>
      </w:pPr>
      <w:r w:rsidRPr="00F3135E">
        <w:rPr>
          <w:rFonts w:ascii="Garamond" w:hAnsi="Garamond"/>
          <w:sz w:val="28"/>
          <w:szCs w:val="28"/>
          <w:lang w:val="en-AU"/>
        </w:rPr>
        <w:t>This variable identifies the type of decision delivered by the High Court. Explanation of each numeric code is as follows:</w:t>
      </w:r>
    </w:p>
    <w:p w14:paraId="4375AB5F" w14:textId="77777777" w:rsidR="006753D6" w:rsidRPr="00F3135E" w:rsidRDefault="00445E58" w:rsidP="00B9549C">
      <w:pPr>
        <w:pStyle w:val="ListParagraph"/>
        <w:numPr>
          <w:ilvl w:val="0"/>
          <w:numId w:val="4"/>
        </w:numPr>
        <w:jc w:val="both"/>
        <w:rPr>
          <w:rFonts w:ascii="Garamond" w:hAnsi="Garamond"/>
          <w:sz w:val="28"/>
          <w:szCs w:val="28"/>
          <w:lang w:val="en-AU"/>
        </w:rPr>
      </w:pPr>
      <w:r w:rsidRPr="00F3135E">
        <w:rPr>
          <w:rFonts w:ascii="Garamond" w:hAnsi="Garamond"/>
          <w:sz w:val="28"/>
          <w:szCs w:val="28"/>
          <w:lang w:val="en-AU"/>
        </w:rPr>
        <w:t>Decision Type 1: Cases of the Court decided by a signed opinion, or multiple opinions after oral argument.</w:t>
      </w:r>
    </w:p>
    <w:p w14:paraId="02F3C954" w14:textId="77777777" w:rsidR="006753D6" w:rsidRPr="00F3135E" w:rsidRDefault="009D77FD" w:rsidP="00B9549C">
      <w:pPr>
        <w:pStyle w:val="ListParagraph"/>
        <w:numPr>
          <w:ilvl w:val="0"/>
          <w:numId w:val="4"/>
        </w:numPr>
        <w:jc w:val="both"/>
        <w:rPr>
          <w:rFonts w:ascii="Garamond" w:hAnsi="Garamond"/>
          <w:sz w:val="28"/>
          <w:szCs w:val="28"/>
          <w:lang w:val="en-AU"/>
        </w:rPr>
      </w:pPr>
      <w:r w:rsidRPr="00F3135E">
        <w:rPr>
          <w:rFonts w:ascii="Garamond" w:hAnsi="Garamond"/>
          <w:sz w:val="28"/>
          <w:szCs w:val="28"/>
          <w:lang w:val="en-AU"/>
        </w:rPr>
        <w:t>Decision Type 2: Cases decided with an opinion but without oral argument (e.g. per curiam decisions).</w:t>
      </w:r>
    </w:p>
    <w:p w14:paraId="64149858" w14:textId="77777777" w:rsidR="006753D6" w:rsidRPr="00F3135E" w:rsidRDefault="009D77FD" w:rsidP="00B9549C">
      <w:pPr>
        <w:pStyle w:val="ListParagraph"/>
        <w:numPr>
          <w:ilvl w:val="0"/>
          <w:numId w:val="4"/>
        </w:numPr>
        <w:jc w:val="both"/>
        <w:rPr>
          <w:rFonts w:ascii="Garamond" w:hAnsi="Garamond"/>
          <w:sz w:val="28"/>
          <w:szCs w:val="28"/>
          <w:lang w:val="en-AU"/>
        </w:rPr>
      </w:pPr>
      <w:r w:rsidRPr="00F3135E">
        <w:rPr>
          <w:rFonts w:ascii="Garamond" w:hAnsi="Garamond"/>
          <w:sz w:val="28"/>
          <w:szCs w:val="28"/>
          <w:lang w:val="en-AU"/>
        </w:rPr>
        <w:t xml:space="preserve">Decision Type 3: </w:t>
      </w:r>
      <w:r w:rsidR="00764511" w:rsidRPr="00F3135E">
        <w:rPr>
          <w:rFonts w:ascii="Garamond" w:hAnsi="Garamond"/>
          <w:sz w:val="28"/>
          <w:szCs w:val="28"/>
          <w:lang w:val="en-AU"/>
        </w:rPr>
        <w:t xml:space="preserve">Cases decided with an evenly divided vote that that was appealed from a justice of the High Court, the Supreme Court of a State or Territory, a decision of the Federal Court of Australia, or a decision of the Family Court of Australia. In this instance, the decision appealed is affirmed. </w:t>
      </w:r>
    </w:p>
    <w:p w14:paraId="2959E472" w14:textId="0525621C" w:rsidR="00764511" w:rsidRPr="00F3135E" w:rsidRDefault="00764511" w:rsidP="00B9549C">
      <w:pPr>
        <w:pStyle w:val="ListParagraph"/>
        <w:numPr>
          <w:ilvl w:val="0"/>
          <w:numId w:val="4"/>
        </w:numPr>
        <w:jc w:val="both"/>
        <w:rPr>
          <w:rFonts w:ascii="Garamond" w:hAnsi="Garamond"/>
          <w:sz w:val="28"/>
          <w:szCs w:val="28"/>
          <w:lang w:val="en-AU"/>
        </w:rPr>
      </w:pPr>
      <w:r w:rsidRPr="00F3135E">
        <w:rPr>
          <w:rFonts w:ascii="Garamond" w:hAnsi="Garamond"/>
          <w:sz w:val="28"/>
          <w:szCs w:val="28"/>
          <w:lang w:val="en-AU"/>
        </w:rPr>
        <w:t>Decision Type 4: Cases decided with an evenly divided vote that do not fit within the description in Decision Type 3. In these cases, the opinion of the Chief Justice, or most senior justice if the Chief does not sit, shall prevail.</w:t>
      </w:r>
    </w:p>
    <w:p w14:paraId="19D50337" w14:textId="77777777" w:rsidR="00EF4653" w:rsidRPr="00F3135E" w:rsidRDefault="00EF4653" w:rsidP="008B038A">
      <w:pPr>
        <w:jc w:val="both"/>
        <w:rPr>
          <w:rFonts w:ascii="Garamond" w:hAnsi="Garamond"/>
          <w:sz w:val="28"/>
          <w:szCs w:val="28"/>
          <w:lang w:val="en-AU"/>
        </w:rPr>
      </w:pPr>
    </w:p>
    <w:p w14:paraId="55B9E4E4" w14:textId="446B8DC2"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E9449F" w:rsidRPr="00F3135E">
        <w:rPr>
          <w:rFonts w:ascii="Garamond" w:hAnsi="Garamond"/>
          <w:i/>
          <w:sz w:val="28"/>
          <w:szCs w:val="28"/>
          <w:lang w:val="en-AU"/>
        </w:rPr>
        <w:t xml:space="preserve"> Decision Type</w:t>
      </w:r>
      <w:r w:rsidRPr="00F3135E">
        <w:rPr>
          <w:rFonts w:ascii="Garamond" w:hAnsi="Garamond"/>
          <w:i/>
          <w:sz w:val="28"/>
          <w:szCs w:val="28"/>
          <w:lang w:val="en-AU"/>
        </w:rPr>
        <w:t>--</w:t>
      </w:r>
    </w:p>
    <w:p w14:paraId="1BE906E3" w14:textId="77777777" w:rsidR="00EF4653" w:rsidRPr="00F3135E" w:rsidRDefault="00EF4653" w:rsidP="008B038A">
      <w:pPr>
        <w:jc w:val="both"/>
        <w:rPr>
          <w:rFonts w:ascii="Garamond" w:hAnsi="Garamond"/>
          <w:sz w:val="28"/>
          <w:szCs w:val="28"/>
          <w:lang w:val="en-AU"/>
        </w:rPr>
      </w:pPr>
    </w:p>
    <w:p w14:paraId="71A163F9" w14:textId="77777777" w:rsidR="007969A7" w:rsidRDefault="007969A7">
      <w:pPr>
        <w:rPr>
          <w:rFonts w:ascii="Garamond" w:hAnsi="Garamond"/>
          <w:sz w:val="28"/>
          <w:szCs w:val="28"/>
          <w:lang w:val="en-AU"/>
        </w:rPr>
      </w:pPr>
      <w:r>
        <w:rPr>
          <w:rFonts w:ascii="Garamond" w:hAnsi="Garamond"/>
          <w:sz w:val="28"/>
          <w:szCs w:val="28"/>
          <w:lang w:val="en-AU"/>
        </w:rPr>
        <w:br w:type="page"/>
      </w:r>
    </w:p>
    <w:p w14:paraId="578531B4" w14:textId="2D416B9E" w:rsidR="007969A7" w:rsidRPr="00CE47F9" w:rsidRDefault="007969A7" w:rsidP="00B0239A">
      <w:pPr>
        <w:pStyle w:val="HCDB2"/>
      </w:pPr>
      <w:bookmarkStart w:id="241" w:name="_Toc221524601"/>
      <w:r>
        <w:lastRenderedPageBreak/>
        <w:t>Constitutional Matter</w:t>
      </w:r>
      <w:bookmarkEnd w:id="241"/>
    </w:p>
    <w:p w14:paraId="2BD0B61C" w14:textId="77777777" w:rsidR="007969A7" w:rsidRPr="00F3135E" w:rsidRDefault="007969A7" w:rsidP="007969A7">
      <w:pPr>
        <w:jc w:val="both"/>
        <w:rPr>
          <w:rFonts w:ascii="Garamond" w:hAnsi="Garamond"/>
          <w:i/>
          <w:sz w:val="28"/>
          <w:szCs w:val="28"/>
          <w:lang w:val="en-AU"/>
        </w:rPr>
      </w:pPr>
    </w:p>
    <w:p w14:paraId="00E72359" w14:textId="6C22FA0E" w:rsidR="007969A7" w:rsidRPr="00F3135E" w:rsidRDefault="007969A7" w:rsidP="007969A7">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lwConMatter</w:t>
      </w:r>
      <w:proofErr w:type="spellEnd"/>
    </w:p>
    <w:p w14:paraId="3E43B246" w14:textId="273FB1DF" w:rsidR="007969A7" w:rsidRPr="00F3135E" w:rsidRDefault="007969A7" w:rsidP="007969A7">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F9069C">
        <w:rPr>
          <w:rFonts w:ascii="Garamond" w:hAnsi="Garamond"/>
          <w:sz w:val="28"/>
          <w:szCs w:val="28"/>
          <w:lang w:val="en-AU"/>
        </w:rPr>
        <w:t>varConstitution</w:t>
      </w:r>
      <w:r w:rsidR="005724AD">
        <w:rPr>
          <w:rFonts w:ascii="Garamond" w:hAnsi="Garamond"/>
          <w:sz w:val="28"/>
          <w:szCs w:val="28"/>
          <w:lang w:val="en-AU"/>
        </w:rPr>
        <w:t>alMatter</w:t>
      </w:r>
      <w:proofErr w:type="spellEnd"/>
      <w:r w:rsidR="006A71BF">
        <w:rPr>
          <w:rFonts w:ascii="Garamond" w:hAnsi="Garamond"/>
          <w:sz w:val="28"/>
          <w:szCs w:val="28"/>
          <w:lang w:val="en-AU"/>
        </w:rPr>
        <w:t xml:space="preserve"> (2)</w:t>
      </w:r>
    </w:p>
    <w:p w14:paraId="461AEFF6" w14:textId="77777777" w:rsidR="007969A7" w:rsidRPr="007969A7" w:rsidRDefault="007969A7" w:rsidP="007969A7">
      <w:pPr>
        <w:jc w:val="both"/>
        <w:rPr>
          <w:rFonts w:ascii="Garamond" w:hAnsi="Garamond"/>
          <w:i/>
          <w:sz w:val="28"/>
          <w:szCs w:val="28"/>
          <w:lang w:val="en-AU"/>
        </w:rPr>
      </w:pPr>
    </w:p>
    <w:p w14:paraId="31C02CBE" w14:textId="77777777" w:rsidR="002D5BEA" w:rsidRDefault="007969A7" w:rsidP="00D776C5">
      <w:pPr>
        <w:autoSpaceDE w:val="0"/>
        <w:autoSpaceDN w:val="0"/>
        <w:adjustRightInd w:val="0"/>
        <w:jc w:val="both"/>
        <w:rPr>
          <w:rFonts w:ascii="Garamond" w:hAnsi="Garamond"/>
          <w:sz w:val="28"/>
          <w:szCs w:val="28"/>
          <w:lang w:val="en-US"/>
        </w:rPr>
      </w:pPr>
      <w:r w:rsidRPr="007969A7">
        <w:rPr>
          <w:rFonts w:ascii="Garamond" w:hAnsi="Garamond"/>
          <w:sz w:val="28"/>
          <w:szCs w:val="28"/>
        </w:rPr>
        <w:t xml:space="preserve">This </w:t>
      </w:r>
      <w:r w:rsidR="00AA1E53">
        <w:rPr>
          <w:rFonts w:ascii="Garamond" w:hAnsi="Garamond"/>
          <w:sz w:val="28"/>
          <w:szCs w:val="28"/>
        </w:rPr>
        <w:t xml:space="preserve">binary </w:t>
      </w:r>
      <w:r w:rsidRPr="007969A7">
        <w:rPr>
          <w:rFonts w:ascii="Garamond" w:hAnsi="Garamond"/>
          <w:sz w:val="28"/>
          <w:szCs w:val="28"/>
        </w:rPr>
        <w:t xml:space="preserve">variable </w:t>
      </w:r>
      <w:r w:rsidR="00AA1E53">
        <w:rPr>
          <w:rFonts w:ascii="Garamond" w:hAnsi="Garamond"/>
          <w:sz w:val="28"/>
          <w:szCs w:val="28"/>
        </w:rPr>
        <w:t xml:space="preserve">indicates </w:t>
      </w:r>
      <w:r w:rsidRPr="007969A7">
        <w:rPr>
          <w:rFonts w:ascii="Garamond" w:hAnsi="Garamond"/>
          <w:sz w:val="28"/>
          <w:szCs w:val="28"/>
        </w:rPr>
        <w:t xml:space="preserve">whether the </w:t>
      </w:r>
      <w:r w:rsidR="00CC37A2">
        <w:rPr>
          <w:rFonts w:ascii="Garamond" w:hAnsi="Garamond"/>
          <w:sz w:val="28"/>
          <w:szCs w:val="28"/>
        </w:rPr>
        <w:t xml:space="preserve">case involves </w:t>
      </w:r>
      <w:r w:rsidRPr="007969A7">
        <w:rPr>
          <w:rFonts w:ascii="Garamond" w:hAnsi="Garamond"/>
          <w:sz w:val="28"/>
          <w:szCs w:val="28"/>
        </w:rPr>
        <w:t>a constitutional</w:t>
      </w:r>
      <w:r w:rsidR="00CC37A2">
        <w:rPr>
          <w:rFonts w:ascii="Garamond" w:hAnsi="Garamond"/>
          <w:sz w:val="28"/>
          <w:szCs w:val="28"/>
        </w:rPr>
        <w:t xml:space="preserve"> matter</w:t>
      </w:r>
      <w:proofErr w:type="gramStart"/>
      <w:r w:rsidRPr="007969A7">
        <w:rPr>
          <w:rFonts w:ascii="Garamond" w:hAnsi="Garamond"/>
          <w:sz w:val="28"/>
          <w:szCs w:val="28"/>
        </w:rPr>
        <w:t xml:space="preserve">. </w:t>
      </w:r>
      <w:proofErr w:type="gramEnd"/>
      <w:r w:rsidRPr="007969A7">
        <w:rPr>
          <w:rFonts w:ascii="Garamond" w:hAnsi="Garamond"/>
          <w:sz w:val="28"/>
          <w:szCs w:val="28"/>
        </w:rPr>
        <w:t>A constitutional matter is defined as “</w:t>
      </w:r>
      <w:r w:rsidRPr="007969A7">
        <w:rPr>
          <w:rFonts w:ascii="Garamond" w:hAnsi="Garamond"/>
          <w:sz w:val="28"/>
          <w:szCs w:val="28"/>
          <w:lang w:val="en-US"/>
        </w:rPr>
        <w:t>that subset of cases decided by the High Court in the application of legal principle identified by the Court as being derived from the Australian Constitution</w:t>
      </w:r>
      <w:proofErr w:type="gramStart"/>
      <w:r w:rsidRPr="007969A7">
        <w:rPr>
          <w:rFonts w:ascii="Garamond" w:hAnsi="Garamond"/>
          <w:sz w:val="28"/>
          <w:szCs w:val="28"/>
          <w:lang w:val="en-US"/>
        </w:rPr>
        <w:t xml:space="preserve">. </w:t>
      </w:r>
      <w:proofErr w:type="gramEnd"/>
      <w:r w:rsidRPr="007969A7">
        <w:rPr>
          <w:rFonts w:ascii="Garamond" w:hAnsi="Garamond"/>
          <w:sz w:val="28"/>
          <w:szCs w:val="28"/>
          <w:lang w:val="en-US"/>
        </w:rPr>
        <w:t>That definition is framed deliberately to take in a wider category of cases than those simply involving matters within the constitutional description of ‘a matter arising under this Constitution or involving its interpretation.</w:t>
      </w:r>
      <w:r w:rsidR="00CB67B0">
        <w:rPr>
          <w:rFonts w:ascii="Garamond" w:hAnsi="Garamond"/>
          <w:sz w:val="28"/>
          <w:szCs w:val="28"/>
          <w:lang w:val="en-US"/>
        </w:rPr>
        <w:t>’</w:t>
      </w:r>
      <w:r w:rsidRPr="007969A7">
        <w:rPr>
          <w:rFonts w:ascii="Garamond" w:hAnsi="Garamond"/>
          <w:sz w:val="28"/>
          <w:szCs w:val="28"/>
          <w:lang w:val="en-US"/>
        </w:rPr>
        <w:t>”</w:t>
      </w:r>
      <w:r w:rsidR="00D776C5">
        <w:rPr>
          <w:rFonts w:ascii="Garamond" w:hAnsi="Garamond"/>
          <w:sz w:val="28"/>
          <w:szCs w:val="28"/>
          <w:lang w:val="en-US"/>
        </w:rPr>
        <w:t xml:space="preserve"> (</w:t>
      </w:r>
      <w:r w:rsidR="00D776C5" w:rsidRPr="00D776C5">
        <w:rPr>
          <w:rFonts w:ascii="Garamond" w:hAnsi="Garamond"/>
          <w:sz w:val="28"/>
          <w:szCs w:val="28"/>
          <w:lang w:val="en-US"/>
        </w:rPr>
        <w:t xml:space="preserve">Stephen Gageler, ‘The High Court on Constitutional Law: The 2001 Term’ (2002) 25 University of New South Wales Law Journal 194, 195. </w:t>
      </w:r>
      <w:r w:rsidR="00D776C5">
        <w:rPr>
          <w:rFonts w:ascii="Garamond" w:hAnsi="Garamond"/>
          <w:sz w:val="28"/>
          <w:szCs w:val="28"/>
          <w:lang w:val="en-US"/>
        </w:rPr>
        <w:t>Cited in Lynch, Andrew and George Williams, “The High Court on Constitutional Law: The 2005 Statistics” UNSW Law Journal, 29:2, 182-197, 184).</w:t>
      </w:r>
    </w:p>
    <w:p w14:paraId="5E81F40D" w14:textId="77777777" w:rsidR="002D5BEA" w:rsidRDefault="002D5BEA" w:rsidP="00D776C5">
      <w:pPr>
        <w:autoSpaceDE w:val="0"/>
        <w:autoSpaceDN w:val="0"/>
        <w:adjustRightInd w:val="0"/>
        <w:jc w:val="both"/>
        <w:rPr>
          <w:rFonts w:ascii="Garamond" w:hAnsi="Garamond"/>
          <w:sz w:val="28"/>
          <w:szCs w:val="28"/>
          <w:lang w:val="en-US"/>
        </w:rPr>
      </w:pPr>
    </w:p>
    <w:p w14:paraId="4088BFD2" w14:textId="348146B2" w:rsidR="007969A7" w:rsidRPr="00D776C5" w:rsidRDefault="00FF58EA" w:rsidP="00D776C5">
      <w:pPr>
        <w:autoSpaceDE w:val="0"/>
        <w:autoSpaceDN w:val="0"/>
        <w:adjustRightInd w:val="0"/>
        <w:jc w:val="both"/>
        <w:rPr>
          <w:rFonts w:ascii="Garamond" w:hAnsi="Garamond"/>
          <w:sz w:val="28"/>
          <w:szCs w:val="28"/>
          <w:lang w:val="en-US"/>
        </w:rPr>
      </w:pPr>
      <w:r>
        <w:rPr>
          <w:rFonts w:ascii="Garamond" w:hAnsi="Garamond"/>
          <w:sz w:val="28"/>
          <w:szCs w:val="28"/>
          <w:lang w:val="en-US"/>
        </w:rPr>
        <w:t>The coding of this variable was cross-checked against that of Andrew Lynch and George Williams</w:t>
      </w:r>
      <w:r w:rsidR="00804E21">
        <w:rPr>
          <w:rFonts w:ascii="Garamond" w:hAnsi="Garamond"/>
          <w:sz w:val="28"/>
          <w:szCs w:val="28"/>
          <w:lang w:val="en-US"/>
        </w:rPr>
        <w:t xml:space="preserve"> </w:t>
      </w:r>
      <w:r>
        <w:rPr>
          <w:rFonts w:ascii="Garamond" w:hAnsi="Garamond"/>
          <w:sz w:val="28"/>
          <w:szCs w:val="28"/>
          <w:lang w:val="en-US"/>
        </w:rPr>
        <w:t>in their series of descriptive statistics on constitutional cases before the High Court</w:t>
      </w:r>
      <w:r w:rsidR="00CE6CEC">
        <w:rPr>
          <w:rFonts w:ascii="Garamond" w:hAnsi="Garamond"/>
          <w:sz w:val="28"/>
          <w:szCs w:val="28"/>
          <w:lang w:val="en-US"/>
        </w:rPr>
        <w:t>, hence the variable name “</w:t>
      </w:r>
      <w:proofErr w:type="spellStart"/>
      <w:r w:rsidR="00CE6CEC">
        <w:rPr>
          <w:rFonts w:ascii="Garamond" w:hAnsi="Garamond"/>
          <w:sz w:val="28"/>
          <w:szCs w:val="28"/>
          <w:lang w:val="en-US"/>
        </w:rPr>
        <w:t>lwConMatter</w:t>
      </w:r>
      <w:proofErr w:type="spellEnd"/>
      <w:r w:rsidR="00CE6CEC">
        <w:rPr>
          <w:rFonts w:ascii="Garamond" w:hAnsi="Garamond"/>
          <w:sz w:val="28"/>
          <w:szCs w:val="28"/>
          <w:lang w:val="en-US"/>
        </w:rPr>
        <w:t>”, referring to Lynch and Williams.</w:t>
      </w:r>
    </w:p>
    <w:p w14:paraId="4FBBD0FD" w14:textId="77777777" w:rsidR="007969A7" w:rsidRPr="007969A7" w:rsidRDefault="007969A7" w:rsidP="007969A7">
      <w:pPr>
        <w:jc w:val="both"/>
        <w:rPr>
          <w:rFonts w:ascii="Garamond" w:hAnsi="Garamond"/>
          <w:sz w:val="28"/>
          <w:szCs w:val="28"/>
          <w:lang w:val="en-AU"/>
        </w:rPr>
      </w:pPr>
    </w:p>
    <w:p w14:paraId="734D6175" w14:textId="1C09B18F" w:rsidR="007969A7" w:rsidRPr="00F3135E" w:rsidRDefault="007969A7" w:rsidP="007969A7">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Constitutional Matter</w:t>
      </w:r>
      <w:r w:rsidRPr="00F3135E">
        <w:rPr>
          <w:rFonts w:ascii="Garamond" w:hAnsi="Garamond"/>
          <w:i/>
          <w:sz w:val="28"/>
          <w:szCs w:val="28"/>
          <w:lang w:val="en-AU"/>
        </w:rPr>
        <w:t>--</w:t>
      </w:r>
    </w:p>
    <w:p w14:paraId="620FC7B6" w14:textId="77777777" w:rsidR="00ED433E" w:rsidRDefault="00ED433E">
      <w:pPr>
        <w:rPr>
          <w:rFonts w:ascii="Garamond" w:hAnsi="Garamond"/>
          <w:sz w:val="28"/>
          <w:szCs w:val="28"/>
          <w:lang w:val="en-AU"/>
        </w:rPr>
      </w:pPr>
      <w:r>
        <w:rPr>
          <w:rFonts w:ascii="Garamond" w:hAnsi="Garamond"/>
          <w:sz w:val="28"/>
          <w:szCs w:val="28"/>
          <w:lang w:val="en-AU"/>
        </w:rPr>
        <w:br w:type="page"/>
      </w:r>
    </w:p>
    <w:p w14:paraId="7075D4C9" w14:textId="1717AF5A" w:rsidR="00ED433E" w:rsidRPr="00CE47F9" w:rsidRDefault="00ED433E" w:rsidP="00B0239A">
      <w:pPr>
        <w:pStyle w:val="HCDB2"/>
      </w:pPr>
      <w:bookmarkStart w:id="242" w:name="_Toc221524602"/>
      <w:r>
        <w:lastRenderedPageBreak/>
        <w:t>Judicial Review</w:t>
      </w:r>
      <w:bookmarkEnd w:id="242"/>
      <w:r>
        <w:t xml:space="preserve"> </w:t>
      </w:r>
    </w:p>
    <w:p w14:paraId="73712910" w14:textId="77777777" w:rsidR="00ED433E" w:rsidRPr="00F3135E" w:rsidRDefault="00ED433E" w:rsidP="00ED433E">
      <w:pPr>
        <w:jc w:val="both"/>
        <w:rPr>
          <w:rFonts w:ascii="Garamond" w:hAnsi="Garamond"/>
          <w:i/>
          <w:sz w:val="28"/>
          <w:szCs w:val="28"/>
          <w:lang w:val="en-AU"/>
        </w:rPr>
      </w:pPr>
    </w:p>
    <w:p w14:paraId="5741495E" w14:textId="574A4E27" w:rsidR="00ED433E" w:rsidRPr="00F3135E" w:rsidRDefault="00ED433E" w:rsidP="00ED433E">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judicalReview</w:t>
      </w:r>
      <w:proofErr w:type="spellEnd"/>
    </w:p>
    <w:p w14:paraId="7EA86D0B" w14:textId="5481C411" w:rsidR="00ED433E" w:rsidRPr="00F3135E" w:rsidRDefault="00ED433E" w:rsidP="00ED433E">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6A0144">
        <w:rPr>
          <w:rFonts w:ascii="Garamond" w:hAnsi="Garamond"/>
          <w:sz w:val="28"/>
          <w:szCs w:val="28"/>
          <w:lang w:val="en-AU"/>
        </w:rPr>
        <w:t>varJudicialReview</w:t>
      </w:r>
      <w:proofErr w:type="spellEnd"/>
      <w:r w:rsidR="006A0144">
        <w:rPr>
          <w:rFonts w:ascii="Garamond" w:hAnsi="Garamond"/>
          <w:sz w:val="28"/>
          <w:szCs w:val="28"/>
          <w:lang w:val="en-AU"/>
        </w:rPr>
        <w:t xml:space="preserve"> (9)</w:t>
      </w:r>
    </w:p>
    <w:p w14:paraId="1E6C2D4B" w14:textId="284DDA92" w:rsidR="00ED433E" w:rsidRDefault="00ED433E" w:rsidP="00ED433E">
      <w:pPr>
        <w:jc w:val="both"/>
        <w:rPr>
          <w:rFonts w:ascii="Garamond" w:hAnsi="Garamond"/>
          <w:i/>
          <w:sz w:val="28"/>
          <w:szCs w:val="28"/>
          <w:lang w:val="en-AU"/>
        </w:rPr>
      </w:pPr>
    </w:p>
    <w:p w14:paraId="12189E65" w14:textId="27DE2C87" w:rsidR="00ED433E" w:rsidRPr="00ED433E" w:rsidRDefault="00ED433E" w:rsidP="00ED433E">
      <w:pPr>
        <w:jc w:val="both"/>
        <w:rPr>
          <w:rFonts w:ascii="Garamond" w:hAnsi="Garamond"/>
          <w:sz w:val="28"/>
          <w:szCs w:val="28"/>
        </w:rPr>
      </w:pPr>
      <w:r w:rsidRPr="00ED433E">
        <w:rPr>
          <w:rFonts w:ascii="Garamond" w:hAnsi="Garamond"/>
          <w:sz w:val="28"/>
          <w:szCs w:val="28"/>
        </w:rPr>
        <w:t xml:space="preserve">This </w:t>
      </w:r>
      <w:r w:rsidR="002F2B22">
        <w:rPr>
          <w:rFonts w:ascii="Garamond" w:hAnsi="Garamond"/>
          <w:sz w:val="28"/>
          <w:szCs w:val="28"/>
        </w:rPr>
        <w:t>v</w:t>
      </w:r>
      <w:r w:rsidRPr="00ED433E">
        <w:rPr>
          <w:rFonts w:ascii="Garamond" w:hAnsi="Garamond"/>
          <w:sz w:val="28"/>
          <w:szCs w:val="28"/>
        </w:rPr>
        <w:t>ariable denotes whether the Court engaged in judicial review</w:t>
      </w:r>
      <w:r w:rsidR="002F2B22">
        <w:rPr>
          <w:rFonts w:ascii="Garamond" w:hAnsi="Garamond"/>
          <w:sz w:val="28"/>
          <w:szCs w:val="28"/>
        </w:rPr>
        <w:t xml:space="preserve"> and the nature of that review</w:t>
      </w:r>
      <w:proofErr w:type="gramStart"/>
      <w:r w:rsidRPr="00ED433E">
        <w:rPr>
          <w:rFonts w:ascii="Garamond" w:hAnsi="Garamond"/>
          <w:sz w:val="28"/>
          <w:szCs w:val="28"/>
        </w:rPr>
        <w:t xml:space="preserve">. </w:t>
      </w:r>
      <w:proofErr w:type="gramEnd"/>
      <w:r w:rsidRPr="00ED433E">
        <w:rPr>
          <w:rFonts w:ascii="Garamond" w:hAnsi="Garamond"/>
          <w:sz w:val="28"/>
          <w:szCs w:val="28"/>
        </w:rPr>
        <w:t>In this context, we take judicial review to mean the review of a statute or executive action (e.g., executive order issued under authority of the Constitution rather than statutory authority) for compliance with the terms of the Constitution</w:t>
      </w:r>
      <w:proofErr w:type="gramStart"/>
      <w:r w:rsidRPr="00ED433E">
        <w:rPr>
          <w:rFonts w:ascii="Garamond" w:hAnsi="Garamond"/>
          <w:sz w:val="28"/>
          <w:szCs w:val="28"/>
        </w:rPr>
        <w:t xml:space="preserve">. </w:t>
      </w:r>
      <w:proofErr w:type="gramEnd"/>
      <w:r w:rsidRPr="00ED433E">
        <w:rPr>
          <w:rFonts w:ascii="Garamond" w:hAnsi="Garamond"/>
          <w:sz w:val="28"/>
          <w:szCs w:val="28"/>
        </w:rPr>
        <w:t xml:space="preserve">This variable </w:t>
      </w:r>
      <w:r w:rsidR="00587464">
        <w:rPr>
          <w:rFonts w:ascii="Garamond" w:hAnsi="Garamond"/>
          <w:sz w:val="28"/>
          <w:szCs w:val="28"/>
        </w:rPr>
        <w:t>does not</w:t>
      </w:r>
      <w:r w:rsidRPr="00ED433E">
        <w:rPr>
          <w:rFonts w:ascii="Garamond" w:hAnsi="Garamond"/>
          <w:sz w:val="28"/>
          <w:szCs w:val="28"/>
        </w:rPr>
        <w:t xml:space="preserve"> capture the outcome, simply whether the Court reviewed legislative or executive action</w:t>
      </w:r>
      <w:proofErr w:type="gramStart"/>
      <w:r w:rsidRPr="00ED433E">
        <w:rPr>
          <w:rFonts w:ascii="Garamond" w:hAnsi="Garamond"/>
          <w:sz w:val="28"/>
          <w:szCs w:val="28"/>
        </w:rPr>
        <w:t xml:space="preserve">. </w:t>
      </w:r>
      <w:proofErr w:type="gramEnd"/>
      <w:r w:rsidRPr="00ED433E">
        <w:rPr>
          <w:rFonts w:ascii="Garamond" w:hAnsi="Garamond"/>
          <w:sz w:val="28"/>
          <w:szCs w:val="28"/>
        </w:rPr>
        <w:t>Specifically, we are capturing the cases where the Court deliberately defined and enforced constitutional limits (whether in favour or against the interests of the legislature or executive)</w:t>
      </w:r>
      <w:proofErr w:type="gramStart"/>
      <w:r w:rsidRPr="00ED433E">
        <w:rPr>
          <w:rFonts w:ascii="Garamond" w:hAnsi="Garamond"/>
          <w:sz w:val="28"/>
          <w:szCs w:val="28"/>
        </w:rPr>
        <w:t xml:space="preserve">. </w:t>
      </w:r>
      <w:proofErr w:type="gramEnd"/>
      <w:r w:rsidRPr="00ED433E">
        <w:rPr>
          <w:rFonts w:ascii="Garamond" w:hAnsi="Garamond"/>
          <w:sz w:val="28"/>
          <w:szCs w:val="28"/>
        </w:rPr>
        <w:t xml:space="preserve">Note that the values delineate between </w:t>
      </w:r>
      <w:r w:rsidR="004A0A77">
        <w:rPr>
          <w:rFonts w:ascii="Garamond" w:hAnsi="Garamond"/>
          <w:sz w:val="28"/>
          <w:szCs w:val="28"/>
        </w:rPr>
        <w:t xml:space="preserve">judicial </w:t>
      </w:r>
      <w:r w:rsidRPr="00ED433E">
        <w:rPr>
          <w:rFonts w:ascii="Garamond" w:hAnsi="Garamond"/>
          <w:sz w:val="28"/>
          <w:szCs w:val="28"/>
        </w:rPr>
        <w:t>review of law vis-à-vis the federal Constitution or a state constitution.</w:t>
      </w:r>
    </w:p>
    <w:p w14:paraId="28DE3F50" w14:textId="77777777" w:rsidR="00ED433E" w:rsidRPr="007969A7" w:rsidRDefault="00ED433E" w:rsidP="00ED433E">
      <w:pPr>
        <w:jc w:val="both"/>
        <w:rPr>
          <w:rFonts w:ascii="Garamond" w:hAnsi="Garamond"/>
          <w:sz w:val="28"/>
          <w:szCs w:val="28"/>
          <w:lang w:val="en-AU"/>
        </w:rPr>
      </w:pPr>
    </w:p>
    <w:p w14:paraId="712FA8F7" w14:textId="1FFCF17C" w:rsidR="00ED433E" w:rsidRPr="00F3135E" w:rsidRDefault="00ED433E" w:rsidP="00ED433E">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1E0B49">
        <w:rPr>
          <w:rFonts w:ascii="Garamond" w:hAnsi="Garamond"/>
          <w:i/>
          <w:sz w:val="28"/>
          <w:szCs w:val="28"/>
          <w:lang w:val="en-AU"/>
        </w:rPr>
        <w:t>Judicial Review</w:t>
      </w:r>
      <w:r w:rsidRPr="00F3135E">
        <w:rPr>
          <w:rFonts w:ascii="Garamond" w:hAnsi="Garamond"/>
          <w:i/>
          <w:sz w:val="28"/>
          <w:szCs w:val="28"/>
          <w:lang w:val="en-AU"/>
        </w:rPr>
        <w:t>--</w:t>
      </w:r>
    </w:p>
    <w:p w14:paraId="538FD9F7" w14:textId="50A9B0EC" w:rsidR="00962DFF" w:rsidRDefault="00ED433E">
      <w:pPr>
        <w:rPr>
          <w:rFonts w:ascii="Garamond" w:hAnsi="Garamond"/>
          <w:sz w:val="28"/>
          <w:szCs w:val="28"/>
          <w:lang w:val="en-AU"/>
        </w:rPr>
      </w:pPr>
      <w:r>
        <w:rPr>
          <w:rFonts w:ascii="Garamond" w:hAnsi="Garamond"/>
          <w:sz w:val="28"/>
          <w:szCs w:val="28"/>
          <w:lang w:val="en-AU"/>
        </w:rPr>
        <w:br w:type="page"/>
      </w:r>
    </w:p>
    <w:p w14:paraId="318685B1" w14:textId="70757EE8" w:rsidR="0072339E" w:rsidRPr="00CE47F9" w:rsidRDefault="0072339E" w:rsidP="00B0239A">
      <w:pPr>
        <w:pStyle w:val="HCDB2"/>
      </w:pPr>
      <w:bookmarkStart w:id="243" w:name="_Toc221524603"/>
      <w:r>
        <w:lastRenderedPageBreak/>
        <w:t>Lower Court Constitutional Decision</w:t>
      </w:r>
      <w:bookmarkEnd w:id="243"/>
    </w:p>
    <w:p w14:paraId="10C39425" w14:textId="77777777" w:rsidR="0072339E" w:rsidRPr="00F3135E" w:rsidRDefault="0072339E" w:rsidP="0072339E">
      <w:pPr>
        <w:jc w:val="both"/>
        <w:rPr>
          <w:rFonts w:ascii="Garamond" w:hAnsi="Garamond"/>
          <w:i/>
          <w:sz w:val="28"/>
          <w:szCs w:val="28"/>
          <w:lang w:val="en-AU"/>
        </w:rPr>
      </w:pPr>
    </w:p>
    <w:p w14:paraId="3A1715CD" w14:textId="5A5AB392" w:rsidR="0072339E" w:rsidRPr="00F3135E" w:rsidRDefault="0072339E" w:rsidP="0072339E">
      <w:pPr>
        <w:jc w:val="both"/>
        <w:rPr>
          <w:rFonts w:ascii="Garamond" w:hAnsi="Garamond"/>
          <w:sz w:val="28"/>
          <w:szCs w:val="28"/>
          <w:lang w:val="en-AU"/>
        </w:rPr>
      </w:pPr>
      <w:r w:rsidRPr="00F3135E">
        <w:rPr>
          <w:rFonts w:ascii="Garamond" w:hAnsi="Garamond"/>
          <w:sz w:val="28"/>
          <w:szCs w:val="28"/>
          <w:lang w:val="en-AU"/>
        </w:rPr>
        <w:t xml:space="preserve">Variable Label: </w:t>
      </w:r>
      <w:bookmarkStart w:id="244" w:name="_Hlk205534775"/>
      <w:proofErr w:type="spellStart"/>
      <w:r>
        <w:rPr>
          <w:rFonts w:ascii="Garamond" w:hAnsi="Garamond"/>
          <w:sz w:val="28"/>
          <w:szCs w:val="28"/>
          <w:lang w:val="en-AU"/>
        </w:rPr>
        <w:t>lcConDecision</w:t>
      </w:r>
      <w:bookmarkEnd w:id="244"/>
      <w:proofErr w:type="spellEnd"/>
    </w:p>
    <w:p w14:paraId="22AC2274" w14:textId="365C0948" w:rsidR="0072339E" w:rsidRPr="001E0B49" w:rsidRDefault="0072339E" w:rsidP="0072339E">
      <w:pPr>
        <w:jc w:val="both"/>
        <w:rPr>
          <w:rFonts w:ascii="Garamond" w:hAnsi="Garamond"/>
          <w:sz w:val="28"/>
          <w:szCs w:val="28"/>
          <w:lang w:val="en-AU"/>
        </w:rPr>
      </w:pPr>
      <w:r w:rsidRPr="001E0B49">
        <w:rPr>
          <w:rFonts w:ascii="Garamond" w:hAnsi="Garamond"/>
          <w:sz w:val="28"/>
          <w:szCs w:val="28"/>
          <w:lang w:val="en-AU"/>
        </w:rPr>
        <w:t xml:space="preserve">Normalizations: </w:t>
      </w:r>
      <w:proofErr w:type="spellStart"/>
      <w:r w:rsidR="00B648D7">
        <w:rPr>
          <w:rFonts w:ascii="Garamond" w:hAnsi="Garamond"/>
          <w:sz w:val="28"/>
          <w:szCs w:val="28"/>
          <w:lang w:val="en-AU"/>
        </w:rPr>
        <w:t>varLowerCourtConstitutionalOutcome</w:t>
      </w:r>
      <w:proofErr w:type="spellEnd"/>
      <w:r w:rsidR="007E63F4">
        <w:rPr>
          <w:rFonts w:ascii="Garamond" w:hAnsi="Garamond"/>
          <w:sz w:val="28"/>
          <w:szCs w:val="28"/>
          <w:lang w:val="en-AU"/>
        </w:rPr>
        <w:t xml:space="preserve"> (5)</w:t>
      </w:r>
    </w:p>
    <w:p w14:paraId="40B292D5" w14:textId="77777777" w:rsidR="0072339E" w:rsidRPr="0072339E" w:rsidRDefault="0072339E" w:rsidP="0072339E">
      <w:pPr>
        <w:jc w:val="both"/>
        <w:rPr>
          <w:rFonts w:ascii="Garamond" w:hAnsi="Garamond"/>
          <w:i/>
          <w:sz w:val="28"/>
          <w:szCs w:val="28"/>
          <w:lang w:val="en-AU"/>
        </w:rPr>
      </w:pPr>
    </w:p>
    <w:p w14:paraId="0FA0FA01" w14:textId="3F638EF2" w:rsidR="0072339E" w:rsidRPr="0072339E" w:rsidRDefault="0072339E" w:rsidP="0072339E">
      <w:pPr>
        <w:jc w:val="both"/>
        <w:rPr>
          <w:rFonts w:ascii="Garamond" w:hAnsi="Garamond"/>
          <w:sz w:val="28"/>
          <w:szCs w:val="28"/>
        </w:rPr>
      </w:pPr>
      <w:r w:rsidRPr="0072339E">
        <w:rPr>
          <w:rFonts w:ascii="Garamond" w:hAnsi="Garamond"/>
          <w:sz w:val="28"/>
          <w:szCs w:val="28"/>
        </w:rPr>
        <w:t>This variable captures the lower court’s treatment of the constitutional challenge</w:t>
      </w:r>
      <w:r w:rsidR="00CC6D95">
        <w:rPr>
          <w:rFonts w:ascii="Garamond" w:hAnsi="Garamond"/>
          <w:sz w:val="28"/>
          <w:szCs w:val="28"/>
        </w:rPr>
        <w:t xml:space="preserve">, specifically whether the constitutional challenge was successful or </w:t>
      </w:r>
      <w:r w:rsidR="004F596D">
        <w:rPr>
          <w:rFonts w:ascii="Garamond" w:hAnsi="Garamond"/>
          <w:sz w:val="28"/>
          <w:szCs w:val="28"/>
        </w:rPr>
        <w:t>unsuccessful as well as the nuances relating to the outcome (e.g., whether the law was declared invalid or the scope of the law was narrowed)</w:t>
      </w:r>
      <w:r w:rsidRPr="0072339E">
        <w:rPr>
          <w:rFonts w:ascii="Garamond" w:hAnsi="Garamond"/>
          <w:sz w:val="28"/>
          <w:szCs w:val="28"/>
        </w:rPr>
        <w:t>.</w:t>
      </w:r>
    </w:p>
    <w:p w14:paraId="487EE5DD" w14:textId="77777777" w:rsidR="0072339E" w:rsidRPr="0072339E" w:rsidRDefault="0072339E" w:rsidP="0072339E">
      <w:pPr>
        <w:jc w:val="both"/>
        <w:rPr>
          <w:rFonts w:ascii="Garamond" w:hAnsi="Garamond"/>
          <w:i/>
          <w:sz w:val="28"/>
          <w:szCs w:val="28"/>
          <w:lang w:val="en-AU"/>
        </w:rPr>
      </w:pPr>
    </w:p>
    <w:p w14:paraId="474533D7" w14:textId="4D0BA795" w:rsidR="0072339E" w:rsidRPr="0072339E" w:rsidRDefault="0072339E" w:rsidP="0072339E">
      <w:pPr>
        <w:jc w:val="both"/>
        <w:rPr>
          <w:rFonts w:ascii="Garamond" w:hAnsi="Garamond"/>
          <w:i/>
          <w:sz w:val="28"/>
          <w:szCs w:val="28"/>
          <w:lang w:val="en-AU"/>
        </w:rPr>
      </w:pPr>
      <w:r w:rsidRPr="0072339E">
        <w:rPr>
          <w:rFonts w:ascii="Garamond" w:hAnsi="Garamond"/>
          <w:sz w:val="28"/>
          <w:szCs w:val="28"/>
          <w:lang w:val="en-AU"/>
        </w:rPr>
        <w:t>--</w:t>
      </w:r>
      <w:r w:rsidRPr="0072339E">
        <w:rPr>
          <w:rFonts w:ascii="Garamond" w:hAnsi="Garamond"/>
          <w:i/>
          <w:sz w:val="28"/>
          <w:szCs w:val="28"/>
          <w:lang w:val="en-AU"/>
        </w:rPr>
        <w:t xml:space="preserve">End Content for Variable </w:t>
      </w:r>
      <w:r>
        <w:rPr>
          <w:rFonts w:ascii="Garamond" w:hAnsi="Garamond"/>
          <w:i/>
          <w:sz w:val="28"/>
          <w:szCs w:val="28"/>
          <w:lang w:val="en-AU"/>
        </w:rPr>
        <w:t>Lower Court Constitutional Decision</w:t>
      </w:r>
      <w:r w:rsidRPr="0072339E">
        <w:rPr>
          <w:rFonts w:ascii="Garamond" w:hAnsi="Garamond"/>
          <w:i/>
          <w:sz w:val="28"/>
          <w:szCs w:val="28"/>
          <w:lang w:val="en-AU"/>
        </w:rPr>
        <w:t>--</w:t>
      </w:r>
    </w:p>
    <w:p w14:paraId="14DB061F" w14:textId="77777777" w:rsidR="00ED433E" w:rsidRDefault="00ED433E">
      <w:pPr>
        <w:rPr>
          <w:rFonts w:ascii="Garamond" w:hAnsi="Garamond"/>
          <w:sz w:val="28"/>
          <w:szCs w:val="28"/>
          <w:lang w:val="en-AU"/>
        </w:rPr>
      </w:pPr>
    </w:p>
    <w:p w14:paraId="4FF17239" w14:textId="6F59CD94" w:rsidR="00764511" w:rsidRDefault="00ED433E" w:rsidP="0093241D">
      <w:pPr>
        <w:rPr>
          <w:rFonts w:ascii="Garamond" w:hAnsi="Garamond"/>
          <w:sz w:val="28"/>
          <w:szCs w:val="28"/>
          <w:lang w:val="en-AU"/>
        </w:rPr>
      </w:pPr>
      <w:r>
        <w:rPr>
          <w:rFonts w:ascii="Garamond" w:hAnsi="Garamond"/>
          <w:sz w:val="28"/>
          <w:szCs w:val="28"/>
          <w:lang w:val="en-AU"/>
        </w:rPr>
        <w:br w:type="page"/>
      </w:r>
    </w:p>
    <w:p w14:paraId="13CC89E7" w14:textId="75CFABBD" w:rsidR="00CB3EE4" w:rsidRPr="00F3135E" w:rsidRDefault="0081478D" w:rsidP="00B0239A">
      <w:pPr>
        <w:pStyle w:val="HCDB1"/>
      </w:pPr>
      <w:bookmarkStart w:id="245" w:name="_Toc221524604"/>
      <w:r>
        <w:lastRenderedPageBreak/>
        <w:t xml:space="preserve">Outcome, </w:t>
      </w:r>
      <w:r w:rsidR="00CB3EE4" w:rsidRPr="00F3135E">
        <w:t>Voting</w:t>
      </w:r>
      <w:r>
        <w:t>,</w:t>
      </w:r>
      <w:r w:rsidR="00CB3EE4" w:rsidRPr="00F3135E">
        <w:t xml:space="preserve"> and Opinion Variables</w:t>
      </w:r>
      <w:bookmarkEnd w:id="245"/>
    </w:p>
    <w:p w14:paraId="28D32143" w14:textId="77777777" w:rsidR="00CB3EE4" w:rsidRPr="00F3135E" w:rsidRDefault="00CB3EE4" w:rsidP="00CB3EE4">
      <w:pPr>
        <w:jc w:val="both"/>
        <w:rPr>
          <w:rFonts w:ascii="Garamond" w:hAnsi="Garamond"/>
          <w:sz w:val="28"/>
          <w:szCs w:val="28"/>
          <w:lang w:val="en-AU"/>
        </w:rPr>
      </w:pPr>
    </w:p>
    <w:p w14:paraId="6A44A86F" w14:textId="2F687DBC" w:rsidR="00CB3EE4" w:rsidRPr="00F3135E" w:rsidRDefault="00CB3EE4" w:rsidP="00CB3EE4">
      <w:pPr>
        <w:jc w:val="both"/>
        <w:rPr>
          <w:rFonts w:ascii="Garamond" w:hAnsi="Garamond"/>
          <w:sz w:val="28"/>
          <w:szCs w:val="28"/>
          <w:lang w:val="en-AU"/>
        </w:rPr>
      </w:pPr>
      <w:r w:rsidRPr="00F3135E">
        <w:rPr>
          <w:rFonts w:ascii="Garamond" w:hAnsi="Garamond"/>
          <w:sz w:val="28"/>
          <w:szCs w:val="28"/>
          <w:lang w:val="en-AU"/>
        </w:rPr>
        <w:br w:type="page"/>
      </w:r>
    </w:p>
    <w:p w14:paraId="5B9749D7" w14:textId="2242239B" w:rsidR="00181146" w:rsidRPr="00F3135E" w:rsidRDefault="00181146" w:rsidP="00B0239A">
      <w:pPr>
        <w:pStyle w:val="HCDB2"/>
      </w:pPr>
      <w:bookmarkStart w:id="246" w:name="_Toc14854676"/>
      <w:bookmarkStart w:id="247" w:name="_Toc221524605"/>
      <w:r w:rsidRPr="00F3135E">
        <w:lastRenderedPageBreak/>
        <w:t>Declaration of Unconstitutionality</w:t>
      </w:r>
      <w:bookmarkEnd w:id="246"/>
      <w:bookmarkEnd w:id="247"/>
    </w:p>
    <w:p w14:paraId="3D19CFB5" w14:textId="77777777" w:rsidR="00181146" w:rsidRPr="00F3135E" w:rsidRDefault="00181146" w:rsidP="008B038A">
      <w:pPr>
        <w:jc w:val="both"/>
        <w:rPr>
          <w:rFonts w:ascii="Garamond" w:hAnsi="Garamond"/>
          <w:sz w:val="28"/>
          <w:szCs w:val="28"/>
          <w:lang w:val="en-AU"/>
        </w:rPr>
      </w:pPr>
    </w:p>
    <w:p w14:paraId="0F3339B3" w14:textId="713DED38" w:rsidR="00181146" w:rsidRPr="00F3135E" w:rsidRDefault="00181146"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declarationUncon</w:t>
      </w:r>
      <w:proofErr w:type="spellEnd"/>
    </w:p>
    <w:p w14:paraId="3B393968" w14:textId="609DE3E4" w:rsidR="00181146" w:rsidRPr="00F3135E" w:rsidRDefault="00181146"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varDeclarati</w:t>
      </w:r>
      <w:r w:rsidR="00AA4CBC" w:rsidRPr="00F3135E">
        <w:rPr>
          <w:rFonts w:ascii="Garamond" w:hAnsi="Garamond"/>
          <w:sz w:val="28"/>
          <w:szCs w:val="28"/>
          <w:lang w:val="en-AU"/>
        </w:rPr>
        <w:t>onUncon</w:t>
      </w:r>
      <w:proofErr w:type="spellEnd"/>
      <w:r w:rsidR="00AA4CBC" w:rsidRPr="00F3135E">
        <w:rPr>
          <w:rFonts w:ascii="Garamond" w:hAnsi="Garamond"/>
          <w:sz w:val="28"/>
          <w:szCs w:val="28"/>
          <w:lang w:val="en-AU"/>
        </w:rPr>
        <w:t xml:space="preserve"> (</w:t>
      </w:r>
      <w:r w:rsidR="00EF67E8">
        <w:rPr>
          <w:rFonts w:ascii="Garamond" w:hAnsi="Garamond"/>
          <w:sz w:val="28"/>
          <w:szCs w:val="28"/>
          <w:lang w:val="en-AU"/>
        </w:rPr>
        <w:t>11</w:t>
      </w:r>
      <w:r w:rsidR="00966CCB" w:rsidRPr="00F3135E">
        <w:rPr>
          <w:rFonts w:ascii="Garamond" w:hAnsi="Garamond"/>
          <w:sz w:val="28"/>
          <w:szCs w:val="28"/>
          <w:lang w:val="en-AU"/>
        </w:rPr>
        <w:t>)</w:t>
      </w:r>
    </w:p>
    <w:p w14:paraId="782DB861" w14:textId="77777777" w:rsidR="00EB79E7" w:rsidRPr="00F3135E" w:rsidRDefault="00EB79E7" w:rsidP="008B038A">
      <w:pPr>
        <w:jc w:val="both"/>
        <w:rPr>
          <w:rFonts w:ascii="Garamond" w:hAnsi="Garamond"/>
          <w:sz w:val="28"/>
          <w:szCs w:val="28"/>
          <w:lang w:val="en-AU"/>
        </w:rPr>
      </w:pPr>
    </w:p>
    <w:p w14:paraId="680CC78C" w14:textId="5C09354C" w:rsidR="00764511" w:rsidRPr="00F3135E" w:rsidRDefault="00764511" w:rsidP="008B038A">
      <w:pPr>
        <w:jc w:val="both"/>
        <w:rPr>
          <w:rFonts w:ascii="Garamond" w:hAnsi="Garamond"/>
          <w:sz w:val="28"/>
          <w:szCs w:val="28"/>
          <w:lang w:val="en-AU"/>
        </w:rPr>
      </w:pPr>
      <w:r w:rsidRPr="00F3135E">
        <w:rPr>
          <w:rFonts w:ascii="Garamond" w:hAnsi="Garamond"/>
          <w:sz w:val="28"/>
          <w:szCs w:val="28"/>
          <w:lang w:val="en-AU"/>
        </w:rPr>
        <w:t xml:space="preserve">This variable </w:t>
      </w:r>
      <w:r w:rsidR="00CA2C37">
        <w:rPr>
          <w:rFonts w:ascii="Garamond" w:hAnsi="Garamond"/>
          <w:sz w:val="28"/>
          <w:szCs w:val="28"/>
          <w:lang w:val="en-AU"/>
        </w:rPr>
        <w:t>provides nuance</w:t>
      </w:r>
      <w:r w:rsidRPr="00F3135E">
        <w:rPr>
          <w:rFonts w:ascii="Garamond" w:hAnsi="Garamond"/>
          <w:sz w:val="28"/>
          <w:szCs w:val="28"/>
          <w:lang w:val="en-AU"/>
        </w:rPr>
        <w:t xml:space="preserve"> </w:t>
      </w:r>
      <w:r w:rsidR="00CA2C37">
        <w:rPr>
          <w:rFonts w:ascii="Garamond" w:hAnsi="Garamond"/>
          <w:sz w:val="28"/>
          <w:szCs w:val="28"/>
          <w:lang w:val="en-AU"/>
        </w:rPr>
        <w:t xml:space="preserve">as to </w:t>
      </w:r>
      <w:r w:rsidRPr="00F3135E">
        <w:rPr>
          <w:rFonts w:ascii="Garamond" w:hAnsi="Garamond"/>
          <w:sz w:val="28"/>
          <w:szCs w:val="28"/>
          <w:lang w:val="en-AU"/>
        </w:rPr>
        <w:t xml:space="preserve">whether the Court declared an act of Parliament, federal regulation, or state law </w:t>
      </w:r>
      <w:r w:rsidR="00AA4CBC" w:rsidRPr="00F3135E">
        <w:rPr>
          <w:rFonts w:ascii="Garamond" w:hAnsi="Garamond"/>
          <w:sz w:val="28"/>
          <w:szCs w:val="28"/>
          <w:lang w:val="en-AU"/>
        </w:rPr>
        <w:t>or regulation, unconstitutional pursuant to either the federal constitution or a state constitution.</w:t>
      </w:r>
      <w:r w:rsidR="003309C1">
        <w:rPr>
          <w:rFonts w:ascii="Garamond" w:hAnsi="Garamond"/>
          <w:sz w:val="28"/>
          <w:szCs w:val="28"/>
          <w:lang w:val="en-AU"/>
        </w:rPr>
        <w:t xml:space="preserve"> This includes</w:t>
      </w:r>
      <w:r w:rsidR="00CA6D20">
        <w:rPr>
          <w:rFonts w:ascii="Garamond" w:hAnsi="Garamond"/>
          <w:sz w:val="28"/>
          <w:szCs w:val="28"/>
          <w:lang w:val="en-AU"/>
        </w:rPr>
        <w:t xml:space="preserve"> values</w:t>
      </w:r>
      <w:r w:rsidR="003309C1">
        <w:rPr>
          <w:rFonts w:ascii="Garamond" w:hAnsi="Garamond"/>
          <w:sz w:val="28"/>
          <w:szCs w:val="28"/>
          <w:lang w:val="en-AU"/>
        </w:rPr>
        <w:t xml:space="preserve"> that indicates whether the Court read the statute or regulation narrowly to avoid a declaration of unconstitutionality.</w:t>
      </w:r>
    </w:p>
    <w:p w14:paraId="578EE208" w14:textId="77777777" w:rsidR="00EF4653" w:rsidRPr="00F3135E" w:rsidRDefault="00EF4653" w:rsidP="008B038A">
      <w:pPr>
        <w:jc w:val="both"/>
        <w:rPr>
          <w:rFonts w:ascii="Garamond" w:hAnsi="Garamond"/>
          <w:sz w:val="28"/>
          <w:szCs w:val="28"/>
          <w:lang w:val="en-AU"/>
        </w:rPr>
      </w:pPr>
    </w:p>
    <w:p w14:paraId="61E99E77" w14:textId="6D2A2B62"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E9449F" w:rsidRPr="00F3135E">
        <w:rPr>
          <w:rFonts w:ascii="Garamond" w:hAnsi="Garamond"/>
          <w:i/>
          <w:sz w:val="28"/>
          <w:szCs w:val="28"/>
          <w:lang w:val="en-AU"/>
        </w:rPr>
        <w:t xml:space="preserve"> Declaration of Unconstitutionality</w:t>
      </w:r>
      <w:r w:rsidRPr="00F3135E">
        <w:rPr>
          <w:rFonts w:ascii="Garamond" w:hAnsi="Garamond"/>
          <w:i/>
          <w:sz w:val="28"/>
          <w:szCs w:val="28"/>
          <w:lang w:val="en-AU"/>
        </w:rPr>
        <w:t>--</w:t>
      </w:r>
    </w:p>
    <w:p w14:paraId="1F8239A1" w14:textId="77777777" w:rsidR="00EF4653" w:rsidRPr="00F3135E" w:rsidRDefault="00EF4653" w:rsidP="008B038A">
      <w:pPr>
        <w:jc w:val="both"/>
        <w:rPr>
          <w:rFonts w:ascii="Garamond" w:hAnsi="Garamond"/>
          <w:sz w:val="28"/>
          <w:szCs w:val="28"/>
          <w:lang w:val="en-AU"/>
        </w:rPr>
      </w:pPr>
    </w:p>
    <w:p w14:paraId="341D7014" w14:textId="686189ED" w:rsidR="00966CCB" w:rsidRPr="00F3135E" w:rsidRDefault="000E6E92" w:rsidP="008B038A">
      <w:pPr>
        <w:jc w:val="both"/>
        <w:rPr>
          <w:rFonts w:ascii="Garamond" w:hAnsi="Garamond"/>
          <w:sz w:val="28"/>
          <w:szCs w:val="28"/>
          <w:lang w:val="en-AU"/>
        </w:rPr>
      </w:pPr>
      <w:r w:rsidRPr="00F3135E">
        <w:rPr>
          <w:rFonts w:ascii="Garamond" w:hAnsi="Garamond"/>
          <w:sz w:val="28"/>
          <w:szCs w:val="28"/>
          <w:lang w:val="en-AU"/>
        </w:rPr>
        <w:br w:type="page"/>
      </w:r>
    </w:p>
    <w:p w14:paraId="06157013" w14:textId="5F16AF37" w:rsidR="00300EF9" w:rsidRPr="00F3135E" w:rsidRDefault="00300EF9" w:rsidP="00B0239A">
      <w:pPr>
        <w:pStyle w:val="HCDB2"/>
      </w:pPr>
      <w:bookmarkStart w:id="248" w:name="_Toc14854677"/>
      <w:bookmarkStart w:id="249" w:name="_Toc221524606"/>
      <w:r w:rsidRPr="00F3135E">
        <w:lastRenderedPageBreak/>
        <w:t>Disposition of Case</w:t>
      </w:r>
      <w:bookmarkEnd w:id="248"/>
      <w:bookmarkEnd w:id="249"/>
    </w:p>
    <w:p w14:paraId="68534F50" w14:textId="77777777" w:rsidR="00300EF9" w:rsidRPr="00F3135E" w:rsidRDefault="00300EF9" w:rsidP="008B038A">
      <w:pPr>
        <w:jc w:val="both"/>
        <w:rPr>
          <w:rFonts w:ascii="Garamond" w:hAnsi="Garamond"/>
          <w:sz w:val="28"/>
          <w:szCs w:val="28"/>
          <w:lang w:val="en-AU"/>
        </w:rPr>
      </w:pPr>
    </w:p>
    <w:p w14:paraId="6EC21FAF" w14:textId="63B53BEA" w:rsidR="00300EF9" w:rsidRPr="00F3135E" w:rsidRDefault="00300EF9"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caseDisposition</w:t>
      </w:r>
      <w:proofErr w:type="spellEnd"/>
    </w:p>
    <w:p w14:paraId="2846779C" w14:textId="271CEE1C" w:rsidR="00300EF9" w:rsidRPr="00F3135E" w:rsidRDefault="00300EF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DD4334" w:rsidRPr="00F3135E">
        <w:rPr>
          <w:rFonts w:ascii="Garamond" w:hAnsi="Garamond"/>
          <w:sz w:val="28"/>
          <w:szCs w:val="28"/>
          <w:lang w:val="en-AU"/>
        </w:rPr>
        <w:t>varC</w:t>
      </w:r>
      <w:r w:rsidR="002E73C3" w:rsidRPr="00F3135E">
        <w:rPr>
          <w:rFonts w:ascii="Garamond" w:hAnsi="Garamond"/>
          <w:sz w:val="28"/>
          <w:szCs w:val="28"/>
          <w:lang w:val="en-AU"/>
        </w:rPr>
        <w:t>aseDisposition</w:t>
      </w:r>
      <w:proofErr w:type="spellEnd"/>
      <w:r w:rsidR="00AC5E9C" w:rsidRPr="00F3135E">
        <w:rPr>
          <w:rFonts w:ascii="Garamond" w:hAnsi="Garamond"/>
          <w:sz w:val="28"/>
          <w:szCs w:val="28"/>
          <w:lang w:val="en-AU"/>
        </w:rPr>
        <w:t xml:space="preserve"> (1</w:t>
      </w:r>
      <w:r w:rsidR="008A739C">
        <w:rPr>
          <w:rFonts w:ascii="Garamond" w:hAnsi="Garamond"/>
          <w:sz w:val="28"/>
          <w:szCs w:val="28"/>
          <w:lang w:val="en-AU"/>
        </w:rPr>
        <w:t>7</w:t>
      </w:r>
      <w:r w:rsidR="00966CCB" w:rsidRPr="00F3135E">
        <w:rPr>
          <w:rFonts w:ascii="Garamond" w:hAnsi="Garamond"/>
          <w:sz w:val="28"/>
          <w:szCs w:val="28"/>
          <w:lang w:val="en-AU"/>
        </w:rPr>
        <w:t>)</w:t>
      </w:r>
    </w:p>
    <w:p w14:paraId="570ED304" w14:textId="77777777" w:rsidR="00300EF9" w:rsidRPr="00F3135E" w:rsidRDefault="00300EF9" w:rsidP="008B038A">
      <w:pPr>
        <w:jc w:val="both"/>
        <w:rPr>
          <w:rFonts w:ascii="Garamond" w:hAnsi="Garamond"/>
          <w:sz w:val="28"/>
          <w:szCs w:val="28"/>
          <w:lang w:val="en-AU"/>
        </w:rPr>
      </w:pPr>
    </w:p>
    <w:p w14:paraId="00F54110" w14:textId="6E283CB8" w:rsidR="000E6E92" w:rsidRPr="00F3135E" w:rsidRDefault="000E6E92" w:rsidP="008B038A">
      <w:pPr>
        <w:jc w:val="both"/>
        <w:rPr>
          <w:rFonts w:ascii="Garamond" w:hAnsi="Garamond"/>
          <w:sz w:val="28"/>
          <w:szCs w:val="28"/>
          <w:lang w:val="en-AU"/>
        </w:rPr>
      </w:pPr>
      <w:r w:rsidRPr="00F3135E">
        <w:rPr>
          <w:rFonts w:ascii="Garamond" w:hAnsi="Garamond"/>
          <w:sz w:val="28"/>
          <w:szCs w:val="28"/>
          <w:lang w:val="en-AU"/>
        </w:rPr>
        <w:t xml:space="preserve">This variable indicates the treatment </w:t>
      </w:r>
      <w:proofErr w:type="gramStart"/>
      <w:r w:rsidRPr="00F3135E">
        <w:rPr>
          <w:rFonts w:ascii="Garamond" w:hAnsi="Garamond"/>
          <w:sz w:val="28"/>
          <w:szCs w:val="28"/>
          <w:lang w:val="en-AU"/>
        </w:rPr>
        <w:t xml:space="preserve">the </w:t>
      </w:r>
      <w:r w:rsidR="00EA58F9">
        <w:rPr>
          <w:rFonts w:ascii="Garamond" w:hAnsi="Garamond"/>
          <w:sz w:val="28"/>
          <w:szCs w:val="28"/>
          <w:lang w:val="en-AU"/>
        </w:rPr>
        <w:t>majority of</w:t>
      </w:r>
      <w:proofErr w:type="gramEnd"/>
      <w:r w:rsidR="00EA58F9">
        <w:rPr>
          <w:rFonts w:ascii="Garamond" w:hAnsi="Garamond"/>
          <w:sz w:val="28"/>
          <w:szCs w:val="28"/>
          <w:lang w:val="en-AU"/>
        </w:rPr>
        <w:t xml:space="preserve"> the </w:t>
      </w:r>
      <w:r w:rsidRPr="00F3135E">
        <w:rPr>
          <w:rFonts w:ascii="Garamond" w:hAnsi="Garamond"/>
          <w:sz w:val="28"/>
          <w:szCs w:val="28"/>
          <w:lang w:val="en-AU"/>
        </w:rPr>
        <w:t>Court accorded the court whose decision it reviewed, e.g.,</w:t>
      </w:r>
      <w:r w:rsidR="008F60B6" w:rsidRPr="00F3135E">
        <w:rPr>
          <w:rFonts w:ascii="Garamond" w:hAnsi="Garamond"/>
          <w:sz w:val="28"/>
          <w:szCs w:val="28"/>
          <w:lang w:val="en-AU"/>
        </w:rPr>
        <w:t xml:space="preserve"> appeal allowed, appeal denied, matter remitted etc</w:t>
      </w:r>
      <w:r w:rsidRPr="00F3135E">
        <w:rPr>
          <w:rFonts w:ascii="Garamond" w:hAnsi="Garamond"/>
          <w:sz w:val="28"/>
          <w:szCs w:val="28"/>
          <w:lang w:val="en-AU"/>
        </w:rPr>
        <w:t>.</w:t>
      </w:r>
      <w:r w:rsidR="008A739C">
        <w:rPr>
          <w:rFonts w:ascii="Garamond" w:hAnsi="Garamond"/>
          <w:sz w:val="28"/>
          <w:szCs w:val="28"/>
          <w:lang w:val="en-AU"/>
        </w:rPr>
        <w:t xml:space="preserve"> This variable provides significant nuance over the binary variable “</w:t>
      </w:r>
      <w:proofErr w:type="spellStart"/>
      <w:r w:rsidR="008A739C">
        <w:rPr>
          <w:rFonts w:ascii="Garamond" w:hAnsi="Garamond"/>
          <w:sz w:val="28"/>
          <w:szCs w:val="28"/>
          <w:lang w:val="en-AU"/>
        </w:rPr>
        <w:t>partyWinning</w:t>
      </w:r>
      <w:proofErr w:type="spellEnd"/>
      <w:r w:rsidR="008A739C">
        <w:rPr>
          <w:rFonts w:ascii="Garamond" w:hAnsi="Garamond"/>
          <w:sz w:val="28"/>
          <w:szCs w:val="28"/>
          <w:lang w:val="en-AU"/>
        </w:rPr>
        <w:t>”, which simply denotes which party was successful before the Court.</w:t>
      </w:r>
      <w:r w:rsidR="00437D72">
        <w:rPr>
          <w:rFonts w:ascii="Garamond" w:hAnsi="Garamond"/>
          <w:sz w:val="28"/>
          <w:szCs w:val="28"/>
          <w:lang w:val="en-AU"/>
        </w:rPr>
        <w:t xml:space="preserve"> </w:t>
      </w:r>
    </w:p>
    <w:p w14:paraId="5A713849" w14:textId="77777777" w:rsidR="00EF4653" w:rsidRPr="00F3135E" w:rsidRDefault="00EF4653" w:rsidP="008B038A">
      <w:pPr>
        <w:jc w:val="both"/>
        <w:rPr>
          <w:rFonts w:ascii="Garamond" w:hAnsi="Garamond"/>
          <w:sz w:val="28"/>
          <w:szCs w:val="28"/>
          <w:lang w:val="en-AU"/>
        </w:rPr>
      </w:pPr>
    </w:p>
    <w:p w14:paraId="5CE0CA9E" w14:textId="48702E1C"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D73F72" w:rsidRPr="00F3135E">
        <w:rPr>
          <w:rFonts w:ascii="Garamond" w:hAnsi="Garamond"/>
          <w:i/>
          <w:sz w:val="28"/>
          <w:szCs w:val="28"/>
          <w:lang w:val="en-AU"/>
        </w:rPr>
        <w:t xml:space="preserve"> Disposition of Case</w:t>
      </w:r>
      <w:r w:rsidRPr="00F3135E">
        <w:rPr>
          <w:rFonts w:ascii="Garamond" w:hAnsi="Garamond"/>
          <w:i/>
          <w:sz w:val="28"/>
          <w:szCs w:val="28"/>
          <w:lang w:val="en-AU"/>
        </w:rPr>
        <w:t>--</w:t>
      </w:r>
    </w:p>
    <w:p w14:paraId="4489286E" w14:textId="77777777" w:rsidR="00EF4653" w:rsidRPr="00F3135E" w:rsidRDefault="00EF4653" w:rsidP="008B038A">
      <w:pPr>
        <w:jc w:val="both"/>
        <w:rPr>
          <w:rFonts w:ascii="Garamond" w:hAnsi="Garamond"/>
          <w:sz w:val="28"/>
          <w:szCs w:val="28"/>
          <w:lang w:val="en-AU"/>
        </w:rPr>
      </w:pPr>
    </w:p>
    <w:p w14:paraId="4A33436E" w14:textId="0DC2C6BA" w:rsidR="00300EF9" w:rsidRPr="00F3135E" w:rsidRDefault="000E6E92" w:rsidP="008B038A">
      <w:pPr>
        <w:jc w:val="both"/>
        <w:rPr>
          <w:rFonts w:ascii="Garamond" w:hAnsi="Garamond"/>
          <w:sz w:val="28"/>
          <w:szCs w:val="28"/>
          <w:lang w:val="en-AU"/>
        </w:rPr>
      </w:pPr>
      <w:r w:rsidRPr="00F3135E">
        <w:rPr>
          <w:rFonts w:ascii="Garamond" w:hAnsi="Garamond"/>
          <w:sz w:val="28"/>
          <w:szCs w:val="28"/>
          <w:lang w:val="en-AU"/>
        </w:rPr>
        <w:br w:type="page"/>
      </w:r>
    </w:p>
    <w:p w14:paraId="188CFF5B" w14:textId="72325684" w:rsidR="002E02C8" w:rsidRPr="00F3135E" w:rsidRDefault="002E73C3" w:rsidP="00B0239A">
      <w:pPr>
        <w:pStyle w:val="HCDB2"/>
      </w:pPr>
      <w:bookmarkStart w:id="250" w:name="_Toc14854678"/>
      <w:bookmarkStart w:id="251" w:name="_Toc221524607"/>
      <w:r w:rsidRPr="00F3135E">
        <w:lastRenderedPageBreak/>
        <w:t>Winning Party</w:t>
      </w:r>
      <w:bookmarkEnd w:id="250"/>
      <w:bookmarkEnd w:id="251"/>
    </w:p>
    <w:p w14:paraId="5125B79C" w14:textId="77777777" w:rsidR="002E73C3" w:rsidRPr="00F3135E" w:rsidRDefault="002E73C3" w:rsidP="008B038A">
      <w:pPr>
        <w:jc w:val="both"/>
        <w:rPr>
          <w:rFonts w:ascii="Garamond" w:hAnsi="Garamond"/>
          <w:i/>
          <w:sz w:val="28"/>
          <w:szCs w:val="28"/>
          <w:lang w:val="en-AU"/>
        </w:rPr>
      </w:pPr>
    </w:p>
    <w:p w14:paraId="46A1AC54" w14:textId="112B0991" w:rsidR="002E73C3" w:rsidRPr="00F3135E" w:rsidRDefault="002E73C3"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partyWinning</w:t>
      </w:r>
      <w:proofErr w:type="spellEnd"/>
    </w:p>
    <w:p w14:paraId="435CDA5F" w14:textId="7167EBFC" w:rsidR="002E73C3" w:rsidRPr="00F3135E" w:rsidRDefault="002E73C3"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varPartyWinning</w:t>
      </w:r>
      <w:proofErr w:type="spellEnd"/>
      <w:r w:rsidR="0063118F" w:rsidRPr="00F3135E">
        <w:rPr>
          <w:rFonts w:ascii="Garamond" w:hAnsi="Garamond"/>
          <w:sz w:val="28"/>
          <w:szCs w:val="28"/>
          <w:lang w:val="en-AU"/>
        </w:rPr>
        <w:t xml:space="preserve"> (3)</w:t>
      </w:r>
    </w:p>
    <w:p w14:paraId="378A1057" w14:textId="77777777" w:rsidR="002E73C3" w:rsidRPr="00F3135E" w:rsidRDefault="002E73C3" w:rsidP="008B038A">
      <w:pPr>
        <w:jc w:val="both"/>
        <w:rPr>
          <w:rFonts w:ascii="Garamond" w:hAnsi="Garamond"/>
          <w:sz w:val="28"/>
          <w:szCs w:val="28"/>
          <w:lang w:val="en-AU"/>
        </w:rPr>
      </w:pPr>
    </w:p>
    <w:p w14:paraId="496D6A9A" w14:textId="77777777" w:rsidR="000F4560" w:rsidRPr="00F3135E" w:rsidRDefault="002E73C3" w:rsidP="008B038A">
      <w:pPr>
        <w:jc w:val="both"/>
        <w:rPr>
          <w:rFonts w:ascii="Garamond" w:hAnsi="Garamond"/>
          <w:sz w:val="28"/>
          <w:szCs w:val="28"/>
          <w:lang w:val="en-AU"/>
        </w:rPr>
      </w:pPr>
      <w:r w:rsidRPr="00F3135E">
        <w:rPr>
          <w:rFonts w:ascii="Garamond" w:hAnsi="Garamond"/>
          <w:sz w:val="28"/>
          <w:szCs w:val="28"/>
          <w:lang w:val="en-AU"/>
        </w:rPr>
        <w:t xml:space="preserve">This variable indicates whether the appellant/petitioner won in the High Court. The victory may not be total and complete (e.g. a remand rather than a reversal), but the disposition is nonetheless favourable to the appellant/petitioner. </w:t>
      </w:r>
    </w:p>
    <w:p w14:paraId="4E2BFF3D" w14:textId="77777777" w:rsidR="000F4560" w:rsidRPr="00F3135E" w:rsidRDefault="000F4560" w:rsidP="008B038A">
      <w:pPr>
        <w:jc w:val="both"/>
        <w:rPr>
          <w:rFonts w:ascii="Garamond" w:hAnsi="Garamond"/>
          <w:sz w:val="28"/>
          <w:szCs w:val="28"/>
          <w:lang w:val="en-AU"/>
        </w:rPr>
      </w:pPr>
    </w:p>
    <w:p w14:paraId="51CBB756" w14:textId="0BAC830E" w:rsidR="000F4560" w:rsidRPr="00F3135E" w:rsidRDefault="000F4560" w:rsidP="008B038A">
      <w:pPr>
        <w:jc w:val="both"/>
        <w:rPr>
          <w:rFonts w:ascii="Garamond" w:hAnsi="Garamond"/>
          <w:sz w:val="28"/>
          <w:szCs w:val="28"/>
          <w:lang w:val="en-AU"/>
        </w:rPr>
      </w:pPr>
      <w:r w:rsidRPr="00F3135E">
        <w:rPr>
          <w:rFonts w:ascii="Garamond" w:hAnsi="Garamond"/>
          <w:sz w:val="28"/>
          <w:szCs w:val="28"/>
          <w:lang w:val="en-AU"/>
        </w:rPr>
        <w:t>T</w:t>
      </w:r>
      <w:r w:rsidR="008C7EB0" w:rsidRPr="00F3135E">
        <w:rPr>
          <w:rFonts w:ascii="Garamond" w:hAnsi="Garamond"/>
          <w:sz w:val="28"/>
          <w:szCs w:val="28"/>
          <w:lang w:val="en-AU"/>
        </w:rPr>
        <w:t>he following coding rules apply:</w:t>
      </w:r>
    </w:p>
    <w:p w14:paraId="60530038" w14:textId="1A98CD9A" w:rsidR="006B552D" w:rsidRPr="00F3135E" w:rsidRDefault="000F4560" w:rsidP="00B9549C">
      <w:pPr>
        <w:pStyle w:val="ListParagraph"/>
        <w:numPr>
          <w:ilvl w:val="0"/>
          <w:numId w:val="3"/>
        </w:numPr>
        <w:jc w:val="both"/>
        <w:rPr>
          <w:rFonts w:ascii="Garamond" w:hAnsi="Garamond"/>
          <w:sz w:val="28"/>
          <w:szCs w:val="28"/>
          <w:lang w:val="en-AU"/>
        </w:rPr>
      </w:pPr>
      <w:r w:rsidRPr="00F3135E">
        <w:rPr>
          <w:rFonts w:ascii="Garamond" w:hAnsi="Garamond"/>
          <w:sz w:val="28"/>
          <w:szCs w:val="28"/>
          <w:lang w:val="en-AU"/>
        </w:rPr>
        <w:t xml:space="preserve">Appellant/petitioner lost if </w:t>
      </w:r>
      <w:r w:rsidR="002E73C3" w:rsidRPr="00F3135E">
        <w:rPr>
          <w:rFonts w:ascii="Garamond" w:hAnsi="Garamond"/>
          <w:sz w:val="28"/>
          <w:szCs w:val="28"/>
          <w:lang w:val="en-AU"/>
        </w:rPr>
        <w:t xml:space="preserve">the High Court </w:t>
      </w:r>
      <w:r w:rsidR="00BA0E41" w:rsidRPr="00F3135E">
        <w:rPr>
          <w:rFonts w:ascii="Garamond" w:hAnsi="Garamond"/>
          <w:sz w:val="28"/>
          <w:szCs w:val="28"/>
          <w:lang w:val="en-AU"/>
        </w:rPr>
        <w:t>affirmed</w:t>
      </w:r>
      <w:r w:rsidR="002E73C3" w:rsidRPr="00F3135E">
        <w:rPr>
          <w:rFonts w:ascii="Garamond" w:hAnsi="Garamond"/>
          <w:sz w:val="28"/>
          <w:szCs w:val="28"/>
          <w:lang w:val="en-AU"/>
        </w:rPr>
        <w:t xml:space="preserve"> the lower court decision or dismis</w:t>
      </w:r>
      <w:r w:rsidR="008C7EB0" w:rsidRPr="00F3135E">
        <w:rPr>
          <w:rFonts w:ascii="Garamond" w:hAnsi="Garamond"/>
          <w:sz w:val="28"/>
          <w:szCs w:val="28"/>
          <w:lang w:val="en-AU"/>
        </w:rPr>
        <w:t xml:space="preserve">sed the case/denied the </w:t>
      </w:r>
      <w:proofErr w:type="gramStart"/>
      <w:r w:rsidR="008C7EB0" w:rsidRPr="00F3135E">
        <w:rPr>
          <w:rFonts w:ascii="Garamond" w:hAnsi="Garamond"/>
          <w:sz w:val="28"/>
          <w:szCs w:val="28"/>
          <w:lang w:val="en-AU"/>
        </w:rPr>
        <w:t>motion</w:t>
      </w:r>
      <w:r w:rsidR="00A84AE0">
        <w:rPr>
          <w:rFonts w:ascii="Garamond" w:hAnsi="Garamond"/>
          <w:sz w:val="28"/>
          <w:szCs w:val="28"/>
          <w:lang w:val="en-AU"/>
        </w:rPr>
        <w:t>;</w:t>
      </w:r>
      <w:proofErr w:type="gramEnd"/>
    </w:p>
    <w:p w14:paraId="65EAD4E9" w14:textId="0EFA5844" w:rsidR="000A463C" w:rsidRPr="00D065DE" w:rsidRDefault="002E73C3" w:rsidP="00D065DE">
      <w:pPr>
        <w:pStyle w:val="ListParagraph"/>
        <w:numPr>
          <w:ilvl w:val="0"/>
          <w:numId w:val="3"/>
        </w:numPr>
        <w:jc w:val="both"/>
        <w:rPr>
          <w:rFonts w:ascii="Garamond" w:hAnsi="Garamond"/>
          <w:sz w:val="28"/>
          <w:szCs w:val="28"/>
          <w:lang w:val="en-AU"/>
        </w:rPr>
      </w:pPr>
      <w:r w:rsidRPr="00F3135E">
        <w:rPr>
          <w:rFonts w:ascii="Garamond" w:hAnsi="Garamond"/>
          <w:sz w:val="28"/>
          <w:szCs w:val="28"/>
          <w:lang w:val="en-AU"/>
        </w:rPr>
        <w:t>In all other instances the petitioning party is deemed to have won</w:t>
      </w:r>
      <w:r w:rsidR="00D065DE">
        <w:rPr>
          <w:rFonts w:ascii="Garamond" w:hAnsi="Garamond"/>
          <w:sz w:val="28"/>
          <w:szCs w:val="28"/>
          <w:lang w:val="en-AU"/>
        </w:rPr>
        <w:t>, however t</w:t>
      </w:r>
      <w:r w:rsidR="000A463C" w:rsidRPr="00D065DE">
        <w:rPr>
          <w:rFonts w:ascii="Garamond" w:hAnsi="Garamond"/>
          <w:sz w:val="28"/>
          <w:szCs w:val="28"/>
          <w:lang w:val="en-AU"/>
        </w:rPr>
        <w:t>here is a value for those rare cases when the winner of a case was unclear.</w:t>
      </w:r>
    </w:p>
    <w:p w14:paraId="2C62DEC4" w14:textId="77777777" w:rsidR="008C7EB0" w:rsidRPr="00F3135E" w:rsidRDefault="008C7EB0" w:rsidP="008B038A">
      <w:pPr>
        <w:jc w:val="both"/>
        <w:rPr>
          <w:rFonts w:ascii="Garamond" w:hAnsi="Garamond"/>
          <w:sz w:val="28"/>
          <w:szCs w:val="28"/>
          <w:lang w:val="en-AU"/>
        </w:rPr>
      </w:pPr>
    </w:p>
    <w:p w14:paraId="647EEFD0" w14:textId="183BCDD0"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AB4495" w:rsidRPr="00F3135E">
        <w:rPr>
          <w:rFonts w:ascii="Garamond" w:hAnsi="Garamond"/>
          <w:i/>
          <w:sz w:val="28"/>
          <w:szCs w:val="28"/>
          <w:lang w:val="en-AU"/>
        </w:rPr>
        <w:t xml:space="preserve"> Winning Party</w:t>
      </w:r>
      <w:r w:rsidRPr="00F3135E">
        <w:rPr>
          <w:rFonts w:ascii="Garamond" w:hAnsi="Garamond"/>
          <w:i/>
          <w:sz w:val="28"/>
          <w:szCs w:val="28"/>
          <w:lang w:val="en-AU"/>
        </w:rPr>
        <w:t>--</w:t>
      </w:r>
    </w:p>
    <w:p w14:paraId="246F7F9A" w14:textId="6E44D693" w:rsidR="00CB3EE4" w:rsidRDefault="00CB3EE4">
      <w:pPr>
        <w:rPr>
          <w:rFonts w:ascii="Garamond" w:hAnsi="Garamond"/>
          <w:sz w:val="28"/>
          <w:szCs w:val="28"/>
          <w:lang w:val="en-AU"/>
        </w:rPr>
      </w:pPr>
      <w:r>
        <w:rPr>
          <w:rFonts w:ascii="Garamond" w:hAnsi="Garamond"/>
          <w:sz w:val="28"/>
          <w:szCs w:val="28"/>
          <w:lang w:val="en-AU"/>
        </w:rPr>
        <w:br w:type="page"/>
      </w:r>
    </w:p>
    <w:p w14:paraId="09449DAA" w14:textId="77777777" w:rsidR="00CB3EE4" w:rsidRPr="00F3135E" w:rsidRDefault="00CB3EE4" w:rsidP="00B0239A">
      <w:pPr>
        <w:pStyle w:val="HCDB2"/>
      </w:pPr>
      <w:bookmarkStart w:id="252" w:name="_Toc221524608"/>
      <w:r w:rsidRPr="00F3135E">
        <w:lastRenderedPageBreak/>
        <w:t>Decision Direction</w:t>
      </w:r>
      <w:bookmarkEnd w:id="252"/>
    </w:p>
    <w:p w14:paraId="286137CF" w14:textId="77777777" w:rsidR="00CB3EE4" w:rsidRPr="00F3135E" w:rsidRDefault="00CB3EE4" w:rsidP="00CB3EE4">
      <w:pPr>
        <w:jc w:val="both"/>
        <w:rPr>
          <w:rFonts w:ascii="Garamond" w:hAnsi="Garamond"/>
          <w:sz w:val="28"/>
          <w:szCs w:val="28"/>
          <w:lang w:val="en-AU"/>
        </w:rPr>
      </w:pPr>
    </w:p>
    <w:p w14:paraId="34A6CAC1" w14:textId="77777777" w:rsidR="00CB3EE4" w:rsidRPr="00F3135E" w:rsidRDefault="00CB3EE4" w:rsidP="00CB3EE4">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decisionDirection</w:t>
      </w:r>
      <w:proofErr w:type="spellEnd"/>
    </w:p>
    <w:p w14:paraId="7DBD1DAF" w14:textId="77777777" w:rsidR="00CB3EE4" w:rsidRPr="00F3135E" w:rsidRDefault="00CB3EE4" w:rsidP="00CB3EE4">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varDecisionDirection</w:t>
      </w:r>
      <w:proofErr w:type="spellEnd"/>
      <w:r w:rsidRPr="00F3135E">
        <w:rPr>
          <w:rFonts w:ascii="Garamond" w:hAnsi="Garamond"/>
          <w:sz w:val="28"/>
          <w:szCs w:val="28"/>
          <w:lang w:val="en-AU"/>
        </w:rPr>
        <w:t xml:space="preserve"> (3)</w:t>
      </w:r>
    </w:p>
    <w:p w14:paraId="5B28BF07" w14:textId="77777777" w:rsidR="00CB3EE4" w:rsidRPr="00F3135E" w:rsidRDefault="00CB3EE4" w:rsidP="00CB3EE4">
      <w:pPr>
        <w:jc w:val="both"/>
        <w:rPr>
          <w:rFonts w:ascii="Garamond" w:hAnsi="Garamond"/>
          <w:sz w:val="28"/>
          <w:szCs w:val="28"/>
          <w:lang w:val="en-AU"/>
        </w:rPr>
      </w:pPr>
    </w:p>
    <w:p w14:paraId="45356482" w14:textId="77777777" w:rsidR="00CB3EE4" w:rsidRPr="00F3135E" w:rsidRDefault="00CB3EE4" w:rsidP="00CB3EE4">
      <w:pPr>
        <w:jc w:val="both"/>
        <w:rPr>
          <w:rFonts w:ascii="Garamond" w:hAnsi="Garamond"/>
          <w:sz w:val="28"/>
          <w:szCs w:val="28"/>
          <w:lang w:val="en-AU"/>
        </w:rPr>
      </w:pPr>
      <w:proofErr w:type="gramStart"/>
      <w:r w:rsidRPr="00F3135E">
        <w:rPr>
          <w:rFonts w:ascii="Garamond" w:hAnsi="Garamond"/>
          <w:sz w:val="28"/>
          <w:szCs w:val="28"/>
          <w:lang w:val="en-AU"/>
        </w:rPr>
        <w:t>In order to</w:t>
      </w:r>
      <w:proofErr w:type="gramEnd"/>
      <w:r w:rsidRPr="00F3135E">
        <w:rPr>
          <w:rFonts w:ascii="Garamond" w:hAnsi="Garamond"/>
          <w:sz w:val="28"/>
          <w:szCs w:val="28"/>
          <w:lang w:val="en-AU"/>
        </w:rPr>
        <w:t xml:space="preserve"> determine whether the Court supports or opposes the issue to which the case pertains, this variable does the ideological “direction” of the decision. Specifications of direction comports with conventional usage in the context of Australian public policy. Unspecifiable is an option where a liberal or conservative value is not identifiable.</w:t>
      </w:r>
    </w:p>
    <w:p w14:paraId="2C5D9775" w14:textId="77777777" w:rsidR="00CB3EE4" w:rsidRPr="00F3135E" w:rsidRDefault="00CB3EE4" w:rsidP="00CB3EE4">
      <w:pPr>
        <w:jc w:val="both"/>
        <w:rPr>
          <w:rFonts w:ascii="Garamond" w:hAnsi="Garamond"/>
          <w:sz w:val="28"/>
          <w:szCs w:val="28"/>
          <w:lang w:val="en-AU"/>
        </w:rPr>
      </w:pPr>
    </w:p>
    <w:p w14:paraId="1D88413E" w14:textId="77777777" w:rsidR="00CB3EE4" w:rsidRPr="00F3135E" w:rsidRDefault="00CB3EE4" w:rsidP="00CB3EE4">
      <w:pPr>
        <w:jc w:val="both"/>
        <w:rPr>
          <w:rFonts w:ascii="Garamond" w:hAnsi="Garamond"/>
          <w:sz w:val="28"/>
          <w:szCs w:val="28"/>
          <w:lang w:val="en-AU"/>
        </w:rPr>
      </w:pPr>
      <w:r w:rsidRPr="00F3135E">
        <w:rPr>
          <w:rFonts w:ascii="Garamond" w:hAnsi="Garamond"/>
          <w:sz w:val="28"/>
          <w:szCs w:val="28"/>
          <w:lang w:val="en-AU"/>
        </w:rPr>
        <w:t>The rules for the direction of the decision are as follows:</w:t>
      </w:r>
    </w:p>
    <w:p w14:paraId="0F3BA3EB" w14:textId="77777777" w:rsidR="00CB3EE4" w:rsidRPr="00F3135E" w:rsidRDefault="00CB3EE4" w:rsidP="00CB3EE4">
      <w:pPr>
        <w:jc w:val="both"/>
        <w:rPr>
          <w:rFonts w:ascii="Garamond" w:hAnsi="Garamond"/>
          <w:sz w:val="28"/>
          <w:szCs w:val="28"/>
          <w:lang w:val="en-AU"/>
        </w:rPr>
      </w:pPr>
    </w:p>
    <w:p w14:paraId="7E0C3147" w14:textId="77777777" w:rsidR="00CB3EE4" w:rsidRPr="00F3135E" w:rsidRDefault="00CB3EE4" w:rsidP="00CB3EE4">
      <w:pPr>
        <w:pStyle w:val="ListParagraph"/>
        <w:jc w:val="both"/>
        <w:rPr>
          <w:rFonts w:ascii="Garamond" w:hAnsi="Garamond"/>
          <w:sz w:val="28"/>
          <w:szCs w:val="28"/>
          <w:lang w:val="en-AU"/>
        </w:rPr>
      </w:pPr>
      <w:r w:rsidRPr="00F3135E">
        <w:rPr>
          <w:rFonts w:ascii="Garamond" w:hAnsi="Garamond"/>
          <w:sz w:val="28"/>
          <w:szCs w:val="28"/>
          <w:lang w:val="en-AU"/>
        </w:rPr>
        <w:t>In the context of issues pertaining to criminal law, criminal procedure, statutory civil rights, common law rights, and any cases coded as constitutional rights, “liberal” =</w:t>
      </w:r>
    </w:p>
    <w:p w14:paraId="34CB78DD" w14:textId="77777777" w:rsidR="00CB3EE4" w:rsidRPr="00F3135E" w:rsidRDefault="00CB3EE4" w:rsidP="00CB3EE4">
      <w:pPr>
        <w:pStyle w:val="ListParagraph"/>
        <w:numPr>
          <w:ilvl w:val="0"/>
          <w:numId w:val="6"/>
        </w:numPr>
        <w:jc w:val="both"/>
        <w:rPr>
          <w:rFonts w:ascii="Garamond" w:hAnsi="Garamond"/>
          <w:sz w:val="28"/>
          <w:szCs w:val="28"/>
          <w:lang w:val="en-AU"/>
        </w:rPr>
      </w:pPr>
      <w:r w:rsidRPr="00F3135E">
        <w:rPr>
          <w:rFonts w:ascii="Garamond" w:hAnsi="Garamond"/>
          <w:sz w:val="28"/>
          <w:szCs w:val="28"/>
          <w:lang w:val="en-AU"/>
        </w:rPr>
        <w:t>Pro-person accused or convicted of a crime</w:t>
      </w:r>
    </w:p>
    <w:p w14:paraId="7CE88ABA" w14:textId="77777777" w:rsidR="00CB3EE4" w:rsidRPr="00F3135E" w:rsidRDefault="00CB3EE4" w:rsidP="00CB3EE4">
      <w:pPr>
        <w:pStyle w:val="ListParagraph"/>
        <w:numPr>
          <w:ilvl w:val="0"/>
          <w:numId w:val="6"/>
        </w:numPr>
        <w:jc w:val="both"/>
        <w:rPr>
          <w:rFonts w:ascii="Garamond" w:hAnsi="Garamond"/>
          <w:sz w:val="28"/>
          <w:szCs w:val="28"/>
          <w:lang w:val="en-AU"/>
        </w:rPr>
      </w:pPr>
      <w:r w:rsidRPr="00F3135E">
        <w:rPr>
          <w:rFonts w:ascii="Garamond" w:hAnsi="Garamond"/>
          <w:sz w:val="28"/>
          <w:szCs w:val="28"/>
          <w:lang w:val="en-AU"/>
        </w:rPr>
        <w:t>Pro-civil liberties or civil rights claimant</w:t>
      </w:r>
    </w:p>
    <w:p w14:paraId="001EF69D" w14:textId="77777777" w:rsidR="00CB3EE4" w:rsidRPr="00F3135E" w:rsidRDefault="00CB3EE4" w:rsidP="00CB3EE4">
      <w:pPr>
        <w:pStyle w:val="ListParagraph"/>
        <w:numPr>
          <w:ilvl w:val="0"/>
          <w:numId w:val="6"/>
        </w:numPr>
        <w:jc w:val="both"/>
        <w:rPr>
          <w:rFonts w:ascii="Garamond" w:hAnsi="Garamond"/>
          <w:sz w:val="28"/>
          <w:szCs w:val="28"/>
          <w:lang w:val="en-AU"/>
        </w:rPr>
      </w:pPr>
      <w:r w:rsidRPr="00F3135E">
        <w:rPr>
          <w:rFonts w:ascii="Garamond" w:hAnsi="Garamond"/>
          <w:sz w:val="28"/>
          <w:szCs w:val="28"/>
          <w:lang w:val="en-AU"/>
        </w:rPr>
        <w:t>Pro-state in a state bill of rights case, where the challenge is to the validity of the statute and the state is defending the statute</w:t>
      </w:r>
    </w:p>
    <w:p w14:paraId="3EE78E05" w14:textId="77777777" w:rsidR="00CB3EE4" w:rsidRPr="00F3135E" w:rsidRDefault="00CB3EE4" w:rsidP="00CB3EE4">
      <w:pPr>
        <w:pStyle w:val="ListParagraph"/>
        <w:numPr>
          <w:ilvl w:val="0"/>
          <w:numId w:val="6"/>
        </w:numPr>
        <w:jc w:val="both"/>
        <w:rPr>
          <w:rFonts w:ascii="Garamond" w:hAnsi="Garamond"/>
          <w:sz w:val="28"/>
          <w:szCs w:val="28"/>
          <w:lang w:val="en-AU"/>
        </w:rPr>
      </w:pPr>
      <w:r w:rsidRPr="00F3135E">
        <w:rPr>
          <w:rFonts w:ascii="Garamond" w:hAnsi="Garamond"/>
          <w:sz w:val="28"/>
          <w:szCs w:val="28"/>
          <w:lang w:val="en-AU"/>
        </w:rPr>
        <w:t>Pro-indigent</w:t>
      </w:r>
    </w:p>
    <w:p w14:paraId="54403D5E" w14:textId="77777777" w:rsidR="00CB3EE4" w:rsidRPr="00F3135E" w:rsidRDefault="00CB3EE4" w:rsidP="00CB3EE4">
      <w:pPr>
        <w:pStyle w:val="ListParagraph"/>
        <w:numPr>
          <w:ilvl w:val="0"/>
          <w:numId w:val="6"/>
        </w:numPr>
        <w:jc w:val="both"/>
        <w:rPr>
          <w:rFonts w:ascii="Garamond" w:hAnsi="Garamond"/>
          <w:sz w:val="28"/>
          <w:szCs w:val="28"/>
          <w:lang w:val="en-AU"/>
        </w:rPr>
      </w:pPr>
      <w:r w:rsidRPr="00F3135E">
        <w:rPr>
          <w:rFonts w:ascii="Garamond" w:hAnsi="Garamond"/>
          <w:sz w:val="28"/>
          <w:szCs w:val="28"/>
          <w:lang w:val="en-AU"/>
        </w:rPr>
        <w:t>Pro- rights claimant in a constitutional rights claim</w:t>
      </w:r>
    </w:p>
    <w:p w14:paraId="3F7F286C" w14:textId="77777777" w:rsidR="00CB3EE4" w:rsidRPr="00F3135E" w:rsidRDefault="00CB3EE4" w:rsidP="00CB3EE4">
      <w:pPr>
        <w:pStyle w:val="ListParagraph"/>
        <w:numPr>
          <w:ilvl w:val="0"/>
          <w:numId w:val="6"/>
        </w:numPr>
        <w:jc w:val="both"/>
        <w:rPr>
          <w:rFonts w:ascii="Garamond" w:hAnsi="Garamond"/>
          <w:sz w:val="28"/>
          <w:szCs w:val="28"/>
          <w:lang w:val="en-AU"/>
        </w:rPr>
      </w:pPr>
      <w:r w:rsidRPr="00F3135E">
        <w:rPr>
          <w:rFonts w:ascii="Garamond" w:hAnsi="Garamond"/>
          <w:sz w:val="28"/>
          <w:szCs w:val="28"/>
          <w:lang w:val="en-AU"/>
        </w:rPr>
        <w:t>Pro-privacy</w:t>
      </w:r>
    </w:p>
    <w:p w14:paraId="0C3E98F2" w14:textId="77777777" w:rsidR="00CB3EE4" w:rsidRPr="00F3135E" w:rsidRDefault="00CB3EE4" w:rsidP="00CB3EE4">
      <w:pPr>
        <w:pStyle w:val="ListParagraph"/>
        <w:numPr>
          <w:ilvl w:val="0"/>
          <w:numId w:val="6"/>
        </w:numPr>
        <w:jc w:val="both"/>
        <w:rPr>
          <w:rFonts w:ascii="Garamond" w:hAnsi="Garamond"/>
          <w:sz w:val="28"/>
          <w:szCs w:val="28"/>
          <w:lang w:val="en-AU"/>
        </w:rPr>
      </w:pPr>
      <w:r w:rsidRPr="00F3135E">
        <w:rPr>
          <w:rFonts w:ascii="Garamond" w:hAnsi="Garamond"/>
          <w:sz w:val="28"/>
          <w:szCs w:val="28"/>
          <w:lang w:val="en-AU"/>
        </w:rPr>
        <w:t>Pro-Indigenous rights, including pro-Native Title</w:t>
      </w:r>
    </w:p>
    <w:p w14:paraId="587E29FE" w14:textId="77777777" w:rsidR="00CB3EE4" w:rsidRPr="00F3135E" w:rsidRDefault="00CB3EE4" w:rsidP="00CB3EE4">
      <w:pPr>
        <w:jc w:val="both"/>
        <w:rPr>
          <w:rFonts w:ascii="Garamond" w:hAnsi="Garamond"/>
          <w:sz w:val="28"/>
          <w:szCs w:val="28"/>
          <w:lang w:val="en-AU"/>
        </w:rPr>
      </w:pPr>
    </w:p>
    <w:p w14:paraId="7B1DEA4F" w14:textId="77777777" w:rsidR="00CB3EE4" w:rsidRPr="00F3135E" w:rsidRDefault="00CB3EE4" w:rsidP="00CB3EE4">
      <w:pPr>
        <w:ind w:left="720"/>
        <w:jc w:val="both"/>
        <w:rPr>
          <w:rFonts w:ascii="Garamond" w:hAnsi="Garamond"/>
          <w:sz w:val="28"/>
          <w:szCs w:val="28"/>
          <w:lang w:val="en-AU"/>
        </w:rPr>
      </w:pPr>
      <w:r w:rsidRPr="00F3135E">
        <w:rPr>
          <w:rFonts w:ascii="Garamond" w:hAnsi="Garamond"/>
          <w:sz w:val="28"/>
          <w:szCs w:val="28"/>
          <w:lang w:val="en-AU"/>
        </w:rPr>
        <w:t>Conservative = reverse of the above.</w:t>
      </w:r>
    </w:p>
    <w:p w14:paraId="45B2CE43" w14:textId="77777777" w:rsidR="00CB3EE4" w:rsidRPr="00F3135E" w:rsidRDefault="00CB3EE4" w:rsidP="00CB3EE4">
      <w:pPr>
        <w:jc w:val="both"/>
        <w:rPr>
          <w:rFonts w:ascii="Garamond" w:hAnsi="Garamond"/>
          <w:sz w:val="28"/>
          <w:szCs w:val="28"/>
          <w:lang w:val="en-AU"/>
        </w:rPr>
      </w:pPr>
    </w:p>
    <w:p w14:paraId="779FBA07" w14:textId="77777777" w:rsidR="00CB3EE4" w:rsidRPr="00F3135E" w:rsidRDefault="00CB3EE4" w:rsidP="00CB3EE4">
      <w:pPr>
        <w:pStyle w:val="ListParagraph"/>
        <w:jc w:val="both"/>
        <w:rPr>
          <w:rFonts w:ascii="Garamond" w:hAnsi="Garamond"/>
          <w:sz w:val="28"/>
          <w:szCs w:val="28"/>
          <w:lang w:val="en-AU"/>
        </w:rPr>
      </w:pPr>
      <w:r w:rsidRPr="00F3135E">
        <w:rPr>
          <w:rFonts w:ascii="Garamond" w:hAnsi="Garamond"/>
          <w:sz w:val="28"/>
          <w:szCs w:val="28"/>
          <w:lang w:val="en-AU"/>
        </w:rPr>
        <w:t>In the context of issues pertaining to constitutional and administrative law, “liberal” =</w:t>
      </w:r>
    </w:p>
    <w:p w14:paraId="45B088A4"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Pro-exercise of judicial power</w:t>
      </w:r>
    </w:p>
    <w:p w14:paraId="2076DD36"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Pro-judicial “activism”</w:t>
      </w:r>
    </w:p>
    <w:p w14:paraId="0B112E19"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Pro-federal power</w:t>
      </w:r>
    </w:p>
    <w:p w14:paraId="2D222184"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Anti-state</w:t>
      </w:r>
    </w:p>
    <w:p w14:paraId="116C93C8"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 disclosure in FOI issues</w:t>
      </w:r>
    </w:p>
    <w:p w14:paraId="0D6E166F"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Pro-accountability and/or anti-corruption in elections cases</w:t>
      </w:r>
    </w:p>
    <w:p w14:paraId="535F4B55"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Pro-individual in administrative law claims against the government</w:t>
      </w:r>
    </w:p>
    <w:p w14:paraId="09D9DFC3"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Pro-judicial review in administrative law cases</w:t>
      </w:r>
    </w:p>
    <w:p w14:paraId="0669F431"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Pro-tribunal power in administrative law cases</w:t>
      </w:r>
    </w:p>
    <w:p w14:paraId="29C99FB1"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Pro-national government in federalism disputes</w:t>
      </w:r>
    </w:p>
    <w:p w14:paraId="3700235E" w14:textId="77777777" w:rsidR="00CB3EE4" w:rsidRPr="00F3135E" w:rsidRDefault="00CB3EE4" w:rsidP="00CB3EE4">
      <w:pPr>
        <w:pStyle w:val="ListParagraph"/>
        <w:ind w:left="1800"/>
        <w:jc w:val="both"/>
        <w:rPr>
          <w:rFonts w:ascii="Garamond" w:hAnsi="Garamond"/>
          <w:sz w:val="28"/>
          <w:szCs w:val="28"/>
          <w:lang w:val="en-AU"/>
        </w:rPr>
      </w:pPr>
    </w:p>
    <w:p w14:paraId="1B598D5D" w14:textId="77777777" w:rsidR="00CB3EE4" w:rsidRPr="00F3135E" w:rsidRDefault="00CB3EE4" w:rsidP="00CB3EE4">
      <w:pPr>
        <w:pStyle w:val="ListParagraph"/>
        <w:jc w:val="both"/>
        <w:rPr>
          <w:rFonts w:ascii="Garamond" w:hAnsi="Garamond"/>
          <w:sz w:val="28"/>
          <w:szCs w:val="28"/>
          <w:lang w:val="en-AU"/>
        </w:rPr>
      </w:pPr>
      <w:r w:rsidRPr="00F3135E">
        <w:rPr>
          <w:rFonts w:ascii="Garamond" w:hAnsi="Garamond"/>
          <w:sz w:val="28"/>
          <w:szCs w:val="28"/>
          <w:lang w:val="en-AU"/>
        </w:rPr>
        <w:lastRenderedPageBreak/>
        <w:t>In the context of issues pertaining to common law, economic relations, employment law, and bankruptcy and insolvency, “liberal” =</w:t>
      </w:r>
    </w:p>
    <w:p w14:paraId="5590F5CF"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Pro-injured party in tort claims</w:t>
      </w:r>
    </w:p>
    <w:p w14:paraId="3532FBEA"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Against statutory limitations of tort liability</w:t>
      </w:r>
    </w:p>
    <w:p w14:paraId="7FF70131"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Against tort reform</w:t>
      </w:r>
    </w:p>
    <w:p w14:paraId="41F5B60D"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Pro-compensation</w:t>
      </w:r>
    </w:p>
    <w:p w14:paraId="0A55F74E"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Pro-small business versus large business</w:t>
      </w:r>
    </w:p>
    <w:p w14:paraId="1EFD1200"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Pro-economic underdog</w:t>
      </w:r>
    </w:p>
    <w:p w14:paraId="6DA85959"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 xml:space="preserve">Pro-indigent </w:t>
      </w:r>
    </w:p>
    <w:p w14:paraId="6E7892E1"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Anti-business</w:t>
      </w:r>
    </w:p>
    <w:p w14:paraId="22A7C324"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Pro-union</w:t>
      </w:r>
    </w:p>
    <w:p w14:paraId="18F60A3B"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Anti-employer/pro-employee</w:t>
      </w:r>
    </w:p>
    <w:p w14:paraId="31F33E38"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Pro-state/anti-business in state tax cases</w:t>
      </w:r>
    </w:p>
    <w:p w14:paraId="5BA6BA71"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Pro-debtor</w:t>
      </w:r>
    </w:p>
    <w:p w14:paraId="264B618F"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Pro-bankrupt</w:t>
      </w:r>
    </w:p>
    <w:p w14:paraId="34EA82FE"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Pro-competition</w:t>
      </w:r>
    </w:p>
    <w:p w14:paraId="23B00E29"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Pro-consumer</w:t>
      </w:r>
    </w:p>
    <w:p w14:paraId="341C041A"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Pro-accountability of businesses</w:t>
      </w:r>
    </w:p>
    <w:p w14:paraId="31D61EAE"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Anti-union in union antitrust or union closed shop</w:t>
      </w:r>
    </w:p>
    <w:p w14:paraId="7E63CCC1"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Pro-trial in arbitration</w:t>
      </w:r>
    </w:p>
    <w:p w14:paraId="55B2F642"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Anti-union member or employee vis-à-vis union</w:t>
      </w:r>
    </w:p>
    <w:p w14:paraId="4D9E1C6A"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Anti-person alleging infringement of patent, copyright, or trademark</w:t>
      </w:r>
    </w:p>
    <w:p w14:paraId="45B4F190"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In taxation matters: pro-government in individual versus government claims; pro-federal government in federal versus state government claims; and pro-government in corporations versus government claims</w:t>
      </w:r>
    </w:p>
    <w:p w14:paraId="49A40019" w14:textId="77777777" w:rsidR="00CB3EE4" w:rsidRPr="00F3135E" w:rsidRDefault="00CB3EE4" w:rsidP="00CB3EE4">
      <w:pPr>
        <w:jc w:val="both"/>
        <w:rPr>
          <w:rFonts w:ascii="Garamond" w:hAnsi="Garamond"/>
          <w:sz w:val="28"/>
          <w:szCs w:val="28"/>
          <w:lang w:val="en-AU"/>
        </w:rPr>
      </w:pPr>
    </w:p>
    <w:p w14:paraId="33A4904E" w14:textId="77777777" w:rsidR="00CB3EE4" w:rsidRPr="00F3135E" w:rsidRDefault="00CB3EE4" w:rsidP="00CB3EE4">
      <w:pPr>
        <w:ind w:left="720"/>
        <w:jc w:val="both"/>
        <w:rPr>
          <w:rFonts w:ascii="Garamond" w:hAnsi="Garamond"/>
          <w:sz w:val="28"/>
          <w:szCs w:val="28"/>
          <w:lang w:val="en-AU"/>
        </w:rPr>
      </w:pPr>
      <w:r w:rsidRPr="00F3135E">
        <w:rPr>
          <w:rFonts w:ascii="Garamond" w:hAnsi="Garamond"/>
          <w:sz w:val="28"/>
          <w:szCs w:val="28"/>
          <w:lang w:val="en-AU"/>
        </w:rPr>
        <w:t>Conservative = reverse of above.</w:t>
      </w:r>
    </w:p>
    <w:p w14:paraId="4B40D647" w14:textId="77777777" w:rsidR="00CB3EE4" w:rsidRPr="00F3135E" w:rsidRDefault="00CB3EE4" w:rsidP="00CB3EE4">
      <w:pPr>
        <w:jc w:val="both"/>
        <w:rPr>
          <w:rFonts w:ascii="Garamond" w:hAnsi="Garamond"/>
          <w:sz w:val="28"/>
          <w:szCs w:val="28"/>
          <w:lang w:val="en-AU"/>
        </w:rPr>
      </w:pPr>
    </w:p>
    <w:p w14:paraId="116948BF" w14:textId="77777777" w:rsidR="00CB3EE4" w:rsidRPr="00F3135E" w:rsidRDefault="00CB3EE4" w:rsidP="00CB3EE4">
      <w:pPr>
        <w:pStyle w:val="ListParagraph"/>
        <w:jc w:val="both"/>
        <w:rPr>
          <w:rFonts w:ascii="Garamond" w:hAnsi="Garamond"/>
          <w:sz w:val="28"/>
          <w:szCs w:val="28"/>
          <w:lang w:val="en-AU"/>
        </w:rPr>
      </w:pPr>
      <w:r w:rsidRPr="00F3135E">
        <w:rPr>
          <w:rFonts w:ascii="Garamond" w:hAnsi="Garamond"/>
          <w:sz w:val="28"/>
          <w:szCs w:val="28"/>
          <w:lang w:val="en-AU"/>
        </w:rPr>
        <w:t>In the context of issues pertaining to procedure and ethics, “liberal” =</w:t>
      </w:r>
    </w:p>
    <w:p w14:paraId="0F1890E5" w14:textId="77777777" w:rsidR="00CB3EE4" w:rsidRPr="00F3135E" w:rsidRDefault="00CB3EE4" w:rsidP="00CB3EE4">
      <w:pPr>
        <w:pStyle w:val="ListParagraph"/>
        <w:numPr>
          <w:ilvl w:val="0"/>
          <w:numId w:val="10"/>
        </w:numPr>
        <w:jc w:val="both"/>
        <w:rPr>
          <w:rFonts w:ascii="Garamond" w:hAnsi="Garamond"/>
          <w:sz w:val="28"/>
          <w:szCs w:val="28"/>
          <w:lang w:val="en-AU"/>
        </w:rPr>
      </w:pPr>
      <w:r w:rsidRPr="00F3135E">
        <w:rPr>
          <w:rFonts w:ascii="Garamond" w:hAnsi="Garamond"/>
          <w:sz w:val="28"/>
          <w:szCs w:val="28"/>
          <w:lang w:val="en-AU"/>
        </w:rPr>
        <w:t>Pro-purposive and expansive interpretation in statutory interpretation</w:t>
      </w:r>
    </w:p>
    <w:p w14:paraId="3C7B5BF0" w14:textId="77777777" w:rsidR="00CB3EE4" w:rsidRPr="00F3135E" w:rsidRDefault="00CB3EE4" w:rsidP="00CB3EE4">
      <w:pPr>
        <w:pStyle w:val="ListParagraph"/>
        <w:numPr>
          <w:ilvl w:val="0"/>
          <w:numId w:val="10"/>
        </w:numPr>
        <w:jc w:val="both"/>
        <w:rPr>
          <w:rFonts w:ascii="Garamond" w:hAnsi="Garamond"/>
          <w:sz w:val="28"/>
          <w:szCs w:val="28"/>
          <w:lang w:val="en-AU"/>
        </w:rPr>
      </w:pPr>
      <w:r w:rsidRPr="00F3135E">
        <w:rPr>
          <w:rFonts w:ascii="Garamond" w:hAnsi="Garamond"/>
          <w:sz w:val="28"/>
          <w:szCs w:val="28"/>
          <w:lang w:val="en-AU"/>
        </w:rPr>
        <w:t>Pro-judicial power in inherent power issues</w:t>
      </w:r>
    </w:p>
    <w:p w14:paraId="6382C93F" w14:textId="77777777" w:rsidR="00CB3EE4" w:rsidRPr="00F3135E" w:rsidRDefault="00CB3EE4" w:rsidP="00CB3EE4">
      <w:pPr>
        <w:pStyle w:val="ListParagraph"/>
        <w:numPr>
          <w:ilvl w:val="0"/>
          <w:numId w:val="10"/>
        </w:numPr>
        <w:jc w:val="both"/>
        <w:rPr>
          <w:rFonts w:ascii="Garamond" w:hAnsi="Garamond"/>
          <w:sz w:val="28"/>
          <w:szCs w:val="28"/>
          <w:lang w:val="en-AU"/>
        </w:rPr>
      </w:pPr>
      <w:r w:rsidRPr="00F3135E">
        <w:rPr>
          <w:rFonts w:ascii="Garamond" w:hAnsi="Garamond"/>
          <w:sz w:val="28"/>
          <w:szCs w:val="28"/>
          <w:lang w:val="en-AU"/>
        </w:rPr>
        <w:t>Broadly inclusive of evidence for a plaintiff or criminal defendant</w:t>
      </w:r>
    </w:p>
    <w:p w14:paraId="2B6F6588" w14:textId="77777777" w:rsidR="00CB3EE4" w:rsidRPr="00F3135E" w:rsidRDefault="00CB3EE4" w:rsidP="00CB3EE4">
      <w:pPr>
        <w:jc w:val="both"/>
        <w:rPr>
          <w:rFonts w:ascii="Garamond" w:hAnsi="Garamond"/>
          <w:sz w:val="28"/>
          <w:szCs w:val="28"/>
          <w:lang w:val="en-AU"/>
        </w:rPr>
      </w:pPr>
    </w:p>
    <w:p w14:paraId="6B96DE9B" w14:textId="77777777" w:rsidR="00CB3EE4" w:rsidRPr="00F3135E" w:rsidRDefault="00CB3EE4" w:rsidP="00CB3EE4">
      <w:pPr>
        <w:ind w:left="720"/>
        <w:jc w:val="both"/>
        <w:rPr>
          <w:rFonts w:ascii="Garamond" w:hAnsi="Garamond"/>
          <w:sz w:val="28"/>
          <w:szCs w:val="28"/>
          <w:lang w:val="en-AU"/>
        </w:rPr>
      </w:pPr>
      <w:r w:rsidRPr="00F3135E">
        <w:rPr>
          <w:rFonts w:ascii="Garamond" w:hAnsi="Garamond"/>
          <w:sz w:val="28"/>
          <w:szCs w:val="28"/>
          <w:lang w:val="en-AU"/>
        </w:rPr>
        <w:t>Conservative = reverse of above.</w:t>
      </w:r>
    </w:p>
    <w:p w14:paraId="15E6D619" w14:textId="77777777" w:rsidR="00CB3EE4" w:rsidRPr="00F3135E" w:rsidRDefault="00CB3EE4" w:rsidP="00CB3EE4">
      <w:pPr>
        <w:jc w:val="both"/>
        <w:rPr>
          <w:rFonts w:ascii="Garamond" w:hAnsi="Garamond"/>
          <w:sz w:val="28"/>
          <w:szCs w:val="28"/>
          <w:lang w:val="en-AU"/>
        </w:rPr>
      </w:pPr>
    </w:p>
    <w:p w14:paraId="53B0453D" w14:textId="77777777" w:rsidR="00CB3EE4" w:rsidRPr="00F3135E" w:rsidRDefault="00CB3EE4" w:rsidP="00CB3EE4">
      <w:pPr>
        <w:pStyle w:val="ListParagraph"/>
        <w:jc w:val="both"/>
        <w:rPr>
          <w:rFonts w:ascii="Garamond" w:hAnsi="Garamond"/>
          <w:sz w:val="28"/>
          <w:szCs w:val="28"/>
          <w:lang w:val="en-AU"/>
        </w:rPr>
      </w:pPr>
      <w:r w:rsidRPr="00F3135E">
        <w:rPr>
          <w:rFonts w:ascii="Garamond" w:hAnsi="Garamond"/>
          <w:sz w:val="28"/>
          <w:szCs w:val="28"/>
          <w:lang w:val="en-AU"/>
        </w:rPr>
        <w:lastRenderedPageBreak/>
        <w:t>In the context of issues pertaining to family law, migration, international law, and vulnerable persons, “liberal” =</w:t>
      </w:r>
    </w:p>
    <w:p w14:paraId="2C5D0BEE" w14:textId="77777777" w:rsidR="00CB3EE4" w:rsidRPr="00F3135E" w:rsidRDefault="00CB3EE4" w:rsidP="00CB3EE4">
      <w:pPr>
        <w:pStyle w:val="ListParagraph"/>
        <w:numPr>
          <w:ilvl w:val="0"/>
          <w:numId w:val="9"/>
        </w:numPr>
        <w:jc w:val="both"/>
        <w:rPr>
          <w:rFonts w:ascii="Garamond" w:hAnsi="Garamond"/>
          <w:sz w:val="28"/>
          <w:szCs w:val="28"/>
          <w:lang w:val="en-AU"/>
        </w:rPr>
      </w:pPr>
      <w:r w:rsidRPr="00F3135E">
        <w:rPr>
          <w:rFonts w:ascii="Garamond" w:hAnsi="Garamond"/>
          <w:sz w:val="28"/>
          <w:szCs w:val="28"/>
          <w:lang w:val="en-AU"/>
        </w:rPr>
        <w:t>Pro-immigrant</w:t>
      </w:r>
    </w:p>
    <w:p w14:paraId="089F69FA" w14:textId="77777777" w:rsidR="00CB3EE4" w:rsidRPr="00F3135E" w:rsidRDefault="00CB3EE4" w:rsidP="00CB3EE4">
      <w:pPr>
        <w:pStyle w:val="ListParagraph"/>
        <w:numPr>
          <w:ilvl w:val="0"/>
          <w:numId w:val="9"/>
        </w:numPr>
        <w:jc w:val="both"/>
        <w:rPr>
          <w:rFonts w:ascii="Garamond" w:hAnsi="Garamond"/>
          <w:sz w:val="28"/>
          <w:szCs w:val="28"/>
          <w:lang w:val="en-AU"/>
        </w:rPr>
      </w:pPr>
      <w:r w:rsidRPr="00F3135E">
        <w:rPr>
          <w:rFonts w:ascii="Garamond" w:hAnsi="Garamond"/>
          <w:sz w:val="28"/>
          <w:szCs w:val="28"/>
          <w:lang w:val="en-AU"/>
        </w:rPr>
        <w:t>Pro-international agreement in public international law</w:t>
      </w:r>
    </w:p>
    <w:p w14:paraId="66B15E5B" w14:textId="77777777" w:rsidR="00CB3EE4" w:rsidRPr="00F3135E" w:rsidRDefault="00CB3EE4" w:rsidP="00CB3EE4">
      <w:pPr>
        <w:pStyle w:val="ListParagraph"/>
        <w:numPr>
          <w:ilvl w:val="0"/>
          <w:numId w:val="9"/>
        </w:numPr>
        <w:jc w:val="both"/>
        <w:rPr>
          <w:rFonts w:ascii="Garamond" w:hAnsi="Garamond"/>
          <w:sz w:val="28"/>
          <w:szCs w:val="28"/>
          <w:lang w:val="en-AU"/>
        </w:rPr>
      </w:pPr>
      <w:r w:rsidRPr="00F3135E">
        <w:rPr>
          <w:rFonts w:ascii="Garamond" w:hAnsi="Garamond"/>
          <w:sz w:val="28"/>
          <w:szCs w:val="28"/>
          <w:lang w:val="en-AU"/>
        </w:rPr>
        <w:t>Pro-human rights</w:t>
      </w:r>
    </w:p>
    <w:p w14:paraId="3D7DAE4A" w14:textId="77777777" w:rsidR="00CB3EE4" w:rsidRPr="00F3135E" w:rsidRDefault="00CB3EE4" w:rsidP="00CB3EE4">
      <w:pPr>
        <w:pStyle w:val="ListParagraph"/>
        <w:numPr>
          <w:ilvl w:val="0"/>
          <w:numId w:val="9"/>
        </w:numPr>
        <w:jc w:val="both"/>
        <w:rPr>
          <w:rFonts w:ascii="Garamond" w:hAnsi="Garamond"/>
          <w:sz w:val="28"/>
          <w:szCs w:val="28"/>
          <w:lang w:val="en-AU"/>
        </w:rPr>
      </w:pPr>
      <w:r w:rsidRPr="00F3135E">
        <w:rPr>
          <w:rFonts w:ascii="Garamond" w:hAnsi="Garamond"/>
          <w:sz w:val="28"/>
          <w:szCs w:val="28"/>
          <w:lang w:val="en-AU"/>
        </w:rPr>
        <w:t>Pro-female</w:t>
      </w:r>
    </w:p>
    <w:p w14:paraId="19940F92" w14:textId="77777777" w:rsidR="00CB3EE4" w:rsidRPr="00F3135E" w:rsidRDefault="00CB3EE4" w:rsidP="00CB3EE4">
      <w:pPr>
        <w:pStyle w:val="ListParagraph"/>
        <w:numPr>
          <w:ilvl w:val="0"/>
          <w:numId w:val="9"/>
        </w:numPr>
        <w:jc w:val="both"/>
        <w:rPr>
          <w:rFonts w:ascii="Garamond" w:hAnsi="Garamond"/>
          <w:sz w:val="28"/>
          <w:szCs w:val="28"/>
          <w:lang w:val="en-AU"/>
        </w:rPr>
      </w:pPr>
      <w:r w:rsidRPr="00F3135E">
        <w:rPr>
          <w:rFonts w:ascii="Garamond" w:hAnsi="Garamond"/>
          <w:sz w:val="28"/>
          <w:szCs w:val="28"/>
          <w:lang w:val="en-AU"/>
        </w:rPr>
        <w:t>Pro-indigent</w:t>
      </w:r>
    </w:p>
    <w:p w14:paraId="602620D7" w14:textId="77777777" w:rsidR="00CB3EE4" w:rsidRPr="00F3135E" w:rsidRDefault="00CB3EE4" w:rsidP="00CB3EE4">
      <w:pPr>
        <w:pStyle w:val="ListParagraph"/>
        <w:numPr>
          <w:ilvl w:val="0"/>
          <w:numId w:val="9"/>
        </w:numPr>
        <w:jc w:val="both"/>
        <w:rPr>
          <w:rFonts w:ascii="Garamond" w:hAnsi="Garamond"/>
          <w:sz w:val="28"/>
          <w:szCs w:val="28"/>
          <w:lang w:val="en-AU"/>
        </w:rPr>
      </w:pPr>
      <w:r w:rsidRPr="00F3135E">
        <w:rPr>
          <w:rFonts w:ascii="Garamond" w:hAnsi="Garamond"/>
          <w:sz w:val="28"/>
          <w:szCs w:val="28"/>
          <w:lang w:val="en-AU"/>
        </w:rPr>
        <w:t>Pro-vulnerable person</w:t>
      </w:r>
    </w:p>
    <w:p w14:paraId="31C6B8EA" w14:textId="77777777" w:rsidR="00CB3EE4" w:rsidRPr="00F3135E" w:rsidRDefault="00CB3EE4" w:rsidP="00CB3EE4">
      <w:pPr>
        <w:pStyle w:val="ListParagraph"/>
        <w:numPr>
          <w:ilvl w:val="0"/>
          <w:numId w:val="9"/>
        </w:numPr>
        <w:jc w:val="both"/>
        <w:rPr>
          <w:rFonts w:ascii="Garamond" w:hAnsi="Garamond"/>
          <w:sz w:val="28"/>
          <w:szCs w:val="28"/>
          <w:lang w:val="en-AU"/>
        </w:rPr>
      </w:pPr>
      <w:r w:rsidRPr="00F3135E">
        <w:rPr>
          <w:rFonts w:ascii="Garamond" w:hAnsi="Garamond"/>
          <w:sz w:val="28"/>
          <w:szCs w:val="28"/>
          <w:lang w:val="en-AU"/>
        </w:rPr>
        <w:t>Pro-underdog</w:t>
      </w:r>
    </w:p>
    <w:p w14:paraId="2FB0B68F" w14:textId="77777777" w:rsidR="00CB3EE4" w:rsidRPr="00F3135E" w:rsidRDefault="00CB3EE4" w:rsidP="00CB3EE4">
      <w:pPr>
        <w:pStyle w:val="ListParagraph"/>
        <w:numPr>
          <w:ilvl w:val="0"/>
          <w:numId w:val="9"/>
        </w:numPr>
        <w:jc w:val="both"/>
        <w:rPr>
          <w:rFonts w:ascii="Garamond" w:hAnsi="Garamond"/>
          <w:sz w:val="28"/>
          <w:szCs w:val="28"/>
          <w:lang w:val="en-AU"/>
        </w:rPr>
      </w:pPr>
      <w:r w:rsidRPr="00F3135E">
        <w:rPr>
          <w:rFonts w:ascii="Garamond" w:hAnsi="Garamond"/>
          <w:sz w:val="28"/>
          <w:szCs w:val="28"/>
          <w:lang w:val="en-AU"/>
        </w:rPr>
        <w:t>Pro-environment</w:t>
      </w:r>
    </w:p>
    <w:p w14:paraId="295865B7" w14:textId="77777777" w:rsidR="00CB3EE4" w:rsidRPr="00F3135E" w:rsidRDefault="00CB3EE4" w:rsidP="00CB3EE4">
      <w:pPr>
        <w:jc w:val="both"/>
        <w:rPr>
          <w:rFonts w:ascii="Garamond" w:hAnsi="Garamond"/>
          <w:sz w:val="28"/>
          <w:szCs w:val="28"/>
          <w:lang w:val="en-AU"/>
        </w:rPr>
      </w:pPr>
    </w:p>
    <w:p w14:paraId="3F42E82F" w14:textId="77777777" w:rsidR="00CB3EE4" w:rsidRPr="00F3135E" w:rsidRDefault="00CB3EE4" w:rsidP="00CB3EE4">
      <w:pPr>
        <w:ind w:left="720"/>
        <w:jc w:val="both"/>
        <w:rPr>
          <w:rFonts w:ascii="Garamond" w:hAnsi="Garamond"/>
          <w:sz w:val="28"/>
          <w:szCs w:val="28"/>
          <w:lang w:val="en-AU"/>
        </w:rPr>
      </w:pPr>
      <w:r w:rsidRPr="00F3135E">
        <w:rPr>
          <w:rFonts w:ascii="Garamond" w:hAnsi="Garamond"/>
          <w:sz w:val="28"/>
          <w:szCs w:val="28"/>
          <w:lang w:val="en-AU"/>
        </w:rPr>
        <w:t>Conservative = reverse of above.</w:t>
      </w:r>
    </w:p>
    <w:p w14:paraId="04D23097" w14:textId="77777777" w:rsidR="00CB3EE4" w:rsidRPr="00F3135E" w:rsidRDefault="00CB3EE4" w:rsidP="00CB3EE4">
      <w:pPr>
        <w:jc w:val="both"/>
        <w:rPr>
          <w:rFonts w:ascii="Garamond" w:hAnsi="Garamond"/>
          <w:sz w:val="28"/>
          <w:szCs w:val="28"/>
          <w:lang w:val="en-AU"/>
        </w:rPr>
      </w:pPr>
    </w:p>
    <w:p w14:paraId="0E9EB859" w14:textId="77777777" w:rsidR="00CB3EE4" w:rsidRPr="00F3135E" w:rsidRDefault="00CB3EE4" w:rsidP="00CB3EE4">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Decision Direction--</w:t>
      </w:r>
    </w:p>
    <w:p w14:paraId="7A12D73D" w14:textId="77777777" w:rsidR="00CB3EE4" w:rsidRPr="00F3135E" w:rsidRDefault="00CB3EE4" w:rsidP="00CB3EE4">
      <w:pPr>
        <w:jc w:val="both"/>
        <w:rPr>
          <w:rFonts w:ascii="Garamond" w:hAnsi="Garamond"/>
          <w:sz w:val="28"/>
          <w:szCs w:val="28"/>
          <w:lang w:val="en-AU"/>
        </w:rPr>
      </w:pPr>
    </w:p>
    <w:p w14:paraId="3FD8461B" w14:textId="77777777" w:rsidR="00CB3EE4" w:rsidRPr="00F3135E" w:rsidRDefault="00CB3EE4" w:rsidP="00CB3EE4">
      <w:pPr>
        <w:jc w:val="both"/>
        <w:rPr>
          <w:rFonts w:ascii="Garamond" w:hAnsi="Garamond"/>
          <w:sz w:val="28"/>
          <w:szCs w:val="28"/>
          <w:lang w:val="en-AU"/>
        </w:rPr>
      </w:pPr>
      <w:r w:rsidRPr="00F3135E">
        <w:rPr>
          <w:rFonts w:ascii="Garamond" w:hAnsi="Garamond"/>
          <w:sz w:val="28"/>
          <w:szCs w:val="28"/>
          <w:lang w:val="en-AU"/>
        </w:rPr>
        <w:br w:type="page"/>
      </w:r>
    </w:p>
    <w:p w14:paraId="670658E4" w14:textId="77777777" w:rsidR="00CB3EE4" w:rsidRPr="007A40E5" w:rsidRDefault="00CB3EE4" w:rsidP="00B0239A">
      <w:pPr>
        <w:pStyle w:val="HCDB2"/>
      </w:pPr>
      <w:bookmarkStart w:id="253" w:name="_Toc14854661"/>
      <w:bookmarkStart w:id="254" w:name="_Toc221524609"/>
      <w:r w:rsidRPr="007A40E5">
        <w:lastRenderedPageBreak/>
        <w:t>Decision Direction Dissent</w:t>
      </w:r>
      <w:bookmarkEnd w:id="253"/>
      <w:bookmarkEnd w:id="254"/>
    </w:p>
    <w:p w14:paraId="798D0FEC" w14:textId="77777777" w:rsidR="00CB3EE4" w:rsidRPr="007A40E5" w:rsidRDefault="00CB3EE4" w:rsidP="00CB3EE4">
      <w:pPr>
        <w:jc w:val="both"/>
        <w:rPr>
          <w:rFonts w:ascii="Garamond" w:hAnsi="Garamond"/>
          <w:sz w:val="28"/>
          <w:szCs w:val="28"/>
          <w:lang w:val="en-AU"/>
        </w:rPr>
      </w:pPr>
    </w:p>
    <w:p w14:paraId="33A8BC8F" w14:textId="77777777" w:rsidR="00CB3EE4" w:rsidRPr="007A40E5" w:rsidRDefault="00CB3EE4" w:rsidP="00CB3EE4">
      <w:pPr>
        <w:jc w:val="both"/>
        <w:rPr>
          <w:rFonts w:ascii="Garamond" w:hAnsi="Garamond"/>
          <w:sz w:val="28"/>
          <w:szCs w:val="28"/>
          <w:lang w:val="en-AU"/>
        </w:rPr>
      </w:pPr>
      <w:r w:rsidRPr="007A40E5">
        <w:rPr>
          <w:rFonts w:ascii="Garamond" w:hAnsi="Garamond"/>
          <w:sz w:val="28"/>
          <w:szCs w:val="28"/>
          <w:lang w:val="en-AU"/>
        </w:rPr>
        <w:t xml:space="preserve">Variable Label: </w:t>
      </w:r>
      <w:bookmarkStart w:id="255" w:name="_Hlk205534845"/>
      <w:proofErr w:type="spellStart"/>
      <w:r w:rsidRPr="007A40E5">
        <w:rPr>
          <w:rFonts w:ascii="Garamond" w:hAnsi="Garamond"/>
          <w:sz w:val="28"/>
          <w:szCs w:val="28"/>
          <w:lang w:val="en-AU"/>
        </w:rPr>
        <w:t>decisionDirectionDissent</w:t>
      </w:r>
      <w:bookmarkEnd w:id="255"/>
      <w:proofErr w:type="spellEnd"/>
    </w:p>
    <w:p w14:paraId="6B567C1C" w14:textId="77777777" w:rsidR="00CB3EE4" w:rsidRPr="007A40E5" w:rsidRDefault="00CB3EE4" w:rsidP="00CB3EE4">
      <w:pPr>
        <w:jc w:val="both"/>
        <w:rPr>
          <w:rFonts w:ascii="Garamond" w:hAnsi="Garamond"/>
          <w:sz w:val="28"/>
          <w:szCs w:val="28"/>
          <w:lang w:val="en-AU"/>
        </w:rPr>
      </w:pPr>
      <w:r w:rsidRPr="007A40E5">
        <w:rPr>
          <w:rFonts w:ascii="Garamond" w:hAnsi="Garamond"/>
          <w:sz w:val="28"/>
          <w:szCs w:val="28"/>
          <w:lang w:val="en-AU"/>
        </w:rPr>
        <w:t xml:space="preserve">Normalizations: </w:t>
      </w:r>
      <w:proofErr w:type="spellStart"/>
      <w:r w:rsidRPr="007A40E5">
        <w:rPr>
          <w:rFonts w:ascii="Garamond" w:hAnsi="Garamond"/>
          <w:sz w:val="28"/>
          <w:szCs w:val="28"/>
          <w:lang w:val="en-AU"/>
        </w:rPr>
        <w:t>varDecisionDirectionDissent</w:t>
      </w:r>
      <w:proofErr w:type="spellEnd"/>
      <w:r w:rsidRPr="007A40E5">
        <w:rPr>
          <w:rFonts w:ascii="Garamond" w:hAnsi="Garamond"/>
          <w:sz w:val="28"/>
          <w:szCs w:val="28"/>
          <w:lang w:val="en-AU"/>
        </w:rPr>
        <w:t xml:space="preserve"> (2)</w:t>
      </w:r>
    </w:p>
    <w:p w14:paraId="6FE426EB" w14:textId="77777777" w:rsidR="00CB3EE4" w:rsidRPr="007A40E5" w:rsidRDefault="00CB3EE4" w:rsidP="00CB3EE4">
      <w:pPr>
        <w:jc w:val="both"/>
        <w:rPr>
          <w:rFonts w:ascii="Garamond" w:hAnsi="Garamond"/>
          <w:sz w:val="28"/>
          <w:szCs w:val="28"/>
          <w:lang w:val="en-AU"/>
        </w:rPr>
      </w:pPr>
    </w:p>
    <w:p w14:paraId="1EB6032E" w14:textId="77777777" w:rsidR="00CB3EE4" w:rsidRPr="007A40E5" w:rsidRDefault="00CB3EE4" w:rsidP="00CB3EE4">
      <w:pPr>
        <w:jc w:val="both"/>
        <w:rPr>
          <w:rFonts w:ascii="Garamond" w:hAnsi="Garamond"/>
          <w:sz w:val="28"/>
          <w:szCs w:val="28"/>
          <w:lang w:val="en-AU"/>
        </w:rPr>
      </w:pPr>
      <w:r w:rsidRPr="007A40E5">
        <w:rPr>
          <w:rFonts w:ascii="Garamond" w:hAnsi="Garamond"/>
          <w:sz w:val="28"/>
          <w:szCs w:val="28"/>
          <w:lang w:val="en-AU"/>
        </w:rPr>
        <w:t xml:space="preserve">Occasionally the majority and dissenting opinion in a case will both support </w:t>
      </w:r>
      <w:proofErr w:type="gramStart"/>
      <w:r w:rsidRPr="007A40E5">
        <w:rPr>
          <w:rFonts w:ascii="Garamond" w:hAnsi="Garamond"/>
          <w:sz w:val="28"/>
          <w:szCs w:val="28"/>
          <w:lang w:val="en-AU"/>
        </w:rPr>
        <w:t>or</w:t>
      </w:r>
      <w:proofErr w:type="gramEnd"/>
      <w:r w:rsidRPr="007A40E5">
        <w:rPr>
          <w:rFonts w:ascii="Garamond" w:hAnsi="Garamond"/>
          <w:sz w:val="28"/>
          <w:szCs w:val="28"/>
          <w:lang w:val="en-AU"/>
        </w:rPr>
        <w:t xml:space="preserve"> oppose the issue in the case, with the difference between the opinions being the outcome (e.g. majority remitted the case, dissent reversed the decision). This should be a rare occurrence.</w:t>
      </w:r>
    </w:p>
    <w:p w14:paraId="47A4AE4A" w14:textId="77777777" w:rsidR="00CB3EE4" w:rsidRPr="007A40E5" w:rsidRDefault="00CB3EE4" w:rsidP="00CB3EE4">
      <w:pPr>
        <w:jc w:val="both"/>
        <w:rPr>
          <w:rFonts w:ascii="Garamond" w:hAnsi="Garamond"/>
          <w:sz w:val="28"/>
          <w:szCs w:val="28"/>
          <w:lang w:val="en-AU"/>
        </w:rPr>
      </w:pPr>
    </w:p>
    <w:p w14:paraId="13BF17AA" w14:textId="77777777" w:rsidR="00CB3EE4" w:rsidRPr="007A40E5" w:rsidRDefault="00CB3EE4" w:rsidP="00CB3EE4">
      <w:pPr>
        <w:jc w:val="both"/>
        <w:rPr>
          <w:rFonts w:ascii="Garamond" w:hAnsi="Garamond"/>
          <w:sz w:val="28"/>
          <w:szCs w:val="28"/>
          <w:lang w:val="en-AU"/>
        </w:rPr>
      </w:pPr>
      <w:r w:rsidRPr="007A40E5">
        <w:rPr>
          <w:rFonts w:ascii="Garamond" w:hAnsi="Garamond"/>
          <w:sz w:val="28"/>
          <w:szCs w:val="28"/>
          <w:lang w:val="en-AU"/>
        </w:rPr>
        <w:t xml:space="preserve">In these cases, the entry in the prior variable </w:t>
      </w:r>
      <w:proofErr w:type="spellStart"/>
      <w:r w:rsidRPr="007A40E5">
        <w:rPr>
          <w:rFonts w:ascii="Garamond" w:hAnsi="Garamond"/>
          <w:sz w:val="28"/>
          <w:szCs w:val="28"/>
          <w:lang w:val="en-AU"/>
        </w:rPr>
        <w:t>decisionDirection</w:t>
      </w:r>
      <w:proofErr w:type="spellEnd"/>
      <w:r w:rsidRPr="007A40E5">
        <w:rPr>
          <w:rFonts w:ascii="Garamond" w:hAnsi="Garamond"/>
          <w:sz w:val="28"/>
          <w:szCs w:val="28"/>
          <w:lang w:val="en-AU"/>
        </w:rPr>
        <w:t xml:space="preserve"> should be determined based on whether the majority or the dissent more substantively supported the issue to which the case pertains, and an entry reflecting the opposite outcome should appear in this variable. For example, if both the majority and dissent held that the right to a trial by jury had been violated, but the majority voted to reverse the conviction and order a new trial and the dissent voted to reverse the conviction period, the </w:t>
      </w:r>
      <w:proofErr w:type="spellStart"/>
      <w:r w:rsidRPr="007A40E5">
        <w:rPr>
          <w:rFonts w:ascii="Garamond" w:hAnsi="Garamond"/>
          <w:sz w:val="28"/>
          <w:szCs w:val="28"/>
          <w:lang w:val="en-AU"/>
        </w:rPr>
        <w:t>decisionDirection</w:t>
      </w:r>
      <w:proofErr w:type="spellEnd"/>
      <w:r w:rsidRPr="007A40E5">
        <w:rPr>
          <w:rFonts w:ascii="Garamond" w:hAnsi="Garamond"/>
          <w:sz w:val="28"/>
          <w:szCs w:val="28"/>
          <w:lang w:val="en-AU"/>
        </w:rPr>
        <w:t xml:space="preserve"> (majority) would be coded conservative and the dissent liberal, because the dissent would have provided the appellant with more relief, therefore the appellant received less of a victory than the dissent would have provided.</w:t>
      </w:r>
    </w:p>
    <w:p w14:paraId="24FB92E0" w14:textId="77777777" w:rsidR="00CB3EE4" w:rsidRPr="007A40E5" w:rsidRDefault="00CB3EE4" w:rsidP="00CB3EE4">
      <w:pPr>
        <w:jc w:val="both"/>
        <w:rPr>
          <w:rFonts w:ascii="Garamond" w:hAnsi="Garamond"/>
          <w:sz w:val="28"/>
          <w:szCs w:val="28"/>
          <w:lang w:val="en-AU"/>
        </w:rPr>
      </w:pPr>
    </w:p>
    <w:p w14:paraId="623E651A" w14:textId="77777777" w:rsidR="00CB3EE4" w:rsidRPr="00F3135E" w:rsidRDefault="00CB3EE4" w:rsidP="00CB3EE4">
      <w:pPr>
        <w:jc w:val="both"/>
        <w:rPr>
          <w:rFonts w:ascii="Garamond" w:hAnsi="Garamond"/>
          <w:i/>
          <w:sz w:val="28"/>
          <w:szCs w:val="28"/>
          <w:lang w:val="en-AU"/>
        </w:rPr>
      </w:pPr>
      <w:r w:rsidRPr="007A40E5">
        <w:rPr>
          <w:rFonts w:ascii="Garamond" w:hAnsi="Garamond"/>
          <w:sz w:val="28"/>
          <w:szCs w:val="28"/>
          <w:lang w:val="en-AU"/>
        </w:rPr>
        <w:t>--</w:t>
      </w:r>
      <w:r w:rsidRPr="007A40E5">
        <w:rPr>
          <w:rFonts w:ascii="Garamond" w:hAnsi="Garamond"/>
          <w:i/>
          <w:sz w:val="28"/>
          <w:szCs w:val="28"/>
          <w:lang w:val="en-AU"/>
        </w:rPr>
        <w:t>End Content for Variable Decision Direction Dissent--</w:t>
      </w:r>
    </w:p>
    <w:p w14:paraId="56E70C45" w14:textId="78CEA182" w:rsidR="00762C64" w:rsidRPr="00F3135E" w:rsidRDefault="00C40038" w:rsidP="008B038A">
      <w:pPr>
        <w:jc w:val="both"/>
        <w:rPr>
          <w:rFonts w:ascii="Garamond" w:hAnsi="Garamond"/>
          <w:sz w:val="28"/>
          <w:szCs w:val="28"/>
          <w:lang w:val="en-AU"/>
        </w:rPr>
      </w:pPr>
      <w:r w:rsidRPr="00F3135E">
        <w:rPr>
          <w:rFonts w:ascii="Garamond" w:hAnsi="Garamond"/>
          <w:sz w:val="28"/>
          <w:szCs w:val="28"/>
          <w:lang w:val="en-AU"/>
        </w:rPr>
        <w:br w:type="page"/>
      </w:r>
    </w:p>
    <w:p w14:paraId="163F88C6" w14:textId="1CD691AC" w:rsidR="00BA0E41" w:rsidRPr="00F3135E" w:rsidRDefault="00BA0E41" w:rsidP="00B0239A">
      <w:pPr>
        <w:pStyle w:val="HCDB2"/>
      </w:pPr>
      <w:bookmarkStart w:id="256" w:name="_Toc14854680"/>
      <w:bookmarkStart w:id="257" w:name="_Toc221524610"/>
      <w:r w:rsidRPr="00F3135E">
        <w:lastRenderedPageBreak/>
        <w:t>Majority Votes</w:t>
      </w:r>
      <w:bookmarkEnd w:id="256"/>
      <w:bookmarkEnd w:id="257"/>
    </w:p>
    <w:p w14:paraId="1E6EDFFC" w14:textId="77777777" w:rsidR="00BA0E41" w:rsidRPr="00F3135E" w:rsidRDefault="00BA0E41" w:rsidP="008B038A">
      <w:pPr>
        <w:jc w:val="both"/>
        <w:rPr>
          <w:rFonts w:ascii="Garamond" w:hAnsi="Garamond"/>
          <w:i/>
          <w:sz w:val="28"/>
          <w:szCs w:val="28"/>
          <w:lang w:val="en-AU"/>
        </w:rPr>
      </w:pPr>
    </w:p>
    <w:p w14:paraId="7E39E9C9" w14:textId="05E3F8BC" w:rsidR="00BA0E41" w:rsidRPr="00F3135E" w:rsidRDefault="00BA0E41"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majVotes</w:t>
      </w:r>
      <w:proofErr w:type="spellEnd"/>
    </w:p>
    <w:p w14:paraId="05C2FE37"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06B238CE" w14:textId="77777777" w:rsidR="00BA0E41" w:rsidRPr="00F3135E" w:rsidRDefault="00BA0E41" w:rsidP="008B038A">
      <w:pPr>
        <w:jc w:val="both"/>
        <w:rPr>
          <w:rFonts w:ascii="Garamond" w:hAnsi="Garamond"/>
          <w:sz w:val="28"/>
          <w:szCs w:val="28"/>
          <w:lang w:val="en-AU"/>
        </w:rPr>
      </w:pPr>
    </w:p>
    <w:p w14:paraId="048C809D" w14:textId="7E210C1B" w:rsidR="00F173BB" w:rsidRPr="00F3135E" w:rsidRDefault="00BA0E41" w:rsidP="008B038A">
      <w:pPr>
        <w:jc w:val="both"/>
        <w:rPr>
          <w:rFonts w:ascii="Garamond" w:hAnsi="Garamond"/>
          <w:sz w:val="28"/>
          <w:szCs w:val="28"/>
          <w:lang w:val="en-AU"/>
        </w:rPr>
      </w:pPr>
      <w:r w:rsidRPr="00F3135E">
        <w:rPr>
          <w:rFonts w:ascii="Garamond" w:hAnsi="Garamond"/>
          <w:sz w:val="28"/>
          <w:szCs w:val="28"/>
          <w:lang w:val="en-AU"/>
        </w:rPr>
        <w:t xml:space="preserve">This variable specifies the number of justices voting in the majority. The subsequent variable </w:t>
      </w:r>
      <w:proofErr w:type="spellStart"/>
      <w:r w:rsidRPr="00F3135E">
        <w:rPr>
          <w:rFonts w:ascii="Garamond" w:hAnsi="Garamond"/>
          <w:sz w:val="28"/>
          <w:szCs w:val="28"/>
          <w:lang w:val="en-AU"/>
        </w:rPr>
        <w:t>minVotes</w:t>
      </w:r>
      <w:proofErr w:type="spellEnd"/>
      <w:r w:rsidRPr="00F3135E">
        <w:rPr>
          <w:rFonts w:ascii="Garamond" w:hAnsi="Garamond"/>
          <w:sz w:val="28"/>
          <w:szCs w:val="28"/>
          <w:lang w:val="en-AU"/>
        </w:rPr>
        <w:t xml:space="preserve"> indicates the number of justices voting in dissent. The number of votes refers to the number of justices who agree with the </w:t>
      </w:r>
      <w:r w:rsidR="00D065DE">
        <w:rPr>
          <w:rFonts w:ascii="Garamond" w:hAnsi="Garamond"/>
          <w:sz w:val="28"/>
          <w:szCs w:val="28"/>
          <w:lang w:val="en-AU"/>
        </w:rPr>
        <w:t xml:space="preserve">overall </w:t>
      </w:r>
      <w:r w:rsidRPr="00F3135E">
        <w:rPr>
          <w:rFonts w:ascii="Garamond" w:hAnsi="Garamond"/>
          <w:sz w:val="28"/>
          <w:szCs w:val="28"/>
          <w:lang w:val="en-AU"/>
        </w:rPr>
        <w:t>disposition of the case</w:t>
      </w:r>
      <w:r w:rsidR="00F173BB" w:rsidRPr="00F3135E">
        <w:rPr>
          <w:rFonts w:ascii="Garamond" w:hAnsi="Garamond"/>
          <w:sz w:val="28"/>
          <w:szCs w:val="28"/>
          <w:lang w:val="en-AU"/>
        </w:rPr>
        <w:t xml:space="preserve"> (i.e. the order)</w:t>
      </w:r>
      <w:r w:rsidRPr="00F3135E">
        <w:rPr>
          <w:rFonts w:ascii="Garamond" w:hAnsi="Garamond"/>
          <w:sz w:val="28"/>
          <w:szCs w:val="28"/>
          <w:lang w:val="en-AU"/>
        </w:rPr>
        <w:t xml:space="preserve">, not to the vote on any </w:t>
      </w:r>
      <w:proofErr w:type="gramStart"/>
      <w:r w:rsidRPr="00F3135E">
        <w:rPr>
          <w:rFonts w:ascii="Garamond" w:hAnsi="Garamond"/>
          <w:sz w:val="28"/>
          <w:szCs w:val="28"/>
          <w:lang w:val="en-AU"/>
        </w:rPr>
        <w:t>particular issues</w:t>
      </w:r>
      <w:proofErr w:type="gramEnd"/>
      <w:r w:rsidRPr="00F3135E">
        <w:rPr>
          <w:rFonts w:ascii="Garamond" w:hAnsi="Garamond"/>
          <w:sz w:val="28"/>
          <w:szCs w:val="28"/>
          <w:lang w:val="en-AU"/>
        </w:rPr>
        <w:t xml:space="preserve"> in the case.</w:t>
      </w:r>
    </w:p>
    <w:p w14:paraId="2645934A" w14:textId="77777777" w:rsidR="00F173BB" w:rsidRPr="00F3135E" w:rsidRDefault="00F173BB" w:rsidP="008B038A">
      <w:pPr>
        <w:jc w:val="both"/>
        <w:rPr>
          <w:rFonts w:ascii="Garamond" w:hAnsi="Garamond"/>
          <w:sz w:val="28"/>
          <w:szCs w:val="28"/>
          <w:lang w:val="en-AU"/>
        </w:rPr>
      </w:pPr>
    </w:p>
    <w:p w14:paraId="15C9F6BA" w14:textId="46C0A87A" w:rsidR="00BA0E41" w:rsidRPr="00F3135E" w:rsidRDefault="00F173BB" w:rsidP="008B038A">
      <w:pPr>
        <w:jc w:val="both"/>
        <w:rPr>
          <w:rFonts w:ascii="Garamond" w:hAnsi="Garamond"/>
          <w:sz w:val="28"/>
          <w:szCs w:val="28"/>
          <w:lang w:val="en-AU"/>
        </w:rPr>
      </w:pPr>
      <w:r w:rsidRPr="00F3135E">
        <w:rPr>
          <w:rFonts w:ascii="Garamond" w:hAnsi="Garamond"/>
          <w:sz w:val="28"/>
          <w:szCs w:val="28"/>
          <w:lang w:val="en-AU"/>
        </w:rPr>
        <w:t xml:space="preserve">Where the vote is evenly divided, e.g. 3-3, and the majority </w:t>
      </w:r>
      <w:r w:rsidR="00720570" w:rsidRPr="00F3135E">
        <w:rPr>
          <w:rFonts w:ascii="Garamond" w:hAnsi="Garamond"/>
          <w:sz w:val="28"/>
          <w:szCs w:val="28"/>
          <w:lang w:val="en-AU"/>
        </w:rPr>
        <w:t xml:space="preserve">and minority </w:t>
      </w:r>
      <w:r w:rsidRPr="00F3135E">
        <w:rPr>
          <w:rFonts w:ascii="Garamond" w:hAnsi="Garamond"/>
          <w:sz w:val="28"/>
          <w:szCs w:val="28"/>
          <w:lang w:val="en-AU"/>
        </w:rPr>
        <w:t xml:space="preserve">votes will reflect </w:t>
      </w:r>
      <w:r w:rsidR="00720570" w:rsidRPr="00F3135E">
        <w:rPr>
          <w:rFonts w:ascii="Garamond" w:hAnsi="Garamond"/>
          <w:sz w:val="28"/>
          <w:szCs w:val="28"/>
          <w:lang w:val="en-AU"/>
        </w:rPr>
        <w:t>this (i.e., majority vote will be entered as 3).</w:t>
      </w:r>
    </w:p>
    <w:p w14:paraId="3D029762" w14:textId="77777777" w:rsidR="00EF4653" w:rsidRPr="00F3135E" w:rsidRDefault="00EF4653" w:rsidP="008B038A">
      <w:pPr>
        <w:jc w:val="both"/>
        <w:rPr>
          <w:rFonts w:ascii="Garamond" w:hAnsi="Garamond"/>
          <w:sz w:val="28"/>
          <w:szCs w:val="28"/>
          <w:lang w:val="en-AU"/>
        </w:rPr>
      </w:pPr>
    </w:p>
    <w:p w14:paraId="04347203" w14:textId="5C70B438"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F173BB" w:rsidRPr="00F3135E">
        <w:rPr>
          <w:rFonts w:ascii="Garamond" w:hAnsi="Garamond"/>
          <w:i/>
          <w:sz w:val="28"/>
          <w:szCs w:val="28"/>
          <w:lang w:val="en-AU"/>
        </w:rPr>
        <w:t xml:space="preserve"> Majority Votes</w:t>
      </w:r>
      <w:r w:rsidRPr="00F3135E">
        <w:rPr>
          <w:rFonts w:ascii="Garamond" w:hAnsi="Garamond"/>
          <w:i/>
          <w:sz w:val="28"/>
          <w:szCs w:val="28"/>
          <w:lang w:val="en-AU"/>
        </w:rPr>
        <w:t>--</w:t>
      </w:r>
    </w:p>
    <w:p w14:paraId="27766604" w14:textId="77777777" w:rsidR="00EF4653" w:rsidRPr="00F3135E" w:rsidRDefault="00EF4653" w:rsidP="008B038A">
      <w:pPr>
        <w:jc w:val="both"/>
        <w:rPr>
          <w:rFonts w:ascii="Garamond" w:hAnsi="Garamond"/>
          <w:sz w:val="28"/>
          <w:szCs w:val="28"/>
          <w:lang w:val="en-AU"/>
        </w:rPr>
      </w:pPr>
    </w:p>
    <w:p w14:paraId="36B8C770" w14:textId="69C7EC8D" w:rsidR="002E02C8" w:rsidRPr="00F3135E" w:rsidRDefault="000E6E92" w:rsidP="008B038A">
      <w:pPr>
        <w:jc w:val="both"/>
        <w:rPr>
          <w:rFonts w:ascii="Garamond" w:hAnsi="Garamond"/>
          <w:sz w:val="28"/>
          <w:szCs w:val="28"/>
          <w:lang w:val="en-AU"/>
        </w:rPr>
      </w:pPr>
      <w:r w:rsidRPr="00F3135E">
        <w:rPr>
          <w:rFonts w:ascii="Garamond" w:hAnsi="Garamond"/>
          <w:sz w:val="28"/>
          <w:szCs w:val="28"/>
          <w:lang w:val="en-AU"/>
        </w:rPr>
        <w:br w:type="page"/>
      </w:r>
    </w:p>
    <w:p w14:paraId="1B00FB06" w14:textId="08F60BD1" w:rsidR="0089062C" w:rsidRPr="00F3135E" w:rsidRDefault="0089062C" w:rsidP="00B0239A">
      <w:pPr>
        <w:pStyle w:val="HCDB2"/>
      </w:pPr>
      <w:bookmarkStart w:id="258" w:name="_Toc14854681"/>
      <w:bookmarkStart w:id="259" w:name="_Toc221524611"/>
      <w:r w:rsidRPr="00F3135E">
        <w:lastRenderedPageBreak/>
        <w:t>Minority Votes</w:t>
      </w:r>
      <w:bookmarkEnd w:id="258"/>
      <w:bookmarkEnd w:id="259"/>
    </w:p>
    <w:p w14:paraId="0FAACECE" w14:textId="77777777" w:rsidR="0089062C" w:rsidRPr="00F3135E" w:rsidRDefault="0089062C" w:rsidP="008B038A">
      <w:pPr>
        <w:jc w:val="both"/>
        <w:rPr>
          <w:rFonts w:ascii="Garamond" w:hAnsi="Garamond"/>
          <w:i/>
          <w:sz w:val="28"/>
          <w:szCs w:val="28"/>
          <w:lang w:val="en-AU"/>
        </w:rPr>
      </w:pPr>
    </w:p>
    <w:p w14:paraId="3F2E1440" w14:textId="1CAFFF09" w:rsidR="0089062C" w:rsidRPr="00F3135E" w:rsidRDefault="0089062C"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minVotes</w:t>
      </w:r>
      <w:proofErr w:type="spellEnd"/>
    </w:p>
    <w:p w14:paraId="249F4A57"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54FA2D7D" w14:textId="77777777" w:rsidR="0089062C" w:rsidRPr="00F3135E" w:rsidRDefault="0089062C" w:rsidP="008B038A">
      <w:pPr>
        <w:jc w:val="both"/>
        <w:rPr>
          <w:rFonts w:ascii="Garamond" w:hAnsi="Garamond"/>
          <w:sz w:val="28"/>
          <w:szCs w:val="28"/>
          <w:lang w:val="en-AU"/>
        </w:rPr>
      </w:pPr>
    </w:p>
    <w:p w14:paraId="26D7C1F4" w14:textId="2060BC6E" w:rsidR="0089062C" w:rsidRPr="00F3135E" w:rsidRDefault="0089062C" w:rsidP="008B038A">
      <w:pPr>
        <w:jc w:val="both"/>
        <w:rPr>
          <w:rFonts w:ascii="Garamond" w:hAnsi="Garamond"/>
          <w:sz w:val="28"/>
          <w:szCs w:val="28"/>
          <w:lang w:val="en-AU"/>
        </w:rPr>
      </w:pPr>
      <w:r w:rsidRPr="00F3135E">
        <w:rPr>
          <w:rFonts w:ascii="Garamond" w:hAnsi="Garamond"/>
          <w:sz w:val="28"/>
          <w:szCs w:val="28"/>
          <w:lang w:val="en-AU"/>
        </w:rPr>
        <w:t>This variable specifies the number of votes in dissent on the disposition of the case.</w:t>
      </w:r>
      <w:r w:rsidR="003E328E" w:rsidRPr="00F3135E">
        <w:rPr>
          <w:rFonts w:ascii="Garamond" w:hAnsi="Garamond"/>
          <w:sz w:val="28"/>
          <w:szCs w:val="28"/>
          <w:lang w:val="en-AU"/>
        </w:rPr>
        <w:t xml:space="preserve"> See</w:t>
      </w:r>
      <w:r w:rsidR="001650F7">
        <w:rPr>
          <w:rFonts w:ascii="Garamond" w:hAnsi="Garamond"/>
          <w:sz w:val="28"/>
          <w:szCs w:val="28"/>
          <w:lang w:val="en-AU"/>
        </w:rPr>
        <w:t xml:space="preserve"> variable</w:t>
      </w:r>
      <w:r w:rsidR="003E328E" w:rsidRPr="00F3135E">
        <w:rPr>
          <w:rFonts w:ascii="Garamond" w:hAnsi="Garamond"/>
          <w:sz w:val="28"/>
          <w:szCs w:val="28"/>
          <w:lang w:val="en-AU"/>
        </w:rPr>
        <w:t xml:space="preserve"> </w:t>
      </w:r>
      <w:proofErr w:type="spellStart"/>
      <w:r w:rsidR="003E328E" w:rsidRPr="00F3135E">
        <w:rPr>
          <w:rFonts w:ascii="Garamond" w:hAnsi="Garamond"/>
          <w:sz w:val="28"/>
          <w:szCs w:val="28"/>
          <w:lang w:val="en-AU"/>
        </w:rPr>
        <w:t>majVotes</w:t>
      </w:r>
      <w:proofErr w:type="spellEnd"/>
      <w:r w:rsidR="003E328E" w:rsidRPr="00F3135E">
        <w:rPr>
          <w:rFonts w:ascii="Garamond" w:hAnsi="Garamond"/>
          <w:sz w:val="28"/>
          <w:szCs w:val="28"/>
          <w:lang w:val="en-AU"/>
        </w:rPr>
        <w:t>.</w:t>
      </w:r>
    </w:p>
    <w:p w14:paraId="6B06864C" w14:textId="77777777" w:rsidR="00EF4653" w:rsidRPr="00F3135E" w:rsidRDefault="00EF4653" w:rsidP="008B038A">
      <w:pPr>
        <w:jc w:val="both"/>
        <w:rPr>
          <w:rFonts w:ascii="Garamond" w:hAnsi="Garamond"/>
          <w:sz w:val="28"/>
          <w:szCs w:val="28"/>
          <w:lang w:val="en-AU"/>
        </w:rPr>
      </w:pPr>
    </w:p>
    <w:p w14:paraId="643770C6" w14:textId="3199B1A1"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F173BB" w:rsidRPr="00F3135E">
        <w:rPr>
          <w:rFonts w:ascii="Garamond" w:hAnsi="Garamond"/>
          <w:i/>
          <w:sz w:val="28"/>
          <w:szCs w:val="28"/>
          <w:lang w:val="en-AU"/>
        </w:rPr>
        <w:t xml:space="preserve"> Minority Votes</w:t>
      </w:r>
      <w:r w:rsidRPr="00F3135E">
        <w:rPr>
          <w:rFonts w:ascii="Garamond" w:hAnsi="Garamond"/>
          <w:i/>
          <w:sz w:val="28"/>
          <w:szCs w:val="28"/>
          <w:lang w:val="en-AU"/>
        </w:rPr>
        <w:t>--</w:t>
      </w:r>
    </w:p>
    <w:p w14:paraId="745B0E10" w14:textId="77777777" w:rsidR="00EF4653" w:rsidRPr="00F3135E" w:rsidRDefault="00EF4653" w:rsidP="008B038A">
      <w:pPr>
        <w:jc w:val="both"/>
        <w:rPr>
          <w:rFonts w:ascii="Garamond" w:hAnsi="Garamond"/>
          <w:sz w:val="28"/>
          <w:szCs w:val="28"/>
          <w:lang w:val="en-AU"/>
        </w:rPr>
      </w:pPr>
    </w:p>
    <w:p w14:paraId="3F50564B" w14:textId="080B449B" w:rsidR="0089062C" w:rsidRPr="00F3135E" w:rsidRDefault="000E6E92" w:rsidP="008B038A">
      <w:pPr>
        <w:jc w:val="both"/>
        <w:rPr>
          <w:rFonts w:ascii="Garamond" w:hAnsi="Garamond"/>
          <w:sz w:val="28"/>
          <w:szCs w:val="28"/>
          <w:lang w:val="en-AU"/>
        </w:rPr>
      </w:pPr>
      <w:r w:rsidRPr="00F3135E">
        <w:rPr>
          <w:rFonts w:ascii="Garamond" w:hAnsi="Garamond"/>
          <w:sz w:val="28"/>
          <w:szCs w:val="28"/>
          <w:lang w:val="en-AU"/>
        </w:rPr>
        <w:br w:type="page"/>
      </w:r>
    </w:p>
    <w:p w14:paraId="42224222" w14:textId="33539B1E" w:rsidR="002E02C8" w:rsidRPr="00F3135E" w:rsidRDefault="000E6E92" w:rsidP="00B0239A">
      <w:pPr>
        <w:pStyle w:val="HCDB2"/>
      </w:pPr>
      <w:r w:rsidRPr="00F3135E">
        <w:lastRenderedPageBreak/>
        <w:t xml:space="preserve"> </w:t>
      </w:r>
      <w:bookmarkStart w:id="260" w:name="_Toc14854682"/>
      <w:bookmarkStart w:id="261" w:name="_Toc221524612"/>
      <w:r w:rsidR="003E328E" w:rsidRPr="00F3135E">
        <w:t>Justice ID</w:t>
      </w:r>
      <w:bookmarkEnd w:id="260"/>
      <w:bookmarkEnd w:id="261"/>
    </w:p>
    <w:p w14:paraId="16D5670E" w14:textId="77777777" w:rsidR="003E328E" w:rsidRPr="00F3135E" w:rsidRDefault="003E328E" w:rsidP="008B038A">
      <w:pPr>
        <w:jc w:val="both"/>
        <w:rPr>
          <w:rFonts w:ascii="Garamond" w:hAnsi="Garamond"/>
          <w:i/>
          <w:sz w:val="28"/>
          <w:szCs w:val="28"/>
          <w:lang w:val="en-AU"/>
        </w:rPr>
      </w:pPr>
    </w:p>
    <w:p w14:paraId="6B1128D5" w14:textId="3EA7A521" w:rsidR="003E328E" w:rsidRPr="00F3135E" w:rsidRDefault="003E328E" w:rsidP="008B038A">
      <w:pPr>
        <w:jc w:val="both"/>
        <w:rPr>
          <w:rFonts w:ascii="Garamond" w:hAnsi="Garamond"/>
          <w:sz w:val="28"/>
          <w:szCs w:val="28"/>
          <w:lang w:val="en-AU"/>
        </w:rPr>
      </w:pPr>
      <w:r w:rsidRPr="00F3135E">
        <w:rPr>
          <w:rFonts w:ascii="Garamond" w:hAnsi="Garamond"/>
          <w:sz w:val="28"/>
          <w:szCs w:val="28"/>
          <w:lang w:val="en-AU"/>
        </w:rPr>
        <w:t>Variable Label: justice</w:t>
      </w:r>
    </w:p>
    <w:p w14:paraId="0C587575" w14:textId="6AEF15D2" w:rsidR="003E328E" w:rsidRPr="00F3135E" w:rsidRDefault="00EB4DEA"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varJustice</w:t>
      </w:r>
      <w:proofErr w:type="spellEnd"/>
      <w:r w:rsidR="003E328E" w:rsidRPr="00F3135E">
        <w:rPr>
          <w:rFonts w:ascii="Garamond" w:hAnsi="Garamond"/>
          <w:sz w:val="28"/>
          <w:szCs w:val="28"/>
          <w:lang w:val="en-AU"/>
        </w:rPr>
        <w:t xml:space="preserve"> (5</w:t>
      </w:r>
      <w:r w:rsidR="003C79DC">
        <w:rPr>
          <w:rFonts w:ascii="Garamond" w:hAnsi="Garamond"/>
          <w:sz w:val="28"/>
          <w:szCs w:val="28"/>
          <w:lang w:val="en-AU"/>
        </w:rPr>
        <w:t>6</w:t>
      </w:r>
      <w:r w:rsidR="003E328E" w:rsidRPr="00F3135E">
        <w:rPr>
          <w:rFonts w:ascii="Garamond" w:hAnsi="Garamond"/>
          <w:sz w:val="28"/>
          <w:szCs w:val="28"/>
          <w:lang w:val="en-AU"/>
        </w:rPr>
        <w:t>)</w:t>
      </w:r>
    </w:p>
    <w:p w14:paraId="4F64DA22" w14:textId="77777777" w:rsidR="003E328E" w:rsidRPr="00F3135E" w:rsidRDefault="003E328E" w:rsidP="008B038A">
      <w:pPr>
        <w:jc w:val="both"/>
        <w:rPr>
          <w:rFonts w:ascii="Garamond" w:hAnsi="Garamond"/>
          <w:i/>
          <w:sz w:val="28"/>
          <w:szCs w:val="28"/>
          <w:lang w:val="en-AU"/>
        </w:rPr>
      </w:pPr>
    </w:p>
    <w:p w14:paraId="5AF1D7D4" w14:textId="79B0B448" w:rsidR="003E328E" w:rsidRPr="00F3135E" w:rsidRDefault="003E328E" w:rsidP="008B038A">
      <w:pPr>
        <w:jc w:val="both"/>
        <w:rPr>
          <w:rFonts w:ascii="Garamond" w:hAnsi="Garamond"/>
          <w:sz w:val="28"/>
          <w:szCs w:val="28"/>
          <w:lang w:val="en-AU"/>
        </w:rPr>
      </w:pPr>
      <w:r w:rsidRPr="00F3135E">
        <w:rPr>
          <w:rFonts w:ascii="Garamond" w:hAnsi="Garamond"/>
          <w:sz w:val="28"/>
          <w:szCs w:val="28"/>
          <w:lang w:val="en-AU"/>
        </w:rPr>
        <w:t>This variable provides a unique identification n</w:t>
      </w:r>
      <w:r w:rsidR="00EF4653" w:rsidRPr="00F3135E">
        <w:rPr>
          <w:rFonts w:ascii="Garamond" w:hAnsi="Garamond"/>
          <w:sz w:val="28"/>
          <w:szCs w:val="28"/>
          <w:lang w:val="en-AU"/>
        </w:rPr>
        <w:t>umber for each of the justices.</w:t>
      </w:r>
    </w:p>
    <w:p w14:paraId="0B013328" w14:textId="77777777" w:rsidR="00EF4653" w:rsidRPr="00F3135E" w:rsidRDefault="00EF4653" w:rsidP="008B038A">
      <w:pPr>
        <w:jc w:val="both"/>
        <w:rPr>
          <w:rFonts w:ascii="Garamond" w:hAnsi="Garamond"/>
          <w:sz w:val="28"/>
          <w:szCs w:val="28"/>
          <w:lang w:val="en-AU"/>
        </w:rPr>
      </w:pPr>
    </w:p>
    <w:p w14:paraId="4D3D37FB" w14:textId="312C08F0"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F26750" w:rsidRPr="00F3135E">
        <w:rPr>
          <w:rFonts w:ascii="Garamond" w:hAnsi="Garamond"/>
          <w:i/>
          <w:sz w:val="28"/>
          <w:szCs w:val="28"/>
          <w:lang w:val="en-AU"/>
        </w:rPr>
        <w:t xml:space="preserve"> Justice ID</w:t>
      </w:r>
      <w:r w:rsidRPr="00F3135E">
        <w:rPr>
          <w:rFonts w:ascii="Garamond" w:hAnsi="Garamond"/>
          <w:i/>
          <w:sz w:val="28"/>
          <w:szCs w:val="28"/>
          <w:lang w:val="en-AU"/>
        </w:rPr>
        <w:t>--</w:t>
      </w:r>
    </w:p>
    <w:p w14:paraId="481448E4" w14:textId="77777777" w:rsidR="00EF4653" w:rsidRPr="00F3135E" w:rsidRDefault="00EF4653" w:rsidP="008B038A">
      <w:pPr>
        <w:jc w:val="both"/>
        <w:rPr>
          <w:rFonts w:ascii="Garamond" w:hAnsi="Garamond"/>
          <w:sz w:val="28"/>
          <w:szCs w:val="28"/>
          <w:lang w:val="en-AU"/>
        </w:rPr>
      </w:pPr>
    </w:p>
    <w:p w14:paraId="6A007FBB" w14:textId="3BB432B3" w:rsidR="00DC1653" w:rsidRPr="00F3135E" w:rsidRDefault="000E6E92" w:rsidP="008B038A">
      <w:pPr>
        <w:jc w:val="both"/>
        <w:rPr>
          <w:rFonts w:ascii="Garamond" w:hAnsi="Garamond"/>
          <w:sz w:val="28"/>
          <w:szCs w:val="28"/>
          <w:lang w:val="en-AU"/>
        </w:rPr>
      </w:pPr>
      <w:r w:rsidRPr="00F3135E">
        <w:rPr>
          <w:rFonts w:ascii="Garamond" w:hAnsi="Garamond"/>
          <w:sz w:val="28"/>
          <w:szCs w:val="28"/>
          <w:lang w:val="en-AU"/>
        </w:rPr>
        <w:br w:type="page"/>
      </w:r>
    </w:p>
    <w:p w14:paraId="0A3933F0" w14:textId="73C31495" w:rsidR="00DC1653" w:rsidRPr="00F3135E" w:rsidRDefault="003E328E" w:rsidP="00B0239A">
      <w:pPr>
        <w:pStyle w:val="HCDB2"/>
      </w:pPr>
      <w:bookmarkStart w:id="262" w:name="_Toc14854683"/>
      <w:bookmarkStart w:id="263" w:name="_Toc221524613"/>
      <w:r w:rsidRPr="00F3135E">
        <w:lastRenderedPageBreak/>
        <w:t>Vote in the Case</w:t>
      </w:r>
      <w:bookmarkEnd w:id="262"/>
      <w:bookmarkEnd w:id="263"/>
    </w:p>
    <w:p w14:paraId="631A1EB7" w14:textId="77777777" w:rsidR="003E328E" w:rsidRPr="00F3135E" w:rsidRDefault="003E328E" w:rsidP="008B038A">
      <w:pPr>
        <w:jc w:val="both"/>
        <w:rPr>
          <w:rFonts w:ascii="Garamond" w:hAnsi="Garamond"/>
          <w:i/>
          <w:sz w:val="28"/>
          <w:szCs w:val="28"/>
          <w:lang w:val="en-AU"/>
        </w:rPr>
      </w:pPr>
    </w:p>
    <w:p w14:paraId="7776D44D" w14:textId="7E2CE24D" w:rsidR="003E328E" w:rsidRPr="00F3135E" w:rsidRDefault="003E328E" w:rsidP="008B038A">
      <w:pPr>
        <w:jc w:val="both"/>
        <w:rPr>
          <w:rFonts w:ascii="Garamond" w:hAnsi="Garamond"/>
          <w:sz w:val="28"/>
          <w:szCs w:val="28"/>
          <w:lang w:val="en-AU"/>
        </w:rPr>
      </w:pPr>
      <w:r w:rsidRPr="00F3135E">
        <w:rPr>
          <w:rFonts w:ascii="Garamond" w:hAnsi="Garamond"/>
          <w:sz w:val="28"/>
          <w:szCs w:val="28"/>
          <w:lang w:val="en-AU"/>
        </w:rPr>
        <w:t>Variable Label: vote</w:t>
      </w:r>
    </w:p>
    <w:p w14:paraId="24BB8A81" w14:textId="5C7C58BF" w:rsidR="003E328E" w:rsidRPr="00F3135E" w:rsidRDefault="00EB4DEA"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varVote</w:t>
      </w:r>
      <w:proofErr w:type="spellEnd"/>
      <w:r w:rsidRPr="00F3135E">
        <w:rPr>
          <w:rFonts w:ascii="Garamond" w:hAnsi="Garamond"/>
          <w:sz w:val="28"/>
          <w:szCs w:val="28"/>
          <w:lang w:val="en-AU"/>
        </w:rPr>
        <w:t xml:space="preserve"> (1</w:t>
      </w:r>
      <w:r w:rsidR="006773AB">
        <w:rPr>
          <w:rFonts w:ascii="Garamond" w:hAnsi="Garamond"/>
          <w:sz w:val="28"/>
          <w:szCs w:val="28"/>
          <w:lang w:val="en-AU"/>
        </w:rPr>
        <w:t>2</w:t>
      </w:r>
      <w:r w:rsidR="003E328E" w:rsidRPr="00F3135E">
        <w:rPr>
          <w:rFonts w:ascii="Garamond" w:hAnsi="Garamond"/>
          <w:sz w:val="28"/>
          <w:szCs w:val="28"/>
          <w:lang w:val="en-AU"/>
        </w:rPr>
        <w:t>)</w:t>
      </w:r>
    </w:p>
    <w:p w14:paraId="6410E6E5" w14:textId="77777777" w:rsidR="003E328E" w:rsidRPr="00F3135E" w:rsidRDefault="003E328E" w:rsidP="008B038A">
      <w:pPr>
        <w:jc w:val="both"/>
        <w:rPr>
          <w:rFonts w:ascii="Garamond" w:hAnsi="Garamond"/>
          <w:sz w:val="28"/>
          <w:szCs w:val="28"/>
          <w:lang w:val="en-AU"/>
        </w:rPr>
      </w:pPr>
    </w:p>
    <w:p w14:paraId="0F911051" w14:textId="16153A72" w:rsidR="00642257" w:rsidRPr="00F3135E" w:rsidRDefault="003E328E" w:rsidP="008B038A">
      <w:pPr>
        <w:jc w:val="both"/>
        <w:rPr>
          <w:rFonts w:ascii="Garamond" w:hAnsi="Garamond"/>
          <w:sz w:val="28"/>
          <w:szCs w:val="28"/>
          <w:lang w:val="en-AU"/>
        </w:rPr>
      </w:pPr>
      <w:r w:rsidRPr="00F3135E">
        <w:rPr>
          <w:rFonts w:ascii="Garamond" w:hAnsi="Garamond"/>
          <w:sz w:val="28"/>
          <w:szCs w:val="28"/>
          <w:lang w:val="en-AU"/>
        </w:rPr>
        <w:t>This variable provides information about</w:t>
      </w:r>
      <w:r w:rsidR="006773AB">
        <w:rPr>
          <w:rFonts w:ascii="Garamond" w:hAnsi="Garamond"/>
          <w:sz w:val="28"/>
          <w:szCs w:val="28"/>
          <w:lang w:val="en-AU"/>
        </w:rPr>
        <w:t xml:space="preserve"> the natures of</w:t>
      </w:r>
      <w:r w:rsidRPr="00F3135E">
        <w:rPr>
          <w:rFonts w:ascii="Garamond" w:hAnsi="Garamond"/>
          <w:sz w:val="28"/>
          <w:szCs w:val="28"/>
          <w:lang w:val="en-AU"/>
        </w:rPr>
        <w:t xml:space="preserve"> e</w:t>
      </w:r>
      <w:r w:rsidR="00745420" w:rsidRPr="00F3135E">
        <w:rPr>
          <w:rFonts w:ascii="Garamond" w:hAnsi="Garamond"/>
          <w:sz w:val="28"/>
          <w:szCs w:val="28"/>
          <w:lang w:val="en-AU"/>
        </w:rPr>
        <w:t>ach justice’s vote in the case, e.g., whether the justice joined the majority opinion, was part of a concurrence, dissented etc.</w:t>
      </w:r>
    </w:p>
    <w:p w14:paraId="7C37BD2D" w14:textId="77777777" w:rsidR="00EB4DEA" w:rsidRPr="00F3135E" w:rsidRDefault="00EB4DEA" w:rsidP="008B038A">
      <w:pPr>
        <w:jc w:val="both"/>
        <w:rPr>
          <w:rFonts w:ascii="Garamond" w:hAnsi="Garamond"/>
          <w:sz w:val="28"/>
          <w:szCs w:val="28"/>
          <w:lang w:val="en-AU"/>
        </w:rPr>
      </w:pPr>
    </w:p>
    <w:p w14:paraId="3415559D" w14:textId="0B087B31" w:rsidR="00EB4DEA" w:rsidRPr="00F3135E" w:rsidRDefault="00EB4DEA" w:rsidP="008B038A">
      <w:pPr>
        <w:jc w:val="both"/>
        <w:rPr>
          <w:rFonts w:ascii="Garamond" w:hAnsi="Garamond"/>
          <w:sz w:val="28"/>
          <w:szCs w:val="28"/>
          <w:lang w:val="en-AU"/>
        </w:rPr>
      </w:pPr>
      <w:r w:rsidRPr="00F3135E">
        <w:rPr>
          <w:rFonts w:ascii="Garamond" w:hAnsi="Garamond"/>
          <w:sz w:val="28"/>
          <w:szCs w:val="28"/>
          <w:lang w:val="en-AU"/>
        </w:rPr>
        <w:t xml:space="preserve">Whereas the variables relating to majority and minority voting focus on the outcome, this variable is largely concerned with how the justice engaged with the other justices on the panel. </w:t>
      </w:r>
      <w:r w:rsidR="0070407B">
        <w:rPr>
          <w:rFonts w:ascii="Garamond" w:hAnsi="Garamond"/>
          <w:sz w:val="28"/>
          <w:szCs w:val="28"/>
          <w:lang w:val="en-AU"/>
        </w:rPr>
        <w:t>International researchers unfamiliar with Australian legal traditions should be aware of t</w:t>
      </w:r>
      <w:r w:rsidRPr="00F3135E">
        <w:rPr>
          <w:rFonts w:ascii="Garamond" w:hAnsi="Garamond"/>
          <w:sz w:val="28"/>
          <w:szCs w:val="28"/>
          <w:lang w:val="en-AU"/>
        </w:rPr>
        <w:t>wo traditions in the High Court complicate this variable: first, opinion writers are rarely, if ever, identified in a joint opinion or dissent, instead the justices are listed by seniority; and second, there is a tradition of individual opinion writing, meaning that it is possible to have up to 7 separate opinions in a case, even where the outcome is unanimous.</w:t>
      </w:r>
    </w:p>
    <w:p w14:paraId="27FD9C06" w14:textId="77777777" w:rsidR="00EF4653" w:rsidRPr="00F3135E" w:rsidRDefault="00EF4653" w:rsidP="008B038A">
      <w:pPr>
        <w:jc w:val="both"/>
        <w:rPr>
          <w:rFonts w:ascii="Garamond" w:hAnsi="Garamond"/>
          <w:sz w:val="28"/>
          <w:szCs w:val="28"/>
          <w:lang w:val="en-AU"/>
        </w:rPr>
      </w:pPr>
    </w:p>
    <w:p w14:paraId="7D2BAC44" w14:textId="6ED81C50"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8F6E73" w:rsidRPr="00F3135E">
        <w:rPr>
          <w:rFonts w:ascii="Garamond" w:hAnsi="Garamond"/>
          <w:i/>
          <w:sz w:val="28"/>
          <w:szCs w:val="28"/>
          <w:lang w:val="en-AU"/>
        </w:rPr>
        <w:t xml:space="preserve"> Vote in the Case</w:t>
      </w:r>
      <w:r w:rsidRPr="00F3135E">
        <w:rPr>
          <w:rFonts w:ascii="Garamond" w:hAnsi="Garamond"/>
          <w:i/>
          <w:sz w:val="28"/>
          <w:szCs w:val="28"/>
          <w:lang w:val="en-AU"/>
        </w:rPr>
        <w:t>--</w:t>
      </w:r>
    </w:p>
    <w:p w14:paraId="47575A30" w14:textId="77777777" w:rsidR="00EF4653" w:rsidRPr="00F3135E" w:rsidRDefault="00EF4653" w:rsidP="008B038A">
      <w:pPr>
        <w:jc w:val="both"/>
        <w:rPr>
          <w:rFonts w:ascii="Garamond" w:hAnsi="Garamond"/>
          <w:sz w:val="28"/>
          <w:szCs w:val="28"/>
          <w:lang w:val="en-AU"/>
        </w:rPr>
      </w:pPr>
    </w:p>
    <w:p w14:paraId="77D9EE1E" w14:textId="777EE1BF" w:rsidR="00AC497F" w:rsidRPr="00F3135E" w:rsidRDefault="00745420" w:rsidP="008B038A">
      <w:pPr>
        <w:jc w:val="both"/>
        <w:rPr>
          <w:rFonts w:ascii="Garamond" w:hAnsi="Garamond"/>
          <w:sz w:val="28"/>
          <w:szCs w:val="28"/>
          <w:highlight w:val="yellow"/>
          <w:lang w:val="en-AU"/>
        </w:rPr>
      </w:pPr>
      <w:r w:rsidRPr="00F3135E">
        <w:rPr>
          <w:rFonts w:ascii="Garamond" w:hAnsi="Garamond"/>
          <w:sz w:val="28"/>
          <w:szCs w:val="28"/>
          <w:highlight w:val="yellow"/>
          <w:lang w:val="en-AU"/>
        </w:rPr>
        <w:br w:type="page"/>
      </w:r>
    </w:p>
    <w:p w14:paraId="3CA43EAA" w14:textId="7CBCB87D" w:rsidR="00382A78" w:rsidRPr="00F3135E" w:rsidRDefault="00382A78" w:rsidP="00B0239A">
      <w:pPr>
        <w:pStyle w:val="HCDB2"/>
      </w:pPr>
      <w:bookmarkStart w:id="264" w:name="_Toc14854684"/>
      <w:bookmarkStart w:id="265" w:name="_Toc221524614"/>
      <w:r w:rsidRPr="00F3135E">
        <w:lastRenderedPageBreak/>
        <w:t>Direction of the Individual Justice’s Votes</w:t>
      </w:r>
      <w:bookmarkEnd w:id="264"/>
      <w:bookmarkEnd w:id="265"/>
    </w:p>
    <w:p w14:paraId="67B79F17" w14:textId="77777777" w:rsidR="00382A78" w:rsidRPr="00F3135E" w:rsidRDefault="00382A78" w:rsidP="008B038A">
      <w:pPr>
        <w:jc w:val="both"/>
        <w:rPr>
          <w:rFonts w:ascii="Garamond" w:hAnsi="Garamond"/>
          <w:i/>
          <w:sz w:val="28"/>
          <w:szCs w:val="28"/>
          <w:lang w:val="en-AU"/>
        </w:rPr>
      </w:pPr>
    </w:p>
    <w:p w14:paraId="20BB994F" w14:textId="68D76C5E" w:rsidR="00382A78" w:rsidRPr="00F3135E" w:rsidRDefault="00382A78" w:rsidP="008B038A">
      <w:pPr>
        <w:jc w:val="both"/>
        <w:rPr>
          <w:rFonts w:ascii="Garamond" w:hAnsi="Garamond"/>
          <w:sz w:val="28"/>
          <w:szCs w:val="28"/>
          <w:lang w:val="en-AU"/>
        </w:rPr>
      </w:pPr>
      <w:r w:rsidRPr="00F3135E">
        <w:rPr>
          <w:rFonts w:ascii="Garamond" w:hAnsi="Garamond"/>
          <w:sz w:val="28"/>
          <w:szCs w:val="28"/>
          <w:lang w:val="en-AU"/>
        </w:rPr>
        <w:t xml:space="preserve">Variable Label: direction </w:t>
      </w:r>
    </w:p>
    <w:p w14:paraId="57F52F82" w14:textId="4D709584" w:rsidR="00382A78" w:rsidRPr="00F3135E" w:rsidRDefault="00382A78"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varJusticeDirection</w:t>
      </w:r>
      <w:proofErr w:type="spellEnd"/>
      <w:r w:rsidRPr="00F3135E">
        <w:rPr>
          <w:rFonts w:ascii="Garamond" w:hAnsi="Garamond"/>
          <w:sz w:val="28"/>
          <w:szCs w:val="28"/>
          <w:lang w:val="en-AU"/>
        </w:rPr>
        <w:t xml:space="preserve"> (2)</w:t>
      </w:r>
    </w:p>
    <w:p w14:paraId="4FC951DA" w14:textId="77777777" w:rsidR="00382A78" w:rsidRPr="00F3135E" w:rsidRDefault="00382A78" w:rsidP="008B038A">
      <w:pPr>
        <w:jc w:val="both"/>
        <w:rPr>
          <w:rFonts w:ascii="Garamond" w:hAnsi="Garamond"/>
          <w:i/>
          <w:sz w:val="28"/>
          <w:szCs w:val="28"/>
          <w:lang w:val="en-AU"/>
        </w:rPr>
      </w:pPr>
    </w:p>
    <w:p w14:paraId="7324B7B3" w14:textId="506D29F8" w:rsidR="00382A78" w:rsidRPr="00F3135E" w:rsidRDefault="00382A78" w:rsidP="008B038A">
      <w:pPr>
        <w:jc w:val="both"/>
        <w:rPr>
          <w:rFonts w:ascii="Garamond" w:hAnsi="Garamond"/>
          <w:sz w:val="28"/>
          <w:szCs w:val="28"/>
          <w:lang w:val="en-AU"/>
        </w:rPr>
      </w:pPr>
      <w:r w:rsidRPr="00F3135E">
        <w:rPr>
          <w:rFonts w:ascii="Garamond" w:hAnsi="Garamond"/>
          <w:sz w:val="28"/>
          <w:szCs w:val="28"/>
          <w:lang w:val="en-AU"/>
        </w:rPr>
        <w:t xml:space="preserve">This variable indicates whether the justice cast a liberal or conservative vote. For the definitions of liberal and conservative, see the variable </w:t>
      </w:r>
      <w:proofErr w:type="spellStart"/>
      <w:r w:rsidRPr="00F3135E">
        <w:rPr>
          <w:rFonts w:ascii="Garamond" w:hAnsi="Garamond"/>
          <w:sz w:val="28"/>
          <w:szCs w:val="28"/>
          <w:lang w:val="en-AU"/>
        </w:rPr>
        <w:t>decisionDirection</w:t>
      </w:r>
      <w:proofErr w:type="spellEnd"/>
      <w:r w:rsidRPr="00F3135E">
        <w:rPr>
          <w:rFonts w:ascii="Garamond" w:hAnsi="Garamond"/>
          <w:sz w:val="28"/>
          <w:szCs w:val="28"/>
          <w:lang w:val="en-AU"/>
        </w:rPr>
        <w:t>. A missing value</w:t>
      </w:r>
      <w:r w:rsidR="007F00E6">
        <w:rPr>
          <w:rFonts w:ascii="Garamond" w:hAnsi="Garamond"/>
          <w:sz w:val="28"/>
          <w:szCs w:val="28"/>
          <w:lang w:val="en-AU"/>
        </w:rPr>
        <w:t xml:space="preserve"> (999)</w:t>
      </w:r>
      <w:r w:rsidRPr="00F3135E">
        <w:rPr>
          <w:rFonts w:ascii="Garamond" w:hAnsi="Garamond"/>
          <w:sz w:val="28"/>
          <w:szCs w:val="28"/>
          <w:lang w:val="en-AU"/>
        </w:rPr>
        <w:t xml:space="preserve"> indicates that the </w:t>
      </w:r>
      <w:proofErr w:type="spellStart"/>
      <w:r w:rsidRPr="00F3135E">
        <w:rPr>
          <w:rFonts w:ascii="Garamond" w:hAnsi="Garamond"/>
          <w:sz w:val="28"/>
          <w:szCs w:val="28"/>
          <w:lang w:val="en-AU"/>
        </w:rPr>
        <w:t>decisionDirection</w:t>
      </w:r>
      <w:proofErr w:type="spellEnd"/>
      <w:r w:rsidRPr="00F3135E">
        <w:rPr>
          <w:rFonts w:ascii="Garamond" w:hAnsi="Garamond"/>
          <w:sz w:val="28"/>
          <w:szCs w:val="28"/>
          <w:lang w:val="en-AU"/>
        </w:rPr>
        <w:t xml:space="preserve"> was unspecifiable or that the justice did not participate.</w:t>
      </w:r>
    </w:p>
    <w:p w14:paraId="0F7C9BD3" w14:textId="77777777" w:rsidR="00EF4653" w:rsidRPr="00F3135E" w:rsidRDefault="00EF4653" w:rsidP="008B038A">
      <w:pPr>
        <w:jc w:val="both"/>
        <w:rPr>
          <w:rFonts w:ascii="Garamond" w:hAnsi="Garamond"/>
          <w:sz w:val="28"/>
          <w:szCs w:val="28"/>
          <w:lang w:val="en-AU"/>
        </w:rPr>
      </w:pPr>
    </w:p>
    <w:p w14:paraId="5CC427D4" w14:textId="2D1A6041"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481EED" w:rsidRPr="00F3135E">
        <w:rPr>
          <w:rFonts w:ascii="Garamond" w:hAnsi="Garamond"/>
          <w:i/>
          <w:sz w:val="28"/>
          <w:szCs w:val="28"/>
          <w:lang w:val="en-AU"/>
        </w:rPr>
        <w:t xml:space="preserve"> Direction of the Individual Justice’s Vote</w:t>
      </w:r>
      <w:r w:rsidRPr="00F3135E">
        <w:rPr>
          <w:rFonts w:ascii="Garamond" w:hAnsi="Garamond"/>
          <w:i/>
          <w:sz w:val="28"/>
          <w:szCs w:val="28"/>
          <w:lang w:val="en-AU"/>
        </w:rPr>
        <w:t>--</w:t>
      </w:r>
    </w:p>
    <w:p w14:paraId="3A72AF84" w14:textId="77777777" w:rsidR="00EF4653" w:rsidRPr="00F3135E" w:rsidRDefault="00EF4653" w:rsidP="008B038A">
      <w:pPr>
        <w:jc w:val="both"/>
        <w:rPr>
          <w:rFonts w:ascii="Garamond" w:hAnsi="Garamond"/>
          <w:sz w:val="28"/>
          <w:szCs w:val="28"/>
          <w:lang w:val="en-AU"/>
        </w:rPr>
      </w:pPr>
    </w:p>
    <w:p w14:paraId="057254C7" w14:textId="0E2B09FF" w:rsidR="002E02C8" w:rsidRPr="00F3135E" w:rsidRDefault="0054520D" w:rsidP="008B038A">
      <w:pPr>
        <w:jc w:val="both"/>
        <w:rPr>
          <w:rFonts w:ascii="Garamond" w:hAnsi="Garamond"/>
          <w:sz w:val="28"/>
          <w:szCs w:val="28"/>
          <w:lang w:val="en-AU"/>
        </w:rPr>
      </w:pPr>
      <w:r w:rsidRPr="00F3135E">
        <w:rPr>
          <w:rFonts w:ascii="Garamond" w:hAnsi="Garamond"/>
          <w:sz w:val="28"/>
          <w:szCs w:val="28"/>
          <w:lang w:val="en-AU"/>
        </w:rPr>
        <w:br w:type="page"/>
      </w:r>
    </w:p>
    <w:p w14:paraId="79177C23" w14:textId="5CD270BC" w:rsidR="00382A78" w:rsidRPr="00F3135E" w:rsidRDefault="00382A78" w:rsidP="00B0239A">
      <w:pPr>
        <w:pStyle w:val="HCDB2"/>
      </w:pPr>
      <w:bookmarkStart w:id="266" w:name="_Toc14854685"/>
      <w:bookmarkStart w:id="267" w:name="_Toc221524615"/>
      <w:r w:rsidRPr="00F3135E">
        <w:lastRenderedPageBreak/>
        <w:t>Majority and Minority Voting by Justice</w:t>
      </w:r>
      <w:bookmarkEnd w:id="266"/>
      <w:bookmarkEnd w:id="267"/>
    </w:p>
    <w:p w14:paraId="15024D3E" w14:textId="77777777" w:rsidR="00382A78" w:rsidRPr="00F3135E" w:rsidRDefault="00382A78" w:rsidP="008B038A">
      <w:pPr>
        <w:jc w:val="both"/>
        <w:rPr>
          <w:rFonts w:ascii="Garamond" w:hAnsi="Garamond"/>
          <w:i/>
          <w:sz w:val="28"/>
          <w:szCs w:val="28"/>
          <w:lang w:val="en-AU"/>
        </w:rPr>
      </w:pPr>
    </w:p>
    <w:p w14:paraId="7BE46BED" w14:textId="5B5BFBFA" w:rsidR="00382A78" w:rsidRPr="00F3135E" w:rsidRDefault="00382A78" w:rsidP="008B038A">
      <w:pPr>
        <w:jc w:val="both"/>
        <w:rPr>
          <w:rFonts w:ascii="Garamond" w:hAnsi="Garamond"/>
          <w:sz w:val="28"/>
          <w:szCs w:val="28"/>
          <w:lang w:val="en-AU"/>
        </w:rPr>
      </w:pPr>
      <w:r w:rsidRPr="00F3135E">
        <w:rPr>
          <w:rFonts w:ascii="Garamond" w:hAnsi="Garamond"/>
          <w:sz w:val="28"/>
          <w:szCs w:val="28"/>
          <w:lang w:val="en-AU"/>
        </w:rPr>
        <w:t xml:space="preserve">Variable Label: </w:t>
      </w:r>
      <w:bookmarkStart w:id="268" w:name="_Hlk205534895"/>
      <w:r w:rsidRPr="00F3135E">
        <w:rPr>
          <w:rFonts w:ascii="Garamond" w:hAnsi="Garamond"/>
          <w:sz w:val="28"/>
          <w:szCs w:val="28"/>
          <w:lang w:val="en-AU"/>
        </w:rPr>
        <w:t>majority</w:t>
      </w:r>
      <w:bookmarkEnd w:id="268"/>
    </w:p>
    <w:p w14:paraId="050D6C12" w14:textId="739721D0" w:rsidR="00382A78" w:rsidRPr="00F3135E" w:rsidRDefault="00382A78"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601F3F" w:rsidRPr="00F3135E">
        <w:rPr>
          <w:rFonts w:ascii="Garamond" w:hAnsi="Garamond"/>
          <w:sz w:val="28"/>
          <w:szCs w:val="28"/>
          <w:lang w:val="en-AU"/>
        </w:rPr>
        <w:t>varJusticeMajority</w:t>
      </w:r>
      <w:proofErr w:type="spellEnd"/>
      <w:r w:rsidR="00601F3F" w:rsidRPr="00F3135E">
        <w:rPr>
          <w:rFonts w:ascii="Garamond" w:hAnsi="Garamond"/>
          <w:sz w:val="28"/>
          <w:szCs w:val="28"/>
          <w:lang w:val="en-AU"/>
        </w:rPr>
        <w:t xml:space="preserve"> </w:t>
      </w:r>
      <w:r w:rsidRPr="00F3135E">
        <w:rPr>
          <w:rFonts w:ascii="Garamond" w:hAnsi="Garamond"/>
          <w:sz w:val="28"/>
          <w:szCs w:val="28"/>
          <w:lang w:val="en-AU"/>
        </w:rPr>
        <w:t>(2)</w:t>
      </w:r>
    </w:p>
    <w:p w14:paraId="2DAA5DFD" w14:textId="77777777" w:rsidR="00382A78" w:rsidRPr="00F3135E" w:rsidRDefault="00382A78" w:rsidP="008B038A">
      <w:pPr>
        <w:jc w:val="both"/>
        <w:rPr>
          <w:rFonts w:ascii="Garamond" w:hAnsi="Garamond"/>
          <w:sz w:val="28"/>
          <w:szCs w:val="28"/>
          <w:lang w:val="en-AU"/>
        </w:rPr>
      </w:pPr>
    </w:p>
    <w:p w14:paraId="4AC49BFC" w14:textId="3CB8C432" w:rsidR="00F40294" w:rsidRPr="00F3135E" w:rsidRDefault="00382A78" w:rsidP="008B038A">
      <w:pPr>
        <w:jc w:val="both"/>
        <w:rPr>
          <w:rFonts w:ascii="Garamond" w:hAnsi="Garamond"/>
          <w:sz w:val="28"/>
          <w:szCs w:val="28"/>
          <w:lang w:val="en-AU"/>
        </w:rPr>
      </w:pPr>
      <w:r w:rsidRPr="00F3135E">
        <w:rPr>
          <w:rFonts w:ascii="Garamond" w:hAnsi="Garamond"/>
          <w:sz w:val="28"/>
          <w:szCs w:val="28"/>
          <w:lang w:val="en-AU"/>
        </w:rPr>
        <w:t xml:space="preserve">Public policy </w:t>
      </w:r>
      <w:r w:rsidR="00BF51C3" w:rsidRPr="00F3135E">
        <w:rPr>
          <w:rFonts w:ascii="Garamond" w:hAnsi="Garamond"/>
          <w:sz w:val="28"/>
          <w:szCs w:val="28"/>
          <w:lang w:val="en-AU"/>
        </w:rPr>
        <w:t>analysts</w:t>
      </w:r>
      <w:r w:rsidRPr="00F3135E">
        <w:rPr>
          <w:rFonts w:ascii="Garamond" w:hAnsi="Garamond"/>
          <w:sz w:val="28"/>
          <w:szCs w:val="28"/>
          <w:lang w:val="en-AU"/>
        </w:rPr>
        <w:t xml:space="preserve"> and lawyers commonly want to know the frequency </w:t>
      </w:r>
      <w:r w:rsidR="001A700D" w:rsidRPr="00F3135E">
        <w:rPr>
          <w:rFonts w:ascii="Garamond" w:hAnsi="Garamond"/>
          <w:sz w:val="28"/>
          <w:szCs w:val="28"/>
          <w:lang w:val="en-AU"/>
        </w:rPr>
        <w:t>with</w:t>
      </w:r>
      <w:r w:rsidRPr="00F3135E">
        <w:rPr>
          <w:rFonts w:ascii="Garamond" w:hAnsi="Garamond"/>
          <w:sz w:val="28"/>
          <w:szCs w:val="28"/>
          <w:lang w:val="en-AU"/>
        </w:rPr>
        <w:t xml:space="preserve"> which a given justice votes with the majority and/or dissent overall, or in a subset of cases. This variable provides that information for each justice</w:t>
      </w:r>
      <w:r w:rsidR="00CC20F5" w:rsidRPr="00F3135E">
        <w:rPr>
          <w:rFonts w:ascii="Garamond" w:hAnsi="Garamond"/>
          <w:sz w:val="28"/>
          <w:szCs w:val="28"/>
          <w:lang w:val="en-AU"/>
        </w:rPr>
        <w:t>, noting whether the justice voted with the majority or dissent in the case</w:t>
      </w:r>
      <w:r w:rsidRPr="00F3135E">
        <w:rPr>
          <w:rFonts w:ascii="Garamond" w:hAnsi="Garamond"/>
          <w:sz w:val="28"/>
          <w:szCs w:val="28"/>
          <w:lang w:val="en-AU"/>
        </w:rPr>
        <w:t>.</w:t>
      </w:r>
    </w:p>
    <w:p w14:paraId="6C38D7CA" w14:textId="77777777" w:rsidR="00EF4653" w:rsidRPr="00F3135E" w:rsidRDefault="00EF4653" w:rsidP="008B038A">
      <w:pPr>
        <w:jc w:val="both"/>
        <w:rPr>
          <w:rFonts w:ascii="Garamond" w:hAnsi="Garamond"/>
          <w:sz w:val="28"/>
          <w:szCs w:val="28"/>
          <w:lang w:val="en-AU"/>
        </w:rPr>
      </w:pPr>
    </w:p>
    <w:p w14:paraId="044A17FA" w14:textId="7A153602" w:rsidR="006E5795"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8E18C2" w:rsidRPr="00F3135E">
        <w:rPr>
          <w:rFonts w:ascii="Garamond" w:hAnsi="Garamond"/>
          <w:i/>
          <w:sz w:val="28"/>
          <w:szCs w:val="28"/>
          <w:lang w:val="en-AU"/>
        </w:rPr>
        <w:t xml:space="preserve"> Majority and Minority Voting by Justice</w:t>
      </w:r>
      <w:r w:rsidRPr="00F3135E">
        <w:rPr>
          <w:rFonts w:ascii="Garamond" w:hAnsi="Garamond"/>
          <w:i/>
          <w:sz w:val="28"/>
          <w:szCs w:val="28"/>
          <w:lang w:val="en-AU"/>
        </w:rPr>
        <w:t>--</w:t>
      </w:r>
    </w:p>
    <w:p w14:paraId="472447A4" w14:textId="77777777" w:rsidR="00C34D4B" w:rsidRPr="00F3135E" w:rsidRDefault="00C34D4B" w:rsidP="008B038A">
      <w:pPr>
        <w:jc w:val="both"/>
      </w:pPr>
      <w:r w:rsidRPr="00F3135E">
        <w:br w:type="page"/>
      </w:r>
    </w:p>
    <w:p w14:paraId="77FD5543" w14:textId="7CBF02F5" w:rsidR="008C71B0" w:rsidRPr="00F3135E" w:rsidRDefault="008C71B0" w:rsidP="00B0239A">
      <w:pPr>
        <w:pStyle w:val="HCDB2"/>
      </w:pPr>
      <w:bookmarkStart w:id="269" w:name="_Toc14854686"/>
      <w:bookmarkStart w:id="270" w:name="_Toc221524616"/>
      <w:r w:rsidRPr="00F3135E">
        <w:lastRenderedPageBreak/>
        <w:t>Justice Coalition 1</w:t>
      </w:r>
      <w:bookmarkEnd w:id="269"/>
      <w:bookmarkEnd w:id="270"/>
    </w:p>
    <w:p w14:paraId="50EC1992" w14:textId="7E299375" w:rsidR="008C71B0" w:rsidRPr="00F3135E" w:rsidRDefault="008C71B0" w:rsidP="00B0239A">
      <w:pPr>
        <w:pStyle w:val="HCDB2"/>
      </w:pPr>
      <w:bookmarkStart w:id="271" w:name="_Toc14854687"/>
      <w:bookmarkStart w:id="272" w:name="_Toc221524617"/>
      <w:r w:rsidRPr="00F3135E">
        <w:t>Justice Coalition 2</w:t>
      </w:r>
      <w:bookmarkEnd w:id="271"/>
      <w:bookmarkEnd w:id="272"/>
    </w:p>
    <w:p w14:paraId="04DC1CDE" w14:textId="340FE642" w:rsidR="008C71B0" w:rsidRPr="00F3135E" w:rsidRDefault="008C71B0" w:rsidP="00B0239A">
      <w:pPr>
        <w:pStyle w:val="HCDB2"/>
      </w:pPr>
      <w:bookmarkStart w:id="273" w:name="_Toc14854688"/>
      <w:bookmarkStart w:id="274" w:name="_Toc221524618"/>
      <w:r w:rsidRPr="00F3135E">
        <w:t>Justice Coalition 3</w:t>
      </w:r>
      <w:bookmarkEnd w:id="273"/>
      <w:bookmarkEnd w:id="274"/>
    </w:p>
    <w:p w14:paraId="1C6A959A" w14:textId="54DEBF46" w:rsidR="008C71B0" w:rsidRPr="00F3135E" w:rsidRDefault="008C71B0" w:rsidP="00B0239A">
      <w:pPr>
        <w:pStyle w:val="HCDB2"/>
      </w:pPr>
      <w:bookmarkStart w:id="275" w:name="_Toc14854689"/>
      <w:bookmarkStart w:id="276" w:name="_Toc221524619"/>
      <w:r w:rsidRPr="00F3135E">
        <w:t>Justice Coalition 4</w:t>
      </w:r>
      <w:bookmarkEnd w:id="275"/>
      <w:bookmarkEnd w:id="276"/>
    </w:p>
    <w:p w14:paraId="570C1A98" w14:textId="5C381CF2" w:rsidR="008C71B0" w:rsidRPr="00F3135E" w:rsidRDefault="008C71B0" w:rsidP="00B0239A">
      <w:pPr>
        <w:pStyle w:val="HCDB2"/>
      </w:pPr>
      <w:bookmarkStart w:id="277" w:name="_Toc14854690"/>
      <w:bookmarkStart w:id="278" w:name="_Toc221524620"/>
      <w:r w:rsidRPr="00F3135E">
        <w:t>Justice Coalition 5</w:t>
      </w:r>
      <w:bookmarkEnd w:id="277"/>
      <w:bookmarkEnd w:id="278"/>
    </w:p>
    <w:p w14:paraId="7CF72238" w14:textId="29309747" w:rsidR="008C71B0" w:rsidRPr="00F3135E" w:rsidRDefault="008C71B0" w:rsidP="00B0239A">
      <w:pPr>
        <w:pStyle w:val="HCDB2"/>
      </w:pPr>
      <w:bookmarkStart w:id="279" w:name="_Toc14854691"/>
      <w:bookmarkStart w:id="280" w:name="_Toc221524621"/>
      <w:r w:rsidRPr="00F3135E">
        <w:t>Justice Coalition 6</w:t>
      </w:r>
      <w:bookmarkEnd w:id="279"/>
      <w:bookmarkEnd w:id="280"/>
    </w:p>
    <w:p w14:paraId="4CBCDC68" w14:textId="77777777" w:rsidR="008C71B0" w:rsidRPr="00F3135E" w:rsidRDefault="008C71B0" w:rsidP="008B038A">
      <w:pPr>
        <w:jc w:val="both"/>
        <w:rPr>
          <w:rFonts w:ascii="Garamond" w:hAnsi="Garamond"/>
          <w:i/>
          <w:sz w:val="28"/>
          <w:szCs w:val="28"/>
          <w:lang w:val="en-AU"/>
        </w:rPr>
      </w:pPr>
    </w:p>
    <w:p w14:paraId="04605F5F" w14:textId="2B918E35" w:rsidR="008C71B0" w:rsidRPr="00F3135E" w:rsidRDefault="00743A47"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justiceCoalition</w:t>
      </w:r>
      <w:proofErr w:type="spellEnd"/>
      <w:r w:rsidR="0015747A" w:rsidRPr="00F3135E">
        <w:rPr>
          <w:rFonts w:ascii="Garamond" w:hAnsi="Garamond"/>
          <w:sz w:val="28"/>
          <w:szCs w:val="28"/>
          <w:lang w:val="en-AU"/>
        </w:rPr>
        <w:t xml:space="preserve"> [1][2][3][4][5][6]</w:t>
      </w:r>
    </w:p>
    <w:p w14:paraId="00376DF9" w14:textId="584F9076" w:rsidR="008C71B0" w:rsidRPr="00F3135E" w:rsidRDefault="00743A47"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varJustice</w:t>
      </w:r>
      <w:proofErr w:type="spellEnd"/>
      <w:r w:rsidR="00B931CA">
        <w:rPr>
          <w:rFonts w:ascii="Garamond" w:hAnsi="Garamond"/>
          <w:sz w:val="28"/>
          <w:szCs w:val="28"/>
          <w:lang w:val="en-AU"/>
        </w:rPr>
        <w:t xml:space="preserve"> (56)</w:t>
      </w:r>
    </w:p>
    <w:p w14:paraId="69828E3F" w14:textId="77777777" w:rsidR="008C71B0" w:rsidRPr="00F3135E" w:rsidRDefault="008C71B0" w:rsidP="008B038A">
      <w:pPr>
        <w:jc w:val="both"/>
        <w:rPr>
          <w:rFonts w:ascii="Garamond" w:hAnsi="Garamond"/>
          <w:sz w:val="28"/>
          <w:szCs w:val="28"/>
          <w:lang w:val="en-AU"/>
        </w:rPr>
      </w:pPr>
    </w:p>
    <w:p w14:paraId="05F200E6" w14:textId="13D1AE79" w:rsidR="007363FF" w:rsidRPr="00F3135E" w:rsidRDefault="008C71B0" w:rsidP="008B038A">
      <w:pPr>
        <w:jc w:val="both"/>
        <w:rPr>
          <w:rFonts w:ascii="Garamond" w:hAnsi="Garamond"/>
          <w:sz w:val="28"/>
          <w:szCs w:val="28"/>
          <w:lang w:val="en-AU"/>
        </w:rPr>
      </w:pPr>
      <w:r w:rsidRPr="00F3135E">
        <w:rPr>
          <w:rFonts w:ascii="Garamond" w:hAnsi="Garamond"/>
          <w:sz w:val="28"/>
          <w:szCs w:val="28"/>
          <w:lang w:val="en-AU"/>
        </w:rPr>
        <w:t xml:space="preserve">Public policy </w:t>
      </w:r>
      <w:r w:rsidR="00BF51C3" w:rsidRPr="00F3135E">
        <w:rPr>
          <w:rFonts w:ascii="Garamond" w:hAnsi="Garamond"/>
          <w:sz w:val="28"/>
          <w:szCs w:val="28"/>
          <w:lang w:val="en-AU"/>
        </w:rPr>
        <w:t>analysts</w:t>
      </w:r>
      <w:r w:rsidRPr="00F3135E">
        <w:rPr>
          <w:rFonts w:ascii="Garamond" w:hAnsi="Garamond"/>
          <w:sz w:val="28"/>
          <w:szCs w:val="28"/>
          <w:lang w:val="en-AU"/>
        </w:rPr>
        <w:t xml:space="preserve"> and lawyers commonly want to know </w:t>
      </w:r>
      <w:r w:rsidR="00386CB3" w:rsidRPr="00F3135E">
        <w:rPr>
          <w:rFonts w:ascii="Garamond" w:hAnsi="Garamond"/>
          <w:sz w:val="28"/>
          <w:szCs w:val="28"/>
          <w:lang w:val="en-AU"/>
        </w:rPr>
        <w:t xml:space="preserve">with whom and </w:t>
      </w:r>
      <w:r w:rsidRPr="00F3135E">
        <w:rPr>
          <w:rFonts w:ascii="Garamond" w:hAnsi="Garamond"/>
          <w:sz w:val="28"/>
          <w:szCs w:val="28"/>
          <w:lang w:val="en-AU"/>
        </w:rPr>
        <w:t>the frequency with which a given justice</w:t>
      </w:r>
      <w:r w:rsidR="00386CB3" w:rsidRPr="00F3135E">
        <w:rPr>
          <w:rFonts w:ascii="Garamond" w:hAnsi="Garamond"/>
          <w:sz w:val="28"/>
          <w:szCs w:val="28"/>
          <w:lang w:val="en-AU"/>
        </w:rPr>
        <w:t xml:space="preserve"> joins in coalition with other justices</w:t>
      </w:r>
      <w:r w:rsidRPr="00F3135E">
        <w:rPr>
          <w:rFonts w:ascii="Garamond" w:hAnsi="Garamond"/>
          <w:sz w:val="28"/>
          <w:szCs w:val="28"/>
          <w:lang w:val="en-AU"/>
        </w:rPr>
        <w:t xml:space="preserve"> overall, or in a subset of cases. This variable provides that information for each justice, noting</w:t>
      </w:r>
      <w:r w:rsidR="00386CB3" w:rsidRPr="00F3135E">
        <w:rPr>
          <w:rFonts w:ascii="Garamond" w:hAnsi="Garamond"/>
          <w:sz w:val="28"/>
          <w:szCs w:val="28"/>
          <w:lang w:val="en-AU"/>
        </w:rPr>
        <w:t xml:space="preserve"> the justices with whom the justice joins an opinion</w:t>
      </w:r>
      <w:r w:rsidRPr="00F3135E">
        <w:rPr>
          <w:rFonts w:ascii="Garamond" w:hAnsi="Garamond"/>
          <w:sz w:val="28"/>
          <w:szCs w:val="28"/>
          <w:lang w:val="en-AU"/>
        </w:rPr>
        <w:t>.</w:t>
      </w:r>
    </w:p>
    <w:p w14:paraId="30191959" w14:textId="77777777" w:rsidR="007363FF" w:rsidRPr="00F3135E" w:rsidRDefault="007363FF" w:rsidP="008B038A">
      <w:pPr>
        <w:jc w:val="both"/>
        <w:rPr>
          <w:rFonts w:ascii="Garamond" w:hAnsi="Garamond"/>
          <w:sz w:val="28"/>
          <w:szCs w:val="28"/>
          <w:lang w:val="en-AU"/>
        </w:rPr>
      </w:pPr>
    </w:p>
    <w:p w14:paraId="790C83B1" w14:textId="5CCADC14" w:rsidR="008C71B0" w:rsidRPr="00F3135E" w:rsidRDefault="008C71B0"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386CB3" w:rsidRPr="00F3135E">
        <w:rPr>
          <w:rFonts w:ascii="Garamond" w:hAnsi="Garamond"/>
          <w:i/>
          <w:sz w:val="28"/>
          <w:szCs w:val="28"/>
          <w:lang w:val="en-AU"/>
        </w:rPr>
        <w:t>s</w:t>
      </w:r>
      <w:r w:rsidRPr="00F3135E">
        <w:rPr>
          <w:rFonts w:ascii="Garamond" w:hAnsi="Garamond"/>
          <w:i/>
          <w:sz w:val="28"/>
          <w:szCs w:val="28"/>
          <w:lang w:val="en-AU"/>
        </w:rPr>
        <w:t xml:space="preserve"> Justice</w:t>
      </w:r>
      <w:r w:rsidR="00386CB3" w:rsidRPr="00F3135E">
        <w:rPr>
          <w:rFonts w:ascii="Garamond" w:hAnsi="Garamond"/>
          <w:i/>
          <w:sz w:val="28"/>
          <w:szCs w:val="28"/>
          <w:lang w:val="en-AU"/>
        </w:rPr>
        <w:t xml:space="preserve"> Coalition</w:t>
      </w:r>
      <w:r w:rsidRPr="00F3135E">
        <w:rPr>
          <w:rFonts w:ascii="Garamond" w:hAnsi="Garamond"/>
          <w:i/>
          <w:sz w:val="28"/>
          <w:szCs w:val="28"/>
          <w:lang w:val="en-AU"/>
        </w:rPr>
        <w:t>--</w:t>
      </w:r>
    </w:p>
    <w:p w14:paraId="1843B181" w14:textId="033FA5D8" w:rsidR="008C71B0" w:rsidRDefault="00077498" w:rsidP="008B038A">
      <w:pPr>
        <w:jc w:val="both"/>
      </w:pPr>
      <w:r w:rsidRPr="00F3135E">
        <w:br w:type="page"/>
      </w:r>
    </w:p>
    <w:p w14:paraId="5B3F65E2" w14:textId="29456F5E" w:rsidR="008A0482" w:rsidRPr="00F3135E" w:rsidRDefault="008A0482" w:rsidP="00B0239A">
      <w:pPr>
        <w:pStyle w:val="HCDB2"/>
      </w:pPr>
      <w:bookmarkStart w:id="281" w:name="_Toc221524622"/>
      <w:r>
        <w:lastRenderedPageBreak/>
        <w:t>Ideological Distribution of Panel</w:t>
      </w:r>
      <w:bookmarkEnd w:id="281"/>
    </w:p>
    <w:p w14:paraId="2A3468B8" w14:textId="77777777" w:rsidR="008A0482" w:rsidRPr="00F3135E" w:rsidRDefault="008A0482" w:rsidP="008A0482">
      <w:pPr>
        <w:jc w:val="both"/>
        <w:rPr>
          <w:rFonts w:ascii="Garamond" w:hAnsi="Garamond"/>
          <w:i/>
          <w:sz w:val="28"/>
          <w:szCs w:val="28"/>
          <w:lang w:val="en-AU"/>
        </w:rPr>
      </w:pPr>
    </w:p>
    <w:p w14:paraId="37A2179D" w14:textId="5FD6F704" w:rsidR="008A0482" w:rsidRPr="00F3135E" w:rsidRDefault="008A0482" w:rsidP="008A0482">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A84E2A">
        <w:rPr>
          <w:rFonts w:ascii="Garamond" w:hAnsi="Garamond"/>
          <w:sz w:val="28"/>
          <w:szCs w:val="28"/>
          <w:lang w:val="en-AU"/>
        </w:rPr>
        <w:t>proportionLiberalPanel</w:t>
      </w:r>
      <w:proofErr w:type="spellEnd"/>
    </w:p>
    <w:p w14:paraId="6070A16C" w14:textId="0218C808" w:rsidR="008A0482" w:rsidRPr="00F3135E" w:rsidRDefault="008A0482" w:rsidP="008A0482">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F44496">
        <w:rPr>
          <w:rFonts w:ascii="Garamond" w:hAnsi="Garamond"/>
          <w:sz w:val="28"/>
          <w:szCs w:val="28"/>
          <w:lang w:val="en-AU"/>
        </w:rPr>
        <w:t>varIdeologicalDistribution</w:t>
      </w:r>
      <w:proofErr w:type="spellEnd"/>
      <w:r w:rsidR="00A84E2A">
        <w:rPr>
          <w:rFonts w:ascii="Garamond" w:hAnsi="Garamond"/>
          <w:sz w:val="28"/>
          <w:szCs w:val="28"/>
          <w:lang w:val="en-AU"/>
        </w:rPr>
        <w:t xml:space="preserve"> (</w:t>
      </w:r>
      <w:r w:rsidR="00F85142">
        <w:rPr>
          <w:rFonts w:ascii="Garamond" w:hAnsi="Garamond"/>
          <w:sz w:val="28"/>
          <w:szCs w:val="28"/>
          <w:lang w:val="en-AU"/>
        </w:rPr>
        <w:t>21</w:t>
      </w:r>
      <w:r w:rsidR="00A84E2A">
        <w:rPr>
          <w:rFonts w:ascii="Garamond" w:hAnsi="Garamond"/>
          <w:sz w:val="28"/>
          <w:szCs w:val="28"/>
          <w:lang w:val="en-AU"/>
        </w:rPr>
        <w:t>)</w:t>
      </w:r>
    </w:p>
    <w:p w14:paraId="5BED9FB3" w14:textId="77777777" w:rsidR="008A0482" w:rsidRPr="00F3135E" w:rsidRDefault="008A0482" w:rsidP="008A0482">
      <w:pPr>
        <w:jc w:val="both"/>
        <w:rPr>
          <w:rFonts w:ascii="Garamond" w:hAnsi="Garamond"/>
          <w:sz w:val="28"/>
          <w:szCs w:val="28"/>
          <w:lang w:val="en-AU"/>
        </w:rPr>
      </w:pPr>
    </w:p>
    <w:p w14:paraId="1071C351" w14:textId="5E26F36B" w:rsidR="004A7996" w:rsidRDefault="00660221" w:rsidP="00BA6D8E">
      <w:pPr>
        <w:jc w:val="both"/>
        <w:rPr>
          <w:rFonts w:ascii="Garamond" w:hAnsi="Garamond"/>
          <w:sz w:val="28"/>
          <w:szCs w:val="28"/>
          <w:lang w:val="en-AU"/>
        </w:rPr>
      </w:pPr>
      <w:r>
        <w:rPr>
          <w:rFonts w:ascii="Garamond" w:hAnsi="Garamond"/>
          <w:sz w:val="28"/>
          <w:szCs w:val="28"/>
          <w:lang w:val="en-AU"/>
        </w:rPr>
        <w:t xml:space="preserve">This variable indicates the proportion of ideologically liberal justices sitting on the panel that decided the case. </w:t>
      </w:r>
      <w:r w:rsidR="004A7996">
        <w:rPr>
          <w:rFonts w:ascii="Garamond" w:hAnsi="Garamond"/>
          <w:sz w:val="28"/>
          <w:szCs w:val="28"/>
          <w:lang w:val="en-AU"/>
        </w:rPr>
        <w:t xml:space="preserve">The subsequent variable, </w:t>
      </w:r>
      <w:proofErr w:type="spellStart"/>
      <w:r w:rsidR="004A7996">
        <w:rPr>
          <w:rFonts w:ascii="Garamond" w:hAnsi="Garamond"/>
          <w:sz w:val="28"/>
          <w:szCs w:val="28"/>
          <w:lang w:val="en-AU"/>
        </w:rPr>
        <w:t>proportionLiberalCourt</w:t>
      </w:r>
      <w:proofErr w:type="spellEnd"/>
      <w:r w:rsidR="004A7996">
        <w:rPr>
          <w:rFonts w:ascii="Garamond" w:hAnsi="Garamond"/>
          <w:sz w:val="28"/>
          <w:szCs w:val="28"/>
          <w:lang w:val="en-AU"/>
        </w:rPr>
        <w:t xml:space="preserve"> indicates the proportion of ideologically liberal justices sitting on the Court</w:t>
      </w:r>
      <w:r w:rsidR="00F55453">
        <w:rPr>
          <w:rFonts w:ascii="Garamond" w:hAnsi="Garamond"/>
          <w:sz w:val="28"/>
          <w:szCs w:val="28"/>
          <w:lang w:val="en-AU"/>
        </w:rPr>
        <w:t xml:space="preserve"> at the time of decision. Whereas the latter variable is static for the period of each natural court, because the High Court sits on variable panels, both size and personnel, the variable </w:t>
      </w:r>
      <w:proofErr w:type="spellStart"/>
      <w:r w:rsidR="00F55453">
        <w:rPr>
          <w:rFonts w:ascii="Garamond" w:hAnsi="Garamond"/>
          <w:sz w:val="28"/>
          <w:szCs w:val="28"/>
          <w:lang w:val="en-AU"/>
        </w:rPr>
        <w:t>proportionLiberalPanel</w:t>
      </w:r>
      <w:proofErr w:type="spellEnd"/>
      <w:r w:rsidR="00F55453">
        <w:rPr>
          <w:rFonts w:ascii="Garamond" w:hAnsi="Garamond"/>
          <w:sz w:val="28"/>
          <w:szCs w:val="28"/>
          <w:lang w:val="en-AU"/>
        </w:rPr>
        <w:t xml:space="preserve"> </w:t>
      </w:r>
      <w:r w:rsidR="00C27702">
        <w:rPr>
          <w:rFonts w:ascii="Garamond" w:hAnsi="Garamond"/>
          <w:sz w:val="28"/>
          <w:szCs w:val="28"/>
          <w:lang w:val="en-AU"/>
        </w:rPr>
        <w:t>varies by case</w:t>
      </w:r>
      <w:r w:rsidR="00CF760B">
        <w:rPr>
          <w:rFonts w:ascii="Garamond" w:hAnsi="Garamond"/>
          <w:sz w:val="28"/>
          <w:szCs w:val="28"/>
          <w:lang w:val="en-AU"/>
        </w:rPr>
        <w:t>.</w:t>
      </w:r>
    </w:p>
    <w:p w14:paraId="06732665" w14:textId="77777777" w:rsidR="004A7996" w:rsidRDefault="004A7996" w:rsidP="00BA6D8E">
      <w:pPr>
        <w:jc w:val="both"/>
        <w:rPr>
          <w:rFonts w:ascii="Garamond" w:hAnsi="Garamond"/>
          <w:sz w:val="28"/>
          <w:szCs w:val="28"/>
          <w:lang w:val="en-AU"/>
        </w:rPr>
      </w:pPr>
    </w:p>
    <w:p w14:paraId="46146C58" w14:textId="3F9B24C0" w:rsidR="008A0482" w:rsidRPr="007A0DA1" w:rsidRDefault="00BA6D8E" w:rsidP="00BA6D8E">
      <w:pPr>
        <w:jc w:val="both"/>
        <w:rPr>
          <w:rFonts w:ascii="Garamond" w:hAnsi="Garamond"/>
          <w:sz w:val="28"/>
          <w:szCs w:val="28"/>
          <w:lang w:val="en-US"/>
        </w:rPr>
      </w:pPr>
      <w:r>
        <w:rPr>
          <w:rFonts w:ascii="Garamond" w:hAnsi="Garamond"/>
          <w:sz w:val="28"/>
          <w:szCs w:val="28"/>
          <w:lang w:val="en-AU"/>
        </w:rPr>
        <w:t xml:space="preserve">We use the Robinson, Leslie, and Sheppard ideology score </w:t>
      </w:r>
      <w:r w:rsidR="007A0DA1">
        <w:rPr>
          <w:rFonts w:ascii="Garamond" w:hAnsi="Garamond"/>
          <w:sz w:val="28"/>
          <w:szCs w:val="28"/>
          <w:lang w:val="en-AU"/>
        </w:rPr>
        <w:t xml:space="preserve">as the measure for ideology, where 0.0 represents the most ideologically conservative justice and 1.0 represents the most ideologically liberal justice. </w:t>
      </w:r>
      <w:r>
        <w:rPr>
          <w:rFonts w:ascii="Garamond" w:hAnsi="Garamond"/>
          <w:sz w:val="28"/>
          <w:szCs w:val="28"/>
          <w:lang w:val="en-AU"/>
        </w:rPr>
        <w:t xml:space="preserve">(Robinson, Zoe, Patrick Leslie, and Jill Sheppard, 2021. </w:t>
      </w:r>
      <w:r>
        <w:rPr>
          <w:rFonts w:ascii="Garamond" w:hAnsi="Garamond"/>
          <w:sz w:val="28"/>
          <w:szCs w:val="28"/>
          <w:lang w:val="en-US"/>
        </w:rPr>
        <w:t>“</w:t>
      </w:r>
      <w:r w:rsidRPr="00BA6D8E">
        <w:rPr>
          <w:rFonts w:ascii="Garamond" w:hAnsi="Garamond"/>
          <w:sz w:val="28"/>
          <w:szCs w:val="28"/>
          <w:lang w:val="en-US"/>
        </w:rPr>
        <w:t>Judicial Ideology in</w:t>
      </w:r>
      <w:r w:rsidR="007A0DA1">
        <w:rPr>
          <w:rFonts w:ascii="Garamond" w:hAnsi="Garamond"/>
          <w:sz w:val="28"/>
          <w:szCs w:val="28"/>
          <w:lang w:val="en-US"/>
        </w:rPr>
        <w:t xml:space="preserve"> </w:t>
      </w:r>
      <w:r w:rsidRPr="00BA6D8E">
        <w:rPr>
          <w:rFonts w:ascii="Garamond" w:hAnsi="Garamond"/>
          <w:sz w:val="28"/>
          <w:szCs w:val="28"/>
          <w:lang w:val="en-US"/>
        </w:rPr>
        <w:t>the Absence of Rights: Evidence from Australia.</w:t>
      </w:r>
      <w:r>
        <w:rPr>
          <w:rFonts w:ascii="Garamond" w:hAnsi="Garamond"/>
          <w:sz w:val="28"/>
          <w:szCs w:val="28"/>
          <w:lang w:val="en-US"/>
        </w:rPr>
        <w:t>”</w:t>
      </w:r>
      <w:r w:rsidRPr="00BA6D8E">
        <w:rPr>
          <w:rFonts w:ascii="Garamond" w:hAnsi="Garamond"/>
          <w:sz w:val="28"/>
          <w:szCs w:val="28"/>
          <w:lang w:val="en-US"/>
        </w:rPr>
        <w:t xml:space="preserve"> Journal of Law and</w:t>
      </w:r>
      <w:r w:rsidR="007A0DA1">
        <w:rPr>
          <w:rFonts w:ascii="Garamond" w:hAnsi="Garamond"/>
          <w:sz w:val="28"/>
          <w:szCs w:val="28"/>
          <w:lang w:val="en-US"/>
        </w:rPr>
        <w:t xml:space="preserve"> </w:t>
      </w:r>
      <w:r w:rsidRPr="00BA6D8E">
        <w:rPr>
          <w:rFonts w:ascii="Garamond" w:hAnsi="Garamond"/>
          <w:sz w:val="28"/>
          <w:szCs w:val="28"/>
          <w:lang w:val="en-US"/>
        </w:rPr>
        <w:t>Courts, pp. 1-35.</w:t>
      </w:r>
      <w:r>
        <w:rPr>
          <w:rFonts w:ascii="Garamond" w:hAnsi="Garamond"/>
          <w:sz w:val="28"/>
          <w:szCs w:val="28"/>
          <w:lang w:val="en-US"/>
        </w:rPr>
        <w:t>)</w:t>
      </w:r>
      <w:r w:rsidR="007A0DA1">
        <w:rPr>
          <w:rFonts w:ascii="Garamond" w:hAnsi="Garamond"/>
          <w:sz w:val="28"/>
          <w:szCs w:val="28"/>
          <w:lang w:val="en-US"/>
        </w:rPr>
        <w:t xml:space="preserve"> </w:t>
      </w:r>
      <w:r w:rsidR="00F04D01">
        <w:rPr>
          <w:rFonts w:ascii="Garamond" w:hAnsi="Garamond"/>
          <w:sz w:val="28"/>
          <w:szCs w:val="28"/>
          <w:lang w:val="en-US"/>
        </w:rPr>
        <w:t xml:space="preserve">The RLS ideology score for each justice can be found in the normalization </w:t>
      </w:r>
      <w:proofErr w:type="spellStart"/>
      <w:r w:rsidR="00F04D01">
        <w:rPr>
          <w:rFonts w:ascii="Garamond" w:hAnsi="Garamond"/>
          <w:sz w:val="28"/>
          <w:szCs w:val="28"/>
          <w:lang w:val="en-US"/>
        </w:rPr>
        <w:t>varIdeology</w:t>
      </w:r>
      <w:proofErr w:type="spellEnd"/>
      <w:r w:rsidR="00F04D01">
        <w:rPr>
          <w:rFonts w:ascii="Garamond" w:hAnsi="Garamond"/>
          <w:sz w:val="28"/>
          <w:szCs w:val="28"/>
          <w:lang w:val="en-US"/>
        </w:rPr>
        <w:t xml:space="preserve">. </w:t>
      </w:r>
      <w:r w:rsidR="007A0DA1">
        <w:rPr>
          <w:rFonts w:ascii="Garamond" w:hAnsi="Garamond"/>
          <w:sz w:val="28"/>
          <w:szCs w:val="28"/>
          <w:lang w:val="en-US"/>
        </w:rPr>
        <w:t>The variable deploys a rudimentary bifurcation of the justices into “liberal” and conservative”, where justices with an ideology score of 0.50 and below are deemed conservative, and 0.51 and above are deemed liberal.</w:t>
      </w:r>
    </w:p>
    <w:p w14:paraId="188D4F67" w14:textId="77777777" w:rsidR="008A0482" w:rsidRPr="00F3135E" w:rsidRDefault="008A0482" w:rsidP="008A0482">
      <w:pPr>
        <w:jc w:val="both"/>
        <w:rPr>
          <w:rFonts w:ascii="Garamond" w:hAnsi="Garamond"/>
          <w:sz w:val="28"/>
          <w:szCs w:val="28"/>
          <w:lang w:val="en-AU"/>
        </w:rPr>
      </w:pPr>
    </w:p>
    <w:p w14:paraId="002BD752" w14:textId="52C1B689" w:rsidR="008A0482" w:rsidRDefault="008A0482" w:rsidP="008A0482">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6832BB">
        <w:rPr>
          <w:rFonts w:ascii="Garamond" w:hAnsi="Garamond"/>
          <w:i/>
          <w:sz w:val="28"/>
          <w:szCs w:val="28"/>
          <w:lang w:val="en-AU"/>
        </w:rPr>
        <w:t>Ideological Distribution of Panel</w:t>
      </w:r>
      <w:r w:rsidRPr="00F3135E">
        <w:rPr>
          <w:rFonts w:ascii="Garamond" w:hAnsi="Garamond"/>
          <w:i/>
          <w:sz w:val="28"/>
          <w:szCs w:val="28"/>
          <w:lang w:val="en-AU"/>
        </w:rPr>
        <w:t>--</w:t>
      </w:r>
    </w:p>
    <w:p w14:paraId="3E9EC3CD" w14:textId="77777777" w:rsidR="008A0482" w:rsidRDefault="008A0482">
      <w:pPr>
        <w:rPr>
          <w:rFonts w:ascii="Garamond" w:hAnsi="Garamond"/>
          <w:i/>
          <w:sz w:val="28"/>
          <w:szCs w:val="28"/>
          <w:lang w:val="en-AU"/>
        </w:rPr>
      </w:pPr>
      <w:r>
        <w:rPr>
          <w:rFonts w:ascii="Garamond" w:hAnsi="Garamond"/>
          <w:i/>
          <w:sz w:val="28"/>
          <w:szCs w:val="28"/>
          <w:lang w:val="en-AU"/>
        </w:rPr>
        <w:br w:type="page"/>
      </w:r>
    </w:p>
    <w:p w14:paraId="3FDCEAEF" w14:textId="2CE779C0" w:rsidR="001A58E2" w:rsidRPr="00F3135E" w:rsidRDefault="001A58E2" w:rsidP="00B0239A">
      <w:pPr>
        <w:pStyle w:val="HCDB2"/>
      </w:pPr>
      <w:bookmarkStart w:id="282" w:name="_Toc221524623"/>
      <w:r>
        <w:lastRenderedPageBreak/>
        <w:t>Ideological Distribution of Court</w:t>
      </w:r>
      <w:bookmarkEnd w:id="282"/>
    </w:p>
    <w:p w14:paraId="192DB6DB" w14:textId="77777777" w:rsidR="001A58E2" w:rsidRPr="00F3135E" w:rsidRDefault="001A58E2" w:rsidP="001A58E2">
      <w:pPr>
        <w:jc w:val="both"/>
        <w:rPr>
          <w:rFonts w:ascii="Garamond" w:hAnsi="Garamond"/>
          <w:i/>
          <w:sz w:val="28"/>
          <w:szCs w:val="28"/>
          <w:lang w:val="en-AU"/>
        </w:rPr>
      </w:pPr>
    </w:p>
    <w:p w14:paraId="09CCB5D8" w14:textId="739EFA8D" w:rsidR="001A58E2" w:rsidRPr="00F3135E" w:rsidRDefault="001A58E2" w:rsidP="001A58E2">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0F0A42">
        <w:rPr>
          <w:rFonts w:ascii="Garamond" w:hAnsi="Garamond"/>
          <w:sz w:val="28"/>
          <w:szCs w:val="28"/>
          <w:lang w:val="en-AU"/>
        </w:rPr>
        <w:t>proportionLiberalCourt</w:t>
      </w:r>
      <w:proofErr w:type="spellEnd"/>
    </w:p>
    <w:p w14:paraId="0D68E17C" w14:textId="630D08C9" w:rsidR="001A58E2" w:rsidRPr="00F3135E" w:rsidRDefault="001A58E2" w:rsidP="001A58E2">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F44496">
        <w:rPr>
          <w:rFonts w:ascii="Garamond" w:hAnsi="Garamond"/>
          <w:sz w:val="28"/>
          <w:szCs w:val="28"/>
          <w:lang w:val="en-AU"/>
        </w:rPr>
        <w:t>varIdeologicalDistribution</w:t>
      </w:r>
      <w:proofErr w:type="spellEnd"/>
      <w:r w:rsidR="000F0A42">
        <w:rPr>
          <w:rFonts w:ascii="Garamond" w:hAnsi="Garamond"/>
          <w:sz w:val="28"/>
          <w:szCs w:val="28"/>
          <w:lang w:val="en-AU"/>
        </w:rPr>
        <w:t xml:space="preserve"> (</w:t>
      </w:r>
      <w:r w:rsidR="00F85142">
        <w:rPr>
          <w:rFonts w:ascii="Garamond" w:hAnsi="Garamond"/>
          <w:sz w:val="28"/>
          <w:szCs w:val="28"/>
          <w:lang w:val="en-AU"/>
        </w:rPr>
        <w:t>21</w:t>
      </w:r>
      <w:r w:rsidR="000F0A42">
        <w:rPr>
          <w:rFonts w:ascii="Garamond" w:hAnsi="Garamond"/>
          <w:sz w:val="28"/>
          <w:szCs w:val="28"/>
          <w:lang w:val="en-AU"/>
        </w:rPr>
        <w:t>)</w:t>
      </w:r>
    </w:p>
    <w:p w14:paraId="0B9F0680" w14:textId="77777777" w:rsidR="001A58E2" w:rsidRPr="00F3135E" w:rsidRDefault="001A58E2" w:rsidP="001A58E2">
      <w:pPr>
        <w:jc w:val="both"/>
        <w:rPr>
          <w:rFonts w:ascii="Garamond" w:hAnsi="Garamond"/>
          <w:sz w:val="28"/>
          <w:szCs w:val="28"/>
          <w:lang w:val="en-AU"/>
        </w:rPr>
      </w:pPr>
    </w:p>
    <w:p w14:paraId="6EC915AB" w14:textId="76BC0200" w:rsidR="001A58E2" w:rsidRPr="00F3135E" w:rsidRDefault="00002933" w:rsidP="001A58E2">
      <w:pPr>
        <w:jc w:val="both"/>
        <w:rPr>
          <w:rFonts w:ascii="Garamond" w:hAnsi="Garamond"/>
          <w:sz w:val="28"/>
          <w:szCs w:val="28"/>
          <w:lang w:val="en-AU"/>
        </w:rPr>
      </w:pPr>
      <w:r>
        <w:rPr>
          <w:rFonts w:ascii="Garamond" w:hAnsi="Garamond"/>
          <w:sz w:val="28"/>
          <w:szCs w:val="28"/>
          <w:lang w:val="en-AU"/>
        </w:rPr>
        <w:t xml:space="preserve">See variable </w:t>
      </w:r>
      <w:proofErr w:type="spellStart"/>
      <w:r>
        <w:rPr>
          <w:rFonts w:ascii="Garamond" w:hAnsi="Garamond"/>
          <w:sz w:val="28"/>
          <w:szCs w:val="28"/>
          <w:lang w:val="en-AU"/>
        </w:rPr>
        <w:t>proportionLiberalPanel</w:t>
      </w:r>
      <w:proofErr w:type="spellEnd"/>
      <w:r>
        <w:rPr>
          <w:rFonts w:ascii="Garamond" w:hAnsi="Garamond"/>
          <w:sz w:val="28"/>
          <w:szCs w:val="28"/>
          <w:lang w:val="en-AU"/>
        </w:rPr>
        <w:t>.</w:t>
      </w:r>
    </w:p>
    <w:p w14:paraId="335131AA" w14:textId="77777777" w:rsidR="001A58E2" w:rsidRPr="00F3135E" w:rsidRDefault="001A58E2" w:rsidP="001A58E2">
      <w:pPr>
        <w:jc w:val="both"/>
        <w:rPr>
          <w:rFonts w:ascii="Garamond" w:hAnsi="Garamond"/>
          <w:sz w:val="28"/>
          <w:szCs w:val="28"/>
          <w:lang w:val="en-AU"/>
        </w:rPr>
      </w:pPr>
    </w:p>
    <w:p w14:paraId="4CEB1A01" w14:textId="6E26666A" w:rsidR="001A58E2" w:rsidRDefault="001A58E2" w:rsidP="001A58E2">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Ideological Distribution of Court</w:t>
      </w:r>
      <w:r w:rsidRPr="00F3135E">
        <w:rPr>
          <w:rFonts w:ascii="Garamond" w:hAnsi="Garamond"/>
          <w:i/>
          <w:sz w:val="28"/>
          <w:szCs w:val="28"/>
          <w:lang w:val="en-AU"/>
        </w:rPr>
        <w:t>--</w:t>
      </w:r>
    </w:p>
    <w:p w14:paraId="72516AA2" w14:textId="77777777" w:rsidR="001A58E2" w:rsidRDefault="001A58E2" w:rsidP="001A58E2">
      <w:pPr>
        <w:rPr>
          <w:rFonts w:ascii="Garamond" w:hAnsi="Garamond"/>
          <w:i/>
          <w:sz w:val="28"/>
          <w:szCs w:val="28"/>
          <w:lang w:val="en-AU"/>
        </w:rPr>
      </w:pPr>
      <w:r>
        <w:rPr>
          <w:rFonts w:ascii="Garamond" w:hAnsi="Garamond"/>
          <w:i/>
          <w:sz w:val="28"/>
          <w:szCs w:val="28"/>
          <w:lang w:val="en-AU"/>
        </w:rPr>
        <w:br w:type="page"/>
      </w:r>
    </w:p>
    <w:p w14:paraId="4F1DA8AE" w14:textId="77777777" w:rsidR="001A58E2" w:rsidRDefault="001A58E2" w:rsidP="00B0239A">
      <w:pPr>
        <w:pStyle w:val="HCDB2"/>
        <w:numPr>
          <w:ilvl w:val="0"/>
          <w:numId w:val="0"/>
        </w:numPr>
        <w:ind w:left="720"/>
      </w:pPr>
    </w:p>
    <w:p w14:paraId="6FE50057" w14:textId="445A167E" w:rsidR="00726878" w:rsidRPr="00F3135E" w:rsidRDefault="00726878" w:rsidP="00B0239A">
      <w:pPr>
        <w:pStyle w:val="HCDB2"/>
      </w:pPr>
      <w:bookmarkStart w:id="283" w:name="_Toc221524624"/>
      <w:r>
        <w:t>Gender Distribution of Panel</w:t>
      </w:r>
      <w:bookmarkEnd w:id="283"/>
    </w:p>
    <w:p w14:paraId="3F4AF56D" w14:textId="77777777" w:rsidR="00726878" w:rsidRPr="00F3135E" w:rsidRDefault="00726878" w:rsidP="00726878">
      <w:pPr>
        <w:jc w:val="both"/>
        <w:rPr>
          <w:rFonts w:ascii="Garamond" w:hAnsi="Garamond"/>
          <w:i/>
          <w:sz w:val="28"/>
          <w:szCs w:val="28"/>
          <w:lang w:val="en-AU"/>
        </w:rPr>
      </w:pPr>
    </w:p>
    <w:p w14:paraId="39B63F20" w14:textId="33ED03EC" w:rsidR="00726878" w:rsidRPr="00F3135E" w:rsidRDefault="00726878" w:rsidP="00726878">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213EC8">
        <w:rPr>
          <w:rFonts w:ascii="Garamond" w:hAnsi="Garamond"/>
          <w:sz w:val="28"/>
          <w:szCs w:val="28"/>
          <w:lang w:val="en-AU"/>
        </w:rPr>
        <w:t>proportionWomenPanel</w:t>
      </w:r>
      <w:proofErr w:type="spellEnd"/>
    </w:p>
    <w:p w14:paraId="1FA07104" w14:textId="52F02D56" w:rsidR="00726878" w:rsidRPr="00F3135E" w:rsidRDefault="00726878" w:rsidP="00726878">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F44496">
        <w:rPr>
          <w:rFonts w:ascii="Garamond" w:hAnsi="Garamond"/>
          <w:sz w:val="28"/>
          <w:szCs w:val="28"/>
          <w:lang w:val="en-AU"/>
        </w:rPr>
        <w:t>varGenderDistribution</w:t>
      </w:r>
      <w:proofErr w:type="spellEnd"/>
      <w:r w:rsidR="00213EC8">
        <w:rPr>
          <w:rFonts w:ascii="Garamond" w:hAnsi="Garamond"/>
          <w:sz w:val="28"/>
          <w:szCs w:val="28"/>
          <w:lang w:val="en-AU"/>
        </w:rPr>
        <w:t xml:space="preserve"> (</w:t>
      </w:r>
      <w:r w:rsidR="00F85142">
        <w:rPr>
          <w:rFonts w:ascii="Garamond" w:hAnsi="Garamond"/>
          <w:sz w:val="28"/>
          <w:szCs w:val="28"/>
          <w:lang w:val="en-AU"/>
        </w:rPr>
        <w:t>21</w:t>
      </w:r>
      <w:r w:rsidR="00213EC8">
        <w:rPr>
          <w:rFonts w:ascii="Garamond" w:hAnsi="Garamond"/>
          <w:sz w:val="28"/>
          <w:szCs w:val="28"/>
          <w:lang w:val="en-AU"/>
        </w:rPr>
        <w:t>)</w:t>
      </w:r>
    </w:p>
    <w:p w14:paraId="691C5761" w14:textId="77777777" w:rsidR="00726878" w:rsidRPr="00F3135E" w:rsidRDefault="00726878" w:rsidP="00726878">
      <w:pPr>
        <w:jc w:val="both"/>
        <w:rPr>
          <w:rFonts w:ascii="Garamond" w:hAnsi="Garamond"/>
          <w:sz w:val="28"/>
          <w:szCs w:val="28"/>
          <w:lang w:val="en-AU"/>
        </w:rPr>
      </w:pPr>
    </w:p>
    <w:p w14:paraId="5E41B0C1" w14:textId="323AA13A" w:rsidR="00CE28F4" w:rsidRDefault="00CE28F4" w:rsidP="00CE28F4">
      <w:pPr>
        <w:jc w:val="both"/>
        <w:rPr>
          <w:rFonts w:ascii="Garamond" w:hAnsi="Garamond"/>
          <w:sz w:val="28"/>
          <w:szCs w:val="28"/>
          <w:lang w:val="en-AU"/>
        </w:rPr>
      </w:pPr>
      <w:r>
        <w:rPr>
          <w:rFonts w:ascii="Garamond" w:hAnsi="Garamond"/>
          <w:sz w:val="28"/>
          <w:szCs w:val="28"/>
          <w:lang w:val="en-AU"/>
        </w:rPr>
        <w:t>This variable indicates the proportion of women justices sitting on the panel that decided the case.</w:t>
      </w:r>
      <w:r w:rsidR="00FE0D7B">
        <w:rPr>
          <w:rFonts w:ascii="Garamond" w:hAnsi="Garamond"/>
          <w:sz w:val="28"/>
          <w:szCs w:val="28"/>
          <w:lang w:val="en-AU"/>
        </w:rPr>
        <w:t xml:space="preserve"> The gender identity of each justice can be found in the </w:t>
      </w:r>
      <w:r w:rsidR="000C2A6E">
        <w:rPr>
          <w:rFonts w:ascii="Garamond" w:hAnsi="Garamond"/>
          <w:sz w:val="28"/>
          <w:szCs w:val="28"/>
          <w:lang w:val="en-AU"/>
        </w:rPr>
        <w:t>normalizatio</w:t>
      </w:r>
      <w:r w:rsidR="003C5599">
        <w:rPr>
          <w:rFonts w:ascii="Garamond" w:hAnsi="Garamond"/>
          <w:sz w:val="28"/>
          <w:szCs w:val="28"/>
          <w:lang w:val="en-AU"/>
        </w:rPr>
        <w:t>n</w:t>
      </w:r>
      <w:r w:rsidR="00FE0D7B">
        <w:rPr>
          <w:rFonts w:ascii="Garamond" w:hAnsi="Garamond"/>
          <w:sz w:val="28"/>
          <w:szCs w:val="28"/>
          <w:lang w:val="en-AU"/>
        </w:rPr>
        <w:t xml:space="preserve"> </w:t>
      </w:r>
      <w:proofErr w:type="spellStart"/>
      <w:r w:rsidR="00FE0D7B">
        <w:rPr>
          <w:rFonts w:ascii="Garamond" w:hAnsi="Garamond"/>
          <w:sz w:val="28"/>
          <w:szCs w:val="28"/>
          <w:lang w:val="en-AU"/>
        </w:rPr>
        <w:t>varGender</w:t>
      </w:r>
      <w:proofErr w:type="spellEnd"/>
      <w:r w:rsidR="000C2A6E">
        <w:rPr>
          <w:rFonts w:ascii="Garamond" w:hAnsi="Garamond"/>
          <w:sz w:val="28"/>
          <w:szCs w:val="28"/>
          <w:lang w:val="en-AU"/>
        </w:rPr>
        <w:t>.</w:t>
      </w:r>
      <w:r>
        <w:rPr>
          <w:rFonts w:ascii="Garamond" w:hAnsi="Garamond"/>
          <w:sz w:val="28"/>
          <w:szCs w:val="28"/>
          <w:lang w:val="en-AU"/>
        </w:rPr>
        <w:t xml:space="preserve"> The subsequent variable, </w:t>
      </w:r>
      <w:proofErr w:type="spellStart"/>
      <w:r>
        <w:rPr>
          <w:rFonts w:ascii="Garamond" w:hAnsi="Garamond"/>
          <w:sz w:val="28"/>
          <w:szCs w:val="28"/>
          <w:lang w:val="en-AU"/>
        </w:rPr>
        <w:t>proportionWomenCourt</w:t>
      </w:r>
      <w:proofErr w:type="spellEnd"/>
      <w:r>
        <w:rPr>
          <w:rFonts w:ascii="Garamond" w:hAnsi="Garamond"/>
          <w:sz w:val="28"/>
          <w:szCs w:val="28"/>
          <w:lang w:val="en-AU"/>
        </w:rPr>
        <w:t xml:space="preserve"> indicates the proportion of women justices sitting on the Court at the time of decision. Whereas the latter variable is static for the period of each natural court, because the High Court sits on variable panels, both size and personnel, the variable </w:t>
      </w:r>
      <w:proofErr w:type="spellStart"/>
      <w:r>
        <w:rPr>
          <w:rFonts w:ascii="Garamond" w:hAnsi="Garamond"/>
          <w:sz w:val="28"/>
          <w:szCs w:val="28"/>
          <w:lang w:val="en-AU"/>
        </w:rPr>
        <w:t>proportion</w:t>
      </w:r>
      <w:r w:rsidR="00D455DD">
        <w:rPr>
          <w:rFonts w:ascii="Garamond" w:hAnsi="Garamond"/>
          <w:sz w:val="28"/>
          <w:szCs w:val="28"/>
          <w:lang w:val="en-AU"/>
        </w:rPr>
        <w:t>Women</w:t>
      </w:r>
      <w:r>
        <w:rPr>
          <w:rFonts w:ascii="Garamond" w:hAnsi="Garamond"/>
          <w:sz w:val="28"/>
          <w:szCs w:val="28"/>
          <w:lang w:val="en-AU"/>
        </w:rPr>
        <w:t>Panel</w:t>
      </w:r>
      <w:proofErr w:type="spellEnd"/>
      <w:r>
        <w:rPr>
          <w:rFonts w:ascii="Garamond" w:hAnsi="Garamond"/>
          <w:sz w:val="28"/>
          <w:szCs w:val="28"/>
          <w:lang w:val="en-AU"/>
        </w:rPr>
        <w:t xml:space="preserve"> varies by case.</w:t>
      </w:r>
    </w:p>
    <w:p w14:paraId="64B3CE75" w14:textId="77777777" w:rsidR="00726878" w:rsidRPr="00F3135E" w:rsidRDefault="00726878" w:rsidP="00726878">
      <w:pPr>
        <w:jc w:val="both"/>
        <w:rPr>
          <w:rFonts w:ascii="Garamond" w:hAnsi="Garamond"/>
          <w:sz w:val="28"/>
          <w:szCs w:val="28"/>
          <w:lang w:val="en-AU"/>
        </w:rPr>
      </w:pPr>
    </w:p>
    <w:p w14:paraId="6104466E" w14:textId="34482E35" w:rsidR="00726878" w:rsidRDefault="00726878" w:rsidP="00726878">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Gender Distribution of Panel</w:t>
      </w:r>
      <w:r w:rsidRPr="00F3135E">
        <w:rPr>
          <w:rFonts w:ascii="Garamond" w:hAnsi="Garamond"/>
          <w:i/>
          <w:sz w:val="28"/>
          <w:szCs w:val="28"/>
          <w:lang w:val="en-AU"/>
        </w:rPr>
        <w:t>--</w:t>
      </w:r>
    </w:p>
    <w:p w14:paraId="7C0EC153" w14:textId="77777777" w:rsidR="00726878" w:rsidRDefault="00726878" w:rsidP="00726878">
      <w:pPr>
        <w:rPr>
          <w:rFonts w:ascii="Garamond" w:hAnsi="Garamond"/>
          <w:i/>
          <w:sz w:val="28"/>
          <w:szCs w:val="28"/>
          <w:lang w:val="en-AU"/>
        </w:rPr>
      </w:pPr>
      <w:r>
        <w:rPr>
          <w:rFonts w:ascii="Garamond" w:hAnsi="Garamond"/>
          <w:i/>
          <w:sz w:val="28"/>
          <w:szCs w:val="28"/>
          <w:lang w:val="en-AU"/>
        </w:rPr>
        <w:br w:type="page"/>
      </w:r>
    </w:p>
    <w:p w14:paraId="020DAB5B" w14:textId="059820C2" w:rsidR="001A58E2" w:rsidRPr="00F3135E" w:rsidRDefault="001A58E2" w:rsidP="00B0239A">
      <w:pPr>
        <w:pStyle w:val="HCDB2"/>
      </w:pPr>
      <w:bookmarkStart w:id="284" w:name="_Toc221524625"/>
      <w:r>
        <w:lastRenderedPageBreak/>
        <w:t>Gender Distribution of Court</w:t>
      </w:r>
      <w:bookmarkEnd w:id="284"/>
    </w:p>
    <w:p w14:paraId="617375C2" w14:textId="77777777" w:rsidR="001A58E2" w:rsidRPr="00F3135E" w:rsidRDefault="001A58E2" w:rsidP="001A58E2">
      <w:pPr>
        <w:jc w:val="both"/>
        <w:rPr>
          <w:rFonts w:ascii="Garamond" w:hAnsi="Garamond"/>
          <w:i/>
          <w:sz w:val="28"/>
          <w:szCs w:val="28"/>
          <w:lang w:val="en-AU"/>
        </w:rPr>
      </w:pPr>
    </w:p>
    <w:p w14:paraId="25797A0F" w14:textId="37C3DC70" w:rsidR="001A58E2" w:rsidRPr="00F3135E" w:rsidRDefault="001A58E2" w:rsidP="001A58E2">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9D7838">
        <w:rPr>
          <w:rFonts w:ascii="Garamond" w:hAnsi="Garamond"/>
          <w:sz w:val="28"/>
          <w:szCs w:val="28"/>
          <w:lang w:val="en-AU"/>
        </w:rPr>
        <w:t>proportionWomenCourt</w:t>
      </w:r>
      <w:proofErr w:type="spellEnd"/>
    </w:p>
    <w:p w14:paraId="404C4F1E" w14:textId="088B35DB" w:rsidR="001A58E2" w:rsidRPr="00F3135E" w:rsidRDefault="001A58E2" w:rsidP="001A58E2">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F44496">
        <w:rPr>
          <w:rFonts w:ascii="Garamond" w:hAnsi="Garamond"/>
          <w:sz w:val="28"/>
          <w:szCs w:val="28"/>
          <w:lang w:val="en-AU"/>
        </w:rPr>
        <w:t>varGenderDistribution</w:t>
      </w:r>
      <w:proofErr w:type="spellEnd"/>
      <w:r w:rsidR="009D7838">
        <w:rPr>
          <w:rFonts w:ascii="Garamond" w:hAnsi="Garamond"/>
          <w:sz w:val="28"/>
          <w:szCs w:val="28"/>
          <w:lang w:val="en-AU"/>
        </w:rPr>
        <w:t xml:space="preserve"> (</w:t>
      </w:r>
      <w:r w:rsidR="00577114">
        <w:rPr>
          <w:rFonts w:ascii="Garamond" w:hAnsi="Garamond"/>
          <w:sz w:val="28"/>
          <w:szCs w:val="28"/>
          <w:lang w:val="en-AU"/>
        </w:rPr>
        <w:t>21</w:t>
      </w:r>
      <w:r w:rsidR="009D7838">
        <w:rPr>
          <w:rFonts w:ascii="Garamond" w:hAnsi="Garamond"/>
          <w:sz w:val="28"/>
          <w:szCs w:val="28"/>
          <w:lang w:val="en-AU"/>
        </w:rPr>
        <w:t>)</w:t>
      </w:r>
    </w:p>
    <w:p w14:paraId="4A83F82E" w14:textId="77777777" w:rsidR="001A58E2" w:rsidRPr="00F3135E" w:rsidRDefault="001A58E2" w:rsidP="001A58E2">
      <w:pPr>
        <w:jc w:val="both"/>
        <w:rPr>
          <w:rFonts w:ascii="Garamond" w:hAnsi="Garamond"/>
          <w:sz w:val="28"/>
          <w:szCs w:val="28"/>
          <w:lang w:val="en-AU"/>
        </w:rPr>
      </w:pPr>
    </w:p>
    <w:p w14:paraId="43D4E516" w14:textId="64938CC9" w:rsidR="001A58E2" w:rsidRPr="00F3135E" w:rsidRDefault="000019A3" w:rsidP="001A58E2">
      <w:pPr>
        <w:jc w:val="both"/>
        <w:rPr>
          <w:rFonts w:ascii="Garamond" w:hAnsi="Garamond"/>
          <w:sz w:val="28"/>
          <w:szCs w:val="28"/>
          <w:lang w:val="en-AU"/>
        </w:rPr>
      </w:pPr>
      <w:r>
        <w:rPr>
          <w:rFonts w:ascii="Garamond" w:hAnsi="Garamond"/>
          <w:sz w:val="28"/>
          <w:szCs w:val="28"/>
          <w:lang w:val="en-AU"/>
        </w:rPr>
        <w:t xml:space="preserve">See variable </w:t>
      </w:r>
      <w:proofErr w:type="spellStart"/>
      <w:r>
        <w:rPr>
          <w:rFonts w:ascii="Garamond" w:hAnsi="Garamond"/>
          <w:sz w:val="28"/>
          <w:szCs w:val="28"/>
          <w:lang w:val="en-AU"/>
        </w:rPr>
        <w:t>proportionWomenPanel</w:t>
      </w:r>
      <w:proofErr w:type="spellEnd"/>
      <w:r>
        <w:rPr>
          <w:rFonts w:ascii="Garamond" w:hAnsi="Garamond"/>
          <w:sz w:val="28"/>
          <w:szCs w:val="28"/>
          <w:lang w:val="en-AU"/>
        </w:rPr>
        <w:t>.</w:t>
      </w:r>
    </w:p>
    <w:p w14:paraId="596557CE" w14:textId="77777777" w:rsidR="001A58E2" w:rsidRPr="00F3135E" w:rsidRDefault="001A58E2" w:rsidP="001A58E2">
      <w:pPr>
        <w:jc w:val="both"/>
        <w:rPr>
          <w:rFonts w:ascii="Garamond" w:hAnsi="Garamond"/>
          <w:sz w:val="28"/>
          <w:szCs w:val="28"/>
          <w:lang w:val="en-AU"/>
        </w:rPr>
      </w:pPr>
    </w:p>
    <w:p w14:paraId="1FE6595F" w14:textId="2752F65C" w:rsidR="001A58E2" w:rsidRDefault="001A58E2" w:rsidP="001A58E2">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Gender Distribution of Court</w:t>
      </w:r>
      <w:r w:rsidRPr="00F3135E">
        <w:rPr>
          <w:rFonts w:ascii="Garamond" w:hAnsi="Garamond"/>
          <w:i/>
          <w:sz w:val="28"/>
          <w:szCs w:val="28"/>
          <w:lang w:val="en-AU"/>
        </w:rPr>
        <w:t>--</w:t>
      </w:r>
    </w:p>
    <w:p w14:paraId="62FF5BB0" w14:textId="77777777" w:rsidR="001A58E2" w:rsidRDefault="001A58E2" w:rsidP="001A58E2">
      <w:pPr>
        <w:rPr>
          <w:rFonts w:ascii="Garamond" w:hAnsi="Garamond"/>
          <w:i/>
          <w:sz w:val="28"/>
          <w:szCs w:val="28"/>
          <w:lang w:val="en-AU"/>
        </w:rPr>
      </w:pPr>
      <w:r>
        <w:rPr>
          <w:rFonts w:ascii="Garamond" w:hAnsi="Garamond"/>
          <w:i/>
          <w:sz w:val="28"/>
          <w:szCs w:val="28"/>
          <w:lang w:val="en-AU"/>
        </w:rPr>
        <w:br w:type="page"/>
      </w:r>
    </w:p>
    <w:p w14:paraId="73F32A8F" w14:textId="5A49230F" w:rsidR="00264DE8" w:rsidRPr="00F3135E" w:rsidRDefault="00264DE8" w:rsidP="00B0239A">
      <w:pPr>
        <w:pStyle w:val="HCDB1"/>
      </w:pPr>
      <w:bookmarkStart w:id="285" w:name="_Toc221524626"/>
      <w:r>
        <w:lastRenderedPageBreak/>
        <w:t>Justice Characteristics</w:t>
      </w:r>
      <w:r w:rsidRPr="00F3135E">
        <w:t xml:space="preserve"> Variables</w:t>
      </w:r>
      <w:bookmarkEnd w:id="285"/>
    </w:p>
    <w:p w14:paraId="52B4AF7A" w14:textId="77777777" w:rsidR="00264DE8" w:rsidRPr="00F3135E" w:rsidRDefault="00264DE8" w:rsidP="00264DE8">
      <w:pPr>
        <w:jc w:val="both"/>
        <w:rPr>
          <w:rFonts w:ascii="Garamond" w:hAnsi="Garamond"/>
          <w:sz w:val="28"/>
          <w:szCs w:val="28"/>
          <w:lang w:val="en-AU"/>
        </w:rPr>
      </w:pPr>
    </w:p>
    <w:p w14:paraId="78BCBB27" w14:textId="77777777" w:rsidR="00264DE8" w:rsidRPr="00F3135E" w:rsidRDefault="00264DE8" w:rsidP="00264DE8">
      <w:pPr>
        <w:jc w:val="both"/>
        <w:rPr>
          <w:rFonts w:ascii="Garamond" w:hAnsi="Garamond"/>
          <w:sz w:val="28"/>
          <w:szCs w:val="28"/>
          <w:lang w:val="en-AU"/>
        </w:rPr>
      </w:pPr>
      <w:r w:rsidRPr="00F3135E">
        <w:rPr>
          <w:rFonts w:ascii="Garamond" w:hAnsi="Garamond"/>
          <w:sz w:val="28"/>
          <w:szCs w:val="28"/>
          <w:lang w:val="en-AU"/>
        </w:rPr>
        <w:br w:type="page"/>
      </w:r>
    </w:p>
    <w:p w14:paraId="38E65447" w14:textId="21A61B17" w:rsidR="005E1E5E" w:rsidRPr="00F3135E" w:rsidRDefault="005E1E5E" w:rsidP="00B0239A">
      <w:pPr>
        <w:pStyle w:val="HCDB2"/>
      </w:pPr>
      <w:bookmarkStart w:id="286" w:name="_Toc221524627"/>
      <w:r>
        <w:lastRenderedPageBreak/>
        <w:t>RLS Justice Ideology Score</w:t>
      </w:r>
      <w:bookmarkEnd w:id="286"/>
    </w:p>
    <w:p w14:paraId="773C0274" w14:textId="77777777" w:rsidR="005E1E5E" w:rsidRPr="00F3135E" w:rsidRDefault="005E1E5E" w:rsidP="005E1E5E">
      <w:pPr>
        <w:jc w:val="both"/>
        <w:rPr>
          <w:rFonts w:ascii="Garamond" w:hAnsi="Garamond"/>
          <w:i/>
          <w:sz w:val="28"/>
          <w:szCs w:val="28"/>
          <w:lang w:val="en-AU"/>
        </w:rPr>
      </w:pPr>
    </w:p>
    <w:p w14:paraId="5437141A" w14:textId="1D574DD6" w:rsidR="005E1E5E" w:rsidRPr="00F3135E" w:rsidRDefault="005E1E5E" w:rsidP="005E1E5E">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650003">
        <w:rPr>
          <w:rFonts w:ascii="Garamond" w:hAnsi="Garamond"/>
          <w:sz w:val="28"/>
          <w:szCs w:val="28"/>
          <w:lang w:val="en-AU"/>
        </w:rPr>
        <w:t>rlsIdeologyScore</w:t>
      </w:r>
      <w:proofErr w:type="spellEnd"/>
    </w:p>
    <w:p w14:paraId="600AFBF1" w14:textId="5BB689BC" w:rsidR="005E1E5E" w:rsidRPr="00F3135E" w:rsidRDefault="005E1E5E" w:rsidP="005E1E5E">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C4436F">
        <w:rPr>
          <w:rFonts w:ascii="Garamond" w:hAnsi="Garamond"/>
          <w:sz w:val="28"/>
          <w:szCs w:val="28"/>
          <w:lang w:val="en-AU"/>
        </w:rPr>
        <w:t>varIdeology</w:t>
      </w:r>
      <w:proofErr w:type="spellEnd"/>
      <w:r w:rsidRPr="00F3135E">
        <w:rPr>
          <w:rFonts w:ascii="Garamond" w:hAnsi="Garamond"/>
          <w:sz w:val="28"/>
          <w:szCs w:val="28"/>
          <w:lang w:val="en-AU"/>
        </w:rPr>
        <w:t xml:space="preserve"> (</w:t>
      </w:r>
      <w:r w:rsidR="00DF70C4">
        <w:rPr>
          <w:rFonts w:ascii="Garamond" w:hAnsi="Garamond"/>
          <w:sz w:val="28"/>
          <w:szCs w:val="28"/>
          <w:lang w:val="en-AU"/>
        </w:rPr>
        <w:t>23</w:t>
      </w:r>
      <w:r w:rsidR="00650003">
        <w:rPr>
          <w:rFonts w:ascii="Garamond" w:hAnsi="Garamond"/>
          <w:sz w:val="28"/>
          <w:szCs w:val="28"/>
          <w:lang w:val="en-AU"/>
        </w:rPr>
        <w:t>)</w:t>
      </w:r>
    </w:p>
    <w:p w14:paraId="207025DE" w14:textId="77777777" w:rsidR="005E1E5E" w:rsidRPr="00F3135E" w:rsidRDefault="005E1E5E" w:rsidP="005E1E5E">
      <w:pPr>
        <w:jc w:val="both"/>
        <w:rPr>
          <w:rFonts w:ascii="Garamond" w:hAnsi="Garamond"/>
          <w:sz w:val="28"/>
          <w:szCs w:val="28"/>
          <w:lang w:val="en-AU"/>
        </w:rPr>
      </w:pPr>
    </w:p>
    <w:p w14:paraId="09697CE9" w14:textId="1555761E" w:rsidR="005E1E5E" w:rsidRPr="00867757" w:rsidRDefault="00DF70C4" w:rsidP="005E1E5E">
      <w:pPr>
        <w:jc w:val="both"/>
        <w:rPr>
          <w:rFonts w:ascii="Garamond" w:hAnsi="Garamond"/>
          <w:sz w:val="28"/>
          <w:szCs w:val="28"/>
          <w:lang w:val="en-US"/>
        </w:rPr>
      </w:pPr>
      <w:r>
        <w:rPr>
          <w:rFonts w:ascii="Garamond" w:hAnsi="Garamond"/>
          <w:sz w:val="28"/>
          <w:szCs w:val="28"/>
          <w:lang w:val="en-AU"/>
        </w:rPr>
        <w:t xml:space="preserve">We use the Robinson, Leslie, and Sheppard ideology score as the measure for ideology, where 0.0 represents the most ideologically conservative justice and 1.0 represents the most ideologically liberal justice. </w:t>
      </w:r>
      <w:r w:rsidR="000D3A45">
        <w:rPr>
          <w:rFonts w:ascii="Garamond" w:hAnsi="Garamond"/>
          <w:sz w:val="28"/>
          <w:szCs w:val="28"/>
          <w:lang w:val="en-AU"/>
        </w:rPr>
        <w:t xml:space="preserve">For a full description of the methodology employed to generate the RLS Ideology Score, see </w:t>
      </w:r>
      <w:r>
        <w:rPr>
          <w:rFonts w:ascii="Garamond" w:hAnsi="Garamond"/>
          <w:sz w:val="28"/>
          <w:szCs w:val="28"/>
          <w:lang w:val="en-AU"/>
        </w:rPr>
        <w:t xml:space="preserve">Robinson, Zoe, Patrick Leslie, and Jill Sheppard, 2021. </w:t>
      </w:r>
      <w:r>
        <w:rPr>
          <w:rFonts w:ascii="Garamond" w:hAnsi="Garamond"/>
          <w:sz w:val="28"/>
          <w:szCs w:val="28"/>
          <w:lang w:val="en-US"/>
        </w:rPr>
        <w:t>“</w:t>
      </w:r>
      <w:r w:rsidRPr="00BA6D8E">
        <w:rPr>
          <w:rFonts w:ascii="Garamond" w:hAnsi="Garamond"/>
          <w:sz w:val="28"/>
          <w:szCs w:val="28"/>
          <w:lang w:val="en-US"/>
        </w:rPr>
        <w:t>Judicial Ideology in</w:t>
      </w:r>
      <w:r>
        <w:rPr>
          <w:rFonts w:ascii="Garamond" w:hAnsi="Garamond"/>
          <w:sz w:val="28"/>
          <w:szCs w:val="28"/>
          <w:lang w:val="en-US"/>
        </w:rPr>
        <w:t xml:space="preserve"> </w:t>
      </w:r>
      <w:r w:rsidRPr="00BA6D8E">
        <w:rPr>
          <w:rFonts w:ascii="Garamond" w:hAnsi="Garamond"/>
          <w:sz w:val="28"/>
          <w:szCs w:val="28"/>
          <w:lang w:val="en-US"/>
        </w:rPr>
        <w:t>the Absence of Rights: Evidence from Australia.</w:t>
      </w:r>
      <w:r>
        <w:rPr>
          <w:rFonts w:ascii="Garamond" w:hAnsi="Garamond"/>
          <w:sz w:val="28"/>
          <w:szCs w:val="28"/>
          <w:lang w:val="en-US"/>
        </w:rPr>
        <w:t>”</w:t>
      </w:r>
      <w:r w:rsidRPr="00BA6D8E">
        <w:rPr>
          <w:rFonts w:ascii="Garamond" w:hAnsi="Garamond"/>
          <w:sz w:val="28"/>
          <w:szCs w:val="28"/>
          <w:lang w:val="en-US"/>
        </w:rPr>
        <w:t xml:space="preserve"> Journal of Law and</w:t>
      </w:r>
      <w:r>
        <w:rPr>
          <w:rFonts w:ascii="Garamond" w:hAnsi="Garamond"/>
          <w:sz w:val="28"/>
          <w:szCs w:val="28"/>
          <w:lang w:val="en-US"/>
        </w:rPr>
        <w:t xml:space="preserve"> </w:t>
      </w:r>
      <w:r w:rsidRPr="00BA6D8E">
        <w:rPr>
          <w:rFonts w:ascii="Garamond" w:hAnsi="Garamond"/>
          <w:sz w:val="28"/>
          <w:szCs w:val="28"/>
          <w:lang w:val="en-US"/>
        </w:rPr>
        <w:t>Courts, pp. 1-35.</w:t>
      </w:r>
      <w:r>
        <w:rPr>
          <w:rFonts w:ascii="Garamond" w:hAnsi="Garamond"/>
          <w:sz w:val="28"/>
          <w:szCs w:val="28"/>
          <w:lang w:val="en-US"/>
        </w:rPr>
        <w:t xml:space="preserve">) </w:t>
      </w:r>
    </w:p>
    <w:p w14:paraId="2EE9A028" w14:textId="77777777" w:rsidR="005E1E5E" w:rsidRPr="00F3135E" w:rsidRDefault="005E1E5E" w:rsidP="005E1E5E">
      <w:pPr>
        <w:jc w:val="both"/>
        <w:rPr>
          <w:rFonts w:ascii="Garamond" w:hAnsi="Garamond"/>
          <w:sz w:val="28"/>
          <w:szCs w:val="28"/>
          <w:lang w:val="en-AU"/>
        </w:rPr>
      </w:pPr>
    </w:p>
    <w:p w14:paraId="53B1EA22" w14:textId="2E6932D2" w:rsidR="005E1E5E" w:rsidRDefault="005E1E5E" w:rsidP="005E1E5E">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RLS Justice Ideology Score</w:t>
      </w:r>
      <w:r w:rsidRPr="00F3135E">
        <w:rPr>
          <w:rFonts w:ascii="Garamond" w:hAnsi="Garamond"/>
          <w:i/>
          <w:sz w:val="28"/>
          <w:szCs w:val="28"/>
          <w:lang w:val="en-AU"/>
        </w:rPr>
        <w:t>--</w:t>
      </w:r>
    </w:p>
    <w:p w14:paraId="6B6FFEC1" w14:textId="77777777" w:rsidR="005E1E5E" w:rsidRDefault="005E1E5E" w:rsidP="005E1E5E">
      <w:pPr>
        <w:rPr>
          <w:rFonts w:ascii="Garamond" w:hAnsi="Garamond"/>
          <w:i/>
          <w:sz w:val="28"/>
          <w:szCs w:val="28"/>
          <w:lang w:val="en-AU"/>
        </w:rPr>
      </w:pPr>
      <w:r>
        <w:rPr>
          <w:rFonts w:ascii="Garamond" w:hAnsi="Garamond"/>
          <w:i/>
          <w:sz w:val="28"/>
          <w:szCs w:val="28"/>
          <w:lang w:val="en-AU"/>
        </w:rPr>
        <w:br w:type="page"/>
      </w:r>
    </w:p>
    <w:p w14:paraId="5AC09512" w14:textId="544372D8" w:rsidR="00476CBC" w:rsidRPr="00F3135E" w:rsidRDefault="00476CBC" w:rsidP="00B0239A">
      <w:pPr>
        <w:pStyle w:val="HCDB2"/>
      </w:pPr>
      <w:bookmarkStart w:id="287" w:name="_Toc221524628"/>
      <w:r>
        <w:lastRenderedPageBreak/>
        <w:t>Party of P</w:t>
      </w:r>
      <w:r w:rsidR="00AF5B49">
        <w:t xml:space="preserve">rime </w:t>
      </w:r>
      <w:r>
        <w:t>M</w:t>
      </w:r>
      <w:r w:rsidR="00AF5B49">
        <w:t>inister</w:t>
      </w:r>
      <w:r>
        <w:t xml:space="preserve"> Appointing Justice</w:t>
      </w:r>
      <w:bookmarkEnd w:id="287"/>
    </w:p>
    <w:p w14:paraId="2923C3A2" w14:textId="77777777" w:rsidR="00476CBC" w:rsidRPr="00F3135E" w:rsidRDefault="00476CBC" w:rsidP="00476CBC">
      <w:pPr>
        <w:jc w:val="both"/>
        <w:rPr>
          <w:rFonts w:ascii="Garamond" w:hAnsi="Garamond"/>
          <w:i/>
          <w:sz w:val="28"/>
          <w:szCs w:val="28"/>
          <w:lang w:val="en-AU"/>
        </w:rPr>
      </w:pPr>
    </w:p>
    <w:p w14:paraId="5C14ED80" w14:textId="2C00A261" w:rsidR="00476CBC" w:rsidRPr="00F3135E" w:rsidRDefault="00476CBC" w:rsidP="00476CBC">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3D5386">
        <w:rPr>
          <w:rFonts w:ascii="Garamond" w:hAnsi="Garamond"/>
          <w:sz w:val="28"/>
          <w:szCs w:val="28"/>
          <w:lang w:val="en-AU"/>
        </w:rPr>
        <w:t>appPMParty</w:t>
      </w:r>
      <w:proofErr w:type="spellEnd"/>
    </w:p>
    <w:p w14:paraId="29E82490" w14:textId="27CD8990" w:rsidR="00476CBC" w:rsidRPr="00F3135E" w:rsidRDefault="00476CBC" w:rsidP="00476CBC">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3D5386">
        <w:rPr>
          <w:rFonts w:ascii="Garamond" w:hAnsi="Garamond"/>
          <w:sz w:val="28"/>
          <w:szCs w:val="28"/>
          <w:lang w:val="en-AU"/>
        </w:rPr>
        <w:t>var</w:t>
      </w:r>
      <w:r w:rsidR="003C5599">
        <w:rPr>
          <w:rFonts w:ascii="Garamond" w:hAnsi="Garamond"/>
          <w:sz w:val="28"/>
          <w:szCs w:val="28"/>
          <w:lang w:val="en-AU"/>
        </w:rPr>
        <w:t>Justice</w:t>
      </w:r>
      <w:r w:rsidR="003D5386">
        <w:rPr>
          <w:rFonts w:ascii="Garamond" w:hAnsi="Garamond"/>
          <w:sz w:val="28"/>
          <w:szCs w:val="28"/>
          <w:lang w:val="en-AU"/>
        </w:rPr>
        <w:t>P</w:t>
      </w:r>
      <w:r w:rsidR="003C5599">
        <w:rPr>
          <w:rFonts w:ascii="Garamond" w:hAnsi="Garamond"/>
          <w:sz w:val="28"/>
          <w:szCs w:val="28"/>
          <w:lang w:val="en-AU"/>
        </w:rPr>
        <w:t>M</w:t>
      </w:r>
      <w:proofErr w:type="spellEnd"/>
      <w:r w:rsidR="003D5386">
        <w:rPr>
          <w:rFonts w:ascii="Garamond" w:hAnsi="Garamond"/>
          <w:sz w:val="28"/>
          <w:szCs w:val="28"/>
          <w:lang w:val="en-AU"/>
        </w:rPr>
        <w:t xml:space="preserve"> </w:t>
      </w:r>
      <w:r w:rsidR="006933E8">
        <w:rPr>
          <w:rFonts w:ascii="Garamond" w:hAnsi="Garamond"/>
          <w:sz w:val="28"/>
          <w:szCs w:val="28"/>
          <w:lang w:val="en-AU"/>
        </w:rPr>
        <w:t>(</w:t>
      </w:r>
      <w:r w:rsidR="003C5599">
        <w:rPr>
          <w:rFonts w:ascii="Garamond" w:hAnsi="Garamond"/>
          <w:sz w:val="28"/>
          <w:szCs w:val="28"/>
          <w:lang w:val="en-AU"/>
        </w:rPr>
        <w:t>2</w:t>
      </w:r>
      <w:r w:rsidR="006933E8">
        <w:rPr>
          <w:rFonts w:ascii="Garamond" w:hAnsi="Garamond"/>
          <w:sz w:val="28"/>
          <w:szCs w:val="28"/>
          <w:lang w:val="en-AU"/>
        </w:rPr>
        <w:t>)</w:t>
      </w:r>
    </w:p>
    <w:p w14:paraId="49CF72B7" w14:textId="77777777" w:rsidR="00476CBC" w:rsidRPr="00F3135E" w:rsidRDefault="00476CBC" w:rsidP="00476CBC">
      <w:pPr>
        <w:jc w:val="both"/>
        <w:rPr>
          <w:rFonts w:ascii="Garamond" w:hAnsi="Garamond"/>
          <w:sz w:val="28"/>
          <w:szCs w:val="28"/>
          <w:lang w:val="en-AU"/>
        </w:rPr>
      </w:pPr>
    </w:p>
    <w:p w14:paraId="333FAD96" w14:textId="1AB503FC" w:rsidR="003D5386" w:rsidRPr="003D5386" w:rsidRDefault="003D5386" w:rsidP="003D5386">
      <w:pPr>
        <w:jc w:val="both"/>
        <w:rPr>
          <w:rFonts w:ascii="Garamond" w:hAnsi="Garamond"/>
          <w:b/>
          <w:sz w:val="28"/>
          <w:szCs w:val="28"/>
        </w:rPr>
      </w:pPr>
      <w:r w:rsidRPr="003D5386">
        <w:rPr>
          <w:rFonts w:ascii="Garamond" w:hAnsi="Garamond"/>
          <w:sz w:val="28"/>
          <w:szCs w:val="28"/>
        </w:rPr>
        <w:t>This variable identifies the political party of the Prime Minister on the date the nomination was announced.</w:t>
      </w:r>
    </w:p>
    <w:p w14:paraId="1E485305" w14:textId="0E822E87" w:rsidR="00476CBC" w:rsidRPr="00F3135E" w:rsidRDefault="00476CBC" w:rsidP="00476CBC">
      <w:pPr>
        <w:jc w:val="both"/>
        <w:rPr>
          <w:rFonts w:ascii="Garamond" w:hAnsi="Garamond"/>
          <w:sz w:val="28"/>
          <w:szCs w:val="28"/>
          <w:lang w:val="en-AU"/>
        </w:rPr>
      </w:pPr>
    </w:p>
    <w:p w14:paraId="57A5B497" w14:textId="6FC7A6BD" w:rsidR="00476CBC" w:rsidRDefault="00476CBC" w:rsidP="00476CBC">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Party of PM Appointing Justice</w:t>
      </w:r>
      <w:r w:rsidRPr="00F3135E">
        <w:rPr>
          <w:rFonts w:ascii="Garamond" w:hAnsi="Garamond"/>
          <w:i/>
          <w:sz w:val="28"/>
          <w:szCs w:val="28"/>
          <w:lang w:val="en-AU"/>
        </w:rPr>
        <w:t>--</w:t>
      </w:r>
    </w:p>
    <w:p w14:paraId="0B0DF387" w14:textId="77777777" w:rsidR="00476CBC" w:rsidRDefault="00476CBC" w:rsidP="00476CBC">
      <w:pPr>
        <w:rPr>
          <w:rFonts w:ascii="Garamond" w:hAnsi="Garamond"/>
          <w:i/>
          <w:sz w:val="28"/>
          <w:szCs w:val="28"/>
          <w:lang w:val="en-AU"/>
        </w:rPr>
      </w:pPr>
      <w:r>
        <w:rPr>
          <w:rFonts w:ascii="Garamond" w:hAnsi="Garamond"/>
          <w:i/>
          <w:sz w:val="28"/>
          <w:szCs w:val="28"/>
          <w:lang w:val="en-AU"/>
        </w:rPr>
        <w:br w:type="page"/>
      </w:r>
    </w:p>
    <w:p w14:paraId="2EB035C9" w14:textId="63056B05" w:rsidR="00E06F86" w:rsidRPr="00F3135E" w:rsidRDefault="00E06F86" w:rsidP="00B0239A">
      <w:pPr>
        <w:pStyle w:val="HCDB2"/>
      </w:pPr>
      <w:bookmarkStart w:id="288" w:name="_Toc221524629"/>
      <w:r>
        <w:lastRenderedPageBreak/>
        <w:t>Gender Identity of Justice</w:t>
      </w:r>
      <w:bookmarkEnd w:id="288"/>
    </w:p>
    <w:p w14:paraId="390C33F1" w14:textId="77777777" w:rsidR="00E06F86" w:rsidRPr="00F3135E" w:rsidRDefault="00E06F86" w:rsidP="00E06F86">
      <w:pPr>
        <w:jc w:val="both"/>
        <w:rPr>
          <w:rFonts w:ascii="Garamond" w:hAnsi="Garamond"/>
          <w:i/>
          <w:sz w:val="28"/>
          <w:szCs w:val="28"/>
          <w:lang w:val="en-AU"/>
        </w:rPr>
      </w:pPr>
    </w:p>
    <w:p w14:paraId="243168D0" w14:textId="290657DF" w:rsidR="00E06F86" w:rsidRPr="00F3135E" w:rsidRDefault="00E06F86" w:rsidP="00E06F86">
      <w:pPr>
        <w:jc w:val="both"/>
        <w:rPr>
          <w:rFonts w:ascii="Garamond" w:hAnsi="Garamond"/>
          <w:sz w:val="28"/>
          <w:szCs w:val="28"/>
          <w:lang w:val="en-AU"/>
        </w:rPr>
      </w:pPr>
      <w:r w:rsidRPr="00F3135E">
        <w:rPr>
          <w:rFonts w:ascii="Garamond" w:hAnsi="Garamond"/>
          <w:sz w:val="28"/>
          <w:szCs w:val="28"/>
          <w:lang w:val="en-AU"/>
        </w:rPr>
        <w:t xml:space="preserve">Variable Label: </w:t>
      </w:r>
      <w:r w:rsidR="00C027A9">
        <w:rPr>
          <w:rFonts w:ascii="Garamond" w:hAnsi="Garamond"/>
          <w:sz w:val="28"/>
          <w:szCs w:val="28"/>
          <w:lang w:val="en-AU"/>
        </w:rPr>
        <w:t>gender</w:t>
      </w:r>
    </w:p>
    <w:p w14:paraId="168EB940" w14:textId="2E6C5730" w:rsidR="00E06F86" w:rsidRPr="00F3135E" w:rsidRDefault="00E06F86" w:rsidP="00E06F86">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C027A9">
        <w:rPr>
          <w:rFonts w:ascii="Garamond" w:hAnsi="Garamond"/>
          <w:sz w:val="28"/>
          <w:szCs w:val="28"/>
          <w:lang w:val="en-AU"/>
        </w:rPr>
        <w:t>varGender</w:t>
      </w:r>
      <w:proofErr w:type="spellEnd"/>
      <w:r w:rsidR="00115244">
        <w:rPr>
          <w:rFonts w:ascii="Garamond" w:hAnsi="Garamond"/>
          <w:sz w:val="28"/>
          <w:szCs w:val="28"/>
          <w:lang w:val="en-AU"/>
        </w:rPr>
        <w:t xml:space="preserve"> (2)</w:t>
      </w:r>
    </w:p>
    <w:p w14:paraId="7C657CE0" w14:textId="77777777" w:rsidR="00E06F86" w:rsidRPr="00F3135E" w:rsidRDefault="00E06F86" w:rsidP="00E06F86">
      <w:pPr>
        <w:jc w:val="both"/>
        <w:rPr>
          <w:rFonts w:ascii="Garamond" w:hAnsi="Garamond"/>
          <w:sz w:val="28"/>
          <w:szCs w:val="28"/>
          <w:lang w:val="en-AU"/>
        </w:rPr>
      </w:pPr>
    </w:p>
    <w:p w14:paraId="5C749928" w14:textId="0D598649" w:rsidR="00E06F86" w:rsidRPr="00F3135E" w:rsidRDefault="00C027A9" w:rsidP="00E06F86">
      <w:pPr>
        <w:jc w:val="both"/>
        <w:rPr>
          <w:rFonts w:ascii="Garamond" w:hAnsi="Garamond"/>
          <w:sz w:val="28"/>
          <w:szCs w:val="28"/>
          <w:lang w:val="en-AU"/>
        </w:rPr>
      </w:pPr>
      <w:r>
        <w:rPr>
          <w:rFonts w:ascii="Garamond" w:hAnsi="Garamond"/>
          <w:sz w:val="28"/>
          <w:szCs w:val="28"/>
          <w:lang w:val="en-AU"/>
        </w:rPr>
        <w:t>This variable identifies whether the justices is a woman or a man</w:t>
      </w:r>
      <w:r w:rsidR="00115244">
        <w:rPr>
          <w:rFonts w:ascii="Garamond" w:hAnsi="Garamond"/>
          <w:sz w:val="28"/>
          <w:szCs w:val="28"/>
          <w:lang w:val="en-AU"/>
        </w:rPr>
        <w:t>.</w:t>
      </w:r>
    </w:p>
    <w:p w14:paraId="00247012" w14:textId="77777777" w:rsidR="00E06F86" w:rsidRPr="00F3135E" w:rsidRDefault="00E06F86" w:rsidP="00E06F86">
      <w:pPr>
        <w:jc w:val="both"/>
        <w:rPr>
          <w:rFonts w:ascii="Garamond" w:hAnsi="Garamond"/>
          <w:sz w:val="28"/>
          <w:szCs w:val="28"/>
          <w:lang w:val="en-AU"/>
        </w:rPr>
      </w:pPr>
    </w:p>
    <w:p w14:paraId="10EC2288" w14:textId="4186CD5D" w:rsidR="00E06F86" w:rsidRDefault="00E06F86" w:rsidP="00E06F86">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Gender Identity of Justice</w:t>
      </w:r>
      <w:r w:rsidRPr="00F3135E">
        <w:rPr>
          <w:rFonts w:ascii="Garamond" w:hAnsi="Garamond"/>
          <w:i/>
          <w:sz w:val="28"/>
          <w:szCs w:val="28"/>
          <w:lang w:val="en-AU"/>
        </w:rPr>
        <w:t>--</w:t>
      </w:r>
    </w:p>
    <w:p w14:paraId="4DF57387" w14:textId="77777777" w:rsidR="00E06F86" w:rsidRDefault="00E06F86" w:rsidP="00E06F86">
      <w:pPr>
        <w:rPr>
          <w:rFonts w:ascii="Garamond" w:hAnsi="Garamond"/>
          <w:i/>
          <w:sz w:val="28"/>
          <w:szCs w:val="28"/>
          <w:lang w:val="en-AU"/>
        </w:rPr>
      </w:pPr>
      <w:r>
        <w:rPr>
          <w:rFonts w:ascii="Garamond" w:hAnsi="Garamond"/>
          <w:i/>
          <w:sz w:val="28"/>
          <w:szCs w:val="28"/>
          <w:lang w:val="en-AU"/>
        </w:rPr>
        <w:br w:type="page"/>
      </w:r>
    </w:p>
    <w:p w14:paraId="01FF81AF" w14:textId="7011AB25" w:rsidR="00B0239A" w:rsidRPr="00F3135E" w:rsidRDefault="00B0239A" w:rsidP="00B0239A">
      <w:pPr>
        <w:pStyle w:val="HCDB2"/>
      </w:pPr>
      <w:bookmarkStart w:id="289" w:name="_Toc221524630"/>
      <w:bookmarkStart w:id="290" w:name="_Hlk221524422"/>
      <w:bookmarkStart w:id="291" w:name="_Toc14854692"/>
      <w:r>
        <w:lastRenderedPageBreak/>
        <w:t>Notes</w:t>
      </w:r>
      <w:bookmarkEnd w:id="289"/>
    </w:p>
    <w:p w14:paraId="421EB66B" w14:textId="77777777" w:rsidR="00B0239A" w:rsidRPr="00F3135E" w:rsidRDefault="00B0239A" w:rsidP="00B0239A">
      <w:pPr>
        <w:jc w:val="both"/>
        <w:rPr>
          <w:rFonts w:ascii="Garamond" w:hAnsi="Garamond"/>
          <w:i/>
          <w:sz w:val="28"/>
          <w:szCs w:val="28"/>
          <w:lang w:val="en-AU"/>
        </w:rPr>
      </w:pPr>
    </w:p>
    <w:p w14:paraId="2F490848" w14:textId="7060413D" w:rsidR="00B0239A" w:rsidRPr="00F3135E" w:rsidRDefault="00B0239A" w:rsidP="00B0239A">
      <w:pPr>
        <w:jc w:val="both"/>
        <w:rPr>
          <w:rFonts w:ascii="Garamond" w:hAnsi="Garamond"/>
          <w:sz w:val="28"/>
          <w:szCs w:val="28"/>
          <w:lang w:val="en-AU"/>
        </w:rPr>
      </w:pPr>
      <w:r w:rsidRPr="00F3135E">
        <w:rPr>
          <w:rFonts w:ascii="Garamond" w:hAnsi="Garamond"/>
          <w:sz w:val="28"/>
          <w:szCs w:val="28"/>
          <w:lang w:val="en-AU"/>
        </w:rPr>
        <w:t xml:space="preserve">Variable Label: </w:t>
      </w:r>
      <w:r>
        <w:rPr>
          <w:rFonts w:ascii="Garamond" w:hAnsi="Garamond"/>
          <w:sz w:val="28"/>
          <w:szCs w:val="28"/>
          <w:lang w:val="en-AU"/>
        </w:rPr>
        <w:t>Notes</w:t>
      </w:r>
    </w:p>
    <w:p w14:paraId="1FCF81BB" w14:textId="77777777" w:rsidR="00B0239A" w:rsidRPr="00F3135E" w:rsidRDefault="00B0239A" w:rsidP="00B0239A">
      <w:pPr>
        <w:jc w:val="both"/>
        <w:rPr>
          <w:rFonts w:ascii="Garamond" w:hAnsi="Garamond"/>
          <w:sz w:val="28"/>
          <w:szCs w:val="28"/>
          <w:lang w:val="en-AU"/>
        </w:rPr>
      </w:pPr>
      <w:r w:rsidRPr="00F3135E">
        <w:rPr>
          <w:rFonts w:ascii="Garamond" w:hAnsi="Garamond"/>
          <w:sz w:val="28"/>
          <w:szCs w:val="28"/>
          <w:lang w:val="en-AU"/>
        </w:rPr>
        <w:t xml:space="preserve">Normalizations: </w:t>
      </w:r>
      <w:r>
        <w:rPr>
          <w:rFonts w:ascii="Garamond" w:hAnsi="Garamond"/>
          <w:sz w:val="28"/>
          <w:szCs w:val="28"/>
          <w:lang w:val="en-AU"/>
        </w:rPr>
        <w:t>N/A</w:t>
      </w:r>
    </w:p>
    <w:p w14:paraId="76B0B906" w14:textId="77777777" w:rsidR="00B0239A" w:rsidRPr="00F3135E" w:rsidRDefault="00B0239A" w:rsidP="00B0239A">
      <w:pPr>
        <w:jc w:val="both"/>
        <w:rPr>
          <w:rFonts w:ascii="Garamond" w:hAnsi="Garamond"/>
          <w:sz w:val="28"/>
          <w:szCs w:val="28"/>
          <w:lang w:val="en-AU"/>
        </w:rPr>
      </w:pPr>
    </w:p>
    <w:p w14:paraId="74B71011" w14:textId="000B40F3" w:rsidR="00B0239A" w:rsidRPr="00F3135E" w:rsidRDefault="00B0239A" w:rsidP="00B0239A">
      <w:pPr>
        <w:jc w:val="both"/>
        <w:rPr>
          <w:rFonts w:ascii="Garamond" w:hAnsi="Garamond"/>
          <w:sz w:val="28"/>
          <w:szCs w:val="28"/>
          <w:lang w:val="en-AU"/>
        </w:rPr>
      </w:pPr>
      <w:r>
        <w:rPr>
          <w:rFonts w:ascii="Garamond" w:hAnsi="Garamond"/>
          <w:sz w:val="28"/>
          <w:szCs w:val="28"/>
          <w:lang w:val="en-AU"/>
        </w:rPr>
        <w:t>Any notes to the data collection.</w:t>
      </w:r>
    </w:p>
    <w:p w14:paraId="2DF043CE" w14:textId="77777777" w:rsidR="00B0239A" w:rsidRPr="00F3135E" w:rsidRDefault="00B0239A" w:rsidP="00B0239A">
      <w:pPr>
        <w:jc w:val="both"/>
        <w:rPr>
          <w:rFonts w:ascii="Garamond" w:hAnsi="Garamond"/>
          <w:sz w:val="28"/>
          <w:szCs w:val="28"/>
          <w:lang w:val="en-AU"/>
        </w:rPr>
      </w:pPr>
    </w:p>
    <w:p w14:paraId="7565F167" w14:textId="1C55C3F3" w:rsidR="00B0239A" w:rsidRDefault="00B0239A" w:rsidP="00B0239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Notes</w:t>
      </w:r>
      <w:r w:rsidRPr="00F3135E">
        <w:rPr>
          <w:rFonts w:ascii="Garamond" w:hAnsi="Garamond"/>
          <w:i/>
          <w:sz w:val="28"/>
          <w:szCs w:val="28"/>
          <w:lang w:val="en-AU"/>
        </w:rPr>
        <w:t>--</w:t>
      </w:r>
    </w:p>
    <w:p w14:paraId="62EAE5C4" w14:textId="77777777" w:rsidR="00B0239A" w:rsidRDefault="00B0239A" w:rsidP="00B0239A">
      <w:pPr>
        <w:rPr>
          <w:rFonts w:ascii="Garamond" w:hAnsi="Garamond"/>
          <w:i/>
          <w:sz w:val="28"/>
          <w:szCs w:val="28"/>
          <w:lang w:val="en-AU"/>
        </w:rPr>
      </w:pPr>
      <w:r>
        <w:rPr>
          <w:rFonts w:ascii="Garamond" w:hAnsi="Garamond"/>
          <w:i/>
          <w:sz w:val="28"/>
          <w:szCs w:val="28"/>
          <w:lang w:val="en-AU"/>
        </w:rPr>
        <w:br w:type="page"/>
      </w:r>
    </w:p>
    <w:p w14:paraId="659DF6C4" w14:textId="6B2A0C3C" w:rsidR="006E5795" w:rsidRPr="00F3135E" w:rsidRDefault="006E5795" w:rsidP="00B0239A">
      <w:pPr>
        <w:pStyle w:val="HCDB1"/>
      </w:pPr>
      <w:bookmarkStart w:id="292" w:name="_Toc221524631"/>
      <w:bookmarkEnd w:id="290"/>
      <w:r w:rsidRPr="00F3135E">
        <w:lastRenderedPageBreak/>
        <w:t>HCDB Appendix</w:t>
      </w:r>
      <w:bookmarkEnd w:id="291"/>
      <w:bookmarkEnd w:id="292"/>
    </w:p>
    <w:p w14:paraId="7810A2A7" w14:textId="77777777" w:rsidR="006E5795" w:rsidRPr="00F3135E" w:rsidRDefault="006E5795" w:rsidP="008B038A">
      <w:pPr>
        <w:jc w:val="both"/>
        <w:rPr>
          <w:rFonts w:ascii="Garamond" w:hAnsi="Garamond"/>
          <w:sz w:val="28"/>
          <w:szCs w:val="28"/>
          <w:lang w:val="en-AU"/>
        </w:rPr>
      </w:pPr>
    </w:p>
    <w:p w14:paraId="313CDEA0" w14:textId="77777777" w:rsidR="006E5795" w:rsidRPr="00F3135E" w:rsidRDefault="006E5795" w:rsidP="008B038A">
      <w:pPr>
        <w:jc w:val="both"/>
        <w:rPr>
          <w:rFonts w:ascii="Garamond" w:hAnsi="Garamond"/>
          <w:sz w:val="28"/>
          <w:szCs w:val="28"/>
          <w:lang w:val="en-AU"/>
        </w:rPr>
      </w:pPr>
      <w:r w:rsidRPr="00F3135E">
        <w:rPr>
          <w:rFonts w:ascii="Garamond" w:hAnsi="Garamond"/>
          <w:sz w:val="28"/>
          <w:szCs w:val="28"/>
          <w:lang w:val="en-AU"/>
        </w:rPr>
        <w:t>This Appendix contains the complete list of numeric codes for all numeric variables in the HCDB (i.e. normalizations).</w:t>
      </w:r>
    </w:p>
    <w:p w14:paraId="1AB674F8" w14:textId="77777777" w:rsidR="00746C3B" w:rsidRPr="00F3135E" w:rsidRDefault="00746C3B" w:rsidP="008B038A">
      <w:pPr>
        <w:jc w:val="both"/>
        <w:rPr>
          <w:rFonts w:ascii="Garamond" w:hAnsi="Garamond"/>
          <w:sz w:val="28"/>
          <w:szCs w:val="28"/>
          <w:lang w:val="en-AU"/>
        </w:rPr>
      </w:pPr>
    </w:p>
    <w:p w14:paraId="332DDBC4" w14:textId="0826E4C3" w:rsidR="006E5795" w:rsidRPr="00F3135E" w:rsidRDefault="006E5795" w:rsidP="00B0239A">
      <w:pPr>
        <w:pStyle w:val="HCDB2"/>
        <w:numPr>
          <w:ilvl w:val="0"/>
          <w:numId w:val="0"/>
        </w:numPr>
      </w:pPr>
      <w:bookmarkStart w:id="293" w:name="_Toc14854693"/>
      <w:bookmarkStart w:id="294" w:name="_Toc221524632"/>
      <w:r w:rsidRPr="00F3135E">
        <w:t>A</w:t>
      </w:r>
      <w:r w:rsidR="00876A7D" w:rsidRPr="00F3135E">
        <w:t xml:space="preserve">1 </w:t>
      </w:r>
      <w:r w:rsidR="00876A7D" w:rsidRPr="00F3135E">
        <w:tab/>
      </w:r>
      <w:proofErr w:type="spellStart"/>
      <w:r w:rsidR="00876A7D" w:rsidRPr="00F3135E">
        <w:t>varAdminAction</w:t>
      </w:r>
      <w:bookmarkEnd w:id="293"/>
      <w:bookmarkEnd w:id="294"/>
      <w:proofErr w:type="spellEnd"/>
    </w:p>
    <w:p w14:paraId="22E4A142" w14:textId="619BA445" w:rsidR="00744F10" w:rsidRPr="00F3135E" w:rsidRDefault="00EE120B" w:rsidP="00966E01">
      <w:pPr>
        <w:ind w:firstLine="720"/>
        <w:jc w:val="both"/>
        <w:rPr>
          <w:rFonts w:ascii="Garamond" w:hAnsi="Garamond"/>
          <w:sz w:val="28"/>
          <w:szCs w:val="28"/>
          <w:lang w:val="en-AU"/>
        </w:rPr>
      </w:pPr>
      <w:r w:rsidRPr="00F3135E">
        <w:rPr>
          <w:rFonts w:ascii="Garamond" w:hAnsi="Garamond"/>
          <w:sz w:val="28"/>
          <w:szCs w:val="28"/>
          <w:lang w:val="en-AU"/>
        </w:rPr>
        <w:t>[</w:t>
      </w:r>
      <w:r w:rsidR="00533923">
        <w:rPr>
          <w:rFonts w:ascii="Garamond" w:hAnsi="Garamond"/>
          <w:sz w:val="28"/>
          <w:szCs w:val="28"/>
          <w:lang w:val="en-AU"/>
        </w:rPr>
        <w:t>5</w:t>
      </w:r>
      <w:r w:rsidR="00FE035A">
        <w:rPr>
          <w:rFonts w:ascii="Garamond" w:hAnsi="Garamond"/>
          <w:sz w:val="28"/>
          <w:szCs w:val="28"/>
          <w:lang w:val="en-AU"/>
        </w:rPr>
        <w:t>4</w:t>
      </w:r>
      <w:r w:rsidRPr="00F3135E">
        <w:rPr>
          <w:rFonts w:ascii="Garamond" w:hAnsi="Garamond"/>
          <w:sz w:val="28"/>
          <w:szCs w:val="28"/>
          <w:lang w:val="en-AU"/>
        </w:rPr>
        <w:t>]</w:t>
      </w:r>
      <w:r w:rsidR="00876A7D" w:rsidRPr="00F3135E">
        <w:rPr>
          <w:rFonts w:ascii="Garamond" w:hAnsi="Garamond"/>
          <w:sz w:val="28"/>
          <w:szCs w:val="28"/>
          <w:lang w:val="en-AU"/>
        </w:rPr>
        <w:t xml:space="preserve"> distinct values</w:t>
      </w:r>
    </w:p>
    <w:p w14:paraId="2912E7A2" w14:textId="77777777" w:rsidR="006E5795" w:rsidRPr="00F3135E" w:rsidRDefault="006E5795" w:rsidP="008B038A">
      <w:pPr>
        <w:ind w:firstLine="720"/>
        <w:jc w:val="both"/>
        <w:rPr>
          <w:rFonts w:ascii="Garamond" w:hAnsi="Garamond"/>
          <w:sz w:val="28"/>
          <w:szCs w:val="28"/>
          <w:lang w:val="en-AU"/>
        </w:rPr>
      </w:pPr>
      <w:proofErr w:type="spellStart"/>
      <w:r w:rsidRPr="00F3135E">
        <w:rPr>
          <w:rFonts w:ascii="Garamond" w:hAnsi="Garamond"/>
          <w:sz w:val="28"/>
          <w:szCs w:val="28"/>
          <w:lang w:val="en-AU"/>
        </w:rPr>
        <w:t>varAdminAction</w:t>
      </w:r>
      <w:proofErr w:type="spellEnd"/>
      <w:r w:rsidRPr="00F3135E">
        <w:rPr>
          <w:rFonts w:ascii="Garamond" w:hAnsi="Garamond"/>
          <w:sz w:val="28"/>
          <w:szCs w:val="28"/>
          <w:lang w:val="en-AU"/>
        </w:rPr>
        <w:t xml:space="preserve"> is used in conjunction with:</w:t>
      </w:r>
    </w:p>
    <w:p w14:paraId="554CEC4C" w14:textId="77777777" w:rsidR="006E5795" w:rsidRPr="00F3135E" w:rsidRDefault="006E5795" w:rsidP="008B038A">
      <w:pPr>
        <w:ind w:firstLine="720"/>
        <w:jc w:val="both"/>
        <w:rPr>
          <w:rFonts w:ascii="Garamond" w:hAnsi="Garamond"/>
          <w:i/>
          <w:sz w:val="28"/>
          <w:szCs w:val="28"/>
          <w:lang w:val="en-AU"/>
        </w:rPr>
      </w:pPr>
      <w:proofErr w:type="spellStart"/>
      <w:r w:rsidRPr="00F3135E">
        <w:rPr>
          <w:rFonts w:ascii="Garamond" w:hAnsi="Garamond"/>
          <w:i/>
          <w:sz w:val="28"/>
          <w:szCs w:val="28"/>
          <w:lang w:val="en-AU"/>
        </w:rPr>
        <w:t>adminAction</w:t>
      </w:r>
      <w:proofErr w:type="spellEnd"/>
    </w:p>
    <w:p w14:paraId="0311F8AA" w14:textId="77777777" w:rsidR="006E5795" w:rsidRPr="00F3135E" w:rsidRDefault="006E5795" w:rsidP="008B038A">
      <w:pPr>
        <w:jc w:val="both"/>
        <w:rPr>
          <w:rFonts w:ascii="Garamond" w:hAnsi="Garamond"/>
          <w:sz w:val="28"/>
          <w:szCs w:val="28"/>
          <w:lang w:val="en-AU"/>
        </w:rPr>
      </w:pPr>
    </w:p>
    <w:p w14:paraId="459CE64C" w14:textId="1BA708DF" w:rsidR="00837B0B" w:rsidRPr="00A31552" w:rsidRDefault="006E5795" w:rsidP="00A31552">
      <w:pPr>
        <w:ind w:firstLine="720"/>
        <w:jc w:val="both"/>
        <w:rPr>
          <w:rFonts w:ascii="Garamond" w:hAnsi="Garamond"/>
          <w:b/>
          <w:sz w:val="28"/>
          <w:szCs w:val="28"/>
          <w:lang w:val="en-AU"/>
        </w:rPr>
      </w:pPr>
      <w:r w:rsidRPr="001F5189">
        <w:rPr>
          <w:rFonts w:ascii="Garamond" w:hAnsi="Garamond"/>
          <w:b/>
          <w:sz w:val="28"/>
          <w:szCs w:val="28"/>
          <w:lang w:val="en-AU"/>
        </w:rPr>
        <w:t>Values</w:t>
      </w:r>
      <w:r w:rsidR="00457316">
        <w:rPr>
          <w:rFonts w:ascii="Garamond" w:hAnsi="Garamond"/>
          <w:b/>
          <w:sz w:val="28"/>
          <w:szCs w:val="28"/>
          <w:lang w:val="en-AU"/>
        </w:rPr>
        <w:t>:</w:t>
      </w:r>
    </w:p>
    <w:p w14:paraId="633C483C" w14:textId="3AA775AC" w:rsidR="001B1AFD" w:rsidRPr="00457316" w:rsidRDefault="001B1AFD" w:rsidP="00457316">
      <w:pPr>
        <w:ind w:left="720"/>
        <w:jc w:val="both"/>
        <w:rPr>
          <w:rFonts w:ascii="Garamond" w:hAnsi="Garamond"/>
          <w:b/>
          <w:sz w:val="28"/>
          <w:szCs w:val="28"/>
        </w:rPr>
      </w:pPr>
      <w:r w:rsidRPr="001B1AFD">
        <w:rPr>
          <w:rFonts w:ascii="Garamond" w:hAnsi="Garamond"/>
          <w:b/>
          <w:sz w:val="28"/>
          <w:szCs w:val="28"/>
        </w:rPr>
        <w:t>Commonwealth</w:t>
      </w:r>
      <w:r w:rsidR="00457316">
        <w:rPr>
          <w:rFonts w:ascii="Garamond" w:hAnsi="Garamond"/>
          <w:b/>
          <w:sz w:val="28"/>
          <w:szCs w:val="28"/>
        </w:rPr>
        <w:t xml:space="preserve"> Administrative Agencies</w:t>
      </w:r>
    </w:p>
    <w:p w14:paraId="1AAC02A3" w14:textId="3879F77A" w:rsidR="001B1AFD" w:rsidRPr="001B1AFD" w:rsidRDefault="008108AB" w:rsidP="008B038A">
      <w:pPr>
        <w:ind w:left="720"/>
        <w:jc w:val="both"/>
        <w:rPr>
          <w:rFonts w:ascii="Garamond" w:hAnsi="Garamond"/>
          <w:sz w:val="28"/>
          <w:szCs w:val="28"/>
        </w:rPr>
      </w:pPr>
      <w:r>
        <w:rPr>
          <w:rFonts w:ascii="Garamond" w:hAnsi="Garamond"/>
          <w:sz w:val="28"/>
          <w:szCs w:val="28"/>
        </w:rPr>
        <w:t xml:space="preserve">100 </w:t>
      </w:r>
      <w:r w:rsidR="001B1AFD" w:rsidRPr="001B1AFD">
        <w:rPr>
          <w:rFonts w:ascii="Garamond" w:hAnsi="Garamond"/>
          <w:sz w:val="28"/>
          <w:szCs w:val="28"/>
        </w:rPr>
        <w:t>Australian Crime Commission</w:t>
      </w:r>
    </w:p>
    <w:p w14:paraId="53EDDCB6" w14:textId="6B59A734" w:rsidR="001B1AFD" w:rsidRPr="001B1AFD" w:rsidRDefault="008108AB" w:rsidP="008B038A">
      <w:pPr>
        <w:ind w:left="720"/>
        <w:jc w:val="both"/>
        <w:rPr>
          <w:rFonts w:ascii="Garamond" w:hAnsi="Garamond"/>
          <w:sz w:val="28"/>
          <w:szCs w:val="28"/>
        </w:rPr>
      </w:pPr>
      <w:r>
        <w:rPr>
          <w:rFonts w:ascii="Garamond" w:hAnsi="Garamond"/>
          <w:sz w:val="28"/>
          <w:szCs w:val="28"/>
        </w:rPr>
        <w:t xml:space="preserve">101 </w:t>
      </w:r>
      <w:r w:rsidR="001B1AFD" w:rsidRPr="001B1AFD">
        <w:rPr>
          <w:rFonts w:ascii="Garamond" w:hAnsi="Garamond"/>
          <w:sz w:val="28"/>
          <w:szCs w:val="28"/>
        </w:rPr>
        <w:t>Australian Information Commissioner, and Related Delegates</w:t>
      </w:r>
    </w:p>
    <w:p w14:paraId="6739267B" w14:textId="08A21A0C" w:rsidR="001B1AFD" w:rsidRPr="001B1AFD" w:rsidRDefault="008108AB" w:rsidP="008B038A">
      <w:pPr>
        <w:ind w:left="720"/>
        <w:jc w:val="both"/>
        <w:rPr>
          <w:rFonts w:ascii="Garamond" w:hAnsi="Garamond"/>
          <w:sz w:val="28"/>
          <w:szCs w:val="28"/>
        </w:rPr>
      </w:pPr>
      <w:r>
        <w:rPr>
          <w:rFonts w:ascii="Garamond" w:hAnsi="Garamond"/>
          <w:sz w:val="28"/>
          <w:szCs w:val="28"/>
        </w:rPr>
        <w:t xml:space="preserve">102 </w:t>
      </w:r>
      <w:r w:rsidR="001B1AFD" w:rsidRPr="001B1AFD">
        <w:rPr>
          <w:rFonts w:ascii="Garamond" w:hAnsi="Garamond"/>
          <w:sz w:val="28"/>
          <w:szCs w:val="28"/>
        </w:rPr>
        <w:t>Comcare, and Related Delegates</w:t>
      </w:r>
    </w:p>
    <w:p w14:paraId="168619E6" w14:textId="5F864938" w:rsidR="001B1AFD" w:rsidRPr="001B1AFD" w:rsidRDefault="008108AB" w:rsidP="008B038A">
      <w:pPr>
        <w:ind w:left="720"/>
        <w:jc w:val="both"/>
        <w:rPr>
          <w:rFonts w:ascii="Garamond" w:hAnsi="Garamond"/>
          <w:sz w:val="28"/>
          <w:szCs w:val="28"/>
        </w:rPr>
      </w:pPr>
      <w:r>
        <w:rPr>
          <w:rFonts w:ascii="Garamond" w:hAnsi="Garamond"/>
          <w:sz w:val="28"/>
          <w:szCs w:val="28"/>
        </w:rPr>
        <w:t xml:space="preserve">103 </w:t>
      </w:r>
      <w:r w:rsidR="001B1AFD" w:rsidRPr="001B1AFD">
        <w:rPr>
          <w:rFonts w:ascii="Garamond" w:hAnsi="Garamond"/>
          <w:sz w:val="28"/>
          <w:szCs w:val="28"/>
        </w:rPr>
        <w:t>Commissioner of Patents, and Related Delegates</w:t>
      </w:r>
    </w:p>
    <w:p w14:paraId="319C3E88" w14:textId="43F88D58" w:rsidR="001B1AFD" w:rsidRPr="001B1AFD" w:rsidRDefault="008108AB" w:rsidP="008B038A">
      <w:pPr>
        <w:ind w:left="720"/>
        <w:jc w:val="both"/>
        <w:rPr>
          <w:rFonts w:ascii="Garamond" w:hAnsi="Garamond"/>
          <w:sz w:val="28"/>
          <w:szCs w:val="28"/>
        </w:rPr>
      </w:pPr>
      <w:r>
        <w:rPr>
          <w:rFonts w:ascii="Garamond" w:hAnsi="Garamond"/>
          <w:sz w:val="28"/>
          <w:szCs w:val="28"/>
        </w:rPr>
        <w:t xml:space="preserve">104 </w:t>
      </w:r>
      <w:r w:rsidR="001B1AFD" w:rsidRPr="001B1AFD">
        <w:rPr>
          <w:rFonts w:ascii="Garamond" w:hAnsi="Garamond"/>
          <w:sz w:val="28"/>
          <w:szCs w:val="28"/>
        </w:rPr>
        <w:t>Commissioner of Taxation, and Related Delegates</w:t>
      </w:r>
    </w:p>
    <w:p w14:paraId="5217C72A" w14:textId="658AEE32" w:rsidR="001B1AFD" w:rsidRPr="001B1AFD" w:rsidRDefault="008108AB" w:rsidP="008B038A">
      <w:pPr>
        <w:ind w:left="720"/>
        <w:jc w:val="both"/>
        <w:rPr>
          <w:rFonts w:ascii="Garamond" w:hAnsi="Garamond"/>
          <w:sz w:val="28"/>
          <w:szCs w:val="28"/>
        </w:rPr>
      </w:pPr>
      <w:r>
        <w:rPr>
          <w:rFonts w:ascii="Garamond" w:hAnsi="Garamond"/>
          <w:sz w:val="28"/>
          <w:szCs w:val="28"/>
        </w:rPr>
        <w:t xml:space="preserve">105 </w:t>
      </w:r>
      <w:r w:rsidR="001B1AFD" w:rsidRPr="001B1AFD">
        <w:rPr>
          <w:rFonts w:ascii="Garamond" w:hAnsi="Garamond"/>
          <w:sz w:val="28"/>
          <w:szCs w:val="28"/>
        </w:rPr>
        <w:t>Comptroller General of Customs, and Related Delegates</w:t>
      </w:r>
    </w:p>
    <w:p w14:paraId="75407557" w14:textId="29D80DB2" w:rsidR="001B1AFD" w:rsidRPr="001B1AFD" w:rsidRDefault="008108AB" w:rsidP="008B038A">
      <w:pPr>
        <w:ind w:left="720"/>
        <w:jc w:val="both"/>
        <w:rPr>
          <w:rFonts w:ascii="Garamond" w:hAnsi="Garamond"/>
          <w:sz w:val="28"/>
          <w:szCs w:val="28"/>
        </w:rPr>
      </w:pPr>
      <w:r>
        <w:rPr>
          <w:rFonts w:ascii="Garamond" w:hAnsi="Garamond"/>
          <w:sz w:val="28"/>
          <w:szCs w:val="28"/>
        </w:rPr>
        <w:t xml:space="preserve">106 </w:t>
      </w:r>
      <w:r w:rsidR="001B1AFD" w:rsidRPr="001B1AFD">
        <w:rPr>
          <w:rFonts w:ascii="Garamond" w:hAnsi="Garamond"/>
          <w:sz w:val="28"/>
          <w:szCs w:val="28"/>
        </w:rPr>
        <w:t>Copyright Tribunal of Australia</w:t>
      </w:r>
    </w:p>
    <w:p w14:paraId="44E277B3" w14:textId="5D8341E0" w:rsidR="001B1AFD" w:rsidRPr="001B1AFD" w:rsidRDefault="008108AB" w:rsidP="008B038A">
      <w:pPr>
        <w:ind w:left="720"/>
        <w:jc w:val="both"/>
        <w:rPr>
          <w:rFonts w:ascii="Garamond" w:hAnsi="Garamond"/>
          <w:sz w:val="28"/>
          <w:szCs w:val="28"/>
        </w:rPr>
      </w:pPr>
      <w:r>
        <w:rPr>
          <w:rFonts w:ascii="Garamond" w:hAnsi="Garamond"/>
          <w:sz w:val="28"/>
          <w:szCs w:val="28"/>
        </w:rPr>
        <w:t xml:space="preserve">107 </w:t>
      </w:r>
      <w:r w:rsidR="001B1AFD" w:rsidRPr="001B1AFD">
        <w:rPr>
          <w:rFonts w:ascii="Garamond" w:hAnsi="Garamond"/>
          <w:sz w:val="28"/>
          <w:szCs w:val="28"/>
        </w:rPr>
        <w:t>Human Rights and Equal Opportunity Commission</w:t>
      </w:r>
    </w:p>
    <w:p w14:paraId="3F16F9D9" w14:textId="7FC3CEE7" w:rsidR="001B1AFD" w:rsidRPr="001B1AFD" w:rsidRDefault="008108AB" w:rsidP="008B038A">
      <w:pPr>
        <w:ind w:left="720"/>
        <w:jc w:val="both"/>
        <w:rPr>
          <w:rFonts w:ascii="Garamond" w:hAnsi="Garamond"/>
          <w:sz w:val="28"/>
          <w:szCs w:val="28"/>
        </w:rPr>
      </w:pPr>
      <w:r>
        <w:rPr>
          <w:rFonts w:ascii="Garamond" w:hAnsi="Garamond"/>
          <w:sz w:val="28"/>
          <w:szCs w:val="28"/>
        </w:rPr>
        <w:t xml:space="preserve">108 </w:t>
      </w:r>
      <w:r w:rsidR="001B1AFD" w:rsidRPr="001B1AFD">
        <w:rPr>
          <w:rFonts w:ascii="Garamond" w:hAnsi="Garamond"/>
          <w:sz w:val="28"/>
          <w:szCs w:val="28"/>
        </w:rPr>
        <w:t>Migration Agents Registration Authority</w:t>
      </w:r>
    </w:p>
    <w:p w14:paraId="6F7BE248" w14:textId="0FF214DB" w:rsidR="001B1AFD" w:rsidRPr="001B1AFD" w:rsidRDefault="008108AB" w:rsidP="008B038A">
      <w:pPr>
        <w:ind w:left="720"/>
        <w:jc w:val="both"/>
        <w:rPr>
          <w:rFonts w:ascii="Garamond" w:hAnsi="Garamond"/>
          <w:sz w:val="28"/>
          <w:szCs w:val="28"/>
        </w:rPr>
      </w:pPr>
      <w:r>
        <w:rPr>
          <w:rFonts w:ascii="Garamond" w:hAnsi="Garamond"/>
          <w:sz w:val="28"/>
          <w:szCs w:val="28"/>
        </w:rPr>
        <w:t xml:space="preserve">109 </w:t>
      </w:r>
      <w:r w:rsidR="001B1AFD" w:rsidRPr="001B1AFD">
        <w:rPr>
          <w:rFonts w:ascii="Garamond" w:hAnsi="Garamond"/>
          <w:sz w:val="28"/>
          <w:szCs w:val="28"/>
        </w:rPr>
        <w:t>Military Rehabilitation and Compensation Commission</w:t>
      </w:r>
    </w:p>
    <w:p w14:paraId="7EA4C5EF" w14:textId="5A706719" w:rsidR="001B1AFD" w:rsidRPr="001B1AFD" w:rsidRDefault="008108AB" w:rsidP="008B038A">
      <w:pPr>
        <w:ind w:left="720"/>
        <w:jc w:val="both"/>
        <w:rPr>
          <w:rFonts w:ascii="Garamond" w:hAnsi="Garamond"/>
          <w:sz w:val="28"/>
          <w:szCs w:val="28"/>
        </w:rPr>
      </w:pPr>
      <w:r>
        <w:rPr>
          <w:rFonts w:ascii="Garamond" w:hAnsi="Garamond"/>
          <w:sz w:val="28"/>
          <w:szCs w:val="28"/>
        </w:rPr>
        <w:t xml:space="preserve">110 </w:t>
      </w:r>
      <w:r w:rsidR="001B1AFD" w:rsidRPr="001B1AFD">
        <w:rPr>
          <w:rFonts w:ascii="Garamond" w:hAnsi="Garamond"/>
          <w:sz w:val="28"/>
          <w:szCs w:val="28"/>
        </w:rPr>
        <w:t>Minister for Justice and Home Affairs, and Related Delegates (including Secretary)</w:t>
      </w:r>
      <w:r w:rsidR="001B1AFD" w:rsidRPr="001B1AFD">
        <w:rPr>
          <w:rFonts w:ascii="Garamond" w:hAnsi="Garamond"/>
          <w:sz w:val="28"/>
          <w:szCs w:val="28"/>
          <w:highlight w:val="yellow"/>
        </w:rPr>
        <w:t xml:space="preserve"> </w:t>
      </w:r>
    </w:p>
    <w:p w14:paraId="124A63AE" w14:textId="3CEB1C9C" w:rsidR="001B1AFD" w:rsidRPr="001B1AFD" w:rsidRDefault="008108AB" w:rsidP="008B038A">
      <w:pPr>
        <w:ind w:left="720"/>
        <w:jc w:val="both"/>
        <w:rPr>
          <w:rFonts w:ascii="Garamond" w:hAnsi="Garamond"/>
          <w:sz w:val="28"/>
          <w:szCs w:val="28"/>
        </w:rPr>
      </w:pPr>
      <w:r>
        <w:rPr>
          <w:rFonts w:ascii="Garamond" w:hAnsi="Garamond"/>
          <w:sz w:val="28"/>
          <w:szCs w:val="28"/>
        </w:rPr>
        <w:t xml:space="preserve">111 </w:t>
      </w:r>
      <w:r w:rsidR="001B1AFD" w:rsidRPr="001B1AFD">
        <w:rPr>
          <w:rFonts w:ascii="Garamond" w:hAnsi="Garamond"/>
          <w:sz w:val="28"/>
          <w:szCs w:val="28"/>
        </w:rPr>
        <w:t>Minister for Treasury (Treasurer), and Related Delegates (including Secretary)</w:t>
      </w:r>
    </w:p>
    <w:p w14:paraId="4ADEB572" w14:textId="014395D2" w:rsidR="001B1AFD" w:rsidRPr="001B1AFD" w:rsidRDefault="008108AB" w:rsidP="008B038A">
      <w:pPr>
        <w:ind w:left="720"/>
        <w:jc w:val="both"/>
        <w:rPr>
          <w:rFonts w:ascii="Garamond" w:hAnsi="Garamond"/>
          <w:sz w:val="28"/>
          <w:szCs w:val="28"/>
        </w:rPr>
      </w:pPr>
      <w:r>
        <w:rPr>
          <w:rFonts w:ascii="Garamond" w:hAnsi="Garamond"/>
          <w:sz w:val="28"/>
          <w:szCs w:val="28"/>
        </w:rPr>
        <w:t xml:space="preserve">112 </w:t>
      </w:r>
      <w:r w:rsidR="001B1AFD" w:rsidRPr="001B1AFD">
        <w:rPr>
          <w:rFonts w:ascii="Garamond" w:hAnsi="Garamond"/>
          <w:sz w:val="28"/>
          <w:szCs w:val="28"/>
        </w:rPr>
        <w:t>Minister for Immigration and Border Protection, and Related Delegates (including Secretary)</w:t>
      </w:r>
      <w:r w:rsidR="001B1AFD" w:rsidRPr="001B1AFD">
        <w:rPr>
          <w:rFonts w:ascii="Garamond" w:hAnsi="Garamond"/>
          <w:sz w:val="28"/>
          <w:szCs w:val="28"/>
          <w:highlight w:val="yellow"/>
        </w:rPr>
        <w:t xml:space="preserve"> </w:t>
      </w:r>
    </w:p>
    <w:p w14:paraId="5CE3A8D5" w14:textId="17D7608A" w:rsidR="001B1AFD" w:rsidRPr="001B1AFD" w:rsidRDefault="008108AB" w:rsidP="008B038A">
      <w:pPr>
        <w:ind w:left="720"/>
        <w:jc w:val="both"/>
        <w:rPr>
          <w:rFonts w:ascii="Garamond" w:hAnsi="Garamond"/>
          <w:sz w:val="28"/>
          <w:szCs w:val="28"/>
          <w:highlight w:val="yellow"/>
        </w:rPr>
      </w:pPr>
      <w:r>
        <w:rPr>
          <w:rFonts w:ascii="Garamond" w:hAnsi="Garamond"/>
          <w:sz w:val="28"/>
          <w:szCs w:val="28"/>
        </w:rPr>
        <w:t xml:space="preserve">113 </w:t>
      </w:r>
      <w:r w:rsidR="001B1AFD" w:rsidRPr="001B1AFD">
        <w:rPr>
          <w:rFonts w:ascii="Garamond" w:hAnsi="Garamond"/>
          <w:sz w:val="28"/>
          <w:szCs w:val="28"/>
        </w:rPr>
        <w:t>Minister for Immigration and Citizenship, and Related Delegates (including Secretary)</w:t>
      </w:r>
      <w:r w:rsidR="001B1AFD" w:rsidRPr="001B1AFD">
        <w:rPr>
          <w:rFonts w:ascii="Garamond" w:hAnsi="Garamond"/>
          <w:sz w:val="28"/>
          <w:szCs w:val="28"/>
          <w:highlight w:val="yellow"/>
        </w:rPr>
        <w:t xml:space="preserve"> </w:t>
      </w:r>
    </w:p>
    <w:p w14:paraId="24D0EC17" w14:textId="192A0E72" w:rsidR="001B1AFD" w:rsidRPr="001B1AFD" w:rsidRDefault="008108AB" w:rsidP="008B038A">
      <w:pPr>
        <w:ind w:left="720"/>
        <w:jc w:val="both"/>
        <w:rPr>
          <w:rFonts w:ascii="Garamond" w:hAnsi="Garamond"/>
          <w:sz w:val="28"/>
          <w:szCs w:val="28"/>
        </w:rPr>
      </w:pPr>
      <w:r>
        <w:rPr>
          <w:rFonts w:ascii="Garamond" w:hAnsi="Garamond"/>
          <w:sz w:val="28"/>
          <w:szCs w:val="28"/>
        </w:rPr>
        <w:t xml:space="preserve">114 </w:t>
      </w:r>
      <w:r w:rsidR="001B1AFD" w:rsidRPr="001B1AFD">
        <w:rPr>
          <w:rFonts w:ascii="Garamond" w:hAnsi="Garamond"/>
          <w:sz w:val="28"/>
          <w:szCs w:val="28"/>
        </w:rPr>
        <w:t>Minister for Immigration and Multicultural Affairs, and Related Delegates (including Secretary</w:t>
      </w:r>
      <w:r w:rsidR="001B1AFD" w:rsidRPr="00F569AB">
        <w:rPr>
          <w:rFonts w:ascii="Garamond" w:hAnsi="Garamond"/>
          <w:sz w:val="28"/>
          <w:szCs w:val="28"/>
        </w:rPr>
        <w:t>)</w:t>
      </w:r>
      <w:r w:rsidR="00F569AB" w:rsidRPr="00F569AB">
        <w:rPr>
          <w:rFonts w:ascii="Garamond" w:hAnsi="Garamond"/>
          <w:sz w:val="28"/>
          <w:szCs w:val="28"/>
        </w:rPr>
        <w:t>/Minister for Immigration and Ethnic Affairs, and Related Delegates</w:t>
      </w:r>
    </w:p>
    <w:p w14:paraId="7DFDF9BB" w14:textId="27F1E060" w:rsidR="001B1AFD" w:rsidRPr="001B1AFD" w:rsidRDefault="008108AB" w:rsidP="008B038A">
      <w:pPr>
        <w:ind w:left="720"/>
        <w:jc w:val="both"/>
        <w:rPr>
          <w:rFonts w:ascii="Garamond" w:hAnsi="Garamond"/>
          <w:sz w:val="28"/>
          <w:szCs w:val="28"/>
        </w:rPr>
      </w:pPr>
      <w:r>
        <w:rPr>
          <w:rFonts w:ascii="Garamond" w:hAnsi="Garamond"/>
          <w:sz w:val="28"/>
          <w:szCs w:val="28"/>
        </w:rPr>
        <w:t xml:space="preserve">115 </w:t>
      </w:r>
      <w:r w:rsidR="001B1AFD" w:rsidRPr="001B1AFD">
        <w:rPr>
          <w:rFonts w:ascii="Garamond" w:hAnsi="Garamond"/>
          <w:sz w:val="28"/>
          <w:szCs w:val="28"/>
        </w:rPr>
        <w:t>Minister for Immigration and Multicultural and Indigenous Affairs, and Related Delegates (including Secretary)</w:t>
      </w:r>
      <w:r w:rsidR="001B1AFD" w:rsidRPr="001B1AFD">
        <w:rPr>
          <w:rFonts w:ascii="Garamond" w:hAnsi="Garamond"/>
          <w:sz w:val="28"/>
          <w:szCs w:val="28"/>
          <w:highlight w:val="yellow"/>
        </w:rPr>
        <w:t xml:space="preserve"> </w:t>
      </w:r>
    </w:p>
    <w:p w14:paraId="136270CD" w14:textId="2D048328" w:rsidR="001B1AFD" w:rsidRPr="001B1AFD" w:rsidRDefault="008108AB" w:rsidP="008B038A">
      <w:pPr>
        <w:ind w:left="720"/>
        <w:jc w:val="both"/>
        <w:rPr>
          <w:rFonts w:ascii="Garamond" w:hAnsi="Garamond"/>
          <w:sz w:val="28"/>
          <w:szCs w:val="28"/>
        </w:rPr>
      </w:pPr>
      <w:r>
        <w:rPr>
          <w:rFonts w:ascii="Garamond" w:hAnsi="Garamond"/>
          <w:sz w:val="28"/>
          <w:szCs w:val="28"/>
        </w:rPr>
        <w:t xml:space="preserve">116 </w:t>
      </w:r>
      <w:r w:rsidR="001B1AFD" w:rsidRPr="001B1AFD">
        <w:rPr>
          <w:rFonts w:ascii="Garamond" w:hAnsi="Garamond"/>
          <w:sz w:val="28"/>
          <w:szCs w:val="28"/>
        </w:rPr>
        <w:t>Minister for Immigration, Multicultural Affairs and Citizenship, and Related Delegates (including Secretary)</w:t>
      </w:r>
      <w:r w:rsidR="001B1AFD" w:rsidRPr="001B1AFD">
        <w:rPr>
          <w:rFonts w:ascii="Garamond" w:hAnsi="Garamond"/>
          <w:sz w:val="28"/>
          <w:szCs w:val="28"/>
          <w:highlight w:val="yellow"/>
        </w:rPr>
        <w:t xml:space="preserve"> </w:t>
      </w:r>
    </w:p>
    <w:p w14:paraId="428E114F" w14:textId="12FC74B3" w:rsidR="001B1AFD" w:rsidRPr="001B1AFD" w:rsidRDefault="008108AB" w:rsidP="008B038A">
      <w:pPr>
        <w:ind w:left="720"/>
        <w:jc w:val="both"/>
        <w:rPr>
          <w:rFonts w:ascii="Garamond" w:hAnsi="Garamond"/>
          <w:sz w:val="28"/>
          <w:szCs w:val="28"/>
        </w:rPr>
      </w:pPr>
      <w:r>
        <w:rPr>
          <w:rFonts w:ascii="Garamond" w:hAnsi="Garamond"/>
          <w:sz w:val="28"/>
          <w:szCs w:val="28"/>
        </w:rPr>
        <w:t xml:space="preserve">117 </w:t>
      </w:r>
      <w:r w:rsidR="001B1AFD" w:rsidRPr="001B1AFD">
        <w:rPr>
          <w:rFonts w:ascii="Garamond" w:hAnsi="Garamond"/>
          <w:sz w:val="28"/>
          <w:szCs w:val="28"/>
        </w:rPr>
        <w:t>Minister for Lands, Planning and Environment, and Related Delegates (including Secretary)</w:t>
      </w:r>
    </w:p>
    <w:p w14:paraId="611505CB" w14:textId="23E2B042" w:rsidR="001B1AFD" w:rsidRDefault="008108AB" w:rsidP="008B038A">
      <w:pPr>
        <w:ind w:left="720"/>
        <w:jc w:val="both"/>
        <w:rPr>
          <w:rFonts w:ascii="Garamond" w:hAnsi="Garamond"/>
          <w:sz w:val="28"/>
          <w:szCs w:val="28"/>
          <w:highlight w:val="yellow"/>
        </w:rPr>
      </w:pPr>
      <w:r>
        <w:rPr>
          <w:rFonts w:ascii="Garamond" w:hAnsi="Garamond"/>
          <w:sz w:val="28"/>
          <w:szCs w:val="28"/>
        </w:rPr>
        <w:t xml:space="preserve">118 </w:t>
      </w:r>
      <w:r w:rsidR="001B1AFD" w:rsidRPr="001B1AFD">
        <w:rPr>
          <w:rFonts w:ascii="Garamond" w:hAnsi="Garamond"/>
          <w:sz w:val="28"/>
          <w:szCs w:val="28"/>
        </w:rPr>
        <w:t>National Competition Council</w:t>
      </w:r>
      <w:r w:rsidR="001B1AFD" w:rsidRPr="001B1AFD">
        <w:rPr>
          <w:rFonts w:ascii="Garamond" w:hAnsi="Garamond"/>
          <w:sz w:val="28"/>
          <w:szCs w:val="28"/>
          <w:highlight w:val="yellow"/>
        </w:rPr>
        <w:t xml:space="preserve"> </w:t>
      </w:r>
    </w:p>
    <w:p w14:paraId="4A909850" w14:textId="1E385E5D" w:rsidR="00A95ACC" w:rsidRDefault="00A95ACC" w:rsidP="008B038A">
      <w:pPr>
        <w:ind w:left="720"/>
        <w:jc w:val="both"/>
        <w:rPr>
          <w:rFonts w:ascii="Garamond" w:hAnsi="Garamond"/>
          <w:sz w:val="28"/>
          <w:szCs w:val="28"/>
        </w:rPr>
      </w:pPr>
      <w:r>
        <w:rPr>
          <w:rFonts w:ascii="Garamond" w:hAnsi="Garamond"/>
          <w:sz w:val="28"/>
          <w:szCs w:val="28"/>
        </w:rPr>
        <w:t>119 Australian Communications and Media Authority</w:t>
      </w:r>
    </w:p>
    <w:p w14:paraId="7388CAFB" w14:textId="7FC9F8A5" w:rsidR="00554E0E" w:rsidRDefault="00554E0E" w:rsidP="008B038A">
      <w:pPr>
        <w:ind w:left="720"/>
        <w:jc w:val="both"/>
        <w:rPr>
          <w:rFonts w:ascii="Garamond" w:hAnsi="Garamond"/>
          <w:sz w:val="28"/>
          <w:szCs w:val="28"/>
        </w:rPr>
      </w:pPr>
      <w:r>
        <w:rPr>
          <w:rFonts w:ascii="Garamond" w:hAnsi="Garamond"/>
          <w:sz w:val="28"/>
          <w:szCs w:val="28"/>
        </w:rPr>
        <w:t>120 Minister for Home Affairs</w:t>
      </w:r>
      <w:r w:rsidR="00DD6623">
        <w:rPr>
          <w:rFonts w:ascii="Garamond" w:hAnsi="Garamond"/>
          <w:sz w:val="28"/>
          <w:szCs w:val="28"/>
        </w:rPr>
        <w:t xml:space="preserve">, </w:t>
      </w:r>
      <w:r w:rsidR="00DD6623" w:rsidRPr="001B1AFD">
        <w:rPr>
          <w:rFonts w:ascii="Garamond" w:hAnsi="Garamond"/>
          <w:sz w:val="28"/>
          <w:szCs w:val="28"/>
        </w:rPr>
        <w:t>and Related Delegates (including Secretary)</w:t>
      </w:r>
      <w:r w:rsidR="00DD6623" w:rsidRPr="001B1AFD">
        <w:rPr>
          <w:rFonts w:ascii="Garamond" w:hAnsi="Garamond"/>
          <w:sz w:val="28"/>
          <w:szCs w:val="28"/>
          <w:highlight w:val="yellow"/>
        </w:rPr>
        <w:t xml:space="preserve"> </w:t>
      </w:r>
    </w:p>
    <w:p w14:paraId="388D62C1" w14:textId="46D1BBEE" w:rsidR="00DD6623" w:rsidRDefault="00333076" w:rsidP="008B038A">
      <w:pPr>
        <w:ind w:left="720"/>
        <w:jc w:val="both"/>
        <w:rPr>
          <w:rFonts w:ascii="Garamond" w:hAnsi="Garamond"/>
          <w:sz w:val="28"/>
          <w:szCs w:val="28"/>
          <w:highlight w:val="yellow"/>
        </w:rPr>
      </w:pPr>
      <w:r>
        <w:rPr>
          <w:rFonts w:ascii="Garamond" w:hAnsi="Garamond"/>
          <w:sz w:val="28"/>
          <w:szCs w:val="28"/>
        </w:rPr>
        <w:lastRenderedPageBreak/>
        <w:t>121 Minister for Justice</w:t>
      </w:r>
      <w:r w:rsidR="00DD6623">
        <w:rPr>
          <w:rFonts w:ascii="Garamond" w:hAnsi="Garamond"/>
          <w:sz w:val="28"/>
          <w:szCs w:val="28"/>
        </w:rPr>
        <w:t xml:space="preserve">, </w:t>
      </w:r>
      <w:r w:rsidR="00DD6623" w:rsidRPr="001B1AFD">
        <w:rPr>
          <w:rFonts w:ascii="Garamond" w:hAnsi="Garamond"/>
          <w:sz w:val="28"/>
          <w:szCs w:val="28"/>
        </w:rPr>
        <w:t>and Related Delegates (including Secretary)</w:t>
      </w:r>
      <w:r w:rsidR="00DD6623" w:rsidRPr="001B1AFD">
        <w:rPr>
          <w:rFonts w:ascii="Garamond" w:hAnsi="Garamond"/>
          <w:sz w:val="28"/>
          <w:szCs w:val="28"/>
          <w:highlight w:val="yellow"/>
        </w:rPr>
        <w:t xml:space="preserve"> </w:t>
      </w:r>
    </w:p>
    <w:p w14:paraId="77236E80" w14:textId="46200F16" w:rsidR="00DB3430" w:rsidRDefault="00DB3430" w:rsidP="008B038A">
      <w:pPr>
        <w:ind w:left="720"/>
        <w:jc w:val="both"/>
        <w:rPr>
          <w:rFonts w:ascii="Garamond" w:hAnsi="Garamond"/>
          <w:sz w:val="28"/>
          <w:szCs w:val="28"/>
        </w:rPr>
      </w:pPr>
      <w:r>
        <w:rPr>
          <w:rFonts w:ascii="Garamond" w:hAnsi="Garamond"/>
          <w:sz w:val="28"/>
          <w:szCs w:val="28"/>
        </w:rPr>
        <w:t>122 Professional Services Review</w:t>
      </w:r>
    </w:p>
    <w:p w14:paraId="56EF9156" w14:textId="54C5724B" w:rsidR="00994431" w:rsidRDefault="00994431" w:rsidP="008B038A">
      <w:pPr>
        <w:ind w:left="720"/>
        <w:jc w:val="both"/>
        <w:rPr>
          <w:rFonts w:ascii="Garamond" w:hAnsi="Garamond"/>
          <w:sz w:val="28"/>
          <w:szCs w:val="28"/>
        </w:rPr>
      </w:pPr>
      <w:r>
        <w:rPr>
          <w:rFonts w:ascii="Garamond" w:hAnsi="Garamond"/>
          <w:sz w:val="28"/>
          <w:szCs w:val="28"/>
        </w:rPr>
        <w:t xml:space="preserve">123 Australian Prudential </w:t>
      </w:r>
      <w:r w:rsidR="00111E60">
        <w:rPr>
          <w:rFonts w:ascii="Garamond" w:hAnsi="Garamond"/>
          <w:sz w:val="28"/>
          <w:szCs w:val="28"/>
        </w:rPr>
        <w:t xml:space="preserve">Regulation Authority, and </w:t>
      </w:r>
      <w:r w:rsidR="00CB4EE4" w:rsidRPr="001B1AFD">
        <w:rPr>
          <w:rFonts w:ascii="Garamond" w:hAnsi="Garamond"/>
          <w:sz w:val="28"/>
          <w:szCs w:val="28"/>
        </w:rPr>
        <w:t xml:space="preserve">Related Delegates </w:t>
      </w:r>
    </w:p>
    <w:p w14:paraId="149BF1B4" w14:textId="547096EE" w:rsidR="00CB4EE4" w:rsidRDefault="00CB4EE4" w:rsidP="008B038A">
      <w:pPr>
        <w:ind w:left="720"/>
        <w:jc w:val="both"/>
        <w:rPr>
          <w:rFonts w:ascii="Garamond" w:hAnsi="Garamond"/>
          <w:sz w:val="28"/>
          <w:szCs w:val="28"/>
        </w:rPr>
      </w:pPr>
      <w:r>
        <w:rPr>
          <w:rFonts w:ascii="Garamond" w:hAnsi="Garamond"/>
          <w:sz w:val="28"/>
          <w:szCs w:val="28"/>
        </w:rPr>
        <w:t xml:space="preserve">124 Minister for Employment and Workplace Relations, and </w:t>
      </w:r>
      <w:r w:rsidRPr="001B1AFD">
        <w:rPr>
          <w:rFonts w:ascii="Garamond" w:hAnsi="Garamond"/>
          <w:sz w:val="28"/>
          <w:szCs w:val="28"/>
        </w:rPr>
        <w:t>Related Delegates (including Secretary</w:t>
      </w:r>
    </w:p>
    <w:p w14:paraId="11686755" w14:textId="61BEBBB9" w:rsidR="004515F0" w:rsidRDefault="004515F0" w:rsidP="008B038A">
      <w:pPr>
        <w:pStyle w:val="Default"/>
        <w:ind w:firstLine="720"/>
        <w:jc w:val="both"/>
        <w:rPr>
          <w:rFonts w:ascii="Garamond" w:hAnsi="Garamond"/>
          <w:sz w:val="28"/>
          <w:szCs w:val="28"/>
        </w:rPr>
      </w:pPr>
      <w:r w:rsidRPr="004515F0">
        <w:rPr>
          <w:rFonts w:ascii="Garamond" w:hAnsi="Garamond"/>
          <w:sz w:val="28"/>
          <w:szCs w:val="28"/>
        </w:rPr>
        <w:t>125 Companies Auditors and Liquidators Disciplinary Board</w:t>
      </w:r>
    </w:p>
    <w:p w14:paraId="6D349ED1" w14:textId="248B069A" w:rsidR="00BD774F" w:rsidRDefault="00BD774F" w:rsidP="008B038A">
      <w:pPr>
        <w:pStyle w:val="Default"/>
        <w:ind w:firstLine="720"/>
        <w:jc w:val="both"/>
        <w:rPr>
          <w:rFonts w:ascii="Garamond" w:hAnsi="Garamond"/>
          <w:sz w:val="28"/>
          <w:szCs w:val="28"/>
        </w:rPr>
      </w:pPr>
      <w:r>
        <w:rPr>
          <w:rFonts w:ascii="Garamond" w:hAnsi="Garamond"/>
          <w:sz w:val="28"/>
          <w:szCs w:val="28"/>
        </w:rPr>
        <w:t>126 Australian Competition and Consumer Commission</w:t>
      </w:r>
    </w:p>
    <w:p w14:paraId="0488FFEA" w14:textId="3937F3CE" w:rsidR="004F229A" w:rsidRDefault="004F229A" w:rsidP="008B038A">
      <w:pPr>
        <w:pStyle w:val="Default"/>
        <w:ind w:firstLine="720"/>
        <w:jc w:val="both"/>
        <w:rPr>
          <w:rFonts w:ascii="Garamond" w:hAnsi="Garamond"/>
          <w:sz w:val="28"/>
          <w:szCs w:val="28"/>
        </w:rPr>
      </w:pPr>
      <w:r>
        <w:rPr>
          <w:rFonts w:ascii="Garamond" w:hAnsi="Garamond"/>
          <w:sz w:val="28"/>
          <w:szCs w:val="28"/>
        </w:rPr>
        <w:t>127 Repatriation Commission</w:t>
      </w:r>
    </w:p>
    <w:p w14:paraId="32910778" w14:textId="06E784B8" w:rsidR="00F20FF6" w:rsidRDefault="00F20FF6" w:rsidP="008B038A">
      <w:pPr>
        <w:pStyle w:val="Default"/>
        <w:ind w:left="720"/>
        <w:jc w:val="both"/>
        <w:rPr>
          <w:rFonts w:ascii="Garamond" w:hAnsi="Garamond"/>
          <w:sz w:val="28"/>
          <w:szCs w:val="28"/>
        </w:rPr>
      </w:pPr>
      <w:r>
        <w:rPr>
          <w:rFonts w:ascii="Garamond" w:hAnsi="Garamond"/>
          <w:sz w:val="28"/>
          <w:szCs w:val="28"/>
        </w:rPr>
        <w:t xml:space="preserve">128 Minister for Customs and Justice, </w:t>
      </w:r>
      <w:r w:rsidRPr="001B1AFD">
        <w:rPr>
          <w:rFonts w:ascii="Garamond" w:hAnsi="Garamond"/>
          <w:sz w:val="28"/>
          <w:szCs w:val="28"/>
        </w:rPr>
        <w:t>and Related Delegates (including Secretary)</w:t>
      </w:r>
    </w:p>
    <w:p w14:paraId="7ADB4242" w14:textId="6F157765" w:rsidR="007677C9" w:rsidRDefault="007677C9" w:rsidP="008B038A">
      <w:pPr>
        <w:pStyle w:val="Default"/>
        <w:ind w:left="720"/>
        <w:jc w:val="both"/>
        <w:rPr>
          <w:rFonts w:ascii="Garamond" w:hAnsi="Garamond"/>
          <w:sz w:val="28"/>
          <w:szCs w:val="28"/>
        </w:rPr>
      </w:pPr>
      <w:r>
        <w:rPr>
          <w:rFonts w:ascii="Garamond" w:hAnsi="Garamond"/>
          <w:sz w:val="28"/>
          <w:szCs w:val="28"/>
        </w:rPr>
        <w:t>129 Commonwealth Attorney-General</w:t>
      </w:r>
    </w:p>
    <w:p w14:paraId="6B0ABEBB" w14:textId="719C075C" w:rsidR="00A97412" w:rsidRDefault="00A97412" w:rsidP="008B038A">
      <w:pPr>
        <w:pStyle w:val="Default"/>
        <w:ind w:left="720"/>
        <w:jc w:val="both"/>
        <w:rPr>
          <w:rFonts w:ascii="Garamond" w:hAnsi="Garamond"/>
          <w:sz w:val="28"/>
          <w:szCs w:val="28"/>
        </w:rPr>
      </w:pPr>
      <w:r>
        <w:rPr>
          <w:rFonts w:ascii="Garamond" w:hAnsi="Garamond"/>
          <w:sz w:val="28"/>
          <w:szCs w:val="28"/>
        </w:rPr>
        <w:t>130 Development Allowance Authority</w:t>
      </w:r>
    </w:p>
    <w:p w14:paraId="09D338E8" w14:textId="6555ACFA" w:rsidR="00BA71C7" w:rsidRDefault="00BA71C7" w:rsidP="008B038A">
      <w:pPr>
        <w:pStyle w:val="Default"/>
        <w:ind w:left="720"/>
        <w:jc w:val="both"/>
        <w:rPr>
          <w:rFonts w:ascii="Garamond" w:hAnsi="Garamond"/>
          <w:sz w:val="28"/>
          <w:szCs w:val="28"/>
        </w:rPr>
      </w:pPr>
      <w:r>
        <w:rPr>
          <w:rFonts w:ascii="Garamond" w:hAnsi="Garamond"/>
          <w:sz w:val="28"/>
          <w:szCs w:val="28"/>
        </w:rPr>
        <w:t>131 Commissioner of Australian Federal Police</w:t>
      </w:r>
    </w:p>
    <w:p w14:paraId="22D9DB92" w14:textId="39E31F62" w:rsidR="00A12F2F" w:rsidRDefault="00A12F2F" w:rsidP="008B038A">
      <w:pPr>
        <w:pStyle w:val="Default"/>
        <w:ind w:left="720"/>
        <w:jc w:val="both"/>
        <w:rPr>
          <w:rFonts w:ascii="Garamond" w:hAnsi="Garamond"/>
          <w:sz w:val="28"/>
          <w:szCs w:val="28"/>
        </w:rPr>
      </w:pPr>
      <w:r>
        <w:rPr>
          <w:rFonts w:ascii="Garamond" w:hAnsi="Garamond"/>
          <w:sz w:val="28"/>
          <w:szCs w:val="28"/>
        </w:rPr>
        <w:t>132 Australian Heritage Commission</w:t>
      </w:r>
    </w:p>
    <w:p w14:paraId="5937D7C1" w14:textId="6042B7A2" w:rsidR="002563DC" w:rsidRDefault="002563DC" w:rsidP="008B038A">
      <w:pPr>
        <w:pStyle w:val="Default"/>
        <w:ind w:left="720"/>
        <w:jc w:val="both"/>
        <w:rPr>
          <w:rFonts w:ascii="Garamond" w:hAnsi="Garamond"/>
          <w:sz w:val="28"/>
          <w:szCs w:val="28"/>
        </w:rPr>
      </w:pPr>
      <w:r>
        <w:rPr>
          <w:rFonts w:ascii="Garamond" w:hAnsi="Garamond"/>
          <w:sz w:val="28"/>
          <w:szCs w:val="28"/>
        </w:rPr>
        <w:t>133 Minister for Social Security, and Related Delegates (including Secretary)</w:t>
      </w:r>
    </w:p>
    <w:p w14:paraId="7A8BB3F7" w14:textId="3F6395FB" w:rsidR="00244073" w:rsidRPr="004515F0" w:rsidRDefault="00244073" w:rsidP="008B038A">
      <w:pPr>
        <w:pStyle w:val="Default"/>
        <w:ind w:left="720"/>
        <w:jc w:val="both"/>
        <w:rPr>
          <w:rFonts w:ascii="Garamond" w:hAnsi="Garamond"/>
          <w:sz w:val="28"/>
          <w:szCs w:val="28"/>
        </w:rPr>
      </w:pPr>
      <w:r>
        <w:rPr>
          <w:rFonts w:ascii="Garamond" w:hAnsi="Garamond"/>
          <w:sz w:val="28"/>
          <w:szCs w:val="28"/>
        </w:rPr>
        <w:t>134 Other</w:t>
      </w:r>
    </w:p>
    <w:p w14:paraId="4019CBF6" w14:textId="38B2662C" w:rsidR="0074328F" w:rsidRPr="001B1AFD" w:rsidRDefault="0074328F" w:rsidP="008B038A">
      <w:pPr>
        <w:jc w:val="both"/>
        <w:rPr>
          <w:rFonts w:ascii="Garamond" w:hAnsi="Garamond" w:cs="Arial"/>
          <w:spacing w:val="-2"/>
          <w:sz w:val="28"/>
          <w:szCs w:val="28"/>
        </w:rPr>
      </w:pPr>
    </w:p>
    <w:p w14:paraId="41BE228E" w14:textId="1C3BF092" w:rsidR="001B1AFD" w:rsidRPr="0074328F" w:rsidRDefault="0074328F" w:rsidP="009423C6">
      <w:pPr>
        <w:ind w:left="720"/>
        <w:jc w:val="both"/>
        <w:rPr>
          <w:rFonts w:ascii="Garamond" w:hAnsi="Garamond"/>
          <w:b/>
          <w:sz w:val="28"/>
          <w:szCs w:val="28"/>
        </w:rPr>
      </w:pPr>
      <w:r w:rsidRPr="0074328F">
        <w:rPr>
          <w:rFonts w:ascii="Garamond" w:hAnsi="Garamond"/>
          <w:b/>
          <w:sz w:val="28"/>
          <w:szCs w:val="28"/>
        </w:rPr>
        <w:t>State</w:t>
      </w:r>
    </w:p>
    <w:p w14:paraId="05E6E73F" w14:textId="10996F59" w:rsidR="0074328F" w:rsidRPr="0074328F" w:rsidRDefault="0074328F" w:rsidP="008B038A">
      <w:pPr>
        <w:ind w:left="720"/>
        <w:jc w:val="both"/>
        <w:rPr>
          <w:rFonts w:ascii="Garamond" w:hAnsi="Garamond"/>
          <w:sz w:val="28"/>
          <w:szCs w:val="28"/>
        </w:rPr>
      </w:pPr>
      <w:r>
        <w:rPr>
          <w:rFonts w:ascii="Garamond" w:hAnsi="Garamond"/>
          <w:sz w:val="28"/>
          <w:szCs w:val="28"/>
        </w:rPr>
        <w:t xml:space="preserve">200 </w:t>
      </w:r>
      <w:r w:rsidRPr="0074328F">
        <w:rPr>
          <w:rFonts w:ascii="Garamond" w:hAnsi="Garamond"/>
          <w:sz w:val="28"/>
          <w:szCs w:val="28"/>
        </w:rPr>
        <w:t xml:space="preserve">ACT Government Minister, and Related Delegates </w:t>
      </w:r>
    </w:p>
    <w:p w14:paraId="06421A02" w14:textId="58886B65" w:rsidR="0074328F" w:rsidRPr="0074328F" w:rsidRDefault="0074328F" w:rsidP="008B038A">
      <w:pPr>
        <w:ind w:left="720"/>
        <w:jc w:val="both"/>
        <w:rPr>
          <w:rFonts w:ascii="Garamond" w:hAnsi="Garamond"/>
          <w:sz w:val="28"/>
          <w:szCs w:val="28"/>
        </w:rPr>
      </w:pPr>
      <w:r>
        <w:rPr>
          <w:rFonts w:ascii="Garamond" w:hAnsi="Garamond"/>
          <w:sz w:val="28"/>
          <w:szCs w:val="28"/>
        </w:rPr>
        <w:t xml:space="preserve">201 </w:t>
      </w:r>
      <w:r w:rsidRPr="0074328F">
        <w:rPr>
          <w:rFonts w:ascii="Garamond" w:hAnsi="Garamond"/>
          <w:sz w:val="28"/>
          <w:szCs w:val="28"/>
        </w:rPr>
        <w:t>ACT Independent Body, and Related Delegates</w:t>
      </w:r>
    </w:p>
    <w:p w14:paraId="30EC6218" w14:textId="08A6B85B" w:rsidR="0074328F" w:rsidRPr="0074328F" w:rsidRDefault="0074328F" w:rsidP="008B038A">
      <w:pPr>
        <w:ind w:left="720"/>
        <w:jc w:val="both"/>
        <w:rPr>
          <w:rFonts w:ascii="Garamond" w:hAnsi="Garamond"/>
          <w:sz w:val="28"/>
          <w:szCs w:val="28"/>
        </w:rPr>
      </w:pPr>
      <w:r>
        <w:rPr>
          <w:rFonts w:ascii="Garamond" w:hAnsi="Garamond"/>
          <w:sz w:val="28"/>
          <w:szCs w:val="28"/>
        </w:rPr>
        <w:t xml:space="preserve">202 </w:t>
      </w:r>
      <w:r w:rsidRPr="0074328F">
        <w:rPr>
          <w:rFonts w:ascii="Garamond" w:hAnsi="Garamond"/>
          <w:sz w:val="28"/>
          <w:szCs w:val="28"/>
        </w:rPr>
        <w:t>NSW Government Minister, and Related Delegates</w:t>
      </w:r>
    </w:p>
    <w:p w14:paraId="777C025D" w14:textId="20B11FED" w:rsidR="0074328F" w:rsidRPr="0074328F" w:rsidRDefault="0074328F" w:rsidP="008B038A">
      <w:pPr>
        <w:ind w:left="720"/>
        <w:jc w:val="both"/>
        <w:rPr>
          <w:rFonts w:ascii="Garamond" w:hAnsi="Garamond"/>
          <w:sz w:val="28"/>
          <w:szCs w:val="28"/>
        </w:rPr>
      </w:pPr>
      <w:r>
        <w:rPr>
          <w:rFonts w:ascii="Garamond" w:hAnsi="Garamond"/>
          <w:sz w:val="28"/>
          <w:szCs w:val="28"/>
        </w:rPr>
        <w:t xml:space="preserve">203 </w:t>
      </w:r>
      <w:r w:rsidRPr="0074328F">
        <w:rPr>
          <w:rFonts w:ascii="Garamond" w:hAnsi="Garamond"/>
          <w:sz w:val="28"/>
          <w:szCs w:val="28"/>
        </w:rPr>
        <w:t>NSW Independent Body, and Related Delegates</w:t>
      </w:r>
    </w:p>
    <w:p w14:paraId="6B73AD35" w14:textId="1DE0B7C6" w:rsidR="0074328F" w:rsidRPr="0074328F" w:rsidRDefault="0074328F" w:rsidP="008B038A">
      <w:pPr>
        <w:ind w:left="720"/>
        <w:jc w:val="both"/>
        <w:rPr>
          <w:rFonts w:ascii="Garamond" w:hAnsi="Garamond"/>
          <w:sz w:val="28"/>
          <w:szCs w:val="28"/>
        </w:rPr>
      </w:pPr>
      <w:r>
        <w:rPr>
          <w:rFonts w:ascii="Garamond" w:hAnsi="Garamond"/>
          <w:sz w:val="28"/>
          <w:szCs w:val="28"/>
        </w:rPr>
        <w:t xml:space="preserve">204 </w:t>
      </w:r>
      <w:r w:rsidRPr="0074328F">
        <w:rPr>
          <w:rFonts w:ascii="Garamond" w:hAnsi="Garamond"/>
          <w:sz w:val="28"/>
          <w:szCs w:val="28"/>
        </w:rPr>
        <w:t>Northern Territory Government Minister, and Related Delegates</w:t>
      </w:r>
    </w:p>
    <w:p w14:paraId="4FC8BB2C" w14:textId="61DF1252" w:rsidR="0074328F" w:rsidRPr="0074328F" w:rsidRDefault="0074328F" w:rsidP="008B038A">
      <w:pPr>
        <w:ind w:left="720"/>
        <w:jc w:val="both"/>
        <w:rPr>
          <w:rFonts w:ascii="Garamond" w:hAnsi="Garamond"/>
          <w:sz w:val="28"/>
          <w:szCs w:val="28"/>
        </w:rPr>
      </w:pPr>
      <w:r>
        <w:rPr>
          <w:rFonts w:ascii="Garamond" w:hAnsi="Garamond"/>
          <w:sz w:val="28"/>
          <w:szCs w:val="28"/>
        </w:rPr>
        <w:t xml:space="preserve">205 </w:t>
      </w:r>
      <w:r w:rsidRPr="0074328F">
        <w:rPr>
          <w:rFonts w:ascii="Garamond" w:hAnsi="Garamond"/>
          <w:sz w:val="28"/>
          <w:szCs w:val="28"/>
        </w:rPr>
        <w:t>Northern Territory Independent Body, and Related Delegates</w:t>
      </w:r>
    </w:p>
    <w:p w14:paraId="62C156A2" w14:textId="54E50EB6" w:rsidR="0074328F" w:rsidRPr="0074328F" w:rsidRDefault="0074328F" w:rsidP="008B038A">
      <w:pPr>
        <w:ind w:left="720"/>
        <w:jc w:val="both"/>
        <w:rPr>
          <w:rFonts w:ascii="Garamond" w:hAnsi="Garamond"/>
          <w:sz w:val="28"/>
          <w:szCs w:val="28"/>
        </w:rPr>
      </w:pPr>
      <w:r>
        <w:rPr>
          <w:rFonts w:ascii="Garamond" w:hAnsi="Garamond"/>
          <w:sz w:val="28"/>
          <w:szCs w:val="28"/>
        </w:rPr>
        <w:t xml:space="preserve">206 </w:t>
      </w:r>
      <w:r w:rsidRPr="0074328F">
        <w:rPr>
          <w:rFonts w:ascii="Garamond" w:hAnsi="Garamond"/>
          <w:sz w:val="28"/>
          <w:szCs w:val="28"/>
        </w:rPr>
        <w:t>Queensland Government Minister, and Related Delegates</w:t>
      </w:r>
    </w:p>
    <w:p w14:paraId="2E2561EA" w14:textId="146785B4" w:rsidR="0074328F" w:rsidRPr="0074328F" w:rsidRDefault="0074328F" w:rsidP="008B038A">
      <w:pPr>
        <w:ind w:left="720"/>
        <w:jc w:val="both"/>
        <w:rPr>
          <w:rFonts w:ascii="Garamond" w:hAnsi="Garamond"/>
          <w:sz w:val="28"/>
          <w:szCs w:val="28"/>
        </w:rPr>
      </w:pPr>
      <w:r>
        <w:rPr>
          <w:rFonts w:ascii="Garamond" w:hAnsi="Garamond"/>
          <w:sz w:val="28"/>
          <w:szCs w:val="28"/>
        </w:rPr>
        <w:t xml:space="preserve">207 </w:t>
      </w:r>
      <w:r w:rsidRPr="0074328F">
        <w:rPr>
          <w:rFonts w:ascii="Garamond" w:hAnsi="Garamond"/>
          <w:sz w:val="28"/>
          <w:szCs w:val="28"/>
        </w:rPr>
        <w:t>Queensland Independent Body, and Related Delegates</w:t>
      </w:r>
    </w:p>
    <w:p w14:paraId="6B2A1869" w14:textId="59417BAA" w:rsidR="0074328F" w:rsidRPr="0074328F" w:rsidRDefault="0074328F" w:rsidP="008B038A">
      <w:pPr>
        <w:ind w:left="720"/>
        <w:jc w:val="both"/>
        <w:rPr>
          <w:rFonts w:ascii="Garamond" w:hAnsi="Garamond"/>
          <w:sz w:val="28"/>
          <w:szCs w:val="28"/>
        </w:rPr>
      </w:pPr>
      <w:r>
        <w:rPr>
          <w:rFonts w:ascii="Garamond" w:hAnsi="Garamond"/>
          <w:sz w:val="28"/>
          <w:szCs w:val="28"/>
        </w:rPr>
        <w:t xml:space="preserve">208 </w:t>
      </w:r>
      <w:r w:rsidRPr="0074328F">
        <w:rPr>
          <w:rFonts w:ascii="Garamond" w:hAnsi="Garamond"/>
          <w:sz w:val="28"/>
          <w:szCs w:val="28"/>
        </w:rPr>
        <w:t>South Australia Government Minister, and Related Delegates</w:t>
      </w:r>
    </w:p>
    <w:p w14:paraId="48F75C25" w14:textId="20DD9306" w:rsidR="0074328F" w:rsidRPr="0074328F" w:rsidRDefault="0074328F" w:rsidP="008B038A">
      <w:pPr>
        <w:ind w:left="720"/>
        <w:jc w:val="both"/>
        <w:rPr>
          <w:rFonts w:ascii="Garamond" w:hAnsi="Garamond"/>
          <w:sz w:val="28"/>
          <w:szCs w:val="28"/>
        </w:rPr>
      </w:pPr>
      <w:r>
        <w:rPr>
          <w:rFonts w:ascii="Garamond" w:hAnsi="Garamond"/>
          <w:sz w:val="28"/>
          <w:szCs w:val="28"/>
        </w:rPr>
        <w:t xml:space="preserve">209 </w:t>
      </w:r>
      <w:r w:rsidRPr="0074328F">
        <w:rPr>
          <w:rFonts w:ascii="Garamond" w:hAnsi="Garamond"/>
          <w:sz w:val="28"/>
          <w:szCs w:val="28"/>
        </w:rPr>
        <w:t>South Australia Independent Body, and Related Delegates</w:t>
      </w:r>
    </w:p>
    <w:p w14:paraId="5496D5C6" w14:textId="5F1975C6" w:rsidR="0074328F" w:rsidRPr="0074328F" w:rsidRDefault="0074328F" w:rsidP="008B038A">
      <w:pPr>
        <w:ind w:left="720"/>
        <w:jc w:val="both"/>
        <w:rPr>
          <w:rFonts w:ascii="Garamond" w:hAnsi="Garamond"/>
          <w:sz w:val="28"/>
          <w:szCs w:val="28"/>
        </w:rPr>
      </w:pPr>
      <w:r>
        <w:rPr>
          <w:rFonts w:ascii="Garamond" w:hAnsi="Garamond"/>
          <w:sz w:val="28"/>
          <w:szCs w:val="28"/>
        </w:rPr>
        <w:t xml:space="preserve">210 </w:t>
      </w:r>
      <w:r w:rsidRPr="0074328F">
        <w:rPr>
          <w:rFonts w:ascii="Garamond" w:hAnsi="Garamond"/>
          <w:sz w:val="28"/>
          <w:szCs w:val="28"/>
        </w:rPr>
        <w:t>Tasmania Government Minister, and Related Delegates</w:t>
      </w:r>
    </w:p>
    <w:p w14:paraId="39940112" w14:textId="0C4E5416" w:rsidR="0074328F" w:rsidRPr="0074328F" w:rsidRDefault="0074328F" w:rsidP="008B038A">
      <w:pPr>
        <w:ind w:left="720"/>
        <w:jc w:val="both"/>
        <w:rPr>
          <w:rFonts w:ascii="Garamond" w:hAnsi="Garamond"/>
          <w:sz w:val="28"/>
          <w:szCs w:val="28"/>
        </w:rPr>
      </w:pPr>
      <w:r>
        <w:rPr>
          <w:rFonts w:ascii="Garamond" w:hAnsi="Garamond"/>
          <w:sz w:val="28"/>
          <w:szCs w:val="28"/>
        </w:rPr>
        <w:t xml:space="preserve">211 </w:t>
      </w:r>
      <w:r w:rsidRPr="0074328F">
        <w:rPr>
          <w:rFonts w:ascii="Garamond" w:hAnsi="Garamond"/>
          <w:sz w:val="28"/>
          <w:szCs w:val="28"/>
        </w:rPr>
        <w:t>Tasmania Independent Body, and Related Delegates</w:t>
      </w:r>
    </w:p>
    <w:p w14:paraId="7DF9D7D7" w14:textId="109D835D" w:rsidR="0074328F" w:rsidRPr="0074328F" w:rsidRDefault="0074328F" w:rsidP="008B038A">
      <w:pPr>
        <w:ind w:left="720"/>
        <w:jc w:val="both"/>
        <w:rPr>
          <w:rFonts w:ascii="Garamond" w:hAnsi="Garamond"/>
          <w:sz w:val="28"/>
          <w:szCs w:val="28"/>
        </w:rPr>
      </w:pPr>
      <w:r>
        <w:rPr>
          <w:rFonts w:ascii="Garamond" w:hAnsi="Garamond"/>
          <w:sz w:val="28"/>
          <w:szCs w:val="28"/>
        </w:rPr>
        <w:t xml:space="preserve">212 </w:t>
      </w:r>
      <w:r w:rsidRPr="0074328F">
        <w:rPr>
          <w:rFonts w:ascii="Garamond" w:hAnsi="Garamond"/>
          <w:sz w:val="28"/>
          <w:szCs w:val="28"/>
        </w:rPr>
        <w:t>Victoria Government Minister, and Related Delegates</w:t>
      </w:r>
    </w:p>
    <w:p w14:paraId="74DA5E2B" w14:textId="1C8F2D4A" w:rsidR="0074328F" w:rsidRPr="0074328F" w:rsidRDefault="0074328F" w:rsidP="008B038A">
      <w:pPr>
        <w:ind w:left="720"/>
        <w:jc w:val="both"/>
        <w:rPr>
          <w:rFonts w:ascii="Garamond" w:hAnsi="Garamond"/>
          <w:sz w:val="28"/>
          <w:szCs w:val="28"/>
        </w:rPr>
      </w:pPr>
      <w:r>
        <w:rPr>
          <w:rFonts w:ascii="Garamond" w:hAnsi="Garamond"/>
          <w:sz w:val="28"/>
          <w:szCs w:val="28"/>
        </w:rPr>
        <w:t xml:space="preserve">213 </w:t>
      </w:r>
      <w:r w:rsidRPr="0074328F">
        <w:rPr>
          <w:rFonts w:ascii="Garamond" w:hAnsi="Garamond"/>
          <w:sz w:val="28"/>
          <w:szCs w:val="28"/>
        </w:rPr>
        <w:t>Victoria Independent Body, and Related Delegates</w:t>
      </w:r>
    </w:p>
    <w:p w14:paraId="785B9C9E" w14:textId="53F5C6D0" w:rsidR="0074328F" w:rsidRPr="0074328F" w:rsidRDefault="0074328F" w:rsidP="008B038A">
      <w:pPr>
        <w:ind w:left="720"/>
        <w:jc w:val="both"/>
        <w:rPr>
          <w:rFonts w:ascii="Garamond" w:hAnsi="Garamond"/>
          <w:sz w:val="28"/>
          <w:szCs w:val="28"/>
        </w:rPr>
      </w:pPr>
      <w:r>
        <w:rPr>
          <w:rFonts w:ascii="Garamond" w:hAnsi="Garamond"/>
          <w:sz w:val="28"/>
          <w:szCs w:val="28"/>
        </w:rPr>
        <w:t xml:space="preserve">214 </w:t>
      </w:r>
      <w:r w:rsidRPr="0074328F">
        <w:rPr>
          <w:rFonts w:ascii="Garamond" w:hAnsi="Garamond"/>
          <w:sz w:val="28"/>
          <w:szCs w:val="28"/>
        </w:rPr>
        <w:t>Western Australia Government Minister, and Related Delegates</w:t>
      </w:r>
    </w:p>
    <w:p w14:paraId="6D94431F" w14:textId="3A615B13" w:rsidR="0074328F" w:rsidRPr="0074328F" w:rsidRDefault="0074328F" w:rsidP="008B038A">
      <w:pPr>
        <w:ind w:left="720"/>
        <w:jc w:val="both"/>
        <w:rPr>
          <w:rFonts w:ascii="Garamond" w:hAnsi="Garamond"/>
          <w:sz w:val="28"/>
          <w:szCs w:val="28"/>
        </w:rPr>
      </w:pPr>
      <w:r>
        <w:rPr>
          <w:rFonts w:ascii="Garamond" w:hAnsi="Garamond"/>
          <w:sz w:val="28"/>
          <w:szCs w:val="28"/>
        </w:rPr>
        <w:t xml:space="preserve">215 </w:t>
      </w:r>
      <w:r w:rsidRPr="0074328F">
        <w:rPr>
          <w:rFonts w:ascii="Garamond" w:hAnsi="Garamond"/>
          <w:sz w:val="28"/>
          <w:szCs w:val="28"/>
        </w:rPr>
        <w:t>Western Australia Independent Body, and Related Delegates</w:t>
      </w:r>
    </w:p>
    <w:p w14:paraId="6BDFE17D" w14:textId="08592C30" w:rsidR="0074328F" w:rsidRPr="0074328F" w:rsidRDefault="0074328F" w:rsidP="008B038A">
      <w:pPr>
        <w:ind w:left="720"/>
        <w:jc w:val="both"/>
        <w:rPr>
          <w:rFonts w:ascii="Garamond" w:hAnsi="Garamond"/>
          <w:sz w:val="28"/>
          <w:szCs w:val="28"/>
        </w:rPr>
      </w:pPr>
      <w:r>
        <w:rPr>
          <w:rFonts w:ascii="Garamond" w:hAnsi="Garamond"/>
          <w:sz w:val="28"/>
          <w:szCs w:val="28"/>
        </w:rPr>
        <w:t xml:space="preserve">216 </w:t>
      </w:r>
      <w:r w:rsidRPr="0074328F">
        <w:rPr>
          <w:rFonts w:ascii="Garamond" w:hAnsi="Garamond"/>
          <w:sz w:val="28"/>
          <w:szCs w:val="28"/>
        </w:rPr>
        <w:t>Norfolk Island Government Minister, and Related Delegates</w:t>
      </w:r>
    </w:p>
    <w:p w14:paraId="06DA618A" w14:textId="521B5224" w:rsidR="0074328F" w:rsidRPr="0074328F" w:rsidRDefault="0074328F" w:rsidP="008B038A">
      <w:pPr>
        <w:ind w:left="720"/>
        <w:jc w:val="both"/>
        <w:rPr>
          <w:rFonts w:ascii="Garamond" w:hAnsi="Garamond"/>
          <w:sz w:val="28"/>
          <w:szCs w:val="28"/>
        </w:rPr>
      </w:pPr>
      <w:r>
        <w:rPr>
          <w:rFonts w:ascii="Garamond" w:hAnsi="Garamond"/>
          <w:sz w:val="28"/>
          <w:szCs w:val="28"/>
        </w:rPr>
        <w:t xml:space="preserve">217 </w:t>
      </w:r>
      <w:r w:rsidRPr="0074328F">
        <w:rPr>
          <w:rFonts w:ascii="Garamond" w:hAnsi="Garamond"/>
          <w:sz w:val="28"/>
          <w:szCs w:val="28"/>
        </w:rPr>
        <w:t>Norfolk Island Independent Body, and Related Delegates</w:t>
      </w:r>
    </w:p>
    <w:p w14:paraId="02DC989E" w14:textId="62D0D155" w:rsidR="0074328F" w:rsidRPr="0074328F" w:rsidRDefault="0074328F" w:rsidP="008B038A">
      <w:pPr>
        <w:ind w:left="720"/>
        <w:jc w:val="both"/>
        <w:rPr>
          <w:rFonts w:ascii="Garamond" w:hAnsi="Garamond"/>
          <w:sz w:val="28"/>
          <w:szCs w:val="28"/>
        </w:rPr>
      </w:pPr>
      <w:r>
        <w:rPr>
          <w:rFonts w:ascii="Garamond" w:hAnsi="Garamond"/>
          <w:sz w:val="28"/>
          <w:szCs w:val="28"/>
        </w:rPr>
        <w:t xml:space="preserve">218 </w:t>
      </w:r>
      <w:r w:rsidRPr="0074328F">
        <w:rPr>
          <w:rFonts w:ascii="Garamond" w:hAnsi="Garamond"/>
          <w:sz w:val="28"/>
          <w:szCs w:val="28"/>
        </w:rPr>
        <w:t>Nauru Government Minister, and Related Delegates</w:t>
      </w:r>
    </w:p>
    <w:p w14:paraId="138BD1C4" w14:textId="125F7884" w:rsidR="009423C6" w:rsidRPr="00E217E3" w:rsidRDefault="0074328F" w:rsidP="00E217E3">
      <w:pPr>
        <w:ind w:left="720"/>
        <w:jc w:val="both"/>
        <w:rPr>
          <w:rFonts w:ascii="Garamond" w:hAnsi="Garamond"/>
          <w:sz w:val="28"/>
          <w:szCs w:val="28"/>
        </w:rPr>
      </w:pPr>
      <w:r>
        <w:rPr>
          <w:rFonts w:ascii="Garamond" w:hAnsi="Garamond"/>
          <w:sz w:val="28"/>
          <w:szCs w:val="28"/>
        </w:rPr>
        <w:t xml:space="preserve">219 </w:t>
      </w:r>
      <w:r w:rsidRPr="0074328F">
        <w:rPr>
          <w:rFonts w:ascii="Garamond" w:hAnsi="Garamond"/>
          <w:sz w:val="28"/>
          <w:szCs w:val="28"/>
        </w:rPr>
        <w:t>Nauru Independent Body, and Related Delegates</w:t>
      </w:r>
    </w:p>
    <w:p w14:paraId="4B71050A" w14:textId="739F25A2" w:rsidR="00966E01" w:rsidRDefault="00966E01" w:rsidP="008B038A">
      <w:pPr>
        <w:jc w:val="both"/>
        <w:rPr>
          <w:rFonts w:ascii="Garamond" w:hAnsi="Garamond" w:cs="Arial"/>
          <w:spacing w:val="-2"/>
          <w:sz w:val="28"/>
          <w:szCs w:val="28"/>
        </w:rPr>
      </w:pPr>
    </w:p>
    <w:p w14:paraId="3B73B535" w14:textId="60FB87BF" w:rsidR="00E217E3" w:rsidRDefault="00E217E3" w:rsidP="008B038A">
      <w:pPr>
        <w:jc w:val="both"/>
        <w:rPr>
          <w:rFonts w:ascii="Garamond" w:hAnsi="Garamond" w:cs="Arial"/>
          <w:spacing w:val="-2"/>
          <w:sz w:val="28"/>
          <w:szCs w:val="28"/>
        </w:rPr>
      </w:pPr>
    </w:p>
    <w:p w14:paraId="2C938DE5" w14:textId="0BFBADA2" w:rsidR="00E217E3" w:rsidRDefault="00E217E3" w:rsidP="008B038A">
      <w:pPr>
        <w:jc w:val="both"/>
        <w:rPr>
          <w:rFonts w:ascii="Garamond" w:hAnsi="Garamond" w:cs="Arial"/>
          <w:spacing w:val="-2"/>
          <w:sz w:val="28"/>
          <w:szCs w:val="28"/>
        </w:rPr>
      </w:pPr>
    </w:p>
    <w:p w14:paraId="5140E5D5" w14:textId="77777777" w:rsidR="00E217E3" w:rsidRPr="00F3135E" w:rsidRDefault="00E217E3" w:rsidP="008B038A">
      <w:pPr>
        <w:jc w:val="both"/>
        <w:rPr>
          <w:rFonts w:ascii="Garamond" w:hAnsi="Garamond" w:cs="Arial"/>
          <w:spacing w:val="-2"/>
          <w:sz w:val="28"/>
          <w:szCs w:val="28"/>
        </w:rPr>
      </w:pPr>
    </w:p>
    <w:p w14:paraId="0408D08C" w14:textId="0A43458F" w:rsidR="000A3E73" w:rsidRPr="00F3135E" w:rsidRDefault="008E53CE" w:rsidP="00B0239A">
      <w:pPr>
        <w:pStyle w:val="HCDB2"/>
        <w:numPr>
          <w:ilvl w:val="0"/>
          <w:numId w:val="0"/>
        </w:numPr>
        <w:rPr>
          <w:rFonts w:cs="Arial"/>
          <w:spacing w:val="-2"/>
        </w:rPr>
      </w:pPr>
      <w:bookmarkStart w:id="295" w:name="_Toc14854694"/>
      <w:bookmarkStart w:id="296" w:name="_Toc221524633"/>
      <w:r w:rsidRPr="00F3135E">
        <w:lastRenderedPageBreak/>
        <w:t>A2</w:t>
      </w:r>
      <w:r w:rsidR="000A3E73" w:rsidRPr="00F3135E">
        <w:t xml:space="preserve"> </w:t>
      </w:r>
      <w:r w:rsidR="000A3E73" w:rsidRPr="00F3135E">
        <w:tab/>
      </w:r>
      <w:proofErr w:type="spellStart"/>
      <w:r w:rsidR="000A3E73" w:rsidRPr="00F3135E">
        <w:t>varAdminReview</w:t>
      </w:r>
      <w:bookmarkEnd w:id="295"/>
      <w:bookmarkEnd w:id="296"/>
      <w:proofErr w:type="spellEnd"/>
    </w:p>
    <w:p w14:paraId="0CB50F14" w14:textId="3BA22BB1" w:rsidR="000A3E73" w:rsidRPr="00F3135E" w:rsidRDefault="00C952C6" w:rsidP="008B038A">
      <w:pPr>
        <w:jc w:val="both"/>
        <w:rPr>
          <w:rFonts w:ascii="Garamond" w:hAnsi="Garamond" w:cs="Arial"/>
          <w:spacing w:val="-2"/>
          <w:sz w:val="28"/>
          <w:szCs w:val="28"/>
        </w:rPr>
      </w:pPr>
      <w:r w:rsidRPr="00F3135E">
        <w:rPr>
          <w:rFonts w:ascii="Garamond" w:hAnsi="Garamond" w:cs="Arial"/>
          <w:spacing w:val="-2"/>
          <w:sz w:val="28"/>
          <w:szCs w:val="28"/>
        </w:rPr>
        <w:tab/>
        <w:t>4</w:t>
      </w:r>
      <w:r w:rsidR="009423C6">
        <w:rPr>
          <w:rFonts w:ascii="Garamond" w:hAnsi="Garamond" w:cs="Arial"/>
          <w:spacing w:val="-2"/>
          <w:sz w:val="28"/>
          <w:szCs w:val="28"/>
        </w:rPr>
        <w:t>6</w:t>
      </w:r>
      <w:r w:rsidRPr="00F3135E">
        <w:rPr>
          <w:rFonts w:ascii="Garamond" w:hAnsi="Garamond" w:cs="Arial"/>
          <w:spacing w:val="-2"/>
          <w:sz w:val="28"/>
          <w:szCs w:val="28"/>
        </w:rPr>
        <w:t xml:space="preserve"> distinct values</w:t>
      </w:r>
    </w:p>
    <w:p w14:paraId="1D5386E0" w14:textId="279A033A" w:rsidR="000A3E73" w:rsidRPr="00F3135E" w:rsidRDefault="000A3E73" w:rsidP="008B038A">
      <w:pPr>
        <w:jc w:val="both"/>
        <w:rPr>
          <w:rFonts w:ascii="Garamond" w:hAnsi="Garamond" w:cs="Arial"/>
          <w:spacing w:val="-2"/>
          <w:sz w:val="28"/>
          <w:szCs w:val="28"/>
        </w:rPr>
      </w:pPr>
      <w:r w:rsidRPr="00F3135E">
        <w:rPr>
          <w:rFonts w:ascii="Garamond" w:hAnsi="Garamond" w:cs="Arial"/>
          <w:spacing w:val="-2"/>
          <w:sz w:val="28"/>
          <w:szCs w:val="28"/>
        </w:rPr>
        <w:tab/>
      </w:r>
      <w:proofErr w:type="spellStart"/>
      <w:r w:rsidRPr="00F3135E">
        <w:rPr>
          <w:rFonts w:ascii="Garamond" w:hAnsi="Garamond" w:cs="Arial"/>
          <w:spacing w:val="-2"/>
          <w:sz w:val="28"/>
          <w:szCs w:val="28"/>
        </w:rPr>
        <w:t>varAdminReview</w:t>
      </w:r>
      <w:proofErr w:type="spellEnd"/>
      <w:r w:rsidRPr="00F3135E">
        <w:rPr>
          <w:rFonts w:ascii="Garamond" w:hAnsi="Garamond" w:cs="Arial"/>
          <w:spacing w:val="-2"/>
          <w:sz w:val="28"/>
          <w:szCs w:val="28"/>
        </w:rPr>
        <w:t xml:space="preserve"> is used in conjunction with:</w:t>
      </w:r>
    </w:p>
    <w:p w14:paraId="0792D8F6" w14:textId="652E59DB" w:rsidR="000A3E73" w:rsidRPr="00F3135E" w:rsidRDefault="000A3E73" w:rsidP="008B038A">
      <w:pPr>
        <w:jc w:val="both"/>
        <w:rPr>
          <w:rFonts w:ascii="Garamond" w:hAnsi="Garamond" w:cs="Arial"/>
          <w:i/>
          <w:spacing w:val="-2"/>
          <w:sz w:val="28"/>
          <w:szCs w:val="28"/>
        </w:rPr>
      </w:pPr>
      <w:r w:rsidRPr="00F3135E">
        <w:rPr>
          <w:rFonts w:ascii="Garamond" w:hAnsi="Garamond" w:cs="Arial"/>
          <w:spacing w:val="-2"/>
          <w:sz w:val="28"/>
          <w:szCs w:val="28"/>
        </w:rPr>
        <w:tab/>
      </w:r>
      <w:r w:rsidRPr="00F3135E">
        <w:rPr>
          <w:rFonts w:ascii="Garamond" w:hAnsi="Garamond" w:cs="Arial"/>
          <w:i/>
          <w:spacing w:val="-2"/>
          <w:sz w:val="28"/>
          <w:szCs w:val="28"/>
        </w:rPr>
        <w:t>adminReview</w:t>
      </w:r>
      <w:r w:rsidR="004C3A9D" w:rsidRPr="00F3135E">
        <w:rPr>
          <w:rFonts w:ascii="Garamond" w:hAnsi="Garamond" w:cs="Arial"/>
          <w:i/>
          <w:spacing w:val="-2"/>
          <w:sz w:val="28"/>
          <w:szCs w:val="28"/>
        </w:rPr>
        <w:t>1</w:t>
      </w:r>
    </w:p>
    <w:p w14:paraId="662A11C4" w14:textId="5730210C" w:rsidR="008D0C9F" w:rsidRPr="00F3135E" w:rsidRDefault="004C3A9D" w:rsidP="008B038A">
      <w:pPr>
        <w:jc w:val="both"/>
        <w:rPr>
          <w:rFonts w:ascii="Garamond" w:hAnsi="Garamond" w:cs="Arial"/>
          <w:i/>
          <w:spacing w:val="-2"/>
          <w:sz w:val="28"/>
          <w:szCs w:val="28"/>
        </w:rPr>
      </w:pPr>
      <w:r w:rsidRPr="00F3135E">
        <w:rPr>
          <w:rFonts w:ascii="Garamond" w:hAnsi="Garamond" w:cs="Arial"/>
          <w:i/>
          <w:spacing w:val="-2"/>
          <w:sz w:val="28"/>
          <w:szCs w:val="28"/>
        </w:rPr>
        <w:tab/>
        <w:t>adminReview2</w:t>
      </w:r>
    </w:p>
    <w:p w14:paraId="191031CF" w14:textId="77777777" w:rsidR="000A3E73" w:rsidRPr="00F3135E" w:rsidRDefault="000A3E73" w:rsidP="008B038A">
      <w:pPr>
        <w:jc w:val="both"/>
        <w:rPr>
          <w:rFonts w:ascii="Garamond" w:hAnsi="Garamond" w:cs="Arial"/>
          <w:spacing w:val="-2"/>
          <w:sz w:val="28"/>
          <w:szCs w:val="28"/>
        </w:rPr>
      </w:pPr>
    </w:p>
    <w:p w14:paraId="3C61AB8C" w14:textId="22CFE979" w:rsidR="00973862" w:rsidRPr="001F5189" w:rsidRDefault="000A3E73" w:rsidP="008B038A">
      <w:pPr>
        <w:jc w:val="both"/>
        <w:rPr>
          <w:rFonts w:ascii="Garamond" w:hAnsi="Garamond" w:cs="Arial"/>
          <w:b/>
          <w:spacing w:val="-2"/>
          <w:sz w:val="28"/>
          <w:szCs w:val="28"/>
        </w:rPr>
      </w:pPr>
      <w:r w:rsidRPr="001F5189">
        <w:rPr>
          <w:rFonts w:ascii="Garamond" w:hAnsi="Garamond" w:cs="Arial"/>
          <w:b/>
          <w:spacing w:val="-2"/>
          <w:sz w:val="28"/>
          <w:szCs w:val="28"/>
        </w:rPr>
        <w:tab/>
        <w:t>Values:</w:t>
      </w:r>
    </w:p>
    <w:p w14:paraId="1089008F" w14:textId="1D3C83F3" w:rsidR="006F4D3B"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 </w:t>
      </w:r>
      <w:r w:rsidR="006F4D3B" w:rsidRPr="00F3135E">
        <w:rPr>
          <w:rFonts w:ascii="Garamond" w:hAnsi="Garamond" w:cs="Arial"/>
          <w:spacing w:val="-2"/>
          <w:sz w:val="28"/>
          <w:szCs w:val="28"/>
        </w:rPr>
        <w:t>Australian Competition Tribunal</w:t>
      </w:r>
    </w:p>
    <w:p w14:paraId="643661AD" w14:textId="359ED593" w:rsidR="00736A0E"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2 </w:t>
      </w:r>
      <w:r w:rsidR="00736A0E" w:rsidRPr="00F3135E">
        <w:rPr>
          <w:rFonts w:ascii="Garamond" w:hAnsi="Garamond" w:cs="Arial"/>
          <w:spacing w:val="-2"/>
          <w:sz w:val="28"/>
          <w:szCs w:val="28"/>
        </w:rPr>
        <w:t>Australian Conciliation and Arbitration Commission</w:t>
      </w:r>
    </w:p>
    <w:p w14:paraId="09FEF1AE" w14:textId="29742924" w:rsidR="00973862"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3 </w:t>
      </w:r>
      <w:r w:rsidR="00973862" w:rsidRPr="00F3135E">
        <w:rPr>
          <w:rFonts w:ascii="Garamond" w:hAnsi="Garamond" w:cs="Arial"/>
          <w:spacing w:val="-2"/>
          <w:sz w:val="28"/>
          <w:szCs w:val="28"/>
        </w:rPr>
        <w:t>Australian Coal Industry Tribunal</w:t>
      </w:r>
    </w:p>
    <w:p w14:paraId="42100A3E" w14:textId="685B2184" w:rsidR="006F4D3B"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4 </w:t>
      </w:r>
      <w:r w:rsidR="006F4D3B" w:rsidRPr="00F3135E">
        <w:rPr>
          <w:rFonts w:ascii="Garamond" w:hAnsi="Garamond" w:cs="Arial"/>
          <w:spacing w:val="-2"/>
          <w:sz w:val="28"/>
          <w:szCs w:val="28"/>
        </w:rPr>
        <w:t>Australian Copyright Tribunal</w:t>
      </w:r>
    </w:p>
    <w:p w14:paraId="5CAC14BE" w14:textId="0B21C42F" w:rsidR="00293D14"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5 </w:t>
      </w:r>
      <w:r w:rsidR="00293D14" w:rsidRPr="00F3135E">
        <w:rPr>
          <w:rFonts w:ascii="Garamond" w:hAnsi="Garamond" w:cs="Arial"/>
          <w:spacing w:val="-2"/>
          <w:sz w:val="28"/>
          <w:szCs w:val="28"/>
        </w:rPr>
        <w:t>Australian Industrial Relations Commission</w:t>
      </w:r>
    </w:p>
    <w:p w14:paraId="2709D3AB" w14:textId="297002E3" w:rsidR="00B21F2A"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6 </w:t>
      </w:r>
      <w:r w:rsidR="001576D0" w:rsidRPr="00F3135E">
        <w:rPr>
          <w:rFonts w:ascii="Garamond" w:hAnsi="Garamond" w:cs="Arial"/>
          <w:spacing w:val="-2"/>
          <w:sz w:val="28"/>
          <w:szCs w:val="28"/>
        </w:rPr>
        <w:t xml:space="preserve">Commonwealth </w:t>
      </w:r>
      <w:r w:rsidR="00B21F2A" w:rsidRPr="00F3135E">
        <w:rPr>
          <w:rFonts w:ascii="Garamond" w:hAnsi="Garamond" w:cs="Arial"/>
          <w:spacing w:val="-2"/>
          <w:sz w:val="28"/>
          <w:szCs w:val="28"/>
        </w:rPr>
        <w:t>Administrative Appeals Tribunal</w:t>
      </w:r>
      <w:r w:rsidR="00D55B85" w:rsidRPr="00F3135E">
        <w:rPr>
          <w:rFonts w:ascii="Garamond" w:hAnsi="Garamond" w:cs="Arial"/>
          <w:spacing w:val="-2"/>
          <w:sz w:val="28"/>
          <w:szCs w:val="28"/>
        </w:rPr>
        <w:t xml:space="preserve"> (</w:t>
      </w:r>
      <w:proofErr w:type="gramStart"/>
      <w:r w:rsidR="00D55B85" w:rsidRPr="00F3135E">
        <w:rPr>
          <w:rFonts w:ascii="Garamond" w:hAnsi="Garamond" w:cs="Arial"/>
          <w:spacing w:val="-2"/>
          <w:sz w:val="28"/>
          <w:szCs w:val="28"/>
        </w:rPr>
        <w:t>pre June 30, 2015</w:t>
      </w:r>
      <w:proofErr w:type="gramEnd"/>
      <w:r w:rsidR="00D55B85" w:rsidRPr="00F3135E">
        <w:rPr>
          <w:rFonts w:ascii="Garamond" w:hAnsi="Garamond" w:cs="Arial"/>
          <w:spacing w:val="-2"/>
          <w:sz w:val="28"/>
          <w:szCs w:val="28"/>
        </w:rPr>
        <w:t>)</w:t>
      </w:r>
    </w:p>
    <w:p w14:paraId="1D372139" w14:textId="492B80B4" w:rsidR="001576D0" w:rsidRPr="00F3135E" w:rsidRDefault="00442C56" w:rsidP="008B038A">
      <w:pPr>
        <w:ind w:left="720"/>
        <w:jc w:val="both"/>
        <w:rPr>
          <w:rFonts w:ascii="Garamond" w:hAnsi="Garamond" w:cs="Arial"/>
          <w:spacing w:val="-2"/>
          <w:sz w:val="28"/>
          <w:szCs w:val="28"/>
        </w:rPr>
      </w:pPr>
      <w:r w:rsidRPr="00F3135E">
        <w:rPr>
          <w:rFonts w:ascii="Garamond" w:hAnsi="Garamond" w:cs="Arial"/>
          <w:spacing w:val="-2"/>
          <w:sz w:val="28"/>
          <w:szCs w:val="28"/>
        </w:rPr>
        <w:t xml:space="preserve">7 </w:t>
      </w:r>
      <w:r w:rsidR="001576D0" w:rsidRPr="00F3135E">
        <w:rPr>
          <w:rFonts w:ascii="Garamond" w:hAnsi="Garamond" w:cs="Arial"/>
          <w:spacing w:val="-2"/>
          <w:sz w:val="28"/>
          <w:szCs w:val="28"/>
        </w:rPr>
        <w:t>Commonwealth Amalgamated Administrative Appeals Tribunal (post July 1, 2015)</w:t>
      </w:r>
    </w:p>
    <w:p w14:paraId="298EA085" w14:textId="24F542BF" w:rsidR="005470CF" w:rsidRPr="00F3135E" w:rsidRDefault="00442C56" w:rsidP="008B038A">
      <w:pPr>
        <w:ind w:left="720"/>
        <w:jc w:val="both"/>
        <w:rPr>
          <w:rFonts w:ascii="Garamond" w:hAnsi="Garamond" w:cs="Arial"/>
          <w:spacing w:val="-2"/>
          <w:sz w:val="28"/>
          <w:szCs w:val="28"/>
        </w:rPr>
      </w:pPr>
      <w:r w:rsidRPr="00F3135E">
        <w:rPr>
          <w:rFonts w:ascii="Garamond" w:hAnsi="Garamond" w:cs="Arial"/>
          <w:spacing w:val="-2"/>
          <w:sz w:val="28"/>
          <w:szCs w:val="28"/>
        </w:rPr>
        <w:t xml:space="preserve">8 </w:t>
      </w:r>
      <w:r w:rsidR="005470CF" w:rsidRPr="00F3135E">
        <w:rPr>
          <w:rFonts w:ascii="Garamond" w:hAnsi="Garamond" w:cs="Arial"/>
          <w:spacing w:val="-2"/>
          <w:sz w:val="28"/>
          <w:szCs w:val="28"/>
        </w:rPr>
        <w:t xml:space="preserve">Commonwealth </w:t>
      </w:r>
      <w:r w:rsidR="00736A0E" w:rsidRPr="00F3135E">
        <w:rPr>
          <w:rFonts w:ascii="Garamond" w:hAnsi="Garamond" w:cs="Arial"/>
          <w:spacing w:val="-2"/>
          <w:sz w:val="28"/>
          <w:szCs w:val="28"/>
        </w:rPr>
        <w:t xml:space="preserve">Conciliation and Arbitration Commission </w:t>
      </w:r>
    </w:p>
    <w:p w14:paraId="69F8C3E5" w14:textId="700E6C8E" w:rsidR="00BA51F2" w:rsidRPr="00F3135E" w:rsidRDefault="00442C56" w:rsidP="008B038A">
      <w:pPr>
        <w:ind w:left="720"/>
        <w:jc w:val="both"/>
        <w:rPr>
          <w:rFonts w:ascii="Garamond" w:hAnsi="Garamond" w:cs="Arial"/>
          <w:spacing w:val="-2"/>
          <w:sz w:val="28"/>
          <w:szCs w:val="28"/>
        </w:rPr>
      </w:pPr>
      <w:r w:rsidRPr="00F3135E">
        <w:rPr>
          <w:rFonts w:ascii="Garamond" w:hAnsi="Garamond" w:cs="Arial"/>
          <w:spacing w:val="-2"/>
          <w:sz w:val="28"/>
          <w:szCs w:val="28"/>
        </w:rPr>
        <w:t xml:space="preserve">9 </w:t>
      </w:r>
      <w:r w:rsidR="005470CF" w:rsidRPr="00F3135E">
        <w:rPr>
          <w:rFonts w:ascii="Garamond" w:hAnsi="Garamond" w:cs="Arial"/>
          <w:spacing w:val="-2"/>
          <w:sz w:val="28"/>
          <w:szCs w:val="28"/>
        </w:rPr>
        <w:t xml:space="preserve">Commonwealth Defence Force </w:t>
      </w:r>
      <w:r w:rsidR="00BA51F2" w:rsidRPr="00F3135E">
        <w:rPr>
          <w:rFonts w:ascii="Garamond" w:hAnsi="Garamond" w:cs="Arial"/>
          <w:spacing w:val="-2"/>
          <w:sz w:val="28"/>
          <w:szCs w:val="28"/>
        </w:rPr>
        <w:t>Remuneration Review Tribunal</w:t>
      </w:r>
    </w:p>
    <w:p w14:paraId="43FE4FB9" w14:textId="74677540" w:rsidR="00BA51F2"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10 </w:t>
      </w:r>
      <w:r w:rsidR="00BA51F2" w:rsidRPr="00F3135E">
        <w:rPr>
          <w:rFonts w:ascii="Garamond" w:hAnsi="Garamond" w:cs="Arial"/>
          <w:spacing w:val="-2"/>
          <w:sz w:val="28"/>
          <w:szCs w:val="28"/>
        </w:rPr>
        <w:t>Commonwealth Defence Force Discipline Appeal Tribunal</w:t>
      </w:r>
    </w:p>
    <w:p w14:paraId="4C180503" w14:textId="400A0738" w:rsidR="005470CF"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11 </w:t>
      </w:r>
      <w:r w:rsidR="005470CF" w:rsidRPr="00F3135E">
        <w:rPr>
          <w:rFonts w:ascii="Garamond" w:hAnsi="Garamond" w:cs="Arial"/>
          <w:spacing w:val="-2"/>
          <w:sz w:val="28"/>
          <w:szCs w:val="28"/>
        </w:rPr>
        <w:t>Commonwealth Fair Work Australia</w:t>
      </w:r>
    </w:p>
    <w:p w14:paraId="4A8B4706" w14:textId="5BC3C9A2" w:rsidR="00BA51F2"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12 </w:t>
      </w:r>
      <w:r w:rsidR="00BA51F2" w:rsidRPr="00F3135E">
        <w:rPr>
          <w:rFonts w:ascii="Garamond" w:hAnsi="Garamond" w:cs="Arial"/>
          <w:spacing w:val="-2"/>
          <w:sz w:val="28"/>
          <w:szCs w:val="28"/>
        </w:rPr>
        <w:t>Commonwealth Fair Work Commission</w:t>
      </w:r>
    </w:p>
    <w:p w14:paraId="5C3C21C2" w14:textId="011B20F9" w:rsidR="00A74D7C"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13 </w:t>
      </w:r>
      <w:r w:rsidR="00A74D7C" w:rsidRPr="00F3135E">
        <w:rPr>
          <w:rFonts w:ascii="Garamond" w:hAnsi="Garamond" w:cs="Arial"/>
          <w:spacing w:val="-2"/>
          <w:sz w:val="28"/>
          <w:szCs w:val="28"/>
        </w:rPr>
        <w:t>Commonwealth Federal Police Disciplinary Tribunal</w:t>
      </w:r>
    </w:p>
    <w:p w14:paraId="63C4D253" w14:textId="08CCB120" w:rsidR="00B21F2A"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14 </w:t>
      </w:r>
      <w:r w:rsidR="001576D0" w:rsidRPr="00F3135E">
        <w:rPr>
          <w:rFonts w:ascii="Garamond" w:hAnsi="Garamond" w:cs="Arial"/>
          <w:spacing w:val="-2"/>
          <w:sz w:val="28"/>
          <w:szCs w:val="28"/>
        </w:rPr>
        <w:t xml:space="preserve">Commonwealth </w:t>
      </w:r>
      <w:r w:rsidR="00B21F2A" w:rsidRPr="00F3135E">
        <w:rPr>
          <w:rFonts w:ascii="Garamond" w:hAnsi="Garamond" w:cs="Arial"/>
          <w:spacing w:val="-2"/>
          <w:sz w:val="28"/>
          <w:szCs w:val="28"/>
        </w:rPr>
        <w:t>Migration Review Tribunal</w:t>
      </w:r>
    </w:p>
    <w:p w14:paraId="3F99424A" w14:textId="2FB3C2BD" w:rsidR="00ED2A98"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15 </w:t>
      </w:r>
      <w:r w:rsidR="00ED2A98" w:rsidRPr="00F3135E">
        <w:rPr>
          <w:rFonts w:ascii="Garamond" w:hAnsi="Garamond" w:cs="Arial"/>
          <w:spacing w:val="-2"/>
          <w:sz w:val="28"/>
          <w:szCs w:val="28"/>
        </w:rPr>
        <w:t>Commonwealth Native Title Tribunal</w:t>
      </w:r>
    </w:p>
    <w:p w14:paraId="1E428EC9" w14:textId="03E5C8B8" w:rsidR="00442C56"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16 Commonwealth Refugee Review Committee</w:t>
      </w:r>
    </w:p>
    <w:p w14:paraId="19C84E15" w14:textId="21520074" w:rsidR="001576D0"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17 </w:t>
      </w:r>
      <w:r w:rsidR="001576D0" w:rsidRPr="00F3135E">
        <w:rPr>
          <w:rFonts w:ascii="Garamond" w:hAnsi="Garamond" w:cs="Arial"/>
          <w:spacing w:val="-2"/>
          <w:sz w:val="28"/>
          <w:szCs w:val="28"/>
        </w:rPr>
        <w:t>Commonwealth Refugee Review Tribunal</w:t>
      </w:r>
    </w:p>
    <w:p w14:paraId="0C2676B9" w14:textId="61E8322A" w:rsidR="00B21F2A"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18 </w:t>
      </w:r>
      <w:r w:rsidR="001576D0" w:rsidRPr="00F3135E">
        <w:rPr>
          <w:rFonts w:ascii="Garamond" w:hAnsi="Garamond" w:cs="Arial"/>
          <w:spacing w:val="-2"/>
          <w:sz w:val="28"/>
          <w:szCs w:val="28"/>
        </w:rPr>
        <w:t xml:space="preserve">Commonwealth </w:t>
      </w:r>
      <w:r w:rsidR="00B21F2A" w:rsidRPr="00F3135E">
        <w:rPr>
          <w:rFonts w:ascii="Garamond" w:hAnsi="Garamond" w:cs="Arial"/>
          <w:spacing w:val="-2"/>
          <w:sz w:val="28"/>
          <w:szCs w:val="28"/>
        </w:rPr>
        <w:t xml:space="preserve">Social Security Appeals Tribunal </w:t>
      </w:r>
    </w:p>
    <w:p w14:paraId="75BBF378" w14:textId="23D94ECD" w:rsidR="00A74D7C"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19 </w:t>
      </w:r>
      <w:r w:rsidR="00A74D7C" w:rsidRPr="00F3135E">
        <w:rPr>
          <w:rFonts w:ascii="Garamond" w:hAnsi="Garamond" w:cs="Arial"/>
          <w:spacing w:val="-2"/>
          <w:sz w:val="28"/>
          <w:szCs w:val="28"/>
        </w:rPr>
        <w:t>Commonwealth Superannuation Complaints Tribunal</w:t>
      </w:r>
    </w:p>
    <w:p w14:paraId="6CFC3F31" w14:textId="62B0C445" w:rsidR="00922074"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20 </w:t>
      </w:r>
      <w:r w:rsidR="00922074" w:rsidRPr="00F3135E">
        <w:rPr>
          <w:rFonts w:ascii="Garamond" w:hAnsi="Garamond" w:cs="Arial"/>
          <w:spacing w:val="-2"/>
          <w:sz w:val="28"/>
          <w:szCs w:val="28"/>
        </w:rPr>
        <w:t>Commonwealth Other</w:t>
      </w:r>
    </w:p>
    <w:p w14:paraId="7D649CE5" w14:textId="326674F1" w:rsidR="006C6584"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21 </w:t>
      </w:r>
      <w:r w:rsidR="006C6584" w:rsidRPr="00F3135E">
        <w:rPr>
          <w:rFonts w:ascii="Garamond" w:hAnsi="Garamond"/>
          <w:sz w:val="28"/>
          <w:szCs w:val="28"/>
          <w:lang w:val="en-AU"/>
        </w:rPr>
        <w:t>Australian Capital Territory Civil and Administrative Tribunal</w:t>
      </w:r>
    </w:p>
    <w:p w14:paraId="3DFB9986" w14:textId="1FA10E48" w:rsidR="00922074"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22 </w:t>
      </w:r>
      <w:r w:rsidR="00922074" w:rsidRPr="00F3135E">
        <w:rPr>
          <w:rFonts w:ascii="Garamond" w:hAnsi="Garamond"/>
          <w:sz w:val="28"/>
          <w:szCs w:val="28"/>
          <w:lang w:val="en-AU"/>
        </w:rPr>
        <w:t>Australian Capital Territory Other</w:t>
      </w:r>
    </w:p>
    <w:p w14:paraId="18CC7368" w14:textId="00AD93A3" w:rsidR="008D0C9F" w:rsidRPr="00F3135E" w:rsidRDefault="00442C56" w:rsidP="008B038A">
      <w:pPr>
        <w:ind w:firstLine="720"/>
        <w:jc w:val="both"/>
        <w:rPr>
          <w:rFonts w:ascii="Garamond" w:hAnsi="Garamond"/>
          <w:sz w:val="28"/>
          <w:szCs w:val="28"/>
          <w:lang w:val="en-AU"/>
        </w:rPr>
      </w:pPr>
      <w:r w:rsidRPr="00F3135E">
        <w:rPr>
          <w:rFonts w:ascii="Garamond" w:hAnsi="Garamond"/>
          <w:sz w:val="28"/>
          <w:szCs w:val="28"/>
          <w:lang w:val="en-AU"/>
        </w:rPr>
        <w:t xml:space="preserve">23 </w:t>
      </w:r>
      <w:r w:rsidR="008D0C9F" w:rsidRPr="00F3135E">
        <w:rPr>
          <w:rFonts w:ascii="Garamond" w:hAnsi="Garamond"/>
          <w:sz w:val="28"/>
          <w:szCs w:val="28"/>
          <w:lang w:val="en-AU"/>
        </w:rPr>
        <w:t>New South Wales Industrial Relations Commission</w:t>
      </w:r>
    </w:p>
    <w:p w14:paraId="609D233F" w14:textId="1E057F87"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24 </w:t>
      </w:r>
      <w:r w:rsidR="008D0C9F" w:rsidRPr="00F3135E">
        <w:rPr>
          <w:rFonts w:ascii="Garamond" w:hAnsi="Garamond"/>
          <w:sz w:val="28"/>
          <w:szCs w:val="28"/>
          <w:lang w:val="en-AU"/>
        </w:rPr>
        <w:t>New South Wales Civil and Administrative Tribunal</w:t>
      </w:r>
    </w:p>
    <w:p w14:paraId="3ED672D3" w14:textId="53FA1112"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25 </w:t>
      </w:r>
      <w:r w:rsidR="008D0C9F" w:rsidRPr="00F3135E">
        <w:rPr>
          <w:rFonts w:ascii="Garamond" w:hAnsi="Garamond"/>
          <w:sz w:val="28"/>
          <w:szCs w:val="28"/>
          <w:lang w:val="en-AU"/>
        </w:rPr>
        <w:t xml:space="preserve">New South Wales Workers Compensation Commission </w:t>
      </w:r>
    </w:p>
    <w:p w14:paraId="4BDCFF38" w14:textId="3B6DB944"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26 </w:t>
      </w:r>
      <w:r w:rsidR="008D0C9F" w:rsidRPr="00F3135E">
        <w:rPr>
          <w:rFonts w:ascii="Garamond" w:hAnsi="Garamond"/>
          <w:sz w:val="28"/>
          <w:szCs w:val="28"/>
          <w:lang w:val="en-AU"/>
        </w:rPr>
        <w:t>New South Wales Guardianship Tribunal</w:t>
      </w:r>
    </w:p>
    <w:p w14:paraId="7837E7C6" w14:textId="7B694010"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27 </w:t>
      </w:r>
      <w:r w:rsidR="008D0C9F" w:rsidRPr="00F3135E">
        <w:rPr>
          <w:rFonts w:ascii="Garamond" w:hAnsi="Garamond"/>
          <w:sz w:val="28"/>
          <w:szCs w:val="28"/>
          <w:lang w:val="en-AU"/>
        </w:rPr>
        <w:t>New South Wales Independent Commission Against Corruption</w:t>
      </w:r>
    </w:p>
    <w:p w14:paraId="13C38E5E" w14:textId="0FCBA844"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28 </w:t>
      </w:r>
      <w:r w:rsidR="008D0C9F" w:rsidRPr="00F3135E">
        <w:rPr>
          <w:rFonts w:ascii="Garamond" w:hAnsi="Garamond"/>
          <w:sz w:val="28"/>
          <w:szCs w:val="28"/>
          <w:lang w:val="en-AU"/>
        </w:rPr>
        <w:t>New South Wales Administrative Decisions Tribunal</w:t>
      </w:r>
    </w:p>
    <w:p w14:paraId="5039744E" w14:textId="1302F553"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29 </w:t>
      </w:r>
      <w:r w:rsidR="008D0C9F" w:rsidRPr="00F3135E">
        <w:rPr>
          <w:rFonts w:ascii="Garamond" w:hAnsi="Garamond"/>
          <w:sz w:val="28"/>
          <w:szCs w:val="28"/>
          <w:lang w:val="en-AU"/>
        </w:rPr>
        <w:t>New South Wales Chief Industrial Magistrate’s Court</w:t>
      </w:r>
    </w:p>
    <w:p w14:paraId="472FAB1A" w14:textId="738A229A"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30 </w:t>
      </w:r>
      <w:r w:rsidR="008D0C9F" w:rsidRPr="00F3135E">
        <w:rPr>
          <w:rFonts w:ascii="Garamond" w:hAnsi="Garamond"/>
          <w:sz w:val="28"/>
          <w:szCs w:val="28"/>
          <w:lang w:val="en-AU"/>
        </w:rPr>
        <w:t>New South Wales Local Government Pecuniary Interest and Disciplinary Tribunal</w:t>
      </w:r>
    </w:p>
    <w:p w14:paraId="0AC3EB53" w14:textId="155E69A8"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31 </w:t>
      </w:r>
      <w:r w:rsidR="008D0C9F" w:rsidRPr="00F3135E">
        <w:rPr>
          <w:rFonts w:ascii="Garamond" w:hAnsi="Garamond"/>
          <w:sz w:val="28"/>
          <w:szCs w:val="28"/>
          <w:lang w:val="en-AU"/>
        </w:rPr>
        <w:t>New South Wales Mental Health Review Tribunal</w:t>
      </w:r>
    </w:p>
    <w:p w14:paraId="192791B1" w14:textId="6208014F"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32 </w:t>
      </w:r>
      <w:r w:rsidR="008D0C9F" w:rsidRPr="00F3135E">
        <w:rPr>
          <w:rFonts w:ascii="Garamond" w:hAnsi="Garamond"/>
          <w:sz w:val="28"/>
          <w:szCs w:val="28"/>
          <w:lang w:val="en-AU"/>
        </w:rPr>
        <w:t>New South Wales Victims Support Scheme</w:t>
      </w:r>
    </w:p>
    <w:p w14:paraId="58CE5608" w14:textId="68272523" w:rsidR="00922074"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33 </w:t>
      </w:r>
      <w:r w:rsidR="00922074" w:rsidRPr="00F3135E">
        <w:rPr>
          <w:rFonts w:ascii="Garamond" w:hAnsi="Garamond"/>
          <w:sz w:val="28"/>
          <w:szCs w:val="28"/>
          <w:lang w:val="en-AU"/>
        </w:rPr>
        <w:t>New South Wales Other</w:t>
      </w:r>
    </w:p>
    <w:p w14:paraId="2D998832" w14:textId="40C8B011"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lastRenderedPageBreak/>
        <w:t xml:space="preserve">34 </w:t>
      </w:r>
      <w:r w:rsidR="008D0C9F" w:rsidRPr="00F3135E">
        <w:rPr>
          <w:rFonts w:ascii="Garamond" w:hAnsi="Garamond"/>
          <w:sz w:val="28"/>
          <w:szCs w:val="28"/>
          <w:lang w:val="en-AU"/>
        </w:rPr>
        <w:t>Queensland Industrial Relations Commission</w:t>
      </w:r>
    </w:p>
    <w:p w14:paraId="773D7012" w14:textId="6E175BC8"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35 </w:t>
      </w:r>
      <w:r w:rsidR="008D0C9F" w:rsidRPr="00F3135E">
        <w:rPr>
          <w:rFonts w:ascii="Garamond" w:hAnsi="Garamond"/>
          <w:sz w:val="28"/>
          <w:szCs w:val="28"/>
          <w:lang w:val="en-AU"/>
        </w:rPr>
        <w:t>Queensland Civil and Administrative Tribunal</w:t>
      </w:r>
    </w:p>
    <w:p w14:paraId="3465F967" w14:textId="1128FF2C" w:rsidR="00922074"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36 </w:t>
      </w:r>
      <w:r w:rsidR="00922074" w:rsidRPr="00F3135E">
        <w:rPr>
          <w:rFonts w:ascii="Garamond" w:hAnsi="Garamond"/>
          <w:sz w:val="28"/>
          <w:szCs w:val="28"/>
          <w:lang w:val="en-AU"/>
        </w:rPr>
        <w:t>Queensland Other</w:t>
      </w:r>
    </w:p>
    <w:p w14:paraId="75D20969" w14:textId="6CD1E3AB"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37 </w:t>
      </w:r>
      <w:r w:rsidR="008D0C9F" w:rsidRPr="00F3135E">
        <w:rPr>
          <w:rFonts w:ascii="Garamond" w:hAnsi="Garamond"/>
          <w:sz w:val="28"/>
          <w:szCs w:val="28"/>
          <w:lang w:val="en-AU"/>
        </w:rPr>
        <w:t>Victorian Civil and Administrative Tribunal</w:t>
      </w:r>
    </w:p>
    <w:p w14:paraId="15BFFC41" w14:textId="4B180929"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38 </w:t>
      </w:r>
      <w:r w:rsidR="008D0C9F" w:rsidRPr="00F3135E">
        <w:rPr>
          <w:rFonts w:ascii="Garamond" w:hAnsi="Garamond"/>
          <w:sz w:val="28"/>
          <w:szCs w:val="28"/>
          <w:lang w:val="en-AU"/>
        </w:rPr>
        <w:t>Victorian Victim</w:t>
      </w:r>
      <w:r w:rsidR="008D3D04" w:rsidRPr="00F3135E">
        <w:rPr>
          <w:rFonts w:ascii="Garamond" w:hAnsi="Garamond"/>
          <w:sz w:val="28"/>
          <w:szCs w:val="28"/>
          <w:lang w:val="en-AU"/>
        </w:rPr>
        <w:t>s of Crime Assistance Tribunal</w:t>
      </w:r>
    </w:p>
    <w:p w14:paraId="760D1EB6" w14:textId="7424556A" w:rsidR="00922074"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39 </w:t>
      </w:r>
      <w:r w:rsidR="00922074" w:rsidRPr="00F3135E">
        <w:rPr>
          <w:rFonts w:ascii="Garamond" w:hAnsi="Garamond"/>
          <w:sz w:val="28"/>
          <w:szCs w:val="28"/>
          <w:lang w:val="en-AU"/>
        </w:rPr>
        <w:t>Victoria Other</w:t>
      </w:r>
    </w:p>
    <w:p w14:paraId="050F93BD" w14:textId="30EDB673"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40 </w:t>
      </w:r>
      <w:r w:rsidR="008D0C9F" w:rsidRPr="00F3135E">
        <w:rPr>
          <w:rFonts w:ascii="Garamond" w:hAnsi="Garamond"/>
          <w:sz w:val="28"/>
          <w:szCs w:val="28"/>
          <w:lang w:val="en-AU"/>
        </w:rPr>
        <w:t>South Australian Civil and Administrative Tribunal</w:t>
      </w:r>
    </w:p>
    <w:p w14:paraId="78835ACB" w14:textId="2A7D25D5"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41 </w:t>
      </w:r>
      <w:r w:rsidR="008D0C9F" w:rsidRPr="00F3135E">
        <w:rPr>
          <w:rFonts w:ascii="Garamond" w:hAnsi="Garamond"/>
          <w:sz w:val="28"/>
          <w:szCs w:val="28"/>
          <w:lang w:val="en-AU"/>
        </w:rPr>
        <w:t>State Administrative Tribunal of Western Australia</w:t>
      </w:r>
    </w:p>
    <w:p w14:paraId="28767F48" w14:textId="38A877BE" w:rsidR="00922074"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42 </w:t>
      </w:r>
      <w:r w:rsidR="00922074" w:rsidRPr="00F3135E">
        <w:rPr>
          <w:rFonts w:ascii="Garamond" w:hAnsi="Garamond"/>
          <w:sz w:val="28"/>
          <w:szCs w:val="28"/>
          <w:lang w:val="en-AU"/>
        </w:rPr>
        <w:t>South Australia Other</w:t>
      </w:r>
    </w:p>
    <w:p w14:paraId="320695A8" w14:textId="6B95545D" w:rsidR="006469AF" w:rsidRDefault="006469AF" w:rsidP="008B038A">
      <w:pPr>
        <w:ind w:left="720"/>
        <w:jc w:val="both"/>
        <w:rPr>
          <w:rFonts w:ascii="Garamond" w:hAnsi="Garamond"/>
          <w:sz w:val="28"/>
          <w:szCs w:val="28"/>
          <w:lang w:val="en-AU"/>
        </w:rPr>
      </w:pPr>
      <w:r>
        <w:rPr>
          <w:rFonts w:ascii="Garamond" w:hAnsi="Garamond"/>
          <w:sz w:val="28"/>
          <w:szCs w:val="28"/>
          <w:lang w:val="en-AU"/>
        </w:rPr>
        <w:t>43 Nauru Refugee Status Review Tribunal</w:t>
      </w:r>
    </w:p>
    <w:p w14:paraId="5AD2697F" w14:textId="1B5991FB" w:rsidR="005E1F60" w:rsidRDefault="005E1F60" w:rsidP="008B038A">
      <w:pPr>
        <w:ind w:left="720"/>
        <w:jc w:val="both"/>
        <w:rPr>
          <w:rFonts w:ascii="Garamond" w:hAnsi="Garamond"/>
          <w:sz w:val="28"/>
          <w:szCs w:val="28"/>
          <w:lang w:val="en-AU"/>
        </w:rPr>
      </w:pPr>
      <w:r>
        <w:rPr>
          <w:rFonts w:ascii="Garamond" w:hAnsi="Garamond"/>
          <w:sz w:val="28"/>
          <w:szCs w:val="28"/>
          <w:lang w:val="en-AU"/>
        </w:rPr>
        <w:t>44 Administrative Tribunal of Western Australia</w:t>
      </w:r>
    </w:p>
    <w:p w14:paraId="365BFD24" w14:textId="020B2633" w:rsidR="002E60C6" w:rsidRDefault="002E60C6" w:rsidP="008B038A">
      <w:pPr>
        <w:ind w:left="720"/>
        <w:jc w:val="both"/>
        <w:rPr>
          <w:rFonts w:ascii="Garamond" w:hAnsi="Garamond"/>
          <w:sz w:val="28"/>
          <w:szCs w:val="28"/>
          <w:lang w:val="en-AU"/>
        </w:rPr>
      </w:pPr>
      <w:r>
        <w:rPr>
          <w:rFonts w:ascii="Garamond" w:hAnsi="Garamond"/>
          <w:sz w:val="28"/>
          <w:szCs w:val="28"/>
          <w:lang w:val="en-AU"/>
        </w:rPr>
        <w:t>45 Land and Mining Tribunal of the Northern Territory</w:t>
      </w:r>
    </w:p>
    <w:p w14:paraId="61F9E2DF" w14:textId="4A817DDF" w:rsidR="00C60971" w:rsidRDefault="00C60971" w:rsidP="008B038A">
      <w:pPr>
        <w:ind w:left="720"/>
        <w:jc w:val="both"/>
        <w:rPr>
          <w:rFonts w:ascii="Garamond" w:hAnsi="Garamond"/>
          <w:sz w:val="28"/>
          <w:szCs w:val="28"/>
          <w:lang w:val="en-AU"/>
        </w:rPr>
      </w:pPr>
      <w:r>
        <w:rPr>
          <w:rFonts w:ascii="Garamond" w:hAnsi="Garamond"/>
          <w:sz w:val="28"/>
          <w:szCs w:val="28"/>
          <w:lang w:val="en-AU"/>
        </w:rPr>
        <w:t>46 Western Australia Other</w:t>
      </w:r>
    </w:p>
    <w:p w14:paraId="3FFE904A" w14:textId="6CDE5AEC" w:rsidR="00E856CE" w:rsidRDefault="00E856CE" w:rsidP="008B038A">
      <w:pPr>
        <w:jc w:val="both"/>
        <w:rPr>
          <w:rFonts w:ascii="Garamond" w:hAnsi="Garamond"/>
          <w:sz w:val="28"/>
          <w:szCs w:val="28"/>
          <w:lang w:val="en-AU"/>
        </w:rPr>
      </w:pPr>
    </w:p>
    <w:p w14:paraId="097F4460" w14:textId="134EEF20" w:rsidR="00430C33" w:rsidRPr="00285884" w:rsidRDefault="00430C33" w:rsidP="00B0239A">
      <w:pPr>
        <w:pStyle w:val="HCDB2"/>
        <w:numPr>
          <w:ilvl w:val="0"/>
          <w:numId w:val="0"/>
        </w:numPr>
      </w:pPr>
      <w:bookmarkStart w:id="297" w:name="_Toc221524634"/>
      <w:r w:rsidRPr="00285884">
        <w:t>A</w:t>
      </w:r>
      <w:r w:rsidR="001D0E1B">
        <w:t>3</w:t>
      </w:r>
      <w:r w:rsidRPr="00285884">
        <w:tab/>
      </w:r>
      <w:proofErr w:type="spellStart"/>
      <w:r w:rsidRPr="00285884">
        <w:t>varAmicus</w:t>
      </w:r>
      <w:bookmarkEnd w:id="297"/>
      <w:proofErr w:type="spellEnd"/>
    </w:p>
    <w:p w14:paraId="726ECF5E" w14:textId="7ED73E61" w:rsidR="00430C33" w:rsidRDefault="008D5E1D" w:rsidP="00430C33">
      <w:pPr>
        <w:rPr>
          <w:rFonts w:ascii="Garamond" w:hAnsi="Garamond"/>
          <w:sz w:val="28"/>
          <w:szCs w:val="28"/>
          <w:lang w:val="en-AU"/>
        </w:rPr>
      </w:pPr>
      <w:r>
        <w:rPr>
          <w:rFonts w:ascii="Garamond" w:hAnsi="Garamond"/>
          <w:sz w:val="28"/>
          <w:szCs w:val="28"/>
          <w:lang w:val="en-AU"/>
        </w:rPr>
        <w:tab/>
        <w:t>[2] distinct values</w:t>
      </w:r>
    </w:p>
    <w:p w14:paraId="7A3ECA16" w14:textId="0C91E0C6" w:rsidR="008D5E1D" w:rsidRDefault="008D5E1D" w:rsidP="00430C33">
      <w:pPr>
        <w:rPr>
          <w:rFonts w:ascii="Garamond" w:hAnsi="Garamond"/>
          <w:sz w:val="28"/>
          <w:szCs w:val="28"/>
          <w:lang w:val="en-AU"/>
        </w:rPr>
      </w:pPr>
      <w:r>
        <w:rPr>
          <w:rFonts w:ascii="Garamond" w:hAnsi="Garamond"/>
          <w:sz w:val="28"/>
          <w:szCs w:val="28"/>
          <w:lang w:val="en-AU"/>
        </w:rPr>
        <w:tab/>
      </w:r>
      <w:proofErr w:type="spellStart"/>
      <w:r>
        <w:rPr>
          <w:rFonts w:ascii="Garamond" w:hAnsi="Garamond"/>
          <w:sz w:val="28"/>
          <w:szCs w:val="28"/>
          <w:lang w:val="en-AU"/>
        </w:rPr>
        <w:t>varAmicus</w:t>
      </w:r>
      <w:proofErr w:type="spellEnd"/>
      <w:r w:rsidR="00AB35AA">
        <w:rPr>
          <w:rFonts w:ascii="Garamond" w:hAnsi="Garamond"/>
          <w:sz w:val="28"/>
          <w:szCs w:val="28"/>
          <w:lang w:val="en-AU"/>
        </w:rPr>
        <w:t xml:space="preserve"> is used in conjunction with</w:t>
      </w:r>
      <w:r w:rsidR="008601E0">
        <w:rPr>
          <w:rFonts w:ascii="Garamond" w:hAnsi="Garamond"/>
          <w:sz w:val="28"/>
          <w:szCs w:val="28"/>
          <w:lang w:val="en-AU"/>
        </w:rPr>
        <w:t>:</w:t>
      </w:r>
    </w:p>
    <w:p w14:paraId="4D543F7A" w14:textId="6B6EF988" w:rsidR="00AB35AA" w:rsidRPr="00AB35AA" w:rsidRDefault="00AB35AA" w:rsidP="00430C33">
      <w:pPr>
        <w:rPr>
          <w:rFonts w:ascii="Garamond" w:hAnsi="Garamond"/>
          <w:i/>
          <w:sz w:val="28"/>
          <w:szCs w:val="28"/>
          <w:lang w:val="en-AU"/>
        </w:rPr>
      </w:pPr>
      <w:r>
        <w:rPr>
          <w:rFonts w:ascii="Garamond" w:hAnsi="Garamond"/>
          <w:sz w:val="28"/>
          <w:szCs w:val="28"/>
          <w:lang w:val="en-AU"/>
        </w:rPr>
        <w:tab/>
      </w:r>
      <w:r>
        <w:rPr>
          <w:rFonts w:ascii="Garamond" w:hAnsi="Garamond"/>
          <w:i/>
          <w:sz w:val="28"/>
          <w:szCs w:val="28"/>
          <w:lang w:val="en-AU"/>
        </w:rPr>
        <w:t>amicus</w:t>
      </w:r>
    </w:p>
    <w:p w14:paraId="68B65A53" w14:textId="77777777" w:rsidR="008D5E1D" w:rsidRDefault="008D5E1D" w:rsidP="00430C33">
      <w:pPr>
        <w:rPr>
          <w:rFonts w:ascii="Garamond" w:hAnsi="Garamond"/>
          <w:sz w:val="28"/>
          <w:szCs w:val="28"/>
          <w:lang w:val="en-AU"/>
        </w:rPr>
      </w:pPr>
    </w:p>
    <w:p w14:paraId="201647B4" w14:textId="4A195D2B" w:rsidR="00430C33" w:rsidRPr="00C10099" w:rsidRDefault="00C10099" w:rsidP="00C10099">
      <w:pPr>
        <w:ind w:firstLine="720"/>
        <w:rPr>
          <w:rFonts w:ascii="Garamond" w:hAnsi="Garamond"/>
          <w:sz w:val="28"/>
          <w:szCs w:val="28"/>
          <w:lang w:val="en-AU"/>
        </w:rPr>
      </w:pPr>
      <w:r>
        <w:rPr>
          <w:rFonts w:ascii="Garamond" w:hAnsi="Garamond"/>
          <w:sz w:val="28"/>
          <w:szCs w:val="28"/>
          <w:lang w:val="en-AU"/>
        </w:rPr>
        <w:t xml:space="preserve">1 </w:t>
      </w:r>
      <w:r w:rsidR="00430C33" w:rsidRPr="00C10099">
        <w:rPr>
          <w:rFonts w:ascii="Garamond" w:hAnsi="Garamond"/>
          <w:sz w:val="28"/>
          <w:szCs w:val="28"/>
          <w:lang w:val="en-AU"/>
        </w:rPr>
        <w:t>no amici appeared in the case</w:t>
      </w:r>
    </w:p>
    <w:p w14:paraId="295311A9" w14:textId="04776DD3" w:rsidR="00430C33" w:rsidRPr="00C10099" w:rsidRDefault="00C10099" w:rsidP="00C10099">
      <w:pPr>
        <w:ind w:left="720"/>
        <w:rPr>
          <w:rFonts w:ascii="Garamond" w:hAnsi="Garamond"/>
          <w:sz w:val="28"/>
          <w:szCs w:val="28"/>
          <w:lang w:val="en-AU"/>
        </w:rPr>
      </w:pPr>
      <w:r>
        <w:rPr>
          <w:rFonts w:ascii="Garamond" w:hAnsi="Garamond"/>
          <w:sz w:val="28"/>
          <w:szCs w:val="28"/>
          <w:lang w:val="en-AU"/>
        </w:rPr>
        <w:t xml:space="preserve">2 </w:t>
      </w:r>
      <w:r w:rsidR="00430C33" w:rsidRPr="00C10099">
        <w:rPr>
          <w:rFonts w:ascii="Garamond" w:hAnsi="Garamond"/>
          <w:sz w:val="28"/>
          <w:szCs w:val="28"/>
          <w:lang w:val="en-AU"/>
        </w:rPr>
        <w:t>one or more amici appeared in the case</w:t>
      </w:r>
    </w:p>
    <w:p w14:paraId="1739838A" w14:textId="77777777" w:rsidR="00430C33" w:rsidRPr="00F3135E" w:rsidRDefault="00430C33" w:rsidP="008B038A">
      <w:pPr>
        <w:jc w:val="both"/>
        <w:rPr>
          <w:rFonts w:ascii="Garamond" w:hAnsi="Garamond"/>
          <w:sz w:val="28"/>
          <w:szCs w:val="28"/>
          <w:lang w:val="en-AU"/>
        </w:rPr>
      </w:pPr>
    </w:p>
    <w:p w14:paraId="1C9BA3BA" w14:textId="4D8994E3" w:rsidR="006E5795" w:rsidRPr="00F3135E" w:rsidRDefault="008E53CE" w:rsidP="00B0239A">
      <w:pPr>
        <w:pStyle w:val="HCDB2"/>
        <w:numPr>
          <w:ilvl w:val="0"/>
          <w:numId w:val="0"/>
        </w:numPr>
      </w:pPr>
      <w:bookmarkStart w:id="298" w:name="_Toc14854696"/>
      <w:bookmarkStart w:id="299" w:name="_Toc221524635"/>
      <w:r w:rsidRPr="00F3135E">
        <w:t>A</w:t>
      </w:r>
      <w:r w:rsidR="001D0E1B">
        <w:t>4</w:t>
      </w:r>
      <w:r w:rsidR="006E5795" w:rsidRPr="00F3135E">
        <w:tab/>
      </w:r>
      <w:proofErr w:type="spellStart"/>
      <w:r w:rsidR="006E5795" w:rsidRPr="00F3135E">
        <w:t>varAuthor</w:t>
      </w:r>
      <w:r w:rsidR="00B156E5" w:rsidRPr="00F3135E">
        <w:t>ityDecision</w:t>
      </w:r>
      <w:bookmarkEnd w:id="298"/>
      <w:bookmarkEnd w:id="299"/>
      <w:proofErr w:type="spellEnd"/>
    </w:p>
    <w:p w14:paraId="19E4CFAB" w14:textId="572D90C0" w:rsidR="006E5795" w:rsidRPr="00F3135E" w:rsidRDefault="00B156E5" w:rsidP="008B038A">
      <w:pPr>
        <w:jc w:val="both"/>
        <w:rPr>
          <w:rFonts w:ascii="Garamond" w:hAnsi="Garamond"/>
          <w:sz w:val="28"/>
          <w:szCs w:val="28"/>
          <w:lang w:val="en-AU"/>
        </w:rPr>
      </w:pPr>
      <w:r w:rsidRPr="00F3135E">
        <w:rPr>
          <w:rFonts w:ascii="Garamond" w:hAnsi="Garamond"/>
          <w:sz w:val="28"/>
          <w:szCs w:val="28"/>
          <w:lang w:val="en-AU"/>
        </w:rPr>
        <w:tab/>
      </w:r>
      <w:r w:rsidR="00B93260">
        <w:rPr>
          <w:rFonts w:ascii="Garamond" w:hAnsi="Garamond"/>
          <w:sz w:val="28"/>
          <w:szCs w:val="28"/>
          <w:lang w:val="en-AU"/>
        </w:rPr>
        <w:t>[</w:t>
      </w:r>
      <w:r w:rsidR="00FC250F" w:rsidRPr="00F3135E">
        <w:rPr>
          <w:rFonts w:ascii="Garamond" w:hAnsi="Garamond"/>
          <w:sz w:val="28"/>
          <w:szCs w:val="28"/>
          <w:lang w:val="en-AU"/>
        </w:rPr>
        <w:t>1</w:t>
      </w:r>
      <w:r w:rsidR="00966E01">
        <w:rPr>
          <w:rFonts w:ascii="Garamond" w:hAnsi="Garamond"/>
          <w:sz w:val="28"/>
          <w:szCs w:val="28"/>
          <w:lang w:val="en-AU"/>
        </w:rPr>
        <w:t>2</w:t>
      </w:r>
      <w:r w:rsidR="00B93260">
        <w:rPr>
          <w:rFonts w:ascii="Garamond" w:hAnsi="Garamond"/>
          <w:sz w:val="28"/>
          <w:szCs w:val="28"/>
          <w:lang w:val="en-AU"/>
        </w:rPr>
        <w:t>]</w:t>
      </w:r>
      <w:r w:rsidRPr="00F3135E">
        <w:rPr>
          <w:rFonts w:ascii="Garamond" w:hAnsi="Garamond"/>
          <w:sz w:val="28"/>
          <w:szCs w:val="28"/>
          <w:lang w:val="en-AU"/>
        </w:rPr>
        <w:t xml:space="preserve"> distinct values</w:t>
      </w:r>
    </w:p>
    <w:p w14:paraId="79FF9654" w14:textId="5368B9B6" w:rsidR="006E5795" w:rsidRPr="00F3135E" w:rsidRDefault="006E5795" w:rsidP="008B038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varAuthorityDecision</w:t>
      </w:r>
      <w:proofErr w:type="spellEnd"/>
      <w:r w:rsidRPr="00F3135E">
        <w:rPr>
          <w:rFonts w:ascii="Garamond" w:hAnsi="Garamond"/>
          <w:sz w:val="28"/>
          <w:szCs w:val="28"/>
          <w:lang w:val="en-AU"/>
        </w:rPr>
        <w:t xml:space="preserve"> is used in conjunction with</w:t>
      </w:r>
      <w:r w:rsidR="008601E0">
        <w:rPr>
          <w:rFonts w:ascii="Garamond" w:hAnsi="Garamond"/>
          <w:sz w:val="28"/>
          <w:szCs w:val="28"/>
          <w:lang w:val="en-AU"/>
        </w:rPr>
        <w:t>:</w:t>
      </w:r>
    </w:p>
    <w:p w14:paraId="5D371218" w14:textId="77777777" w:rsidR="006E5795" w:rsidRPr="00F3135E" w:rsidRDefault="006E5795" w:rsidP="008B038A">
      <w:pPr>
        <w:jc w:val="both"/>
        <w:rPr>
          <w:rFonts w:ascii="Garamond" w:hAnsi="Garamond"/>
          <w:i/>
          <w:sz w:val="28"/>
          <w:szCs w:val="28"/>
          <w:lang w:val="en-AU"/>
        </w:rPr>
      </w:pPr>
      <w:r w:rsidRPr="00F3135E">
        <w:rPr>
          <w:rFonts w:ascii="Garamond" w:hAnsi="Garamond"/>
          <w:sz w:val="28"/>
          <w:szCs w:val="28"/>
          <w:lang w:val="en-AU"/>
        </w:rPr>
        <w:tab/>
      </w:r>
      <w:r w:rsidRPr="00F3135E">
        <w:rPr>
          <w:rFonts w:ascii="Garamond" w:hAnsi="Garamond"/>
          <w:i/>
          <w:sz w:val="28"/>
          <w:szCs w:val="28"/>
          <w:lang w:val="en-AU"/>
        </w:rPr>
        <w:t>authorityDecision1</w:t>
      </w:r>
    </w:p>
    <w:p w14:paraId="24BE0D0B" w14:textId="3FD328A5" w:rsidR="006E5795" w:rsidRDefault="006E5795" w:rsidP="008B038A">
      <w:pPr>
        <w:jc w:val="both"/>
        <w:rPr>
          <w:rFonts w:ascii="Garamond" w:hAnsi="Garamond"/>
          <w:i/>
          <w:sz w:val="28"/>
          <w:szCs w:val="28"/>
          <w:lang w:val="en-AU"/>
        </w:rPr>
      </w:pPr>
      <w:r w:rsidRPr="00F3135E">
        <w:rPr>
          <w:rFonts w:ascii="Garamond" w:hAnsi="Garamond"/>
          <w:i/>
          <w:sz w:val="28"/>
          <w:szCs w:val="28"/>
          <w:lang w:val="en-AU"/>
        </w:rPr>
        <w:tab/>
        <w:t>authorityDecision2</w:t>
      </w:r>
    </w:p>
    <w:p w14:paraId="22CB0CE9" w14:textId="45C117EB" w:rsidR="00966E01" w:rsidRPr="00F3135E" w:rsidRDefault="00966E01" w:rsidP="008B038A">
      <w:pPr>
        <w:jc w:val="both"/>
        <w:rPr>
          <w:rFonts w:ascii="Garamond" w:hAnsi="Garamond"/>
          <w:i/>
          <w:sz w:val="28"/>
          <w:szCs w:val="28"/>
          <w:lang w:val="en-AU"/>
        </w:rPr>
      </w:pPr>
      <w:r>
        <w:rPr>
          <w:rFonts w:ascii="Garamond" w:hAnsi="Garamond"/>
          <w:i/>
          <w:sz w:val="28"/>
          <w:szCs w:val="28"/>
          <w:lang w:val="en-AU"/>
        </w:rPr>
        <w:tab/>
      </w:r>
      <w:r w:rsidRPr="00F3135E">
        <w:rPr>
          <w:rFonts w:ascii="Garamond" w:hAnsi="Garamond"/>
          <w:i/>
          <w:sz w:val="28"/>
          <w:szCs w:val="28"/>
          <w:lang w:val="en-AU"/>
        </w:rPr>
        <w:t>authorityDecision</w:t>
      </w:r>
      <w:r>
        <w:rPr>
          <w:rFonts w:ascii="Garamond" w:hAnsi="Garamond"/>
          <w:i/>
          <w:sz w:val="28"/>
          <w:szCs w:val="28"/>
          <w:lang w:val="en-AU"/>
        </w:rPr>
        <w:t>3</w:t>
      </w:r>
    </w:p>
    <w:p w14:paraId="2EA4CF01" w14:textId="77777777" w:rsidR="006E5795" w:rsidRPr="00F3135E" w:rsidRDefault="006E5795" w:rsidP="008B038A">
      <w:pPr>
        <w:jc w:val="both"/>
        <w:rPr>
          <w:rFonts w:ascii="Garamond" w:hAnsi="Garamond"/>
          <w:sz w:val="28"/>
          <w:szCs w:val="28"/>
          <w:lang w:val="en-AU"/>
        </w:rPr>
      </w:pPr>
    </w:p>
    <w:p w14:paraId="03A61DA1" w14:textId="77777777" w:rsidR="006E5795" w:rsidRPr="001F5189" w:rsidRDefault="006E5795" w:rsidP="008B038A">
      <w:pPr>
        <w:jc w:val="both"/>
        <w:rPr>
          <w:rFonts w:ascii="Garamond" w:hAnsi="Garamond"/>
          <w:b/>
          <w:sz w:val="28"/>
          <w:szCs w:val="28"/>
          <w:lang w:val="en-AU"/>
        </w:rPr>
      </w:pPr>
      <w:r w:rsidRPr="001F5189">
        <w:rPr>
          <w:rFonts w:ascii="Garamond" w:hAnsi="Garamond"/>
          <w:b/>
          <w:sz w:val="28"/>
          <w:szCs w:val="28"/>
          <w:lang w:val="en-AU"/>
        </w:rPr>
        <w:tab/>
        <w:t>Values:</w:t>
      </w:r>
    </w:p>
    <w:p w14:paraId="16CB48D0" w14:textId="670A044D" w:rsidR="006E5795" w:rsidRPr="00F3135E" w:rsidRDefault="001012AA" w:rsidP="008B038A">
      <w:pPr>
        <w:jc w:val="both"/>
        <w:rPr>
          <w:rFonts w:ascii="Garamond" w:hAnsi="Garamond"/>
          <w:sz w:val="28"/>
          <w:szCs w:val="28"/>
          <w:lang w:val="en-AU"/>
        </w:rPr>
      </w:pPr>
      <w:r w:rsidRPr="00F3135E">
        <w:rPr>
          <w:rFonts w:ascii="Garamond" w:hAnsi="Garamond"/>
          <w:sz w:val="28"/>
          <w:szCs w:val="28"/>
          <w:lang w:val="en-AU"/>
        </w:rPr>
        <w:tab/>
        <w:t>1 judicial review—federal constitution</w:t>
      </w:r>
    </w:p>
    <w:p w14:paraId="0FB50432" w14:textId="1A9497A2" w:rsidR="006E5795" w:rsidRPr="00F3135E" w:rsidRDefault="001012AA" w:rsidP="008B038A">
      <w:pPr>
        <w:jc w:val="both"/>
        <w:rPr>
          <w:rFonts w:ascii="Garamond" w:hAnsi="Garamond"/>
          <w:sz w:val="28"/>
          <w:szCs w:val="28"/>
          <w:lang w:val="en-AU"/>
        </w:rPr>
      </w:pPr>
      <w:r w:rsidRPr="00F3135E">
        <w:rPr>
          <w:rFonts w:ascii="Garamond" w:hAnsi="Garamond"/>
          <w:sz w:val="28"/>
          <w:szCs w:val="28"/>
          <w:lang w:val="en-AU"/>
        </w:rPr>
        <w:tab/>
        <w:t xml:space="preserve">2 judicial </w:t>
      </w:r>
      <w:proofErr w:type="gramStart"/>
      <w:r w:rsidRPr="00F3135E">
        <w:rPr>
          <w:rFonts w:ascii="Garamond" w:hAnsi="Garamond"/>
          <w:sz w:val="28"/>
          <w:szCs w:val="28"/>
          <w:lang w:val="en-AU"/>
        </w:rPr>
        <w:t>review</w:t>
      </w:r>
      <w:proofErr w:type="gramEnd"/>
      <w:r w:rsidRPr="00F3135E">
        <w:rPr>
          <w:rFonts w:ascii="Garamond" w:hAnsi="Garamond"/>
          <w:sz w:val="28"/>
          <w:szCs w:val="28"/>
          <w:lang w:val="en-AU"/>
        </w:rPr>
        <w:t>—state constitution</w:t>
      </w:r>
      <w:r w:rsidR="006E5795" w:rsidRPr="00F3135E">
        <w:rPr>
          <w:rFonts w:ascii="Garamond" w:hAnsi="Garamond"/>
          <w:sz w:val="28"/>
          <w:szCs w:val="28"/>
          <w:lang w:val="en-AU"/>
        </w:rPr>
        <w:t xml:space="preserve"> </w:t>
      </w:r>
    </w:p>
    <w:p w14:paraId="2E6EA138" w14:textId="6FA78ACD"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3 High Court sup</w:t>
      </w:r>
      <w:r w:rsidR="00635F01" w:rsidRPr="00F3135E">
        <w:rPr>
          <w:rFonts w:ascii="Garamond" w:hAnsi="Garamond"/>
          <w:sz w:val="28"/>
          <w:szCs w:val="28"/>
          <w:lang w:val="en-AU"/>
        </w:rPr>
        <w:t>ervision of lower federal court</w:t>
      </w:r>
      <w:r w:rsidR="00FC250F" w:rsidRPr="00F3135E">
        <w:rPr>
          <w:rFonts w:ascii="Garamond" w:hAnsi="Garamond"/>
          <w:sz w:val="28"/>
          <w:szCs w:val="28"/>
          <w:lang w:val="en-AU"/>
        </w:rPr>
        <w:t>s</w:t>
      </w:r>
    </w:p>
    <w:p w14:paraId="3ECD95C3" w14:textId="52ECBC01" w:rsidR="00635F01" w:rsidRPr="00F3135E" w:rsidRDefault="00635F01" w:rsidP="008B038A">
      <w:pPr>
        <w:ind w:left="720"/>
        <w:jc w:val="both"/>
        <w:rPr>
          <w:rFonts w:ascii="Garamond" w:hAnsi="Garamond"/>
          <w:sz w:val="28"/>
          <w:szCs w:val="28"/>
          <w:lang w:val="en-AU"/>
        </w:rPr>
      </w:pPr>
      <w:r w:rsidRPr="00F3135E">
        <w:rPr>
          <w:rFonts w:ascii="Garamond" w:hAnsi="Garamond"/>
          <w:sz w:val="28"/>
          <w:szCs w:val="28"/>
          <w:lang w:val="en-AU"/>
        </w:rPr>
        <w:t>4 High Court supervision of state courts</w:t>
      </w:r>
    </w:p>
    <w:p w14:paraId="7A60E20D" w14:textId="4EE00DFE" w:rsidR="00635F01" w:rsidRPr="00F3135E" w:rsidRDefault="00635F01" w:rsidP="008B038A">
      <w:pPr>
        <w:ind w:left="720"/>
        <w:jc w:val="both"/>
        <w:rPr>
          <w:rFonts w:ascii="Garamond" w:hAnsi="Garamond"/>
          <w:sz w:val="28"/>
          <w:szCs w:val="28"/>
          <w:lang w:val="en-AU"/>
        </w:rPr>
      </w:pPr>
      <w:r w:rsidRPr="00F3135E">
        <w:rPr>
          <w:rFonts w:ascii="Garamond" w:hAnsi="Garamond"/>
          <w:sz w:val="28"/>
          <w:szCs w:val="28"/>
          <w:lang w:val="en-AU"/>
        </w:rPr>
        <w:t xml:space="preserve">5 High Court supervision of </w:t>
      </w:r>
      <w:r w:rsidR="008D7115" w:rsidRPr="00F3135E">
        <w:rPr>
          <w:rFonts w:ascii="Garamond" w:hAnsi="Garamond"/>
          <w:sz w:val="28"/>
          <w:szCs w:val="28"/>
          <w:lang w:val="en-AU"/>
        </w:rPr>
        <w:t>administrative decision makers</w:t>
      </w:r>
      <w:r w:rsidR="001012AA" w:rsidRPr="00F3135E">
        <w:rPr>
          <w:rFonts w:ascii="Garamond" w:hAnsi="Garamond"/>
          <w:sz w:val="28"/>
          <w:szCs w:val="28"/>
          <w:lang w:val="en-AU"/>
        </w:rPr>
        <w:t xml:space="preserve">—federal </w:t>
      </w:r>
    </w:p>
    <w:p w14:paraId="143173D5" w14:textId="483ED699" w:rsidR="001012AA" w:rsidRPr="00F3135E" w:rsidRDefault="00FC250F" w:rsidP="008B038A">
      <w:pPr>
        <w:ind w:left="720"/>
        <w:jc w:val="both"/>
        <w:rPr>
          <w:rFonts w:ascii="Garamond" w:hAnsi="Garamond"/>
          <w:sz w:val="28"/>
          <w:szCs w:val="28"/>
          <w:lang w:val="en-AU"/>
        </w:rPr>
      </w:pPr>
      <w:r w:rsidRPr="00F3135E">
        <w:rPr>
          <w:rFonts w:ascii="Garamond" w:hAnsi="Garamond"/>
          <w:sz w:val="28"/>
          <w:szCs w:val="28"/>
          <w:lang w:val="en-AU"/>
        </w:rPr>
        <w:t>6</w:t>
      </w:r>
      <w:r w:rsidR="001012AA" w:rsidRPr="00F3135E">
        <w:rPr>
          <w:rFonts w:ascii="Garamond" w:hAnsi="Garamond"/>
          <w:sz w:val="28"/>
          <w:szCs w:val="28"/>
          <w:lang w:val="en-AU"/>
        </w:rPr>
        <w:t xml:space="preserve"> High Court supervision of administrative decision makers—state</w:t>
      </w:r>
    </w:p>
    <w:p w14:paraId="652BBDE1" w14:textId="0E30EF74" w:rsidR="006E5795" w:rsidRPr="00F3135E" w:rsidRDefault="00FC250F" w:rsidP="008B038A">
      <w:pPr>
        <w:ind w:firstLine="720"/>
        <w:jc w:val="both"/>
        <w:rPr>
          <w:rFonts w:ascii="Garamond" w:hAnsi="Garamond"/>
          <w:sz w:val="28"/>
          <w:szCs w:val="28"/>
          <w:lang w:val="en-AU"/>
        </w:rPr>
      </w:pPr>
      <w:r w:rsidRPr="00F3135E">
        <w:rPr>
          <w:rFonts w:ascii="Garamond" w:hAnsi="Garamond"/>
          <w:sz w:val="28"/>
          <w:szCs w:val="28"/>
          <w:lang w:val="en-AU"/>
        </w:rPr>
        <w:t>7</w:t>
      </w:r>
      <w:r w:rsidR="006E5795" w:rsidRPr="00F3135E">
        <w:rPr>
          <w:rFonts w:ascii="Garamond" w:hAnsi="Garamond"/>
          <w:sz w:val="28"/>
          <w:szCs w:val="28"/>
          <w:lang w:val="en-AU"/>
        </w:rPr>
        <w:t xml:space="preserve"> inherent </w:t>
      </w:r>
      <w:proofErr w:type="gramStart"/>
      <w:r w:rsidR="006E5795" w:rsidRPr="00F3135E">
        <w:rPr>
          <w:rFonts w:ascii="Garamond" w:hAnsi="Garamond"/>
          <w:sz w:val="28"/>
          <w:szCs w:val="28"/>
          <w:lang w:val="en-AU"/>
        </w:rPr>
        <w:t>power</w:t>
      </w:r>
      <w:proofErr w:type="gramEnd"/>
    </w:p>
    <w:p w14:paraId="5A204717" w14:textId="01C12A91" w:rsidR="006E5795" w:rsidRPr="00F3135E" w:rsidRDefault="00FC250F" w:rsidP="008B038A">
      <w:pPr>
        <w:jc w:val="both"/>
        <w:rPr>
          <w:rFonts w:ascii="Garamond" w:hAnsi="Garamond"/>
          <w:sz w:val="28"/>
          <w:szCs w:val="28"/>
          <w:lang w:val="en-AU"/>
        </w:rPr>
      </w:pPr>
      <w:r w:rsidRPr="00F3135E">
        <w:rPr>
          <w:rFonts w:ascii="Garamond" w:hAnsi="Garamond"/>
          <w:sz w:val="28"/>
          <w:szCs w:val="28"/>
          <w:lang w:val="en-AU"/>
        </w:rPr>
        <w:tab/>
        <w:t>8</w:t>
      </w:r>
      <w:r w:rsidR="006E5795" w:rsidRPr="00F3135E">
        <w:rPr>
          <w:rFonts w:ascii="Garamond" w:hAnsi="Garamond"/>
          <w:sz w:val="28"/>
          <w:szCs w:val="28"/>
          <w:lang w:val="en-AU"/>
        </w:rPr>
        <w:t xml:space="preserve"> statutory </w:t>
      </w:r>
      <w:proofErr w:type="gramStart"/>
      <w:r w:rsidR="006E5795" w:rsidRPr="00F3135E">
        <w:rPr>
          <w:rFonts w:ascii="Garamond" w:hAnsi="Garamond"/>
          <w:sz w:val="28"/>
          <w:szCs w:val="28"/>
          <w:lang w:val="en-AU"/>
        </w:rPr>
        <w:t>interpretation</w:t>
      </w:r>
      <w:proofErr w:type="gramEnd"/>
      <w:r w:rsidR="006E5795" w:rsidRPr="00F3135E">
        <w:rPr>
          <w:rFonts w:ascii="Garamond" w:hAnsi="Garamond"/>
          <w:sz w:val="28"/>
          <w:szCs w:val="28"/>
          <w:lang w:val="en-AU"/>
        </w:rPr>
        <w:t>—federal</w:t>
      </w:r>
    </w:p>
    <w:p w14:paraId="23541BD8" w14:textId="64F0C136" w:rsidR="006E5795" w:rsidRPr="00F3135E" w:rsidRDefault="00FC250F" w:rsidP="008B038A">
      <w:pPr>
        <w:jc w:val="both"/>
        <w:rPr>
          <w:rFonts w:ascii="Garamond" w:hAnsi="Garamond"/>
          <w:sz w:val="28"/>
          <w:szCs w:val="28"/>
          <w:lang w:val="en-AU"/>
        </w:rPr>
      </w:pPr>
      <w:r w:rsidRPr="00F3135E">
        <w:rPr>
          <w:rFonts w:ascii="Garamond" w:hAnsi="Garamond"/>
          <w:sz w:val="28"/>
          <w:szCs w:val="28"/>
          <w:lang w:val="en-AU"/>
        </w:rPr>
        <w:tab/>
        <w:t>9</w:t>
      </w:r>
      <w:r w:rsidR="006E5795" w:rsidRPr="00F3135E">
        <w:rPr>
          <w:rFonts w:ascii="Garamond" w:hAnsi="Garamond"/>
          <w:sz w:val="28"/>
          <w:szCs w:val="28"/>
          <w:lang w:val="en-AU"/>
        </w:rPr>
        <w:t xml:space="preserve"> statutory </w:t>
      </w:r>
      <w:proofErr w:type="gramStart"/>
      <w:r w:rsidR="006E5795" w:rsidRPr="00F3135E">
        <w:rPr>
          <w:rFonts w:ascii="Garamond" w:hAnsi="Garamond"/>
          <w:sz w:val="28"/>
          <w:szCs w:val="28"/>
          <w:lang w:val="en-AU"/>
        </w:rPr>
        <w:t>interpretation</w:t>
      </w:r>
      <w:proofErr w:type="gramEnd"/>
      <w:r w:rsidR="006E5795" w:rsidRPr="00F3135E">
        <w:rPr>
          <w:rFonts w:ascii="Garamond" w:hAnsi="Garamond"/>
          <w:sz w:val="28"/>
          <w:szCs w:val="28"/>
          <w:lang w:val="en-AU"/>
        </w:rPr>
        <w:t xml:space="preserve">—state </w:t>
      </w:r>
    </w:p>
    <w:p w14:paraId="6CBCE2D1" w14:textId="101AC11B" w:rsidR="006E5795" w:rsidRPr="00F3135E" w:rsidRDefault="00FC250F" w:rsidP="008B038A">
      <w:pPr>
        <w:jc w:val="both"/>
        <w:rPr>
          <w:rFonts w:ascii="Garamond" w:hAnsi="Garamond"/>
          <w:sz w:val="28"/>
          <w:szCs w:val="28"/>
          <w:lang w:val="en-AU"/>
        </w:rPr>
      </w:pPr>
      <w:r w:rsidRPr="00F3135E">
        <w:rPr>
          <w:rFonts w:ascii="Garamond" w:hAnsi="Garamond"/>
          <w:sz w:val="28"/>
          <w:szCs w:val="28"/>
          <w:lang w:val="en-AU"/>
        </w:rPr>
        <w:tab/>
        <w:t>10</w:t>
      </w:r>
      <w:r w:rsidR="006E5795" w:rsidRPr="00F3135E">
        <w:rPr>
          <w:rFonts w:ascii="Garamond" w:hAnsi="Garamond"/>
          <w:sz w:val="28"/>
          <w:szCs w:val="28"/>
          <w:lang w:val="en-AU"/>
        </w:rPr>
        <w:t xml:space="preserve"> regulation/administrative rule interpretation—federal</w:t>
      </w:r>
    </w:p>
    <w:p w14:paraId="2556525B" w14:textId="505F0CB2" w:rsidR="006E5795" w:rsidRPr="00F3135E" w:rsidRDefault="00FC250F" w:rsidP="008B038A">
      <w:pPr>
        <w:jc w:val="both"/>
        <w:rPr>
          <w:rFonts w:ascii="Garamond" w:hAnsi="Garamond"/>
          <w:sz w:val="28"/>
          <w:szCs w:val="28"/>
          <w:lang w:val="en-AU"/>
        </w:rPr>
      </w:pPr>
      <w:r w:rsidRPr="00F3135E">
        <w:rPr>
          <w:rFonts w:ascii="Garamond" w:hAnsi="Garamond"/>
          <w:sz w:val="28"/>
          <w:szCs w:val="28"/>
          <w:lang w:val="en-AU"/>
        </w:rPr>
        <w:tab/>
        <w:t>11</w:t>
      </w:r>
      <w:r w:rsidR="006E5795" w:rsidRPr="00F3135E">
        <w:rPr>
          <w:rFonts w:ascii="Garamond" w:hAnsi="Garamond"/>
          <w:sz w:val="28"/>
          <w:szCs w:val="28"/>
          <w:lang w:val="en-AU"/>
        </w:rPr>
        <w:t xml:space="preserve"> regulation/administrative rule interpretation—state</w:t>
      </w:r>
    </w:p>
    <w:p w14:paraId="4FAA911E" w14:textId="111D8C84" w:rsidR="008E2AE2" w:rsidRPr="00F3135E" w:rsidRDefault="00FC250F" w:rsidP="008B038A">
      <w:pPr>
        <w:jc w:val="both"/>
        <w:rPr>
          <w:rFonts w:ascii="Garamond" w:hAnsi="Garamond"/>
          <w:sz w:val="28"/>
          <w:szCs w:val="28"/>
          <w:lang w:val="en-AU"/>
        </w:rPr>
      </w:pPr>
      <w:r w:rsidRPr="00F3135E">
        <w:rPr>
          <w:rFonts w:ascii="Garamond" w:hAnsi="Garamond"/>
          <w:sz w:val="28"/>
          <w:szCs w:val="28"/>
          <w:lang w:val="en-AU"/>
        </w:rPr>
        <w:tab/>
        <w:t>12</w:t>
      </w:r>
      <w:r w:rsidR="006E5795" w:rsidRPr="00F3135E">
        <w:rPr>
          <w:rFonts w:ascii="Garamond" w:hAnsi="Garamond"/>
          <w:sz w:val="28"/>
          <w:szCs w:val="28"/>
          <w:lang w:val="en-AU"/>
        </w:rPr>
        <w:t xml:space="preserve"> common </w:t>
      </w:r>
      <w:proofErr w:type="gramStart"/>
      <w:r w:rsidR="006E5795" w:rsidRPr="00F3135E">
        <w:rPr>
          <w:rFonts w:ascii="Garamond" w:hAnsi="Garamond"/>
          <w:sz w:val="28"/>
          <w:szCs w:val="28"/>
          <w:lang w:val="en-AU"/>
        </w:rPr>
        <w:t>law</w:t>
      </w:r>
      <w:proofErr w:type="gramEnd"/>
    </w:p>
    <w:p w14:paraId="01C7C72B" w14:textId="50CC4B74" w:rsidR="006E5795" w:rsidRPr="00F3135E" w:rsidRDefault="00531A10" w:rsidP="00B0239A">
      <w:pPr>
        <w:pStyle w:val="HCDB2"/>
        <w:numPr>
          <w:ilvl w:val="0"/>
          <w:numId w:val="0"/>
        </w:numPr>
      </w:pPr>
      <w:bookmarkStart w:id="300" w:name="_Toc14854697"/>
      <w:bookmarkStart w:id="301" w:name="_Toc221524636"/>
      <w:r w:rsidRPr="00F3135E">
        <w:lastRenderedPageBreak/>
        <w:t>A</w:t>
      </w:r>
      <w:r w:rsidR="001D0E1B">
        <w:t>5</w:t>
      </w:r>
      <w:r w:rsidR="008A45F4" w:rsidRPr="00F3135E">
        <w:t xml:space="preserve"> </w:t>
      </w:r>
      <w:r w:rsidR="008A45F4" w:rsidRPr="00F3135E">
        <w:tab/>
      </w:r>
      <w:proofErr w:type="spellStart"/>
      <w:r w:rsidR="008A45F4" w:rsidRPr="00F3135E">
        <w:t>varCaseDisposition</w:t>
      </w:r>
      <w:bookmarkEnd w:id="300"/>
      <w:bookmarkEnd w:id="301"/>
      <w:proofErr w:type="spellEnd"/>
    </w:p>
    <w:p w14:paraId="6830684D" w14:textId="7EB1F1FF" w:rsidR="006E5795" w:rsidRPr="00F3135E" w:rsidRDefault="008A45F4" w:rsidP="008B038A">
      <w:pPr>
        <w:jc w:val="both"/>
        <w:rPr>
          <w:rFonts w:ascii="Garamond" w:hAnsi="Garamond"/>
          <w:sz w:val="28"/>
          <w:szCs w:val="28"/>
          <w:lang w:val="en-AU"/>
        </w:rPr>
      </w:pPr>
      <w:r w:rsidRPr="00F3135E">
        <w:rPr>
          <w:rFonts w:ascii="Garamond" w:hAnsi="Garamond"/>
          <w:sz w:val="28"/>
          <w:szCs w:val="28"/>
          <w:lang w:val="en-AU"/>
        </w:rPr>
        <w:tab/>
      </w:r>
      <w:r w:rsidR="000C37EC">
        <w:rPr>
          <w:rFonts w:ascii="Garamond" w:hAnsi="Garamond"/>
          <w:sz w:val="28"/>
          <w:szCs w:val="28"/>
          <w:lang w:val="en-AU"/>
        </w:rPr>
        <w:t>[</w:t>
      </w:r>
      <w:r w:rsidR="005E71D0" w:rsidRPr="00F3135E">
        <w:rPr>
          <w:rFonts w:ascii="Garamond" w:hAnsi="Garamond"/>
          <w:sz w:val="28"/>
          <w:szCs w:val="28"/>
          <w:lang w:val="en-AU"/>
        </w:rPr>
        <w:t>1</w:t>
      </w:r>
      <w:r w:rsidR="00740A53">
        <w:rPr>
          <w:rFonts w:ascii="Garamond" w:hAnsi="Garamond"/>
          <w:sz w:val="28"/>
          <w:szCs w:val="28"/>
          <w:lang w:val="en-AU"/>
        </w:rPr>
        <w:t>7</w:t>
      </w:r>
      <w:r w:rsidR="000C37EC">
        <w:rPr>
          <w:rFonts w:ascii="Garamond" w:hAnsi="Garamond"/>
          <w:sz w:val="28"/>
          <w:szCs w:val="28"/>
          <w:lang w:val="en-AU"/>
        </w:rPr>
        <w:t>]</w:t>
      </w:r>
      <w:r w:rsidRPr="00F3135E">
        <w:rPr>
          <w:rFonts w:ascii="Garamond" w:hAnsi="Garamond"/>
          <w:sz w:val="28"/>
          <w:szCs w:val="28"/>
          <w:lang w:val="en-AU"/>
        </w:rPr>
        <w:t xml:space="preserve"> distinct values</w:t>
      </w:r>
    </w:p>
    <w:p w14:paraId="241E4E35" w14:textId="73A95447" w:rsidR="006E5795" w:rsidRPr="00F3135E" w:rsidRDefault="00180011" w:rsidP="008B038A">
      <w:pPr>
        <w:ind w:left="720"/>
        <w:jc w:val="both"/>
        <w:rPr>
          <w:rFonts w:ascii="Garamond" w:hAnsi="Garamond"/>
          <w:sz w:val="28"/>
          <w:szCs w:val="28"/>
          <w:lang w:val="en-AU"/>
        </w:rPr>
      </w:pPr>
      <w:proofErr w:type="spellStart"/>
      <w:r w:rsidRPr="00F3135E">
        <w:rPr>
          <w:rFonts w:ascii="Garamond" w:hAnsi="Garamond"/>
          <w:sz w:val="28"/>
          <w:szCs w:val="28"/>
          <w:lang w:val="en-AU"/>
        </w:rPr>
        <w:t>varCaseDisposition</w:t>
      </w:r>
      <w:proofErr w:type="spellEnd"/>
      <w:r w:rsidR="006E5795" w:rsidRPr="00F3135E">
        <w:rPr>
          <w:rFonts w:ascii="Garamond" w:hAnsi="Garamond"/>
          <w:sz w:val="28"/>
          <w:szCs w:val="28"/>
          <w:lang w:val="en-AU"/>
        </w:rPr>
        <w:t xml:space="preserve"> is used in conjunction with</w:t>
      </w:r>
      <w:r w:rsidR="008601E0">
        <w:rPr>
          <w:rFonts w:ascii="Garamond" w:hAnsi="Garamond"/>
          <w:sz w:val="28"/>
          <w:szCs w:val="28"/>
          <w:lang w:val="en-AU"/>
        </w:rPr>
        <w:t>:</w:t>
      </w:r>
      <w:r w:rsidR="006E5795" w:rsidRPr="00F3135E">
        <w:rPr>
          <w:rFonts w:ascii="Garamond" w:hAnsi="Garamond"/>
          <w:sz w:val="28"/>
          <w:szCs w:val="28"/>
          <w:lang w:val="en-AU"/>
        </w:rPr>
        <w:t xml:space="preserve"> </w:t>
      </w:r>
    </w:p>
    <w:p w14:paraId="39AB17E1" w14:textId="63E13D63" w:rsidR="006E5795" w:rsidRPr="00F3135E" w:rsidRDefault="00740A53" w:rsidP="008B038A">
      <w:pPr>
        <w:ind w:left="720"/>
        <w:jc w:val="both"/>
        <w:rPr>
          <w:rFonts w:ascii="Garamond" w:hAnsi="Garamond"/>
          <w:i/>
          <w:sz w:val="28"/>
          <w:szCs w:val="28"/>
          <w:lang w:val="en-AU"/>
        </w:rPr>
      </w:pPr>
      <w:proofErr w:type="spellStart"/>
      <w:r>
        <w:rPr>
          <w:rFonts w:ascii="Garamond" w:hAnsi="Garamond"/>
          <w:i/>
          <w:sz w:val="28"/>
          <w:szCs w:val="28"/>
          <w:lang w:val="en-AU"/>
        </w:rPr>
        <w:t>case</w:t>
      </w:r>
      <w:r w:rsidR="006E5795" w:rsidRPr="00F3135E">
        <w:rPr>
          <w:rFonts w:ascii="Garamond" w:hAnsi="Garamond"/>
          <w:i/>
          <w:sz w:val="28"/>
          <w:szCs w:val="28"/>
          <w:lang w:val="en-AU"/>
        </w:rPr>
        <w:t>Disposition</w:t>
      </w:r>
      <w:proofErr w:type="spellEnd"/>
    </w:p>
    <w:p w14:paraId="797D1846" w14:textId="77777777" w:rsidR="006E5795" w:rsidRPr="00F3135E" w:rsidRDefault="006E5795" w:rsidP="008B038A">
      <w:pPr>
        <w:jc w:val="both"/>
        <w:rPr>
          <w:rFonts w:ascii="Garamond" w:hAnsi="Garamond"/>
          <w:sz w:val="28"/>
          <w:szCs w:val="28"/>
          <w:lang w:val="en-AU"/>
        </w:rPr>
      </w:pPr>
    </w:p>
    <w:p w14:paraId="4F1940A5" w14:textId="77777777" w:rsidR="006E5795" w:rsidRPr="001F5189" w:rsidRDefault="006E5795" w:rsidP="008B038A">
      <w:pPr>
        <w:ind w:left="720"/>
        <w:jc w:val="both"/>
        <w:rPr>
          <w:rFonts w:ascii="Garamond" w:hAnsi="Garamond"/>
          <w:b/>
          <w:sz w:val="28"/>
          <w:szCs w:val="28"/>
          <w:lang w:val="en-AU"/>
        </w:rPr>
      </w:pPr>
      <w:r w:rsidRPr="001F5189">
        <w:rPr>
          <w:rFonts w:ascii="Garamond" w:hAnsi="Garamond"/>
          <w:b/>
          <w:sz w:val="28"/>
          <w:szCs w:val="28"/>
          <w:lang w:val="en-AU"/>
        </w:rPr>
        <w:t>Values:</w:t>
      </w:r>
    </w:p>
    <w:p w14:paraId="5CC9F8FD" w14:textId="58E80C7B"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1 Appeal/application allowed</w:t>
      </w:r>
    </w:p>
    <w:p w14:paraId="4B61F6A6"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2 Appeal/application allowed, order below set aside and/or varied</w:t>
      </w:r>
    </w:p>
    <w:p w14:paraId="084017FF"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3 Appeal/application allowed, order below set aside and/or varied in part</w:t>
      </w:r>
    </w:p>
    <w:p w14:paraId="1DE55560"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4 Appeal/application allowed, order below set aside and/or varied, matter remitted</w:t>
      </w:r>
    </w:p>
    <w:p w14:paraId="0208FF26"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5 Appeal/application allowed, order below set aside and/or varied in part, matter remitted</w:t>
      </w:r>
    </w:p>
    <w:p w14:paraId="2E30FBEB"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 xml:space="preserve">6 Appeal/application dismissed </w:t>
      </w:r>
    </w:p>
    <w:p w14:paraId="283D392C"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 xml:space="preserve">7 Appeal/application </w:t>
      </w:r>
      <w:proofErr w:type="gramStart"/>
      <w:r w:rsidRPr="00F3135E">
        <w:rPr>
          <w:rFonts w:ascii="Garamond" w:hAnsi="Garamond"/>
          <w:sz w:val="28"/>
          <w:szCs w:val="28"/>
          <w:lang w:val="en-AU"/>
        </w:rPr>
        <w:t>allowed,</w:t>
      </w:r>
      <w:proofErr w:type="gramEnd"/>
      <w:r w:rsidRPr="00F3135E">
        <w:rPr>
          <w:rFonts w:ascii="Garamond" w:hAnsi="Garamond"/>
          <w:sz w:val="28"/>
          <w:szCs w:val="28"/>
          <w:lang w:val="en-AU"/>
        </w:rPr>
        <w:t xml:space="preserve"> remit for further determination</w:t>
      </w:r>
    </w:p>
    <w:p w14:paraId="4FC70C73"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8 Appeal/application allowed in part, remit for further determination</w:t>
      </w:r>
    </w:p>
    <w:p w14:paraId="22356BD9"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9 Appeal/application allowed in part, order below set aside and/or varied</w:t>
      </w:r>
    </w:p>
    <w:p w14:paraId="76773606"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10 Appeal/application allowed in part, order below set aside and/or varied in part</w:t>
      </w:r>
    </w:p>
    <w:p w14:paraId="56608E59"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11 Appeal/application allowed in part, order below set aside and/or varied, matter remitted</w:t>
      </w:r>
    </w:p>
    <w:p w14:paraId="5141C413"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12 Appeal/application allowed in part, order below set aside and/or varied in part, matter remitted</w:t>
      </w:r>
    </w:p>
    <w:p w14:paraId="748D1073" w14:textId="1177DAFA" w:rsidR="00722C5F"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 xml:space="preserve">13 </w:t>
      </w:r>
      <w:r w:rsidR="00722C5F" w:rsidRPr="00F3135E">
        <w:rPr>
          <w:rFonts w:ascii="Garamond" w:hAnsi="Garamond"/>
          <w:sz w:val="28"/>
          <w:szCs w:val="28"/>
          <w:lang w:val="en-AU"/>
        </w:rPr>
        <w:t>Special leave revoked</w:t>
      </w:r>
    </w:p>
    <w:p w14:paraId="39446F8A" w14:textId="3E185421" w:rsidR="00722C5F" w:rsidRPr="00F3135E" w:rsidRDefault="00722C5F" w:rsidP="008B038A">
      <w:pPr>
        <w:ind w:left="720"/>
        <w:jc w:val="both"/>
        <w:rPr>
          <w:rFonts w:ascii="Garamond" w:hAnsi="Garamond"/>
          <w:sz w:val="28"/>
          <w:szCs w:val="28"/>
          <w:lang w:val="en-AU"/>
        </w:rPr>
      </w:pPr>
      <w:r w:rsidRPr="00F3135E">
        <w:rPr>
          <w:rFonts w:ascii="Garamond" w:hAnsi="Garamond"/>
          <w:sz w:val="28"/>
          <w:szCs w:val="28"/>
          <w:lang w:val="en-AU"/>
        </w:rPr>
        <w:t xml:space="preserve">14 Appeal granted and appeal allowed </w:t>
      </w:r>
      <w:proofErr w:type="spellStart"/>
      <w:r w:rsidRPr="00F3135E">
        <w:rPr>
          <w:rFonts w:ascii="Garamond" w:hAnsi="Garamond"/>
          <w:sz w:val="28"/>
          <w:szCs w:val="28"/>
          <w:lang w:val="en-AU"/>
        </w:rPr>
        <w:t>instantia</w:t>
      </w:r>
      <w:proofErr w:type="spellEnd"/>
    </w:p>
    <w:p w14:paraId="630BDB47" w14:textId="4D484E29" w:rsidR="00017077" w:rsidRDefault="00722C5F" w:rsidP="008B038A">
      <w:pPr>
        <w:ind w:left="720"/>
        <w:jc w:val="both"/>
        <w:rPr>
          <w:rFonts w:ascii="Garamond" w:hAnsi="Garamond"/>
          <w:sz w:val="28"/>
          <w:szCs w:val="28"/>
          <w:lang w:val="en-AU"/>
        </w:rPr>
      </w:pPr>
      <w:r w:rsidRPr="00F3135E">
        <w:rPr>
          <w:rFonts w:ascii="Garamond" w:hAnsi="Garamond"/>
          <w:sz w:val="28"/>
          <w:szCs w:val="28"/>
          <w:lang w:val="en-AU"/>
        </w:rPr>
        <w:t xml:space="preserve">15 </w:t>
      </w:r>
      <w:r w:rsidR="00017077" w:rsidRPr="00F3135E">
        <w:rPr>
          <w:rFonts w:ascii="Garamond" w:hAnsi="Garamond"/>
          <w:sz w:val="28"/>
          <w:szCs w:val="28"/>
          <w:lang w:val="en-AU"/>
        </w:rPr>
        <w:t>Other disposition</w:t>
      </w:r>
    </w:p>
    <w:p w14:paraId="69EB63A4" w14:textId="1CD3BD2F" w:rsidR="00E706D8" w:rsidRDefault="00E706D8" w:rsidP="008B038A">
      <w:pPr>
        <w:ind w:left="720"/>
        <w:jc w:val="both"/>
        <w:rPr>
          <w:rFonts w:ascii="Garamond" w:hAnsi="Garamond"/>
          <w:sz w:val="28"/>
          <w:szCs w:val="28"/>
          <w:lang w:val="en-AU"/>
        </w:rPr>
      </w:pPr>
      <w:r>
        <w:rPr>
          <w:rFonts w:ascii="Garamond" w:hAnsi="Garamond"/>
          <w:sz w:val="28"/>
          <w:szCs w:val="28"/>
          <w:lang w:val="en-AU"/>
        </w:rPr>
        <w:t>16 Questions answered</w:t>
      </w:r>
      <w:r w:rsidR="003B2D4D">
        <w:rPr>
          <w:rFonts w:ascii="Garamond" w:hAnsi="Garamond"/>
          <w:sz w:val="28"/>
          <w:szCs w:val="28"/>
          <w:lang w:val="en-AU"/>
        </w:rPr>
        <w:t xml:space="preserve"> (special case, case referred, etc)</w:t>
      </w:r>
    </w:p>
    <w:p w14:paraId="42783273" w14:textId="7C4398F3" w:rsidR="00A657DB" w:rsidRPr="00F3135E" w:rsidRDefault="00381FA7" w:rsidP="007C77A1">
      <w:pPr>
        <w:ind w:left="720"/>
        <w:jc w:val="both"/>
        <w:rPr>
          <w:rFonts w:ascii="Garamond" w:hAnsi="Garamond"/>
          <w:sz w:val="28"/>
          <w:szCs w:val="28"/>
          <w:lang w:val="en-AU"/>
        </w:rPr>
      </w:pPr>
      <w:r>
        <w:rPr>
          <w:rFonts w:ascii="Garamond" w:hAnsi="Garamond"/>
          <w:sz w:val="28"/>
          <w:szCs w:val="28"/>
          <w:lang w:val="en-AU"/>
        </w:rPr>
        <w:t>17 Special leave denied by enlarged bench</w:t>
      </w:r>
    </w:p>
    <w:p w14:paraId="5D8E0BE1" w14:textId="77777777" w:rsidR="008E2AE2" w:rsidRPr="00F3135E" w:rsidRDefault="008E2AE2" w:rsidP="008B038A">
      <w:pPr>
        <w:jc w:val="both"/>
        <w:rPr>
          <w:rFonts w:ascii="Garamond" w:hAnsi="Garamond"/>
          <w:sz w:val="28"/>
          <w:szCs w:val="28"/>
          <w:lang w:val="en-AU"/>
        </w:rPr>
      </w:pPr>
    </w:p>
    <w:p w14:paraId="15469964" w14:textId="2C147114" w:rsidR="00E10B34" w:rsidRPr="00F3135E" w:rsidRDefault="00531A10" w:rsidP="00B0239A">
      <w:pPr>
        <w:pStyle w:val="HCDB2"/>
        <w:numPr>
          <w:ilvl w:val="0"/>
          <w:numId w:val="0"/>
        </w:numPr>
      </w:pPr>
      <w:bookmarkStart w:id="302" w:name="_Toc14854698"/>
      <w:bookmarkStart w:id="303" w:name="_Toc221524637"/>
      <w:r w:rsidRPr="00F3135E">
        <w:t>A</w:t>
      </w:r>
      <w:r w:rsidR="001D0E1B">
        <w:t>6</w:t>
      </w:r>
      <w:r w:rsidRPr="00F3135E">
        <w:t xml:space="preserve"> </w:t>
      </w:r>
      <w:r w:rsidRPr="00F3135E">
        <w:tab/>
      </w:r>
      <w:proofErr w:type="spellStart"/>
      <w:r w:rsidRPr="00F3135E">
        <w:t>varCaseSource</w:t>
      </w:r>
      <w:r w:rsidR="00E10B34" w:rsidRPr="00F3135E">
        <w:t>General</w:t>
      </w:r>
      <w:bookmarkEnd w:id="302"/>
      <w:bookmarkEnd w:id="303"/>
      <w:proofErr w:type="spellEnd"/>
    </w:p>
    <w:p w14:paraId="50774D6C" w14:textId="3C894B73" w:rsidR="00E10B34" w:rsidRPr="00F3135E" w:rsidRDefault="005C2594" w:rsidP="008B038A">
      <w:pPr>
        <w:jc w:val="both"/>
        <w:rPr>
          <w:rFonts w:ascii="Garamond" w:hAnsi="Garamond"/>
          <w:sz w:val="28"/>
          <w:szCs w:val="28"/>
          <w:lang w:val="en-AU"/>
        </w:rPr>
      </w:pPr>
      <w:r w:rsidRPr="00F3135E">
        <w:rPr>
          <w:rFonts w:ascii="Garamond" w:hAnsi="Garamond"/>
          <w:sz w:val="28"/>
          <w:szCs w:val="28"/>
          <w:lang w:val="en-AU"/>
        </w:rPr>
        <w:tab/>
      </w:r>
      <w:r w:rsidR="008601E0">
        <w:rPr>
          <w:rFonts w:ascii="Garamond" w:hAnsi="Garamond"/>
          <w:sz w:val="28"/>
          <w:szCs w:val="28"/>
          <w:lang w:val="en-AU"/>
        </w:rPr>
        <w:t>[</w:t>
      </w:r>
      <w:r w:rsidRPr="00F3135E">
        <w:rPr>
          <w:rFonts w:ascii="Garamond" w:hAnsi="Garamond"/>
          <w:sz w:val="28"/>
          <w:szCs w:val="28"/>
          <w:lang w:val="en-AU"/>
        </w:rPr>
        <w:t>7</w:t>
      </w:r>
      <w:r w:rsidR="008601E0">
        <w:rPr>
          <w:rFonts w:ascii="Garamond" w:hAnsi="Garamond"/>
          <w:sz w:val="28"/>
          <w:szCs w:val="28"/>
          <w:lang w:val="en-AU"/>
        </w:rPr>
        <w:t>]</w:t>
      </w:r>
      <w:r w:rsidRPr="00F3135E">
        <w:rPr>
          <w:rFonts w:ascii="Garamond" w:hAnsi="Garamond"/>
          <w:sz w:val="28"/>
          <w:szCs w:val="28"/>
          <w:lang w:val="en-AU"/>
        </w:rPr>
        <w:t xml:space="preserve"> distinct values</w:t>
      </w:r>
    </w:p>
    <w:p w14:paraId="0BE1F5A4" w14:textId="42132DD7" w:rsidR="00E10B34" w:rsidRPr="00F3135E" w:rsidRDefault="00E10B34" w:rsidP="008B038A">
      <w:pPr>
        <w:ind w:left="720"/>
        <w:jc w:val="both"/>
        <w:rPr>
          <w:rFonts w:ascii="Garamond" w:hAnsi="Garamond"/>
          <w:sz w:val="28"/>
          <w:szCs w:val="28"/>
          <w:lang w:val="en-AU"/>
        </w:rPr>
      </w:pPr>
      <w:proofErr w:type="spellStart"/>
      <w:r w:rsidRPr="00F3135E">
        <w:rPr>
          <w:rFonts w:ascii="Garamond" w:hAnsi="Garamond"/>
          <w:sz w:val="28"/>
          <w:szCs w:val="28"/>
          <w:lang w:val="en-AU"/>
        </w:rPr>
        <w:t>var</w:t>
      </w:r>
      <w:r w:rsidR="000C4627">
        <w:rPr>
          <w:rFonts w:ascii="Garamond" w:hAnsi="Garamond"/>
          <w:sz w:val="28"/>
          <w:szCs w:val="28"/>
          <w:lang w:val="en-AU"/>
        </w:rPr>
        <w:t>CaseSourceGeneral</w:t>
      </w:r>
      <w:proofErr w:type="spellEnd"/>
      <w:r w:rsidRPr="00F3135E">
        <w:rPr>
          <w:rFonts w:ascii="Garamond" w:hAnsi="Garamond"/>
          <w:sz w:val="28"/>
          <w:szCs w:val="28"/>
          <w:lang w:val="en-AU"/>
        </w:rPr>
        <w:t xml:space="preserve"> is used in conjunction with</w:t>
      </w:r>
      <w:r w:rsidR="008601E0">
        <w:rPr>
          <w:rFonts w:ascii="Garamond" w:hAnsi="Garamond"/>
          <w:sz w:val="28"/>
          <w:szCs w:val="28"/>
          <w:lang w:val="en-AU"/>
        </w:rPr>
        <w:t>:</w:t>
      </w:r>
    </w:p>
    <w:p w14:paraId="76993A0A" w14:textId="74540E7F" w:rsidR="00E10B34" w:rsidRPr="00F3135E" w:rsidRDefault="00E10B34"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caseOriginGeneral</w:t>
      </w:r>
      <w:proofErr w:type="spellEnd"/>
    </w:p>
    <w:p w14:paraId="6F548AF0" w14:textId="57BD24DB" w:rsidR="00E10B34" w:rsidRPr="00F3135E" w:rsidRDefault="00E10B34"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caseSourceGeneral</w:t>
      </w:r>
      <w:proofErr w:type="spellEnd"/>
    </w:p>
    <w:p w14:paraId="19631C64" w14:textId="77777777" w:rsidR="00E10B34" w:rsidRPr="00F3135E" w:rsidRDefault="00E10B34" w:rsidP="008B038A">
      <w:pPr>
        <w:ind w:left="720"/>
        <w:jc w:val="both"/>
        <w:rPr>
          <w:rFonts w:ascii="Garamond" w:hAnsi="Garamond"/>
          <w:sz w:val="28"/>
          <w:szCs w:val="28"/>
          <w:lang w:val="en-AU"/>
        </w:rPr>
      </w:pPr>
    </w:p>
    <w:p w14:paraId="0F01BBE4" w14:textId="0021154D" w:rsidR="00E10B34" w:rsidRPr="001F5189" w:rsidRDefault="00E10B34" w:rsidP="008B038A">
      <w:pPr>
        <w:ind w:left="720"/>
        <w:jc w:val="both"/>
        <w:rPr>
          <w:rFonts w:ascii="Garamond" w:hAnsi="Garamond"/>
          <w:b/>
          <w:sz w:val="28"/>
          <w:szCs w:val="28"/>
          <w:lang w:val="en-AU"/>
        </w:rPr>
      </w:pPr>
      <w:r w:rsidRPr="001F5189">
        <w:rPr>
          <w:rFonts w:ascii="Garamond" w:hAnsi="Garamond"/>
          <w:b/>
          <w:sz w:val="28"/>
          <w:szCs w:val="28"/>
          <w:lang w:val="en-AU"/>
        </w:rPr>
        <w:t>Values:</w:t>
      </w:r>
    </w:p>
    <w:p w14:paraId="5091CC8E" w14:textId="5427302F" w:rsidR="00E10B34" w:rsidRPr="00F3135E" w:rsidRDefault="00E10B34" w:rsidP="008B038A">
      <w:pPr>
        <w:ind w:left="720"/>
        <w:jc w:val="both"/>
        <w:rPr>
          <w:rFonts w:ascii="Garamond" w:hAnsi="Garamond"/>
          <w:sz w:val="28"/>
          <w:szCs w:val="28"/>
          <w:lang w:val="en-AU"/>
        </w:rPr>
      </w:pPr>
      <w:r w:rsidRPr="00F3135E">
        <w:rPr>
          <w:rFonts w:ascii="Garamond" w:hAnsi="Garamond"/>
          <w:sz w:val="28"/>
          <w:szCs w:val="28"/>
          <w:lang w:val="en-AU"/>
        </w:rPr>
        <w:t xml:space="preserve">1 </w:t>
      </w:r>
      <w:r w:rsidR="000B38E1" w:rsidRPr="00F3135E">
        <w:rPr>
          <w:rFonts w:ascii="Garamond" w:hAnsi="Garamond"/>
          <w:sz w:val="28"/>
          <w:szCs w:val="28"/>
          <w:lang w:val="en-AU"/>
        </w:rPr>
        <w:t>Federal c</w:t>
      </w:r>
      <w:r w:rsidRPr="00F3135E">
        <w:rPr>
          <w:rFonts w:ascii="Garamond" w:hAnsi="Garamond"/>
          <w:sz w:val="28"/>
          <w:szCs w:val="28"/>
          <w:lang w:val="en-AU"/>
        </w:rPr>
        <w:t>ourt—trial level</w:t>
      </w:r>
    </w:p>
    <w:p w14:paraId="3DE68C3E" w14:textId="45DA452D" w:rsidR="00E10B34" w:rsidRPr="00F3135E" w:rsidRDefault="00E10B34" w:rsidP="008B038A">
      <w:pPr>
        <w:ind w:left="720"/>
        <w:jc w:val="both"/>
        <w:rPr>
          <w:rFonts w:ascii="Garamond" w:hAnsi="Garamond"/>
          <w:sz w:val="28"/>
          <w:szCs w:val="28"/>
          <w:lang w:val="en-AU"/>
        </w:rPr>
      </w:pPr>
      <w:r w:rsidRPr="00F3135E">
        <w:rPr>
          <w:rFonts w:ascii="Garamond" w:hAnsi="Garamond"/>
          <w:sz w:val="28"/>
          <w:szCs w:val="28"/>
          <w:lang w:val="en-AU"/>
        </w:rPr>
        <w:t>2 Federa</w:t>
      </w:r>
      <w:r w:rsidR="000B38E1" w:rsidRPr="00F3135E">
        <w:rPr>
          <w:rFonts w:ascii="Garamond" w:hAnsi="Garamond"/>
          <w:sz w:val="28"/>
          <w:szCs w:val="28"/>
          <w:lang w:val="en-AU"/>
        </w:rPr>
        <w:t>l c</w:t>
      </w:r>
      <w:r w:rsidRPr="00F3135E">
        <w:rPr>
          <w:rFonts w:ascii="Garamond" w:hAnsi="Garamond"/>
          <w:sz w:val="28"/>
          <w:szCs w:val="28"/>
          <w:lang w:val="en-AU"/>
        </w:rPr>
        <w:t>ourt—appellate level</w:t>
      </w:r>
    </w:p>
    <w:p w14:paraId="0E3BD62E" w14:textId="482D1001" w:rsidR="00E10B34" w:rsidRPr="00F3135E" w:rsidRDefault="00E10B34" w:rsidP="008B038A">
      <w:pPr>
        <w:ind w:left="720"/>
        <w:jc w:val="both"/>
        <w:rPr>
          <w:rFonts w:ascii="Garamond" w:hAnsi="Garamond"/>
          <w:sz w:val="28"/>
          <w:szCs w:val="28"/>
          <w:lang w:val="en-AU"/>
        </w:rPr>
      </w:pPr>
      <w:r w:rsidRPr="00F3135E">
        <w:rPr>
          <w:rFonts w:ascii="Garamond" w:hAnsi="Garamond"/>
          <w:sz w:val="28"/>
          <w:szCs w:val="28"/>
          <w:lang w:val="en-AU"/>
        </w:rPr>
        <w:t xml:space="preserve">3 State </w:t>
      </w:r>
      <w:r w:rsidR="000B38E1" w:rsidRPr="00F3135E">
        <w:rPr>
          <w:rFonts w:ascii="Garamond" w:hAnsi="Garamond"/>
          <w:sz w:val="28"/>
          <w:szCs w:val="28"/>
          <w:lang w:val="en-AU"/>
        </w:rPr>
        <w:t>s</w:t>
      </w:r>
      <w:r w:rsidRPr="00F3135E">
        <w:rPr>
          <w:rFonts w:ascii="Garamond" w:hAnsi="Garamond"/>
          <w:sz w:val="28"/>
          <w:szCs w:val="28"/>
          <w:lang w:val="en-AU"/>
        </w:rPr>
        <w:t xml:space="preserve">upreme </w:t>
      </w:r>
      <w:r w:rsidR="000B38E1" w:rsidRPr="00F3135E">
        <w:rPr>
          <w:rFonts w:ascii="Garamond" w:hAnsi="Garamond"/>
          <w:sz w:val="28"/>
          <w:szCs w:val="28"/>
          <w:lang w:val="en-AU"/>
        </w:rPr>
        <w:t>c</w:t>
      </w:r>
      <w:r w:rsidRPr="00F3135E">
        <w:rPr>
          <w:rFonts w:ascii="Garamond" w:hAnsi="Garamond"/>
          <w:sz w:val="28"/>
          <w:szCs w:val="28"/>
          <w:lang w:val="en-AU"/>
        </w:rPr>
        <w:t>ourt—trial level</w:t>
      </w:r>
    </w:p>
    <w:p w14:paraId="3239A04B" w14:textId="675E77F8" w:rsidR="00E10B34" w:rsidRPr="00F3135E" w:rsidRDefault="00E10B34" w:rsidP="008B038A">
      <w:pPr>
        <w:ind w:left="720"/>
        <w:jc w:val="both"/>
        <w:rPr>
          <w:rFonts w:ascii="Garamond" w:hAnsi="Garamond"/>
          <w:sz w:val="28"/>
          <w:szCs w:val="28"/>
          <w:lang w:val="en-AU"/>
        </w:rPr>
      </w:pPr>
      <w:r w:rsidRPr="00F3135E">
        <w:rPr>
          <w:rFonts w:ascii="Garamond" w:hAnsi="Garamond"/>
          <w:sz w:val="28"/>
          <w:szCs w:val="28"/>
          <w:lang w:val="en-AU"/>
        </w:rPr>
        <w:t xml:space="preserve">4 State </w:t>
      </w:r>
      <w:r w:rsidR="000B38E1" w:rsidRPr="00F3135E">
        <w:rPr>
          <w:rFonts w:ascii="Garamond" w:hAnsi="Garamond"/>
          <w:sz w:val="28"/>
          <w:szCs w:val="28"/>
          <w:lang w:val="en-AU"/>
        </w:rPr>
        <w:t>s</w:t>
      </w:r>
      <w:r w:rsidRPr="00F3135E">
        <w:rPr>
          <w:rFonts w:ascii="Garamond" w:hAnsi="Garamond"/>
          <w:sz w:val="28"/>
          <w:szCs w:val="28"/>
          <w:lang w:val="en-AU"/>
        </w:rPr>
        <w:t xml:space="preserve">upreme </w:t>
      </w:r>
      <w:r w:rsidR="000B38E1" w:rsidRPr="00F3135E">
        <w:rPr>
          <w:rFonts w:ascii="Garamond" w:hAnsi="Garamond"/>
          <w:sz w:val="28"/>
          <w:szCs w:val="28"/>
          <w:lang w:val="en-AU"/>
        </w:rPr>
        <w:t>c</w:t>
      </w:r>
      <w:r w:rsidRPr="00F3135E">
        <w:rPr>
          <w:rFonts w:ascii="Garamond" w:hAnsi="Garamond"/>
          <w:sz w:val="28"/>
          <w:szCs w:val="28"/>
          <w:lang w:val="en-AU"/>
        </w:rPr>
        <w:t>ourt—appellate level</w:t>
      </w:r>
    </w:p>
    <w:p w14:paraId="2894566A" w14:textId="6856215D" w:rsidR="00E10B34" w:rsidRPr="00F3135E" w:rsidRDefault="00E10B34" w:rsidP="008B038A">
      <w:pPr>
        <w:ind w:left="720"/>
        <w:jc w:val="both"/>
        <w:rPr>
          <w:rFonts w:ascii="Garamond" w:hAnsi="Garamond"/>
          <w:sz w:val="28"/>
          <w:szCs w:val="28"/>
          <w:lang w:val="en-AU"/>
        </w:rPr>
      </w:pPr>
      <w:r w:rsidRPr="00F3135E">
        <w:rPr>
          <w:rFonts w:ascii="Garamond" w:hAnsi="Garamond"/>
          <w:sz w:val="28"/>
          <w:szCs w:val="28"/>
          <w:lang w:val="en-AU"/>
        </w:rPr>
        <w:t xml:space="preserve">5 State </w:t>
      </w:r>
      <w:r w:rsidR="000B38E1" w:rsidRPr="00F3135E">
        <w:rPr>
          <w:rFonts w:ascii="Garamond" w:hAnsi="Garamond"/>
          <w:sz w:val="28"/>
          <w:szCs w:val="28"/>
          <w:lang w:val="en-AU"/>
        </w:rPr>
        <w:t>district c</w:t>
      </w:r>
      <w:r w:rsidRPr="00F3135E">
        <w:rPr>
          <w:rFonts w:ascii="Garamond" w:hAnsi="Garamond"/>
          <w:sz w:val="28"/>
          <w:szCs w:val="28"/>
          <w:lang w:val="en-AU"/>
        </w:rPr>
        <w:t>ourt</w:t>
      </w:r>
      <w:r w:rsidR="000B38E1" w:rsidRPr="00F3135E">
        <w:rPr>
          <w:rFonts w:ascii="Garamond" w:hAnsi="Garamond"/>
          <w:sz w:val="28"/>
          <w:szCs w:val="28"/>
          <w:lang w:val="en-AU"/>
        </w:rPr>
        <w:t xml:space="preserve"> (county court)</w:t>
      </w:r>
    </w:p>
    <w:p w14:paraId="7B52667F" w14:textId="1A108497" w:rsidR="00E10B34" w:rsidRPr="00F3135E" w:rsidRDefault="000B38E1" w:rsidP="008B038A">
      <w:pPr>
        <w:ind w:left="720"/>
        <w:jc w:val="both"/>
        <w:rPr>
          <w:rFonts w:ascii="Garamond" w:hAnsi="Garamond"/>
          <w:sz w:val="28"/>
          <w:szCs w:val="28"/>
          <w:lang w:val="en-AU"/>
        </w:rPr>
      </w:pPr>
      <w:r w:rsidRPr="00F3135E">
        <w:rPr>
          <w:rFonts w:ascii="Garamond" w:hAnsi="Garamond"/>
          <w:sz w:val="28"/>
          <w:szCs w:val="28"/>
          <w:lang w:val="en-AU"/>
        </w:rPr>
        <w:t>6 State local c</w:t>
      </w:r>
      <w:r w:rsidR="00E10B34" w:rsidRPr="00F3135E">
        <w:rPr>
          <w:rFonts w:ascii="Garamond" w:hAnsi="Garamond"/>
          <w:sz w:val="28"/>
          <w:szCs w:val="28"/>
          <w:lang w:val="en-AU"/>
        </w:rPr>
        <w:t>ourt</w:t>
      </w:r>
      <w:r w:rsidRPr="00F3135E">
        <w:rPr>
          <w:rFonts w:ascii="Garamond" w:hAnsi="Garamond"/>
          <w:sz w:val="28"/>
          <w:szCs w:val="28"/>
          <w:lang w:val="en-AU"/>
        </w:rPr>
        <w:t xml:space="preserve"> (magistrates court)</w:t>
      </w:r>
    </w:p>
    <w:p w14:paraId="4C23193C" w14:textId="340D43EE" w:rsidR="00E06ABF" w:rsidRPr="00F3135E" w:rsidRDefault="00E10B34" w:rsidP="007C77A1">
      <w:pPr>
        <w:ind w:left="720"/>
        <w:jc w:val="both"/>
        <w:rPr>
          <w:rFonts w:ascii="Garamond" w:hAnsi="Garamond"/>
          <w:sz w:val="28"/>
          <w:szCs w:val="28"/>
          <w:lang w:val="en-AU"/>
        </w:rPr>
      </w:pPr>
      <w:r w:rsidRPr="00F3135E">
        <w:rPr>
          <w:rFonts w:ascii="Garamond" w:hAnsi="Garamond"/>
          <w:sz w:val="28"/>
          <w:szCs w:val="28"/>
          <w:lang w:val="en-AU"/>
        </w:rPr>
        <w:lastRenderedPageBreak/>
        <w:t>7 State speciality court</w:t>
      </w:r>
    </w:p>
    <w:p w14:paraId="2D6AAABB" w14:textId="77777777" w:rsidR="008E2AE2" w:rsidRPr="00F3135E" w:rsidRDefault="008E2AE2" w:rsidP="008B038A">
      <w:pPr>
        <w:jc w:val="both"/>
        <w:rPr>
          <w:rFonts w:ascii="Garamond" w:hAnsi="Garamond"/>
          <w:sz w:val="28"/>
          <w:szCs w:val="28"/>
          <w:lang w:val="en-AU"/>
        </w:rPr>
      </w:pPr>
    </w:p>
    <w:p w14:paraId="0E7FBA87" w14:textId="4BD5F33D" w:rsidR="006E5795" w:rsidRPr="00F3135E" w:rsidRDefault="00531A10" w:rsidP="00B0239A">
      <w:pPr>
        <w:pStyle w:val="HCDB2"/>
        <w:numPr>
          <w:ilvl w:val="0"/>
          <w:numId w:val="0"/>
        </w:numPr>
      </w:pPr>
      <w:bookmarkStart w:id="304" w:name="_Toc14854699"/>
      <w:bookmarkStart w:id="305" w:name="_Toc221524638"/>
      <w:r w:rsidRPr="00F3135E">
        <w:t>A</w:t>
      </w:r>
      <w:r w:rsidR="001D0E1B">
        <w:t>7</w:t>
      </w:r>
      <w:r w:rsidR="00EC48A8" w:rsidRPr="00F3135E">
        <w:tab/>
      </w:r>
      <w:proofErr w:type="spellStart"/>
      <w:r w:rsidR="00EC48A8" w:rsidRPr="00F3135E">
        <w:t>varCaseSource</w:t>
      </w:r>
      <w:r w:rsidR="00E10B34" w:rsidRPr="00F3135E">
        <w:t>Specific</w:t>
      </w:r>
      <w:bookmarkEnd w:id="304"/>
      <w:bookmarkEnd w:id="305"/>
      <w:proofErr w:type="spellEnd"/>
      <w:r w:rsidR="006E5795" w:rsidRPr="00F3135E">
        <w:t xml:space="preserve"> </w:t>
      </w:r>
    </w:p>
    <w:p w14:paraId="552393D9" w14:textId="13876619" w:rsidR="006E5795" w:rsidRPr="00F3135E" w:rsidRDefault="00713868" w:rsidP="008B038A">
      <w:pPr>
        <w:jc w:val="both"/>
        <w:rPr>
          <w:rFonts w:ascii="Garamond" w:hAnsi="Garamond"/>
          <w:sz w:val="28"/>
          <w:szCs w:val="28"/>
          <w:lang w:val="en-AU"/>
        </w:rPr>
      </w:pPr>
      <w:r w:rsidRPr="00F3135E">
        <w:rPr>
          <w:rFonts w:ascii="Garamond" w:hAnsi="Garamond"/>
          <w:sz w:val="28"/>
          <w:szCs w:val="28"/>
          <w:lang w:val="en-AU"/>
        </w:rPr>
        <w:tab/>
      </w:r>
      <w:r w:rsidR="00062744">
        <w:rPr>
          <w:rFonts w:ascii="Garamond" w:hAnsi="Garamond"/>
          <w:sz w:val="28"/>
          <w:szCs w:val="28"/>
          <w:lang w:val="en-AU"/>
        </w:rPr>
        <w:t>[</w:t>
      </w:r>
      <w:r w:rsidR="00950118" w:rsidRPr="00F3135E">
        <w:rPr>
          <w:rFonts w:ascii="Garamond" w:hAnsi="Garamond"/>
          <w:sz w:val="28"/>
          <w:szCs w:val="28"/>
          <w:lang w:val="en-AU"/>
        </w:rPr>
        <w:t>8</w:t>
      </w:r>
      <w:r w:rsidR="00062744">
        <w:rPr>
          <w:rFonts w:ascii="Garamond" w:hAnsi="Garamond"/>
          <w:sz w:val="28"/>
          <w:szCs w:val="28"/>
          <w:lang w:val="en-AU"/>
        </w:rPr>
        <w:t>8]</w:t>
      </w:r>
      <w:r w:rsidRPr="00F3135E">
        <w:rPr>
          <w:rFonts w:ascii="Garamond" w:hAnsi="Garamond"/>
          <w:sz w:val="28"/>
          <w:szCs w:val="28"/>
          <w:lang w:val="en-AU"/>
        </w:rPr>
        <w:t xml:space="preserve"> distinct values</w:t>
      </w:r>
    </w:p>
    <w:p w14:paraId="50EBDE9F" w14:textId="02F98324" w:rsidR="006E5795" w:rsidRPr="00F3135E" w:rsidRDefault="00EC48A8" w:rsidP="008B038A">
      <w:pPr>
        <w:ind w:left="720"/>
        <w:jc w:val="both"/>
        <w:rPr>
          <w:rFonts w:ascii="Garamond" w:hAnsi="Garamond"/>
          <w:sz w:val="28"/>
          <w:szCs w:val="28"/>
          <w:lang w:val="en-AU"/>
        </w:rPr>
      </w:pPr>
      <w:proofErr w:type="spellStart"/>
      <w:r w:rsidRPr="00F3135E">
        <w:rPr>
          <w:rFonts w:ascii="Garamond" w:hAnsi="Garamond"/>
          <w:sz w:val="28"/>
          <w:szCs w:val="28"/>
          <w:lang w:val="en-AU"/>
        </w:rPr>
        <w:t>varCaseSourceSpecific</w:t>
      </w:r>
      <w:proofErr w:type="spellEnd"/>
      <w:r w:rsidR="006E5795" w:rsidRPr="00F3135E">
        <w:rPr>
          <w:rFonts w:ascii="Garamond" w:hAnsi="Garamond"/>
          <w:sz w:val="28"/>
          <w:szCs w:val="28"/>
          <w:lang w:val="en-AU"/>
        </w:rPr>
        <w:t xml:space="preserve"> is used in conjunction with:</w:t>
      </w:r>
    </w:p>
    <w:p w14:paraId="03C85E18" w14:textId="56D2236F"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caseOrigin</w:t>
      </w:r>
      <w:r w:rsidR="00E10B34" w:rsidRPr="00F3135E">
        <w:rPr>
          <w:rFonts w:ascii="Garamond" w:hAnsi="Garamond"/>
          <w:i/>
          <w:sz w:val="28"/>
          <w:szCs w:val="28"/>
          <w:lang w:val="en-AU"/>
        </w:rPr>
        <w:t>Specific</w:t>
      </w:r>
      <w:proofErr w:type="spellEnd"/>
    </w:p>
    <w:p w14:paraId="38CE7A83" w14:textId="56A6357C"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caseSource</w:t>
      </w:r>
      <w:r w:rsidR="00E10B34" w:rsidRPr="00F3135E">
        <w:rPr>
          <w:rFonts w:ascii="Garamond" w:hAnsi="Garamond"/>
          <w:i/>
          <w:sz w:val="28"/>
          <w:szCs w:val="28"/>
          <w:lang w:val="en-AU"/>
        </w:rPr>
        <w:t>Specific</w:t>
      </w:r>
      <w:proofErr w:type="spellEnd"/>
    </w:p>
    <w:p w14:paraId="6568F310" w14:textId="77777777" w:rsidR="00713868" w:rsidRPr="00F3135E" w:rsidRDefault="00713868" w:rsidP="008B038A">
      <w:pPr>
        <w:ind w:left="720"/>
        <w:jc w:val="both"/>
        <w:rPr>
          <w:rFonts w:ascii="Garamond" w:hAnsi="Garamond"/>
          <w:sz w:val="28"/>
          <w:szCs w:val="28"/>
          <w:lang w:val="en-AU"/>
        </w:rPr>
      </w:pPr>
    </w:p>
    <w:p w14:paraId="7FCF0979" w14:textId="103AEE43" w:rsidR="006E5795" w:rsidRPr="001F5189" w:rsidRDefault="006E5795" w:rsidP="008B038A">
      <w:pPr>
        <w:ind w:left="720"/>
        <w:jc w:val="both"/>
        <w:rPr>
          <w:rFonts w:ascii="Garamond" w:hAnsi="Garamond"/>
          <w:b/>
          <w:sz w:val="28"/>
          <w:szCs w:val="28"/>
          <w:lang w:val="en-AU"/>
        </w:rPr>
      </w:pPr>
      <w:r w:rsidRPr="001F5189">
        <w:rPr>
          <w:rFonts w:ascii="Garamond" w:hAnsi="Garamond"/>
          <w:b/>
          <w:sz w:val="28"/>
          <w:szCs w:val="28"/>
          <w:lang w:val="en-AU"/>
        </w:rPr>
        <w:t>Values:</w:t>
      </w:r>
    </w:p>
    <w:p w14:paraId="44AB67E9" w14:textId="3D26BC39" w:rsidR="006E5795" w:rsidRPr="00F3135E" w:rsidRDefault="001136F1" w:rsidP="008B038A">
      <w:pPr>
        <w:ind w:left="720"/>
        <w:jc w:val="both"/>
        <w:rPr>
          <w:rFonts w:ascii="Garamond" w:hAnsi="Garamond"/>
          <w:sz w:val="28"/>
          <w:szCs w:val="28"/>
          <w:lang w:val="en-AU"/>
        </w:rPr>
      </w:pPr>
      <w:r w:rsidRPr="00F3135E">
        <w:rPr>
          <w:rFonts w:ascii="Garamond" w:hAnsi="Garamond"/>
          <w:sz w:val="28"/>
          <w:szCs w:val="28"/>
          <w:lang w:val="en-AU"/>
        </w:rPr>
        <w:t xml:space="preserve">1 </w:t>
      </w:r>
      <w:r w:rsidR="006E5795" w:rsidRPr="00F3135E">
        <w:rPr>
          <w:rFonts w:ascii="Garamond" w:hAnsi="Garamond"/>
          <w:sz w:val="28"/>
          <w:szCs w:val="28"/>
          <w:lang w:val="en-AU"/>
        </w:rPr>
        <w:t>Family Court of Australia</w:t>
      </w:r>
      <w:r w:rsidR="00C63A57" w:rsidRPr="00F3135E">
        <w:rPr>
          <w:rFonts w:ascii="Garamond" w:hAnsi="Garamond"/>
          <w:sz w:val="28"/>
          <w:szCs w:val="28"/>
          <w:lang w:val="en-AU"/>
        </w:rPr>
        <w:t>—Single Judge</w:t>
      </w:r>
    </w:p>
    <w:p w14:paraId="7EBE2058" w14:textId="4D441BF1" w:rsidR="006E5795" w:rsidRPr="00F3135E" w:rsidRDefault="001136F1" w:rsidP="008B038A">
      <w:pPr>
        <w:ind w:left="720"/>
        <w:jc w:val="both"/>
        <w:rPr>
          <w:rFonts w:ascii="Garamond" w:hAnsi="Garamond"/>
          <w:sz w:val="28"/>
          <w:szCs w:val="28"/>
          <w:lang w:val="en-AU"/>
        </w:rPr>
      </w:pPr>
      <w:r w:rsidRPr="00F3135E">
        <w:rPr>
          <w:rFonts w:ascii="Garamond" w:hAnsi="Garamond"/>
          <w:sz w:val="28"/>
          <w:szCs w:val="28"/>
          <w:lang w:val="en-AU"/>
        </w:rPr>
        <w:t xml:space="preserve">2 </w:t>
      </w:r>
      <w:r w:rsidR="006E5795" w:rsidRPr="00F3135E">
        <w:rPr>
          <w:rFonts w:ascii="Garamond" w:hAnsi="Garamond"/>
          <w:sz w:val="28"/>
          <w:szCs w:val="28"/>
          <w:lang w:val="en-AU"/>
        </w:rPr>
        <w:t>Federal Magistrates Court</w:t>
      </w:r>
    </w:p>
    <w:p w14:paraId="5EEBD3D7" w14:textId="48F0C9FC" w:rsidR="006E5795" w:rsidRPr="00F3135E" w:rsidRDefault="001136F1" w:rsidP="008B038A">
      <w:pPr>
        <w:ind w:left="720"/>
        <w:jc w:val="both"/>
        <w:rPr>
          <w:rFonts w:ascii="Garamond" w:hAnsi="Garamond"/>
          <w:sz w:val="28"/>
          <w:szCs w:val="28"/>
          <w:lang w:val="en-AU"/>
        </w:rPr>
      </w:pPr>
      <w:r w:rsidRPr="00F3135E">
        <w:rPr>
          <w:rFonts w:ascii="Garamond" w:hAnsi="Garamond"/>
          <w:sz w:val="28"/>
          <w:szCs w:val="28"/>
          <w:lang w:val="en-AU"/>
        </w:rPr>
        <w:t xml:space="preserve">3 </w:t>
      </w:r>
      <w:r w:rsidR="006E5795" w:rsidRPr="00F3135E">
        <w:rPr>
          <w:rFonts w:ascii="Garamond" w:hAnsi="Garamond"/>
          <w:sz w:val="28"/>
          <w:szCs w:val="28"/>
          <w:lang w:val="en-AU"/>
        </w:rPr>
        <w:t>Federal Circuit Court of Australia</w:t>
      </w:r>
    </w:p>
    <w:p w14:paraId="182AD352" w14:textId="5881B5CB" w:rsidR="006E5795" w:rsidRPr="00F3135E" w:rsidRDefault="001136F1" w:rsidP="008B038A">
      <w:pPr>
        <w:ind w:left="720"/>
        <w:jc w:val="both"/>
        <w:rPr>
          <w:rFonts w:ascii="Garamond" w:hAnsi="Garamond"/>
          <w:sz w:val="28"/>
          <w:szCs w:val="28"/>
          <w:lang w:val="en-AU"/>
        </w:rPr>
      </w:pPr>
      <w:r w:rsidRPr="00F3135E">
        <w:rPr>
          <w:rFonts w:ascii="Garamond" w:hAnsi="Garamond"/>
          <w:sz w:val="28"/>
          <w:szCs w:val="28"/>
          <w:lang w:val="en-AU"/>
        </w:rPr>
        <w:t xml:space="preserve">4 </w:t>
      </w:r>
      <w:r w:rsidR="006E5795" w:rsidRPr="00F3135E">
        <w:rPr>
          <w:rFonts w:ascii="Garamond" w:hAnsi="Garamond"/>
          <w:sz w:val="28"/>
          <w:szCs w:val="28"/>
          <w:lang w:val="en-AU"/>
        </w:rPr>
        <w:t>Federal Court of Australia—Single Judge</w:t>
      </w:r>
    </w:p>
    <w:p w14:paraId="3DF9C010" w14:textId="03280025" w:rsidR="006E5795" w:rsidRPr="00F3135E" w:rsidRDefault="001136F1" w:rsidP="008B038A">
      <w:pPr>
        <w:ind w:left="720"/>
        <w:jc w:val="both"/>
        <w:rPr>
          <w:rFonts w:ascii="Garamond" w:hAnsi="Garamond"/>
          <w:sz w:val="28"/>
          <w:szCs w:val="28"/>
          <w:lang w:val="en-AU"/>
        </w:rPr>
      </w:pPr>
      <w:r w:rsidRPr="00F3135E">
        <w:rPr>
          <w:rFonts w:ascii="Garamond" w:hAnsi="Garamond"/>
          <w:sz w:val="28"/>
          <w:szCs w:val="28"/>
          <w:lang w:val="en-AU"/>
        </w:rPr>
        <w:t xml:space="preserve">5 </w:t>
      </w:r>
      <w:r w:rsidR="006E5795" w:rsidRPr="00F3135E">
        <w:rPr>
          <w:rFonts w:ascii="Garamond" w:hAnsi="Garamond"/>
          <w:sz w:val="28"/>
          <w:szCs w:val="28"/>
          <w:lang w:val="en-AU"/>
        </w:rPr>
        <w:t>Federal Court of Australia—Full Court</w:t>
      </w:r>
    </w:p>
    <w:p w14:paraId="5C6840CC" w14:textId="0BA1CAFA" w:rsidR="00950EB1"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6 </w:t>
      </w:r>
      <w:r w:rsidR="00950EB1" w:rsidRPr="00F3135E">
        <w:rPr>
          <w:rFonts w:ascii="Garamond" w:hAnsi="Garamond"/>
          <w:sz w:val="28"/>
          <w:szCs w:val="28"/>
          <w:lang w:val="en-AU"/>
        </w:rPr>
        <w:t>Australian Industrial Court</w:t>
      </w:r>
    </w:p>
    <w:p w14:paraId="268AC26E" w14:textId="58F49C68" w:rsidR="00950EB1"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7 </w:t>
      </w:r>
      <w:r w:rsidR="00950EB1" w:rsidRPr="00F3135E">
        <w:rPr>
          <w:rFonts w:ascii="Garamond" w:hAnsi="Garamond"/>
          <w:sz w:val="28"/>
          <w:szCs w:val="28"/>
          <w:lang w:val="en-AU"/>
        </w:rPr>
        <w:t>Australia Military Court</w:t>
      </w:r>
    </w:p>
    <w:p w14:paraId="3D790CDE" w14:textId="3B21157A" w:rsidR="00950EB1"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8 </w:t>
      </w:r>
      <w:r w:rsidR="00950EB1" w:rsidRPr="00F3135E">
        <w:rPr>
          <w:rFonts w:ascii="Garamond" w:hAnsi="Garamond"/>
          <w:sz w:val="28"/>
          <w:szCs w:val="28"/>
          <w:lang w:val="en-AU"/>
        </w:rPr>
        <w:t>Commonwealth Court of Conciliation and Arbitration</w:t>
      </w:r>
    </w:p>
    <w:p w14:paraId="6715D7C8" w14:textId="7F41BF09" w:rsidR="00950EB1"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9 </w:t>
      </w:r>
      <w:r w:rsidR="00950EB1" w:rsidRPr="00F3135E">
        <w:rPr>
          <w:rFonts w:ascii="Garamond" w:hAnsi="Garamond"/>
          <w:sz w:val="28"/>
          <w:szCs w:val="28"/>
          <w:lang w:val="en-AU"/>
        </w:rPr>
        <w:t>Commonwealth Industrial Court</w:t>
      </w:r>
    </w:p>
    <w:p w14:paraId="503130F3" w14:textId="184AB4AF" w:rsidR="00950EB1"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10 </w:t>
      </w:r>
      <w:r w:rsidR="00950EB1" w:rsidRPr="00F3135E">
        <w:rPr>
          <w:rFonts w:ascii="Garamond" w:hAnsi="Garamond"/>
          <w:sz w:val="28"/>
          <w:szCs w:val="28"/>
          <w:lang w:val="en-AU"/>
        </w:rPr>
        <w:t>Federal Court of Bankruptcy</w:t>
      </w:r>
    </w:p>
    <w:p w14:paraId="2BA26757" w14:textId="05024D28" w:rsidR="00950EB1"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11 </w:t>
      </w:r>
      <w:r w:rsidR="00950EB1" w:rsidRPr="00F3135E">
        <w:rPr>
          <w:rFonts w:ascii="Garamond" w:hAnsi="Garamond"/>
          <w:sz w:val="28"/>
          <w:szCs w:val="28"/>
          <w:lang w:val="en-AU"/>
        </w:rPr>
        <w:t>Industrial Relations Court of Australia</w:t>
      </w:r>
    </w:p>
    <w:p w14:paraId="314A0665" w14:textId="4DE246C4"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12</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New South Wales—Common Law Division</w:t>
      </w:r>
    </w:p>
    <w:p w14:paraId="7FE42FB2" w14:textId="2D48F620"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13</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New South Wales—Equity Division</w:t>
      </w:r>
    </w:p>
    <w:p w14:paraId="7006CC27" w14:textId="02745A5C"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14</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New South Wales—Court of Appeal</w:t>
      </w:r>
    </w:p>
    <w:p w14:paraId="4FD2E42F" w14:textId="59D55851"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15</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New South Wales—Court of Criminal Appeal</w:t>
      </w:r>
    </w:p>
    <w:p w14:paraId="6888CE31" w14:textId="5DA8870D"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16</w:t>
      </w:r>
      <w:r w:rsidR="001136F1" w:rsidRPr="00F3135E">
        <w:rPr>
          <w:rFonts w:ascii="Garamond" w:hAnsi="Garamond"/>
          <w:sz w:val="28"/>
          <w:szCs w:val="28"/>
          <w:lang w:val="en-AU"/>
        </w:rPr>
        <w:t xml:space="preserve"> </w:t>
      </w:r>
      <w:r w:rsidR="006E5795" w:rsidRPr="00F3135E">
        <w:rPr>
          <w:rFonts w:ascii="Garamond" w:hAnsi="Garamond"/>
          <w:sz w:val="28"/>
          <w:szCs w:val="28"/>
          <w:lang w:val="en-AU"/>
        </w:rPr>
        <w:t>Land and Environment Court of New South Wales</w:t>
      </w:r>
    </w:p>
    <w:p w14:paraId="635B15F3" w14:textId="5270C255"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17</w:t>
      </w:r>
      <w:r w:rsidR="001136F1" w:rsidRPr="00F3135E">
        <w:rPr>
          <w:rFonts w:ascii="Garamond" w:hAnsi="Garamond"/>
          <w:sz w:val="28"/>
          <w:szCs w:val="28"/>
          <w:lang w:val="en-AU"/>
        </w:rPr>
        <w:t xml:space="preserve"> </w:t>
      </w:r>
      <w:r w:rsidR="006E5795" w:rsidRPr="00F3135E">
        <w:rPr>
          <w:rFonts w:ascii="Garamond" w:hAnsi="Garamond"/>
          <w:sz w:val="28"/>
          <w:szCs w:val="28"/>
          <w:lang w:val="en-AU"/>
        </w:rPr>
        <w:t>District Court of New South Wales</w:t>
      </w:r>
    </w:p>
    <w:p w14:paraId="3865F78D" w14:textId="7A853177"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18</w:t>
      </w:r>
      <w:r w:rsidR="001136F1" w:rsidRPr="00F3135E">
        <w:rPr>
          <w:rFonts w:ascii="Garamond" w:hAnsi="Garamond"/>
          <w:sz w:val="28"/>
          <w:szCs w:val="28"/>
          <w:lang w:val="en-AU"/>
        </w:rPr>
        <w:t xml:space="preserve"> </w:t>
      </w:r>
      <w:r w:rsidR="006E5795" w:rsidRPr="00F3135E">
        <w:rPr>
          <w:rFonts w:ascii="Garamond" w:hAnsi="Garamond"/>
          <w:sz w:val="28"/>
          <w:szCs w:val="28"/>
          <w:lang w:val="en-AU"/>
        </w:rPr>
        <w:t>Local Court of New South Wales</w:t>
      </w:r>
    </w:p>
    <w:p w14:paraId="57085888" w14:textId="1EFA3625"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19</w:t>
      </w:r>
      <w:r w:rsidR="001136F1" w:rsidRPr="00F3135E">
        <w:rPr>
          <w:rFonts w:ascii="Garamond" w:hAnsi="Garamond"/>
          <w:sz w:val="28"/>
          <w:szCs w:val="28"/>
          <w:lang w:val="en-AU"/>
        </w:rPr>
        <w:t xml:space="preserve"> </w:t>
      </w:r>
      <w:r w:rsidR="006E5795" w:rsidRPr="00F3135E">
        <w:rPr>
          <w:rFonts w:ascii="Garamond" w:hAnsi="Garamond"/>
          <w:sz w:val="28"/>
          <w:szCs w:val="28"/>
          <w:lang w:val="en-AU"/>
        </w:rPr>
        <w:t>New South Wales Industrial Court</w:t>
      </w:r>
    </w:p>
    <w:p w14:paraId="76393710" w14:textId="00AF62FF"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20</w:t>
      </w:r>
      <w:r w:rsidR="001136F1" w:rsidRPr="00F3135E">
        <w:rPr>
          <w:rFonts w:ascii="Garamond" w:hAnsi="Garamond"/>
          <w:sz w:val="28"/>
          <w:szCs w:val="28"/>
          <w:lang w:val="en-AU"/>
        </w:rPr>
        <w:t xml:space="preserve"> </w:t>
      </w:r>
      <w:r w:rsidR="006E5795" w:rsidRPr="00F3135E">
        <w:rPr>
          <w:rFonts w:ascii="Garamond" w:hAnsi="Garamond"/>
          <w:sz w:val="28"/>
          <w:szCs w:val="28"/>
          <w:lang w:val="en-AU"/>
        </w:rPr>
        <w:t>The Children’s Court of New South Wales</w:t>
      </w:r>
    </w:p>
    <w:p w14:paraId="529B64D6" w14:textId="30C14289"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21</w:t>
      </w:r>
      <w:r w:rsidR="001136F1" w:rsidRPr="00F3135E">
        <w:rPr>
          <w:rFonts w:ascii="Garamond" w:hAnsi="Garamond"/>
          <w:sz w:val="28"/>
          <w:szCs w:val="28"/>
          <w:lang w:val="en-AU"/>
        </w:rPr>
        <w:t xml:space="preserve"> </w:t>
      </w:r>
      <w:r w:rsidR="006E5795" w:rsidRPr="00F3135E">
        <w:rPr>
          <w:rFonts w:ascii="Garamond" w:hAnsi="Garamond"/>
          <w:sz w:val="28"/>
          <w:szCs w:val="28"/>
          <w:lang w:val="en-AU"/>
        </w:rPr>
        <w:t>New South Wales Dust Diseases Tribunal</w:t>
      </w:r>
    </w:p>
    <w:p w14:paraId="5856CFD7" w14:textId="1A194FC6"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22</w:t>
      </w:r>
      <w:r w:rsidR="001136F1" w:rsidRPr="00F3135E">
        <w:rPr>
          <w:rFonts w:ascii="Garamond" w:hAnsi="Garamond"/>
          <w:sz w:val="28"/>
          <w:szCs w:val="28"/>
          <w:lang w:val="en-AU"/>
        </w:rPr>
        <w:t xml:space="preserve"> </w:t>
      </w:r>
      <w:r w:rsidR="006E5795" w:rsidRPr="00F3135E">
        <w:rPr>
          <w:rFonts w:ascii="Garamond" w:hAnsi="Garamond"/>
          <w:sz w:val="28"/>
          <w:szCs w:val="28"/>
          <w:lang w:val="en-AU"/>
        </w:rPr>
        <w:t>Drug Court of New South Wales</w:t>
      </w:r>
    </w:p>
    <w:p w14:paraId="52BEAEE3" w14:textId="64FA785A"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23</w:t>
      </w:r>
      <w:r w:rsidR="001136F1" w:rsidRPr="00F3135E">
        <w:rPr>
          <w:rFonts w:ascii="Garamond" w:hAnsi="Garamond"/>
          <w:sz w:val="28"/>
          <w:szCs w:val="28"/>
          <w:lang w:val="en-AU"/>
        </w:rPr>
        <w:t xml:space="preserve"> </w:t>
      </w:r>
      <w:r w:rsidR="006E5795" w:rsidRPr="00F3135E">
        <w:rPr>
          <w:rFonts w:ascii="Garamond" w:hAnsi="Garamond"/>
          <w:sz w:val="28"/>
          <w:szCs w:val="28"/>
          <w:lang w:val="en-AU"/>
        </w:rPr>
        <w:t>New South Wales Chief Industrial Magistrate’s Court</w:t>
      </w:r>
    </w:p>
    <w:p w14:paraId="5C8B36CF" w14:textId="77E813C5" w:rsidR="002615AE"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24 </w:t>
      </w:r>
      <w:r w:rsidR="002615AE" w:rsidRPr="00F3135E">
        <w:rPr>
          <w:rFonts w:ascii="Garamond" w:hAnsi="Garamond"/>
          <w:sz w:val="28"/>
          <w:szCs w:val="28"/>
          <w:lang w:val="en-AU"/>
        </w:rPr>
        <w:t>New South Wales Coroner’s Court</w:t>
      </w:r>
    </w:p>
    <w:p w14:paraId="6574E00D" w14:textId="71F48F2C"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25</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Queensland—Court of Appeal</w:t>
      </w:r>
    </w:p>
    <w:p w14:paraId="4FC45206" w14:textId="0FCFB3FB"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26</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Queensland—Trial Division (Criminal)</w:t>
      </w:r>
    </w:p>
    <w:p w14:paraId="398BA152" w14:textId="42EC5B8A"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27</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Queensland—Trial Division (Civil)</w:t>
      </w:r>
    </w:p>
    <w:p w14:paraId="3CB8AB45" w14:textId="11365097"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28</w:t>
      </w:r>
      <w:r w:rsidR="001136F1" w:rsidRPr="00F3135E">
        <w:rPr>
          <w:rFonts w:ascii="Garamond" w:hAnsi="Garamond"/>
          <w:sz w:val="28"/>
          <w:szCs w:val="28"/>
          <w:lang w:val="en-AU"/>
        </w:rPr>
        <w:t xml:space="preserve"> </w:t>
      </w:r>
      <w:r w:rsidR="006E5795" w:rsidRPr="00F3135E">
        <w:rPr>
          <w:rFonts w:ascii="Garamond" w:hAnsi="Garamond"/>
          <w:sz w:val="28"/>
          <w:szCs w:val="28"/>
          <w:lang w:val="en-AU"/>
        </w:rPr>
        <w:t>Industrial Court of Queensland</w:t>
      </w:r>
    </w:p>
    <w:p w14:paraId="798F44C1" w14:textId="02E7F95F"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29</w:t>
      </w:r>
      <w:r w:rsidR="001136F1" w:rsidRPr="00F3135E">
        <w:rPr>
          <w:rFonts w:ascii="Garamond" w:hAnsi="Garamond"/>
          <w:sz w:val="28"/>
          <w:szCs w:val="28"/>
          <w:lang w:val="en-AU"/>
        </w:rPr>
        <w:t xml:space="preserve"> </w:t>
      </w:r>
      <w:r w:rsidR="006E5795" w:rsidRPr="00F3135E">
        <w:rPr>
          <w:rFonts w:ascii="Garamond" w:hAnsi="Garamond"/>
          <w:sz w:val="28"/>
          <w:szCs w:val="28"/>
          <w:lang w:val="en-AU"/>
        </w:rPr>
        <w:t>Queensland Planning and Environment Court</w:t>
      </w:r>
    </w:p>
    <w:p w14:paraId="084DA38B" w14:textId="4783B788"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30</w:t>
      </w:r>
      <w:r w:rsidR="001136F1" w:rsidRPr="00F3135E">
        <w:rPr>
          <w:rFonts w:ascii="Garamond" w:hAnsi="Garamond"/>
          <w:sz w:val="28"/>
          <w:szCs w:val="28"/>
          <w:lang w:val="en-AU"/>
        </w:rPr>
        <w:t xml:space="preserve"> </w:t>
      </w:r>
      <w:r w:rsidR="006E5795" w:rsidRPr="00F3135E">
        <w:rPr>
          <w:rFonts w:ascii="Garamond" w:hAnsi="Garamond"/>
          <w:sz w:val="28"/>
          <w:szCs w:val="28"/>
          <w:lang w:val="en-AU"/>
        </w:rPr>
        <w:t>Queensland Land Appeal Court</w:t>
      </w:r>
    </w:p>
    <w:p w14:paraId="2587AFB0" w14:textId="502E9A8D"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31</w:t>
      </w:r>
      <w:r w:rsidR="001136F1" w:rsidRPr="00F3135E">
        <w:rPr>
          <w:rFonts w:ascii="Garamond" w:hAnsi="Garamond"/>
          <w:sz w:val="28"/>
          <w:szCs w:val="28"/>
          <w:lang w:val="en-AU"/>
        </w:rPr>
        <w:t xml:space="preserve"> </w:t>
      </w:r>
      <w:r w:rsidR="006E5795" w:rsidRPr="00F3135E">
        <w:rPr>
          <w:rFonts w:ascii="Garamond" w:hAnsi="Garamond"/>
          <w:sz w:val="28"/>
          <w:szCs w:val="28"/>
          <w:lang w:val="en-AU"/>
        </w:rPr>
        <w:t>District Court of Queensland</w:t>
      </w:r>
    </w:p>
    <w:p w14:paraId="616BC282" w14:textId="47480A13"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32</w:t>
      </w:r>
      <w:r w:rsidR="001136F1" w:rsidRPr="00F3135E">
        <w:rPr>
          <w:rFonts w:ascii="Garamond" w:hAnsi="Garamond"/>
          <w:sz w:val="28"/>
          <w:szCs w:val="28"/>
          <w:lang w:val="en-AU"/>
        </w:rPr>
        <w:t xml:space="preserve"> </w:t>
      </w:r>
      <w:r w:rsidR="006E5795" w:rsidRPr="00F3135E">
        <w:rPr>
          <w:rFonts w:ascii="Garamond" w:hAnsi="Garamond"/>
          <w:sz w:val="28"/>
          <w:szCs w:val="28"/>
          <w:lang w:val="en-AU"/>
        </w:rPr>
        <w:t>Magistrates Court of Queensland</w:t>
      </w:r>
    </w:p>
    <w:p w14:paraId="1171951A" w14:textId="61B66922"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33</w:t>
      </w:r>
      <w:r w:rsidR="001136F1" w:rsidRPr="00F3135E">
        <w:rPr>
          <w:rFonts w:ascii="Garamond" w:hAnsi="Garamond"/>
          <w:sz w:val="28"/>
          <w:szCs w:val="28"/>
          <w:lang w:val="en-AU"/>
        </w:rPr>
        <w:t xml:space="preserve"> </w:t>
      </w:r>
      <w:r w:rsidR="006E5795" w:rsidRPr="00F3135E">
        <w:rPr>
          <w:rFonts w:ascii="Garamond" w:hAnsi="Garamond"/>
          <w:sz w:val="28"/>
          <w:szCs w:val="28"/>
          <w:lang w:val="en-AU"/>
        </w:rPr>
        <w:t>Queensland Children’s Court</w:t>
      </w:r>
    </w:p>
    <w:p w14:paraId="4D71C7B5" w14:textId="5761CC07"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lastRenderedPageBreak/>
        <w:t>34</w:t>
      </w:r>
      <w:r w:rsidR="001136F1" w:rsidRPr="00F3135E">
        <w:rPr>
          <w:rFonts w:ascii="Garamond" w:hAnsi="Garamond"/>
          <w:sz w:val="28"/>
          <w:szCs w:val="28"/>
          <w:lang w:val="en-AU"/>
        </w:rPr>
        <w:t xml:space="preserve"> </w:t>
      </w:r>
      <w:r w:rsidR="006E5795" w:rsidRPr="00F3135E">
        <w:rPr>
          <w:rFonts w:ascii="Garamond" w:hAnsi="Garamond"/>
          <w:sz w:val="28"/>
          <w:szCs w:val="28"/>
          <w:lang w:val="en-AU"/>
        </w:rPr>
        <w:t>Queensland Mental Health Court</w:t>
      </w:r>
    </w:p>
    <w:p w14:paraId="21074C9D" w14:textId="06A22DE2"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35</w:t>
      </w:r>
      <w:r w:rsidR="001136F1" w:rsidRPr="00F3135E">
        <w:rPr>
          <w:rFonts w:ascii="Garamond" w:hAnsi="Garamond"/>
          <w:sz w:val="28"/>
          <w:szCs w:val="28"/>
          <w:lang w:val="en-AU"/>
        </w:rPr>
        <w:t xml:space="preserve"> </w:t>
      </w:r>
      <w:r w:rsidR="006E5795" w:rsidRPr="00F3135E">
        <w:rPr>
          <w:rFonts w:ascii="Garamond" w:hAnsi="Garamond"/>
          <w:sz w:val="28"/>
          <w:szCs w:val="28"/>
          <w:lang w:val="en-AU"/>
        </w:rPr>
        <w:t>Queensland Murri Court</w:t>
      </w:r>
    </w:p>
    <w:p w14:paraId="3012DF0E" w14:textId="69C2CEAF"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36</w:t>
      </w:r>
      <w:r w:rsidR="001136F1" w:rsidRPr="00F3135E">
        <w:rPr>
          <w:rFonts w:ascii="Garamond" w:hAnsi="Garamond"/>
          <w:sz w:val="28"/>
          <w:szCs w:val="28"/>
          <w:lang w:val="en-AU"/>
        </w:rPr>
        <w:t xml:space="preserve"> </w:t>
      </w:r>
      <w:r w:rsidR="006E5795" w:rsidRPr="00F3135E">
        <w:rPr>
          <w:rFonts w:ascii="Garamond" w:hAnsi="Garamond"/>
          <w:sz w:val="28"/>
          <w:szCs w:val="28"/>
          <w:lang w:val="en-AU"/>
        </w:rPr>
        <w:t>Queensland Domestic Violence Court</w:t>
      </w:r>
    </w:p>
    <w:p w14:paraId="5F03E284" w14:textId="5588DDE4"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37</w:t>
      </w:r>
      <w:r w:rsidR="001136F1" w:rsidRPr="00F3135E">
        <w:rPr>
          <w:rFonts w:ascii="Garamond" w:hAnsi="Garamond"/>
          <w:sz w:val="28"/>
          <w:szCs w:val="28"/>
          <w:lang w:val="en-AU"/>
        </w:rPr>
        <w:t xml:space="preserve"> </w:t>
      </w:r>
      <w:r w:rsidR="006E5795" w:rsidRPr="00F3135E">
        <w:rPr>
          <w:rFonts w:ascii="Garamond" w:hAnsi="Garamond"/>
          <w:sz w:val="28"/>
          <w:szCs w:val="28"/>
          <w:lang w:val="en-AU"/>
        </w:rPr>
        <w:t>Queensland Drug and Alcohol Court</w:t>
      </w:r>
    </w:p>
    <w:p w14:paraId="6002FF9F" w14:textId="7EB55A1A" w:rsidR="002615AE"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38 </w:t>
      </w:r>
      <w:r w:rsidR="002615AE" w:rsidRPr="00F3135E">
        <w:rPr>
          <w:rFonts w:ascii="Garamond" w:hAnsi="Garamond"/>
          <w:sz w:val="28"/>
          <w:szCs w:val="28"/>
          <w:lang w:val="en-AU"/>
        </w:rPr>
        <w:t>Queensland Coroner’s Court</w:t>
      </w:r>
    </w:p>
    <w:p w14:paraId="68167B46" w14:textId="77C370FC"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39</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Victoria—Court of Appeals</w:t>
      </w:r>
    </w:p>
    <w:p w14:paraId="41840CB6" w14:textId="77CD9285"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40</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Victoria—Trial Court Common Law Division</w:t>
      </w:r>
    </w:p>
    <w:p w14:paraId="01E88B9F" w14:textId="1D0A1327"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41</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Victoria—Trial Court Commercial Division</w:t>
      </w:r>
    </w:p>
    <w:p w14:paraId="5140FCA5" w14:textId="1BF54FCC"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42</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Victoria—Trial Court Criminal Division</w:t>
      </w:r>
    </w:p>
    <w:p w14:paraId="45293463" w14:textId="66EA79F2"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43</w:t>
      </w:r>
      <w:r w:rsidR="001136F1" w:rsidRPr="00F3135E">
        <w:rPr>
          <w:rFonts w:ascii="Garamond" w:hAnsi="Garamond"/>
          <w:sz w:val="28"/>
          <w:szCs w:val="28"/>
          <w:lang w:val="en-AU"/>
        </w:rPr>
        <w:t xml:space="preserve"> </w:t>
      </w:r>
      <w:r w:rsidR="006E5795" w:rsidRPr="00F3135E">
        <w:rPr>
          <w:rFonts w:ascii="Garamond" w:hAnsi="Garamond"/>
          <w:sz w:val="28"/>
          <w:szCs w:val="28"/>
          <w:lang w:val="en-AU"/>
        </w:rPr>
        <w:t>County Court of Victoria</w:t>
      </w:r>
    </w:p>
    <w:p w14:paraId="58CBA0C4" w14:textId="0B281150"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44</w:t>
      </w:r>
      <w:r w:rsidR="001136F1" w:rsidRPr="00F3135E">
        <w:rPr>
          <w:rFonts w:ascii="Garamond" w:hAnsi="Garamond"/>
          <w:sz w:val="28"/>
          <w:szCs w:val="28"/>
          <w:lang w:val="en-AU"/>
        </w:rPr>
        <w:t xml:space="preserve"> </w:t>
      </w:r>
      <w:r w:rsidR="006E5795" w:rsidRPr="00F3135E">
        <w:rPr>
          <w:rFonts w:ascii="Garamond" w:hAnsi="Garamond"/>
          <w:sz w:val="28"/>
          <w:szCs w:val="28"/>
          <w:lang w:val="en-AU"/>
        </w:rPr>
        <w:t>Magistrates’ Court of Victoria</w:t>
      </w:r>
    </w:p>
    <w:p w14:paraId="16E36123" w14:textId="24723AD7"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45</w:t>
      </w:r>
      <w:r w:rsidR="001136F1" w:rsidRPr="00F3135E">
        <w:rPr>
          <w:rFonts w:ascii="Garamond" w:hAnsi="Garamond"/>
          <w:sz w:val="28"/>
          <w:szCs w:val="28"/>
          <w:lang w:val="en-AU"/>
        </w:rPr>
        <w:t xml:space="preserve"> </w:t>
      </w:r>
      <w:r w:rsidR="006E5795" w:rsidRPr="00F3135E">
        <w:rPr>
          <w:rFonts w:ascii="Garamond" w:hAnsi="Garamond"/>
          <w:sz w:val="28"/>
          <w:szCs w:val="28"/>
          <w:lang w:val="en-AU"/>
        </w:rPr>
        <w:t>Children’s Court of Victoria</w:t>
      </w:r>
    </w:p>
    <w:p w14:paraId="18DD12C7" w14:textId="60113531" w:rsidR="002615AE"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46 </w:t>
      </w:r>
      <w:r w:rsidR="002615AE" w:rsidRPr="00F3135E">
        <w:rPr>
          <w:rFonts w:ascii="Garamond" w:hAnsi="Garamond"/>
          <w:sz w:val="28"/>
          <w:szCs w:val="28"/>
          <w:lang w:val="en-AU"/>
        </w:rPr>
        <w:t>Victorian Coroner’s Court</w:t>
      </w:r>
    </w:p>
    <w:p w14:paraId="437E4988" w14:textId="21869FA9"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47</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South Australia—Trial Division</w:t>
      </w:r>
    </w:p>
    <w:p w14:paraId="5ED7B215" w14:textId="7698E36B"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48</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South Australia—Criminal Appeal Division</w:t>
      </w:r>
    </w:p>
    <w:p w14:paraId="13D7BB01" w14:textId="1DB8B47B"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49</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South Australia—Civil Appeal Division</w:t>
      </w:r>
    </w:p>
    <w:p w14:paraId="562DD401" w14:textId="15432E74"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50</w:t>
      </w:r>
      <w:r w:rsidR="001136F1" w:rsidRPr="00F3135E">
        <w:rPr>
          <w:rFonts w:ascii="Garamond" w:hAnsi="Garamond"/>
          <w:sz w:val="28"/>
          <w:szCs w:val="28"/>
          <w:lang w:val="en-AU"/>
        </w:rPr>
        <w:t xml:space="preserve"> </w:t>
      </w:r>
      <w:r w:rsidR="006E5795" w:rsidRPr="00F3135E">
        <w:rPr>
          <w:rFonts w:ascii="Garamond" w:hAnsi="Garamond"/>
          <w:sz w:val="28"/>
          <w:szCs w:val="28"/>
          <w:lang w:val="en-AU"/>
        </w:rPr>
        <w:t>District Court of South Australia</w:t>
      </w:r>
    </w:p>
    <w:p w14:paraId="372AFE82" w14:textId="0C747514"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51</w:t>
      </w:r>
      <w:r w:rsidR="001136F1" w:rsidRPr="00F3135E">
        <w:rPr>
          <w:rFonts w:ascii="Garamond" w:hAnsi="Garamond"/>
          <w:sz w:val="28"/>
          <w:szCs w:val="28"/>
          <w:lang w:val="en-AU"/>
        </w:rPr>
        <w:t xml:space="preserve"> </w:t>
      </w:r>
      <w:r w:rsidR="006E5795" w:rsidRPr="00F3135E">
        <w:rPr>
          <w:rFonts w:ascii="Garamond" w:hAnsi="Garamond"/>
          <w:sz w:val="28"/>
          <w:szCs w:val="28"/>
          <w:lang w:val="en-AU"/>
        </w:rPr>
        <w:t>Magistrates Court of South Australia</w:t>
      </w:r>
    </w:p>
    <w:p w14:paraId="5299CE03" w14:textId="50BAF5F6" w:rsidR="006E5795" w:rsidRPr="00F3135E" w:rsidRDefault="00AD48AB" w:rsidP="008B038A">
      <w:pPr>
        <w:ind w:firstLine="720"/>
        <w:jc w:val="both"/>
        <w:rPr>
          <w:rFonts w:ascii="Garamond" w:hAnsi="Garamond"/>
          <w:sz w:val="28"/>
          <w:szCs w:val="28"/>
          <w:lang w:val="en-AU"/>
        </w:rPr>
      </w:pPr>
      <w:r w:rsidRPr="00F3135E">
        <w:rPr>
          <w:rFonts w:ascii="Garamond" w:hAnsi="Garamond"/>
          <w:sz w:val="28"/>
          <w:szCs w:val="28"/>
          <w:lang w:val="en-AU"/>
        </w:rPr>
        <w:t>52</w:t>
      </w:r>
      <w:r w:rsidR="001136F1" w:rsidRPr="00F3135E">
        <w:rPr>
          <w:rFonts w:ascii="Garamond" w:hAnsi="Garamond"/>
          <w:sz w:val="28"/>
          <w:szCs w:val="28"/>
          <w:lang w:val="en-AU"/>
        </w:rPr>
        <w:t xml:space="preserve"> </w:t>
      </w:r>
      <w:r w:rsidR="006E5795" w:rsidRPr="00F3135E">
        <w:rPr>
          <w:rFonts w:ascii="Garamond" w:hAnsi="Garamond"/>
          <w:sz w:val="28"/>
          <w:szCs w:val="28"/>
          <w:lang w:val="en-AU"/>
        </w:rPr>
        <w:t>Environment, Resources, and Development Court of South Australia</w:t>
      </w:r>
    </w:p>
    <w:p w14:paraId="71812134" w14:textId="778CC3FD"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53</w:t>
      </w:r>
      <w:r w:rsidR="001136F1" w:rsidRPr="00F3135E">
        <w:rPr>
          <w:rFonts w:ascii="Garamond" w:hAnsi="Garamond"/>
          <w:sz w:val="28"/>
          <w:szCs w:val="28"/>
          <w:lang w:val="en-AU"/>
        </w:rPr>
        <w:t xml:space="preserve"> </w:t>
      </w:r>
      <w:r w:rsidR="006E5795" w:rsidRPr="00F3135E">
        <w:rPr>
          <w:rFonts w:ascii="Garamond" w:hAnsi="Garamond"/>
          <w:sz w:val="28"/>
          <w:szCs w:val="28"/>
          <w:lang w:val="en-AU"/>
        </w:rPr>
        <w:t>South Australia Industrial Relations Court</w:t>
      </w:r>
    </w:p>
    <w:p w14:paraId="01E3B91D" w14:textId="4F52C387"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54</w:t>
      </w:r>
      <w:r w:rsidR="001136F1" w:rsidRPr="00F3135E">
        <w:rPr>
          <w:rFonts w:ascii="Garamond" w:hAnsi="Garamond"/>
          <w:sz w:val="28"/>
          <w:szCs w:val="28"/>
          <w:lang w:val="en-AU"/>
        </w:rPr>
        <w:t xml:space="preserve"> </w:t>
      </w:r>
      <w:r w:rsidR="006E5795" w:rsidRPr="00F3135E">
        <w:rPr>
          <w:rFonts w:ascii="Garamond" w:hAnsi="Garamond"/>
          <w:sz w:val="28"/>
          <w:szCs w:val="28"/>
          <w:lang w:val="en-AU"/>
        </w:rPr>
        <w:t>Wardens Court of South Australia</w:t>
      </w:r>
    </w:p>
    <w:p w14:paraId="18412C55" w14:textId="4113ECA2"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55</w:t>
      </w:r>
      <w:r w:rsidR="001136F1" w:rsidRPr="00F3135E">
        <w:rPr>
          <w:rFonts w:ascii="Garamond" w:hAnsi="Garamond"/>
          <w:sz w:val="28"/>
          <w:szCs w:val="28"/>
          <w:lang w:val="en-AU"/>
        </w:rPr>
        <w:t xml:space="preserve"> </w:t>
      </w:r>
      <w:r w:rsidR="006E5795" w:rsidRPr="00F3135E">
        <w:rPr>
          <w:rFonts w:ascii="Garamond" w:hAnsi="Garamond"/>
          <w:sz w:val="28"/>
          <w:szCs w:val="28"/>
          <w:lang w:val="en-AU"/>
        </w:rPr>
        <w:t>Youth Court of South Australia</w:t>
      </w:r>
    </w:p>
    <w:p w14:paraId="6B8A3A73" w14:textId="5A221C8B" w:rsidR="002615AE"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56 </w:t>
      </w:r>
      <w:r w:rsidR="002615AE" w:rsidRPr="00F3135E">
        <w:rPr>
          <w:rFonts w:ascii="Garamond" w:hAnsi="Garamond"/>
          <w:sz w:val="28"/>
          <w:szCs w:val="28"/>
          <w:lang w:val="en-AU"/>
        </w:rPr>
        <w:t>South Australia Coroner’s Court</w:t>
      </w:r>
    </w:p>
    <w:p w14:paraId="3A62BC69" w14:textId="4FE84C88"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5</w:t>
      </w:r>
      <w:r w:rsidR="008D5B81" w:rsidRPr="00F3135E">
        <w:rPr>
          <w:rFonts w:ascii="Garamond" w:hAnsi="Garamond"/>
          <w:sz w:val="28"/>
          <w:szCs w:val="28"/>
          <w:lang w:val="en-AU"/>
        </w:rPr>
        <w:t>7</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Western Australia—Court of Appeals</w:t>
      </w:r>
    </w:p>
    <w:p w14:paraId="78E2D8FD" w14:textId="56D798A5"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5</w:t>
      </w:r>
      <w:r w:rsidR="008D5B81" w:rsidRPr="00F3135E">
        <w:rPr>
          <w:rFonts w:ascii="Garamond" w:hAnsi="Garamond"/>
          <w:sz w:val="28"/>
          <w:szCs w:val="28"/>
          <w:lang w:val="en-AU"/>
        </w:rPr>
        <w:t>8</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Western Australia—General (Trial) Division</w:t>
      </w:r>
    </w:p>
    <w:p w14:paraId="31AB61BD" w14:textId="4D978F89"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5</w:t>
      </w:r>
      <w:r w:rsidR="008D5B81" w:rsidRPr="00F3135E">
        <w:rPr>
          <w:rFonts w:ascii="Garamond" w:hAnsi="Garamond"/>
          <w:sz w:val="28"/>
          <w:szCs w:val="28"/>
          <w:lang w:val="en-AU"/>
        </w:rPr>
        <w:t>9</w:t>
      </w:r>
      <w:r w:rsidR="001136F1" w:rsidRPr="00F3135E">
        <w:rPr>
          <w:rFonts w:ascii="Garamond" w:hAnsi="Garamond"/>
          <w:sz w:val="28"/>
          <w:szCs w:val="28"/>
          <w:lang w:val="en-AU"/>
        </w:rPr>
        <w:t xml:space="preserve"> </w:t>
      </w:r>
      <w:r w:rsidR="006E5795" w:rsidRPr="00F3135E">
        <w:rPr>
          <w:rFonts w:ascii="Garamond" w:hAnsi="Garamond"/>
          <w:sz w:val="28"/>
          <w:szCs w:val="28"/>
          <w:lang w:val="en-AU"/>
        </w:rPr>
        <w:t>Family Court of Western Australia</w:t>
      </w:r>
    </w:p>
    <w:p w14:paraId="16D16502" w14:textId="6D116CC5"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6</w:t>
      </w:r>
      <w:r w:rsidR="008D5B81" w:rsidRPr="00F3135E">
        <w:rPr>
          <w:rFonts w:ascii="Garamond" w:hAnsi="Garamond"/>
          <w:sz w:val="28"/>
          <w:szCs w:val="28"/>
          <w:lang w:val="en-AU"/>
        </w:rPr>
        <w:t>0</w:t>
      </w:r>
      <w:r w:rsidR="001136F1" w:rsidRPr="00F3135E">
        <w:rPr>
          <w:rFonts w:ascii="Garamond" w:hAnsi="Garamond"/>
          <w:sz w:val="28"/>
          <w:szCs w:val="28"/>
          <w:lang w:val="en-AU"/>
        </w:rPr>
        <w:t xml:space="preserve"> </w:t>
      </w:r>
      <w:r w:rsidR="006E5795" w:rsidRPr="00F3135E">
        <w:rPr>
          <w:rFonts w:ascii="Garamond" w:hAnsi="Garamond"/>
          <w:sz w:val="28"/>
          <w:szCs w:val="28"/>
          <w:lang w:val="en-AU"/>
        </w:rPr>
        <w:t>District Court of Western Australia</w:t>
      </w:r>
    </w:p>
    <w:p w14:paraId="7A1CACEE" w14:textId="5CFDF1BA"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6</w:t>
      </w:r>
      <w:r w:rsidR="008D5B81" w:rsidRPr="00F3135E">
        <w:rPr>
          <w:rFonts w:ascii="Garamond" w:hAnsi="Garamond"/>
          <w:sz w:val="28"/>
          <w:szCs w:val="28"/>
          <w:lang w:val="en-AU"/>
        </w:rPr>
        <w:t>1</w:t>
      </w:r>
      <w:r w:rsidR="001136F1" w:rsidRPr="00F3135E">
        <w:rPr>
          <w:rFonts w:ascii="Garamond" w:hAnsi="Garamond"/>
          <w:sz w:val="28"/>
          <w:szCs w:val="28"/>
          <w:lang w:val="en-AU"/>
        </w:rPr>
        <w:t xml:space="preserve"> </w:t>
      </w:r>
      <w:r w:rsidR="006E5795" w:rsidRPr="00F3135E">
        <w:rPr>
          <w:rFonts w:ascii="Garamond" w:hAnsi="Garamond"/>
          <w:sz w:val="28"/>
          <w:szCs w:val="28"/>
          <w:lang w:val="en-AU"/>
        </w:rPr>
        <w:t>Magistrates Court of Western Australia</w:t>
      </w:r>
    </w:p>
    <w:p w14:paraId="392310EF" w14:textId="51CC9A65"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6</w:t>
      </w:r>
      <w:r w:rsidR="008D5B81" w:rsidRPr="00F3135E">
        <w:rPr>
          <w:rFonts w:ascii="Garamond" w:hAnsi="Garamond"/>
          <w:sz w:val="28"/>
          <w:szCs w:val="28"/>
          <w:lang w:val="en-AU"/>
        </w:rPr>
        <w:t>2</w:t>
      </w:r>
      <w:r w:rsidR="001136F1" w:rsidRPr="00F3135E">
        <w:rPr>
          <w:rFonts w:ascii="Garamond" w:hAnsi="Garamond"/>
          <w:sz w:val="28"/>
          <w:szCs w:val="28"/>
          <w:lang w:val="en-AU"/>
        </w:rPr>
        <w:t xml:space="preserve"> </w:t>
      </w:r>
      <w:r w:rsidR="006E5795" w:rsidRPr="00F3135E">
        <w:rPr>
          <w:rFonts w:ascii="Garamond" w:hAnsi="Garamond"/>
          <w:sz w:val="28"/>
          <w:szCs w:val="28"/>
          <w:lang w:val="en-AU"/>
        </w:rPr>
        <w:t>Aboriginal Community Court of Western Australia</w:t>
      </w:r>
    </w:p>
    <w:p w14:paraId="114D7F03" w14:textId="47EE15E2"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6</w:t>
      </w:r>
      <w:r w:rsidR="008D5B81" w:rsidRPr="00F3135E">
        <w:rPr>
          <w:rFonts w:ascii="Garamond" w:hAnsi="Garamond"/>
          <w:sz w:val="28"/>
          <w:szCs w:val="28"/>
          <w:lang w:val="en-AU"/>
        </w:rPr>
        <w:t>3</w:t>
      </w:r>
      <w:r w:rsidR="001136F1" w:rsidRPr="00F3135E">
        <w:rPr>
          <w:rFonts w:ascii="Garamond" w:hAnsi="Garamond"/>
          <w:sz w:val="28"/>
          <w:szCs w:val="28"/>
          <w:lang w:val="en-AU"/>
        </w:rPr>
        <w:t xml:space="preserve"> </w:t>
      </w:r>
      <w:r w:rsidR="006E5795" w:rsidRPr="00F3135E">
        <w:rPr>
          <w:rFonts w:ascii="Garamond" w:hAnsi="Garamond"/>
          <w:sz w:val="28"/>
          <w:szCs w:val="28"/>
          <w:lang w:val="en-AU"/>
        </w:rPr>
        <w:t>Children’s Court of Western Australia</w:t>
      </w:r>
    </w:p>
    <w:p w14:paraId="650E55ED" w14:textId="5298202F"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6</w:t>
      </w:r>
      <w:r w:rsidR="008D5B81" w:rsidRPr="00F3135E">
        <w:rPr>
          <w:rFonts w:ascii="Garamond" w:hAnsi="Garamond"/>
          <w:sz w:val="28"/>
          <w:szCs w:val="28"/>
          <w:lang w:val="en-AU"/>
        </w:rPr>
        <w:t>4</w:t>
      </w:r>
      <w:r w:rsidR="001136F1" w:rsidRPr="00F3135E">
        <w:rPr>
          <w:rFonts w:ascii="Garamond" w:hAnsi="Garamond"/>
          <w:sz w:val="28"/>
          <w:szCs w:val="28"/>
          <w:lang w:val="en-AU"/>
        </w:rPr>
        <w:t xml:space="preserve"> </w:t>
      </w:r>
      <w:r w:rsidR="006E5795" w:rsidRPr="00F3135E">
        <w:rPr>
          <w:rFonts w:ascii="Garamond" w:hAnsi="Garamond"/>
          <w:sz w:val="28"/>
          <w:szCs w:val="28"/>
          <w:lang w:val="en-AU"/>
        </w:rPr>
        <w:t>Drug Court of Western Australia</w:t>
      </w:r>
    </w:p>
    <w:p w14:paraId="72035C02" w14:textId="6CB7C92C"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6</w:t>
      </w:r>
      <w:r w:rsidR="008D5B81" w:rsidRPr="00F3135E">
        <w:rPr>
          <w:rFonts w:ascii="Garamond" w:hAnsi="Garamond"/>
          <w:sz w:val="28"/>
          <w:szCs w:val="28"/>
          <w:lang w:val="en-AU"/>
        </w:rPr>
        <w:t>5</w:t>
      </w:r>
      <w:r w:rsidR="001136F1" w:rsidRPr="00F3135E">
        <w:rPr>
          <w:rFonts w:ascii="Garamond" w:hAnsi="Garamond"/>
          <w:sz w:val="28"/>
          <w:szCs w:val="28"/>
          <w:lang w:val="en-AU"/>
        </w:rPr>
        <w:t xml:space="preserve"> </w:t>
      </w:r>
      <w:r w:rsidR="006E5795" w:rsidRPr="00F3135E">
        <w:rPr>
          <w:rFonts w:ascii="Garamond" w:hAnsi="Garamond"/>
          <w:sz w:val="28"/>
          <w:szCs w:val="28"/>
          <w:lang w:val="en-AU"/>
        </w:rPr>
        <w:t>Geraldton Family Violence Court, Western Australia</w:t>
      </w:r>
    </w:p>
    <w:p w14:paraId="44D3D4CD" w14:textId="61AD843C" w:rsidR="002615AE"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66 </w:t>
      </w:r>
      <w:r w:rsidR="002615AE" w:rsidRPr="00F3135E">
        <w:rPr>
          <w:rFonts w:ascii="Garamond" w:hAnsi="Garamond"/>
          <w:sz w:val="28"/>
          <w:szCs w:val="28"/>
          <w:lang w:val="en-AU"/>
        </w:rPr>
        <w:t>Western Australia Coroner’s Court</w:t>
      </w:r>
    </w:p>
    <w:p w14:paraId="38E844B4" w14:textId="796F69B5" w:rsidR="006E5795" w:rsidRPr="00F3135E" w:rsidRDefault="008D5B81" w:rsidP="008B038A">
      <w:pPr>
        <w:ind w:left="720"/>
        <w:jc w:val="both"/>
        <w:rPr>
          <w:rFonts w:ascii="Garamond" w:hAnsi="Garamond"/>
          <w:sz w:val="28"/>
          <w:szCs w:val="28"/>
          <w:lang w:val="en-AU"/>
        </w:rPr>
      </w:pPr>
      <w:r w:rsidRPr="00F3135E">
        <w:rPr>
          <w:rFonts w:ascii="Garamond" w:hAnsi="Garamond"/>
          <w:sz w:val="28"/>
          <w:szCs w:val="28"/>
          <w:lang w:val="en-AU"/>
        </w:rPr>
        <w:t>6</w:t>
      </w:r>
      <w:r w:rsidR="00AD48AB" w:rsidRPr="00F3135E">
        <w:rPr>
          <w:rFonts w:ascii="Garamond" w:hAnsi="Garamond"/>
          <w:sz w:val="28"/>
          <w:szCs w:val="28"/>
          <w:lang w:val="en-AU"/>
        </w:rPr>
        <w:t>7</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Tasmania—Criminal Division</w:t>
      </w:r>
    </w:p>
    <w:p w14:paraId="41A07F96" w14:textId="5EB06D7D"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68</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Tasmania—Civil Division</w:t>
      </w:r>
    </w:p>
    <w:p w14:paraId="454B814C" w14:textId="14835E35"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69</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Tasmania—Court of Appeals</w:t>
      </w:r>
    </w:p>
    <w:p w14:paraId="7CAC1859" w14:textId="3A746627"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70</w:t>
      </w:r>
      <w:r w:rsidR="001136F1" w:rsidRPr="00F3135E">
        <w:rPr>
          <w:rFonts w:ascii="Garamond" w:hAnsi="Garamond"/>
          <w:sz w:val="28"/>
          <w:szCs w:val="28"/>
          <w:lang w:val="en-AU"/>
        </w:rPr>
        <w:t xml:space="preserve"> </w:t>
      </w:r>
      <w:r w:rsidR="006E5795" w:rsidRPr="00F3135E">
        <w:rPr>
          <w:rFonts w:ascii="Garamond" w:hAnsi="Garamond"/>
          <w:sz w:val="28"/>
          <w:szCs w:val="28"/>
          <w:lang w:val="en-AU"/>
        </w:rPr>
        <w:t>Magistrates Court of Tasmania</w:t>
      </w:r>
    </w:p>
    <w:p w14:paraId="3B9276B1" w14:textId="1E7FA94E" w:rsidR="002615AE"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71</w:t>
      </w:r>
      <w:r w:rsidR="002615AE" w:rsidRPr="00F3135E">
        <w:rPr>
          <w:rFonts w:ascii="Garamond" w:hAnsi="Garamond"/>
          <w:sz w:val="28"/>
          <w:szCs w:val="28"/>
          <w:lang w:val="en-AU"/>
        </w:rPr>
        <w:t>Tasmanian Coroner’s Court</w:t>
      </w:r>
    </w:p>
    <w:p w14:paraId="712F0311" w14:textId="5F0A7392"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72</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the Northern Territory—Court of Appeal</w:t>
      </w:r>
    </w:p>
    <w:p w14:paraId="3395A361" w14:textId="45C1F586"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73</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the Northern Territory—Court of Criminal Appeal</w:t>
      </w:r>
    </w:p>
    <w:p w14:paraId="0EA991FD" w14:textId="1DC8F9A5"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74</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the Northern Territory—Civil Trial</w:t>
      </w:r>
    </w:p>
    <w:p w14:paraId="1A5250E8" w14:textId="0F2238F1"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75</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the Northern Territory—Criminal Trial</w:t>
      </w:r>
    </w:p>
    <w:p w14:paraId="62F69E62" w14:textId="2BB498CC"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lastRenderedPageBreak/>
        <w:t>76</w:t>
      </w:r>
      <w:r w:rsidR="001136F1" w:rsidRPr="00F3135E">
        <w:rPr>
          <w:rFonts w:ascii="Garamond" w:hAnsi="Garamond"/>
          <w:sz w:val="28"/>
          <w:szCs w:val="28"/>
          <w:lang w:val="en-AU"/>
        </w:rPr>
        <w:t xml:space="preserve"> </w:t>
      </w:r>
      <w:r w:rsidR="006E5795" w:rsidRPr="00F3135E">
        <w:rPr>
          <w:rFonts w:ascii="Garamond" w:hAnsi="Garamond"/>
          <w:sz w:val="28"/>
          <w:szCs w:val="28"/>
          <w:lang w:val="en-AU"/>
        </w:rPr>
        <w:t>Northern Territory Local Court (Magistrate’s Court)</w:t>
      </w:r>
    </w:p>
    <w:p w14:paraId="27F6B113" w14:textId="4A569A82" w:rsidR="00774812"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77 </w:t>
      </w:r>
      <w:r w:rsidR="00774812" w:rsidRPr="00F3135E">
        <w:rPr>
          <w:rFonts w:ascii="Garamond" w:hAnsi="Garamond"/>
          <w:sz w:val="28"/>
          <w:szCs w:val="28"/>
          <w:lang w:val="en-AU"/>
        </w:rPr>
        <w:t>Coroner’s Court of the Northern Territory</w:t>
      </w:r>
    </w:p>
    <w:p w14:paraId="2A270818" w14:textId="758A8F71"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78</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the Australian Capital Territory</w:t>
      </w:r>
    </w:p>
    <w:p w14:paraId="366E492D" w14:textId="29BFCC8A"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79</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the Australian Capital Territory—Court of Appeal</w:t>
      </w:r>
    </w:p>
    <w:p w14:paraId="3FFA0FA0" w14:textId="0219A19D"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80</w:t>
      </w:r>
      <w:r w:rsidR="001136F1" w:rsidRPr="00F3135E">
        <w:rPr>
          <w:rFonts w:ascii="Garamond" w:hAnsi="Garamond"/>
          <w:sz w:val="28"/>
          <w:szCs w:val="28"/>
          <w:lang w:val="en-AU"/>
        </w:rPr>
        <w:t xml:space="preserve"> </w:t>
      </w:r>
      <w:r w:rsidR="006E5795" w:rsidRPr="00F3135E">
        <w:rPr>
          <w:rFonts w:ascii="Garamond" w:hAnsi="Garamond"/>
          <w:sz w:val="28"/>
          <w:szCs w:val="28"/>
          <w:lang w:val="en-AU"/>
        </w:rPr>
        <w:t>Magistrates Court of the Australian Capital Territory</w:t>
      </w:r>
    </w:p>
    <w:p w14:paraId="3ABFF050" w14:textId="2C59A89A" w:rsidR="00A15161"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81 </w:t>
      </w:r>
      <w:r w:rsidR="00A15161" w:rsidRPr="00F3135E">
        <w:rPr>
          <w:rFonts w:ascii="Garamond" w:hAnsi="Garamond"/>
          <w:sz w:val="28"/>
          <w:szCs w:val="28"/>
          <w:lang w:val="en-AU"/>
        </w:rPr>
        <w:t>Coroner’s Court of the Australian Capital Territory</w:t>
      </w:r>
    </w:p>
    <w:p w14:paraId="77C90959" w14:textId="25C2207E"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82</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Norfolk Island</w:t>
      </w:r>
    </w:p>
    <w:p w14:paraId="767898D5" w14:textId="7FB267A6"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83</w:t>
      </w:r>
      <w:r w:rsidR="001136F1" w:rsidRPr="00F3135E">
        <w:rPr>
          <w:rFonts w:ascii="Garamond" w:hAnsi="Garamond"/>
          <w:sz w:val="28"/>
          <w:szCs w:val="28"/>
          <w:lang w:val="en-AU"/>
        </w:rPr>
        <w:t xml:space="preserve"> </w:t>
      </w:r>
      <w:r w:rsidR="006E5795" w:rsidRPr="00F3135E">
        <w:rPr>
          <w:rFonts w:ascii="Garamond" w:hAnsi="Garamond"/>
          <w:sz w:val="28"/>
          <w:szCs w:val="28"/>
          <w:lang w:val="en-AU"/>
        </w:rPr>
        <w:t>Court of Petty Sessions for Norfolk Island</w:t>
      </w:r>
    </w:p>
    <w:p w14:paraId="0B8C2D2D" w14:textId="66804BBB"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84</w:t>
      </w:r>
      <w:r w:rsidR="001136F1" w:rsidRPr="00F3135E">
        <w:rPr>
          <w:rFonts w:ascii="Garamond" w:hAnsi="Garamond"/>
          <w:sz w:val="28"/>
          <w:szCs w:val="28"/>
          <w:lang w:val="en-AU"/>
        </w:rPr>
        <w:t xml:space="preserve"> </w:t>
      </w:r>
      <w:r w:rsidR="006E5795" w:rsidRPr="00F3135E">
        <w:rPr>
          <w:rFonts w:ascii="Garamond" w:hAnsi="Garamond"/>
          <w:sz w:val="28"/>
          <w:szCs w:val="28"/>
          <w:lang w:val="en-AU"/>
        </w:rPr>
        <w:t>Nauru Supreme Court</w:t>
      </w:r>
    </w:p>
    <w:p w14:paraId="0A9771A1" w14:textId="6EEED0ED" w:rsidR="00950118" w:rsidRPr="00F3135E" w:rsidRDefault="00950118" w:rsidP="008B038A">
      <w:pPr>
        <w:ind w:left="720"/>
        <w:jc w:val="both"/>
        <w:rPr>
          <w:rFonts w:ascii="Garamond" w:hAnsi="Garamond"/>
          <w:sz w:val="28"/>
          <w:szCs w:val="28"/>
          <w:lang w:val="en-AU"/>
        </w:rPr>
      </w:pPr>
      <w:r w:rsidRPr="00F3135E">
        <w:rPr>
          <w:rFonts w:ascii="Garamond" w:hAnsi="Garamond"/>
          <w:sz w:val="28"/>
          <w:szCs w:val="28"/>
          <w:lang w:val="en-AU"/>
        </w:rPr>
        <w:t>85 Other</w:t>
      </w:r>
    </w:p>
    <w:p w14:paraId="38338A45" w14:textId="6BA0AEEE" w:rsidR="00C63A57" w:rsidRDefault="00C63A57" w:rsidP="008B038A">
      <w:pPr>
        <w:ind w:left="720"/>
        <w:jc w:val="both"/>
        <w:rPr>
          <w:rFonts w:ascii="Garamond" w:hAnsi="Garamond"/>
          <w:sz w:val="28"/>
          <w:szCs w:val="28"/>
          <w:lang w:val="en-AU"/>
        </w:rPr>
      </w:pPr>
      <w:r w:rsidRPr="00F3135E">
        <w:rPr>
          <w:rFonts w:ascii="Garamond" w:hAnsi="Garamond"/>
          <w:sz w:val="28"/>
          <w:szCs w:val="28"/>
          <w:lang w:val="en-AU"/>
        </w:rPr>
        <w:t>86 Family Court of Australia—Full Court</w:t>
      </w:r>
    </w:p>
    <w:p w14:paraId="407966FB" w14:textId="273291E2" w:rsidR="00573C0E" w:rsidRDefault="00573C0E" w:rsidP="008B038A">
      <w:pPr>
        <w:ind w:left="720"/>
        <w:jc w:val="both"/>
        <w:rPr>
          <w:rFonts w:ascii="Garamond" w:hAnsi="Garamond"/>
          <w:sz w:val="28"/>
          <w:szCs w:val="28"/>
          <w:lang w:val="en-AU"/>
        </w:rPr>
      </w:pPr>
      <w:r>
        <w:rPr>
          <w:rFonts w:ascii="Garamond" w:hAnsi="Garamond"/>
          <w:sz w:val="28"/>
          <w:szCs w:val="28"/>
          <w:lang w:val="en-AU"/>
        </w:rPr>
        <w:t>87 Warden’s Court of Western Australia</w:t>
      </w:r>
    </w:p>
    <w:p w14:paraId="5A136131" w14:textId="38BD64F2" w:rsidR="00887A25" w:rsidRPr="00F3135E" w:rsidRDefault="00887A25" w:rsidP="008B038A">
      <w:pPr>
        <w:ind w:left="720"/>
        <w:jc w:val="both"/>
        <w:rPr>
          <w:rFonts w:ascii="Garamond" w:hAnsi="Garamond"/>
          <w:sz w:val="28"/>
          <w:szCs w:val="28"/>
          <w:lang w:val="en-AU"/>
        </w:rPr>
      </w:pPr>
      <w:r>
        <w:rPr>
          <w:rFonts w:ascii="Garamond" w:hAnsi="Garamond"/>
          <w:sz w:val="28"/>
          <w:szCs w:val="28"/>
          <w:lang w:val="en-AU"/>
        </w:rPr>
        <w:t>88 Nauru District Court</w:t>
      </w:r>
    </w:p>
    <w:p w14:paraId="6D131A65" w14:textId="77777777" w:rsidR="005470CF" w:rsidRPr="00F3135E" w:rsidRDefault="005470CF" w:rsidP="008B038A">
      <w:pPr>
        <w:jc w:val="both"/>
        <w:rPr>
          <w:rFonts w:ascii="Garamond" w:hAnsi="Garamond"/>
          <w:sz w:val="28"/>
          <w:szCs w:val="28"/>
          <w:lang w:val="en-AU"/>
        </w:rPr>
      </w:pPr>
    </w:p>
    <w:p w14:paraId="75844FBC" w14:textId="049F05F7" w:rsidR="006E5795" w:rsidRPr="00F3135E" w:rsidRDefault="00DC6BD4" w:rsidP="00B0239A">
      <w:pPr>
        <w:pStyle w:val="HCDB2"/>
        <w:numPr>
          <w:ilvl w:val="0"/>
          <w:numId w:val="0"/>
        </w:numPr>
      </w:pPr>
      <w:bookmarkStart w:id="306" w:name="_Toc14854700"/>
      <w:bookmarkStart w:id="307" w:name="_Toc221524639"/>
      <w:r w:rsidRPr="00F3135E">
        <w:t>A</w:t>
      </w:r>
      <w:r w:rsidR="001D0E1B">
        <w:t>8</w:t>
      </w:r>
      <w:r w:rsidR="00713868" w:rsidRPr="00F3135E">
        <w:tab/>
      </w:r>
      <w:proofErr w:type="spellStart"/>
      <w:r w:rsidR="00713868" w:rsidRPr="00F3135E">
        <w:t>varChief</w:t>
      </w:r>
      <w:bookmarkEnd w:id="306"/>
      <w:bookmarkEnd w:id="307"/>
      <w:proofErr w:type="spellEnd"/>
    </w:p>
    <w:p w14:paraId="6FF3D95A" w14:textId="6E16FB40" w:rsidR="006E5795" w:rsidRPr="00F3135E" w:rsidRDefault="00713868" w:rsidP="008B038A">
      <w:pPr>
        <w:jc w:val="both"/>
        <w:rPr>
          <w:rFonts w:ascii="Garamond" w:hAnsi="Garamond"/>
          <w:sz w:val="28"/>
          <w:szCs w:val="28"/>
          <w:lang w:val="en-AU"/>
        </w:rPr>
      </w:pPr>
      <w:r w:rsidRPr="00F3135E">
        <w:rPr>
          <w:rFonts w:ascii="Garamond" w:hAnsi="Garamond"/>
          <w:sz w:val="28"/>
          <w:szCs w:val="28"/>
          <w:lang w:val="en-AU"/>
        </w:rPr>
        <w:tab/>
      </w:r>
      <w:r w:rsidR="00526301">
        <w:rPr>
          <w:rFonts w:ascii="Garamond" w:hAnsi="Garamond"/>
          <w:sz w:val="28"/>
          <w:szCs w:val="28"/>
          <w:lang w:val="en-AU"/>
        </w:rPr>
        <w:t>[</w:t>
      </w:r>
      <w:r w:rsidRPr="00F3135E">
        <w:rPr>
          <w:rFonts w:ascii="Garamond" w:hAnsi="Garamond"/>
          <w:sz w:val="28"/>
          <w:szCs w:val="28"/>
          <w:lang w:val="en-AU"/>
        </w:rPr>
        <w:t>13</w:t>
      </w:r>
      <w:r w:rsidR="00526301">
        <w:rPr>
          <w:rFonts w:ascii="Garamond" w:hAnsi="Garamond"/>
          <w:sz w:val="28"/>
          <w:szCs w:val="28"/>
          <w:lang w:val="en-AU"/>
        </w:rPr>
        <w:t>]</w:t>
      </w:r>
      <w:r w:rsidRPr="00F3135E">
        <w:rPr>
          <w:rFonts w:ascii="Garamond" w:hAnsi="Garamond"/>
          <w:sz w:val="28"/>
          <w:szCs w:val="28"/>
          <w:lang w:val="en-AU"/>
        </w:rPr>
        <w:t xml:space="preserve"> distinct values</w:t>
      </w:r>
    </w:p>
    <w:p w14:paraId="78E64DD9" w14:textId="554BDD5D"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varChief</w:t>
      </w:r>
      <w:proofErr w:type="spellEnd"/>
      <w:r w:rsidRPr="00F3135E">
        <w:rPr>
          <w:rFonts w:ascii="Garamond" w:hAnsi="Garamond"/>
          <w:sz w:val="28"/>
          <w:szCs w:val="28"/>
          <w:lang w:val="en-AU"/>
        </w:rPr>
        <w:t xml:space="preserve"> is used in conjunction with:</w:t>
      </w:r>
    </w:p>
    <w:p w14:paraId="36457D49" w14:textId="2A917AC8" w:rsidR="006E5795"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chief</w:t>
      </w:r>
      <w:r w:rsidR="003579FE">
        <w:rPr>
          <w:rFonts w:ascii="Garamond" w:hAnsi="Garamond"/>
          <w:i/>
          <w:sz w:val="28"/>
          <w:szCs w:val="28"/>
          <w:lang w:val="en-AU"/>
        </w:rPr>
        <w:t>SpecialLeave</w:t>
      </w:r>
      <w:proofErr w:type="spellEnd"/>
    </w:p>
    <w:p w14:paraId="2A202120" w14:textId="1D8A5972" w:rsidR="003579FE" w:rsidRDefault="003579FE" w:rsidP="008B038A">
      <w:pPr>
        <w:ind w:left="720"/>
        <w:jc w:val="both"/>
        <w:rPr>
          <w:rFonts w:ascii="Garamond" w:hAnsi="Garamond"/>
          <w:i/>
          <w:sz w:val="28"/>
          <w:szCs w:val="28"/>
          <w:lang w:val="en-AU"/>
        </w:rPr>
      </w:pPr>
      <w:proofErr w:type="spellStart"/>
      <w:r>
        <w:rPr>
          <w:rFonts w:ascii="Garamond" w:hAnsi="Garamond"/>
          <w:i/>
          <w:sz w:val="28"/>
          <w:szCs w:val="28"/>
          <w:lang w:val="en-AU"/>
        </w:rPr>
        <w:t>chief</w:t>
      </w:r>
      <w:r w:rsidR="00997576">
        <w:rPr>
          <w:rFonts w:ascii="Garamond" w:hAnsi="Garamond"/>
          <w:i/>
          <w:sz w:val="28"/>
          <w:szCs w:val="28"/>
          <w:lang w:val="en-AU"/>
        </w:rPr>
        <w:t>OralArgument</w:t>
      </w:r>
      <w:proofErr w:type="spellEnd"/>
    </w:p>
    <w:p w14:paraId="5F9626F4" w14:textId="064CD712" w:rsidR="00997576" w:rsidRPr="00F3135E" w:rsidRDefault="00997576" w:rsidP="008B038A">
      <w:pPr>
        <w:ind w:left="720"/>
        <w:jc w:val="both"/>
        <w:rPr>
          <w:rFonts w:ascii="Garamond" w:hAnsi="Garamond"/>
          <w:i/>
          <w:sz w:val="28"/>
          <w:szCs w:val="28"/>
          <w:lang w:val="en-AU"/>
        </w:rPr>
      </w:pPr>
      <w:proofErr w:type="spellStart"/>
      <w:r>
        <w:rPr>
          <w:rFonts w:ascii="Garamond" w:hAnsi="Garamond"/>
          <w:i/>
          <w:sz w:val="28"/>
          <w:szCs w:val="28"/>
          <w:lang w:val="en-AU"/>
        </w:rPr>
        <w:t>chiefDecision</w:t>
      </w:r>
      <w:proofErr w:type="spellEnd"/>
    </w:p>
    <w:p w14:paraId="22E43250" w14:textId="77777777" w:rsidR="006E5795" w:rsidRPr="00F3135E" w:rsidRDefault="006E5795" w:rsidP="008B038A">
      <w:pPr>
        <w:jc w:val="both"/>
        <w:rPr>
          <w:rFonts w:ascii="Garamond" w:hAnsi="Garamond"/>
          <w:sz w:val="28"/>
          <w:szCs w:val="28"/>
          <w:lang w:val="en-AU"/>
        </w:rPr>
      </w:pPr>
    </w:p>
    <w:p w14:paraId="276AE3E8" w14:textId="77777777" w:rsidR="006E5795" w:rsidRPr="001F5189" w:rsidRDefault="006E5795" w:rsidP="008B038A">
      <w:pPr>
        <w:ind w:left="720"/>
        <w:jc w:val="both"/>
        <w:rPr>
          <w:rFonts w:ascii="Garamond" w:hAnsi="Garamond"/>
          <w:b/>
          <w:sz w:val="28"/>
          <w:szCs w:val="28"/>
          <w:lang w:val="en-AU"/>
        </w:rPr>
      </w:pPr>
      <w:r w:rsidRPr="001F5189">
        <w:rPr>
          <w:rFonts w:ascii="Garamond" w:hAnsi="Garamond"/>
          <w:b/>
          <w:sz w:val="28"/>
          <w:szCs w:val="28"/>
          <w:lang w:val="en-AU"/>
        </w:rPr>
        <w:t>Values:</w:t>
      </w:r>
    </w:p>
    <w:p w14:paraId="4AB601A3"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 Griffith</w:t>
      </w:r>
    </w:p>
    <w:p w14:paraId="4369B98F"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2 Knox</w:t>
      </w:r>
    </w:p>
    <w:p w14:paraId="4A0079A4"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3 Isaacs</w:t>
      </w:r>
    </w:p>
    <w:p w14:paraId="0F47687D"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4 Duffy</w:t>
      </w:r>
    </w:p>
    <w:p w14:paraId="41804A11"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5 Latham</w:t>
      </w:r>
    </w:p>
    <w:p w14:paraId="71A65307"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6 Dixon</w:t>
      </w:r>
    </w:p>
    <w:p w14:paraId="14CC201E"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7 Barwick</w:t>
      </w:r>
    </w:p>
    <w:p w14:paraId="75F8DA04"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8 Gibbs</w:t>
      </w:r>
    </w:p>
    <w:p w14:paraId="66D0B15B"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9 Mason</w:t>
      </w:r>
    </w:p>
    <w:p w14:paraId="6F30CB18"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10 Brennan</w:t>
      </w:r>
    </w:p>
    <w:p w14:paraId="3DEC4C28"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11 Gleeson</w:t>
      </w:r>
    </w:p>
    <w:p w14:paraId="2D327EDD"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12 French</w:t>
      </w:r>
    </w:p>
    <w:p w14:paraId="0EBEF729" w14:textId="7BF3C74A" w:rsidR="006E5795" w:rsidRPr="00F3135E" w:rsidRDefault="006E5795" w:rsidP="007C77A1">
      <w:pPr>
        <w:ind w:left="720"/>
        <w:jc w:val="both"/>
        <w:rPr>
          <w:rFonts w:ascii="Garamond" w:hAnsi="Garamond"/>
          <w:sz w:val="28"/>
          <w:szCs w:val="28"/>
          <w:lang w:val="en-AU"/>
        </w:rPr>
      </w:pPr>
      <w:r w:rsidRPr="00F3135E">
        <w:rPr>
          <w:rFonts w:ascii="Garamond" w:hAnsi="Garamond"/>
          <w:sz w:val="28"/>
          <w:szCs w:val="28"/>
          <w:lang w:val="en-AU"/>
        </w:rPr>
        <w:t>13 Kiefel</w:t>
      </w:r>
    </w:p>
    <w:p w14:paraId="5F80A41E" w14:textId="0353D7AA" w:rsidR="002E5272" w:rsidRDefault="002E5272" w:rsidP="008B038A">
      <w:pPr>
        <w:jc w:val="both"/>
        <w:rPr>
          <w:rFonts w:ascii="Garamond" w:hAnsi="Garamond"/>
          <w:sz w:val="28"/>
          <w:szCs w:val="28"/>
          <w:lang w:val="en-AU"/>
        </w:rPr>
      </w:pPr>
    </w:p>
    <w:p w14:paraId="4285519A" w14:textId="0F98474F" w:rsidR="00E217E3" w:rsidRDefault="00E217E3" w:rsidP="008B038A">
      <w:pPr>
        <w:jc w:val="both"/>
        <w:rPr>
          <w:rFonts w:ascii="Garamond" w:hAnsi="Garamond"/>
          <w:sz w:val="28"/>
          <w:szCs w:val="28"/>
          <w:lang w:val="en-AU"/>
        </w:rPr>
      </w:pPr>
    </w:p>
    <w:p w14:paraId="5FF45B51" w14:textId="23734A12" w:rsidR="00E217E3" w:rsidRDefault="00E217E3" w:rsidP="008B038A">
      <w:pPr>
        <w:jc w:val="both"/>
        <w:rPr>
          <w:rFonts w:ascii="Garamond" w:hAnsi="Garamond"/>
          <w:sz w:val="28"/>
          <w:szCs w:val="28"/>
          <w:lang w:val="en-AU"/>
        </w:rPr>
      </w:pPr>
    </w:p>
    <w:p w14:paraId="18ED562E" w14:textId="1C21F607" w:rsidR="00E217E3" w:rsidRDefault="00E217E3" w:rsidP="008B038A">
      <w:pPr>
        <w:jc w:val="both"/>
        <w:rPr>
          <w:rFonts w:ascii="Garamond" w:hAnsi="Garamond"/>
          <w:sz w:val="28"/>
          <w:szCs w:val="28"/>
          <w:lang w:val="en-AU"/>
        </w:rPr>
      </w:pPr>
    </w:p>
    <w:p w14:paraId="5DE82DD4" w14:textId="1BFA90E5" w:rsidR="00E217E3" w:rsidRDefault="00E217E3" w:rsidP="008B038A">
      <w:pPr>
        <w:jc w:val="both"/>
        <w:rPr>
          <w:rFonts w:ascii="Garamond" w:hAnsi="Garamond"/>
          <w:sz w:val="28"/>
          <w:szCs w:val="28"/>
          <w:lang w:val="en-AU"/>
        </w:rPr>
      </w:pPr>
    </w:p>
    <w:p w14:paraId="76956752" w14:textId="35CC0EF6" w:rsidR="00E217E3" w:rsidRDefault="00E217E3" w:rsidP="008B038A">
      <w:pPr>
        <w:jc w:val="both"/>
        <w:rPr>
          <w:rFonts w:ascii="Garamond" w:hAnsi="Garamond"/>
          <w:sz w:val="28"/>
          <w:szCs w:val="28"/>
          <w:lang w:val="en-AU"/>
        </w:rPr>
      </w:pPr>
    </w:p>
    <w:p w14:paraId="7066CE8D" w14:textId="77777777" w:rsidR="00E217E3" w:rsidRDefault="00E217E3" w:rsidP="008B038A">
      <w:pPr>
        <w:jc w:val="both"/>
        <w:rPr>
          <w:rFonts w:ascii="Garamond" w:hAnsi="Garamond"/>
          <w:sz w:val="28"/>
          <w:szCs w:val="28"/>
          <w:lang w:val="en-AU"/>
        </w:rPr>
      </w:pPr>
    </w:p>
    <w:p w14:paraId="686E5E0B" w14:textId="32D7E980" w:rsidR="00952B94" w:rsidRPr="00F3135E" w:rsidRDefault="00952B94" w:rsidP="00B0239A">
      <w:pPr>
        <w:pStyle w:val="HCDB2"/>
        <w:numPr>
          <w:ilvl w:val="0"/>
          <w:numId w:val="0"/>
        </w:numPr>
      </w:pPr>
      <w:bookmarkStart w:id="308" w:name="_Toc221524640"/>
      <w:r w:rsidRPr="00F3135E">
        <w:lastRenderedPageBreak/>
        <w:t>A</w:t>
      </w:r>
      <w:r w:rsidR="002A513E">
        <w:t>9</w:t>
      </w:r>
      <w:r w:rsidRPr="00F3135E">
        <w:tab/>
      </w:r>
      <w:proofErr w:type="spellStart"/>
      <w:r w:rsidRPr="00F3135E">
        <w:t>var</w:t>
      </w:r>
      <w:r>
        <w:t>Cons</w:t>
      </w:r>
      <w:r w:rsidR="002A513E">
        <w:t>t</w:t>
      </w:r>
      <w:r>
        <w:t>itutionalMatter</w:t>
      </w:r>
      <w:bookmarkEnd w:id="308"/>
      <w:proofErr w:type="spellEnd"/>
    </w:p>
    <w:p w14:paraId="2711CD18" w14:textId="36DD363E" w:rsidR="002E5272" w:rsidRDefault="002E5272" w:rsidP="00383711">
      <w:pPr>
        <w:ind w:firstLine="720"/>
        <w:jc w:val="both"/>
        <w:rPr>
          <w:rFonts w:ascii="Garamond" w:hAnsi="Garamond"/>
          <w:sz w:val="28"/>
          <w:szCs w:val="28"/>
          <w:lang w:val="en-AU"/>
        </w:rPr>
      </w:pPr>
      <w:r>
        <w:rPr>
          <w:rFonts w:ascii="Garamond" w:hAnsi="Garamond"/>
          <w:sz w:val="28"/>
          <w:szCs w:val="28"/>
          <w:lang w:val="en-AU"/>
        </w:rPr>
        <w:t>[2] distinct values</w:t>
      </w:r>
    </w:p>
    <w:p w14:paraId="16C73A52" w14:textId="3129AE55" w:rsidR="00383711" w:rsidRPr="00F3135E" w:rsidRDefault="00383711" w:rsidP="00383711">
      <w:pPr>
        <w:ind w:firstLine="720"/>
        <w:jc w:val="both"/>
        <w:rPr>
          <w:rFonts w:ascii="Garamond" w:hAnsi="Garamond"/>
          <w:sz w:val="28"/>
          <w:szCs w:val="28"/>
          <w:lang w:val="en-AU"/>
        </w:rPr>
      </w:pPr>
      <w:proofErr w:type="spellStart"/>
      <w:r>
        <w:rPr>
          <w:rFonts w:ascii="Garamond" w:hAnsi="Garamond"/>
          <w:sz w:val="28"/>
          <w:szCs w:val="28"/>
          <w:lang w:val="en-AU"/>
        </w:rPr>
        <w:t>varConstitutionalMatter</w:t>
      </w:r>
      <w:r w:rsidRPr="00F3135E">
        <w:rPr>
          <w:rFonts w:ascii="Garamond" w:hAnsi="Garamond"/>
          <w:sz w:val="28"/>
          <w:szCs w:val="28"/>
          <w:lang w:val="en-AU"/>
        </w:rPr>
        <w:t>is</w:t>
      </w:r>
      <w:proofErr w:type="spellEnd"/>
      <w:r w:rsidRPr="00F3135E">
        <w:rPr>
          <w:rFonts w:ascii="Garamond" w:hAnsi="Garamond"/>
          <w:sz w:val="28"/>
          <w:szCs w:val="28"/>
          <w:lang w:val="en-AU"/>
        </w:rPr>
        <w:t xml:space="preserve"> used in conjunction with:</w:t>
      </w:r>
    </w:p>
    <w:p w14:paraId="74150DC3" w14:textId="44B20063" w:rsidR="00383711" w:rsidRPr="00383711" w:rsidRDefault="00383711" w:rsidP="00383711">
      <w:pPr>
        <w:jc w:val="both"/>
        <w:rPr>
          <w:rFonts w:ascii="Garamond" w:hAnsi="Garamond"/>
          <w:i/>
          <w:sz w:val="28"/>
          <w:szCs w:val="28"/>
          <w:lang w:val="en-AU"/>
        </w:rPr>
      </w:pPr>
      <w:r w:rsidRPr="00F3135E">
        <w:rPr>
          <w:rFonts w:ascii="Garamond" w:hAnsi="Garamond"/>
          <w:sz w:val="28"/>
          <w:szCs w:val="28"/>
          <w:lang w:val="en-AU"/>
        </w:rPr>
        <w:tab/>
      </w:r>
      <w:proofErr w:type="spellStart"/>
      <w:r w:rsidRPr="00383711">
        <w:rPr>
          <w:rFonts w:ascii="Garamond" w:hAnsi="Garamond"/>
          <w:i/>
          <w:sz w:val="28"/>
          <w:szCs w:val="28"/>
          <w:lang w:val="en-AU"/>
        </w:rPr>
        <w:t>lwConMatter</w:t>
      </w:r>
      <w:proofErr w:type="spellEnd"/>
    </w:p>
    <w:p w14:paraId="6D1AC381" w14:textId="77777777" w:rsidR="00952B94" w:rsidRDefault="00952B94" w:rsidP="00952B94">
      <w:pPr>
        <w:jc w:val="both"/>
        <w:rPr>
          <w:rFonts w:ascii="Garamond" w:hAnsi="Garamond"/>
          <w:sz w:val="28"/>
          <w:szCs w:val="28"/>
          <w:lang w:val="en-AU"/>
        </w:rPr>
      </w:pPr>
    </w:p>
    <w:p w14:paraId="36CB2134" w14:textId="747EC4AF" w:rsidR="00952B94" w:rsidRPr="00F3135E" w:rsidRDefault="00952B94" w:rsidP="00952B94">
      <w:pPr>
        <w:ind w:firstLine="720"/>
        <w:jc w:val="both"/>
        <w:rPr>
          <w:rFonts w:ascii="Garamond" w:hAnsi="Garamond"/>
          <w:sz w:val="28"/>
          <w:szCs w:val="28"/>
          <w:lang w:val="en-AU"/>
        </w:rPr>
      </w:pPr>
      <w:r w:rsidRPr="00F3135E">
        <w:rPr>
          <w:rFonts w:ascii="Garamond" w:hAnsi="Garamond"/>
          <w:sz w:val="28"/>
          <w:szCs w:val="28"/>
          <w:lang w:val="en-AU"/>
        </w:rPr>
        <w:t xml:space="preserve">1 </w:t>
      </w:r>
      <w:r w:rsidR="005C1CA4">
        <w:rPr>
          <w:rFonts w:ascii="Garamond" w:hAnsi="Garamond"/>
          <w:sz w:val="28"/>
          <w:szCs w:val="28"/>
          <w:lang w:val="en-AU"/>
        </w:rPr>
        <w:t xml:space="preserve">case does not involve a </w:t>
      </w:r>
      <w:r w:rsidRPr="007969A7">
        <w:rPr>
          <w:rFonts w:ascii="Garamond" w:hAnsi="Garamond"/>
          <w:sz w:val="28"/>
          <w:szCs w:val="28"/>
        </w:rPr>
        <w:t>constitutional law matter</w:t>
      </w:r>
    </w:p>
    <w:p w14:paraId="29C58CC0" w14:textId="0710C911" w:rsidR="00952B94" w:rsidRPr="00F3135E" w:rsidRDefault="00952B94" w:rsidP="00952B94">
      <w:pPr>
        <w:ind w:firstLine="720"/>
        <w:jc w:val="both"/>
        <w:rPr>
          <w:rFonts w:ascii="Garamond" w:hAnsi="Garamond"/>
          <w:sz w:val="28"/>
          <w:szCs w:val="28"/>
          <w:lang w:val="en-AU"/>
        </w:rPr>
      </w:pPr>
      <w:r w:rsidRPr="00F3135E">
        <w:rPr>
          <w:rFonts w:ascii="Garamond" w:hAnsi="Garamond"/>
          <w:sz w:val="28"/>
          <w:szCs w:val="28"/>
          <w:lang w:val="en-AU"/>
        </w:rPr>
        <w:t xml:space="preserve">2 </w:t>
      </w:r>
      <w:proofErr w:type="gramStart"/>
      <w:r w:rsidR="005C1CA4">
        <w:rPr>
          <w:rFonts w:ascii="Garamond" w:hAnsi="Garamond"/>
          <w:sz w:val="28"/>
          <w:szCs w:val="28"/>
          <w:lang w:val="en-AU"/>
        </w:rPr>
        <w:t>case</w:t>
      </w:r>
      <w:proofErr w:type="gramEnd"/>
      <w:r w:rsidR="005C1CA4">
        <w:rPr>
          <w:rFonts w:ascii="Garamond" w:hAnsi="Garamond"/>
          <w:sz w:val="28"/>
          <w:szCs w:val="28"/>
          <w:lang w:val="en-AU"/>
        </w:rPr>
        <w:t xml:space="preserve"> does involve a </w:t>
      </w:r>
      <w:r w:rsidR="005C1CA4" w:rsidRPr="007969A7">
        <w:rPr>
          <w:rFonts w:ascii="Garamond" w:hAnsi="Garamond"/>
          <w:sz w:val="28"/>
          <w:szCs w:val="28"/>
        </w:rPr>
        <w:t>constitutional law matter</w:t>
      </w:r>
    </w:p>
    <w:p w14:paraId="64500683" w14:textId="77777777" w:rsidR="00952B94" w:rsidRPr="00F3135E" w:rsidRDefault="00952B94" w:rsidP="008B038A">
      <w:pPr>
        <w:jc w:val="both"/>
        <w:rPr>
          <w:rFonts w:ascii="Garamond" w:hAnsi="Garamond"/>
          <w:sz w:val="28"/>
          <w:szCs w:val="28"/>
          <w:lang w:val="en-AU"/>
        </w:rPr>
      </w:pPr>
    </w:p>
    <w:p w14:paraId="0CB97550" w14:textId="5A4CF9B7" w:rsidR="005C1CF5" w:rsidRPr="00F3135E" w:rsidRDefault="00B40308" w:rsidP="00B0239A">
      <w:pPr>
        <w:pStyle w:val="HCDB2"/>
        <w:numPr>
          <w:ilvl w:val="0"/>
          <w:numId w:val="0"/>
        </w:numPr>
      </w:pPr>
      <w:bookmarkStart w:id="309" w:name="_Toc14854701"/>
      <w:bookmarkStart w:id="310" w:name="_Toc221524641"/>
      <w:r w:rsidRPr="00F3135E">
        <w:t>A</w:t>
      </w:r>
      <w:r w:rsidR="002A513E">
        <w:t>10</w:t>
      </w:r>
      <w:r w:rsidR="005C1CF5" w:rsidRPr="00F3135E">
        <w:tab/>
      </w:r>
      <w:proofErr w:type="spellStart"/>
      <w:r w:rsidR="005C1CF5" w:rsidRPr="00F3135E">
        <w:t>varCosts</w:t>
      </w:r>
      <w:bookmarkEnd w:id="309"/>
      <w:bookmarkEnd w:id="310"/>
      <w:proofErr w:type="spellEnd"/>
    </w:p>
    <w:p w14:paraId="4B52BA70" w14:textId="141F45D6" w:rsidR="00186AEE" w:rsidRDefault="00F848A9" w:rsidP="008B038A">
      <w:pPr>
        <w:jc w:val="both"/>
        <w:rPr>
          <w:rFonts w:ascii="Garamond" w:hAnsi="Garamond"/>
          <w:sz w:val="28"/>
          <w:szCs w:val="28"/>
          <w:lang w:val="en-AU"/>
        </w:rPr>
      </w:pPr>
      <w:r w:rsidRPr="00F3135E">
        <w:rPr>
          <w:rFonts w:ascii="Garamond" w:hAnsi="Garamond"/>
          <w:sz w:val="28"/>
          <w:szCs w:val="28"/>
          <w:lang w:val="en-AU"/>
        </w:rPr>
        <w:tab/>
      </w:r>
      <w:r w:rsidR="00186AEE">
        <w:rPr>
          <w:rFonts w:ascii="Garamond" w:hAnsi="Garamond"/>
          <w:sz w:val="28"/>
          <w:szCs w:val="28"/>
          <w:lang w:val="en-AU"/>
        </w:rPr>
        <w:t>[2] distinct values</w:t>
      </w:r>
    </w:p>
    <w:p w14:paraId="017E54B9" w14:textId="70D23546" w:rsidR="005C1CF5" w:rsidRPr="00F3135E" w:rsidRDefault="00F848A9" w:rsidP="00186AEE">
      <w:pPr>
        <w:ind w:firstLine="720"/>
        <w:jc w:val="both"/>
        <w:rPr>
          <w:rFonts w:ascii="Garamond" w:hAnsi="Garamond"/>
          <w:sz w:val="28"/>
          <w:szCs w:val="28"/>
          <w:lang w:val="en-AU"/>
        </w:rPr>
      </w:pPr>
      <w:proofErr w:type="spellStart"/>
      <w:r w:rsidRPr="00F3135E">
        <w:rPr>
          <w:rFonts w:ascii="Garamond" w:hAnsi="Garamond"/>
          <w:sz w:val="28"/>
          <w:szCs w:val="28"/>
          <w:lang w:val="en-AU"/>
        </w:rPr>
        <w:t>varCosts</w:t>
      </w:r>
      <w:proofErr w:type="spellEnd"/>
      <w:r w:rsidRPr="00F3135E">
        <w:rPr>
          <w:rFonts w:ascii="Garamond" w:hAnsi="Garamond"/>
          <w:sz w:val="28"/>
          <w:szCs w:val="28"/>
          <w:lang w:val="en-AU"/>
        </w:rPr>
        <w:t xml:space="preserve"> is used in conjunction with:</w:t>
      </w:r>
    </w:p>
    <w:p w14:paraId="66C9F4D3" w14:textId="3B3DC858" w:rsidR="00F848A9" w:rsidRPr="00F3135E" w:rsidRDefault="00F848A9" w:rsidP="008B038A">
      <w:pPr>
        <w:jc w:val="both"/>
        <w:rPr>
          <w:rFonts w:ascii="Garamond" w:hAnsi="Garamond"/>
          <w:i/>
          <w:sz w:val="28"/>
          <w:szCs w:val="28"/>
          <w:lang w:val="en-AU"/>
        </w:rPr>
      </w:pPr>
      <w:r w:rsidRPr="00F3135E">
        <w:rPr>
          <w:rFonts w:ascii="Garamond" w:hAnsi="Garamond"/>
          <w:sz w:val="28"/>
          <w:szCs w:val="28"/>
          <w:lang w:val="en-AU"/>
        </w:rPr>
        <w:tab/>
      </w:r>
      <w:proofErr w:type="spellStart"/>
      <w:r w:rsidR="008B1702">
        <w:rPr>
          <w:rFonts w:ascii="Garamond" w:hAnsi="Garamond"/>
          <w:i/>
          <w:sz w:val="28"/>
          <w:szCs w:val="28"/>
          <w:lang w:val="en-AU"/>
        </w:rPr>
        <w:t>costsDecision</w:t>
      </w:r>
      <w:proofErr w:type="spellEnd"/>
    </w:p>
    <w:p w14:paraId="32B1B718" w14:textId="77777777" w:rsidR="00F848A9" w:rsidRPr="00F3135E" w:rsidRDefault="00F848A9" w:rsidP="008B038A">
      <w:pPr>
        <w:jc w:val="both"/>
        <w:rPr>
          <w:rFonts w:ascii="Garamond" w:hAnsi="Garamond"/>
          <w:sz w:val="28"/>
          <w:szCs w:val="28"/>
          <w:lang w:val="en-AU"/>
        </w:rPr>
      </w:pPr>
    </w:p>
    <w:p w14:paraId="01153E4B" w14:textId="27036BDC" w:rsidR="005C1CF5" w:rsidRPr="007C7E33" w:rsidRDefault="005C1CF5" w:rsidP="008B038A">
      <w:pPr>
        <w:jc w:val="both"/>
        <w:rPr>
          <w:rFonts w:ascii="Garamond" w:hAnsi="Garamond"/>
          <w:b/>
          <w:sz w:val="28"/>
          <w:szCs w:val="28"/>
          <w:lang w:val="en-AU"/>
        </w:rPr>
      </w:pPr>
      <w:r w:rsidRPr="00F3135E">
        <w:rPr>
          <w:rFonts w:ascii="Garamond" w:hAnsi="Garamond"/>
          <w:sz w:val="28"/>
          <w:szCs w:val="28"/>
          <w:lang w:val="en-AU"/>
        </w:rPr>
        <w:tab/>
      </w:r>
      <w:r w:rsidRPr="007C7E33">
        <w:rPr>
          <w:rFonts w:ascii="Garamond" w:hAnsi="Garamond"/>
          <w:b/>
          <w:sz w:val="28"/>
          <w:szCs w:val="28"/>
          <w:lang w:val="en-AU"/>
        </w:rPr>
        <w:t>Values:</w:t>
      </w:r>
    </w:p>
    <w:p w14:paraId="6684E66A" w14:textId="0AF756E4" w:rsidR="005C1CF5" w:rsidRPr="00F3135E" w:rsidRDefault="005C1CF5" w:rsidP="008B038A">
      <w:pPr>
        <w:jc w:val="both"/>
        <w:rPr>
          <w:rFonts w:ascii="Garamond" w:hAnsi="Garamond"/>
          <w:sz w:val="28"/>
          <w:szCs w:val="28"/>
          <w:lang w:val="en-AU"/>
        </w:rPr>
      </w:pPr>
      <w:r w:rsidRPr="00F3135E">
        <w:rPr>
          <w:rFonts w:ascii="Garamond" w:hAnsi="Garamond"/>
          <w:sz w:val="28"/>
          <w:szCs w:val="28"/>
          <w:lang w:val="en-AU"/>
        </w:rPr>
        <w:tab/>
        <w:t xml:space="preserve">1 </w:t>
      </w:r>
      <w:r w:rsidR="00E217E3">
        <w:rPr>
          <w:rFonts w:ascii="Garamond" w:hAnsi="Garamond"/>
          <w:sz w:val="28"/>
          <w:szCs w:val="28"/>
          <w:lang w:val="en-AU"/>
        </w:rPr>
        <w:t>no</w:t>
      </w:r>
    </w:p>
    <w:p w14:paraId="13886CF8" w14:textId="52D49636" w:rsidR="005C1CF5" w:rsidRPr="00F3135E" w:rsidRDefault="005C1CF5" w:rsidP="008B038A">
      <w:pPr>
        <w:jc w:val="both"/>
        <w:rPr>
          <w:rFonts w:ascii="Garamond" w:hAnsi="Garamond"/>
          <w:sz w:val="28"/>
          <w:szCs w:val="28"/>
          <w:lang w:val="en-AU"/>
        </w:rPr>
      </w:pPr>
      <w:r w:rsidRPr="00F3135E">
        <w:rPr>
          <w:rFonts w:ascii="Garamond" w:hAnsi="Garamond"/>
          <w:sz w:val="28"/>
          <w:szCs w:val="28"/>
          <w:lang w:val="en-AU"/>
        </w:rPr>
        <w:tab/>
        <w:t xml:space="preserve">2 </w:t>
      </w:r>
      <w:r w:rsidR="00E217E3">
        <w:rPr>
          <w:rFonts w:ascii="Garamond" w:hAnsi="Garamond"/>
          <w:sz w:val="28"/>
          <w:szCs w:val="28"/>
          <w:lang w:val="en-AU"/>
        </w:rPr>
        <w:t>y</w:t>
      </w:r>
      <w:r w:rsidRPr="00F3135E">
        <w:rPr>
          <w:rFonts w:ascii="Garamond" w:hAnsi="Garamond"/>
          <w:sz w:val="28"/>
          <w:szCs w:val="28"/>
          <w:lang w:val="en-AU"/>
        </w:rPr>
        <w:t>es</w:t>
      </w:r>
    </w:p>
    <w:p w14:paraId="126A8769" w14:textId="77777777" w:rsidR="005C1CF5" w:rsidRPr="00F3135E" w:rsidRDefault="005C1CF5" w:rsidP="008B038A">
      <w:pPr>
        <w:jc w:val="both"/>
        <w:rPr>
          <w:rFonts w:ascii="Garamond" w:hAnsi="Garamond"/>
          <w:sz w:val="28"/>
          <w:szCs w:val="28"/>
          <w:lang w:val="en-AU"/>
        </w:rPr>
      </w:pPr>
    </w:p>
    <w:p w14:paraId="4F1C95D8" w14:textId="3047A7F2" w:rsidR="006E5795" w:rsidRPr="00F3135E" w:rsidRDefault="00B40308" w:rsidP="00B0239A">
      <w:pPr>
        <w:pStyle w:val="HCDB2"/>
        <w:numPr>
          <w:ilvl w:val="0"/>
          <w:numId w:val="0"/>
        </w:numPr>
      </w:pPr>
      <w:bookmarkStart w:id="311" w:name="_Toc14854702"/>
      <w:bookmarkStart w:id="312" w:name="_Toc221524642"/>
      <w:r w:rsidRPr="00F3135E">
        <w:t>A</w:t>
      </w:r>
      <w:r w:rsidR="002A513E">
        <w:t>11</w:t>
      </w:r>
      <w:r w:rsidR="002567A7" w:rsidRPr="00F3135E">
        <w:tab/>
      </w:r>
      <w:proofErr w:type="spellStart"/>
      <w:r w:rsidR="002567A7" w:rsidRPr="00F3135E">
        <w:t>varDecisionDirection</w:t>
      </w:r>
      <w:bookmarkEnd w:id="311"/>
      <w:bookmarkEnd w:id="312"/>
      <w:proofErr w:type="spellEnd"/>
    </w:p>
    <w:p w14:paraId="16AD50EB" w14:textId="7B4484C1" w:rsidR="006E5795" w:rsidRPr="00F3135E" w:rsidRDefault="003C440F" w:rsidP="008B038A">
      <w:pPr>
        <w:ind w:left="720"/>
        <w:jc w:val="both"/>
        <w:rPr>
          <w:rFonts w:ascii="Garamond" w:hAnsi="Garamond"/>
          <w:sz w:val="28"/>
          <w:szCs w:val="28"/>
          <w:lang w:val="en-AU"/>
        </w:rPr>
      </w:pPr>
      <w:r>
        <w:rPr>
          <w:rFonts w:ascii="Garamond" w:hAnsi="Garamond"/>
          <w:sz w:val="28"/>
          <w:szCs w:val="28"/>
          <w:lang w:val="en-AU"/>
        </w:rPr>
        <w:t>[</w:t>
      </w:r>
      <w:r w:rsidR="002567A7" w:rsidRPr="00F3135E">
        <w:rPr>
          <w:rFonts w:ascii="Garamond" w:hAnsi="Garamond"/>
          <w:sz w:val="28"/>
          <w:szCs w:val="28"/>
          <w:lang w:val="en-AU"/>
        </w:rPr>
        <w:t>3</w:t>
      </w:r>
      <w:r>
        <w:rPr>
          <w:rFonts w:ascii="Garamond" w:hAnsi="Garamond"/>
          <w:sz w:val="28"/>
          <w:szCs w:val="28"/>
          <w:lang w:val="en-AU"/>
        </w:rPr>
        <w:t>]</w:t>
      </w:r>
      <w:r w:rsidR="002567A7" w:rsidRPr="00F3135E">
        <w:rPr>
          <w:rFonts w:ascii="Garamond" w:hAnsi="Garamond"/>
          <w:sz w:val="28"/>
          <w:szCs w:val="28"/>
          <w:lang w:val="en-AU"/>
        </w:rPr>
        <w:t xml:space="preserve"> distinct values</w:t>
      </w:r>
    </w:p>
    <w:p w14:paraId="12060BDC"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varDecisionDirection</w:t>
      </w:r>
      <w:proofErr w:type="spellEnd"/>
      <w:r w:rsidRPr="00F3135E">
        <w:rPr>
          <w:rFonts w:ascii="Garamond" w:hAnsi="Garamond"/>
          <w:sz w:val="28"/>
          <w:szCs w:val="28"/>
          <w:lang w:val="en-AU"/>
        </w:rPr>
        <w:t xml:space="preserve"> is used in conjunction with:</w:t>
      </w:r>
    </w:p>
    <w:p w14:paraId="0D01AB26"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decisionDirection</w:t>
      </w:r>
      <w:proofErr w:type="spellEnd"/>
    </w:p>
    <w:p w14:paraId="140F9B70"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lcDispositionDirection</w:t>
      </w:r>
      <w:proofErr w:type="spellEnd"/>
    </w:p>
    <w:p w14:paraId="35CAC7DE" w14:textId="77777777" w:rsidR="006E5795" w:rsidRPr="00F3135E" w:rsidRDefault="006E5795" w:rsidP="008B038A">
      <w:pPr>
        <w:ind w:left="720"/>
        <w:jc w:val="both"/>
        <w:rPr>
          <w:rFonts w:ascii="Garamond" w:hAnsi="Garamond"/>
          <w:sz w:val="28"/>
          <w:szCs w:val="28"/>
          <w:lang w:val="en-AU"/>
        </w:rPr>
      </w:pPr>
    </w:p>
    <w:p w14:paraId="3F62619F" w14:textId="77777777" w:rsidR="006E5795" w:rsidRPr="007C7E33" w:rsidRDefault="006E5795" w:rsidP="008B038A">
      <w:pPr>
        <w:ind w:left="720"/>
        <w:jc w:val="both"/>
        <w:rPr>
          <w:rFonts w:ascii="Garamond" w:hAnsi="Garamond"/>
          <w:b/>
          <w:sz w:val="28"/>
          <w:szCs w:val="28"/>
          <w:lang w:val="en-AU"/>
        </w:rPr>
      </w:pPr>
      <w:r w:rsidRPr="007C7E33">
        <w:rPr>
          <w:rFonts w:ascii="Garamond" w:hAnsi="Garamond"/>
          <w:b/>
          <w:sz w:val="28"/>
          <w:szCs w:val="28"/>
          <w:lang w:val="en-AU"/>
        </w:rPr>
        <w:t>Values:</w:t>
      </w:r>
    </w:p>
    <w:p w14:paraId="3C47DFA9"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 conservative</w:t>
      </w:r>
    </w:p>
    <w:p w14:paraId="2C5C3A80"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 xml:space="preserve">2 </w:t>
      </w:r>
      <w:proofErr w:type="gramStart"/>
      <w:r w:rsidRPr="00F3135E">
        <w:rPr>
          <w:rFonts w:ascii="Garamond" w:hAnsi="Garamond"/>
          <w:sz w:val="28"/>
          <w:szCs w:val="28"/>
          <w:lang w:val="en-AU"/>
        </w:rPr>
        <w:t>liberal</w:t>
      </w:r>
      <w:proofErr w:type="gramEnd"/>
    </w:p>
    <w:p w14:paraId="66456301" w14:textId="52316D2C" w:rsidR="006E5795" w:rsidRPr="00F3135E" w:rsidRDefault="006E5795" w:rsidP="007C77A1">
      <w:pPr>
        <w:ind w:left="720"/>
        <w:jc w:val="both"/>
        <w:rPr>
          <w:rFonts w:ascii="Garamond" w:hAnsi="Garamond"/>
          <w:sz w:val="28"/>
          <w:szCs w:val="28"/>
          <w:lang w:val="en-AU"/>
        </w:rPr>
      </w:pPr>
      <w:r w:rsidRPr="00F3135E">
        <w:rPr>
          <w:rFonts w:ascii="Garamond" w:hAnsi="Garamond"/>
          <w:sz w:val="28"/>
          <w:szCs w:val="28"/>
          <w:lang w:val="en-AU"/>
        </w:rPr>
        <w:t>3 unspecifiable</w:t>
      </w:r>
    </w:p>
    <w:p w14:paraId="0F79FD03" w14:textId="77777777" w:rsidR="003A5A4A" w:rsidRPr="00F3135E" w:rsidRDefault="003A5A4A" w:rsidP="008B038A">
      <w:pPr>
        <w:jc w:val="both"/>
        <w:rPr>
          <w:rFonts w:ascii="Garamond" w:hAnsi="Garamond"/>
          <w:sz w:val="28"/>
          <w:szCs w:val="28"/>
          <w:lang w:val="en-AU"/>
        </w:rPr>
      </w:pPr>
    </w:p>
    <w:p w14:paraId="0EF3F88E" w14:textId="29365B54" w:rsidR="006E5795" w:rsidRPr="00BD2FEB" w:rsidRDefault="00B40308" w:rsidP="00B0239A">
      <w:pPr>
        <w:pStyle w:val="HCDB2"/>
        <w:numPr>
          <w:ilvl w:val="0"/>
          <w:numId w:val="0"/>
        </w:numPr>
      </w:pPr>
      <w:bookmarkStart w:id="313" w:name="_Toc14854703"/>
      <w:bookmarkStart w:id="314" w:name="_Toc221524643"/>
      <w:r w:rsidRPr="00BD2FEB">
        <w:t>A1</w:t>
      </w:r>
      <w:r w:rsidR="002A513E" w:rsidRPr="00BD2FEB">
        <w:t>2</w:t>
      </w:r>
      <w:r w:rsidR="006E5795" w:rsidRPr="00BD2FEB">
        <w:tab/>
      </w:r>
      <w:proofErr w:type="spellStart"/>
      <w:r w:rsidR="006E5795" w:rsidRPr="00BD2FEB">
        <w:t>varDecisionDirectionDissent</w:t>
      </w:r>
      <w:bookmarkEnd w:id="313"/>
      <w:bookmarkEnd w:id="314"/>
      <w:proofErr w:type="spellEnd"/>
    </w:p>
    <w:p w14:paraId="4093153C" w14:textId="6F57E20C" w:rsidR="006E5795" w:rsidRPr="00BD2FEB" w:rsidRDefault="002567A7" w:rsidP="008B038A">
      <w:pPr>
        <w:jc w:val="both"/>
        <w:rPr>
          <w:rFonts w:ascii="Garamond" w:hAnsi="Garamond"/>
          <w:sz w:val="28"/>
          <w:szCs w:val="28"/>
          <w:lang w:val="en-AU"/>
        </w:rPr>
      </w:pPr>
      <w:r w:rsidRPr="00BD2FEB">
        <w:rPr>
          <w:rFonts w:ascii="Garamond" w:hAnsi="Garamond"/>
          <w:sz w:val="28"/>
          <w:szCs w:val="28"/>
          <w:lang w:val="en-AU"/>
        </w:rPr>
        <w:tab/>
      </w:r>
      <w:r w:rsidR="000962F0" w:rsidRPr="00BD2FEB">
        <w:rPr>
          <w:rFonts w:ascii="Garamond" w:hAnsi="Garamond"/>
          <w:sz w:val="28"/>
          <w:szCs w:val="28"/>
          <w:lang w:val="en-AU"/>
        </w:rPr>
        <w:t>[</w:t>
      </w:r>
      <w:r w:rsidRPr="00BD2FEB">
        <w:rPr>
          <w:rFonts w:ascii="Garamond" w:hAnsi="Garamond"/>
          <w:sz w:val="28"/>
          <w:szCs w:val="28"/>
          <w:lang w:val="en-AU"/>
        </w:rPr>
        <w:t>2</w:t>
      </w:r>
      <w:r w:rsidR="000962F0" w:rsidRPr="00BD2FEB">
        <w:rPr>
          <w:rFonts w:ascii="Garamond" w:hAnsi="Garamond"/>
          <w:sz w:val="28"/>
          <w:szCs w:val="28"/>
          <w:lang w:val="en-AU"/>
        </w:rPr>
        <w:t>]</w:t>
      </w:r>
      <w:r w:rsidRPr="00BD2FEB">
        <w:rPr>
          <w:rFonts w:ascii="Garamond" w:hAnsi="Garamond"/>
          <w:sz w:val="28"/>
          <w:szCs w:val="28"/>
          <w:lang w:val="en-AU"/>
        </w:rPr>
        <w:t xml:space="preserve"> distinct values</w:t>
      </w:r>
    </w:p>
    <w:p w14:paraId="65A27ABB" w14:textId="77777777" w:rsidR="006E5795" w:rsidRPr="00BD2FEB" w:rsidRDefault="006E5795" w:rsidP="008B038A">
      <w:pPr>
        <w:ind w:firstLine="720"/>
        <w:jc w:val="both"/>
        <w:rPr>
          <w:rFonts w:ascii="Garamond" w:hAnsi="Garamond"/>
          <w:sz w:val="28"/>
          <w:szCs w:val="28"/>
          <w:lang w:val="en-AU"/>
        </w:rPr>
      </w:pPr>
      <w:proofErr w:type="spellStart"/>
      <w:r w:rsidRPr="00BD2FEB">
        <w:rPr>
          <w:rFonts w:ascii="Garamond" w:hAnsi="Garamond"/>
          <w:sz w:val="28"/>
          <w:szCs w:val="28"/>
          <w:lang w:val="en-AU"/>
        </w:rPr>
        <w:t>varDecisionDirectionDissent</w:t>
      </w:r>
      <w:proofErr w:type="spellEnd"/>
      <w:r w:rsidRPr="00BD2FEB">
        <w:rPr>
          <w:rFonts w:ascii="Garamond" w:hAnsi="Garamond"/>
          <w:sz w:val="28"/>
          <w:szCs w:val="28"/>
          <w:lang w:val="en-AU"/>
        </w:rPr>
        <w:t xml:space="preserve"> is used in conjunction with:</w:t>
      </w:r>
    </w:p>
    <w:p w14:paraId="254B5344" w14:textId="77777777" w:rsidR="006E5795" w:rsidRPr="00BD2FEB" w:rsidRDefault="006E5795" w:rsidP="008B038A">
      <w:pPr>
        <w:ind w:firstLine="720"/>
        <w:jc w:val="both"/>
        <w:rPr>
          <w:rFonts w:ascii="Garamond" w:hAnsi="Garamond"/>
          <w:i/>
          <w:sz w:val="28"/>
          <w:szCs w:val="28"/>
          <w:lang w:val="en-AU"/>
        </w:rPr>
      </w:pPr>
      <w:proofErr w:type="spellStart"/>
      <w:r w:rsidRPr="00BD2FEB">
        <w:rPr>
          <w:rFonts w:ascii="Garamond" w:hAnsi="Garamond"/>
          <w:i/>
          <w:sz w:val="28"/>
          <w:szCs w:val="28"/>
          <w:lang w:val="en-AU"/>
        </w:rPr>
        <w:t>decisionDirectionDissent</w:t>
      </w:r>
      <w:proofErr w:type="spellEnd"/>
    </w:p>
    <w:p w14:paraId="55C630CB" w14:textId="77777777" w:rsidR="006E5795" w:rsidRPr="00BD2FEB" w:rsidRDefault="006E5795" w:rsidP="008B038A">
      <w:pPr>
        <w:jc w:val="both"/>
        <w:rPr>
          <w:rFonts w:ascii="Garamond" w:hAnsi="Garamond"/>
          <w:sz w:val="28"/>
          <w:szCs w:val="28"/>
          <w:lang w:val="en-AU"/>
        </w:rPr>
      </w:pPr>
    </w:p>
    <w:p w14:paraId="2F4AB476" w14:textId="77777777" w:rsidR="006E5795" w:rsidRPr="00BD2FEB" w:rsidRDefault="006E5795" w:rsidP="008B038A">
      <w:pPr>
        <w:ind w:left="720"/>
        <w:jc w:val="both"/>
        <w:rPr>
          <w:rFonts w:ascii="Garamond" w:hAnsi="Garamond"/>
          <w:b/>
          <w:sz w:val="28"/>
          <w:szCs w:val="28"/>
          <w:lang w:val="en-AU"/>
        </w:rPr>
      </w:pPr>
      <w:r w:rsidRPr="00BD2FEB">
        <w:rPr>
          <w:rFonts w:ascii="Garamond" w:hAnsi="Garamond"/>
          <w:b/>
          <w:sz w:val="28"/>
          <w:szCs w:val="28"/>
          <w:lang w:val="en-AU"/>
        </w:rPr>
        <w:t>Values:</w:t>
      </w:r>
    </w:p>
    <w:p w14:paraId="5FF9EF1A" w14:textId="77777777" w:rsidR="006E5795" w:rsidRPr="00BD2FEB" w:rsidRDefault="006E5795" w:rsidP="008B038A">
      <w:pPr>
        <w:ind w:left="720"/>
        <w:jc w:val="both"/>
        <w:rPr>
          <w:rFonts w:ascii="Garamond" w:hAnsi="Garamond"/>
          <w:sz w:val="28"/>
          <w:szCs w:val="28"/>
          <w:lang w:val="en-AU"/>
        </w:rPr>
      </w:pPr>
      <w:r w:rsidRPr="00BD2FEB">
        <w:rPr>
          <w:rFonts w:ascii="Garamond" w:hAnsi="Garamond"/>
          <w:sz w:val="28"/>
          <w:szCs w:val="28"/>
          <w:lang w:val="en-AU"/>
        </w:rPr>
        <w:t>0 dissent in opposite direction</w:t>
      </w:r>
    </w:p>
    <w:p w14:paraId="1256A94A" w14:textId="77777777" w:rsidR="006E5795" w:rsidRPr="00F3135E" w:rsidRDefault="006E5795" w:rsidP="008B038A">
      <w:pPr>
        <w:ind w:left="720"/>
        <w:jc w:val="both"/>
        <w:rPr>
          <w:rFonts w:ascii="Garamond" w:hAnsi="Garamond"/>
          <w:sz w:val="28"/>
          <w:szCs w:val="28"/>
          <w:lang w:val="en-AU"/>
        </w:rPr>
      </w:pPr>
      <w:r w:rsidRPr="00BD2FEB">
        <w:rPr>
          <w:rFonts w:ascii="Garamond" w:hAnsi="Garamond"/>
          <w:sz w:val="28"/>
          <w:szCs w:val="28"/>
          <w:lang w:val="en-AU"/>
        </w:rPr>
        <w:t>1 majority and dissent in same direction</w:t>
      </w:r>
    </w:p>
    <w:p w14:paraId="27488455" w14:textId="65234C4F" w:rsidR="003A5A4A" w:rsidRDefault="003A5A4A" w:rsidP="008B038A">
      <w:pPr>
        <w:jc w:val="both"/>
        <w:rPr>
          <w:rFonts w:ascii="Garamond" w:hAnsi="Garamond"/>
          <w:sz w:val="28"/>
          <w:szCs w:val="28"/>
          <w:lang w:val="en-AU"/>
        </w:rPr>
      </w:pPr>
    </w:p>
    <w:p w14:paraId="163370CE" w14:textId="4E7B5D36" w:rsidR="00BB78B0" w:rsidRDefault="00BB78B0" w:rsidP="008B038A">
      <w:pPr>
        <w:jc w:val="both"/>
        <w:rPr>
          <w:rFonts w:ascii="Garamond" w:hAnsi="Garamond"/>
          <w:sz w:val="28"/>
          <w:szCs w:val="28"/>
          <w:lang w:val="en-AU"/>
        </w:rPr>
      </w:pPr>
    </w:p>
    <w:p w14:paraId="6DB3BA4E" w14:textId="4966F982" w:rsidR="00BB78B0" w:rsidRDefault="00BB78B0" w:rsidP="008B038A">
      <w:pPr>
        <w:jc w:val="both"/>
        <w:rPr>
          <w:rFonts w:ascii="Garamond" w:hAnsi="Garamond"/>
          <w:sz w:val="28"/>
          <w:szCs w:val="28"/>
          <w:lang w:val="en-AU"/>
        </w:rPr>
      </w:pPr>
    </w:p>
    <w:p w14:paraId="0E7ECD5E" w14:textId="7F43029F" w:rsidR="00BB78B0" w:rsidRDefault="00BB78B0" w:rsidP="008B038A">
      <w:pPr>
        <w:jc w:val="both"/>
        <w:rPr>
          <w:rFonts w:ascii="Garamond" w:hAnsi="Garamond"/>
          <w:sz w:val="28"/>
          <w:szCs w:val="28"/>
          <w:lang w:val="en-AU"/>
        </w:rPr>
      </w:pPr>
    </w:p>
    <w:p w14:paraId="48C89ADA" w14:textId="678091F3" w:rsidR="00BB78B0" w:rsidRDefault="00BB78B0" w:rsidP="008B038A">
      <w:pPr>
        <w:jc w:val="both"/>
        <w:rPr>
          <w:rFonts w:ascii="Garamond" w:hAnsi="Garamond"/>
          <w:sz w:val="28"/>
          <w:szCs w:val="28"/>
          <w:lang w:val="en-AU"/>
        </w:rPr>
      </w:pPr>
    </w:p>
    <w:p w14:paraId="4A6BF2D7" w14:textId="77777777" w:rsidR="00BB78B0" w:rsidRPr="00F3135E" w:rsidRDefault="00BB78B0" w:rsidP="008B038A">
      <w:pPr>
        <w:jc w:val="both"/>
        <w:rPr>
          <w:rFonts w:ascii="Garamond" w:hAnsi="Garamond"/>
          <w:sz w:val="28"/>
          <w:szCs w:val="28"/>
          <w:lang w:val="en-AU"/>
        </w:rPr>
      </w:pPr>
    </w:p>
    <w:p w14:paraId="265F61A7" w14:textId="03EBB327" w:rsidR="006E5795" w:rsidRPr="00F3135E" w:rsidRDefault="00B40308" w:rsidP="00B0239A">
      <w:pPr>
        <w:pStyle w:val="HCDB2"/>
        <w:numPr>
          <w:ilvl w:val="0"/>
          <w:numId w:val="0"/>
        </w:numPr>
      </w:pPr>
      <w:bookmarkStart w:id="315" w:name="_Toc14854704"/>
      <w:bookmarkStart w:id="316" w:name="_Toc221524644"/>
      <w:r w:rsidRPr="00F3135E">
        <w:lastRenderedPageBreak/>
        <w:t>A1</w:t>
      </w:r>
      <w:r w:rsidR="002A513E">
        <w:t>3</w:t>
      </w:r>
      <w:r w:rsidR="006E5795" w:rsidRPr="00F3135E">
        <w:tab/>
      </w:r>
      <w:proofErr w:type="spellStart"/>
      <w:r w:rsidR="00254809" w:rsidRPr="00F3135E">
        <w:t>varDecisionTypes</w:t>
      </w:r>
      <w:bookmarkEnd w:id="315"/>
      <w:bookmarkEnd w:id="316"/>
      <w:proofErr w:type="spellEnd"/>
    </w:p>
    <w:p w14:paraId="34321ABC" w14:textId="79985C8B" w:rsidR="006E5795" w:rsidRPr="00F3135E" w:rsidRDefault="002567A7" w:rsidP="008B038A">
      <w:pPr>
        <w:jc w:val="both"/>
        <w:rPr>
          <w:rFonts w:ascii="Garamond" w:hAnsi="Garamond"/>
          <w:sz w:val="28"/>
          <w:szCs w:val="28"/>
          <w:lang w:val="en-AU"/>
        </w:rPr>
      </w:pPr>
      <w:r w:rsidRPr="00F3135E">
        <w:rPr>
          <w:rFonts w:ascii="Garamond" w:hAnsi="Garamond"/>
          <w:sz w:val="28"/>
          <w:szCs w:val="28"/>
          <w:lang w:val="en-AU"/>
        </w:rPr>
        <w:tab/>
      </w:r>
      <w:r w:rsidR="00BB78B0">
        <w:rPr>
          <w:rFonts w:ascii="Garamond" w:hAnsi="Garamond"/>
          <w:sz w:val="28"/>
          <w:szCs w:val="28"/>
          <w:lang w:val="en-AU"/>
        </w:rPr>
        <w:t>[</w:t>
      </w:r>
      <w:r w:rsidRPr="00F3135E">
        <w:rPr>
          <w:rFonts w:ascii="Garamond" w:hAnsi="Garamond"/>
          <w:sz w:val="28"/>
          <w:szCs w:val="28"/>
          <w:lang w:val="en-AU"/>
        </w:rPr>
        <w:t>4</w:t>
      </w:r>
      <w:r w:rsidR="00BB78B0">
        <w:rPr>
          <w:rFonts w:ascii="Garamond" w:hAnsi="Garamond"/>
          <w:sz w:val="28"/>
          <w:szCs w:val="28"/>
          <w:lang w:val="en-AU"/>
        </w:rPr>
        <w:t>]</w:t>
      </w:r>
      <w:r w:rsidRPr="00F3135E">
        <w:rPr>
          <w:rFonts w:ascii="Garamond" w:hAnsi="Garamond"/>
          <w:sz w:val="28"/>
          <w:szCs w:val="28"/>
          <w:lang w:val="en-AU"/>
        </w:rPr>
        <w:t xml:space="preserve"> distinct values</w:t>
      </w:r>
    </w:p>
    <w:p w14:paraId="01387AB0" w14:textId="77777777" w:rsidR="006E5795" w:rsidRPr="00F3135E" w:rsidRDefault="006E5795" w:rsidP="008B038A">
      <w:pPr>
        <w:ind w:firstLine="720"/>
        <w:jc w:val="both"/>
        <w:rPr>
          <w:rFonts w:ascii="Garamond" w:hAnsi="Garamond"/>
          <w:sz w:val="28"/>
          <w:szCs w:val="28"/>
          <w:lang w:val="en-AU"/>
        </w:rPr>
      </w:pPr>
      <w:proofErr w:type="spellStart"/>
      <w:r w:rsidRPr="00F3135E">
        <w:rPr>
          <w:rFonts w:ascii="Garamond" w:hAnsi="Garamond"/>
          <w:sz w:val="28"/>
          <w:szCs w:val="28"/>
          <w:lang w:val="en-AU"/>
        </w:rPr>
        <w:t>varDecisionTypes</w:t>
      </w:r>
      <w:proofErr w:type="spellEnd"/>
      <w:r w:rsidRPr="00F3135E">
        <w:rPr>
          <w:rFonts w:ascii="Garamond" w:hAnsi="Garamond"/>
          <w:sz w:val="28"/>
          <w:szCs w:val="28"/>
          <w:lang w:val="en-AU"/>
        </w:rPr>
        <w:t xml:space="preserve"> is used in conjunction with:</w:t>
      </w:r>
    </w:p>
    <w:p w14:paraId="6EC763FD" w14:textId="77777777" w:rsidR="006E5795" w:rsidRPr="00F3135E" w:rsidRDefault="006E5795" w:rsidP="008B038A">
      <w:pPr>
        <w:ind w:firstLine="720"/>
        <w:jc w:val="both"/>
        <w:rPr>
          <w:rFonts w:ascii="Garamond" w:hAnsi="Garamond"/>
          <w:i/>
          <w:sz w:val="28"/>
          <w:szCs w:val="28"/>
          <w:lang w:val="en-AU"/>
        </w:rPr>
      </w:pPr>
      <w:proofErr w:type="spellStart"/>
      <w:r w:rsidRPr="00F3135E">
        <w:rPr>
          <w:rFonts w:ascii="Garamond" w:hAnsi="Garamond"/>
          <w:i/>
          <w:sz w:val="28"/>
          <w:szCs w:val="28"/>
          <w:lang w:val="en-AU"/>
        </w:rPr>
        <w:t>decisionType</w:t>
      </w:r>
      <w:proofErr w:type="spellEnd"/>
    </w:p>
    <w:p w14:paraId="7253C7A3" w14:textId="77777777" w:rsidR="006E5795" w:rsidRPr="00F3135E" w:rsidRDefault="006E5795" w:rsidP="008B038A">
      <w:pPr>
        <w:jc w:val="both"/>
        <w:rPr>
          <w:rFonts w:ascii="Garamond" w:hAnsi="Garamond"/>
          <w:sz w:val="28"/>
          <w:szCs w:val="28"/>
          <w:lang w:val="en-AU"/>
        </w:rPr>
      </w:pPr>
    </w:p>
    <w:p w14:paraId="374DB4C0" w14:textId="77777777" w:rsidR="00A323DC" w:rsidRPr="007C7E33" w:rsidRDefault="006E5795" w:rsidP="008B038A">
      <w:pPr>
        <w:ind w:firstLine="720"/>
        <w:jc w:val="both"/>
        <w:rPr>
          <w:rFonts w:ascii="Garamond" w:hAnsi="Garamond"/>
          <w:b/>
          <w:sz w:val="28"/>
          <w:szCs w:val="28"/>
          <w:lang w:val="en-AU"/>
        </w:rPr>
      </w:pPr>
      <w:r w:rsidRPr="007C7E33">
        <w:rPr>
          <w:rFonts w:ascii="Garamond" w:hAnsi="Garamond"/>
          <w:b/>
          <w:sz w:val="28"/>
          <w:szCs w:val="28"/>
          <w:lang w:val="en-AU"/>
        </w:rPr>
        <w:t>Values:</w:t>
      </w:r>
    </w:p>
    <w:p w14:paraId="76DEBB4B" w14:textId="51453DED" w:rsidR="00254809" w:rsidRPr="00F3135E" w:rsidRDefault="00A323DC" w:rsidP="008B038A">
      <w:pPr>
        <w:ind w:left="720"/>
        <w:jc w:val="both"/>
        <w:rPr>
          <w:rFonts w:ascii="Garamond" w:hAnsi="Garamond"/>
          <w:sz w:val="28"/>
          <w:szCs w:val="28"/>
          <w:lang w:val="en-AU"/>
        </w:rPr>
      </w:pPr>
      <w:r w:rsidRPr="00F3135E">
        <w:rPr>
          <w:rFonts w:ascii="Garamond" w:hAnsi="Garamond"/>
          <w:sz w:val="28"/>
          <w:szCs w:val="28"/>
          <w:lang w:val="en-AU"/>
        </w:rPr>
        <w:t>1</w:t>
      </w:r>
      <w:r w:rsidR="00254809" w:rsidRPr="00F3135E">
        <w:rPr>
          <w:rFonts w:ascii="Garamond" w:hAnsi="Garamond"/>
          <w:sz w:val="28"/>
          <w:szCs w:val="28"/>
          <w:lang w:val="en-AU"/>
        </w:rPr>
        <w:t xml:space="preserve"> Cases of the Court decided by a signed opinion, or multiple opinions after oral argument.</w:t>
      </w:r>
    </w:p>
    <w:p w14:paraId="52F32BAA" w14:textId="1A835086" w:rsidR="00254809" w:rsidRPr="00F3135E" w:rsidRDefault="00A323DC" w:rsidP="008B038A">
      <w:pPr>
        <w:ind w:firstLine="720"/>
        <w:jc w:val="both"/>
        <w:rPr>
          <w:rFonts w:ascii="Garamond" w:hAnsi="Garamond"/>
          <w:sz w:val="28"/>
          <w:szCs w:val="28"/>
          <w:lang w:val="en-AU"/>
        </w:rPr>
      </w:pPr>
      <w:r w:rsidRPr="00F3135E">
        <w:rPr>
          <w:rFonts w:ascii="Garamond" w:hAnsi="Garamond"/>
          <w:sz w:val="28"/>
          <w:szCs w:val="28"/>
          <w:lang w:val="en-AU"/>
        </w:rPr>
        <w:t>2</w:t>
      </w:r>
      <w:r w:rsidR="00254809" w:rsidRPr="00F3135E">
        <w:rPr>
          <w:rFonts w:ascii="Garamond" w:hAnsi="Garamond"/>
          <w:sz w:val="28"/>
          <w:szCs w:val="28"/>
          <w:lang w:val="en-AU"/>
        </w:rPr>
        <w:t xml:space="preserve"> Cases decided with an opinio</w:t>
      </w:r>
      <w:r w:rsidRPr="00F3135E">
        <w:rPr>
          <w:rFonts w:ascii="Garamond" w:hAnsi="Garamond"/>
          <w:sz w:val="28"/>
          <w:szCs w:val="28"/>
          <w:lang w:val="en-AU"/>
        </w:rPr>
        <w:t>n but without oral argument</w:t>
      </w:r>
      <w:r w:rsidR="00254809" w:rsidRPr="00F3135E">
        <w:rPr>
          <w:rFonts w:ascii="Garamond" w:hAnsi="Garamond"/>
          <w:sz w:val="28"/>
          <w:szCs w:val="28"/>
          <w:lang w:val="en-AU"/>
        </w:rPr>
        <w:t xml:space="preserve"> </w:t>
      </w:r>
    </w:p>
    <w:p w14:paraId="5927E885" w14:textId="77777777" w:rsidR="00A323DC" w:rsidRPr="00F3135E" w:rsidRDefault="00A323DC" w:rsidP="008B038A">
      <w:pPr>
        <w:ind w:left="720"/>
        <w:jc w:val="both"/>
        <w:rPr>
          <w:rFonts w:ascii="Garamond" w:hAnsi="Garamond"/>
          <w:sz w:val="28"/>
          <w:szCs w:val="28"/>
          <w:lang w:val="en-AU"/>
        </w:rPr>
      </w:pPr>
      <w:r w:rsidRPr="00F3135E">
        <w:rPr>
          <w:rFonts w:ascii="Garamond" w:hAnsi="Garamond"/>
          <w:sz w:val="28"/>
          <w:szCs w:val="28"/>
          <w:lang w:val="en-AU"/>
        </w:rPr>
        <w:t>3</w:t>
      </w:r>
      <w:r w:rsidR="00254809" w:rsidRPr="00F3135E">
        <w:rPr>
          <w:rFonts w:ascii="Garamond" w:hAnsi="Garamond"/>
          <w:sz w:val="28"/>
          <w:szCs w:val="28"/>
          <w:lang w:val="en-AU"/>
        </w:rPr>
        <w:t xml:space="preserve"> Cases decided with an evenly divided vote that that was appealed from a justice of the High Court, the Supreme Court of a State or Territory, a decision of the Federal Court of Australia, or a decision of</w:t>
      </w:r>
      <w:r w:rsidRPr="00F3135E">
        <w:rPr>
          <w:rFonts w:ascii="Garamond" w:hAnsi="Garamond"/>
          <w:sz w:val="28"/>
          <w:szCs w:val="28"/>
          <w:lang w:val="en-AU"/>
        </w:rPr>
        <w:t xml:space="preserve"> the Family Court of Australia</w:t>
      </w:r>
    </w:p>
    <w:p w14:paraId="18BE9EDA" w14:textId="48B7F749" w:rsidR="006E5795" w:rsidRPr="00F3135E" w:rsidRDefault="00DC7242" w:rsidP="008B038A">
      <w:pPr>
        <w:ind w:left="720"/>
        <w:jc w:val="both"/>
        <w:rPr>
          <w:rFonts w:ascii="Garamond" w:hAnsi="Garamond"/>
          <w:sz w:val="28"/>
          <w:szCs w:val="28"/>
          <w:lang w:val="en-AU"/>
        </w:rPr>
      </w:pPr>
      <w:r w:rsidRPr="00F3135E">
        <w:rPr>
          <w:rFonts w:ascii="Garamond" w:hAnsi="Garamond"/>
          <w:sz w:val="28"/>
          <w:szCs w:val="28"/>
          <w:lang w:val="en-AU"/>
        </w:rPr>
        <w:t>4</w:t>
      </w:r>
      <w:r w:rsidR="00254809" w:rsidRPr="00F3135E">
        <w:rPr>
          <w:rFonts w:ascii="Garamond" w:hAnsi="Garamond"/>
          <w:sz w:val="28"/>
          <w:szCs w:val="28"/>
          <w:lang w:val="en-AU"/>
        </w:rPr>
        <w:t xml:space="preserve"> Cases decided with an evenly divided vote that do not fit within the descr</w:t>
      </w:r>
      <w:r w:rsidR="00A323DC" w:rsidRPr="00F3135E">
        <w:rPr>
          <w:rFonts w:ascii="Garamond" w:hAnsi="Garamond"/>
          <w:sz w:val="28"/>
          <w:szCs w:val="28"/>
          <w:lang w:val="en-AU"/>
        </w:rPr>
        <w:t>iption in Decision Type 3</w:t>
      </w:r>
    </w:p>
    <w:p w14:paraId="24096C00" w14:textId="77777777" w:rsidR="003A5A4A" w:rsidRPr="00F3135E" w:rsidRDefault="003A5A4A" w:rsidP="008B038A">
      <w:pPr>
        <w:jc w:val="both"/>
        <w:rPr>
          <w:rFonts w:ascii="Garamond" w:hAnsi="Garamond"/>
          <w:sz w:val="28"/>
          <w:szCs w:val="28"/>
          <w:lang w:val="en-AU"/>
        </w:rPr>
      </w:pPr>
    </w:p>
    <w:p w14:paraId="405EB23C" w14:textId="550E1D5F" w:rsidR="006E5795" w:rsidRPr="00F3135E" w:rsidRDefault="00B40308" w:rsidP="00B0239A">
      <w:pPr>
        <w:pStyle w:val="HCDB2"/>
        <w:numPr>
          <w:ilvl w:val="0"/>
          <w:numId w:val="0"/>
        </w:numPr>
      </w:pPr>
      <w:bookmarkStart w:id="317" w:name="_Toc14854705"/>
      <w:bookmarkStart w:id="318" w:name="_Toc221524645"/>
      <w:r w:rsidRPr="00F3135E">
        <w:t>A1</w:t>
      </w:r>
      <w:r w:rsidR="002A513E">
        <w:t>4</w:t>
      </w:r>
      <w:r w:rsidR="006E5795" w:rsidRPr="00F3135E">
        <w:tab/>
      </w:r>
      <w:proofErr w:type="spellStart"/>
      <w:r w:rsidR="006E5795" w:rsidRPr="00F3135E">
        <w:t>varDeclarationUncon</w:t>
      </w:r>
      <w:bookmarkEnd w:id="317"/>
      <w:bookmarkEnd w:id="318"/>
      <w:proofErr w:type="spellEnd"/>
    </w:p>
    <w:p w14:paraId="0BE88310" w14:textId="4BC8C76C" w:rsidR="006E5795" w:rsidRPr="00F3135E" w:rsidRDefault="004933F2" w:rsidP="008B038A">
      <w:pPr>
        <w:jc w:val="both"/>
        <w:rPr>
          <w:rFonts w:ascii="Garamond" w:hAnsi="Garamond"/>
          <w:sz w:val="28"/>
          <w:szCs w:val="28"/>
          <w:lang w:val="en-AU"/>
        </w:rPr>
      </w:pPr>
      <w:r w:rsidRPr="00F3135E">
        <w:rPr>
          <w:rFonts w:ascii="Garamond" w:hAnsi="Garamond"/>
          <w:sz w:val="28"/>
          <w:szCs w:val="28"/>
          <w:lang w:val="en-AU"/>
        </w:rPr>
        <w:tab/>
      </w:r>
      <w:r w:rsidR="000E39E6">
        <w:rPr>
          <w:rFonts w:ascii="Garamond" w:hAnsi="Garamond"/>
          <w:sz w:val="28"/>
          <w:szCs w:val="28"/>
          <w:lang w:val="en-AU"/>
        </w:rPr>
        <w:t>[</w:t>
      </w:r>
      <w:r w:rsidR="00E53CF6">
        <w:rPr>
          <w:rFonts w:ascii="Garamond" w:hAnsi="Garamond"/>
          <w:sz w:val="28"/>
          <w:szCs w:val="28"/>
          <w:lang w:val="en-AU"/>
        </w:rPr>
        <w:t>11</w:t>
      </w:r>
      <w:r w:rsidR="000E39E6">
        <w:rPr>
          <w:rFonts w:ascii="Garamond" w:hAnsi="Garamond"/>
          <w:sz w:val="28"/>
          <w:szCs w:val="28"/>
          <w:lang w:val="en-AU"/>
        </w:rPr>
        <w:t>]</w:t>
      </w:r>
      <w:r w:rsidRPr="00F3135E">
        <w:rPr>
          <w:rFonts w:ascii="Garamond" w:hAnsi="Garamond"/>
          <w:sz w:val="28"/>
          <w:szCs w:val="28"/>
          <w:lang w:val="en-AU"/>
        </w:rPr>
        <w:t xml:space="preserve"> distinct values</w:t>
      </w:r>
    </w:p>
    <w:p w14:paraId="71F8B96D"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varDeclarationUncon</w:t>
      </w:r>
      <w:proofErr w:type="spellEnd"/>
      <w:r w:rsidRPr="00F3135E">
        <w:rPr>
          <w:rFonts w:ascii="Garamond" w:hAnsi="Garamond"/>
          <w:sz w:val="28"/>
          <w:szCs w:val="28"/>
          <w:lang w:val="en-AU"/>
        </w:rPr>
        <w:t xml:space="preserve"> is used in conjunction with:</w:t>
      </w:r>
    </w:p>
    <w:p w14:paraId="6DEE88C6"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declarationUncon</w:t>
      </w:r>
      <w:proofErr w:type="spellEnd"/>
    </w:p>
    <w:p w14:paraId="73020FA2" w14:textId="77777777" w:rsidR="006E5795" w:rsidRPr="00F3135E" w:rsidRDefault="006E5795" w:rsidP="008B038A">
      <w:pPr>
        <w:ind w:left="720"/>
        <w:jc w:val="both"/>
        <w:rPr>
          <w:rFonts w:ascii="Garamond" w:hAnsi="Garamond"/>
          <w:sz w:val="28"/>
          <w:szCs w:val="28"/>
          <w:lang w:val="en-AU"/>
        </w:rPr>
      </w:pPr>
    </w:p>
    <w:p w14:paraId="311EB5DC" w14:textId="77777777" w:rsidR="006E5795" w:rsidRPr="007C7E33" w:rsidRDefault="006E5795" w:rsidP="008B038A">
      <w:pPr>
        <w:ind w:left="720"/>
        <w:jc w:val="both"/>
        <w:rPr>
          <w:rFonts w:ascii="Garamond" w:hAnsi="Garamond"/>
          <w:b/>
          <w:sz w:val="28"/>
          <w:szCs w:val="28"/>
          <w:lang w:val="en-AU"/>
        </w:rPr>
      </w:pPr>
      <w:r w:rsidRPr="007C7E33">
        <w:rPr>
          <w:rFonts w:ascii="Garamond" w:hAnsi="Garamond"/>
          <w:b/>
          <w:sz w:val="28"/>
          <w:szCs w:val="28"/>
          <w:lang w:val="en-AU"/>
        </w:rPr>
        <w:t>Values:</w:t>
      </w:r>
    </w:p>
    <w:p w14:paraId="02338414"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 no declaration of unconstitutionality</w:t>
      </w:r>
    </w:p>
    <w:p w14:paraId="0D5EADDD" w14:textId="2A4AC8C4"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 xml:space="preserve">2 </w:t>
      </w:r>
      <w:proofErr w:type="gramStart"/>
      <w:r w:rsidRPr="00F3135E">
        <w:rPr>
          <w:rFonts w:ascii="Garamond" w:hAnsi="Garamond"/>
          <w:sz w:val="28"/>
          <w:szCs w:val="28"/>
          <w:lang w:val="en-AU"/>
        </w:rPr>
        <w:t>act</w:t>
      </w:r>
      <w:proofErr w:type="gramEnd"/>
      <w:r w:rsidRPr="00F3135E">
        <w:rPr>
          <w:rFonts w:ascii="Garamond" w:hAnsi="Garamond"/>
          <w:sz w:val="28"/>
          <w:szCs w:val="28"/>
          <w:lang w:val="en-AU"/>
        </w:rPr>
        <w:t xml:space="preserve"> of Parliament declared unconstitutional</w:t>
      </w:r>
      <w:r w:rsidR="00DF1764" w:rsidRPr="00F3135E">
        <w:rPr>
          <w:rFonts w:ascii="Garamond" w:hAnsi="Garamond"/>
          <w:sz w:val="28"/>
          <w:szCs w:val="28"/>
          <w:lang w:val="en-AU"/>
        </w:rPr>
        <w:t xml:space="preserve"> pursuant to Commonwealth Constitution</w:t>
      </w:r>
    </w:p>
    <w:p w14:paraId="0440AC6A" w14:textId="730B994A"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3 state or territorial law, regulation, or constitutional provision unconstitutional</w:t>
      </w:r>
      <w:r w:rsidR="00DF1764" w:rsidRPr="00F3135E">
        <w:rPr>
          <w:rFonts w:ascii="Garamond" w:hAnsi="Garamond"/>
          <w:sz w:val="28"/>
          <w:szCs w:val="28"/>
          <w:lang w:val="en-AU"/>
        </w:rPr>
        <w:t xml:space="preserve"> pursuant to Commonwealth Constitution</w:t>
      </w:r>
    </w:p>
    <w:p w14:paraId="6192F9A4" w14:textId="3ACE6076" w:rsidR="00DF1764"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 xml:space="preserve">4 local government </w:t>
      </w:r>
      <w:r w:rsidR="00DF1764" w:rsidRPr="00F3135E">
        <w:rPr>
          <w:rFonts w:ascii="Garamond" w:hAnsi="Garamond"/>
          <w:sz w:val="28"/>
          <w:szCs w:val="28"/>
          <w:lang w:val="en-AU"/>
        </w:rPr>
        <w:t xml:space="preserve">regulation/ordinance </w:t>
      </w:r>
      <w:r w:rsidRPr="00F3135E">
        <w:rPr>
          <w:rFonts w:ascii="Garamond" w:hAnsi="Garamond"/>
          <w:sz w:val="28"/>
          <w:szCs w:val="28"/>
          <w:lang w:val="en-AU"/>
        </w:rPr>
        <w:t>unconstitutional</w:t>
      </w:r>
      <w:r w:rsidR="00DF1764" w:rsidRPr="00F3135E">
        <w:rPr>
          <w:rFonts w:ascii="Garamond" w:hAnsi="Garamond"/>
          <w:sz w:val="28"/>
          <w:szCs w:val="28"/>
          <w:lang w:val="en-AU"/>
        </w:rPr>
        <w:t xml:space="preserve"> pursuant to Commonwealth Constitution</w:t>
      </w:r>
    </w:p>
    <w:p w14:paraId="655B6E60" w14:textId="74B0D563" w:rsidR="00DF1764" w:rsidRPr="00F3135E" w:rsidRDefault="00DF1764" w:rsidP="008B038A">
      <w:pPr>
        <w:ind w:left="720"/>
        <w:jc w:val="both"/>
        <w:rPr>
          <w:rFonts w:ascii="Garamond" w:hAnsi="Garamond"/>
          <w:sz w:val="28"/>
          <w:szCs w:val="28"/>
          <w:lang w:val="en-AU"/>
        </w:rPr>
      </w:pPr>
      <w:r w:rsidRPr="00F3135E">
        <w:rPr>
          <w:rFonts w:ascii="Garamond" w:hAnsi="Garamond"/>
          <w:sz w:val="28"/>
          <w:szCs w:val="28"/>
          <w:lang w:val="en-AU"/>
        </w:rPr>
        <w:t>5 state or territorial law, regulation, or constitutional provision unconstitutional pursuant to state constitution</w:t>
      </w:r>
    </w:p>
    <w:p w14:paraId="402320AB" w14:textId="71FABDFC" w:rsidR="006E5795" w:rsidRDefault="00DF1764" w:rsidP="008B038A">
      <w:pPr>
        <w:ind w:left="720"/>
        <w:jc w:val="both"/>
        <w:rPr>
          <w:rFonts w:ascii="Garamond" w:hAnsi="Garamond"/>
          <w:sz w:val="28"/>
          <w:szCs w:val="28"/>
          <w:lang w:val="en-AU"/>
        </w:rPr>
      </w:pPr>
      <w:r w:rsidRPr="00F3135E">
        <w:rPr>
          <w:rFonts w:ascii="Garamond" w:hAnsi="Garamond"/>
          <w:sz w:val="28"/>
          <w:szCs w:val="28"/>
          <w:lang w:val="en-AU"/>
        </w:rPr>
        <w:t>6 local government regulation/ordinance unconstitutional pursuant to state constitution</w:t>
      </w:r>
    </w:p>
    <w:p w14:paraId="0EDC08D0" w14:textId="10A1014C" w:rsidR="00C80703" w:rsidRDefault="00C80703" w:rsidP="00C80703">
      <w:pPr>
        <w:ind w:left="720"/>
        <w:jc w:val="both"/>
        <w:rPr>
          <w:rFonts w:ascii="Garamond" w:hAnsi="Garamond"/>
          <w:sz w:val="28"/>
          <w:szCs w:val="28"/>
          <w:lang w:val="en-AU"/>
        </w:rPr>
      </w:pPr>
      <w:r>
        <w:rPr>
          <w:rFonts w:ascii="Garamond" w:hAnsi="Garamond"/>
          <w:sz w:val="28"/>
          <w:szCs w:val="28"/>
          <w:lang w:val="en-AU"/>
        </w:rPr>
        <w:t xml:space="preserve">7 </w:t>
      </w:r>
      <w:proofErr w:type="gramStart"/>
      <w:r w:rsidRPr="00F3135E">
        <w:rPr>
          <w:rFonts w:ascii="Garamond" w:hAnsi="Garamond"/>
          <w:sz w:val="28"/>
          <w:szCs w:val="28"/>
          <w:lang w:val="en-AU"/>
        </w:rPr>
        <w:t>act</w:t>
      </w:r>
      <w:proofErr w:type="gramEnd"/>
      <w:r w:rsidRPr="00F3135E">
        <w:rPr>
          <w:rFonts w:ascii="Garamond" w:hAnsi="Garamond"/>
          <w:sz w:val="28"/>
          <w:szCs w:val="28"/>
          <w:lang w:val="en-AU"/>
        </w:rPr>
        <w:t xml:space="preserve"> of Parliament </w:t>
      </w:r>
      <w:r w:rsidR="00FD35EA">
        <w:rPr>
          <w:rFonts w:ascii="Garamond" w:hAnsi="Garamond"/>
          <w:sz w:val="28"/>
          <w:szCs w:val="28"/>
          <w:lang w:val="en-AU"/>
        </w:rPr>
        <w:t xml:space="preserve">restricted in scope </w:t>
      </w:r>
      <w:r>
        <w:rPr>
          <w:rFonts w:ascii="Garamond" w:hAnsi="Garamond"/>
          <w:sz w:val="28"/>
          <w:szCs w:val="28"/>
          <w:lang w:val="en-AU"/>
        </w:rPr>
        <w:t xml:space="preserve">to avoid declaration of unconstitutionality </w:t>
      </w:r>
      <w:r w:rsidRPr="00F3135E">
        <w:rPr>
          <w:rFonts w:ascii="Garamond" w:hAnsi="Garamond"/>
          <w:sz w:val="28"/>
          <w:szCs w:val="28"/>
          <w:lang w:val="en-AU"/>
        </w:rPr>
        <w:t>pursuant to Commonwealth Constitution</w:t>
      </w:r>
    </w:p>
    <w:p w14:paraId="33414C11" w14:textId="69C215DD" w:rsidR="00FD35EA" w:rsidRPr="00F3135E" w:rsidRDefault="00FD35EA" w:rsidP="00FD35EA">
      <w:pPr>
        <w:ind w:left="720"/>
        <w:jc w:val="both"/>
        <w:rPr>
          <w:rFonts w:ascii="Garamond" w:hAnsi="Garamond"/>
          <w:sz w:val="28"/>
          <w:szCs w:val="28"/>
          <w:lang w:val="en-AU"/>
        </w:rPr>
      </w:pPr>
      <w:r>
        <w:rPr>
          <w:rFonts w:ascii="Garamond" w:hAnsi="Garamond"/>
          <w:sz w:val="28"/>
          <w:szCs w:val="28"/>
          <w:lang w:val="en-AU"/>
        </w:rPr>
        <w:t>8</w:t>
      </w:r>
      <w:r w:rsidRPr="00F3135E">
        <w:rPr>
          <w:rFonts w:ascii="Garamond" w:hAnsi="Garamond"/>
          <w:sz w:val="28"/>
          <w:szCs w:val="28"/>
          <w:lang w:val="en-AU"/>
        </w:rPr>
        <w:t xml:space="preserve"> state or territorial law, regulation, or constitutional provision </w:t>
      </w:r>
      <w:r>
        <w:rPr>
          <w:rFonts w:ascii="Garamond" w:hAnsi="Garamond"/>
          <w:sz w:val="28"/>
          <w:szCs w:val="28"/>
          <w:lang w:val="en-AU"/>
        </w:rPr>
        <w:t xml:space="preserve">restricted in scope to avoid declaration of </w:t>
      </w:r>
      <w:r w:rsidRPr="00F3135E">
        <w:rPr>
          <w:rFonts w:ascii="Garamond" w:hAnsi="Garamond"/>
          <w:sz w:val="28"/>
          <w:szCs w:val="28"/>
          <w:lang w:val="en-AU"/>
        </w:rPr>
        <w:t>unconstitutional</w:t>
      </w:r>
      <w:r>
        <w:rPr>
          <w:rFonts w:ascii="Garamond" w:hAnsi="Garamond"/>
          <w:sz w:val="28"/>
          <w:szCs w:val="28"/>
          <w:lang w:val="en-AU"/>
        </w:rPr>
        <w:t>ity</w:t>
      </w:r>
      <w:r w:rsidRPr="00F3135E">
        <w:rPr>
          <w:rFonts w:ascii="Garamond" w:hAnsi="Garamond"/>
          <w:sz w:val="28"/>
          <w:szCs w:val="28"/>
          <w:lang w:val="en-AU"/>
        </w:rPr>
        <w:t xml:space="preserve"> pursuant to Commonwealth Constitution</w:t>
      </w:r>
    </w:p>
    <w:p w14:paraId="630B0EC4" w14:textId="2A81A152" w:rsidR="004A6316" w:rsidRDefault="004A6316" w:rsidP="004A6316">
      <w:pPr>
        <w:ind w:left="720"/>
        <w:jc w:val="both"/>
        <w:rPr>
          <w:rFonts w:ascii="Garamond" w:hAnsi="Garamond"/>
          <w:sz w:val="28"/>
          <w:szCs w:val="28"/>
          <w:lang w:val="en-AU"/>
        </w:rPr>
      </w:pPr>
      <w:r>
        <w:rPr>
          <w:rFonts w:ascii="Garamond" w:hAnsi="Garamond"/>
          <w:sz w:val="28"/>
          <w:szCs w:val="28"/>
          <w:lang w:val="en-AU"/>
        </w:rPr>
        <w:t>9</w:t>
      </w:r>
      <w:r w:rsidRPr="00F3135E">
        <w:rPr>
          <w:rFonts w:ascii="Garamond" w:hAnsi="Garamond"/>
          <w:sz w:val="28"/>
          <w:szCs w:val="28"/>
          <w:lang w:val="en-AU"/>
        </w:rPr>
        <w:t xml:space="preserve"> local government regulation/ordinance </w:t>
      </w:r>
      <w:r>
        <w:rPr>
          <w:rFonts w:ascii="Garamond" w:hAnsi="Garamond"/>
          <w:sz w:val="28"/>
          <w:szCs w:val="28"/>
          <w:lang w:val="en-AU"/>
        </w:rPr>
        <w:t xml:space="preserve">restricted in scope to avoid declaration of </w:t>
      </w:r>
      <w:r w:rsidRPr="00F3135E">
        <w:rPr>
          <w:rFonts w:ascii="Garamond" w:hAnsi="Garamond"/>
          <w:sz w:val="28"/>
          <w:szCs w:val="28"/>
          <w:lang w:val="en-AU"/>
        </w:rPr>
        <w:t>unconstitutional</w:t>
      </w:r>
      <w:r>
        <w:rPr>
          <w:rFonts w:ascii="Garamond" w:hAnsi="Garamond"/>
          <w:sz w:val="28"/>
          <w:szCs w:val="28"/>
          <w:lang w:val="en-AU"/>
        </w:rPr>
        <w:t>ity</w:t>
      </w:r>
      <w:r w:rsidRPr="00F3135E">
        <w:rPr>
          <w:rFonts w:ascii="Garamond" w:hAnsi="Garamond"/>
          <w:sz w:val="28"/>
          <w:szCs w:val="28"/>
          <w:lang w:val="en-AU"/>
        </w:rPr>
        <w:t xml:space="preserve"> pursuant to Commonwealth Constitution</w:t>
      </w:r>
    </w:p>
    <w:p w14:paraId="559ECAA0" w14:textId="55359A06" w:rsidR="00AC316C" w:rsidRPr="00F3135E" w:rsidRDefault="00AC316C" w:rsidP="00AC316C">
      <w:pPr>
        <w:ind w:left="720"/>
        <w:jc w:val="both"/>
        <w:rPr>
          <w:rFonts w:ascii="Garamond" w:hAnsi="Garamond"/>
          <w:sz w:val="28"/>
          <w:szCs w:val="28"/>
          <w:lang w:val="en-AU"/>
        </w:rPr>
      </w:pPr>
      <w:r>
        <w:rPr>
          <w:rFonts w:ascii="Garamond" w:hAnsi="Garamond"/>
          <w:sz w:val="28"/>
          <w:szCs w:val="28"/>
          <w:lang w:val="en-AU"/>
        </w:rPr>
        <w:lastRenderedPageBreak/>
        <w:t xml:space="preserve">10 </w:t>
      </w:r>
      <w:r w:rsidRPr="00F3135E">
        <w:rPr>
          <w:rFonts w:ascii="Garamond" w:hAnsi="Garamond"/>
          <w:sz w:val="28"/>
          <w:szCs w:val="28"/>
          <w:lang w:val="en-AU"/>
        </w:rPr>
        <w:t xml:space="preserve">state or territorial law, regulation, or constitutional provision </w:t>
      </w:r>
      <w:r>
        <w:rPr>
          <w:rFonts w:ascii="Garamond" w:hAnsi="Garamond"/>
          <w:sz w:val="28"/>
          <w:szCs w:val="28"/>
          <w:lang w:val="en-AU"/>
        </w:rPr>
        <w:t xml:space="preserve">restricted in scope to avoid declaration of </w:t>
      </w:r>
      <w:r w:rsidRPr="00F3135E">
        <w:rPr>
          <w:rFonts w:ascii="Garamond" w:hAnsi="Garamond"/>
          <w:sz w:val="28"/>
          <w:szCs w:val="28"/>
          <w:lang w:val="en-AU"/>
        </w:rPr>
        <w:t>unconstitutional</w:t>
      </w:r>
      <w:r>
        <w:rPr>
          <w:rFonts w:ascii="Garamond" w:hAnsi="Garamond"/>
          <w:sz w:val="28"/>
          <w:szCs w:val="28"/>
          <w:lang w:val="en-AU"/>
        </w:rPr>
        <w:t>ity</w:t>
      </w:r>
      <w:r w:rsidRPr="00F3135E">
        <w:rPr>
          <w:rFonts w:ascii="Garamond" w:hAnsi="Garamond"/>
          <w:sz w:val="28"/>
          <w:szCs w:val="28"/>
          <w:lang w:val="en-AU"/>
        </w:rPr>
        <w:t xml:space="preserve"> pursuant to state constitution</w:t>
      </w:r>
    </w:p>
    <w:p w14:paraId="47D03A62" w14:textId="51979F2A" w:rsidR="00AC316C" w:rsidRDefault="00325DE9" w:rsidP="00AC316C">
      <w:pPr>
        <w:ind w:left="720"/>
        <w:jc w:val="both"/>
        <w:rPr>
          <w:rFonts w:ascii="Garamond" w:hAnsi="Garamond"/>
          <w:sz w:val="28"/>
          <w:szCs w:val="28"/>
          <w:lang w:val="en-AU"/>
        </w:rPr>
      </w:pPr>
      <w:r>
        <w:rPr>
          <w:rFonts w:ascii="Garamond" w:hAnsi="Garamond"/>
          <w:sz w:val="28"/>
          <w:szCs w:val="28"/>
          <w:lang w:val="en-AU"/>
        </w:rPr>
        <w:t>11</w:t>
      </w:r>
      <w:r w:rsidR="00AC316C" w:rsidRPr="00F3135E">
        <w:rPr>
          <w:rFonts w:ascii="Garamond" w:hAnsi="Garamond"/>
          <w:sz w:val="28"/>
          <w:szCs w:val="28"/>
          <w:lang w:val="en-AU"/>
        </w:rPr>
        <w:t xml:space="preserve"> local government regulation/ordinance </w:t>
      </w:r>
      <w:r w:rsidR="00AC316C">
        <w:rPr>
          <w:rFonts w:ascii="Garamond" w:hAnsi="Garamond"/>
          <w:sz w:val="28"/>
          <w:szCs w:val="28"/>
          <w:lang w:val="en-AU"/>
        </w:rPr>
        <w:t xml:space="preserve">restricted in scope to avoid declaration of </w:t>
      </w:r>
      <w:r w:rsidR="00AC316C" w:rsidRPr="00F3135E">
        <w:rPr>
          <w:rFonts w:ascii="Garamond" w:hAnsi="Garamond"/>
          <w:sz w:val="28"/>
          <w:szCs w:val="28"/>
          <w:lang w:val="en-AU"/>
        </w:rPr>
        <w:t>unconstitutional</w:t>
      </w:r>
      <w:r w:rsidR="00AC316C">
        <w:rPr>
          <w:rFonts w:ascii="Garamond" w:hAnsi="Garamond"/>
          <w:sz w:val="28"/>
          <w:szCs w:val="28"/>
          <w:lang w:val="en-AU"/>
        </w:rPr>
        <w:t>ity</w:t>
      </w:r>
      <w:r w:rsidR="00AC316C" w:rsidRPr="00F3135E">
        <w:rPr>
          <w:rFonts w:ascii="Garamond" w:hAnsi="Garamond"/>
          <w:sz w:val="28"/>
          <w:szCs w:val="28"/>
          <w:lang w:val="en-AU"/>
        </w:rPr>
        <w:t xml:space="preserve"> pursuant to state constitution</w:t>
      </w:r>
    </w:p>
    <w:p w14:paraId="12F1AF4F" w14:textId="2CC5446E" w:rsidR="002B3855" w:rsidRDefault="002B3855" w:rsidP="008B038A">
      <w:pPr>
        <w:jc w:val="both"/>
        <w:rPr>
          <w:rFonts w:ascii="Garamond" w:hAnsi="Garamond"/>
          <w:sz w:val="28"/>
          <w:szCs w:val="28"/>
          <w:lang w:val="en-AU"/>
        </w:rPr>
      </w:pPr>
    </w:p>
    <w:p w14:paraId="3F1A3771" w14:textId="44BDF044" w:rsidR="00EA0D20" w:rsidRPr="002235A9" w:rsidRDefault="00EA0D20" w:rsidP="00B0239A">
      <w:pPr>
        <w:pStyle w:val="HCDB2"/>
        <w:numPr>
          <w:ilvl w:val="0"/>
          <w:numId w:val="0"/>
        </w:numPr>
      </w:pPr>
      <w:bookmarkStart w:id="319" w:name="_Toc221524646"/>
      <w:r w:rsidRPr="002235A9">
        <w:t>A</w:t>
      </w:r>
      <w:r w:rsidR="002A513E">
        <w:t>15</w:t>
      </w:r>
      <w:r w:rsidRPr="002235A9">
        <w:tab/>
        <w:t>Gender Distribution</w:t>
      </w:r>
      <w:bookmarkEnd w:id="319"/>
      <w:r w:rsidRPr="002235A9">
        <w:t xml:space="preserve"> </w:t>
      </w:r>
    </w:p>
    <w:p w14:paraId="6845E66F" w14:textId="211B6247" w:rsidR="00BA42C4" w:rsidRPr="00F3135E" w:rsidRDefault="00BA42C4" w:rsidP="00BA42C4">
      <w:pPr>
        <w:ind w:firstLine="720"/>
        <w:jc w:val="both"/>
        <w:rPr>
          <w:rFonts w:ascii="Garamond" w:hAnsi="Garamond"/>
          <w:sz w:val="28"/>
          <w:szCs w:val="28"/>
          <w:lang w:val="en-AU"/>
        </w:rPr>
      </w:pPr>
      <w:r>
        <w:rPr>
          <w:rFonts w:ascii="Garamond" w:hAnsi="Garamond"/>
          <w:sz w:val="28"/>
          <w:szCs w:val="28"/>
          <w:lang w:val="en-AU"/>
        </w:rPr>
        <w:t>[</w:t>
      </w:r>
      <w:r w:rsidR="00B21FB2">
        <w:rPr>
          <w:rFonts w:ascii="Garamond" w:hAnsi="Garamond"/>
          <w:sz w:val="28"/>
          <w:szCs w:val="28"/>
          <w:lang w:val="en-AU"/>
        </w:rPr>
        <w:t>21</w:t>
      </w:r>
      <w:r>
        <w:rPr>
          <w:rFonts w:ascii="Garamond" w:hAnsi="Garamond"/>
          <w:sz w:val="28"/>
          <w:szCs w:val="28"/>
          <w:lang w:val="en-AU"/>
        </w:rPr>
        <w:t>]</w:t>
      </w:r>
      <w:r w:rsidRPr="00F3135E">
        <w:rPr>
          <w:rFonts w:ascii="Garamond" w:hAnsi="Garamond"/>
          <w:sz w:val="28"/>
          <w:szCs w:val="28"/>
          <w:lang w:val="en-AU"/>
        </w:rPr>
        <w:t xml:space="preserve"> distinct values</w:t>
      </w:r>
    </w:p>
    <w:p w14:paraId="5CA62B94" w14:textId="3E87B9A6" w:rsidR="00BA42C4" w:rsidRPr="00F3135E" w:rsidRDefault="00BA42C4" w:rsidP="00BA42C4">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w:t>
      </w:r>
      <w:r>
        <w:rPr>
          <w:rFonts w:ascii="Garamond" w:hAnsi="Garamond"/>
          <w:sz w:val="28"/>
          <w:szCs w:val="28"/>
          <w:lang w:val="en-AU"/>
        </w:rPr>
        <w:t>GenderDistribution</w:t>
      </w:r>
      <w:proofErr w:type="spellEnd"/>
      <w:r w:rsidRPr="00F3135E">
        <w:rPr>
          <w:rFonts w:ascii="Garamond" w:hAnsi="Garamond"/>
          <w:sz w:val="28"/>
          <w:szCs w:val="28"/>
          <w:lang w:val="en-AU"/>
        </w:rPr>
        <w:t xml:space="preserve"> is used in conjunction with:</w:t>
      </w:r>
    </w:p>
    <w:p w14:paraId="6DE2C53F" w14:textId="693F26CD" w:rsidR="00BA42C4" w:rsidRDefault="00BA42C4" w:rsidP="00BA42C4">
      <w:pPr>
        <w:jc w:val="both"/>
        <w:rPr>
          <w:rFonts w:ascii="Garamond" w:hAnsi="Garamond"/>
          <w:i/>
          <w:sz w:val="28"/>
          <w:szCs w:val="28"/>
          <w:lang w:val="en-AU"/>
        </w:rPr>
      </w:pPr>
      <w:r w:rsidRPr="00F3135E">
        <w:rPr>
          <w:rFonts w:ascii="Garamond" w:hAnsi="Garamond"/>
          <w:sz w:val="28"/>
          <w:szCs w:val="28"/>
          <w:lang w:val="en-AU"/>
        </w:rPr>
        <w:tab/>
      </w:r>
      <w:proofErr w:type="spellStart"/>
      <w:r>
        <w:rPr>
          <w:rFonts w:ascii="Garamond" w:hAnsi="Garamond"/>
          <w:i/>
          <w:sz w:val="28"/>
          <w:szCs w:val="28"/>
          <w:lang w:val="en-AU"/>
        </w:rPr>
        <w:t>proportionWomenPanel</w:t>
      </w:r>
      <w:proofErr w:type="spellEnd"/>
    </w:p>
    <w:p w14:paraId="6BCDC90F" w14:textId="463DD8B6" w:rsidR="00EA0D20" w:rsidRPr="00BA42C4" w:rsidRDefault="00BA42C4" w:rsidP="00BA42C4">
      <w:pPr>
        <w:jc w:val="both"/>
        <w:rPr>
          <w:rFonts w:ascii="Garamond" w:hAnsi="Garamond"/>
          <w:i/>
          <w:sz w:val="28"/>
          <w:szCs w:val="28"/>
          <w:lang w:val="en-AU"/>
        </w:rPr>
      </w:pPr>
      <w:r>
        <w:rPr>
          <w:rFonts w:ascii="Garamond" w:hAnsi="Garamond"/>
          <w:i/>
          <w:sz w:val="28"/>
          <w:szCs w:val="28"/>
          <w:lang w:val="en-AU"/>
        </w:rPr>
        <w:tab/>
      </w:r>
      <w:proofErr w:type="spellStart"/>
      <w:r>
        <w:rPr>
          <w:rFonts w:ascii="Garamond" w:hAnsi="Garamond"/>
          <w:i/>
          <w:sz w:val="28"/>
          <w:szCs w:val="28"/>
          <w:lang w:val="en-AU"/>
        </w:rPr>
        <w:t>proportionWomenCourt</w:t>
      </w:r>
      <w:proofErr w:type="spellEnd"/>
    </w:p>
    <w:p w14:paraId="50A72A93" w14:textId="41A691EC" w:rsidR="00EA0D20" w:rsidRDefault="00EA0D20" w:rsidP="00EA0D20">
      <w:pPr>
        <w:rPr>
          <w:rFonts w:ascii="Garamond" w:hAnsi="Garamond"/>
          <w:sz w:val="28"/>
          <w:szCs w:val="28"/>
          <w:lang w:val="en-AU"/>
        </w:rPr>
      </w:pPr>
      <w:r>
        <w:rPr>
          <w:rFonts w:ascii="Garamond" w:hAnsi="Garamond"/>
          <w:sz w:val="28"/>
          <w:szCs w:val="28"/>
          <w:lang w:val="en-AU"/>
        </w:rPr>
        <w:tab/>
      </w:r>
    </w:p>
    <w:p w14:paraId="605B5F82" w14:textId="47434675" w:rsidR="00BF5F16" w:rsidRPr="001901A5" w:rsidRDefault="00CE021A" w:rsidP="00EA0D20">
      <w:pPr>
        <w:rPr>
          <w:rFonts w:ascii="Garamond" w:hAnsi="Garamond"/>
          <w:b/>
          <w:sz w:val="28"/>
          <w:szCs w:val="28"/>
          <w:lang w:val="en-AU"/>
        </w:rPr>
      </w:pPr>
      <w:r>
        <w:rPr>
          <w:rFonts w:ascii="Garamond" w:hAnsi="Garamond"/>
          <w:sz w:val="28"/>
          <w:szCs w:val="28"/>
          <w:lang w:val="en-AU"/>
        </w:rPr>
        <w:tab/>
      </w:r>
      <w:r w:rsidR="00BF5F16" w:rsidRPr="001901A5">
        <w:rPr>
          <w:rFonts w:ascii="Garamond" w:hAnsi="Garamond"/>
          <w:b/>
          <w:sz w:val="28"/>
          <w:szCs w:val="28"/>
          <w:lang w:val="en-AU"/>
        </w:rPr>
        <w:t>Values:</w:t>
      </w:r>
    </w:p>
    <w:tbl>
      <w:tblPr>
        <w:tblStyle w:val="TableGrid"/>
        <w:tblW w:w="8647" w:type="dxa"/>
        <w:tblInd w:w="704" w:type="dxa"/>
        <w:tblLook w:val="04A0" w:firstRow="1" w:lastRow="0" w:firstColumn="1" w:lastColumn="0" w:noHBand="0" w:noVBand="1"/>
      </w:tblPr>
      <w:tblGrid>
        <w:gridCol w:w="1030"/>
        <w:gridCol w:w="1001"/>
        <w:gridCol w:w="1030"/>
        <w:gridCol w:w="1030"/>
        <w:gridCol w:w="1030"/>
        <w:gridCol w:w="1030"/>
        <w:gridCol w:w="1030"/>
        <w:gridCol w:w="1030"/>
        <w:gridCol w:w="1138"/>
      </w:tblGrid>
      <w:tr w:rsidR="00467408" w14:paraId="4B8D8457" w14:textId="21710F7D" w:rsidTr="00467408">
        <w:tc>
          <w:tcPr>
            <w:tcW w:w="1050" w:type="dxa"/>
          </w:tcPr>
          <w:p w14:paraId="1E66C1A9" w14:textId="7C947B62" w:rsidR="00467408" w:rsidRDefault="00467408" w:rsidP="00BD1DDC">
            <w:pPr>
              <w:rPr>
                <w:rFonts w:ascii="Garamond" w:hAnsi="Garamond"/>
                <w:sz w:val="28"/>
                <w:szCs w:val="28"/>
                <w:lang w:val="en-AU"/>
              </w:rPr>
            </w:pPr>
            <w:r>
              <w:rPr>
                <w:rFonts w:ascii="Garamond" w:hAnsi="Garamond"/>
                <w:sz w:val="28"/>
                <w:szCs w:val="28"/>
                <w:lang w:val="en-AU"/>
              </w:rPr>
              <w:t>0 Female Justices</w:t>
            </w:r>
          </w:p>
        </w:tc>
        <w:tc>
          <w:tcPr>
            <w:tcW w:w="1025" w:type="dxa"/>
          </w:tcPr>
          <w:p w14:paraId="43C3D9F6" w14:textId="0EB3AFAA" w:rsidR="00467408" w:rsidRDefault="00467408" w:rsidP="00BD1DDC">
            <w:pPr>
              <w:rPr>
                <w:rFonts w:ascii="Garamond" w:hAnsi="Garamond"/>
                <w:sz w:val="28"/>
                <w:szCs w:val="28"/>
                <w:lang w:val="en-AU"/>
              </w:rPr>
            </w:pPr>
            <w:r>
              <w:rPr>
                <w:rFonts w:ascii="Garamond" w:hAnsi="Garamond"/>
                <w:sz w:val="28"/>
                <w:szCs w:val="28"/>
                <w:lang w:val="en-AU"/>
              </w:rPr>
              <w:t>1 Female Justice</w:t>
            </w:r>
          </w:p>
        </w:tc>
        <w:tc>
          <w:tcPr>
            <w:tcW w:w="1030" w:type="dxa"/>
          </w:tcPr>
          <w:p w14:paraId="43636436" w14:textId="6EA5733E" w:rsidR="00467408" w:rsidRDefault="00467408" w:rsidP="00BD1DDC">
            <w:pPr>
              <w:rPr>
                <w:rFonts w:ascii="Garamond" w:hAnsi="Garamond"/>
                <w:sz w:val="28"/>
                <w:szCs w:val="28"/>
                <w:lang w:val="en-AU"/>
              </w:rPr>
            </w:pPr>
            <w:r>
              <w:rPr>
                <w:rFonts w:ascii="Garamond" w:hAnsi="Garamond"/>
                <w:sz w:val="28"/>
                <w:szCs w:val="28"/>
                <w:lang w:val="en-AU"/>
              </w:rPr>
              <w:t>2 Female Justices</w:t>
            </w:r>
          </w:p>
        </w:tc>
        <w:tc>
          <w:tcPr>
            <w:tcW w:w="1031" w:type="dxa"/>
          </w:tcPr>
          <w:p w14:paraId="50D36CF7" w14:textId="3B07FD37" w:rsidR="00467408" w:rsidRDefault="00467408" w:rsidP="00BD1DDC">
            <w:pPr>
              <w:rPr>
                <w:rFonts w:ascii="Garamond" w:hAnsi="Garamond"/>
                <w:sz w:val="28"/>
                <w:szCs w:val="28"/>
                <w:lang w:val="en-AU"/>
              </w:rPr>
            </w:pPr>
            <w:r>
              <w:rPr>
                <w:rFonts w:ascii="Garamond" w:hAnsi="Garamond"/>
                <w:sz w:val="28"/>
                <w:szCs w:val="28"/>
                <w:lang w:val="en-AU"/>
              </w:rPr>
              <w:t>3 Female Justices</w:t>
            </w:r>
          </w:p>
        </w:tc>
        <w:tc>
          <w:tcPr>
            <w:tcW w:w="1056" w:type="dxa"/>
          </w:tcPr>
          <w:p w14:paraId="63A24B62" w14:textId="75DD04A4" w:rsidR="00467408" w:rsidRDefault="00467408" w:rsidP="00BD1DDC">
            <w:pPr>
              <w:rPr>
                <w:rFonts w:ascii="Garamond" w:hAnsi="Garamond"/>
                <w:sz w:val="28"/>
                <w:szCs w:val="28"/>
                <w:lang w:val="en-AU"/>
              </w:rPr>
            </w:pPr>
            <w:r>
              <w:rPr>
                <w:rFonts w:ascii="Garamond" w:hAnsi="Garamond"/>
                <w:sz w:val="28"/>
                <w:szCs w:val="28"/>
                <w:lang w:val="en-AU"/>
              </w:rPr>
              <w:t>4 Female Justices</w:t>
            </w:r>
          </w:p>
        </w:tc>
        <w:tc>
          <w:tcPr>
            <w:tcW w:w="1052" w:type="dxa"/>
          </w:tcPr>
          <w:p w14:paraId="3BF0D5AE" w14:textId="21FCAF47" w:rsidR="00467408" w:rsidRDefault="00467408" w:rsidP="00BD1DDC">
            <w:pPr>
              <w:rPr>
                <w:rFonts w:ascii="Garamond" w:hAnsi="Garamond"/>
                <w:sz w:val="28"/>
                <w:szCs w:val="28"/>
                <w:lang w:val="en-AU"/>
              </w:rPr>
            </w:pPr>
            <w:r>
              <w:rPr>
                <w:rFonts w:ascii="Garamond" w:hAnsi="Garamond"/>
                <w:sz w:val="28"/>
                <w:szCs w:val="28"/>
                <w:lang w:val="en-AU"/>
              </w:rPr>
              <w:t>5 Female Justices</w:t>
            </w:r>
          </w:p>
        </w:tc>
        <w:tc>
          <w:tcPr>
            <w:tcW w:w="702" w:type="dxa"/>
          </w:tcPr>
          <w:p w14:paraId="4E27227A" w14:textId="1E49DB7B" w:rsidR="00467408" w:rsidRDefault="00467408" w:rsidP="00BD1DDC">
            <w:pPr>
              <w:rPr>
                <w:rFonts w:ascii="Garamond" w:hAnsi="Garamond"/>
                <w:sz w:val="28"/>
                <w:szCs w:val="28"/>
                <w:lang w:val="en-AU"/>
              </w:rPr>
            </w:pPr>
            <w:r>
              <w:rPr>
                <w:rFonts w:ascii="Garamond" w:hAnsi="Garamond"/>
                <w:sz w:val="28"/>
                <w:szCs w:val="28"/>
                <w:lang w:val="en-AU"/>
              </w:rPr>
              <w:t>6 Female Justices</w:t>
            </w:r>
          </w:p>
        </w:tc>
        <w:tc>
          <w:tcPr>
            <w:tcW w:w="562" w:type="dxa"/>
          </w:tcPr>
          <w:p w14:paraId="09E5612A" w14:textId="14E43D9A" w:rsidR="00467408" w:rsidRDefault="00467408" w:rsidP="00BD1DDC">
            <w:pPr>
              <w:rPr>
                <w:rFonts w:ascii="Garamond" w:hAnsi="Garamond"/>
                <w:sz w:val="28"/>
                <w:szCs w:val="28"/>
                <w:lang w:val="en-AU"/>
              </w:rPr>
            </w:pPr>
            <w:r>
              <w:rPr>
                <w:rFonts w:ascii="Garamond" w:hAnsi="Garamond"/>
                <w:sz w:val="28"/>
                <w:szCs w:val="28"/>
                <w:lang w:val="en-AU"/>
              </w:rPr>
              <w:t>7 Female Justices</w:t>
            </w:r>
          </w:p>
        </w:tc>
        <w:tc>
          <w:tcPr>
            <w:tcW w:w="1139" w:type="dxa"/>
          </w:tcPr>
          <w:p w14:paraId="096BF0E0" w14:textId="6269A4D5" w:rsidR="00467408" w:rsidRDefault="00467408" w:rsidP="00BD1DDC">
            <w:pPr>
              <w:rPr>
                <w:rFonts w:ascii="Garamond" w:hAnsi="Garamond"/>
                <w:sz w:val="28"/>
                <w:szCs w:val="28"/>
                <w:lang w:val="en-AU"/>
              </w:rPr>
            </w:pPr>
            <w:r>
              <w:rPr>
                <w:rFonts w:ascii="Garamond" w:hAnsi="Garamond"/>
                <w:sz w:val="28"/>
                <w:szCs w:val="28"/>
                <w:lang w:val="en-AU"/>
              </w:rPr>
              <w:t>Total Number of Justices</w:t>
            </w:r>
          </w:p>
        </w:tc>
      </w:tr>
      <w:tr w:rsidR="00467408" w14:paraId="16DC7B59" w14:textId="0D047946" w:rsidTr="00467408">
        <w:tc>
          <w:tcPr>
            <w:tcW w:w="1050" w:type="dxa"/>
          </w:tcPr>
          <w:p w14:paraId="586BA3E8" w14:textId="674E54C3" w:rsidR="00467408" w:rsidRDefault="00467408" w:rsidP="00BD1DDC">
            <w:pPr>
              <w:rPr>
                <w:rFonts w:ascii="Garamond" w:hAnsi="Garamond"/>
                <w:sz w:val="28"/>
                <w:szCs w:val="28"/>
                <w:lang w:val="en-AU"/>
              </w:rPr>
            </w:pPr>
            <w:r>
              <w:rPr>
                <w:rFonts w:ascii="Garamond" w:hAnsi="Garamond"/>
                <w:sz w:val="28"/>
                <w:szCs w:val="28"/>
                <w:lang w:val="en-AU"/>
              </w:rPr>
              <w:t>0</w:t>
            </w:r>
          </w:p>
        </w:tc>
        <w:tc>
          <w:tcPr>
            <w:tcW w:w="1025" w:type="dxa"/>
          </w:tcPr>
          <w:p w14:paraId="122454F8" w14:textId="67202D02" w:rsidR="00467408" w:rsidRDefault="00467408" w:rsidP="00BD1DDC">
            <w:pPr>
              <w:rPr>
                <w:rFonts w:ascii="Garamond" w:hAnsi="Garamond"/>
                <w:sz w:val="28"/>
                <w:szCs w:val="28"/>
                <w:lang w:val="en-AU"/>
              </w:rPr>
            </w:pPr>
            <w:r>
              <w:rPr>
                <w:rFonts w:ascii="Garamond" w:hAnsi="Garamond"/>
                <w:sz w:val="28"/>
                <w:szCs w:val="28"/>
                <w:lang w:val="en-AU"/>
              </w:rPr>
              <w:t>0.50</w:t>
            </w:r>
          </w:p>
        </w:tc>
        <w:tc>
          <w:tcPr>
            <w:tcW w:w="1030" w:type="dxa"/>
          </w:tcPr>
          <w:p w14:paraId="753AA12B" w14:textId="71E7E3E1" w:rsidR="00467408" w:rsidRDefault="00467408" w:rsidP="00BD1DDC">
            <w:pPr>
              <w:rPr>
                <w:rFonts w:ascii="Garamond" w:hAnsi="Garamond"/>
                <w:sz w:val="28"/>
                <w:szCs w:val="28"/>
                <w:lang w:val="en-AU"/>
              </w:rPr>
            </w:pPr>
            <w:r>
              <w:rPr>
                <w:rFonts w:ascii="Garamond" w:hAnsi="Garamond"/>
                <w:sz w:val="28"/>
                <w:szCs w:val="28"/>
                <w:lang w:val="en-AU"/>
              </w:rPr>
              <w:t>1.00</w:t>
            </w:r>
          </w:p>
        </w:tc>
        <w:tc>
          <w:tcPr>
            <w:tcW w:w="1031" w:type="dxa"/>
          </w:tcPr>
          <w:p w14:paraId="06EBC3A2" w14:textId="699C9E0E" w:rsidR="00467408" w:rsidRDefault="00467408" w:rsidP="00BD1DDC">
            <w:pPr>
              <w:rPr>
                <w:rFonts w:ascii="Garamond" w:hAnsi="Garamond"/>
                <w:sz w:val="28"/>
                <w:szCs w:val="28"/>
                <w:lang w:val="en-AU"/>
              </w:rPr>
            </w:pPr>
            <w:r>
              <w:rPr>
                <w:rFonts w:ascii="Garamond" w:hAnsi="Garamond"/>
                <w:sz w:val="28"/>
                <w:szCs w:val="28"/>
                <w:lang w:val="en-AU"/>
              </w:rPr>
              <w:t>NA</w:t>
            </w:r>
          </w:p>
        </w:tc>
        <w:tc>
          <w:tcPr>
            <w:tcW w:w="1056" w:type="dxa"/>
          </w:tcPr>
          <w:p w14:paraId="0D76AF40" w14:textId="170B638E" w:rsidR="00467408" w:rsidRDefault="00467408" w:rsidP="00BD1DDC">
            <w:pPr>
              <w:rPr>
                <w:rFonts w:ascii="Garamond" w:hAnsi="Garamond"/>
                <w:sz w:val="28"/>
                <w:szCs w:val="28"/>
                <w:lang w:val="en-AU"/>
              </w:rPr>
            </w:pPr>
            <w:r>
              <w:rPr>
                <w:rFonts w:ascii="Garamond" w:hAnsi="Garamond"/>
                <w:sz w:val="28"/>
                <w:szCs w:val="28"/>
                <w:lang w:val="en-AU"/>
              </w:rPr>
              <w:t>NA</w:t>
            </w:r>
          </w:p>
        </w:tc>
        <w:tc>
          <w:tcPr>
            <w:tcW w:w="1052" w:type="dxa"/>
          </w:tcPr>
          <w:p w14:paraId="0557B5D1" w14:textId="2CE8FA06" w:rsidR="00467408" w:rsidRDefault="00467408" w:rsidP="00BD1DDC">
            <w:pPr>
              <w:rPr>
                <w:rFonts w:ascii="Garamond" w:hAnsi="Garamond"/>
                <w:sz w:val="28"/>
                <w:szCs w:val="28"/>
                <w:lang w:val="en-AU"/>
              </w:rPr>
            </w:pPr>
            <w:r>
              <w:rPr>
                <w:rFonts w:ascii="Garamond" w:hAnsi="Garamond"/>
                <w:sz w:val="28"/>
                <w:szCs w:val="28"/>
                <w:lang w:val="en-AU"/>
              </w:rPr>
              <w:t>NA</w:t>
            </w:r>
          </w:p>
        </w:tc>
        <w:tc>
          <w:tcPr>
            <w:tcW w:w="702" w:type="dxa"/>
          </w:tcPr>
          <w:p w14:paraId="352AAC95" w14:textId="6B1D0117" w:rsidR="00467408" w:rsidRDefault="00467408" w:rsidP="00BD1DDC">
            <w:pPr>
              <w:rPr>
                <w:rFonts w:ascii="Garamond" w:hAnsi="Garamond"/>
                <w:sz w:val="28"/>
                <w:szCs w:val="28"/>
                <w:lang w:val="en-AU"/>
              </w:rPr>
            </w:pPr>
            <w:r>
              <w:rPr>
                <w:rFonts w:ascii="Garamond" w:hAnsi="Garamond"/>
                <w:sz w:val="28"/>
                <w:szCs w:val="28"/>
                <w:lang w:val="en-AU"/>
              </w:rPr>
              <w:t>NA</w:t>
            </w:r>
          </w:p>
        </w:tc>
        <w:tc>
          <w:tcPr>
            <w:tcW w:w="562" w:type="dxa"/>
          </w:tcPr>
          <w:p w14:paraId="3FB5CA41" w14:textId="230638A6" w:rsidR="00467408" w:rsidRDefault="00467408" w:rsidP="00BD1DDC">
            <w:pPr>
              <w:rPr>
                <w:rFonts w:ascii="Garamond" w:hAnsi="Garamond"/>
                <w:sz w:val="28"/>
                <w:szCs w:val="28"/>
                <w:lang w:val="en-AU"/>
              </w:rPr>
            </w:pPr>
            <w:r>
              <w:rPr>
                <w:rFonts w:ascii="Garamond" w:hAnsi="Garamond"/>
                <w:sz w:val="28"/>
                <w:szCs w:val="28"/>
                <w:lang w:val="en-AU"/>
              </w:rPr>
              <w:t>NA</w:t>
            </w:r>
          </w:p>
        </w:tc>
        <w:tc>
          <w:tcPr>
            <w:tcW w:w="1139" w:type="dxa"/>
          </w:tcPr>
          <w:p w14:paraId="7FAD393C" w14:textId="3FCD3D4F" w:rsidR="00467408" w:rsidRDefault="00467408" w:rsidP="00BD1DDC">
            <w:pPr>
              <w:rPr>
                <w:rFonts w:ascii="Garamond" w:hAnsi="Garamond"/>
                <w:sz w:val="28"/>
                <w:szCs w:val="28"/>
                <w:lang w:val="en-AU"/>
              </w:rPr>
            </w:pPr>
            <w:r>
              <w:rPr>
                <w:rFonts w:ascii="Garamond" w:hAnsi="Garamond"/>
                <w:sz w:val="28"/>
                <w:szCs w:val="28"/>
                <w:lang w:val="en-AU"/>
              </w:rPr>
              <w:t>2</w:t>
            </w:r>
          </w:p>
        </w:tc>
      </w:tr>
      <w:tr w:rsidR="00467408" w14:paraId="2696F935" w14:textId="3379A597" w:rsidTr="00467408">
        <w:tc>
          <w:tcPr>
            <w:tcW w:w="1050" w:type="dxa"/>
          </w:tcPr>
          <w:p w14:paraId="0CFF5FB2" w14:textId="4316A7EA" w:rsidR="00467408" w:rsidRDefault="00467408" w:rsidP="00BD1DDC">
            <w:pPr>
              <w:rPr>
                <w:rFonts w:ascii="Garamond" w:hAnsi="Garamond"/>
                <w:sz w:val="28"/>
                <w:szCs w:val="28"/>
                <w:lang w:val="en-AU"/>
              </w:rPr>
            </w:pPr>
            <w:r>
              <w:rPr>
                <w:rFonts w:ascii="Garamond" w:hAnsi="Garamond"/>
                <w:sz w:val="28"/>
                <w:szCs w:val="28"/>
                <w:lang w:val="en-AU"/>
              </w:rPr>
              <w:t>0</w:t>
            </w:r>
          </w:p>
        </w:tc>
        <w:tc>
          <w:tcPr>
            <w:tcW w:w="1025" w:type="dxa"/>
          </w:tcPr>
          <w:p w14:paraId="51723CE5" w14:textId="73F61DD9" w:rsidR="00467408" w:rsidRDefault="00467408" w:rsidP="00BD1DDC">
            <w:pPr>
              <w:rPr>
                <w:rFonts w:ascii="Garamond" w:hAnsi="Garamond"/>
                <w:sz w:val="28"/>
                <w:szCs w:val="28"/>
                <w:lang w:val="en-AU"/>
              </w:rPr>
            </w:pPr>
            <w:r>
              <w:rPr>
                <w:rFonts w:ascii="Garamond" w:hAnsi="Garamond"/>
                <w:sz w:val="28"/>
                <w:szCs w:val="28"/>
                <w:lang w:val="en-AU"/>
              </w:rPr>
              <w:t>0.33</w:t>
            </w:r>
          </w:p>
        </w:tc>
        <w:tc>
          <w:tcPr>
            <w:tcW w:w="1030" w:type="dxa"/>
          </w:tcPr>
          <w:p w14:paraId="469A49D1" w14:textId="37EC9E81" w:rsidR="00467408" w:rsidRDefault="00467408" w:rsidP="00BD1DDC">
            <w:pPr>
              <w:rPr>
                <w:rFonts w:ascii="Garamond" w:hAnsi="Garamond"/>
                <w:sz w:val="28"/>
                <w:szCs w:val="28"/>
                <w:lang w:val="en-AU"/>
              </w:rPr>
            </w:pPr>
            <w:r>
              <w:rPr>
                <w:rFonts w:ascii="Garamond" w:hAnsi="Garamond"/>
                <w:sz w:val="28"/>
                <w:szCs w:val="28"/>
                <w:lang w:val="en-AU"/>
              </w:rPr>
              <w:t>0.66</w:t>
            </w:r>
          </w:p>
        </w:tc>
        <w:tc>
          <w:tcPr>
            <w:tcW w:w="1031" w:type="dxa"/>
          </w:tcPr>
          <w:p w14:paraId="6FD13405" w14:textId="6275C87A" w:rsidR="00467408" w:rsidRDefault="00467408" w:rsidP="00BD1DDC">
            <w:pPr>
              <w:rPr>
                <w:rFonts w:ascii="Garamond" w:hAnsi="Garamond"/>
                <w:sz w:val="28"/>
                <w:szCs w:val="28"/>
                <w:lang w:val="en-AU"/>
              </w:rPr>
            </w:pPr>
            <w:r>
              <w:rPr>
                <w:rFonts w:ascii="Garamond" w:hAnsi="Garamond"/>
                <w:sz w:val="28"/>
                <w:szCs w:val="28"/>
                <w:lang w:val="en-AU"/>
              </w:rPr>
              <w:t>1.00</w:t>
            </w:r>
          </w:p>
        </w:tc>
        <w:tc>
          <w:tcPr>
            <w:tcW w:w="1056" w:type="dxa"/>
          </w:tcPr>
          <w:p w14:paraId="02A025C2" w14:textId="2FD56047" w:rsidR="00467408" w:rsidRDefault="00467408" w:rsidP="00BD1DDC">
            <w:pPr>
              <w:rPr>
                <w:rFonts w:ascii="Garamond" w:hAnsi="Garamond"/>
                <w:sz w:val="28"/>
                <w:szCs w:val="28"/>
                <w:lang w:val="en-AU"/>
              </w:rPr>
            </w:pPr>
            <w:r>
              <w:rPr>
                <w:rFonts w:ascii="Garamond" w:hAnsi="Garamond"/>
                <w:sz w:val="28"/>
                <w:szCs w:val="28"/>
                <w:lang w:val="en-AU"/>
              </w:rPr>
              <w:t>NA</w:t>
            </w:r>
          </w:p>
        </w:tc>
        <w:tc>
          <w:tcPr>
            <w:tcW w:w="1052" w:type="dxa"/>
          </w:tcPr>
          <w:p w14:paraId="7EF77EDD" w14:textId="2567843E" w:rsidR="00467408" w:rsidRDefault="00467408" w:rsidP="00BD1DDC">
            <w:pPr>
              <w:rPr>
                <w:rFonts w:ascii="Garamond" w:hAnsi="Garamond"/>
                <w:sz w:val="28"/>
                <w:szCs w:val="28"/>
                <w:lang w:val="en-AU"/>
              </w:rPr>
            </w:pPr>
            <w:r>
              <w:rPr>
                <w:rFonts w:ascii="Garamond" w:hAnsi="Garamond"/>
                <w:sz w:val="28"/>
                <w:szCs w:val="28"/>
                <w:lang w:val="en-AU"/>
              </w:rPr>
              <w:t>NA</w:t>
            </w:r>
          </w:p>
        </w:tc>
        <w:tc>
          <w:tcPr>
            <w:tcW w:w="702" w:type="dxa"/>
          </w:tcPr>
          <w:p w14:paraId="4191F2DF" w14:textId="6B8101F4" w:rsidR="00467408" w:rsidRDefault="00467408" w:rsidP="00BD1DDC">
            <w:pPr>
              <w:rPr>
                <w:rFonts w:ascii="Garamond" w:hAnsi="Garamond"/>
                <w:sz w:val="28"/>
                <w:szCs w:val="28"/>
                <w:lang w:val="en-AU"/>
              </w:rPr>
            </w:pPr>
            <w:r>
              <w:rPr>
                <w:rFonts w:ascii="Garamond" w:hAnsi="Garamond"/>
                <w:sz w:val="28"/>
                <w:szCs w:val="28"/>
                <w:lang w:val="en-AU"/>
              </w:rPr>
              <w:t>NA</w:t>
            </w:r>
          </w:p>
        </w:tc>
        <w:tc>
          <w:tcPr>
            <w:tcW w:w="562" w:type="dxa"/>
          </w:tcPr>
          <w:p w14:paraId="3D10DA88" w14:textId="3BCEF237" w:rsidR="00467408" w:rsidRDefault="00467408" w:rsidP="00BD1DDC">
            <w:pPr>
              <w:rPr>
                <w:rFonts w:ascii="Garamond" w:hAnsi="Garamond"/>
                <w:sz w:val="28"/>
                <w:szCs w:val="28"/>
                <w:lang w:val="en-AU"/>
              </w:rPr>
            </w:pPr>
            <w:r>
              <w:rPr>
                <w:rFonts w:ascii="Garamond" w:hAnsi="Garamond"/>
                <w:sz w:val="28"/>
                <w:szCs w:val="28"/>
                <w:lang w:val="en-AU"/>
              </w:rPr>
              <w:t>NA</w:t>
            </w:r>
          </w:p>
        </w:tc>
        <w:tc>
          <w:tcPr>
            <w:tcW w:w="1139" w:type="dxa"/>
          </w:tcPr>
          <w:p w14:paraId="5CD24FD2" w14:textId="3C1CEF30" w:rsidR="00467408" w:rsidRDefault="00467408" w:rsidP="00BD1DDC">
            <w:pPr>
              <w:rPr>
                <w:rFonts w:ascii="Garamond" w:hAnsi="Garamond"/>
                <w:sz w:val="28"/>
                <w:szCs w:val="28"/>
                <w:lang w:val="en-AU"/>
              </w:rPr>
            </w:pPr>
            <w:r>
              <w:rPr>
                <w:rFonts w:ascii="Garamond" w:hAnsi="Garamond"/>
                <w:sz w:val="28"/>
                <w:szCs w:val="28"/>
                <w:lang w:val="en-AU"/>
              </w:rPr>
              <w:t>3</w:t>
            </w:r>
          </w:p>
        </w:tc>
      </w:tr>
      <w:tr w:rsidR="00467408" w14:paraId="635B64A3" w14:textId="0B4D0D73" w:rsidTr="00467408">
        <w:tc>
          <w:tcPr>
            <w:tcW w:w="1050" w:type="dxa"/>
          </w:tcPr>
          <w:p w14:paraId="71C2D109" w14:textId="57348523" w:rsidR="00467408" w:rsidRDefault="00467408" w:rsidP="00BD1DDC">
            <w:pPr>
              <w:rPr>
                <w:rFonts w:ascii="Garamond" w:hAnsi="Garamond"/>
                <w:sz w:val="28"/>
                <w:szCs w:val="28"/>
                <w:lang w:val="en-AU"/>
              </w:rPr>
            </w:pPr>
            <w:r>
              <w:rPr>
                <w:rFonts w:ascii="Garamond" w:hAnsi="Garamond"/>
                <w:sz w:val="28"/>
                <w:szCs w:val="28"/>
                <w:lang w:val="en-AU"/>
              </w:rPr>
              <w:t>0</w:t>
            </w:r>
          </w:p>
        </w:tc>
        <w:tc>
          <w:tcPr>
            <w:tcW w:w="1025" w:type="dxa"/>
          </w:tcPr>
          <w:p w14:paraId="0BAF68FD" w14:textId="7262DE9D" w:rsidR="00467408" w:rsidRDefault="00467408" w:rsidP="00BD1DDC">
            <w:pPr>
              <w:rPr>
                <w:rFonts w:ascii="Garamond" w:hAnsi="Garamond"/>
                <w:sz w:val="28"/>
                <w:szCs w:val="28"/>
                <w:lang w:val="en-AU"/>
              </w:rPr>
            </w:pPr>
            <w:r>
              <w:rPr>
                <w:rFonts w:ascii="Garamond" w:hAnsi="Garamond"/>
                <w:sz w:val="28"/>
                <w:szCs w:val="28"/>
                <w:lang w:val="en-AU"/>
              </w:rPr>
              <w:t>0.25</w:t>
            </w:r>
          </w:p>
        </w:tc>
        <w:tc>
          <w:tcPr>
            <w:tcW w:w="1030" w:type="dxa"/>
          </w:tcPr>
          <w:p w14:paraId="55FC483F" w14:textId="6D772895" w:rsidR="00467408" w:rsidRDefault="00467408" w:rsidP="00BD1DDC">
            <w:pPr>
              <w:rPr>
                <w:rFonts w:ascii="Garamond" w:hAnsi="Garamond"/>
                <w:sz w:val="28"/>
                <w:szCs w:val="28"/>
                <w:lang w:val="en-AU"/>
              </w:rPr>
            </w:pPr>
            <w:r>
              <w:rPr>
                <w:rFonts w:ascii="Garamond" w:hAnsi="Garamond"/>
                <w:sz w:val="28"/>
                <w:szCs w:val="28"/>
                <w:lang w:val="en-AU"/>
              </w:rPr>
              <w:t>0.50</w:t>
            </w:r>
          </w:p>
        </w:tc>
        <w:tc>
          <w:tcPr>
            <w:tcW w:w="1031" w:type="dxa"/>
          </w:tcPr>
          <w:p w14:paraId="0451C438" w14:textId="7ABF6539" w:rsidR="00467408" w:rsidRDefault="00467408" w:rsidP="00BD1DDC">
            <w:pPr>
              <w:rPr>
                <w:rFonts w:ascii="Garamond" w:hAnsi="Garamond"/>
                <w:sz w:val="28"/>
                <w:szCs w:val="28"/>
                <w:lang w:val="en-AU"/>
              </w:rPr>
            </w:pPr>
            <w:r>
              <w:rPr>
                <w:rFonts w:ascii="Garamond" w:hAnsi="Garamond"/>
                <w:sz w:val="28"/>
                <w:szCs w:val="28"/>
                <w:lang w:val="en-AU"/>
              </w:rPr>
              <w:t>0.75</w:t>
            </w:r>
          </w:p>
        </w:tc>
        <w:tc>
          <w:tcPr>
            <w:tcW w:w="1056" w:type="dxa"/>
          </w:tcPr>
          <w:p w14:paraId="1011FE31" w14:textId="5A615138" w:rsidR="00467408" w:rsidRDefault="00467408" w:rsidP="00BD1DDC">
            <w:pPr>
              <w:rPr>
                <w:rFonts w:ascii="Garamond" w:hAnsi="Garamond"/>
                <w:sz w:val="28"/>
                <w:szCs w:val="28"/>
                <w:lang w:val="en-AU"/>
              </w:rPr>
            </w:pPr>
            <w:r>
              <w:rPr>
                <w:rFonts w:ascii="Garamond" w:hAnsi="Garamond"/>
                <w:sz w:val="28"/>
                <w:szCs w:val="28"/>
                <w:lang w:val="en-AU"/>
              </w:rPr>
              <w:t>1.00</w:t>
            </w:r>
          </w:p>
        </w:tc>
        <w:tc>
          <w:tcPr>
            <w:tcW w:w="1052" w:type="dxa"/>
          </w:tcPr>
          <w:p w14:paraId="3E365AF3" w14:textId="7DE00B81" w:rsidR="00467408" w:rsidRDefault="00467408" w:rsidP="00BD1DDC">
            <w:pPr>
              <w:rPr>
                <w:rFonts w:ascii="Garamond" w:hAnsi="Garamond"/>
                <w:sz w:val="28"/>
                <w:szCs w:val="28"/>
                <w:lang w:val="en-AU"/>
              </w:rPr>
            </w:pPr>
            <w:r>
              <w:rPr>
                <w:rFonts w:ascii="Garamond" w:hAnsi="Garamond"/>
                <w:sz w:val="28"/>
                <w:szCs w:val="28"/>
                <w:lang w:val="en-AU"/>
              </w:rPr>
              <w:t>NA</w:t>
            </w:r>
          </w:p>
        </w:tc>
        <w:tc>
          <w:tcPr>
            <w:tcW w:w="702" w:type="dxa"/>
          </w:tcPr>
          <w:p w14:paraId="227D710F" w14:textId="5E09D69C" w:rsidR="00467408" w:rsidRDefault="00467408" w:rsidP="00BD1DDC">
            <w:pPr>
              <w:rPr>
                <w:rFonts w:ascii="Garamond" w:hAnsi="Garamond"/>
                <w:sz w:val="28"/>
                <w:szCs w:val="28"/>
                <w:lang w:val="en-AU"/>
              </w:rPr>
            </w:pPr>
            <w:r>
              <w:rPr>
                <w:rFonts w:ascii="Garamond" w:hAnsi="Garamond"/>
                <w:sz w:val="28"/>
                <w:szCs w:val="28"/>
                <w:lang w:val="en-AU"/>
              </w:rPr>
              <w:t>NA</w:t>
            </w:r>
          </w:p>
        </w:tc>
        <w:tc>
          <w:tcPr>
            <w:tcW w:w="562" w:type="dxa"/>
          </w:tcPr>
          <w:p w14:paraId="6C65CF16" w14:textId="1A886C2B" w:rsidR="00467408" w:rsidRDefault="00467408" w:rsidP="00BD1DDC">
            <w:pPr>
              <w:rPr>
                <w:rFonts w:ascii="Garamond" w:hAnsi="Garamond"/>
                <w:sz w:val="28"/>
                <w:szCs w:val="28"/>
                <w:lang w:val="en-AU"/>
              </w:rPr>
            </w:pPr>
            <w:r>
              <w:rPr>
                <w:rFonts w:ascii="Garamond" w:hAnsi="Garamond"/>
                <w:sz w:val="28"/>
                <w:szCs w:val="28"/>
                <w:lang w:val="en-AU"/>
              </w:rPr>
              <w:t>NA</w:t>
            </w:r>
          </w:p>
        </w:tc>
        <w:tc>
          <w:tcPr>
            <w:tcW w:w="1139" w:type="dxa"/>
          </w:tcPr>
          <w:p w14:paraId="2609A64F" w14:textId="4A9C61EE" w:rsidR="00467408" w:rsidRDefault="00467408" w:rsidP="00BD1DDC">
            <w:pPr>
              <w:rPr>
                <w:rFonts w:ascii="Garamond" w:hAnsi="Garamond"/>
                <w:sz w:val="28"/>
                <w:szCs w:val="28"/>
                <w:lang w:val="en-AU"/>
              </w:rPr>
            </w:pPr>
            <w:r>
              <w:rPr>
                <w:rFonts w:ascii="Garamond" w:hAnsi="Garamond"/>
                <w:sz w:val="28"/>
                <w:szCs w:val="28"/>
                <w:lang w:val="en-AU"/>
              </w:rPr>
              <w:t>4</w:t>
            </w:r>
          </w:p>
        </w:tc>
      </w:tr>
      <w:tr w:rsidR="00467408" w14:paraId="41C96C82" w14:textId="5B3DDAA5" w:rsidTr="00467408">
        <w:tc>
          <w:tcPr>
            <w:tcW w:w="1050" w:type="dxa"/>
          </w:tcPr>
          <w:p w14:paraId="269D5865" w14:textId="14E47459" w:rsidR="00467408" w:rsidRDefault="00467408" w:rsidP="00BD1DDC">
            <w:pPr>
              <w:rPr>
                <w:rFonts w:ascii="Garamond" w:hAnsi="Garamond"/>
                <w:sz w:val="28"/>
                <w:szCs w:val="28"/>
                <w:lang w:val="en-AU"/>
              </w:rPr>
            </w:pPr>
            <w:r>
              <w:rPr>
                <w:rFonts w:ascii="Garamond" w:hAnsi="Garamond"/>
                <w:sz w:val="28"/>
                <w:szCs w:val="28"/>
                <w:lang w:val="en-AU"/>
              </w:rPr>
              <w:t>0</w:t>
            </w:r>
          </w:p>
        </w:tc>
        <w:tc>
          <w:tcPr>
            <w:tcW w:w="1025" w:type="dxa"/>
          </w:tcPr>
          <w:p w14:paraId="178E1BB3" w14:textId="59DA4BDE" w:rsidR="00467408" w:rsidRDefault="00467408" w:rsidP="00BD1DDC">
            <w:pPr>
              <w:rPr>
                <w:rFonts w:ascii="Garamond" w:hAnsi="Garamond"/>
                <w:sz w:val="28"/>
                <w:szCs w:val="28"/>
                <w:lang w:val="en-AU"/>
              </w:rPr>
            </w:pPr>
            <w:r>
              <w:rPr>
                <w:rFonts w:ascii="Garamond" w:hAnsi="Garamond"/>
                <w:sz w:val="28"/>
                <w:szCs w:val="28"/>
                <w:lang w:val="en-AU"/>
              </w:rPr>
              <w:t>0.20</w:t>
            </w:r>
          </w:p>
        </w:tc>
        <w:tc>
          <w:tcPr>
            <w:tcW w:w="1030" w:type="dxa"/>
          </w:tcPr>
          <w:p w14:paraId="3E1DF3DF" w14:textId="05B45133" w:rsidR="00467408" w:rsidRDefault="00467408" w:rsidP="00BD1DDC">
            <w:pPr>
              <w:rPr>
                <w:rFonts w:ascii="Garamond" w:hAnsi="Garamond"/>
                <w:sz w:val="28"/>
                <w:szCs w:val="28"/>
                <w:lang w:val="en-AU"/>
              </w:rPr>
            </w:pPr>
            <w:r>
              <w:rPr>
                <w:rFonts w:ascii="Garamond" w:hAnsi="Garamond"/>
                <w:sz w:val="28"/>
                <w:szCs w:val="28"/>
                <w:lang w:val="en-AU"/>
              </w:rPr>
              <w:t>0.40</w:t>
            </w:r>
          </w:p>
        </w:tc>
        <w:tc>
          <w:tcPr>
            <w:tcW w:w="1031" w:type="dxa"/>
          </w:tcPr>
          <w:p w14:paraId="12209DB6" w14:textId="7FAB015F" w:rsidR="00467408" w:rsidRDefault="00467408" w:rsidP="00BD1DDC">
            <w:pPr>
              <w:rPr>
                <w:rFonts w:ascii="Garamond" w:hAnsi="Garamond"/>
                <w:sz w:val="28"/>
                <w:szCs w:val="28"/>
                <w:lang w:val="en-AU"/>
              </w:rPr>
            </w:pPr>
            <w:r>
              <w:rPr>
                <w:rFonts w:ascii="Garamond" w:hAnsi="Garamond"/>
                <w:sz w:val="28"/>
                <w:szCs w:val="28"/>
                <w:lang w:val="en-AU"/>
              </w:rPr>
              <w:t>0.60</w:t>
            </w:r>
          </w:p>
        </w:tc>
        <w:tc>
          <w:tcPr>
            <w:tcW w:w="1056" w:type="dxa"/>
          </w:tcPr>
          <w:p w14:paraId="55F807D3" w14:textId="5B536A7F" w:rsidR="00467408" w:rsidRDefault="00467408" w:rsidP="00BD1DDC">
            <w:pPr>
              <w:rPr>
                <w:rFonts w:ascii="Garamond" w:hAnsi="Garamond"/>
                <w:sz w:val="28"/>
                <w:szCs w:val="28"/>
                <w:lang w:val="en-AU"/>
              </w:rPr>
            </w:pPr>
            <w:r>
              <w:rPr>
                <w:rFonts w:ascii="Garamond" w:hAnsi="Garamond"/>
                <w:sz w:val="28"/>
                <w:szCs w:val="28"/>
                <w:lang w:val="en-AU"/>
              </w:rPr>
              <w:t>0.80</w:t>
            </w:r>
          </w:p>
        </w:tc>
        <w:tc>
          <w:tcPr>
            <w:tcW w:w="1052" w:type="dxa"/>
          </w:tcPr>
          <w:p w14:paraId="6B44AD89" w14:textId="7FAB3D15" w:rsidR="00467408" w:rsidRDefault="00467408" w:rsidP="00BD1DDC">
            <w:pPr>
              <w:rPr>
                <w:rFonts w:ascii="Garamond" w:hAnsi="Garamond"/>
                <w:sz w:val="28"/>
                <w:szCs w:val="28"/>
                <w:lang w:val="en-AU"/>
              </w:rPr>
            </w:pPr>
            <w:r>
              <w:rPr>
                <w:rFonts w:ascii="Garamond" w:hAnsi="Garamond"/>
                <w:sz w:val="28"/>
                <w:szCs w:val="28"/>
                <w:lang w:val="en-AU"/>
              </w:rPr>
              <w:t>1.00</w:t>
            </w:r>
          </w:p>
        </w:tc>
        <w:tc>
          <w:tcPr>
            <w:tcW w:w="702" w:type="dxa"/>
          </w:tcPr>
          <w:p w14:paraId="2A3DD8B3" w14:textId="6D9D3CBD" w:rsidR="00467408" w:rsidRDefault="00467408" w:rsidP="00BD1DDC">
            <w:pPr>
              <w:rPr>
                <w:rFonts w:ascii="Garamond" w:hAnsi="Garamond"/>
                <w:sz w:val="28"/>
                <w:szCs w:val="28"/>
                <w:lang w:val="en-AU"/>
              </w:rPr>
            </w:pPr>
            <w:r>
              <w:rPr>
                <w:rFonts w:ascii="Garamond" w:hAnsi="Garamond"/>
                <w:sz w:val="28"/>
                <w:szCs w:val="28"/>
                <w:lang w:val="en-AU"/>
              </w:rPr>
              <w:t>NA</w:t>
            </w:r>
          </w:p>
        </w:tc>
        <w:tc>
          <w:tcPr>
            <w:tcW w:w="562" w:type="dxa"/>
          </w:tcPr>
          <w:p w14:paraId="0D7E475E" w14:textId="00F545E3" w:rsidR="00467408" w:rsidRDefault="00467408" w:rsidP="00BD1DDC">
            <w:pPr>
              <w:rPr>
                <w:rFonts w:ascii="Garamond" w:hAnsi="Garamond"/>
                <w:sz w:val="28"/>
                <w:szCs w:val="28"/>
                <w:lang w:val="en-AU"/>
              </w:rPr>
            </w:pPr>
            <w:r>
              <w:rPr>
                <w:rFonts w:ascii="Garamond" w:hAnsi="Garamond"/>
                <w:sz w:val="28"/>
                <w:szCs w:val="28"/>
                <w:lang w:val="en-AU"/>
              </w:rPr>
              <w:t>NA</w:t>
            </w:r>
          </w:p>
        </w:tc>
        <w:tc>
          <w:tcPr>
            <w:tcW w:w="1139" w:type="dxa"/>
          </w:tcPr>
          <w:p w14:paraId="6EF9E3C0" w14:textId="18C660DA" w:rsidR="00467408" w:rsidRDefault="00467408" w:rsidP="00BD1DDC">
            <w:pPr>
              <w:rPr>
                <w:rFonts w:ascii="Garamond" w:hAnsi="Garamond"/>
                <w:sz w:val="28"/>
                <w:szCs w:val="28"/>
                <w:lang w:val="en-AU"/>
              </w:rPr>
            </w:pPr>
            <w:r>
              <w:rPr>
                <w:rFonts w:ascii="Garamond" w:hAnsi="Garamond"/>
                <w:sz w:val="28"/>
                <w:szCs w:val="28"/>
                <w:lang w:val="en-AU"/>
              </w:rPr>
              <w:t>5</w:t>
            </w:r>
          </w:p>
        </w:tc>
      </w:tr>
      <w:tr w:rsidR="00467408" w14:paraId="13F4E3E1" w14:textId="77777777" w:rsidTr="00467408">
        <w:tc>
          <w:tcPr>
            <w:tcW w:w="1050" w:type="dxa"/>
          </w:tcPr>
          <w:p w14:paraId="3BF71C74" w14:textId="1B502BA3" w:rsidR="00467408" w:rsidRDefault="00467408" w:rsidP="00BD1DDC">
            <w:pPr>
              <w:rPr>
                <w:rFonts w:ascii="Garamond" w:hAnsi="Garamond"/>
                <w:sz w:val="28"/>
                <w:szCs w:val="28"/>
                <w:lang w:val="en-AU"/>
              </w:rPr>
            </w:pPr>
            <w:r>
              <w:rPr>
                <w:rFonts w:ascii="Garamond" w:hAnsi="Garamond"/>
                <w:sz w:val="28"/>
                <w:szCs w:val="28"/>
                <w:lang w:val="en-AU"/>
              </w:rPr>
              <w:t>0</w:t>
            </w:r>
          </w:p>
        </w:tc>
        <w:tc>
          <w:tcPr>
            <w:tcW w:w="1025" w:type="dxa"/>
          </w:tcPr>
          <w:p w14:paraId="3AA7AC03" w14:textId="47E0F170" w:rsidR="00467408" w:rsidRDefault="00467408" w:rsidP="00BD1DDC">
            <w:pPr>
              <w:rPr>
                <w:rFonts w:ascii="Garamond" w:hAnsi="Garamond"/>
                <w:sz w:val="28"/>
                <w:szCs w:val="28"/>
                <w:lang w:val="en-AU"/>
              </w:rPr>
            </w:pPr>
            <w:r>
              <w:rPr>
                <w:rFonts w:ascii="Garamond" w:hAnsi="Garamond"/>
                <w:sz w:val="28"/>
                <w:szCs w:val="28"/>
                <w:lang w:val="en-AU"/>
              </w:rPr>
              <w:t>0.17</w:t>
            </w:r>
          </w:p>
        </w:tc>
        <w:tc>
          <w:tcPr>
            <w:tcW w:w="1030" w:type="dxa"/>
          </w:tcPr>
          <w:p w14:paraId="0738A4CB" w14:textId="1043EE30" w:rsidR="00467408" w:rsidRDefault="00467408" w:rsidP="00BD1DDC">
            <w:pPr>
              <w:rPr>
                <w:rFonts w:ascii="Garamond" w:hAnsi="Garamond"/>
                <w:sz w:val="28"/>
                <w:szCs w:val="28"/>
                <w:lang w:val="en-AU"/>
              </w:rPr>
            </w:pPr>
            <w:r>
              <w:rPr>
                <w:rFonts w:ascii="Garamond" w:hAnsi="Garamond"/>
                <w:sz w:val="28"/>
                <w:szCs w:val="28"/>
                <w:lang w:val="en-AU"/>
              </w:rPr>
              <w:t>0.33</w:t>
            </w:r>
          </w:p>
        </w:tc>
        <w:tc>
          <w:tcPr>
            <w:tcW w:w="1031" w:type="dxa"/>
          </w:tcPr>
          <w:p w14:paraId="5DD50857" w14:textId="59AA3789" w:rsidR="00467408" w:rsidRDefault="00467408" w:rsidP="00BD1DDC">
            <w:pPr>
              <w:rPr>
                <w:rFonts w:ascii="Garamond" w:hAnsi="Garamond"/>
                <w:sz w:val="28"/>
                <w:szCs w:val="28"/>
                <w:lang w:val="en-AU"/>
              </w:rPr>
            </w:pPr>
            <w:r>
              <w:rPr>
                <w:rFonts w:ascii="Garamond" w:hAnsi="Garamond"/>
                <w:sz w:val="28"/>
                <w:szCs w:val="28"/>
                <w:lang w:val="en-AU"/>
              </w:rPr>
              <w:t>0.50</w:t>
            </w:r>
          </w:p>
        </w:tc>
        <w:tc>
          <w:tcPr>
            <w:tcW w:w="1056" w:type="dxa"/>
          </w:tcPr>
          <w:p w14:paraId="6930D3C1" w14:textId="34581996" w:rsidR="00467408" w:rsidRDefault="00467408" w:rsidP="00BD1DDC">
            <w:pPr>
              <w:rPr>
                <w:rFonts w:ascii="Garamond" w:hAnsi="Garamond"/>
                <w:sz w:val="28"/>
                <w:szCs w:val="28"/>
                <w:lang w:val="en-AU"/>
              </w:rPr>
            </w:pPr>
            <w:r>
              <w:rPr>
                <w:rFonts w:ascii="Garamond" w:hAnsi="Garamond"/>
                <w:sz w:val="28"/>
                <w:szCs w:val="28"/>
                <w:lang w:val="en-AU"/>
              </w:rPr>
              <w:t>0.66</w:t>
            </w:r>
          </w:p>
        </w:tc>
        <w:tc>
          <w:tcPr>
            <w:tcW w:w="1052" w:type="dxa"/>
          </w:tcPr>
          <w:p w14:paraId="6B0CFBE1" w14:textId="675EADD3" w:rsidR="00467408" w:rsidRDefault="00467408" w:rsidP="00BD1DDC">
            <w:pPr>
              <w:rPr>
                <w:rFonts w:ascii="Garamond" w:hAnsi="Garamond"/>
                <w:sz w:val="28"/>
                <w:szCs w:val="28"/>
                <w:lang w:val="en-AU"/>
              </w:rPr>
            </w:pPr>
            <w:r>
              <w:rPr>
                <w:rFonts w:ascii="Garamond" w:hAnsi="Garamond"/>
                <w:sz w:val="28"/>
                <w:szCs w:val="28"/>
                <w:lang w:val="en-AU"/>
              </w:rPr>
              <w:t>0.83</w:t>
            </w:r>
          </w:p>
        </w:tc>
        <w:tc>
          <w:tcPr>
            <w:tcW w:w="702" w:type="dxa"/>
          </w:tcPr>
          <w:p w14:paraId="53661584" w14:textId="6C282CE1" w:rsidR="00467408" w:rsidRDefault="003962B9" w:rsidP="00BD1DDC">
            <w:pPr>
              <w:rPr>
                <w:rFonts w:ascii="Garamond" w:hAnsi="Garamond"/>
                <w:sz w:val="28"/>
                <w:szCs w:val="28"/>
                <w:lang w:val="en-AU"/>
              </w:rPr>
            </w:pPr>
            <w:r>
              <w:rPr>
                <w:rFonts w:ascii="Garamond" w:hAnsi="Garamond"/>
                <w:sz w:val="28"/>
                <w:szCs w:val="28"/>
                <w:lang w:val="en-AU"/>
              </w:rPr>
              <w:t>1.00</w:t>
            </w:r>
          </w:p>
        </w:tc>
        <w:tc>
          <w:tcPr>
            <w:tcW w:w="562" w:type="dxa"/>
          </w:tcPr>
          <w:p w14:paraId="3874B93D" w14:textId="395BFCC9" w:rsidR="00467408" w:rsidRDefault="00467408" w:rsidP="00BD1DDC">
            <w:pPr>
              <w:rPr>
                <w:rFonts w:ascii="Garamond" w:hAnsi="Garamond"/>
                <w:sz w:val="28"/>
                <w:szCs w:val="28"/>
                <w:lang w:val="en-AU"/>
              </w:rPr>
            </w:pPr>
            <w:r>
              <w:rPr>
                <w:rFonts w:ascii="Garamond" w:hAnsi="Garamond"/>
                <w:sz w:val="28"/>
                <w:szCs w:val="28"/>
                <w:lang w:val="en-AU"/>
              </w:rPr>
              <w:t>NA</w:t>
            </w:r>
          </w:p>
        </w:tc>
        <w:tc>
          <w:tcPr>
            <w:tcW w:w="1139" w:type="dxa"/>
          </w:tcPr>
          <w:p w14:paraId="4D7EC914" w14:textId="40848F28" w:rsidR="00467408" w:rsidRDefault="00467408" w:rsidP="00BD1DDC">
            <w:pPr>
              <w:rPr>
                <w:rFonts w:ascii="Garamond" w:hAnsi="Garamond"/>
                <w:sz w:val="28"/>
                <w:szCs w:val="28"/>
                <w:lang w:val="en-AU"/>
              </w:rPr>
            </w:pPr>
            <w:r>
              <w:rPr>
                <w:rFonts w:ascii="Garamond" w:hAnsi="Garamond"/>
                <w:sz w:val="28"/>
                <w:szCs w:val="28"/>
                <w:lang w:val="en-AU"/>
              </w:rPr>
              <w:t>6</w:t>
            </w:r>
          </w:p>
        </w:tc>
      </w:tr>
      <w:tr w:rsidR="00467408" w14:paraId="66C559D6" w14:textId="77777777" w:rsidTr="00467408">
        <w:tc>
          <w:tcPr>
            <w:tcW w:w="1050" w:type="dxa"/>
          </w:tcPr>
          <w:p w14:paraId="5AD49787" w14:textId="6DA6D39E" w:rsidR="00467408" w:rsidRDefault="00467408" w:rsidP="00BD1DDC">
            <w:pPr>
              <w:rPr>
                <w:rFonts w:ascii="Garamond" w:hAnsi="Garamond"/>
                <w:sz w:val="28"/>
                <w:szCs w:val="28"/>
                <w:lang w:val="en-AU"/>
              </w:rPr>
            </w:pPr>
            <w:r>
              <w:rPr>
                <w:rFonts w:ascii="Garamond" w:hAnsi="Garamond"/>
                <w:sz w:val="28"/>
                <w:szCs w:val="28"/>
                <w:lang w:val="en-AU"/>
              </w:rPr>
              <w:t>0</w:t>
            </w:r>
          </w:p>
        </w:tc>
        <w:tc>
          <w:tcPr>
            <w:tcW w:w="1025" w:type="dxa"/>
          </w:tcPr>
          <w:p w14:paraId="007774C8" w14:textId="120B6955" w:rsidR="00467408" w:rsidRDefault="00467408" w:rsidP="00BD1DDC">
            <w:pPr>
              <w:rPr>
                <w:rFonts w:ascii="Garamond" w:hAnsi="Garamond"/>
                <w:sz w:val="28"/>
                <w:szCs w:val="28"/>
                <w:lang w:val="en-AU"/>
              </w:rPr>
            </w:pPr>
            <w:r>
              <w:rPr>
                <w:rFonts w:ascii="Garamond" w:hAnsi="Garamond"/>
                <w:sz w:val="28"/>
                <w:szCs w:val="28"/>
                <w:lang w:val="en-AU"/>
              </w:rPr>
              <w:t>0.14</w:t>
            </w:r>
          </w:p>
        </w:tc>
        <w:tc>
          <w:tcPr>
            <w:tcW w:w="1030" w:type="dxa"/>
          </w:tcPr>
          <w:p w14:paraId="3B33A8DE" w14:textId="0CF2D790" w:rsidR="00467408" w:rsidRDefault="00467408" w:rsidP="00BD1DDC">
            <w:pPr>
              <w:rPr>
                <w:rFonts w:ascii="Garamond" w:hAnsi="Garamond"/>
                <w:sz w:val="28"/>
                <w:szCs w:val="28"/>
                <w:lang w:val="en-AU"/>
              </w:rPr>
            </w:pPr>
            <w:r>
              <w:rPr>
                <w:rFonts w:ascii="Garamond" w:hAnsi="Garamond"/>
                <w:sz w:val="28"/>
                <w:szCs w:val="28"/>
                <w:lang w:val="en-AU"/>
              </w:rPr>
              <w:t>0.29</w:t>
            </w:r>
          </w:p>
        </w:tc>
        <w:tc>
          <w:tcPr>
            <w:tcW w:w="1031" w:type="dxa"/>
          </w:tcPr>
          <w:p w14:paraId="3A1A1B48" w14:textId="181BE2B5" w:rsidR="00467408" w:rsidRDefault="00467408" w:rsidP="00BD1DDC">
            <w:pPr>
              <w:rPr>
                <w:rFonts w:ascii="Garamond" w:hAnsi="Garamond"/>
                <w:sz w:val="28"/>
                <w:szCs w:val="28"/>
                <w:lang w:val="en-AU"/>
              </w:rPr>
            </w:pPr>
            <w:r>
              <w:rPr>
                <w:rFonts w:ascii="Garamond" w:hAnsi="Garamond"/>
                <w:sz w:val="28"/>
                <w:szCs w:val="28"/>
                <w:lang w:val="en-AU"/>
              </w:rPr>
              <w:t>0.43</w:t>
            </w:r>
          </w:p>
        </w:tc>
        <w:tc>
          <w:tcPr>
            <w:tcW w:w="1056" w:type="dxa"/>
          </w:tcPr>
          <w:p w14:paraId="40E02E76" w14:textId="6CB76C09" w:rsidR="00467408" w:rsidRDefault="00467408" w:rsidP="00BD1DDC">
            <w:pPr>
              <w:rPr>
                <w:rFonts w:ascii="Garamond" w:hAnsi="Garamond"/>
                <w:sz w:val="28"/>
                <w:szCs w:val="28"/>
                <w:lang w:val="en-AU"/>
              </w:rPr>
            </w:pPr>
            <w:r>
              <w:rPr>
                <w:rFonts w:ascii="Garamond" w:hAnsi="Garamond"/>
                <w:sz w:val="28"/>
                <w:szCs w:val="28"/>
                <w:lang w:val="en-AU"/>
              </w:rPr>
              <w:t>0.57</w:t>
            </w:r>
          </w:p>
        </w:tc>
        <w:tc>
          <w:tcPr>
            <w:tcW w:w="1052" w:type="dxa"/>
          </w:tcPr>
          <w:p w14:paraId="524957EB" w14:textId="38956A14" w:rsidR="00467408" w:rsidRDefault="00467408" w:rsidP="00BD1DDC">
            <w:pPr>
              <w:rPr>
                <w:rFonts w:ascii="Garamond" w:hAnsi="Garamond"/>
                <w:sz w:val="28"/>
                <w:szCs w:val="28"/>
                <w:lang w:val="en-AU"/>
              </w:rPr>
            </w:pPr>
            <w:r>
              <w:rPr>
                <w:rFonts w:ascii="Garamond" w:hAnsi="Garamond"/>
                <w:sz w:val="28"/>
                <w:szCs w:val="28"/>
                <w:lang w:val="en-AU"/>
              </w:rPr>
              <w:t>0.71</w:t>
            </w:r>
          </w:p>
        </w:tc>
        <w:tc>
          <w:tcPr>
            <w:tcW w:w="702" w:type="dxa"/>
          </w:tcPr>
          <w:p w14:paraId="50CFC036" w14:textId="0CB4BCC7" w:rsidR="00467408" w:rsidRDefault="0063446F" w:rsidP="00BD1DDC">
            <w:pPr>
              <w:rPr>
                <w:rFonts w:ascii="Garamond" w:hAnsi="Garamond"/>
                <w:sz w:val="28"/>
                <w:szCs w:val="28"/>
                <w:lang w:val="en-AU"/>
              </w:rPr>
            </w:pPr>
            <w:r>
              <w:rPr>
                <w:rFonts w:ascii="Garamond" w:hAnsi="Garamond"/>
                <w:sz w:val="28"/>
                <w:szCs w:val="28"/>
                <w:lang w:val="en-AU"/>
              </w:rPr>
              <w:t>0.86</w:t>
            </w:r>
          </w:p>
        </w:tc>
        <w:tc>
          <w:tcPr>
            <w:tcW w:w="562" w:type="dxa"/>
          </w:tcPr>
          <w:p w14:paraId="3BFE43EC" w14:textId="5AEFBA77" w:rsidR="00467408" w:rsidRDefault="00467408" w:rsidP="00BD1DDC">
            <w:pPr>
              <w:rPr>
                <w:rFonts w:ascii="Garamond" w:hAnsi="Garamond"/>
                <w:sz w:val="28"/>
                <w:szCs w:val="28"/>
                <w:lang w:val="en-AU"/>
              </w:rPr>
            </w:pPr>
            <w:r>
              <w:rPr>
                <w:rFonts w:ascii="Garamond" w:hAnsi="Garamond"/>
                <w:sz w:val="28"/>
                <w:szCs w:val="28"/>
                <w:lang w:val="en-AU"/>
              </w:rPr>
              <w:t>1.00</w:t>
            </w:r>
          </w:p>
        </w:tc>
        <w:tc>
          <w:tcPr>
            <w:tcW w:w="1139" w:type="dxa"/>
          </w:tcPr>
          <w:p w14:paraId="01C7BDB4" w14:textId="70F32C7A" w:rsidR="00467408" w:rsidRDefault="00467408" w:rsidP="00BD1DDC">
            <w:pPr>
              <w:rPr>
                <w:rFonts w:ascii="Garamond" w:hAnsi="Garamond"/>
                <w:sz w:val="28"/>
                <w:szCs w:val="28"/>
                <w:lang w:val="en-AU"/>
              </w:rPr>
            </w:pPr>
            <w:r>
              <w:rPr>
                <w:rFonts w:ascii="Garamond" w:hAnsi="Garamond"/>
                <w:sz w:val="28"/>
                <w:szCs w:val="28"/>
                <w:lang w:val="en-AU"/>
              </w:rPr>
              <w:t>7</w:t>
            </w:r>
          </w:p>
        </w:tc>
      </w:tr>
    </w:tbl>
    <w:p w14:paraId="5CF47D03" w14:textId="77777777" w:rsidR="00700A3E" w:rsidRDefault="00700A3E" w:rsidP="008B038A">
      <w:pPr>
        <w:jc w:val="both"/>
        <w:rPr>
          <w:rFonts w:ascii="Garamond" w:hAnsi="Garamond"/>
          <w:sz w:val="28"/>
          <w:szCs w:val="28"/>
          <w:lang w:val="en-AU"/>
        </w:rPr>
      </w:pPr>
    </w:p>
    <w:p w14:paraId="79C6036B" w14:textId="49F6FA32" w:rsidR="00430C33" w:rsidRPr="002235A9" w:rsidRDefault="00430C33" w:rsidP="00B0239A">
      <w:pPr>
        <w:pStyle w:val="HCDB2"/>
        <w:numPr>
          <w:ilvl w:val="0"/>
          <w:numId w:val="0"/>
        </w:numPr>
      </w:pPr>
      <w:bookmarkStart w:id="320" w:name="_Toc221524647"/>
      <w:r w:rsidRPr="002235A9">
        <w:t>A</w:t>
      </w:r>
      <w:r w:rsidR="002A513E">
        <w:t>1</w:t>
      </w:r>
      <w:r w:rsidR="003F0B1E">
        <w:t>6</w:t>
      </w:r>
      <w:r w:rsidRPr="002235A9">
        <w:tab/>
      </w:r>
      <w:proofErr w:type="spellStart"/>
      <w:r w:rsidR="00E34248">
        <w:t>var</w:t>
      </w:r>
      <w:r w:rsidRPr="002235A9">
        <w:t>Ideological</w:t>
      </w:r>
      <w:proofErr w:type="spellEnd"/>
      <w:r w:rsidRPr="002235A9">
        <w:t xml:space="preserve"> Distribution</w:t>
      </w:r>
      <w:bookmarkEnd w:id="320"/>
    </w:p>
    <w:p w14:paraId="6C758D74" w14:textId="0DA485DE" w:rsidR="002B5B95" w:rsidRPr="00F3135E" w:rsidRDefault="002B5B95" w:rsidP="002B5B95">
      <w:pPr>
        <w:ind w:firstLine="720"/>
        <w:jc w:val="both"/>
        <w:rPr>
          <w:rFonts w:ascii="Garamond" w:hAnsi="Garamond"/>
          <w:sz w:val="28"/>
          <w:szCs w:val="28"/>
          <w:lang w:val="en-AU"/>
        </w:rPr>
      </w:pPr>
      <w:r>
        <w:rPr>
          <w:rFonts w:ascii="Garamond" w:hAnsi="Garamond"/>
          <w:sz w:val="28"/>
          <w:szCs w:val="28"/>
          <w:lang w:val="en-AU"/>
        </w:rPr>
        <w:t>[</w:t>
      </w:r>
      <w:r w:rsidR="00B3791F">
        <w:rPr>
          <w:rFonts w:ascii="Garamond" w:hAnsi="Garamond"/>
          <w:sz w:val="28"/>
          <w:szCs w:val="28"/>
          <w:lang w:val="en-AU"/>
        </w:rPr>
        <w:t>21</w:t>
      </w:r>
      <w:r>
        <w:rPr>
          <w:rFonts w:ascii="Garamond" w:hAnsi="Garamond"/>
          <w:sz w:val="28"/>
          <w:szCs w:val="28"/>
          <w:lang w:val="en-AU"/>
        </w:rPr>
        <w:t>]</w:t>
      </w:r>
      <w:r w:rsidRPr="00F3135E">
        <w:rPr>
          <w:rFonts w:ascii="Garamond" w:hAnsi="Garamond"/>
          <w:sz w:val="28"/>
          <w:szCs w:val="28"/>
          <w:lang w:val="en-AU"/>
        </w:rPr>
        <w:t xml:space="preserve"> distinct values</w:t>
      </w:r>
    </w:p>
    <w:p w14:paraId="74C09DAA" w14:textId="76D637B6" w:rsidR="002B5B95" w:rsidRPr="00F3135E" w:rsidRDefault="002B5B95" w:rsidP="002B5B95">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w:t>
      </w:r>
      <w:r>
        <w:rPr>
          <w:rFonts w:ascii="Garamond" w:hAnsi="Garamond"/>
          <w:sz w:val="28"/>
          <w:szCs w:val="28"/>
          <w:lang w:val="en-AU"/>
        </w:rPr>
        <w:t>IdeologicalDistribution</w:t>
      </w:r>
      <w:proofErr w:type="spellEnd"/>
      <w:r w:rsidRPr="00F3135E">
        <w:rPr>
          <w:rFonts w:ascii="Garamond" w:hAnsi="Garamond"/>
          <w:sz w:val="28"/>
          <w:szCs w:val="28"/>
          <w:lang w:val="en-AU"/>
        </w:rPr>
        <w:t xml:space="preserve"> is used in conjunction with:</w:t>
      </w:r>
    </w:p>
    <w:p w14:paraId="1C6D6CC9" w14:textId="50831B89" w:rsidR="002B5B95" w:rsidRDefault="002B5B95" w:rsidP="002B5B95">
      <w:pPr>
        <w:jc w:val="both"/>
        <w:rPr>
          <w:rFonts w:ascii="Garamond" w:hAnsi="Garamond"/>
          <w:i/>
          <w:sz w:val="28"/>
          <w:szCs w:val="28"/>
          <w:lang w:val="en-AU"/>
        </w:rPr>
      </w:pPr>
      <w:r w:rsidRPr="00F3135E">
        <w:rPr>
          <w:rFonts w:ascii="Garamond" w:hAnsi="Garamond"/>
          <w:sz w:val="28"/>
          <w:szCs w:val="28"/>
          <w:lang w:val="en-AU"/>
        </w:rPr>
        <w:tab/>
      </w:r>
      <w:proofErr w:type="spellStart"/>
      <w:r>
        <w:rPr>
          <w:rFonts w:ascii="Garamond" w:hAnsi="Garamond"/>
          <w:i/>
          <w:sz w:val="28"/>
          <w:szCs w:val="28"/>
          <w:lang w:val="en-AU"/>
        </w:rPr>
        <w:t>proportionLiberalPanel</w:t>
      </w:r>
      <w:proofErr w:type="spellEnd"/>
    </w:p>
    <w:p w14:paraId="3C7E1A74" w14:textId="21597F8C" w:rsidR="00430C33" w:rsidRDefault="002B5B95" w:rsidP="002B5B95">
      <w:pPr>
        <w:rPr>
          <w:rFonts w:ascii="Garamond" w:hAnsi="Garamond"/>
          <w:sz w:val="28"/>
          <w:szCs w:val="28"/>
          <w:lang w:val="en-AU"/>
        </w:rPr>
      </w:pPr>
      <w:r>
        <w:rPr>
          <w:rFonts w:ascii="Garamond" w:hAnsi="Garamond"/>
          <w:i/>
          <w:sz w:val="28"/>
          <w:szCs w:val="28"/>
          <w:lang w:val="en-AU"/>
        </w:rPr>
        <w:tab/>
      </w:r>
      <w:proofErr w:type="spellStart"/>
      <w:r>
        <w:rPr>
          <w:rFonts w:ascii="Garamond" w:hAnsi="Garamond"/>
          <w:i/>
          <w:sz w:val="28"/>
          <w:szCs w:val="28"/>
          <w:lang w:val="en-AU"/>
        </w:rPr>
        <w:t>proportionLiberalCourt</w:t>
      </w:r>
      <w:proofErr w:type="spellEnd"/>
    </w:p>
    <w:p w14:paraId="4CC9B446" w14:textId="77777777" w:rsidR="00430C33" w:rsidRDefault="00430C33" w:rsidP="00430C33">
      <w:pPr>
        <w:rPr>
          <w:rFonts w:ascii="Garamond" w:hAnsi="Garamond"/>
          <w:sz w:val="28"/>
          <w:szCs w:val="28"/>
          <w:lang w:val="en-AU"/>
        </w:rPr>
      </w:pPr>
      <w:r>
        <w:rPr>
          <w:rFonts w:ascii="Garamond" w:hAnsi="Garamond"/>
          <w:sz w:val="28"/>
          <w:szCs w:val="28"/>
          <w:lang w:val="en-AU"/>
        </w:rPr>
        <w:tab/>
      </w:r>
    </w:p>
    <w:p w14:paraId="54648D0E" w14:textId="77777777" w:rsidR="001177A2" w:rsidRPr="001901A5" w:rsidRDefault="00C72EA3" w:rsidP="001177A2">
      <w:pPr>
        <w:rPr>
          <w:rFonts w:ascii="Garamond" w:hAnsi="Garamond"/>
          <w:b/>
          <w:sz w:val="28"/>
          <w:szCs w:val="28"/>
          <w:lang w:val="en-AU"/>
        </w:rPr>
      </w:pPr>
      <w:r>
        <w:rPr>
          <w:rFonts w:ascii="Garamond" w:hAnsi="Garamond"/>
          <w:sz w:val="28"/>
          <w:szCs w:val="28"/>
          <w:lang w:val="en-AU"/>
        </w:rPr>
        <w:tab/>
      </w:r>
      <w:r w:rsidR="001177A2" w:rsidRPr="001901A5">
        <w:rPr>
          <w:rFonts w:ascii="Garamond" w:hAnsi="Garamond"/>
          <w:b/>
          <w:sz w:val="28"/>
          <w:szCs w:val="28"/>
          <w:lang w:val="en-AU"/>
        </w:rPr>
        <w:t>Values:</w:t>
      </w:r>
    </w:p>
    <w:tbl>
      <w:tblPr>
        <w:tblStyle w:val="TableGrid"/>
        <w:tblW w:w="8647" w:type="dxa"/>
        <w:tblInd w:w="704" w:type="dxa"/>
        <w:tblLook w:val="04A0" w:firstRow="1" w:lastRow="0" w:firstColumn="1" w:lastColumn="0" w:noHBand="0" w:noVBand="1"/>
      </w:tblPr>
      <w:tblGrid>
        <w:gridCol w:w="1030"/>
        <w:gridCol w:w="972"/>
        <w:gridCol w:w="1030"/>
        <w:gridCol w:w="1030"/>
        <w:gridCol w:w="1030"/>
        <w:gridCol w:w="1030"/>
        <w:gridCol w:w="1030"/>
        <w:gridCol w:w="1030"/>
        <w:gridCol w:w="1138"/>
      </w:tblGrid>
      <w:tr w:rsidR="001177A2" w14:paraId="3675BD63" w14:textId="77777777" w:rsidTr="009741BE">
        <w:tc>
          <w:tcPr>
            <w:tcW w:w="1050" w:type="dxa"/>
          </w:tcPr>
          <w:p w14:paraId="3084457A" w14:textId="6F7223F1" w:rsidR="001177A2" w:rsidRDefault="001177A2" w:rsidP="009741BE">
            <w:pPr>
              <w:rPr>
                <w:rFonts w:ascii="Garamond" w:hAnsi="Garamond"/>
                <w:sz w:val="28"/>
                <w:szCs w:val="28"/>
                <w:lang w:val="en-AU"/>
              </w:rPr>
            </w:pPr>
            <w:r>
              <w:rPr>
                <w:rFonts w:ascii="Garamond" w:hAnsi="Garamond"/>
                <w:sz w:val="28"/>
                <w:szCs w:val="28"/>
                <w:lang w:val="en-AU"/>
              </w:rPr>
              <w:t>0 Liberal Justices</w:t>
            </w:r>
          </w:p>
        </w:tc>
        <w:tc>
          <w:tcPr>
            <w:tcW w:w="1025" w:type="dxa"/>
          </w:tcPr>
          <w:p w14:paraId="5D6A28AB" w14:textId="1801302D" w:rsidR="001177A2" w:rsidRDefault="001177A2" w:rsidP="009741BE">
            <w:pPr>
              <w:rPr>
                <w:rFonts w:ascii="Garamond" w:hAnsi="Garamond"/>
                <w:sz w:val="28"/>
                <w:szCs w:val="28"/>
                <w:lang w:val="en-AU"/>
              </w:rPr>
            </w:pPr>
            <w:r>
              <w:rPr>
                <w:rFonts w:ascii="Garamond" w:hAnsi="Garamond"/>
                <w:sz w:val="28"/>
                <w:szCs w:val="28"/>
                <w:lang w:val="en-AU"/>
              </w:rPr>
              <w:t>1 Liberal Justice</w:t>
            </w:r>
          </w:p>
        </w:tc>
        <w:tc>
          <w:tcPr>
            <w:tcW w:w="1030" w:type="dxa"/>
          </w:tcPr>
          <w:p w14:paraId="4CA70FAC" w14:textId="28A5D357" w:rsidR="001177A2" w:rsidRDefault="001177A2" w:rsidP="009741BE">
            <w:pPr>
              <w:rPr>
                <w:rFonts w:ascii="Garamond" w:hAnsi="Garamond"/>
                <w:sz w:val="28"/>
                <w:szCs w:val="28"/>
                <w:lang w:val="en-AU"/>
              </w:rPr>
            </w:pPr>
            <w:r>
              <w:rPr>
                <w:rFonts w:ascii="Garamond" w:hAnsi="Garamond"/>
                <w:sz w:val="28"/>
                <w:szCs w:val="28"/>
                <w:lang w:val="en-AU"/>
              </w:rPr>
              <w:t>2 Liberal Justices</w:t>
            </w:r>
          </w:p>
        </w:tc>
        <w:tc>
          <w:tcPr>
            <w:tcW w:w="1031" w:type="dxa"/>
          </w:tcPr>
          <w:p w14:paraId="4011145F" w14:textId="5E306AA3" w:rsidR="001177A2" w:rsidRDefault="001177A2" w:rsidP="009741BE">
            <w:pPr>
              <w:rPr>
                <w:rFonts w:ascii="Garamond" w:hAnsi="Garamond"/>
                <w:sz w:val="28"/>
                <w:szCs w:val="28"/>
                <w:lang w:val="en-AU"/>
              </w:rPr>
            </w:pPr>
            <w:r>
              <w:rPr>
                <w:rFonts w:ascii="Garamond" w:hAnsi="Garamond"/>
                <w:sz w:val="28"/>
                <w:szCs w:val="28"/>
                <w:lang w:val="en-AU"/>
              </w:rPr>
              <w:t>3 Liberal Justices</w:t>
            </w:r>
          </w:p>
        </w:tc>
        <w:tc>
          <w:tcPr>
            <w:tcW w:w="1056" w:type="dxa"/>
          </w:tcPr>
          <w:p w14:paraId="6A476703" w14:textId="6A4E7A1E" w:rsidR="001177A2" w:rsidRDefault="001177A2" w:rsidP="009741BE">
            <w:pPr>
              <w:rPr>
                <w:rFonts w:ascii="Garamond" w:hAnsi="Garamond"/>
                <w:sz w:val="28"/>
                <w:szCs w:val="28"/>
                <w:lang w:val="en-AU"/>
              </w:rPr>
            </w:pPr>
            <w:r>
              <w:rPr>
                <w:rFonts w:ascii="Garamond" w:hAnsi="Garamond"/>
                <w:sz w:val="28"/>
                <w:szCs w:val="28"/>
                <w:lang w:val="en-AU"/>
              </w:rPr>
              <w:t>4 Liberal Justices</w:t>
            </w:r>
          </w:p>
        </w:tc>
        <w:tc>
          <w:tcPr>
            <w:tcW w:w="1052" w:type="dxa"/>
          </w:tcPr>
          <w:p w14:paraId="5047CA83" w14:textId="260C8BD2" w:rsidR="001177A2" w:rsidRDefault="001177A2" w:rsidP="009741BE">
            <w:pPr>
              <w:rPr>
                <w:rFonts w:ascii="Garamond" w:hAnsi="Garamond"/>
                <w:sz w:val="28"/>
                <w:szCs w:val="28"/>
                <w:lang w:val="en-AU"/>
              </w:rPr>
            </w:pPr>
            <w:r>
              <w:rPr>
                <w:rFonts w:ascii="Garamond" w:hAnsi="Garamond"/>
                <w:sz w:val="28"/>
                <w:szCs w:val="28"/>
                <w:lang w:val="en-AU"/>
              </w:rPr>
              <w:t>5 Liberal Justices</w:t>
            </w:r>
          </w:p>
        </w:tc>
        <w:tc>
          <w:tcPr>
            <w:tcW w:w="702" w:type="dxa"/>
          </w:tcPr>
          <w:p w14:paraId="6D30D70F" w14:textId="2D673D75" w:rsidR="001177A2" w:rsidRDefault="001177A2" w:rsidP="009741BE">
            <w:pPr>
              <w:rPr>
                <w:rFonts w:ascii="Garamond" w:hAnsi="Garamond"/>
                <w:sz w:val="28"/>
                <w:szCs w:val="28"/>
                <w:lang w:val="en-AU"/>
              </w:rPr>
            </w:pPr>
            <w:r>
              <w:rPr>
                <w:rFonts w:ascii="Garamond" w:hAnsi="Garamond"/>
                <w:sz w:val="28"/>
                <w:szCs w:val="28"/>
                <w:lang w:val="en-AU"/>
              </w:rPr>
              <w:t>6 Liberal Justices</w:t>
            </w:r>
          </w:p>
        </w:tc>
        <w:tc>
          <w:tcPr>
            <w:tcW w:w="562" w:type="dxa"/>
          </w:tcPr>
          <w:p w14:paraId="05B741A1" w14:textId="2FB29370" w:rsidR="001177A2" w:rsidRDefault="001177A2" w:rsidP="009741BE">
            <w:pPr>
              <w:rPr>
                <w:rFonts w:ascii="Garamond" w:hAnsi="Garamond"/>
                <w:sz w:val="28"/>
                <w:szCs w:val="28"/>
                <w:lang w:val="en-AU"/>
              </w:rPr>
            </w:pPr>
            <w:r>
              <w:rPr>
                <w:rFonts w:ascii="Garamond" w:hAnsi="Garamond"/>
                <w:sz w:val="28"/>
                <w:szCs w:val="28"/>
                <w:lang w:val="en-AU"/>
              </w:rPr>
              <w:t>7 Liberal Justices</w:t>
            </w:r>
          </w:p>
        </w:tc>
        <w:tc>
          <w:tcPr>
            <w:tcW w:w="1139" w:type="dxa"/>
          </w:tcPr>
          <w:p w14:paraId="625D759C" w14:textId="77777777" w:rsidR="001177A2" w:rsidRDefault="001177A2" w:rsidP="009741BE">
            <w:pPr>
              <w:rPr>
                <w:rFonts w:ascii="Garamond" w:hAnsi="Garamond"/>
                <w:sz w:val="28"/>
                <w:szCs w:val="28"/>
                <w:lang w:val="en-AU"/>
              </w:rPr>
            </w:pPr>
            <w:r>
              <w:rPr>
                <w:rFonts w:ascii="Garamond" w:hAnsi="Garamond"/>
                <w:sz w:val="28"/>
                <w:szCs w:val="28"/>
                <w:lang w:val="en-AU"/>
              </w:rPr>
              <w:t>Total Number of Justices</w:t>
            </w:r>
          </w:p>
        </w:tc>
      </w:tr>
      <w:tr w:rsidR="001177A2" w14:paraId="30FCA79D" w14:textId="77777777" w:rsidTr="009741BE">
        <w:tc>
          <w:tcPr>
            <w:tcW w:w="1050" w:type="dxa"/>
          </w:tcPr>
          <w:p w14:paraId="5DEF3F07" w14:textId="77777777" w:rsidR="001177A2" w:rsidRDefault="001177A2" w:rsidP="009741BE">
            <w:pPr>
              <w:rPr>
                <w:rFonts w:ascii="Garamond" w:hAnsi="Garamond"/>
                <w:sz w:val="28"/>
                <w:szCs w:val="28"/>
                <w:lang w:val="en-AU"/>
              </w:rPr>
            </w:pPr>
            <w:r>
              <w:rPr>
                <w:rFonts w:ascii="Garamond" w:hAnsi="Garamond"/>
                <w:sz w:val="28"/>
                <w:szCs w:val="28"/>
                <w:lang w:val="en-AU"/>
              </w:rPr>
              <w:t>0</w:t>
            </w:r>
          </w:p>
        </w:tc>
        <w:tc>
          <w:tcPr>
            <w:tcW w:w="1025" w:type="dxa"/>
          </w:tcPr>
          <w:p w14:paraId="3E51D4FF" w14:textId="77777777" w:rsidR="001177A2" w:rsidRDefault="001177A2" w:rsidP="009741BE">
            <w:pPr>
              <w:rPr>
                <w:rFonts w:ascii="Garamond" w:hAnsi="Garamond"/>
                <w:sz w:val="28"/>
                <w:szCs w:val="28"/>
                <w:lang w:val="en-AU"/>
              </w:rPr>
            </w:pPr>
            <w:r>
              <w:rPr>
                <w:rFonts w:ascii="Garamond" w:hAnsi="Garamond"/>
                <w:sz w:val="28"/>
                <w:szCs w:val="28"/>
                <w:lang w:val="en-AU"/>
              </w:rPr>
              <w:t>0.50</w:t>
            </w:r>
          </w:p>
        </w:tc>
        <w:tc>
          <w:tcPr>
            <w:tcW w:w="1030" w:type="dxa"/>
          </w:tcPr>
          <w:p w14:paraId="6465123A" w14:textId="77777777" w:rsidR="001177A2" w:rsidRDefault="001177A2" w:rsidP="009741BE">
            <w:pPr>
              <w:rPr>
                <w:rFonts w:ascii="Garamond" w:hAnsi="Garamond"/>
                <w:sz w:val="28"/>
                <w:szCs w:val="28"/>
                <w:lang w:val="en-AU"/>
              </w:rPr>
            </w:pPr>
            <w:r>
              <w:rPr>
                <w:rFonts w:ascii="Garamond" w:hAnsi="Garamond"/>
                <w:sz w:val="28"/>
                <w:szCs w:val="28"/>
                <w:lang w:val="en-AU"/>
              </w:rPr>
              <w:t>1.00</w:t>
            </w:r>
          </w:p>
        </w:tc>
        <w:tc>
          <w:tcPr>
            <w:tcW w:w="1031" w:type="dxa"/>
          </w:tcPr>
          <w:p w14:paraId="147921E0"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1056" w:type="dxa"/>
          </w:tcPr>
          <w:p w14:paraId="061549F2"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1052" w:type="dxa"/>
          </w:tcPr>
          <w:p w14:paraId="79C28BE6"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702" w:type="dxa"/>
          </w:tcPr>
          <w:p w14:paraId="377DDF3B"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562" w:type="dxa"/>
          </w:tcPr>
          <w:p w14:paraId="72E9AAD4"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1139" w:type="dxa"/>
          </w:tcPr>
          <w:p w14:paraId="094B8366" w14:textId="77777777" w:rsidR="001177A2" w:rsidRDefault="001177A2" w:rsidP="009741BE">
            <w:pPr>
              <w:rPr>
                <w:rFonts w:ascii="Garamond" w:hAnsi="Garamond"/>
                <w:sz w:val="28"/>
                <w:szCs w:val="28"/>
                <w:lang w:val="en-AU"/>
              </w:rPr>
            </w:pPr>
            <w:r>
              <w:rPr>
                <w:rFonts w:ascii="Garamond" w:hAnsi="Garamond"/>
                <w:sz w:val="28"/>
                <w:szCs w:val="28"/>
                <w:lang w:val="en-AU"/>
              </w:rPr>
              <w:t>2</w:t>
            </w:r>
          </w:p>
        </w:tc>
      </w:tr>
      <w:tr w:rsidR="001177A2" w14:paraId="0EC9F323" w14:textId="77777777" w:rsidTr="009741BE">
        <w:tc>
          <w:tcPr>
            <w:tcW w:w="1050" w:type="dxa"/>
          </w:tcPr>
          <w:p w14:paraId="67B6F76B" w14:textId="77777777" w:rsidR="001177A2" w:rsidRDefault="001177A2" w:rsidP="009741BE">
            <w:pPr>
              <w:rPr>
                <w:rFonts w:ascii="Garamond" w:hAnsi="Garamond"/>
                <w:sz w:val="28"/>
                <w:szCs w:val="28"/>
                <w:lang w:val="en-AU"/>
              </w:rPr>
            </w:pPr>
            <w:r>
              <w:rPr>
                <w:rFonts w:ascii="Garamond" w:hAnsi="Garamond"/>
                <w:sz w:val="28"/>
                <w:szCs w:val="28"/>
                <w:lang w:val="en-AU"/>
              </w:rPr>
              <w:t>0</w:t>
            </w:r>
          </w:p>
        </w:tc>
        <w:tc>
          <w:tcPr>
            <w:tcW w:w="1025" w:type="dxa"/>
          </w:tcPr>
          <w:p w14:paraId="713EA55A" w14:textId="77777777" w:rsidR="001177A2" w:rsidRDefault="001177A2" w:rsidP="009741BE">
            <w:pPr>
              <w:rPr>
                <w:rFonts w:ascii="Garamond" w:hAnsi="Garamond"/>
                <w:sz w:val="28"/>
                <w:szCs w:val="28"/>
                <w:lang w:val="en-AU"/>
              </w:rPr>
            </w:pPr>
            <w:r>
              <w:rPr>
                <w:rFonts w:ascii="Garamond" w:hAnsi="Garamond"/>
                <w:sz w:val="28"/>
                <w:szCs w:val="28"/>
                <w:lang w:val="en-AU"/>
              </w:rPr>
              <w:t>0.33</w:t>
            </w:r>
          </w:p>
        </w:tc>
        <w:tc>
          <w:tcPr>
            <w:tcW w:w="1030" w:type="dxa"/>
          </w:tcPr>
          <w:p w14:paraId="0B5A539A" w14:textId="77777777" w:rsidR="001177A2" w:rsidRDefault="001177A2" w:rsidP="009741BE">
            <w:pPr>
              <w:rPr>
                <w:rFonts w:ascii="Garamond" w:hAnsi="Garamond"/>
                <w:sz w:val="28"/>
                <w:szCs w:val="28"/>
                <w:lang w:val="en-AU"/>
              </w:rPr>
            </w:pPr>
            <w:r>
              <w:rPr>
                <w:rFonts w:ascii="Garamond" w:hAnsi="Garamond"/>
                <w:sz w:val="28"/>
                <w:szCs w:val="28"/>
                <w:lang w:val="en-AU"/>
              </w:rPr>
              <w:t>0.66</w:t>
            </w:r>
          </w:p>
        </w:tc>
        <w:tc>
          <w:tcPr>
            <w:tcW w:w="1031" w:type="dxa"/>
          </w:tcPr>
          <w:p w14:paraId="2345EF9F" w14:textId="77777777" w:rsidR="001177A2" w:rsidRDefault="001177A2" w:rsidP="009741BE">
            <w:pPr>
              <w:rPr>
                <w:rFonts w:ascii="Garamond" w:hAnsi="Garamond"/>
                <w:sz w:val="28"/>
                <w:szCs w:val="28"/>
                <w:lang w:val="en-AU"/>
              </w:rPr>
            </w:pPr>
            <w:r>
              <w:rPr>
                <w:rFonts w:ascii="Garamond" w:hAnsi="Garamond"/>
                <w:sz w:val="28"/>
                <w:szCs w:val="28"/>
                <w:lang w:val="en-AU"/>
              </w:rPr>
              <w:t>1.00</w:t>
            </w:r>
          </w:p>
        </w:tc>
        <w:tc>
          <w:tcPr>
            <w:tcW w:w="1056" w:type="dxa"/>
          </w:tcPr>
          <w:p w14:paraId="4D0674D6"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1052" w:type="dxa"/>
          </w:tcPr>
          <w:p w14:paraId="0BBD19ED"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702" w:type="dxa"/>
          </w:tcPr>
          <w:p w14:paraId="709846F3"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562" w:type="dxa"/>
          </w:tcPr>
          <w:p w14:paraId="1CE6DEC7"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1139" w:type="dxa"/>
          </w:tcPr>
          <w:p w14:paraId="5FFD2D91" w14:textId="77777777" w:rsidR="001177A2" w:rsidRDefault="001177A2" w:rsidP="009741BE">
            <w:pPr>
              <w:rPr>
                <w:rFonts w:ascii="Garamond" w:hAnsi="Garamond"/>
                <w:sz w:val="28"/>
                <w:szCs w:val="28"/>
                <w:lang w:val="en-AU"/>
              </w:rPr>
            </w:pPr>
            <w:r>
              <w:rPr>
                <w:rFonts w:ascii="Garamond" w:hAnsi="Garamond"/>
                <w:sz w:val="28"/>
                <w:szCs w:val="28"/>
                <w:lang w:val="en-AU"/>
              </w:rPr>
              <w:t>3</w:t>
            </w:r>
          </w:p>
        </w:tc>
      </w:tr>
      <w:tr w:rsidR="001177A2" w14:paraId="36C611DF" w14:textId="77777777" w:rsidTr="009741BE">
        <w:tc>
          <w:tcPr>
            <w:tcW w:w="1050" w:type="dxa"/>
          </w:tcPr>
          <w:p w14:paraId="748148EC" w14:textId="77777777" w:rsidR="001177A2" w:rsidRDefault="001177A2" w:rsidP="009741BE">
            <w:pPr>
              <w:rPr>
                <w:rFonts w:ascii="Garamond" w:hAnsi="Garamond"/>
                <w:sz w:val="28"/>
                <w:szCs w:val="28"/>
                <w:lang w:val="en-AU"/>
              </w:rPr>
            </w:pPr>
            <w:r>
              <w:rPr>
                <w:rFonts w:ascii="Garamond" w:hAnsi="Garamond"/>
                <w:sz w:val="28"/>
                <w:szCs w:val="28"/>
                <w:lang w:val="en-AU"/>
              </w:rPr>
              <w:t>0</w:t>
            </w:r>
          </w:p>
        </w:tc>
        <w:tc>
          <w:tcPr>
            <w:tcW w:w="1025" w:type="dxa"/>
          </w:tcPr>
          <w:p w14:paraId="1ED78351" w14:textId="77777777" w:rsidR="001177A2" w:rsidRDefault="001177A2" w:rsidP="009741BE">
            <w:pPr>
              <w:rPr>
                <w:rFonts w:ascii="Garamond" w:hAnsi="Garamond"/>
                <w:sz w:val="28"/>
                <w:szCs w:val="28"/>
                <w:lang w:val="en-AU"/>
              </w:rPr>
            </w:pPr>
            <w:r>
              <w:rPr>
                <w:rFonts w:ascii="Garamond" w:hAnsi="Garamond"/>
                <w:sz w:val="28"/>
                <w:szCs w:val="28"/>
                <w:lang w:val="en-AU"/>
              </w:rPr>
              <w:t>0.25</w:t>
            </w:r>
          </w:p>
        </w:tc>
        <w:tc>
          <w:tcPr>
            <w:tcW w:w="1030" w:type="dxa"/>
          </w:tcPr>
          <w:p w14:paraId="4CD57E63" w14:textId="77777777" w:rsidR="001177A2" w:rsidRDefault="001177A2" w:rsidP="009741BE">
            <w:pPr>
              <w:rPr>
                <w:rFonts w:ascii="Garamond" w:hAnsi="Garamond"/>
                <w:sz w:val="28"/>
                <w:szCs w:val="28"/>
                <w:lang w:val="en-AU"/>
              </w:rPr>
            </w:pPr>
            <w:r>
              <w:rPr>
                <w:rFonts w:ascii="Garamond" w:hAnsi="Garamond"/>
                <w:sz w:val="28"/>
                <w:szCs w:val="28"/>
                <w:lang w:val="en-AU"/>
              </w:rPr>
              <w:t>0.50</w:t>
            </w:r>
          </w:p>
        </w:tc>
        <w:tc>
          <w:tcPr>
            <w:tcW w:w="1031" w:type="dxa"/>
          </w:tcPr>
          <w:p w14:paraId="355E6C24" w14:textId="77777777" w:rsidR="001177A2" w:rsidRDefault="001177A2" w:rsidP="009741BE">
            <w:pPr>
              <w:rPr>
                <w:rFonts w:ascii="Garamond" w:hAnsi="Garamond"/>
                <w:sz w:val="28"/>
                <w:szCs w:val="28"/>
                <w:lang w:val="en-AU"/>
              </w:rPr>
            </w:pPr>
            <w:r>
              <w:rPr>
                <w:rFonts w:ascii="Garamond" w:hAnsi="Garamond"/>
                <w:sz w:val="28"/>
                <w:szCs w:val="28"/>
                <w:lang w:val="en-AU"/>
              </w:rPr>
              <w:t>0.75</w:t>
            </w:r>
          </w:p>
        </w:tc>
        <w:tc>
          <w:tcPr>
            <w:tcW w:w="1056" w:type="dxa"/>
          </w:tcPr>
          <w:p w14:paraId="02676232" w14:textId="77777777" w:rsidR="001177A2" w:rsidRDefault="001177A2" w:rsidP="009741BE">
            <w:pPr>
              <w:rPr>
                <w:rFonts w:ascii="Garamond" w:hAnsi="Garamond"/>
                <w:sz w:val="28"/>
                <w:szCs w:val="28"/>
                <w:lang w:val="en-AU"/>
              </w:rPr>
            </w:pPr>
            <w:r>
              <w:rPr>
                <w:rFonts w:ascii="Garamond" w:hAnsi="Garamond"/>
                <w:sz w:val="28"/>
                <w:szCs w:val="28"/>
                <w:lang w:val="en-AU"/>
              </w:rPr>
              <w:t>1.00</w:t>
            </w:r>
          </w:p>
        </w:tc>
        <w:tc>
          <w:tcPr>
            <w:tcW w:w="1052" w:type="dxa"/>
          </w:tcPr>
          <w:p w14:paraId="532EC5B8"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702" w:type="dxa"/>
          </w:tcPr>
          <w:p w14:paraId="44640E78"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562" w:type="dxa"/>
          </w:tcPr>
          <w:p w14:paraId="4D8BEE48"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1139" w:type="dxa"/>
          </w:tcPr>
          <w:p w14:paraId="0C410E16" w14:textId="77777777" w:rsidR="001177A2" w:rsidRDefault="001177A2" w:rsidP="009741BE">
            <w:pPr>
              <w:rPr>
                <w:rFonts w:ascii="Garamond" w:hAnsi="Garamond"/>
                <w:sz w:val="28"/>
                <w:szCs w:val="28"/>
                <w:lang w:val="en-AU"/>
              </w:rPr>
            </w:pPr>
            <w:r>
              <w:rPr>
                <w:rFonts w:ascii="Garamond" w:hAnsi="Garamond"/>
                <w:sz w:val="28"/>
                <w:szCs w:val="28"/>
                <w:lang w:val="en-AU"/>
              </w:rPr>
              <w:t>4</w:t>
            </w:r>
          </w:p>
        </w:tc>
      </w:tr>
      <w:tr w:rsidR="001177A2" w14:paraId="1523FF80" w14:textId="77777777" w:rsidTr="009741BE">
        <w:tc>
          <w:tcPr>
            <w:tcW w:w="1050" w:type="dxa"/>
          </w:tcPr>
          <w:p w14:paraId="67A87479" w14:textId="77777777" w:rsidR="001177A2" w:rsidRDefault="001177A2" w:rsidP="009741BE">
            <w:pPr>
              <w:rPr>
                <w:rFonts w:ascii="Garamond" w:hAnsi="Garamond"/>
                <w:sz w:val="28"/>
                <w:szCs w:val="28"/>
                <w:lang w:val="en-AU"/>
              </w:rPr>
            </w:pPr>
            <w:r>
              <w:rPr>
                <w:rFonts w:ascii="Garamond" w:hAnsi="Garamond"/>
                <w:sz w:val="28"/>
                <w:szCs w:val="28"/>
                <w:lang w:val="en-AU"/>
              </w:rPr>
              <w:t>0</w:t>
            </w:r>
          </w:p>
        </w:tc>
        <w:tc>
          <w:tcPr>
            <w:tcW w:w="1025" w:type="dxa"/>
          </w:tcPr>
          <w:p w14:paraId="44892557" w14:textId="77777777" w:rsidR="001177A2" w:rsidRDefault="001177A2" w:rsidP="009741BE">
            <w:pPr>
              <w:rPr>
                <w:rFonts w:ascii="Garamond" w:hAnsi="Garamond"/>
                <w:sz w:val="28"/>
                <w:szCs w:val="28"/>
                <w:lang w:val="en-AU"/>
              </w:rPr>
            </w:pPr>
            <w:r>
              <w:rPr>
                <w:rFonts w:ascii="Garamond" w:hAnsi="Garamond"/>
                <w:sz w:val="28"/>
                <w:szCs w:val="28"/>
                <w:lang w:val="en-AU"/>
              </w:rPr>
              <w:t>0.20</w:t>
            </w:r>
          </w:p>
        </w:tc>
        <w:tc>
          <w:tcPr>
            <w:tcW w:w="1030" w:type="dxa"/>
          </w:tcPr>
          <w:p w14:paraId="5C6A5D36" w14:textId="77777777" w:rsidR="001177A2" w:rsidRDefault="001177A2" w:rsidP="009741BE">
            <w:pPr>
              <w:rPr>
                <w:rFonts w:ascii="Garamond" w:hAnsi="Garamond"/>
                <w:sz w:val="28"/>
                <w:szCs w:val="28"/>
                <w:lang w:val="en-AU"/>
              </w:rPr>
            </w:pPr>
            <w:r>
              <w:rPr>
                <w:rFonts w:ascii="Garamond" w:hAnsi="Garamond"/>
                <w:sz w:val="28"/>
                <w:szCs w:val="28"/>
                <w:lang w:val="en-AU"/>
              </w:rPr>
              <w:t>0.40</w:t>
            </w:r>
          </w:p>
        </w:tc>
        <w:tc>
          <w:tcPr>
            <w:tcW w:w="1031" w:type="dxa"/>
          </w:tcPr>
          <w:p w14:paraId="7786BBF4" w14:textId="77777777" w:rsidR="001177A2" w:rsidRDefault="001177A2" w:rsidP="009741BE">
            <w:pPr>
              <w:rPr>
                <w:rFonts w:ascii="Garamond" w:hAnsi="Garamond"/>
                <w:sz w:val="28"/>
                <w:szCs w:val="28"/>
                <w:lang w:val="en-AU"/>
              </w:rPr>
            </w:pPr>
            <w:r>
              <w:rPr>
                <w:rFonts w:ascii="Garamond" w:hAnsi="Garamond"/>
                <w:sz w:val="28"/>
                <w:szCs w:val="28"/>
                <w:lang w:val="en-AU"/>
              </w:rPr>
              <w:t>0.60</w:t>
            </w:r>
          </w:p>
        </w:tc>
        <w:tc>
          <w:tcPr>
            <w:tcW w:w="1056" w:type="dxa"/>
          </w:tcPr>
          <w:p w14:paraId="06E56998" w14:textId="77777777" w:rsidR="001177A2" w:rsidRDefault="001177A2" w:rsidP="009741BE">
            <w:pPr>
              <w:rPr>
                <w:rFonts w:ascii="Garamond" w:hAnsi="Garamond"/>
                <w:sz w:val="28"/>
                <w:szCs w:val="28"/>
                <w:lang w:val="en-AU"/>
              </w:rPr>
            </w:pPr>
            <w:r>
              <w:rPr>
                <w:rFonts w:ascii="Garamond" w:hAnsi="Garamond"/>
                <w:sz w:val="28"/>
                <w:szCs w:val="28"/>
                <w:lang w:val="en-AU"/>
              </w:rPr>
              <w:t>0.80</w:t>
            </w:r>
          </w:p>
        </w:tc>
        <w:tc>
          <w:tcPr>
            <w:tcW w:w="1052" w:type="dxa"/>
          </w:tcPr>
          <w:p w14:paraId="2A1099B4" w14:textId="77777777" w:rsidR="001177A2" w:rsidRDefault="001177A2" w:rsidP="009741BE">
            <w:pPr>
              <w:rPr>
                <w:rFonts w:ascii="Garamond" w:hAnsi="Garamond"/>
                <w:sz w:val="28"/>
                <w:szCs w:val="28"/>
                <w:lang w:val="en-AU"/>
              </w:rPr>
            </w:pPr>
            <w:r>
              <w:rPr>
                <w:rFonts w:ascii="Garamond" w:hAnsi="Garamond"/>
                <w:sz w:val="28"/>
                <w:szCs w:val="28"/>
                <w:lang w:val="en-AU"/>
              </w:rPr>
              <w:t>1.00</w:t>
            </w:r>
          </w:p>
        </w:tc>
        <w:tc>
          <w:tcPr>
            <w:tcW w:w="702" w:type="dxa"/>
          </w:tcPr>
          <w:p w14:paraId="59E54BAE"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562" w:type="dxa"/>
          </w:tcPr>
          <w:p w14:paraId="4C954261"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1139" w:type="dxa"/>
          </w:tcPr>
          <w:p w14:paraId="152059DC" w14:textId="77777777" w:rsidR="001177A2" w:rsidRDefault="001177A2" w:rsidP="009741BE">
            <w:pPr>
              <w:rPr>
                <w:rFonts w:ascii="Garamond" w:hAnsi="Garamond"/>
                <w:sz w:val="28"/>
                <w:szCs w:val="28"/>
                <w:lang w:val="en-AU"/>
              </w:rPr>
            </w:pPr>
            <w:r>
              <w:rPr>
                <w:rFonts w:ascii="Garamond" w:hAnsi="Garamond"/>
                <w:sz w:val="28"/>
                <w:szCs w:val="28"/>
                <w:lang w:val="en-AU"/>
              </w:rPr>
              <w:t>5</w:t>
            </w:r>
          </w:p>
        </w:tc>
      </w:tr>
      <w:tr w:rsidR="001177A2" w14:paraId="04F01AC1" w14:textId="77777777" w:rsidTr="009741BE">
        <w:tc>
          <w:tcPr>
            <w:tcW w:w="1050" w:type="dxa"/>
          </w:tcPr>
          <w:p w14:paraId="210D9C48" w14:textId="77777777" w:rsidR="001177A2" w:rsidRDefault="001177A2" w:rsidP="009741BE">
            <w:pPr>
              <w:rPr>
                <w:rFonts w:ascii="Garamond" w:hAnsi="Garamond"/>
                <w:sz w:val="28"/>
                <w:szCs w:val="28"/>
                <w:lang w:val="en-AU"/>
              </w:rPr>
            </w:pPr>
            <w:r>
              <w:rPr>
                <w:rFonts w:ascii="Garamond" w:hAnsi="Garamond"/>
                <w:sz w:val="28"/>
                <w:szCs w:val="28"/>
                <w:lang w:val="en-AU"/>
              </w:rPr>
              <w:t>0</w:t>
            </w:r>
          </w:p>
        </w:tc>
        <w:tc>
          <w:tcPr>
            <w:tcW w:w="1025" w:type="dxa"/>
          </w:tcPr>
          <w:p w14:paraId="22313446" w14:textId="77777777" w:rsidR="001177A2" w:rsidRDefault="001177A2" w:rsidP="009741BE">
            <w:pPr>
              <w:rPr>
                <w:rFonts w:ascii="Garamond" w:hAnsi="Garamond"/>
                <w:sz w:val="28"/>
                <w:szCs w:val="28"/>
                <w:lang w:val="en-AU"/>
              </w:rPr>
            </w:pPr>
            <w:r>
              <w:rPr>
                <w:rFonts w:ascii="Garamond" w:hAnsi="Garamond"/>
                <w:sz w:val="28"/>
                <w:szCs w:val="28"/>
                <w:lang w:val="en-AU"/>
              </w:rPr>
              <w:t>0.17</w:t>
            </w:r>
          </w:p>
        </w:tc>
        <w:tc>
          <w:tcPr>
            <w:tcW w:w="1030" w:type="dxa"/>
          </w:tcPr>
          <w:p w14:paraId="54AF2B28" w14:textId="77777777" w:rsidR="001177A2" w:rsidRDefault="001177A2" w:rsidP="009741BE">
            <w:pPr>
              <w:rPr>
                <w:rFonts w:ascii="Garamond" w:hAnsi="Garamond"/>
                <w:sz w:val="28"/>
                <w:szCs w:val="28"/>
                <w:lang w:val="en-AU"/>
              </w:rPr>
            </w:pPr>
            <w:r>
              <w:rPr>
                <w:rFonts w:ascii="Garamond" w:hAnsi="Garamond"/>
                <w:sz w:val="28"/>
                <w:szCs w:val="28"/>
                <w:lang w:val="en-AU"/>
              </w:rPr>
              <w:t>0.33</w:t>
            </w:r>
          </w:p>
        </w:tc>
        <w:tc>
          <w:tcPr>
            <w:tcW w:w="1031" w:type="dxa"/>
          </w:tcPr>
          <w:p w14:paraId="5F17938B" w14:textId="77777777" w:rsidR="001177A2" w:rsidRDefault="001177A2" w:rsidP="009741BE">
            <w:pPr>
              <w:rPr>
                <w:rFonts w:ascii="Garamond" w:hAnsi="Garamond"/>
                <w:sz w:val="28"/>
                <w:szCs w:val="28"/>
                <w:lang w:val="en-AU"/>
              </w:rPr>
            </w:pPr>
            <w:r>
              <w:rPr>
                <w:rFonts w:ascii="Garamond" w:hAnsi="Garamond"/>
                <w:sz w:val="28"/>
                <w:szCs w:val="28"/>
                <w:lang w:val="en-AU"/>
              </w:rPr>
              <w:t>0.50</w:t>
            </w:r>
          </w:p>
        </w:tc>
        <w:tc>
          <w:tcPr>
            <w:tcW w:w="1056" w:type="dxa"/>
          </w:tcPr>
          <w:p w14:paraId="2684188F" w14:textId="77777777" w:rsidR="001177A2" w:rsidRDefault="001177A2" w:rsidP="009741BE">
            <w:pPr>
              <w:rPr>
                <w:rFonts w:ascii="Garamond" w:hAnsi="Garamond"/>
                <w:sz w:val="28"/>
                <w:szCs w:val="28"/>
                <w:lang w:val="en-AU"/>
              </w:rPr>
            </w:pPr>
            <w:r>
              <w:rPr>
                <w:rFonts w:ascii="Garamond" w:hAnsi="Garamond"/>
                <w:sz w:val="28"/>
                <w:szCs w:val="28"/>
                <w:lang w:val="en-AU"/>
              </w:rPr>
              <w:t>0.66</w:t>
            </w:r>
          </w:p>
        </w:tc>
        <w:tc>
          <w:tcPr>
            <w:tcW w:w="1052" w:type="dxa"/>
          </w:tcPr>
          <w:p w14:paraId="34AEF05B" w14:textId="77777777" w:rsidR="001177A2" w:rsidRDefault="001177A2" w:rsidP="009741BE">
            <w:pPr>
              <w:rPr>
                <w:rFonts w:ascii="Garamond" w:hAnsi="Garamond"/>
                <w:sz w:val="28"/>
                <w:szCs w:val="28"/>
                <w:lang w:val="en-AU"/>
              </w:rPr>
            </w:pPr>
            <w:r>
              <w:rPr>
                <w:rFonts w:ascii="Garamond" w:hAnsi="Garamond"/>
                <w:sz w:val="28"/>
                <w:szCs w:val="28"/>
                <w:lang w:val="en-AU"/>
              </w:rPr>
              <w:t>0.83</w:t>
            </w:r>
          </w:p>
        </w:tc>
        <w:tc>
          <w:tcPr>
            <w:tcW w:w="702" w:type="dxa"/>
          </w:tcPr>
          <w:p w14:paraId="364794B2" w14:textId="77777777" w:rsidR="001177A2" w:rsidRDefault="001177A2" w:rsidP="009741BE">
            <w:pPr>
              <w:rPr>
                <w:rFonts w:ascii="Garamond" w:hAnsi="Garamond"/>
                <w:sz w:val="28"/>
                <w:szCs w:val="28"/>
                <w:lang w:val="en-AU"/>
              </w:rPr>
            </w:pPr>
            <w:r>
              <w:rPr>
                <w:rFonts w:ascii="Garamond" w:hAnsi="Garamond"/>
                <w:sz w:val="28"/>
                <w:szCs w:val="28"/>
                <w:lang w:val="en-AU"/>
              </w:rPr>
              <w:t>1.00</w:t>
            </w:r>
          </w:p>
        </w:tc>
        <w:tc>
          <w:tcPr>
            <w:tcW w:w="562" w:type="dxa"/>
          </w:tcPr>
          <w:p w14:paraId="73204EFF"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1139" w:type="dxa"/>
          </w:tcPr>
          <w:p w14:paraId="398380C7" w14:textId="77777777" w:rsidR="001177A2" w:rsidRDefault="001177A2" w:rsidP="009741BE">
            <w:pPr>
              <w:rPr>
                <w:rFonts w:ascii="Garamond" w:hAnsi="Garamond"/>
                <w:sz w:val="28"/>
                <w:szCs w:val="28"/>
                <w:lang w:val="en-AU"/>
              </w:rPr>
            </w:pPr>
            <w:r>
              <w:rPr>
                <w:rFonts w:ascii="Garamond" w:hAnsi="Garamond"/>
                <w:sz w:val="28"/>
                <w:szCs w:val="28"/>
                <w:lang w:val="en-AU"/>
              </w:rPr>
              <w:t>6</w:t>
            </w:r>
          </w:p>
        </w:tc>
      </w:tr>
      <w:tr w:rsidR="001177A2" w14:paraId="58B1015B" w14:textId="77777777" w:rsidTr="009741BE">
        <w:tc>
          <w:tcPr>
            <w:tcW w:w="1050" w:type="dxa"/>
          </w:tcPr>
          <w:p w14:paraId="0A3F0408" w14:textId="77777777" w:rsidR="001177A2" w:rsidRDefault="001177A2" w:rsidP="009741BE">
            <w:pPr>
              <w:rPr>
                <w:rFonts w:ascii="Garamond" w:hAnsi="Garamond"/>
                <w:sz w:val="28"/>
                <w:szCs w:val="28"/>
                <w:lang w:val="en-AU"/>
              </w:rPr>
            </w:pPr>
            <w:r>
              <w:rPr>
                <w:rFonts w:ascii="Garamond" w:hAnsi="Garamond"/>
                <w:sz w:val="28"/>
                <w:szCs w:val="28"/>
                <w:lang w:val="en-AU"/>
              </w:rPr>
              <w:t>0</w:t>
            </w:r>
          </w:p>
        </w:tc>
        <w:tc>
          <w:tcPr>
            <w:tcW w:w="1025" w:type="dxa"/>
          </w:tcPr>
          <w:p w14:paraId="2E8A56F0" w14:textId="77777777" w:rsidR="001177A2" w:rsidRDefault="001177A2" w:rsidP="009741BE">
            <w:pPr>
              <w:rPr>
                <w:rFonts w:ascii="Garamond" w:hAnsi="Garamond"/>
                <w:sz w:val="28"/>
                <w:szCs w:val="28"/>
                <w:lang w:val="en-AU"/>
              </w:rPr>
            </w:pPr>
            <w:r>
              <w:rPr>
                <w:rFonts w:ascii="Garamond" w:hAnsi="Garamond"/>
                <w:sz w:val="28"/>
                <w:szCs w:val="28"/>
                <w:lang w:val="en-AU"/>
              </w:rPr>
              <w:t>0.14</w:t>
            </w:r>
          </w:p>
        </w:tc>
        <w:tc>
          <w:tcPr>
            <w:tcW w:w="1030" w:type="dxa"/>
          </w:tcPr>
          <w:p w14:paraId="0C35F93A" w14:textId="77777777" w:rsidR="001177A2" w:rsidRDefault="001177A2" w:rsidP="009741BE">
            <w:pPr>
              <w:rPr>
                <w:rFonts w:ascii="Garamond" w:hAnsi="Garamond"/>
                <w:sz w:val="28"/>
                <w:szCs w:val="28"/>
                <w:lang w:val="en-AU"/>
              </w:rPr>
            </w:pPr>
            <w:r>
              <w:rPr>
                <w:rFonts w:ascii="Garamond" w:hAnsi="Garamond"/>
                <w:sz w:val="28"/>
                <w:szCs w:val="28"/>
                <w:lang w:val="en-AU"/>
              </w:rPr>
              <w:t>0.29</w:t>
            </w:r>
          </w:p>
        </w:tc>
        <w:tc>
          <w:tcPr>
            <w:tcW w:w="1031" w:type="dxa"/>
          </w:tcPr>
          <w:p w14:paraId="0DA6D6DA" w14:textId="77777777" w:rsidR="001177A2" w:rsidRDefault="001177A2" w:rsidP="009741BE">
            <w:pPr>
              <w:rPr>
                <w:rFonts w:ascii="Garamond" w:hAnsi="Garamond"/>
                <w:sz w:val="28"/>
                <w:szCs w:val="28"/>
                <w:lang w:val="en-AU"/>
              </w:rPr>
            </w:pPr>
            <w:r>
              <w:rPr>
                <w:rFonts w:ascii="Garamond" w:hAnsi="Garamond"/>
                <w:sz w:val="28"/>
                <w:szCs w:val="28"/>
                <w:lang w:val="en-AU"/>
              </w:rPr>
              <w:t>0.43</w:t>
            </w:r>
          </w:p>
        </w:tc>
        <w:tc>
          <w:tcPr>
            <w:tcW w:w="1056" w:type="dxa"/>
          </w:tcPr>
          <w:p w14:paraId="548D2630" w14:textId="77777777" w:rsidR="001177A2" w:rsidRDefault="001177A2" w:rsidP="009741BE">
            <w:pPr>
              <w:rPr>
                <w:rFonts w:ascii="Garamond" w:hAnsi="Garamond"/>
                <w:sz w:val="28"/>
                <w:szCs w:val="28"/>
                <w:lang w:val="en-AU"/>
              </w:rPr>
            </w:pPr>
            <w:r>
              <w:rPr>
                <w:rFonts w:ascii="Garamond" w:hAnsi="Garamond"/>
                <w:sz w:val="28"/>
                <w:szCs w:val="28"/>
                <w:lang w:val="en-AU"/>
              </w:rPr>
              <w:t>0.57</w:t>
            </w:r>
          </w:p>
        </w:tc>
        <w:tc>
          <w:tcPr>
            <w:tcW w:w="1052" w:type="dxa"/>
          </w:tcPr>
          <w:p w14:paraId="45FED3BB" w14:textId="77777777" w:rsidR="001177A2" w:rsidRDefault="001177A2" w:rsidP="009741BE">
            <w:pPr>
              <w:rPr>
                <w:rFonts w:ascii="Garamond" w:hAnsi="Garamond"/>
                <w:sz w:val="28"/>
                <w:szCs w:val="28"/>
                <w:lang w:val="en-AU"/>
              </w:rPr>
            </w:pPr>
            <w:r>
              <w:rPr>
                <w:rFonts w:ascii="Garamond" w:hAnsi="Garamond"/>
                <w:sz w:val="28"/>
                <w:szCs w:val="28"/>
                <w:lang w:val="en-AU"/>
              </w:rPr>
              <w:t>0.71</w:t>
            </w:r>
          </w:p>
        </w:tc>
        <w:tc>
          <w:tcPr>
            <w:tcW w:w="702" w:type="dxa"/>
          </w:tcPr>
          <w:p w14:paraId="5C0D9409" w14:textId="77777777" w:rsidR="001177A2" w:rsidRDefault="001177A2" w:rsidP="009741BE">
            <w:pPr>
              <w:rPr>
                <w:rFonts w:ascii="Garamond" w:hAnsi="Garamond"/>
                <w:sz w:val="28"/>
                <w:szCs w:val="28"/>
                <w:lang w:val="en-AU"/>
              </w:rPr>
            </w:pPr>
            <w:r>
              <w:rPr>
                <w:rFonts w:ascii="Garamond" w:hAnsi="Garamond"/>
                <w:sz w:val="28"/>
                <w:szCs w:val="28"/>
                <w:lang w:val="en-AU"/>
              </w:rPr>
              <w:t>0.86</w:t>
            </w:r>
          </w:p>
        </w:tc>
        <w:tc>
          <w:tcPr>
            <w:tcW w:w="562" w:type="dxa"/>
          </w:tcPr>
          <w:p w14:paraId="0FF4F4B7" w14:textId="77777777" w:rsidR="001177A2" w:rsidRDefault="001177A2" w:rsidP="009741BE">
            <w:pPr>
              <w:rPr>
                <w:rFonts w:ascii="Garamond" w:hAnsi="Garamond"/>
                <w:sz w:val="28"/>
                <w:szCs w:val="28"/>
                <w:lang w:val="en-AU"/>
              </w:rPr>
            </w:pPr>
            <w:r>
              <w:rPr>
                <w:rFonts w:ascii="Garamond" w:hAnsi="Garamond"/>
                <w:sz w:val="28"/>
                <w:szCs w:val="28"/>
                <w:lang w:val="en-AU"/>
              </w:rPr>
              <w:t>1.00</w:t>
            </w:r>
          </w:p>
        </w:tc>
        <w:tc>
          <w:tcPr>
            <w:tcW w:w="1139" w:type="dxa"/>
          </w:tcPr>
          <w:p w14:paraId="435CC2FB" w14:textId="77777777" w:rsidR="001177A2" w:rsidRDefault="001177A2" w:rsidP="009741BE">
            <w:pPr>
              <w:rPr>
                <w:rFonts w:ascii="Garamond" w:hAnsi="Garamond"/>
                <w:sz w:val="28"/>
                <w:szCs w:val="28"/>
                <w:lang w:val="en-AU"/>
              </w:rPr>
            </w:pPr>
            <w:r>
              <w:rPr>
                <w:rFonts w:ascii="Garamond" w:hAnsi="Garamond"/>
                <w:sz w:val="28"/>
                <w:szCs w:val="28"/>
                <w:lang w:val="en-AU"/>
              </w:rPr>
              <w:t>7</w:t>
            </w:r>
          </w:p>
        </w:tc>
      </w:tr>
    </w:tbl>
    <w:p w14:paraId="2DED9B0F" w14:textId="5EFFCA85" w:rsidR="00C72EA3" w:rsidRDefault="00C72EA3" w:rsidP="008B038A">
      <w:pPr>
        <w:jc w:val="both"/>
        <w:rPr>
          <w:rFonts w:ascii="Garamond" w:hAnsi="Garamond"/>
          <w:sz w:val="28"/>
          <w:szCs w:val="28"/>
          <w:lang w:val="en-AU"/>
        </w:rPr>
      </w:pPr>
    </w:p>
    <w:p w14:paraId="325F68D8" w14:textId="1AA753CC" w:rsidR="005F1F17" w:rsidRPr="00F3135E" w:rsidRDefault="005F1F17" w:rsidP="00B0239A">
      <w:pPr>
        <w:pStyle w:val="HCDB2"/>
        <w:numPr>
          <w:ilvl w:val="0"/>
          <w:numId w:val="0"/>
        </w:numPr>
      </w:pPr>
      <w:bookmarkStart w:id="321" w:name="_Toc221524648"/>
      <w:r w:rsidRPr="00F3135E">
        <w:lastRenderedPageBreak/>
        <w:t>A1</w:t>
      </w:r>
      <w:r w:rsidR="003F0B1E">
        <w:t>7</w:t>
      </w:r>
      <w:r w:rsidRPr="00F3135E">
        <w:t xml:space="preserve"> </w:t>
      </w:r>
      <w:r w:rsidRPr="00F3135E">
        <w:tab/>
      </w:r>
      <w:proofErr w:type="spellStart"/>
      <w:r w:rsidRPr="00F3135E">
        <w:t>varI</w:t>
      </w:r>
      <w:r>
        <w:t>ntervener</w:t>
      </w:r>
      <w:bookmarkEnd w:id="321"/>
      <w:proofErr w:type="spellEnd"/>
    </w:p>
    <w:p w14:paraId="1145E75C" w14:textId="6514897A" w:rsidR="005F1F17" w:rsidRPr="00F3135E" w:rsidRDefault="005F1F17" w:rsidP="005F1F17">
      <w:pPr>
        <w:jc w:val="both"/>
        <w:rPr>
          <w:rFonts w:ascii="Garamond" w:hAnsi="Garamond"/>
          <w:sz w:val="28"/>
          <w:szCs w:val="28"/>
          <w:lang w:val="en-AU"/>
        </w:rPr>
      </w:pPr>
      <w:r w:rsidRPr="00F3135E">
        <w:rPr>
          <w:rFonts w:ascii="Garamond" w:hAnsi="Garamond"/>
          <w:sz w:val="28"/>
          <w:szCs w:val="28"/>
          <w:lang w:val="en-AU"/>
        </w:rPr>
        <w:tab/>
      </w:r>
      <w:r>
        <w:rPr>
          <w:rFonts w:ascii="Garamond" w:hAnsi="Garamond"/>
          <w:sz w:val="28"/>
          <w:szCs w:val="28"/>
          <w:lang w:val="en-AU"/>
        </w:rPr>
        <w:t>[2]</w:t>
      </w:r>
      <w:r w:rsidRPr="00F3135E">
        <w:rPr>
          <w:rFonts w:ascii="Garamond" w:hAnsi="Garamond"/>
          <w:sz w:val="28"/>
          <w:szCs w:val="28"/>
          <w:lang w:val="en-AU"/>
        </w:rPr>
        <w:t xml:space="preserve"> distinct values</w:t>
      </w:r>
    </w:p>
    <w:p w14:paraId="41C97370" w14:textId="2E7B61ED" w:rsidR="005F1F17" w:rsidRPr="00F3135E" w:rsidRDefault="005F1F17" w:rsidP="005F1F17">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varI</w:t>
      </w:r>
      <w:r>
        <w:rPr>
          <w:rFonts w:ascii="Garamond" w:hAnsi="Garamond"/>
          <w:sz w:val="28"/>
          <w:szCs w:val="28"/>
          <w:lang w:val="en-AU"/>
        </w:rPr>
        <w:t>ntervener</w:t>
      </w:r>
      <w:proofErr w:type="spellEnd"/>
      <w:r w:rsidRPr="00F3135E">
        <w:rPr>
          <w:rFonts w:ascii="Garamond" w:hAnsi="Garamond"/>
          <w:sz w:val="28"/>
          <w:szCs w:val="28"/>
          <w:lang w:val="en-AU"/>
        </w:rPr>
        <w:t xml:space="preserve"> is used in conjunction with:</w:t>
      </w:r>
    </w:p>
    <w:p w14:paraId="685E604F" w14:textId="63946454" w:rsidR="005F1F17" w:rsidRPr="00F3135E" w:rsidRDefault="005F1F17" w:rsidP="005F1F17">
      <w:pPr>
        <w:jc w:val="both"/>
        <w:rPr>
          <w:rFonts w:ascii="Garamond" w:hAnsi="Garamond"/>
          <w:i/>
          <w:sz w:val="28"/>
          <w:szCs w:val="28"/>
          <w:lang w:val="en-AU"/>
        </w:rPr>
      </w:pPr>
      <w:r w:rsidRPr="00F3135E">
        <w:rPr>
          <w:rFonts w:ascii="Garamond" w:hAnsi="Garamond"/>
          <w:sz w:val="28"/>
          <w:szCs w:val="28"/>
          <w:lang w:val="en-AU"/>
        </w:rPr>
        <w:tab/>
      </w:r>
      <w:r>
        <w:rPr>
          <w:rFonts w:ascii="Garamond" w:hAnsi="Garamond"/>
          <w:i/>
          <w:sz w:val="28"/>
          <w:szCs w:val="28"/>
          <w:lang w:val="en-AU"/>
        </w:rPr>
        <w:t>intervener</w:t>
      </w:r>
    </w:p>
    <w:p w14:paraId="16092AFC" w14:textId="4ED9CFD1" w:rsidR="005F1F17" w:rsidRDefault="005F1F17" w:rsidP="005F1F17">
      <w:pPr>
        <w:jc w:val="both"/>
        <w:rPr>
          <w:rFonts w:ascii="Garamond" w:hAnsi="Garamond"/>
          <w:sz w:val="28"/>
          <w:szCs w:val="28"/>
          <w:lang w:val="en-AU"/>
        </w:rPr>
      </w:pPr>
    </w:p>
    <w:p w14:paraId="150674F2" w14:textId="608F71D8" w:rsidR="005F1F17" w:rsidRPr="005F1F17" w:rsidRDefault="005F1F17" w:rsidP="005F1F17">
      <w:pPr>
        <w:jc w:val="both"/>
        <w:rPr>
          <w:rFonts w:ascii="Garamond" w:hAnsi="Garamond"/>
          <w:b/>
          <w:sz w:val="28"/>
          <w:szCs w:val="28"/>
          <w:lang w:val="en-AU"/>
        </w:rPr>
      </w:pPr>
      <w:r>
        <w:rPr>
          <w:rFonts w:ascii="Garamond" w:hAnsi="Garamond"/>
          <w:sz w:val="28"/>
          <w:szCs w:val="28"/>
          <w:lang w:val="en-AU"/>
        </w:rPr>
        <w:tab/>
      </w:r>
      <w:r>
        <w:rPr>
          <w:rFonts w:ascii="Garamond" w:hAnsi="Garamond"/>
          <w:b/>
          <w:sz w:val="28"/>
          <w:szCs w:val="28"/>
          <w:lang w:val="en-AU"/>
        </w:rPr>
        <w:t>Values:</w:t>
      </w:r>
    </w:p>
    <w:p w14:paraId="6004BB13" w14:textId="3458DE1C" w:rsidR="005F1F17" w:rsidRDefault="005F1F17" w:rsidP="008B038A">
      <w:pPr>
        <w:jc w:val="both"/>
        <w:rPr>
          <w:rFonts w:ascii="Garamond" w:hAnsi="Garamond"/>
          <w:sz w:val="28"/>
          <w:szCs w:val="28"/>
          <w:lang w:val="en-AU"/>
        </w:rPr>
      </w:pPr>
      <w:r>
        <w:rPr>
          <w:rFonts w:ascii="Garamond" w:hAnsi="Garamond"/>
          <w:sz w:val="28"/>
          <w:szCs w:val="28"/>
          <w:lang w:val="en-AU"/>
        </w:rPr>
        <w:tab/>
        <w:t>1 no intervener participated in the case</w:t>
      </w:r>
    </w:p>
    <w:p w14:paraId="5CEA9EAF" w14:textId="78251F92" w:rsidR="005F1F17" w:rsidRDefault="005F1F17" w:rsidP="008B038A">
      <w:pPr>
        <w:jc w:val="both"/>
        <w:rPr>
          <w:rFonts w:ascii="Garamond" w:hAnsi="Garamond"/>
          <w:sz w:val="28"/>
          <w:szCs w:val="28"/>
          <w:lang w:val="en-AU"/>
        </w:rPr>
      </w:pPr>
      <w:r>
        <w:rPr>
          <w:rFonts w:ascii="Garamond" w:hAnsi="Garamond"/>
          <w:sz w:val="28"/>
          <w:szCs w:val="28"/>
          <w:lang w:val="en-AU"/>
        </w:rPr>
        <w:tab/>
        <w:t>2 one or more intervener(s) participated in the case</w:t>
      </w:r>
    </w:p>
    <w:p w14:paraId="3BF31F0C" w14:textId="77777777" w:rsidR="005F1F17" w:rsidRPr="00F3135E" w:rsidRDefault="005F1F17" w:rsidP="008B038A">
      <w:pPr>
        <w:jc w:val="both"/>
        <w:rPr>
          <w:rFonts w:ascii="Garamond" w:hAnsi="Garamond"/>
          <w:sz w:val="28"/>
          <w:szCs w:val="28"/>
          <w:lang w:val="en-AU"/>
        </w:rPr>
      </w:pPr>
    </w:p>
    <w:p w14:paraId="4CC9F9CF" w14:textId="2DC17015" w:rsidR="006E5795" w:rsidRPr="00F3135E" w:rsidRDefault="00B40308" w:rsidP="00B0239A">
      <w:pPr>
        <w:pStyle w:val="HCDB2"/>
        <w:numPr>
          <w:ilvl w:val="0"/>
          <w:numId w:val="0"/>
        </w:numPr>
      </w:pPr>
      <w:bookmarkStart w:id="322" w:name="_Toc14854706"/>
      <w:bookmarkStart w:id="323" w:name="_Toc221524649"/>
      <w:r w:rsidRPr="00F3135E">
        <w:t>A1</w:t>
      </w:r>
      <w:r w:rsidR="003F0B1E">
        <w:t>8</w:t>
      </w:r>
      <w:r w:rsidR="006E5795" w:rsidRPr="00F3135E">
        <w:t xml:space="preserve"> </w:t>
      </w:r>
      <w:r w:rsidR="006E5795" w:rsidRPr="00F3135E">
        <w:tab/>
      </w:r>
      <w:proofErr w:type="spellStart"/>
      <w:r w:rsidR="006E5795" w:rsidRPr="00F3135E">
        <w:t>varIssues</w:t>
      </w:r>
      <w:bookmarkEnd w:id="322"/>
      <w:bookmarkEnd w:id="323"/>
      <w:proofErr w:type="spellEnd"/>
    </w:p>
    <w:p w14:paraId="7B8167E4" w14:textId="19C8638A" w:rsidR="006E5795" w:rsidRPr="00F3135E" w:rsidRDefault="006E5DF8" w:rsidP="008B038A">
      <w:pPr>
        <w:jc w:val="both"/>
        <w:rPr>
          <w:rFonts w:ascii="Garamond" w:hAnsi="Garamond"/>
          <w:sz w:val="28"/>
          <w:szCs w:val="28"/>
          <w:lang w:val="en-AU"/>
        </w:rPr>
      </w:pPr>
      <w:r w:rsidRPr="00F3135E">
        <w:rPr>
          <w:rFonts w:ascii="Garamond" w:hAnsi="Garamond"/>
          <w:sz w:val="28"/>
          <w:szCs w:val="28"/>
          <w:lang w:val="en-AU"/>
        </w:rPr>
        <w:tab/>
      </w:r>
      <w:r w:rsidR="002B3855" w:rsidRPr="00F3135E">
        <w:rPr>
          <w:rFonts w:ascii="Garamond" w:hAnsi="Garamond"/>
          <w:sz w:val="28"/>
          <w:szCs w:val="28"/>
          <w:lang w:val="en-AU"/>
        </w:rPr>
        <w:t>21</w:t>
      </w:r>
      <w:r w:rsidR="00CE367D">
        <w:rPr>
          <w:rFonts w:ascii="Garamond" w:hAnsi="Garamond"/>
          <w:sz w:val="28"/>
          <w:szCs w:val="28"/>
          <w:lang w:val="en-AU"/>
        </w:rPr>
        <w:t>4</w:t>
      </w:r>
      <w:r w:rsidRPr="00F3135E">
        <w:rPr>
          <w:rFonts w:ascii="Garamond" w:hAnsi="Garamond"/>
          <w:sz w:val="28"/>
          <w:szCs w:val="28"/>
          <w:lang w:val="en-AU"/>
        </w:rPr>
        <w:t xml:space="preserve"> distinct values</w:t>
      </w:r>
    </w:p>
    <w:p w14:paraId="2E7B9309" w14:textId="77777777" w:rsidR="006E5795" w:rsidRPr="00F3135E" w:rsidRDefault="006E5795" w:rsidP="008B038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varIssues</w:t>
      </w:r>
      <w:proofErr w:type="spellEnd"/>
      <w:r w:rsidRPr="00F3135E">
        <w:rPr>
          <w:rFonts w:ascii="Garamond" w:hAnsi="Garamond"/>
          <w:sz w:val="28"/>
          <w:szCs w:val="28"/>
          <w:lang w:val="en-AU"/>
        </w:rPr>
        <w:t xml:space="preserve"> is used in conjunction with:</w:t>
      </w:r>
    </w:p>
    <w:p w14:paraId="55C487D3" w14:textId="0502C032" w:rsidR="006E5795" w:rsidRPr="00F3135E" w:rsidRDefault="006E5795" w:rsidP="008B038A">
      <w:pPr>
        <w:jc w:val="both"/>
        <w:rPr>
          <w:rFonts w:ascii="Garamond" w:hAnsi="Garamond"/>
          <w:i/>
          <w:sz w:val="28"/>
          <w:szCs w:val="28"/>
          <w:lang w:val="en-AU"/>
        </w:rPr>
      </w:pPr>
      <w:r w:rsidRPr="00F3135E">
        <w:rPr>
          <w:rFonts w:ascii="Garamond" w:hAnsi="Garamond"/>
          <w:sz w:val="28"/>
          <w:szCs w:val="28"/>
          <w:lang w:val="en-AU"/>
        </w:rPr>
        <w:tab/>
      </w:r>
      <w:proofErr w:type="spellStart"/>
      <w:r w:rsidR="00F276AC" w:rsidRPr="00F3135E">
        <w:rPr>
          <w:rFonts w:ascii="Garamond" w:hAnsi="Garamond"/>
          <w:i/>
          <w:sz w:val="28"/>
          <w:szCs w:val="28"/>
          <w:lang w:val="en-AU"/>
        </w:rPr>
        <w:t>primaryIssue</w:t>
      </w:r>
      <w:proofErr w:type="spellEnd"/>
    </w:p>
    <w:p w14:paraId="27DAA515" w14:textId="6DD733ED" w:rsidR="0093290E" w:rsidRDefault="0093290E" w:rsidP="008B038A">
      <w:pPr>
        <w:jc w:val="both"/>
        <w:rPr>
          <w:rFonts w:ascii="Garamond" w:hAnsi="Garamond"/>
          <w:i/>
          <w:sz w:val="28"/>
          <w:szCs w:val="28"/>
          <w:lang w:val="en-AU"/>
        </w:rPr>
      </w:pPr>
      <w:r w:rsidRPr="00F3135E">
        <w:rPr>
          <w:rFonts w:ascii="Garamond" w:hAnsi="Garamond"/>
          <w:i/>
          <w:sz w:val="28"/>
          <w:szCs w:val="28"/>
          <w:lang w:val="en-AU"/>
        </w:rPr>
        <w:tab/>
      </w:r>
      <w:proofErr w:type="spellStart"/>
      <w:r w:rsidRPr="00F3135E">
        <w:rPr>
          <w:rFonts w:ascii="Garamond" w:hAnsi="Garamond"/>
          <w:i/>
          <w:sz w:val="28"/>
          <w:szCs w:val="28"/>
          <w:lang w:val="en-AU"/>
        </w:rPr>
        <w:t>secondaryIssue</w:t>
      </w:r>
      <w:proofErr w:type="spellEnd"/>
    </w:p>
    <w:p w14:paraId="73EFF2A5" w14:textId="30357CF5" w:rsidR="00D85699" w:rsidRPr="00F3135E" w:rsidRDefault="00D85699" w:rsidP="008B038A">
      <w:pPr>
        <w:jc w:val="both"/>
        <w:rPr>
          <w:rFonts w:ascii="Garamond" w:hAnsi="Garamond"/>
          <w:i/>
          <w:sz w:val="28"/>
          <w:szCs w:val="28"/>
          <w:lang w:val="en-AU"/>
        </w:rPr>
      </w:pPr>
      <w:r>
        <w:rPr>
          <w:rFonts w:ascii="Garamond" w:hAnsi="Garamond"/>
          <w:i/>
          <w:sz w:val="28"/>
          <w:szCs w:val="28"/>
          <w:lang w:val="en-AU"/>
        </w:rPr>
        <w:tab/>
      </w:r>
      <w:proofErr w:type="spellStart"/>
      <w:r>
        <w:rPr>
          <w:rFonts w:ascii="Garamond" w:hAnsi="Garamond"/>
          <w:i/>
          <w:sz w:val="28"/>
          <w:szCs w:val="28"/>
          <w:lang w:val="en-AU"/>
        </w:rPr>
        <w:t>tertiaryIssue</w:t>
      </w:r>
      <w:proofErr w:type="spellEnd"/>
    </w:p>
    <w:p w14:paraId="6F9B9566" w14:textId="77777777" w:rsidR="006E5795" w:rsidRPr="00F3135E" w:rsidRDefault="006E5795" w:rsidP="008B038A">
      <w:pPr>
        <w:jc w:val="both"/>
        <w:rPr>
          <w:rFonts w:ascii="Garamond" w:hAnsi="Garamond"/>
          <w:sz w:val="28"/>
          <w:szCs w:val="28"/>
          <w:lang w:val="en-AU"/>
        </w:rPr>
      </w:pPr>
    </w:p>
    <w:p w14:paraId="6D61D5A5" w14:textId="77D926A5" w:rsidR="006E5795" w:rsidRPr="007C7E33" w:rsidRDefault="006E5795" w:rsidP="008B038A">
      <w:pPr>
        <w:jc w:val="both"/>
        <w:rPr>
          <w:rFonts w:ascii="Garamond" w:hAnsi="Garamond"/>
          <w:b/>
          <w:sz w:val="28"/>
          <w:szCs w:val="28"/>
          <w:lang w:val="en-AU"/>
        </w:rPr>
      </w:pPr>
      <w:r w:rsidRPr="007C7E33">
        <w:rPr>
          <w:rFonts w:ascii="Garamond" w:hAnsi="Garamond"/>
          <w:b/>
          <w:sz w:val="28"/>
          <w:szCs w:val="28"/>
          <w:lang w:val="en-AU"/>
        </w:rPr>
        <w:tab/>
        <w:t>Values:</w:t>
      </w:r>
      <w:r w:rsidR="00E92C37" w:rsidRPr="007C7E33">
        <w:rPr>
          <w:rFonts w:ascii="Garamond" w:hAnsi="Garamond"/>
          <w:b/>
          <w:sz w:val="28"/>
          <w:szCs w:val="28"/>
          <w:lang w:val="en-AU"/>
        </w:rPr>
        <w:tab/>
      </w:r>
    </w:p>
    <w:p w14:paraId="687C3C24"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10100 Common Law—Tort—Negligence</w:t>
      </w:r>
    </w:p>
    <w:p w14:paraId="011C1A35" w14:textId="52DF0891"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10101</w:t>
      </w:r>
      <w:r w:rsidR="00491556" w:rsidRPr="00F3135E">
        <w:rPr>
          <w:rFonts w:ascii="Garamond" w:hAnsi="Garamond"/>
          <w:sz w:val="28"/>
          <w:szCs w:val="28"/>
          <w:lang w:val="en-AU"/>
        </w:rPr>
        <w:t xml:space="preserve"> Common Law—Tort—Professional malpractice</w:t>
      </w:r>
    </w:p>
    <w:p w14:paraId="2E2610A9" w14:textId="7C294C92"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10102</w:t>
      </w:r>
      <w:r w:rsidR="00491556" w:rsidRPr="00F3135E">
        <w:rPr>
          <w:rFonts w:ascii="Garamond" w:hAnsi="Garamond"/>
          <w:sz w:val="28"/>
          <w:szCs w:val="28"/>
          <w:lang w:val="en-AU"/>
        </w:rPr>
        <w:t xml:space="preserve"> Common Law—Tort—Breach of public and statutory duties </w:t>
      </w:r>
    </w:p>
    <w:p w14:paraId="055A0016" w14:textId="522EFF94"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10103</w:t>
      </w:r>
      <w:r w:rsidR="00491556" w:rsidRPr="00F3135E">
        <w:rPr>
          <w:rFonts w:ascii="Garamond" w:hAnsi="Garamond"/>
          <w:sz w:val="28"/>
          <w:szCs w:val="28"/>
          <w:lang w:val="en-AU"/>
        </w:rPr>
        <w:t xml:space="preserve"> Common Law—Tort—Misrepresentation (including defamation)</w:t>
      </w:r>
    </w:p>
    <w:p w14:paraId="68C1FF0E" w14:textId="269D50A0"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10104</w:t>
      </w:r>
      <w:r w:rsidR="00491556" w:rsidRPr="00F3135E">
        <w:rPr>
          <w:rFonts w:ascii="Garamond" w:hAnsi="Garamond"/>
          <w:sz w:val="28"/>
          <w:szCs w:val="28"/>
          <w:lang w:val="en-AU"/>
        </w:rPr>
        <w:t xml:space="preserve"> Common Law—Tort—Trespass against person </w:t>
      </w:r>
    </w:p>
    <w:p w14:paraId="7562A0F9" w14:textId="1233A687"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10105</w:t>
      </w:r>
      <w:r w:rsidR="00491556" w:rsidRPr="00F3135E">
        <w:rPr>
          <w:rFonts w:ascii="Garamond" w:hAnsi="Garamond"/>
          <w:sz w:val="28"/>
          <w:szCs w:val="28"/>
          <w:lang w:val="en-AU"/>
        </w:rPr>
        <w:t xml:space="preserve"> Common Law—Tort—Trespass against property</w:t>
      </w:r>
    </w:p>
    <w:p w14:paraId="63C673BB" w14:textId="237A5E78"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10106</w:t>
      </w:r>
      <w:r w:rsidR="00491556" w:rsidRPr="00F3135E">
        <w:rPr>
          <w:rFonts w:ascii="Garamond" w:hAnsi="Garamond"/>
          <w:sz w:val="28"/>
          <w:szCs w:val="28"/>
          <w:lang w:val="en-AU"/>
        </w:rPr>
        <w:t xml:space="preserve"> Common Law—Tort—Occupation or possession of land</w:t>
      </w:r>
    </w:p>
    <w:p w14:paraId="4F52AFC3" w14:textId="58AB9992"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10107</w:t>
      </w:r>
      <w:r w:rsidR="00491556" w:rsidRPr="00F3135E">
        <w:rPr>
          <w:rFonts w:ascii="Garamond" w:hAnsi="Garamond"/>
          <w:sz w:val="28"/>
          <w:szCs w:val="28"/>
          <w:lang w:val="en-AU"/>
        </w:rPr>
        <w:t xml:space="preserve"> Common Law—Tort—Intentional damage to economic interest</w:t>
      </w:r>
    </w:p>
    <w:p w14:paraId="322DBC15" w14:textId="15EFA734"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10108</w:t>
      </w:r>
      <w:r w:rsidR="00491556" w:rsidRPr="00F3135E">
        <w:rPr>
          <w:rFonts w:ascii="Garamond" w:hAnsi="Garamond"/>
          <w:sz w:val="28"/>
          <w:szCs w:val="28"/>
          <w:lang w:val="en-AU"/>
        </w:rPr>
        <w:t xml:space="preserve"> Common Law—Tort—Interference with employment and family relations</w:t>
      </w:r>
    </w:p>
    <w:p w14:paraId="1F954F37" w14:textId="174300F7"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10109</w:t>
      </w:r>
      <w:r w:rsidR="00491556" w:rsidRPr="00F3135E">
        <w:rPr>
          <w:rFonts w:ascii="Garamond" w:hAnsi="Garamond"/>
          <w:sz w:val="28"/>
          <w:szCs w:val="28"/>
          <w:lang w:val="en-AU"/>
        </w:rPr>
        <w:t xml:space="preserve"> Common Law—Tort—Limitation of actions</w:t>
      </w:r>
    </w:p>
    <w:p w14:paraId="3E0CC5CD" w14:textId="1908B0FF"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10110</w:t>
      </w:r>
      <w:r w:rsidR="00491556" w:rsidRPr="00F3135E">
        <w:rPr>
          <w:rFonts w:ascii="Garamond" w:hAnsi="Garamond"/>
          <w:sz w:val="28"/>
          <w:szCs w:val="28"/>
          <w:lang w:val="en-AU"/>
        </w:rPr>
        <w:t xml:space="preserve"> Common Law—Tort—</w:t>
      </w:r>
      <w:proofErr w:type="spellStart"/>
      <w:r w:rsidR="00491556" w:rsidRPr="00F3135E">
        <w:rPr>
          <w:rFonts w:ascii="Garamond" w:hAnsi="Garamond"/>
          <w:sz w:val="28"/>
          <w:szCs w:val="28"/>
          <w:lang w:val="en-AU"/>
        </w:rPr>
        <w:t>Defenses</w:t>
      </w:r>
      <w:proofErr w:type="spellEnd"/>
      <w:r w:rsidR="00491556" w:rsidRPr="00F3135E">
        <w:rPr>
          <w:rFonts w:ascii="Garamond" w:hAnsi="Garamond"/>
          <w:sz w:val="28"/>
          <w:szCs w:val="28"/>
          <w:lang w:val="en-AU"/>
        </w:rPr>
        <w:t xml:space="preserve"> to tort liability</w:t>
      </w:r>
    </w:p>
    <w:p w14:paraId="0B0D14A1" w14:textId="6E789769"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10111</w:t>
      </w:r>
      <w:r w:rsidR="00491556" w:rsidRPr="00F3135E">
        <w:rPr>
          <w:rFonts w:ascii="Garamond" w:hAnsi="Garamond"/>
          <w:sz w:val="28"/>
          <w:szCs w:val="28"/>
          <w:lang w:val="en-AU"/>
        </w:rPr>
        <w:t xml:space="preserve"> Common Law—Tort—Remedies</w:t>
      </w:r>
    </w:p>
    <w:p w14:paraId="0FDD1F16" w14:textId="24AA8DF2"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10112</w:t>
      </w:r>
      <w:r w:rsidR="00491556" w:rsidRPr="00F3135E">
        <w:rPr>
          <w:rFonts w:ascii="Garamond" w:hAnsi="Garamond"/>
          <w:sz w:val="28"/>
          <w:szCs w:val="28"/>
          <w:lang w:val="en-AU"/>
        </w:rPr>
        <w:t xml:space="preserve"> Common Law—Tort—Responsibility for liability (vicarious liability etc)</w:t>
      </w:r>
    </w:p>
    <w:p w14:paraId="2588046C" w14:textId="2F3F5291"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10113</w:t>
      </w:r>
      <w:r w:rsidR="00491556" w:rsidRPr="00F3135E">
        <w:rPr>
          <w:rFonts w:ascii="Garamond" w:hAnsi="Garamond"/>
          <w:sz w:val="28"/>
          <w:szCs w:val="28"/>
          <w:lang w:val="en-AU"/>
        </w:rPr>
        <w:t xml:space="preserve"> Common Law—Tort—Other</w:t>
      </w:r>
    </w:p>
    <w:p w14:paraId="20892C68"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10200 Common Law—Contract—Formation </w:t>
      </w:r>
    </w:p>
    <w:p w14:paraId="49795CEF"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10201 Common Law—Contract—Scope and content</w:t>
      </w:r>
    </w:p>
    <w:p w14:paraId="4FEF1DC8"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10202 Common Law—Contract—Avoidance</w:t>
      </w:r>
    </w:p>
    <w:p w14:paraId="23565D25"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10203 Common Law—Contract—Performance and termination</w:t>
      </w:r>
    </w:p>
    <w:p w14:paraId="434025F7"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10204 Common Law—Contract—Remedies</w:t>
      </w:r>
    </w:p>
    <w:p w14:paraId="61D79C7F" w14:textId="6996E0FE"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10205</w:t>
      </w:r>
      <w:r w:rsidR="00491556" w:rsidRPr="00F3135E">
        <w:rPr>
          <w:rFonts w:ascii="Garamond" w:hAnsi="Garamond"/>
          <w:sz w:val="28"/>
          <w:szCs w:val="28"/>
          <w:lang w:val="en-AU"/>
        </w:rPr>
        <w:t xml:space="preserve"> Common Law—Contract—Other </w:t>
      </w:r>
    </w:p>
    <w:p w14:paraId="1A5CAB0C"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10300 Common Law—Equity—Fraud, undue influence, and breach of confidence</w:t>
      </w:r>
    </w:p>
    <w:p w14:paraId="701ABC21"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10301 Common Law—Equity—Estoppel</w:t>
      </w:r>
    </w:p>
    <w:p w14:paraId="4CB036D9"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lastRenderedPageBreak/>
        <w:t>10302 Common Law—Equity—Fiduciary law</w:t>
      </w:r>
    </w:p>
    <w:p w14:paraId="1F34FC39"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10303 Common Law—Equity—Other equitable relief (including set-off, contribution etc)</w:t>
      </w:r>
    </w:p>
    <w:p w14:paraId="4FFABEE8" w14:textId="7DBE8500" w:rsidR="00491556" w:rsidRPr="00F3135E" w:rsidRDefault="00491556" w:rsidP="008B038A">
      <w:pPr>
        <w:ind w:firstLine="720"/>
        <w:jc w:val="both"/>
        <w:rPr>
          <w:rFonts w:ascii="Garamond" w:hAnsi="Garamond"/>
          <w:sz w:val="28"/>
          <w:szCs w:val="28"/>
          <w:lang w:val="en-AU"/>
        </w:rPr>
      </w:pPr>
      <w:r w:rsidRPr="00F3135E">
        <w:rPr>
          <w:rFonts w:ascii="Garamond" w:hAnsi="Garamond"/>
          <w:sz w:val="28"/>
          <w:szCs w:val="28"/>
          <w:lang w:val="en-AU"/>
        </w:rPr>
        <w:t>10</w:t>
      </w:r>
      <w:r w:rsidR="000E00CD">
        <w:rPr>
          <w:rFonts w:ascii="Garamond" w:hAnsi="Garamond"/>
          <w:sz w:val="28"/>
          <w:szCs w:val="28"/>
          <w:lang w:val="en-AU"/>
        </w:rPr>
        <w:t>4</w:t>
      </w:r>
      <w:r w:rsidRPr="00F3135E">
        <w:rPr>
          <w:rFonts w:ascii="Garamond" w:hAnsi="Garamond"/>
          <w:sz w:val="28"/>
          <w:szCs w:val="28"/>
          <w:lang w:val="en-AU"/>
        </w:rPr>
        <w:t>00 Common Law—Trusts—General</w:t>
      </w:r>
    </w:p>
    <w:p w14:paraId="382AF41E"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20100 Public Law—Federal constitutional law—Executive power—general </w:t>
      </w:r>
    </w:p>
    <w:p w14:paraId="62E3EDFA" w14:textId="5D157B7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01</w:t>
      </w:r>
      <w:r w:rsidRPr="00F3135E">
        <w:rPr>
          <w:rFonts w:ascii="Garamond" w:hAnsi="Garamond"/>
          <w:sz w:val="28"/>
          <w:szCs w:val="28"/>
          <w:lang w:val="en-AU"/>
        </w:rPr>
        <w:t xml:space="preserve"> Public Law—Federal constitutional law—Executive power—prerogative powers</w:t>
      </w:r>
    </w:p>
    <w:p w14:paraId="5D2D69CF" w14:textId="32FC795C"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02</w:t>
      </w:r>
      <w:r w:rsidRPr="00F3135E">
        <w:rPr>
          <w:rFonts w:ascii="Garamond" w:hAnsi="Garamond"/>
          <w:sz w:val="28"/>
          <w:szCs w:val="28"/>
          <w:lang w:val="en-AU"/>
        </w:rPr>
        <w:t xml:space="preserve"> Public Law—Federal constitutional law—Executive power—nationhood power </w:t>
      </w:r>
    </w:p>
    <w:p w14:paraId="324109CF" w14:textId="1AF965DC"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03</w:t>
      </w:r>
      <w:r w:rsidRPr="00F3135E">
        <w:rPr>
          <w:rFonts w:ascii="Garamond" w:hAnsi="Garamond"/>
          <w:sz w:val="28"/>
          <w:szCs w:val="28"/>
          <w:lang w:val="en-AU"/>
        </w:rPr>
        <w:t xml:space="preserve"> Public Law—Federal constitutional law—Legislative power</w:t>
      </w:r>
    </w:p>
    <w:p w14:paraId="04221B5A" w14:textId="6F2250E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04</w:t>
      </w:r>
      <w:r w:rsidRPr="00F3135E">
        <w:rPr>
          <w:rFonts w:ascii="Garamond" w:hAnsi="Garamond"/>
          <w:sz w:val="28"/>
          <w:szCs w:val="28"/>
          <w:lang w:val="en-AU"/>
        </w:rPr>
        <w:t xml:space="preserve"> Public Law—Federal constitutional law—Legislative power—Trade and commerce power</w:t>
      </w:r>
    </w:p>
    <w:p w14:paraId="2B7FF44F" w14:textId="7251CDC2"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05</w:t>
      </w:r>
      <w:r w:rsidRPr="00F3135E">
        <w:rPr>
          <w:rFonts w:ascii="Garamond" w:hAnsi="Garamond"/>
          <w:sz w:val="28"/>
          <w:szCs w:val="28"/>
          <w:lang w:val="en-AU"/>
        </w:rPr>
        <w:t xml:space="preserve"> Public Law—Federal constitutional law— Legislative power—Taxation power</w:t>
      </w:r>
    </w:p>
    <w:p w14:paraId="66CC3F68" w14:textId="4E4D2AF6"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06</w:t>
      </w:r>
      <w:r w:rsidRPr="00F3135E">
        <w:rPr>
          <w:rFonts w:ascii="Garamond" w:hAnsi="Garamond"/>
          <w:sz w:val="28"/>
          <w:szCs w:val="28"/>
          <w:lang w:val="en-AU"/>
        </w:rPr>
        <w:t xml:space="preserve"> Public Law—Federal constitutional law— Legislative power—Corporations power</w:t>
      </w:r>
    </w:p>
    <w:p w14:paraId="44A96846" w14:textId="24176CC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07</w:t>
      </w:r>
      <w:r w:rsidRPr="00F3135E">
        <w:rPr>
          <w:rFonts w:ascii="Garamond" w:hAnsi="Garamond"/>
          <w:sz w:val="28"/>
          <w:szCs w:val="28"/>
          <w:lang w:val="en-AU"/>
        </w:rPr>
        <w:t xml:space="preserve"> Public Law—Federal constitutional law—Legislative power—Races power </w:t>
      </w:r>
    </w:p>
    <w:p w14:paraId="32122A0F" w14:textId="57DD1C7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08</w:t>
      </w:r>
      <w:r w:rsidRPr="00F3135E">
        <w:rPr>
          <w:rFonts w:ascii="Garamond" w:hAnsi="Garamond"/>
          <w:sz w:val="28"/>
          <w:szCs w:val="28"/>
          <w:lang w:val="en-AU"/>
        </w:rPr>
        <w:t xml:space="preserve"> Public Law—Federal constitutional law—Legislative power—External affairs power</w:t>
      </w:r>
    </w:p>
    <w:p w14:paraId="7DE4591D" w14:textId="4885015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09</w:t>
      </w:r>
      <w:r w:rsidRPr="00F3135E">
        <w:rPr>
          <w:rFonts w:ascii="Garamond" w:hAnsi="Garamond"/>
          <w:sz w:val="28"/>
          <w:szCs w:val="28"/>
          <w:lang w:val="en-AU"/>
        </w:rPr>
        <w:t xml:space="preserve"> Public Law—Federal constitutional law—Legislative power—Appropriations and grants </w:t>
      </w:r>
    </w:p>
    <w:p w14:paraId="3C3B9B4E" w14:textId="0577275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10</w:t>
      </w:r>
      <w:r w:rsidRPr="00F3135E">
        <w:rPr>
          <w:rFonts w:ascii="Garamond" w:hAnsi="Garamond"/>
          <w:sz w:val="28"/>
          <w:szCs w:val="28"/>
          <w:lang w:val="en-AU"/>
        </w:rPr>
        <w:t xml:space="preserve"> Public Law—Federal constitutional law—Legislative power—Territories power</w:t>
      </w:r>
    </w:p>
    <w:p w14:paraId="55C1DD38" w14:textId="171CAF0B"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11</w:t>
      </w:r>
      <w:r w:rsidRPr="00F3135E">
        <w:rPr>
          <w:rFonts w:ascii="Garamond" w:hAnsi="Garamond"/>
          <w:sz w:val="28"/>
          <w:szCs w:val="28"/>
          <w:lang w:val="en-AU"/>
        </w:rPr>
        <w:t xml:space="preserve"> Public Law—Federal constitutional law—Legislative power—conciliation and arbitration power</w:t>
      </w:r>
    </w:p>
    <w:p w14:paraId="09509E0A" w14:textId="0D1F5E6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12</w:t>
      </w:r>
      <w:r w:rsidRPr="00F3135E">
        <w:rPr>
          <w:rFonts w:ascii="Garamond" w:hAnsi="Garamond"/>
          <w:sz w:val="28"/>
          <w:szCs w:val="28"/>
          <w:lang w:val="en-AU"/>
        </w:rPr>
        <w:t xml:space="preserve"> Public Law—Federal constitutional law—Legislative power—</w:t>
      </w:r>
      <w:proofErr w:type="spellStart"/>
      <w:r w:rsidRPr="00F3135E">
        <w:rPr>
          <w:rFonts w:ascii="Garamond" w:hAnsi="Garamond"/>
          <w:sz w:val="28"/>
          <w:szCs w:val="28"/>
          <w:lang w:val="en-AU"/>
        </w:rPr>
        <w:t>defense</w:t>
      </w:r>
      <w:proofErr w:type="spellEnd"/>
      <w:r w:rsidRPr="00F3135E">
        <w:rPr>
          <w:rFonts w:ascii="Garamond" w:hAnsi="Garamond"/>
          <w:sz w:val="28"/>
          <w:szCs w:val="28"/>
          <w:lang w:val="en-AU"/>
        </w:rPr>
        <w:t xml:space="preserve"> power </w:t>
      </w:r>
    </w:p>
    <w:p w14:paraId="74CBA04C" w14:textId="40E095A3"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13</w:t>
      </w:r>
      <w:r w:rsidRPr="00F3135E">
        <w:rPr>
          <w:rFonts w:ascii="Garamond" w:hAnsi="Garamond"/>
          <w:sz w:val="28"/>
          <w:szCs w:val="28"/>
          <w:lang w:val="en-AU"/>
        </w:rPr>
        <w:t xml:space="preserve"> Public Law—Federal constitutional law—Legislative power—other </w:t>
      </w:r>
    </w:p>
    <w:p w14:paraId="42D18C6E" w14:textId="6A9C05B2"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14</w:t>
      </w:r>
      <w:r w:rsidRPr="00F3135E">
        <w:rPr>
          <w:rFonts w:ascii="Garamond" w:hAnsi="Garamond"/>
          <w:sz w:val="28"/>
          <w:szCs w:val="28"/>
          <w:lang w:val="en-AU"/>
        </w:rPr>
        <w:t xml:space="preserve"> Public Law—Federal constitutional law—Federal judicial power</w:t>
      </w:r>
    </w:p>
    <w:p w14:paraId="7C052582" w14:textId="765CEF5A"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15</w:t>
      </w:r>
      <w:r w:rsidRPr="00F3135E">
        <w:rPr>
          <w:rFonts w:ascii="Garamond" w:hAnsi="Garamond"/>
          <w:sz w:val="28"/>
          <w:szCs w:val="28"/>
          <w:lang w:val="en-AU"/>
        </w:rPr>
        <w:t xml:space="preserve"> Public Law—Federal constitutional law—Federal judicial power—definition and scope of judicial power</w:t>
      </w:r>
    </w:p>
    <w:p w14:paraId="6C7CEC5A" w14:textId="3F58F406"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16</w:t>
      </w:r>
      <w:r w:rsidRPr="00F3135E">
        <w:rPr>
          <w:rFonts w:ascii="Garamond" w:hAnsi="Garamond"/>
          <w:sz w:val="28"/>
          <w:szCs w:val="28"/>
          <w:lang w:val="en-AU"/>
        </w:rPr>
        <w:t xml:space="preserve"> Public Law—Federal constitutional law—Federal judicial power—limits on judicial power</w:t>
      </w:r>
    </w:p>
    <w:p w14:paraId="0F8429EA" w14:textId="7039F1F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17</w:t>
      </w:r>
      <w:r w:rsidRPr="00F3135E">
        <w:rPr>
          <w:rFonts w:ascii="Garamond" w:hAnsi="Garamond"/>
          <w:sz w:val="28"/>
          <w:szCs w:val="28"/>
          <w:lang w:val="en-AU"/>
        </w:rPr>
        <w:t xml:space="preserve"> Public Law—Federal constitutional law—Federal judicial power—other</w:t>
      </w:r>
    </w:p>
    <w:p w14:paraId="5C48BB2A" w14:textId="0F636652"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18</w:t>
      </w:r>
      <w:r w:rsidRPr="00F3135E">
        <w:rPr>
          <w:rFonts w:ascii="Garamond" w:hAnsi="Garamond"/>
          <w:sz w:val="28"/>
          <w:szCs w:val="28"/>
          <w:lang w:val="en-AU"/>
        </w:rPr>
        <w:t xml:space="preserve"> Public Law—Federal constitutional law—Separation of powers</w:t>
      </w:r>
    </w:p>
    <w:p w14:paraId="6D412D32" w14:textId="38C49061"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19</w:t>
      </w:r>
      <w:r w:rsidRPr="00F3135E">
        <w:rPr>
          <w:rFonts w:ascii="Garamond" w:hAnsi="Garamond"/>
          <w:sz w:val="28"/>
          <w:szCs w:val="28"/>
          <w:lang w:val="en-AU"/>
        </w:rPr>
        <w:t xml:space="preserve"> Public Law—Federal constitutional law—Federalism—general </w:t>
      </w:r>
    </w:p>
    <w:p w14:paraId="786FC96D" w14:textId="2234FC2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20</w:t>
      </w:r>
      <w:r w:rsidRPr="00F3135E">
        <w:rPr>
          <w:rFonts w:ascii="Garamond" w:hAnsi="Garamond"/>
          <w:sz w:val="28"/>
          <w:szCs w:val="28"/>
          <w:lang w:val="en-AU"/>
        </w:rPr>
        <w:t xml:space="preserve"> Public Law—Federal constitutional law—Federalism—inconsistency (section 109)</w:t>
      </w:r>
    </w:p>
    <w:p w14:paraId="738F5AF2" w14:textId="0B276E5B"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21</w:t>
      </w:r>
      <w:r w:rsidRPr="00F3135E">
        <w:rPr>
          <w:rFonts w:ascii="Garamond" w:hAnsi="Garamond"/>
          <w:sz w:val="28"/>
          <w:szCs w:val="28"/>
          <w:lang w:val="en-AU"/>
        </w:rPr>
        <w:t xml:space="preserve"> Public Law—Federal constitutional law—Federalism—Cooperative federalism</w:t>
      </w:r>
    </w:p>
    <w:p w14:paraId="5DA0FBF6" w14:textId="5E6A40B7"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lastRenderedPageBreak/>
        <w:t>20122</w:t>
      </w:r>
      <w:r w:rsidR="00491556" w:rsidRPr="00F3135E">
        <w:rPr>
          <w:rFonts w:ascii="Garamond" w:hAnsi="Garamond"/>
          <w:sz w:val="28"/>
          <w:szCs w:val="28"/>
          <w:lang w:val="en-AU"/>
        </w:rPr>
        <w:t xml:space="preserve"> Public Law—Federal constitutional law—Constitutional rights—Section 80</w:t>
      </w:r>
    </w:p>
    <w:p w14:paraId="03EEE490" w14:textId="48BBE794"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t>20123</w:t>
      </w:r>
      <w:r w:rsidR="00491556" w:rsidRPr="00F3135E">
        <w:rPr>
          <w:rFonts w:ascii="Garamond" w:hAnsi="Garamond"/>
          <w:sz w:val="28"/>
          <w:szCs w:val="28"/>
          <w:lang w:val="en-AU"/>
        </w:rPr>
        <w:t xml:space="preserve"> Public Law—Federal constitutional law—Constitutional rights—Section 116</w:t>
      </w:r>
    </w:p>
    <w:p w14:paraId="7EC313C4" w14:textId="57150053"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t>20124</w:t>
      </w:r>
      <w:r w:rsidR="00491556" w:rsidRPr="00F3135E">
        <w:rPr>
          <w:rFonts w:ascii="Garamond" w:hAnsi="Garamond"/>
          <w:sz w:val="28"/>
          <w:szCs w:val="28"/>
          <w:lang w:val="en-AU"/>
        </w:rPr>
        <w:t xml:space="preserve"> Public Law—Federal constitutional law—Constitutional rights—Section 117</w:t>
      </w:r>
    </w:p>
    <w:p w14:paraId="1CDA53E5" w14:textId="1813C026"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t>20125</w:t>
      </w:r>
      <w:r w:rsidR="00491556" w:rsidRPr="00F3135E">
        <w:rPr>
          <w:rFonts w:ascii="Garamond" w:hAnsi="Garamond"/>
          <w:sz w:val="28"/>
          <w:szCs w:val="28"/>
          <w:lang w:val="en-AU"/>
        </w:rPr>
        <w:t xml:space="preserve"> Public Law—Federal constitutional law—Constitutional rights—Section 92</w:t>
      </w:r>
    </w:p>
    <w:p w14:paraId="7ED13E3F" w14:textId="6C671A63"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t>20126</w:t>
      </w:r>
      <w:r w:rsidR="00491556" w:rsidRPr="00F3135E">
        <w:rPr>
          <w:rFonts w:ascii="Garamond" w:hAnsi="Garamond"/>
          <w:sz w:val="28"/>
          <w:szCs w:val="28"/>
          <w:lang w:val="en-AU"/>
        </w:rPr>
        <w:t xml:space="preserve"> Public Law—Federal constitutional law—Constitutional rights—Section 51(xxxi), “just terms” property acquisition</w:t>
      </w:r>
    </w:p>
    <w:p w14:paraId="3C4DF0B8" w14:textId="37A36529"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t>20127</w:t>
      </w:r>
      <w:r w:rsidR="00491556" w:rsidRPr="00F3135E">
        <w:rPr>
          <w:rFonts w:ascii="Garamond" w:hAnsi="Garamond"/>
          <w:sz w:val="28"/>
          <w:szCs w:val="28"/>
          <w:lang w:val="en-AU"/>
        </w:rPr>
        <w:t xml:space="preserve"> Public Law—Federal constitutional law—Constitutional rights—Implied freedom of political communication </w:t>
      </w:r>
    </w:p>
    <w:p w14:paraId="1518AA2C" w14:textId="6EB2B010"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t>20128</w:t>
      </w:r>
      <w:r w:rsidR="00491556" w:rsidRPr="00F3135E">
        <w:rPr>
          <w:rFonts w:ascii="Garamond" w:hAnsi="Garamond"/>
          <w:sz w:val="28"/>
          <w:szCs w:val="28"/>
          <w:lang w:val="en-AU"/>
        </w:rPr>
        <w:t xml:space="preserve"> Public Law—Federal constitutional law—Constitutional rights—Other </w:t>
      </w:r>
    </w:p>
    <w:p w14:paraId="6E451FF7" w14:textId="5AA1BBB1"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t>20129</w:t>
      </w:r>
      <w:r w:rsidR="00491556" w:rsidRPr="00F3135E">
        <w:rPr>
          <w:rFonts w:ascii="Garamond" w:hAnsi="Garamond"/>
          <w:sz w:val="28"/>
          <w:szCs w:val="28"/>
          <w:lang w:val="en-AU"/>
        </w:rPr>
        <w:t xml:space="preserve"> Public Law—Federal constitutional law—Elections </w:t>
      </w:r>
    </w:p>
    <w:p w14:paraId="23F66798" w14:textId="417632B0"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t>20130</w:t>
      </w:r>
      <w:r w:rsidR="00491556" w:rsidRPr="00F3135E">
        <w:rPr>
          <w:rFonts w:ascii="Garamond" w:hAnsi="Garamond"/>
          <w:sz w:val="28"/>
          <w:szCs w:val="28"/>
          <w:lang w:val="en-AU"/>
        </w:rPr>
        <w:t xml:space="preserve"> Public Law—Federal constitutional law—other </w:t>
      </w:r>
    </w:p>
    <w:p w14:paraId="3C57DBF0" w14:textId="641401BA"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w:t>
      </w:r>
      <w:r w:rsidR="00A67681" w:rsidRPr="00F3135E">
        <w:rPr>
          <w:rFonts w:ascii="Garamond" w:hAnsi="Garamond"/>
          <w:sz w:val="28"/>
          <w:szCs w:val="28"/>
          <w:lang w:val="en-AU"/>
        </w:rPr>
        <w:t>00</w:t>
      </w:r>
      <w:r w:rsidRPr="00F3135E">
        <w:rPr>
          <w:rFonts w:ascii="Garamond" w:hAnsi="Garamond"/>
          <w:sz w:val="28"/>
          <w:szCs w:val="28"/>
          <w:lang w:val="en-AU"/>
        </w:rPr>
        <w:t xml:space="preserve"> Public Law—Federal administrative law—Relevant and irrelevant considerations</w:t>
      </w:r>
    </w:p>
    <w:p w14:paraId="119D5B3C"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20201 Public Law—Federal administrative law—Power of tribunal</w:t>
      </w:r>
    </w:p>
    <w:p w14:paraId="5CC1C67D"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20202 Public Law—Federal administrative law—Natural justice and/or procedural fairness</w:t>
      </w:r>
    </w:p>
    <w:p w14:paraId="10E8A45F"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20203 Public Law—Federal administrative law—Judicial review of delegated legislation</w:t>
      </w:r>
    </w:p>
    <w:p w14:paraId="47F686C2" w14:textId="339AF33F"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2020</w:t>
      </w:r>
      <w:r w:rsidR="00A610A0">
        <w:rPr>
          <w:rFonts w:ascii="Garamond" w:hAnsi="Garamond"/>
          <w:sz w:val="28"/>
          <w:szCs w:val="28"/>
          <w:lang w:val="en-AU"/>
        </w:rPr>
        <w:t>4</w:t>
      </w:r>
      <w:r w:rsidRPr="00F3135E">
        <w:rPr>
          <w:rFonts w:ascii="Garamond" w:hAnsi="Garamond"/>
          <w:sz w:val="28"/>
          <w:szCs w:val="28"/>
          <w:lang w:val="en-AU"/>
        </w:rPr>
        <w:t xml:space="preserve"> Public Law—Federal administrative law—Judicial review of government action, including scope of power, improper exercise of power, consequences of unlawful exercise of power, limits on judicial review</w:t>
      </w:r>
    </w:p>
    <w:p w14:paraId="579CADCC" w14:textId="21390D7C"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w:t>
      </w:r>
      <w:r w:rsidR="00A67681" w:rsidRPr="00F3135E">
        <w:rPr>
          <w:rFonts w:ascii="Garamond" w:hAnsi="Garamond"/>
          <w:sz w:val="28"/>
          <w:szCs w:val="28"/>
          <w:lang w:val="en-AU"/>
        </w:rPr>
        <w:t>05</w:t>
      </w:r>
      <w:r w:rsidRPr="00F3135E">
        <w:rPr>
          <w:rFonts w:ascii="Garamond" w:hAnsi="Garamond"/>
          <w:sz w:val="28"/>
          <w:szCs w:val="28"/>
          <w:lang w:val="en-AU"/>
        </w:rPr>
        <w:t xml:space="preserve"> Public Law—Federal administrative law—Delegated legislation other</w:t>
      </w:r>
    </w:p>
    <w:p w14:paraId="30C44579" w14:textId="02C8B563"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w:t>
      </w:r>
      <w:r w:rsidR="00A67681" w:rsidRPr="00F3135E">
        <w:rPr>
          <w:rFonts w:ascii="Garamond" w:hAnsi="Garamond"/>
          <w:sz w:val="28"/>
          <w:szCs w:val="28"/>
          <w:lang w:val="en-AU"/>
        </w:rPr>
        <w:t>06</w:t>
      </w:r>
      <w:r w:rsidRPr="00F3135E">
        <w:rPr>
          <w:rFonts w:ascii="Garamond" w:hAnsi="Garamond"/>
          <w:sz w:val="28"/>
          <w:szCs w:val="28"/>
          <w:lang w:val="en-AU"/>
        </w:rPr>
        <w:t xml:space="preserve"> Public Law—Federal administrative law—Freedom of information</w:t>
      </w:r>
    </w:p>
    <w:p w14:paraId="74AA0F0A" w14:textId="74E4C91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w:t>
      </w:r>
      <w:r w:rsidR="00A67681" w:rsidRPr="00F3135E">
        <w:rPr>
          <w:rFonts w:ascii="Garamond" w:hAnsi="Garamond"/>
          <w:sz w:val="28"/>
          <w:szCs w:val="28"/>
          <w:lang w:val="en-AU"/>
        </w:rPr>
        <w:t>07</w:t>
      </w:r>
      <w:r w:rsidRPr="00F3135E">
        <w:rPr>
          <w:rFonts w:ascii="Garamond" w:hAnsi="Garamond"/>
          <w:sz w:val="28"/>
          <w:szCs w:val="28"/>
          <w:lang w:val="en-AU"/>
        </w:rPr>
        <w:t xml:space="preserve"> Public Law—Federal administrative law—Merits review of administrative decisions</w:t>
      </w:r>
    </w:p>
    <w:p w14:paraId="6F3F9DC3" w14:textId="3254DB3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w:t>
      </w:r>
      <w:r w:rsidR="00A67681" w:rsidRPr="00F3135E">
        <w:rPr>
          <w:rFonts w:ascii="Garamond" w:hAnsi="Garamond"/>
          <w:sz w:val="28"/>
          <w:szCs w:val="28"/>
          <w:lang w:val="en-AU"/>
        </w:rPr>
        <w:t>08</w:t>
      </w:r>
      <w:r w:rsidRPr="00F3135E">
        <w:rPr>
          <w:rFonts w:ascii="Garamond" w:hAnsi="Garamond"/>
          <w:sz w:val="28"/>
          <w:szCs w:val="28"/>
          <w:lang w:val="en-AU"/>
        </w:rPr>
        <w:t xml:space="preserve"> Public Law—Federal administrative law—Other </w:t>
      </w:r>
    </w:p>
    <w:p w14:paraId="30A81277"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30100 Public Law—State constitutional law—legislative power</w:t>
      </w:r>
    </w:p>
    <w:p w14:paraId="3AD934E0" w14:textId="7ABDA28C"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301</w:t>
      </w:r>
      <w:r w:rsidR="00A67681" w:rsidRPr="00F3135E">
        <w:rPr>
          <w:rFonts w:ascii="Garamond" w:hAnsi="Garamond"/>
          <w:sz w:val="28"/>
          <w:szCs w:val="28"/>
          <w:lang w:val="en-AU"/>
        </w:rPr>
        <w:t>01</w:t>
      </w:r>
      <w:r w:rsidRPr="00F3135E">
        <w:rPr>
          <w:rFonts w:ascii="Garamond" w:hAnsi="Garamond"/>
          <w:sz w:val="28"/>
          <w:szCs w:val="28"/>
          <w:lang w:val="en-AU"/>
        </w:rPr>
        <w:t xml:space="preserve"> Public Law—State constitutional law—executive power</w:t>
      </w:r>
    </w:p>
    <w:p w14:paraId="388B7C21" w14:textId="3FE0AB8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301</w:t>
      </w:r>
      <w:r w:rsidR="00A67681" w:rsidRPr="00F3135E">
        <w:rPr>
          <w:rFonts w:ascii="Garamond" w:hAnsi="Garamond"/>
          <w:sz w:val="28"/>
          <w:szCs w:val="28"/>
          <w:lang w:val="en-AU"/>
        </w:rPr>
        <w:t>02</w:t>
      </w:r>
      <w:r w:rsidRPr="00F3135E">
        <w:rPr>
          <w:rFonts w:ascii="Garamond" w:hAnsi="Garamond"/>
          <w:sz w:val="28"/>
          <w:szCs w:val="28"/>
          <w:lang w:val="en-AU"/>
        </w:rPr>
        <w:t xml:space="preserve"> Public Law—State constitutional law—judicial power</w:t>
      </w:r>
    </w:p>
    <w:p w14:paraId="643C5FE8" w14:textId="29224512"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30200 Public Law—State administrative law—General </w:t>
      </w:r>
    </w:p>
    <w:p w14:paraId="35F655EE"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40100 Civil Rights—Statutory rights—Race discrimination</w:t>
      </w:r>
    </w:p>
    <w:p w14:paraId="464B67FF"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40101 Civil Rights—Statutory rights—Sex discrimination</w:t>
      </w:r>
    </w:p>
    <w:p w14:paraId="55E187FD"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40102 Civil Rights—Statutory rights—Age discrimination </w:t>
      </w:r>
    </w:p>
    <w:p w14:paraId="482AD365"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40103 Civil Rights—Statutory rights—Religious discrimination</w:t>
      </w:r>
    </w:p>
    <w:p w14:paraId="2DFCA568"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40104 Civil Rights—Statutory rights—Disability discrimination</w:t>
      </w:r>
    </w:p>
    <w:p w14:paraId="506246D8"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40105 Civil Rights—Statutory rights—Other federal rights </w:t>
      </w:r>
    </w:p>
    <w:p w14:paraId="38C3C293" w14:textId="6880124C"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lastRenderedPageBreak/>
        <w:t>401</w:t>
      </w:r>
      <w:r w:rsidR="00A67681" w:rsidRPr="00F3135E">
        <w:rPr>
          <w:rFonts w:ascii="Garamond" w:hAnsi="Garamond"/>
          <w:sz w:val="28"/>
          <w:szCs w:val="28"/>
          <w:lang w:val="en-AU"/>
        </w:rPr>
        <w:t>06</w:t>
      </w:r>
      <w:r w:rsidRPr="00F3135E">
        <w:rPr>
          <w:rFonts w:ascii="Garamond" w:hAnsi="Garamond"/>
          <w:sz w:val="28"/>
          <w:szCs w:val="28"/>
          <w:lang w:val="en-AU"/>
        </w:rPr>
        <w:t xml:space="preserve"> Civil Rights—Statutory rights—Other state rights (excluding statutory bills of rights) </w:t>
      </w:r>
    </w:p>
    <w:p w14:paraId="76AB5282"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40200 Civil Rights—State bills of rights—Australian Capital Territory</w:t>
      </w:r>
    </w:p>
    <w:p w14:paraId="258937CB"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40201 Civil Rights—State bills of rights—Victoria </w:t>
      </w:r>
    </w:p>
    <w:p w14:paraId="33E3DE03" w14:textId="3255E871"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402</w:t>
      </w:r>
      <w:r w:rsidR="00A67681" w:rsidRPr="00F3135E">
        <w:rPr>
          <w:rFonts w:ascii="Garamond" w:hAnsi="Garamond"/>
          <w:sz w:val="28"/>
          <w:szCs w:val="28"/>
          <w:lang w:val="en-AU"/>
        </w:rPr>
        <w:t>02</w:t>
      </w:r>
      <w:r w:rsidRPr="00F3135E">
        <w:rPr>
          <w:rFonts w:ascii="Garamond" w:hAnsi="Garamond"/>
          <w:sz w:val="28"/>
          <w:szCs w:val="28"/>
          <w:lang w:val="en-AU"/>
        </w:rPr>
        <w:t xml:space="preserve"> Civil Rights—State bills of rights</w:t>
      </w:r>
      <w:r w:rsidR="00A67681" w:rsidRPr="00F3135E">
        <w:rPr>
          <w:rFonts w:ascii="Garamond" w:hAnsi="Garamond"/>
          <w:sz w:val="28"/>
          <w:szCs w:val="28"/>
          <w:lang w:val="en-AU"/>
        </w:rPr>
        <w:t>—Other</w:t>
      </w:r>
    </w:p>
    <w:p w14:paraId="606FD6C9" w14:textId="2A947C93"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40300 Civil Rights—Common law rights—General </w:t>
      </w:r>
    </w:p>
    <w:p w14:paraId="4DA9049E"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40400 Civil Rights—Indigenous rights—Native title</w:t>
      </w:r>
    </w:p>
    <w:p w14:paraId="2406E290" w14:textId="1D7BD903"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40401 Civil Rights—Indigenous rights—Other rights </w:t>
      </w:r>
    </w:p>
    <w:p w14:paraId="5297E748" w14:textId="3341181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40500 Civil Rights—Refugees—general </w:t>
      </w:r>
    </w:p>
    <w:p w14:paraId="4E8B0A22"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50100 Criminal Law and Procedure—Federal criminal law—offenses against the Commonwealth  </w:t>
      </w:r>
    </w:p>
    <w:p w14:paraId="47109D08" w14:textId="328EB711"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501</w:t>
      </w:r>
      <w:r w:rsidR="00A67681" w:rsidRPr="00F3135E">
        <w:rPr>
          <w:rFonts w:ascii="Garamond" w:hAnsi="Garamond"/>
          <w:sz w:val="28"/>
          <w:szCs w:val="28"/>
          <w:lang w:val="en-AU"/>
        </w:rPr>
        <w:t>01</w:t>
      </w:r>
      <w:r w:rsidRPr="00F3135E">
        <w:rPr>
          <w:rFonts w:ascii="Garamond" w:hAnsi="Garamond"/>
          <w:sz w:val="28"/>
          <w:szCs w:val="28"/>
          <w:lang w:val="en-AU"/>
        </w:rPr>
        <w:t xml:space="preserve"> Criminal Law and Procedure—Federal criminal law—other offenses, individual crime</w:t>
      </w:r>
    </w:p>
    <w:p w14:paraId="3944E372" w14:textId="2811CAB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50100 Criminal Law and Procedure—Federal criminal law—other offenses, corporate crime</w:t>
      </w:r>
    </w:p>
    <w:p w14:paraId="1540473F"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50200 Criminal Law and Procedure—Federal criminal procedure—misconduct of government actor </w:t>
      </w:r>
    </w:p>
    <w:p w14:paraId="5DF9F954" w14:textId="53BAEB0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502</w:t>
      </w:r>
      <w:r w:rsidR="00A67681" w:rsidRPr="00F3135E">
        <w:rPr>
          <w:rFonts w:ascii="Garamond" w:hAnsi="Garamond"/>
          <w:sz w:val="28"/>
          <w:szCs w:val="28"/>
          <w:lang w:val="en-AU"/>
        </w:rPr>
        <w:t>01</w:t>
      </w:r>
      <w:r w:rsidRPr="00F3135E">
        <w:rPr>
          <w:rFonts w:ascii="Garamond" w:hAnsi="Garamond"/>
          <w:sz w:val="28"/>
          <w:szCs w:val="28"/>
          <w:lang w:val="en-AU"/>
        </w:rPr>
        <w:t xml:space="preserve"> Criminal Law and Procedure—Federal criminal procedure—misconduct of counsel </w:t>
      </w:r>
    </w:p>
    <w:p w14:paraId="59DEE341" w14:textId="6D51939B"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502</w:t>
      </w:r>
      <w:r w:rsidR="00A67681" w:rsidRPr="00F3135E">
        <w:rPr>
          <w:rFonts w:ascii="Garamond" w:hAnsi="Garamond"/>
          <w:sz w:val="28"/>
          <w:szCs w:val="28"/>
          <w:lang w:val="en-AU"/>
        </w:rPr>
        <w:t>02</w:t>
      </w:r>
      <w:r w:rsidRPr="00F3135E">
        <w:rPr>
          <w:rFonts w:ascii="Garamond" w:hAnsi="Garamond"/>
          <w:sz w:val="28"/>
          <w:szCs w:val="28"/>
          <w:lang w:val="en-AU"/>
        </w:rPr>
        <w:t xml:space="preserve"> Criminal Law and Procedure—Federal criminal procedure—sentencing </w:t>
      </w:r>
    </w:p>
    <w:p w14:paraId="56C1295A" w14:textId="1165285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502</w:t>
      </w:r>
      <w:r w:rsidR="00A67681" w:rsidRPr="00F3135E">
        <w:rPr>
          <w:rFonts w:ascii="Garamond" w:hAnsi="Garamond"/>
          <w:sz w:val="28"/>
          <w:szCs w:val="28"/>
          <w:lang w:val="en-AU"/>
        </w:rPr>
        <w:t>03</w:t>
      </w:r>
      <w:r w:rsidRPr="00F3135E">
        <w:rPr>
          <w:rFonts w:ascii="Garamond" w:hAnsi="Garamond"/>
          <w:sz w:val="28"/>
          <w:szCs w:val="28"/>
          <w:lang w:val="en-AU"/>
        </w:rPr>
        <w:t xml:space="preserve"> Criminal Law and Procedure—Federal criminal procedure—questioning and arrest</w:t>
      </w:r>
    </w:p>
    <w:p w14:paraId="4B5C3B62" w14:textId="75B9794C"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502</w:t>
      </w:r>
      <w:r w:rsidR="00A67681" w:rsidRPr="00F3135E">
        <w:rPr>
          <w:rFonts w:ascii="Garamond" w:hAnsi="Garamond"/>
          <w:sz w:val="28"/>
          <w:szCs w:val="28"/>
          <w:lang w:val="en-AU"/>
        </w:rPr>
        <w:t>04</w:t>
      </w:r>
      <w:r w:rsidRPr="00F3135E">
        <w:rPr>
          <w:rFonts w:ascii="Garamond" w:hAnsi="Garamond"/>
          <w:sz w:val="28"/>
          <w:szCs w:val="28"/>
          <w:lang w:val="en-AU"/>
        </w:rPr>
        <w:t xml:space="preserve"> Criminal Law and Procedure—Federal criminal procedure—pre-trial </w:t>
      </w:r>
    </w:p>
    <w:p w14:paraId="2C5F08B4" w14:textId="32FD1459"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502</w:t>
      </w:r>
      <w:r w:rsidR="00A67681" w:rsidRPr="00F3135E">
        <w:rPr>
          <w:rFonts w:ascii="Garamond" w:hAnsi="Garamond"/>
          <w:sz w:val="28"/>
          <w:szCs w:val="28"/>
          <w:lang w:val="en-AU"/>
        </w:rPr>
        <w:t>05</w:t>
      </w:r>
      <w:r w:rsidRPr="00F3135E">
        <w:rPr>
          <w:rFonts w:ascii="Garamond" w:hAnsi="Garamond"/>
          <w:sz w:val="28"/>
          <w:szCs w:val="28"/>
          <w:lang w:val="en-AU"/>
        </w:rPr>
        <w:t xml:space="preserve"> Criminal Law and Procedure—Federal criminal procedure—trial conduct, general</w:t>
      </w:r>
    </w:p>
    <w:p w14:paraId="54CFCCDF" w14:textId="2D79E82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502</w:t>
      </w:r>
      <w:r w:rsidR="00A67681" w:rsidRPr="00F3135E">
        <w:rPr>
          <w:rFonts w:ascii="Garamond" w:hAnsi="Garamond"/>
          <w:sz w:val="28"/>
          <w:szCs w:val="28"/>
          <w:lang w:val="en-AU"/>
        </w:rPr>
        <w:t>06</w:t>
      </w:r>
      <w:r w:rsidRPr="00F3135E">
        <w:rPr>
          <w:rFonts w:ascii="Garamond" w:hAnsi="Garamond"/>
          <w:sz w:val="28"/>
          <w:szCs w:val="28"/>
          <w:lang w:val="en-AU"/>
        </w:rPr>
        <w:t xml:space="preserve"> Criminal Law and Procedure—Federal criminal procedure—Other </w:t>
      </w:r>
    </w:p>
    <w:p w14:paraId="0CC92907"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50300 Criminal Law and Procedure—State criminal law—offenses against the person leading to death (e.g. murder, manslaughter)</w:t>
      </w:r>
    </w:p>
    <w:p w14:paraId="1C37A851" w14:textId="06DDD266"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w:t>
      </w:r>
      <w:r w:rsidR="00A67681" w:rsidRPr="00F3135E">
        <w:rPr>
          <w:rFonts w:ascii="Garamond" w:hAnsi="Garamond"/>
          <w:sz w:val="28"/>
          <w:szCs w:val="28"/>
          <w:lang w:val="en-AU"/>
        </w:rPr>
        <w:t>01</w:t>
      </w:r>
      <w:r w:rsidRPr="00F3135E">
        <w:rPr>
          <w:rFonts w:ascii="Garamond" w:hAnsi="Garamond"/>
          <w:sz w:val="28"/>
          <w:szCs w:val="28"/>
          <w:lang w:val="en-AU"/>
        </w:rPr>
        <w:t xml:space="preserve"> Criminal Law and Procedure—State criminal law—other offenses against the person leading (e.g. assault, armed robbery, kidnap)</w:t>
      </w:r>
    </w:p>
    <w:p w14:paraId="1E40FCCD" w14:textId="72495CA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w:t>
      </w:r>
      <w:r w:rsidR="00A67681" w:rsidRPr="00F3135E">
        <w:rPr>
          <w:rFonts w:ascii="Garamond" w:hAnsi="Garamond"/>
          <w:sz w:val="28"/>
          <w:szCs w:val="28"/>
          <w:lang w:val="en-AU"/>
        </w:rPr>
        <w:t>02</w:t>
      </w:r>
      <w:r w:rsidRPr="00F3135E">
        <w:rPr>
          <w:rFonts w:ascii="Garamond" w:hAnsi="Garamond"/>
          <w:sz w:val="28"/>
          <w:szCs w:val="28"/>
          <w:lang w:val="en-AU"/>
        </w:rPr>
        <w:t xml:space="preserve"> Criminal Law and Procedure—State criminal law—attempted offenses against the person</w:t>
      </w:r>
    </w:p>
    <w:p w14:paraId="3E2F01FD" w14:textId="49D4833A"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w:t>
      </w:r>
      <w:r w:rsidR="00A67681" w:rsidRPr="00F3135E">
        <w:rPr>
          <w:rFonts w:ascii="Garamond" w:hAnsi="Garamond"/>
          <w:sz w:val="28"/>
          <w:szCs w:val="28"/>
          <w:lang w:val="en-AU"/>
        </w:rPr>
        <w:t>03</w:t>
      </w:r>
      <w:r w:rsidRPr="00F3135E">
        <w:rPr>
          <w:rFonts w:ascii="Garamond" w:hAnsi="Garamond"/>
          <w:sz w:val="28"/>
          <w:szCs w:val="28"/>
          <w:lang w:val="en-AU"/>
        </w:rPr>
        <w:t xml:space="preserve"> Criminal Law and Procedure—State criminal law—sexual violence (including rape and attempted rape) </w:t>
      </w:r>
    </w:p>
    <w:p w14:paraId="2C6C259F" w14:textId="3C4D6D9F"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w:t>
      </w:r>
      <w:r w:rsidR="00A67681" w:rsidRPr="00F3135E">
        <w:rPr>
          <w:rFonts w:ascii="Garamond" w:hAnsi="Garamond"/>
          <w:sz w:val="28"/>
          <w:szCs w:val="28"/>
          <w:lang w:val="en-AU"/>
        </w:rPr>
        <w:t>04</w:t>
      </w:r>
      <w:r w:rsidRPr="00F3135E">
        <w:rPr>
          <w:rFonts w:ascii="Garamond" w:hAnsi="Garamond"/>
          <w:sz w:val="28"/>
          <w:szCs w:val="28"/>
          <w:lang w:val="en-AU"/>
        </w:rPr>
        <w:t xml:space="preserve"> Criminal Law and Procedure—State criminal law—offenses against property</w:t>
      </w:r>
    </w:p>
    <w:p w14:paraId="4BEC0F04" w14:textId="3D939D3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w:t>
      </w:r>
      <w:r w:rsidR="00A67681" w:rsidRPr="00F3135E">
        <w:rPr>
          <w:rFonts w:ascii="Garamond" w:hAnsi="Garamond"/>
          <w:sz w:val="28"/>
          <w:szCs w:val="28"/>
          <w:lang w:val="en-AU"/>
        </w:rPr>
        <w:t>05</w:t>
      </w:r>
      <w:r w:rsidRPr="00F3135E">
        <w:rPr>
          <w:rFonts w:ascii="Garamond" w:hAnsi="Garamond"/>
          <w:sz w:val="28"/>
          <w:szCs w:val="28"/>
          <w:lang w:val="en-AU"/>
        </w:rPr>
        <w:t xml:space="preserve"> Criminal Law and Procedure—State criminal law—drug offenses </w:t>
      </w:r>
    </w:p>
    <w:p w14:paraId="3A08E685" w14:textId="6174C911"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w:t>
      </w:r>
      <w:r w:rsidR="00A67681" w:rsidRPr="00F3135E">
        <w:rPr>
          <w:rFonts w:ascii="Garamond" w:hAnsi="Garamond"/>
          <w:sz w:val="28"/>
          <w:szCs w:val="28"/>
          <w:lang w:val="en-AU"/>
        </w:rPr>
        <w:t>06</w:t>
      </w:r>
      <w:r w:rsidRPr="00F3135E">
        <w:rPr>
          <w:rFonts w:ascii="Garamond" w:hAnsi="Garamond"/>
          <w:sz w:val="28"/>
          <w:szCs w:val="28"/>
          <w:lang w:val="en-AU"/>
        </w:rPr>
        <w:t xml:space="preserve"> Criminal Law and Procedure—State criminal law—morality offenses (e.g. disorderly conduct, alcohol-related offenses, gambling offenses)</w:t>
      </w:r>
    </w:p>
    <w:p w14:paraId="02803C89" w14:textId="6E1F5BC4"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w:t>
      </w:r>
      <w:r w:rsidR="00A67681" w:rsidRPr="00F3135E">
        <w:rPr>
          <w:rFonts w:ascii="Garamond" w:hAnsi="Garamond"/>
          <w:sz w:val="28"/>
          <w:szCs w:val="28"/>
          <w:lang w:val="en-AU"/>
        </w:rPr>
        <w:t>07</w:t>
      </w:r>
      <w:r w:rsidRPr="00F3135E">
        <w:rPr>
          <w:rFonts w:ascii="Garamond" w:hAnsi="Garamond"/>
          <w:sz w:val="28"/>
          <w:szCs w:val="28"/>
          <w:lang w:val="en-AU"/>
        </w:rPr>
        <w:t xml:space="preserve"> Criminal Law and Procedure—State criminal law—white collar crime</w:t>
      </w:r>
    </w:p>
    <w:p w14:paraId="0C9EFA70" w14:textId="45C7392F"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lastRenderedPageBreak/>
        <w:t>503</w:t>
      </w:r>
      <w:r w:rsidR="00A67681" w:rsidRPr="00F3135E">
        <w:rPr>
          <w:rFonts w:ascii="Garamond" w:hAnsi="Garamond"/>
          <w:sz w:val="28"/>
          <w:szCs w:val="28"/>
          <w:lang w:val="en-AU"/>
        </w:rPr>
        <w:t>08</w:t>
      </w:r>
      <w:r w:rsidRPr="00F3135E">
        <w:rPr>
          <w:rFonts w:ascii="Garamond" w:hAnsi="Garamond"/>
          <w:sz w:val="28"/>
          <w:szCs w:val="28"/>
          <w:lang w:val="en-AU"/>
        </w:rPr>
        <w:t xml:space="preserve"> Criminal Law and Procedure—State criminal law—political crimes, including corruption</w:t>
      </w:r>
    </w:p>
    <w:p w14:paraId="21031C08" w14:textId="37A99329"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w:t>
      </w:r>
      <w:r w:rsidR="00A67681" w:rsidRPr="00F3135E">
        <w:rPr>
          <w:rFonts w:ascii="Garamond" w:hAnsi="Garamond"/>
          <w:sz w:val="28"/>
          <w:szCs w:val="28"/>
          <w:lang w:val="en-AU"/>
        </w:rPr>
        <w:t>09</w:t>
      </w:r>
      <w:r w:rsidRPr="00F3135E">
        <w:rPr>
          <w:rFonts w:ascii="Garamond" w:hAnsi="Garamond"/>
          <w:sz w:val="28"/>
          <w:szCs w:val="28"/>
          <w:lang w:val="en-AU"/>
        </w:rPr>
        <w:t xml:space="preserve"> Criminal Law and Procedure—State criminal law—other  </w:t>
      </w:r>
    </w:p>
    <w:p w14:paraId="1CAAD148" w14:textId="7E189D41"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w:t>
      </w:r>
      <w:r w:rsidR="00C4711F" w:rsidRPr="00F3135E">
        <w:rPr>
          <w:rFonts w:ascii="Garamond" w:hAnsi="Garamond"/>
          <w:sz w:val="28"/>
          <w:szCs w:val="28"/>
          <w:lang w:val="en-AU"/>
        </w:rPr>
        <w:t>4</w:t>
      </w:r>
      <w:r w:rsidRPr="00F3135E">
        <w:rPr>
          <w:rFonts w:ascii="Garamond" w:hAnsi="Garamond"/>
          <w:sz w:val="28"/>
          <w:szCs w:val="28"/>
          <w:lang w:val="en-AU"/>
        </w:rPr>
        <w:t xml:space="preserve">00 Criminal Law and Procedure—State criminal procedure—misconduct of government actor </w:t>
      </w:r>
    </w:p>
    <w:p w14:paraId="5B0A35F3" w14:textId="20352EA5" w:rsidR="00D60A60"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w:t>
      </w:r>
      <w:r w:rsidR="00C4711F" w:rsidRPr="00F3135E">
        <w:rPr>
          <w:rFonts w:ascii="Garamond" w:hAnsi="Garamond"/>
          <w:sz w:val="28"/>
          <w:szCs w:val="28"/>
          <w:lang w:val="en-AU"/>
        </w:rPr>
        <w:t>4</w:t>
      </w:r>
      <w:r w:rsidR="00D60A60" w:rsidRPr="00F3135E">
        <w:rPr>
          <w:rFonts w:ascii="Garamond" w:hAnsi="Garamond"/>
          <w:sz w:val="28"/>
          <w:szCs w:val="28"/>
          <w:lang w:val="en-AU"/>
        </w:rPr>
        <w:t>01</w:t>
      </w:r>
      <w:r w:rsidRPr="00F3135E">
        <w:rPr>
          <w:rFonts w:ascii="Garamond" w:hAnsi="Garamond"/>
          <w:sz w:val="28"/>
          <w:szCs w:val="28"/>
          <w:lang w:val="en-AU"/>
        </w:rPr>
        <w:t xml:space="preserve"> Criminal Law and Procedure—State criminal procedure</w:t>
      </w:r>
      <w:r w:rsidR="00D60A60" w:rsidRPr="00F3135E">
        <w:rPr>
          <w:rFonts w:ascii="Garamond" w:hAnsi="Garamond"/>
          <w:sz w:val="28"/>
          <w:szCs w:val="28"/>
          <w:lang w:val="en-AU"/>
        </w:rPr>
        <w:t>—misconduct of counsel</w:t>
      </w:r>
    </w:p>
    <w:p w14:paraId="602B79D7" w14:textId="65F0A22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w:t>
      </w:r>
      <w:r w:rsidR="00C4711F" w:rsidRPr="00F3135E">
        <w:rPr>
          <w:rFonts w:ascii="Garamond" w:hAnsi="Garamond"/>
          <w:sz w:val="28"/>
          <w:szCs w:val="28"/>
          <w:lang w:val="en-AU"/>
        </w:rPr>
        <w:t>4</w:t>
      </w:r>
      <w:r w:rsidR="00D60A60" w:rsidRPr="00F3135E">
        <w:rPr>
          <w:rFonts w:ascii="Garamond" w:hAnsi="Garamond"/>
          <w:sz w:val="28"/>
          <w:szCs w:val="28"/>
          <w:lang w:val="en-AU"/>
        </w:rPr>
        <w:t>02</w:t>
      </w:r>
      <w:r w:rsidRPr="00F3135E">
        <w:rPr>
          <w:rFonts w:ascii="Garamond" w:hAnsi="Garamond"/>
          <w:sz w:val="28"/>
          <w:szCs w:val="28"/>
          <w:lang w:val="en-AU"/>
        </w:rPr>
        <w:t xml:space="preserve"> Criminal Law and Procedure—State criminal procedure—sentencing </w:t>
      </w:r>
    </w:p>
    <w:p w14:paraId="7EEE2044" w14:textId="47FACCD2"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w:t>
      </w:r>
      <w:r w:rsidR="00C4711F" w:rsidRPr="00F3135E">
        <w:rPr>
          <w:rFonts w:ascii="Garamond" w:hAnsi="Garamond"/>
          <w:sz w:val="28"/>
          <w:szCs w:val="28"/>
          <w:lang w:val="en-AU"/>
        </w:rPr>
        <w:t>4</w:t>
      </w:r>
      <w:r w:rsidR="00D60A60" w:rsidRPr="00F3135E">
        <w:rPr>
          <w:rFonts w:ascii="Garamond" w:hAnsi="Garamond"/>
          <w:sz w:val="28"/>
          <w:szCs w:val="28"/>
          <w:lang w:val="en-AU"/>
        </w:rPr>
        <w:t>03</w:t>
      </w:r>
      <w:r w:rsidRPr="00F3135E">
        <w:rPr>
          <w:rFonts w:ascii="Garamond" w:hAnsi="Garamond"/>
          <w:sz w:val="28"/>
          <w:szCs w:val="28"/>
          <w:lang w:val="en-AU"/>
        </w:rPr>
        <w:t xml:space="preserve"> Criminal Law and Procedure— State criminal procedure—questioning and arrest</w:t>
      </w:r>
    </w:p>
    <w:p w14:paraId="1058D7E1" w14:textId="6D316CE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w:t>
      </w:r>
      <w:r w:rsidR="00C4711F" w:rsidRPr="00F3135E">
        <w:rPr>
          <w:rFonts w:ascii="Garamond" w:hAnsi="Garamond"/>
          <w:sz w:val="28"/>
          <w:szCs w:val="28"/>
          <w:lang w:val="en-AU"/>
        </w:rPr>
        <w:t>4</w:t>
      </w:r>
      <w:r w:rsidR="00D60A60" w:rsidRPr="00F3135E">
        <w:rPr>
          <w:rFonts w:ascii="Garamond" w:hAnsi="Garamond"/>
          <w:sz w:val="28"/>
          <w:szCs w:val="28"/>
          <w:lang w:val="en-AU"/>
        </w:rPr>
        <w:t>04</w:t>
      </w:r>
      <w:r w:rsidRPr="00F3135E">
        <w:rPr>
          <w:rFonts w:ascii="Garamond" w:hAnsi="Garamond"/>
          <w:sz w:val="28"/>
          <w:szCs w:val="28"/>
          <w:lang w:val="en-AU"/>
        </w:rPr>
        <w:t xml:space="preserve"> Criminal Law and Procedure—State criminal procedure—pre-trial </w:t>
      </w:r>
    </w:p>
    <w:p w14:paraId="3B5E79ED" w14:textId="7BD45BFA"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w:t>
      </w:r>
      <w:r w:rsidR="00C4711F" w:rsidRPr="00F3135E">
        <w:rPr>
          <w:rFonts w:ascii="Garamond" w:hAnsi="Garamond"/>
          <w:sz w:val="28"/>
          <w:szCs w:val="28"/>
          <w:lang w:val="en-AU"/>
        </w:rPr>
        <w:t>4</w:t>
      </w:r>
      <w:r w:rsidR="00D60A60" w:rsidRPr="00F3135E">
        <w:rPr>
          <w:rFonts w:ascii="Garamond" w:hAnsi="Garamond"/>
          <w:sz w:val="28"/>
          <w:szCs w:val="28"/>
          <w:lang w:val="en-AU"/>
        </w:rPr>
        <w:t>05</w:t>
      </w:r>
      <w:r w:rsidRPr="00F3135E">
        <w:rPr>
          <w:rFonts w:ascii="Garamond" w:hAnsi="Garamond"/>
          <w:sz w:val="28"/>
          <w:szCs w:val="28"/>
          <w:lang w:val="en-AU"/>
        </w:rPr>
        <w:t xml:space="preserve"> Criminal Law and Procedure— State criminal procedure—trial conduct, general</w:t>
      </w:r>
    </w:p>
    <w:p w14:paraId="4D0FB2FD" w14:textId="106FFF30" w:rsidR="00491556" w:rsidRDefault="00491556" w:rsidP="008B038A">
      <w:pPr>
        <w:ind w:left="720"/>
        <w:jc w:val="both"/>
        <w:rPr>
          <w:rFonts w:ascii="Garamond" w:hAnsi="Garamond"/>
          <w:sz w:val="28"/>
          <w:szCs w:val="28"/>
          <w:lang w:val="en-AU"/>
        </w:rPr>
      </w:pPr>
      <w:r w:rsidRPr="00F3135E">
        <w:rPr>
          <w:rFonts w:ascii="Garamond" w:hAnsi="Garamond"/>
          <w:sz w:val="28"/>
          <w:szCs w:val="28"/>
          <w:lang w:val="en-AU"/>
        </w:rPr>
        <w:t>50</w:t>
      </w:r>
      <w:r w:rsidR="00C4711F" w:rsidRPr="00F3135E">
        <w:rPr>
          <w:rFonts w:ascii="Garamond" w:hAnsi="Garamond"/>
          <w:sz w:val="28"/>
          <w:szCs w:val="28"/>
          <w:lang w:val="en-AU"/>
        </w:rPr>
        <w:t>4</w:t>
      </w:r>
      <w:r w:rsidR="00D60A60" w:rsidRPr="00F3135E">
        <w:rPr>
          <w:rFonts w:ascii="Garamond" w:hAnsi="Garamond"/>
          <w:sz w:val="28"/>
          <w:szCs w:val="28"/>
          <w:lang w:val="en-AU"/>
        </w:rPr>
        <w:t>06</w:t>
      </w:r>
      <w:r w:rsidRPr="00F3135E">
        <w:rPr>
          <w:rFonts w:ascii="Garamond" w:hAnsi="Garamond"/>
          <w:sz w:val="28"/>
          <w:szCs w:val="28"/>
          <w:lang w:val="en-AU"/>
        </w:rPr>
        <w:t xml:space="preserve"> Criminal Law and Procedure— State criminal procedure—other </w:t>
      </w:r>
    </w:p>
    <w:p w14:paraId="2F57D26A" w14:textId="294B378B" w:rsidR="0031254D" w:rsidRPr="00F3135E" w:rsidRDefault="0031254D" w:rsidP="00A0506A">
      <w:pPr>
        <w:ind w:left="720"/>
        <w:jc w:val="both"/>
        <w:rPr>
          <w:rFonts w:ascii="Garamond" w:hAnsi="Garamond"/>
          <w:sz w:val="28"/>
          <w:szCs w:val="28"/>
          <w:lang w:val="en-AU"/>
        </w:rPr>
      </w:pPr>
      <w:r>
        <w:rPr>
          <w:rFonts w:ascii="Garamond" w:hAnsi="Garamond"/>
          <w:sz w:val="28"/>
          <w:szCs w:val="28"/>
          <w:lang w:val="en-AU"/>
        </w:rPr>
        <w:t xml:space="preserve">50407 </w:t>
      </w:r>
      <w:r w:rsidRPr="00F3135E">
        <w:rPr>
          <w:rFonts w:ascii="Garamond" w:hAnsi="Garamond"/>
          <w:sz w:val="28"/>
          <w:szCs w:val="28"/>
          <w:lang w:val="en-AU"/>
        </w:rPr>
        <w:t>Criminal Law and Procedure— State criminal procedure—</w:t>
      </w:r>
      <w:r>
        <w:rPr>
          <w:rFonts w:ascii="Garamond" w:hAnsi="Garamond"/>
          <w:sz w:val="28"/>
          <w:szCs w:val="28"/>
          <w:lang w:val="en-AU"/>
        </w:rPr>
        <w:t>evidence</w:t>
      </w:r>
    </w:p>
    <w:p w14:paraId="6BD60A15"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60100 Economic Relations—Corporate and business—Actions by or against ASIC</w:t>
      </w:r>
    </w:p>
    <w:p w14:paraId="0D4DBD58" w14:textId="7CB7718F"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01</w:t>
      </w:r>
      <w:r w:rsidRPr="00F3135E">
        <w:rPr>
          <w:rFonts w:ascii="Garamond" w:hAnsi="Garamond"/>
          <w:sz w:val="28"/>
          <w:szCs w:val="28"/>
          <w:lang w:val="en-AU"/>
        </w:rPr>
        <w:t xml:space="preserve"> Economic Relations—Corporate and business—Corporations law—Company formation</w:t>
      </w:r>
    </w:p>
    <w:p w14:paraId="7A659A3A" w14:textId="3BA56131"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02</w:t>
      </w:r>
      <w:r w:rsidRPr="00F3135E">
        <w:rPr>
          <w:rFonts w:ascii="Garamond" w:hAnsi="Garamond"/>
          <w:sz w:val="28"/>
          <w:szCs w:val="28"/>
          <w:lang w:val="en-AU"/>
        </w:rPr>
        <w:t xml:space="preserve"> Economic Relations— Corporate and business—Corporations law—Shareholders rights</w:t>
      </w:r>
    </w:p>
    <w:p w14:paraId="26DAAB4B" w14:textId="3D79784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03</w:t>
      </w:r>
      <w:r w:rsidRPr="00F3135E">
        <w:rPr>
          <w:rFonts w:ascii="Garamond" w:hAnsi="Garamond"/>
          <w:sz w:val="28"/>
          <w:szCs w:val="28"/>
          <w:lang w:val="en-AU"/>
        </w:rPr>
        <w:t xml:space="preserve"> Economic Relations— Corporate and business—Corporations law—Directors’ duties</w:t>
      </w:r>
    </w:p>
    <w:p w14:paraId="2DEA186A" w14:textId="666CB9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04</w:t>
      </w:r>
      <w:r w:rsidRPr="00F3135E">
        <w:rPr>
          <w:rFonts w:ascii="Garamond" w:hAnsi="Garamond"/>
          <w:sz w:val="28"/>
          <w:szCs w:val="28"/>
          <w:lang w:val="en-AU"/>
        </w:rPr>
        <w:t xml:space="preserve"> Economic Relations— Corporate and business—Corporations law—Shareholder litigation </w:t>
      </w:r>
    </w:p>
    <w:p w14:paraId="08B76EE1" w14:textId="3D23B58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05</w:t>
      </w:r>
      <w:r w:rsidRPr="00F3135E">
        <w:rPr>
          <w:rFonts w:ascii="Garamond" w:hAnsi="Garamond"/>
          <w:sz w:val="28"/>
          <w:szCs w:val="28"/>
          <w:lang w:val="en-AU"/>
        </w:rPr>
        <w:t xml:space="preserve"> Economic Relations— Corporate and business—Corporations law—Takeovers</w:t>
      </w:r>
    </w:p>
    <w:p w14:paraId="00257573" w14:textId="6B7E760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06</w:t>
      </w:r>
      <w:r w:rsidRPr="00F3135E">
        <w:rPr>
          <w:rFonts w:ascii="Garamond" w:hAnsi="Garamond"/>
          <w:sz w:val="28"/>
          <w:szCs w:val="28"/>
          <w:lang w:val="en-AU"/>
        </w:rPr>
        <w:t xml:space="preserve"> Economic Relations— Corporate and business—Corporations law—General corporate governance </w:t>
      </w:r>
    </w:p>
    <w:p w14:paraId="381769BC" w14:textId="5725FD13"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07</w:t>
      </w:r>
      <w:r w:rsidRPr="00F3135E">
        <w:rPr>
          <w:rFonts w:ascii="Garamond" w:hAnsi="Garamond"/>
          <w:sz w:val="28"/>
          <w:szCs w:val="28"/>
          <w:lang w:val="en-AU"/>
        </w:rPr>
        <w:t xml:space="preserve"> Economic Relations— Corporate and business—International commercial arbitration</w:t>
      </w:r>
    </w:p>
    <w:p w14:paraId="75402A89" w14:textId="017247DA"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08</w:t>
      </w:r>
      <w:r w:rsidRPr="00F3135E">
        <w:rPr>
          <w:rFonts w:ascii="Garamond" w:hAnsi="Garamond"/>
          <w:sz w:val="28"/>
          <w:szCs w:val="28"/>
          <w:lang w:val="en-AU"/>
        </w:rPr>
        <w:t xml:space="preserve"> Economic Relations— Corporate and business—Insurance</w:t>
      </w:r>
    </w:p>
    <w:p w14:paraId="39ACBECF" w14:textId="31ABF24C"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09</w:t>
      </w:r>
      <w:r w:rsidRPr="00F3135E">
        <w:rPr>
          <w:rFonts w:ascii="Garamond" w:hAnsi="Garamond"/>
          <w:sz w:val="28"/>
          <w:szCs w:val="28"/>
          <w:lang w:val="en-AU"/>
        </w:rPr>
        <w:t xml:space="preserve"> Economic Relations— Corporate and business—Commercial disputes</w:t>
      </w:r>
    </w:p>
    <w:p w14:paraId="3320DA8D" w14:textId="076AF92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10</w:t>
      </w:r>
      <w:r w:rsidRPr="00F3135E">
        <w:rPr>
          <w:rFonts w:ascii="Garamond" w:hAnsi="Garamond"/>
          <w:sz w:val="28"/>
          <w:szCs w:val="28"/>
          <w:lang w:val="en-AU"/>
        </w:rPr>
        <w:t xml:space="preserve"> Economic Relations— Corporate and business—Disputes between individuals and banking and finance organizations (includes guarantor issues)</w:t>
      </w:r>
    </w:p>
    <w:p w14:paraId="0E6D146A" w14:textId="3973E481"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11</w:t>
      </w:r>
      <w:r w:rsidRPr="00F3135E">
        <w:rPr>
          <w:rFonts w:ascii="Garamond" w:hAnsi="Garamond"/>
          <w:sz w:val="28"/>
          <w:szCs w:val="28"/>
          <w:lang w:val="en-AU"/>
        </w:rPr>
        <w:t xml:space="preserve"> Economic Relations— Corporate and business—Creditor-debtor disputes</w:t>
      </w:r>
    </w:p>
    <w:p w14:paraId="7A43A868" w14:textId="32A32842"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12</w:t>
      </w:r>
      <w:r w:rsidRPr="00F3135E">
        <w:rPr>
          <w:rFonts w:ascii="Garamond" w:hAnsi="Garamond"/>
          <w:sz w:val="28"/>
          <w:szCs w:val="28"/>
          <w:lang w:val="en-AU"/>
        </w:rPr>
        <w:t xml:space="preserve"> Economic Relations— Corporate and business—Other </w:t>
      </w:r>
    </w:p>
    <w:p w14:paraId="79E2C06F"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60200 Economic Relations—Bankruptcy and Insolvency—Individual</w:t>
      </w:r>
    </w:p>
    <w:p w14:paraId="0AFD5079" w14:textId="61C8CCF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602</w:t>
      </w:r>
      <w:r w:rsidR="00D60A60" w:rsidRPr="00F3135E">
        <w:rPr>
          <w:rFonts w:ascii="Garamond" w:hAnsi="Garamond"/>
          <w:sz w:val="28"/>
          <w:szCs w:val="28"/>
          <w:lang w:val="en-AU"/>
        </w:rPr>
        <w:t>01</w:t>
      </w:r>
      <w:r w:rsidRPr="00F3135E">
        <w:rPr>
          <w:rFonts w:ascii="Garamond" w:hAnsi="Garamond"/>
          <w:sz w:val="28"/>
          <w:szCs w:val="28"/>
          <w:lang w:val="en-AU"/>
        </w:rPr>
        <w:t xml:space="preserve"> Economic Relations—Bankruptcy and Insolvency—Corporate Insolvency</w:t>
      </w:r>
    </w:p>
    <w:p w14:paraId="3304E609" w14:textId="200F5CA6"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602</w:t>
      </w:r>
      <w:r w:rsidR="00D60A60" w:rsidRPr="00F3135E">
        <w:rPr>
          <w:rFonts w:ascii="Garamond" w:hAnsi="Garamond"/>
          <w:sz w:val="28"/>
          <w:szCs w:val="28"/>
          <w:lang w:val="en-AU"/>
        </w:rPr>
        <w:t>02</w:t>
      </w:r>
      <w:r w:rsidRPr="00F3135E">
        <w:rPr>
          <w:rFonts w:ascii="Garamond" w:hAnsi="Garamond"/>
          <w:sz w:val="28"/>
          <w:szCs w:val="28"/>
          <w:lang w:val="en-AU"/>
        </w:rPr>
        <w:t xml:space="preserve"> Economic Relations—Bankruptcy and Insolvency—Liquidation</w:t>
      </w:r>
    </w:p>
    <w:p w14:paraId="5DF9A3F6" w14:textId="33E05ED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lastRenderedPageBreak/>
        <w:t>602</w:t>
      </w:r>
      <w:r w:rsidR="00D60A60" w:rsidRPr="00F3135E">
        <w:rPr>
          <w:rFonts w:ascii="Garamond" w:hAnsi="Garamond"/>
          <w:sz w:val="28"/>
          <w:szCs w:val="28"/>
          <w:lang w:val="en-AU"/>
        </w:rPr>
        <w:t>03</w:t>
      </w:r>
      <w:r w:rsidRPr="00F3135E">
        <w:rPr>
          <w:rFonts w:ascii="Garamond" w:hAnsi="Garamond"/>
          <w:sz w:val="28"/>
          <w:szCs w:val="28"/>
          <w:lang w:val="en-AU"/>
        </w:rPr>
        <w:t xml:space="preserve"> Economic Relations—Bankruptcy and Insolvency—Director Liability</w:t>
      </w:r>
    </w:p>
    <w:p w14:paraId="4D13F327" w14:textId="3326913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602</w:t>
      </w:r>
      <w:r w:rsidR="00D60A60" w:rsidRPr="00F3135E">
        <w:rPr>
          <w:rFonts w:ascii="Garamond" w:hAnsi="Garamond"/>
          <w:sz w:val="28"/>
          <w:szCs w:val="28"/>
          <w:lang w:val="en-AU"/>
        </w:rPr>
        <w:t>04</w:t>
      </w:r>
      <w:r w:rsidRPr="00F3135E">
        <w:rPr>
          <w:rFonts w:ascii="Garamond" w:hAnsi="Garamond"/>
          <w:sz w:val="28"/>
          <w:szCs w:val="28"/>
          <w:lang w:val="en-AU"/>
        </w:rPr>
        <w:t xml:space="preserve"> Economic Relations—Bankruptcy and Insolvency—Restructuring (voluntary administration, deed of company arrangement)</w:t>
      </w:r>
    </w:p>
    <w:p w14:paraId="1163F065" w14:textId="6699E6A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602</w:t>
      </w:r>
      <w:r w:rsidR="00D60A60" w:rsidRPr="00F3135E">
        <w:rPr>
          <w:rFonts w:ascii="Garamond" w:hAnsi="Garamond"/>
          <w:sz w:val="28"/>
          <w:szCs w:val="28"/>
          <w:lang w:val="en-AU"/>
        </w:rPr>
        <w:t>05</w:t>
      </w:r>
      <w:r w:rsidRPr="00F3135E">
        <w:rPr>
          <w:rFonts w:ascii="Garamond" w:hAnsi="Garamond"/>
          <w:sz w:val="28"/>
          <w:szCs w:val="28"/>
          <w:lang w:val="en-AU"/>
        </w:rPr>
        <w:t xml:space="preserve"> Economic Relations—Bankruptcy and Insolvency—Avoidance of transactions</w:t>
      </w:r>
    </w:p>
    <w:p w14:paraId="1505F805" w14:textId="30A9EA9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602</w:t>
      </w:r>
      <w:r w:rsidR="00D60A60" w:rsidRPr="00F3135E">
        <w:rPr>
          <w:rFonts w:ascii="Garamond" w:hAnsi="Garamond"/>
          <w:sz w:val="28"/>
          <w:szCs w:val="28"/>
          <w:lang w:val="en-AU"/>
        </w:rPr>
        <w:t>06</w:t>
      </w:r>
      <w:r w:rsidRPr="00F3135E">
        <w:rPr>
          <w:rFonts w:ascii="Garamond" w:hAnsi="Garamond"/>
          <w:sz w:val="28"/>
          <w:szCs w:val="28"/>
          <w:lang w:val="en-AU"/>
        </w:rPr>
        <w:t xml:space="preserve"> Economic Relations—Bankruptcy and Insolvency—Other</w:t>
      </w:r>
    </w:p>
    <w:p w14:paraId="6321A7E5"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60300 Economic Relations—Property—Landlord-tenant disputes</w:t>
      </w:r>
    </w:p>
    <w:p w14:paraId="1D32E59E" w14:textId="4FD6FC8E" w:rsidR="00491556" w:rsidRPr="00F3135E" w:rsidRDefault="00D60A60" w:rsidP="008B038A">
      <w:pPr>
        <w:ind w:left="720"/>
        <w:jc w:val="both"/>
        <w:rPr>
          <w:rFonts w:ascii="Garamond" w:hAnsi="Garamond"/>
          <w:sz w:val="28"/>
          <w:szCs w:val="28"/>
          <w:lang w:val="en-AU"/>
        </w:rPr>
      </w:pPr>
      <w:r w:rsidRPr="00F3135E">
        <w:rPr>
          <w:rFonts w:ascii="Garamond" w:hAnsi="Garamond"/>
          <w:sz w:val="28"/>
          <w:szCs w:val="28"/>
          <w:lang w:val="en-AU"/>
        </w:rPr>
        <w:t>60301</w:t>
      </w:r>
      <w:r w:rsidR="00491556" w:rsidRPr="00F3135E">
        <w:rPr>
          <w:rFonts w:ascii="Garamond" w:hAnsi="Garamond"/>
          <w:sz w:val="28"/>
          <w:szCs w:val="28"/>
          <w:lang w:val="en-AU"/>
        </w:rPr>
        <w:t xml:space="preserve"> Economic Relations—Property—Disputes over entitlement to land</w:t>
      </w:r>
    </w:p>
    <w:p w14:paraId="449FA7AE" w14:textId="74A85B91" w:rsidR="00491556" w:rsidRPr="00F3135E" w:rsidRDefault="00D60A60" w:rsidP="008B038A">
      <w:pPr>
        <w:ind w:left="720"/>
        <w:jc w:val="both"/>
        <w:rPr>
          <w:rFonts w:ascii="Garamond" w:hAnsi="Garamond"/>
          <w:sz w:val="28"/>
          <w:szCs w:val="28"/>
          <w:lang w:val="en-AU"/>
        </w:rPr>
      </w:pPr>
      <w:r w:rsidRPr="00F3135E">
        <w:rPr>
          <w:rFonts w:ascii="Garamond" w:hAnsi="Garamond"/>
          <w:sz w:val="28"/>
          <w:szCs w:val="28"/>
          <w:lang w:val="en-AU"/>
        </w:rPr>
        <w:t>60302</w:t>
      </w:r>
      <w:r w:rsidR="00491556" w:rsidRPr="00F3135E">
        <w:rPr>
          <w:rFonts w:ascii="Garamond" w:hAnsi="Garamond"/>
          <w:sz w:val="28"/>
          <w:szCs w:val="28"/>
          <w:lang w:val="en-AU"/>
        </w:rPr>
        <w:t xml:space="preserve"> Economic Relations—Property—Disputes between landowners</w:t>
      </w:r>
    </w:p>
    <w:p w14:paraId="15FAD3EF" w14:textId="6703B7C7" w:rsidR="00491556" w:rsidRPr="00F3135E" w:rsidRDefault="00D60A60" w:rsidP="008B038A">
      <w:pPr>
        <w:ind w:left="720"/>
        <w:jc w:val="both"/>
        <w:rPr>
          <w:rFonts w:ascii="Garamond" w:hAnsi="Garamond"/>
          <w:sz w:val="28"/>
          <w:szCs w:val="28"/>
          <w:lang w:val="en-AU"/>
        </w:rPr>
      </w:pPr>
      <w:r w:rsidRPr="00F3135E">
        <w:rPr>
          <w:rFonts w:ascii="Garamond" w:hAnsi="Garamond"/>
          <w:sz w:val="28"/>
          <w:szCs w:val="28"/>
          <w:lang w:val="en-AU"/>
        </w:rPr>
        <w:t>60303</w:t>
      </w:r>
      <w:r w:rsidR="00491556" w:rsidRPr="00F3135E">
        <w:rPr>
          <w:rFonts w:ascii="Garamond" w:hAnsi="Garamond"/>
          <w:sz w:val="28"/>
          <w:szCs w:val="28"/>
          <w:lang w:val="en-AU"/>
        </w:rPr>
        <w:t xml:space="preserve"> Economic Relations—Property—Other  </w:t>
      </w:r>
    </w:p>
    <w:p w14:paraId="0F2056F4" w14:textId="7B2B11F9"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604</w:t>
      </w:r>
      <w:r w:rsidR="00D60A60" w:rsidRPr="00F3135E">
        <w:rPr>
          <w:rFonts w:ascii="Garamond" w:hAnsi="Garamond"/>
          <w:sz w:val="28"/>
          <w:szCs w:val="28"/>
          <w:lang w:val="en-AU"/>
        </w:rPr>
        <w:t>00</w:t>
      </w:r>
      <w:r w:rsidRPr="00F3135E">
        <w:rPr>
          <w:rFonts w:ascii="Garamond" w:hAnsi="Garamond"/>
          <w:sz w:val="28"/>
          <w:szCs w:val="28"/>
          <w:lang w:val="en-AU"/>
        </w:rPr>
        <w:t xml:space="preserve"> Economic Relations—Intellectual property—patents </w:t>
      </w:r>
    </w:p>
    <w:p w14:paraId="66B48F27" w14:textId="22F5763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604</w:t>
      </w:r>
      <w:r w:rsidR="00D60A60" w:rsidRPr="00F3135E">
        <w:rPr>
          <w:rFonts w:ascii="Garamond" w:hAnsi="Garamond"/>
          <w:sz w:val="28"/>
          <w:szCs w:val="28"/>
          <w:lang w:val="en-AU"/>
        </w:rPr>
        <w:t>01</w:t>
      </w:r>
      <w:r w:rsidRPr="00F3135E">
        <w:rPr>
          <w:rFonts w:ascii="Garamond" w:hAnsi="Garamond"/>
          <w:sz w:val="28"/>
          <w:szCs w:val="28"/>
          <w:lang w:val="en-AU"/>
        </w:rPr>
        <w:t xml:space="preserve"> Economic Relations—Intellectual property—exclusive rights but not patents</w:t>
      </w:r>
    </w:p>
    <w:p w14:paraId="37E4B412" w14:textId="46AFFB2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604</w:t>
      </w:r>
      <w:r w:rsidR="00D60A60" w:rsidRPr="00F3135E">
        <w:rPr>
          <w:rFonts w:ascii="Garamond" w:hAnsi="Garamond"/>
          <w:sz w:val="28"/>
          <w:szCs w:val="28"/>
          <w:lang w:val="en-AU"/>
        </w:rPr>
        <w:t>02</w:t>
      </w:r>
      <w:r w:rsidRPr="00F3135E">
        <w:rPr>
          <w:rFonts w:ascii="Garamond" w:hAnsi="Garamond"/>
          <w:sz w:val="28"/>
          <w:szCs w:val="28"/>
          <w:lang w:val="en-AU"/>
        </w:rPr>
        <w:t xml:space="preserve"> Economic Relations—Intellectual property—trademarks</w:t>
      </w:r>
    </w:p>
    <w:p w14:paraId="5BDCD567" w14:textId="42E4EF5B"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604</w:t>
      </w:r>
      <w:r w:rsidR="00D60A60" w:rsidRPr="00F3135E">
        <w:rPr>
          <w:rFonts w:ascii="Garamond" w:hAnsi="Garamond"/>
          <w:sz w:val="28"/>
          <w:szCs w:val="28"/>
          <w:lang w:val="en-AU"/>
        </w:rPr>
        <w:t>03</w:t>
      </w:r>
      <w:r w:rsidRPr="00F3135E">
        <w:rPr>
          <w:rFonts w:ascii="Garamond" w:hAnsi="Garamond"/>
          <w:sz w:val="28"/>
          <w:szCs w:val="28"/>
          <w:lang w:val="en-AU"/>
        </w:rPr>
        <w:t xml:space="preserve"> Economic Relations—Intellectual property—copyright disputes </w:t>
      </w:r>
    </w:p>
    <w:p w14:paraId="3E1EFD65" w14:textId="30C1D673"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604</w:t>
      </w:r>
      <w:r w:rsidR="00D60A60" w:rsidRPr="00F3135E">
        <w:rPr>
          <w:rFonts w:ascii="Garamond" w:hAnsi="Garamond"/>
          <w:sz w:val="28"/>
          <w:szCs w:val="28"/>
          <w:lang w:val="en-AU"/>
        </w:rPr>
        <w:t>04</w:t>
      </w:r>
      <w:r w:rsidRPr="00F3135E">
        <w:rPr>
          <w:rFonts w:ascii="Garamond" w:hAnsi="Garamond"/>
          <w:sz w:val="28"/>
          <w:szCs w:val="28"/>
          <w:lang w:val="en-AU"/>
        </w:rPr>
        <w:t xml:space="preserve"> Economic Relations—Intellectual property—design and other disputes </w:t>
      </w:r>
    </w:p>
    <w:p w14:paraId="06DCB80E"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60500 Economic Relations—Consumer and competition law—restrictive trade practices—cartel conduct and price fixing</w:t>
      </w:r>
    </w:p>
    <w:p w14:paraId="5C8DA47C" w14:textId="74F858C3"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01</w:t>
      </w:r>
      <w:r w:rsidRPr="00F3135E">
        <w:rPr>
          <w:rFonts w:ascii="Garamond" w:hAnsi="Garamond"/>
          <w:sz w:val="28"/>
          <w:szCs w:val="28"/>
          <w:lang w:val="en-AU"/>
        </w:rPr>
        <w:t xml:space="preserve"> Economic Relations—Consumer and competition law—restrictive trade practices—anti-competitive agreements</w:t>
      </w:r>
    </w:p>
    <w:p w14:paraId="40EC1A1D" w14:textId="165FFE4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02</w:t>
      </w:r>
      <w:r w:rsidRPr="00F3135E">
        <w:rPr>
          <w:rFonts w:ascii="Garamond" w:hAnsi="Garamond"/>
          <w:sz w:val="28"/>
          <w:szCs w:val="28"/>
          <w:lang w:val="en-AU"/>
        </w:rPr>
        <w:t xml:space="preserve"> Economic Relations—Consumer and competition law— restrictive trade practices—exclusionary provisions</w:t>
      </w:r>
    </w:p>
    <w:p w14:paraId="3CB2A80C" w14:textId="5FFABCB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03</w:t>
      </w:r>
      <w:r w:rsidRPr="00F3135E">
        <w:rPr>
          <w:rFonts w:ascii="Garamond" w:hAnsi="Garamond"/>
          <w:sz w:val="28"/>
          <w:szCs w:val="28"/>
          <w:lang w:val="en-AU"/>
        </w:rPr>
        <w:t xml:space="preserve"> Economic Relations—Consumer and competition law— restrictive trade practices—misuse of market power</w:t>
      </w:r>
    </w:p>
    <w:p w14:paraId="2CE5A236" w14:textId="2F77A91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04</w:t>
      </w:r>
      <w:r w:rsidRPr="00F3135E">
        <w:rPr>
          <w:rFonts w:ascii="Garamond" w:hAnsi="Garamond"/>
          <w:sz w:val="28"/>
          <w:szCs w:val="28"/>
          <w:lang w:val="en-AU"/>
        </w:rPr>
        <w:t xml:space="preserve"> Economic Relations—Consumer and competition law— restrictive trade practices—exclusive dealing</w:t>
      </w:r>
    </w:p>
    <w:p w14:paraId="008CC0E5" w14:textId="037B618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05</w:t>
      </w:r>
      <w:r w:rsidRPr="00F3135E">
        <w:rPr>
          <w:rFonts w:ascii="Garamond" w:hAnsi="Garamond"/>
          <w:sz w:val="28"/>
          <w:szCs w:val="28"/>
          <w:lang w:val="en-AU"/>
        </w:rPr>
        <w:t xml:space="preserve"> Economic Relations—Consumer and competition law— restrictive trade practices—resale price maintenance</w:t>
      </w:r>
    </w:p>
    <w:p w14:paraId="32D0CB69" w14:textId="5E8A9249"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06</w:t>
      </w:r>
      <w:r w:rsidRPr="00F3135E">
        <w:rPr>
          <w:rFonts w:ascii="Garamond" w:hAnsi="Garamond"/>
          <w:sz w:val="28"/>
          <w:szCs w:val="28"/>
          <w:lang w:val="en-AU"/>
        </w:rPr>
        <w:t xml:space="preserve"> Economic Relations—Consumer and competition law— restrictive trade practices—mergers</w:t>
      </w:r>
    </w:p>
    <w:p w14:paraId="0F185A28" w14:textId="71D0196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07</w:t>
      </w:r>
      <w:r w:rsidRPr="00F3135E">
        <w:rPr>
          <w:rFonts w:ascii="Garamond" w:hAnsi="Garamond"/>
          <w:sz w:val="28"/>
          <w:szCs w:val="28"/>
          <w:lang w:val="en-AU"/>
        </w:rPr>
        <w:t xml:space="preserve"> Economic Relations—Consumer and competition law—consumer protection—misleading and deceptive conduct</w:t>
      </w:r>
    </w:p>
    <w:p w14:paraId="34477BCC" w14:textId="4E8D0A6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08</w:t>
      </w:r>
      <w:r w:rsidRPr="00F3135E">
        <w:rPr>
          <w:rFonts w:ascii="Garamond" w:hAnsi="Garamond"/>
          <w:sz w:val="28"/>
          <w:szCs w:val="28"/>
          <w:lang w:val="en-AU"/>
        </w:rPr>
        <w:t xml:space="preserve"> Economic Relations—Consumer and competition law— consumer protection—unconscionable conduct</w:t>
      </w:r>
    </w:p>
    <w:p w14:paraId="35651957" w14:textId="5D8807F3"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09</w:t>
      </w:r>
      <w:r w:rsidRPr="00F3135E">
        <w:rPr>
          <w:rFonts w:ascii="Garamond" w:hAnsi="Garamond"/>
          <w:sz w:val="28"/>
          <w:szCs w:val="28"/>
          <w:lang w:val="en-AU"/>
        </w:rPr>
        <w:t xml:space="preserve"> Economic Relations—Consumer and competition law— consumer protection—conditions or warranties in consumer agreements </w:t>
      </w:r>
    </w:p>
    <w:p w14:paraId="0289E0BC" w14:textId="63FE8CF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10</w:t>
      </w:r>
      <w:r w:rsidRPr="00F3135E">
        <w:rPr>
          <w:rFonts w:ascii="Garamond" w:hAnsi="Garamond"/>
          <w:sz w:val="28"/>
          <w:szCs w:val="28"/>
          <w:lang w:val="en-AU"/>
        </w:rPr>
        <w:t xml:space="preserve"> Economic Relations—Consumer and competition law— consumer protection—other unfair practices </w:t>
      </w:r>
    </w:p>
    <w:p w14:paraId="7E7F380D" w14:textId="201E8AAC"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11</w:t>
      </w:r>
      <w:r w:rsidRPr="00F3135E">
        <w:rPr>
          <w:rFonts w:ascii="Garamond" w:hAnsi="Garamond"/>
          <w:sz w:val="28"/>
          <w:szCs w:val="28"/>
          <w:lang w:val="en-AU"/>
        </w:rPr>
        <w:t xml:space="preserve"> Economic Relations—Consumer and competition law—access to services</w:t>
      </w:r>
    </w:p>
    <w:p w14:paraId="71964DEC" w14:textId="6B42786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lastRenderedPageBreak/>
        <w:t>605</w:t>
      </w:r>
      <w:r w:rsidR="00D60A60" w:rsidRPr="00F3135E">
        <w:rPr>
          <w:rFonts w:ascii="Garamond" w:hAnsi="Garamond"/>
          <w:sz w:val="28"/>
          <w:szCs w:val="28"/>
          <w:lang w:val="en-AU"/>
        </w:rPr>
        <w:t>12</w:t>
      </w:r>
      <w:r w:rsidRPr="00F3135E">
        <w:rPr>
          <w:rFonts w:ascii="Garamond" w:hAnsi="Garamond"/>
          <w:sz w:val="28"/>
          <w:szCs w:val="28"/>
          <w:lang w:val="en-AU"/>
        </w:rPr>
        <w:t xml:space="preserve"> Economic Relations—Consumer and competition law—violation of statutory industry code </w:t>
      </w:r>
    </w:p>
    <w:p w14:paraId="2E38499A" w14:textId="7D2BA26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13</w:t>
      </w:r>
      <w:r w:rsidRPr="00F3135E">
        <w:rPr>
          <w:rFonts w:ascii="Garamond" w:hAnsi="Garamond"/>
          <w:sz w:val="28"/>
          <w:szCs w:val="28"/>
          <w:lang w:val="en-AU"/>
        </w:rPr>
        <w:t xml:space="preserve"> Economic Relations—Consumer and competition law—immunity and cooperation</w:t>
      </w:r>
    </w:p>
    <w:p w14:paraId="406C5DF4" w14:textId="0E1BED7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14</w:t>
      </w:r>
      <w:r w:rsidRPr="00F3135E">
        <w:rPr>
          <w:rFonts w:ascii="Garamond" w:hAnsi="Garamond"/>
          <w:sz w:val="28"/>
          <w:szCs w:val="28"/>
          <w:lang w:val="en-AU"/>
        </w:rPr>
        <w:t xml:space="preserve"> Economic Relations—Consumer and competition law—remedies</w:t>
      </w:r>
    </w:p>
    <w:p w14:paraId="185D3EA6" w14:textId="0AC42D4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15</w:t>
      </w:r>
      <w:r w:rsidRPr="00F3135E">
        <w:rPr>
          <w:rFonts w:ascii="Garamond" w:hAnsi="Garamond"/>
          <w:sz w:val="28"/>
          <w:szCs w:val="28"/>
          <w:lang w:val="en-AU"/>
        </w:rPr>
        <w:t xml:space="preserve"> Economic Relations—Consumer and competition law—restraint of trade</w:t>
      </w:r>
    </w:p>
    <w:p w14:paraId="4C391416" w14:textId="6FC91469"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16</w:t>
      </w:r>
      <w:r w:rsidRPr="00F3135E">
        <w:rPr>
          <w:rFonts w:ascii="Garamond" w:hAnsi="Garamond"/>
          <w:sz w:val="28"/>
          <w:szCs w:val="28"/>
          <w:lang w:val="en-AU"/>
        </w:rPr>
        <w:t xml:space="preserve"> Economic Relations—Consumer and competition law—telecommunications </w:t>
      </w:r>
    </w:p>
    <w:p w14:paraId="44C46928" w14:textId="5B53DC7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17</w:t>
      </w:r>
      <w:r w:rsidRPr="00F3135E">
        <w:rPr>
          <w:rFonts w:ascii="Garamond" w:hAnsi="Garamond"/>
          <w:sz w:val="28"/>
          <w:szCs w:val="28"/>
          <w:lang w:val="en-AU"/>
        </w:rPr>
        <w:t xml:space="preserve"> Economic Relations—Consumer and competition law—product liability general</w:t>
      </w:r>
    </w:p>
    <w:p w14:paraId="149F2D19" w14:textId="17FDF1D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18</w:t>
      </w:r>
      <w:r w:rsidRPr="00F3135E">
        <w:rPr>
          <w:rFonts w:ascii="Garamond" w:hAnsi="Garamond"/>
          <w:sz w:val="28"/>
          <w:szCs w:val="28"/>
          <w:lang w:val="en-AU"/>
        </w:rPr>
        <w:t xml:space="preserve"> Economic Relations—Consumer and competition law—Other</w:t>
      </w:r>
    </w:p>
    <w:p w14:paraId="2CBBD646" w14:textId="579CD0AC" w:rsidR="00491556" w:rsidRPr="00F3135E" w:rsidRDefault="004C0CA6" w:rsidP="008B038A">
      <w:pPr>
        <w:ind w:left="720"/>
        <w:jc w:val="both"/>
        <w:rPr>
          <w:rFonts w:ascii="Garamond" w:hAnsi="Garamond"/>
          <w:sz w:val="28"/>
          <w:szCs w:val="28"/>
          <w:lang w:val="en-AU"/>
        </w:rPr>
      </w:pPr>
      <w:r w:rsidRPr="00F3135E">
        <w:rPr>
          <w:rFonts w:ascii="Garamond" w:hAnsi="Garamond"/>
          <w:sz w:val="28"/>
          <w:szCs w:val="28"/>
          <w:lang w:val="en-AU"/>
        </w:rPr>
        <w:t>606</w:t>
      </w:r>
      <w:r w:rsidR="00491556" w:rsidRPr="00F3135E">
        <w:rPr>
          <w:rFonts w:ascii="Garamond" w:hAnsi="Garamond"/>
          <w:sz w:val="28"/>
          <w:szCs w:val="28"/>
          <w:lang w:val="en-AU"/>
        </w:rPr>
        <w:t>00 Economic Relations—Taxation—Individual income taxation liability disputes</w:t>
      </w:r>
    </w:p>
    <w:p w14:paraId="3D18010A" w14:textId="53492753" w:rsidR="00491556" w:rsidRPr="00F3135E" w:rsidRDefault="004C0CA6" w:rsidP="008B038A">
      <w:pPr>
        <w:ind w:left="720"/>
        <w:jc w:val="both"/>
        <w:rPr>
          <w:rFonts w:ascii="Garamond" w:hAnsi="Garamond"/>
          <w:sz w:val="28"/>
          <w:szCs w:val="28"/>
          <w:lang w:val="en-AU"/>
        </w:rPr>
      </w:pPr>
      <w:r w:rsidRPr="00F3135E">
        <w:rPr>
          <w:rFonts w:ascii="Garamond" w:hAnsi="Garamond"/>
          <w:sz w:val="28"/>
          <w:szCs w:val="28"/>
          <w:lang w:val="en-AU"/>
        </w:rPr>
        <w:t>60601</w:t>
      </w:r>
      <w:r w:rsidR="00491556" w:rsidRPr="00F3135E">
        <w:rPr>
          <w:rFonts w:ascii="Garamond" w:hAnsi="Garamond"/>
          <w:sz w:val="28"/>
          <w:szCs w:val="28"/>
          <w:lang w:val="en-AU"/>
        </w:rPr>
        <w:t xml:space="preserve"> Economic Relations—Taxation—Corporate taxation liability disputes</w:t>
      </w:r>
    </w:p>
    <w:p w14:paraId="5CECACA8" w14:textId="227159D1" w:rsidR="00491556" w:rsidRPr="00F3135E" w:rsidRDefault="004C0CA6" w:rsidP="008B038A">
      <w:pPr>
        <w:ind w:left="720"/>
        <w:jc w:val="both"/>
        <w:rPr>
          <w:rFonts w:ascii="Garamond" w:hAnsi="Garamond"/>
          <w:sz w:val="28"/>
          <w:szCs w:val="28"/>
          <w:lang w:val="en-AU"/>
        </w:rPr>
      </w:pPr>
      <w:r w:rsidRPr="00F3135E">
        <w:rPr>
          <w:rFonts w:ascii="Garamond" w:hAnsi="Garamond"/>
          <w:sz w:val="28"/>
          <w:szCs w:val="28"/>
          <w:lang w:val="en-AU"/>
        </w:rPr>
        <w:t>60602</w:t>
      </w:r>
      <w:r w:rsidR="00491556" w:rsidRPr="00F3135E">
        <w:rPr>
          <w:rFonts w:ascii="Garamond" w:hAnsi="Garamond"/>
          <w:sz w:val="28"/>
          <w:szCs w:val="28"/>
          <w:lang w:val="en-AU"/>
        </w:rPr>
        <w:t xml:space="preserve"> Economic Relations—Taxation—Charitable taxation liability disputes</w:t>
      </w:r>
    </w:p>
    <w:p w14:paraId="7EA88291" w14:textId="2C863B31" w:rsidR="00491556" w:rsidRPr="00F3135E" w:rsidRDefault="004C0CA6" w:rsidP="008B038A">
      <w:pPr>
        <w:ind w:left="720"/>
        <w:jc w:val="both"/>
        <w:rPr>
          <w:rFonts w:ascii="Garamond" w:hAnsi="Garamond"/>
          <w:sz w:val="28"/>
          <w:szCs w:val="28"/>
          <w:lang w:val="en-AU"/>
        </w:rPr>
      </w:pPr>
      <w:r w:rsidRPr="00F3135E">
        <w:rPr>
          <w:rFonts w:ascii="Garamond" w:hAnsi="Garamond"/>
          <w:sz w:val="28"/>
          <w:szCs w:val="28"/>
          <w:lang w:val="en-AU"/>
        </w:rPr>
        <w:t>60603</w:t>
      </w:r>
      <w:r w:rsidR="00491556" w:rsidRPr="00F3135E">
        <w:rPr>
          <w:rFonts w:ascii="Garamond" w:hAnsi="Garamond"/>
          <w:sz w:val="28"/>
          <w:szCs w:val="28"/>
          <w:lang w:val="en-AU"/>
        </w:rPr>
        <w:t xml:space="preserve"> Economic Relations—Taxation—Individual taxation other</w:t>
      </w:r>
    </w:p>
    <w:p w14:paraId="21A5F734" w14:textId="271BE33B" w:rsidR="00491556" w:rsidRPr="00F3135E" w:rsidRDefault="004C0CA6" w:rsidP="008B038A">
      <w:pPr>
        <w:ind w:left="720"/>
        <w:jc w:val="both"/>
        <w:rPr>
          <w:rFonts w:ascii="Garamond" w:hAnsi="Garamond"/>
          <w:sz w:val="28"/>
          <w:szCs w:val="28"/>
          <w:lang w:val="en-AU"/>
        </w:rPr>
      </w:pPr>
      <w:r w:rsidRPr="00F3135E">
        <w:rPr>
          <w:rFonts w:ascii="Garamond" w:hAnsi="Garamond"/>
          <w:sz w:val="28"/>
          <w:szCs w:val="28"/>
          <w:lang w:val="en-AU"/>
        </w:rPr>
        <w:t>60604</w:t>
      </w:r>
      <w:r w:rsidR="00491556" w:rsidRPr="00F3135E">
        <w:rPr>
          <w:rFonts w:ascii="Garamond" w:hAnsi="Garamond"/>
          <w:sz w:val="28"/>
          <w:szCs w:val="28"/>
          <w:lang w:val="en-AU"/>
        </w:rPr>
        <w:t xml:space="preserve"> Economic Relations—Taxation—Corporate taxation other</w:t>
      </w:r>
    </w:p>
    <w:p w14:paraId="7709498C" w14:textId="28135CDC" w:rsidR="00491556" w:rsidRPr="00F3135E" w:rsidRDefault="004C0CA6" w:rsidP="008B038A">
      <w:pPr>
        <w:ind w:left="720"/>
        <w:jc w:val="both"/>
        <w:rPr>
          <w:rFonts w:ascii="Garamond" w:hAnsi="Garamond"/>
          <w:sz w:val="28"/>
          <w:szCs w:val="28"/>
          <w:lang w:val="en-AU"/>
        </w:rPr>
      </w:pPr>
      <w:r w:rsidRPr="00F3135E">
        <w:rPr>
          <w:rFonts w:ascii="Garamond" w:hAnsi="Garamond"/>
          <w:sz w:val="28"/>
          <w:szCs w:val="28"/>
          <w:lang w:val="en-AU"/>
        </w:rPr>
        <w:t>60605</w:t>
      </w:r>
      <w:r w:rsidR="00491556" w:rsidRPr="00F3135E">
        <w:rPr>
          <w:rFonts w:ascii="Garamond" w:hAnsi="Garamond"/>
          <w:sz w:val="28"/>
          <w:szCs w:val="28"/>
          <w:lang w:val="en-AU"/>
        </w:rPr>
        <w:t xml:space="preserve"> Economic Relations—Taxation—Charitable taxation other </w:t>
      </w:r>
    </w:p>
    <w:p w14:paraId="3A5780E3" w14:textId="60C02CC2" w:rsidR="00491556" w:rsidRPr="00F3135E" w:rsidRDefault="004C0CA6" w:rsidP="008B038A">
      <w:pPr>
        <w:ind w:left="720"/>
        <w:jc w:val="both"/>
        <w:rPr>
          <w:rFonts w:ascii="Garamond" w:hAnsi="Garamond"/>
          <w:sz w:val="28"/>
          <w:szCs w:val="28"/>
          <w:lang w:val="en-AU"/>
        </w:rPr>
      </w:pPr>
      <w:r w:rsidRPr="00F3135E">
        <w:rPr>
          <w:rFonts w:ascii="Garamond" w:hAnsi="Garamond"/>
          <w:sz w:val="28"/>
          <w:szCs w:val="28"/>
          <w:lang w:val="en-AU"/>
        </w:rPr>
        <w:t>60606</w:t>
      </w:r>
      <w:r w:rsidR="00491556" w:rsidRPr="00F3135E">
        <w:rPr>
          <w:rFonts w:ascii="Garamond" w:hAnsi="Garamond"/>
          <w:sz w:val="28"/>
          <w:szCs w:val="28"/>
          <w:lang w:val="en-AU"/>
        </w:rPr>
        <w:t xml:space="preserve"> Economic Relations—Taxation—Conduct of Taxation Commissioner</w:t>
      </w:r>
    </w:p>
    <w:p w14:paraId="49F85636" w14:textId="530D1A29" w:rsidR="00491556" w:rsidRPr="00F3135E" w:rsidRDefault="004C0CA6" w:rsidP="008B038A">
      <w:pPr>
        <w:ind w:left="720"/>
        <w:jc w:val="both"/>
        <w:rPr>
          <w:rFonts w:ascii="Garamond" w:hAnsi="Garamond"/>
          <w:sz w:val="28"/>
          <w:szCs w:val="28"/>
          <w:lang w:val="en-AU"/>
        </w:rPr>
      </w:pPr>
      <w:r w:rsidRPr="00F3135E">
        <w:rPr>
          <w:rFonts w:ascii="Garamond" w:hAnsi="Garamond"/>
          <w:sz w:val="28"/>
          <w:szCs w:val="28"/>
          <w:lang w:val="en-AU"/>
        </w:rPr>
        <w:t>60607</w:t>
      </w:r>
      <w:r w:rsidR="00491556" w:rsidRPr="00F3135E">
        <w:rPr>
          <w:rFonts w:ascii="Garamond" w:hAnsi="Garamond"/>
          <w:sz w:val="28"/>
          <w:szCs w:val="28"/>
          <w:lang w:val="en-AU"/>
        </w:rPr>
        <w:t xml:space="preserve"> Economic Relations—Taxation—GST disputes</w:t>
      </w:r>
    </w:p>
    <w:p w14:paraId="571035F9" w14:textId="72AAFAA6" w:rsidR="00491556" w:rsidRPr="00F3135E" w:rsidRDefault="00B008DA" w:rsidP="008B038A">
      <w:pPr>
        <w:ind w:left="720"/>
        <w:jc w:val="both"/>
        <w:rPr>
          <w:rFonts w:ascii="Garamond" w:hAnsi="Garamond"/>
          <w:sz w:val="28"/>
          <w:szCs w:val="28"/>
          <w:lang w:val="en-AU"/>
        </w:rPr>
      </w:pPr>
      <w:r w:rsidRPr="00F3135E">
        <w:rPr>
          <w:rFonts w:ascii="Garamond" w:hAnsi="Garamond"/>
          <w:sz w:val="28"/>
          <w:szCs w:val="28"/>
          <w:lang w:val="en-AU"/>
        </w:rPr>
        <w:t>60608</w:t>
      </w:r>
      <w:r w:rsidR="00491556" w:rsidRPr="00F3135E">
        <w:rPr>
          <w:rFonts w:ascii="Garamond" w:hAnsi="Garamond"/>
          <w:sz w:val="28"/>
          <w:szCs w:val="28"/>
          <w:lang w:val="en-AU"/>
        </w:rPr>
        <w:t xml:space="preserve"> Economic Relations—Taxation—Land taxation disputes</w:t>
      </w:r>
    </w:p>
    <w:p w14:paraId="23F381ED" w14:textId="08955F6B" w:rsidR="00491556" w:rsidRPr="00F3135E" w:rsidRDefault="00B008DA" w:rsidP="008B038A">
      <w:pPr>
        <w:ind w:left="720"/>
        <w:jc w:val="both"/>
        <w:rPr>
          <w:rFonts w:ascii="Garamond" w:hAnsi="Garamond"/>
          <w:sz w:val="28"/>
          <w:szCs w:val="28"/>
          <w:lang w:val="en-AU"/>
        </w:rPr>
      </w:pPr>
      <w:r w:rsidRPr="00F3135E">
        <w:rPr>
          <w:rFonts w:ascii="Garamond" w:hAnsi="Garamond"/>
          <w:sz w:val="28"/>
          <w:szCs w:val="28"/>
          <w:lang w:val="en-AU"/>
        </w:rPr>
        <w:t>60609</w:t>
      </w:r>
      <w:r w:rsidR="00491556" w:rsidRPr="00F3135E">
        <w:rPr>
          <w:rFonts w:ascii="Garamond" w:hAnsi="Garamond"/>
          <w:sz w:val="28"/>
          <w:szCs w:val="28"/>
          <w:lang w:val="en-AU"/>
        </w:rPr>
        <w:t xml:space="preserve"> Economic Relations—Taxation—Taxation recovery</w:t>
      </w:r>
    </w:p>
    <w:p w14:paraId="4FCC2D39" w14:textId="71AC4DEE" w:rsidR="00491556" w:rsidRPr="00F3135E" w:rsidRDefault="00B008DA" w:rsidP="008B038A">
      <w:pPr>
        <w:ind w:left="720"/>
        <w:jc w:val="both"/>
        <w:rPr>
          <w:rFonts w:ascii="Garamond" w:hAnsi="Garamond"/>
          <w:sz w:val="28"/>
          <w:szCs w:val="28"/>
          <w:lang w:val="en-AU"/>
        </w:rPr>
      </w:pPr>
      <w:r w:rsidRPr="00F3135E">
        <w:rPr>
          <w:rFonts w:ascii="Garamond" w:hAnsi="Garamond"/>
          <w:sz w:val="28"/>
          <w:szCs w:val="28"/>
          <w:lang w:val="en-AU"/>
        </w:rPr>
        <w:t>60610</w:t>
      </w:r>
      <w:r w:rsidR="00491556" w:rsidRPr="00F3135E">
        <w:rPr>
          <w:rFonts w:ascii="Garamond" w:hAnsi="Garamond"/>
          <w:sz w:val="28"/>
          <w:szCs w:val="28"/>
          <w:lang w:val="en-AU"/>
        </w:rPr>
        <w:t xml:space="preserve"> Economic Relations—Taxation—Civil or criminal penalties</w:t>
      </w:r>
    </w:p>
    <w:p w14:paraId="66EFD286" w14:textId="48DC8E4F" w:rsidR="00491556" w:rsidRPr="00F3135E" w:rsidRDefault="00B008DA" w:rsidP="008B038A">
      <w:pPr>
        <w:ind w:left="720"/>
        <w:jc w:val="both"/>
        <w:rPr>
          <w:rFonts w:ascii="Garamond" w:hAnsi="Garamond"/>
          <w:sz w:val="28"/>
          <w:szCs w:val="28"/>
          <w:lang w:val="en-AU"/>
        </w:rPr>
      </w:pPr>
      <w:r w:rsidRPr="00F3135E">
        <w:rPr>
          <w:rFonts w:ascii="Garamond" w:hAnsi="Garamond"/>
          <w:sz w:val="28"/>
          <w:szCs w:val="28"/>
          <w:lang w:val="en-AU"/>
        </w:rPr>
        <w:t>60611</w:t>
      </w:r>
      <w:r w:rsidR="00491556" w:rsidRPr="00F3135E">
        <w:rPr>
          <w:rFonts w:ascii="Garamond" w:hAnsi="Garamond"/>
          <w:sz w:val="28"/>
          <w:szCs w:val="28"/>
          <w:lang w:val="en-AU"/>
        </w:rPr>
        <w:t xml:space="preserve"> Economic Relations—Taxation—Departure Prohibition Order</w:t>
      </w:r>
    </w:p>
    <w:p w14:paraId="6B788D2E" w14:textId="15AF46F7" w:rsidR="00491556" w:rsidRDefault="00B008DA" w:rsidP="008B038A">
      <w:pPr>
        <w:ind w:left="720"/>
        <w:jc w:val="both"/>
        <w:rPr>
          <w:rFonts w:ascii="Garamond" w:hAnsi="Garamond"/>
          <w:sz w:val="28"/>
          <w:szCs w:val="28"/>
          <w:lang w:val="en-AU"/>
        </w:rPr>
      </w:pPr>
      <w:r w:rsidRPr="00F3135E">
        <w:rPr>
          <w:rFonts w:ascii="Garamond" w:hAnsi="Garamond"/>
          <w:sz w:val="28"/>
          <w:szCs w:val="28"/>
          <w:lang w:val="en-AU"/>
        </w:rPr>
        <w:t>60612</w:t>
      </w:r>
      <w:r w:rsidR="00491556" w:rsidRPr="00F3135E">
        <w:rPr>
          <w:rFonts w:ascii="Garamond" w:hAnsi="Garamond"/>
          <w:sz w:val="28"/>
          <w:szCs w:val="28"/>
          <w:lang w:val="en-AU"/>
        </w:rPr>
        <w:t xml:space="preserve"> Economic Relations—Taxation—Other </w:t>
      </w:r>
    </w:p>
    <w:p w14:paraId="00422B21" w14:textId="53723175" w:rsidR="00EA38A6" w:rsidRPr="00F3135E" w:rsidRDefault="00EA38A6" w:rsidP="00EA38A6">
      <w:pPr>
        <w:ind w:left="720"/>
        <w:jc w:val="both"/>
        <w:rPr>
          <w:rFonts w:ascii="Garamond" w:hAnsi="Garamond"/>
          <w:sz w:val="28"/>
          <w:szCs w:val="28"/>
          <w:lang w:val="en-AU"/>
        </w:rPr>
      </w:pPr>
      <w:r w:rsidRPr="00F3135E">
        <w:rPr>
          <w:rFonts w:ascii="Garamond" w:hAnsi="Garamond"/>
          <w:sz w:val="28"/>
          <w:szCs w:val="28"/>
          <w:lang w:val="en-AU"/>
        </w:rPr>
        <w:t>60</w:t>
      </w:r>
      <w:r>
        <w:rPr>
          <w:rFonts w:ascii="Garamond" w:hAnsi="Garamond"/>
          <w:sz w:val="28"/>
          <w:szCs w:val="28"/>
          <w:lang w:val="en-AU"/>
        </w:rPr>
        <w:t>7</w:t>
      </w:r>
      <w:r w:rsidRPr="00F3135E">
        <w:rPr>
          <w:rFonts w:ascii="Garamond" w:hAnsi="Garamond"/>
          <w:sz w:val="28"/>
          <w:szCs w:val="28"/>
          <w:lang w:val="en-AU"/>
        </w:rPr>
        <w:t>00 Economic Relations—</w:t>
      </w:r>
      <w:r>
        <w:rPr>
          <w:rFonts w:ascii="Garamond" w:hAnsi="Garamond"/>
          <w:sz w:val="28"/>
          <w:szCs w:val="28"/>
          <w:lang w:val="en-AU"/>
        </w:rPr>
        <w:t>Banking and finance</w:t>
      </w:r>
      <w:r w:rsidRPr="00F3135E">
        <w:rPr>
          <w:rFonts w:ascii="Garamond" w:hAnsi="Garamond"/>
          <w:sz w:val="28"/>
          <w:szCs w:val="28"/>
          <w:lang w:val="en-AU"/>
        </w:rPr>
        <w:t>—General</w:t>
      </w:r>
    </w:p>
    <w:p w14:paraId="49826D6B" w14:textId="4F5CDF7C" w:rsidR="00491556" w:rsidRPr="00F3135E" w:rsidRDefault="00B008DA" w:rsidP="008B038A">
      <w:pPr>
        <w:ind w:left="720"/>
        <w:jc w:val="both"/>
        <w:rPr>
          <w:rFonts w:ascii="Garamond" w:hAnsi="Garamond"/>
          <w:sz w:val="28"/>
          <w:szCs w:val="28"/>
          <w:lang w:val="en-AU"/>
        </w:rPr>
      </w:pPr>
      <w:r w:rsidRPr="00F3135E">
        <w:rPr>
          <w:rFonts w:ascii="Garamond" w:hAnsi="Garamond"/>
          <w:sz w:val="28"/>
          <w:szCs w:val="28"/>
          <w:lang w:val="en-AU"/>
        </w:rPr>
        <w:t>60</w:t>
      </w:r>
      <w:r w:rsidR="00EA38A6">
        <w:rPr>
          <w:rFonts w:ascii="Garamond" w:hAnsi="Garamond"/>
          <w:sz w:val="28"/>
          <w:szCs w:val="28"/>
          <w:lang w:val="en-AU"/>
        </w:rPr>
        <w:t>8</w:t>
      </w:r>
      <w:r w:rsidR="00491556" w:rsidRPr="00F3135E">
        <w:rPr>
          <w:rFonts w:ascii="Garamond" w:hAnsi="Garamond"/>
          <w:sz w:val="28"/>
          <w:szCs w:val="28"/>
          <w:lang w:val="en-AU"/>
        </w:rPr>
        <w:t>00 Economic Relations—Succession—General</w:t>
      </w:r>
    </w:p>
    <w:p w14:paraId="1243D01B"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70100 Employment and Industrial Relations—nature and scope of employment </w:t>
      </w:r>
    </w:p>
    <w:p w14:paraId="4E9344A5" w14:textId="6FBD315F"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01</w:t>
      </w:r>
      <w:r w:rsidRPr="00F3135E">
        <w:rPr>
          <w:rFonts w:ascii="Garamond" w:hAnsi="Garamond"/>
          <w:sz w:val="28"/>
          <w:szCs w:val="28"/>
          <w:lang w:val="en-AU"/>
        </w:rPr>
        <w:t xml:space="preserve"> Employment and Industrial Relations—unlawful termination </w:t>
      </w:r>
    </w:p>
    <w:p w14:paraId="02BD478F" w14:textId="75DBACB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02</w:t>
      </w:r>
      <w:r w:rsidRPr="00F3135E">
        <w:rPr>
          <w:rFonts w:ascii="Garamond" w:hAnsi="Garamond"/>
          <w:sz w:val="28"/>
          <w:szCs w:val="28"/>
          <w:lang w:val="en-AU"/>
        </w:rPr>
        <w:t xml:space="preserve"> Employment and Industrial Relations—employer contract violations</w:t>
      </w:r>
    </w:p>
    <w:p w14:paraId="326EF5B8" w14:textId="27EF594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03</w:t>
      </w:r>
      <w:r w:rsidRPr="00F3135E">
        <w:rPr>
          <w:rFonts w:ascii="Garamond" w:hAnsi="Garamond"/>
          <w:sz w:val="28"/>
          <w:szCs w:val="28"/>
          <w:lang w:val="en-AU"/>
        </w:rPr>
        <w:t xml:space="preserve"> Employment and Industrial Relations—workplace conduct </w:t>
      </w:r>
    </w:p>
    <w:p w14:paraId="65D5533C" w14:textId="0C7AC5C6"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04</w:t>
      </w:r>
      <w:r w:rsidRPr="00F3135E">
        <w:rPr>
          <w:rFonts w:ascii="Garamond" w:hAnsi="Garamond"/>
          <w:sz w:val="28"/>
          <w:szCs w:val="28"/>
          <w:lang w:val="en-AU"/>
        </w:rPr>
        <w:t xml:space="preserve"> Employment and Industrial Relations—employee entitlements</w:t>
      </w:r>
    </w:p>
    <w:p w14:paraId="43E708E7" w14:textId="31AF5214"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05</w:t>
      </w:r>
      <w:r w:rsidRPr="00F3135E">
        <w:rPr>
          <w:rFonts w:ascii="Garamond" w:hAnsi="Garamond"/>
          <w:sz w:val="28"/>
          <w:szCs w:val="28"/>
          <w:lang w:val="en-AU"/>
        </w:rPr>
        <w:t xml:space="preserve"> Employment and Industrial Relations—independent contractors</w:t>
      </w:r>
    </w:p>
    <w:p w14:paraId="114D532C" w14:textId="69E6B83B"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06</w:t>
      </w:r>
      <w:r w:rsidRPr="00F3135E">
        <w:rPr>
          <w:rFonts w:ascii="Garamond" w:hAnsi="Garamond"/>
          <w:sz w:val="28"/>
          <w:szCs w:val="28"/>
          <w:lang w:val="en-AU"/>
        </w:rPr>
        <w:t xml:space="preserve"> Employment and Industrial Relations—workers compensation </w:t>
      </w:r>
    </w:p>
    <w:p w14:paraId="5E7C7CE0" w14:textId="2CFB34D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07</w:t>
      </w:r>
      <w:r w:rsidRPr="00F3135E">
        <w:rPr>
          <w:rFonts w:ascii="Garamond" w:hAnsi="Garamond"/>
          <w:sz w:val="28"/>
          <w:szCs w:val="28"/>
          <w:lang w:val="en-AU"/>
        </w:rPr>
        <w:t xml:space="preserve"> Employment and Industrial Relations—</w:t>
      </w:r>
      <w:r w:rsidR="00B13B7E" w:rsidRPr="00F3135E">
        <w:rPr>
          <w:rFonts w:ascii="Garamond" w:hAnsi="Garamond"/>
          <w:sz w:val="28"/>
          <w:szCs w:val="28"/>
          <w:lang w:val="en-AU"/>
        </w:rPr>
        <w:t>actions between government-emplo</w:t>
      </w:r>
      <w:r w:rsidRPr="00F3135E">
        <w:rPr>
          <w:rFonts w:ascii="Garamond" w:hAnsi="Garamond"/>
          <w:sz w:val="28"/>
          <w:szCs w:val="28"/>
          <w:lang w:val="en-AU"/>
        </w:rPr>
        <w:t>yer and individual(s)</w:t>
      </w:r>
    </w:p>
    <w:p w14:paraId="68CF7890" w14:textId="60F520A1"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08</w:t>
      </w:r>
      <w:r w:rsidRPr="00F3135E">
        <w:rPr>
          <w:rFonts w:ascii="Garamond" w:hAnsi="Garamond"/>
          <w:sz w:val="28"/>
          <w:szCs w:val="28"/>
          <w:lang w:val="en-AU"/>
        </w:rPr>
        <w:t xml:space="preserve"> Employment and Industrial Relations—actions brought by union, either for itself or on behalf of workers</w:t>
      </w:r>
    </w:p>
    <w:p w14:paraId="7A510852" w14:textId="724685CF"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09</w:t>
      </w:r>
      <w:r w:rsidRPr="00F3135E">
        <w:rPr>
          <w:rFonts w:ascii="Garamond" w:hAnsi="Garamond"/>
          <w:sz w:val="28"/>
          <w:szCs w:val="28"/>
          <w:lang w:val="en-AU"/>
        </w:rPr>
        <w:t xml:space="preserve"> Employment and Industrial Relations—conduct of unions (including boycotts and conduct of unions)</w:t>
      </w:r>
    </w:p>
    <w:p w14:paraId="09102B67" w14:textId="32DFF969"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lastRenderedPageBreak/>
        <w:t>701</w:t>
      </w:r>
      <w:r w:rsidR="00B13B7E" w:rsidRPr="00F3135E">
        <w:rPr>
          <w:rFonts w:ascii="Garamond" w:hAnsi="Garamond"/>
          <w:sz w:val="28"/>
          <w:szCs w:val="28"/>
          <w:lang w:val="en-AU"/>
        </w:rPr>
        <w:t>10</w:t>
      </w:r>
      <w:r w:rsidRPr="00F3135E">
        <w:rPr>
          <w:rFonts w:ascii="Garamond" w:hAnsi="Garamond"/>
          <w:sz w:val="28"/>
          <w:szCs w:val="28"/>
          <w:lang w:val="en-AU"/>
        </w:rPr>
        <w:t xml:space="preserve"> Employment and Industrial Relations</w:t>
      </w:r>
      <w:r w:rsidR="00B13B7E" w:rsidRPr="00F3135E">
        <w:rPr>
          <w:rFonts w:ascii="Garamond" w:hAnsi="Garamond"/>
          <w:sz w:val="28"/>
          <w:szCs w:val="28"/>
          <w:lang w:val="en-AU"/>
        </w:rPr>
        <w:t>—Other</w:t>
      </w:r>
    </w:p>
    <w:p w14:paraId="44D2D521"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80100 Admiralty and Maritime—in rem proceedings</w:t>
      </w:r>
    </w:p>
    <w:p w14:paraId="67472F99" w14:textId="2236F329"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801</w:t>
      </w:r>
      <w:r w:rsidR="00B13B7E" w:rsidRPr="00F3135E">
        <w:rPr>
          <w:rFonts w:ascii="Garamond" w:hAnsi="Garamond"/>
          <w:sz w:val="28"/>
          <w:szCs w:val="28"/>
          <w:lang w:val="en-AU"/>
        </w:rPr>
        <w:t>01</w:t>
      </w:r>
      <w:r w:rsidRPr="00F3135E">
        <w:rPr>
          <w:rFonts w:ascii="Garamond" w:hAnsi="Garamond"/>
          <w:sz w:val="28"/>
          <w:szCs w:val="28"/>
          <w:lang w:val="en-AU"/>
        </w:rPr>
        <w:t xml:space="preserve"> Admiralty and Maritime—in person proceedings</w:t>
      </w:r>
    </w:p>
    <w:p w14:paraId="30F9EDE7" w14:textId="7C106BA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801</w:t>
      </w:r>
      <w:r w:rsidR="00B13B7E" w:rsidRPr="00F3135E">
        <w:rPr>
          <w:rFonts w:ascii="Garamond" w:hAnsi="Garamond"/>
          <w:sz w:val="28"/>
          <w:szCs w:val="28"/>
          <w:lang w:val="en-AU"/>
        </w:rPr>
        <w:t>02</w:t>
      </w:r>
      <w:r w:rsidRPr="00F3135E">
        <w:rPr>
          <w:rFonts w:ascii="Garamond" w:hAnsi="Garamond"/>
          <w:sz w:val="28"/>
          <w:szCs w:val="28"/>
          <w:lang w:val="en-AU"/>
        </w:rPr>
        <w:t xml:space="preserve"> Admiralty and Maritime—maritime insurance</w:t>
      </w:r>
    </w:p>
    <w:p w14:paraId="7F289147" w14:textId="6B68F31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801</w:t>
      </w:r>
      <w:r w:rsidR="00B13B7E" w:rsidRPr="00F3135E">
        <w:rPr>
          <w:rFonts w:ascii="Garamond" w:hAnsi="Garamond"/>
          <w:sz w:val="28"/>
          <w:szCs w:val="28"/>
          <w:lang w:val="en-AU"/>
        </w:rPr>
        <w:t>03</w:t>
      </w:r>
      <w:r w:rsidRPr="00F3135E">
        <w:rPr>
          <w:rFonts w:ascii="Garamond" w:hAnsi="Garamond"/>
          <w:sz w:val="28"/>
          <w:szCs w:val="28"/>
          <w:lang w:val="en-AU"/>
        </w:rPr>
        <w:t xml:space="preserve"> Admiralty and Maritime—cargo claims</w:t>
      </w:r>
    </w:p>
    <w:p w14:paraId="6E385480" w14:textId="50BC718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801</w:t>
      </w:r>
      <w:r w:rsidR="00B13B7E" w:rsidRPr="00F3135E">
        <w:rPr>
          <w:rFonts w:ascii="Garamond" w:hAnsi="Garamond"/>
          <w:sz w:val="28"/>
          <w:szCs w:val="28"/>
          <w:lang w:val="en-AU"/>
        </w:rPr>
        <w:t>04</w:t>
      </w:r>
      <w:r w:rsidRPr="00F3135E">
        <w:rPr>
          <w:rFonts w:ascii="Garamond" w:hAnsi="Garamond"/>
          <w:sz w:val="28"/>
          <w:szCs w:val="28"/>
          <w:lang w:val="en-AU"/>
        </w:rPr>
        <w:t xml:space="preserve"> Admiralty and Maritime—other  </w:t>
      </w:r>
    </w:p>
    <w:p w14:paraId="089CD88F"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90100 Procedure and Ethics—Civil procedure/litigation—Choice of law</w:t>
      </w:r>
    </w:p>
    <w:p w14:paraId="042C9529" w14:textId="564A059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901</w:t>
      </w:r>
      <w:r w:rsidR="00B13B7E" w:rsidRPr="00F3135E">
        <w:rPr>
          <w:rFonts w:ascii="Garamond" w:hAnsi="Garamond"/>
          <w:sz w:val="28"/>
          <w:szCs w:val="28"/>
          <w:lang w:val="en-AU"/>
        </w:rPr>
        <w:t>01</w:t>
      </w:r>
      <w:r w:rsidRPr="00F3135E">
        <w:rPr>
          <w:rFonts w:ascii="Garamond" w:hAnsi="Garamond"/>
          <w:sz w:val="28"/>
          <w:szCs w:val="28"/>
          <w:lang w:val="en-AU"/>
        </w:rPr>
        <w:t xml:space="preserve"> Procedure and Ethics—Civil procedure/litigation—Mediation, negotiation, and settlement</w:t>
      </w:r>
    </w:p>
    <w:p w14:paraId="3D62FAA3" w14:textId="07198C7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901</w:t>
      </w:r>
      <w:r w:rsidR="00B13B7E" w:rsidRPr="00F3135E">
        <w:rPr>
          <w:rFonts w:ascii="Garamond" w:hAnsi="Garamond"/>
          <w:sz w:val="28"/>
          <w:szCs w:val="28"/>
          <w:lang w:val="en-AU"/>
        </w:rPr>
        <w:t>02</w:t>
      </w:r>
      <w:r w:rsidRPr="00F3135E">
        <w:rPr>
          <w:rFonts w:ascii="Garamond" w:hAnsi="Garamond"/>
          <w:sz w:val="28"/>
          <w:szCs w:val="28"/>
          <w:lang w:val="en-AU"/>
        </w:rPr>
        <w:t xml:space="preserve"> Procedure and Ethics—Civil procedure/litigation—Judgment enforcement</w:t>
      </w:r>
    </w:p>
    <w:p w14:paraId="19360501" w14:textId="682C711A"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901</w:t>
      </w:r>
      <w:r w:rsidR="00B13B7E" w:rsidRPr="00F3135E">
        <w:rPr>
          <w:rFonts w:ascii="Garamond" w:hAnsi="Garamond"/>
          <w:sz w:val="28"/>
          <w:szCs w:val="28"/>
          <w:lang w:val="en-AU"/>
        </w:rPr>
        <w:t>03</w:t>
      </w:r>
      <w:r w:rsidRPr="00F3135E">
        <w:rPr>
          <w:rFonts w:ascii="Garamond" w:hAnsi="Garamond"/>
          <w:sz w:val="28"/>
          <w:szCs w:val="28"/>
          <w:lang w:val="en-AU"/>
        </w:rPr>
        <w:t xml:space="preserve"> Procedure and Ethics—Civil procedure/litigation—Trial procedure</w:t>
      </w:r>
    </w:p>
    <w:p w14:paraId="40E377DD" w14:textId="6DF597EB" w:rsidR="00491556" w:rsidRDefault="00491556" w:rsidP="008B038A">
      <w:pPr>
        <w:ind w:left="720"/>
        <w:jc w:val="both"/>
        <w:rPr>
          <w:rFonts w:ascii="Garamond" w:hAnsi="Garamond"/>
          <w:sz w:val="28"/>
          <w:szCs w:val="28"/>
          <w:lang w:val="en-AU"/>
        </w:rPr>
      </w:pPr>
      <w:r w:rsidRPr="00F3135E">
        <w:rPr>
          <w:rFonts w:ascii="Garamond" w:hAnsi="Garamond"/>
          <w:sz w:val="28"/>
          <w:szCs w:val="28"/>
          <w:lang w:val="en-AU"/>
        </w:rPr>
        <w:t>901</w:t>
      </w:r>
      <w:r w:rsidR="00B13B7E" w:rsidRPr="00F3135E">
        <w:rPr>
          <w:rFonts w:ascii="Garamond" w:hAnsi="Garamond"/>
          <w:sz w:val="28"/>
          <w:szCs w:val="28"/>
          <w:lang w:val="en-AU"/>
        </w:rPr>
        <w:t>04</w:t>
      </w:r>
      <w:r w:rsidRPr="00F3135E">
        <w:rPr>
          <w:rFonts w:ascii="Garamond" w:hAnsi="Garamond"/>
          <w:sz w:val="28"/>
          <w:szCs w:val="28"/>
          <w:lang w:val="en-AU"/>
        </w:rPr>
        <w:t xml:space="preserve"> Procedure and Ethics—Civil procedure/litigation—Pre-trial procedure (e.g. directions hearings, motions, subpoenas, judgment before trial etc) </w:t>
      </w:r>
    </w:p>
    <w:p w14:paraId="01D2046B" w14:textId="4981AC30" w:rsidR="00A0506A" w:rsidRPr="00F3135E" w:rsidRDefault="00A0506A" w:rsidP="008B038A">
      <w:pPr>
        <w:ind w:left="720"/>
        <w:jc w:val="both"/>
        <w:rPr>
          <w:rFonts w:ascii="Garamond" w:hAnsi="Garamond"/>
          <w:sz w:val="28"/>
          <w:szCs w:val="28"/>
          <w:lang w:val="en-AU"/>
        </w:rPr>
      </w:pPr>
      <w:r w:rsidRPr="00F3135E">
        <w:rPr>
          <w:rFonts w:ascii="Garamond" w:hAnsi="Garamond"/>
          <w:sz w:val="28"/>
          <w:szCs w:val="28"/>
          <w:lang w:val="en-AU"/>
        </w:rPr>
        <w:t>9010</w:t>
      </w:r>
      <w:r>
        <w:rPr>
          <w:rFonts w:ascii="Garamond" w:hAnsi="Garamond"/>
          <w:sz w:val="28"/>
          <w:szCs w:val="28"/>
          <w:lang w:val="en-AU"/>
        </w:rPr>
        <w:t>5</w:t>
      </w:r>
      <w:r w:rsidRPr="00F3135E">
        <w:rPr>
          <w:rFonts w:ascii="Garamond" w:hAnsi="Garamond"/>
          <w:sz w:val="28"/>
          <w:szCs w:val="28"/>
          <w:lang w:val="en-AU"/>
        </w:rPr>
        <w:t xml:space="preserve"> Procedure and Ethics—Civil procedure/litigation—</w:t>
      </w:r>
      <w:r>
        <w:rPr>
          <w:rFonts w:ascii="Garamond" w:hAnsi="Garamond"/>
          <w:sz w:val="28"/>
          <w:szCs w:val="28"/>
          <w:lang w:val="en-AU"/>
        </w:rPr>
        <w:t>other</w:t>
      </w:r>
    </w:p>
    <w:p w14:paraId="74D7C906"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90200 Procedure and Ethics—Evidence—Interpretation of rule or principle</w:t>
      </w:r>
    </w:p>
    <w:p w14:paraId="1547D834" w14:textId="6052015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902</w:t>
      </w:r>
      <w:r w:rsidR="00B13B7E" w:rsidRPr="00F3135E">
        <w:rPr>
          <w:rFonts w:ascii="Garamond" w:hAnsi="Garamond"/>
          <w:sz w:val="28"/>
          <w:szCs w:val="28"/>
          <w:lang w:val="en-AU"/>
        </w:rPr>
        <w:t>01</w:t>
      </w:r>
      <w:r w:rsidRPr="00F3135E">
        <w:rPr>
          <w:rFonts w:ascii="Garamond" w:hAnsi="Garamond"/>
          <w:sz w:val="28"/>
          <w:szCs w:val="28"/>
          <w:lang w:val="en-AU"/>
        </w:rPr>
        <w:t xml:space="preserve"> Procedure and Ethics—Evidence—Admissibility of evidence (documentary and testimonial)</w:t>
      </w:r>
    </w:p>
    <w:p w14:paraId="003E0176" w14:textId="5AE096C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902</w:t>
      </w:r>
      <w:r w:rsidR="00B13B7E" w:rsidRPr="00F3135E">
        <w:rPr>
          <w:rFonts w:ascii="Garamond" w:hAnsi="Garamond"/>
          <w:sz w:val="28"/>
          <w:szCs w:val="28"/>
          <w:lang w:val="en-AU"/>
        </w:rPr>
        <w:t>02</w:t>
      </w:r>
      <w:r w:rsidRPr="00F3135E">
        <w:rPr>
          <w:rFonts w:ascii="Garamond" w:hAnsi="Garamond"/>
          <w:sz w:val="28"/>
          <w:szCs w:val="28"/>
          <w:lang w:val="en-AU"/>
        </w:rPr>
        <w:t xml:space="preserve"> Procedure and Ethics—Evidence—Privilege</w:t>
      </w:r>
    </w:p>
    <w:p w14:paraId="65CAB2AE" w14:textId="393AE3A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902</w:t>
      </w:r>
      <w:r w:rsidR="00B13B7E" w:rsidRPr="00F3135E">
        <w:rPr>
          <w:rFonts w:ascii="Garamond" w:hAnsi="Garamond"/>
          <w:sz w:val="28"/>
          <w:szCs w:val="28"/>
          <w:lang w:val="en-AU"/>
        </w:rPr>
        <w:t>03</w:t>
      </w:r>
      <w:r w:rsidRPr="00F3135E">
        <w:rPr>
          <w:rFonts w:ascii="Garamond" w:hAnsi="Garamond"/>
          <w:sz w:val="28"/>
          <w:szCs w:val="28"/>
          <w:lang w:val="en-AU"/>
        </w:rPr>
        <w:t xml:space="preserve"> Procedure and Ethics—Evidence—Witness credibility</w:t>
      </w:r>
    </w:p>
    <w:p w14:paraId="2C359A80" w14:textId="7E0FEAA4"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902</w:t>
      </w:r>
      <w:r w:rsidR="00B13B7E" w:rsidRPr="00F3135E">
        <w:rPr>
          <w:rFonts w:ascii="Garamond" w:hAnsi="Garamond"/>
          <w:sz w:val="28"/>
          <w:szCs w:val="28"/>
          <w:lang w:val="en-AU"/>
        </w:rPr>
        <w:t>04</w:t>
      </w:r>
      <w:r w:rsidRPr="00F3135E">
        <w:rPr>
          <w:rFonts w:ascii="Garamond" w:hAnsi="Garamond"/>
          <w:sz w:val="28"/>
          <w:szCs w:val="28"/>
          <w:lang w:val="en-AU"/>
        </w:rPr>
        <w:t xml:space="preserve"> Procedure and Ethics—Evidence—Sufficiency of evidence</w:t>
      </w:r>
    </w:p>
    <w:p w14:paraId="62EEAD38" w14:textId="09E6730B"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902</w:t>
      </w:r>
      <w:r w:rsidR="00B13B7E" w:rsidRPr="00F3135E">
        <w:rPr>
          <w:rFonts w:ascii="Garamond" w:hAnsi="Garamond"/>
          <w:sz w:val="28"/>
          <w:szCs w:val="28"/>
          <w:lang w:val="en-AU"/>
        </w:rPr>
        <w:t>05</w:t>
      </w:r>
      <w:r w:rsidRPr="00F3135E">
        <w:rPr>
          <w:rFonts w:ascii="Garamond" w:hAnsi="Garamond"/>
          <w:sz w:val="28"/>
          <w:szCs w:val="28"/>
          <w:lang w:val="en-AU"/>
        </w:rPr>
        <w:t xml:space="preserve"> Proc</w:t>
      </w:r>
      <w:r w:rsidR="00F96D88">
        <w:rPr>
          <w:rFonts w:ascii="Garamond" w:hAnsi="Garamond"/>
          <w:sz w:val="28"/>
          <w:szCs w:val="28"/>
          <w:lang w:val="en-AU"/>
        </w:rPr>
        <w:t>edure and Ethics—Evidence—Other</w:t>
      </w:r>
    </w:p>
    <w:p w14:paraId="18BDE4A9" w14:textId="70B9526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90300 Procedure and Ethics—Statutory interpretation (Acts Interpretation Act)—General</w:t>
      </w:r>
    </w:p>
    <w:p w14:paraId="397607BD" w14:textId="109C4B7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90400 Procedure and Ethics—Legal profession (ethics)—General</w:t>
      </w:r>
    </w:p>
    <w:p w14:paraId="4A706D29" w14:textId="5708A1E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90500 Procedure and Ethics—Inherent power of the Court—General</w:t>
      </w:r>
    </w:p>
    <w:p w14:paraId="06C504F8" w14:textId="276D5DBF"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100100 </w:t>
      </w:r>
      <w:r w:rsidR="00981333" w:rsidRPr="00F3135E">
        <w:rPr>
          <w:rFonts w:ascii="Garamond" w:hAnsi="Garamond"/>
          <w:sz w:val="28"/>
          <w:szCs w:val="28"/>
          <w:lang w:val="en-AU"/>
        </w:rPr>
        <w:t xml:space="preserve">Miscellaneous </w:t>
      </w:r>
      <w:r w:rsidRPr="00F3135E">
        <w:rPr>
          <w:rFonts w:ascii="Garamond" w:hAnsi="Garamond"/>
          <w:sz w:val="28"/>
          <w:szCs w:val="28"/>
          <w:lang w:val="en-AU"/>
        </w:rPr>
        <w:t>—International law—Public international law</w:t>
      </w:r>
    </w:p>
    <w:p w14:paraId="2133FC6C" w14:textId="147D556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1001</w:t>
      </w:r>
      <w:r w:rsidR="00B13B7E" w:rsidRPr="00F3135E">
        <w:rPr>
          <w:rFonts w:ascii="Garamond" w:hAnsi="Garamond"/>
          <w:sz w:val="28"/>
          <w:szCs w:val="28"/>
          <w:lang w:val="en-AU"/>
        </w:rPr>
        <w:t>01</w:t>
      </w:r>
      <w:r w:rsidRPr="00F3135E">
        <w:rPr>
          <w:rFonts w:ascii="Garamond" w:hAnsi="Garamond"/>
          <w:sz w:val="28"/>
          <w:szCs w:val="28"/>
          <w:lang w:val="en-AU"/>
        </w:rPr>
        <w:t xml:space="preserve"> </w:t>
      </w:r>
      <w:r w:rsidR="00981333" w:rsidRPr="00F3135E">
        <w:rPr>
          <w:rFonts w:ascii="Garamond" w:hAnsi="Garamond"/>
          <w:sz w:val="28"/>
          <w:szCs w:val="28"/>
          <w:lang w:val="en-AU"/>
        </w:rPr>
        <w:t xml:space="preserve">Miscellaneous </w:t>
      </w:r>
      <w:r w:rsidRPr="00F3135E">
        <w:rPr>
          <w:rFonts w:ascii="Garamond" w:hAnsi="Garamond"/>
          <w:sz w:val="28"/>
          <w:szCs w:val="28"/>
          <w:lang w:val="en-AU"/>
        </w:rPr>
        <w:t>—International law—Private international law</w:t>
      </w:r>
    </w:p>
    <w:p w14:paraId="7B49E0F9" w14:textId="59B2EC0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100200 </w:t>
      </w:r>
      <w:r w:rsidR="00981333" w:rsidRPr="00F3135E">
        <w:rPr>
          <w:rFonts w:ascii="Garamond" w:hAnsi="Garamond"/>
          <w:sz w:val="28"/>
          <w:szCs w:val="28"/>
          <w:lang w:val="en-AU"/>
        </w:rPr>
        <w:t xml:space="preserve">Miscellaneous </w:t>
      </w:r>
      <w:r w:rsidRPr="00F3135E">
        <w:rPr>
          <w:rFonts w:ascii="Garamond" w:hAnsi="Garamond"/>
          <w:sz w:val="28"/>
          <w:szCs w:val="28"/>
          <w:lang w:val="en-AU"/>
        </w:rPr>
        <w:t xml:space="preserve">—Family law—General </w:t>
      </w:r>
    </w:p>
    <w:p w14:paraId="6AF8FD36" w14:textId="5757089A"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100300 </w:t>
      </w:r>
      <w:r w:rsidR="00981333" w:rsidRPr="00F3135E">
        <w:rPr>
          <w:rFonts w:ascii="Garamond" w:hAnsi="Garamond"/>
          <w:sz w:val="28"/>
          <w:szCs w:val="28"/>
          <w:lang w:val="en-AU"/>
        </w:rPr>
        <w:t xml:space="preserve">Miscellaneous </w:t>
      </w:r>
      <w:r w:rsidRPr="00F3135E">
        <w:rPr>
          <w:rFonts w:ascii="Garamond" w:hAnsi="Garamond"/>
          <w:sz w:val="28"/>
          <w:szCs w:val="28"/>
          <w:lang w:val="en-AU"/>
        </w:rPr>
        <w:t xml:space="preserve">—Migration (non-refugee)—immigration </w:t>
      </w:r>
    </w:p>
    <w:p w14:paraId="6D16F773" w14:textId="4EC87A26" w:rsidR="00491556" w:rsidRPr="00F3135E" w:rsidRDefault="00B13B7E" w:rsidP="008B038A">
      <w:pPr>
        <w:ind w:left="720"/>
        <w:jc w:val="both"/>
        <w:rPr>
          <w:rFonts w:ascii="Garamond" w:hAnsi="Garamond"/>
          <w:sz w:val="28"/>
          <w:szCs w:val="28"/>
          <w:lang w:val="en-AU"/>
        </w:rPr>
      </w:pPr>
      <w:r w:rsidRPr="00F3135E">
        <w:rPr>
          <w:rFonts w:ascii="Garamond" w:hAnsi="Garamond"/>
          <w:sz w:val="28"/>
          <w:szCs w:val="28"/>
          <w:lang w:val="en-AU"/>
        </w:rPr>
        <w:t>100301</w:t>
      </w:r>
      <w:r w:rsidR="00491556" w:rsidRPr="00F3135E">
        <w:rPr>
          <w:rFonts w:ascii="Garamond" w:hAnsi="Garamond"/>
          <w:sz w:val="28"/>
          <w:szCs w:val="28"/>
          <w:lang w:val="en-AU"/>
        </w:rPr>
        <w:t xml:space="preserve"> </w:t>
      </w:r>
      <w:r w:rsidR="00981333" w:rsidRPr="00F3135E">
        <w:rPr>
          <w:rFonts w:ascii="Garamond" w:hAnsi="Garamond"/>
          <w:sz w:val="28"/>
          <w:szCs w:val="28"/>
          <w:lang w:val="en-AU"/>
        </w:rPr>
        <w:t xml:space="preserve">Miscellaneous </w:t>
      </w:r>
      <w:r w:rsidR="00491556" w:rsidRPr="00F3135E">
        <w:rPr>
          <w:rFonts w:ascii="Garamond" w:hAnsi="Garamond"/>
          <w:sz w:val="28"/>
          <w:szCs w:val="28"/>
          <w:lang w:val="en-AU"/>
        </w:rPr>
        <w:t>—Migration (non-refugee)—deportation</w:t>
      </w:r>
    </w:p>
    <w:p w14:paraId="56D1473D" w14:textId="27A1DA4A" w:rsidR="00491556" w:rsidRPr="00F3135E" w:rsidRDefault="00B13B7E" w:rsidP="008B038A">
      <w:pPr>
        <w:ind w:left="720"/>
        <w:jc w:val="both"/>
        <w:rPr>
          <w:rFonts w:ascii="Garamond" w:hAnsi="Garamond"/>
          <w:sz w:val="28"/>
          <w:szCs w:val="28"/>
          <w:lang w:val="en-AU"/>
        </w:rPr>
      </w:pPr>
      <w:r w:rsidRPr="00F3135E">
        <w:rPr>
          <w:rFonts w:ascii="Garamond" w:hAnsi="Garamond"/>
          <w:sz w:val="28"/>
          <w:szCs w:val="28"/>
          <w:lang w:val="en-AU"/>
        </w:rPr>
        <w:t>100302</w:t>
      </w:r>
      <w:r w:rsidR="00491556" w:rsidRPr="00F3135E">
        <w:rPr>
          <w:rFonts w:ascii="Garamond" w:hAnsi="Garamond"/>
          <w:sz w:val="28"/>
          <w:szCs w:val="28"/>
          <w:lang w:val="en-AU"/>
        </w:rPr>
        <w:t xml:space="preserve"> </w:t>
      </w:r>
      <w:r w:rsidR="00981333" w:rsidRPr="00F3135E">
        <w:rPr>
          <w:rFonts w:ascii="Garamond" w:hAnsi="Garamond"/>
          <w:sz w:val="28"/>
          <w:szCs w:val="28"/>
          <w:lang w:val="en-AU"/>
        </w:rPr>
        <w:t xml:space="preserve">Miscellaneous </w:t>
      </w:r>
      <w:r w:rsidR="00491556" w:rsidRPr="00F3135E">
        <w:rPr>
          <w:rFonts w:ascii="Garamond" w:hAnsi="Garamond"/>
          <w:sz w:val="28"/>
          <w:szCs w:val="28"/>
          <w:lang w:val="en-AU"/>
        </w:rPr>
        <w:t xml:space="preserve">—Migration (non-refugee)—citizenship </w:t>
      </w:r>
    </w:p>
    <w:p w14:paraId="579D430E" w14:textId="7A872E1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100400 </w:t>
      </w:r>
      <w:r w:rsidR="00981333" w:rsidRPr="00F3135E">
        <w:rPr>
          <w:rFonts w:ascii="Garamond" w:hAnsi="Garamond"/>
          <w:sz w:val="28"/>
          <w:szCs w:val="28"/>
          <w:lang w:val="en-AU"/>
        </w:rPr>
        <w:t xml:space="preserve">Miscellaneous </w:t>
      </w:r>
      <w:r w:rsidRPr="00F3135E">
        <w:rPr>
          <w:rFonts w:ascii="Garamond" w:hAnsi="Garamond"/>
          <w:sz w:val="28"/>
          <w:szCs w:val="28"/>
          <w:lang w:val="en-AU"/>
        </w:rPr>
        <w:t xml:space="preserve">—Environmental law—General </w:t>
      </w:r>
    </w:p>
    <w:p w14:paraId="2B28660F" w14:textId="60FFCA86" w:rsidR="00950902"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100500 </w:t>
      </w:r>
      <w:r w:rsidR="00981333" w:rsidRPr="00F3135E">
        <w:rPr>
          <w:rFonts w:ascii="Garamond" w:hAnsi="Garamond"/>
          <w:sz w:val="28"/>
          <w:szCs w:val="28"/>
          <w:lang w:val="en-AU"/>
        </w:rPr>
        <w:t xml:space="preserve">Miscellaneous </w:t>
      </w:r>
      <w:r w:rsidRPr="00F3135E">
        <w:rPr>
          <w:rFonts w:ascii="Garamond" w:hAnsi="Garamond"/>
          <w:sz w:val="28"/>
          <w:szCs w:val="28"/>
          <w:lang w:val="en-AU"/>
        </w:rPr>
        <w:t>—Vulnerable persons—General</w:t>
      </w:r>
    </w:p>
    <w:p w14:paraId="47E0268A" w14:textId="4D362499" w:rsidR="00950902" w:rsidRPr="00F3135E" w:rsidRDefault="00D5369D" w:rsidP="007C77A1">
      <w:pPr>
        <w:ind w:left="720"/>
        <w:jc w:val="both"/>
        <w:rPr>
          <w:rFonts w:ascii="Garamond" w:hAnsi="Garamond"/>
          <w:sz w:val="28"/>
          <w:szCs w:val="28"/>
          <w:lang w:val="en-AU"/>
        </w:rPr>
      </w:pPr>
      <w:r w:rsidRPr="00F3135E">
        <w:rPr>
          <w:rFonts w:ascii="Garamond" w:hAnsi="Garamond"/>
          <w:sz w:val="28"/>
          <w:szCs w:val="28"/>
          <w:lang w:val="en-AU"/>
        </w:rPr>
        <w:t>110100 Costs—Costs</w:t>
      </w:r>
    </w:p>
    <w:p w14:paraId="669E54CD" w14:textId="77777777" w:rsidR="008457CC" w:rsidRPr="00F3135E" w:rsidRDefault="008457CC" w:rsidP="008B038A">
      <w:pPr>
        <w:jc w:val="both"/>
        <w:rPr>
          <w:rFonts w:ascii="Garamond" w:hAnsi="Garamond"/>
          <w:sz w:val="28"/>
          <w:szCs w:val="28"/>
          <w:lang w:val="en-AU"/>
        </w:rPr>
      </w:pPr>
    </w:p>
    <w:p w14:paraId="5D4DFF7E" w14:textId="185C75E6" w:rsidR="006E5795" w:rsidRPr="00F3135E" w:rsidRDefault="00B40308" w:rsidP="00B0239A">
      <w:pPr>
        <w:pStyle w:val="HCDB2"/>
        <w:numPr>
          <w:ilvl w:val="0"/>
          <w:numId w:val="0"/>
        </w:numPr>
      </w:pPr>
      <w:bookmarkStart w:id="324" w:name="_Toc14854707"/>
      <w:bookmarkStart w:id="325" w:name="_Toc221524650"/>
      <w:r w:rsidRPr="00F3135E">
        <w:t>A</w:t>
      </w:r>
      <w:r w:rsidR="003F0B1E">
        <w:t>19</w:t>
      </w:r>
      <w:r w:rsidR="006E5795" w:rsidRPr="00F3135E">
        <w:tab/>
      </w:r>
      <w:proofErr w:type="spellStart"/>
      <w:r w:rsidR="006E5795" w:rsidRPr="00F3135E">
        <w:t>varIssueArea</w:t>
      </w:r>
      <w:bookmarkEnd w:id="324"/>
      <w:bookmarkEnd w:id="325"/>
      <w:proofErr w:type="spellEnd"/>
    </w:p>
    <w:p w14:paraId="6FA28704" w14:textId="3980DA79" w:rsidR="00272D59" w:rsidRPr="00F3135E" w:rsidRDefault="006E5DF8" w:rsidP="008B038A">
      <w:pPr>
        <w:jc w:val="both"/>
        <w:rPr>
          <w:rFonts w:ascii="Garamond" w:hAnsi="Garamond"/>
          <w:sz w:val="28"/>
          <w:szCs w:val="28"/>
          <w:lang w:val="en-AU"/>
        </w:rPr>
      </w:pPr>
      <w:r w:rsidRPr="00F3135E">
        <w:rPr>
          <w:rFonts w:ascii="Garamond" w:hAnsi="Garamond"/>
          <w:sz w:val="28"/>
          <w:szCs w:val="28"/>
          <w:lang w:val="en-AU"/>
        </w:rPr>
        <w:tab/>
      </w:r>
      <w:r w:rsidR="00C3099F">
        <w:rPr>
          <w:rFonts w:ascii="Garamond" w:hAnsi="Garamond"/>
          <w:sz w:val="28"/>
          <w:szCs w:val="28"/>
          <w:lang w:val="en-AU"/>
        </w:rPr>
        <w:t>[</w:t>
      </w:r>
      <w:r w:rsidR="00B40308" w:rsidRPr="00F3135E">
        <w:rPr>
          <w:rFonts w:ascii="Garamond" w:hAnsi="Garamond"/>
          <w:sz w:val="28"/>
          <w:szCs w:val="28"/>
          <w:lang w:val="en-AU"/>
        </w:rPr>
        <w:t>11</w:t>
      </w:r>
      <w:r w:rsidR="00C3099F">
        <w:rPr>
          <w:rFonts w:ascii="Garamond" w:hAnsi="Garamond"/>
          <w:sz w:val="28"/>
          <w:szCs w:val="28"/>
          <w:lang w:val="en-AU"/>
        </w:rPr>
        <w:t>]</w:t>
      </w:r>
      <w:r w:rsidR="00272D59" w:rsidRPr="00F3135E">
        <w:rPr>
          <w:rFonts w:ascii="Garamond" w:hAnsi="Garamond"/>
          <w:sz w:val="28"/>
          <w:szCs w:val="28"/>
          <w:lang w:val="en-AU"/>
        </w:rPr>
        <w:t xml:space="preserve"> distinct values</w:t>
      </w:r>
    </w:p>
    <w:p w14:paraId="4F8CA45E" w14:textId="25D710A2" w:rsidR="00272D59" w:rsidRPr="00F3135E" w:rsidRDefault="00272D59" w:rsidP="008B038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varIssueArea</w:t>
      </w:r>
      <w:proofErr w:type="spellEnd"/>
      <w:r w:rsidRPr="00F3135E">
        <w:rPr>
          <w:rFonts w:ascii="Garamond" w:hAnsi="Garamond"/>
          <w:sz w:val="28"/>
          <w:szCs w:val="28"/>
          <w:lang w:val="en-AU"/>
        </w:rPr>
        <w:t xml:space="preserve"> is used in conjunction with:</w:t>
      </w:r>
    </w:p>
    <w:p w14:paraId="783C5E52" w14:textId="4E57BCC7" w:rsidR="0093290E" w:rsidRPr="00F3135E" w:rsidRDefault="00272D59" w:rsidP="008B038A">
      <w:pPr>
        <w:jc w:val="both"/>
        <w:rPr>
          <w:rFonts w:ascii="Garamond" w:hAnsi="Garamond"/>
          <w:i/>
          <w:sz w:val="28"/>
          <w:szCs w:val="28"/>
          <w:lang w:val="en-AU"/>
        </w:rPr>
      </w:pPr>
      <w:r w:rsidRPr="00F3135E">
        <w:rPr>
          <w:rFonts w:ascii="Garamond" w:hAnsi="Garamond"/>
          <w:sz w:val="28"/>
          <w:szCs w:val="28"/>
          <w:lang w:val="en-AU"/>
        </w:rPr>
        <w:tab/>
      </w:r>
      <w:proofErr w:type="spellStart"/>
      <w:r w:rsidR="0093290E" w:rsidRPr="00F3135E">
        <w:rPr>
          <w:rFonts w:ascii="Garamond" w:hAnsi="Garamond"/>
          <w:i/>
          <w:sz w:val="28"/>
          <w:szCs w:val="28"/>
          <w:lang w:val="en-AU"/>
        </w:rPr>
        <w:t>primaryIssueArea</w:t>
      </w:r>
      <w:proofErr w:type="spellEnd"/>
    </w:p>
    <w:p w14:paraId="3EFB6B7F" w14:textId="1F4A35AA" w:rsidR="0093290E" w:rsidRDefault="0093290E" w:rsidP="008B038A">
      <w:pPr>
        <w:jc w:val="both"/>
        <w:rPr>
          <w:rFonts w:ascii="Garamond" w:hAnsi="Garamond"/>
          <w:i/>
          <w:sz w:val="28"/>
          <w:szCs w:val="28"/>
          <w:lang w:val="en-AU"/>
        </w:rPr>
      </w:pPr>
      <w:r w:rsidRPr="00F3135E">
        <w:rPr>
          <w:rFonts w:ascii="Garamond" w:hAnsi="Garamond"/>
          <w:i/>
          <w:sz w:val="28"/>
          <w:szCs w:val="28"/>
          <w:lang w:val="en-AU"/>
        </w:rPr>
        <w:tab/>
      </w:r>
      <w:proofErr w:type="spellStart"/>
      <w:r w:rsidRPr="00F3135E">
        <w:rPr>
          <w:rFonts w:ascii="Garamond" w:hAnsi="Garamond"/>
          <w:i/>
          <w:sz w:val="28"/>
          <w:szCs w:val="28"/>
          <w:lang w:val="en-AU"/>
        </w:rPr>
        <w:t>secondaryIssueArea</w:t>
      </w:r>
      <w:proofErr w:type="spellEnd"/>
    </w:p>
    <w:p w14:paraId="7CF98F33" w14:textId="4C26D65F" w:rsidR="00C3099F" w:rsidRPr="00F3135E" w:rsidRDefault="00C3099F" w:rsidP="008B038A">
      <w:pPr>
        <w:jc w:val="both"/>
        <w:rPr>
          <w:rFonts w:ascii="Garamond" w:hAnsi="Garamond"/>
          <w:i/>
          <w:sz w:val="28"/>
          <w:szCs w:val="28"/>
          <w:lang w:val="en-AU"/>
        </w:rPr>
      </w:pPr>
      <w:r>
        <w:rPr>
          <w:rFonts w:ascii="Garamond" w:hAnsi="Garamond"/>
          <w:i/>
          <w:sz w:val="28"/>
          <w:szCs w:val="28"/>
          <w:lang w:val="en-AU"/>
        </w:rPr>
        <w:lastRenderedPageBreak/>
        <w:tab/>
      </w:r>
      <w:proofErr w:type="spellStart"/>
      <w:r>
        <w:rPr>
          <w:rFonts w:ascii="Garamond" w:hAnsi="Garamond"/>
          <w:i/>
          <w:sz w:val="28"/>
          <w:szCs w:val="28"/>
          <w:lang w:val="en-AU"/>
        </w:rPr>
        <w:t>tertiaryIssueArea</w:t>
      </w:r>
      <w:proofErr w:type="spellEnd"/>
    </w:p>
    <w:p w14:paraId="618A7B85" w14:textId="77777777" w:rsidR="00272D59" w:rsidRPr="00F3135E" w:rsidRDefault="00272D59" w:rsidP="008B038A">
      <w:pPr>
        <w:jc w:val="both"/>
        <w:rPr>
          <w:rFonts w:ascii="Garamond" w:hAnsi="Garamond"/>
          <w:sz w:val="28"/>
          <w:szCs w:val="28"/>
          <w:lang w:val="en-AU"/>
        </w:rPr>
      </w:pPr>
    </w:p>
    <w:p w14:paraId="144F7BFD" w14:textId="139D5D34" w:rsidR="006E5795" w:rsidRPr="007C7E33" w:rsidRDefault="00272D59" w:rsidP="008B038A">
      <w:pPr>
        <w:ind w:firstLine="720"/>
        <w:jc w:val="both"/>
        <w:rPr>
          <w:rFonts w:ascii="Garamond" w:hAnsi="Garamond"/>
          <w:b/>
          <w:sz w:val="28"/>
          <w:szCs w:val="28"/>
          <w:lang w:val="en-AU"/>
        </w:rPr>
      </w:pPr>
      <w:r w:rsidRPr="007C7E33">
        <w:rPr>
          <w:rFonts w:ascii="Garamond" w:hAnsi="Garamond"/>
          <w:b/>
          <w:sz w:val="28"/>
          <w:szCs w:val="28"/>
          <w:lang w:val="en-AU"/>
        </w:rPr>
        <w:t>Values:</w:t>
      </w:r>
    </w:p>
    <w:p w14:paraId="48544C03" w14:textId="77777777" w:rsidR="006E5795" w:rsidRPr="00F3135E" w:rsidRDefault="006E5795" w:rsidP="008B038A">
      <w:pPr>
        <w:jc w:val="both"/>
        <w:rPr>
          <w:rFonts w:ascii="Garamond" w:hAnsi="Garamond"/>
          <w:sz w:val="28"/>
          <w:szCs w:val="28"/>
          <w:lang w:val="en-AU"/>
        </w:rPr>
      </w:pPr>
      <w:r w:rsidRPr="00F3135E">
        <w:rPr>
          <w:rFonts w:ascii="Garamond" w:hAnsi="Garamond"/>
          <w:sz w:val="28"/>
          <w:szCs w:val="28"/>
          <w:lang w:val="en-AU"/>
        </w:rPr>
        <w:tab/>
        <w:t>1 Common Law (Civil)</w:t>
      </w:r>
    </w:p>
    <w:p w14:paraId="64F4E448" w14:textId="77777777" w:rsidR="006E5795" w:rsidRPr="00F3135E" w:rsidRDefault="006E5795" w:rsidP="008B038A">
      <w:pPr>
        <w:jc w:val="both"/>
        <w:rPr>
          <w:rFonts w:ascii="Garamond" w:hAnsi="Garamond"/>
          <w:sz w:val="28"/>
          <w:szCs w:val="28"/>
          <w:lang w:val="en-AU"/>
        </w:rPr>
      </w:pPr>
      <w:r w:rsidRPr="00F3135E">
        <w:rPr>
          <w:rFonts w:ascii="Garamond" w:hAnsi="Garamond"/>
          <w:sz w:val="28"/>
          <w:szCs w:val="28"/>
          <w:lang w:val="en-AU"/>
        </w:rPr>
        <w:tab/>
        <w:t>2 Public Law—Federal</w:t>
      </w:r>
    </w:p>
    <w:p w14:paraId="21E68C27" w14:textId="77777777" w:rsidR="006E5795" w:rsidRPr="00F3135E" w:rsidRDefault="006E5795" w:rsidP="008B038A">
      <w:pPr>
        <w:jc w:val="both"/>
        <w:rPr>
          <w:rFonts w:ascii="Garamond" w:hAnsi="Garamond"/>
          <w:sz w:val="28"/>
          <w:szCs w:val="28"/>
          <w:lang w:val="en-AU"/>
        </w:rPr>
      </w:pPr>
      <w:r w:rsidRPr="00F3135E">
        <w:rPr>
          <w:rFonts w:ascii="Garamond" w:hAnsi="Garamond"/>
          <w:sz w:val="28"/>
          <w:szCs w:val="28"/>
          <w:lang w:val="en-AU"/>
        </w:rPr>
        <w:tab/>
        <w:t>3 Public Law—State</w:t>
      </w:r>
    </w:p>
    <w:p w14:paraId="249B8086" w14:textId="77777777" w:rsidR="006E5795" w:rsidRPr="00F3135E" w:rsidRDefault="006E5795" w:rsidP="008B038A">
      <w:pPr>
        <w:jc w:val="both"/>
        <w:rPr>
          <w:rFonts w:ascii="Garamond" w:hAnsi="Garamond"/>
          <w:sz w:val="28"/>
          <w:szCs w:val="28"/>
          <w:lang w:val="en-AU"/>
        </w:rPr>
      </w:pPr>
      <w:r w:rsidRPr="00F3135E">
        <w:rPr>
          <w:rFonts w:ascii="Garamond" w:hAnsi="Garamond"/>
          <w:sz w:val="28"/>
          <w:szCs w:val="28"/>
          <w:lang w:val="en-AU"/>
        </w:rPr>
        <w:tab/>
        <w:t>4 Civil Rights (non-constitutional)</w:t>
      </w:r>
    </w:p>
    <w:p w14:paraId="7C9E4BAC" w14:textId="77777777" w:rsidR="006E5795" w:rsidRPr="00F3135E" w:rsidRDefault="006E5795" w:rsidP="008B038A">
      <w:pPr>
        <w:ind w:firstLine="720"/>
        <w:jc w:val="both"/>
        <w:rPr>
          <w:rFonts w:ascii="Garamond" w:hAnsi="Garamond"/>
          <w:sz w:val="28"/>
          <w:szCs w:val="28"/>
          <w:lang w:val="en-AU"/>
        </w:rPr>
      </w:pPr>
      <w:r w:rsidRPr="00F3135E">
        <w:rPr>
          <w:rFonts w:ascii="Garamond" w:hAnsi="Garamond"/>
          <w:sz w:val="28"/>
          <w:szCs w:val="28"/>
          <w:lang w:val="en-AU"/>
        </w:rPr>
        <w:t>5 Criminal Law and Procedure</w:t>
      </w:r>
    </w:p>
    <w:p w14:paraId="5FCA1220" w14:textId="77777777" w:rsidR="006E5795" w:rsidRPr="00F3135E" w:rsidRDefault="006E5795" w:rsidP="008B038A">
      <w:pPr>
        <w:ind w:firstLine="720"/>
        <w:jc w:val="both"/>
        <w:rPr>
          <w:rFonts w:ascii="Garamond" w:hAnsi="Garamond"/>
          <w:sz w:val="28"/>
          <w:szCs w:val="28"/>
          <w:lang w:val="en-AU"/>
        </w:rPr>
      </w:pPr>
      <w:r w:rsidRPr="00F3135E">
        <w:rPr>
          <w:rFonts w:ascii="Garamond" w:hAnsi="Garamond"/>
          <w:sz w:val="28"/>
          <w:szCs w:val="28"/>
          <w:lang w:val="en-AU"/>
        </w:rPr>
        <w:t>6 Economic Relations</w:t>
      </w:r>
    </w:p>
    <w:p w14:paraId="66262D37" w14:textId="77777777" w:rsidR="006E5795" w:rsidRPr="00F3135E" w:rsidRDefault="006E5795" w:rsidP="008B038A">
      <w:pPr>
        <w:ind w:firstLine="720"/>
        <w:jc w:val="both"/>
        <w:rPr>
          <w:rFonts w:ascii="Garamond" w:hAnsi="Garamond"/>
          <w:sz w:val="28"/>
          <w:szCs w:val="28"/>
          <w:lang w:val="en-AU"/>
        </w:rPr>
      </w:pPr>
      <w:r w:rsidRPr="00F3135E">
        <w:rPr>
          <w:rFonts w:ascii="Garamond" w:hAnsi="Garamond"/>
          <w:sz w:val="28"/>
          <w:szCs w:val="28"/>
          <w:lang w:val="en-AU"/>
        </w:rPr>
        <w:t>7 Employment and Industrial Relations</w:t>
      </w:r>
    </w:p>
    <w:p w14:paraId="61A17DC8" w14:textId="77777777" w:rsidR="006E5795" w:rsidRPr="00F3135E" w:rsidRDefault="006E5795" w:rsidP="008B038A">
      <w:pPr>
        <w:ind w:firstLine="720"/>
        <w:jc w:val="both"/>
        <w:rPr>
          <w:rFonts w:ascii="Garamond" w:hAnsi="Garamond"/>
          <w:sz w:val="28"/>
          <w:szCs w:val="28"/>
          <w:lang w:val="en-AU"/>
        </w:rPr>
      </w:pPr>
      <w:r w:rsidRPr="00F3135E">
        <w:rPr>
          <w:rFonts w:ascii="Garamond" w:hAnsi="Garamond"/>
          <w:sz w:val="28"/>
          <w:szCs w:val="28"/>
          <w:lang w:val="en-AU"/>
        </w:rPr>
        <w:t>8 Admiralty and Maritime</w:t>
      </w:r>
    </w:p>
    <w:p w14:paraId="0B634397" w14:textId="77777777" w:rsidR="006E5795" w:rsidRPr="00F3135E" w:rsidRDefault="006E5795" w:rsidP="008B038A">
      <w:pPr>
        <w:ind w:firstLine="720"/>
        <w:jc w:val="both"/>
        <w:rPr>
          <w:rFonts w:ascii="Garamond" w:hAnsi="Garamond"/>
          <w:sz w:val="28"/>
          <w:szCs w:val="28"/>
          <w:lang w:val="en-AU"/>
        </w:rPr>
      </w:pPr>
      <w:r w:rsidRPr="00F3135E">
        <w:rPr>
          <w:rFonts w:ascii="Garamond" w:hAnsi="Garamond"/>
          <w:sz w:val="28"/>
          <w:szCs w:val="28"/>
          <w:lang w:val="en-AU"/>
        </w:rPr>
        <w:t>9 Procedure and Ethics</w:t>
      </w:r>
    </w:p>
    <w:p w14:paraId="7A24BAD7" w14:textId="0CA21EB2" w:rsidR="006E5795" w:rsidRPr="00F3135E" w:rsidRDefault="00981333" w:rsidP="008B038A">
      <w:pPr>
        <w:ind w:firstLine="720"/>
        <w:jc w:val="both"/>
        <w:rPr>
          <w:rFonts w:ascii="Garamond" w:hAnsi="Garamond"/>
          <w:sz w:val="28"/>
          <w:szCs w:val="28"/>
          <w:lang w:val="en-AU"/>
        </w:rPr>
      </w:pPr>
      <w:r w:rsidRPr="00F3135E">
        <w:rPr>
          <w:rFonts w:ascii="Garamond" w:hAnsi="Garamond"/>
          <w:sz w:val="28"/>
          <w:szCs w:val="28"/>
          <w:lang w:val="en-AU"/>
        </w:rPr>
        <w:t>10 Miscellaneous</w:t>
      </w:r>
    </w:p>
    <w:p w14:paraId="2D2C0D1C" w14:textId="0DFFB2BB" w:rsidR="000E2AA5" w:rsidRPr="00F3135E" w:rsidRDefault="000E2AA5" w:rsidP="008B038A">
      <w:pPr>
        <w:ind w:firstLine="720"/>
        <w:jc w:val="both"/>
        <w:rPr>
          <w:rFonts w:ascii="Garamond" w:hAnsi="Garamond"/>
          <w:sz w:val="28"/>
          <w:szCs w:val="28"/>
          <w:lang w:val="en-AU"/>
        </w:rPr>
      </w:pPr>
      <w:r w:rsidRPr="00F3135E">
        <w:rPr>
          <w:rFonts w:ascii="Garamond" w:hAnsi="Garamond"/>
          <w:sz w:val="28"/>
          <w:szCs w:val="28"/>
          <w:lang w:val="en-AU"/>
        </w:rPr>
        <w:t>11 Costs</w:t>
      </w:r>
    </w:p>
    <w:p w14:paraId="2F490892" w14:textId="77777777" w:rsidR="008457CC" w:rsidRPr="00F3135E" w:rsidRDefault="008457CC" w:rsidP="008B038A">
      <w:pPr>
        <w:jc w:val="both"/>
        <w:rPr>
          <w:rFonts w:ascii="Garamond" w:hAnsi="Garamond"/>
          <w:sz w:val="28"/>
          <w:szCs w:val="28"/>
          <w:lang w:val="en-AU"/>
        </w:rPr>
      </w:pPr>
    </w:p>
    <w:p w14:paraId="772E92D4" w14:textId="0EA7F360" w:rsidR="00CF08DB" w:rsidRPr="00F3135E" w:rsidRDefault="00B40308" w:rsidP="00B0239A">
      <w:pPr>
        <w:pStyle w:val="HCDB2"/>
        <w:numPr>
          <w:ilvl w:val="0"/>
          <w:numId w:val="0"/>
        </w:numPr>
      </w:pPr>
      <w:bookmarkStart w:id="326" w:name="_Toc14854708"/>
      <w:bookmarkStart w:id="327" w:name="_Toc221524651"/>
      <w:r w:rsidRPr="00F3135E">
        <w:t>A</w:t>
      </w:r>
      <w:r w:rsidR="00D1613C">
        <w:t>2</w:t>
      </w:r>
      <w:r w:rsidR="003F0B1E">
        <w:t>0</w:t>
      </w:r>
      <w:r w:rsidR="00CF08DB" w:rsidRPr="00F3135E">
        <w:tab/>
      </w:r>
      <w:proofErr w:type="spellStart"/>
      <w:r w:rsidR="00CF08DB" w:rsidRPr="00F3135E">
        <w:t>varIssueSubArea</w:t>
      </w:r>
      <w:bookmarkEnd w:id="326"/>
      <w:bookmarkEnd w:id="327"/>
      <w:proofErr w:type="spellEnd"/>
    </w:p>
    <w:p w14:paraId="72863DAE" w14:textId="387C045E" w:rsidR="00272D59" w:rsidRPr="00F3135E" w:rsidRDefault="00D1613C" w:rsidP="008B038A">
      <w:pPr>
        <w:ind w:firstLine="720"/>
        <w:jc w:val="both"/>
        <w:rPr>
          <w:rFonts w:ascii="Garamond" w:hAnsi="Garamond"/>
          <w:sz w:val="28"/>
          <w:szCs w:val="28"/>
          <w:lang w:val="en-AU"/>
        </w:rPr>
      </w:pPr>
      <w:r>
        <w:rPr>
          <w:rFonts w:ascii="Garamond" w:hAnsi="Garamond"/>
          <w:sz w:val="28"/>
          <w:szCs w:val="28"/>
          <w:lang w:val="en-AU"/>
        </w:rPr>
        <w:t>[38]</w:t>
      </w:r>
      <w:r w:rsidR="00272D59" w:rsidRPr="00F3135E">
        <w:rPr>
          <w:rFonts w:ascii="Garamond" w:hAnsi="Garamond"/>
          <w:sz w:val="28"/>
          <w:szCs w:val="28"/>
          <w:lang w:val="en-AU"/>
        </w:rPr>
        <w:t xml:space="preserve"> distinct values</w:t>
      </w:r>
    </w:p>
    <w:p w14:paraId="54542A88" w14:textId="1643DEDB" w:rsidR="00272D59" w:rsidRPr="00F3135E" w:rsidRDefault="00272D59" w:rsidP="008B038A">
      <w:pPr>
        <w:ind w:firstLine="720"/>
        <w:jc w:val="both"/>
        <w:rPr>
          <w:rFonts w:ascii="Garamond" w:hAnsi="Garamond"/>
          <w:sz w:val="28"/>
          <w:szCs w:val="28"/>
          <w:lang w:val="en-AU"/>
        </w:rPr>
      </w:pPr>
      <w:proofErr w:type="spellStart"/>
      <w:r w:rsidRPr="00F3135E">
        <w:rPr>
          <w:rFonts w:ascii="Garamond" w:hAnsi="Garamond"/>
          <w:sz w:val="28"/>
          <w:szCs w:val="28"/>
          <w:lang w:val="en-AU"/>
        </w:rPr>
        <w:t>varIssue</w:t>
      </w:r>
      <w:r w:rsidR="00AD23DE" w:rsidRPr="00F3135E">
        <w:rPr>
          <w:rFonts w:ascii="Garamond" w:hAnsi="Garamond"/>
          <w:sz w:val="28"/>
          <w:szCs w:val="28"/>
          <w:lang w:val="en-AU"/>
        </w:rPr>
        <w:t>Sub</w:t>
      </w:r>
      <w:r w:rsidRPr="00F3135E">
        <w:rPr>
          <w:rFonts w:ascii="Garamond" w:hAnsi="Garamond"/>
          <w:sz w:val="28"/>
          <w:szCs w:val="28"/>
          <w:lang w:val="en-AU"/>
        </w:rPr>
        <w:t>Area</w:t>
      </w:r>
      <w:proofErr w:type="spellEnd"/>
      <w:r w:rsidRPr="00F3135E">
        <w:rPr>
          <w:rFonts w:ascii="Garamond" w:hAnsi="Garamond"/>
          <w:sz w:val="28"/>
          <w:szCs w:val="28"/>
          <w:lang w:val="en-AU"/>
        </w:rPr>
        <w:t xml:space="preserve"> is used in conjunction with:</w:t>
      </w:r>
    </w:p>
    <w:p w14:paraId="6BA26BB1" w14:textId="44C93227" w:rsidR="00AD23DE" w:rsidRPr="00F3135E" w:rsidRDefault="00272D59" w:rsidP="008B038A">
      <w:pPr>
        <w:jc w:val="both"/>
        <w:rPr>
          <w:rFonts w:ascii="Garamond" w:hAnsi="Garamond"/>
          <w:i/>
          <w:sz w:val="28"/>
          <w:szCs w:val="28"/>
          <w:lang w:val="en-AU"/>
        </w:rPr>
      </w:pPr>
      <w:r w:rsidRPr="00F3135E">
        <w:rPr>
          <w:rFonts w:ascii="Garamond" w:hAnsi="Garamond"/>
          <w:sz w:val="28"/>
          <w:szCs w:val="28"/>
          <w:lang w:val="en-AU"/>
        </w:rPr>
        <w:tab/>
      </w:r>
      <w:proofErr w:type="spellStart"/>
      <w:r w:rsidR="00AD23DE" w:rsidRPr="00F3135E">
        <w:rPr>
          <w:rFonts w:ascii="Garamond" w:hAnsi="Garamond"/>
          <w:i/>
          <w:sz w:val="28"/>
          <w:szCs w:val="28"/>
          <w:lang w:val="en-AU"/>
        </w:rPr>
        <w:t>primaryIssueSubArea</w:t>
      </w:r>
      <w:proofErr w:type="spellEnd"/>
    </w:p>
    <w:p w14:paraId="0FA8A87B" w14:textId="6D1C8976" w:rsidR="00272D59" w:rsidRDefault="00AD23DE" w:rsidP="008B038A">
      <w:pPr>
        <w:jc w:val="both"/>
        <w:rPr>
          <w:rFonts w:ascii="Garamond" w:hAnsi="Garamond"/>
          <w:i/>
          <w:sz w:val="28"/>
          <w:szCs w:val="28"/>
          <w:lang w:val="en-AU"/>
        </w:rPr>
      </w:pPr>
      <w:r w:rsidRPr="00F3135E">
        <w:rPr>
          <w:rFonts w:ascii="Garamond" w:hAnsi="Garamond"/>
          <w:i/>
          <w:sz w:val="28"/>
          <w:szCs w:val="28"/>
          <w:lang w:val="en-AU"/>
        </w:rPr>
        <w:tab/>
      </w:r>
      <w:proofErr w:type="spellStart"/>
      <w:r w:rsidRPr="00F3135E">
        <w:rPr>
          <w:rFonts w:ascii="Garamond" w:hAnsi="Garamond"/>
          <w:i/>
          <w:sz w:val="28"/>
          <w:szCs w:val="28"/>
          <w:lang w:val="en-AU"/>
        </w:rPr>
        <w:t>secondaryIssueSubArea</w:t>
      </w:r>
      <w:proofErr w:type="spellEnd"/>
    </w:p>
    <w:p w14:paraId="7AD2629C" w14:textId="192AD6B4" w:rsidR="00D2237F" w:rsidRPr="00F3135E" w:rsidRDefault="00D2237F" w:rsidP="00D2237F">
      <w:pPr>
        <w:ind w:firstLine="720"/>
        <w:jc w:val="both"/>
        <w:rPr>
          <w:rFonts w:ascii="Garamond" w:hAnsi="Garamond"/>
          <w:i/>
          <w:sz w:val="28"/>
          <w:szCs w:val="28"/>
          <w:lang w:val="en-AU"/>
        </w:rPr>
      </w:pPr>
      <w:proofErr w:type="spellStart"/>
      <w:r>
        <w:rPr>
          <w:rFonts w:ascii="Garamond" w:hAnsi="Garamond"/>
          <w:i/>
          <w:sz w:val="28"/>
          <w:szCs w:val="28"/>
          <w:lang w:val="en-AU"/>
        </w:rPr>
        <w:t>tertiary</w:t>
      </w:r>
      <w:r w:rsidRPr="00F3135E">
        <w:rPr>
          <w:rFonts w:ascii="Garamond" w:hAnsi="Garamond"/>
          <w:i/>
          <w:sz w:val="28"/>
          <w:szCs w:val="28"/>
          <w:lang w:val="en-AU"/>
        </w:rPr>
        <w:t>IssueSubArea</w:t>
      </w:r>
      <w:proofErr w:type="spellEnd"/>
    </w:p>
    <w:p w14:paraId="2E443C9A" w14:textId="77777777" w:rsidR="00AD23DE" w:rsidRPr="00F3135E" w:rsidRDefault="00AD23DE" w:rsidP="008B038A">
      <w:pPr>
        <w:jc w:val="both"/>
        <w:rPr>
          <w:rFonts w:ascii="Garamond" w:hAnsi="Garamond"/>
          <w:i/>
          <w:sz w:val="28"/>
          <w:szCs w:val="28"/>
          <w:lang w:val="en-AU"/>
        </w:rPr>
      </w:pPr>
    </w:p>
    <w:p w14:paraId="22F93CDD" w14:textId="07DE9952" w:rsidR="00272D59" w:rsidRPr="007C7E33" w:rsidRDefault="00272D59" w:rsidP="008B038A">
      <w:pPr>
        <w:jc w:val="both"/>
        <w:rPr>
          <w:rFonts w:ascii="Garamond" w:hAnsi="Garamond"/>
          <w:b/>
          <w:sz w:val="28"/>
          <w:szCs w:val="28"/>
          <w:lang w:val="en-AU"/>
        </w:rPr>
      </w:pPr>
      <w:r w:rsidRPr="007C7E33">
        <w:rPr>
          <w:rFonts w:ascii="Garamond" w:hAnsi="Garamond"/>
          <w:b/>
          <w:sz w:val="28"/>
          <w:szCs w:val="28"/>
          <w:lang w:val="en-AU"/>
        </w:rPr>
        <w:tab/>
        <w:t>Values:</w:t>
      </w:r>
    </w:p>
    <w:p w14:paraId="7FFFB213" w14:textId="3D3F60E1"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101 Common Law—Tort (including negligence)</w:t>
      </w:r>
    </w:p>
    <w:p w14:paraId="0F5F7DF0" w14:textId="43745A80"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102 Common Law—Contract</w:t>
      </w:r>
    </w:p>
    <w:p w14:paraId="0ACDA15D" w14:textId="0E44E3F9" w:rsidR="0038195C" w:rsidRPr="00F3135E" w:rsidRDefault="00B12377" w:rsidP="008B038A">
      <w:pPr>
        <w:ind w:left="720"/>
        <w:jc w:val="both"/>
        <w:rPr>
          <w:rFonts w:ascii="Garamond" w:hAnsi="Garamond"/>
          <w:sz w:val="28"/>
          <w:szCs w:val="28"/>
          <w:lang w:val="en-AU"/>
        </w:rPr>
      </w:pPr>
      <w:r w:rsidRPr="00F3135E">
        <w:rPr>
          <w:rFonts w:ascii="Garamond" w:hAnsi="Garamond"/>
          <w:sz w:val="28"/>
          <w:szCs w:val="28"/>
          <w:lang w:val="en-AU"/>
        </w:rPr>
        <w:t>103</w:t>
      </w:r>
      <w:r w:rsidR="0038195C" w:rsidRPr="00F3135E">
        <w:rPr>
          <w:rFonts w:ascii="Garamond" w:hAnsi="Garamond"/>
          <w:sz w:val="28"/>
          <w:szCs w:val="28"/>
          <w:lang w:val="en-AU"/>
        </w:rPr>
        <w:t xml:space="preserve"> Common Law—Equity</w:t>
      </w:r>
    </w:p>
    <w:p w14:paraId="0DB418EC" w14:textId="57947C50"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10</w:t>
      </w:r>
      <w:r w:rsidR="00B12377" w:rsidRPr="00F3135E">
        <w:rPr>
          <w:rFonts w:ascii="Garamond" w:hAnsi="Garamond"/>
          <w:sz w:val="28"/>
          <w:szCs w:val="28"/>
          <w:lang w:val="en-AU"/>
        </w:rPr>
        <w:t>4</w:t>
      </w:r>
      <w:r w:rsidRPr="00F3135E">
        <w:rPr>
          <w:rFonts w:ascii="Garamond" w:hAnsi="Garamond"/>
          <w:sz w:val="28"/>
          <w:szCs w:val="28"/>
          <w:lang w:val="en-AU"/>
        </w:rPr>
        <w:t xml:space="preserve"> Common Law—Trusts</w:t>
      </w:r>
    </w:p>
    <w:p w14:paraId="512CC8AF" w14:textId="0F5A4C6D"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201 Public Law—Federal constitutional law</w:t>
      </w:r>
    </w:p>
    <w:p w14:paraId="3E1BCF32" w14:textId="1632B1D1"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202 Public Law—Administrative law</w:t>
      </w:r>
    </w:p>
    <w:p w14:paraId="4BE8810A" w14:textId="0202FE9A"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301 Public Law—State constitutional law</w:t>
      </w:r>
    </w:p>
    <w:p w14:paraId="31AB283D" w14:textId="5115F5D4"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302 Public Law—State Administrative law</w:t>
      </w:r>
    </w:p>
    <w:p w14:paraId="0E336A34" w14:textId="1C8C83DB"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401 Civil Rights—Statutory rights</w:t>
      </w:r>
    </w:p>
    <w:p w14:paraId="657E0FA6" w14:textId="30478623"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402 Civil Rights—State bills of rights</w:t>
      </w:r>
    </w:p>
    <w:p w14:paraId="302B4D70" w14:textId="65ABF5A9"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403 Civil Rights—Common law rights</w:t>
      </w:r>
    </w:p>
    <w:p w14:paraId="08469E61" w14:textId="222FA1AB"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404 Civil Rights—Indigenous rights</w:t>
      </w:r>
    </w:p>
    <w:p w14:paraId="183696CE" w14:textId="24F07D27"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405 Civil Rights—</w:t>
      </w:r>
      <w:r w:rsidR="009F5671" w:rsidRPr="00F3135E">
        <w:rPr>
          <w:rFonts w:ascii="Garamond" w:hAnsi="Garamond"/>
          <w:sz w:val="28"/>
          <w:szCs w:val="28"/>
          <w:lang w:val="en-AU"/>
        </w:rPr>
        <w:t>Refugees</w:t>
      </w:r>
    </w:p>
    <w:p w14:paraId="01440CB8" w14:textId="481A5677"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501 Criminal Law and Procedure—Federal criminal law</w:t>
      </w:r>
    </w:p>
    <w:p w14:paraId="2AA8A4F2" w14:textId="3B3DDE81"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502 Criminal Law and Procedure—Federal criminal procedure</w:t>
      </w:r>
    </w:p>
    <w:p w14:paraId="22CC90F0" w14:textId="0F81CAED"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503 Criminal Law and Procedure—State criminal law</w:t>
      </w:r>
    </w:p>
    <w:p w14:paraId="1CE10EEF" w14:textId="5C05099A"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504 Criminal Law and Procedure—State criminal procedure</w:t>
      </w:r>
    </w:p>
    <w:p w14:paraId="0106AA74" w14:textId="7EFE781D"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601 Economic Relations—Corporations law</w:t>
      </w:r>
    </w:p>
    <w:p w14:paraId="77C5C1C6" w14:textId="1D411322"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602 Economic Relations—Bankruptcy</w:t>
      </w:r>
    </w:p>
    <w:p w14:paraId="78A7AFC4" w14:textId="32CAEE92"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lastRenderedPageBreak/>
        <w:t>603 Economic Relations—Property</w:t>
      </w:r>
      <w:r w:rsidR="00EF3172" w:rsidRPr="00F3135E">
        <w:rPr>
          <w:rFonts w:ascii="Garamond" w:hAnsi="Garamond"/>
          <w:sz w:val="28"/>
          <w:szCs w:val="28"/>
          <w:lang w:val="en-AU"/>
        </w:rPr>
        <w:t xml:space="preserve"> (including liquor, gaming, and hospitality) </w:t>
      </w:r>
    </w:p>
    <w:p w14:paraId="540EF64D" w14:textId="3C6C5A53"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604 Economic Relations—Intellectual property</w:t>
      </w:r>
    </w:p>
    <w:p w14:paraId="28700AB8" w14:textId="4E8B5564"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605 Economic Relations—</w:t>
      </w:r>
      <w:r w:rsidR="00D60A60" w:rsidRPr="00F3135E">
        <w:rPr>
          <w:rFonts w:ascii="Garamond" w:hAnsi="Garamond"/>
          <w:sz w:val="28"/>
          <w:szCs w:val="28"/>
          <w:lang w:val="en-AU"/>
        </w:rPr>
        <w:t>Competition and c</w:t>
      </w:r>
      <w:r w:rsidRPr="00F3135E">
        <w:rPr>
          <w:rFonts w:ascii="Garamond" w:hAnsi="Garamond"/>
          <w:sz w:val="28"/>
          <w:szCs w:val="28"/>
          <w:lang w:val="en-AU"/>
        </w:rPr>
        <w:t>onsumer law</w:t>
      </w:r>
    </w:p>
    <w:p w14:paraId="6D57EC10" w14:textId="0D5F38AA" w:rsidR="0038195C" w:rsidRPr="00F3135E" w:rsidRDefault="00D60A60" w:rsidP="008B038A">
      <w:pPr>
        <w:ind w:left="720"/>
        <w:jc w:val="both"/>
        <w:rPr>
          <w:rFonts w:ascii="Garamond" w:hAnsi="Garamond"/>
          <w:sz w:val="28"/>
          <w:szCs w:val="28"/>
          <w:lang w:val="en-AU"/>
        </w:rPr>
      </w:pPr>
      <w:r w:rsidRPr="00F3135E">
        <w:rPr>
          <w:rFonts w:ascii="Garamond" w:hAnsi="Garamond"/>
          <w:sz w:val="28"/>
          <w:szCs w:val="28"/>
          <w:lang w:val="en-AU"/>
        </w:rPr>
        <w:t>606</w:t>
      </w:r>
      <w:r w:rsidR="00EF3172" w:rsidRPr="00F3135E">
        <w:rPr>
          <w:rFonts w:ascii="Garamond" w:hAnsi="Garamond"/>
          <w:sz w:val="28"/>
          <w:szCs w:val="28"/>
          <w:lang w:val="en-AU"/>
        </w:rPr>
        <w:t xml:space="preserve"> Economic Relations—Taxation</w:t>
      </w:r>
    </w:p>
    <w:p w14:paraId="07F6B345" w14:textId="352D9272" w:rsidR="00EF3172" w:rsidRPr="00F3135E" w:rsidRDefault="00D60A60" w:rsidP="008B038A">
      <w:pPr>
        <w:ind w:left="720"/>
        <w:jc w:val="both"/>
        <w:rPr>
          <w:rFonts w:ascii="Garamond" w:hAnsi="Garamond"/>
          <w:sz w:val="28"/>
          <w:szCs w:val="28"/>
          <w:lang w:val="en-AU"/>
        </w:rPr>
      </w:pPr>
      <w:r w:rsidRPr="00F3135E">
        <w:rPr>
          <w:rFonts w:ascii="Garamond" w:hAnsi="Garamond"/>
          <w:sz w:val="28"/>
          <w:szCs w:val="28"/>
          <w:lang w:val="en-AU"/>
        </w:rPr>
        <w:t>607</w:t>
      </w:r>
      <w:r w:rsidR="00EF3172" w:rsidRPr="00F3135E">
        <w:rPr>
          <w:rFonts w:ascii="Garamond" w:hAnsi="Garamond"/>
          <w:sz w:val="28"/>
          <w:szCs w:val="28"/>
          <w:lang w:val="en-AU"/>
        </w:rPr>
        <w:t xml:space="preserve"> Economic Relations—Banking and finance</w:t>
      </w:r>
    </w:p>
    <w:p w14:paraId="17C7ACD4" w14:textId="398C2997" w:rsidR="00EF3172" w:rsidRPr="00F3135E" w:rsidRDefault="00D60A60" w:rsidP="008B038A">
      <w:pPr>
        <w:ind w:left="720"/>
        <w:jc w:val="both"/>
        <w:rPr>
          <w:rFonts w:ascii="Garamond" w:hAnsi="Garamond"/>
          <w:sz w:val="28"/>
          <w:szCs w:val="28"/>
          <w:lang w:val="en-AU"/>
        </w:rPr>
      </w:pPr>
      <w:r w:rsidRPr="00F3135E">
        <w:rPr>
          <w:rFonts w:ascii="Garamond" w:hAnsi="Garamond"/>
          <w:sz w:val="28"/>
          <w:szCs w:val="28"/>
          <w:lang w:val="en-AU"/>
        </w:rPr>
        <w:t>608</w:t>
      </w:r>
      <w:r w:rsidR="00EF3172" w:rsidRPr="00F3135E">
        <w:rPr>
          <w:rFonts w:ascii="Garamond" w:hAnsi="Garamond"/>
          <w:sz w:val="28"/>
          <w:szCs w:val="28"/>
          <w:lang w:val="en-AU"/>
        </w:rPr>
        <w:t xml:space="preserve"> Economic Relations—Succession</w:t>
      </w:r>
    </w:p>
    <w:p w14:paraId="61081CFE" w14:textId="01F32657"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701 Employment and Industrial Relations</w:t>
      </w:r>
    </w:p>
    <w:p w14:paraId="0F4D2DCB" w14:textId="28F30760"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801 Admiralty and Maritime</w:t>
      </w:r>
    </w:p>
    <w:p w14:paraId="1EE27F58" w14:textId="499A788B"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901 Procedure and Ethics—Civil procedure/litigation</w:t>
      </w:r>
    </w:p>
    <w:p w14:paraId="723C0817" w14:textId="51B9D20B"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902 Procedure and Ethics—Evidence</w:t>
      </w:r>
    </w:p>
    <w:p w14:paraId="040F523F" w14:textId="60BBDF30"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903 Procedure and Ethics—Statutory interpretation (Acts Interpretation Act)</w:t>
      </w:r>
    </w:p>
    <w:p w14:paraId="5AD2DFFA" w14:textId="226E238F"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904 Procedure and Ethics—Legal profession (ethics)</w:t>
      </w:r>
    </w:p>
    <w:p w14:paraId="66E75049" w14:textId="7656E6BC"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905 Procedure and Ethics—Inherent power of the Court</w:t>
      </w:r>
    </w:p>
    <w:p w14:paraId="52FFF1E3" w14:textId="0869B8B0"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 xml:space="preserve">1001 </w:t>
      </w:r>
      <w:r w:rsidR="00981333" w:rsidRPr="00F3135E">
        <w:rPr>
          <w:rFonts w:ascii="Garamond" w:hAnsi="Garamond"/>
          <w:sz w:val="28"/>
          <w:szCs w:val="28"/>
          <w:lang w:val="en-AU"/>
        </w:rPr>
        <w:t xml:space="preserve">Miscellaneous </w:t>
      </w:r>
      <w:r w:rsidRPr="00F3135E">
        <w:rPr>
          <w:rFonts w:ascii="Garamond" w:hAnsi="Garamond"/>
          <w:sz w:val="28"/>
          <w:szCs w:val="28"/>
          <w:lang w:val="en-AU"/>
        </w:rPr>
        <w:t>—International law</w:t>
      </w:r>
    </w:p>
    <w:p w14:paraId="3FEF647C" w14:textId="38D518BF"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 xml:space="preserve">1002 </w:t>
      </w:r>
      <w:r w:rsidR="00981333" w:rsidRPr="00F3135E">
        <w:rPr>
          <w:rFonts w:ascii="Garamond" w:hAnsi="Garamond"/>
          <w:sz w:val="28"/>
          <w:szCs w:val="28"/>
          <w:lang w:val="en-AU"/>
        </w:rPr>
        <w:t xml:space="preserve">Miscellaneous </w:t>
      </w:r>
      <w:r w:rsidRPr="00F3135E">
        <w:rPr>
          <w:rFonts w:ascii="Garamond" w:hAnsi="Garamond"/>
          <w:sz w:val="28"/>
          <w:szCs w:val="28"/>
          <w:lang w:val="en-AU"/>
        </w:rPr>
        <w:t>—Family law</w:t>
      </w:r>
    </w:p>
    <w:p w14:paraId="566ACF7B" w14:textId="7CA4F217" w:rsidR="00383E4D" w:rsidRPr="00F3135E" w:rsidRDefault="00383E4D" w:rsidP="008B038A">
      <w:pPr>
        <w:ind w:left="720"/>
        <w:jc w:val="both"/>
        <w:rPr>
          <w:rFonts w:ascii="Garamond" w:hAnsi="Garamond"/>
          <w:sz w:val="28"/>
          <w:szCs w:val="28"/>
          <w:lang w:val="en-AU"/>
        </w:rPr>
      </w:pPr>
      <w:r w:rsidRPr="00F3135E">
        <w:rPr>
          <w:rFonts w:ascii="Garamond" w:hAnsi="Garamond"/>
          <w:sz w:val="28"/>
          <w:szCs w:val="28"/>
          <w:lang w:val="en-AU"/>
        </w:rPr>
        <w:t xml:space="preserve">1003 </w:t>
      </w:r>
      <w:r w:rsidR="00981333" w:rsidRPr="00F3135E">
        <w:rPr>
          <w:rFonts w:ascii="Garamond" w:hAnsi="Garamond"/>
          <w:sz w:val="28"/>
          <w:szCs w:val="28"/>
          <w:lang w:val="en-AU"/>
        </w:rPr>
        <w:t xml:space="preserve">Miscellaneous </w:t>
      </w:r>
      <w:r w:rsidRPr="00F3135E">
        <w:rPr>
          <w:rFonts w:ascii="Garamond" w:hAnsi="Garamond"/>
          <w:sz w:val="28"/>
          <w:szCs w:val="28"/>
          <w:lang w:val="en-AU"/>
        </w:rPr>
        <w:t>—Migration (non-refugee)</w:t>
      </w:r>
    </w:p>
    <w:p w14:paraId="6AB57A26" w14:textId="3F0AE853" w:rsidR="00383E4D" w:rsidRPr="00F3135E" w:rsidRDefault="00383E4D" w:rsidP="008B038A">
      <w:pPr>
        <w:ind w:left="720"/>
        <w:jc w:val="both"/>
        <w:rPr>
          <w:rFonts w:ascii="Garamond" w:hAnsi="Garamond"/>
          <w:sz w:val="28"/>
          <w:szCs w:val="28"/>
          <w:lang w:val="en-AU"/>
        </w:rPr>
      </w:pPr>
      <w:r w:rsidRPr="00F3135E">
        <w:rPr>
          <w:rFonts w:ascii="Garamond" w:hAnsi="Garamond"/>
          <w:sz w:val="28"/>
          <w:szCs w:val="28"/>
          <w:lang w:val="en-AU"/>
        </w:rPr>
        <w:t xml:space="preserve">1004 </w:t>
      </w:r>
      <w:r w:rsidR="00981333" w:rsidRPr="00F3135E">
        <w:rPr>
          <w:rFonts w:ascii="Garamond" w:hAnsi="Garamond"/>
          <w:sz w:val="28"/>
          <w:szCs w:val="28"/>
          <w:lang w:val="en-AU"/>
        </w:rPr>
        <w:t xml:space="preserve">Miscellaneous </w:t>
      </w:r>
      <w:r w:rsidRPr="00F3135E">
        <w:rPr>
          <w:rFonts w:ascii="Garamond" w:hAnsi="Garamond"/>
          <w:sz w:val="28"/>
          <w:szCs w:val="28"/>
          <w:lang w:val="en-AU"/>
        </w:rPr>
        <w:t>—Environmental law</w:t>
      </w:r>
    </w:p>
    <w:p w14:paraId="5BB364EA" w14:textId="720F05F9" w:rsidR="009F5671" w:rsidRPr="00F3135E" w:rsidRDefault="00383E4D" w:rsidP="008B038A">
      <w:pPr>
        <w:ind w:left="720"/>
        <w:jc w:val="both"/>
        <w:rPr>
          <w:rFonts w:ascii="Garamond" w:hAnsi="Garamond"/>
          <w:sz w:val="28"/>
          <w:szCs w:val="28"/>
          <w:lang w:val="en-AU"/>
        </w:rPr>
      </w:pPr>
      <w:r w:rsidRPr="00F3135E">
        <w:rPr>
          <w:rFonts w:ascii="Garamond" w:hAnsi="Garamond"/>
          <w:sz w:val="28"/>
          <w:szCs w:val="28"/>
          <w:lang w:val="en-AU"/>
        </w:rPr>
        <w:t xml:space="preserve">1005 </w:t>
      </w:r>
      <w:r w:rsidR="00981333" w:rsidRPr="00F3135E">
        <w:rPr>
          <w:rFonts w:ascii="Garamond" w:hAnsi="Garamond"/>
          <w:sz w:val="28"/>
          <w:szCs w:val="28"/>
          <w:lang w:val="en-AU"/>
        </w:rPr>
        <w:t xml:space="preserve">Miscellaneous </w:t>
      </w:r>
      <w:r w:rsidRPr="00F3135E">
        <w:rPr>
          <w:rFonts w:ascii="Garamond" w:hAnsi="Garamond"/>
          <w:sz w:val="28"/>
          <w:szCs w:val="28"/>
          <w:lang w:val="en-AU"/>
        </w:rPr>
        <w:t>—</w:t>
      </w:r>
      <w:r w:rsidR="009F5671" w:rsidRPr="00F3135E">
        <w:rPr>
          <w:rFonts w:ascii="Garamond" w:hAnsi="Garamond"/>
          <w:sz w:val="28"/>
          <w:szCs w:val="28"/>
          <w:lang w:val="en-AU"/>
        </w:rPr>
        <w:t>Vulnerable persons (e.g. child protection, disabled persons)</w:t>
      </w:r>
    </w:p>
    <w:p w14:paraId="25787552" w14:textId="6D63A50C" w:rsidR="000E2AA5" w:rsidRPr="00F3135E" w:rsidRDefault="000E2AA5" w:rsidP="008B038A">
      <w:pPr>
        <w:ind w:left="720"/>
        <w:jc w:val="both"/>
        <w:rPr>
          <w:rFonts w:ascii="Garamond" w:hAnsi="Garamond"/>
          <w:sz w:val="28"/>
          <w:szCs w:val="28"/>
          <w:lang w:val="en-AU"/>
        </w:rPr>
      </w:pPr>
      <w:r w:rsidRPr="00F3135E">
        <w:rPr>
          <w:rFonts w:ascii="Garamond" w:hAnsi="Garamond"/>
          <w:sz w:val="28"/>
          <w:szCs w:val="28"/>
          <w:lang w:val="en-AU"/>
        </w:rPr>
        <w:t>1101 Costs—</w:t>
      </w:r>
      <w:r w:rsidR="009F17DD" w:rsidRPr="00F3135E">
        <w:rPr>
          <w:rFonts w:ascii="Garamond" w:hAnsi="Garamond"/>
          <w:sz w:val="28"/>
          <w:szCs w:val="28"/>
          <w:lang w:val="en-AU"/>
        </w:rPr>
        <w:t>Costs</w:t>
      </w:r>
    </w:p>
    <w:p w14:paraId="6A8B7E5F" w14:textId="35DEEB16" w:rsidR="008457CC" w:rsidRDefault="008457CC" w:rsidP="008B038A">
      <w:pPr>
        <w:jc w:val="both"/>
        <w:rPr>
          <w:rFonts w:ascii="Garamond" w:hAnsi="Garamond"/>
          <w:sz w:val="28"/>
          <w:szCs w:val="28"/>
          <w:lang w:val="en-AU"/>
        </w:rPr>
      </w:pPr>
    </w:p>
    <w:p w14:paraId="43ED691C" w14:textId="3869EDAE" w:rsidR="000679C6" w:rsidRDefault="000679C6" w:rsidP="00B0239A">
      <w:pPr>
        <w:pStyle w:val="HCDB2"/>
        <w:numPr>
          <w:ilvl w:val="0"/>
          <w:numId w:val="0"/>
        </w:numPr>
      </w:pPr>
      <w:bookmarkStart w:id="328" w:name="_Toc221524652"/>
      <w:r w:rsidRPr="00F3135E">
        <w:t>A</w:t>
      </w:r>
      <w:r w:rsidR="002A513E">
        <w:t>2</w:t>
      </w:r>
      <w:r w:rsidR="003F0B1E">
        <w:t>1</w:t>
      </w:r>
      <w:r w:rsidRPr="00F3135E">
        <w:tab/>
      </w:r>
      <w:proofErr w:type="spellStart"/>
      <w:r w:rsidRPr="00F3135E">
        <w:t>varJu</w:t>
      </w:r>
      <w:r>
        <w:t>dicialReview</w:t>
      </w:r>
      <w:bookmarkEnd w:id="328"/>
      <w:proofErr w:type="spellEnd"/>
    </w:p>
    <w:p w14:paraId="5BD079B8" w14:textId="29139CE3" w:rsidR="000679C6" w:rsidRPr="00F3135E" w:rsidRDefault="00A646DB" w:rsidP="000679C6">
      <w:pPr>
        <w:ind w:firstLine="720"/>
        <w:jc w:val="both"/>
        <w:rPr>
          <w:rFonts w:ascii="Garamond" w:hAnsi="Garamond"/>
          <w:lang w:val="en-AU"/>
        </w:rPr>
      </w:pPr>
      <w:r>
        <w:rPr>
          <w:rFonts w:ascii="Garamond" w:hAnsi="Garamond"/>
          <w:sz w:val="28"/>
          <w:szCs w:val="28"/>
          <w:lang w:val="en-AU"/>
        </w:rPr>
        <w:t>[</w:t>
      </w:r>
      <w:r w:rsidR="000679C6">
        <w:rPr>
          <w:rFonts w:ascii="Garamond" w:hAnsi="Garamond"/>
          <w:sz w:val="28"/>
          <w:szCs w:val="28"/>
          <w:lang w:val="en-AU"/>
        </w:rPr>
        <w:t>9</w:t>
      </w:r>
      <w:r>
        <w:rPr>
          <w:rFonts w:ascii="Garamond" w:hAnsi="Garamond"/>
          <w:sz w:val="28"/>
          <w:szCs w:val="28"/>
          <w:lang w:val="en-AU"/>
        </w:rPr>
        <w:t>]</w:t>
      </w:r>
      <w:r w:rsidR="000679C6" w:rsidRPr="00F3135E">
        <w:rPr>
          <w:rFonts w:ascii="Garamond" w:hAnsi="Garamond"/>
          <w:lang w:val="en-AU"/>
        </w:rPr>
        <w:t xml:space="preserve"> </w:t>
      </w:r>
      <w:r w:rsidR="000679C6" w:rsidRPr="00F3135E">
        <w:rPr>
          <w:rFonts w:ascii="Garamond" w:hAnsi="Garamond"/>
          <w:sz w:val="28"/>
          <w:szCs w:val="28"/>
          <w:lang w:val="en-AU"/>
        </w:rPr>
        <w:t>distinct values</w:t>
      </w:r>
    </w:p>
    <w:p w14:paraId="67DA6A5F" w14:textId="7AEA5FFA" w:rsidR="000679C6" w:rsidRPr="00F3135E" w:rsidRDefault="000679C6" w:rsidP="000679C6">
      <w:pPr>
        <w:ind w:left="720"/>
        <w:jc w:val="both"/>
        <w:rPr>
          <w:rFonts w:ascii="Garamond" w:hAnsi="Garamond"/>
          <w:sz w:val="28"/>
          <w:szCs w:val="28"/>
          <w:lang w:val="en-AU"/>
        </w:rPr>
      </w:pPr>
      <w:proofErr w:type="spellStart"/>
      <w:r>
        <w:rPr>
          <w:rFonts w:ascii="Garamond" w:hAnsi="Garamond"/>
          <w:sz w:val="28"/>
          <w:szCs w:val="28"/>
          <w:lang w:val="en-AU"/>
        </w:rPr>
        <w:t>varJudicialReview</w:t>
      </w:r>
      <w:proofErr w:type="spellEnd"/>
      <w:r>
        <w:rPr>
          <w:rFonts w:ascii="Garamond" w:hAnsi="Garamond"/>
          <w:sz w:val="28"/>
          <w:szCs w:val="28"/>
          <w:lang w:val="en-AU"/>
        </w:rPr>
        <w:t xml:space="preserve"> </w:t>
      </w:r>
      <w:r w:rsidRPr="00F3135E">
        <w:rPr>
          <w:rFonts w:ascii="Garamond" w:hAnsi="Garamond"/>
          <w:sz w:val="28"/>
          <w:szCs w:val="28"/>
          <w:lang w:val="en-AU"/>
        </w:rPr>
        <w:t>is used in conjunction with:</w:t>
      </w:r>
    </w:p>
    <w:p w14:paraId="77E8300D" w14:textId="3A861B84" w:rsidR="000679C6" w:rsidRPr="000679C6" w:rsidRDefault="000679C6" w:rsidP="000679C6">
      <w:pPr>
        <w:ind w:firstLine="720"/>
        <w:jc w:val="both"/>
        <w:rPr>
          <w:rFonts w:ascii="Garamond" w:hAnsi="Garamond"/>
          <w:i/>
          <w:sz w:val="28"/>
          <w:szCs w:val="28"/>
          <w:lang w:val="en-AU"/>
        </w:rPr>
      </w:pPr>
      <w:proofErr w:type="spellStart"/>
      <w:r>
        <w:rPr>
          <w:rFonts w:ascii="Garamond" w:hAnsi="Garamond"/>
          <w:i/>
          <w:sz w:val="28"/>
          <w:szCs w:val="28"/>
          <w:lang w:val="en-AU"/>
        </w:rPr>
        <w:t>judicialReview</w:t>
      </w:r>
      <w:proofErr w:type="spellEnd"/>
    </w:p>
    <w:p w14:paraId="681D4DCE" w14:textId="77777777" w:rsidR="000679C6" w:rsidRDefault="000679C6" w:rsidP="000679C6">
      <w:pPr>
        <w:jc w:val="both"/>
        <w:rPr>
          <w:rFonts w:ascii="Garamond" w:hAnsi="Garamond"/>
          <w:b/>
          <w:i/>
          <w:sz w:val="28"/>
          <w:szCs w:val="28"/>
        </w:rPr>
      </w:pPr>
    </w:p>
    <w:p w14:paraId="5D712917" w14:textId="45DA7091" w:rsidR="000679C6" w:rsidRPr="000679C6" w:rsidRDefault="000679C6" w:rsidP="000679C6">
      <w:pPr>
        <w:ind w:left="720"/>
        <w:jc w:val="both"/>
        <w:rPr>
          <w:rFonts w:ascii="Garamond" w:hAnsi="Garamond"/>
          <w:sz w:val="28"/>
          <w:szCs w:val="28"/>
        </w:rPr>
      </w:pPr>
      <w:r w:rsidRPr="000679C6">
        <w:rPr>
          <w:rFonts w:ascii="Garamond" w:hAnsi="Garamond"/>
          <w:b/>
          <w:sz w:val="28"/>
          <w:szCs w:val="28"/>
        </w:rPr>
        <w:t>Values</w:t>
      </w:r>
      <w:r w:rsidRPr="000679C6">
        <w:rPr>
          <w:rFonts w:ascii="Garamond" w:hAnsi="Garamond"/>
          <w:sz w:val="28"/>
          <w:szCs w:val="28"/>
        </w:rPr>
        <w:t>:</w:t>
      </w:r>
    </w:p>
    <w:p w14:paraId="5ADF02EA" w14:textId="5FFDFDAD"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1 </w:t>
      </w:r>
      <w:r>
        <w:rPr>
          <w:rFonts w:ascii="Garamond" w:hAnsi="Garamond"/>
          <w:sz w:val="28"/>
          <w:szCs w:val="28"/>
        </w:rPr>
        <w:t>judicial review</w:t>
      </w:r>
    </w:p>
    <w:p w14:paraId="387FA645" w14:textId="0EB0C124"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2 </w:t>
      </w:r>
      <w:r>
        <w:rPr>
          <w:rFonts w:ascii="Garamond" w:hAnsi="Garamond"/>
          <w:sz w:val="28"/>
          <w:szCs w:val="28"/>
        </w:rPr>
        <w:t xml:space="preserve">judicial </w:t>
      </w:r>
      <w:proofErr w:type="gramStart"/>
      <w:r>
        <w:rPr>
          <w:rFonts w:ascii="Garamond" w:hAnsi="Garamond"/>
          <w:sz w:val="28"/>
          <w:szCs w:val="28"/>
        </w:rPr>
        <w:t>review</w:t>
      </w:r>
      <w:proofErr w:type="gramEnd"/>
      <w:r>
        <w:rPr>
          <w:rFonts w:ascii="Garamond" w:hAnsi="Garamond"/>
          <w:sz w:val="28"/>
          <w:szCs w:val="28"/>
        </w:rPr>
        <w:t xml:space="preserve"> </w:t>
      </w:r>
      <w:r w:rsidRPr="000679C6">
        <w:rPr>
          <w:rFonts w:ascii="Garamond" w:hAnsi="Garamond"/>
          <w:sz w:val="28"/>
          <w:szCs w:val="28"/>
        </w:rPr>
        <w:t xml:space="preserve">of federal statute </w:t>
      </w:r>
      <w:r>
        <w:rPr>
          <w:rFonts w:ascii="Garamond" w:hAnsi="Garamond"/>
          <w:sz w:val="28"/>
          <w:szCs w:val="28"/>
        </w:rPr>
        <w:t xml:space="preserve">vis-à-vis </w:t>
      </w:r>
      <w:r w:rsidRPr="000679C6">
        <w:rPr>
          <w:rFonts w:ascii="Garamond" w:hAnsi="Garamond"/>
          <w:sz w:val="28"/>
          <w:szCs w:val="28"/>
        </w:rPr>
        <w:t>federal Constitution</w:t>
      </w:r>
    </w:p>
    <w:p w14:paraId="141A880D" w14:textId="0CE24AC0"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3 </w:t>
      </w:r>
      <w:r>
        <w:rPr>
          <w:rFonts w:ascii="Garamond" w:hAnsi="Garamond"/>
          <w:sz w:val="28"/>
          <w:szCs w:val="28"/>
        </w:rPr>
        <w:t xml:space="preserve">judicial </w:t>
      </w:r>
      <w:proofErr w:type="gramStart"/>
      <w:r>
        <w:rPr>
          <w:rFonts w:ascii="Garamond" w:hAnsi="Garamond"/>
          <w:sz w:val="28"/>
          <w:szCs w:val="28"/>
        </w:rPr>
        <w:t>review</w:t>
      </w:r>
      <w:proofErr w:type="gramEnd"/>
      <w:r>
        <w:rPr>
          <w:rFonts w:ascii="Garamond" w:hAnsi="Garamond"/>
          <w:sz w:val="28"/>
          <w:szCs w:val="28"/>
        </w:rPr>
        <w:t xml:space="preserve"> </w:t>
      </w:r>
      <w:r w:rsidRPr="000679C6">
        <w:rPr>
          <w:rFonts w:ascii="Garamond" w:hAnsi="Garamond"/>
          <w:sz w:val="28"/>
          <w:szCs w:val="28"/>
        </w:rPr>
        <w:t xml:space="preserve">of federal executive action </w:t>
      </w:r>
      <w:r>
        <w:rPr>
          <w:rFonts w:ascii="Garamond" w:hAnsi="Garamond"/>
          <w:sz w:val="28"/>
          <w:szCs w:val="28"/>
        </w:rPr>
        <w:t xml:space="preserve">vis-à-vis </w:t>
      </w:r>
      <w:r w:rsidRPr="000679C6">
        <w:rPr>
          <w:rFonts w:ascii="Garamond" w:hAnsi="Garamond"/>
          <w:sz w:val="28"/>
          <w:szCs w:val="28"/>
        </w:rPr>
        <w:t>federal Constitution</w:t>
      </w:r>
    </w:p>
    <w:p w14:paraId="58E20C2D" w14:textId="2685E83A"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4 </w:t>
      </w:r>
      <w:r>
        <w:rPr>
          <w:rFonts w:ascii="Garamond" w:hAnsi="Garamond"/>
          <w:sz w:val="28"/>
          <w:szCs w:val="28"/>
        </w:rPr>
        <w:t xml:space="preserve">judicial </w:t>
      </w:r>
      <w:proofErr w:type="gramStart"/>
      <w:r>
        <w:rPr>
          <w:rFonts w:ascii="Garamond" w:hAnsi="Garamond"/>
          <w:sz w:val="28"/>
          <w:szCs w:val="28"/>
        </w:rPr>
        <w:t>review</w:t>
      </w:r>
      <w:proofErr w:type="gramEnd"/>
      <w:r>
        <w:rPr>
          <w:rFonts w:ascii="Garamond" w:hAnsi="Garamond"/>
          <w:sz w:val="28"/>
          <w:szCs w:val="28"/>
        </w:rPr>
        <w:t xml:space="preserve"> </w:t>
      </w:r>
      <w:r w:rsidRPr="000679C6">
        <w:rPr>
          <w:rFonts w:ascii="Garamond" w:hAnsi="Garamond"/>
          <w:sz w:val="28"/>
          <w:szCs w:val="28"/>
        </w:rPr>
        <w:t xml:space="preserve">of state statute </w:t>
      </w:r>
      <w:r>
        <w:rPr>
          <w:rFonts w:ascii="Garamond" w:hAnsi="Garamond"/>
          <w:sz w:val="28"/>
          <w:szCs w:val="28"/>
        </w:rPr>
        <w:t xml:space="preserve">vis-à-vis </w:t>
      </w:r>
      <w:r w:rsidRPr="000679C6">
        <w:rPr>
          <w:rFonts w:ascii="Garamond" w:hAnsi="Garamond"/>
          <w:sz w:val="28"/>
          <w:szCs w:val="28"/>
        </w:rPr>
        <w:t>federal Constitution</w:t>
      </w:r>
    </w:p>
    <w:p w14:paraId="72F9EFB0" w14:textId="44106EEE"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5 </w:t>
      </w:r>
      <w:r>
        <w:rPr>
          <w:rFonts w:ascii="Garamond" w:hAnsi="Garamond"/>
          <w:sz w:val="28"/>
          <w:szCs w:val="28"/>
        </w:rPr>
        <w:t xml:space="preserve">judicial </w:t>
      </w:r>
      <w:proofErr w:type="gramStart"/>
      <w:r>
        <w:rPr>
          <w:rFonts w:ascii="Garamond" w:hAnsi="Garamond"/>
          <w:sz w:val="28"/>
          <w:szCs w:val="28"/>
        </w:rPr>
        <w:t>review</w:t>
      </w:r>
      <w:proofErr w:type="gramEnd"/>
      <w:r>
        <w:rPr>
          <w:rFonts w:ascii="Garamond" w:hAnsi="Garamond"/>
          <w:sz w:val="28"/>
          <w:szCs w:val="28"/>
        </w:rPr>
        <w:t xml:space="preserve"> </w:t>
      </w:r>
      <w:r w:rsidRPr="000679C6">
        <w:rPr>
          <w:rFonts w:ascii="Garamond" w:hAnsi="Garamond"/>
          <w:sz w:val="28"/>
          <w:szCs w:val="28"/>
        </w:rPr>
        <w:t xml:space="preserve">of state executive action </w:t>
      </w:r>
      <w:r>
        <w:rPr>
          <w:rFonts w:ascii="Garamond" w:hAnsi="Garamond"/>
          <w:sz w:val="28"/>
          <w:szCs w:val="28"/>
        </w:rPr>
        <w:t xml:space="preserve">vis-à-vis </w:t>
      </w:r>
      <w:r w:rsidRPr="000679C6">
        <w:rPr>
          <w:rFonts w:ascii="Garamond" w:hAnsi="Garamond"/>
          <w:sz w:val="28"/>
          <w:szCs w:val="28"/>
        </w:rPr>
        <w:t>federal Constitution</w:t>
      </w:r>
    </w:p>
    <w:p w14:paraId="796D2EDE" w14:textId="3516E50F"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6 </w:t>
      </w:r>
      <w:r>
        <w:rPr>
          <w:rFonts w:ascii="Garamond" w:hAnsi="Garamond"/>
          <w:sz w:val="28"/>
          <w:szCs w:val="28"/>
        </w:rPr>
        <w:t xml:space="preserve">judicial </w:t>
      </w:r>
      <w:proofErr w:type="gramStart"/>
      <w:r>
        <w:rPr>
          <w:rFonts w:ascii="Garamond" w:hAnsi="Garamond"/>
          <w:sz w:val="28"/>
          <w:szCs w:val="28"/>
        </w:rPr>
        <w:t>review</w:t>
      </w:r>
      <w:proofErr w:type="gramEnd"/>
      <w:r>
        <w:rPr>
          <w:rFonts w:ascii="Garamond" w:hAnsi="Garamond"/>
          <w:sz w:val="28"/>
          <w:szCs w:val="28"/>
        </w:rPr>
        <w:t xml:space="preserve"> </w:t>
      </w:r>
      <w:r w:rsidRPr="000679C6">
        <w:rPr>
          <w:rFonts w:ascii="Garamond" w:hAnsi="Garamond"/>
          <w:sz w:val="28"/>
          <w:szCs w:val="28"/>
        </w:rPr>
        <w:t xml:space="preserve">of state statute </w:t>
      </w:r>
      <w:r>
        <w:rPr>
          <w:rFonts w:ascii="Garamond" w:hAnsi="Garamond"/>
          <w:sz w:val="28"/>
          <w:szCs w:val="28"/>
        </w:rPr>
        <w:t xml:space="preserve">vis-à-vis </w:t>
      </w:r>
      <w:r w:rsidRPr="000679C6">
        <w:rPr>
          <w:rFonts w:ascii="Garamond" w:hAnsi="Garamond"/>
          <w:sz w:val="28"/>
          <w:szCs w:val="28"/>
        </w:rPr>
        <w:t>state Constitution</w:t>
      </w:r>
    </w:p>
    <w:p w14:paraId="6CABE545" w14:textId="59F0DA91"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7 </w:t>
      </w:r>
      <w:r>
        <w:rPr>
          <w:rFonts w:ascii="Garamond" w:hAnsi="Garamond"/>
          <w:sz w:val="28"/>
          <w:szCs w:val="28"/>
        </w:rPr>
        <w:t xml:space="preserve">judicial </w:t>
      </w:r>
      <w:proofErr w:type="gramStart"/>
      <w:r>
        <w:rPr>
          <w:rFonts w:ascii="Garamond" w:hAnsi="Garamond"/>
          <w:sz w:val="28"/>
          <w:szCs w:val="28"/>
        </w:rPr>
        <w:t>review</w:t>
      </w:r>
      <w:proofErr w:type="gramEnd"/>
      <w:r>
        <w:rPr>
          <w:rFonts w:ascii="Garamond" w:hAnsi="Garamond"/>
          <w:sz w:val="28"/>
          <w:szCs w:val="28"/>
        </w:rPr>
        <w:t xml:space="preserve"> </w:t>
      </w:r>
      <w:r w:rsidRPr="000679C6">
        <w:rPr>
          <w:rFonts w:ascii="Garamond" w:hAnsi="Garamond"/>
          <w:sz w:val="28"/>
          <w:szCs w:val="28"/>
        </w:rPr>
        <w:t xml:space="preserve">of state executive action </w:t>
      </w:r>
      <w:r>
        <w:rPr>
          <w:rFonts w:ascii="Garamond" w:hAnsi="Garamond"/>
          <w:sz w:val="28"/>
          <w:szCs w:val="28"/>
        </w:rPr>
        <w:t xml:space="preserve">vis-à-vis </w:t>
      </w:r>
      <w:r w:rsidRPr="000679C6">
        <w:rPr>
          <w:rFonts w:ascii="Garamond" w:hAnsi="Garamond"/>
          <w:sz w:val="28"/>
          <w:szCs w:val="28"/>
        </w:rPr>
        <w:t>state Constitution</w:t>
      </w:r>
    </w:p>
    <w:p w14:paraId="19877431" w14:textId="07FDC2D9"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8 </w:t>
      </w:r>
      <w:r>
        <w:rPr>
          <w:rFonts w:ascii="Garamond" w:hAnsi="Garamond"/>
          <w:sz w:val="28"/>
          <w:szCs w:val="28"/>
        </w:rPr>
        <w:t xml:space="preserve">judicial </w:t>
      </w:r>
      <w:proofErr w:type="gramStart"/>
      <w:r>
        <w:rPr>
          <w:rFonts w:ascii="Garamond" w:hAnsi="Garamond"/>
          <w:sz w:val="28"/>
          <w:szCs w:val="28"/>
        </w:rPr>
        <w:t>review</w:t>
      </w:r>
      <w:proofErr w:type="gramEnd"/>
      <w:r>
        <w:rPr>
          <w:rFonts w:ascii="Garamond" w:hAnsi="Garamond"/>
          <w:sz w:val="28"/>
          <w:szCs w:val="28"/>
        </w:rPr>
        <w:t xml:space="preserve"> </w:t>
      </w:r>
      <w:r w:rsidRPr="000679C6">
        <w:rPr>
          <w:rFonts w:ascii="Garamond" w:hAnsi="Garamond"/>
          <w:sz w:val="28"/>
          <w:szCs w:val="28"/>
        </w:rPr>
        <w:t xml:space="preserve">of local government action </w:t>
      </w:r>
      <w:r>
        <w:rPr>
          <w:rFonts w:ascii="Garamond" w:hAnsi="Garamond"/>
          <w:sz w:val="28"/>
          <w:szCs w:val="28"/>
        </w:rPr>
        <w:t xml:space="preserve">vis-à-vis </w:t>
      </w:r>
      <w:r w:rsidRPr="000679C6">
        <w:rPr>
          <w:rFonts w:ascii="Garamond" w:hAnsi="Garamond"/>
          <w:sz w:val="28"/>
          <w:szCs w:val="28"/>
        </w:rPr>
        <w:t>federal Constitution</w:t>
      </w:r>
    </w:p>
    <w:p w14:paraId="122C2EF0" w14:textId="0CA699E0"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9 </w:t>
      </w:r>
      <w:r>
        <w:rPr>
          <w:rFonts w:ascii="Garamond" w:hAnsi="Garamond"/>
          <w:sz w:val="28"/>
          <w:szCs w:val="28"/>
        </w:rPr>
        <w:t xml:space="preserve">judicial </w:t>
      </w:r>
      <w:proofErr w:type="gramStart"/>
      <w:r>
        <w:rPr>
          <w:rFonts w:ascii="Garamond" w:hAnsi="Garamond"/>
          <w:sz w:val="28"/>
          <w:szCs w:val="28"/>
        </w:rPr>
        <w:t>review</w:t>
      </w:r>
      <w:proofErr w:type="gramEnd"/>
      <w:r>
        <w:rPr>
          <w:rFonts w:ascii="Garamond" w:hAnsi="Garamond"/>
          <w:sz w:val="28"/>
          <w:szCs w:val="28"/>
        </w:rPr>
        <w:t xml:space="preserve"> </w:t>
      </w:r>
      <w:r w:rsidRPr="000679C6">
        <w:rPr>
          <w:rFonts w:ascii="Garamond" w:hAnsi="Garamond"/>
          <w:sz w:val="28"/>
          <w:szCs w:val="28"/>
        </w:rPr>
        <w:t xml:space="preserve">of local government action </w:t>
      </w:r>
      <w:r>
        <w:rPr>
          <w:rFonts w:ascii="Garamond" w:hAnsi="Garamond"/>
          <w:sz w:val="28"/>
          <w:szCs w:val="28"/>
        </w:rPr>
        <w:t xml:space="preserve">vis-à-vis </w:t>
      </w:r>
      <w:r w:rsidRPr="000679C6">
        <w:rPr>
          <w:rFonts w:ascii="Garamond" w:hAnsi="Garamond"/>
          <w:sz w:val="28"/>
          <w:szCs w:val="28"/>
        </w:rPr>
        <w:t>federal Constitution</w:t>
      </w:r>
    </w:p>
    <w:p w14:paraId="6F194361" w14:textId="112DBF40" w:rsidR="000679C6" w:rsidRDefault="000679C6" w:rsidP="00B0239A">
      <w:pPr>
        <w:pStyle w:val="HCDB2"/>
        <w:numPr>
          <w:ilvl w:val="0"/>
          <w:numId w:val="0"/>
        </w:numPr>
      </w:pPr>
      <w:bookmarkStart w:id="329" w:name="_Toc14854709"/>
    </w:p>
    <w:p w14:paraId="230EB30C" w14:textId="05F7A110" w:rsidR="0020056B" w:rsidRDefault="0020056B" w:rsidP="00B0239A">
      <w:pPr>
        <w:pStyle w:val="HCDB2"/>
        <w:numPr>
          <w:ilvl w:val="0"/>
          <w:numId w:val="0"/>
        </w:numPr>
      </w:pPr>
    </w:p>
    <w:p w14:paraId="07EAA427" w14:textId="3A19E048" w:rsidR="0020056B" w:rsidRDefault="0020056B" w:rsidP="00B0239A">
      <w:pPr>
        <w:pStyle w:val="HCDB2"/>
        <w:numPr>
          <w:ilvl w:val="0"/>
          <w:numId w:val="0"/>
        </w:numPr>
      </w:pPr>
    </w:p>
    <w:p w14:paraId="0DBE0A38" w14:textId="10AE9D51" w:rsidR="0020056B" w:rsidRDefault="0020056B" w:rsidP="00B0239A">
      <w:pPr>
        <w:pStyle w:val="HCDB2"/>
        <w:numPr>
          <w:ilvl w:val="0"/>
          <w:numId w:val="0"/>
        </w:numPr>
      </w:pPr>
    </w:p>
    <w:p w14:paraId="15D5E8F9" w14:textId="77777777" w:rsidR="0020056B" w:rsidRDefault="0020056B" w:rsidP="00B0239A">
      <w:pPr>
        <w:pStyle w:val="HCDB2"/>
        <w:numPr>
          <w:ilvl w:val="0"/>
          <w:numId w:val="0"/>
        </w:numPr>
      </w:pPr>
    </w:p>
    <w:p w14:paraId="5266AEB1" w14:textId="39D0685B" w:rsidR="002F1D70" w:rsidRPr="00F3135E" w:rsidRDefault="00B40308" w:rsidP="00B0239A">
      <w:pPr>
        <w:pStyle w:val="HCDB2"/>
        <w:numPr>
          <w:ilvl w:val="0"/>
          <w:numId w:val="0"/>
        </w:numPr>
      </w:pPr>
      <w:bookmarkStart w:id="330" w:name="_Toc221524653"/>
      <w:r w:rsidRPr="00F3135E">
        <w:lastRenderedPageBreak/>
        <w:t>A</w:t>
      </w:r>
      <w:r w:rsidR="002A513E">
        <w:t>2</w:t>
      </w:r>
      <w:r w:rsidR="003F0B1E">
        <w:t>2</w:t>
      </w:r>
      <w:r w:rsidR="002F1D70" w:rsidRPr="00F3135E">
        <w:tab/>
      </w:r>
      <w:proofErr w:type="spellStart"/>
      <w:r w:rsidR="002F1D70" w:rsidRPr="00F3135E">
        <w:t>varJurisdiction</w:t>
      </w:r>
      <w:r w:rsidR="00881D34" w:rsidRPr="00F3135E">
        <w:t>General</w:t>
      </w:r>
      <w:bookmarkEnd w:id="329"/>
      <w:bookmarkEnd w:id="330"/>
      <w:proofErr w:type="spellEnd"/>
    </w:p>
    <w:p w14:paraId="1769D6EB" w14:textId="41CFCADC" w:rsidR="002F1D70" w:rsidRPr="00F3135E" w:rsidRDefault="00EC663C" w:rsidP="008B038A">
      <w:pPr>
        <w:ind w:firstLine="720"/>
        <w:jc w:val="both"/>
        <w:rPr>
          <w:rFonts w:ascii="Garamond" w:hAnsi="Garamond"/>
          <w:lang w:val="en-AU"/>
        </w:rPr>
      </w:pPr>
      <w:r>
        <w:rPr>
          <w:rFonts w:ascii="Garamond" w:hAnsi="Garamond"/>
          <w:sz w:val="28"/>
          <w:szCs w:val="28"/>
          <w:lang w:val="en-AU"/>
        </w:rPr>
        <w:t>[6]</w:t>
      </w:r>
      <w:r w:rsidR="00881D34" w:rsidRPr="00F3135E">
        <w:rPr>
          <w:rFonts w:ascii="Garamond" w:hAnsi="Garamond"/>
          <w:lang w:val="en-AU"/>
        </w:rPr>
        <w:t xml:space="preserve"> </w:t>
      </w:r>
      <w:r w:rsidR="00881D34" w:rsidRPr="00F3135E">
        <w:rPr>
          <w:rFonts w:ascii="Garamond" w:hAnsi="Garamond"/>
          <w:sz w:val="28"/>
          <w:szCs w:val="28"/>
          <w:lang w:val="en-AU"/>
        </w:rPr>
        <w:t>distinct values</w:t>
      </w:r>
    </w:p>
    <w:p w14:paraId="1CB6BA25" w14:textId="1A84B474" w:rsidR="008F1F39" w:rsidRPr="00F3135E" w:rsidRDefault="008F1F39" w:rsidP="008B038A">
      <w:pPr>
        <w:ind w:left="720"/>
        <w:jc w:val="both"/>
        <w:rPr>
          <w:rFonts w:ascii="Garamond" w:hAnsi="Garamond"/>
          <w:sz w:val="28"/>
          <w:szCs w:val="28"/>
          <w:lang w:val="en-AU"/>
        </w:rPr>
      </w:pPr>
      <w:proofErr w:type="spellStart"/>
      <w:r w:rsidRPr="00F3135E">
        <w:rPr>
          <w:rFonts w:ascii="Garamond" w:hAnsi="Garamond"/>
          <w:sz w:val="28"/>
          <w:szCs w:val="28"/>
          <w:lang w:val="en-AU"/>
        </w:rPr>
        <w:t>varJurisdictionGeneral</w:t>
      </w:r>
      <w:proofErr w:type="spellEnd"/>
      <w:r w:rsidRPr="00F3135E">
        <w:rPr>
          <w:rFonts w:ascii="Garamond" w:hAnsi="Garamond"/>
          <w:sz w:val="28"/>
          <w:szCs w:val="28"/>
          <w:lang w:val="en-AU"/>
        </w:rPr>
        <w:t xml:space="preserve"> is used in conjunction with:</w:t>
      </w:r>
    </w:p>
    <w:p w14:paraId="290FD26B" w14:textId="473A2E54" w:rsidR="008F1F39" w:rsidRPr="00F3135E" w:rsidRDefault="00563627"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jurisdictio</w:t>
      </w:r>
      <w:r w:rsidR="007C7E33">
        <w:rPr>
          <w:rFonts w:ascii="Garamond" w:hAnsi="Garamond"/>
          <w:i/>
          <w:sz w:val="28"/>
          <w:szCs w:val="28"/>
          <w:lang w:val="en-AU"/>
        </w:rPr>
        <w:t>n</w:t>
      </w:r>
      <w:r w:rsidRPr="00F3135E">
        <w:rPr>
          <w:rFonts w:ascii="Garamond" w:hAnsi="Garamond"/>
          <w:i/>
          <w:sz w:val="28"/>
          <w:szCs w:val="28"/>
          <w:lang w:val="en-AU"/>
        </w:rPr>
        <w:t>General</w:t>
      </w:r>
      <w:proofErr w:type="spellEnd"/>
    </w:p>
    <w:p w14:paraId="5F081674" w14:textId="77777777" w:rsidR="008F1F39" w:rsidRPr="00F3135E" w:rsidRDefault="008F1F39" w:rsidP="008B038A">
      <w:pPr>
        <w:ind w:left="720"/>
        <w:jc w:val="both"/>
        <w:rPr>
          <w:rFonts w:ascii="Garamond" w:hAnsi="Garamond"/>
          <w:sz w:val="28"/>
          <w:szCs w:val="28"/>
          <w:lang w:val="en-AU"/>
        </w:rPr>
      </w:pPr>
    </w:p>
    <w:p w14:paraId="54525A33" w14:textId="77777777" w:rsidR="008F1F39" w:rsidRPr="007C7E33" w:rsidRDefault="008F1F39" w:rsidP="008B038A">
      <w:pPr>
        <w:ind w:left="720"/>
        <w:jc w:val="both"/>
        <w:rPr>
          <w:rFonts w:ascii="Garamond" w:hAnsi="Garamond"/>
          <w:b/>
          <w:sz w:val="28"/>
          <w:szCs w:val="28"/>
          <w:lang w:val="en-AU"/>
        </w:rPr>
      </w:pPr>
      <w:r w:rsidRPr="007C7E33">
        <w:rPr>
          <w:rFonts w:ascii="Garamond" w:hAnsi="Garamond"/>
          <w:b/>
          <w:sz w:val="28"/>
          <w:szCs w:val="28"/>
          <w:lang w:val="en-AU"/>
        </w:rPr>
        <w:t>Values:</w:t>
      </w:r>
    </w:p>
    <w:p w14:paraId="7BEA912D" w14:textId="3EE6E825" w:rsidR="002F1D70" w:rsidRPr="00F3135E" w:rsidRDefault="008F1F39" w:rsidP="008B038A">
      <w:pPr>
        <w:jc w:val="both"/>
        <w:rPr>
          <w:rFonts w:ascii="Garamond" w:hAnsi="Garamond"/>
          <w:sz w:val="28"/>
          <w:szCs w:val="28"/>
          <w:lang w:val="en-AU"/>
        </w:rPr>
      </w:pPr>
      <w:r w:rsidRPr="00F3135E">
        <w:rPr>
          <w:rFonts w:ascii="Garamond" w:hAnsi="Garamond"/>
          <w:sz w:val="28"/>
          <w:szCs w:val="28"/>
          <w:lang w:val="en-AU"/>
        </w:rPr>
        <w:tab/>
        <w:t>1 special leave</w:t>
      </w:r>
    </w:p>
    <w:p w14:paraId="3B64A7BD" w14:textId="1C2C2680" w:rsidR="008F1F39" w:rsidRPr="00F3135E" w:rsidRDefault="008F1F39" w:rsidP="008B038A">
      <w:pPr>
        <w:jc w:val="both"/>
        <w:rPr>
          <w:rFonts w:ascii="Garamond" w:hAnsi="Garamond"/>
          <w:sz w:val="28"/>
          <w:szCs w:val="28"/>
          <w:lang w:val="en-AU"/>
        </w:rPr>
      </w:pPr>
      <w:r w:rsidRPr="00F3135E">
        <w:rPr>
          <w:rFonts w:ascii="Garamond" w:hAnsi="Garamond"/>
          <w:sz w:val="28"/>
          <w:szCs w:val="28"/>
          <w:lang w:val="en-AU"/>
        </w:rPr>
        <w:tab/>
        <w:t>2 appeal as of right</w:t>
      </w:r>
    </w:p>
    <w:p w14:paraId="1F83BE67" w14:textId="41BF7D2C" w:rsidR="008F1F39" w:rsidRPr="00F3135E" w:rsidRDefault="008F1F39" w:rsidP="008B038A">
      <w:pPr>
        <w:jc w:val="both"/>
        <w:rPr>
          <w:rFonts w:ascii="Garamond" w:hAnsi="Garamond"/>
          <w:sz w:val="28"/>
          <w:szCs w:val="28"/>
          <w:lang w:val="en-AU"/>
        </w:rPr>
      </w:pPr>
      <w:r w:rsidRPr="00F3135E">
        <w:rPr>
          <w:rFonts w:ascii="Garamond" w:hAnsi="Garamond"/>
          <w:sz w:val="28"/>
          <w:szCs w:val="28"/>
          <w:lang w:val="en-AU"/>
        </w:rPr>
        <w:tab/>
        <w:t xml:space="preserve">3 original </w:t>
      </w:r>
      <w:proofErr w:type="gramStart"/>
      <w:r w:rsidRPr="00F3135E">
        <w:rPr>
          <w:rFonts w:ascii="Garamond" w:hAnsi="Garamond"/>
          <w:sz w:val="28"/>
          <w:szCs w:val="28"/>
          <w:lang w:val="en-AU"/>
        </w:rPr>
        <w:t>jurisdiction</w:t>
      </w:r>
      <w:proofErr w:type="gramEnd"/>
    </w:p>
    <w:p w14:paraId="64CDAF00" w14:textId="25BE11AB" w:rsidR="008F1F39" w:rsidRPr="00F3135E" w:rsidRDefault="008F1F39" w:rsidP="008B038A">
      <w:pPr>
        <w:jc w:val="both"/>
        <w:rPr>
          <w:rFonts w:ascii="Garamond" w:hAnsi="Garamond"/>
          <w:sz w:val="28"/>
          <w:szCs w:val="28"/>
          <w:lang w:val="en-AU"/>
        </w:rPr>
      </w:pPr>
      <w:r w:rsidRPr="00F3135E">
        <w:rPr>
          <w:rFonts w:ascii="Garamond" w:hAnsi="Garamond"/>
          <w:sz w:val="28"/>
          <w:szCs w:val="28"/>
          <w:lang w:val="en-AU"/>
        </w:rPr>
        <w:tab/>
        <w:t xml:space="preserve">4 </w:t>
      </w:r>
      <w:proofErr w:type="gramStart"/>
      <w:r w:rsidRPr="00F3135E">
        <w:rPr>
          <w:rFonts w:ascii="Garamond" w:hAnsi="Garamond"/>
          <w:sz w:val="28"/>
          <w:szCs w:val="28"/>
          <w:lang w:val="en-AU"/>
        </w:rPr>
        <w:t>reference</w:t>
      </w:r>
      <w:proofErr w:type="gramEnd"/>
    </w:p>
    <w:p w14:paraId="6AA2597D" w14:textId="68B28648" w:rsidR="007C7E33" w:rsidRDefault="008F1F39" w:rsidP="008B038A">
      <w:pPr>
        <w:jc w:val="both"/>
        <w:rPr>
          <w:rFonts w:ascii="Garamond" w:hAnsi="Garamond"/>
          <w:sz w:val="28"/>
          <w:szCs w:val="28"/>
          <w:lang w:val="en-AU"/>
        </w:rPr>
      </w:pPr>
      <w:r w:rsidRPr="00F3135E">
        <w:rPr>
          <w:rFonts w:ascii="Garamond" w:hAnsi="Garamond"/>
          <w:sz w:val="28"/>
          <w:szCs w:val="28"/>
          <w:lang w:val="en-AU"/>
        </w:rPr>
        <w:tab/>
        <w:t xml:space="preserve">5 </w:t>
      </w:r>
      <w:proofErr w:type="gramStart"/>
      <w:r w:rsidR="007C7E33">
        <w:rPr>
          <w:rFonts w:ascii="Garamond" w:hAnsi="Garamond"/>
          <w:sz w:val="28"/>
          <w:szCs w:val="28"/>
          <w:lang w:val="en-AU"/>
        </w:rPr>
        <w:t>removal</w:t>
      </w:r>
      <w:proofErr w:type="gramEnd"/>
    </w:p>
    <w:p w14:paraId="70D06BFF" w14:textId="26FEEFB1" w:rsidR="002F1D70" w:rsidRPr="00F3135E" w:rsidRDefault="007C7E33" w:rsidP="008B038A">
      <w:pPr>
        <w:ind w:firstLine="720"/>
        <w:jc w:val="both"/>
        <w:rPr>
          <w:rFonts w:ascii="Garamond" w:hAnsi="Garamond"/>
          <w:sz w:val="28"/>
          <w:szCs w:val="28"/>
          <w:lang w:val="en-AU"/>
        </w:rPr>
      </w:pPr>
      <w:r>
        <w:rPr>
          <w:rFonts w:ascii="Garamond" w:hAnsi="Garamond"/>
          <w:sz w:val="28"/>
          <w:szCs w:val="28"/>
          <w:lang w:val="en-AU"/>
        </w:rPr>
        <w:t xml:space="preserve">6 </w:t>
      </w:r>
      <w:proofErr w:type="gramStart"/>
      <w:r w:rsidR="008F1F39" w:rsidRPr="00F3135E">
        <w:rPr>
          <w:rFonts w:ascii="Garamond" w:hAnsi="Garamond"/>
          <w:sz w:val="28"/>
          <w:szCs w:val="28"/>
          <w:lang w:val="en-AU"/>
        </w:rPr>
        <w:t>other</w:t>
      </w:r>
      <w:proofErr w:type="gramEnd"/>
    </w:p>
    <w:p w14:paraId="0B3B47F1" w14:textId="77777777" w:rsidR="007C77A1" w:rsidRPr="00F3135E" w:rsidRDefault="007C77A1" w:rsidP="008B038A">
      <w:pPr>
        <w:jc w:val="both"/>
        <w:rPr>
          <w:rFonts w:ascii="Garamond" w:hAnsi="Garamond"/>
          <w:sz w:val="28"/>
          <w:szCs w:val="28"/>
          <w:lang w:val="en-AU"/>
        </w:rPr>
      </w:pPr>
    </w:p>
    <w:p w14:paraId="7777730D" w14:textId="5CECBDA1" w:rsidR="006E5795" w:rsidRPr="00F3135E" w:rsidRDefault="00B40308" w:rsidP="00B0239A">
      <w:pPr>
        <w:pStyle w:val="HCDB2"/>
        <w:numPr>
          <w:ilvl w:val="0"/>
          <w:numId w:val="0"/>
        </w:numPr>
      </w:pPr>
      <w:bookmarkStart w:id="331" w:name="_Toc14854710"/>
      <w:bookmarkStart w:id="332" w:name="_Toc221524654"/>
      <w:r w:rsidRPr="00F3135E">
        <w:t>A</w:t>
      </w:r>
      <w:r w:rsidR="002A513E">
        <w:t>2</w:t>
      </w:r>
      <w:r w:rsidR="003F0B1E">
        <w:t>3</w:t>
      </w:r>
      <w:r w:rsidR="006E5795" w:rsidRPr="00F3135E">
        <w:tab/>
      </w:r>
      <w:proofErr w:type="spellStart"/>
      <w:r w:rsidR="006E5795" w:rsidRPr="00F3135E">
        <w:t>varJurisdiction</w:t>
      </w:r>
      <w:r w:rsidR="002F1D70" w:rsidRPr="00F3135E">
        <w:t>Specific</w:t>
      </w:r>
      <w:bookmarkEnd w:id="331"/>
      <w:bookmarkEnd w:id="332"/>
      <w:proofErr w:type="spellEnd"/>
    </w:p>
    <w:p w14:paraId="3C85B62E" w14:textId="5F3483FC" w:rsidR="006E5795" w:rsidRPr="00F3135E" w:rsidRDefault="00CE06B7" w:rsidP="008B038A">
      <w:pPr>
        <w:jc w:val="both"/>
        <w:rPr>
          <w:rFonts w:ascii="Garamond" w:hAnsi="Garamond"/>
          <w:sz w:val="28"/>
          <w:szCs w:val="28"/>
          <w:lang w:val="en-AU"/>
        </w:rPr>
      </w:pPr>
      <w:r w:rsidRPr="00F3135E">
        <w:rPr>
          <w:rFonts w:ascii="Garamond" w:hAnsi="Garamond"/>
          <w:sz w:val="28"/>
          <w:szCs w:val="28"/>
          <w:lang w:val="en-AU"/>
        </w:rPr>
        <w:tab/>
      </w:r>
      <w:r w:rsidR="00EC663C">
        <w:rPr>
          <w:rFonts w:ascii="Garamond" w:hAnsi="Garamond"/>
          <w:sz w:val="28"/>
          <w:szCs w:val="28"/>
          <w:lang w:val="en-AU"/>
        </w:rPr>
        <w:t>[</w:t>
      </w:r>
      <w:r w:rsidR="00503952" w:rsidRPr="00F3135E">
        <w:rPr>
          <w:rFonts w:ascii="Garamond" w:hAnsi="Garamond"/>
          <w:sz w:val="28"/>
          <w:szCs w:val="28"/>
          <w:lang w:val="en-AU"/>
        </w:rPr>
        <w:t>13</w:t>
      </w:r>
      <w:r w:rsidR="00EC663C">
        <w:rPr>
          <w:rFonts w:ascii="Garamond" w:hAnsi="Garamond"/>
          <w:sz w:val="28"/>
          <w:szCs w:val="28"/>
          <w:lang w:val="en-AU"/>
        </w:rPr>
        <w:t>]</w:t>
      </w:r>
      <w:r w:rsidRPr="00F3135E">
        <w:rPr>
          <w:rFonts w:ascii="Garamond" w:hAnsi="Garamond"/>
          <w:sz w:val="28"/>
          <w:szCs w:val="28"/>
          <w:lang w:val="en-AU"/>
        </w:rPr>
        <w:t xml:space="preserve"> distinct values</w:t>
      </w:r>
    </w:p>
    <w:p w14:paraId="70AAD14F" w14:textId="06A98D05"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varJurisdiction</w:t>
      </w:r>
      <w:r w:rsidR="008F1F39" w:rsidRPr="00F3135E">
        <w:rPr>
          <w:rFonts w:ascii="Garamond" w:hAnsi="Garamond"/>
          <w:sz w:val="28"/>
          <w:szCs w:val="28"/>
          <w:lang w:val="en-AU"/>
        </w:rPr>
        <w:t>Specific</w:t>
      </w:r>
      <w:proofErr w:type="spellEnd"/>
      <w:r w:rsidRPr="00F3135E">
        <w:rPr>
          <w:rFonts w:ascii="Garamond" w:hAnsi="Garamond"/>
          <w:sz w:val="28"/>
          <w:szCs w:val="28"/>
          <w:lang w:val="en-AU"/>
        </w:rPr>
        <w:t xml:space="preserve"> is used in conjunction with:</w:t>
      </w:r>
    </w:p>
    <w:p w14:paraId="642CB24B" w14:textId="0073CB8E"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jurisdiction</w:t>
      </w:r>
      <w:r w:rsidR="008F1F39" w:rsidRPr="00F3135E">
        <w:rPr>
          <w:rFonts w:ascii="Garamond" w:hAnsi="Garamond"/>
          <w:i/>
          <w:sz w:val="28"/>
          <w:szCs w:val="28"/>
          <w:lang w:val="en-AU"/>
        </w:rPr>
        <w:t>Specific</w:t>
      </w:r>
      <w:proofErr w:type="spellEnd"/>
    </w:p>
    <w:p w14:paraId="21C0C4FC" w14:textId="77777777" w:rsidR="006E5795" w:rsidRPr="00F3135E" w:rsidRDefault="006E5795" w:rsidP="008B038A">
      <w:pPr>
        <w:ind w:left="720"/>
        <w:jc w:val="both"/>
        <w:rPr>
          <w:rFonts w:ascii="Garamond" w:hAnsi="Garamond"/>
          <w:sz w:val="28"/>
          <w:szCs w:val="28"/>
          <w:lang w:val="en-AU"/>
        </w:rPr>
      </w:pPr>
    </w:p>
    <w:p w14:paraId="7B51B3F0" w14:textId="77777777" w:rsidR="006E5795" w:rsidRPr="007C7E33" w:rsidRDefault="006E5795" w:rsidP="008B038A">
      <w:pPr>
        <w:ind w:left="720"/>
        <w:jc w:val="both"/>
        <w:rPr>
          <w:rFonts w:ascii="Garamond" w:hAnsi="Garamond"/>
          <w:b/>
          <w:sz w:val="28"/>
          <w:szCs w:val="28"/>
          <w:lang w:val="en-AU"/>
        </w:rPr>
      </w:pPr>
      <w:r w:rsidRPr="007C7E33">
        <w:rPr>
          <w:rFonts w:ascii="Garamond" w:hAnsi="Garamond"/>
          <w:b/>
          <w:sz w:val="28"/>
          <w:szCs w:val="28"/>
          <w:lang w:val="en-AU"/>
        </w:rPr>
        <w:t>Values:</w:t>
      </w:r>
    </w:p>
    <w:p w14:paraId="0870E777" w14:textId="652DCDA0"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 leave (appellate)—from High Court justice exercising original jurisdiction</w:t>
      </w:r>
    </w:p>
    <w:p w14:paraId="6E6C7BA5"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2 special leave (appellate)—from any court exercising original jurisdiction upon remittal from HCA</w:t>
      </w:r>
    </w:p>
    <w:p w14:paraId="52D06AB7"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 xml:space="preserve">3 special leave (appellate)—from lower federal court </w:t>
      </w:r>
    </w:p>
    <w:p w14:paraId="209ADF66"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4 special leave (appellate)—from state or territory supreme court</w:t>
      </w:r>
    </w:p>
    <w:p w14:paraId="70791BA0"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5 special leave (appellate)—other</w:t>
      </w:r>
    </w:p>
    <w:p w14:paraId="7125C594"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 xml:space="preserve">6 </w:t>
      </w:r>
      <w:proofErr w:type="gramStart"/>
      <w:r w:rsidRPr="00F3135E">
        <w:rPr>
          <w:rFonts w:ascii="Garamond" w:hAnsi="Garamond"/>
          <w:sz w:val="28"/>
          <w:szCs w:val="28"/>
          <w:lang w:val="en-AU"/>
        </w:rPr>
        <w:t>removal</w:t>
      </w:r>
      <w:proofErr w:type="gramEnd"/>
      <w:r w:rsidRPr="00F3135E">
        <w:rPr>
          <w:rFonts w:ascii="Garamond" w:hAnsi="Garamond"/>
          <w:sz w:val="28"/>
          <w:szCs w:val="28"/>
          <w:lang w:val="en-AU"/>
        </w:rPr>
        <w:t xml:space="preserve"> from lower court (pursuant to Sec 40, Judiciary Act)</w:t>
      </w:r>
    </w:p>
    <w:p w14:paraId="5119B3BA"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7 appeal as of right</w:t>
      </w:r>
    </w:p>
    <w:p w14:paraId="26E3AD50" w14:textId="659496B4"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8 orig</w:t>
      </w:r>
      <w:r w:rsidR="001D68E9" w:rsidRPr="00F3135E">
        <w:rPr>
          <w:rFonts w:ascii="Garamond" w:hAnsi="Garamond"/>
          <w:sz w:val="28"/>
          <w:szCs w:val="28"/>
          <w:lang w:val="en-AU"/>
        </w:rPr>
        <w:t>inal (Constitution, section 75)</w:t>
      </w:r>
    </w:p>
    <w:p w14:paraId="077C8F89" w14:textId="42665DAA" w:rsidR="006E5795" w:rsidRPr="00F3135E" w:rsidRDefault="001D68E9" w:rsidP="008B038A">
      <w:pPr>
        <w:ind w:left="720"/>
        <w:jc w:val="both"/>
        <w:rPr>
          <w:rFonts w:ascii="Garamond" w:hAnsi="Garamond"/>
          <w:sz w:val="28"/>
          <w:szCs w:val="28"/>
          <w:lang w:val="en-AU"/>
        </w:rPr>
      </w:pPr>
      <w:r w:rsidRPr="00F3135E">
        <w:rPr>
          <w:rFonts w:ascii="Garamond" w:hAnsi="Garamond"/>
          <w:sz w:val="28"/>
          <w:szCs w:val="28"/>
          <w:lang w:val="en-AU"/>
        </w:rPr>
        <w:t>9</w:t>
      </w:r>
      <w:r w:rsidR="006E5795" w:rsidRPr="00F3135E">
        <w:rPr>
          <w:rFonts w:ascii="Garamond" w:hAnsi="Garamond"/>
          <w:sz w:val="28"/>
          <w:szCs w:val="28"/>
          <w:lang w:val="en-AU"/>
        </w:rPr>
        <w:t xml:space="preserve"> original—all matters arising under the Constitution or involving its interpretation (Judiciary Act sec 30, pursuant to Sec 76)</w:t>
      </w:r>
    </w:p>
    <w:p w14:paraId="509B3A75" w14:textId="3E9B2013" w:rsidR="006E5795" w:rsidRPr="00F3135E" w:rsidRDefault="001D68E9" w:rsidP="008B038A">
      <w:pPr>
        <w:ind w:left="720"/>
        <w:jc w:val="both"/>
        <w:rPr>
          <w:rFonts w:ascii="Garamond" w:hAnsi="Garamond"/>
          <w:sz w:val="28"/>
          <w:szCs w:val="28"/>
          <w:lang w:val="en-AU"/>
        </w:rPr>
      </w:pPr>
      <w:r w:rsidRPr="00F3135E">
        <w:rPr>
          <w:rFonts w:ascii="Garamond" w:hAnsi="Garamond"/>
          <w:sz w:val="28"/>
          <w:szCs w:val="28"/>
          <w:lang w:val="en-AU"/>
        </w:rPr>
        <w:t>10</w:t>
      </w:r>
      <w:r w:rsidR="006E5795" w:rsidRPr="00F3135E">
        <w:rPr>
          <w:rFonts w:ascii="Garamond" w:hAnsi="Garamond"/>
          <w:sz w:val="28"/>
          <w:szCs w:val="28"/>
          <w:lang w:val="en-AU"/>
        </w:rPr>
        <w:t xml:space="preserve"> original—trials of indictable offenses against the laws of the Commonwealth (Judiciary Act sec 30, pursuant to Sec 76)</w:t>
      </w:r>
    </w:p>
    <w:p w14:paraId="6E1E837A" w14:textId="5458C1D0" w:rsidR="006E5795" w:rsidRPr="00F3135E" w:rsidRDefault="001D68E9" w:rsidP="008B038A">
      <w:pPr>
        <w:ind w:left="720"/>
        <w:jc w:val="both"/>
        <w:rPr>
          <w:rFonts w:ascii="Garamond" w:hAnsi="Garamond"/>
          <w:sz w:val="28"/>
          <w:szCs w:val="28"/>
          <w:lang w:val="en-AU"/>
        </w:rPr>
      </w:pPr>
      <w:r w:rsidRPr="00F3135E">
        <w:rPr>
          <w:rFonts w:ascii="Garamond" w:hAnsi="Garamond"/>
          <w:sz w:val="28"/>
          <w:szCs w:val="28"/>
          <w:lang w:val="en-AU"/>
        </w:rPr>
        <w:t>11</w:t>
      </w:r>
      <w:r w:rsidR="006E5795" w:rsidRPr="00F3135E">
        <w:rPr>
          <w:rFonts w:ascii="Garamond" w:hAnsi="Garamond"/>
          <w:sz w:val="28"/>
          <w:szCs w:val="28"/>
          <w:lang w:val="en-AU"/>
        </w:rPr>
        <w:t xml:space="preserve"> </w:t>
      </w:r>
      <w:proofErr w:type="gramStart"/>
      <w:r w:rsidR="006E5795" w:rsidRPr="00F3135E">
        <w:rPr>
          <w:rFonts w:ascii="Garamond" w:hAnsi="Garamond"/>
          <w:sz w:val="28"/>
          <w:szCs w:val="28"/>
          <w:lang w:val="en-AU"/>
        </w:rPr>
        <w:t>reference</w:t>
      </w:r>
      <w:proofErr w:type="gramEnd"/>
      <w:r w:rsidR="006E5795" w:rsidRPr="00F3135E">
        <w:rPr>
          <w:rFonts w:ascii="Garamond" w:hAnsi="Garamond"/>
          <w:sz w:val="28"/>
          <w:szCs w:val="28"/>
          <w:lang w:val="en-AU"/>
        </w:rPr>
        <w:t>—matter referred to full court by single justice (Judiciary Act sec 18)</w:t>
      </w:r>
    </w:p>
    <w:p w14:paraId="22564F34" w14:textId="43C506EA" w:rsidR="0045549F" w:rsidRPr="00F3135E" w:rsidRDefault="001D68E9" w:rsidP="008B038A">
      <w:pPr>
        <w:ind w:left="720"/>
        <w:jc w:val="both"/>
        <w:rPr>
          <w:rFonts w:ascii="Garamond" w:hAnsi="Garamond"/>
          <w:sz w:val="28"/>
          <w:szCs w:val="28"/>
          <w:lang w:val="en-AU"/>
        </w:rPr>
      </w:pPr>
      <w:r w:rsidRPr="00F3135E">
        <w:rPr>
          <w:rFonts w:ascii="Garamond" w:hAnsi="Garamond"/>
          <w:sz w:val="28"/>
          <w:szCs w:val="28"/>
          <w:lang w:val="en-AU"/>
        </w:rPr>
        <w:t>12</w:t>
      </w:r>
      <w:r w:rsidR="006E5795" w:rsidRPr="00F3135E">
        <w:rPr>
          <w:rFonts w:ascii="Garamond" w:hAnsi="Garamond"/>
          <w:sz w:val="28"/>
          <w:szCs w:val="28"/>
          <w:lang w:val="en-AU"/>
        </w:rPr>
        <w:t xml:space="preserve"> </w:t>
      </w:r>
      <w:proofErr w:type="gramStart"/>
      <w:r w:rsidR="003464BA" w:rsidRPr="00F3135E">
        <w:rPr>
          <w:rFonts w:ascii="Garamond" w:hAnsi="Garamond"/>
          <w:sz w:val="28"/>
          <w:szCs w:val="28"/>
          <w:lang w:val="en-AU"/>
        </w:rPr>
        <w:t>special</w:t>
      </w:r>
      <w:proofErr w:type="gramEnd"/>
      <w:r w:rsidR="0045549F" w:rsidRPr="00F3135E">
        <w:rPr>
          <w:rFonts w:ascii="Garamond" w:hAnsi="Garamond"/>
          <w:sz w:val="28"/>
          <w:szCs w:val="28"/>
          <w:lang w:val="en-AU"/>
        </w:rPr>
        <w:t>—Court of Disputed Returns</w:t>
      </w:r>
    </w:p>
    <w:p w14:paraId="23A6CB85" w14:textId="3EC9FEFC" w:rsidR="006E5795" w:rsidRPr="00F3135E" w:rsidRDefault="001D68E9" w:rsidP="008B038A">
      <w:pPr>
        <w:ind w:left="720"/>
        <w:jc w:val="both"/>
        <w:rPr>
          <w:rFonts w:ascii="Garamond" w:hAnsi="Garamond"/>
          <w:sz w:val="28"/>
          <w:szCs w:val="28"/>
          <w:lang w:val="en-AU"/>
        </w:rPr>
      </w:pPr>
      <w:r w:rsidRPr="00F3135E">
        <w:rPr>
          <w:rFonts w:ascii="Garamond" w:hAnsi="Garamond"/>
          <w:sz w:val="28"/>
          <w:szCs w:val="28"/>
          <w:lang w:val="en-AU"/>
        </w:rPr>
        <w:t>13</w:t>
      </w:r>
      <w:r w:rsidR="00697545" w:rsidRPr="00F3135E">
        <w:rPr>
          <w:rFonts w:ascii="Garamond" w:hAnsi="Garamond"/>
          <w:sz w:val="28"/>
          <w:szCs w:val="28"/>
          <w:lang w:val="en-AU"/>
        </w:rPr>
        <w:t xml:space="preserve"> </w:t>
      </w:r>
      <w:proofErr w:type="gramStart"/>
      <w:r w:rsidR="006E5795" w:rsidRPr="00F3135E">
        <w:rPr>
          <w:rFonts w:ascii="Garamond" w:hAnsi="Garamond"/>
          <w:sz w:val="28"/>
          <w:szCs w:val="28"/>
          <w:lang w:val="en-AU"/>
        </w:rPr>
        <w:t>other</w:t>
      </w:r>
      <w:proofErr w:type="gramEnd"/>
    </w:p>
    <w:p w14:paraId="22A7F274" w14:textId="1A40C989" w:rsidR="00FA0F6C" w:rsidRDefault="00FA0F6C" w:rsidP="008B038A">
      <w:pPr>
        <w:jc w:val="both"/>
        <w:rPr>
          <w:rFonts w:ascii="Garamond" w:hAnsi="Garamond"/>
          <w:sz w:val="28"/>
          <w:szCs w:val="28"/>
          <w:lang w:val="en-AU"/>
        </w:rPr>
      </w:pPr>
    </w:p>
    <w:p w14:paraId="42805FDD" w14:textId="1FA9FDD9" w:rsidR="0084102F" w:rsidRDefault="0084102F" w:rsidP="008B038A">
      <w:pPr>
        <w:jc w:val="both"/>
        <w:rPr>
          <w:rFonts w:ascii="Garamond" w:hAnsi="Garamond"/>
          <w:sz w:val="28"/>
          <w:szCs w:val="28"/>
          <w:lang w:val="en-AU"/>
        </w:rPr>
      </w:pPr>
    </w:p>
    <w:p w14:paraId="577C3F94" w14:textId="2F9B6063" w:rsidR="0084102F" w:rsidRDefault="0084102F" w:rsidP="008B038A">
      <w:pPr>
        <w:jc w:val="both"/>
        <w:rPr>
          <w:rFonts w:ascii="Garamond" w:hAnsi="Garamond"/>
          <w:sz w:val="28"/>
          <w:szCs w:val="28"/>
          <w:lang w:val="en-AU"/>
        </w:rPr>
      </w:pPr>
    </w:p>
    <w:p w14:paraId="76CD7550" w14:textId="27067398" w:rsidR="0084102F" w:rsidRDefault="0084102F" w:rsidP="008B038A">
      <w:pPr>
        <w:jc w:val="both"/>
        <w:rPr>
          <w:rFonts w:ascii="Garamond" w:hAnsi="Garamond"/>
          <w:sz w:val="28"/>
          <w:szCs w:val="28"/>
          <w:lang w:val="en-AU"/>
        </w:rPr>
      </w:pPr>
    </w:p>
    <w:p w14:paraId="3D8D5FD2" w14:textId="6E60A93E" w:rsidR="0084102F" w:rsidRDefault="0084102F" w:rsidP="008B038A">
      <w:pPr>
        <w:jc w:val="both"/>
        <w:rPr>
          <w:rFonts w:ascii="Garamond" w:hAnsi="Garamond"/>
          <w:sz w:val="28"/>
          <w:szCs w:val="28"/>
          <w:lang w:val="en-AU"/>
        </w:rPr>
      </w:pPr>
    </w:p>
    <w:p w14:paraId="0D49AD68" w14:textId="77777777" w:rsidR="0084102F" w:rsidRPr="00F3135E" w:rsidRDefault="0084102F" w:rsidP="008B038A">
      <w:pPr>
        <w:jc w:val="both"/>
        <w:rPr>
          <w:rFonts w:ascii="Garamond" w:hAnsi="Garamond"/>
          <w:sz w:val="28"/>
          <w:szCs w:val="28"/>
          <w:lang w:val="en-AU"/>
        </w:rPr>
      </w:pPr>
    </w:p>
    <w:p w14:paraId="4EE30F2E" w14:textId="4B23E9A4" w:rsidR="006E5795" w:rsidRPr="00F3135E" w:rsidRDefault="00B40308" w:rsidP="00B0239A">
      <w:pPr>
        <w:pStyle w:val="HCDB2"/>
        <w:numPr>
          <w:ilvl w:val="0"/>
          <w:numId w:val="0"/>
        </w:numPr>
      </w:pPr>
      <w:bookmarkStart w:id="333" w:name="_Toc14854711"/>
      <w:bookmarkStart w:id="334" w:name="_Toc221524655"/>
      <w:r w:rsidRPr="00F3135E">
        <w:lastRenderedPageBreak/>
        <w:t>A</w:t>
      </w:r>
      <w:r w:rsidR="002A513E">
        <w:t>2</w:t>
      </w:r>
      <w:r w:rsidR="003F0B1E">
        <w:t>4</w:t>
      </w:r>
      <w:r w:rsidR="00FC2E45" w:rsidRPr="00F3135E">
        <w:tab/>
      </w:r>
      <w:proofErr w:type="spellStart"/>
      <w:r w:rsidR="00FC2E45" w:rsidRPr="00F3135E">
        <w:t>varJustice</w:t>
      </w:r>
      <w:bookmarkEnd w:id="333"/>
      <w:bookmarkEnd w:id="334"/>
      <w:proofErr w:type="spellEnd"/>
    </w:p>
    <w:p w14:paraId="77CA4A33" w14:textId="190D610E" w:rsidR="006E5795" w:rsidRPr="00F3135E" w:rsidRDefault="00FC2E45" w:rsidP="008B038A">
      <w:pPr>
        <w:jc w:val="both"/>
        <w:rPr>
          <w:rFonts w:ascii="Garamond" w:hAnsi="Garamond"/>
          <w:sz w:val="28"/>
          <w:szCs w:val="28"/>
          <w:lang w:val="en-AU"/>
        </w:rPr>
      </w:pPr>
      <w:r w:rsidRPr="00F3135E">
        <w:rPr>
          <w:rFonts w:ascii="Garamond" w:hAnsi="Garamond"/>
          <w:sz w:val="28"/>
          <w:szCs w:val="28"/>
          <w:lang w:val="en-AU"/>
        </w:rPr>
        <w:tab/>
      </w:r>
      <w:r w:rsidR="00FA0F6C">
        <w:rPr>
          <w:rFonts w:ascii="Garamond" w:hAnsi="Garamond"/>
          <w:sz w:val="28"/>
          <w:szCs w:val="28"/>
          <w:lang w:val="en-AU"/>
        </w:rPr>
        <w:t>[</w:t>
      </w:r>
      <w:r w:rsidRPr="00F3135E">
        <w:rPr>
          <w:rFonts w:ascii="Garamond" w:hAnsi="Garamond"/>
          <w:sz w:val="28"/>
          <w:szCs w:val="28"/>
          <w:lang w:val="en-AU"/>
        </w:rPr>
        <w:t>5</w:t>
      </w:r>
      <w:r w:rsidR="00FA0F6C">
        <w:rPr>
          <w:rFonts w:ascii="Garamond" w:hAnsi="Garamond"/>
          <w:sz w:val="28"/>
          <w:szCs w:val="28"/>
          <w:lang w:val="en-AU"/>
        </w:rPr>
        <w:t>6]</w:t>
      </w:r>
      <w:r w:rsidRPr="00F3135E">
        <w:rPr>
          <w:rFonts w:ascii="Garamond" w:hAnsi="Garamond"/>
          <w:sz w:val="28"/>
          <w:szCs w:val="28"/>
          <w:lang w:val="en-AU"/>
        </w:rPr>
        <w:t xml:space="preserve"> distinct values</w:t>
      </w:r>
    </w:p>
    <w:p w14:paraId="268D7559"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varJustices</w:t>
      </w:r>
      <w:proofErr w:type="spellEnd"/>
      <w:r w:rsidRPr="00F3135E">
        <w:rPr>
          <w:rFonts w:ascii="Garamond" w:hAnsi="Garamond"/>
          <w:sz w:val="28"/>
          <w:szCs w:val="28"/>
          <w:lang w:val="en-AU"/>
        </w:rPr>
        <w:t xml:space="preserve"> is used in conjunction with:</w:t>
      </w:r>
    </w:p>
    <w:p w14:paraId="1BDBA3B0" w14:textId="77777777" w:rsidR="006E5795" w:rsidRPr="00F3135E" w:rsidRDefault="006E5795" w:rsidP="008B038A">
      <w:pPr>
        <w:ind w:left="720"/>
        <w:jc w:val="both"/>
        <w:rPr>
          <w:rFonts w:ascii="Garamond" w:hAnsi="Garamond"/>
          <w:i/>
          <w:sz w:val="28"/>
          <w:szCs w:val="28"/>
          <w:lang w:val="en-AU"/>
        </w:rPr>
      </w:pPr>
      <w:r w:rsidRPr="00F3135E">
        <w:rPr>
          <w:rFonts w:ascii="Garamond" w:hAnsi="Garamond"/>
          <w:i/>
          <w:sz w:val="28"/>
          <w:szCs w:val="28"/>
          <w:lang w:val="en-AU"/>
        </w:rPr>
        <w:t>justice</w:t>
      </w:r>
    </w:p>
    <w:p w14:paraId="54234DEF"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justiceName</w:t>
      </w:r>
      <w:proofErr w:type="spellEnd"/>
    </w:p>
    <w:p w14:paraId="6971B019"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justicespecialleave</w:t>
      </w:r>
      <w:proofErr w:type="spellEnd"/>
    </w:p>
    <w:p w14:paraId="497DACF6" w14:textId="77777777" w:rsidR="006E5795" w:rsidRPr="00F3135E" w:rsidRDefault="006E5795" w:rsidP="008B038A">
      <w:pPr>
        <w:ind w:left="720"/>
        <w:jc w:val="both"/>
        <w:rPr>
          <w:rFonts w:ascii="Garamond" w:hAnsi="Garamond"/>
          <w:sz w:val="28"/>
          <w:szCs w:val="28"/>
          <w:lang w:val="en-AU"/>
        </w:rPr>
      </w:pPr>
    </w:p>
    <w:p w14:paraId="75613933" w14:textId="77777777" w:rsidR="006E5795" w:rsidRPr="007C7E33" w:rsidRDefault="006E5795" w:rsidP="008B038A">
      <w:pPr>
        <w:ind w:left="720"/>
        <w:jc w:val="both"/>
        <w:rPr>
          <w:rFonts w:ascii="Garamond" w:hAnsi="Garamond"/>
          <w:b/>
          <w:sz w:val="28"/>
          <w:szCs w:val="28"/>
          <w:lang w:val="en-AU"/>
        </w:rPr>
      </w:pPr>
      <w:r w:rsidRPr="007C7E33">
        <w:rPr>
          <w:rFonts w:ascii="Garamond" w:hAnsi="Garamond"/>
          <w:b/>
          <w:sz w:val="28"/>
          <w:szCs w:val="28"/>
          <w:lang w:val="en-AU"/>
        </w:rPr>
        <w:t>Values:</w:t>
      </w:r>
    </w:p>
    <w:p w14:paraId="757FF9E3" w14:textId="43B0F556" w:rsidR="006E5795" w:rsidRDefault="006E5795" w:rsidP="00C95E83">
      <w:pPr>
        <w:ind w:left="720"/>
        <w:rPr>
          <w:rFonts w:ascii="Garamond" w:hAnsi="Garamond"/>
          <w:sz w:val="28"/>
          <w:szCs w:val="28"/>
        </w:rPr>
      </w:pPr>
      <w:r w:rsidRPr="00F3135E">
        <w:rPr>
          <w:rFonts w:ascii="Garamond" w:hAnsi="Garamond"/>
          <w:sz w:val="28"/>
          <w:szCs w:val="28"/>
        </w:rPr>
        <w:t>1 Griffith</w:t>
      </w:r>
      <w:r w:rsidRPr="00F3135E">
        <w:rPr>
          <w:rFonts w:ascii="Garamond" w:hAnsi="Garamond"/>
          <w:sz w:val="28"/>
          <w:szCs w:val="28"/>
        </w:rPr>
        <w:cr/>
        <w:t>2 Barton</w:t>
      </w:r>
      <w:r w:rsidRPr="00F3135E">
        <w:rPr>
          <w:rFonts w:ascii="Garamond" w:hAnsi="Garamond"/>
          <w:sz w:val="28"/>
          <w:szCs w:val="28"/>
        </w:rPr>
        <w:cr/>
        <w:t>3 O'Connor</w:t>
      </w:r>
      <w:r w:rsidRPr="00F3135E">
        <w:rPr>
          <w:rFonts w:ascii="Garamond" w:hAnsi="Garamond"/>
          <w:sz w:val="28"/>
          <w:szCs w:val="28"/>
        </w:rPr>
        <w:cr/>
        <w:t>4 Isaacs</w:t>
      </w:r>
      <w:r w:rsidRPr="00F3135E">
        <w:rPr>
          <w:rFonts w:ascii="Garamond" w:hAnsi="Garamond"/>
          <w:sz w:val="28"/>
          <w:szCs w:val="28"/>
        </w:rPr>
        <w:cr/>
        <w:t>5 Higgins</w:t>
      </w:r>
      <w:r w:rsidRPr="00F3135E">
        <w:rPr>
          <w:rFonts w:ascii="Garamond" w:hAnsi="Garamond"/>
          <w:sz w:val="28"/>
          <w:szCs w:val="28"/>
        </w:rPr>
        <w:cr/>
        <w:t>6 Duffy</w:t>
      </w:r>
      <w:r w:rsidRPr="00F3135E">
        <w:rPr>
          <w:rFonts w:ascii="Garamond" w:hAnsi="Garamond"/>
          <w:sz w:val="28"/>
          <w:szCs w:val="28"/>
        </w:rPr>
        <w:cr/>
        <w:t>7 Powers</w:t>
      </w:r>
      <w:r w:rsidRPr="00F3135E">
        <w:rPr>
          <w:rFonts w:ascii="Garamond" w:hAnsi="Garamond"/>
          <w:sz w:val="28"/>
          <w:szCs w:val="28"/>
        </w:rPr>
        <w:cr/>
        <w:t>8 Piddington</w:t>
      </w:r>
      <w:r w:rsidRPr="00F3135E">
        <w:rPr>
          <w:rFonts w:ascii="Garamond" w:hAnsi="Garamond"/>
          <w:sz w:val="28"/>
          <w:szCs w:val="28"/>
        </w:rPr>
        <w:cr/>
        <w:t>9 Rich</w:t>
      </w:r>
      <w:r w:rsidRPr="00F3135E">
        <w:rPr>
          <w:rFonts w:ascii="Garamond" w:hAnsi="Garamond"/>
          <w:sz w:val="28"/>
          <w:szCs w:val="28"/>
        </w:rPr>
        <w:cr/>
        <w:t>10 Knox</w:t>
      </w:r>
      <w:r w:rsidRPr="00F3135E">
        <w:rPr>
          <w:rFonts w:ascii="Garamond" w:hAnsi="Garamond"/>
          <w:sz w:val="28"/>
          <w:szCs w:val="28"/>
        </w:rPr>
        <w:cr/>
        <w:t>11 Starke</w:t>
      </w:r>
      <w:r w:rsidRPr="00F3135E">
        <w:rPr>
          <w:rFonts w:ascii="Garamond" w:hAnsi="Garamond"/>
          <w:sz w:val="28"/>
          <w:szCs w:val="28"/>
        </w:rPr>
        <w:cr/>
        <w:t>12 Dixon</w:t>
      </w:r>
      <w:r w:rsidRPr="00F3135E">
        <w:rPr>
          <w:rFonts w:ascii="Garamond" w:hAnsi="Garamond"/>
          <w:sz w:val="28"/>
          <w:szCs w:val="28"/>
        </w:rPr>
        <w:cr/>
        <w:t>13 Evatt</w:t>
      </w:r>
      <w:r w:rsidRPr="00F3135E">
        <w:rPr>
          <w:rFonts w:ascii="Garamond" w:hAnsi="Garamond"/>
          <w:sz w:val="28"/>
          <w:szCs w:val="28"/>
        </w:rPr>
        <w:cr/>
        <w:t>14 McTiernan</w:t>
      </w:r>
      <w:r w:rsidRPr="00F3135E">
        <w:rPr>
          <w:rFonts w:ascii="Garamond" w:hAnsi="Garamond"/>
          <w:sz w:val="28"/>
          <w:szCs w:val="28"/>
        </w:rPr>
        <w:cr/>
        <w:t>15 Latham</w:t>
      </w:r>
      <w:r w:rsidRPr="00F3135E">
        <w:rPr>
          <w:rFonts w:ascii="Garamond" w:hAnsi="Garamond"/>
          <w:sz w:val="28"/>
          <w:szCs w:val="28"/>
        </w:rPr>
        <w:cr/>
        <w:t>16 Williams</w:t>
      </w:r>
      <w:r w:rsidRPr="00F3135E">
        <w:rPr>
          <w:rFonts w:ascii="Garamond" w:hAnsi="Garamond"/>
          <w:sz w:val="28"/>
          <w:szCs w:val="28"/>
        </w:rPr>
        <w:cr/>
        <w:t>17 Webb</w:t>
      </w:r>
      <w:r w:rsidRPr="00F3135E">
        <w:rPr>
          <w:rFonts w:ascii="Garamond" w:hAnsi="Garamond"/>
          <w:sz w:val="28"/>
          <w:szCs w:val="28"/>
        </w:rPr>
        <w:cr/>
        <w:t>18 Fullagar</w:t>
      </w:r>
      <w:r w:rsidRPr="00F3135E">
        <w:rPr>
          <w:rFonts w:ascii="Garamond" w:hAnsi="Garamond"/>
          <w:sz w:val="28"/>
          <w:szCs w:val="28"/>
        </w:rPr>
        <w:cr/>
        <w:t>19 Kitto</w:t>
      </w:r>
      <w:r w:rsidRPr="00F3135E">
        <w:rPr>
          <w:rFonts w:ascii="Garamond" w:hAnsi="Garamond"/>
          <w:sz w:val="28"/>
          <w:szCs w:val="28"/>
        </w:rPr>
        <w:cr/>
        <w:t>20 Taylor</w:t>
      </w:r>
      <w:r w:rsidRPr="00F3135E">
        <w:rPr>
          <w:rFonts w:ascii="Garamond" w:hAnsi="Garamond"/>
          <w:sz w:val="28"/>
          <w:szCs w:val="28"/>
        </w:rPr>
        <w:cr/>
        <w:t>21 Menzies</w:t>
      </w:r>
      <w:r w:rsidRPr="00F3135E">
        <w:rPr>
          <w:rFonts w:ascii="Garamond" w:hAnsi="Garamond"/>
          <w:sz w:val="28"/>
          <w:szCs w:val="28"/>
        </w:rPr>
        <w:cr/>
        <w:t xml:space="preserve">22 </w:t>
      </w:r>
      <w:proofErr w:type="spellStart"/>
      <w:r w:rsidRPr="00F3135E">
        <w:rPr>
          <w:rFonts w:ascii="Garamond" w:hAnsi="Garamond"/>
          <w:sz w:val="28"/>
          <w:szCs w:val="28"/>
        </w:rPr>
        <w:t>Windeyer</w:t>
      </w:r>
      <w:proofErr w:type="spellEnd"/>
      <w:r w:rsidRPr="00F3135E">
        <w:rPr>
          <w:rFonts w:ascii="Garamond" w:hAnsi="Garamond"/>
          <w:sz w:val="28"/>
          <w:szCs w:val="28"/>
        </w:rPr>
        <w:cr/>
        <w:t>23 Owen</w:t>
      </w:r>
      <w:r w:rsidRPr="00F3135E">
        <w:rPr>
          <w:rFonts w:ascii="Garamond" w:hAnsi="Garamond"/>
          <w:sz w:val="28"/>
          <w:szCs w:val="28"/>
        </w:rPr>
        <w:cr/>
        <w:t>24 Barwick</w:t>
      </w:r>
      <w:r w:rsidRPr="00F3135E">
        <w:rPr>
          <w:rFonts w:ascii="Garamond" w:hAnsi="Garamond"/>
          <w:sz w:val="28"/>
          <w:szCs w:val="28"/>
        </w:rPr>
        <w:cr/>
        <w:t>25 Walsh</w:t>
      </w:r>
      <w:r w:rsidRPr="00F3135E">
        <w:rPr>
          <w:rFonts w:ascii="Garamond" w:hAnsi="Garamond"/>
          <w:sz w:val="28"/>
          <w:szCs w:val="28"/>
        </w:rPr>
        <w:cr/>
        <w:t>26 Gibbs</w:t>
      </w:r>
      <w:r w:rsidRPr="00F3135E">
        <w:rPr>
          <w:rFonts w:ascii="Garamond" w:hAnsi="Garamond"/>
          <w:sz w:val="28"/>
          <w:szCs w:val="28"/>
        </w:rPr>
        <w:cr/>
        <w:t>27 Stephen</w:t>
      </w:r>
      <w:r w:rsidRPr="00F3135E">
        <w:rPr>
          <w:rFonts w:ascii="Garamond" w:hAnsi="Garamond"/>
          <w:sz w:val="28"/>
          <w:szCs w:val="28"/>
        </w:rPr>
        <w:cr/>
        <w:t>28 Mason</w:t>
      </w:r>
      <w:r w:rsidRPr="00F3135E">
        <w:rPr>
          <w:rFonts w:ascii="Garamond" w:hAnsi="Garamond"/>
          <w:sz w:val="28"/>
          <w:szCs w:val="28"/>
        </w:rPr>
        <w:cr/>
        <w:t>29 Jacobs</w:t>
      </w:r>
      <w:r w:rsidRPr="00F3135E">
        <w:rPr>
          <w:rFonts w:ascii="Garamond" w:hAnsi="Garamond"/>
          <w:sz w:val="28"/>
          <w:szCs w:val="28"/>
        </w:rPr>
        <w:cr/>
        <w:t>30 Murphy</w:t>
      </w:r>
      <w:r w:rsidRPr="00F3135E">
        <w:rPr>
          <w:rFonts w:ascii="Garamond" w:hAnsi="Garamond"/>
          <w:sz w:val="28"/>
          <w:szCs w:val="28"/>
        </w:rPr>
        <w:cr/>
        <w:t xml:space="preserve">31 </w:t>
      </w:r>
      <w:proofErr w:type="spellStart"/>
      <w:r w:rsidRPr="00F3135E">
        <w:rPr>
          <w:rFonts w:ascii="Garamond" w:hAnsi="Garamond"/>
          <w:sz w:val="28"/>
          <w:szCs w:val="28"/>
        </w:rPr>
        <w:t>Aickin</w:t>
      </w:r>
      <w:proofErr w:type="spellEnd"/>
      <w:r w:rsidRPr="00F3135E">
        <w:rPr>
          <w:rFonts w:ascii="Garamond" w:hAnsi="Garamond"/>
          <w:sz w:val="28"/>
          <w:szCs w:val="28"/>
        </w:rPr>
        <w:cr/>
        <w:t>32 Wilson</w:t>
      </w:r>
      <w:r w:rsidRPr="00F3135E">
        <w:rPr>
          <w:rFonts w:ascii="Garamond" w:hAnsi="Garamond"/>
          <w:sz w:val="28"/>
          <w:szCs w:val="28"/>
        </w:rPr>
        <w:cr/>
        <w:t>33 Brennan</w:t>
      </w:r>
      <w:r w:rsidRPr="00F3135E">
        <w:rPr>
          <w:rFonts w:ascii="Garamond" w:hAnsi="Garamond"/>
          <w:sz w:val="28"/>
          <w:szCs w:val="28"/>
        </w:rPr>
        <w:cr/>
        <w:t>34 Deane</w:t>
      </w:r>
      <w:r w:rsidRPr="00F3135E">
        <w:rPr>
          <w:rFonts w:ascii="Garamond" w:hAnsi="Garamond"/>
          <w:sz w:val="28"/>
          <w:szCs w:val="28"/>
        </w:rPr>
        <w:cr/>
      </w:r>
      <w:r w:rsidRPr="00F3135E">
        <w:rPr>
          <w:rFonts w:ascii="Garamond" w:hAnsi="Garamond"/>
          <w:sz w:val="28"/>
          <w:szCs w:val="28"/>
        </w:rPr>
        <w:lastRenderedPageBreak/>
        <w:t>35 Dawson</w:t>
      </w:r>
      <w:r w:rsidRPr="00F3135E">
        <w:rPr>
          <w:rFonts w:ascii="Garamond" w:hAnsi="Garamond"/>
          <w:sz w:val="28"/>
          <w:szCs w:val="28"/>
        </w:rPr>
        <w:cr/>
        <w:t>36 Toohey</w:t>
      </w:r>
      <w:r w:rsidRPr="00F3135E">
        <w:rPr>
          <w:rFonts w:ascii="Garamond" w:hAnsi="Garamond"/>
          <w:sz w:val="28"/>
          <w:szCs w:val="28"/>
        </w:rPr>
        <w:cr/>
        <w:t xml:space="preserve">37 </w:t>
      </w:r>
      <w:proofErr w:type="spellStart"/>
      <w:r w:rsidRPr="00F3135E">
        <w:rPr>
          <w:rFonts w:ascii="Garamond" w:hAnsi="Garamond"/>
          <w:sz w:val="28"/>
          <w:szCs w:val="28"/>
        </w:rPr>
        <w:t>Gaudron</w:t>
      </w:r>
      <w:proofErr w:type="spellEnd"/>
      <w:r w:rsidRPr="00F3135E">
        <w:rPr>
          <w:rFonts w:ascii="Garamond" w:hAnsi="Garamond"/>
          <w:sz w:val="28"/>
          <w:szCs w:val="28"/>
        </w:rPr>
        <w:cr/>
        <w:t>38 McHugh</w:t>
      </w:r>
      <w:r w:rsidRPr="00F3135E">
        <w:rPr>
          <w:rFonts w:ascii="Garamond" w:hAnsi="Garamond"/>
          <w:sz w:val="28"/>
          <w:szCs w:val="28"/>
        </w:rPr>
        <w:cr/>
        <w:t>39 Gummow</w:t>
      </w:r>
      <w:r w:rsidRPr="00F3135E">
        <w:rPr>
          <w:rFonts w:ascii="Garamond" w:hAnsi="Garamond"/>
          <w:sz w:val="28"/>
          <w:szCs w:val="28"/>
        </w:rPr>
        <w:cr/>
        <w:t>40 Kirby</w:t>
      </w:r>
      <w:r w:rsidRPr="00F3135E">
        <w:rPr>
          <w:rFonts w:ascii="Garamond" w:hAnsi="Garamond"/>
          <w:sz w:val="28"/>
          <w:szCs w:val="28"/>
        </w:rPr>
        <w:cr/>
        <w:t>41 Hayne</w:t>
      </w:r>
      <w:r w:rsidRPr="00F3135E">
        <w:rPr>
          <w:rFonts w:ascii="Garamond" w:hAnsi="Garamond"/>
          <w:sz w:val="28"/>
          <w:szCs w:val="28"/>
        </w:rPr>
        <w:cr/>
        <w:t>42 Callinan</w:t>
      </w:r>
      <w:r w:rsidRPr="00F3135E">
        <w:rPr>
          <w:rFonts w:ascii="Garamond" w:hAnsi="Garamond"/>
          <w:sz w:val="28"/>
          <w:szCs w:val="28"/>
        </w:rPr>
        <w:cr/>
        <w:t>43 Gleeson</w:t>
      </w:r>
      <w:r w:rsidR="00D84232">
        <w:rPr>
          <w:rFonts w:ascii="Garamond" w:hAnsi="Garamond"/>
          <w:sz w:val="28"/>
          <w:szCs w:val="28"/>
        </w:rPr>
        <w:t>, M</w:t>
      </w:r>
      <w:r w:rsidRPr="00F3135E">
        <w:rPr>
          <w:rFonts w:ascii="Garamond" w:hAnsi="Garamond"/>
          <w:sz w:val="28"/>
          <w:szCs w:val="28"/>
        </w:rPr>
        <w:cr/>
        <w:t>44 Heydon</w:t>
      </w:r>
      <w:r w:rsidRPr="00F3135E">
        <w:rPr>
          <w:rFonts w:ascii="Garamond" w:hAnsi="Garamond"/>
          <w:sz w:val="28"/>
          <w:szCs w:val="28"/>
        </w:rPr>
        <w:cr/>
        <w:t>45 Crennan</w:t>
      </w:r>
      <w:r w:rsidRPr="00F3135E">
        <w:rPr>
          <w:rFonts w:ascii="Garamond" w:hAnsi="Garamond"/>
          <w:sz w:val="28"/>
          <w:szCs w:val="28"/>
        </w:rPr>
        <w:cr/>
        <w:t>46 Kiefel</w:t>
      </w:r>
      <w:r w:rsidRPr="00F3135E">
        <w:rPr>
          <w:rFonts w:ascii="Garamond" w:hAnsi="Garamond"/>
          <w:sz w:val="28"/>
          <w:szCs w:val="28"/>
        </w:rPr>
        <w:cr/>
        <w:t>47 French</w:t>
      </w:r>
      <w:r w:rsidRPr="00F3135E">
        <w:rPr>
          <w:rFonts w:ascii="Garamond" w:hAnsi="Garamond"/>
          <w:sz w:val="28"/>
          <w:szCs w:val="28"/>
        </w:rPr>
        <w:cr/>
        <w:t>48 Bell</w:t>
      </w:r>
      <w:r w:rsidRPr="00F3135E">
        <w:rPr>
          <w:rFonts w:ascii="Garamond" w:hAnsi="Garamond"/>
          <w:sz w:val="28"/>
          <w:szCs w:val="28"/>
        </w:rPr>
        <w:cr/>
        <w:t xml:space="preserve">49 </w:t>
      </w:r>
      <w:proofErr w:type="spellStart"/>
      <w:r w:rsidRPr="00F3135E">
        <w:rPr>
          <w:rFonts w:ascii="Garamond" w:hAnsi="Garamond"/>
          <w:sz w:val="28"/>
          <w:szCs w:val="28"/>
        </w:rPr>
        <w:t>Gageler</w:t>
      </w:r>
      <w:proofErr w:type="spellEnd"/>
      <w:r w:rsidRPr="00F3135E">
        <w:rPr>
          <w:rFonts w:ascii="Garamond" w:hAnsi="Garamond"/>
          <w:sz w:val="28"/>
          <w:szCs w:val="28"/>
        </w:rPr>
        <w:cr/>
        <w:t>50 Keane</w:t>
      </w:r>
      <w:r w:rsidRPr="00F3135E">
        <w:rPr>
          <w:rFonts w:ascii="Garamond" w:hAnsi="Garamond"/>
          <w:sz w:val="28"/>
          <w:szCs w:val="28"/>
        </w:rPr>
        <w:cr/>
        <w:t>51 Nettle</w:t>
      </w:r>
      <w:r w:rsidRPr="00F3135E">
        <w:rPr>
          <w:rFonts w:ascii="Garamond" w:hAnsi="Garamond"/>
          <w:sz w:val="28"/>
          <w:szCs w:val="28"/>
        </w:rPr>
        <w:cr/>
        <w:t>52 Gordon</w:t>
      </w:r>
      <w:r w:rsidRPr="00F3135E">
        <w:rPr>
          <w:rFonts w:ascii="Garamond" w:hAnsi="Garamond"/>
          <w:sz w:val="28"/>
          <w:szCs w:val="28"/>
        </w:rPr>
        <w:cr/>
        <w:t>53 Edelman</w:t>
      </w:r>
    </w:p>
    <w:p w14:paraId="41DABDFD" w14:textId="79E2F135" w:rsidR="00D84232" w:rsidRDefault="00D84232" w:rsidP="00C95E83">
      <w:pPr>
        <w:ind w:left="720"/>
        <w:rPr>
          <w:rFonts w:ascii="Garamond" w:hAnsi="Garamond"/>
          <w:sz w:val="28"/>
          <w:szCs w:val="28"/>
        </w:rPr>
      </w:pPr>
      <w:r>
        <w:rPr>
          <w:rFonts w:ascii="Garamond" w:hAnsi="Garamond"/>
          <w:sz w:val="28"/>
          <w:szCs w:val="28"/>
        </w:rPr>
        <w:t>54 Steward</w:t>
      </w:r>
    </w:p>
    <w:p w14:paraId="6A26350B" w14:textId="730E6003" w:rsidR="00D84232" w:rsidRDefault="00D84232" w:rsidP="00C95E83">
      <w:pPr>
        <w:ind w:left="720"/>
        <w:rPr>
          <w:rFonts w:ascii="Garamond" w:hAnsi="Garamond"/>
          <w:sz w:val="28"/>
          <w:szCs w:val="28"/>
        </w:rPr>
      </w:pPr>
      <w:r>
        <w:rPr>
          <w:rFonts w:ascii="Garamond" w:hAnsi="Garamond"/>
          <w:sz w:val="28"/>
          <w:szCs w:val="28"/>
        </w:rPr>
        <w:t>55 Gleeson, J</w:t>
      </w:r>
    </w:p>
    <w:p w14:paraId="53BA08D8" w14:textId="77777777" w:rsidR="000377BB" w:rsidRPr="00F3135E" w:rsidRDefault="000377BB" w:rsidP="008B038A">
      <w:pPr>
        <w:jc w:val="both"/>
        <w:rPr>
          <w:rFonts w:ascii="Garamond" w:hAnsi="Garamond"/>
          <w:sz w:val="28"/>
          <w:szCs w:val="28"/>
          <w:lang w:val="en-AU"/>
        </w:rPr>
      </w:pPr>
    </w:p>
    <w:p w14:paraId="241D9706" w14:textId="2CC4FBA1" w:rsidR="00CB5AE2" w:rsidRPr="00F3135E" w:rsidRDefault="00B40308" w:rsidP="00B0239A">
      <w:pPr>
        <w:pStyle w:val="HCDB2"/>
        <w:numPr>
          <w:ilvl w:val="0"/>
          <w:numId w:val="0"/>
        </w:numPr>
      </w:pPr>
      <w:bookmarkStart w:id="335" w:name="_Toc14854712"/>
      <w:bookmarkStart w:id="336" w:name="_Toc221524656"/>
      <w:r w:rsidRPr="00F3135E">
        <w:t>A2</w:t>
      </w:r>
      <w:r w:rsidR="003F0B1E">
        <w:t>5</w:t>
      </w:r>
      <w:r w:rsidR="00CB5AE2" w:rsidRPr="00F3135E">
        <w:tab/>
      </w:r>
      <w:proofErr w:type="spellStart"/>
      <w:r w:rsidR="00CB5AE2" w:rsidRPr="00F3135E">
        <w:t>varJusticeDirection</w:t>
      </w:r>
      <w:bookmarkEnd w:id="335"/>
      <w:bookmarkEnd w:id="336"/>
      <w:proofErr w:type="spellEnd"/>
    </w:p>
    <w:p w14:paraId="1E378CC9" w14:textId="64522961" w:rsidR="00CB5AE2" w:rsidRPr="00F3135E" w:rsidRDefault="00CB5AE2" w:rsidP="008B038A">
      <w:pPr>
        <w:jc w:val="both"/>
        <w:rPr>
          <w:rFonts w:ascii="Garamond" w:hAnsi="Garamond"/>
          <w:sz w:val="28"/>
          <w:szCs w:val="28"/>
          <w:lang w:val="en-AU"/>
        </w:rPr>
      </w:pPr>
      <w:r w:rsidRPr="00F3135E">
        <w:rPr>
          <w:rFonts w:ascii="Garamond" w:hAnsi="Garamond"/>
          <w:sz w:val="28"/>
          <w:szCs w:val="28"/>
          <w:lang w:val="en-AU"/>
        </w:rPr>
        <w:tab/>
      </w:r>
      <w:r w:rsidR="00AD3AEA">
        <w:rPr>
          <w:rFonts w:ascii="Garamond" w:hAnsi="Garamond"/>
          <w:sz w:val="28"/>
          <w:szCs w:val="28"/>
          <w:lang w:val="en-AU"/>
        </w:rPr>
        <w:t>[3]</w:t>
      </w:r>
      <w:r w:rsidRPr="00F3135E">
        <w:rPr>
          <w:rFonts w:ascii="Garamond" w:hAnsi="Garamond"/>
          <w:sz w:val="28"/>
          <w:szCs w:val="28"/>
          <w:lang w:val="en-AU"/>
        </w:rPr>
        <w:t xml:space="preserve"> distinct values</w:t>
      </w:r>
    </w:p>
    <w:p w14:paraId="5420B90F" w14:textId="77777777" w:rsidR="00CB5AE2" w:rsidRPr="00F3135E" w:rsidRDefault="00CB5AE2" w:rsidP="008B038A">
      <w:pPr>
        <w:ind w:left="720"/>
        <w:jc w:val="both"/>
        <w:rPr>
          <w:rFonts w:ascii="Garamond" w:hAnsi="Garamond"/>
          <w:sz w:val="28"/>
          <w:szCs w:val="28"/>
          <w:lang w:val="en-AU"/>
        </w:rPr>
      </w:pPr>
      <w:proofErr w:type="spellStart"/>
      <w:r w:rsidRPr="00F3135E">
        <w:rPr>
          <w:rFonts w:ascii="Garamond" w:hAnsi="Garamond"/>
          <w:sz w:val="28"/>
          <w:szCs w:val="28"/>
          <w:lang w:val="en-AU"/>
        </w:rPr>
        <w:t>varJusticeDirection</w:t>
      </w:r>
      <w:proofErr w:type="spellEnd"/>
      <w:r w:rsidRPr="00F3135E">
        <w:rPr>
          <w:rFonts w:ascii="Garamond" w:hAnsi="Garamond"/>
          <w:sz w:val="28"/>
          <w:szCs w:val="28"/>
          <w:lang w:val="en-AU"/>
        </w:rPr>
        <w:t xml:space="preserve"> is used in conjunction with:</w:t>
      </w:r>
    </w:p>
    <w:p w14:paraId="06685D94" w14:textId="77777777" w:rsidR="00CB5AE2" w:rsidRPr="00F3135E" w:rsidRDefault="00CB5AE2" w:rsidP="008B038A">
      <w:pPr>
        <w:jc w:val="both"/>
        <w:rPr>
          <w:rFonts w:ascii="Garamond" w:hAnsi="Garamond"/>
          <w:i/>
          <w:sz w:val="28"/>
          <w:szCs w:val="28"/>
          <w:lang w:val="en-AU"/>
        </w:rPr>
      </w:pPr>
      <w:r w:rsidRPr="00F3135E">
        <w:rPr>
          <w:rFonts w:ascii="Garamond" w:hAnsi="Garamond"/>
          <w:sz w:val="28"/>
          <w:szCs w:val="28"/>
          <w:lang w:val="en-AU"/>
        </w:rPr>
        <w:tab/>
      </w:r>
      <w:r w:rsidRPr="00F3135E">
        <w:rPr>
          <w:rFonts w:ascii="Garamond" w:hAnsi="Garamond"/>
          <w:i/>
          <w:sz w:val="28"/>
          <w:szCs w:val="28"/>
          <w:lang w:val="en-AU"/>
        </w:rPr>
        <w:t>direction</w:t>
      </w:r>
    </w:p>
    <w:p w14:paraId="6CDAA42B" w14:textId="77777777" w:rsidR="00CB5AE2" w:rsidRPr="00F3135E" w:rsidRDefault="00CB5AE2" w:rsidP="008B038A">
      <w:pPr>
        <w:jc w:val="both"/>
        <w:rPr>
          <w:rFonts w:ascii="Garamond" w:hAnsi="Garamond"/>
          <w:sz w:val="28"/>
          <w:szCs w:val="28"/>
          <w:lang w:val="en-AU"/>
        </w:rPr>
      </w:pPr>
    </w:p>
    <w:p w14:paraId="1AD908AC" w14:textId="77777777" w:rsidR="00CB5AE2" w:rsidRPr="007C7E33" w:rsidRDefault="00CB5AE2" w:rsidP="008B038A">
      <w:pPr>
        <w:ind w:left="720"/>
        <w:jc w:val="both"/>
        <w:rPr>
          <w:rFonts w:ascii="Garamond" w:hAnsi="Garamond"/>
          <w:b/>
          <w:sz w:val="28"/>
          <w:szCs w:val="28"/>
          <w:lang w:val="en-AU"/>
        </w:rPr>
      </w:pPr>
      <w:r w:rsidRPr="007C7E33">
        <w:rPr>
          <w:rFonts w:ascii="Garamond" w:hAnsi="Garamond"/>
          <w:b/>
          <w:sz w:val="28"/>
          <w:szCs w:val="28"/>
          <w:lang w:val="en-AU"/>
        </w:rPr>
        <w:t>Values:</w:t>
      </w:r>
    </w:p>
    <w:p w14:paraId="132E7C7D" w14:textId="77777777" w:rsidR="00CB5AE2" w:rsidRPr="00F3135E" w:rsidRDefault="00CB5AE2" w:rsidP="008B038A">
      <w:pPr>
        <w:ind w:left="720"/>
        <w:jc w:val="both"/>
        <w:rPr>
          <w:rFonts w:ascii="Garamond" w:hAnsi="Garamond"/>
          <w:sz w:val="28"/>
          <w:szCs w:val="28"/>
          <w:lang w:val="en-AU"/>
        </w:rPr>
      </w:pPr>
      <w:r w:rsidRPr="00F3135E">
        <w:rPr>
          <w:rFonts w:ascii="Garamond" w:hAnsi="Garamond"/>
          <w:sz w:val="28"/>
          <w:szCs w:val="28"/>
          <w:lang w:val="en-AU"/>
        </w:rPr>
        <w:t>1 conservative</w:t>
      </w:r>
    </w:p>
    <w:p w14:paraId="796A7E41" w14:textId="48752E49" w:rsidR="00CB5AE2" w:rsidRDefault="00CB5AE2" w:rsidP="008B038A">
      <w:pPr>
        <w:ind w:left="720"/>
        <w:jc w:val="both"/>
        <w:rPr>
          <w:rFonts w:ascii="Garamond" w:hAnsi="Garamond"/>
          <w:sz w:val="28"/>
          <w:szCs w:val="28"/>
          <w:lang w:val="en-AU"/>
        </w:rPr>
      </w:pPr>
      <w:r w:rsidRPr="00F3135E">
        <w:rPr>
          <w:rFonts w:ascii="Garamond" w:hAnsi="Garamond"/>
          <w:sz w:val="28"/>
          <w:szCs w:val="28"/>
          <w:lang w:val="en-AU"/>
        </w:rPr>
        <w:t xml:space="preserve">2 </w:t>
      </w:r>
      <w:proofErr w:type="gramStart"/>
      <w:r w:rsidRPr="00F3135E">
        <w:rPr>
          <w:rFonts w:ascii="Garamond" w:hAnsi="Garamond"/>
          <w:sz w:val="28"/>
          <w:szCs w:val="28"/>
          <w:lang w:val="en-AU"/>
        </w:rPr>
        <w:t>liberal</w:t>
      </w:r>
      <w:proofErr w:type="gramEnd"/>
    </w:p>
    <w:p w14:paraId="527D7D70" w14:textId="477D947B" w:rsidR="004666F3" w:rsidRPr="00F3135E" w:rsidRDefault="004666F3" w:rsidP="008B038A">
      <w:pPr>
        <w:ind w:left="720"/>
        <w:jc w:val="both"/>
        <w:rPr>
          <w:rFonts w:ascii="Garamond" w:hAnsi="Garamond"/>
          <w:sz w:val="28"/>
          <w:szCs w:val="28"/>
          <w:lang w:val="en-AU"/>
        </w:rPr>
      </w:pPr>
      <w:r>
        <w:rPr>
          <w:rFonts w:ascii="Garamond" w:hAnsi="Garamond"/>
          <w:sz w:val="28"/>
          <w:szCs w:val="28"/>
          <w:lang w:val="en-AU"/>
        </w:rPr>
        <w:t xml:space="preserve">3 </w:t>
      </w:r>
      <w:r w:rsidR="00F62CCE">
        <w:rPr>
          <w:rFonts w:ascii="Garamond" w:hAnsi="Garamond"/>
          <w:sz w:val="28"/>
          <w:szCs w:val="28"/>
          <w:lang w:val="en-AU"/>
        </w:rPr>
        <w:t>u</w:t>
      </w:r>
      <w:r>
        <w:rPr>
          <w:rFonts w:ascii="Garamond" w:hAnsi="Garamond"/>
          <w:sz w:val="28"/>
          <w:szCs w:val="28"/>
          <w:lang w:val="en-AU"/>
        </w:rPr>
        <w:t>nspecifiable</w:t>
      </w:r>
    </w:p>
    <w:p w14:paraId="281E867F" w14:textId="5676669D" w:rsidR="00AF7135" w:rsidRDefault="00AF7135" w:rsidP="008B038A">
      <w:pPr>
        <w:jc w:val="both"/>
        <w:rPr>
          <w:rFonts w:ascii="Garamond" w:hAnsi="Garamond"/>
          <w:sz w:val="28"/>
          <w:szCs w:val="28"/>
          <w:lang w:val="en-AU"/>
        </w:rPr>
      </w:pPr>
    </w:p>
    <w:p w14:paraId="6AE1B22D" w14:textId="0F1D200C" w:rsidR="00F77C08" w:rsidRPr="00F3135E" w:rsidRDefault="00F77C08" w:rsidP="00B0239A">
      <w:pPr>
        <w:pStyle w:val="HCDB2"/>
        <w:numPr>
          <w:ilvl w:val="0"/>
          <w:numId w:val="0"/>
        </w:numPr>
      </w:pPr>
      <w:bookmarkStart w:id="337" w:name="_Toc221524657"/>
      <w:r w:rsidRPr="00F3135E">
        <w:t>A</w:t>
      </w:r>
      <w:r w:rsidR="00752A90">
        <w:t>2</w:t>
      </w:r>
      <w:r w:rsidR="003F0B1E">
        <w:t>6</w:t>
      </w:r>
      <w:r w:rsidRPr="00F3135E">
        <w:tab/>
      </w:r>
      <w:proofErr w:type="spellStart"/>
      <w:r w:rsidRPr="00F3135E">
        <w:t>var</w:t>
      </w:r>
      <w:r>
        <w:t>JusticeGender</w:t>
      </w:r>
      <w:bookmarkEnd w:id="337"/>
      <w:proofErr w:type="spellEnd"/>
    </w:p>
    <w:p w14:paraId="6F7D5A03" w14:textId="714C1C0D" w:rsidR="00F77C08" w:rsidRPr="00F3135E" w:rsidRDefault="00F77C08" w:rsidP="00F77C08">
      <w:pPr>
        <w:jc w:val="both"/>
        <w:rPr>
          <w:rFonts w:ascii="Garamond" w:hAnsi="Garamond"/>
          <w:sz w:val="28"/>
          <w:szCs w:val="28"/>
          <w:lang w:val="en-AU"/>
        </w:rPr>
      </w:pPr>
      <w:r w:rsidRPr="00F3135E">
        <w:rPr>
          <w:rFonts w:ascii="Garamond" w:hAnsi="Garamond"/>
          <w:sz w:val="28"/>
          <w:szCs w:val="28"/>
          <w:lang w:val="en-AU"/>
        </w:rPr>
        <w:tab/>
      </w:r>
      <w:r w:rsidR="009C7815">
        <w:rPr>
          <w:rFonts w:ascii="Garamond" w:hAnsi="Garamond"/>
          <w:sz w:val="28"/>
          <w:szCs w:val="28"/>
          <w:lang w:val="en-AU"/>
        </w:rPr>
        <w:t>[2]</w:t>
      </w:r>
      <w:r>
        <w:rPr>
          <w:rFonts w:ascii="Garamond" w:hAnsi="Garamond"/>
          <w:sz w:val="28"/>
          <w:szCs w:val="28"/>
          <w:lang w:val="en-AU"/>
        </w:rPr>
        <w:t xml:space="preserve"> </w:t>
      </w:r>
      <w:r w:rsidRPr="00F3135E">
        <w:rPr>
          <w:rFonts w:ascii="Garamond" w:hAnsi="Garamond"/>
          <w:sz w:val="28"/>
          <w:szCs w:val="28"/>
          <w:lang w:val="en-AU"/>
        </w:rPr>
        <w:t>distinct values</w:t>
      </w:r>
    </w:p>
    <w:p w14:paraId="36F3140F" w14:textId="5C73C799" w:rsidR="00F77C08" w:rsidRPr="00F3135E" w:rsidRDefault="00F77C08" w:rsidP="00F77C08">
      <w:pPr>
        <w:ind w:left="720"/>
        <w:jc w:val="both"/>
        <w:rPr>
          <w:rFonts w:ascii="Garamond" w:hAnsi="Garamond"/>
          <w:sz w:val="28"/>
          <w:szCs w:val="28"/>
          <w:lang w:val="en-AU"/>
        </w:rPr>
      </w:pPr>
      <w:proofErr w:type="spellStart"/>
      <w:r w:rsidRPr="00F3135E">
        <w:rPr>
          <w:rFonts w:ascii="Garamond" w:hAnsi="Garamond"/>
          <w:sz w:val="28"/>
          <w:szCs w:val="28"/>
          <w:lang w:val="en-AU"/>
        </w:rPr>
        <w:t>var</w:t>
      </w:r>
      <w:r>
        <w:rPr>
          <w:rFonts w:ascii="Garamond" w:hAnsi="Garamond"/>
          <w:sz w:val="28"/>
          <w:szCs w:val="28"/>
          <w:lang w:val="en-AU"/>
        </w:rPr>
        <w:t>JusticeGender</w:t>
      </w:r>
      <w:proofErr w:type="spellEnd"/>
      <w:r w:rsidRPr="00F3135E">
        <w:rPr>
          <w:rFonts w:ascii="Garamond" w:hAnsi="Garamond"/>
          <w:sz w:val="28"/>
          <w:szCs w:val="28"/>
          <w:lang w:val="en-AU"/>
        </w:rPr>
        <w:t xml:space="preserve"> is used in conjunction with:</w:t>
      </w:r>
    </w:p>
    <w:p w14:paraId="26555DBD" w14:textId="52C31786" w:rsidR="00F77C08" w:rsidRPr="00A15AF7" w:rsidRDefault="00F77C08" w:rsidP="00F77C08">
      <w:pPr>
        <w:jc w:val="both"/>
        <w:rPr>
          <w:rFonts w:ascii="Garamond" w:hAnsi="Garamond"/>
          <w:i/>
          <w:sz w:val="28"/>
          <w:szCs w:val="28"/>
          <w:lang w:val="en-AU"/>
        </w:rPr>
      </w:pPr>
      <w:r w:rsidRPr="00F3135E">
        <w:rPr>
          <w:rFonts w:ascii="Garamond" w:hAnsi="Garamond"/>
          <w:sz w:val="28"/>
          <w:szCs w:val="28"/>
          <w:lang w:val="en-AU"/>
        </w:rPr>
        <w:tab/>
      </w:r>
      <w:r w:rsidR="009C7815" w:rsidRPr="00A15AF7">
        <w:rPr>
          <w:rFonts w:ascii="Garamond" w:hAnsi="Garamond"/>
          <w:i/>
          <w:sz w:val="28"/>
          <w:szCs w:val="28"/>
          <w:lang w:val="en-AU"/>
        </w:rPr>
        <w:t>gender</w:t>
      </w:r>
    </w:p>
    <w:p w14:paraId="33F9F0C8" w14:textId="77777777" w:rsidR="00F77C08" w:rsidRDefault="00F77C08" w:rsidP="00F77C08">
      <w:pPr>
        <w:jc w:val="both"/>
        <w:rPr>
          <w:rFonts w:ascii="Garamond" w:hAnsi="Garamond"/>
          <w:sz w:val="28"/>
          <w:szCs w:val="28"/>
          <w:lang w:val="en-AU"/>
        </w:rPr>
      </w:pPr>
    </w:p>
    <w:p w14:paraId="1696E952" w14:textId="77777777" w:rsidR="00F77C08" w:rsidRPr="00E158C6" w:rsidRDefault="00F77C08" w:rsidP="00F77C08">
      <w:pPr>
        <w:jc w:val="both"/>
        <w:rPr>
          <w:rFonts w:ascii="Garamond" w:hAnsi="Garamond"/>
          <w:b/>
          <w:sz w:val="28"/>
          <w:szCs w:val="28"/>
          <w:lang w:val="en-AU"/>
        </w:rPr>
      </w:pPr>
      <w:r w:rsidRPr="00E158C6">
        <w:rPr>
          <w:rFonts w:ascii="Garamond" w:hAnsi="Garamond"/>
          <w:b/>
          <w:sz w:val="28"/>
          <w:szCs w:val="28"/>
          <w:lang w:val="en-AU"/>
        </w:rPr>
        <w:tab/>
        <w:t>Values:</w:t>
      </w:r>
    </w:p>
    <w:p w14:paraId="3681BF43" w14:textId="0A21331B" w:rsidR="00F77C08" w:rsidRDefault="00F77C08" w:rsidP="00F77C08">
      <w:pPr>
        <w:jc w:val="both"/>
        <w:rPr>
          <w:rFonts w:ascii="Garamond" w:hAnsi="Garamond"/>
          <w:sz w:val="28"/>
          <w:szCs w:val="28"/>
          <w:lang w:val="en-AU"/>
        </w:rPr>
      </w:pPr>
      <w:r>
        <w:rPr>
          <w:rFonts w:ascii="Garamond" w:hAnsi="Garamond"/>
          <w:sz w:val="28"/>
          <w:szCs w:val="28"/>
          <w:lang w:val="en-AU"/>
        </w:rPr>
        <w:tab/>
      </w:r>
      <w:r w:rsidR="0092393C">
        <w:rPr>
          <w:rFonts w:ascii="Garamond" w:hAnsi="Garamond"/>
          <w:sz w:val="28"/>
          <w:szCs w:val="28"/>
          <w:lang w:val="en-AU"/>
        </w:rPr>
        <w:t>1 femal</w:t>
      </w:r>
      <w:r w:rsidR="00A15AF7">
        <w:rPr>
          <w:rFonts w:ascii="Garamond" w:hAnsi="Garamond"/>
          <w:sz w:val="28"/>
          <w:szCs w:val="28"/>
          <w:lang w:val="en-AU"/>
        </w:rPr>
        <w:t>e</w:t>
      </w:r>
      <w:r w:rsidR="0092393C">
        <w:rPr>
          <w:rFonts w:ascii="Garamond" w:hAnsi="Garamond"/>
          <w:sz w:val="28"/>
          <w:szCs w:val="28"/>
          <w:lang w:val="en-AU"/>
        </w:rPr>
        <w:t xml:space="preserve"> justice</w:t>
      </w:r>
    </w:p>
    <w:p w14:paraId="5BF7A7EA" w14:textId="3C9676F0" w:rsidR="0092393C" w:rsidRDefault="0092393C" w:rsidP="00F77C08">
      <w:pPr>
        <w:jc w:val="both"/>
        <w:rPr>
          <w:rFonts w:ascii="Garamond" w:hAnsi="Garamond"/>
          <w:sz w:val="28"/>
          <w:szCs w:val="28"/>
          <w:lang w:val="en-AU"/>
        </w:rPr>
      </w:pPr>
      <w:r>
        <w:rPr>
          <w:rFonts w:ascii="Garamond" w:hAnsi="Garamond"/>
          <w:sz w:val="28"/>
          <w:szCs w:val="28"/>
          <w:lang w:val="en-AU"/>
        </w:rPr>
        <w:tab/>
        <w:t xml:space="preserve">2 male </w:t>
      </w:r>
      <w:proofErr w:type="gramStart"/>
      <w:r>
        <w:rPr>
          <w:rFonts w:ascii="Garamond" w:hAnsi="Garamond"/>
          <w:sz w:val="28"/>
          <w:szCs w:val="28"/>
          <w:lang w:val="en-AU"/>
        </w:rPr>
        <w:t>justice</w:t>
      </w:r>
      <w:proofErr w:type="gramEnd"/>
    </w:p>
    <w:p w14:paraId="46CD3F69" w14:textId="77777777" w:rsidR="00D353C5" w:rsidRDefault="00D353C5" w:rsidP="00D353C5">
      <w:pPr>
        <w:jc w:val="both"/>
        <w:rPr>
          <w:rFonts w:ascii="Garamond" w:hAnsi="Garamond"/>
          <w:b/>
          <w:sz w:val="28"/>
          <w:szCs w:val="28"/>
          <w:lang w:val="en-AU"/>
        </w:rPr>
      </w:pPr>
    </w:p>
    <w:p w14:paraId="4B067802" w14:textId="7C922A47" w:rsidR="00D353C5" w:rsidRPr="00C4225A" w:rsidRDefault="00D353C5" w:rsidP="00D353C5">
      <w:pPr>
        <w:jc w:val="both"/>
        <w:rPr>
          <w:rFonts w:ascii="Garamond" w:hAnsi="Garamond"/>
          <w:b/>
          <w:i/>
          <w:sz w:val="28"/>
          <w:szCs w:val="28"/>
          <w:lang w:val="en-AU"/>
        </w:rPr>
      </w:pPr>
      <w:r w:rsidRPr="00C4225A">
        <w:rPr>
          <w:rFonts w:ascii="Garamond" w:hAnsi="Garamond"/>
          <w:b/>
          <w:i/>
          <w:sz w:val="28"/>
          <w:szCs w:val="28"/>
          <w:lang w:val="en-AU"/>
        </w:rPr>
        <w:tab/>
        <w:t xml:space="preserve">Justice </w:t>
      </w:r>
      <w:r>
        <w:rPr>
          <w:rFonts w:ascii="Garamond" w:hAnsi="Garamond"/>
          <w:b/>
          <w:i/>
          <w:sz w:val="28"/>
          <w:szCs w:val="28"/>
          <w:lang w:val="en-AU"/>
        </w:rPr>
        <w:t>Gender Codes</w:t>
      </w:r>
    </w:p>
    <w:p w14:paraId="5236CEE6" w14:textId="4EB09423" w:rsidR="00D353C5" w:rsidRDefault="00D353C5" w:rsidP="008D0282">
      <w:pPr>
        <w:ind w:left="720"/>
        <w:rPr>
          <w:rFonts w:ascii="Garamond" w:hAnsi="Garamond"/>
          <w:sz w:val="28"/>
          <w:szCs w:val="28"/>
        </w:rPr>
      </w:pPr>
      <w:r>
        <w:rPr>
          <w:rFonts w:ascii="Garamond" w:hAnsi="Garamond"/>
          <w:sz w:val="28"/>
          <w:szCs w:val="28"/>
        </w:rPr>
        <w:lastRenderedPageBreak/>
        <w:t>2</w:t>
      </w:r>
      <w:r w:rsidRPr="00F3135E">
        <w:rPr>
          <w:rFonts w:ascii="Garamond" w:hAnsi="Garamond"/>
          <w:sz w:val="28"/>
          <w:szCs w:val="28"/>
        </w:rPr>
        <w:t xml:space="preserve"> Brennan</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Deane</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Dawson</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Toohey</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w:t>
      </w:r>
      <w:proofErr w:type="spellStart"/>
      <w:r w:rsidRPr="00F3135E">
        <w:rPr>
          <w:rFonts w:ascii="Garamond" w:hAnsi="Garamond"/>
          <w:sz w:val="28"/>
          <w:szCs w:val="28"/>
        </w:rPr>
        <w:t>Gaudron</w:t>
      </w:r>
      <w:proofErr w:type="spellEnd"/>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McHugh</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Gummow</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Kirby</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Hayne</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Callinan</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Gleeson</w:t>
      </w:r>
      <w:r>
        <w:rPr>
          <w:rFonts w:ascii="Garamond" w:hAnsi="Garamond"/>
          <w:sz w:val="28"/>
          <w:szCs w:val="28"/>
        </w:rPr>
        <w:t>, M</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Heydon</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Crennan</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Kiefel</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French</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Bell</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w:t>
      </w:r>
      <w:proofErr w:type="spellStart"/>
      <w:r w:rsidRPr="00F3135E">
        <w:rPr>
          <w:rFonts w:ascii="Garamond" w:hAnsi="Garamond"/>
          <w:sz w:val="28"/>
          <w:szCs w:val="28"/>
        </w:rPr>
        <w:t>Gageler</w:t>
      </w:r>
      <w:proofErr w:type="spellEnd"/>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Keane</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Nettle</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Gordon</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Edelman</w:t>
      </w:r>
    </w:p>
    <w:p w14:paraId="1BAC3628" w14:textId="34ED4593" w:rsidR="00D353C5" w:rsidRDefault="00D353C5" w:rsidP="008D0282">
      <w:pPr>
        <w:ind w:left="720"/>
        <w:rPr>
          <w:rFonts w:ascii="Garamond" w:hAnsi="Garamond"/>
          <w:sz w:val="28"/>
          <w:szCs w:val="28"/>
        </w:rPr>
      </w:pPr>
      <w:r>
        <w:rPr>
          <w:rFonts w:ascii="Garamond" w:hAnsi="Garamond"/>
          <w:sz w:val="28"/>
          <w:szCs w:val="28"/>
        </w:rPr>
        <w:t>2 Steward</w:t>
      </w:r>
    </w:p>
    <w:p w14:paraId="38A665E3" w14:textId="77777777" w:rsidR="00D353C5" w:rsidRDefault="00D353C5" w:rsidP="008D0282">
      <w:pPr>
        <w:ind w:left="720"/>
        <w:rPr>
          <w:rFonts w:ascii="Garamond" w:hAnsi="Garamond"/>
          <w:sz w:val="28"/>
          <w:szCs w:val="28"/>
        </w:rPr>
      </w:pPr>
      <w:r>
        <w:rPr>
          <w:rFonts w:ascii="Garamond" w:hAnsi="Garamond"/>
          <w:sz w:val="28"/>
          <w:szCs w:val="28"/>
        </w:rPr>
        <w:t>1 Gleeson, J</w:t>
      </w:r>
    </w:p>
    <w:p w14:paraId="3AEC1993" w14:textId="77777777" w:rsidR="00D353C5" w:rsidRDefault="00D353C5" w:rsidP="008B038A">
      <w:pPr>
        <w:jc w:val="both"/>
        <w:rPr>
          <w:rFonts w:ascii="Garamond" w:hAnsi="Garamond"/>
          <w:sz w:val="28"/>
          <w:szCs w:val="28"/>
          <w:lang w:val="en-AU"/>
        </w:rPr>
      </w:pPr>
    </w:p>
    <w:p w14:paraId="5FA17580" w14:textId="5A6A07E4" w:rsidR="0097331A" w:rsidRPr="002235A9" w:rsidRDefault="0097331A" w:rsidP="00B0239A">
      <w:pPr>
        <w:pStyle w:val="HCDB2"/>
        <w:numPr>
          <w:ilvl w:val="0"/>
          <w:numId w:val="0"/>
        </w:numPr>
      </w:pPr>
      <w:bookmarkStart w:id="338" w:name="_Toc221524658"/>
      <w:r w:rsidRPr="002235A9">
        <w:t>A</w:t>
      </w:r>
      <w:r>
        <w:t>27</w:t>
      </w:r>
      <w:r w:rsidRPr="002235A9">
        <w:tab/>
      </w:r>
      <w:proofErr w:type="spellStart"/>
      <w:r>
        <w:t>var</w:t>
      </w:r>
      <w:r w:rsidRPr="002235A9">
        <w:t>Ideolog</w:t>
      </w:r>
      <w:r>
        <w:t>y</w:t>
      </w:r>
      <w:bookmarkEnd w:id="338"/>
      <w:proofErr w:type="spellEnd"/>
    </w:p>
    <w:p w14:paraId="5025860B" w14:textId="77777777" w:rsidR="0097331A" w:rsidRPr="00F3135E" w:rsidRDefault="0097331A" w:rsidP="0097331A">
      <w:pPr>
        <w:ind w:firstLine="720"/>
        <w:jc w:val="both"/>
        <w:rPr>
          <w:rFonts w:ascii="Garamond" w:hAnsi="Garamond"/>
          <w:sz w:val="28"/>
          <w:szCs w:val="28"/>
          <w:lang w:val="en-AU"/>
        </w:rPr>
      </w:pPr>
      <w:r>
        <w:rPr>
          <w:rFonts w:ascii="Garamond" w:hAnsi="Garamond"/>
          <w:sz w:val="28"/>
          <w:szCs w:val="28"/>
          <w:lang w:val="en-AU"/>
        </w:rPr>
        <w:t>[</w:t>
      </w:r>
      <w:r w:rsidRPr="00F3135E">
        <w:rPr>
          <w:rFonts w:ascii="Garamond" w:hAnsi="Garamond"/>
          <w:sz w:val="28"/>
          <w:szCs w:val="28"/>
          <w:lang w:val="en-AU"/>
        </w:rPr>
        <w:t>2</w:t>
      </w:r>
      <w:r>
        <w:rPr>
          <w:rFonts w:ascii="Garamond" w:hAnsi="Garamond"/>
          <w:sz w:val="28"/>
          <w:szCs w:val="28"/>
          <w:lang w:val="en-AU"/>
        </w:rPr>
        <w:t>3]</w:t>
      </w:r>
      <w:r w:rsidRPr="00F3135E">
        <w:rPr>
          <w:rFonts w:ascii="Garamond" w:hAnsi="Garamond"/>
          <w:sz w:val="28"/>
          <w:szCs w:val="28"/>
          <w:lang w:val="en-AU"/>
        </w:rPr>
        <w:t xml:space="preserve"> distinct values</w:t>
      </w:r>
    </w:p>
    <w:p w14:paraId="4A9425F8" w14:textId="77777777" w:rsidR="0097331A" w:rsidRPr="00F3135E" w:rsidRDefault="0097331A" w:rsidP="0097331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varI</w:t>
      </w:r>
      <w:r>
        <w:rPr>
          <w:rFonts w:ascii="Garamond" w:hAnsi="Garamond"/>
          <w:sz w:val="28"/>
          <w:szCs w:val="28"/>
          <w:lang w:val="en-AU"/>
        </w:rPr>
        <w:t>deology</w:t>
      </w:r>
      <w:proofErr w:type="spellEnd"/>
      <w:r w:rsidRPr="00F3135E">
        <w:rPr>
          <w:rFonts w:ascii="Garamond" w:hAnsi="Garamond"/>
          <w:sz w:val="28"/>
          <w:szCs w:val="28"/>
          <w:lang w:val="en-AU"/>
        </w:rPr>
        <w:t xml:space="preserve"> is used in conjunction with:</w:t>
      </w:r>
    </w:p>
    <w:p w14:paraId="308169FF" w14:textId="77777777" w:rsidR="0097331A" w:rsidRPr="005A7336" w:rsidRDefault="0097331A" w:rsidP="0097331A">
      <w:pPr>
        <w:jc w:val="both"/>
        <w:rPr>
          <w:rFonts w:ascii="Garamond" w:hAnsi="Garamond"/>
          <w:i/>
          <w:sz w:val="28"/>
          <w:szCs w:val="28"/>
          <w:lang w:val="en-AU"/>
        </w:rPr>
      </w:pPr>
      <w:r w:rsidRPr="00F3135E">
        <w:rPr>
          <w:rFonts w:ascii="Garamond" w:hAnsi="Garamond"/>
          <w:sz w:val="28"/>
          <w:szCs w:val="28"/>
          <w:lang w:val="en-AU"/>
        </w:rPr>
        <w:tab/>
      </w:r>
      <w:proofErr w:type="spellStart"/>
      <w:r>
        <w:rPr>
          <w:rFonts w:ascii="Garamond" w:hAnsi="Garamond"/>
          <w:i/>
          <w:sz w:val="28"/>
          <w:szCs w:val="28"/>
          <w:lang w:val="en-AU"/>
        </w:rPr>
        <w:t>rlsIdeologyScore</w:t>
      </w:r>
      <w:proofErr w:type="spellEnd"/>
    </w:p>
    <w:p w14:paraId="6FCC1960" w14:textId="77777777" w:rsidR="0097331A" w:rsidRDefault="0097331A" w:rsidP="0097331A">
      <w:pPr>
        <w:jc w:val="both"/>
        <w:rPr>
          <w:rFonts w:ascii="Garamond" w:hAnsi="Garamond"/>
          <w:sz w:val="28"/>
          <w:szCs w:val="28"/>
          <w:lang w:val="en-AU"/>
        </w:rPr>
      </w:pPr>
    </w:p>
    <w:p w14:paraId="03F66B7E" w14:textId="16A0A75C" w:rsidR="0097331A" w:rsidRDefault="0097331A" w:rsidP="00FA324E">
      <w:pPr>
        <w:ind w:left="720"/>
        <w:rPr>
          <w:rFonts w:ascii="Garamond" w:hAnsi="Garamond"/>
          <w:sz w:val="28"/>
          <w:szCs w:val="28"/>
        </w:rPr>
      </w:pPr>
      <w:r>
        <w:rPr>
          <w:rFonts w:ascii="Garamond" w:hAnsi="Garamond"/>
          <w:sz w:val="28"/>
          <w:szCs w:val="28"/>
        </w:rPr>
        <w:t>0.524</w:t>
      </w:r>
      <w:r w:rsidRPr="00F3135E">
        <w:rPr>
          <w:rFonts w:ascii="Garamond" w:hAnsi="Garamond"/>
          <w:sz w:val="28"/>
          <w:szCs w:val="28"/>
        </w:rPr>
        <w:t xml:space="preserve"> </w:t>
      </w:r>
      <w:r w:rsidR="00FA324E">
        <w:rPr>
          <w:rFonts w:ascii="Garamond" w:hAnsi="Garamond"/>
          <w:sz w:val="28"/>
          <w:szCs w:val="28"/>
        </w:rPr>
        <w:tab/>
      </w:r>
      <w:r w:rsidRPr="00F3135E">
        <w:rPr>
          <w:rFonts w:ascii="Garamond" w:hAnsi="Garamond"/>
          <w:sz w:val="28"/>
          <w:szCs w:val="28"/>
        </w:rPr>
        <w:t>Brennan</w:t>
      </w:r>
      <w:r w:rsidRPr="00F3135E">
        <w:rPr>
          <w:rFonts w:ascii="Garamond" w:hAnsi="Garamond"/>
          <w:sz w:val="28"/>
          <w:szCs w:val="28"/>
        </w:rPr>
        <w:cr/>
      </w:r>
      <w:r>
        <w:rPr>
          <w:rFonts w:ascii="Garamond" w:hAnsi="Garamond"/>
          <w:sz w:val="28"/>
          <w:szCs w:val="28"/>
        </w:rPr>
        <w:t>0.731</w:t>
      </w:r>
      <w:r w:rsidRPr="00F3135E">
        <w:rPr>
          <w:rFonts w:ascii="Garamond" w:hAnsi="Garamond"/>
          <w:sz w:val="28"/>
          <w:szCs w:val="28"/>
        </w:rPr>
        <w:t xml:space="preserve"> </w:t>
      </w:r>
      <w:r w:rsidR="00FA324E">
        <w:rPr>
          <w:rFonts w:ascii="Garamond" w:hAnsi="Garamond"/>
          <w:sz w:val="28"/>
          <w:szCs w:val="28"/>
        </w:rPr>
        <w:tab/>
      </w:r>
      <w:r w:rsidRPr="00F3135E">
        <w:rPr>
          <w:rFonts w:ascii="Garamond" w:hAnsi="Garamond"/>
          <w:sz w:val="28"/>
          <w:szCs w:val="28"/>
        </w:rPr>
        <w:t>Deane</w:t>
      </w:r>
      <w:r w:rsidRPr="00F3135E">
        <w:rPr>
          <w:rFonts w:ascii="Garamond" w:hAnsi="Garamond"/>
          <w:sz w:val="28"/>
          <w:szCs w:val="28"/>
        </w:rPr>
        <w:cr/>
      </w:r>
      <w:r>
        <w:rPr>
          <w:rFonts w:ascii="Garamond" w:hAnsi="Garamond"/>
          <w:sz w:val="28"/>
          <w:szCs w:val="28"/>
        </w:rPr>
        <w:t>0.150</w:t>
      </w:r>
      <w:r w:rsidRPr="00F3135E">
        <w:rPr>
          <w:rFonts w:ascii="Garamond" w:hAnsi="Garamond"/>
          <w:sz w:val="28"/>
          <w:szCs w:val="28"/>
        </w:rPr>
        <w:t xml:space="preserve"> </w:t>
      </w:r>
      <w:r w:rsidR="00FA324E">
        <w:rPr>
          <w:rFonts w:ascii="Garamond" w:hAnsi="Garamond"/>
          <w:sz w:val="28"/>
          <w:szCs w:val="28"/>
        </w:rPr>
        <w:tab/>
      </w:r>
      <w:r w:rsidRPr="00F3135E">
        <w:rPr>
          <w:rFonts w:ascii="Garamond" w:hAnsi="Garamond"/>
          <w:sz w:val="28"/>
          <w:szCs w:val="28"/>
        </w:rPr>
        <w:t>Dawson</w:t>
      </w:r>
      <w:r w:rsidRPr="00F3135E">
        <w:rPr>
          <w:rFonts w:ascii="Garamond" w:hAnsi="Garamond"/>
          <w:sz w:val="28"/>
          <w:szCs w:val="28"/>
        </w:rPr>
        <w:cr/>
      </w:r>
      <w:r>
        <w:rPr>
          <w:rFonts w:ascii="Garamond" w:hAnsi="Garamond"/>
          <w:sz w:val="28"/>
          <w:szCs w:val="28"/>
        </w:rPr>
        <w:t>0.823</w:t>
      </w:r>
      <w:r w:rsidRPr="00F3135E">
        <w:rPr>
          <w:rFonts w:ascii="Garamond" w:hAnsi="Garamond"/>
          <w:sz w:val="28"/>
          <w:szCs w:val="28"/>
        </w:rPr>
        <w:t xml:space="preserve"> </w:t>
      </w:r>
      <w:r w:rsidR="00FA324E">
        <w:rPr>
          <w:rFonts w:ascii="Garamond" w:hAnsi="Garamond"/>
          <w:sz w:val="28"/>
          <w:szCs w:val="28"/>
        </w:rPr>
        <w:tab/>
      </w:r>
      <w:r w:rsidRPr="00F3135E">
        <w:rPr>
          <w:rFonts w:ascii="Garamond" w:hAnsi="Garamond"/>
          <w:sz w:val="28"/>
          <w:szCs w:val="28"/>
        </w:rPr>
        <w:t>Toohey</w:t>
      </w:r>
      <w:r w:rsidRPr="00F3135E">
        <w:rPr>
          <w:rFonts w:ascii="Garamond" w:hAnsi="Garamond"/>
          <w:sz w:val="28"/>
          <w:szCs w:val="28"/>
        </w:rPr>
        <w:cr/>
      </w:r>
      <w:r>
        <w:rPr>
          <w:rFonts w:ascii="Garamond" w:hAnsi="Garamond"/>
          <w:sz w:val="28"/>
          <w:szCs w:val="28"/>
        </w:rPr>
        <w:t>0.823</w:t>
      </w:r>
      <w:r w:rsidRPr="00F3135E">
        <w:rPr>
          <w:rFonts w:ascii="Garamond" w:hAnsi="Garamond"/>
          <w:sz w:val="28"/>
          <w:szCs w:val="28"/>
        </w:rPr>
        <w:t xml:space="preserve"> </w:t>
      </w:r>
      <w:r w:rsidR="00FA324E">
        <w:rPr>
          <w:rFonts w:ascii="Garamond" w:hAnsi="Garamond"/>
          <w:sz w:val="28"/>
          <w:szCs w:val="28"/>
        </w:rPr>
        <w:tab/>
      </w:r>
      <w:proofErr w:type="spellStart"/>
      <w:r w:rsidRPr="00F3135E">
        <w:rPr>
          <w:rFonts w:ascii="Garamond" w:hAnsi="Garamond"/>
          <w:sz w:val="28"/>
          <w:szCs w:val="28"/>
        </w:rPr>
        <w:t>Gaudron</w:t>
      </w:r>
      <w:proofErr w:type="spellEnd"/>
      <w:r w:rsidRPr="00F3135E">
        <w:rPr>
          <w:rFonts w:ascii="Garamond" w:hAnsi="Garamond"/>
          <w:sz w:val="28"/>
          <w:szCs w:val="28"/>
        </w:rPr>
        <w:cr/>
      </w:r>
      <w:r>
        <w:rPr>
          <w:rFonts w:ascii="Garamond" w:hAnsi="Garamond"/>
          <w:sz w:val="28"/>
          <w:szCs w:val="28"/>
        </w:rPr>
        <w:t>0.810</w:t>
      </w:r>
      <w:r w:rsidRPr="00F3135E">
        <w:rPr>
          <w:rFonts w:ascii="Garamond" w:hAnsi="Garamond"/>
          <w:sz w:val="28"/>
          <w:szCs w:val="28"/>
        </w:rPr>
        <w:t xml:space="preserve"> </w:t>
      </w:r>
      <w:r w:rsidR="00FA324E">
        <w:rPr>
          <w:rFonts w:ascii="Garamond" w:hAnsi="Garamond"/>
          <w:sz w:val="28"/>
          <w:szCs w:val="28"/>
        </w:rPr>
        <w:tab/>
      </w:r>
      <w:r w:rsidRPr="00F3135E">
        <w:rPr>
          <w:rFonts w:ascii="Garamond" w:hAnsi="Garamond"/>
          <w:sz w:val="28"/>
          <w:szCs w:val="28"/>
        </w:rPr>
        <w:t>McHugh</w:t>
      </w:r>
      <w:r w:rsidRPr="00F3135E">
        <w:rPr>
          <w:rFonts w:ascii="Garamond" w:hAnsi="Garamond"/>
          <w:sz w:val="28"/>
          <w:szCs w:val="28"/>
        </w:rPr>
        <w:cr/>
      </w:r>
      <w:r>
        <w:rPr>
          <w:rFonts w:ascii="Garamond" w:hAnsi="Garamond"/>
          <w:sz w:val="28"/>
          <w:szCs w:val="28"/>
        </w:rPr>
        <w:t>0.220</w:t>
      </w:r>
      <w:r w:rsidRPr="00F3135E">
        <w:rPr>
          <w:rFonts w:ascii="Garamond" w:hAnsi="Garamond"/>
          <w:sz w:val="28"/>
          <w:szCs w:val="28"/>
        </w:rPr>
        <w:t xml:space="preserve"> </w:t>
      </w:r>
      <w:r w:rsidR="00FA324E">
        <w:rPr>
          <w:rFonts w:ascii="Garamond" w:hAnsi="Garamond"/>
          <w:sz w:val="28"/>
          <w:szCs w:val="28"/>
        </w:rPr>
        <w:tab/>
      </w:r>
      <w:r w:rsidRPr="00F3135E">
        <w:rPr>
          <w:rFonts w:ascii="Garamond" w:hAnsi="Garamond"/>
          <w:sz w:val="28"/>
          <w:szCs w:val="28"/>
        </w:rPr>
        <w:t>Gummow</w:t>
      </w:r>
      <w:r w:rsidRPr="00F3135E">
        <w:rPr>
          <w:rFonts w:ascii="Garamond" w:hAnsi="Garamond"/>
          <w:sz w:val="28"/>
          <w:szCs w:val="28"/>
        </w:rPr>
        <w:cr/>
      </w:r>
      <w:r>
        <w:rPr>
          <w:rFonts w:ascii="Garamond" w:hAnsi="Garamond"/>
          <w:sz w:val="28"/>
          <w:szCs w:val="28"/>
        </w:rPr>
        <w:t>0.849</w:t>
      </w:r>
      <w:r w:rsidRPr="00F3135E">
        <w:rPr>
          <w:rFonts w:ascii="Garamond" w:hAnsi="Garamond"/>
          <w:sz w:val="28"/>
          <w:szCs w:val="28"/>
        </w:rPr>
        <w:t xml:space="preserve"> </w:t>
      </w:r>
      <w:r w:rsidR="00FA324E">
        <w:rPr>
          <w:rFonts w:ascii="Garamond" w:hAnsi="Garamond"/>
          <w:sz w:val="28"/>
          <w:szCs w:val="28"/>
        </w:rPr>
        <w:tab/>
      </w:r>
      <w:r w:rsidRPr="00F3135E">
        <w:rPr>
          <w:rFonts w:ascii="Garamond" w:hAnsi="Garamond"/>
          <w:sz w:val="28"/>
          <w:szCs w:val="28"/>
        </w:rPr>
        <w:t>Kirby</w:t>
      </w:r>
      <w:r w:rsidRPr="00F3135E">
        <w:rPr>
          <w:rFonts w:ascii="Garamond" w:hAnsi="Garamond"/>
          <w:sz w:val="28"/>
          <w:szCs w:val="28"/>
        </w:rPr>
        <w:cr/>
      </w:r>
      <w:r>
        <w:rPr>
          <w:rFonts w:ascii="Garamond" w:hAnsi="Garamond"/>
          <w:sz w:val="28"/>
          <w:szCs w:val="28"/>
        </w:rPr>
        <w:t>0.256</w:t>
      </w:r>
      <w:r w:rsidRPr="00F3135E">
        <w:rPr>
          <w:rFonts w:ascii="Garamond" w:hAnsi="Garamond"/>
          <w:sz w:val="28"/>
          <w:szCs w:val="28"/>
        </w:rPr>
        <w:t xml:space="preserve"> </w:t>
      </w:r>
      <w:r w:rsidR="00FA324E">
        <w:rPr>
          <w:rFonts w:ascii="Garamond" w:hAnsi="Garamond"/>
          <w:sz w:val="28"/>
          <w:szCs w:val="28"/>
        </w:rPr>
        <w:tab/>
      </w:r>
      <w:r w:rsidRPr="00F3135E">
        <w:rPr>
          <w:rFonts w:ascii="Garamond" w:hAnsi="Garamond"/>
          <w:sz w:val="28"/>
          <w:szCs w:val="28"/>
        </w:rPr>
        <w:t>Hayne</w:t>
      </w:r>
      <w:r w:rsidRPr="00F3135E">
        <w:rPr>
          <w:rFonts w:ascii="Garamond" w:hAnsi="Garamond"/>
          <w:sz w:val="28"/>
          <w:szCs w:val="28"/>
        </w:rPr>
        <w:cr/>
      </w:r>
      <w:r>
        <w:rPr>
          <w:rFonts w:ascii="Garamond" w:hAnsi="Garamond"/>
          <w:sz w:val="28"/>
          <w:szCs w:val="28"/>
        </w:rPr>
        <w:t>0.055</w:t>
      </w:r>
      <w:r w:rsidRPr="00F3135E">
        <w:rPr>
          <w:rFonts w:ascii="Garamond" w:hAnsi="Garamond"/>
          <w:sz w:val="28"/>
          <w:szCs w:val="28"/>
        </w:rPr>
        <w:t xml:space="preserve"> </w:t>
      </w:r>
      <w:r w:rsidR="00FA324E">
        <w:rPr>
          <w:rFonts w:ascii="Garamond" w:hAnsi="Garamond"/>
          <w:sz w:val="28"/>
          <w:szCs w:val="28"/>
        </w:rPr>
        <w:tab/>
      </w:r>
      <w:r w:rsidRPr="00F3135E">
        <w:rPr>
          <w:rFonts w:ascii="Garamond" w:hAnsi="Garamond"/>
          <w:sz w:val="28"/>
          <w:szCs w:val="28"/>
        </w:rPr>
        <w:t>Callinan</w:t>
      </w:r>
      <w:r w:rsidRPr="00F3135E">
        <w:rPr>
          <w:rFonts w:ascii="Garamond" w:hAnsi="Garamond"/>
          <w:sz w:val="28"/>
          <w:szCs w:val="28"/>
        </w:rPr>
        <w:cr/>
      </w:r>
      <w:r>
        <w:rPr>
          <w:rFonts w:ascii="Garamond" w:hAnsi="Garamond"/>
          <w:sz w:val="28"/>
          <w:szCs w:val="28"/>
        </w:rPr>
        <w:t>0.148</w:t>
      </w:r>
      <w:r w:rsidRPr="00F3135E">
        <w:rPr>
          <w:rFonts w:ascii="Garamond" w:hAnsi="Garamond"/>
          <w:sz w:val="28"/>
          <w:szCs w:val="28"/>
        </w:rPr>
        <w:t xml:space="preserve"> </w:t>
      </w:r>
      <w:r w:rsidR="00FA324E">
        <w:rPr>
          <w:rFonts w:ascii="Garamond" w:hAnsi="Garamond"/>
          <w:sz w:val="28"/>
          <w:szCs w:val="28"/>
        </w:rPr>
        <w:tab/>
      </w:r>
      <w:proofErr w:type="spellStart"/>
      <w:r w:rsidR="00FA324E">
        <w:rPr>
          <w:rFonts w:ascii="Garamond" w:hAnsi="Garamond"/>
          <w:sz w:val="28"/>
          <w:szCs w:val="28"/>
        </w:rPr>
        <w:t>M</w:t>
      </w:r>
      <w:r w:rsidRPr="00F3135E">
        <w:rPr>
          <w:rFonts w:ascii="Garamond" w:hAnsi="Garamond"/>
          <w:sz w:val="28"/>
          <w:szCs w:val="28"/>
        </w:rPr>
        <w:t>Gleeson</w:t>
      </w:r>
      <w:proofErr w:type="spellEnd"/>
      <w:r w:rsidRPr="00F3135E">
        <w:rPr>
          <w:rFonts w:ascii="Garamond" w:hAnsi="Garamond"/>
          <w:sz w:val="28"/>
          <w:szCs w:val="28"/>
        </w:rPr>
        <w:cr/>
      </w:r>
      <w:r>
        <w:rPr>
          <w:rFonts w:ascii="Garamond" w:hAnsi="Garamond"/>
          <w:sz w:val="28"/>
          <w:szCs w:val="28"/>
        </w:rPr>
        <w:t>0.096</w:t>
      </w:r>
      <w:r w:rsidRPr="00F3135E">
        <w:rPr>
          <w:rFonts w:ascii="Garamond" w:hAnsi="Garamond"/>
          <w:sz w:val="28"/>
          <w:szCs w:val="28"/>
        </w:rPr>
        <w:t xml:space="preserve"> </w:t>
      </w:r>
      <w:r w:rsidR="00FA324E">
        <w:rPr>
          <w:rFonts w:ascii="Garamond" w:hAnsi="Garamond"/>
          <w:sz w:val="28"/>
          <w:szCs w:val="28"/>
        </w:rPr>
        <w:tab/>
      </w:r>
      <w:r w:rsidRPr="00F3135E">
        <w:rPr>
          <w:rFonts w:ascii="Garamond" w:hAnsi="Garamond"/>
          <w:sz w:val="28"/>
          <w:szCs w:val="28"/>
        </w:rPr>
        <w:t>Heydon</w:t>
      </w:r>
      <w:r w:rsidRPr="00F3135E">
        <w:rPr>
          <w:rFonts w:ascii="Garamond" w:hAnsi="Garamond"/>
          <w:sz w:val="28"/>
          <w:szCs w:val="28"/>
        </w:rPr>
        <w:cr/>
      </w:r>
      <w:r>
        <w:rPr>
          <w:rFonts w:ascii="Garamond" w:hAnsi="Garamond"/>
          <w:sz w:val="28"/>
          <w:szCs w:val="28"/>
        </w:rPr>
        <w:t>0.329</w:t>
      </w:r>
      <w:r w:rsidRPr="00F3135E">
        <w:rPr>
          <w:rFonts w:ascii="Garamond" w:hAnsi="Garamond"/>
          <w:sz w:val="28"/>
          <w:szCs w:val="28"/>
        </w:rPr>
        <w:t xml:space="preserve"> </w:t>
      </w:r>
      <w:r w:rsidR="00FA324E">
        <w:rPr>
          <w:rFonts w:ascii="Garamond" w:hAnsi="Garamond"/>
          <w:sz w:val="28"/>
          <w:szCs w:val="28"/>
        </w:rPr>
        <w:tab/>
      </w:r>
      <w:r w:rsidRPr="00F3135E">
        <w:rPr>
          <w:rFonts w:ascii="Garamond" w:hAnsi="Garamond"/>
          <w:sz w:val="28"/>
          <w:szCs w:val="28"/>
        </w:rPr>
        <w:t>Crennan</w:t>
      </w:r>
      <w:r w:rsidRPr="00F3135E">
        <w:rPr>
          <w:rFonts w:ascii="Garamond" w:hAnsi="Garamond"/>
          <w:sz w:val="28"/>
          <w:szCs w:val="28"/>
        </w:rPr>
        <w:cr/>
      </w:r>
      <w:r>
        <w:rPr>
          <w:rFonts w:ascii="Garamond" w:hAnsi="Garamond"/>
          <w:sz w:val="28"/>
          <w:szCs w:val="28"/>
        </w:rPr>
        <w:lastRenderedPageBreak/>
        <w:t>0.228</w:t>
      </w:r>
      <w:r w:rsidRPr="00F3135E">
        <w:rPr>
          <w:rFonts w:ascii="Garamond" w:hAnsi="Garamond"/>
          <w:sz w:val="28"/>
          <w:szCs w:val="28"/>
        </w:rPr>
        <w:t xml:space="preserve"> </w:t>
      </w:r>
      <w:r w:rsidR="00FA324E">
        <w:rPr>
          <w:rFonts w:ascii="Garamond" w:hAnsi="Garamond"/>
          <w:sz w:val="28"/>
          <w:szCs w:val="28"/>
        </w:rPr>
        <w:tab/>
      </w:r>
      <w:r w:rsidRPr="00F3135E">
        <w:rPr>
          <w:rFonts w:ascii="Garamond" w:hAnsi="Garamond"/>
          <w:sz w:val="28"/>
          <w:szCs w:val="28"/>
        </w:rPr>
        <w:t>Kiefel</w:t>
      </w:r>
      <w:r w:rsidRPr="00F3135E">
        <w:rPr>
          <w:rFonts w:ascii="Garamond" w:hAnsi="Garamond"/>
          <w:sz w:val="28"/>
          <w:szCs w:val="28"/>
        </w:rPr>
        <w:cr/>
      </w:r>
      <w:r>
        <w:rPr>
          <w:rFonts w:ascii="Garamond" w:hAnsi="Garamond"/>
          <w:sz w:val="28"/>
          <w:szCs w:val="28"/>
        </w:rPr>
        <w:t>0.616</w:t>
      </w:r>
      <w:r w:rsidRPr="00F3135E">
        <w:rPr>
          <w:rFonts w:ascii="Garamond" w:hAnsi="Garamond"/>
          <w:sz w:val="28"/>
          <w:szCs w:val="28"/>
        </w:rPr>
        <w:t xml:space="preserve"> </w:t>
      </w:r>
      <w:r w:rsidR="00FA324E">
        <w:rPr>
          <w:rFonts w:ascii="Garamond" w:hAnsi="Garamond"/>
          <w:sz w:val="28"/>
          <w:szCs w:val="28"/>
        </w:rPr>
        <w:tab/>
      </w:r>
      <w:r w:rsidRPr="00F3135E">
        <w:rPr>
          <w:rFonts w:ascii="Garamond" w:hAnsi="Garamond"/>
          <w:sz w:val="28"/>
          <w:szCs w:val="28"/>
        </w:rPr>
        <w:t>French</w:t>
      </w:r>
      <w:r w:rsidRPr="00F3135E">
        <w:rPr>
          <w:rFonts w:ascii="Garamond" w:hAnsi="Garamond"/>
          <w:sz w:val="28"/>
          <w:szCs w:val="28"/>
        </w:rPr>
        <w:cr/>
      </w:r>
      <w:r>
        <w:rPr>
          <w:rFonts w:ascii="Garamond" w:hAnsi="Garamond"/>
          <w:sz w:val="28"/>
          <w:szCs w:val="28"/>
        </w:rPr>
        <w:t>0.759</w:t>
      </w:r>
      <w:r w:rsidRPr="00F3135E">
        <w:rPr>
          <w:rFonts w:ascii="Garamond" w:hAnsi="Garamond"/>
          <w:sz w:val="28"/>
          <w:szCs w:val="28"/>
        </w:rPr>
        <w:t xml:space="preserve"> </w:t>
      </w:r>
      <w:r w:rsidR="00FA324E">
        <w:rPr>
          <w:rFonts w:ascii="Garamond" w:hAnsi="Garamond"/>
          <w:sz w:val="28"/>
          <w:szCs w:val="28"/>
        </w:rPr>
        <w:tab/>
      </w:r>
      <w:r w:rsidRPr="00F3135E">
        <w:rPr>
          <w:rFonts w:ascii="Garamond" w:hAnsi="Garamond"/>
          <w:sz w:val="28"/>
          <w:szCs w:val="28"/>
        </w:rPr>
        <w:t>Bell</w:t>
      </w:r>
      <w:r w:rsidRPr="00F3135E">
        <w:rPr>
          <w:rFonts w:ascii="Garamond" w:hAnsi="Garamond"/>
          <w:sz w:val="28"/>
          <w:szCs w:val="28"/>
        </w:rPr>
        <w:cr/>
      </w:r>
      <w:r>
        <w:rPr>
          <w:rFonts w:ascii="Garamond" w:hAnsi="Garamond"/>
          <w:sz w:val="28"/>
          <w:szCs w:val="28"/>
        </w:rPr>
        <w:t>0.833</w:t>
      </w:r>
      <w:r w:rsidRPr="00F3135E">
        <w:rPr>
          <w:rFonts w:ascii="Garamond" w:hAnsi="Garamond"/>
          <w:sz w:val="28"/>
          <w:szCs w:val="28"/>
        </w:rPr>
        <w:t xml:space="preserve"> </w:t>
      </w:r>
      <w:r w:rsidR="00FA324E">
        <w:rPr>
          <w:rFonts w:ascii="Garamond" w:hAnsi="Garamond"/>
          <w:sz w:val="28"/>
          <w:szCs w:val="28"/>
        </w:rPr>
        <w:tab/>
      </w:r>
      <w:proofErr w:type="spellStart"/>
      <w:r w:rsidRPr="00F3135E">
        <w:rPr>
          <w:rFonts w:ascii="Garamond" w:hAnsi="Garamond"/>
          <w:sz w:val="28"/>
          <w:szCs w:val="28"/>
        </w:rPr>
        <w:t>Gageler</w:t>
      </w:r>
      <w:proofErr w:type="spellEnd"/>
      <w:r w:rsidRPr="00F3135E">
        <w:rPr>
          <w:rFonts w:ascii="Garamond" w:hAnsi="Garamond"/>
          <w:sz w:val="28"/>
          <w:szCs w:val="28"/>
        </w:rPr>
        <w:cr/>
      </w:r>
      <w:r>
        <w:rPr>
          <w:rFonts w:ascii="Garamond" w:hAnsi="Garamond"/>
          <w:sz w:val="28"/>
          <w:szCs w:val="28"/>
        </w:rPr>
        <w:t>0.270</w:t>
      </w:r>
      <w:r w:rsidRPr="00F3135E">
        <w:rPr>
          <w:rFonts w:ascii="Garamond" w:hAnsi="Garamond"/>
          <w:sz w:val="28"/>
          <w:szCs w:val="28"/>
        </w:rPr>
        <w:t xml:space="preserve"> </w:t>
      </w:r>
      <w:r w:rsidR="00FA324E">
        <w:rPr>
          <w:rFonts w:ascii="Garamond" w:hAnsi="Garamond"/>
          <w:sz w:val="28"/>
          <w:szCs w:val="28"/>
        </w:rPr>
        <w:tab/>
      </w:r>
      <w:r w:rsidRPr="00F3135E">
        <w:rPr>
          <w:rFonts w:ascii="Garamond" w:hAnsi="Garamond"/>
          <w:sz w:val="28"/>
          <w:szCs w:val="28"/>
        </w:rPr>
        <w:t>Keane</w:t>
      </w:r>
      <w:r w:rsidRPr="00F3135E">
        <w:rPr>
          <w:rFonts w:ascii="Garamond" w:hAnsi="Garamond"/>
          <w:sz w:val="28"/>
          <w:szCs w:val="28"/>
        </w:rPr>
        <w:cr/>
      </w:r>
      <w:r>
        <w:rPr>
          <w:rFonts w:ascii="Garamond" w:hAnsi="Garamond"/>
          <w:sz w:val="28"/>
          <w:szCs w:val="28"/>
        </w:rPr>
        <w:t>0.292</w:t>
      </w:r>
      <w:r w:rsidRPr="00F3135E">
        <w:rPr>
          <w:rFonts w:ascii="Garamond" w:hAnsi="Garamond"/>
          <w:sz w:val="28"/>
          <w:szCs w:val="28"/>
        </w:rPr>
        <w:t xml:space="preserve"> </w:t>
      </w:r>
      <w:r w:rsidR="00FA324E">
        <w:rPr>
          <w:rFonts w:ascii="Garamond" w:hAnsi="Garamond"/>
          <w:sz w:val="28"/>
          <w:szCs w:val="28"/>
        </w:rPr>
        <w:tab/>
      </w:r>
      <w:r w:rsidRPr="00F3135E">
        <w:rPr>
          <w:rFonts w:ascii="Garamond" w:hAnsi="Garamond"/>
          <w:sz w:val="28"/>
          <w:szCs w:val="28"/>
        </w:rPr>
        <w:t>Nettle</w:t>
      </w:r>
      <w:r w:rsidRPr="00F3135E">
        <w:rPr>
          <w:rFonts w:ascii="Garamond" w:hAnsi="Garamond"/>
          <w:sz w:val="28"/>
          <w:szCs w:val="28"/>
        </w:rPr>
        <w:cr/>
      </w:r>
      <w:r>
        <w:rPr>
          <w:rFonts w:ascii="Garamond" w:hAnsi="Garamond"/>
          <w:sz w:val="28"/>
          <w:szCs w:val="28"/>
        </w:rPr>
        <w:t>0.500</w:t>
      </w:r>
      <w:r w:rsidRPr="00F3135E">
        <w:rPr>
          <w:rFonts w:ascii="Garamond" w:hAnsi="Garamond"/>
          <w:sz w:val="28"/>
          <w:szCs w:val="28"/>
        </w:rPr>
        <w:t xml:space="preserve"> </w:t>
      </w:r>
      <w:r w:rsidR="00FA324E">
        <w:rPr>
          <w:rFonts w:ascii="Garamond" w:hAnsi="Garamond"/>
          <w:sz w:val="28"/>
          <w:szCs w:val="28"/>
        </w:rPr>
        <w:tab/>
      </w:r>
      <w:r w:rsidRPr="00F3135E">
        <w:rPr>
          <w:rFonts w:ascii="Garamond" w:hAnsi="Garamond"/>
          <w:sz w:val="28"/>
          <w:szCs w:val="28"/>
        </w:rPr>
        <w:t>Gordon</w:t>
      </w:r>
      <w:r w:rsidRPr="00F3135E">
        <w:rPr>
          <w:rFonts w:ascii="Garamond" w:hAnsi="Garamond"/>
          <w:sz w:val="28"/>
          <w:szCs w:val="28"/>
        </w:rPr>
        <w:cr/>
      </w:r>
      <w:r>
        <w:rPr>
          <w:rFonts w:ascii="Garamond" w:hAnsi="Garamond"/>
          <w:sz w:val="28"/>
          <w:szCs w:val="28"/>
        </w:rPr>
        <w:t>0.382</w:t>
      </w:r>
      <w:r w:rsidR="00FA324E">
        <w:rPr>
          <w:rFonts w:ascii="Garamond" w:hAnsi="Garamond"/>
          <w:sz w:val="28"/>
          <w:szCs w:val="28"/>
        </w:rPr>
        <w:tab/>
      </w:r>
      <w:r w:rsidRPr="00F3135E">
        <w:rPr>
          <w:rFonts w:ascii="Garamond" w:hAnsi="Garamond"/>
          <w:sz w:val="28"/>
          <w:szCs w:val="28"/>
        </w:rPr>
        <w:t>Edelman</w:t>
      </w:r>
    </w:p>
    <w:p w14:paraId="35EDCFCB" w14:textId="1FE13988" w:rsidR="00FA324E" w:rsidRDefault="00FA324E" w:rsidP="00FA324E">
      <w:pPr>
        <w:ind w:left="720"/>
        <w:rPr>
          <w:rFonts w:ascii="Garamond" w:hAnsi="Garamond"/>
          <w:sz w:val="28"/>
          <w:szCs w:val="28"/>
        </w:rPr>
      </w:pPr>
      <w:r>
        <w:rPr>
          <w:rFonts w:ascii="Garamond" w:hAnsi="Garamond"/>
          <w:sz w:val="28"/>
          <w:szCs w:val="28"/>
        </w:rPr>
        <w:t>0.080</w:t>
      </w:r>
      <w:r>
        <w:rPr>
          <w:rFonts w:ascii="Garamond" w:hAnsi="Garamond"/>
          <w:sz w:val="28"/>
          <w:szCs w:val="28"/>
        </w:rPr>
        <w:tab/>
        <w:t>Steward</w:t>
      </w:r>
    </w:p>
    <w:p w14:paraId="3706FE67" w14:textId="42523DB8" w:rsidR="00FA324E" w:rsidRDefault="00FA324E" w:rsidP="00FA324E">
      <w:pPr>
        <w:ind w:left="720"/>
        <w:rPr>
          <w:rFonts w:ascii="Garamond" w:hAnsi="Garamond"/>
          <w:sz w:val="28"/>
          <w:szCs w:val="28"/>
        </w:rPr>
      </w:pPr>
      <w:r>
        <w:rPr>
          <w:rFonts w:ascii="Garamond" w:hAnsi="Garamond"/>
          <w:sz w:val="28"/>
          <w:szCs w:val="28"/>
        </w:rPr>
        <w:t>0.080</w:t>
      </w:r>
      <w:r>
        <w:rPr>
          <w:rFonts w:ascii="Garamond" w:hAnsi="Garamond"/>
          <w:sz w:val="28"/>
          <w:szCs w:val="28"/>
        </w:rPr>
        <w:tab/>
      </w:r>
      <w:proofErr w:type="spellStart"/>
      <w:r>
        <w:rPr>
          <w:rFonts w:ascii="Garamond" w:hAnsi="Garamond"/>
          <w:sz w:val="28"/>
          <w:szCs w:val="28"/>
        </w:rPr>
        <w:t>JGleeson</w:t>
      </w:r>
      <w:proofErr w:type="spellEnd"/>
    </w:p>
    <w:p w14:paraId="551ABF21" w14:textId="77777777" w:rsidR="00E158C6" w:rsidRPr="00F3135E" w:rsidRDefault="00E158C6" w:rsidP="008B038A">
      <w:pPr>
        <w:jc w:val="both"/>
        <w:rPr>
          <w:rFonts w:ascii="Garamond" w:hAnsi="Garamond"/>
          <w:sz w:val="28"/>
          <w:szCs w:val="28"/>
          <w:lang w:val="en-AU"/>
        </w:rPr>
      </w:pPr>
    </w:p>
    <w:p w14:paraId="47E63D42" w14:textId="274C5C83" w:rsidR="00CB5AE2" w:rsidRPr="00F3135E" w:rsidRDefault="00B40308" w:rsidP="00B0239A">
      <w:pPr>
        <w:pStyle w:val="HCDB2"/>
        <w:numPr>
          <w:ilvl w:val="0"/>
          <w:numId w:val="0"/>
        </w:numPr>
      </w:pPr>
      <w:bookmarkStart w:id="339" w:name="_Toc14854713"/>
      <w:bookmarkStart w:id="340" w:name="_Toc221524659"/>
      <w:r w:rsidRPr="00F3135E">
        <w:t>A2</w:t>
      </w:r>
      <w:r w:rsidR="00752A90">
        <w:t>8</w:t>
      </w:r>
      <w:r w:rsidR="00CB5AE2" w:rsidRPr="00F3135E">
        <w:tab/>
      </w:r>
      <w:proofErr w:type="spellStart"/>
      <w:r w:rsidR="00CB5AE2" w:rsidRPr="00F3135E">
        <w:t>varJusticeMajority</w:t>
      </w:r>
      <w:bookmarkEnd w:id="339"/>
      <w:bookmarkEnd w:id="340"/>
      <w:proofErr w:type="spellEnd"/>
    </w:p>
    <w:p w14:paraId="66C8F307" w14:textId="17C923A5" w:rsidR="00CB5AE2" w:rsidRPr="00F3135E" w:rsidRDefault="00C9718C" w:rsidP="008B038A">
      <w:pPr>
        <w:ind w:left="720"/>
        <w:jc w:val="both"/>
        <w:rPr>
          <w:rFonts w:ascii="Garamond" w:hAnsi="Garamond"/>
          <w:sz w:val="28"/>
          <w:szCs w:val="28"/>
          <w:lang w:val="en-AU"/>
        </w:rPr>
      </w:pPr>
      <w:r>
        <w:rPr>
          <w:rFonts w:ascii="Garamond" w:hAnsi="Garamond"/>
          <w:sz w:val="28"/>
          <w:szCs w:val="28"/>
          <w:lang w:val="en-AU"/>
        </w:rPr>
        <w:t>[</w:t>
      </w:r>
      <w:r w:rsidR="00CB5AE2" w:rsidRPr="00F3135E">
        <w:rPr>
          <w:rFonts w:ascii="Garamond" w:hAnsi="Garamond"/>
          <w:sz w:val="28"/>
          <w:szCs w:val="28"/>
          <w:lang w:val="en-AU"/>
        </w:rPr>
        <w:t>2</w:t>
      </w:r>
      <w:r>
        <w:rPr>
          <w:rFonts w:ascii="Garamond" w:hAnsi="Garamond"/>
          <w:sz w:val="28"/>
          <w:szCs w:val="28"/>
          <w:lang w:val="en-AU"/>
        </w:rPr>
        <w:t>]</w:t>
      </w:r>
      <w:r w:rsidR="00CB5AE2" w:rsidRPr="00F3135E">
        <w:rPr>
          <w:rFonts w:ascii="Garamond" w:hAnsi="Garamond"/>
          <w:sz w:val="28"/>
          <w:szCs w:val="28"/>
          <w:lang w:val="en-AU"/>
        </w:rPr>
        <w:t xml:space="preserve"> distinct values</w:t>
      </w:r>
    </w:p>
    <w:p w14:paraId="46203C84" w14:textId="77777777" w:rsidR="00CB5AE2" w:rsidRPr="00F3135E" w:rsidRDefault="00CB5AE2" w:rsidP="008B038A">
      <w:pPr>
        <w:ind w:left="720"/>
        <w:jc w:val="both"/>
        <w:rPr>
          <w:rFonts w:ascii="Garamond" w:hAnsi="Garamond"/>
          <w:sz w:val="28"/>
          <w:szCs w:val="28"/>
          <w:lang w:val="en-AU"/>
        </w:rPr>
      </w:pPr>
      <w:proofErr w:type="spellStart"/>
      <w:r w:rsidRPr="00F3135E">
        <w:rPr>
          <w:rFonts w:ascii="Garamond" w:hAnsi="Garamond"/>
          <w:sz w:val="28"/>
          <w:szCs w:val="28"/>
          <w:lang w:val="en-AU"/>
        </w:rPr>
        <w:t>varJusticeMajority</w:t>
      </w:r>
      <w:proofErr w:type="spellEnd"/>
      <w:r w:rsidRPr="00F3135E">
        <w:rPr>
          <w:rFonts w:ascii="Garamond" w:hAnsi="Garamond"/>
          <w:sz w:val="28"/>
          <w:szCs w:val="28"/>
          <w:lang w:val="en-AU"/>
        </w:rPr>
        <w:t xml:space="preserve"> is used in conjunction with:</w:t>
      </w:r>
    </w:p>
    <w:p w14:paraId="5DBE8026" w14:textId="77777777" w:rsidR="00CB5AE2" w:rsidRPr="00F3135E" w:rsidRDefault="00CB5AE2" w:rsidP="008B038A">
      <w:pPr>
        <w:ind w:left="720"/>
        <w:jc w:val="both"/>
        <w:rPr>
          <w:rFonts w:ascii="Garamond" w:hAnsi="Garamond"/>
          <w:i/>
          <w:sz w:val="28"/>
          <w:szCs w:val="28"/>
          <w:lang w:val="en-AU"/>
        </w:rPr>
      </w:pPr>
      <w:r w:rsidRPr="00F3135E">
        <w:rPr>
          <w:rFonts w:ascii="Garamond" w:hAnsi="Garamond"/>
          <w:i/>
          <w:sz w:val="28"/>
          <w:szCs w:val="28"/>
          <w:lang w:val="en-AU"/>
        </w:rPr>
        <w:t>majority</w:t>
      </w:r>
    </w:p>
    <w:p w14:paraId="704716BB" w14:textId="77777777" w:rsidR="00CB5AE2" w:rsidRPr="00F3135E" w:rsidRDefault="00CB5AE2" w:rsidP="008B038A">
      <w:pPr>
        <w:ind w:left="720"/>
        <w:jc w:val="both"/>
        <w:rPr>
          <w:rFonts w:ascii="Garamond" w:hAnsi="Garamond"/>
          <w:sz w:val="28"/>
          <w:szCs w:val="28"/>
          <w:lang w:val="en-AU"/>
        </w:rPr>
      </w:pPr>
    </w:p>
    <w:p w14:paraId="723FF778" w14:textId="77777777" w:rsidR="00CB5AE2" w:rsidRPr="007C7E33" w:rsidRDefault="00CB5AE2" w:rsidP="008B038A">
      <w:pPr>
        <w:ind w:left="720"/>
        <w:jc w:val="both"/>
        <w:rPr>
          <w:rFonts w:ascii="Garamond" w:hAnsi="Garamond"/>
          <w:b/>
          <w:sz w:val="28"/>
          <w:szCs w:val="28"/>
          <w:lang w:val="en-AU"/>
        </w:rPr>
      </w:pPr>
      <w:r w:rsidRPr="007C7E33">
        <w:rPr>
          <w:rFonts w:ascii="Garamond" w:hAnsi="Garamond"/>
          <w:b/>
          <w:sz w:val="28"/>
          <w:szCs w:val="28"/>
          <w:lang w:val="en-AU"/>
        </w:rPr>
        <w:t>Values:</w:t>
      </w:r>
    </w:p>
    <w:p w14:paraId="1B05BA65" w14:textId="77777777" w:rsidR="00CB5AE2" w:rsidRPr="00F3135E" w:rsidRDefault="00CB5AE2" w:rsidP="008B038A">
      <w:pPr>
        <w:ind w:left="720"/>
        <w:jc w:val="both"/>
        <w:rPr>
          <w:rFonts w:ascii="Garamond" w:hAnsi="Garamond"/>
          <w:sz w:val="28"/>
          <w:szCs w:val="28"/>
          <w:lang w:val="en-AU"/>
        </w:rPr>
      </w:pPr>
      <w:r w:rsidRPr="00F3135E">
        <w:rPr>
          <w:rFonts w:ascii="Garamond" w:hAnsi="Garamond"/>
          <w:sz w:val="28"/>
          <w:szCs w:val="28"/>
          <w:lang w:val="en-AU"/>
        </w:rPr>
        <w:t>1 dissent</w:t>
      </w:r>
    </w:p>
    <w:p w14:paraId="45CC7BA6" w14:textId="77777777" w:rsidR="00CB5AE2" w:rsidRPr="00F3135E" w:rsidRDefault="00CB5AE2" w:rsidP="008B038A">
      <w:pPr>
        <w:ind w:left="720"/>
        <w:jc w:val="both"/>
        <w:rPr>
          <w:rFonts w:ascii="Garamond" w:hAnsi="Garamond"/>
          <w:sz w:val="28"/>
          <w:szCs w:val="28"/>
          <w:lang w:val="en-AU"/>
        </w:rPr>
      </w:pPr>
      <w:r w:rsidRPr="00F3135E">
        <w:rPr>
          <w:rFonts w:ascii="Garamond" w:hAnsi="Garamond"/>
          <w:sz w:val="28"/>
          <w:szCs w:val="28"/>
          <w:lang w:val="en-AU"/>
        </w:rPr>
        <w:t>2 majority</w:t>
      </w:r>
    </w:p>
    <w:p w14:paraId="2501BDFD" w14:textId="304A6D07" w:rsidR="00AF7135" w:rsidRDefault="00AF7135" w:rsidP="008B038A">
      <w:pPr>
        <w:jc w:val="both"/>
        <w:rPr>
          <w:rFonts w:ascii="Garamond" w:hAnsi="Garamond"/>
          <w:sz w:val="28"/>
          <w:szCs w:val="28"/>
          <w:lang w:val="en-AU"/>
        </w:rPr>
      </w:pPr>
    </w:p>
    <w:p w14:paraId="5AFC9048" w14:textId="1E6F1397" w:rsidR="007F3B57" w:rsidRPr="00F3135E" w:rsidRDefault="007F3B57" w:rsidP="00B0239A">
      <w:pPr>
        <w:pStyle w:val="HCDB2"/>
        <w:numPr>
          <w:ilvl w:val="0"/>
          <w:numId w:val="0"/>
        </w:numPr>
      </w:pPr>
      <w:bookmarkStart w:id="341" w:name="_Toc221524660"/>
      <w:r w:rsidRPr="00F3135E">
        <w:t>A</w:t>
      </w:r>
      <w:r w:rsidR="00752A90">
        <w:t>29</w:t>
      </w:r>
      <w:r w:rsidRPr="00F3135E">
        <w:tab/>
      </w:r>
      <w:proofErr w:type="spellStart"/>
      <w:r w:rsidRPr="00F3135E">
        <w:t>var</w:t>
      </w:r>
      <w:r>
        <w:t>JusticePM</w:t>
      </w:r>
      <w:bookmarkEnd w:id="341"/>
      <w:proofErr w:type="spellEnd"/>
    </w:p>
    <w:p w14:paraId="2637F2E0" w14:textId="0CCDB814" w:rsidR="007F3B57" w:rsidRPr="00F3135E" w:rsidRDefault="007F3B57" w:rsidP="007F3B57">
      <w:pPr>
        <w:jc w:val="both"/>
        <w:rPr>
          <w:rFonts w:ascii="Garamond" w:hAnsi="Garamond"/>
          <w:sz w:val="28"/>
          <w:szCs w:val="28"/>
          <w:lang w:val="en-AU"/>
        </w:rPr>
      </w:pPr>
      <w:r w:rsidRPr="00F3135E">
        <w:rPr>
          <w:rFonts w:ascii="Garamond" w:hAnsi="Garamond"/>
          <w:sz w:val="28"/>
          <w:szCs w:val="28"/>
          <w:lang w:val="en-AU"/>
        </w:rPr>
        <w:tab/>
      </w:r>
      <w:r w:rsidR="00F0283B">
        <w:rPr>
          <w:rFonts w:ascii="Garamond" w:hAnsi="Garamond"/>
          <w:sz w:val="28"/>
          <w:szCs w:val="28"/>
          <w:lang w:val="en-AU"/>
        </w:rPr>
        <w:t>[2]</w:t>
      </w:r>
      <w:r>
        <w:rPr>
          <w:rFonts w:ascii="Garamond" w:hAnsi="Garamond"/>
          <w:sz w:val="28"/>
          <w:szCs w:val="28"/>
          <w:lang w:val="en-AU"/>
        </w:rPr>
        <w:t xml:space="preserve"> </w:t>
      </w:r>
      <w:r w:rsidRPr="00F3135E">
        <w:rPr>
          <w:rFonts w:ascii="Garamond" w:hAnsi="Garamond"/>
          <w:sz w:val="28"/>
          <w:szCs w:val="28"/>
          <w:lang w:val="en-AU"/>
        </w:rPr>
        <w:t>distinct values</w:t>
      </w:r>
    </w:p>
    <w:p w14:paraId="4B6D3140" w14:textId="5280AACC" w:rsidR="007F3B57" w:rsidRPr="00F3135E" w:rsidRDefault="007F3B57" w:rsidP="007F3B57">
      <w:pPr>
        <w:ind w:left="720"/>
        <w:jc w:val="both"/>
        <w:rPr>
          <w:rFonts w:ascii="Garamond" w:hAnsi="Garamond"/>
          <w:sz w:val="28"/>
          <w:szCs w:val="28"/>
          <w:lang w:val="en-AU"/>
        </w:rPr>
      </w:pPr>
      <w:proofErr w:type="spellStart"/>
      <w:r w:rsidRPr="00F3135E">
        <w:rPr>
          <w:rFonts w:ascii="Garamond" w:hAnsi="Garamond"/>
          <w:sz w:val="28"/>
          <w:szCs w:val="28"/>
          <w:lang w:val="en-AU"/>
        </w:rPr>
        <w:t>var</w:t>
      </w:r>
      <w:r>
        <w:rPr>
          <w:rFonts w:ascii="Garamond" w:hAnsi="Garamond"/>
          <w:sz w:val="28"/>
          <w:szCs w:val="28"/>
          <w:lang w:val="en-AU"/>
        </w:rPr>
        <w:t>JusticePM</w:t>
      </w:r>
      <w:proofErr w:type="spellEnd"/>
      <w:r w:rsidRPr="00F3135E">
        <w:rPr>
          <w:rFonts w:ascii="Garamond" w:hAnsi="Garamond"/>
          <w:sz w:val="28"/>
          <w:szCs w:val="28"/>
          <w:lang w:val="en-AU"/>
        </w:rPr>
        <w:t xml:space="preserve"> is used in conjunction with:</w:t>
      </w:r>
    </w:p>
    <w:p w14:paraId="37072EBB" w14:textId="55DBDED9" w:rsidR="007F3B57" w:rsidRPr="004903D5" w:rsidRDefault="007F3B57" w:rsidP="007F3B57">
      <w:pPr>
        <w:jc w:val="both"/>
        <w:rPr>
          <w:rFonts w:ascii="Garamond" w:hAnsi="Garamond"/>
          <w:i/>
          <w:sz w:val="28"/>
          <w:szCs w:val="28"/>
          <w:lang w:val="en-AU"/>
        </w:rPr>
      </w:pPr>
      <w:r w:rsidRPr="00F3135E">
        <w:rPr>
          <w:rFonts w:ascii="Garamond" w:hAnsi="Garamond"/>
          <w:sz w:val="28"/>
          <w:szCs w:val="28"/>
          <w:lang w:val="en-AU"/>
        </w:rPr>
        <w:tab/>
      </w:r>
      <w:proofErr w:type="spellStart"/>
      <w:r w:rsidR="004903D5">
        <w:rPr>
          <w:rFonts w:ascii="Garamond" w:hAnsi="Garamond"/>
          <w:i/>
          <w:sz w:val="28"/>
          <w:szCs w:val="28"/>
          <w:lang w:val="en-AU"/>
        </w:rPr>
        <w:t>appPMParty</w:t>
      </w:r>
      <w:proofErr w:type="spellEnd"/>
    </w:p>
    <w:p w14:paraId="2998848A" w14:textId="77777777" w:rsidR="007F3B57" w:rsidRDefault="007F3B57" w:rsidP="007F3B57">
      <w:pPr>
        <w:jc w:val="both"/>
        <w:rPr>
          <w:rFonts w:ascii="Garamond" w:hAnsi="Garamond"/>
          <w:sz w:val="28"/>
          <w:szCs w:val="28"/>
          <w:lang w:val="en-AU"/>
        </w:rPr>
      </w:pPr>
    </w:p>
    <w:p w14:paraId="5B217C58" w14:textId="182ACC12" w:rsidR="007F3B57" w:rsidRDefault="007F3B57" w:rsidP="007F3B57">
      <w:pPr>
        <w:jc w:val="both"/>
        <w:rPr>
          <w:rFonts w:ascii="Garamond" w:hAnsi="Garamond"/>
          <w:b/>
          <w:sz w:val="28"/>
          <w:szCs w:val="28"/>
          <w:lang w:val="en-AU"/>
        </w:rPr>
      </w:pPr>
      <w:r w:rsidRPr="00E158C6">
        <w:rPr>
          <w:rFonts w:ascii="Garamond" w:hAnsi="Garamond"/>
          <w:b/>
          <w:sz w:val="28"/>
          <w:szCs w:val="28"/>
          <w:lang w:val="en-AU"/>
        </w:rPr>
        <w:tab/>
        <w:t>Values:</w:t>
      </w:r>
    </w:p>
    <w:p w14:paraId="5A729566" w14:textId="77777777" w:rsidR="00C4225A" w:rsidRDefault="00C4225A" w:rsidP="00C4225A">
      <w:pPr>
        <w:ind w:left="720"/>
        <w:jc w:val="both"/>
        <w:rPr>
          <w:rFonts w:ascii="Garamond" w:hAnsi="Garamond"/>
          <w:sz w:val="28"/>
          <w:szCs w:val="28"/>
          <w:lang w:val="en-AU"/>
        </w:rPr>
      </w:pPr>
      <w:r>
        <w:rPr>
          <w:rFonts w:ascii="Garamond" w:hAnsi="Garamond"/>
          <w:sz w:val="28"/>
          <w:szCs w:val="28"/>
          <w:lang w:val="en-AU"/>
        </w:rPr>
        <w:t xml:space="preserve">1 </w:t>
      </w:r>
      <w:r w:rsidR="008D7613">
        <w:rPr>
          <w:rFonts w:ascii="Garamond" w:hAnsi="Garamond"/>
          <w:sz w:val="28"/>
          <w:szCs w:val="28"/>
          <w:lang w:val="en-AU"/>
        </w:rPr>
        <w:t>justice appointed by a liberal party Prime Minister</w:t>
      </w:r>
    </w:p>
    <w:p w14:paraId="3CE38670" w14:textId="3D5A97D3" w:rsidR="008D7613" w:rsidRPr="008D7613" w:rsidRDefault="008D7613" w:rsidP="00C4225A">
      <w:pPr>
        <w:ind w:left="720"/>
        <w:jc w:val="both"/>
        <w:rPr>
          <w:rFonts w:ascii="Garamond" w:hAnsi="Garamond"/>
          <w:sz w:val="28"/>
          <w:szCs w:val="28"/>
          <w:lang w:val="en-AU"/>
        </w:rPr>
      </w:pPr>
      <w:r>
        <w:rPr>
          <w:rFonts w:ascii="Garamond" w:hAnsi="Garamond"/>
          <w:sz w:val="28"/>
          <w:szCs w:val="28"/>
          <w:lang w:val="en-AU"/>
        </w:rPr>
        <w:t xml:space="preserve">2 justice was appointed by a </w:t>
      </w:r>
      <w:proofErr w:type="spellStart"/>
      <w:r>
        <w:rPr>
          <w:rFonts w:ascii="Garamond" w:hAnsi="Garamond"/>
          <w:sz w:val="28"/>
          <w:szCs w:val="28"/>
          <w:lang w:val="en-AU"/>
        </w:rPr>
        <w:t>labor</w:t>
      </w:r>
      <w:proofErr w:type="spellEnd"/>
      <w:r>
        <w:rPr>
          <w:rFonts w:ascii="Garamond" w:hAnsi="Garamond"/>
          <w:sz w:val="28"/>
          <w:szCs w:val="28"/>
          <w:lang w:val="en-AU"/>
        </w:rPr>
        <w:t xml:space="preserve"> party Prime Minister</w:t>
      </w:r>
    </w:p>
    <w:p w14:paraId="1AA8FD91" w14:textId="577F561D" w:rsidR="008D7613" w:rsidRDefault="008D7613" w:rsidP="007F3B57">
      <w:pPr>
        <w:jc w:val="both"/>
        <w:rPr>
          <w:rFonts w:ascii="Garamond" w:hAnsi="Garamond"/>
          <w:b/>
          <w:sz w:val="28"/>
          <w:szCs w:val="28"/>
          <w:lang w:val="en-AU"/>
        </w:rPr>
      </w:pPr>
    </w:p>
    <w:p w14:paraId="4B1775EB" w14:textId="08E1FBEB" w:rsidR="00C4225A" w:rsidRPr="00C4225A" w:rsidRDefault="00C4225A" w:rsidP="00FA324E">
      <w:pPr>
        <w:rPr>
          <w:rFonts w:ascii="Garamond" w:hAnsi="Garamond"/>
          <w:b/>
          <w:i/>
          <w:sz w:val="28"/>
          <w:szCs w:val="28"/>
          <w:lang w:val="en-AU"/>
        </w:rPr>
      </w:pPr>
      <w:r w:rsidRPr="00C4225A">
        <w:rPr>
          <w:rFonts w:ascii="Garamond" w:hAnsi="Garamond"/>
          <w:b/>
          <w:i/>
          <w:sz w:val="28"/>
          <w:szCs w:val="28"/>
          <w:lang w:val="en-AU"/>
        </w:rPr>
        <w:tab/>
        <w:t>Justice Appoint</w:t>
      </w:r>
      <w:r>
        <w:rPr>
          <w:rFonts w:ascii="Garamond" w:hAnsi="Garamond"/>
          <w:b/>
          <w:i/>
          <w:sz w:val="28"/>
          <w:szCs w:val="28"/>
          <w:lang w:val="en-AU"/>
        </w:rPr>
        <w:t>ing Party Codes</w:t>
      </w:r>
    </w:p>
    <w:p w14:paraId="2720DAA0" w14:textId="369EA7C5" w:rsidR="008D7613" w:rsidRDefault="008D7613" w:rsidP="00FA324E">
      <w:pPr>
        <w:ind w:left="720"/>
        <w:rPr>
          <w:rFonts w:ascii="Garamond" w:hAnsi="Garamond"/>
          <w:sz w:val="28"/>
          <w:szCs w:val="28"/>
        </w:rPr>
      </w:pPr>
      <w:r>
        <w:rPr>
          <w:rFonts w:ascii="Garamond" w:hAnsi="Garamond"/>
          <w:sz w:val="28"/>
          <w:szCs w:val="28"/>
        </w:rPr>
        <w:t>1</w:t>
      </w:r>
      <w:r w:rsidRPr="00F3135E">
        <w:rPr>
          <w:rFonts w:ascii="Garamond" w:hAnsi="Garamond"/>
          <w:sz w:val="28"/>
          <w:szCs w:val="28"/>
        </w:rPr>
        <w:t xml:space="preserve"> Brennan</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Deane</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Dawson</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Toohey</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w:t>
      </w:r>
      <w:proofErr w:type="spellStart"/>
      <w:r w:rsidRPr="00F3135E">
        <w:rPr>
          <w:rFonts w:ascii="Garamond" w:hAnsi="Garamond"/>
          <w:sz w:val="28"/>
          <w:szCs w:val="28"/>
        </w:rPr>
        <w:t>Gaudron</w:t>
      </w:r>
      <w:proofErr w:type="spellEnd"/>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McHugh</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Gummow</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Kirby</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Hayne</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Callinan</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Gleeson</w:t>
      </w:r>
      <w:r>
        <w:rPr>
          <w:rFonts w:ascii="Garamond" w:hAnsi="Garamond"/>
          <w:sz w:val="28"/>
          <w:szCs w:val="28"/>
        </w:rPr>
        <w:t>, M</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Heydon</w:t>
      </w:r>
      <w:r w:rsidRPr="00F3135E">
        <w:rPr>
          <w:rFonts w:ascii="Garamond" w:hAnsi="Garamond"/>
          <w:sz w:val="28"/>
          <w:szCs w:val="28"/>
        </w:rPr>
        <w:cr/>
      </w:r>
      <w:r>
        <w:rPr>
          <w:rFonts w:ascii="Garamond" w:hAnsi="Garamond"/>
          <w:sz w:val="28"/>
          <w:szCs w:val="28"/>
        </w:rPr>
        <w:lastRenderedPageBreak/>
        <w:t>1</w:t>
      </w:r>
      <w:r w:rsidRPr="00F3135E">
        <w:rPr>
          <w:rFonts w:ascii="Garamond" w:hAnsi="Garamond"/>
          <w:sz w:val="28"/>
          <w:szCs w:val="28"/>
        </w:rPr>
        <w:t xml:space="preserve"> Crennan</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Kiefel</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French</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Bell</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w:t>
      </w:r>
      <w:proofErr w:type="spellStart"/>
      <w:r w:rsidRPr="00F3135E">
        <w:rPr>
          <w:rFonts w:ascii="Garamond" w:hAnsi="Garamond"/>
          <w:sz w:val="28"/>
          <w:szCs w:val="28"/>
        </w:rPr>
        <w:t>Gageler</w:t>
      </w:r>
      <w:proofErr w:type="spellEnd"/>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Keane</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Nettle</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Gordon</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Edelman</w:t>
      </w:r>
    </w:p>
    <w:p w14:paraId="326FEC91" w14:textId="5C1E3C5C" w:rsidR="008D7613" w:rsidRDefault="008D7613" w:rsidP="00FA324E">
      <w:pPr>
        <w:ind w:left="720"/>
        <w:rPr>
          <w:rFonts w:ascii="Garamond" w:hAnsi="Garamond"/>
          <w:sz w:val="28"/>
          <w:szCs w:val="28"/>
        </w:rPr>
      </w:pPr>
      <w:r>
        <w:rPr>
          <w:rFonts w:ascii="Garamond" w:hAnsi="Garamond"/>
          <w:sz w:val="28"/>
          <w:szCs w:val="28"/>
        </w:rPr>
        <w:t>1 Steward</w:t>
      </w:r>
    </w:p>
    <w:p w14:paraId="0AD3323F" w14:textId="627F2ED2" w:rsidR="008D7613" w:rsidRDefault="008D7613" w:rsidP="00FA324E">
      <w:pPr>
        <w:ind w:left="720"/>
        <w:rPr>
          <w:rFonts w:ascii="Garamond" w:hAnsi="Garamond"/>
          <w:sz w:val="28"/>
          <w:szCs w:val="28"/>
        </w:rPr>
      </w:pPr>
      <w:r>
        <w:rPr>
          <w:rFonts w:ascii="Garamond" w:hAnsi="Garamond"/>
          <w:sz w:val="28"/>
          <w:szCs w:val="28"/>
        </w:rPr>
        <w:t>1 Gleeson, J</w:t>
      </w:r>
    </w:p>
    <w:p w14:paraId="37254C65" w14:textId="4EA32420" w:rsidR="0035269B" w:rsidRPr="000D42AB" w:rsidRDefault="008D7613" w:rsidP="00FA324E">
      <w:pPr>
        <w:ind w:left="720"/>
        <w:rPr>
          <w:rFonts w:ascii="Garamond" w:hAnsi="Garamond"/>
          <w:sz w:val="28"/>
          <w:szCs w:val="28"/>
        </w:rPr>
      </w:pPr>
      <w:r>
        <w:rPr>
          <w:rFonts w:ascii="Garamond" w:hAnsi="Garamond"/>
          <w:sz w:val="28"/>
          <w:szCs w:val="28"/>
        </w:rPr>
        <w:t xml:space="preserve">2 </w:t>
      </w:r>
      <w:proofErr w:type="spellStart"/>
      <w:r>
        <w:rPr>
          <w:rFonts w:ascii="Garamond" w:hAnsi="Garamond"/>
          <w:sz w:val="28"/>
          <w:szCs w:val="28"/>
        </w:rPr>
        <w:t>Jagot</w:t>
      </w:r>
      <w:proofErr w:type="spellEnd"/>
    </w:p>
    <w:p w14:paraId="0869CDD3" w14:textId="77777777" w:rsidR="007F3B57" w:rsidRPr="00F3135E" w:rsidRDefault="007F3B57" w:rsidP="008B038A">
      <w:pPr>
        <w:jc w:val="both"/>
        <w:rPr>
          <w:rFonts w:ascii="Garamond" w:hAnsi="Garamond"/>
          <w:sz w:val="28"/>
          <w:szCs w:val="28"/>
          <w:lang w:val="en-AU"/>
        </w:rPr>
      </w:pPr>
    </w:p>
    <w:p w14:paraId="49A27399" w14:textId="2FCB7248" w:rsidR="006E5795" w:rsidRPr="00F3135E" w:rsidRDefault="00B40308" w:rsidP="00B0239A">
      <w:pPr>
        <w:pStyle w:val="HCDB2"/>
        <w:numPr>
          <w:ilvl w:val="0"/>
          <w:numId w:val="0"/>
        </w:numPr>
      </w:pPr>
      <w:bookmarkStart w:id="342" w:name="_Toc14854714"/>
      <w:bookmarkStart w:id="343" w:name="_Toc221524661"/>
      <w:r w:rsidRPr="00F3135E">
        <w:t>A</w:t>
      </w:r>
      <w:r w:rsidR="001E6B34">
        <w:t>3</w:t>
      </w:r>
      <w:r w:rsidR="00F0283B">
        <w:t>0</w:t>
      </w:r>
      <w:r w:rsidR="00B538EC" w:rsidRPr="00F3135E">
        <w:tab/>
      </w:r>
      <w:proofErr w:type="spellStart"/>
      <w:r w:rsidR="00B538EC" w:rsidRPr="00F3135E">
        <w:t>varLawArea</w:t>
      </w:r>
      <w:bookmarkEnd w:id="342"/>
      <w:bookmarkEnd w:id="343"/>
      <w:proofErr w:type="spellEnd"/>
    </w:p>
    <w:p w14:paraId="7839916A" w14:textId="38CB7062" w:rsidR="006E5795" w:rsidRPr="00F3135E" w:rsidRDefault="00B538EC" w:rsidP="008B038A">
      <w:pPr>
        <w:jc w:val="both"/>
        <w:rPr>
          <w:rFonts w:ascii="Garamond" w:hAnsi="Garamond"/>
          <w:sz w:val="28"/>
          <w:szCs w:val="28"/>
          <w:lang w:val="en-AU"/>
        </w:rPr>
      </w:pPr>
      <w:r w:rsidRPr="00F3135E">
        <w:rPr>
          <w:rFonts w:ascii="Garamond" w:hAnsi="Garamond"/>
          <w:sz w:val="28"/>
          <w:szCs w:val="28"/>
          <w:lang w:val="en-AU"/>
        </w:rPr>
        <w:tab/>
      </w:r>
      <w:r w:rsidR="00F0283B">
        <w:rPr>
          <w:rFonts w:ascii="Garamond" w:hAnsi="Garamond"/>
          <w:sz w:val="28"/>
          <w:szCs w:val="28"/>
          <w:lang w:val="en-AU"/>
        </w:rPr>
        <w:t>[</w:t>
      </w:r>
      <w:r w:rsidR="00B81B97">
        <w:rPr>
          <w:rFonts w:ascii="Garamond" w:hAnsi="Garamond"/>
          <w:sz w:val="28"/>
          <w:szCs w:val="28"/>
          <w:lang w:val="en-AU"/>
        </w:rPr>
        <w:t>10</w:t>
      </w:r>
      <w:r w:rsidR="00F0283B">
        <w:rPr>
          <w:rFonts w:ascii="Garamond" w:hAnsi="Garamond"/>
          <w:sz w:val="28"/>
          <w:szCs w:val="28"/>
          <w:lang w:val="en-AU"/>
        </w:rPr>
        <w:t>]</w:t>
      </w:r>
      <w:r w:rsidRPr="00F3135E">
        <w:rPr>
          <w:rFonts w:ascii="Garamond" w:hAnsi="Garamond"/>
          <w:sz w:val="28"/>
          <w:szCs w:val="28"/>
          <w:lang w:val="en-AU"/>
        </w:rPr>
        <w:t xml:space="preserve"> distinct values</w:t>
      </w:r>
    </w:p>
    <w:p w14:paraId="538C91BB"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varLawArea</w:t>
      </w:r>
      <w:proofErr w:type="spellEnd"/>
      <w:r w:rsidRPr="00F3135E">
        <w:rPr>
          <w:rFonts w:ascii="Garamond" w:hAnsi="Garamond"/>
          <w:sz w:val="28"/>
          <w:szCs w:val="28"/>
          <w:lang w:val="en-AU"/>
        </w:rPr>
        <w:t xml:space="preserve"> is used in conjunction with:</w:t>
      </w:r>
    </w:p>
    <w:p w14:paraId="52BFA772" w14:textId="77777777" w:rsidR="006E5795" w:rsidRPr="00F3135E" w:rsidRDefault="006E5795" w:rsidP="008B038A">
      <w:pPr>
        <w:ind w:left="720"/>
        <w:jc w:val="both"/>
        <w:rPr>
          <w:rFonts w:ascii="Garamond" w:hAnsi="Garamond"/>
          <w:i/>
          <w:sz w:val="28"/>
          <w:szCs w:val="28"/>
          <w:lang w:val="en-AU"/>
        </w:rPr>
      </w:pPr>
      <w:r w:rsidRPr="00F3135E">
        <w:rPr>
          <w:rFonts w:ascii="Garamond" w:hAnsi="Garamond"/>
          <w:i/>
          <w:sz w:val="28"/>
          <w:szCs w:val="28"/>
          <w:lang w:val="en-AU"/>
        </w:rPr>
        <w:t>lawType1</w:t>
      </w:r>
    </w:p>
    <w:p w14:paraId="1D87AB90" w14:textId="6BC5BFD3" w:rsidR="006E5795" w:rsidRDefault="006E5795" w:rsidP="008B038A">
      <w:pPr>
        <w:ind w:left="720"/>
        <w:jc w:val="both"/>
        <w:rPr>
          <w:rFonts w:ascii="Garamond" w:hAnsi="Garamond"/>
          <w:i/>
          <w:sz w:val="28"/>
          <w:szCs w:val="28"/>
          <w:lang w:val="en-AU"/>
        </w:rPr>
      </w:pPr>
      <w:r w:rsidRPr="00F3135E">
        <w:rPr>
          <w:rFonts w:ascii="Garamond" w:hAnsi="Garamond"/>
          <w:i/>
          <w:sz w:val="28"/>
          <w:szCs w:val="28"/>
          <w:lang w:val="en-AU"/>
        </w:rPr>
        <w:t>lawType2</w:t>
      </w:r>
    </w:p>
    <w:p w14:paraId="1C5CFAE4" w14:textId="07BF9568" w:rsidR="00AB6E22" w:rsidRPr="00F3135E" w:rsidRDefault="00AB6E22" w:rsidP="008B038A">
      <w:pPr>
        <w:ind w:left="720"/>
        <w:jc w:val="both"/>
        <w:rPr>
          <w:rFonts w:ascii="Garamond" w:hAnsi="Garamond"/>
          <w:i/>
          <w:sz w:val="28"/>
          <w:szCs w:val="28"/>
          <w:lang w:val="en-AU"/>
        </w:rPr>
      </w:pPr>
      <w:r>
        <w:rPr>
          <w:rFonts w:ascii="Garamond" w:hAnsi="Garamond"/>
          <w:i/>
          <w:sz w:val="28"/>
          <w:szCs w:val="28"/>
          <w:lang w:val="en-AU"/>
        </w:rPr>
        <w:t>lawType3</w:t>
      </w:r>
    </w:p>
    <w:p w14:paraId="7F3733A6" w14:textId="77777777" w:rsidR="006E5795" w:rsidRPr="00F3135E" w:rsidRDefault="006E5795" w:rsidP="008B038A">
      <w:pPr>
        <w:jc w:val="both"/>
        <w:rPr>
          <w:rFonts w:ascii="Garamond" w:hAnsi="Garamond"/>
          <w:sz w:val="28"/>
          <w:szCs w:val="28"/>
          <w:lang w:val="en-AU"/>
        </w:rPr>
      </w:pPr>
    </w:p>
    <w:p w14:paraId="03C565B6" w14:textId="77777777" w:rsidR="006E5795" w:rsidRPr="007C7E33" w:rsidRDefault="006E5795" w:rsidP="008B038A">
      <w:pPr>
        <w:ind w:left="720"/>
        <w:jc w:val="both"/>
        <w:rPr>
          <w:rFonts w:ascii="Garamond" w:hAnsi="Garamond"/>
          <w:b/>
          <w:sz w:val="28"/>
          <w:szCs w:val="28"/>
          <w:lang w:val="en-AU"/>
        </w:rPr>
      </w:pPr>
      <w:r w:rsidRPr="007C7E33">
        <w:rPr>
          <w:rFonts w:ascii="Garamond" w:hAnsi="Garamond"/>
          <w:b/>
          <w:sz w:val="28"/>
          <w:szCs w:val="28"/>
          <w:lang w:val="en-AU"/>
        </w:rPr>
        <w:t>Values:</w:t>
      </w:r>
    </w:p>
    <w:p w14:paraId="46DBBB14"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 Federal Constitution</w:t>
      </w:r>
    </w:p>
    <w:p w14:paraId="292AB62A" w14:textId="125ADC17" w:rsidR="006E5795" w:rsidRPr="00F3135E" w:rsidRDefault="002D7AA2" w:rsidP="008B038A">
      <w:pPr>
        <w:ind w:left="720"/>
        <w:jc w:val="both"/>
        <w:rPr>
          <w:rFonts w:ascii="Garamond" w:hAnsi="Garamond"/>
          <w:sz w:val="28"/>
          <w:szCs w:val="28"/>
          <w:lang w:val="en-AU"/>
        </w:rPr>
      </w:pPr>
      <w:r w:rsidRPr="00F3135E">
        <w:rPr>
          <w:rFonts w:ascii="Garamond" w:hAnsi="Garamond"/>
          <w:sz w:val="28"/>
          <w:szCs w:val="28"/>
          <w:lang w:val="en-AU"/>
        </w:rPr>
        <w:t>2</w:t>
      </w:r>
      <w:r w:rsidR="006E5795" w:rsidRPr="00F3135E">
        <w:rPr>
          <w:rFonts w:ascii="Garamond" w:hAnsi="Garamond"/>
          <w:sz w:val="28"/>
          <w:szCs w:val="28"/>
          <w:lang w:val="en-AU"/>
        </w:rPr>
        <w:t xml:space="preserve"> Federal statute</w:t>
      </w:r>
    </w:p>
    <w:p w14:paraId="669B3D40" w14:textId="78114120" w:rsidR="006E5795" w:rsidRPr="00F3135E" w:rsidRDefault="002D7AA2" w:rsidP="008B038A">
      <w:pPr>
        <w:ind w:left="720"/>
        <w:jc w:val="both"/>
        <w:rPr>
          <w:rFonts w:ascii="Garamond" w:hAnsi="Garamond"/>
          <w:sz w:val="28"/>
          <w:szCs w:val="28"/>
          <w:lang w:val="en-AU"/>
        </w:rPr>
      </w:pPr>
      <w:r w:rsidRPr="00F3135E">
        <w:rPr>
          <w:rFonts w:ascii="Garamond" w:hAnsi="Garamond"/>
          <w:sz w:val="28"/>
          <w:szCs w:val="28"/>
          <w:lang w:val="en-AU"/>
        </w:rPr>
        <w:t>3</w:t>
      </w:r>
      <w:r w:rsidR="006E5795" w:rsidRPr="00F3135E">
        <w:rPr>
          <w:rFonts w:ascii="Garamond" w:hAnsi="Garamond"/>
          <w:sz w:val="28"/>
          <w:szCs w:val="28"/>
          <w:lang w:val="en-AU"/>
        </w:rPr>
        <w:t xml:space="preserve"> Federal regulation</w:t>
      </w:r>
    </w:p>
    <w:p w14:paraId="6C89B1D7" w14:textId="13DE9AE7" w:rsidR="006E5795" w:rsidRPr="00F3135E" w:rsidRDefault="002D7AA2" w:rsidP="008B038A">
      <w:pPr>
        <w:ind w:left="720"/>
        <w:jc w:val="both"/>
        <w:rPr>
          <w:rFonts w:ascii="Garamond" w:hAnsi="Garamond"/>
          <w:sz w:val="28"/>
          <w:szCs w:val="28"/>
          <w:lang w:val="en-AU"/>
        </w:rPr>
      </w:pPr>
      <w:r w:rsidRPr="00F3135E">
        <w:rPr>
          <w:rFonts w:ascii="Garamond" w:hAnsi="Garamond"/>
          <w:sz w:val="28"/>
          <w:szCs w:val="28"/>
          <w:lang w:val="en-AU"/>
        </w:rPr>
        <w:t>4</w:t>
      </w:r>
      <w:r w:rsidR="006E5795" w:rsidRPr="00F3135E">
        <w:rPr>
          <w:rFonts w:ascii="Garamond" w:hAnsi="Garamond"/>
          <w:sz w:val="28"/>
          <w:szCs w:val="28"/>
          <w:lang w:val="en-AU"/>
        </w:rPr>
        <w:t xml:space="preserve"> Court rules</w:t>
      </w:r>
    </w:p>
    <w:p w14:paraId="79786D07" w14:textId="4F335C23" w:rsidR="006E5795" w:rsidRPr="00F3135E" w:rsidRDefault="002D7AA2" w:rsidP="008B038A">
      <w:pPr>
        <w:ind w:left="720"/>
        <w:jc w:val="both"/>
        <w:rPr>
          <w:rFonts w:ascii="Garamond" w:hAnsi="Garamond"/>
          <w:sz w:val="28"/>
          <w:szCs w:val="28"/>
          <w:lang w:val="en-AU"/>
        </w:rPr>
      </w:pPr>
      <w:r w:rsidRPr="00F3135E">
        <w:rPr>
          <w:rFonts w:ascii="Garamond" w:hAnsi="Garamond"/>
          <w:sz w:val="28"/>
          <w:szCs w:val="28"/>
          <w:lang w:val="en-AU"/>
        </w:rPr>
        <w:t>5</w:t>
      </w:r>
      <w:r w:rsidR="006E5795" w:rsidRPr="00F3135E">
        <w:rPr>
          <w:rFonts w:ascii="Garamond" w:hAnsi="Garamond"/>
          <w:sz w:val="28"/>
          <w:szCs w:val="28"/>
          <w:lang w:val="en-AU"/>
        </w:rPr>
        <w:t xml:space="preserve"> Common law</w:t>
      </w:r>
      <w:r w:rsidR="009B75C7" w:rsidRPr="00F3135E">
        <w:rPr>
          <w:rFonts w:ascii="Garamond" w:hAnsi="Garamond"/>
          <w:sz w:val="28"/>
          <w:szCs w:val="28"/>
          <w:lang w:val="en-AU"/>
        </w:rPr>
        <w:t xml:space="preserve"> (federal)</w:t>
      </w:r>
    </w:p>
    <w:p w14:paraId="2B3C50D4" w14:textId="3EAFEDDE" w:rsidR="007923AF" w:rsidRPr="00F3135E" w:rsidRDefault="002D7AA2" w:rsidP="008B038A">
      <w:pPr>
        <w:ind w:left="720"/>
        <w:jc w:val="both"/>
        <w:rPr>
          <w:rFonts w:ascii="Garamond" w:hAnsi="Garamond"/>
          <w:sz w:val="28"/>
          <w:szCs w:val="28"/>
          <w:lang w:val="en-AU"/>
        </w:rPr>
      </w:pPr>
      <w:r w:rsidRPr="00F3135E">
        <w:rPr>
          <w:rFonts w:ascii="Garamond" w:hAnsi="Garamond"/>
          <w:sz w:val="28"/>
          <w:szCs w:val="28"/>
          <w:lang w:val="en-AU"/>
        </w:rPr>
        <w:t>6</w:t>
      </w:r>
      <w:r w:rsidR="006E5795" w:rsidRPr="00F3135E">
        <w:rPr>
          <w:rFonts w:ascii="Garamond" w:hAnsi="Garamond"/>
          <w:sz w:val="28"/>
          <w:szCs w:val="28"/>
          <w:lang w:val="en-AU"/>
        </w:rPr>
        <w:t xml:space="preserve"> </w:t>
      </w:r>
      <w:r w:rsidR="007923AF" w:rsidRPr="00F3135E">
        <w:rPr>
          <w:rFonts w:ascii="Garamond" w:hAnsi="Garamond"/>
          <w:sz w:val="28"/>
          <w:szCs w:val="28"/>
          <w:lang w:val="en-AU"/>
        </w:rPr>
        <w:t>State constitution</w:t>
      </w:r>
    </w:p>
    <w:p w14:paraId="1BFBA35A" w14:textId="7E452C52" w:rsidR="006E5795" w:rsidRPr="00F3135E" w:rsidRDefault="007923AF" w:rsidP="008B038A">
      <w:pPr>
        <w:ind w:left="720"/>
        <w:jc w:val="both"/>
        <w:rPr>
          <w:rFonts w:ascii="Garamond" w:hAnsi="Garamond"/>
          <w:sz w:val="28"/>
          <w:szCs w:val="28"/>
          <w:lang w:val="en-AU"/>
        </w:rPr>
      </w:pPr>
      <w:r w:rsidRPr="00F3135E">
        <w:rPr>
          <w:rFonts w:ascii="Garamond" w:hAnsi="Garamond"/>
          <w:sz w:val="28"/>
          <w:szCs w:val="28"/>
          <w:lang w:val="en-AU"/>
        </w:rPr>
        <w:t xml:space="preserve">7 </w:t>
      </w:r>
      <w:r w:rsidR="006E5795" w:rsidRPr="00F3135E">
        <w:rPr>
          <w:rFonts w:ascii="Garamond" w:hAnsi="Garamond"/>
          <w:sz w:val="28"/>
          <w:szCs w:val="28"/>
          <w:lang w:val="en-AU"/>
        </w:rPr>
        <w:t xml:space="preserve">State or local </w:t>
      </w:r>
      <w:r w:rsidR="009B75C7" w:rsidRPr="00F3135E">
        <w:rPr>
          <w:rFonts w:ascii="Garamond" w:hAnsi="Garamond"/>
          <w:sz w:val="28"/>
          <w:szCs w:val="28"/>
          <w:lang w:val="en-AU"/>
        </w:rPr>
        <w:t>statute</w:t>
      </w:r>
      <w:r w:rsidR="006E5795" w:rsidRPr="00F3135E">
        <w:rPr>
          <w:rFonts w:ascii="Garamond" w:hAnsi="Garamond"/>
          <w:sz w:val="28"/>
          <w:szCs w:val="28"/>
          <w:lang w:val="en-AU"/>
        </w:rPr>
        <w:t xml:space="preserve"> or regulation</w:t>
      </w:r>
    </w:p>
    <w:p w14:paraId="00627FC3" w14:textId="3C6BC563" w:rsidR="009B75C7" w:rsidRPr="00F3135E" w:rsidRDefault="007923AF" w:rsidP="008B038A">
      <w:pPr>
        <w:ind w:left="720"/>
        <w:jc w:val="both"/>
        <w:rPr>
          <w:rFonts w:ascii="Garamond" w:hAnsi="Garamond"/>
          <w:sz w:val="28"/>
          <w:szCs w:val="28"/>
          <w:lang w:val="en-AU"/>
        </w:rPr>
      </w:pPr>
      <w:r w:rsidRPr="00F3135E">
        <w:rPr>
          <w:rFonts w:ascii="Garamond" w:hAnsi="Garamond"/>
          <w:sz w:val="28"/>
          <w:szCs w:val="28"/>
          <w:lang w:val="en-AU"/>
        </w:rPr>
        <w:t>8</w:t>
      </w:r>
      <w:r w:rsidR="009B75C7" w:rsidRPr="00F3135E">
        <w:rPr>
          <w:rFonts w:ascii="Garamond" w:hAnsi="Garamond"/>
          <w:sz w:val="28"/>
          <w:szCs w:val="28"/>
          <w:lang w:val="en-AU"/>
        </w:rPr>
        <w:t xml:space="preserve"> Common law (state)</w:t>
      </w:r>
    </w:p>
    <w:p w14:paraId="1FB66646" w14:textId="08F2F6AA" w:rsidR="006E5795" w:rsidRPr="00F3135E" w:rsidRDefault="007923AF" w:rsidP="008B038A">
      <w:pPr>
        <w:ind w:left="720"/>
        <w:jc w:val="both"/>
        <w:rPr>
          <w:rFonts w:ascii="Garamond" w:hAnsi="Garamond"/>
          <w:sz w:val="28"/>
          <w:szCs w:val="28"/>
          <w:lang w:val="en-AU"/>
        </w:rPr>
      </w:pPr>
      <w:r w:rsidRPr="00F3135E">
        <w:rPr>
          <w:rFonts w:ascii="Garamond" w:hAnsi="Garamond"/>
          <w:sz w:val="28"/>
          <w:szCs w:val="28"/>
          <w:lang w:val="en-AU"/>
        </w:rPr>
        <w:t>9</w:t>
      </w:r>
      <w:r w:rsidR="006E5795" w:rsidRPr="00F3135E">
        <w:rPr>
          <w:rFonts w:ascii="Garamond" w:hAnsi="Garamond"/>
          <w:sz w:val="28"/>
          <w:szCs w:val="28"/>
          <w:lang w:val="en-AU"/>
        </w:rPr>
        <w:t xml:space="preserve"> No legal provision</w:t>
      </w:r>
    </w:p>
    <w:p w14:paraId="337E5636" w14:textId="6D69728B" w:rsidR="006E5795" w:rsidRDefault="007923AF" w:rsidP="008B038A">
      <w:pPr>
        <w:ind w:left="720"/>
        <w:jc w:val="both"/>
        <w:rPr>
          <w:rFonts w:ascii="Garamond" w:hAnsi="Garamond"/>
          <w:sz w:val="28"/>
          <w:szCs w:val="28"/>
          <w:lang w:val="en-AU"/>
        </w:rPr>
      </w:pPr>
      <w:r w:rsidRPr="00F3135E">
        <w:rPr>
          <w:rFonts w:ascii="Garamond" w:hAnsi="Garamond"/>
          <w:sz w:val="28"/>
          <w:szCs w:val="28"/>
          <w:lang w:val="en-AU"/>
        </w:rPr>
        <w:t>10</w:t>
      </w:r>
      <w:r w:rsidR="006E5795" w:rsidRPr="00F3135E">
        <w:rPr>
          <w:rFonts w:ascii="Garamond" w:hAnsi="Garamond"/>
          <w:sz w:val="28"/>
          <w:szCs w:val="28"/>
          <w:lang w:val="en-AU"/>
        </w:rPr>
        <w:t xml:space="preserve"> Other</w:t>
      </w:r>
    </w:p>
    <w:p w14:paraId="47F284B5" w14:textId="02F786B9" w:rsidR="007273A4" w:rsidRDefault="007273A4" w:rsidP="008B038A">
      <w:pPr>
        <w:jc w:val="both"/>
        <w:rPr>
          <w:rFonts w:ascii="Garamond" w:hAnsi="Garamond"/>
          <w:sz w:val="28"/>
          <w:szCs w:val="28"/>
          <w:lang w:val="en-AU"/>
        </w:rPr>
      </w:pPr>
    </w:p>
    <w:p w14:paraId="6CF80B8B" w14:textId="5F2958AA" w:rsidR="00832959" w:rsidRDefault="00832959" w:rsidP="008B038A">
      <w:pPr>
        <w:jc w:val="both"/>
        <w:rPr>
          <w:rFonts w:ascii="Garamond" w:hAnsi="Garamond"/>
          <w:sz w:val="28"/>
          <w:szCs w:val="28"/>
          <w:lang w:val="en-AU"/>
        </w:rPr>
      </w:pPr>
    </w:p>
    <w:p w14:paraId="503B4E4B" w14:textId="1924C1C9" w:rsidR="00832959" w:rsidRDefault="00832959" w:rsidP="008B038A">
      <w:pPr>
        <w:jc w:val="both"/>
        <w:rPr>
          <w:rFonts w:ascii="Garamond" w:hAnsi="Garamond"/>
          <w:sz w:val="28"/>
          <w:szCs w:val="28"/>
          <w:lang w:val="en-AU"/>
        </w:rPr>
      </w:pPr>
    </w:p>
    <w:p w14:paraId="322AFBE6" w14:textId="682A43EE" w:rsidR="00832959" w:rsidRDefault="00832959" w:rsidP="008B038A">
      <w:pPr>
        <w:jc w:val="both"/>
        <w:rPr>
          <w:rFonts w:ascii="Garamond" w:hAnsi="Garamond"/>
          <w:sz w:val="28"/>
          <w:szCs w:val="28"/>
          <w:lang w:val="en-AU"/>
        </w:rPr>
      </w:pPr>
    </w:p>
    <w:p w14:paraId="387CE963" w14:textId="206EA9B4" w:rsidR="00832959" w:rsidRDefault="00832959" w:rsidP="008B038A">
      <w:pPr>
        <w:jc w:val="both"/>
        <w:rPr>
          <w:rFonts w:ascii="Garamond" w:hAnsi="Garamond"/>
          <w:sz w:val="28"/>
          <w:szCs w:val="28"/>
          <w:lang w:val="en-AU"/>
        </w:rPr>
      </w:pPr>
    </w:p>
    <w:p w14:paraId="50711FCD" w14:textId="7C59241F" w:rsidR="00832959" w:rsidRDefault="00832959" w:rsidP="008B038A">
      <w:pPr>
        <w:jc w:val="both"/>
        <w:rPr>
          <w:rFonts w:ascii="Garamond" w:hAnsi="Garamond"/>
          <w:sz w:val="28"/>
          <w:szCs w:val="28"/>
          <w:lang w:val="en-AU"/>
        </w:rPr>
      </w:pPr>
    </w:p>
    <w:p w14:paraId="02CBC3A9" w14:textId="11716B41" w:rsidR="00832959" w:rsidRDefault="00832959" w:rsidP="008B038A">
      <w:pPr>
        <w:jc w:val="both"/>
        <w:rPr>
          <w:rFonts w:ascii="Garamond" w:hAnsi="Garamond"/>
          <w:sz w:val="28"/>
          <w:szCs w:val="28"/>
          <w:lang w:val="en-AU"/>
        </w:rPr>
      </w:pPr>
    </w:p>
    <w:p w14:paraId="472C5B2E" w14:textId="77777777" w:rsidR="00832959" w:rsidRPr="00F3135E" w:rsidRDefault="00832959" w:rsidP="008B038A">
      <w:pPr>
        <w:jc w:val="both"/>
        <w:rPr>
          <w:rFonts w:ascii="Garamond" w:hAnsi="Garamond"/>
          <w:sz w:val="28"/>
          <w:szCs w:val="28"/>
          <w:lang w:val="en-AU"/>
        </w:rPr>
      </w:pPr>
    </w:p>
    <w:p w14:paraId="69F22C8D" w14:textId="6463AFC6" w:rsidR="006E5795" w:rsidRPr="00F3135E" w:rsidRDefault="00B40308" w:rsidP="00B0239A">
      <w:pPr>
        <w:pStyle w:val="HCDB2"/>
        <w:numPr>
          <w:ilvl w:val="0"/>
          <w:numId w:val="0"/>
        </w:numPr>
      </w:pPr>
      <w:bookmarkStart w:id="344" w:name="_Toc14854715"/>
      <w:bookmarkStart w:id="345" w:name="_Toc221524662"/>
      <w:r w:rsidRPr="00F3135E">
        <w:t>A</w:t>
      </w:r>
      <w:r w:rsidR="001E6B34">
        <w:t>3</w:t>
      </w:r>
      <w:r w:rsidR="00F0283B">
        <w:t>1</w:t>
      </w:r>
      <w:r w:rsidR="006E5795" w:rsidRPr="00F3135E">
        <w:tab/>
      </w:r>
      <w:proofErr w:type="spellStart"/>
      <w:r w:rsidR="006E5795" w:rsidRPr="00F3135E">
        <w:t>varLegalProvisions</w:t>
      </w:r>
      <w:bookmarkEnd w:id="344"/>
      <w:bookmarkEnd w:id="345"/>
      <w:proofErr w:type="spellEnd"/>
    </w:p>
    <w:p w14:paraId="0AA406E0" w14:textId="64238730" w:rsidR="006E5795" w:rsidRPr="00F3135E" w:rsidRDefault="00812EBE" w:rsidP="008B038A">
      <w:pPr>
        <w:jc w:val="both"/>
        <w:rPr>
          <w:rFonts w:ascii="Garamond" w:hAnsi="Garamond"/>
          <w:sz w:val="28"/>
          <w:szCs w:val="28"/>
          <w:lang w:val="en-AU"/>
        </w:rPr>
      </w:pPr>
      <w:r w:rsidRPr="00F3135E">
        <w:rPr>
          <w:rFonts w:ascii="Garamond" w:hAnsi="Garamond"/>
          <w:sz w:val="28"/>
          <w:szCs w:val="28"/>
          <w:lang w:val="en-AU"/>
        </w:rPr>
        <w:tab/>
      </w:r>
      <w:r w:rsidR="00E63DF2" w:rsidRPr="00F3135E">
        <w:rPr>
          <w:rFonts w:ascii="Garamond" w:hAnsi="Garamond"/>
          <w:sz w:val="28"/>
          <w:szCs w:val="28"/>
          <w:lang w:val="en-AU"/>
        </w:rPr>
        <w:t>[</w:t>
      </w:r>
      <w:r w:rsidR="00F0283B">
        <w:rPr>
          <w:rFonts w:ascii="Garamond" w:hAnsi="Garamond"/>
          <w:sz w:val="28"/>
          <w:szCs w:val="28"/>
          <w:lang w:val="en-AU"/>
        </w:rPr>
        <w:t>1051</w:t>
      </w:r>
      <w:r w:rsidR="00E63DF2" w:rsidRPr="00F3135E">
        <w:rPr>
          <w:rFonts w:ascii="Garamond" w:hAnsi="Garamond"/>
          <w:sz w:val="28"/>
          <w:szCs w:val="28"/>
          <w:lang w:val="en-AU"/>
        </w:rPr>
        <w:t>]</w:t>
      </w:r>
      <w:r w:rsidRPr="00F3135E">
        <w:rPr>
          <w:rFonts w:ascii="Garamond" w:hAnsi="Garamond"/>
          <w:sz w:val="28"/>
          <w:szCs w:val="28"/>
          <w:lang w:val="en-AU"/>
        </w:rPr>
        <w:t xml:space="preserve"> distinct values</w:t>
      </w:r>
    </w:p>
    <w:p w14:paraId="51A87732" w14:textId="77777777" w:rsidR="006E5795" w:rsidRPr="00F3135E" w:rsidRDefault="006E5795" w:rsidP="008B038A">
      <w:pPr>
        <w:ind w:firstLine="720"/>
        <w:jc w:val="both"/>
        <w:rPr>
          <w:rFonts w:ascii="Garamond" w:hAnsi="Garamond"/>
          <w:sz w:val="28"/>
          <w:szCs w:val="28"/>
          <w:lang w:val="en-AU"/>
        </w:rPr>
      </w:pPr>
      <w:proofErr w:type="spellStart"/>
      <w:r w:rsidRPr="00F3135E">
        <w:rPr>
          <w:rFonts w:ascii="Garamond" w:hAnsi="Garamond"/>
          <w:sz w:val="28"/>
          <w:szCs w:val="28"/>
          <w:lang w:val="en-AU"/>
        </w:rPr>
        <w:t>varLegalProvisions</w:t>
      </w:r>
      <w:proofErr w:type="spellEnd"/>
      <w:r w:rsidRPr="00F3135E">
        <w:rPr>
          <w:rFonts w:ascii="Garamond" w:hAnsi="Garamond"/>
          <w:sz w:val="28"/>
          <w:szCs w:val="28"/>
          <w:lang w:val="en-AU"/>
        </w:rPr>
        <w:t xml:space="preserve"> is used in conjunction with:</w:t>
      </w:r>
    </w:p>
    <w:p w14:paraId="46F19F5E" w14:textId="77777777" w:rsidR="006E5795" w:rsidRPr="00F3135E" w:rsidRDefault="006E5795" w:rsidP="008B038A">
      <w:pPr>
        <w:jc w:val="both"/>
        <w:rPr>
          <w:rFonts w:ascii="Garamond" w:hAnsi="Garamond"/>
          <w:i/>
          <w:sz w:val="28"/>
          <w:szCs w:val="28"/>
          <w:lang w:val="en-AU"/>
        </w:rPr>
      </w:pPr>
      <w:r w:rsidRPr="00F3135E">
        <w:rPr>
          <w:rFonts w:ascii="Garamond" w:hAnsi="Garamond"/>
          <w:sz w:val="28"/>
          <w:szCs w:val="28"/>
          <w:lang w:val="en-AU"/>
        </w:rPr>
        <w:lastRenderedPageBreak/>
        <w:tab/>
      </w:r>
      <w:r w:rsidRPr="00F3135E">
        <w:rPr>
          <w:rFonts w:ascii="Garamond" w:hAnsi="Garamond"/>
          <w:i/>
          <w:sz w:val="28"/>
          <w:szCs w:val="28"/>
          <w:lang w:val="en-AU"/>
        </w:rPr>
        <w:t>lawSupp1</w:t>
      </w:r>
    </w:p>
    <w:p w14:paraId="128EFE55" w14:textId="77777777" w:rsidR="00F41A17" w:rsidRDefault="006E5795" w:rsidP="00F41A17">
      <w:pPr>
        <w:jc w:val="both"/>
        <w:rPr>
          <w:rFonts w:ascii="Garamond" w:hAnsi="Garamond"/>
          <w:i/>
          <w:sz w:val="28"/>
          <w:szCs w:val="28"/>
          <w:lang w:val="en-AU"/>
        </w:rPr>
      </w:pPr>
      <w:r w:rsidRPr="00F3135E">
        <w:rPr>
          <w:rFonts w:ascii="Garamond" w:hAnsi="Garamond"/>
          <w:i/>
          <w:sz w:val="28"/>
          <w:szCs w:val="28"/>
          <w:lang w:val="en-AU"/>
        </w:rPr>
        <w:tab/>
        <w:t>lawSupp2</w:t>
      </w:r>
    </w:p>
    <w:p w14:paraId="0EE7F95F" w14:textId="5F873572" w:rsidR="00F41A17" w:rsidRPr="00F3135E" w:rsidRDefault="00F41A17" w:rsidP="00F41A17">
      <w:pPr>
        <w:ind w:firstLine="720"/>
        <w:jc w:val="both"/>
        <w:rPr>
          <w:rFonts w:ascii="Garamond" w:hAnsi="Garamond"/>
          <w:i/>
          <w:sz w:val="28"/>
          <w:szCs w:val="28"/>
          <w:lang w:val="en-AU"/>
        </w:rPr>
      </w:pPr>
      <w:r w:rsidRPr="00F3135E">
        <w:rPr>
          <w:rFonts w:ascii="Garamond" w:hAnsi="Garamond"/>
          <w:i/>
          <w:sz w:val="28"/>
          <w:szCs w:val="28"/>
          <w:lang w:val="en-AU"/>
        </w:rPr>
        <w:t>lawSupp</w:t>
      </w:r>
      <w:r>
        <w:rPr>
          <w:rFonts w:ascii="Garamond" w:hAnsi="Garamond"/>
          <w:i/>
          <w:sz w:val="28"/>
          <w:szCs w:val="28"/>
          <w:lang w:val="en-AU"/>
        </w:rPr>
        <w:t>3</w:t>
      </w:r>
    </w:p>
    <w:p w14:paraId="49C09413" w14:textId="77777777" w:rsidR="006E5795" w:rsidRPr="00F3135E" w:rsidRDefault="006E5795" w:rsidP="008B038A">
      <w:pPr>
        <w:jc w:val="both"/>
        <w:rPr>
          <w:rFonts w:ascii="Garamond" w:hAnsi="Garamond"/>
          <w:sz w:val="28"/>
          <w:szCs w:val="28"/>
          <w:lang w:val="en-AU"/>
        </w:rPr>
      </w:pPr>
    </w:p>
    <w:p w14:paraId="782ECC06" w14:textId="04670271" w:rsidR="00812EBE" w:rsidRDefault="00812EBE" w:rsidP="008B038A">
      <w:pPr>
        <w:jc w:val="both"/>
        <w:rPr>
          <w:rFonts w:ascii="Garamond" w:hAnsi="Garamond"/>
          <w:b/>
          <w:sz w:val="28"/>
          <w:szCs w:val="28"/>
          <w:lang w:val="en-AU"/>
        </w:rPr>
      </w:pPr>
      <w:r w:rsidRPr="007C7E33">
        <w:rPr>
          <w:rFonts w:ascii="Garamond" w:hAnsi="Garamond"/>
          <w:b/>
          <w:sz w:val="28"/>
          <w:szCs w:val="28"/>
          <w:lang w:val="en-AU"/>
        </w:rPr>
        <w:tab/>
        <w:t>Values:</w:t>
      </w:r>
    </w:p>
    <w:p w14:paraId="7ED55BA0" w14:textId="77777777" w:rsidR="000E7E5D" w:rsidRPr="007C7E33" w:rsidRDefault="000E7E5D" w:rsidP="008B038A">
      <w:pPr>
        <w:jc w:val="both"/>
        <w:rPr>
          <w:rFonts w:ascii="Garamond" w:hAnsi="Garamond"/>
          <w:b/>
          <w:sz w:val="28"/>
          <w:szCs w:val="28"/>
          <w:lang w:val="en-AU"/>
        </w:rPr>
      </w:pPr>
    </w:p>
    <w:p w14:paraId="583EC668" w14:textId="420636B8" w:rsidR="00D91205" w:rsidRPr="00F0283B" w:rsidRDefault="00D91205" w:rsidP="00F0283B">
      <w:pPr>
        <w:ind w:left="720"/>
        <w:rPr>
          <w:rFonts w:ascii="Garamond" w:hAnsi="Garamond"/>
          <w:b/>
          <w:sz w:val="28"/>
          <w:szCs w:val="28"/>
          <w:lang w:val="en-AU"/>
        </w:rPr>
      </w:pPr>
      <w:r w:rsidRPr="00C87209">
        <w:rPr>
          <w:rFonts w:ascii="Garamond" w:hAnsi="Garamond"/>
          <w:b/>
          <w:sz w:val="28"/>
          <w:szCs w:val="28"/>
          <w:lang w:val="en-AU"/>
        </w:rPr>
        <w:t>Federal Constitution</w:t>
      </w:r>
    </w:p>
    <w:p w14:paraId="7B4E7718" w14:textId="47F03A44" w:rsidR="00D91205" w:rsidRPr="00C87209" w:rsidRDefault="00D91205" w:rsidP="007C77A1">
      <w:pPr>
        <w:ind w:left="720"/>
        <w:rPr>
          <w:rFonts w:ascii="Garamond" w:hAnsi="Garamond"/>
          <w:sz w:val="28"/>
          <w:szCs w:val="28"/>
          <w:lang w:val="en-AU"/>
        </w:rPr>
      </w:pPr>
      <w:r w:rsidRPr="00C87209">
        <w:rPr>
          <w:rFonts w:ascii="Garamond" w:hAnsi="Garamond"/>
          <w:sz w:val="28"/>
          <w:szCs w:val="28"/>
          <w:lang w:val="en-AU"/>
        </w:rPr>
        <w:t xml:space="preserve">Note: the specific trumps the general. For example, if the issue involves the interpretation of Section 75(v), </w:t>
      </w:r>
      <w:r w:rsidR="00F0283B">
        <w:rPr>
          <w:rFonts w:ascii="Garamond" w:hAnsi="Garamond"/>
          <w:sz w:val="28"/>
          <w:szCs w:val="28"/>
          <w:lang w:val="en-AU"/>
        </w:rPr>
        <w:t xml:space="preserve">then the </w:t>
      </w:r>
      <w:r w:rsidRPr="00C87209">
        <w:rPr>
          <w:rFonts w:ascii="Garamond" w:hAnsi="Garamond"/>
          <w:sz w:val="28"/>
          <w:szCs w:val="28"/>
          <w:lang w:val="en-AU"/>
        </w:rPr>
        <w:t xml:space="preserve">code </w:t>
      </w:r>
      <w:r w:rsidR="00F0283B">
        <w:rPr>
          <w:rFonts w:ascii="Garamond" w:hAnsi="Garamond"/>
          <w:sz w:val="28"/>
          <w:szCs w:val="28"/>
          <w:lang w:val="en-AU"/>
        </w:rPr>
        <w:t>109</w:t>
      </w:r>
      <w:r>
        <w:rPr>
          <w:rFonts w:ascii="Garamond" w:hAnsi="Garamond"/>
          <w:sz w:val="28"/>
          <w:szCs w:val="28"/>
          <w:lang w:val="en-AU"/>
        </w:rPr>
        <w:t xml:space="preserve"> (specific code) rather than </w:t>
      </w:r>
      <w:r w:rsidR="00F0283B">
        <w:rPr>
          <w:rFonts w:ascii="Garamond" w:hAnsi="Garamond"/>
          <w:sz w:val="28"/>
          <w:szCs w:val="28"/>
          <w:lang w:val="en-AU"/>
        </w:rPr>
        <w:t xml:space="preserve">128 </w:t>
      </w:r>
      <w:r w:rsidRPr="00C87209">
        <w:rPr>
          <w:rFonts w:ascii="Garamond" w:hAnsi="Garamond"/>
          <w:sz w:val="28"/>
          <w:szCs w:val="28"/>
          <w:lang w:val="en-AU"/>
        </w:rPr>
        <w:t>(general Chapter III code)</w:t>
      </w:r>
      <w:r w:rsidR="00F0283B">
        <w:rPr>
          <w:rFonts w:ascii="Garamond" w:hAnsi="Garamond"/>
          <w:sz w:val="28"/>
          <w:szCs w:val="28"/>
          <w:lang w:val="en-AU"/>
        </w:rPr>
        <w:t xml:space="preserve"> is used.</w:t>
      </w:r>
    </w:p>
    <w:p w14:paraId="0C3BC277" w14:textId="77777777" w:rsidR="00D91205" w:rsidRPr="00C87209" w:rsidRDefault="00D91205" w:rsidP="007C77A1">
      <w:pPr>
        <w:ind w:left="720"/>
        <w:rPr>
          <w:rFonts w:ascii="Garamond" w:hAnsi="Garamond"/>
          <w:sz w:val="28"/>
          <w:szCs w:val="28"/>
          <w:lang w:val="en-AU"/>
        </w:rPr>
      </w:pPr>
    </w:p>
    <w:p w14:paraId="6BA014B0" w14:textId="77777777" w:rsidR="00D91205" w:rsidRPr="00C87209" w:rsidRDefault="00D91205" w:rsidP="007C77A1">
      <w:pPr>
        <w:ind w:left="720"/>
        <w:rPr>
          <w:rFonts w:ascii="Garamond" w:hAnsi="Garamond"/>
          <w:sz w:val="28"/>
          <w:szCs w:val="28"/>
          <w:lang w:val="en-AU"/>
        </w:rPr>
      </w:pPr>
      <w:r w:rsidRPr="00C87209">
        <w:rPr>
          <w:rFonts w:ascii="Garamond" w:hAnsi="Garamond"/>
          <w:sz w:val="28"/>
          <w:szCs w:val="28"/>
          <w:lang w:val="en-AU"/>
        </w:rPr>
        <w:t>100 Constitution, Sections 7-10, Composition of Senate</w:t>
      </w:r>
    </w:p>
    <w:p w14:paraId="77468C62" w14:textId="77777777" w:rsidR="00D91205" w:rsidRPr="00C87209" w:rsidRDefault="00D91205" w:rsidP="007C77A1">
      <w:pPr>
        <w:ind w:left="720"/>
        <w:rPr>
          <w:rFonts w:ascii="Garamond" w:hAnsi="Garamond"/>
          <w:sz w:val="28"/>
          <w:szCs w:val="28"/>
          <w:lang w:val="en-AU"/>
        </w:rPr>
      </w:pPr>
      <w:r w:rsidRPr="00C87209">
        <w:rPr>
          <w:rFonts w:ascii="Garamond" w:hAnsi="Garamond"/>
          <w:sz w:val="28"/>
          <w:szCs w:val="28"/>
          <w:lang w:val="en-AU"/>
        </w:rPr>
        <w:t>101 Constitution, Section 24, 31-31, Composition of House of Representatives</w:t>
      </w:r>
    </w:p>
    <w:p w14:paraId="688493E5" w14:textId="77777777" w:rsidR="00D91205" w:rsidRPr="00C87209" w:rsidRDefault="00D91205" w:rsidP="007C77A1">
      <w:pPr>
        <w:ind w:left="720"/>
        <w:rPr>
          <w:rFonts w:ascii="Garamond" w:hAnsi="Garamond"/>
          <w:sz w:val="28"/>
          <w:szCs w:val="28"/>
          <w:lang w:val="en-AU"/>
        </w:rPr>
      </w:pPr>
      <w:r w:rsidRPr="00C87209">
        <w:rPr>
          <w:rFonts w:ascii="Garamond" w:hAnsi="Garamond"/>
          <w:sz w:val="28"/>
          <w:szCs w:val="28"/>
          <w:lang w:val="en-AU"/>
        </w:rPr>
        <w:t>102 Constitution, Sections 7-10 and 24, 30-31, Composition of Both Senate and House of Representatives</w:t>
      </w:r>
    </w:p>
    <w:p w14:paraId="412AA19E" w14:textId="77777777" w:rsidR="00D91205" w:rsidRPr="00C87209" w:rsidRDefault="00D91205" w:rsidP="007C77A1">
      <w:pPr>
        <w:ind w:left="720"/>
        <w:rPr>
          <w:rFonts w:ascii="Garamond" w:hAnsi="Garamond"/>
          <w:sz w:val="28"/>
          <w:szCs w:val="28"/>
          <w:lang w:val="en-AU"/>
        </w:rPr>
      </w:pPr>
      <w:r w:rsidRPr="00C87209">
        <w:rPr>
          <w:rFonts w:ascii="Garamond" w:hAnsi="Garamond"/>
          <w:sz w:val="28"/>
          <w:szCs w:val="28"/>
          <w:lang w:val="en-AU"/>
        </w:rPr>
        <w:t>103 Constitution, Section 44, Disqualification of Member or Senator</w:t>
      </w:r>
    </w:p>
    <w:p w14:paraId="1B86F3AE" w14:textId="77777777" w:rsidR="00D91205" w:rsidRPr="00C87209" w:rsidRDefault="00D91205" w:rsidP="007C77A1">
      <w:pPr>
        <w:ind w:left="720"/>
        <w:rPr>
          <w:rFonts w:ascii="Garamond" w:hAnsi="Garamond"/>
          <w:sz w:val="28"/>
          <w:szCs w:val="28"/>
          <w:lang w:val="en-AU"/>
        </w:rPr>
      </w:pPr>
      <w:r w:rsidRPr="00C87209">
        <w:rPr>
          <w:rFonts w:ascii="Garamond" w:hAnsi="Garamond"/>
          <w:sz w:val="28"/>
          <w:szCs w:val="28"/>
          <w:lang w:val="en-AU"/>
        </w:rPr>
        <w:t>104 Constitution, Section 51 Legislative Power</w:t>
      </w:r>
    </w:p>
    <w:p w14:paraId="233F266A" w14:textId="77777777" w:rsidR="00D91205" w:rsidRPr="00C87209" w:rsidRDefault="00D91205" w:rsidP="007C77A1">
      <w:pPr>
        <w:ind w:left="720"/>
        <w:rPr>
          <w:rFonts w:ascii="Garamond" w:hAnsi="Garamond"/>
          <w:sz w:val="28"/>
          <w:szCs w:val="28"/>
          <w:lang w:val="en-AU"/>
        </w:rPr>
      </w:pPr>
      <w:r w:rsidRPr="00C87209">
        <w:rPr>
          <w:rFonts w:ascii="Garamond" w:hAnsi="Garamond"/>
          <w:sz w:val="28"/>
          <w:szCs w:val="28"/>
          <w:lang w:val="en-AU"/>
        </w:rPr>
        <w:t>105 Constitution, Section 52-56, Legislative Power Other than Section 51</w:t>
      </w:r>
    </w:p>
    <w:p w14:paraId="48B17FEE" w14:textId="77777777" w:rsidR="00D91205" w:rsidRPr="00C87209" w:rsidRDefault="00D91205" w:rsidP="007C77A1">
      <w:pPr>
        <w:ind w:left="720"/>
        <w:rPr>
          <w:rFonts w:ascii="Garamond" w:hAnsi="Garamond"/>
          <w:sz w:val="28"/>
          <w:szCs w:val="28"/>
          <w:lang w:val="en-AU"/>
        </w:rPr>
      </w:pPr>
      <w:r w:rsidRPr="00C87209">
        <w:rPr>
          <w:rFonts w:ascii="Garamond" w:hAnsi="Garamond"/>
          <w:sz w:val="28"/>
          <w:szCs w:val="28"/>
          <w:lang w:val="en-AU"/>
        </w:rPr>
        <w:t>106 Constitution, Section 61, Executive Power</w:t>
      </w:r>
    </w:p>
    <w:p w14:paraId="5C85BBFB"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107</w:t>
      </w:r>
      <w:r w:rsidRPr="00C87209">
        <w:rPr>
          <w:rFonts w:ascii="Garamond" w:hAnsi="Garamond"/>
          <w:sz w:val="28"/>
          <w:szCs w:val="28"/>
          <w:lang w:val="en-AU"/>
        </w:rPr>
        <w:t xml:space="preserve"> Constitution, Section 71, Judicial Power</w:t>
      </w:r>
    </w:p>
    <w:p w14:paraId="118962F4"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108</w:t>
      </w:r>
      <w:r w:rsidRPr="00C87209">
        <w:rPr>
          <w:rFonts w:ascii="Garamond" w:hAnsi="Garamond"/>
          <w:sz w:val="28"/>
          <w:szCs w:val="28"/>
          <w:lang w:val="en-AU"/>
        </w:rPr>
        <w:t xml:space="preserve"> Constitution, Section 73-74, Appellate Jurisdiction</w:t>
      </w:r>
    </w:p>
    <w:p w14:paraId="5EA5EB27"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109</w:t>
      </w:r>
      <w:r w:rsidRPr="00C87209">
        <w:rPr>
          <w:rFonts w:ascii="Garamond" w:hAnsi="Garamond"/>
          <w:sz w:val="28"/>
          <w:szCs w:val="28"/>
          <w:lang w:val="en-AU"/>
        </w:rPr>
        <w:t xml:space="preserve"> Constitution, Section 75-76, Original Jurisdiction </w:t>
      </w:r>
    </w:p>
    <w:p w14:paraId="1E3B2012"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110</w:t>
      </w:r>
      <w:r w:rsidRPr="00C87209">
        <w:rPr>
          <w:rFonts w:ascii="Garamond" w:hAnsi="Garamond"/>
          <w:sz w:val="28"/>
          <w:szCs w:val="28"/>
          <w:lang w:val="en-AU"/>
        </w:rPr>
        <w:t xml:space="preserve"> Constitution, Section 77, Power to Define Jurisdiction of Courts Other than High Court</w:t>
      </w:r>
    </w:p>
    <w:p w14:paraId="5D4A1167"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111</w:t>
      </w:r>
      <w:r w:rsidRPr="00C87209">
        <w:rPr>
          <w:rFonts w:ascii="Garamond" w:hAnsi="Garamond"/>
          <w:sz w:val="28"/>
          <w:szCs w:val="28"/>
          <w:lang w:val="en-AU"/>
        </w:rPr>
        <w:t xml:space="preserve"> Constitution, Section 80, Right to Trial by Jury</w:t>
      </w:r>
    </w:p>
    <w:p w14:paraId="7D8A8577"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112</w:t>
      </w:r>
      <w:r w:rsidRPr="00C87209">
        <w:rPr>
          <w:rFonts w:ascii="Garamond" w:hAnsi="Garamond"/>
          <w:sz w:val="28"/>
          <w:szCs w:val="28"/>
          <w:lang w:val="en-AU"/>
        </w:rPr>
        <w:t xml:space="preserve"> Constitution, Sections 81-83, Appropriations</w:t>
      </w:r>
    </w:p>
    <w:p w14:paraId="462F1965"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113</w:t>
      </w:r>
      <w:r w:rsidRPr="00C87209">
        <w:rPr>
          <w:rFonts w:ascii="Garamond" w:hAnsi="Garamond"/>
          <w:sz w:val="28"/>
          <w:szCs w:val="28"/>
          <w:lang w:val="en-AU"/>
        </w:rPr>
        <w:t xml:space="preserve"> Constitution, Section 90, Power over Customs, Excise, and Bounty</w:t>
      </w:r>
    </w:p>
    <w:p w14:paraId="17EE1894"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114</w:t>
      </w:r>
      <w:r w:rsidRPr="00C87209">
        <w:rPr>
          <w:rFonts w:ascii="Garamond" w:hAnsi="Garamond"/>
          <w:sz w:val="28"/>
          <w:szCs w:val="28"/>
          <w:lang w:val="en-AU"/>
        </w:rPr>
        <w:t xml:space="preserve"> Constitution, Section 92, Freedom of Interstate Trade</w:t>
      </w:r>
    </w:p>
    <w:p w14:paraId="243193EC"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115</w:t>
      </w:r>
      <w:r w:rsidRPr="00C87209">
        <w:rPr>
          <w:rFonts w:ascii="Garamond" w:hAnsi="Garamond"/>
          <w:sz w:val="28"/>
          <w:szCs w:val="28"/>
          <w:lang w:val="en-AU"/>
        </w:rPr>
        <w:t xml:space="preserve"> Constitution, Section 96, Grant Power</w:t>
      </w:r>
    </w:p>
    <w:p w14:paraId="1D049A61"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116</w:t>
      </w:r>
      <w:r w:rsidRPr="00C87209">
        <w:rPr>
          <w:rFonts w:ascii="Garamond" w:hAnsi="Garamond"/>
          <w:sz w:val="28"/>
          <w:szCs w:val="28"/>
          <w:lang w:val="en-AU"/>
        </w:rPr>
        <w:t xml:space="preserve"> Constitution, Section 109, Inconsistency of Laws</w:t>
      </w:r>
    </w:p>
    <w:p w14:paraId="54A34651"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117</w:t>
      </w:r>
      <w:r w:rsidRPr="00C87209">
        <w:rPr>
          <w:rFonts w:ascii="Garamond" w:hAnsi="Garamond"/>
          <w:sz w:val="28"/>
          <w:szCs w:val="28"/>
          <w:lang w:val="en-AU"/>
        </w:rPr>
        <w:t xml:space="preserve"> Constitution, Section 116, Religious Liberty</w:t>
      </w:r>
    </w:p>
    <w:p w14:paraId="16CD6B6B"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118</w:t>
      </w:r>
      <w:r w:rsidRPr="00C87209">
        <w:rPr>
          <w:rFonts w:ascii="Garamond" w:hAnsi="Garamond"/>
          <w:sz w:val="28"/>
          <w:szCs w:val="28"/>
          <w:lang w:val="en-AU"/>
        </w:rPr>
        <w:t xml:space="preserve"> Constitution, Section 117, Rights of Residents in States</w:t>
      </w:r>
    </w:p>
    <w:p w14:paraId="619EA11D"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119</w:t>
      </w:r>
      <w:r w:rsidRPr="00C87209">
        <w:rPr>
          <w:rFonts w:ascii="Garamond" w:hAnsi="Garamond"/>
          <w:sz w:val="28"/>
          <w:szCs w:val="28"/>
          <w:lang w:val="en-AU"/>
        </w:rPr>
        <w:t xml:space="preserve"> Constitution, Section 122, Government of Territories</w:t>
      </w:r>
    </w:p>
    <w:p w14:paraId="1D97CD0C"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120</w:t>
      </w:r>
      <w:r w:rsidRPr="00C87209">
        <w:rPr>
          <w:rFonts w:ascii="Garamond" w:hAnsi="Garamond"/>
          <w:sz w:val="28"/>
          <w:szCs w:val="28"/>
          <w:lang w:val="en-AU"/>
        </w:rPr>
        <w:t xml:space="preserve"> Constitution, Section 128, </w:t>
      </w:r>
      <w:r>
        <w:rPr>
          <w:rFonts w:ascii="Garamond" w:hAnsi="Garamond"/>
          <w:sz w:val="28"/>
          <w:szCs w:val="28"/>
          <w:lang w:val="en-AU"/>
        </w:rPr>
        <w:t>Amendment</w:t>
      </w:r>
      <w:r w:rsidRPr="00C87209">
        <w:rPr>
          <w:rFonts w:ascii="Garamond" w:hAnsi="Garamond"/>
          <w:sz w:val="28"/>
          <w:szCs w:val="28"/>
          <w:lang w:val="en-AU"/>
        </w:rPr>
        <w:t xml:space="preserve"> of Constitution</w:t>
      </w:r>
    </w:p>
    <w:p w14:paraId="63A21455"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121</w:t>
      </w:r>
      <w:r w:rsidRPr="00C87209">
        <w:rPr>
          <w:rFonts w:ascii="Garamond" w:hAnsi="Garamond"/>
          <w:sz w:val="28"/>
          <w:szCs w:val="28"/>
          <w:lang w:val="en-AU"/>
        </w:rPr>
        <w:t xml:space="preserve"> Constitution, Implied Freedom of Political Communication</w:t>
      </w:r>
    </w:p>
    <w:p w14:paraId="5BF2EBF3"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122</w:t>
      </w:r>
      <w:r w:rsidRPr="00C87209">
        <w:rPr>
          <w:rFonts w:ascii="Garamond" w:hAnsi="Garamond"/>
          <w:sz w:val="28"/>
          <w:szCs w:val="28"/>
          <w:lang w:val="en-AU"/>
        </w:rPr>
        <w:t xml:space="preserve"> Constitution, Chapter I, Part I, General</w:t>
      </w:r>
    </w:p>
    <w:p w14:paraId="1152B8C6"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123</w:t>
      </w:r>
      <w:r w:rsidRPr="00C87209">
        <w:rPr>
          <w:rFonts w:ascii="Garamond" w:hAnsi="Garamond"/>
          <w:sz w:val="28"/>
          <w:szCs w:val="28"/>
          <w:lang w:val="en-AU"/>
        </w:rPr>
        <w:t xml:space="preserve"> Constitution, Chapter I, Part II, Senate</w:t>
      </w:r>
    </w:p>
    <w:p w14:paraId="2D874232"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124</w:t>
      </w:r>
      <w:r w:rsidRPr="00C87209">
        <w:rPr>
          <w:rFonts w:ascii="Garamond" w:hAnsi="Garamond"/>
          <w:sz w:val="28"/>
          <w:szCs w:val="28"/>
          <w:lang w:val="en-AU"/>
        </w:rPr>
        <w:t xml:space="preserve"> Constitution, Chapter I, Part III, House of Representatives</w:t>
      </w:r>
    </w:p>
    <w:p w14:paraId="39034FD5"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125</w:t>
      </w:r>
      <w:r w:rsidRPr="00C87209">
        <w:rPr>
          <w:rFonts w:ascii="Garamond" w:hAnsi="Garamond"/>
          <w:sz w:val="28"/>
          <w:szCs w:val="28"/>
          <w:lang w:val="en-AU"/>
        </w:rPr>
        <w:t xml:space="preserve"> Constitution, Chapter I, Part IV, Both Houses</w:t>
      </w:r>
    </w:p>
    <w:p w14:paraId="4F1A65C9"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126</w:t>
      </w:r>
      <w:r w:rsidRPr="00C87209">
        <w:rPr>
          <w:rFonts w:ascii="Garamond" w:hAnsi="Garamond"/>
          <w:sz w:val="28"/>
          <w:szCs w:val="28"/>
          <w:lang w:val="en-AU"/>
        </w:rPr>
        <w:t xml:space="preserve"> Constitution, Chapter I, Part V, Legislative Power Other than Sections 51-57</w:t>
      </w:r>
    </w:p>
    <w:p w14:paraId="42BFADD4"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lastRenderedPageBreak/>
        <w:t>127</w:t>
      </w:r>
      <w:r w:rsidRPr="00C87209">
        <w:rPr>
          <w:rFonts w:ascii="Garamond" w:hAnsi="Garamond"/>
          <w:sz w:val="28"/>
          <w:szCs w:val="28"/>
          <w:lang w:val="en-AU"/>
        </w:rPr>
        <w:t xml:space="preserve"> Constitution, Chapter II, Executive Government Other than Section 61</w:t>
      </w:r>
    </w:p>
    <w:p w14:paraId="4E7C87BD"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128</w:t>
      </w:r>
      <w:r w:rsidRPr="00C87209">
        <w:rPr>
          <w:rFonts w:ascii="Garamond" w:hAnsi="Garamond"/>
          <w:sz w:val="28"/>
          <w:szCs w:val="28"/>
          <w:lang w:val="en-AU"/>
        </w:rPr>
        <w:t xml:space="preserve"> Constitution, Chapter III Judicial Power, General</w:t>
      </w:r>
    </w:p>
    <w:p w14:paraId="1A7042D1"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129</w:t>
      </w:r>
      <w:r w:rsidRPr="00C87209">
        <w:rPr>
          <w:rFonts w:ascii="Garamond" w:hAnsi="Garamond"/>
          <w:sz w:val="28"/>
          <w:szCs w:val="28"/>
          <w:lang w:val="en-AU"/>
        </w:rPr>
        <w:t xml:space="preserve"> Constitution, Chapter IV, Finance and Trade General </w:t>
      </w:r>
    </w:p>
    <w:p w14:paraId="5FC007A4" w14:textId="77777777" w:rsidR="00D91205" w:rsidRDefault="00D91205" w:rsidP="007C77A1">
      <w:pPr>
        <w:ind w:left="720"/>
        <w:rPr>
          <w:rFonts w:ascii="Garamond" w:hAnsi="Garamond"/>
          <w:sz w:val="28"/>
          <w:szCs w:val="28"/>
          <w:lang w:val="en-AU"/>
        </w:rPr>
      </w:pPr>
      <w:r>
        <w:rPr>
          <w:rFonts w:ascii="Garamond" w:hAnsi="Garamond"/>
          <w:sz w:val="28"/>
          <w:szCs w:val="28"/>
          <w:lang w:val="en-AU"/>
        </w:rPr>
        <w:t>130</w:t>
      </w:r>
      <w:r w:rsidRPr="00C87209">
        <w:rPr>
          <w:rFonts w:ascii="Garamond" w:hAnsi="Garamond"/>
          <w:sz w:val="28"/>
          <w:szCs w:val="28"/>
          <w:lang w:val="en-AU"/>
        </w:rPr>
        <w:t xml:space="preserve"> Constitution, Chapter V, States, General</w:t>
      </w:r>
    </w:p>
    <w:p w14:paraId="2D52CD61" w14:textId="456AFF54" w:rsidR="00D91205" w:rsidRDefault="00D91205" w:rsidP="000E7E5D">
      <w:pPr>
        <w:ind w:left="720"/>
        <w:rPr>
          <w:rFonts w:ascii="Garamond" w:hAnsi="Garamond"/>
          <w:sz w:val="28"/>
          <w:szCs w:val="28"/>
          <w:lang w:val="en-AU"/>
        </w:rPr>
      </w:pPr>
      <w:r>
        <w:rPr>
          <w:rFonts w:ascii="Garamond" w:hAnsi="Garamond"/>
          <w:sz w:val="28"/>
          <w:szCs w:val="28"/>
          <w:lang w:val="en-AU"/>
        </w:rPr>
        <w:t>131 Constitution, Other</w:t>
      </w:r>
    </w:p>
    <w:p w14:paraId="34D221F7" w14:textId="77777777" w:rsidR="000E7E5D" w:rsidRPr="00C87209" w:rsidRDefault="000E7E5D" w:rsidP="000E7E5D">
      <w:pPr>
        <w:ind w:left="720"/>
        <w:rPr>
          <w:rFonts w:ascii="Garamond" w:hAnsi="Garamond"/>
          <w:sz w:val="28"/>
          <w:szCs w:val="28"/>
          <w:lang w:val="en-AU"/>
        </w:rPr>
      </w:pPr>
    </w:p>
    <w:p w14:paraId="2C871A2B" w14:textId="0D36732D" w:rsidR="00D91205" w:rsidRPr="002F04F0" w:rsidRDefault="00D91205" w:rsidP="002F04F0">
      <w:pPr>
        <w:ind w:left="720"/>
        <w:rPr>
          <w:rFonts w:ascii="Garamond" w:hAnsi="Garamond"/>
          <w:b/>
          <w:sz w:val="28"/>
          <w:szCs w:val="28"/>
          <w:lang w:val="en-AU"/>
        </w:rPr>
      </w:pPr>
      <w:r w:rsidRPr="00C87209">
        <w:rPr>
          <w:rFonts w:ascii="Garamond" w:hAnsi="Garamond"/>
          <w:b/>
          <w:sz w:val="28"/>
          <w:szCs w:val="28"/>
          <w:lang w:val="en-AU"/>
        </w:rPr>
        <w:t>Federal statute</w:t>
      </w:r>
    </w:p>
    <w:p w14:paraId="644F5A2A" w14:textId="65F82861" w:rsidR="00D91205" w:rsidRPr="00F0283B" w:rsidRDefault="00D91205" w:rsidP="00F0283B">
      <w:pPr>
        <w:ind w:left="720"/>
        <w:rPr>
          <w:rFonts w:ascii="Garamond" w:hAnsi="Garamond"/>
          <w:b/>
          <w:i/>
          <w:sz w:val="28"/>
          <w:szCs w:val="28"/>
          <w:lang w:val="en-AU"/>
        </w:rPr>
      </w:pPr>
      <w:r w:rsidRPr="005932F4">
        <w:rPr>
          <w:rFonts w:ascii="Garamond" w:hAnsi="Garamond"/>
          <w:b/>
          <w:i/>
          <w:sz w:val="28"/>
          <w:szCs w:val="28"/>
          <w:lang w:val="en-AU"/>
        </w:rPr>
        <w:t>Commonly Cited Legislation</w:t>
      </w:r>
    </w:p>
    <w:p w14:paraId="5342E5A2"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200 </w:t>
      </w:r>
      <w:r w:rsidRPr="001C6F42">
        <w:rPr>
          <w:rFonts w:ascii="Garamond" w:hAnsi="Garamond"/>
          <w:sz w:val="28"/>
          <w:szCs w:val="28"/>
          <w:lang w:val="en-AU"/>
        </w:rPr>
        <w:t>A New Tax System (Goods and Services Tax) Act 1999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487052AA"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201 </w:t>
      </w:r>
      <w:r w:rsidRPr="001C6F42">
        <w:rPr>
          <w:rFonts w:ascii="Garamond" w:hAnsi="Garamond"/>
          <w:sz w:val="28"/>
          <w:szCs w:val="28"/>
          <w:lang w:val="en-AU"/>
        </w:rPr>
        <w:t>Aboriginal and Torres Strait Islander Heritage Protection Act 1984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1820234B"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202 </w:t>
      </w:r>
      <w:r w:rsidRPr="001C6F42">
        <w:rPr>
          <w:rFonts w:ascii="Garamond" w:hAnsi="Garamond"/>
          <w:sz w:val="28"/>
          <w:szCs w:val="28"/>
          <w:lang w:val="en-AU"/>
        </w:rPr>
        <w:t>Appropriation Act</w:t>
      </w:r>
      <w:r>
        <w:rPr>
          <w:rFonts w:ascii="Garamond" w:hAnsi="Garamond"/>
          <w:sz w:val="28"/>
          <w:szCs w:val="28"/>
          <w:lang w:val="en-AU"/>
        </w:rPr>
        <w:t xml:space="preserve"> (</w:t>
      </w:r>
      <w:proofErr w:type="spellStart"/>
      <w:r>
        <w:rPr>
          <w:rFonts w:ascii="Garamond" w:hAnsi="Garamond"/>
          <w:sz w:val="28"/>
          <w:szCs w:val="28"/>
          <w:lang w:val="en-AU"/>
        </w:rPr>
        <w:t>Cth</w:t>
      </w:r>
      <w:proofErr w:type="spellEnd"/>
      <w:r>
        <w:rPr>
          <w:rFonts w:ascii="Garamond" w:hAnsi="Garamond"/>
          <w:sz w:val="28"/>
          <w:szCs w:val="28"/>
          <w:lang w:val="en-AU"/>
        </w:rPr>
        <w:t>), any version</w:t>
      </w:r>
    </w:p>
    <w:p w14:paraId="23F6BE6D"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203 </w:t>
      </w:r>
      <w:r w:rsidRPr="001C6F42">
        <w:rPr>
          <w:rFonts w:ascii="Garamond" w:hAnsi="Garamond"/>
          <w:sz w:val="28"/>
          <w:szCs w:val="28"/>
          <w:lang w:val="en-AU"/>
        </w:rPr>
        <w:t>Australia Act 1986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4BF42EB1"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204 </w:t>
      </w:r>
      <w:r w:rsidRPr="001C6F42">
        <w:rPr>
          <w:rFonts w:ascii="Garamond" w:hAnsi="Garamond"/>
          <w:sz w:val="28"/>
          <w:szCs w:val="28"/>
          <w:lang w:val="en-AU"/>
        </w:rPr>
        <w:t>Australian Crime Commission Act 2002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71B026FF"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205 </w:t>
      </w:r>
      <w:r w:rsidRPr="001C6F42">
        <w:rPr>
          <w:rFonts w:ascii="Garamond" w:hAnsi="Garamond"/>
          <w:sz w:val="28"/>
          <w:szCs w:val="28"/>
          <w:lang w:val="en-AU"/>
        </w:rPr>
        <w:t>Australian Securities and Investments Commission Act 2001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r>
        <w:rPr>
          <w:rFonts w:ascii="Garamond" w:hAnsi="Garamond"/>
          <w:sz w:val="28"/>
          <w:szCs w:val="28"/>
          <w:lang w:val="en-AU"/>
        </w:rPr>
        <w:t>, or related prior version</w:t>
      </w:r>
    </w:p>
    <w:p w14:paraId="0DD4F7A8"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206 </w:t>
      </w:r>
      <w:r w:rsidRPr="001C6F42">
        <w:rPr>
          <w:rFonts w:ascii="Garamond" w:hAnsi="Garamond"/>
          <w:sz w:val="28"/>
          <w:szCs w:val="28"/>
          <w:lang w:val="en-AU"/>
        </w:rPr>
        <w:t>Bankruptcy Act 1966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3E2D949D"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207 </w:t>
      </w:r>
      <w:r w:rsidRPr="001C6F42">
        <w:rPr>
          <w:rFonts w:ascii="Garamond" w:hAnsi="Garamond"/>
          <w:sz w:val="28"/>
          <w:szCs w:val="28"/>
          <w:lang w:val="en-AU"/>
        </w:rPr>
        <w:t>Broadcasting Services Act 1992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75AB27CB"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208 </w:t>
      </w:r>
      <w:r w:rsidRPr="001C6F42">
        <w:rPr>
          <w:rFonts w:ascii="Garamond" w:hAnsi="Garamond"/>
          <w:sz w:val="28"/>
          <w:szCs w:val="28"/>
          <w:lang w:val="en-AU"/>
        </w:rPr>
        <w:t>Commonwealth Electoral Act 1918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42229201"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209 </w:t>
      </w:r>
      <w:r w:rsidRPr="001C6F42">
        <w:rPr>
          <w:rFonts w:ascii="Garamond" w:hAnsi="Garamond"/>
          <w:sz w:val="28"/>
          <w:szCs w:val="28"/>
          <w:lang w:val="en-AU"/>
        </w:rPr>
        <w:t>Copyright Act 1968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4348028F"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210 </w:t>
      </w:r>
      <w:r w:rsidRPr="001C6F42">
        <w:rPr>
          <w:rFonts w:ascii="Garamond" w:hAnsi="Garamond"/>
          <w:sz w:val="28"/>
          <w:szCs w:val="28"/>
          <w:lang w:val="en-AU"/>
        </w:rPr>
        <w:t>Corporations Act 1989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3C970BC1"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211 </w:t>
      </w:r>
      <w:r w:rsidRPr="001C6F42">
        <w:rPr>
          <w:rFonts w:ascii="Garamond" w:hAnsi="Garamond"/>
          <w:sz w:val="28"/>
          <w:szCs w:val="28"/>
          <w:lang w:val="en-AU"/>
        </w:rPr>
        <w:t>Corporations Act 2001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 xml:space="preserve">) </w:t>
      </w:r>
    </w:p>
    <w:p w14:paraId="09AAC2DC"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212 </w:t>
      </w:r>
      <w:r w:rsidRPr="001C6F42">
        <w:rPr>
          <w:rFonts w:ascii="Garamond" w:hAnsi="Garamond"/>
          <w:sz w:val="28"/>
          <w:szCs w:val="28"/>
          <w:lang w:val="en-AU"/>
        </w:rPr>
        <w:t>Corporations Law 1989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770219EE"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213 </w:t>
      </w:r>
      <w:r w:rsidRPr="001C6F42">
        <w:rPr>
          <w:rFonts w:ascii="Garamond" w:hAnsi="Garamond"/>
          <w:sz w:val="28"/>
          <w:szCs w:val="28"/>
          <w:lang w:val="en-AU"/>
        </w:rPr>
        <w:t>Crimes Act 1914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26A9BF84"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214 </w:t>
      </w:r>
      <w:r w:rsidRPr="001C6F42">
        <w:rPr>
          <w:rFonts w:ascii="Garamond" w:hAnsi="Garamond"/>
          <w:sz w:val="28"/>
          <w:szCs w:val="28"/>
          <w:lang w:val="en-AU"/>
        </w:rPr>
        <w:t>Customs Act 1901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5924EEC3"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215 </w:t>
      </w:r>
      <w:r w:rsidRPr="001C6F42">
        <w:rPr>
          <w:rFonts w:ascii="Garamond" w:hAnsi="Garamond"/>
          <w:sz w:val="28"/>
          <w:szCs w:val="28"/>
          <w:lang w:val="en-AU"/>
        </w:rPr>
        <w:t>Designs Act 1906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78E89770"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216 </w:t>
      </w:r>
      <w:r w:rsidRPr="001C6F42">
        <w:rPr>
          <w:rFonts w:ascii="Garamond" w:hAnsi="Garamond"/>
          <w:sz w:val="28"/>
          <w:szCs w:val="28"/>
          <w:lang w:val="en-AU"/>
        </w:rPr>
        <w:t>Excise Act 1901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0E069369"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217 </w:t>
      </w:r>
      <w:r w:rsidRPr="001C6F42">
        <w:rPr>
          <w:rFonts w:ascii="Garamond" w:hAnsi="Garamond"/>
          <w:sz w:val="28"/>
          <w:szCs w:val="28"/>
          <w:lang w:val="en-AU"/>
        </w:rPr>
        <w:t>Extradition Act 1988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2D51D007"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218 </w:t>
      </w:r>
      <w:r w:rsidRPr="001C6F42">
        <w:rPr>
          <w:rFonts w:ascii="Garamond" w:hAnsi="Garamond"/>
          <w:sz w:val="28"/>
          <w:szCs w:val="28"/>
          <w:lang w:val="en-AU"/>
        </w:rPr>
        <w:t>Fair Work Act 2009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36A66ED1"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219 </w:t>
      </w:r>
      <w:r w:rsidRPr="001C6F42">
        <w:rPr>
          <w:rFonts w:ascii="Garamond" w:hAnsi="Garamond"/>
          <w:sz w:val="28"/>
          <w:szCs w:val="28"/>
          <w:lang w:val="en-AU"/>
        </w:rPr>
        <w:t>Family Law Act 1975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29F60C56"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220 </w:t>
      </w:r>
      <w:r w:rsidRPr="001C6F42">
        <w:rPr>
          <w:rFonts w:ascii="Garamond" w:hAnsi="Garamond"/>
          <w:sz w:val="28"/>
          <w:szCs w:val="28"/>
          <w:lang w:val="en-AU"/>
        </w:rPr>
        <w:t>Freedom of Information Act 1982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5F4412DC"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221 </w:t>
      </w:r>
      <w:r w:rsidRPr="001C6F42">
        <w:rPr>
          <w:rFonts w:ascii="Garamond" w:hAnsi="Garamond"/>
          <w:sz w:val="28"/>
          <w:szCs w:val="28"/>
          <w:lang w:val="en-AU"/>
        </w:rPr>
        <w:t>Income Tax Assessment Act 1936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 xml:space="preserve">) </w:t>
      </w:r>
    </w:p>
    <w:p w14:paraId="51947709"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222 Income Tax Assessment Act 1997 (</w:t>
      </w:r>
      <w:proofErr w:type="spellStart"/>
      <w:r>
        <w:rPr>
          <w:rFonts w:ascii="Garamond" w:hAnsi="Garamond"/>
          <w:sz w:val="28"/>
          <w:szCs w:val="28"/>
          <w:lang w:val="en-AU"/>
        </w:rPr>
        <w:t>Cth</w:t>
      </w:r>
      <w:proofErr w:type="spellEnd"/>
      <w:r>
        <w:rPr>
          <w:rFonts w:ascii="Garamond" w:hAnsi="Garamond"/>
          <w:sz w:val="28"/>
          <w:szCs w:val="28"/>
          <w:lang w:val="en-AU"/>
        </w:rPr>
        <w:t>)</w:t>
      </w:r>
      <w:r w:rsidRPr="001C6F42">
        <w:rPr>
          <w:rFonts w:ascii="Garamond" w:hAnsi="Garamond"/>
          <w:sz w:val="28"/>
          <w:szCs w:val="28"/>
          <w:lang w:val="en-AU"/>
        </w:rPr>
        <w:tab/>
      </w:r>
    </w:p>
    <w:p w14:paraId="47A76A70"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223 </w:t>
      </w:r>
      <w:r w:rsidRPr="001C6F42">
        <w:rPr>
          <w:rFonts w:ascii="Garamond" w:hAnsi="Garamond"/>
          <w:sz w:val="28"/>
          <w:szCs w:val="28"/>
          <w:lang w:val="en-AU"/>
        </w:rPr>
        <w:t>Industrial Relations Act 1988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7CAB202D"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224 </w:t>
      </w:r>
      <w:r w:rsidRPr="001C6F42">
        <w:rPr>
          <w:rFonts w:ascii="Garamond" w:hAnsi="Garamond"/>
          <w:sz w:val="28"/>
          <w:szCs w:val="28"/>
          <w:lang w:val="en-AU"/>
        </w:rPr>
        <w:t>Insurance Act 1973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4BFE6837"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225 </w:t>
      </w:r>
      <w:r w:rsidRPr="001C6F42">
        <w:rPr>
          <w:rFonts w:ascii="Garamond" w:hAnsi="Garamond"/>
          <w:sz w:val="28"/>
          <w:szCs w:val="28"/>
          <w:lang w:val="en-AU"/>
        </w:rPr>
        <w:t>Insurance Contracts Act 1984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79F0E835"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226 </w:t>
      </w:r>
      <w:r w:rsidRPr="001C6F42">
        <w:rPr>
          <w:rFonts w:ascii="Garamond" w:hAnsi="Garamond"/>
          <w:sz w:val="28"/>
          <w:szCs w:val="28"/>
          <w:lang w:val="en-AU"/>
        </w:rPr>
        <w:t>Lands Acquisition Act 1955</w:t>
      </w:r>
      <w:r>
        <w:rPr>
          <w:rFonts w:ascii="Garamond" w:hAnsi="Garamond"/>
          <w:sz w:val="28"/>
          <w:szCs w:val="28"/>
          <w:lang w:val="en-AU"/>
        </w:rPr>
        <w:t xml:space="preserve"> or 1989</w:t>
      </w:r>
      <w:r w:rsidRPr="001C6F42">
        <w:rPr>
          <w:rFonts w:ascii="Garamond" w:hAnsi="Garamond"/>
          <w:sz w:val="28"/>
          <w:szCs w:val="28"/>
          <w:lang w:val="en-AU"/>
        </w:rPr>
        <w:t xml:space="preserve">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2A093E7A"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227 </w:t>
      </w:r>
      <w:r w:rsidRPr="001C6F42">
        <w:rPr>
          <w:rFonts w:ascii="Garamond" w:hAnsi="Garamond"/>
          <w:sz w:val="28"/>
          <w:szCs w:val="28"/>
          <w:lang w:val="en-AU"/>
        </w:rPr>
        <w:t>Marriage Act 1961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3FAEA6A9"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228 </w:t>
      </w:r>
      <w:r w:rsidRPr="001C6F42">
        <w:rPr>
          <w:rFonts w:ascii="Garamond" w:hAnsi="Garamond"/>
          <w:sz w:val="28"/>
          <w:szCs w:val="28"/>
          <w:lang w:val="en-AU"/>
        </w:rPr>
        <w:t>Migration Act 1958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2A3C8128"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229 </w:t>
      </w:r>
      <w:r w:rsidRPr="001C6F42">
        <w:rPr>
          <w:rFonts w:ascii="Garamond" w:hAnsi="Garamond"/>
          <w:sz w:val="28"/>
          <w:szCs w:val="28"/>
          <w:lang w:val="en-AU"/>
        </w:rPr>
        <w:t>Native Title Act 1993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6E339440"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230 </w:t>
      </w:r>
      <w:r w:rsidRPr="001C6F42">
        <w:rPr>
          <w:rFonts w:ascii="Garamond" w:hAnsi="Garamond"/>
          <w:sz w:val="28"/>
          <w:szCs w:val="28"/>
          <w:lang w:val="en-AU"/>
        </w:rPr>
        <w:t>Navigation Act 1912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4BCB4858"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231 </w:t>
      </w:r>
      <w:r w:rsidRPr="001C6F42">
        <w:rPr>
          <w:rFonts w:ascii="Garamond" w:hAnsi="Garamond"/>
          <w:sz w:val="28"/>
          <w:szCs w:val="28"/>
          <w:lang w:val="en-AU"/>
        </w:rPr>
        <w:t xml:space="preserve">Patents Act 1952 </w:t>
      </w:r>
      <w:r>
        <w:rPr>
          <w:rFonts w:ascii="Garamond" w:hAnsi="Garamond"/>
          <w:sz w:val="28"/>
          <w:szCs w:val="28"/>
          <w:lang w:val="en-AU"/>
        </w:rPr>
        <w:t xml:space="preserve">or 1990 </w:t>
      </w:r>
      <w:r w:rsidRPr="001C6F42">
        <w:rPr>
          <w:rFonts w:ascii="Garamond" w:hAnsi="Garamond"/>
          <w:sz w:val="28"/>
          <w:szCs w:val="28"/>
          <w:lang w:val="en-AU"/>
        </w:rPr>
        <w:t>(</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50A343CA"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lastRenderedPageBreak/>
        <w:t xml:space="preserve">232 </w:t>
      </w:r>
      <w:r w:rsidRPr="001C6F42">
        <w:rPr>
          <w:rFonts w:ascii="Garamond" w:hAnsi="Garamond"/>
          <w:sz w:val="28"/>
          <w:szCs w:val="28"/>
          <w:lang w:val="en-AU"/>
        </w:rPr>
        <w:t>Safety, Rehabilitation and Compensation Act 1988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226C84D6"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233 </w:t>
      </w:r>
      <w:r w:rsidRPr="001C6F42">
        <w:rPr>
          <w:rFonts w:ascii="Garamond" w:hAnsi="Garamond"/>
          <w:sz w:val="28"/>
          <w:szCs w:val="28"/>
          <w:lang w:val="en-AU"/>
        </w:rPr>
        <w:t>Social Security (Administration) Act 1999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r>
        <w:rPr>
          <w:rFonts w:ascii="Garamond" w:hAnsi="Garamond"/>
          <w:sz w:val="28"/>
          <w:szCs w:val="28"/>
          <w:lang w:val="en-AU"/>
        </w:rPr>
        <w:t>, or other social security legislation</w:t>
      </w:r>
    </w:p>
    <w:p w14:paraId="3830C129"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234 </w:t>
      </w:r>
      <w:r w:rsidRPr="001C6F42">
        <w:rPr>
          <w:rFonts w:ascii="Garamond" w:hAnsi="Garamond"/>
          <w:sz w:val="28"/>
          <w:szCs w:val="28"/>
          <w:lang w:val="en-AU"/>
        </w:rPr>
        <w:t>Telecommunications Act 1997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416F1D4F"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235 </w:t>
      </w:r>
      <w:proofErr w:type="gramStart"/>
      <w:r w:rsidRPr="001C6F42">
        <w:rPr>
          <w:rFonts w:ascii="Garamond" w:hAnsi="Garamond"/>
          <w:sz w:val="28"/>
          <w:szCs w:val="28"/>
          <w:lang w:val="en-AU"/>
        </w:rPr>
        <w:t>Trade Marks</w:t>
      </w:r>
      <w:proofErr w:type="gramEnd"/>
      <w:r w:rsidRPr="001C6F42">
        <w:rPr>
          <w:rFonts w:ascii="Garamond" w:hAnsi="Garamond"/>
          <w:sz w:val="28"/>
          <w:szCs w:val="28"/>
          <w:lang w:val="en-AU"/>
        </w:rPr>
        <w:t xml:space="preserve"> Act 1955</w:t>
      </w:r>
      <w:r>
        <w:rPr>
          <w:rFonts w:ascii="Garamond" w:hAnsi="Garamond"/>
          <w:sz w:val="28"/>
          <w:szCs w:val="28"/>
          <w:lang w:val="en-AU"/>
        </w:rPr>
        <w:t xml:space="preserve"> or 1995</w:t>
      </w:r>
      <w:r w:rsidRPr="001C6F42">
        <w:rPr>
          <w:rFonts w:ascii="Garamond" w:hAnsi="Garamond"/>
          <w:sz w:val="28"/>
          <w:szCs w:val="28"/>
          <w:lang w:val="en-AU"/>
        </w:rPr>
        <w:t xml:space="preserve">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5EC42A40"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236 </w:t>
      </w:r>
      <w:r w:rsidRPr="001C6F42">
        <w:rPr>
          <w:rFonts w:ascii="Garamond" w:hAnsi="Garamond"/>
          <w:sz w:val="28"/>
          <w:szCs w:val="28"/>
          <w:lang w:val="en-AU"/>
        </w:rPr>
        <w:t>Trade Practices Act 1974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2695CF30"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237 </w:t>
      </w:r>
      <w:r w:rsidRPr="001C6F42">
        <w:rPr>
          <w:rFonts w:ascii="Garamond" w:hAnsi="Garamond"/>
          <w:sz w:val="28"/>
          <w:szCs w:val="28"/>
          <w:lang w:val="en-AU"/>
        </w:rPr>
        <w:t>Veterans' Entitlements Act 1986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5C3A3A87"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238 </w:t>
      </w:r>
      <w:r w:rsidRPr="001C6F42">
        <w:rPr>
          <w:rFonts w:ascii="Garamond" w:hAnsi="Garamond"/>
          <w:sz w:val="28"/>
          <w:szCs w:val="28"/>
          <w:lang w:val="en-AU"/>
        </w:rPr>
        <w:t>Workplace Relations Act 1996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40E441EE"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239 </w:t>
      </w:r>
      <w:r w:rsidRPr="001C6F42">
        <w:rPr>
          <w:rFonts w:ascii="Garamond" w:hAnsi="Garamond"/>
          <w:sz w:val="28"/>
          <w:szCs w:val="28"/>
          <w:lang w:val="en-AU"/>
        </w:rPr>
        <w:t>Workplace Relations Amendment (Work Choices) Act 2005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0FC22F17"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240 Criminal Code (</w:t>
      </w:r>
      <w:proofErr w:type="spellStart"/>
      <w:r>
        <w:rPr>
          <w:rFonts w:ascii="Garamond" w:hAnsi="Garamond"/>
          <w:sz w:val="28"/>
          <w:szCs w:val="28"/>
          <w:lang w:val="en-AU"/>
        </w:rPr>
        <w:t>Cth</w:t>
      </w:r>
      <w:proofErr w:type="spellEnd"/>
      <w:r>
        <w:rPr>
          <w:rFonts w:ascii="Garamond" w:hAnsi="Garamond"/>
          <w:sz w:val="28"/>
          <w:szCs w:val="28"/>
          <w:lang w:val="en-AU"/>
        </w:rPr>
        <w:t>)</w:t>
      </w:r>
    </w:p>
    <w:p w14:paraId="279540DA" w14:textId="77777777" w:rsidR="00D91205" w:rsidRDefault="00D91205" w:rsidP="000E7E5D">
      <w:pPr>
        <w:ind w:left="720"/>
        <w:rPr>
          <w:rFonts w:ascii="Garamond" w:hAnsi="Garamond"/>
          <w:sz w:val="28"/>
          <w:szCs w:val="28"/>
          <w:lang w:val="en-AU"/>
        </w:rPr>
      </w:pPr>
    </w:p>
    <w:p w14:paraId="3C4CAF6A" w14:textId="7C31FDBB" w:rsidR="00D91205" w:rsidRPr="00F0283B" w:rsidRDefault="00D91205" w:rsidP="00F0283B">
      <w:pPr>
        <w:ind w:left="720"/>
        <w:rPr>
          <w:rFonts w:ascii="Garamond" w:hAnsi="Garamond"/>
          <w:b/>
          <w:i/>
          <w:sz w:val="28"/>
          <w:szCs w:val="28"/>
          <w:lang w:val="en-AU"/>
        </w:rPr>
      </w:pPr>
      <w:r>
        <w:rPr>
          <w:rFonts w:ascii="Garamond" w:hAnsi="Garamond"/>
          <w:b/>
          <w:i/>
          <w:sz w:val="28"/>
          <w:szCs w:val="28"/>
          <w:lang w:val="en-AU"/>
        </w:rPr>
        <w:t>Less Common Legislation, Category Coding</w:t>
      </w:r>
    </w:p>
    <w:p w14:paraId="64F24574" w14:textId="77777777" w:rsidR="00D91205" w:rsidRDefault="00D91205" w:rsidP="000E7E5D">
      <w:pPr>
        <w:ind w:left="720"/>
        <w:rPr>
          <w:rFonts w:ascii="Garamond" w:hAnsi="Garamond"/>
          <w:sz w:val="28"/>
          <w:szCs w:val="28"/>
          <w:lang w:val="en-AU"/>
        </w:rPr>
      </w:pPr>
      <w:r>
        <w:rPr>
          <w:rFonts w:ascii="Garamond" w:hAnsi="Garamond"/>
          <w:sz w:val="28"/>
          <w:szCs w:val="28"/>
          <w:lang w:val="en-AU"/>
        </w:rPr>
        <w:t>250 Aboriginal and Indigenous Affairs</w:t>
      </w:r>
    </w:p>
    <w:p w14:paraId="3D5F6C13" w14:textId="77777777" w:rsidR="00D91205" w:rsidRDefault="00D91205" w:rsidP="000E7E5D">
      <w:pPr>
        <w:ind w:left="720"/>
        <w:rPr>
          <w:rFonts w:ascii="Garamond" w:hAnsi="Garamond"/>
          <w:sz w:val="28"/>
          <w:szCs w:val="28"/>
          <w:lang w:val="en-AU"/>
        </w:rPr>
      </w:pPr>
      <w:r>
        <w:rPr>
          <w:rFonts w:ascii="Garamond" w:hAnsi="Garamond"/>
          <w:sz w:val="28"/>
          <w:szCs w:val="28"/>
          <w:lang w:val="en-AU"/>
        </w:rPr>
        <w:t>251 Admiralty and Maritime</w:t>
      </w:r>
    </w:p>
    <w:p w14:paraId="10C1F530" w14:textId="77777777" w:rsidR="00D91205" w:rsidRDefault="00D91205" w:rsidP="000E7E5D">
      <w:pPr>
        <w:ind w:left="720"/>
        <w:rPr>
          <w:rFonts w:ascii="Garamond" w:hAnsi="Garamond"/>
          <w:sz w:val="28"/>
          <w:szCs w:val="28"/>
          <w:lang w:val="en-AU"/>
        </w:rPr>
      </w:pPr>
      <w:r>
        <w:rPr>
          <w:rFonts w:ascii="Garamond" w:hAnsi="Garamond"/>
          <w:sz w:val="28"/>
          <w:szCs w:val="28"/>
          <w:lang w:val="en-AU"/>
        </w:rPr>
        <w:t>252 Agriculture</w:t>
      </w:r>
    </w:p>
    <w:p w14:paraId="7BE7F592" w14:textId="77777777" w:rsidR="00D91205" w:rsidRDefault="00D91205" w:rsidP="000E7E5D">
      <w:pPr>
        <w:ind w:left="720"/>
        <w:rPr>
          <w:rFonts w:ascii="Garamond" w:hAnsi="Garamond"/>
          <w:sz w:val="28"/>
          <w:szCs w:val="28"/>
          <w:lang w:val="en-AU"/>
        </w:rPr>
      </w:pPr>
      <w:r>
        <w:rPr>
          <w:rFonts w:ascii="Garamond" w:hAnsi="Garamond"/>
          <w:sz w:val="28"/>
          <w:szCs w:val="28"/>
          <w:lang w:val="en-AU"/>
        </w:rPr>
        <w:t>253 Aviation</w:t>
      </w:r>
    </w:p>
    <w:p w14:paraId="0CC4D8A7" w14:textId="77777777" w:rsidR="00D91205" w:rsidRDefault="00D91205" w:rsidP="000E7E5D">
      <w:pPr>
        <w:ind w:left="720"/>
        <w:rPr>
          <w:rFonts w:ascii="Garamond" w:hAnsi="Garamond"/>
          <w:sz w:val="28"/>
          <w:szCs w:val="28"/>
          <w:lang w:val="en-AU"/>
        </w:rPr>
      </w:pPr>
      <w:r>
        <w:rPr>
          <w:rFonts w:ascii="Garamond" w:hAnsi="Garamond"/>
          <w:sz w:val="28"/>
          <w:szCs w:val="28"/>
          <w:lang w:val="en-AU"/>
        </w:rPr>
        <w:t>254 Commonwealth authorities and commissions, establishment legislation</w:t>
      </w:r>
    </w:p>
    <w:p w14:paraId="76B846D2" w14:textId="77777777" w:rsidR="00D91205" w:rsidRDefault="00D91205" w:rsidP="000E7E5D">
      <w:pPr>
        <w:ind w:left="720"/>
        <w:rPr>
          <w:rFonts w:ascii="Garamond" w:hAnsi="Garamond"/>
          <w:sz w:val="28"/>
          <w:szCs w:val="28"/>
          <w:lang w:val="en-AU"/>
        </w:rPr>
      </w:pPr>
      <w:r>
        <w:rPr>
          <w:rFonts w:ascii="Garamond" w:hAnsi="Garamond"/>
          <w:sz w:val="28"/>
          <w:szCs w:val="28"/>
          <w:lang w:val="en-AU"/>
        </w:rPr>
        <w:t>255 Communication, generally conceived (including advertising etc)</w:t>
      </w:r>
    </w:p>
    <w:p w14:paraId="1681E36C" w14:textId="77777777" w:rsidR="00D91205" w:rsidRDefault="00D91205" w:rsidP="000E7E5D">
      <w:pPr>
        <w:ind w:left="720"/>
        <w:rPr>
          <w:rFonts w:ascii="Garamond" w:hAnsi="Garamond"/>
          <w:sz w:val="28"/>
          <w:szCs w:val="28"/>
          <w:lang w:val="en-AU"/>
        </w:rPr>
      </w:pPr>
      <w:r>
        <w:rPr>
          <w:rFonts w:ascii="Garamond" w:hAnsi="Garamond"/>
          <w:sz w:val="28"/>
          <w:szCs w:val="28"/>
          <w:lang w:val="en-AU"/>
        </w:rPr>
        <w:t>256 Customs and excise</w:t>
      </w:r>
    </w:p>
    <w:p w14:paraId="0FFE66E7" w14:textId="77777777" w:rsidR="00D91205" w:rsidRDefault="00D91205" w:rsidP="000E7E5D">
      <w:pPr>
        <w:ind w:left="720"/>
        <w:rPr>
          <w:rFonts w:ascii="Garamond" w:hAnsi="Garamond"/>
          <w:sz w:val="28"/>
          <w:szCs w:val="28"/>
          <w:lang w:val="en-AU"/>
        </w:rPr>
      </w:pPr>
      <w:r>
        <w:rPr>
          <w:rFonts w:ascii="Garamond" w:hAnsi="Garamond"/>
          <w:sz w:val="28"/>
          <w:szCs w:val="28"/>
          <w:lang w:val="en-AU"/>
        </w:rPr>
        <w:t>257 Crimes, including legislation relating to DPP, proceeds of crime</w:t>
      </w:r>
    </w:p>
    <w:p w14:paraId="2DBE5607"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258 </w:t>
      </w:r>
      <w:proofErr w:type="spellStart"/>
      <w:r>
        <w:rPr>
          <w:rFonts w:ascii="Garamond" w:hAnsi="Garamond"/>
          <w:sz w:val="28"/>
          <w:szCs w:val="28"/>
          <w:lang w:val="en-AU"/>
        </w:rPr>
        <w:t>Defense</w:t>
      </w:r>
      <w:proofErr w:type="spellEnd"/>
      <w:r>
        <w:rPr>
          <w:rFonts w:ascii="Garamond" w:hAnsi="Garamond"/>
          <w:sz w:val="28"/>
          <w:szCs w:val="28"/>
          <w:lang w:val="en-AU"/>
        </w:rPr>
        <w:t xml:space="preserve"> legislation, including </w:t>
      </w:r>
      <w:proofErr w:type="spellStart"/>
      <w:r>
        <w:rPr>
          <w:rFonts w:ascii="Garamond" w:hAnsi="Garamond"/>
          <w:sz w:val="28"/>
          <w:szCs w:val="28"/>
          <w:lang w:val="en-AU"/>
        </w:rPr>
        <w:t>defense</w:t>
      </w:r>
      <w:proofErr w:type="spellEnd"/>
      <w:r>
        <w:rPr>
          <w:rFonts w:ascii="Garamond" w:hAnsi="Garamond"/>
          <w:sz w:val="28"/>
          <w:szCs w:val="28"/>
          <w:lang w:val="en-AU"/>
        </w:rPr>
        <w:t xml:space="preserve"> force management</w:t>
      </w:r>
    </w:p>
    <w:p w14:paraId="79F72787" w14:textId="77777777" w:rsidR="00D91205" w:rsidRDefault="00D91205" w:rsidP="000E7E5D">
      <w:pPr>
        <w:ind w:left="720"/>
        <w:rPr>
          <w:rFonts w:ascii="Garamond" w:hAnsi="Garamond"/>
          <w:sz w:val="28"/>
          <w:szCs w:val="28"/>
          <w:lang w:val="en-AU"/>
        </w:rPr>
      </w:pPr>
      <w:r>
        <w:rPr>
          <w:rFonts w:ascii="Garamond" w:hAnsi="Garamond"/>
          <w:sz w:val="28"/>
          <w:szCs w:val="28"/>
          <w:lang w:val="en-AU"/>
        </w:rPr>
        <w:t>259 Migration other, including deportation and extradition</w:t>
      </w:r>
    </w:p>
    <w:p w14:paraId="19B44FD8" w14:textId="77777777" w:rsidR="00D91205" w:rsidRDefault="00D91205" w:rsidP="000E7E5D">
      <w:pPr>
        <w:ind w:left="720"/>
        <w:rPr>
          <w:rFonts w:ascii="Garamond" w:hAnsi="Garamond"/>
          <w:sz w:val="28"/>
          <w:szCs w:val="28"/>
          <w:lang w:val="en-AU"/>
        </w:rPr>
      </w:pPr>
      <w:r>
        <w:rPr>
          <w:rFonts w:ascii="Garamond" w:hAnsi="Garamond"/>
          <w:sz w:val="28"/>
          <w:szCs w:val="28"/>
          <w:lang w:val="en-AU"/>
        </w:rPr>
        <w:t>260 Discrimination</w:t>
      </w:r>
    </w:p>
    <w:p w14:paraId="3567D73A"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261 Economic </w:t>
      </w:r>
      <w:proofErr w:type="gramStart"/>
      <w:r>
        <w:rPr>
          <w:rFonts w:ascii="Garamond" w:hAnsi="Garamond"/>
          <w:sz w:val="28"/>
          <w:szCs w:val="28"/>
          <w:lang w:val="en-AU"/>
        </w:rPr>
        <w:t>general</w:t>
      </w:r>
      <w:proofErr w:type="gramEnd"/>
    </w:p>
    <w:p w14:paraId="6BB8AA07" w14:textId="77777777" w:rsidR="00D91205" w:rsidRDefault="00D91205" w:rsidP="000E7E5D">
      <w:pPr>
        <w:ind w:left="720"/>
        <w:rPr>
          <w:rFonts w:ascii="Garamond" w:hAnsi="Garamond"/>
          <w:sz w:val="28"/>
          <w:szCs w:val="28"/>
          <w:lang w:val="en-AU"/>
        </w:rPr>
      </w:pPr>
      <w:r>
        <w:rPr>
          <w:rFonts w:ascii="Garamond" w:hAnsi="Garamond"/>
          <w:sz w:val="28"/>
          <w:szCs w:val="28"/>
          <w:lang w:val="en-AU"/>
        </w:rPr>
        <w:t>262 Education</w:t>
      </w:r>
    </w:p>
    <w:p w14:paraId="265FC635" w14:textId="77777777" w:rsidR="00D91205" w:rsidRDefault="00D91205" w:rsidP="000E7E5D">
      <w:pPr>
        <w:ind w:left="720"/>
        <w:rPr>
          <w:rFonts w:ascii="Garamond" w:hAnsi="Garamond"/>
          <w:sz w:val="28"/>
          <w:szCs w:val="28"/>
          <w:lang w:val="en-AU"/>
        </w:rPr>
      </w:pPr>
      <w:r>
        <w:rPr>
          <w:rFonts w:ascii="Garamond" w:hAnsi="Garamond"/>
          <w:sz w:val="28"/>
          <w:szCs w:val="28"/>
          <w:lang w:val="en-AU"/>
        </w:rPr>
        <w:t>263 Elections, including member qualifications and entitlements</w:t>
      </w:r>
    </w:p>
    <w:p w14:paraId="434395E0" w14:textId="77777777" w:rsidR="00D91205" w:rsidRDefault="00D91205" w:rsidP="000E7E5D">
      <w:pPr>
        <w:ind w:left="720"/>
        <w:rPr>
          <w:rFonts w:ascii="Garamond" w:hAnsi="Garamond"/>
          <w:sz w:val="28"/>
          <w:szCs w:val="28"/>
          <w:lang w:val="en-AU"/>
        </w:rPr>
      </w:pPr>
      <w:r>
        <w:rPr>
          <w:rFonts w:ascii="Garamond" w:hAnsi="Garamond"/>
          <w:sz w:val="28"/>
          <w:szCs w:val="28"/>
          <w:lang w:val="en-AU"/>
        </w:rPr>
        <w:t>264 Family and children</w:t>
      </w:r>
    </w:p>
    <w:p w14:paraId="12D99C2D" w14:textId="77777777" w:rsidR="00D91205" w:rsidRDefault="00D91205" w:rsidP="000E7E5D">
      <w:pPr>
        <w:ind w:left="720"/>
        <w:rPr>
          <w:rFonts w:ascii="Garamond" w:hAnsi="Garamond"/>
          <w:sz w:val="28"/>
          <w:szCs w:val="28"/>
          <w:lang w:val="en-AU"/>
        </w:rPr>
      </w:pPr>
      <w:r>
        <w:rPr>
          <w:rFonts w:ascii="Garamond" w:hAnsi="Garamond"/>
          <w:sz w:val="28"/>
          <w:szCs w:val="28"/>
          <w:lang w:val="en-AU"/>
        </w:rPr>
        <w:t>265 Health</w:t>
      </w:r>
    </w:p>
    <w:p w14:paraId="4149301B" w14:textId="77777777" w:rsidR="00D91205" w:rsidRDefault="00D91205" w:rsidP="000E7E5D">
      <w:pPr>
        <w:ind w:left="720"/>
        <w:rPr>
          <w:rFonts w:ascii="Garamond" w:hAnsi="Garamond"/>
          <w:sz w:val="28"/>
          <w:szCs w:val="28"/>
          <w:lang w:val="en-AU"/>
        </w:rPr>
      </w:pPr>
      <w:r>
        <w:rPr>
          <w:rFonts w:ascii="Garamond" w:hAnsi="Garamond"/>
          <w:sz w:val="28"/>
          <w:szCs w:val="28"/>
          <w:lang w:val="en-AU"/>
        </w:rPr>
        <w:t>266 Insurance</w:t>
      </w:r>
    </w:p>
    <w:p w14:paraId="2FC759C5" w14:textId="77777777" w:rsidR="00D91205" w:rsidRDefault="00D91205" w:rsidP="000E7E5D">
      <w:pPr>
        <w:ind w:left="720"/>
        <w:rPr>
          <w:rFonts w:ascii="Garamond" w:hAnsi="Garamond"/>
          <w:sz w:val="28"/>
          <w:szCs w:val="28"/>
          <w:lang w:val="en-AU"/>
        </w:rPr>
      </w:pPr>
      <w:r>
        <w:rPr>
          <w:rFonts w:ascii="Garamond" w:hAnsi="Garamond"/>
          <w:sz w:val="28"/>
          <w:szCs w:val="28"/>
          <w:lang w:val="en-AU"/>
        </w:rPr>
        <w:t>267 Mining and land management</w:t>
      </w:r>
    </w:p>
    <w:p w14:paraId="0DCBABDE" w14:textId="77777777" w:rsidR="00D91205" w:rsidRDefault="00D91205" w:rsidP="000E7E5D">
      <w:pPr>
        <w:ind w:left="720"/>
        <w:rPr>
          <w:rFonts w:ascii="Garamond" w:hAnsi="Garamond"/>
          <w:sz w:val="28"/>
          <w:szCs w:val="28"/>
          <w:lang w:val="en-AU"/>
        </w:rPr>
      </w:pPr>
      <w:r>
        <w:rPr>
          <w:rFonts w:ascii="Garamond" w:hAnsi="Garamond"/>
          <w:sz w:val="28"/>
          <w:szCs w:val="28"/>
          <w:lang w:val="en-AU"/>
        </w:rPr>
        <w:t>268 Taxation</w:t>
      </w:r>
    </w:p>
    <w:p w14:paraId="598D1A32" w14:textId="77777777" w:rsidR="00D91205" w:rsidRDefault="00D91205" w:rsidP="000E7E5D">
      <w:pPr>
        <w:ind w:left="720"/>
        <w:rPr>
          <w:rFonts w:ascii="Garamond" w:hAnsi="Garamond"/>
          <w:sz w:val="28"/>
          <w:szCs w:val="28"/>
          <w:lang w:val="en-AU"/>
        </w:rPr>
      </w:pPr>
      <w:r>
        <w:rPr>
          <w:rFonts w:ascii="Garamond" w:hAnsi="Garamond"/>
          <w:sz w:val="28"/>
          <w:szCs w:val="28"/>
          <w:lang w:val="en-AU"/>
        </w:rPr>
        <w:t>269 Territory management and governance, including independence legislation</w:t>
      </w:r>
    </w:p>
    <w:p w14:paraId="1532D2FF" w14:textId="77777777" w:rsidR="00D91205" w:rsidRDefault="00D91205" w:rsidP="000E7E5D">
      <w:pPr>
        <w:ind w:left="720"/>
        <w:rPr>
          <w:rFonts w:ascii="Garamond" w:hAnsi="Garamond"/>
          <w:sz w:val="28"/>
          <w:szCs w:val="28"/>
          <w:lang w:val="en-AU"/>
        </w:rPr>
      </w:pPr>
      <w:r>
        <w:rPr>
          <w:rFonts w:ascii="Garamond" w:hAnsi="Garamond"/>
          <w:sz w:val="28"/>
          <w:szCs w:val="28"/>
          <w:lang w:val="en-AU"/>
        </w:rPr>
        <w:t>270 Workplace relations, including superannuation and OH&amp;S</w:t>
      </w:r>
    </w:p>
    <w:p w14:paraId="59D54A84" w14:textId="77777777" w:rsidR="00D91205" w:rsidRDefault="00D91205" w:rsidP="000E7E5D">
      <w:pPr>
        <w:ind w:left="720"/>
        <w:rPr>
          <w:rFonts w:ascii="Garamond" w:hAnsi="Garamond"/>
          <w:sz w:val="28"/>
          <w:szCs w:val="28"/>
          <w:lang w:val="en-AU"/>
        </w:rPr>
      </w:pPr>
      <w:r>
        <w:rPr>
          <w:rFonts w:ascii="Garamond" w:hAnsi="Garamond"/>
          <w:sz w:val="28"/>
          <w:szCs w:val="28"/>
          <w:lang w:val="en-AU"/>
        </w:rPr>
        <w:t>271 Other</w:t>
      </w:r>
    </w:p>
    <w:p w14:paraId="66988789" w14:textId="77777777" w:rsidR="00D91205" w:rsidRPr="00C87209" w:rsidRDefault="00D91205" w:rsidP="00D91205">
      <w:pPr>
        <w:rPr>
          <w:rFonts w:ascii="Garamond" w:hAnsi="Garamond"/>
          <w:sz w:val="28"/>
          <w:szCs w:val="28"/>
          <w:lang w:val="en-AU"/>
        </w:rPr>
      </w:pPr>
    </w:p>
    <w:p w14:paraId="521694CB" w14:textId="24DFEFBD" w:rsidR="00D91205" w:rsidRPr="00F0283B" w:rsidRDefault="00D91205" w:rsidP="00F0283B">
      <w:pPr>
        <w:ind w:left="720"/>
        <w:rPr>
          <w:rFonts w:ascii="Garamond" w:hAnsi="Garamond"/>
          <w:b/>
          <w:sz w:val="28"/>
          <w:szCs w:val="28"/>
          <w:lang w:val="en-AU"/>
        </w:rPr>
      </w:pPr>
      <w:r w:rsidRPr="00C87209">
        <w:rPr>
          <w:rFonts w:ascii="Garamond" w:hAnsi="Garamond"/>
          <w:b/>
          <w:sz w:val="28"/>
          <w:szCs w:val="28"/>
          <w:lang w:val="en-AU"/>
        </w:rPr>
        <w:t>3 Federal regulation</w:t>
      </w:r>
    </w:p>
    <w:p w14:paraId="475710B4" w14:textId="77777777" w:rsidR="00D91205" w:rsidRDefault="00D91205" w:rsidP="00BC4B7A">
      <w:pPr>
        <w:ind w:left="720"/>
        <w:rPr>
          <w:rFonts w:ascii="Garamond" w:hAnsi="Garamond"/>
          <w:sz w:val="28"/>
          <w:szCs w:val="28"/>
          <w:lang w:val="en-AU"/>
        </w:rPr>
      </w:pPr>
      <w:r>
        <w:rPr>
          <w:rFonts w:ascii="Garamond" w:hAnsi="Garamond"/>
          <w:sz w:val="28"/>
          <w:szCs w:val="28"/>
          <w:lang w:val="en-AU"/>
        </w:rPr>
        <w:t>300 Bankruptcy</w:t>
      </w:r>
    </w:p>
    <w:p w14:paraId="7228A4E0" w14:textId="77777777" w:rsidR="00D91205" w:rsidRDefault="00D91205" w:rsidP="00BC4B7A">
      <w:pPr>
        <w:ind w:left="720"/>
        <w:rPr>
          <w:rFonts w:ascii="Garamond" w:hAnsi="Garamond"/>
          <w:sz w:val="28"/>
          <w:szCs w:val="28"/>
          <w:lang w:val="en-AU"/>
        </w:rPr>
      </w:pPr>
      <w:r>
        <w:rPr>
          <w:rFonts w:ascii="Garamond" w:hAnsi="Garamond"/>
          <w:sz w:val="28"/>
          <w:szCs w:val="28"/>
          <w:lang w:val="en-AU"/>
        </w:rPr>
        <w:t>301 Customs</w:t>
      </w:r>
    </w:p>
    <w:p w14:paraId="1C4A1D43" w14:textId="77777777" w:rsidR="00D91205" w:rsidRDefault="00D91205" w:rsidP="00BC4B7A">
      <w:pPr>
        <w:ind w:left="720"/>
        <w:rPr>
          <w:rFonts w:ascii="Garamond" w:hAnsi="Garamond"/>
          <w:sz w:val="28"/>
          <w:szCs w:val="28"/>
          <w:lang w:val="en-AU"/>
        </w:rPr>
      </w:pPr>
      <w:r>
        <w:rPr>
          <w:rFonts w:ascii="Garamond" w:hAnsi="Garamond"/>
          <w:sz w:val="28"/>
          <w:szCs w:val="28"/>
          <w:lang w:val="en-AU"/>
        </w:rPr>
        <w:t>302 Corporations</w:t>
      </w:r>
    </w:p>
    <w:p w14:paraId="62515ECA" w14:textId="77777777" w:rsidR="00D91205" w:rsidRDefault="00D91205" w:rsidP="00BC4B7A">
      <w:pPr>
        <w:ind w:left="720"/>
        <w:rPr>
          <w:rFonts w:ascii="Garamond" w:hAnsi="Garamond"/>
          <w:sz w:val="28"/>
          <w:szCs w:val="28"/>
          <w:lang w:val="en-AU"/>
        </w:rPr>
      </w:pPr>
      <w:r>
        <w:rPr>
          <w:rFonts w:ascii="Garamond" w:hAnsi="Garamond"/>
          <w:sz w:val="28"/>
          <w:szCs w:val="28"/>
          <w:lang w:val="en-AU"/>
        </w:rPr>
        <w:t>303 Criminal</w:t>
      </w:r>
    </w:p>
    <w:p w14:paraId="66AE6836" w14:textId="77777777" w:rsidR="00D91205" w:rsidRDefault="00D91205" w:rsidP="00BC4B7A">
      <w:pPr>
        <w:ind w:left="720"/>
        <w:rPr>
          <w:rFonts w:ascii="Garamond" w:hAnsi="Garamond"/>
          <w:sz w:val="28"/>
          <w:szCs w:val="28"/>
          <w:lang w:val="en-AU"/>
        </w:rPr>
      </w:pPr>
      <w:r>
        <w:rPr>
          <w:rFonts w:ascii="Garamond" w:hAnsi="Garamond"/>
          <w:sz w:val="28"/>
          <w:szCs w:val="28"/>
          <w:lang w:val="en-AU"/>
        </w:rPr>
        <w:t xml:space="preserve">304 </w:t>
      </w:r>
      <w:proofErr w:type="spellStart"/>
      <w:r>
        <w:rPr>
          <w:rFonts w:ascii="Garamond" w:hAnsi="Garamond"/>
          <w:sz w:val="28"/>
          <w:szCs w:val="28"/>
          <w:lang w:val="en-AU"/>
        </w:rPr>
        <w:t>Defense</w:t>
      </w:r>
      <w:proofErr w:type="spellEnd"/>
    </w:p>
    <w:p w14:paraId="4BE0D0FC" w14:textId="77777777" w:rsidR="00D91205" w:rsidRDefault="00D91205" w:rsidP="00BC4B7A">
      <w:pPr>
        <w:ind w:left="720"/>
        <w:rPr>
          <w:rFonts w:ascii="Garamond" w:hAnsi="Garamond"/>
          <w:sz w:val="28"/>
          <w:szCs w:val="28"/>
          <w:lang w:val="en-AU"/>
        </w:rPr>
      </w:pPr>
      <w:r>
        <w:rPr>
          <w:rFonts w:ascii="Garamond" w:hAnsi="Garamond"/>
          <w:sz w:val="28"/>
          <w:szCs w:val="28"/>
          <w:lang w:val="en-AU"/>
        </w:rPr>
        <w:lastRenderedPageBreak/>
        <w:t>305 Environment</w:t>
      </w:r>
    </w:p>
    <w:p w14:paraId="0ABE2692" w14:textId="77777777" w:rsidR="00D91205" w:rsidRDefault="00D91205" w:rsidP="00BC4B7A">
      <w:pPr>
        <w:ind w:left="720"/>
        <w:rPr>
          <w:rFonts w:ascii="Garamond" w:hAnsi="Garamond"/>
          <w:sz w:val="28"/>
          <w:szCs w:val="28"/>
          <w:lang w:val="en-AU"/>
        </w:rPr>
      </w:pPr>
      <w:r>
        <w:rPr>
          <w:rFonts w:ascii="Garamond" w:hAnsi="Garamond"/>
          <w:sz w:val="28"/>
          <w:szCs w:val="28"/>
          <w:lang w:val="en-AU"/>
        </w:rPr>
        <w:t>306 Extradition</w:t>
      </w:r>
    </w:p>
    <w:p w14:paraId="3BDA6C68" w14:textId="77777777" w:rsidR="00D91205" w:rsidRDefault="00D91205" w:rsidP="00BC4B7A">
      <w:pPr>
        <w:ind w:left="720"/>
        <w:rPr>
          <w:rFonts w:ascii="Garamond" w:hAnsi="Garamond"/>
          <w:sz w:val="28"/>
          <w:szCs w:val="28"/>
          <w:lang w:val="en-AU"/>
        </w:rPr>
      </w:pPr>
      <w:r>
        <w:rPr>
          <w:rFonts w:ascii="Garamond" w:hAnsi="Garamond"/>
          <w:sz w:val="28"/>
          <w:szCs w:val="28"/>
          <w:lang w:val="en-AU"/>
        </w:rPr>
        <w:t>307 Family Law</w:t>
      </w:r>
    </w:p>
    <w:p w14:paraId="457DA28E" w14:textId="77777777" w:rsidR="00D91205" w:rsidRDefault="00D91205" w:rsidP="00BC4B7A">
      <w:pPr>
        <w:ind w:left="720"/>
        <w:rPr>
          <w:rFonts w:ascii="Garamond" w:hAnsi="Garamond"/>
          <w:sz w:val="28"/>
          <w:szCs w:val="28"/>
          <w:lang w:val="en-AU"/>
        </w:rPr>
      </w:pPr>
      <w:r>
        <w:rPr>
          <w:rFonts w:ascii="Garamond" w:hAnsi="Garamond"/>
          <w:sz w:val="28"/>
          <w:szCs w:val="28"/>
          <w:lang w:val="en-AU"/>
        </w:rPr>
        <w:t>308 Migration</w:t>
      </w:r>
    </w:p>
    <w:p w14:paraId="7FD1F414" w14:textId="77777777" w:rsidR="00D91205" w:rsidRDefault="00D91205" w:rsidP="00BC4B7A">
      <w:pPr>
        <w:ind w:left="720"/>
        <w:rPr>
          <w:rFonts w:ascii="Garamond" w:hAnsi="Garamond"/>
          <w:sz w:val="28"/>
          <w:szCs w:val="28"/>
          <w:lang w:val="en-AU"/>
        </w:rPr>
      </w:pPr>
      <w:r>
        <w:rPr>
          <w:rFonts w:ascii="Garamond" w:hAnsi="Garamond"/>
          <w:sz w:val="28"/>
          <w:szCs w:val="28"/>
          <w:lang w:val="en-AU"/>
        </w:rPr>
        <w:t>309 National Security</w:t>
      </w:r>
    </w:p>
    <w:p w14:paraId="348DA2F2" w14:textId="77777777" w:rsidR="00D91205" w:rsidRDefault="00D91205" w:rsidP="00BC4B7A">
      <w:pPr>
        <w:ind w:left="720"/>
        <w:rPr>
          <w:rFonts w:ascii="Garamond" w:hAnsi="Garamond"/>
          <w:sz w:val="28"/>
          <w:szCs w:val="28"/>
          <w:lang w:val="en-AU"/>
        </w:rPr>
      </w:pPr>
      <w:r>
        <w:rPr>
          <w:rFonts w:ascii="Garamond" w:hAnsi="Garamond"/>
          <w:sz w:val="28"/>
          <w:szCs w:val="28"/>
          <w:lang w:val="en-AU"/>
        </w:rPr>
        <w:t xml:space="preserve">310 Tax </w:t>
      </w:r>
    </w:p>
    <w:p w14:paraId="38B0E52C" w14:textId="77777777" w:rsidR="00D91205" w:rsidRDefault="00D91205" w:rsidP="00BC4B7A">
      <w:pPr>
        <w:ind w:left="720"/>
        <w:rPr>
          <w:rFonts w:ascii="Garamond" w:hAnsi="Garamond"/>
          <w:sz w:val="28"/>
          <w:szCs w:val="28"/>
          <w:lang w:val="en-AU"/>
        </w:rPr>
      </w:pPr>
      <w:r>
        <w:rPr>
          <w:rFonts w:ascii="Garamond" w:hAnsi="Garamond"/>
          <w:sz w:val="28"/>
          <w:szCs w:val="28"/>
          <w:lang w:val="en-AU"/>
        </w:rPr>
        <w:t>311 Trade Practices</w:t>
      </w:r>
    </w:p>
    <w:p w14:paraId="755498DB" w14:textId="77777777" w:rsidR="00D91205" w:rsidRPr="00C87209" w:rsidRDefault="00D91205" w:rsidP="00BC4B7A">
      <w:pPr>
        <w:ind w:left="720"/>
        <w:rPr>
          <w:rFonts w:ascii="Garamond" w:hAnsi="Garamond"/>
          <w:sz w:val="28"/>
          <w:szCs w:val="28"/>
          <w:lang w:val="en-AU"/>
        </w:rPr>
      </w:pPr>
      <w:r>
        <w:rPr>
          <w:rFonts w:ascii="Garamond" w:hAnsi="Garamond"/>
          <w:sz w:val="28"/>
          <w:szCs w:val="28"/>
          <w:lang w:val="en-AU"/>
        </w:rPr>
        <w:t>312 Other</w:t>
      </w:r>
    </w:p>
    <w:p w14:paraId="4978FB86" w14:textId="77777777" w:rsidR="00D91205" w:rsidRPr="00C87209" w:rsidRDefault="00D91205" w:rsidP="00D91205">
      <w:pPr>
        <w:rPr>
          <w:rFonts w:ascii="Garamond" w:hAnsi="Garamond"/>
          <w:sz w:val="28"/>
          <w:szCs w:val="28"/>
          <w:lang w:val="en-AU"/>
        </w:rPr>
      </w:pPr>
    </w:p>
    <w:p w14:paraId="214F76A0" w14:textId="3DFCE26D" w:rsidR="00D91205" w:rsidRPr="00F0283B" w:rsidRDefault="00D91205" w:rsidP="00F0283B">
      <w:pPr>
        <w:ind w:left="720"/>
        <w:rPr>
          <w:rFonts w:ascii="Garamond" w:hAnsi="Garamond"/>
          <w:b/>
          <w:sz w:val="28"/>
          <w:szCs w:val="28"/>
          <w:lang w:val="en-AU"/>
        </w:rPr>
      </w:pPr>
      <w:r w:rsidRPr="00C87209">
        <w:rPr>
          <w:rFonts w:ascii="Garamond" w:hAnsi="Garamond"/>
          <w:b/>
          <w:sz w:val="28"/>
          <w:szCs w:val="28"/>
          <w:lang w:val="en-AU"/>
        </w:rPr>
        <w:t xml:space="preserve">4 </w:t>
      </w:r>
      <w:r>
        <w:rPr>
          <w:rFonts w:ascii="Garamond" w:hAnsi="Garamond"/>
          <w:b/>
          <w:sz w:val="28"/>
          <w:szCs w:val="28"/>
          <w:lang w:val="en-AU"/>
        </w:rPr>
        <w:t xml:space="preserve">Legislation and Rules Relating to </w:t>
      </w:r>
      <w:r w:rsidRPr="00C87209">
        <w:rPr>
          <w:rFonts w:ascii="Garamond" w:hAnsi="Garamond"/>
          <w:b/>
          <w:sz w:val="28"/>
          <w:szCs w:val="28"/>
          <w:lang w:val="en-AU"/>
        </w:rPr>
        <w:t>Court</w:t>
      </w:r>
      <w:r>
        <w:rPr>
          <w:rFonts w:ascii="Garamond" w:hAnsi="Garamond"/>
          <w:b/>
          <w:sz w:val="28"/>
          <w:szCs w:val="28"/>
          <w:lang w:val="en-AU"/>
        </w:rPr>
        <w:t>s and Tribunal Establishment, governance, and procedures</w:t>
      </w:r>
    </w:p>
    <w:p w14:paraId="0086A7C7" w14:textId="77777777" w:rsidR="00D91205" w:rsidRDefault="00D91205" w:rsidP="00BC4B7A">
      <w:pPr>
        <w:ind w:firstLine="720"/>
        <w:rPr>
          <w:rFonts w:ascii="Garamond" w:hAnsi="Garamond"/>
          <w:sz w:val="28"/>
          <w:szCs w:val="28"/>
          <w:lang w:val="en-AU"/>
        </w:rPr>
      </w:pPr>
      <w:r>
        <w:rPr>
          <w:rFonts w:ascii="Garamond" w:hAnsi="Garamond"/>
          <w:sz w:val="28"/>
          <w:szCs w:val="28"/>
          <w:lang w:val="en-AU"/>
        </w:rPr>
        <w:t xml:space="preserve">*Add relevant </w:t>
      </w:r>
      <w:proofErr w:type="gramStart"/>
      <w:r>
        <w:rPr>
          <w:rFonts w:ascii="Garamond" w:hAnsi="Garamond"/>
          <w:sz w:val="28"/>
          <w:szCs w:val="28"/>
          <w:lang w:val="en-AU"/>
        </w:rPr>
        <w:t>two digit</w:t>
      </w:r>
      <w:proofErr w:type="gramEnd"/>
      <w:r>
        <w:rPr>
          <w:rFonts w:ascii="Garamond" w:hAnsi="Garamond"/>
          <w:sz w:val="28"/>
          <w:szCs w:val="28"/>
          <w:lang w:val="en-AU"/>
        </w:rPr>
        <w:t xml:space="preserve"> state code to end of </w:t>
      </w:r>
      <w:proofErr w:type="gramStart"/>
      <w:r>
        <w:rPr>
          <w:rFonts w:ascii="Garamond" w:hAnsi="Garamond"/>
          <w:sz w:val="28"/>
          <w:szCs w:val="28"/>
          <w:lang w:val="en-AU"/>
        </w:rPr>
        <w:t>3 digit</w:t>
      </w:r>
      <w:proofErr w:type="gramEnd"/>
      <w:r>
        <w:rPr>
          <w:rFonts w:ascii="Garamond" w:hAnsi="Garamond"/>
          <w:sz w:val="28"/>
          <w:szCs w:val="28"/>
          <w:lang w:val="en-AU"/>
        </w:rPr>
        <w:t xml:space="preserve"> legislation code:</w:t>
      </w:r>
    </w:p>
    <w:p w14:paraId="48DF33FE" w14:textId="77777777" w:rsidR="00D91205" w:rsidRDefault="00D91205" w:rsidP="00D91205">
      <w:pPr>
        <w:rPr>
          <w:rFonts w:ascii="Garamond" w:hAnsi="Garamond"/>
          <w:sz w:val="28"/>
          <w:szCs w:val="28"/>
          <w:lang w:val="en-AU"/>
        </w:rPr>
      </w:pPr>
      <w:r>
        <w:rPr>
          <w:rFonts w:ascii="Garamond" w:hAnsi="Garamond"/>
          <w:sz w:val="28"/>
          <w:szCs w:val="28"/>
          <w:lang w:val="en-AU"/>
        </w:rPr>
        <w:tab/>
        <w:t>01 Federal</w:t>
      </w:r>
    </w:p>
    <w:p w14:paraId="35DA61AE" w14:textId="77777777" w:rsidR="00D91205" w:rsidRDefault="00D91205" w:rsidP="00D91205">
      <w:pPr>
        <w:ind w:firstLine="720"/>
        <w:rPr>
          <w:rFonts w:ascii="Garamond" w:hAnsi="Garamond"/>
          <w:sz w:val="28"/>
          <w:szCs w:val="28"/>
          <w:lang w:val="en-AU"/>
        </w:rPr>
      </w:pPr>
      <w:r>
        <w:rPr>
          <w:rFonts w:ascii="Garamond" w:hAnsi="Garamond"/>
          <w:sz w:val="28"/>
          <w:szCs w:val="28"/>
          <w:lang w:val="en-AU"/>
        </w:rPr>
        <w:t>02 Australian Capital Territory</w:t>
      </w:r>
    </w:p>
    <w:p w14:paraId="15E21D51" w14:textId="77777777" w:rsidR="00D91205" w:rsidRDefault="00D91205" w:rsidP="00D91205">
      <w:pPr>
        <w:rPr>
          <w:rFonts w:ascii="Garamond" w:hAnsi="Garamond"/>
          <w:sz w:val="28"/>
          <w:szCs w:val="28"/>
          <w:lang w:val="en-AU"/>
        </w:rPr>
      </w:pPr>
      <w:r>
        <w:rPr>
          <w:rFonts w:ascii="Garamond" w:hAnsi="Garamond"/>
          <w:sz w:val="28"/>
          <w:szCs w:val="28"/>
          <w:lang w:val="en-AU"/>
        </w:rPr>
        <w:tab/>
        <w:t>03 NSW</w:t>
      </w:r>
    </w:p>
    <w:p w14:paraId="1E8B5C62" w14:textId="77777777" w:rsidR="00D91205" w:rsidRDefault="00D91205" w:rsidP="00D91205">
      <w:pPr>
        <w:rPr>
          <w:rFonts w:ascii="Garamond" w:hAnsi="Garamond"/>
          <w:sz w:val="28"/>
          <w:szCs w:val="28"/>
          <w:lang w:val="en-AU"/>
        </w:rPr>
      </w:pPr>
      <w:r>
        <w:rPr>
          <w:rFonts w:ascii="Garamond" w:hAnsi="Garamond"/>
          <w:sz w:val="28"/>
          <w:szCs w:val="28"/>
          <w:lang w:val="en-AU"/>
        </w:rPr>
        <w:tab/>
        <w:t>04 NT</w:t>
      </w:r>
    </w:p>
    <w:p w14:paraId="6363D8AB" w14:textId="77777777" w:rsidR="00D91205" w:rsidRDefault="00D91205" w:rsidP="00D91205">
      <w:pPr>
        <w:rPr>
          <w:rFonts w:ascii="Garamond" w:hAnsi="Garamond"/>
          <w:sz w:val="28"/>
          <w:szCs w:val="28"/>
          <w:lang w:val="en-AU"/>
        </w:rPr>
      </w:pPr>
      <w:r>
        <w:rPr>
          <w:rFonts w:ascii="Garamond" w:hAnsi="Garamond"/>
          <w:sz w:val="28"/>
          <w:szCs w:val="28"/>
          <w:lang w:val="en-AU"/>
        </w:rPr>
        <w:tab/>
        <w:t>05 Qld</w:t>
      </w:r>
    </w:p>
    <w:p w14:paraId="087BF363" w14:textId="77777777" w:rsidR="00D91205" w:rsidRDefault="00D91205" w:rsidP="00D91205">
      <w:pPr>
        <w:rPr>
          <w:rFonts w:ascii="Garamond" w:hAnsi="Garamond"/>
          <w:sz w:val="28"/>
          <w:szCs w:val="28"/>
          <w:lang w:val="en-AU"/>
        </w:rPr>
      </w:pPr>
      <w:r>
        <w:rPr>
          <w:rFonts w:ascii="Garamond" w:hAnsi="Garamond"/>
          <w:sz w:val="28"/>
          <w:szCs w:val="28"/>
          <w:lang w:val="en-AU"/>
        </w:rPr>
        <w:tab/>
        <w:t>06 South Australia</w:t>
      </w:r>
    </w:p>
    <w:p w14:paraId="1634D996" w14:textId="77777777" w:rsidR="00D91205" w:rsidRDefault="00D91205" w:rsidP="00D91205">
      <w:pPr>
        <w:rPr>
          <w:rFonts w:ascii="Garamond" w:hAnsi="Garamond"/>
          <w:sz w:val="28"/>
          <w:szCs w:val="28"/>
          <w:lang w:val="en-AU"/>
        </w:rPr>
      </w:pPr>
      <w:r>
        <w:rPr>
          <w:rFonts w:ascii="Garamond" w:hAnsi="Garamond"/>
          <w:sz w:val="28"/>
          <w:szCs w:val="28"/>
          <w:lang w:val="en-AU"/>
        </w:rPr>
        <w:tab/>
        <w:t>07 Tasmania</w:t>
      </w:r>
    </w:p>
    <w:p w14:paraId="048C00F3" w14:textId="77777777" w:rsidR="00D91205" w:rsidRDefault="00D91205" w:rsidP="00D91205">
      <w:pPr>
        <w:rPr>
          <w:rFonts w:ascii="Garamond" w:hAnsi="Garamond"/>
          <w:sz w:val="28"/>
          <w:szCs w:val="28"/>
          <w:lang w:val="en-AU"/>
        </w:rPr>
      </w:pPr>
      <w:r>
        <w:rPr>
          <w:rFonts w:ascii="Garamond" w:hAnsi="Garamond"/>
          <w:sz w:val="28"/>
          <w:szCs w:val="28"/>
          <w:lang w:val="en-AU"/>
        </w:rPr>
        <w:tab/>
        <w:t>08 Victoria</w:t>
      </w:r>
    </w:p>
    <w:p w14:paraId="0A0D1943" w14:textId="77777777" w:rsidR="00D91205" w:rsidRDefault="00D91205" w:rsidP="00D91205">
      <w:pPr>
        <w:rPr>
          <w:rFonts w:ascii="Garamond" w:hAnsi="Garamond"/>
          <w:sz w:val="28"/>
          <w:szCs w:val="28"/>
          <w:lang w:val="en-AU"/>
        </w:rPr>
      </w:pPr>
      <w:r>
        <w:rPr>
          <w:rFonts w:ascii="Garamond" w:hAnsi="Garamond"/>
          <w:sz w:val="28"/>
          <w:szCs w:val="28"/>
          <w:lang w:val="en-AU"/>
        </w:rPr>
        <w:tab/>
        <w:t>09 Norfolk Island</w:t>
      </w:r>
    </w:p>
    <w:p w14:paraId="338ECE8C" w14:textId="77777777" w:rsidR="00D91205" w:rsidRDefault="00D91205" w:rsidP="00D91205">
      <w:pPr>
        <w:rPr>
          <w:rFonts w:ascii="Garamond" w:hAnsi="Garamond"/>
          <w:sz w:val="28"/>
          <w:szCs w:val="28"/>
          <w:lang w:val="en-AU"/>
        </w:rPr>
      </w:pPr>
      <w:r>
        <w:rPr>
          <w:rFonts w:ascii="Garamond" w:hAnsi="Garamond"/>
          <w:sz w:val="28"/>
          <w:szCs w:val="28"/>
          <w:lang w:val="en-AU"/>
        </w:rPr>
        <w:tab/>
        <w:t>10 Nauru</w:t>
      </w:r>
    </w:p>
    <w:p w14:paraId="089694F9" w14:textId="77777777" w:rsidR="00D91205" w:rsidRDefault="00D91205" w:rsidP="00D91205">
      <w:pPr>
        <w:rPr>
          <w:rFonts w:ascii="Garamond" w:hAnsi="Garamond"/>
          <w:sz w:val="28"/>
          <w:szCs w:val="28"/>
          <w:lang w:val="en-AU"/>
        </w:rPr>
      </w:pPr>
      <w:r>
        <w:rPr>
          <w:rFonts w:ascii="Garamond" w:hAnsi="Garamond"/>
          <w:sz w:val="28"/>
          <w:szCs w:val="28"/>
          <w:lang w:val="en-AU"/>
        </w:rPr>
        <w:tab/>
        <w:t>11 Western Australia</w:t>
      </w:r>
    </w:p>
    <w:p w14:paraId="13DDCC35" w14:textId="77777777" w:rsidR="00D91205" w:rsidRDefault="00D91205" w:rsidP="00D91205">
      <w:pPr>
        <w:rPr>
          <w:rFonts w:ascii="Garamond" w:hAnsi="Garamond"/>
          <w:sz w:val="28"/>
          <w:szCs w:val="28"/>
          <w:lang w:val="en-AU"/>
        </w:rPr>
      </w:pPr>
    </w:p>
    <w:p w14:paraId="3EEFC620" w14:textId="77777777" w:rsidR="00D91205" w:rsidRDefault="00D91205" w:rsidP="00BC4B7A">
      <w:pPr>
        <w:ind w:firstLine="720"/>
        <w:rPr>
          <w:rFonts w:ascii="Garamond" w:hAnsi="Garamond"/>
          <w:sz w:val="28"/>
          <w:szCs w:val="28"/>
          <w:lang w:val="en-AU"/>
        </w:rPr>
      </w:pPr>
      <w:r>
        <w:rPr>
          <w:rFonts w:ascii="Garamond" w:hAnsi="Garamond"/>
          <w:sz w:val="28"/>
          <w:szCs w:val="28"/>
          <w:lang w:val="en-AU"/>
        </w:rPr>
        <w:t>Example: Supreme Court Act for NSW would be coded as 42003</w:t>
      </w:r>
    </w:p>
    <w:p w14:paraId="0F908E4C" w14:textId="77777777" w:rsidR="00D91205" w:rsidRDefault="00D91205" w:rsidP="00D91205">
      <w:pPr>
        <w:rPr>
          <w:rFonts w:ascii="Garamond" w:hAnsi="Garamond"/>
          <w:sz w:val="28"/>
          <w:szCs w:val="28"/>
          <w:lang w:val="en-AU"/>
        </w:rPr>
      </w:pPr>
    </w:p>
    <w:p w14:paraId="6B05A5D9" w14:textId="2987555A" w:rsidR="00D91205" w:rsidRPr="00F0283B" w:rsidRDefault="00D91205" w:rsidP="00F0283B">
      <w:pPr>
        <w:ind w:left="720"/>
        <w:rPr>
          <w:rFonts w:ascii="Garamond" w:hAnsi="Garamond"/>
          <w:b/>
          <w:i/>
          <w:sz w:val="28"/>
          <w:szCs w:val="28"/>
          <w:lang w:val="en-AU"/>
        </w:rPr>
      </w:pPr>
      <w:proofErr w:type="spellStart"/>
      <w:r>
        <w:rPr>
          <w:rFonts w:ascii="Garamond" w:hAnsi="Garamond"/>
          <w:b/>
          <w:i/>
          <w:sz w:val="28"/>
          <w:szCs w:val="28"/>
          <w:lang w:val="en-AU"/>
        </w:rPr>
        <w:t>Cth</w:t>
      </w:r>
      <w:proofErr w:type="spellEnd"/>
    </w:p>
    <w:p w14:paraId="52B876EF" w14:textId="77777777" w:rsidR="00D91205" w:rsidRDefault="00D91205" w:rsidP="00BC4B7A">
      <w:pPr>
        <w:ind w:left="720"/>
        <w:rPr>
          <w:rFonts w:ascii="Garamond" w:hAnsi="Garamond"/>
          <w:sz w:val="28"/>
          <w:szCs w:val="28"/>
          <w:lang w:val="en-AU"/>
        </w:rPr>
      </w:pPr>
      <w:r>
        <w:rPr>
          <w:rFonts w:ascii="Garamond" w:hAnsi="Garamond"/>
          <w:sz w:val="28"/>
          <w:szCs w:val="28"/>
          <w:lang w:val="en-AU"/>
        </w:rPr>
        <w:t>401 High Court of Australia Act, all versions</w:t>
      </w:r>
    </w:p>
    <w:p w14:paraId="09B78778" w14:textId="77777777" w:rsidR="00D91205" w:rsidRDefault="00D91205" w:rsidP="00BC4B7A">
      <w:pPr>
        <w:ind w:left="720"/>
        <w:rPr>
          <w:rFonts w:ascii="Garamond" w:hAnsi="Garamond"/>
          <w:sz w:val="28"/>
          <w:szCs w:val="28"/>
          <w:lang w:val="en-AU"/>
        </w:rPr>
      </w:pPr>
      <w:r>
        <w:rPr>
          <w:rFonts w:ascii="Garamond" w:hAnsi="Garamond"/>
          <w:sz w:val="28"/>
          <w:szCs w:val="28"/>
          <w:lang w:val="en-AU"/>
        </w:rPr>
        <w:t>402 High Court of Australia Rules, all versions</w:t>
      </w:r>
    </w:p>
    <w:p w14:paraId="60D4B57F" w14:textId="77777777" w:rsidR="00D91205" w:rsidRDefault="00D91205" w:rsidP="00BC4B7A">
      <w:pPr>
        <w:ind w:left="720"/>
        <w:rPr>
          <w:rFonts w:ascii="Garamond" w:hAnsi="Garamond"/>
          <w:sz w:val="28"/>
          <w:szCs w:val="28"/>
          <w:lang w:val="en-AU"/>
        </w:rPr>
      </w:pPr>
      <w:r>
        <w:rPr>
          <w:rFonts w:ascii="Garamond" w:hAnsi="Garamond"/>
          <w:sz w:val="28"/>
          <w:szCs w:val="28"/>
          <w:lang w:val="en-AU"/>
        </w:rPr>
        <w:t>403 Federal Court of Australia Act, all versions</w:t>
      </w:r>
    </w:p>
    <w:p w14:paraId="5B43BE19" w14:textId="77777777" w:rsidR="00D91205" w:rsidRDefault="00D91205" w:rsidP="00BC4B7A">
      <w:pPr>
        <w:ind w:left="720"/>
        <w:rPr>
          <w:rFonts w:ascii="Garamond" w:hAnsi="Garamond"/>
          <w:sz w:val="28"/>
          <w:szCs w:val="28"/>
          <w:lang w:val="en-AU"/>
        </w:rPr>
      </w:pPr>
      <w:r>
        <w:rPr>
          <w:rFonts w:ascii="Garamond" w:hAnsi="Garamond"/>
          <w:sz w:val="28"/>
          <w:szCs w:val="28"/>
          <w:lang w:val="en-AU"/>
        </w:rPr>
        <w:t>404 Federal Court of Australia Rules, all versions</w:t>
      </w:r>
    </w:p>
    <w:p w14:paraId="50E0B3AD" w14:textId="77777777" w:rsidR="00D91205" w:rsidRDefault="00D91205" w:rsidP="00BC4B7A">
      <w:pPr>
        <w:ind w:left="720"/>
        <w:rPr>
          <w:rFonts w:ascii="Garamond" w:hAnsi="Garamond"/>
          <w:sz w:val="28"/>
          <w:szCs w:val="28"/>
          <w:lang w:val="en-AU"/>
        </w:rPr>
      </w:pPr>
      <w:r>
        <w:rPr>
          <w:rFonts w:ascii="Garamond" w:hAnsi="Garamond"/>
          <w:sz w:val="28"/>
          <w:szCs w:val="28"/>
          <w:lang w:val="en-AU"/>
        </w:rPr>
        <w:t>405 Act Interpretation Act (</w:t>
      </w:r>
      <w:proofErr w:type="spellStart"/>
      <w:r>
        <w:rPr>
          <w:rFonts w:ascii="Garamond" w:hAnsi="Garamond"/>
          <w:sz w:val="28"/>
          <w:szCs w:val="28"/>
          <w:lang w:val="en-AU"/>
        </w:rPr>
        <w:t>Cth</w:t>
      </w:r>
      <w:proofErr w:type="spellEnd"/>
      <w:r>
        <w:rPr>
          <w:rFonts w:ascii="Garamond" w:hAnsi="Garamond"/>
          <w:sz w:val="28"/>
          <w:szCs w:val="28"/>
          <w:lang w:val="en-AU"/>
        </w:rPr>
        <w:t>), all versions</w:t>
      </w:r>
    </w:p>
    <w:p w14:paraId="5759D195" w14:textId="77777777" w:rsidR="00D91205" w:rsidRDefault="00D91205" w:rsidP="00BC4B7A">
      <w:pPr>
        <w:ind w:left="720"/>
        <w:rPr>
          <w:rFonts w:ascii="Garamond" w:hAnsi="Garamond"/>
          <w:sz w:val="28"/>
          <w:szCs w:val="28"/>
          <w:lang w:val="en-AU"/>
        </w:rPr>
      </w:pPr>
      <w:r>
        <w:rPr>
          <w:rFonts w:ascii="Garamond" w:hAnsi="Garamond"/>
          <w:sz w:val="28"/>
          <w:szCs w:val="28"/>
          <w:lang w:val="en-AU"/>
        </w:rPr>
        <w:t>406 Administrative Tribunal Act, all versions</w:t>
      </w:r>
    </w:p>
    <w:p w14:paraId="2BCA23E3" w14:textId="77777777" w:rsidR="00D91205" w:rsidRDefault="00D91205" w:rsidP="00BC4B7A">
      <w:pPr>
        <w:ind w:left="720"/>
        <w:rPr>
          <w:rFonts w:ascii="Garamond" w:hAnsi="Garamond"/>
          <w:sz w:val="28"/>
          <w:szCs w:val="28"/>
          <w:lang w:val="en-AU"/>
        </w:rPr>
      </w:pPr>
      <w:r>
        <w:rPr>
          <w:rFonts w:ascii="Garamond" w:hAnsi="Garamond"/>
          <w:sz w:val="28"/>
          <w:szCs w:val="28"/>
          <w:lang w:val="en-AU"/>
        </w:rPr>
        <w:t>407 Administrative Decisions (Judicial Review) Act, all versions</w:t>
      </w:r>
    </w:p>
    <w:p w14:paraId="04CF7E61" w14:textId="77777777" w:rsidR="00D91205" w:rsidRDefault="00D91205" w:rsidP="00BC4B7A">
      <w:pPr>
        <w:ind w:left="720"/>
        <w:rPr>
          <w:rFonts w:ascii="Garamond" w:hAnsi="Garamond"/>
          <w:sz w:val="28"/>
          <w:szCs w:val="28"/>
          <w:lang w:val="en-AU"/>
        </w:rPr>
      </w:pPr>
      <w:r>
        <w:rPr>
          <w:rFonts w:ascii="Garamond" w:hAnsi="Garamond"/>
          <w:sz w:val="28"/>
          <w:szCs w:val="28"/>
          <w:lang w:val="en-AU"/>
        </w:rPr>
        <w:t>408 Criminal Appeal Act (</w:t>
      </w:r>
      <w:proofErr w:type="spellStart"/>
      <w:r>
        <w:rPr>
          <w:rFonts w:ascii="Garamond" w:hAnsi="Garamond"/>
          <w:sz w:val="28"/>
          <w:szCs w:val="28"/>
          <w:lang w:val="en-AU"/>
        </w:rPr>
        <w:t>Cth</w:t>
      </w:r>
      <w:proofErr w:type="spellEnd"/>
      <w:r>
        <w:rPr>
          <w:rFonts w:ascii="Garamond" w:hAnsi="Garamond"/>
          <w:sz w:val="28"/>
          <w:szCs w:val="28"/>
          <w:lang w:val="en-AU"/>
        </w:rPr>
        <w:t>), all versions</w:t>
      </w:r>
    </w:p>
    <w:p w14:paraId="27300A95" w14:textId="77777777" w:rsidR="00D91205" w:rsidRDefault="00D91205" w:rsidP="00BC4B7A">
      <w:pPr>
        <w:ind w:left="720"/>
        <w:rPr>
          <w:rFonts w:ascii="Garamond" w:hAnsi="Garamond"/>
          <w:sz w:val="28"/>
          <w:szCs w:val="28"/>
          <w:lang w:val="en-AU"/>
        </w:rPr>
      </w:pPr>
      <w:r>
        <w:rPr>
          <w:rFonts w:ascii="Garamond" w:hAnsi="Garamond"/>
          <w:sz w:val="28"/>
          <w:szCs w:val="28"/>
          <w:lang w:val="en-AU"/>
        </w:rPr>
        <w:t>409 Evidence Act (</w:t>
      </w:r>
      <w:proofErr w:type="spellStart"/>
      <w:r>
        <w:rPr>
          <w:rFonts w:ascii="Garamond" w:hAnsi="Garamond"/>
          <w:sz w:val="28"/>
          <w:szCs w:val="28"/>
          <w:lang w:val="en-AU"/>
        </w:rPr>
        <w:t>Cth</w:t>
      </w:r>
      <w:proofErr w:type="spellEnd"/>
      <w:r>
        <w:rPr>
          <w:rFonts w:ascii="Garamond" w:hAnsi="Garamond"/>
          <w:sz w:val="28"/>
          <w:szCs w:val="28"/>
          <w:lang w:val="en-AU"/>
        </w:rPr>
        <w:t>), all versions</w:t>
      </w:r>
    </w:p>
    <w:p w14:paraId="7912CA92" w14:textId="77777777" w:rsidR="00D91205" w:rsidRDefault="00D91205" w:rsidP="00BC4B7A">
      <w:pPr>
        <w:ind w:left="720"/>
        <w:rPr>
          <w:rFonts w:ascii="Garamond" w:hAnsi="Garamond"/>
          <w:sz w:val="28"/>
          <w:szCs w:val="28"/>
          <w:lang w:val="en-AU"/>
        </w:rPr>
      </w:pPr>
      <w:r>
        <w:rPr>
          <w:rFonts w:ascii="Garamond" w:hAnsi="Garamond"/>
          <w:sz w:val="28"/>
          <w:szCs w:val="28"/>
          <w:lang w:val="en-AU"/>
        </w:rPr>
        <w:t>410 Federal Proceedings (Costs) Act (</w:t>
      </w:r>
      <w:proofErr w:type="spellStart"/>
      <w:r>
        <w:rPr>
          <w:rFonts w:ascii="Garamond" w:hAnsi="Garamond"/>
          <w:sz w:val="28"/>
          <w:szCs w:val="28"/>
          <w:lang w:val="en-AU"/>
        </w:rPr>
        <w:t>Cth</w:t>
      </w:r>
      <w:proofErr w:type="spellEnd"/>
      <w:r>
        <w:rPr>
          <w:rFonts w:ascii="Garamond" w:hAnsi="Garamond"/>
          <w:sz w:val="28"/>
          <w:szCs w:val="28"/>
          <w:lang w:val="en-AU"/>
        </w:rPr>
        <w:t>), all versions</w:t>
      </w:r>
    </w:p>
    <w:p w14:paraId="60F23813" w14:textId="77777777" w:rsidR="00D91205" w:rsidRDefault="00D91205" w:rsidP="00BC4B7A">
      <w:pPr>
        <w:ind w:left="720"/>
        <w:rPr>
          <w:rFonts w:ascii="Garamond" w:hAnsi="Garamond"/>
          <w:sz w:val="28"/>
          <w:szCs w:val="28"/>
          <w:lang w:val="en-AU"/>
        </w:rPr>
      </w:pPr>
      <w:r>
        <w:rPr>
          <w:rFonts w:ascii="Garamond" w:hAnsi="Garamond"/>
          <w:sz w:val="28"/>
          <w:szCs w:val="28"/>
          <w:lang w:val="en-AU"/>
        </w:rPr>
        <w:t>411 Foreign Judgments Act (</w:t>
      </w:r>
      <w:proofErr w:type="spellStart"/>
      <w:r>
        <w:rPr>
          <w:rFonts w:ascii="Garamond" w:hAnsi="Garamond"/>
          <w:sz w:val="28"/>
          <w:szCs w:val="28"/>
          <w:lang w:val="en-AU"/>
        </w:rPr>
        <w:t>Cth</w:t>
      </w:r>
      <w:proofErr w:type="spellEnd"/>
      <w:r>
        <w:rPr>
          <w:rFonts w:ascii="Garamond" w:hAnsi="Garamond"/>
          <w:sz w:val="28"/>
          <w:szCs w:val="28"/>
          <w:lang w:val="en-AU"/>
        </w:rPr>
        <w:t>), all versions</w:t>
      </w:r>
    </w:p>
    <w:p w14:paraId="475E269D" w14:textId="77777777" w:rsidR="00D91205" w:rsidRDefault="00D91205" w:rsidP="00BC4B7A">
      <w:pPr>
        <w:ind w:left="720"/>
        <w:rPr>
          <w:rFonts w:ascii="Garamond" w:hAnsi="Garamond"/>
          <w:sz w:val="28"/>
          <w:szCs w:val="28"/>
          <w:lang w:val="en-AU"/>
        </w:rPr>
      </w:pPr>
      <w:r>
        <w:rPr>
          <w:rFonts w:ascii="Garamond" w:hAnsi="Garamond"/>
          <w:sz w:val="28"/>
          <w:szCs w:val="28"/>
          <w:lang w:val="en-AU"/>
        </w:rPr>
        <w:t>412 Judicial Act (</w:t>
      </w:r>
      <w:proofErr w:type="spellStart"/>
      <w:r>
        <w:rPr>
          <w:rFonts w:ascii="Garamond" w:hAnsi="Garamond"/>
          <w:sz w:val="28"/>
          <w:szCs w:val="28"/>
          <w:lang w:val="en-AU"/>
        </w:rPr>
        <w:t>Cth</w:t>
      </w:r>
      <w:proofErr w:type="spellEnd"/>
      <w:r>
        <w:rPr>
          <w:rFonts w:ascii="Garamond" w:hAnsi="Garamond"/>
          <w:sz w:val="28"/>
          <w:szCs w:val="28"/>
          <w:lang w:val="en-AU"/>
        </w:rPr>
        <w:t>), all versions</w:t>
      </w:r>
    </w:p>
    <w:p w14:paraId="01FC3C97" w14:textId="77777777" w:rsidR="00D91205" w:rsidRDefault="00D91205" w:rsidP="00BC4B7A">
      <w:pPr>
        <w:ind w:left="720"/>
        <w:rPr>
          <w:rFonts w:ascii="Garamond" w:hAnsi="Garamond"/>
          <w:sz w:val="28"/>
          <w:szCs w:val="28"/>
          <w:lang w:val="en-AU"/>
        </w:rPr>
      </w:pPr>
      <w:r>
        <w:rPr>
          <w:rFonts w:ascii="Garamond" w:hAnsi="Garamond"/>
          <w:sz w:val="28"/>
          <w:szCs w:val="28"/>
          <w:lang w:val="en-AU"/>
        </w:rPr>
        <w:t>413 Juries Act (</w:t>
      </w:r>
      <w:proofErr w:type="spellStart"/>
      <w:r>
        <w:rPr>
          <w:rFonts w:ascii="Garamond" w:hAnsi="Garamond"/>
          <w:sz w:val="28"/>
          <w:szCs w:val="28"/>
          <w:lang w:val="en-AU"/>
        </w:rPr>
        <w:t>Cth</w:t>
      </w:r>
      <w:proofErr w:type="spellEnd"/>
      <w:r>
        <w:rPr>
          <w:rFonts w:ascii="Garamond" w:hAnsi="Garamond"/>
          <w:sz w:val="28"/>
          <w:szCs w:val="28"/>
          <w:lang w:val="en-AU"/>
        </w:rPr>
        <w:t>), all versions</w:t>
      </w:r>
    </w:p>
    <w:p w14:paraId="44AD2161" w14:textId="77777777" w:rsidR="00D91205" w:rsidRDefault="00D91205" w:rsidP="00BC4B7A">
      <w:pPr>
        <w:ind w:left="720"/>
        <w:rPr>
          <w:rFonts w:ascii="Garamond" w:hAnsi="Garamond"/>
          <w:sz w:val="28"/>
          <w:szCs w:val="28"/>
          <w:lang w:val="en-AU"/>
        </w:rPr>
      </w:pPr>
      <w:r>
        <w:rPr>
          <w:rFonts w:ascii="Garamond" w:hAnsi="Garamond"/>
          <w:sz w:val="28"/>
          <w:szCs w:val="28"/>
          <w:lang w:val="en-AU"/>
        </w:rPr>
        <w:t>414 Nauru (High Court Appeals) Act, all versions</w:t>
      </w:r>
    </w:p>
    <w:p w14:paraId="40E66CBE" w14:textId="77777777" w:rsidR="00D91205" w:rsidRDefault="00D91205" w:rsidP="00BC4B7A">
      <w:pPr>
        <w:ind w:left="720"/>
        <w:rPr>
          <w:rFonts w:ascii="Garamond" w:hAnsi="Garamond"/>
          <w:sz w:val="28"/>
          <w:szCs w:val="28"/>
          <w:lang w:val="en-AU"/>
        </w:rPr>
      </w:pPr>
      <w:r>
        <w:rPr>
          <w:rFonts w:ascii="Garamond" w:hAnsi="Garamond"/>
          <w:sz w:val="28"/>
          <w:szCs w:val="28"/>
          <w:lang w:val="en-AU"/>
        </w:rPr>
        <w:t>415 Territory courts legislation, all versions</w:t>
      </w:r>
    </w:p>
    <w:p w14:paraId="62E69215" w14:textId="77777777" w:rsidR="00D91205" w:rsidRDefault="00D91205" w:rsidP="00BC4B7A">
      <w:pPr>
        <w:ind w:left="720"/>
        <w:rPr>
          <w:rFonts w:ascii="Garamond" w:hAnsi="Garamond"/>
          <w:sz w:val="28"/>
          <w:szCs w:val="28"/>
          <w:lang w:val="en-AU"/>
        </w:rPr>
      </w:pPr>
      <w:r>
        <w:rPr>
          <w:rFonts w:ascii="Garamond" w:hAnsi="Garamond"/>
          <w:sz w:val="28"/>
          <w:szCs w:val="28"/>
          <w:lang w:val="en-AU"/>
        </w:rPr>
        <w:lastRenderedPageBreak/>
        <w:t>416 Legislation relating to costs of proceedings</w:t>
      </w:r>
    </w:p>
    <w:p w14:paraId="427F2065" w14:textId="6115D424" w:rsidR="00D91205" w:rsidRDefault="00D91205" w:rsidP="00BC4B7A">
      <w:pPr>
        <w:ind w:left="720"/>
        <w:rPr>
          <w:rFonts w:ascii="Garamond" w:hAnsi="Garamond"/>
          <w:sz w:val="28"/>
          <w:szCs w:val="28"/>
          <w:lang w:val="en-AU"/>
        </w:rPr>
      </w:pPr>
      <w:r>
        <w:rPr>
          <w:rFonts w:ascii="Garamond" w:hAnsi="Garamond"/>
          <w:sz w:val="28"/>
          <w:szCs w:val="28"/>
          <w:lang w:val="en-AU"/>
        </w:rPr>
        <w:t>417 Legislation relating to service and execution of process</w:t>
      </w:r>
    </w:p>
    <w:p w14:paraId="1D7845B1" w14:textId="617606BA" w:rsidR="00294085" w:rsidRDefault="00294085" w:rsidP="00BC4B7A">
      <w:pPr>
        <w:ind w:left="720"/>
        <w:rPr>
          <w:rFonts w:ascii="Garamond" w:hAnsi="Garamond"/>
          <w:sz w:val="28"/>
          <w:szCs w:val="28"/>
          <w:lang w:val="en-AU"/>
        </w:rPr>
      </w:pPr>
      <w:r>
        <w:rPr>
          <w:rFonts w:ascii="Garamond" w:hAnsi="Garamond"/>
          <w:sz w:val="28"/>
          <w:szCs w:val="28"/>
          <w:lang w:val="en-AU"/>
        </w:rPr>
        <w:t>418 Foreign States Immunities Act (</w:t>
      </w:r>
      <w:proofErr w:type="spellStart"/>
      <w:r>
        <w:rPr>
          <w:rFonts w:ascii="Garamond" w:hAnsi="Garamond"/>
          <w:sz w:val="28"/>
          <w:szCs w:val="28"/>
          <w:lang w:val="en-AU"/>
        </w:rPr>
        <w:t>Cth</w:t>
      </w:r>
      <w:proofErr w:type="spellEnd"/>
      <w:r>
        <w:rPr>
          <w:rFonts w:ascii="Garamond" w:hAnsi="Garamond"/>
          <w:sz w:val="28"/>
          <w:szCs w:val="28"/>
          <w:lang w:val="en-AU"/>
        </w:rPr>
        <w:t>), all versions</w:t>
      </w:r>
    </w:p>
    <w:p w14:paraId="07ECE8C3" w14:textId="345668B0" w:rsidR="00112CB9" w:rsidRDefault="00112CB9" w:rsidP="00BC4B7A">
      <w:pPr>
        <w:ind w:left="720"/>
        <w:rPr>
          <w:rFonts w:ascii="Garamond" w:hAnsi="Garamond"/>
          <w:sz w:val="28"/>
          <w:szCs w:val="28"/>
          <w:lang w:val="en-AU"/>
        </w:rPr>
      </w:pPr>
      <w:r>
        <w:rPr>
          <w:rFonts w:ascii="Garamond" w:hAnsi="Garamond"/>
          <w:sz w:val="28"/>
          <w:szCs w:val="28"/>
          <w:lang w:val="en-AU"/>
        </w:rPr>
        <w:t>419 Other</w:t>
      </w:r>
    </w:p>
    <w:p w14:paraId="220AAAB2" w14:textId="77777777" w:rsidR="00D91205" w:rsidRDefault="00D91205" w:rsidP="00BC4B7A">
      <w:pPr>
        <w:ind w:left="720"/>
        <w:rPr>
          <w:rFonts w:ascii="Garamond" w:hAnsi="Garamond"/>
          <w:sz w:val="28"/>
          <w:szCs w:val="28"/>
          <w:lang w:val="en-AU"/>
        </w:rPr>
      </w:pPr>
    </w:p>
    <w:p w14:paraId="412E08FE" w14:textId="47E22ACC" w:rsidR="00D91205" w:rsidRPr="00C13DA2" w:rsidRDefault="00D91205" w:rsidP="00F0283B">
      <w:pPr>
        <w:ind w:left="720"/>
        <w:rPr>
          <w:rFonts w:ascii="Garamond" w:hAnsi="Garamond"/>
          <w:b/>
          <w:i/>
          <w:sz w:val="28"/>
          <w:szCs w:val="28"/>
          <w:lang w:val="en-AU"/>
        </w:rPr>
      </w:pPr>
      <w:r>
        <w:rPr>
          <w:rFonts w:ascii="Garamond" w:hAnsi="Garamond"/>
          <w:b/>
          <w:i/>
          <w:sz w:val="28"/>
          <w:szCs w:val="28"/>
          <w:lang w:val="en-AU"/>
        </w:rPr>
        <w:t>State</w:t>
      </w:r>
    </w:p>
    <w:p w14:paraId="1E1BC095" w14:textId="77777777" w:rsidR="00D91205" w:rsidRPr="00F3135E" w:rsidRDefault="00D91205" w:rsidP="00BC4B7A">
      <w:pPr>
        <w:ind w:left="720"/>
        <w:jc w:val="both"/>
        <w:rPr>
          <w:rFonts w:ascii="Garamond" w:hAnsi="Garamond"/>
          <w:sz w:val="28"/>
          <w:szCs w:val="28"/>
          <w:lang w:val="en-AU"/>
        </w:rPr>
      </w:pPr>
      <w:r>
        <w:rPr>
          <w:rFonts w:ascii="Garamond" w:hAnsi="Garamond"/>
          <w:sz w:val="28"/>
          <w:szCs w:val="28"/>
          <w:lang w:val="en-AU"/>
        </w:rPr>
        <w:t>420 Supreme Court Act, any version</w:t>
      </w:r>
    </w:p>
    <w:p w14:paraId="29B7D279" w14:textId="77777777" w:rsidR="00D91205" w:rsidRPr="00F3135E" w:rsidRDefault="00D91205" w:rsidP="00BC4B7A">
      <w:pPr>
        <w:ind w:left="720"/>
        <w:jc w:val="both"/>
        <w:rPr>
          <w:rFonts w:ascii="Garamond" w:hAnsi="Garamond"/>
          <w:sz w:val="28"/>
          <w:szCs w:val="28"/>
          <w:lang w:val="en-AU"/>
        </w:rPr>
      </w:pPr>
      <w:r>
        <w:rPr>
          <w:rFonts w:ascii="Garamond" w:hAnsi="Garamond"/>
          <w:sz w:val="28"/>
          <w:szCs w:val="28"/>
          <w:lang w:val="en-AU"/>
        </w:rPr>
        <w:t>421 Lower court legislation, any level, any version</w:t>
      </w:r>
    </w:p>
    <w:p w14:paraId="0C12243B" w14:textId="77777777" w:rsidR="00D91205" w:rsidRDefault="00D91205" w:rsidP="00BC4B7A">
      <w:pPr>
        <w:ind w:left="720"/>
        <w:rPr>
          <w:rFonts w:ascii="Garamond" w:hAnsi="Garamond"/>
          <w:sz w:val="28"/>
          <w:szCs w:val="28"/>
          <w:lang w:val="en-AU"/>
        </w:rPr>
      </w:pPr>
      <w:r>
        <w:rPr>
          <w:rFonts w:ascii="Garamond" w:hAnsi="Garamond"/>
          <w:sz w:val="28"/>
          <w:szCs w:val="28"/>
          <w:lang w:val="en-AU"/>
        </w:rPr>
        <w:t>422 Court rules, any level, any version</w:t>
      </w:r>
    </w:p>
    <w:p w14:paraId="2F04AEB8" w14:textId="77777777" w:rsidR="00D91205" w:rsidRDefault="00D91205" w:rsidP="00BC4B7A">
      <w:pPr>
        <w:ind w:left="720"/>
        <w:rPr>
          <w:rFonts w:ascii="Garamond" w:hAnsi="Garamond"/>
          <w:sz w:val="28"/>
          <w:szCs w:val="28"/>
          <w:lang w:val="en-AU"/>
        </w:rPr>
      </w:pPr>
      <w:r>
        <w:rPr>
          <w:rFonts w:ascii="Garamond" w:hAnsi="Garamond"/>
          <w:sz w:val="28"/>
          <w:szCs w:val="28"/>
          <w:lang w:val="en-AU"/>
        </w:rPr>
        <w:t>423 Legislation or rules relating to tribunal and/or administrative, any version</w:t>
      </w:r>
    </w:p>
    <w:p w14:paraId="61AFA707" w14:textId="77777777" w:rsidR="00D91205" w:rsidRDefault="00D91205" w:rsidP="00BC4B7A">
      <w:pPr>
        <w:ind w:left="720"/>
        <w:rPr>
          <w:rFonts w:ascii="Garamond" w:hAnsi="Garamond"/>
          <w:sz w:val="28"/>
          <w:szCs w:val="28"/>
          <w:lang w:val="en-AU"/>
        </w:rPr>
      </w:pPr>
      <w:r>
        <w:rPr>
          <w:rFonts w:ascii="Garamond" w:hAnsi="Garamond"/>
          <w:sz w:val="28"/>
          <w:szCs w:val="28"/>
          <w:lang w:val="en-AU"/>
        </w:rPr>
        <w:t>424 Criminal procedure legislation or rules, any version, including criminal appeals acts</w:t>
      </w:r>
    </w:p>
    <w:p w14:paraId="2AA79DBF" w14:textId="77777777" w:rsidR="00D91205" w:rsidRDefault="00D91205" w:rsidP="00BC4B7A">
      <w:pPr>
        <w:ind w:left="720"/>
        <w:rPr>
          <w:rFonts w:ascii="Garamond" w:hAnsi="Garamond"/>
          <w:sz w:val="28"/>
          <w:szCs w:val="28"/>
          <w:lang w:val="en-AU"/>
        </w:rPr>
      </w:pPr>
      <w:r>
        <w:rPr>
          <w:rFonts w:ascii="Garamond" w:hAnsi="Garamond"/>
          <w:sz w:val="28"/>
          <w:szCs w:val="28"/>
          <w:lang w:val="en-AU"/>
        </w:rPr>
        <w:t>425 Civil procedure legislation or rules, any version, including civil appeals acts and limitation of actions</w:t>
      </w:r>
    </w:p>
    <w:p w14:paraId="7B5B78EE" w14:textId="77777777" w:rsidR="00D91205" w:rsidRDefault="00D91205" w:rsidP="00BC4B7A">
      <w:pPr>
        <w:ind w:left="720"/>
        <w:rPr>
          <w:rFonts w:ascii="Garamond" w:hAnsi="Garamond"/>
          <w:sz w:val="28"/>
          <w:szCs w:val="28"/>
          <w:lang w:val="en-AU"/>
        </w:rPr>
      </w:pPr>
      <w:r>
        <w:rPr>
          <w:rFonts w:ascii="Garamond" w:hAnsi="Garamond"/>
          <w:sz w:val="28"/>
          <w:szCs w:val="28"/>
          <w:lang w:val="en-AU"/>
        </w:rPr>
        <w:t>426 Evidence legislation or rules, any version</w:t>
      </w:r>
    </w:p>
    <w:p w14:paraId="7F3B4CC6" w14:textId="77777777" w:rsidR="00D91205" w:rsidRDefault="00D91205" w:rsidP="00BC4B7A">
      <w:pPr>
        <w:ind w:left="720"/>
        <w:rPr>
          <w:rFonts w:ascii="Garamond" w:hAnsi="Garamond"/>
          <w:sz w:val="28"/>
          <w:szCs w:val="28"/>
          <w:lang w:val="en-AU"/>
        </w:rPr>
      </w:pPr>
      <w:r>
        <w:rPr>
          <w:rFonts w:ascii="Garamond" w:hAnsi="Garamond"/>
          <w:sz w:val="28"/>
          <w:szCs w:val="28"/>
          <w:lang w:val="en-AU"/>
        </w:rPr>
        <w:t>427 Interpretation legislation or rules, any version</w:t>
      </w:r>
    </w:p>
    <w:p w14:paraId="20FD541F" w14:textId="77777777" w:rsidR="00D91205" w:rsidRDefault="00D91205" w:rsidP="00BC4B7A">
      <w:pPr>
        <w:ind w:left="720"/>
        <w:rPr>
          <w:rFonts w:ascii="Garamond" w:hAnsi="Garamond"/>
          <w:sz w:val="28"/>
          <w:szCs w:val="28"/>
          <w:lang w:val="en-AU"/>
        </w:rPr>
      </w:pPr>
      <w:r>
        <w:rPr>
          <w:rFonts w:ascii="Garamond" w:hAnsi="Garamond"/>
          <w:sz w:val="28"/>
          <w:szCs w:val="28"/>
          <w:lang w:val="en-AU"/>
        </w:rPr>
        <w:t>428 Juries legislation, any version</w:t>
      </w:r>
    </w:p>
    <w:p w14:paraId="3190FD68" w14:textId="77777777" w:rsidR="00D91205" w:rsidRDefault="00D91205" w:rsidP="00BC4B7A">
      <w:pPr>
        <w:ind w:left="720"/>
        <w:rPr>
          <w:rFonts w:ascii="Garamond" w:hAnsi="Garamond"/>
          <w:sz w:val="28"/>
          <w:szCs w:val="28"/>
          <w:lang w:val="en-AU"/>
        </w:rPr>
      </w:pPr>
      <w:r>
        <w:rPr>
          <w:rFonts w:ascii="Garamond" w:hAnsi="Garamond"/>
          <w:sz w:val="28"/>
          <w:szCs w:val="28"/>
          <w:lang w:val="en-AU"/>
        </w:rPr>
        <w:t>429 Legislation relating to costs of proceedings</w:t>
      </w:r>
    </w:p>
    <w:p w14:paraId="225657F3" w14:textId="77777777" w:rsidR="00D91205" w:rsidRDefault="00D91205" w:rsidP="00BC4B7A">
      <w:pPr>
        <w:ind w:left="720"/>
        <w:rPr>
          <w:rFonts w:ascii="Garamond" w:hAnsi="Garamond"/>
          <w:sz w:val="28"/>
          <w:szCs w:val="28"/>
          <w:lang w:val="en-AU"/>
        </w:rPr>
      </w:pPr>
      <w:r>
        <w:rPr>
          <w:rFonts w:ascii="Garamond" w:hAnsi="Garamond"/>
          <w:sz w:val="28"/>
          <w:szCs w:val="28"/>
          <w:lang w:val="en-AU"/>
        </w:rPr>
        <w:t>430 Other relevant legislation or rules</w:t>
      </w:r>
    </w:p>
    <w:p w14:paraId="6578BE98" w14:textId="77777777" w:rsidR="00D91205" w:rsidRDefault="00D91205" w:rsidP="00BC4B7A">
      <w:pPr>
        <w:ind w:left="720"/>
        <w:rPr>
          <w:rFonts w:ascii="Garamond" w:hAnsi="Garamond"/>
          <w:sz w:val="28"/>
          <w:szCs w:val="28"/>
          <w:lang w:val="en-AU"/>
        </w:rPr>
      </w:pPr>
      <w:r>
        <w:rPr>
          <w:rFonts w:ascii="Garamond" w:hAnsi="Garamond"/>
          <w:sz w:val="28"/>
          <w:szCs w:val="28"/>
          <w:lang w:val="en-AU"/>
        </w:rPr>
        <w:t>431 Legislation relating to service and execution of process</w:t>
      </w:r>
    </w:p>
    <w:p w14:paraId="6434CBB2" w14:textId="77777777" w:rsidR="00D91205" w:rsidRPr="00C87209" w:rsidRDefault="00D91205" w:rsidP="00D91205">
      <w:pPr>
        <w:rPr>
          <w:rFonts w:ascii="Garamond" w:hAnsi="Garamond"/>
          <w:sz w:val="28"/>
          <w:szCs w:val="28"/>
          <w:lang w:val="en-AU"/>
        </w:rPr>
      </w:pPr>
    </w:p>
    <w:p w14:paraId="58775CE1" w14:textId="77777777" w:rsidR="00D91205" w:rsidRPr="00C87209" w:rsidRDefault="00D91205" w:rsidP="00D91205">
      <w:pPr>
        <w:ind w:left="720"/>
        <w:rPr>
          <w:rFonts w:ascii="Garamond" w:hAnsi="Garamond"/>
          <w:b/>
          <w:sz w:val="28"/>
          <w:szCs w:val="28"/>
          <w:lang w:val="en-AU"/>
        </w:rPr>
      </w:pPr>
      <w:r w:rsidRPr="00C87209">
        <w:rPr>
          <w:rFonts w:ascii="Garamond" w:hAnsi="Garamond"/>
          <w:b/>
          <w:sz w:val="28"/>
          <w:szCs w:val="28"/>
          <w:lang w:val="en-AU"/>
        </w:rPr>
        <w:t>5 Common law (federal)</w:t>
      </w:r>
    </w:p>
    <w:p w14:paraId="76330F2F" w14:textId="77777777" w:rsidR="00D91205" w:rsidRPr="00C87209" w:rsidRDefault="00D91205" w:rsidP="00D91205">
      <w:pPr>
        <w:rPr>
          <w:rFonts w:ascii="Garamond" w:hAnsi="Garamond"/>
          <w:sz w:val="28"/>
          <w:szCs w:val="28"/>
          <w:lang w:val="en-AU"/>
        </w:rPr>
      </w:pPr>
    </w:p>
    <w:p w14:paraId="1FDA6A0C" w14:textId="77777777" w:rsidR="00D91205" w:rsidRPr="00C87209" w:rsidRDefault="00D91205" w:rsidP="00BC4B7A">
      <w:pPr>
        <w:ind w:firstLine="720"/>
        <w:rPr>
          <w:rFonts w:ascii="Garamond" w:hAnsi="Garamond"/>
          <w:sz w:val="28"/>
          <w:szCs w:val="28"/>
          <w:lang w:val="en-AU"/>
        </w:rPr>
      </w:pPr>
      <w:r w:rsidRPr="00C87209">
        <w:rPr>
          <w:rFonts w:ascii="Garamond" w:hAnsi="Garamond"/>
          <w:sz w:val="28"/>
          <w:szCs w:val="28"/>
          <w:lang w:val="en-AU"/>
        </w:rPr>
        <w:t>N/A</w:t>
      </w:r>
    </w:p>
    <w:p w14:paraId="19231E76" w14:textId="77777777" w:rsidR="00D91205" w:rsidRPr="00C87209" w:rsidRDefault="00D91205" w:rsidP="00D91205">
      <w:pPr>
        <w:ind w:left="720"/>
        <w:rPr>
          <w:rFonts w:ascii="Garamond" w:hAnsi="Garamond"/>
          <w:sz w:val="28"/>
          <w:szCs w:val="28"/>
          <w:lang w:val="en-AU"/>
        </w:rPr>
      </w:pPr>
    </w:p>
    <w:p w14:paraId="0467FE22" w14:textId="4A90AA6D" w:rsidR="00D91205" w:rsidRPr="00F0283B" w:rsidRDefault="00D91205" w:rsidP="00F0283B">
      <w:pPr>
        <w:ind w:left="720"/>
        <w:rPr>
          <w:rFonts w:ascii="Garamond" w:hAnsi="Garamond"/>
          <w:b/>
          <w:sz w:val="28"/>
          <w:szCs w:val="28"/>
          <w:lang w:val="en-AU"/>
        </w:rPr>
      </w:pPr>
      <w:r w:rsidRPr="00C87209">
        <w:rPr>
          <w:rFonts w:ascii="Garamond" w:hAnsi="Garamond"/>
          <w:b/>
          <w:sz w:val="28"/>
          <w:szCs w:val="28"/>
          <w:lang w:val="en-AU"/>
        </w:rPr>
        <w:t>6 State constitution</w:t>
      </w:r>
    </w:p>
    <w:p w14:paraId="248D2250" w14:textId="77777777" w:rsidR="00D91205" w:rsidRDefault="00D91205" w:rsidP="00BC4B7A">
      <w:pPr>
        <w:ind w:left="720"/>
        <w:rPr>
          <w:rFonts w:ascii="Garamond" w:hAnsi="Garamond"/>
          <w:sz w:val="28"/>
          <w:szCs w:val="28"/>
          <w:lang w:val="en-AU"/>
        </w:rPr>
      </w:pPr>
      <w:r>
        <w:rPr>
          <w:rFonts w:ascii="Garamond" w:hAnsi="Garamond"/>
          <w:sz w:val="28"/>
          <w:szCs w:val="28"/>
          <w:lang w:val="en-AU"/>
        </w:rPr>
        <w:t>602 Australian Capital Territory Constitution (self-government legislation)</w:t>
      </w:r>
    </w:p>
    <w:p w14:paraId="556A273C" w14:textId="77777777" w:rsidR="00D91205" w:rsidRDefault="00D91205" w:rsidP="00BC4B7A">
      <w:pPr>
        <w:ind w:left="720"/>
        <w:jc w:val="both"/>
        <w:rPr>
          <w:rFonts w:ascii="Garamond" w:hAnsi="Garamond"/>
          <w:sz w:val="28"/>
          <w:szCs w:val="28"/>
          <w:lang w:val="en-AU"/>
        </w:rPr>
      </w:pPr>
      <w:r>
        <w:rPr>
          <w:rFonts w:ascii="Garamond" w:hAnsi="Garamond"/>
          <w:sz w:val="28"/>
          <w:szCs w:val="28"/>
          <w:lang w:val="en-AU"/>
        </w:rPr>
        <w:t xml:space="preserve">603 </w:t>
      </w:r>
      <w:r w:rsidRPr="00F3135E">
        <w:rPr>
          <w:rFonts w:ascii="Garamond" w:hAnsi="Garamond"/>
          <w:sz w:val="28"/>
          <w:szCs w:val="28"/>
          <w:lang w:val="en-AU"/>
        </w:rPr>
        <w:t>New South Wales</w:t>
      </w:r>
      <w:r>
        <w:rPr>
          <w:rFonts w:ascii="Garamond" w:hAnsi="Garamond"/>
          <w:sz w:val="28"/>
          <w:szCs w:val="28"/>
          <w:lang w:val="en-AU"/>
        </w:rPr>
        <w:t xml:space="preserve"> Constitution, any version</w:t>
      </w:r>
    </w:p>
    <w:p w14:paraId="64701045" w14:textId="77777777" w:rsidR="00D91205" w:rsidRPr="00F3135E" w:rsidRDefault="00D91205" w:rsidP="00BC4B7A">
      <w:pPr>
        <w:ind w:left="720"/>
        <w:jc w:val="both"/>
        <w:rPr>
          <w:rFonts w:ascii="Garamond" w:hAnsi="Garamond"/>
          <w:sz w:val="28"/>
          <w:szCs w:val="28"/>
          <w:lang w:val="en-AU"/>
        </w:rPr>
      </w:pPr>
      <w:r>
        <w:rPr>
          <w:rFonts w:ascii="Garamond" w:hAnsi="Garamond"/>
          <w:sz w:val="28"/>
          <w:szCs w:val="28"/>
          <w:lang w:val="en-AU"/>
        </w:rPr>
        <w:t>604 Northern Territory Constitution (self-government legislation)</w:t>
      </w:r>
    </w:p>
    <w:p w14:paraId="3A2D215A" w14:textId="77777777" w:rsidR="00D91205" w:rsidRPr="00F3135E" w:rsidRDefault="00D91205" w:rsidP="00BC4B7A">
      <w:pPr>
        <w:ind w:left="720"/>
        <w:jc w:val="both"/>
        <w:rPr>
          <w:rFonts w:ascii="Garamond" w:hAnsi="Garamond"/>
          <w:sz w:val="28"/>
          <w:szCs w:val="28"/>
          <w:lang w:val="en-AU"/>
        </w:rPr>
      </w:pPr>
      <w:r>
        <w:rPr>
          <w:rFonts w:ascii="Garamond" w:hAnsi="Garamond"/>
          <w:sz w:val="28"/>
          <w:szCs w:val="28"/>
          <w:lang w:val="en-AU"/>
        </w:rPr>
        <w:t xml:space="preserve">605 </w:t>
      </w:r>
      <w:r w:rsidRPr="00F3135E">
        <w:rPr>
          <w:rFonts w:ascii="Garamond" w:hAnsi="Garamond"/>
          <w:sz w:val="28"/>
          <w:szCs w:val="28"/>
          <w:lang w:val="en-AU"/>
        </w:rPr>
        <w:t xml:space="preserve">Queensland </w:t>
      </w:r>
      <w:r>
        <w:rPr>
          <w:rFonts w:ascii="Garamond" w:hAnsi="Garamond"/>
          <w:sz w:val="28"/>
          <w:szCs w:val="28"/>
          <w:lang w:val="en-AU"/>
        </w:rPr>
        <w:t>Constitution, any version</w:t>
      </w:r>
    </w:p>
    <w:p w14:paraId="70653DF4" w14:textId="77777777" w:rsidR="00D91205" w:rsidRPr="00F3135E" w:rsidRDefault="00D91205" w:rsidP="00BC4B7A">
      <w:pPr>
        <w:ind w:left="720"/>
        <w:jc w:val="both"/>
        <w:rPr>
          <w:rFonts w:ascii="Garamond" w:hAnsi="Garamond"/>
          <w:sz w:val="28"/>
          <w:szCs w:val="28"/>
          <w:lang w:val="en-AU"/>
        </w:rPr>
      </w:pPr>
      <w:r>
        <w:rPr>
          <w:rFonts w:ascii="Garamond" w:hAnsi="Garamond"/>
          <w:sz w:val="28"/>
          <w:szCs w:val="28"/>
          <w:lang w:val="en-AU"/>
        </w:rPr>
        <w:t xml:space="preserve">606 </w:t>
      </w:r>
      <w:r w:rsidRPr="00F3135E">
        <w:rPr>
          <w:rFonts w:ascii="Garamond" w:hAnsi="Garamond"/>
          <w:sz w:val="28"/>
          <w:szCs w:val="28"/>
          <w:lang w:val="en-AU"/>
        </w:rPr>
        <w:t>South Australia</w:t>
      </w:r>
      <w:r>
        <w:rPr>
          <w:rFonts w:ascii="Garamond" w:hAnsi="Garamond"/>
          <w:sz w:val="28"/>
          <w:szCs w:val="28"/>
          <w:lang w:val="en-AU"/>
        </w:rPr>
        <w:t>, any version</w:t>
      </w:r>
    </w:p>
    <w:p w14:paraId="7706A5AF" w14:textId="77777777" w:rsidR="00D91205" w:rsidRPr="00F3135E" w:rsidRDefault="00D91205" w:rsidP="00BC4B7A">
      <w:pPr>
        <w:ind w:left="720"/>
        <w:jc w:val="both"/>
        <w:rPr>
          <w:rFonts w:ascii="Garamond" w:hAnsi="Garamond"/>
          <w:sz w:val="28"/>
          <w:szCs w:val="28"/>
          <w:lang w:val="en-AU"/>
        </w:rPr>
      </w:pPr>
      <w:r>
        <w:rPr>
          <w:rFonts w:ascii="Garamond" w:hAnsi="Garamond"/>
          <w:sz w:val="28"/>
          <w:szCs w:val="28"/>
          <w:lang w:val="en-AU"/>
        </w:rPr>
        <w:t xml:space="preserve">607 </w:t>
      </w:r>
      <w:r w:rsidRPr="00F3135E">
        <w:rPr>
          <w:rFonts w:ascii="Garamond" w:hAnsi="Garamond"/>
          <w:sz w:val="28"/>
          <w:szCs w:val="28"/>
          <w:lang w:val="en-AU"/>
        </w:rPr>
        <w:t>Tasmania</w:t>
      </w:r>
      <w:r>
        <w:rPr>
          <w:rFonts w:ascii="Garamond" w:hAnsi="Garamond"/>
          <w:sz w:val="28"/>
          <w:szCs w:val="28"/>
          <w:lang w:val="en-AU"/>
        </w:rPr>
        <w:t>, any version</w:t>
      </w:r>
    </w:p>
    <w:p w14:paraId="550F2814" w14:textId="77777777" w:rsidR="00D91205" w:rsidRDefault="00D91205" w:rsidP="00BC4B7A">
      <w:pPr>
        <w:ind w:left="720"/>
        <w:jc w:val="both"/>
        <w:rPr>
          <w:rFonts w:ascii="Garamond" w:hAnsi="Garamond"/>
          <w:sz w:val="28"/>
          <w:szCs w:val="28"/>
          <w:lang w:val="en-AU"/>
        </w:rPr>
      </w:pPr>
      <w:r>
        <w:rPr>
          <w:rFonts w:ascii="Garamond" w:hAnsi="Garamond"/>
          <w:sz w:val="28"/>
          <w:szCs w:val="28"/>
          <w:lang w:val="en-AU"/>
        </w:rPr>
        <w:t xml:space="preserve">608 </w:t>
      </w:r>
      <w:r w:rsidRPr="00F3135E">
        <w:rPr>
          <w:rFonts w:ascii="Garamond" w:hAnsi="Garamond"/>
          <w:sz w:val="28"/>
          <w:szCs w:val="28"/>
          <w:lang w:val="en-AU"/>
        </w:rPr>
        <w:t>Victoria</w:t>
      </w:r>
      <w:r>
        <w:rPr>
          <w:rFonts w:ascii="Garamond" w:hAnsi="Garamond"/>
          <w:sz w:val="28"/>
          <w:szCs w:val="28"/>
          <w:lang w:val="en-AU"/>
        </w:rPr>
        <w:t>, any version</w:t>
      </w:r>
    </w:p>
    <w:p w14:paraId="41816AB2" w14:textId="77777777" w:rsidR="00D91205" w:rsidRPr="00F3135E" w:rsidRDefault="00D91205" w:rsidP="00BC4B7A">
      <w:pPr>
        <w:ind w:left="720"/>
        <w:jc w:val="both"/>
        <w:rPr>
          <w:rFonts w:ascii="Garamond" w:hAnsi="Garamond"/>
          <w:sz w:val="28"/>
          <w:szCs w:val="28"/>
          <w:lang w:val="en-AU"/>
        </w:rPr>
      </w:pPr>
      <w:r>
        <w:rPr>
          <w:rFonts w:ascii="Garamond" w:hAnsi="Garamond"/>
          <w:sz w:val="28"/>
          <w:szCs w:val="28"/>
          <w:lang w:val="en-AU"/>
        </w:rPr>
        <w:t>609 Norfolk Island, any version ((self-government legislation)</w:t>
      </w:r>
    </w:p>
    <w:p w14:paraId="1CE709EE" w14:textId="77777777" w:rsidR="00D91205" w:rsidRPr="00F3135E" w:rsidRDefault="00D91205" w:rsidP="00BC4B7A">
      <w:pPr>
        <w:ind w:left="720"/>
        <w:jc w:val="both"/>
        <w:rPr>
          <w:rFonts w:ascii="Garamond" w:hAnsi="Garamond"/>
          <w:sz w:val="28"/>
          <w:szCs w:val="28"/>
          <w:lang w:val="en-AU"/>
        </w:rPr>
      </w:pPr>
      <w:r>
        <w:rPr>
          <w:rFonts w:ascii="Garamond" w:hAnsi="Garamond"/>
          <w:sz w:val="28"/>
          <w:szCs w:val="28"/>
          <w:lang w:val="en-AU"/>
        </w:rPr>
        <w:t>610 Nauru, any version (self-government legislation)</w:t>
      </w:r>
    </w:p>
    <w:p w14:paraId="6674AC13" w14:textId="77777777" w:rsidR="00D91205" w:rsidRDefault="00D91205" w:rsidP="00BC4B7A">
      <w:pPr>
        <w:ind w:left="720"/>
        <w:jc w:val="both"/>
        <w:rPr>
          <w:rFonts w:ascii="Garamond" w:hAnsi="Garamond"/>
          <w:sz w:val="28"/>
          <w:szCs w:val="28"/>
          <w:lang w:val="en-AU"/>
        </w:rPr>
      </w:pPr>
      <w:r>
        <w:rPr>
          <w:rFonts w:ascii="Garamond" w:hAnsi="Garamond"/>
          <w:sz w:val="28"/>
          <w:szCs w:val="28"/>
          <w:lang w:val="en-AU"/>
        </w:rPr>
        <w:t xml:space="preserve">611 </w:t>
      </w:r>
      <w:r w:rsidRPr="00F3135E">
        <w:rPr>
          <w:rFonts w:ascii="Garamond" w:hAnsi="Garamond"/>
          <w:sz w:val="28"/>
          <w:szCs w:val="28"/>
          <w:lang w:val="en-AU"/>
        </w:rPr>
        <w:t>Western Australia</w:t>
      </w:r>
      <w:r>
        <w:rPr>
          <w:rFonts w:ascii="Garamond" w:hAnsi="Garamond"/>
          <w:sz w:val="28"/>
          <w:szCs w:val="28"/>
          <w:lang w:val="en-AU"/>
        </w:rPr>
        <w:t>, any version</w:t>
      </w:r>
    </w:p>
    <w:p w14:paraId="24FA5315" w14:textId="77777777" w:rsidR="00D91205" w:rsidRPr="00C87209" w:rsidRDefault="00D91205" w:rsidP="00BC4B7A">
      <w:pPr>
        <w:ind w:left="720"/>
        <w:jc w:val="both"/>
        <w:rPr>
          <w:rFonts w:ascii="Garamond" w:hAnsi="Garamond"/>
          <w:sz w:val="28"/>
          <w:szCs w:val="28"/>
          <w:lang w:val="en-AU"/>
        </w:rPr>
      </w:pPr>
      <w:r>
        <w:rPr>
          <w:rFonts w:ascii="Garamond" w:hAnsi="Garamond"/>
          <w:sz w:val="28"/>
          <w:szCs w:val="28"/>
          <w:lang w:val="en-AU"/>
        </w:rPr>
        <w:t>612 Other</w:t>
      </w:r>
    </w:p>
    <w:p w14:paraId="325221F9" w14:textId="77777777" w:rsidR="00D91205" w:rsidRPr="00C87209" w:rsidRDefault="00D91205" w:rsidP="00D91205">
      <w:pPr>
        <w:rPr>
          <w:rFonts w:ascii="Garamond" w:hAnsi="Garamond"/>
          <w:sz w:val="28"/>
          <w:szCs w:val="28"/>
          <w:lang w:val="en-AU"/>
        </w:rPr>
      </w:pPr>
    </w:p>
    <w:p w14:paraId="31C287A7" w14:textId="2AE6FB07" w:rsidR="00D91205" w:rsidRPr="00F0283B" w:rsidRDefault="00D91205" w:rsidP="00F0283B">
      <w:pPr>
        <w:ind w:left="720"/>
        <w:rPr>
          <w:rFonts w:ascii="Garamond" w:hAnsi="Garamond"/>
          <w:b/>
          <w:sz w:val="28"/>
          <w:szCs w:val="28"/>
          <w:lang w:val="en-AU"/>
        </w:rPr>
      </w:pPr>
      <w:r w:rsidRPr="00C87209">
        <w:rPr>
          <w:rFonts w:ascii="Garamond" w:hAnsi="Garamond"/>
          <w:b/>
          <w:sz w:val="28"/>
          <w:szCs w:val="28"/>
          <w:lang w:val="en-AU"/>
        </w:rPr>
        <w:t>7 State or local statute or regulation</w:t>
      </w:r>
    </w:p>
    <w:p w14:paraId="0EDAEFC8" w14:textId="77777777" w:rsidR="00D91205" w:rsidRDefault="00D91205" w:rsidP="00BC4B7A">
      <w:pPr>
        <w:ind w:firstLine="720"/>
        <w:rPr>
          <w:rFonts w:ascii="Garamond" w:hAnsi="Garamond"/>
          <w:sz w:val="28"/>
          <w:szCs w:val="28"/>
          <w:lang w:val="en-AU"/>
        </w:rPr>
      </w:pPr>
      <w:r>
        <w:rPr>
          <w:rFonts w:ascii="Garamond" w:hAnsi="Garamond"/>
          <w:sz w:val="28"/>
          <w:szCs w:val="28"/>
          <w:lang w:val="en-AU"/>
        </w:rPr>
        <w:t xml:space="preserve">*Add relevant </w:t>
      </w:r>
      <w:proofErr w:type="gramStart"/>
      <w:r>
        <w:rPr>
          <w:rFonts w:ascii="Garamond" w:hAnsi="Garamond"/>
          <w:sz w:val="28"/>
          <w:szCs w:val="28"/>
          <w:lang w:val="en-AU"/>
        </w:rPr>
        <w:t>two digit</w:t>
      </w:r>
      <w:proofErr w:type="gramEnd"/>
      <w:r>
        <w:rPr>
          <w:rFonts w:ascii="Garamond" w:hAnsi="Garamond"/>
          <w:sz w:val="28"/>
          <w:szCs w:val="28"/>
          <w:lang w:val="en-AU"/>
        </w:rPr>
        <w:t xml:space="preserve"> state code to end of </w:t>
      </w:r>
      <w:proofErr w:type="gramStart"/>
      <w:r>
        <w:rPr>
          <w:rFonts w:ascii="Garamond" w:hAnsi="Garamond"/>
          <w:sz w:val="28"/>
          <w:szCs w:val="28"/>
          <w:lang w:val="en-AU"/>
        </w:rPr>
        <w:t>3 digit</w:t>
      </w:r>
      <w:proofErr w:type="gramEnd"/>
      <w:r>
        <w:rPr>
          <w:rFonts w:ascii="Garamond" w:hAnsi="Garamond"/>
          <w:sz w:val="28"/>
          <w:szCs w:val="28"/>
          <w:lang w:val="en-AU"/>
        </w:rPr>
        <w:t xml:space="preserve"> legislation code </w:t>
      </w:r>
      <w:proofErr w:type="spellStart"/>
      <w:r>
        <w:rPr>
          <w:rFonts w:ascii="Garamond" w:hAnsi="Garamond"/>
          <w:sz w:val="28"/>
          <w:szCs w:val="28"/>
          <w:lang w:val="en-AU"/>
        </w:rPr>
        <w:t>code</w:t>
      </w:r>
      <w:proofErr w:type="spellEnd"/>
      <w:r>
        <w:rPr>
          <w:rFonts w:ascii="Garamond" w:hAnsi="Garamond"/>
          <w:sz w:val="28"/>
          <w:szCs w:val="28"/>
          <w:lang w:val="en-AU"/>
        </w:rPr>
        <w:t>:</w:t>
      </w:r>
    </w:p>
    <w:p w14:paraId="002D8488" w14:textId="77777777" w:rsidR="00D91205" w:rsidRDefault="00D91205" w:rsidP="00D91205">
      <w:pPr>
        <w:rPr>
          <w:rFonts w:ascii="Garamond" w:hAnsi="Garamond"/>
          <w:sz w:val="28"/>
          <w:szCs w:val="28"/>
          <w:lang w:val="en-AU"/>
        </w:rPr>
      </w:pPr>
      <w:r>
        <w:rPr>
          <w:rFonts w:ascii="Garamond" w:hAnsi="Garamond"/>
          <w:sz w:val="28"/>
          <w:szCs w:val="28"/>
          <w:lang w:val="en-AU"/>
        </w:rPr>
        <w:tab/>
        <w:t>02 Australian Capital Territory</w:t>
      </w:r>
    </w:p>
    <w:p w14:paraId="6D4203B6" w14:textId="77777777" w:rsidR="00D91205" w:rsidRDefault="00D91205" w:rsidP="00D91205">
      <w:pPr>
        <w:rPr>
          <w:rFonts w:ascii="Garamond" w:hAnsi="Garamond"/>
          <w:sz w:val="28"/>
          <w:szCs w:val="28"/>
          <w:lang w:val="en-AU"/>
        </w:rPr>
      </w:pPr>
      <w:r>
        <w:rPr>
          <w:rFonts w:ascii="Garamond" w:hAnsi="Garamond"/>
          <w:sz w:val="28"/>
          <w:szCs w:val="28"/>
          <w:lang w:val="en-AU"/>
        </w:rPr>
        <w:lastRenderedPageBreak/>
        <w:tab/>
        <w:t>03 NSW</w:t>
      </w:r>
    </w:p>
    <w:p w14:paraId="189540B3" w14:textId="77777777" w:rsidR="00D91205" w:rsidRDefault="00D91205" w:rsidP="00D91205">
      <w:pPr>
        <w:rPr>
          <w:rFonts w:ascii="Garamond" w:hAnsi="Garamond"/>
          <w:sz w:val="28"/>
          <w:szCs w:val="28"/>
          <w:lang w:val="en-AU"/>
        </w:rPr>
      </w:pPr>
      <w:r>
        <w:rPr>
          <w:rFonts w:ascii="Garamond" w:hAnsi="Garamond"/>
          <w:sz w:val="28"/>
          <w:szCs w:val="28"/>
          <w:lang w:val="en-AU"/>
        </w:rPr>
        <w:tab/>
        <w:t>04 NT</w:t>
      </w:r>
    </w:p>
    <w:p w14:paraId="30DFE453" w14:textId="77777777" w:rsidR="00D91205" w:rsidRDefault="00D91205" w:rsidP="00D91205">
      <w:pPr>
        <w:rPr>
          <w:rFonts w:ascii="Garamond" w:hAnsi="Garamond"/>
          <w:sz w:val="28"/>
          <w:szCs w:val="28"/>
          <w:lang w:val="en-AU"/>
        </w:rPr>
      </w:pPr>
      <w:r>
        <w:rPr>
          <w:rFonts w:ascii="Garamond" w:hAnsi="Garamond"/>
          <w:sz w:val="28"/>
          <w:szCs w:val="28"/>
          <w:lang w:val="en-AU"/>
        </w:rPr>
        <w:tab/>
        <w:t>05 Qld</w:t>
      </w:r>
    </w:p>
    <w:p w14:paraId="18472111" w14:textId="77777777" w:rsidR="00D91205" w:rsidRDefault="00D91205" w:rsidP="00D91205">
      <w:pPr>
        <w:rPr>
          <w:rFonts w:ascii="Garamond" w:hAnsi="Garamond"/>
          <w:sz w:val="28"/>
          <w:szCs w:val="28"/>
          <w:lang w:val="en-AU"/>
        </w:rPr>
      </w:pPr>
      <w:r>
        <w:rPr>
          <w:rFonts w:ascii="Garamond" w:hAnsi="Garamond"/>
          <w:sz w:val="28"/>
          <w:szCs w:val="28"/>
          <w:lang w:val="en-AU"/>
        </w:rPr>
        <w:tab/>
        <w:t>06 South Australia</w:t>
      </w:r>
    </w:p>
    <w:p w14:paraId="7BCC45A4" w14:textId="77777777" w:rsidR="00D91205" w:rsidRDefault="00D91205" w:rsidP="00D91205">
      <w:pPr>
        <w:rPr>
          <w:rFonts w:ascii="Garamond" w:hAnsi="Garamond"/>
          <w:sz w:val="28"/>
          <w:szCs w:val="28"/>
          <w:lang w:val="en-AU"/>
        </w:rPr>
      </w:pPr>
      <w:r>
        <w:rPr>
          <w:rFonts w:ascii="Garamond" w:hAnsi="Garamond"/>
          <w:sz w:val="28"/>
          <w:szCs w:val="28"/>
          <w:lang w:val="en-AU"/>
        </w:rPr>
        <w:tab/>
        <w:t>07 Tasmania</w:t>
      </w:r>
    </w:p>
    <w:p w14:paraId="669894D2" w14:textId="77777777" w:rsidR="00D91205" w:rsidRDefault="00D91205" w:rsidP="00D91205">
      <w:pPr>
        <w:rPr>
          <w:rFonts w:ascii="Garamond" w:hAnsi="Garamond"/>
          <w:sz w:val="28"/>
          <w:szCs w:val="28"/>
          <w:lang w:val="en-AU"/>
        </w:rPr>
      </w:pPr>
      <w:r>
        <w:rPr>
          <w:rFonts w:ascii="Garamond" w:hAnsi="Garamond"/>
          <w:sz w:val="28"/>
          <w:szCs w:val="28"/>
          <w:lang w:val="en-AU"/>
        </w:rPr>
        <w:tab/>
        <w:t>08 Victoria</w:t>
      </w:r>
    </w:p>
    <w:p w14:paraId="06921A07" w14:textId="77777777" w:rsidR="00D91205" w:rsidRDefault="00D91205" w:rsidP="00D91205">
      <w:pPr>
        <w:rPr>
          <w:rFonts w:ascii="Garamond" w:hAnsi="Garamond"/>
          <w:sz w:val="28"/>
          <w:szCs w:val="28"/>
          <w:lang w:val="en-AU"/>
        </w:rPr>
      </w:pPr>
      <w:r>
        <w:rPr>
          <w:rFonts w:ascii="Garamond" w:hAnsi="Garamond"/>
          <w:sz w:val="28"/>
          <w:szCs w:val="28"/>
          <w:lang w:val="en-AU"/>
        </w:rPr>
        <w:tab/>
        <w:t>09 Norfolk Island</w:t>
      </w:r>
    </w:p>
    <w:p w14:paraId="2DFD3AF0" w14:textId="77777777" w:rsidR="00D91205" w:rsidRDefault="00D91205" w:rsidP="00D91205">
      <w:pPr>
        <w:rPr>
          <w:rFonts w:ascii="Garamond" w:hAnsi="Garamond"/>
          <w:sz w:val="28"/>
          <w:szCs w:val="28"/>
          <w:lang w:val="en-AU"/>
        </w:rPr>
      </w:pPr>
      <w:r>
        <w:rPr>
          <w:rFonts w:ascii="Garamond" w:hAnsi="Garamond"/>
          <w:sz w:val="28"/>
          <w:szCs w:val="28"/>
          <w:lang w:val="en-AU"/>
        </w:rPr>
        <w:tab/>
        <w:t>10 Nauru</w:t>
      </w:r>
    </w:p>
    <w:p w14:paraId="66CACC19" w14:textId="77777777" w:rsidR="00D91205" w:rsidRDefault="00D91205" w:rsidP="00D91205">
      <w:pPr>
        <w:rPr>
          <w:rFonts w:ascii="Garamond" w:hAnsi="Garamond"/>
          <w:sz w:val="28"/>
          <w:szCs w:val="28"/>
          <w:lang w:val="en-AU"/>
        </w:rPr>
      </w:pPr>
      <w:r>
        <w:rPr>
          <w:rFonts w:ascii="Garamond" w:hAnsi="Garamond"/>
          <w:sz w:val="28"/>
          <w:szCs w:val="28"/>
          <w:lang w:val="en-AU"/>
        </w:rPr>
        <w:tab/>
        <w:t>11 Western Australia</w:t>
      </w:r>
    </w:p>
    <w:p w14:paraId="09CB65D5" w14:textId="77777777" w:rsidR="00D91205" w:rsidRDefault="00D91205" w:rsidP="00D91205">
      <w:pPr>
        <w:rPr>
          <w:rFonts w:ascii="Garamond" w:hAnsi="Garamond"/>
          <w:sz w:val="28"/>
          <w:szCs w:val="28"/>
          <w:lang w:val="en-AU"/>
        </w:rPr>
      </w:pPr>
    </w:p>
    <w:p w14:paraId="5B0E44B0" w14:textId="77777777" w:rsidR="00D91205" w:rsidRDefault="00D91205" w:rsidP="00BC4B7A">
      <w:pPr>
        <w:ind w:left="720"/>
        <w:rPr>
          <w:rFonts w:ascii="Garamond" w:hAnsi="Garamond"/>
          <w:sz w:val="28"/>
          <w:szCs w:val="28"/>
          <w:lang w:val="en-AU"/>
        </w:rPr>
      </w:pPr>
      <w:r>
        <w:rPr>
          <w:rFonts w:ascii="Garamond" w:hAnsi="Garamond"/>
          <w:sz w:val="28"/>
          <w:szCs w:val="28"/>
          <w:lang w:val="en-AU"/>
        </w:rPr>
        <w:t>700 Aboriginal and Indigenous, legislation and regulations</w:t>
      </w:r>
    </w:p>
    <w:p w14:paraId="4D6E0980" w14:textId="77777777" w:rsidR="00D91205" w:rsidRDefault="00D91205" w:rsidP="00BC4B7A">
      <w:pPr>
        <w:ind w:left="720"/>
        <w:rPr>
          <w:rFonts w:ascii="Garamond" w:hAnsi="Garamond"/>
          <w:sz w:val="28"/>
          <w:szCs w:val="28"/>
          <w:lang w:val="en-AU"/>
        </w:rPr>
      </w:pPr>
      <w:r>
        <w:rPr>
          <w:rFonts w:ascii="Garamond" w:hAnsi="Garamond"/>
          <w:sz w:val="28"/>
          <w:szCs w:val="28"/>
          <w:lang w:val="en-AU"/>
        </w:rPr>
        <w:t>701 Civil wrongs, including wrongs legislation, civil liability, defamation, accident liability, compensation</w:t>
      </w:r>
    </w:p>
    <w:p w14:paraId="116F4D1E" w14:textId="77777777" w:rsidR="00D91205" w:rsidRDefault="00D91205" w:rsidP="00BC4B7A">
      <w:pPr>
        <w:ind w:left="720"/>
        <w:rPr>
          <w:rFonts w:ascii="Garamond" w:hAnsi="Garamond"/>
          <w:sz w:val="28"/>
          <w:szCs w:val="28"/>
          <w:lang w:val="en-AU"/>
        </w:rPr>
      </w:pPr>
      <w:r>
        <w:rPr>
          <w:rFonts w:ascii="Garamond" w:hAnsi="Garamond"/>
          <w:sz w:val="28"/>
          <w:szCs w:val="28"/>
          <w:lang w:val="en-AU"/>
        </w:rPr>
        <w:t>702 Community regulation general, including roads acts, community welfare, animals, police regulations</w:t>
      </w:r>
    </w:p>
    <w:p w14:paraId="75EE34AA" w14:textId="77777777" w:rsidR="00D91205" w:rsidRDefault="00D91205" w:rsidP="00BC4B7A">
      <w:pPr>
        <w:ind w:left="720"/>
        <w:rPr>
          <w:rFonts w:ascii="Garamond" w:hAnsi="Garamond"/>
          <w:sz w:val="28"/>
          <w:szCs w:val="28"/>
          <w:lang w:val="en-AU"/>
        </w:rPr>
      </w:pPr>
      <w:r>
        <w:rPr>
          <w:rFonts w:ascii="Garamond" w:hAnsi="Garamond"/>
          <w:sz w:val="28"/>
          <w:szCs w:val="28"/>
          <w:lang w:val="en-AU"/>
        </w:rPr>
        <w:t xml:space="preserve">703 Corporations, including commercial </w:t>
      </w:r>
      <w:proofErr w:type="gramStart"/>
      <w:r>
        <w:rPr>
          <w:rFonts w:ascii="Garamond" w:hAnsi="Garamond"/>
          <w:sz w:val="28"/>
          <w:szCs w:val="28"/>
          <w:lang w:val="en-AU"/>
        </w:rPr>
        <w:t>activity,  business</w:t>
      </w:r>
      <w:proofErr w:type="gramEnd"/>
      <w:r>
        <w:rPr>
          <w:rFonts w:ascii="Garamond" w:hAnsi="Garamond"/>
          <w:sz w:val="28"/>
          <w:szCs w:val="28"/>
          <w:lang w:val="en-AU"/>
        </w:rPr>
        <w:t xml:space="preserve"> regulations</w:t>
      </w:r>
    </w:p>
    <w:p w14:paraId="4E674383" w14:textId="77777777" w:rsidR="00D91205" w:rsidRDefault="00D91205" w:rsidP="00BC4B7A">
      <w:pPr>
        <w:ind w:left="720"/>
        <w:rPr>
          <w:rFonts w:ascii="Garamond" w:hAnsi="Garamond"/>
          <w:sz w:val="28"/>
          <w:szCs w:val="28"/>
          <w:lang w:val="en-AU"/>
        </w:rPr>
      </w:pPr>
      <w:r>
        <w:rPr>
          <w:rFonts w:ascii="Garamond" w:hAnsi="Garamond"/>
          <w:sz w:val="28"/>
          <w:szCs w:val="28"/>
          <w:lang w:val="en-AU"/>
        </w:rPr>
        <w:t>704 Criminal law legislation and regulations, including parole, witness protection, substantive crimes</w:t>
      </w:r>
    </w:p>
    <w:p w14:paraId="6A95C5D7" w14:textId="77777777" w:rsidR="00D91205" w:rsidRDefault="00D91205" w:rsidP="00BC4B7A">
      <w:pPr>
        <w:ind w:left="720"/>
        <w:rPr>
          <w:rFonts w:ascii="Garamond" w:hAnsi="Garamond"/>
          <w:sz w:val="28"/>
          <w:szCs w:val="28"/>
          <w:lang w:val="en-AU"/>
        </w:rPr>
      </w:pPr>
      <w:r>
        <w:rPr>
          <w:rFonts w:ascii="Garamond" w:hAnsi="Garamond"/>
          <w:sz w:val="28"/>
          <w:szCs w:val="28"/>
          <w:lang w:val="en-AU"/>
        </w:rPr>
        <w:t>705 Government legislation, including elections, FOI, anti-corruption, police regulations</w:t>
      </w:r>
    </w:p>
    <w:p w14:paraId="0ED3AD5D" w14:textId="77777777" w:rsidR="00D91205" w:rsidRDefault="00D91205" w:rsidP="00BC4B7A">
      <w:pPr>
        <w:ind w:left="720"/>
        <w:rPr>
          <w:rFonts w:ascii="Garamond" w:hAnsi="Garamond"/>
          <w:sz w:val="28"/>
          <w:szCs w:val="28"/>
          <w:lang w:val="en-AU"/>
        </w:rPr>
      </w:pPr>
      <w:r>
        <w:rPr>
          <w:rFonts w:ascii="Garamond" w:hAnsi="Garamond"/>
          <w:sz w:val="28"/>
          <w:szCs w:val="28"/>
          <w:lang w:val="en-AU"/>
        </w:rPr>
        <w:t>706 Environment</w:t>
      </w:r>
    </w:p>
    <w:p w14:paraId="69AE7D9B" w14:textId="77777777" w:rsidR="00D91205" w:rsidRDefault="00D91205" w:rsidP="00BC4B7A">
      <w:pPr>
        <w:ind w:left="720"/>
        <w:rPr>
          <w:rFonts w:ascii="Garamond" w:hAnsi="Garamond"/>
          <w:sz w:val="28"/>
          <w:szCs w:val="28"/>
          <w:lang w:val="en-AU"/>
        </w:rPr>
      </w:pPr>
      <w:r>
        <w:rPr>
          <w:rFonts w:ascii="Garamond" w:hAnsi="Garamond"/>
          <w:sz w:val="28"/>
          <w:szCs w:val="28"/>
          <w:lang w:val="en-AU"/>
        </w:rPr>
        <w:t>707 Families and children, including births, deaths, and marriages legislation, succession law</w:t>
      </w:r>
    </w:p>
    <w:p w14:paraId="6615A5AF" w14:textId="77777777" w:rsidR="00D91205" w:rsidRDefault="00D91205" w:rsidP="00BC4B7A">
      <w:pPr>
        <w:ind w:left="720"/>
        <w:rPr>
          <w:rFonts w:ascii="Garamond" w:hAnsi="Garamond"/>
          <w:sz w:val="28"/>
          <w:szCs w:val="28"/>
          <w:lang w:val="en-AU"/>
        </w:rPr>
      </w:pPr>
      <w:r>
        <w:rPr>
          <w:rFonts w:ascii="Garamond" w:hAnsi="Garamond"/>
          <w:sz w:val="28"/>
          <w:szCs w:val="28"/>
          <w:lang w:val="en-AU"/>
        </w:rPr>
        <w:t>708 Fishing and farming, and related legislation</w:t>
      </w:r>
    </w:p>
    <w:p w14:paraId="67820682" w14:textId="77777777" w:rsidR="00D91205" w:rsidRDefault="00D91205" w:rsidP="00BC4B7A">
      <w:pPr>
        <w:ind w:left="720"/>
        <w:rPr>
          <w:rFonts w:ascii="Garamond" w:hAnsi="Garamond"/>
          <w:sz w:val="28"/>
          <w:szCs w:val="28"/>
          <w:lang w:val="en-AU"/>
        </w:rPr>
      </w:pPr>
      <w:r>
        <w:rPr>
          <w:rFonts w:ascii="Garamond" w:hAnsi="Garamond"/>
          <w:sz w:val="28"/>
          <w:szCs w:val="28"/>
          <w:lang w:val="en-AU"/>
        </w:rPr>
        <w:t>709 Human rights, including discrimination legislation and legislation relating to vulnerable persons</w:t>
      </w:r>
    </w:p>
    <w:p w14:paraId="0240A490" w14:textId="77777777" w:rsidR="00D91205" w:rsidRDefault="00D91205" w:rsidP="00BC4B7A">
      <w:pPr>
        <w:ind w:left="720"/>
        <w:rPr>
          <w:rFonts w:ascii="Garamond" w:hAnsi="Garamond"/>
          <w:sz w:val="28"/>
          <w:szCs w:val="28"/>
          <w:lang w:val="en-AU"/>
        </w:rPr>
      </w:pPr>
      <w:r>
        <w:rPr>
          <w:rFonts w:ascii="Garamond" w:hAnsi="Garamond"/>
          <w:sz w:val="28"/>
          <w:szCs w:val="28"/>
          <w:lang w:val="en-AU"/>
        </w:rPr>
        <w:t>710 Land, development and planning legislation</w:t>
      </w:r>
    </w:p>
    <w:p w14:paraId="04F5DB0B" w14:textId="77777777" w:rsidR="00D91205" w:rsidRDefault="00D91205" w:rsidP="00BC4B7A">
      <w:pPr>
        <w:ind w:left="720"/>
        <w:rPr>
          <w:rFonts w:ascii="Garamond" w:hAnsi="Garamond"/>
          <w:sz w:val="28"/>
          <w:szCs w:val="28"/>
          <w:lang w:val="en-AU"/>
        </w:rPr>
      </w:pPr>
      <w:r>
        <w:rPr>
          <w:rFonts w:ascii="Garamond" w:hAnsi="Garamond"/>
          <w:sz w:val="28"/>
          <w:szCs w:val="28"/>
          <w:lang w:val="en-AU"/>
        </w:rPr>
        <w:t xml:space="preserve">711 Land, government entitlement </w:t>
      </w:r>
    </w:p>
    <w:p w14:paraId="66E0E759" w14:textId="77777777" w:rsidR="00D91205" w:rsidRDefault="00D91205" w:rsidP="00BC4B7A">
      <w:pPr>
        <w:ind w:left="720"/>
        <w:rPr>
          <w:rFonts w:ascii="Garamond" w:hAnsi="Garamond"/>
          <w:sz w:val="28"/>
          <w:szCs w:val="28"/>
          <w:lang w:val="en-AU"/>
        </w:rPr>
      </w:pPr>
      <w:r>
        <w:rPr>
          <w:rFonts w:ascii="Garamond" w:hAnsi="Garamond"/>
          <w:sz w:val="28"/>
          <w:szCs w:val="28"/>
          <w:lang w:val="en-AU"/>
        </w:rPr>
        <w:t>712 Land, non-government including conveyancing</w:t>
      </w:r>
    </w:p>
    <w:p w14:paraId="5D183490" w14:textId="77777777" w:rsidR="00D91205" w:rsidRDefault="00D91205" w:rsidP="00BC4B7A">
      <w:pPr>
        <w:ind w:left="720"/>
        <w:rPr>
          <w:rFonts w:ascii="Garamond" w:hAnsi="Garamond"/>
          <w:sz w:val="28"/>
          <w:szCs w:val="28"/>
          <w:lang w:val="en-AU"/>
        </w:rPr>
      </w:pPr>
      <w:r>
        <w:rPr>
          <w:rFonts w:ascii="Garamond" w:hAnsi="Garamond"/>
          <w:sz w:val="28"/>
          <w:szCs w:val="28"/>
          <w:lang w:val="en-AU"/>
        </w:rPr>
        <w:t>713 Law reform</w:t>
      </w:r>
    </w:p>
    <w:p w14:paraId="04A550CF" w14:textId="77777777" w:rsidR="00D91205" w:rsidRDefault="00D91205" w:rsidP="00BC4B7A">
      <w:pPr>
        <w:ind w:left="720"/>
        <w:rPr>
          <w:rFonts w:ascii="Garamond" w:hAnsi="Garamond"/>
          <w:sz w:val="28"/>
          <w:szCs w:val="28"/>
          <w:lang w:val="en-AU"/>
        </w:rPr>
      </w:pPr>
      <w:r>
        <w:rPr>
          <w:rFonts w:ascii="Garamond" w:hAnsi="Garamond"/>
          <w:sz w:val="28"/>
          <w:szCs w:val="28"/>
          <w:lang w:val="en-AU"/>
        </w:rPr>
        <w:t>714 Legal profession</w:t>
      </w:r>
    </w:p>
    <w:p w14:paraId="5519B62B" w14:textId="77777777" w:rsidR="00D91205" w:rsidRDefault="00D91205" w:rsidP="00BC4B7A">
      <w:pPr>
        <w:ind w:left="720"/>
        <w:rPr>
          <w:rFonts w:ascii="Garamond" w:hAnsi="Garamond"/>
          <w:sz w:val="28"/>
          <w:szCs w:val="28"/>
          <w:lang w:val="en-AU"/>
        </w:rPr>
      </w:pPr>
      <w:r>
        <w:rPr>
          <w:rFonts w:ascii="Garamond" w:hAnsi="Garamond"/>
          <w:sz w:val="28"/>
          <w:szCs w:val="28"/>
          <w:lang w:val="en-AU"/>
        </w:rPr>
        <w:t>715 Local government, regulation of, legislation and regulations</w:t>
      </w:r>
    </w:p>
    <w:p w14:paraId="566E6676" w14:textId="77777777" w:rsidR="00D91205" w:rsidRDefault="00D91205" w:rsidP="00BC4B7A">
      <w:pPr>
        <w:ind w:left="720"/>
        <w:rPr>
          <w:rFonts w:ascii="Garamond" w:hAnsi="Garamond"/>
          <w:sz w:val="28"/>
          <w:szCs w:val="28"/>
          <w:lang w:val="en-AU"/>
        </w:rPr>
      </w:pPr>
      <w:r>
        <w:rPr>
          <w:rFonts w:ascii="Garamond" w:hAnsi="Garamond"/>
          <w:sz w:val="28"/>
          <w:szCs w:val="28"/>
          <w:lang w:val="en-AU"/>
        </w:rPr>
        <w:t>716 Industry regulation</w:t>
      </w:r>
    </w:p>
    <w:p w14:paraId="645DAAB6" w14:textId="77777777" w:rsidR="00D91205" w:rsidRDefault="00D91205" w:rsidP="00BC4B7A">
      <w:pPr>
        <w:ind w:left="720"/>
        <w:rPr>
          <w:rFonts w:ascii="Garamond" w:hAnsi="Garamond"/>
          <w:sz w:val="28"/>
          <w:szCs w:val="28"/>
          <w:lang w:val="en-AU"/>
        </w:rPr>
      </w:pPr>
      <w:r>
        <w:rPr>
          <w:rFonts w:ascii="Garamond" w:hAnsi="Garamond"/>
          <w:sz w:val="28"/>
          <w:szCs w:val="28"/>
          <w:lang w:val="en-AU"/>
        </w:rPr>
        <w:t>717 Morality legislation, including gambling, racing, alcohol, firearms</w:t>
      </w:r>
    </w:p>
    <w:p w14:paraId="786AECE5" w14:textId="77777777" w:rsidR="00D91205" w:rsidRDefault="00D91205" w:rsidP="00BC4B7A">
      <w:pPr>
        <w:ind w:left="720"/>
        <w:rPr>
          <w:rFonts w:ascii="Garamond" w:hAnsi="Garamond"/>
          <w:sz w:val="28"/>
          <w:szCs w:val="28"/>
          <w:lang w:val="en-AU"/>
        </w:rPr>
      </w:pPr>
      <w:r>
        <w:rPr>
          <w:rFonts w:ascii="Garamond" w:hAnsi="Garamond"/>
          <w:sz w:val="28"/>
          <w:szCs w:val="28"/>
          <w:lang w:val="en-AU"/>
        </w:rPr>
        <w:t>718 Natural resources and mining, including water, coal, gas pipelines</w:t>
      </w:r>
    </w:p>
    <w:p w14:paraId="390EF2CB" w14:textId="77777777" w:rsidR="00D91205" w:rsidRDefault="00D91205" w:rsidP="00BC4B7A">
      <w:pPr>
        <w:ind w:left="720"/>
        <w:rPr>
          <w:rFonts w:ascii="Garamond" w:hAnsi="Garamond"/>
          <w:sz w:val="28"/>
          <w:szCs w:val="28"/>
          <w:lang w:val="en-AU"/>
        </w:rPr>
      </w:pPr>
      <w:r>
        <w:rPr>
          <w:rFonts w:ascii="Garamond" w:hAnsi="Garamond"/>
          <w:sz w:val="28"/>
          <w:szCs w:val="28"/>
          <w:lang w:val="en-AU"/>
        </w:rPr>
        <w:t>719 Property, general, including property act, conveyancing, leases</w:t>
      </w:r>
    </w:p>
    <w:p w14:paraId="0D853B47" w14:textId="77777777" w:rsidR="00D91205" w:rsidRDefault="00D91205" w:rsidP="00BC4B7A">
      <w:pPr>
        <w:ind w:left="720"/>
        <w:rPr>
          <w:rFonts w:ascii="Garamond" w:hAnsi="Garamond"/>
          <w:sz w:val="28"/>
          <w:szCs w:val="28"/>
          <w:lang w:val="en-AU"/>
        </w:rPr>
      </w:pPr>
      <w:r>
        <w:rPr>
          <w:rFonts w:ascii="Garamond" w:hAnsi="Garamond"/>
          <w:sz w:val="28"/>
          <w:szCs w:val="28"/>
          <w:lang w:val="en-AU"/>
        </w:rPr>
        <w:t>720 Refugees and migration</w:t>
      </w:r>
    </w:p>
    <w:p w14:paraId="4B3FCAFD" w14:textId="77777777" w:rsidR="00D91205" w:rsidRDefault="00D91205" w:rsidP="00BC4B7A">
      <w:pPr>
        <w:ind w:left="720"/>
        <w:rPr>
          <w:rFonts w:ascii="Garamond" w:hAnsi="Garamond"/>
          <w:sz w:val="28"/>
          <w:szCs w:val="28"/>
          <w:lang w:val="en-AU"/>
        </w:rPr>
      </w:pPr>
      <w:r>
        <w:rPr>
          <w:rFonts w:ascii="Garamond" w:hAnsi="Garamond"/>
          <w:sz w:val="28"/>
          <w:szCs w:val="28"/>
          <w:lang w:val="en-AU"/>
        </w:rPr>
        <w:t xml:space="preserve">721 Taxation, including stamp duty </w:t>
      </w:r>
    </w:p>
    <w:p w14:paraId="695B2E97" w14:textId="77777777" w:rsidR="00D91205" w:rsidRDefault="00D91205" w:rsidP="00BC4B7A">
      <w:pPr>
        <w:ind w:left="720"/>
        <w:rPr>
          <w:rFonts w:ascii="Garamond" w:hAnsi="Garamond"/>
          <w:sz w:val="28"/>
          <w:szCs w:val="28"/>
          <w:lang w:val="en-AU"/>
        </w:rPr>
      </w:pPr>
      <w:r>
        <w:rPr>
          <w:rFonts w:ascii="Garamond" w:hAnsi="Garamond"/>
          <w:sz w:val="28"/>
          <w:szCs w:val="28"/>
          <w:lang w:val="en-AU"/>
        </w:rPr>
        <w:t>722 Trade practices, including consumer legislation</w:t>
      </w:r>
    </w:p>
    <w:p w14:paraId="6A173929" w14:textId="77777777" w:rsidR="00D91205" w:rsidRDefault="00D91205" w:rsidP="00BC4B7A">
      <w:pPr>
        <w:ind w:left="720"/>
        <w:rPr>
          <w:rFonts w:ascii="Garamond" w:hAnsi="Garamond"/>
          <w:sz w:val="28"/>
          <w:szCs w:val="28"/>
          <w:lang w:val="en-AU"/>
        </w:rPr>
      </w:pPr>
      <w:r>
        <w:rPr>
          <w:rFonts w:ascii="Garamond" w:hAnsi="Garamond"/>
          <w:sz w:val="28"/>
          <w:szCs w:val="28"/>
          <w:lang w:val="en-AU"/>
        </w:rPr>
        <w:t>723 Trusts</w:t>
      </w:r>
    </w:p>
    <w:p w14:paraId="17F8BFBA" w14:textId="77777777" w:rsidR="00D91205" w:rsidRDefault="00D91205" w:rsidP="00BC4B7A">
      <w:pPr>
        <w:ind w:left="720"/>
        <w:rPr>
          <w:rFonts w:ascii="Garamond" w:hAnsi="Garamond"/>
          <w:sz w:val="28"/>
          <w:szCs w:val="28"/>
          <w:lang w:val="en-AU"/>
        </w:rPr>
      </w:pPr>
      <w:r>
        <w:rPr>
          <w:rFonts w:ascii="Garamond" w:hAnsi="Garamond"/>
          <w:sz w:val="28"/>
          <w:szCs w:val="28"/>
          <w:lang w:val="en-AU"/>
        </w:rPr>
        <w:t>724 Workplace relations, broadly conceived, including superannuation</w:t>
      </w:r>
    </w:p>
    <w:p w14:paraId="3CDFF047" w14:textId="77777777" w:rsidR="00D91205" w:rsidRDefault="00D91205" w:rsidP="00BC4B7A">
      <w:pPr>
        <w:ind w:left="720"/>
        <w:rPr>
          <w:rFonts w:ascii="Garamond" w:hAnsi="Garamond"/>
          <w:sz w:val="28"/>
          <w:szCs w:val="28"/>
          <w:lang w:val="en-AU"/>
        </w:rPr>
      </w:pPr>
      <w:r>
        <w:rPr>
          <w:rFonts w:ascii="Garamond" w:hAnsi="Garamond"/>
          <w:sz w:val="28"/>
          <w:szCs w:val="28"/>
          <w:lang w:val="en-AU"/>
        </w:rPr>
        <w:t>725 Other</w:t>
      </w:r>
    </w:p>
    <w:p w14:paraId="7611A5FD" w14:textId="77777777" w:rsidR="00D91205" w:rsidRPr="00C87209" w:rsidRDefault="00D91205" w:rsidP="00D91205">
      <w:pPr>
        <w:rPr>
          <w:rFonts w:ascii="Garamond" w:hAnsi="Garamond"/>
          <w:sz w:val="28"/>
          <w:szCs w:val="28"/>
          <w:lang w:val="en-AU"/>
        </w:rPr>
      </w:pPr>
    </w:p>
    <w:p w14:paraId="5CB64A38" w14:textId="7EC78CD0" w:rsidR="00D91205" w:rsidRPr="00F0283B" w:rsidRDefault="00D91205" w:rsidP="00F0283B">
      <w:pPr>
        <w:ind w:left="720"/>
        <w:rPr>
          <w:rFonts w:ascii="Garamond" w:hAnsi="Garamond"/>
          <w:b/>
          <w:sz w:val="28"/>
          <w:szCs w:val="28"/>
          <w:lang w:val="en-AU"/>
        </w:rPr>
      </w:pPr>
      <w:r w:rsidRPr="00C87209">
        <w:rPr>
          <w:rFonts w:ascii="Garamond" w:hAnsi="Garamond"/>
          <w:b/>
          <w:sz w:val="28"/>
          <w:szCs w:val="28"/>
          <w:lang w:val="en-AU"/>
        </w:rPr>
        <w:t>8 Common law</w:t>
      </w:r>
    </w:p>
    <w:p w14:paraId="584A3B15" w14:textId="77777777" w:rsidR="00D91205" w:rsidRPr="00C87209" w:rsidRDefault="00D91205" w:rsidP="00BC4B7A">
      <w:pPr>
        <w:ind w:firstLine="720"/>
        <w:rPr>
          <w:rFonts w:ascii="Garamond" w:hAnsi="Garamond"/>
          <w:sz w:val="28"/>
          <w:szCs w:val="28"/>
          <w:lang w:val="en-AU"/>
        </w:rPr>
      </w:pPr>
      <w:r w:rsidRPr="00C87209">
        <w:rPr>
          <w:rFonts w:ascii="Garamond" w:hAnsi="Garamond"/>
          <w:sz w:val="28"/>
          <w:szCs w:val="28"/>
          <w:lang w:val="en-AU"/>
        </w:rPr>
        <w:t>N/A</w:t>
      </w:r>
    </w:p>
    <w:p w14:paraId="32C96E52" w14:textId="77777777" w:rsidR="00D91205" w:rsidRPr="00C87209" w:rsidRDefault="00D91205" w:rsidP="00D91205">
      <w:pPr>
        <w:rPr>
          <w:rFonts w:ascii="Garamond" w:hAnsi="Garamond"/>
          <w:sz w:val="28"/>
          <w:szCs w:val="28"/>
          <w:lang w:val="en-AU"/>
        </w:rPr>
      </w:pPr>
    </w:p>
    <w:p w14:paraId="53860D4F" w14:textId="7B2CBFD0" w:rsidR="00D91205" w:rsidRPr="00F0283B" w:rsidRDefault="00D91205" w:rsidP="00F0283B">
      <w:pPr>
        <w:ind w:left="720"/>
        <w:rPr>
          <w:rFonts w:ascii="Garamond" w:hAnsi="Garamond"/>
          <w:b/>
          <w:sz w:val="28"/>
          <w:szCs w:val="28"/>
          <w:lang w:val="en-AU"/>
        </w:rPr>
      </w:pPr>
      <w:r w:rsidRPr="00C87209">
        <w:rPr>
          <w:rFonts w:ascii="Garamond" w:hAnsi="Garamond"/>
          <w:b/>
          <w:sz w:val="28"/>
          <w:szCs w:val="28"/>
          <w:lang w:val="en-AU"/>
        </w:rPr>
        <w:t>9 No legal provision</w:t>
      </w:r>
    </w:p>
    <w:p w14:paraId="58B9839D" w14:textId="77777777" w:rsidR="00D91205" w:rsidRPr="00C87209" w:rsidRDefault="00D91205" w:rsidP="00BC4B7A">
      <w:pPr>
        <w:ind w:firstLine="720"/>
        <w:rPr>
          <w:rFonts w:ascii="Garamond" w:hAnsi="Garamond"/>
          <w:sz w:val="28"/>
          <w:szCs w:val="28"/>
          <w:lang w:val="en-AU"/>
        </w:rPr>
      </w:pPr>
      <w:r w:rsidRPr="00C87209">
        <w:rPr>
          <w:rFonts w:ascii="Garamond" w:hAnsi="Garamond"/>
          <w:sz w:val="28"/>
          <w:szCs w:val="28"/>
          <w:lang w:val="en-AU"/>
        </w:rPr>
        <w:t>N/A</w:t>
      </w:r>
    </w:p>
    <w:p w14:paraId="5FFAF7CC" w14:textId="77777777" w:rsidR="00D91205" w:rsidRPr="00C87209" w:rsidRDefault="00D91205" w:rsidP="00D91205">
      <w:pPr>
        <w:rPr>
          <w:rFonts w:ascii="Garamond" w:hAnsi="Garamond"/>
          <w:sz w:val="28"/>
          <w:szCs w:val="28"/>
          <w:lang w:val="en-AU"/>
        </w:rPr>
      </w:pPr>
    </w:p>
    <w:p w14:paraId="5CBB21DB" w14:textId="7A3916CD" w:rsidR="00D91205" w:rsidRPr="00F0283B" w:rsidRDefault="00D91205" w:rsidP="00F0283B">
      <w:pPr>
        <w:ind w:left="720"/>
        <w:rPr>
          <w:rFonts w:ascii="Garamond" w:hAnsi="Garamond"/>
          <w:b/>
          <w:sz w:val="28"/>
          <w:szCs w:val="28"/>
          <w:lang w:val="en-AU"/>
        </w:rPr>
      </w:pPr>
      <w:r w:rsidRPr="00C87209">
        <w:rPr>
          <w:rFonts w:ascii="Garamond" w:hAnsi="Garamond"/>
          <w:b/>
          <w:sz w:val="28"/>
          <w:szCs w:val="28"/>
          <w:lang w:val="en-AU"/>
        </w:rPr>
        <w:t>10 Other</w:t>
      </w:r>
    </w:p>
    <w:p w14:paraId="120EC2C7" w14:textId="77777777" w:rsidR="00D91205" w:rsidRPr="00C87209" w:rsidRDefault="00D91205" w:rsidP="00BC4B7A">
      <w:pPr>
        <w:ind w:left="720"/>
        <w:rPr>
          <w:rFonts w:ascii="Garamond" w:hAnsi="Garamond"/>
          <w:sz w:val="28"/>
          <w:szCs w:val="28"/>
        </w:rPr>
      </w:pPr>
      <w:r>
        <w:rPr>
          <w:rFonts w:ascii="Garamond" w:hAnsi="Garamond"/>
          <w:sz w:val="28"/>
          <w:szCs w:val="28"/>
        </w:rPr>
        <w:t>1000 Foreign Statute</w:t>
      </w:r>
    </w:p>
    <w:p w14:paraId="5B52F534" w14:textId="77777777" w:rsidR="00D91205" w:rsidRPr="00B20B42" w:rsidRDefault="00D91205" w:rsidP="00BC4B7A">
      <w:pPr>
        <w:ind w:left="720"/>
        <w:rPr>
          <w:rFonts w:ascii="Garamond" w:hAnsi="Garamond"/>
          <w:sz w:val="28"/>
          <w:szCs w:val="28"/>
        </w:rPr>
      </w:pPr>
      <w:r>
        <w:rPr>
          <w:rFonts w:ascii="Garamond" w:hAnsi="Garamond"/>
          <w:sz w:val="28"/>
          <w:szCs w:val="28"/>
        </w:rPr>
        <w:t>1001 Imperial Statute</w:t>
      </w:r>
    </w:p>
    <w:p w14:paraId="1895AC7A" w14:textId="77777777" w:rsidR="00D91205" w:rsidRDefault="00D91205" w:rsidP="00BC4B7A">
      <w:pPr>
        <w:ind w:left="720"/>
        <w:rPr>
          <w:rFonts w:ascii="Garamond" w:hAnsi="Garamond"/>
          <w:sz w:val="28"/>
          <w:szCs w:val="28"/>
          <w:lang w:val="en-AU"/>
        </w:rPr>
      </w:pPr>
      <w:r>
        <w:rPr>
          <w:rFonts w:ascii="Garamond" w:hAnsi="Garamond"/>
          <w:sz w:val="28"/>
          <w:szCs w:val="28"/>
          <w:lang w:val="en-AU"/>
        </w:rPr>
        <w:t>1002 International Convention</w:t>
      </w:r>
    </w:p>
    <w:p w14:paraId="41067CF7" w14:textId="77777777" w:rsidR="00D91205" w:rsidRDefault="00D91205" w:rsidP="00BC4B7A">
      <w:pPr>
        <w:ind w:left="720"/>
        <w:rPr>
          <w:rFonts w:ascii="Garamond" w:hAnsi="Garamond"/>
          <w:sz w:val="28"/>
          <w:szCs w:val="28"/>
        </w:rPr>
      </w:pPr>
      <w:r>
        <w:rPr>
          <w:rFonts w:ascii="Garamond" w:hAnsi="Garamond"/>
          <w:sz w:val="28"/>
          <w:szCs w:val="28"/>
        </w:rPr>
        <w:t>1003 Treaty</w:t>
      </w:r>
    </w:p>
    <w:p w14:paraId="30F4F5DC" w14:textId="77777777" w:rsidR="00D91205" w:rsidRPr="00C87209" w:rsidRDefault="00D91205" w:rsidP="00BC4B7A">
      <w:pPr>
        <w:ind w:left="720"/>
        <w:rPr>
          <w:rFonts w:ascii="Garamond" w:hAnsi="Garamond"/>
          <w:sz w:val="28"/>
          <w:szCs w:val="28"/>
        </w:rPr>
      </w:pPr>
      <w:r>
        <w:rPr>
          <w:rFonts w:ascii="Garamond" w:hAnsi="Garamond"/>
          <w:sz w:val="28"/>
          <w:szCs w:val="28"/>
        </w:rPr>
        <w:t>1004 Other</w:t>
      </w:r>
    </w:p>
    <w:p w14:paraId="4BD6E43B" w14:textId="0D25A20A" w:rsidR="00A5501F" w:rsidRDefault="00A5501F" w:rsidP="00B0239A">
      <w:pPr>
        <w:pStyle w:val="HCDB2"/>
        <w:numPr>
          <w:ilvl w:val="0"/>
          <w:numId w:val="0"/>
        </w:numPr>
      </w:pPr>
      <w:bookmarkStart w:id="346" w:name="_Toc14854716"/>
    </w:p>
    <w:p w14:paraId="17B38BF8" w14:textId="5A02778D" w:rsidR="002F4ACB" w:rsidRDefault="002F4ACB" w:rsidP="00B0239A">
      <w:pPr>
        <w:pStyle w:val="HCDB2"/>
        <w:numPr>
          <w:ilvl w:val="0"/>
          <w:numId w:val="0"/>
        </w:numPr>
      </w:pPr>
      <w:bookmarkStart w:id="347" w:name="_Toc221524663"/>
      <w:r>
        <w:t>A</w:t>
      </w:r>
      <w:r w:rsidR="001E6B34">
        <w:t>3</w:t>
      </w:r>
      <w:r w:rsidR="00F0283B">
        <w:t>2</w:t>
      </w:r>
      <w:r>
        <w:tab/>
      </w:r>
      <w:proofErr w:type="spellStart"/>
      <w:r>
        <w:t>varLowerCourtConsitutionalOutcome</w:t>
      </w:r>
      <w:bookmarkEnd w:id="347"/>
      <w:proofErr w:type="spellEnd"/>
    </w:p>
    <w:p w14:paraId="5E0D56F3" w14:textId="407C2A10" w:rsidR="002F4ACB" w:rsidRPr="00F3135E" w:rsidRDefault="00F0283B" w:rsidP="002F4ACB">
      <w:pPr>
        <w:ind w:firstLine="720"/>
        <w:jc w:val="both"/>
        <w:rPr>
          <w:rFonts w:ascii="Garamond" w:hAnsi="Garamond"/>
          <w:sz w:val="28"/>
          <w:szCs w:val="28"/>
          <w:lang w:val="en-AU"/>
        </w:rPr>
      </w:pPr>
      <w:r>
        <w:rPr>
          <w:rFonts w:ascii="Garamond" w:hAnsi="Garamond"/>
          <w:sz w:val="28"/>
          <w:szCs w:val="28"/>
          <w:lang w:val="en-AU"/>
        </w:rPr>
        <w:t>[</w:t>
      </w:r>
      <w:r w:rsidR="002F4ACB">
        <w:rPr>
          <w:rFonts w:ascii="Garamond" w:hAnsi="Garamond"/>
          <w:sz w:val="28"/>
          <w:szCs w:val="28"/>
          <w:lang w:val="en-AU"/>
        </w:rPr>
        <w:t>5</w:t>
      </w:r>
      <w:r>
        <w:rPr>
          <w:rFonts w:ascii="Garamond" w:hAnsi="Garamond"/>
          <w:sz w:val="28"/>
          <w:szCs w:val="28"/>
          <w:lang w:val="en-AU"/>
        </w:rPr>
        <w:t xml:space="preserve">] </w:t>
      </w:r>
      <w:r w:rsidR="002F4ACB" w:rsidRPr="00F3135E">
        <w:rPr>
          <w:rFonts w:ascii="Garamond" w:hAnsi="Garamond"/>
          <w:sz w:val="28"/>
          <w:szCs w:val="28"/>
          <w:lang w:val="en-AU"/>
        </w:rPr>
        <w:t>distinct values</w:t>
      </w:r>
    </w:p>
    <w:p w14:paraId="40CD8869" w14:textId="519A519D" w:rsidR="002F4ACB" w:rsidRPr="00F3135E" w:rsidRDefault="002F4ACB" w:rsidP="002F4ACB">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varLowerCourt</w:t>
      </w:r>
      <w:r>
        <w:rPr>
          <w:rFonts w:ascii="Garamond" w:hAnsi="Garamond"/>
          <w:sz w:val="28"/>
          <w:szCs w:val="28"/>
          <w:lang w:val="en-AU"/>
        </w:rPr>
        <w:t>ConstitutionalOutcome</w:t>
      </w:r>
      <w:proofErr w:type="spellEnd"/>
      <w:r w:rsidRPr="00F3135E">
        <w:rPr>
          <w:rFonts w:ascii="Garamond" w:hAnsi="Garamond"/>
          <w:sz w:val="28"/>
          <w:szCs w:val="28"/>
          <w:lang w:val="en-AU"/>
        </w:rPr>
        <w:t xml:space="preserve"> is used in conjunction with:</w:t>
      </w:r>
    </w:p>
    <w:p w14:paraId="77C6156C" w14:textId="3DD3B69C" w:rsidR="002F4ACB" w:rsidRPr="002F4ACB" w:rsidRDefault="002F4ACB" w:rsidP="002F4ACB">
      <w:pPr>
        <w:jc w:val="both"/>
        <w:rPr>
          <w:i/>
        </w:rPr>
      </w:pPr>
      <w:r w:rsidRPr="00F3135E">
        <w:rPr>
          <w:rFonts w:ascii="Garamond" w:hAnsi="Garamond"/>
          <w:sz w:val="28"/>
          <w:szCs w:val="28"/>
          <w:lang w:val="en-AU"/>
        </w:rPr>
        <w:tab/>
      </w:r>
      <w:proofErr w:type="spellStart"/>
      <w:r w:rsidRPr="002F4ACB">
        <w:rPr>
          <w:rFonts w:ascii="Garamond" w:hAnsi="Garamond"/>
          <w:i/>
          <w:sz w:val="28"/>
          <w:szCs w:val="28"/>
          <w:lang w:val="en-AU"/>
        </w:rPr>
        <w:t>lcConDecision</w:t>
      </w:r>
      <w:proofErr w:type="spellEnd"/>
    </w:p>
    <w:p w14:paraId="07864850" w14:textId="2BB149EB" w:rsidR="002F4ACB" w:rsidRDefault="002F4ACB" w:rsidP="002F4ACB">
      <w:pPr>
        <w:jc w:val="both"/>
        <w:rPr>
          <w:rFonts w:ascii="Garamond" w:hAnsi="Garamond"/>
          <w:b/>
          <w:i/>
          <w:sz w:val="28"/>
          <w:szCs w:val="28"/>
        </w:rPr>
      </w:pPr>
    </w:p>
    <w:p w14:paraId="4B6D9336" w14:textId="7C3540BC" w:rsidR="00F0283B" w:rsidRPr="00F0283B" w:rsidRDefault="00F0283B" w:rsidP="002F4ACB">
      <w:pPr>
        <w:jc w:val="both"/>
        <w:rPr>
          <w:rFonts w:ascii="Garamond" w:hAnsi="Garamond"/>
          <w:b/>
          <w:sz w:val="28"/>
          <w:szCs w:val="28"/>
        </w:rPr>
      </w:pPr>
      <w:r w:rsidRPr="00F0283B">
        <w:rPr>
          <w:rFonts w:ascii="Garamond" w:hAnsi="Garamond"/>
          <w:b/>
          <w:i/>
          <w:sz w:val="28"/>
          <w:szCs w:val="28"/>
        </w:rPr>
        <w:tab/>
      </w:r>
      <w:r w:rsidRPr="00F0283B">
        <w:rPr>
          <w:rFonts w:ascii="Garamond" w:hAnsi="Garamond"/>
          <w:b/>
          <w:sz w:val="28"/>
          <w:szCs w:val="28"/>
        </w:rPr>
        <w:t>Values:</w:t>
      </w:r>
    </w:p>
    <w:p w14:paraId="62540658" w14:textId="500B58DA" w:rsidR="002F4ACB" w:rsidRPr="0072339E" w:rsidRDefault="002F4ACB" w:rsidP="002F4ACB">
      <w:pPr>
        <w:ind w:left="720"/>
        <w:jc w:val="both"/>
        <w:rPr>
          <w:rFonts w:ascii="Garamond" w:hAnsi="Garamond"/>
          <w:sz w:val="28"/>
          <w:szCs w:val="28"/>
        </w:rPr>
      </w:pPr>
      <w:r w:rsidRPr="0072339E">
        <w:rPr>
          <w:rFonts w:ascii="Garamond" w:hAnsi="Garamond"/>
          <w:sz w:val="28"/>
          <w:szCs w:val="28"/>
        </w:rPr>
        <w:t>1 lower held law constitutional</w:t>
      </w:r>
    </w:p>
    <w:p w14:paraId="4C844A77" w14:textId="1D2A1476" w:rsidR="002F4ACB" w:rsidRPr="0072339E" w:rsidRDefault="002F4ACB" w:rsidP="002F4ACB">
      <w:pPr>
        <w:ind w:left="720"/>
        <w:jc w:val="both"/>
        <w:rPr>
          <w:rFonts w:ascii="Garamond" w:hAnsi="Garamond"/>
          <w:sz w:val="28"/>
          <w:szCs w:val="28"/>
        </w:rPr>
      </w:pPr>
      <w:r w:rsidRPr="0072339E">
        <w:rPr>
          <w:rFonts w:ascii="Garamond" w:hAnsi="Garamond"/>
          <w:sz w:val="28"/>
          <w:szCs w:val="28"/>
        </w:rPr>
        <w:t>2 lower court held law unconstitutional (void)</w:t>
      </w:r>
    </w:p>
    <w:p w14:paraId="0A2991AC" w14:textId="5CE473F7" w:rsidR="002F4ACB" w:rsidRPr="0072339E" w:rsidRDefault="002F4ACB" w:rsidP="002F4ACB">
      <w:pPr>
        <w:ind w:left="720"/>
        <w:jc w:val="both"/>
        <w:rPr>
          <w:rFonts w:ascii="Garamond" w:hAnsi="Garamond"/>
          <w:sz w:val="28"/>
          <w:szCs w:val="28"/>
        </w:rPr>
      </w:pPr>
      <w:r w:rsidRPr="0072339E">
        <w:rPr>
          <w:rFonts w:ascii="Garamond" w:hAnsi="Garamond"/>
          <w:sz w:val="28"/>
          <w:szCs w:val="28"/>
        </w:rPr>
        <w:t xml:space="preserve">3 lower court narrowed scope of law </w:t>
      </w:r>
      <w:proofErr w:type="gramStart"/>
      <w:r w:rsidRPr="0072339E">
        <w:rPr>
          <w:rFonts w:ascii="Garamond" w:hAnsi="Garamond"/>
          <w:sz w:val="28"/>
          <w:szCs w:val="28"/>
        </w:rPr>
        <w:t>in order to</w:t>
      </w:r>
      <w:proofErr w:type="gramEnd"/>
      <w:r w:rsidRPr="0072339E">
        <w:rPr>
          <w:rFonts w:ascii="Garamond" w:hAnsi="Garamond"/>
          <w:sz w:val="28"/>
          <w:szCs w:val="28"/>
        </w:rPr>
        <w:t xml:space="preserve"> uphold as constitutional</w:t>
      </w:r>
    </w:p>
    <w:p w14:paraId="77C6302C" w14:textId="485346B6" w:rsidR="002F4ACB" w:rsidRPr="0072339E" w:rsidRDefault="002F4ACB" w:rsidP="002F4ACB">
      <w:pPr>
        <w:ind w:left="720"/>
        <w:jc w:val="both"/>
        <w:rPr>
          <w:rFonts w:ascii="Garamond" w:hAnsi="Garamond"/>
          <w:sz w:val="28"/>
          <w:szCs w:val="28"/>
        </w:rPr>
      </w:pPr>
      <w:r w:rsidRPr="0072339E">
        <w:rPr>
          <w:rFonts w:ascii="Garamond" w:hAnsi="Garamond"/>
          <w:sz w:val="28"/>
          <w:szCs w:val="28"/>
        </w:rPr>
        <w:t>4 lower court didn’t consider constitutionality of law</w:t>
      </w:r>
    </w:p>
    <w:p w14:paraId="09330D23" w14:textId="6B5D8273" w:rsidR="002F4ACB" w:rsidRPr="0072339E" w:rsidRDefault="002F4ACB" w:rsidP="002F4ACB">
      <w:pPr>
        <w:ind w:left="720"/>
        <w:jc w:val="both"/>
        <w:rPr>
          <w:rFonts w:ascii="Garamond" w:hAnsi="Garamond"/>
          <w:sz w:val="28"/>
          <w:szCs w:val="28"/>
        </w:rPr>
      </w:pPr>
      <w:r w:rsidRPr="0072339E">
        <w:rPr>
          <w:rFonts w:ascii="Garamond" w:hAnsi="Garamond"/>
          <w:sz w:val="28"/>
          <w:szCs w:val="28"/>
        </w:rPr>
        <w:t xml:space="preserve">5 no lower court decision in the matter (e.g., original jurisdiction, Court of Disputed Returns etc) </w:t>
      </w:r>
    </w:p>
    <w:p w14:paraId="70B1BFDF" w14:textId="77777777" w:rsidR="002F4ACB" w:rsidRDefault="002F4ACB" w:rsidP="00B0239A">
      <w:pPr>
        <w:pStyle w:val="HCDB2"/>
        <w:numPr>
          <w:ilvl w:val="0"/>
          <w:numId w:val="0"/>
        </w:numPr>
      </w:pPr>
    </w:p>
    <w:p w14:paraId="1F924735" w14:textId="53AE6AAD" w:rsidR="0034618F" w:rsidRDefault="0034618F" w:rsidP="00B0239A">
      <w:pPr>
        <w:pStyle w:val="HCDB2"/>
        <w:numPr>
          <w:ilvl w:val="0"/>
          <w:numId w:val="0"/>
        </w:numPr>
      </w:pPr>
      <w:bookmarkStart w:id="348" w:name="_Toc221524664"/>
      <w:r>
        <w:t>A</w:t>
      </w:r>
      <w:r w:rsidR="001E6B34">
        <w:t>3</w:t>
      </w:r>
      <w:r w:rsidR="00F0283B">
        <w:t>3</w:t>
      </w:r>
      <w:r>
        <w:tab/>
      </w:r>
      <w:proofErr w:type="spellStart"/>
      <w:r>
        <w:t>varLowerCourtDisposition</w:t>
      </w:r>
      <w:bookmarkEnd w:id="348"/>
      <w:proofErr w:type="spellEnd"/>
    </w:p>
    <w:p w14:paraId="49C26FF4" w14:textId="4BF06A47" w:rsidR="0034618F" w:rsidRPr="00F3135E" w:rsidRDefault="00F0283B" w:rsidP="0034618F">
      <w:pPr>
        <w:ind w:firstLine="720"/>
        <w:jc w:val="both"/>
        <w:rPr>
          <w:rFonts w:ascii="Garamond" w:hAnsi="Garamond"/>
          <w:sz w:val="28"/>
          <w:szCs w:val="28"/>
          <w:lang w:val="en-AU"/>
        </w:rPr>
      </w:pPr>
      <w:r>
        <w:rPr>
          <w:rFonts w:ascii="Garamond" w:hAnsi="Garamond"/>
          <w:sz w:val="28"/>
          <w:szCs w:val="28"/>
          <w:lang w:val="en-AU"/>
        </w:rPr>
        <w:t>[</w:t>
      </w:r>
      <w:r w:rsidR="0034618F">
        <w:rPr>
          <w:rFonts w:ascii="Garamond" w:hAnsi="Garamond"/>
          <w:sz w:val="28"/>
          <w:szCs w:val="28"/>
          <w:lang w:val="en-AU"/>
        </w:rPr>
        <w:t>3</w:t>
      </w:r>
      <w:r>
        <w:rPr>
          <w:rFonts w:ascii="Garamond" w:hAnsi="Garamond"/>
          <w:sz w:val="28"/>
          <w:szCs w:val="28"/>
          <w:lang w:val="en-AU"/>
        </w:rPr>
        <w:t>]</w:t>
      </w:r>
      <w:r w:rsidR="0034618F" w:rsidRPr="00F3135E">
        <w:rPr>
          <w:rFonts w:ascii="Garamond" w:hAnsi="Garamond"/>
          <w:sz w:val="28"/>
          <w:szCs w:val="28"/>
          <w:lang w:val="en-AU"/>
        </w:rPr>
        <w:t xml:space="preserve"> distinct values</w:t>
      </w:r>
    </w:p>
    <w:p w14:paraId="434DCA38" w14:textId="77777777" w:rsidR="0034618F" w:rsidRPr="00F3135E" w:rsidRDefault="0034618F" w:rsidP="0034618F">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varLowerCourtDi</w:t>
      </w:r>
      <w:r>
        <w:rPr>
          <w:rFonts w:ascii="Garamond" w:hAnsi="Garamond"/>
          <w:sz w:val="28"/>
          <w:szCs w:val="28"/>
          <w:lang w:val="en-AU"/>
        </w:rPr>
        <w:t>sposition</w:t>
      </w:r>
      <w:proofErr w:type="spellEnd"/>
      <w:r w:rsidRPr="00F3135E">
        <w:rPr>
          <w:rFonts w:ascii="Garamond" w:hAnsi="Garamond"/>
          <w:sz w:val="28"/>
          <w:szCs w:val="28"/>
          <w:lang w:val="en-AU"/>
        </w:rPr>
        <w:t xml:space="preserve"> is used in conjunction with:</w:t>
      </w:r>
    </w:p>
    <w:p w14:paraId="1A53935F" w14:textId="77777777" w:rsidR="0034618F" w:rsidRDefault="0034618F" w:rsidP="0034618F">
      <w:pPr>
        <w:jc w:val="both"/>
        <w:rPr>
          <w:rFonts w:ascii="Garamond" w:hAnsi="Garamond"/>
          <w:i/>
          <w:sz w:val="28"/>
          <w:szCs w:val="28"/>
          <w:lang w:val="en-AU"/>
        </w:rPr>
      </w:pPr>
      <w:r w:rsidRPr="00F3135E">
        <w:rPr>
          <w:rFonts w:ascii="Garamond" w:hAnsi="Garamond"/>
          <w:sz w:val="28"/>
          <w:szCs w:val="28"/>
          <w:lang w:val="en-AU"/>
        </w:rPr>
        <w:tab/>
      </w:r>
      <w:proofErr w:type="spellStart"/>
      <w:r>
        <w:rPr>
          <w:rFonts w:ascii="Garamond" w:hAnsi="Garamond"/>
          <w:i/>
          <w:sz w:val="28"/>
          <w:szCs w:val="28"/>
          <w:lang w:val="en-AU"/>
        </w:rPr>
        <w:t>lcDisposition</w:t>
      </w:r>
      <w:proofErr w:type="spellEnd"/>
    </w:p>
    <w:p w14:paraId="134972DD" w14:textId="77777777" w:rsidR="0034618F" w:rsidRDefault="0034618F" w:rsidP="0034618F">
      <w:pPr>
        <w:ind w:firstLine="360"/>
        <w:jc w:val="both"/>
        <w:rPr>
          <w:b/>
          <w:bCs/>
        </w:rPr>
      </w:pPr>
    </w:p>
    <w:p w14:paraId="03C8497A" w14:textId="77777777" w:rsidR="0034618F" w:rsidRPr="00FE5808" w:rsidRDefault="0034618F" w:rsidP="0034618F">
      <w:pPr>
        <w:ind w:firstLine="360"/>
        <w:jc w:val="both"/>
        <w:rPr>
          <w:rFonts w:ascii="Garamond" w:hAnsi="Garamond"/>
          <w:b/>
          <w:bCs/>
          <w:i/>
          <w:sz w:val="28"/>
          <w:szCs w:val="28"/>
          <w:lang w:val="en-AU"/>
        </w:rPr>
      </w:pPr>
      <w:r>
        <w:rPr>
          <w:b/>
          <w:bCs/>
        </w:rPr>
        <w:tab/>
      </w:r>
      <w:r w:rsidRPr="00FE5808">
        <w:rPr>
          <w:b/>
          <w:bCs/>
        </w:rPr>
        <w:t>Values:</w:t>
      </w:r>
    </w:p>
    <w:p w14:paraId="35B781D9" w14:textId="77777777" w:rsidR="0034618F" w:rsidRPr="007175E7" w:rsidRDefault="0034618F" w:rsidP="0034618F">
      <w:pPr>
        <w:ind w:left="720"/>
        <w:rPr>
          <w:rFonts w:ascii="Garamond" w:hAnsi="Garamond"/>
          <w:sz w:val="28"/>
          <w:szCs w:val="28"/>
        </w:rPr>
      </w:pPr>
      <w:r>
        <w:rPr>
          <w:rFonts w:ascii="Garamond" w:hAnsi="Garamond"/>
          <w:sz w:val="28"/>
          <w:szCs w:val="28"/>
        </w:rPr>
        <w:t xml:space="preserve">1 </w:t>
      </w:r>
      <w:r w:rsidRPr="007175E7">
        <w:rPr>
          <w:rFonts w:ascii="Garamond" w:hAnsi="Garamond"/>
          <w:sz w:val="28"/>
          <w:szCs w:val="28"/>
        </w:rPr>
        <w:t>Appeal/application allowed, in whole or in part, and/or order below set aside and/or varied in whole or in part, and/or matter remitted</w:t>
      </w:r>
    </w:p>
    <w:p w14:paraId="5BFD21F8" w14:textId="77777777" w:rsidR="0034618F" w:rsidRPr="00237B6F" w:rsidRDefault="0034618F" w:rsidP="0034618F">
      <w:pPr>
        <w:ind w:left="360" w:firstLine="360"/>
        <w:rPr>
          <w:rFonts w:ascii="Garamond" w:hAnsi="Garamond"/>
          <w:sz w:val="28"/>
          <w:szCs w:val="28"/>
        </w:rPr>
      </w:pPr>
      <w:r>
        <w:rPr>
          <w:rFonts w:ascii="Garamond" w:hAnsi="Garamond"/>
          <w:sz w:val="28"/>
          <w:szCs w:val="28"/>
        </w:rPr>
        <w:t xml:space="preserve">2 </w:t>
      </w:r>
      <w:r w:rsidRPr="00237B6F">
        <w:rPr>
          <w:rFonts w:ascii="Garamond" w:hAnsi="Garamond"/>
          <w:sz w:val="28"/>
          <w:szCs w:val="28"/>
        </w:rPr>
        <w:t>Appeal/application dismissed</w:t>
      </w:r>
    </w:p>
    <w:p w14:paraId="190D1385" w14:textId="77777777" w:rsidR="0034618F" w:rsidRPr="00A5501F" w:rsidRDefault="0034618F" w:rsidP="0034618F">
      <w:pPr>
        <w:pStyle w:val="ListParagraph"/>
        <w:ind w:left="360" w:firstLine="360"/>
        <w:rPr>
          <w:rFonts w:ascii="Garamond" w:hAnsi="Garamond"/>
          <w:sz w:val="28"/>
          <w:szCs w:val="28"/>
        </w:rPr>
      </w:pPr>
      <w:r w:rsidRPr="00A5501F">
        <w:rPr>
          <w:rFonts w:ascii="Garamond" w:hAnsi="Garamond"/>
          <w:sz w:val="28"/>
          <w:szCs w:val="28"/>
        </w:rPr>
        <w:t>3 Other disposition</w:t>
      </w:r>
    </w:p>
    <w:p w14:paraId="2B315B8F" w14:textId="7CED2F4E" w:rsidR="0034618F" w:rsidRDefault="0034618F" w:rsidP="00B0239A">
      <w:pPr>
        <w:pStyle w:val="HCDB2"/>
        <w:numPr>
          <w:ilvl w:val="0"/>
          <w:numId w:val="0"/>
        </w:numPr>
      </w:pPr>
    </w:p>
    <w:p w14:paraId="323CB8C0" w14:textId="3E1D889B" w:rsidR="002F04F0" w:rsidRDefault="002F04F0" w:rsidP="00B0239A">
      <w:pPr>
        <w:pStyle w:val="HCDB2"/>
        <w:numPr>
          <w:ilvl w:val="0"/>
          <w:numId w:val="0"/>
        </w:numPr>
      </w:pPr>
    </w:p>
    <w:p w14:paraId="0E0E7BC3" w14:textId="77777777" w:rsidR="002F04F0" w:rsidRPr="00A5501F" w:rsidRDefault="002F04F0" w:rsidP="00B0239A">
      <w:pPr>
        <w:pStyle w:val="HCDB2"/>
        <w:numPr>
          <w:ilvl w:val="0"/>
          <w:numId w:val="0"/>
        </w:numPr>
      </w:pPr>
    </w:p>
    <w:p w14:paraId="2FB95791" w14:textId="2E272598" w:rsidR="00956815" w:rsidRPr="00F3135E" w:rsidRDefault="00B40308" w:rsidP="00B0239A">
      <w:pPr>
        <w:pStyle w:val="HCDB2"/>
        <w:numPr>
          <w:ilvl w:val="0"/>
          <w:numId w:val="0"/>
        </w:numPr>
      </w:pPr>
      <w:bookmarkStart w:id="349" w:name="_Toc221524665"/>
      <w:r w:rsidRPr="00F3135E">
        <w:t>A</w:t>
      </w:r>
      <w:r w:rsidR="002A513E">
        <w:t>3</w:t>
      </w:r>
      <w:r w:rsidR="008D7613">
        <w:t>4</w:t>
      </w:r>
      <w:r w:rsidR="00956815" w:rsidRPr="00F3135E">
        <w:tab/>
      </w:r>
      <w:proofErr w:type="spellStart"/>
      <w:r w:rsidR="00956815" w:rsidRPr="00F3135E">
        <w:t>varLowerCourtDissent</w:t>
      </w:r>
      <w:bookmarkEnd w:id="346"/>
      <w:bookmarkEnd w:id="349"/>
      <w:proofErr w:type="spellEnd"/>
    </w:p>
    <w:p w14:paraId="60BD301F" w14:textId="7B504505" w:rsidR="00956815" w:rsidRPr="00F3135E" w:rsidRDefault="00956815" w:rsidP="008B038A">
      <w:pPr>
        <w:jc w:val="both"/>
        <w:rPr>
          <w:rFonts w:ascii="Garamond" w:hAnsi="Garamond"/>
          <w:sz w:val="28"/>
          <w:szCs w:val="28"/>
          <w:lang w:val="en-AU"/>
        </w:rPr>
      </w:pPr>
      <w:r w:rsidRPr="00F3135E">
        <w:rPr>
          <w:rFonts w:ascii="Garamond" w:hAnsi="Garamond"/>
          <w:sz w:val="28"/>
          <w:szCs w:val="28"/>
          <w:lang w:val="en-AU"/>
        </w:rPr>
        <w:tab/>
      </w:r>
      <w:r w:rsidR="008D7613">
        <w:rPr>
          <w:rFonts w:ascii="Garamond" w:hAnsi="Garamond"/>
          <w:sz w:val="28"/>
          <w:szCs w:val="28"/>
          <w:lang w:val="en-AU"/>
        </w:rPr>
        <w:t>[</w:t>
      </w:r>
      <w:r w:rsidRPr="00F3135E">
        <w:rPr>
          <w:rFonts w:ascii="Garamond" w:hAnsi="Garamond"/>
          <w:sz w:val="28"/>
          <w:szCs w:val="28"/>
          <w:lang w:val="en-AU"/>
        </w:rPr>
        <w:t>2</w:t>
      </w:r>
      <w:r w:rsidR="008D7613">
        <w:rPr>
          <w:rFonts w:ascii="Garamond" w:hAnsi="Garamond"/>
          <w:sz w:val="28"/>
          <w:szCs w:val="28"/>
          <w:lang w:val="en-AU"/>
        </w:rPr>
        <w:t>]</w:t>
      </w:r>
      <w:r w:rsidRPr="00F3135E">
        <w:rPr>
          <w:rFonts w:ascii="Garamond" w:hAnsi="Garamond"/>
          <w:sz w:val="28"/>
          <w:szCs w:val="28"/>
          <w:lang w:val="en-AU"/>
        </w:rPr>
        <w:t xml:space="preserve"> distinct values</w:t>
      </w:r>
    </w:p>
    <w:p w14:paraId="7A96C63C" w14:textId="7EF49D43" w:rsidR="00956815" w:rsidRPr="00F3135E" w:rsidRDefault="00956815" w:rsidP="008B038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varLowerCourtDissent</w:t>
      </w:r>
      <w:proofErr w:type="spellEnd"/>
      <w:r w:rsidRPr="00F3135E">
        <w:rPr>
          <w:rFonts w:ascii="Garamond" w:hAnsi="Garamond"/>
          <w:sz w:val="28"/>
          <w:szCs w:val="28"/>
          <w:lang w:val="en-AU"/>
        </w:rPr>
        <w:t xml:space="preserve"> is used in conjunction with:</w:t>
      </w:r>
    </w:p>
    <w:p w14:paraId="053FE303" w14:textId="67BE256B" w:rsidR="00956815" w:rsidRPr="007C7E33" w:rsidRDefault="00956815" w:rsidP="008B038A">
      <w:pPr>
        <w:jc w:val="both"/>
        <w:rPr>
          <w:rFonts w:ascii="Garamond" w:hAnsi="Garamond"/>
          <w:i/>
          <w:sz w:val="28"/>
          <w:szCs w:val="28"/>
          <w:lang w:val="en-AU"/>
        </w:rPr>
      </w:pPr>
      <w:r w:rsidRPr="00F3135E">
        <w:rPr>
          <w:rFonts w:ascii="Garamond" w:hAnsi="Garamond"/>
          <w:sz w:val="28"/>
          <w:szCs w:val="28"/>
          <w:lang w:val="en-AU"/>
        </w:rPr>
        <w:lastRenderedPageBreak/>
        <w:tab/>
      </w:r>
      <w:proofErr w:type="spellStart"/>
      <w:r w:rsidR="007C7E33">
        <w:rPr>
          <w:rFonts w:ascii="Garamond" w:hAnsi="Garamond"/>
          <w:i/>
          <w:sz w:val="28"/>
          <w:szCs w:val="28"/>
          <w:lang w:val="en-AU"/>
        </w:rPr>
        <w:t>lcDissent</w:t>
      </w:r>
      <w:proofErr w:type="spellEnd"/>
    </w:p>
    <w:p w14:paraId="094215DE" w14:textId="77777777" w:rsidR="00956815" w:rsidRPr="00F3135E" w:rsidRDefault="00956815" w:rsidP="008B038A">
      <w:pPr>
        <w:jc w:val="both"/>
        <w:rPr>
          <w:rFonts w:ascii="Garamond" w:hAnsi="Garamond"/>
          <w:sz w:val="28"/>
          <w:szCs w:val="28"/>
          <w:lang w:val="en-AU"/>
        </w:rPr>
      </w:pPr>
    </w:p>
    <w:p w14:paraId="0965165E" w14:textId="5815E506" w:rsidR="00956815" w:rsidRPr="007C7E33" w:rsidRDefault="00956815" w:rsidP="008B038A">
      <w:pPr>
        <w:jc w:val="both"/>
        <w:rPr>
          <w:rFonts w:ascii="Garamond" w:hAnsi="Garamond"/>
          <w:b/>
          <w:sz w:val="28"/>
          <w:szCs w:val="28"/>
          <w:lang w:val="en-AU"/>
        </w:rPr>
      </w:pPr>
      <w:r w:rsidRPr="007C7E33">
        <w:rPr>
          <w:rFonts w:ascii="Garamond" w:hAnsi="Garamond"/>
          <w:b/>
          <w:sz w:val="28"/>
          <w:szCs w:val="28"/>
          <w:lang w:val="en-AU"/>
        </w:rPr>
        <w:tab/>
        <w:t>Values:</w:t>
      </w:r>
    </w:p>
    <w:p w14:paraId="5AFFE986" w14:textId="15F31DBC" w:rsidR="00956815" w:rsidRPr="00F3135E" w:rsidRDefault="00956815" w:rsidP="008B038A">
      <w:pPr>
        <w:jc w:val="both"/>
        <w:rPr>
          <w:rFonts w:ascii="Garamond" w:hAnsi="Garamond"/>
          <w:sz w:val="28"/>
          <w:szCs w:val="28"/>
          <w:lang w:val="en-AU"/>
        </w:rPr>
      </w:pPr>
      <w:r w:rsidRPr="00F3135E">
        <w:rPr>
          <w:rFonts w:ascii="Garamond" w:hAnsi="Garamond"/>
          <w:sz w:val="28"/>
          <w:szCs w:val="28"/>
          <w:lang w:val="en-AU"/>
        </w:rPr>
        <w:tab/>
        <w:t>1 No</w:t>
      </w:r>
    </w:p>
    <w:p w14:paraId="685AD7EA" w14:textId="6ED3D0AF" w:rsidR="009441D1" w:rsidRPr="00F3135E" w:rsidRDefault="00956815" w:rsidP="00516D8D">
      <w:pPr>
        <w:ind w:firstLine="720"/>
        <w:jc w:val="both"/>
        <w:rPr>
          <w:rFonts w:ascii="Garamond" w:hAnsi="Garamond"/>
          <w:sz w:val="28"/>
          <w:szCs w:val="28"/>
          <w:lang w:val="en-AU"/>
        </w:rPr>
      </w:pPr>
      <w:r w:rsidRPr="00F3135E">
        <w:rPr>
          <w:rFonts w:ascii="Garamond" w:hAnsi="Garamond"/>
          <w:sz w:val="28"/>
          <w:szCs w:val="28"/>
          <w:lang w:val="en-AU"/>
        </w:rPr>
        <w:t>2 Yes</w:t>
      </w:r>
    </w:p>
    <w:p w14:paraId="001A1E47" w14:textId="065291F7" w:rsidR="009441D1" w:rsidRDefault="009441D1" w:rsidP="008B038A">
      <w:pPr>
        <w:jc w:val="both"/>
        <w:rPr>
          <w:rFonts w:ascii="Garamond" w:hAnsi="Garamond"/>
          <w:sz w:val="28"/>
          <w:szCs w:val="28"/>
          <w:lang w:val="en-AU"/>
        </w:rPr>
      </w:pPr>
    </w:p>
    <w:p w14:paraId="360DA348" w14:textId="0852CC47" w:rsidR="000B0FFA" w:rsidRPr="00F3135E" w:rsidRDefault="00B40308" w:rsidP="00B0239A">
      <w:pPr>
        <w:pStyle w:val="HCDB2"/>
        <w:numPr>
          <w:ilvl w:val="0"/>
          <w:numId w:val="0"/>
        </w:numPr>
      </w:pPr>
      <w:bookmarkStart w:id="350" w:name="_Toc14854717"/>
      <w:bookmarkStart w:id="351" w:name="_Toc221524666"/>
      <w:r w:rsidRPr="00F3135E">
        <w:t>A</w:t>
      </w:r>
      <w:r w:rsidR="002A513E">
        <w:t>3</w:t>
      </w:r>
      <w:r w:rsidR="008D7613">
        <w:t>5</w:t>
      </w:r>
      <w:r w:rsidR="000B0FFA" w:rsidRPr="00F3135E">
        <w:tab/>
      </w:r>
      <w:proofErr w:type="spellStart"/>
      <w:r w:rsidR="000B0FFA" w:rsidRPr="00F3135E">
        <w:t>varMultipleMatters</w:t>
      </w:r>
      <w:bookmarkEnd w:id="350"/>
      <w:bookmarkEnd w:id="351"/>
      <w:proofErr w:type="spellEnd"/>
    </w:p>
    <w:p w14:paraId="711D6859" w14:textId="448D6D18" w:rsidR="000B0FFA" w:rsidRPr="00F3135E" w:rsidRDefault="000B0FFA" w:rsidP="008B038A">
      <w:pPr>
        <w:jc w:val="both"/>
        <w:rPr>
          <w:rFonts w:ascii="Garamond" w:hAnsi="Garamond"/>
          <w:sz w:val="28"/>
          <w:szCs w:val="28"/>
          <w:lang w:val="en-AU"/>
        </w:rPr>
      </w:pPr>
      <w:r w:rsidRPr="00F3135E">
        <w:rPr>
          <w:rFonts w:ascii="Garamond" w:hAnsi="Garamond"/>
          <w:sz w:val="28"/>
          <w:szCs w:val="28"/>
          <w:lang w:val="en-AU"/>
        </w:rPr>
        <w:tab/>
      </w:r>
      <w:r w:rsidR="008D7613">
        <w:rPr>
          <w:rFonts w:ascii="Garamond" w:hAnsi="Garamond"/>
          <w:sz w:val="28"/>
          <w:szCs w:val="28"/>
          <w:lang w:val="en-AU"/>
        </w:rPr>
        <w:t>[</w:t>
      </w:r>
      <w:r w:rsidRPr="00F3135E">
        <w:rPr>
          <w:rFonts w:ascii="Garamond" w:hAnsi="Garamond"/>
          <w:sz w:val="28"/>
          <w:szCs w:val="28"/>
          <w:lang w:val="en-AU"/>
        </w:rPr>
        <w:t>2</w:t>
      </w:r>
      <w:r w:rsidR="008D7613">
        <w:rPr>
          <w:rFonts w:ascii="Garamond" w:hAnsi="Garamond"/>
          <w:sz w:val="28"/>
          <w:szCs w:val="28"/>
          <w:lang w:val="en-AU"/>
        </w:rPr>
        <w:t>]</w:t>
      </w:r>
      <w:r w:rsidRPr="00F3135E">
        <w:rPr>
          <w:rFonts w:ascii="Garamond" w:hAnsi="Garamond"/>
          <w:sz w:val="28"/>
          <w:szCs w:val="28"/>
          <w:lang w:val="en-AU"/>
        </w:rPr>
        <w:t xml:space="preserve"> distinct values</w:t>
      </w:r>
    </w:p>
    <w:p w14:paraId="79414BEE" w14:textId="4EE0A811" w:rsidR="000B0FFA" w:rsidRPr="00F3135E" w:rsidRDefault="000B0FFA" w:rsidP="008B038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varMultipleMatters</w:t>
      </w:r>
      <w:proofErr w:type="spellEnd"/>
      <w:r w:rsidRPr="00F3135E">
        <w:rPr>
          <w:rFonts w:ascii="Garamond" w:hAnsi="Garamond"/>
          <w:sz w:val="28"/>
          <w:szCs w:val="28"/>
          <w:lang w:val="en-AU"/>
        </w:rPr>
        <w:t xml:space="preserve"> is used in conjunction with:</w:t>
      </w:r>
    </w:p>
    <w:p w14:paraId="0FB932DB" w14:textId="7DBEA7FA" w:rsidR="000B0FFA" w:rsidRPr="00F3135E" w:rsidRDefault="009441D1" w:rsidP="008B038A">
      <w:pPr>
        <w:jc w:val="both"/>
        <w:rPr>
          <w:rFonts w:ascii="Garamond" w:hAnsi="Garamond"/>
          <w:i/>
          <w:sz w:val="28"/>
          <w:szCs w:val="28"/>
          <w:lang w:val="en-AU"/>
        </w:rPr>
      </w:pPr>
      <w:r w:rsidRPr="00F3135E">
        <w:rPr>
          <w:rFonts w:ascii="Garamond" w:hAnsi="Garamond"/>
          <w:sz w:val="28"/>
          <w:szCs w:val="28"/>
          <w:lang w:val="en-AU"/>
        </w:rPr>
        <w:tab/>
      </w:r>
      <w:proofErr w:type="spellStart"/>
      <w:r w:rsidR="00E73E19" w:rsidRPr="00F3135E">
        <w:rPr>
          <w:rFonts w:ascii="Garamond" w:hAnsi="Garamond"/>
          <w:i/>
          <w:sz w:val="28"/>
          <w:szCs w:val="28"/>
          <w:lang w:val="en-AU"/>
        </w:rPr>
        <w:t>multipleMatters</w:t>
      </w:r>
      <w:proofErr w:type="spellEnd"/>
    </w:p>
    <w:p w14:paraId="1B9C69F9" w14:textId="77777777" w:rsidR="000B0FFA" w:rsidRPr="00F3135E" w:rsidRDefault="000B0FFA" w:rsidP="008B038A">
      <w:pPr>
        <w:jc w:val="both"/>
        <w:rPr>
          <w:rFonts w:ascii="Garamond" w:hAnsi="Garamond"/>
          <w:sz w:val="28"/>
          <w:szCs w:val="28"/>
          <w:lang w:val="en-AU"/>
        </w:rPr>
      </w:pPr>
    </w:p>
    <w:p w14:paraId="3469F5E3" w14:textId="77777777" w:rsidR="000B0FFA" w:rsidRPr="007C7E33" w:rsidRDefault="000B0FFA" w:rsidP="008B038A">
      <w:pPr>
        <w:ind w:firstLine="720"/>
        <w:jc w:val="both"/>
        <w:rPr>
          <w:rFonts w:ascii="Garamond" w:hAnsi="Garamond"/>
          <w:b/>
          <w:sz w:val="28"/>
          <w:szCs w:val="28"/>
          <w:lang w:val="en-AU"/>
        </w:rPr>
      </w:pPr>
      <w:r w:rsidRPr="007C7E33">
        <w:rPr>
          <w:rFonts w:ascii="Garamond" w:hAnsi="Garamond"/>
          <w:b/>
          <w:sz w:val="28"/>
          <w:szCs w:val="28"/>
          <w:lang w:val="en-AU"/>
        </w:rPr>
        <w:t>Values:</w:t>
      </w:r>
    </w:p>
    <w:p w14:paraId="600ADBDB" w14:textId="4D8FCEA2" w:rsidR="000B0FFA" w:rsidRPr="00F3135E" w:rsidRDefault="000B0FFA" w:rsidP="008B038A">
      <w:pPr>
        <w:jc w:val="both"/>
        <w:rPr>
          <w:rFonts w:ascii="Garamond" w:hAnsi="Garamond"/>
          <w:sz w:val="28"/>
          <w:szCs w:val="28"/>
          <w:lang w:val="en-AU"/>
        </w:rPr>
      </w:pPr>
      <w:r w:rsidRPr="00F3135E">
        <w:rPr>
          <w:rFonts w:ascii="Garamond" w:hAnsi="Garamond"/>
          <w:sz w:val="28"/>
          <w:szCs w:val="28"/>
          <w:lang w:val="en-AU"/>
        </w:rPr>
        <w:tab/>
        <w:t xml:space="preserve">1 </w:t>
      </w:r>
      <w:r w:rsidR="008D7613">
        <w:rPr>
          <w:rFonts w:ascii="Garamond" w:hAnsi="Garamond"/>
          <w:sz w:val="28"/>
          <w:szCs w:val="28"/>
          <w:lang w:val="en-AU"/>
        </w:rPr>
        <w:t xml:space="preserve">case does not involve a decision in multiple matters </w:t>
      </w:r>
    </w:p>
    <w:p w14:paraId="10391758" w14:textId="52F3D909" w:rsidR="000B0FFA" w:rsidRPr="00F3135E" w:rsidRDefault="000B0FFA" w:rsidP="00D83257">
      <w:pPr>
        <w:ind w:firstLine="720"/>
        <w:jc w:val="both"/>
        <w:rPr>
          <w:rFonts w:ascii="Garamond" w:hAnsi="Garamond"/>
          <w:sz w:val="28"/>
          <w:szCs w:val="28"/>
          <w:lang w:val="en-AU"/>
        </w:rPr>
      </w:pPr>
      <w:r w:rsidRPr="00F3135E">
        <w:rPr>
          <w:rFonts w:ascii="Garamond" w:hAnsi="Garamond"/>
          <w:sz w:val="28"/>
          <w:szCs w:val="28"/>
          <w:lang w:val="en-AU"/>
        </w:rPr>
        <w:t xml:space="preserve">2 </w:t>
      </w:r>
      <w:proofErr w:type="gramStart"/>
      <w:r w:rsidR="008D7613">
        <w:rPr>
          <w:rFonts w:ascii="Garamond" w:hAnsi="Garamond"/>
          <w:sz w:val="28"/>
          <w:szCs w:val="28"/>
          <w:lang w:val="en-AU"/>
        </w:rPr>
        <w:t>case</w:t>
      </w:r>
      <w:proofErr w:type="gramEnd"/>
      <w:r w:rsidR="008D7613">
        <w:rPr>
          <w:rFonts w:ascii="Garamond" w:hAnsi="Garamond"/>
          <w:sz w:val="28"/>
          <w:szCs w:val="28"/>
          <w:lang w:val="en-AU"/>
        </w:rPr>
        <w:t xml:space="preserve"> does involve two or more matters</w:t>
      </w:r>
    </w:p>
    <w:p w14:paraId="4E603886" w14:textId="77777777" w:rsidR="00956815" w:rsidRPr="00F3135E" w:rsidRDefault="00956815" w:rsidP="008B038A">
      <w:pPr>
        <w:jc w:val="both"/>
        <w:rPr>
          <w:rFonts w:ascii="Garamond" w:hAnsi="Garamond"/>
          <w:sz w:val="28"/>
          <w:szCs w:val="28"/>
          <w:lang w:val="en-AU"/>
        </w:rPr>
      </w:pPr>
    </w:p>
    <w:p w14:paraId="42BBDFAC" w14:textId="1B44E289" w:rsidR="006E5795" w:rsidRPr="00F3135E" w:rsidRDefault="00E21E40" w:rsidP="00B0239A">
      <w:pPr>
        <w:pStyle w:val="HCDB2"/>
        <w:numPr>
          <w:ilvl w:val="0"/>
          <w:numId w:val="0"/>
        </w:numPr>
      </w:pPr>
      <w:bookmarkStart w:id="352" w:name="_Toc14854718"/>
      <w:bookmarkStart w:id="353" w:name="_Toc221524667"/>
      <w:r w:rsidRPr="00F3135E">
        <w:t>A</w:t>
      </w:r>
      <w:r w:rsidR="002A513E">
        <w:t>3</w:t>
      </w:r>
      <w:r w:rsidR="008D7613">
        <w:t>6</w:t>
      </w:r>
      <w:r w:rsidR="00812EBE" w:rsidRPr="00F3135E">
        <w:tab/>
      </w:r>
      <w:proofErr w:type="spellStart"/>
      <w:r w:rsidR="00812EBE" w:rsidRPr="00F3135E">
        <w:t>varNaturalCourt</w:t>
      </w:r>
      <w:bookmarkEnd w:id="352"/>
      <w:bookmarkEnd w:id="353"/>
      <w:proofErr w:type="spellEnd"/>
    </w:p>
    <w:p w14:paraId="3C809696" w14:textId="4855927D" w:rsidR="006E5795" w:rsidRPr="00F3135E" w:rsidRDefault="00812EBE" w:rsidP="008B038A">
      <w:pPr>
        <w:jc w:val="both"/>
        <w:rPr>
          <w:rFonts w:ascii="Garamond" w:hAnsi="Garamond"/>
          <w:sz w:val="28"/>
          <w:szCs w:val="28"/>
          <w:lang w:val="en-AU"/>
        </w:rPr>
      </w:pPr>
      <w:r w:rsidRPr="00F3135E">
        <w:rPr>
          <w:rFonts w:ascii="Garamond" w:hAnsi="Garamond"/>
          <w:sz w:val="28"/>
          <w:szCs w:val="28"/>
          <w:lang w:val="en-AU"/>
        </w:rPr>
        <w:tab/>
      </w:r>
      <w:r w:rsidR="008D7613">
        <w:rPr>
          <w:rFonts w:ascii="Garamond" w:hAnsi="Garamond"/>
          <w:sz w:val="28"/>
          <w:szCs w:val="28"/>
          <w:lang w:val="en-AU"/>
        </w:rPr>
        <w:t>[</w:t>
      </w:r>
      <w:r w:rsidR="00532F58">
        <w:rPr>
          <w:rFonts w:ascii="Garamond" w:hAnsi="Garamond"/>
          <w:sz w:val="28"/>
          <w:szCs w:val="28"/>
          <w:lang w:val="en-AU"/>
        </w:rPr>
        <w:t>18</w:t>
      </w:r>
      <w:r w:rsidR="008D7613">
        <w:rPr>
          <w:rFonts w:ascii="Garamond" w:hAnsi="Garamond"/>
          <w:sz w:val="28"/>
          <w:szCs w:val="28"/>
          <w:lang w:val="en-AU"/>
        </w:rPr>
        <w:t>]</w:t>
      </w:r>
      <w:r w:rsidRPr="00F3135E">
        <w:rPr>
          <w:rFonts w:ascii="Garamond" w:hAnsi="Garamond"/>
          <w:sz w:val="28"/>
          <w:szCs w:val="28"/>
          <w:lang w:val="en-AU"/>
        </w:rPr>
        <w:t xml:space="preserve"> distinct values</w:t>
      </w:r>
    </w:p>
    <w:p w14:paraId="2C1DCED0"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varNaturalCourt</w:t>
      </w:r>
      <w:proofErr w:type="spellEnd"/>
      <w:r w:rsidRPr="00F3135E">
        <w:rPr>
          <w:rFonts w:ascii="Garamond" w:hAnsi="Garamond"/>
          <w:sz w:val="28"/>
          <w:szCs w:val="28"/>
          <w:lang w:val="en-AU"/>
        </w:rPr>
        <w:t xml:space="preserve"> is used in conjunction with:</w:t>
      </w:r>
    </w:p>
    <w:p w14:paraId="7E0EA382" w14:textId="12A3AD1D" w:rsidR="002D02A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naturalCourt</w:t>
      </w:r>
      <w:r w:rsidR="002D02A5" w:rsidRPr="00F3135E">
        <w:rPr>
          <w:rFonts w:ascii="Garamond" w:hAnsi="Garamond"/>
          <w:i/>
          <w:sz w:val="28"/>
          <w:szCs w:val="28"/>
          <w:lang w:val="en-AU"/>
        </w:rPr>
        <w:t>SpecialLeave</w:t>
      </w:r>
      <w:proofErr w:type="spellEnd"/>
    </w:p>
    <w:p w14:paraId="372D8A06" w14:textId="77A76E7D" w:rsidR="002D02A5" w:rsidRPr="00F3135E" w:rsidRDefault="002D02A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naturalCourt</w:t>
      </w:r>
      <w:r w:rsidR="00084CF1">
        <w:rPr>
          <w:rFonts w:ascii="Garamond" w:hAnsi="Garamond"/>
          <w:i/>
          <w:sz w:val="28"/>
          <w:szCs w:val="28"/>
          <w:lang w:val="en-AU"/>
        </w:rPr>
        <w:t>OralArgument</w:t>
      </w:r>
      <w:proofErr w:type="spellEnd"/>
    </w:p>
    <w:p w14:paraId="6914CD09" w14:textId="081E3ACA" w:rsidR="002D02A5" w:rsidRPr="00F3135E" w:rsidRDefault="002D02A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naturalCourtOpinion</w:t>
      </w:r>
      <w:proofErr w:type="spellEnd"/>
    </w:p>
    <w:p w14:paraId="76585E7B" w14:textId="77777777" w:rsidR="002D02A5" w:rsidRPr="00F3135E" w:rsidRDefault="002D02A5" w:rsidP="008B038A">
      <w:pPr>
        <w:jc w:val="both"/>
        <w:rPr>
          <w:rFonts w:ascii="Garamond" w:hAnsi="Garamond"/>
          <w:i/>
          <w:sz w:val="28"/>
          <w:szCs w:val="28"/>
          <w:lang w:val="en-AU"/>
        </w:rPr>
      </w:pPr>
    </w:p>
    <w:p w14:paraId="6A68069D" w14:textId="100EB26E" w:rsidR="00AF1620" w:rsidRPr="002303D4" w:rsidRDefault="006E5795" w:rsidP="002303D4">
      <w:pPr>
        <w:ind w:left="720"/>
        <w:jc w:val="both"/>
        <w:rPr>
          <w:rFonts w:ascii="Garamond" w:hAnsi="Garamond"/>
          <w:b/>
          <w:sz w:val="28"/>
          <w:szCs w:val="28"/>
          <w:lang w:val="en-AU"/>
        </w:rPr>
      </w:pPr>
      <w:r w:rsidRPr="007C7E33">
        <w:rPr>
          <w:rFonts w:ascii="Garamond" w:hAnsi="Garamond"/>
          <w:b/>
          <w:sz w:val="28"/>
          <w:szCs w:val="28"/>
          <w:lang w:val="en-AU"/>
        </w:rPr>
        <w:t>Values:</w:t>
      </w:r>
    </w:p>
    <w:p w14:paraId="6C4F17F8" w14:textId="40C33D9A" w:rsidR="00237EDD" w:rsidRPr="00F3135E" w:rsidRDefault="00010310" w:rsidP="008B038A">
      <w:pPr>
        <w:ind w:firstLine="720"/>
        <w:jc w:val="both"/>
        <w:rPr>
          <w:rFonts w:ascii="Garamond" w:hAnsi="Garamond"/>
          <w:sz w:val="28"/>
          <w:szCs w:val="28"/>
          <w:lang w:val="en-AU"/>
        </w:rPr>
      </w:pPr>
      <w:r w:rsidRPr="00F3135E">
        <w:rPr>
          <w:rFonts w:ascii="Garamond" w:hAnsi="Garamond"/>
          <w:sz w:val="28"/>
          <w:szCs w:val="28"/>
          <w:lang w:val="en-AU"/>
        </w:rPr>
        <w:t>1001 Brennan 1 (21-Apr-95-</w:t>
      </w:r>
      <w:r w:rsidR="00D72666">
        <w:rPr>
          <w:rFonts w:ascii="Garamond" w:hAnsi="Garamond"/>
          <w:sz w:val="28"/>
          <w:szCs w:val="28"/>
          <w:lang w:val="en-AU"/>
        </w:rPr>
        <w:t>5</w:t>
      </w:r>
      <w:r w:rsidR="00D72666" w:rsidRPr="00F3135E">
        <w:rPr>
          <w:rFonts w:ascii="Garamond" w:hAnsi="Garamond"/>
          <w:sz w:val="28"/>
          <w:szCs w:val="28"/>
          <w:lang w:val="en-AU"/>
        </w:rPr>
        <w:t>-Feb-96</w:t>
      </w:r>
      <w:r w:rsidRPr="00F3135E">
        <w:rPr>
          <w:rFonts w:ascii="Garamond" w:hAnsi="Garamond"/>
          <w:sz w:val="28"/>
          <w:szCs w:val="28"/>
          <w:lang w:val="en-AU"/>
        </w:rPr>
        <w:t>)</w:t>
      </w:r>
    </w:p>
    <w:p w14:paraId="6736254B" w14:textId="3FA4AE23" w:rsidR="000D7A92" w:rsidRPr="00F3135E" w:rsidRDefault="000D7A92" w:rsidP="008B038A">
      <w:pPr>
        <w:ind w:left="720" w:firstLine="720"/>
        <w:jc w:val="both"/>
        <w:rPr>
          <w:rFonts w:ascii="Garamond" w:hAnsi="Garamond"/>
          <w:sz w:val="28"/>
          <w:szCs w:val="28"/>
          <w:lang w:val="en-AU"/>
        </w:rPr>
      </w:pPr>
      <w:r w:rsidRPr="00F3135E">
        <w:rPr>
          <w:rFonts w:ascii="Garamond" w:hAnsi="Garamond"/>
          <w:sz w:val="28"/>
          <w:szCs w:val="28"/>
          <w:lang w:val="en-AU"/>
        </w:rPr>
        <w:t>33 Brennan</w:t>
      </w:r>
    </w:p>
    <w:p w14:paraId="2BB9548D" w14:textId="5145279E" w:rsidR="00EA0E6A" w:rsidRPr="00F3135E" w:rsidRDefault="00EA0E6A" w:rsidP="008B038A">
      <w:pPr>
        <w:ind w:left="720" w:firstLine="720"/>
        <w:jc w:val="both"/>
        <w:rPr>
          <w:rFonts w:ascii="Garamond" w:hAnsi="Garamond"/>
          <w:sz w:val="28"/>
          <w:szCs w:val="28"/>
          <w:lang w:val="en-AU"/>
        </w:rPr>
      </w:pPr>
      <w:r w:rsidRPr="00F3135E">
        <w:rPr>
          <w:rFonts w:ascii="Garamond" w:hAnsi="Garamond"/>
          <w:sz w:val="28"/>
          <w:szCs w:val="28"/>
        </w:rPr>
        <w:t>34 Deane</w:t>
      </w:r>
    </w:p>
    <w:p w14:paraId="23418B75" w14:textId="77777777" w:rsidR="000D7A92" w:rsidRPr="00F3135E" w:rsidRDefault="000D7A92" w:rsidP="008B038A">
      <w:pPr>
        <w:ind w:left="720" w:firstLine="720"/>
        <w:jc w:val="both"/>
        <w:rPr>
          <w:rFonts w:ascii="Garamond" w:hAnsi="Garamond"/>
          <w:sz w:val="28"/>
          <w:szCs w:val="28"/>
          <w:lang w:val="en-AU"/>
        </w:rPr>
      </w:pPr>
      <w:r w:rsidRPr="00F3135E">
        <w:rPr>
          <w:rFonts w:ascii="Garamond" w:hAnsi="Garamond"/>
          <w:sz w:val="28"/>
          <w:szCs w:val="28"/>
        </w:rPr>
        <w:t>35 Dawson</w:t>
      </w:r>
    </w:p>
    <w:p w14:paraId="248FDFD9" w14:textId="77777777" w:rsidR="000D7A92" w:rsidRPr="00F3135E" w:rsidRDefault="000D7A92" w:rsidP="008B038A">
      <w:pPr>
        <w:ind w:left="720" w:firstLine="720"/>
        <w:jc w:val="both"/>
        <w:rPr>
          <w:rFonts w:ascii="Garamond" w:hAnsi="Garamond"/>
          <w:sz w:val="28"/>
          <w:szCs w:val="28"/>
          <w:lang w:val="en-AU"/>
        </w:rPr>
      </w:pPr>
      <w:r w:rsidRPr="00F3135E">
        <w:rPr>
          <w:rFonts w:ascii="Garamond" w:hAnsi="Garamond"/>
          <w:sz w:val="28"/>
          <w:szCs w:val="28"/>
          <w:lang w:val="en-AU"/>
        </w:rPr>
        <w:t>36 Toohey</w:t>
      </w:r>
    </w:p>
    <w:p w14:paraId="3E8B413A" w14:textId="77777777" w:rsidR="000D7A92" w:rsidRPr="00F3135E" w:rsidRDefault="000D7A92" w:rsidP="008B038A">
      <w:pPr>
        <w:ind w:left="720" w:firstLine="720"/>
        <w:jc w:val="both"/>
        <w:rPr>
          <w:rFonts w:ascii="Garamond" w:hAnsi="Garamond"/>
          <w:sz w:val="28"/>
          <w:szCs w:val="28"/>
        </w:rPr>
      </w:pPr>
      <w:r w:rsidRPr="00F3135E">
        <w:rPr>
          <w:rFonts w:ascii="Garamond" w:hAnsi="Garamond"/>
          <w:sz w:val="28"/>
          <w:szCs w:val="28"/>
        </w:rPr>
        <w:t xml:space="preserve">37 </w:t>
      </w:r>
      <w:proofErr w:type="spellStart"/>
      <w:r w:rsidRPr="00F3135E">
        <w:rPr>
          <w:rFonts w:ascii="Garamond" w:hAnsi="Garamond"/>
          <w:sz w:val="28"/>
          <w:szCs w:val="28"/>
        </w:rPr>
        <w:t>Gaudron</w:t>
      </w:r>
      <w:proofErr w:type="spellEnd"/>
    </w:p>
    <w:p w14:paraId="7F522D27" w14:textId="77777777" w:rsidR="000D7A92" w:rsidRPr="00F3135E" w:rsidRDefault="000D7A92" w:rsidP="008B038A">
      <w:pPr>
        <w:ind w:left="720" w:firstLine="720"/>
        <w:jc w:val="both"/>
        <w:rPr>
          <w:rFonts w:ascii="Garamond" w:hAnsi="Garamond"/>
          <w:sz w:val="28"/>
          <w:szCs w:val="28"/>
        </w:rPr>
      </w:pPr>
      <w:r w:rsidRPr="00F3135E">
        <w:rPr>
          <w:rFonts w:ascii="Garamond" w:hAnsi="Garamond"/>
          <w:sz w:val="28"/>
          <w:szCs w:val="28"/>
        </w:rPr>
        <w:t>38 McHugh</w:t>
      </w:r>
    </w:p>
    <w:p w14:paraId="0E9B1E44" w14:textId="77777777" w:rsidR="000D7A92" w:rsidRPr="00F3135E" w:rsidRDefault="000D7A92" w:rsidP="008B038A">
      <w:pPr>
        <w:ind w:left="720" w:firstLine="720"/>
        <w:jc w:val="both"/>
        <w:rPr>
          <w:rFonts w:ascii="Garamond" w:hAnsi="Garamond"/>
          <w:sz w:val="28"/>
          <w:szCs w:val="28"/>
        </w:rPr>
      </w:pPr>
      <w:r w:rsidRPr="00F3135E">
        <w:rPr>
          <w:rFonts w:ascii="Garamond" w:hAnsi="Garamond"/>
          <w:sz w:val="28"/>
          <w:szCs w:val="28"/>
        </w:rPr>
        <w:t>39 Gummow</w:t>
      </w:r>
    </w:p>
    <w:p w14:paraId="6BB45098" w14:textId="77777777" w:rsidR="000D7A92" w:rsidRPr="00F3135E" w:rsidRDefault="000D7A92" w:rsidP="008B038A">
      <w:pPr>
        <w:ind w:firstLine="720"/>
        <w:jc w:val="both"/>
        <w:rPr>
          <w:rFonts w:ascii="Garamond" w:hAnsi="Garamond"/>
          <w:sz w:val="28"/>
          <w:szCs w:val="28"/>
          <w:lang w:val="en-AU"/>
        </w:rPr>
      </w:pPr>
    </w:p>
    <w:p w14:paraId="3157775D" w14:textId="240E60CA" w:rsidR="00237EDD" w:rsidRPr="00F3135E" w:rsidRDefault="00010310" w:rsidP="008B038A">
      <w:pPr>
        <w:ind w:firstLine="720"/>
        <w:jc w:val="both"/>
        <w:rPr>
          <w:rFonts w:ascii="Garamond" w:hAnsi="Garamond"/>
          <w:sz w:val="28"/>
          <w:szCs w:val="28"/>
          <w:lang w:val="en-AU"/>
        </w:rPr>
      </w:pPr>
      <w:r w:rsidRPr="00F3135E">
        <w:rPr>
          <w:rFonts w:ascii="Garamond" w:hAnsi="Garamond"/>
          <w:sz w:val="28"/>
          <w:szCs w:val="28"/>
          <w:lang w:val="en-AU"/>
        </w:rPr>
        <w:t>1002 Brennan 2 (6-Feb-96-</w:t>
      </w:r>
      <w:r w:rsidR="005A0297">
        <w:rPr>
          <w:rFonts w:ascii="Garamond" w:hAnsi="Garamond"/>
          <w:sz w:val="28"/>
          <w:szCs w:val="28"/>
          <w:lang w:val="en-AU"/>
        </w:rPr>
        <w:t>21 Sep</w:t>
      </w:r>
      <w:r w:rsidR="00237EDD" w:rsidRPr="00F3135E">
        <w:rPr>
          <w:rFonts w:ascii="Garamond" w:hAnsi="Garamond"/>
          <w:sz w:val="28"/>
          <w:szCs w:val="28"/>
          <w:lang w:val="en-AU"/>
        </w:rPr>
        <w:t>-97</w:t>
      </w:r>
      <w:r w:rsidRPr="00F3135E">
        <w:rPr>
          <w:rFonts w:ascii="Garamond" w:hAnsi="Garamond"/>
          <w:sz w:val="28"/>
          <w:szCs w:val="28"/>
          <w:lang w:val="en-AU"/>
        </w:rPr>
        <w:t>)</w:t>
      </w:r>
    </w:p>
    <w:p w14:paraId="14A1B87C" w14:textId="1380B09F" w:rsidR="0047003B" w:rsidRPr="00F3135E" w:rsidRDefault="0047003B" w:rsidP="008B038A">
      <w:pPr>
        <w:ind w:left="720" w:firstLine="720"/>
        <w:jc w:val="both"/>
        <w:rPr>
          <w:rFonts w:ascii="Garamond" w:hAnsi="Garamond"/>
          <w:sz w:val="28"/>
          <w:szCs w:val="28"/>
          <w:lang w:val="en-AU"/>
        </w:rPr>
      </w:pPr>
      <w:r w:rsidRPr="00F3135E">
        <w:rPr>
          <w:rFonts w:ascii="Garamond" w:hAnsi="Garamond"/>
          <w:sz w:val="28"/>
          <w:szCs w:val="28"/>
          <w:lang w:val="en-AU"/>
        </w:rPr>
        <w:t>33 Brennan</w:t>
      </w:r>
    </w:p>
    <w:p w14:paraId="4B0481BA" w14:textId="47023CFB" w:rsidR="000D7A92" w:rsidRPr="00F3135E" w:rsidRDefault="000D7A92" w:rsidP="008B038A">
      <w:pPr>
        <w:ind w:left="720" w:firstLine="720"/>
        <w:jc w:val="both"/>
        <w:rPr>
          <w:rFonts w:ascii="Garamond" w:hAnsi="Garamond"/>
          <w:sz w:val="28"/>
          <w:szCs w:val="28"/>
          <w:lang w:val="en-AU"/>
        </w:rPr>
      </w:pPr>
      <w:r w:rsidRPr="00F3135E">
        <w:rPr>
          <w:rFonts w:ascii="Garamond" w:hAnsi="Garamond"/>
          <w:sz w:val="28"/>
          <w:szCs w:val="28"/>
        </w:rPr>
        <w:t>35 Dawson</w:t>
      </w:r>
    </w:p>
    <w:p w14:paraId="1B2F2EE9" w14:textId="77777777" w:rsidR="0047003B" w:rsidRPr="00F3135E" w:rsidRDefault="0047003B" w:rsidP="008B038A">
      <w:pPr>
        <w:ind w:left="720" w:firstLine="720"/>
        <w:jc w:val="both"/>
        <w:rPr>
          <w:rFonts w:ascii="Garamond" w:hAnsi="Garamond"/>
          <w:sz w:val="28"/>
          <w:szCs w:val="28"/>
          <w:lang w:val="en-AU"/>
        </w:rPr>
      </w:pPr>
      <w:r w:rsidRPr="00F3135E">
        <w:rPr>
          <w:rFonts w:ascii="Garamond" w:hAnsi="Garamond"/>
          <w:sz w:val="28"/>
          <w:szCs w:val="28"/>
          <w:lang w:val="en-AU"/>
        </w:rPr>
        <w:t>36 Toohey</w:t>
      </w:r>
    </w:p>
    <w:p w14:paraId="7C276D85" w14:textId="77777777" w:rsidR="0047003B" w:rsidRPr="00F3135E" w:rsidRDefault="0047003B" w:rsidP="008B038A">
      <w:pPr>
        <w:ind w:left="720" w:firstLine="720"/>
        <w:jc w:val="both"/>
        <w:rPr>
          <w:rFonts w:ascii="Garamond" w:hAnsi="Garamond"/>
          <w:sz w:val="28"/>
          <w:szCs w:val="28"/>
        </w:rPr>
      </w:pPr>
      <w:r w:rsidRPr="00F3135E">
        <w:rPr>
          <w:rFonts w:ascii="Garamond" w:hAnsi="Garamond"/>
          <w:sz w:val="28"/>
          <w:szCs w:val="28"/>
        </w:rPr>
        <w:t xml:space="preserve">37 </w:t>
      </w:r>
      <w:proofErr w:type="spellStart"/>
      <w:r w:rsidRPr="00F3135E">
        <w:rPr>
          <w:rFonts w:ascii="Garamond" w:hAnsi="Garamond"/>
          <w:sz w:val="28"/>
          <w:szCs w:val="28"/>
        </w:rPr>
        <w:t>Gaudron</w:t>
      </w:r>
      <w:proofErr w:type="spellEnd"/>
    </w:p>
    <w:p w14:paraId="0FA16F18" w14:textId="77777777" w:rsidR="0047003B" w:rsidRPr="00F3135E" w:rsidRDefault="0047003B" w:rsidP="008B038A">
      <w:pPr>
        <w:ind w:left="720" w:firstLine="720"/>
        <w:jc w:val="both"/>
        <w:rPr>
          <w:rFonts w:ascii="Garamond" w:hAnsi="Garamond"/>
          <w:sz w:val="28"/>
          <w:szCs w:val="28"/>
        </w:rPr>
      </w:pPr>
      <w:r w:rsidRPr="00F3135E">
        <w:rPr>
          <w:rFonts w:ascii="Garamond" w:hAnsi="Garamond"/>
          <w:sz w:val="28"/>
          <w:szCs w:val="28"/>
        </w:rPr>
        <w:t>38 McHugh</w:t>
      </w:r>
    </w:p>
    <w:p w14:paraId="3F2FB539" w14:textId="77777777" w:rsidR="0047003B" w:rsidRPr="00F3135E" w:rsidRDefault="0047003B" w:rsidP="008B038A">
      <w:pPr>
        <w:ind w:left="720" w:firstLine="720"/>
        <w:jc w:val="both"/>
        <w:rPr>
          <w:rFonts w:ascii="Garamond" w:hAnsi="Garamond"/>
          <w:sz w:val="28"/>
          <w:szCs w:val="28"/>
        </w:rPr>
      </w:pPr>
      <w:r w:rsidRPr="00F3135E">
        <w:rPr>
          <w:rFonts w:ascii="Garamond" w:hAnsi="Garamond"/>
          <w:sz w:val="28"/>
          <w:szCs w:val="28"/>
        </w:rPr>
        <w:t>39 Gummow</w:t>
      </w:r>
    </w:p>
    <w:p w14:paraId="3871BB61" w14:textId="100D343A" w:rsidR="000D7A92" w:rsidRPr="00F3135E" w:rsidRDefault="0047003B" w:rsidP="00FA324E">
      <w:pPr>
        <w:ind w:left="720" w:firstLine="720"/>
        <w:rPr>
          <w:rFonts w:ascii="Garamond" w:hAnsi="Garamond"/>
          <w:sz w:val="28"/>
          <w:szCs w:val="28"/>
          <w:lang w:val="en-AU"/>
        </w:rPr>
      </w:pPr>
      <w:r w:rsidRPr="00F3135E">
        <w:rPr>
          <w:rFonts w:ascii="Garamond" w:hAnsi="Garamond"/>
          <w:sz w:val="28"/>
          <w:szCs w:val="28"/>
        </w:rPr>
        <w:t>40 Kirby</w:t>
      </w:r>
    </w:p>
    <w:p w14:paraId="44EAE521" w14:textId="77777777" w:rsidR="0047003B" w:rsidRPr="00F3135E" w:rsidRDefault="0047003B" w:rsidP="00FA324E">
      <w:pPr>
        <w:ind w:firstLine="720"/>
        <w:rPr>
          <w:rFonts w:ascii="Garamond" w:hAnsi="Garamond"/>
          <w:sz w:val="28"/>
          <w:szCs w:val="28"/>
          <w:lang w:val="en-AU"/>
        </w:rPr>
      </w:pPr>
    </w:p>
    <w:p w14:paraId="038AF558" w14:textId="659959DA" w:rsidR="00237EDD" w:rsidRPr="00F3135E" w:rsidRDefault="00010310" w:rsidP="00FA324E">
      <w:pPr>
        <w:ind w:firstLine="720"/>
        <w:rPr>
          <w:rFonts w:ascii="Garamond" w:hAnsi="Garamond"/>
          <w:sz w:val="28"/>
          <w:szCs w:val="28"/>
          <w:lang w:val="en-AU"/>
        </w:rPr>
      </w:pPr>
      <w:r w:rsidRPr="00F3135E">
        <w:rPr>
          <w:rFonts w:ascii="Garamond" w:hAnsi="Garamond"/>
          <w:sz w:val="28"/>
          <w:szCs w:val="28"/>
          <w:lang w:val="en-AU"/>
        </w:rPr>
        <w:t>1003 Brennan 3 (</w:t>
      </w:r>
      <w:r w:rsidR="00237EDD" w:rsidRPr="00F3135E">
        <w:rPr>
          <w:rFonts w:ascii="Garamond" w:hAnsi="Garamond"/>
          <w:sz w:val="28"/>
          <w:szCs w:val="28"/>
          <w:lang w:val="en-AU"/>
        </w:rPr>
        <w:t>22-Sep-</w:t>
      </w:r>
      <w:r w:rsidRPr="00F3135E">
        <w:rPr>
          <w:rFonts w:ascii="Garamond" w:hAnsi="Garamond"/>
          <w:sz w:val="28"/>
          <w:szCs w:val="28"/>
          <w:lang w:val="en-AU"/>
        </w:rPr>
        <w:t>97-</w:t>
      </w:r>
      <w:r w:rsidR="00237EDD" w:rsidRPr="00F3135E">
        <w:rPr>
          <w:rFonts w:ascii="Garamond" w:hAnsi="Garamond"/>
          <w:sz w:val="28"/>
          <w:szCs w:val="28"/>
          <w:lang w:val="en-AU"/>
        </w:rPr>
        <w:t>2-Feb-98</w:t>
      </w:r>
      <w:r w:rsidRPr="00F3135E">
        <w:rPr>
          <w:rFonts w:ascii="Garamond" w:hAnsi="Garamond"/>
          <w:sz w:val="28"/>
          <w:szCs w:val="28"/>
          <w:lang w:val="en-AU"/>
        </w:rPr>
        <w:t>)</w:t>
      </w:r>
    </w:p>
    <w:p w14:paraId="621DB589" w14:textId="4AC697F7" w:rsidR="0047003B" w:rsidRPr="00F3135E" w:rsidRDefault="0047003B" w:rsidP="00FA324E">
      <w:pPr>
        <w:ind w:left="720" w:firstLine="720"/>
        <w:rPr>
          <w:rFonts w:ascii="Garamond" w:hAnsi="Garamond"/>
          <w:sz w:val="28"/>
          <w:szCs w:val="28"/>
          <w:lang w:val="en-AU"/>
        </w:rPr>
      </w:pPr>
      <w:r w:rsidRPr="00F3135E">
        <w:rPr>
          <w:rFonts w:ascii="Garamond" w:hAnsi="Garamond"/>
          <w:sz w:val="28"/>
          <w:szCs w:val="28"/>
          <w:lang w:val="en-AU"/>
        </w:rPr>
        <w:lastRenderedPageBreak/>
        <w:t>33 Brennan</w:t>
      </w:r>
    </w:p>
    <w:p w14:paraId="3FC0AB15" w14:textId="64095E77" w:rsidR="0047003B" w:rsidRPr="00F3135E" w:rsidRDefault="0047003B" w:rsidP="00FA324E">
      <w:pPr>
        <w:ind w:left="720" w:firstLine="720"/>
        <w:rPr>
          <w:rFonts w:ascii="Garamond" w:hAnsi="Garamond"/>
          <w:sz w:val="28"/>
          <w:szCs w:val="28"/>
          <w:lang w:val="en-AU"/>
        </w:rPr>
      </w:pPr>
      <w:r w:rsidRPr="00F3135E">
        <w:rPr>
          <w:rFonts w:ascii="Garamond" w:hAnsi="Garamond"/>
          <w:sz w:val="28"/>
          <w:szCs w:val="28"/>
          <w:lang w:val="en-AU"/>
        </w:rPr>
        <w:t>36 Toohey</w:t>
      </w:r>
    </w:p>
    <w:p w14:paraId="28CA453A" w14:textId="77777777" w:rsidR="0047003B" w:rsidRPr="00F3135E" w:rsidRDefault="0047003B" w:rsidP="00FA324E">
      <w:pPr>
        <w:ind w:left="720" w:firstLine="720"/>
        <w:rPr>
          <w:rFonts w:ascii="Garamond" w:hAnsi="Garamond"/>
          <w:sz w:val="28"/>
          <w:szCs w:val="28"/>
        </w:rPr>
      </w:pPr>
      <w:r w:rsidRPr="00F3135E">
        <w:rPr>
          <w:rFonts w:ascii="Garamond" w:hAnsi="Garamond"/>
          <w:sz w:val="28"/>
          <w:szCs w:val="28"/>
        </w:rPr>
        <w:t xml:space="preserve">37 </w:t>
      </w:r>
      <w:proofErr w:type="spellStart"/>
      <w:r w:rsidRPr="00F3135E">
        <w:rPr>
          <w:rFonts w:ascii="Garamond" w:hAnsi="Garamond"/>
          <w:sz w:val="28"/>
          <w:szCs w:val="28"/>
        </w:rPr>
        <w:t>Gaudron</w:t>
      </w:r>
      <w:proofErr w:type="spellEnd"/>
    </w:p>
    <w:p w14:paraId="72CE9098" w14:textId="77777777" w:rsidR="0047003B" w:rsidRPr="00F3135E" w:rsidRDefault="0047003B" w:rsidP="00FA324E">
      <w:pPr>
        <w:ind w:left="720" w:firstLine="720"/>
        <w:rPr>
          <w:rFonts w:ascii="Garamond" w:hAnsi="Garamond"/>
          <w:sz w:val="28"/>
          <w:szCs w:val="28"/>
        </w:rPr>
      </w:pPr>
      <w:r w:rsidRPr="00F3135E">
        <w:rPr>
          <w:rFonts w:ascii="Garamond" w:hAnsi="Garamond"/>
          <w:sz w:val="28"/>
          <w:szCs w:val="28"/>
        </w:rPr>
        <w:t>38 McHugh</w:t>
      </w:r>
    </w:p>
    <w:p w14:paraId="798DFED7" w14:textId="77777777" w:rsidR="0047003B" w:rsidRPr="00F3135E" w:rsidRDefault="0047003B" w:rsidP="00FA324E">
      <w:pPr>
        <w:ind w:left="720" w:firstLine="720"/>
        <w:rPr>
          <w:rFonts w:ascii="Garamond" w:hAnsi="Garamond"/>
          <w:sz w:val="28"/>
          <w:szCs w:val="28"/>
        </w:rPr>
      </w:pPr>
      <w:r w:rsidRPr="00F3135E">
        <w:rPr>
          <w:rFonts w:ascii="Garamond" w:hAnsi="Garamond"/>
          <w:sz w:val="28"/>
          <w:szCs w:val="28"/>
        </w:rPr>
        <w:t>39 Gummow</w:t>
      </w:r>
    </w:p>
    <w:p w14:paraId="57768666" w14:textId="77777777" w:rsidR="0047003B" w:rsidRPr="00F3135E" w:rsidRDefault="0047003B" w:rsidP="00FA324E">
      <w:pPr>
        <w:ind w:left="720" w:firstLine="720"/>
        <w:rPr>
          <w:rFonts w:ascii="Garamond" w:hAnsi="Garamond"/>
          <w:sz w:val="28"/>
          <w:szCs w:val="28"/>
          <w:lang w:val="en-AU"/>
        </w:rPr>
      </w:pPr>
      <w:r w:rsidRPr="00F3135E">
        <w:rPr>
          <w:rFonts w:ascii="Garamond" w:hAnsi="Garamond"/>
          <w:sz w:val="28"/>
          <w:szCs w:val="28"/>
        </w:rPr>
        <w:t>40 Kirby</w:t>
      </w:r>
    </w:p>
    <w:p w14:paraId="6A1047A5" w14:textId="3816D780" w:rsidR="0047003B" w:rsidRPr="00F3135E" w:rsidRDefault="0047003B" w:rsidP="00FA324E">
      <w:pPr>
        <w:ind w:left="720" w:firstLine="720"/>
        <w:rPr>
          <w:rFonts w:ascii="Garamond" w:hAnsi="Garamond"/>
          <w:sz w:val="28"/>
          <w:szCs w:val="28"/>
        </w:rPr>
      </w:pPr>
      <w:r w:rsidRPr="00F3135E">
        <w:rPr>
          <w:rFonts w:ascii="Garamond" w:hAnsi="Garamond"/>
          <w:sz w:val="28"/>
          <w:szCs w:val="28"/>
        </w:rPr>
        <w:t>41 Hayne</w:t>
      </w:r>
    </w:p>
    <w:p w14:paraId="56F7EBDB" w14:textId="77777777" w:rsidR="0047003B" w:rsidRPr="00F3135E" w:rsidRDefault="0047003B" w:rsidP="00FA324E">
      <w:pPr>
        <w:ind w:firstLine="720"/>
        <w:rPr>
          <w:rFonts w:ascii="Garamond" w:hAnsi="Garamond"/>
          <w:sz w:val="28"/>
          <w:szCs w:val="28"/>
          <w:lang w:val="en-AU"/>
        </w:rPr>
      </w:pPr>
    </w:p>
    <w:p w14:paraId="04F2DA2F" w14:textId="4718F6A8" w:rsidR="00237EDD" w:rsidRPr="00F3135E" w:rsidRDefault="00010310" w:rsidP="00FA324E">
      <w:pPr>
        <w:ind w:firstLine="720"/>
        <w:rPr>
          <w:rFonts w:ascii="Garamond" w:hAnsi="Garamond"/>
          <w:sz w:val="28"/>
          <w:szCs w:val="28"/>
          <w:lang w:val="en-AU"/>
        </w:rPr>
      </w:pPr>
      <w:r w:rsidRPr="00F3135E">
        <w:rPr>
          <w:rFonts w:ascii="Garamond" w:hAnsi="Garamond"/>
          <w:sz w:val="28"/>
          <w:szCs w:val="28"/>
          <w:lang w:val="en-AU"/>
        </w:rPr>
        <w:t>1004 Brennan 4 (3-Feb-98-</w:t>
      </w:r>
      <w:r w:rsidR="00237EDD" w:rsidRPr="00F3135E">
        <w:rPr>
          <w:rFonts w:ascii="Garamond" w:hAnsi="Garamond"/>
          <w:sz w:val="28"/>
          <w:szCs w:val="28"/>
          <w:lang w:val="en-AU"/>
        </w:rPr>
        <w:t>21-May-98</w:t>
      </w:r>
      <w:r w:rsidRPr="00F3135E">
        <w:rPr>
          <w:rFonts w:ascii="Garamond" w:hAnsi="Garamond"/>
          <w:sz w:val="28"/>
          <w:szCs w:val="28"/>
          <w:lang w:val="en-AU"/>
        </w:rPr>
        <w:t>)</w:t>
      </w:r>
    </w:p>
    <w:p w14:paraId="0B15C9C5" w14:textId="1D021A07" w:rsidR="0047003B" w:rsidRPr="00F3135E" w:rsidRDefault="0047003B" w:rsidP="00FA324E">
      <w:pPr>
        <w:ind w:firstLine="720"/>
        <w:rPr>
          <w:rFonts w:ascii="Garamond" w:hAnsi="Garamond"/>
          <w:sz w:val="28"/>
          <w:szCs w:val="28"/>
          <w:lang w:val="en-AU"/>
        </w:rPr>
      </w:pPr>
      <w:r w:rsidRPr="00F3135E">
        <w:rPr>
          <w:rFonts w:ascii="Garamond" w:hAnsi="Garamond"/>
          <w:sz w:val="28"/>
          <w:szCs w:val="28"/>
          <w:lang w:val="en-AU"/>
        </w:rPr>
        <w:tab/>
        <w:t>33 Brennan</w:t>
      </w:r>
    </w:p>
    <w:p w14:paraId="00BD1245" w14:textId="77777777" w:rsidR="0047003B" w:rsidRPr="00F3135E" w:rsidRDefault="0047003B" w:rsidP="00FA324E">
      <w:pPr>
        <w:ind w:left="720" w:firstLine="720"/>
        <w:rPr>
          <w:rFonts w:ascii="Garamond" w:hAnsi="Garamond"/>
          <w:sz w:val="28"/>
          <w:szCs w:val="28"/>
        </w:rPr>
      </w:pPr>
      <w:r w:rsidRPr="00F3135E">
        <w:rPr>
          <w:rFonts w:ascii="Garamond" w:hAnsi="Garamond"/>
          <w:sz w:val="28"/>
          <w:szCs w:val="28"/>
        </w:rPr>
        <w:t xml:space="preserve">37 </w:t>
      </w:r>
      <w:proofErr w:type="spellStart"/>
      <w:r w:rsidRPr="00F3135E">
        <w:rPr>
          <w:rFonts w:ascii="Garamond" w:hAnsi="Garamond"/>
          <w:sz w:val="28"/>
          <w:szCs w:val="28"/>
        </w:rPr>
        <w:t>Gaudron</w:t>
      </w:r>
      <w:proofErr w:type="spellEnd"/>
    </w:p>
    <w:p w14:paraId="707289D3" w14:textId="77777777" w:rsidR="0047003B" w:rsidRPr="00F3135E" w:rsidRDefault="0047003B" w:rsidP="00FA324E">
      <w:pPr>
        <w:ind w:left="720" w:firstLine="720"/>
        <w:rPr>
          <w:rFonts w:ascii="Garamond" w:hAnsi="Garamond"/>
          <w:sz w:val="28"/>
          <w:szCs w:val="28"/>
        </w:rPr>
      </w:pPr>
      <w:r w:rsidRPr="00F3135E">
        <w:rPr>
          <w:rFonts w:ascii="Garamond" w:hAnsi="Garamond"/>
          <w:sz w:val="28"/>
          <w:szCs w:val="28"/>
        </w:rPr>
        <w:t>38 McHugh</w:t>
      </w:r>
    </w:p>
    <w:p w14:paraId="751E5CA9" w14:textId="77777777" w:rsidR="0047003B" w:rsidRPr="00F3135E" w:rsidRDefault="0047003B" w:rsidP="00FA324E">
      <w:pPr>
        <w:ind w:left="720" w:firstLine="720"/>
        <w:rPr>
          <w:rFonts w:ascii="Garamond" w:hAnsi="Garamond"/>
          <w:sz w:val="28"/>
          <w:szCs w:val="28"/>
        </w:rPr>
      </w:pPr>
      <w:r w:rsidRPr="00F3135E">
        <w:rPr>
          <w:rFonts w:ascii="Garamond" w:hAnsi="Garamond"/>
          <w:sz w:val="28"/>
          <w:szCs w:val="28"/>
        </w:rPr>
        <w:t>39 Gummow</w:t>
      </w:r>
    </w:p>
    <w:p w14:paraId="28D5B243" w14:textId="77777777" w:rsidR="0047003B" w:rsidRPr="00F3135E" w:rsidRDefault="0047003B" w:rsidP="00FA324E">
      <w:pPr>
        <w:ind w:left="720" w:firstLine="720"/>
        <w:rPr>
          <w:rFonts w:ascii="Garamond" w:hAnsi="Garamond"/>
          <w:sz w:val="28"/>
          <w:szCs w:val="28"/>
          <w:lang w:val="en-AU"/>
        </w:rPr>
      </w:pPr>
      <w:r w:rsidRPr="00F3135E">
        <w:rPr>
          <w:rFonts w:ascii="Garamond" w:hAnsi="Garamond"/>
          <w:sz w:val="28"/>
          <w:szCs w:val="28"/>
        </w:rPr>
        <w:t>40 Kirby</w:t>
      </w:r>
    </w:p>
    <w:p w14:paraId="2924795A" w14:textId="77777777" w:rsidR="0047003B" w:rsidRPr="00F3135E" w:rsidRDefault="0047003B" w:rsidP="00FA324E">
      <w:pPr>
        <w:ind w:left="720" w:firstLine="720"/>
        <w:rPr>
          <w:rFonts w:ascii="Garamond" w:hAnsi="Garamond"/>
          <w:sz w:val="28"/>
          <w:szCs w:val="28"/>
        </w:rPr>
      </w:pPr>
      <w:r w:rsidRPr="00F3135E">
        <w:rPr>
          <w:rFonts w:ascii="Garamond" w:hAnsi="Garamond"/>
          <w:sz w:val="28"/>
          <w:szCs w:val="28"/>
        </w:rPr>
        <w:t>41 Hayne</w:t>
      </w:r>
    </w:p>
    <w:p w14:paraId="414C38C3" w14:textId="3695E0EE" w:rsidR="0047003B" w:rsidRPr="00F3135E" w:rsidRDefault="0047003B" w:rsidP="00FA324E">
      <w:pPr>
        <w:ind w:left="720" w:firstLine="720"/>
        <w:rPr>
          <w:rFonts w:ascii="Garamond" w:hAnsi="Garamond"/>
          <w:sz w:val="28"/>
          <w:szCs w:val="28"/>
        </w:rPr>
      </w:pPr>
      <w:r w:rsidRPr="00F3135E">
        <w:rPr>
          <w:rFonts w:ascii="Garamond" w:hAnsi="Garamond"/>
          <w:sz w:val="28"/>
          <w:szCs w:val="28"/>
        </w:rPr>
        <w:t>42 Callinan</w:t>
      </w:r>
    </w:p>
    <w:p w14:paraId="01B05B47" w14:textId="77777777" w:rsidR="0047003B" w:rsidRPr="00F3135E" w:rsidRDefault="0047003B" w:rsidP="00FA324E">
      <w:pPr>
        <w:ind w:firstLine="720"/>
        <w:rPr>
          <w:rFonts w:ascii="Garamond" w:hAnsi="Garamond"/>
          <w:sz w:val="28"/>
          <w:szCs w:val="28"/>
          <w:lang w:val="en-AU"/>
        </w:rPr>
      </w:pPr>
    </w:p>
    <w:p w14:paraId="73A8ECCD" w14:textId="74695B47" w:rsidR="00237EDD" w:rsidRPr="00F3135E" w:rsidRDefault="00010310" w:rsidP="00FA324E">
      <w:pPr>
        <w:ind w:firstLine="720"/>
        <w:rPr>
          <w:rFonts w:ascii="Garamond" w:hAnsi="Garamond"/>
          <w:sz w:val="28"/>
          <w:szCs w:val="28"/>
          <w:lang w:val="en-AU"/>
        </w:rPr>
      </w:pPr>
      <w:r w:rsidRPr="00F3135E">
        <w:rPr>
          <w:rFonts w:ascii="Garamond" w:hAnsi="Garamond"/>
          <w:sz w:val="28"/>
          <w:szCs w:val="28"/>
          <w:lang w:val="en-AU"/>
        </w:rPr>
        <w:t>1101 Gleeson 1 (22-May-98-</w:t>
      </w:r>
      <w:r w:rsidR="00641656" w:rsidRPr="00F3135E">
        <w:rPr>
          <w:rFonts w:ascii="Garamond" w:hAnsi="Garamond"/>
          <w:sz w:val="28"/>
          <w:szCs w:val="28"/>
          <w:lang w:val="en-AU"/>
        </w:rPr>
        <w:t>1</w:t>
      </w:r>
      <w:r w:rsidR="00641656">
        <w:rPr>
          <w:rFonts w:ascii="Garamond" w:hAnsi="Garamond"/>
          <w:sz w:val="28"/>
          <w:szCs w:val="28"/>
          <w:lang w:val="en-AU"/>
        </w:rPr>
        <w:t>0</w:t>
      </w:r>
      <w:r w:rsidR="00A91EBA">
        <w:rPr>
          <w:rFonts w:ascii="Garamond" w:hAnsi="Garamond"/>
          <w:sz w:val="28"/>
          <w:szCs w:val="28"/>
          <w:lang w:val="en-AU"/>
        </w:rPr>
        <w:t>-Feb</w:t>
      </w:r>
      <w:r w:rsidR="00237EDD" w:rsidRPr="00F3135E">
        <w:rPr>
          <w:rFonts w:ascii="Garamond" w:hAnsi="Garamond"/>
          <w:sz w:val="28"/>
          <w:szCs w:val="28"/>
          <w:lang w:val="en-AU"/>
        </w:rPr>
        <w:t>-03</w:t>
      </w:r>
      <w:r w:rsidRPr="00F3135E">
        <w:rPr>
          <w:rFonts w:ascii="Garamond" w:hAnsi="Garamond"/>
          <w:sz w:val="28"/>
          <w:szCs w:val="28"/>
          <w:lang w:val="en-AU"/>
        </w:rPr>
        <w:t>)</w:t>
      </w:r>
    </w:p>
    <w:p w14:paraId="7A8DD157" w14:textId="62C5CE97" w:rsidR="00374F7E" w:rsidRPr="00F3135E" w:rsidRDefault="00374F7E" w:rsidP="00FA324E">
      <w:pPr>
        <w:ind w:left="720" w:firstLine="720"/>
        <w:rPr>
          <w:rFonts w:ascii="Garamond" w:hAnsi="Garamond"/>
          <w:sz w:val="28"/>
          <w:szCs w:val="28"/>
        </w:rPr>
      </w:pPr>
      <w:r w:rsidRPr="00F3135E">
        <w:rPr>
          <w:rFonts w:ascii="Garamond" w:hAnsi="Garamond"/>
          <w:sz w:val="28"/>
          <w:szCs w:val="28"/>
        </w:rPr>
        <w:t>43 Gleeson</w:t>
      </w:r>
    </w:p>
    <w:p w14:paraId="59937363" w14:textId="02E1E3CD" w:rsidR="00374F7E" w:rsidRPr="00F3135E" w:rsidRDefault="00374F7E" w:rsidP="00FA324E">
      <w:pPr>
        <w:ind w:left="720" w:firstLine="720"/>
        <w:rPr>
          <w:rFonts w:ascii="Garamond" w:hAnsi="Garamond"/>
          <w:sz w:val="28"/>
          <w:szCs w:val="28"/>
        </w:rPr>
      </w:pPr>
      <w:r w:rsidRPr="00F3135E">
        <w:rPr>
          <w:rFonts w:ascii="Garamond" w:hAnsi="Garamond"/>
          <w:sz w:val="28"/>
          <w:szCs w:val="28"/>
        </w:rPr>
        <w:t xml:space="preserve">37 </w:t>
      </w:r>
      <w:proofErr w:type="spellStart"/>
      <w:r w:rsidRPr="00F3135E">
        <w:rPr>
          <w:rFonts w:ascii="Garamond" w:hAnsi="Garamond"/>
          <w:sz w:val="28"/>
          <w:szCs w:val="28"/>
        </w:rPr>
        <w:t>Gaudron</w:t>
      </w:r>
      <w:proofErr w:type="spellEnd"/>
    </w:p>
    <w:p w14:paraId="2DA4E653" w14:textId="77777777" w:rsidR="00374F7E" w:rsidRPr="00F3135E" w:rsidRDefault="00374F7E" w:rsidP="00FA324E">
      <w:pPr>
        <w:ind w:left="720" w:firstLine="720"/>
        <w:rPr>
          <w:rFonts w:ascii="Garamond" w:hAnsi="Garamond"/>
          <w:sz w:val="28"/>
          <w:szCs w:val="28"/>
        </w:rPr>
      </w:pPr>
      <w:r w:rsidRPr="00F3135E">
        <w:rPr>
          <w:rFonts w:ascii="Garamond" w:hAnsi="Garamond"/>
          <w:sz w:val="28"/>
          <w:szCs w:val="28"/>
        </w:rPr>
        <w:t>38 McHugh</w:t>
      </w:r>
    </w:p>
    <w:p w14:paraId="2A24D166" w14:textId="77777777" w:rsidR="00374F7E" w:rsidRPr="00F3135E" w:rsidRDefault="00374F7E" w:rsidP="00FA324E">
      <w:pPr>
        <w:ind w:left="720" w:firstLine="720"/>
        <w:rPr>
          <w:rFonts w:ascii="Garamond" w:hAnsi="Garamond"/>
          <w:sz w:val="28"/>
          <w:szCs w:val="28"/>
        </w:rPr>
      </w:pPr>
      <w:r w:rsidRPr="00F3135E">
        <w:rPr>
          <w:rFonts w:ascii="Garamond" w:hAnsi="Garamond"/>
          <w:sz w:val="28"/>
          <w:szCs w:val="28"/>
        </w:rPr>
        <w:t>39 Gummow</w:t>
      </w:r>
    </w:p>
    <w:p w14:paraId="61820853" w14:textId="77777777" w:rsidR="00374F7E" w:rsidRPr="00F3135E" w:rsidRDefault="00374F7E" w:rsidP="00FA324E">
      <w:pPr>
        <w:ind w:left="720" w:firstLine="720"/>
        <w:rPr>
          <w:rFonts w:ascii="Garamond" w:hAnsi="Garamond"/>
          <w:sz w:val="28"/>
          <w:szCs w:val="28"/>
          <w:lang w:val="en-AU"/>
        </w:rPr>
      </w:pPr>
      <w:r w:rsidRPr="00F3135E">
        <w:rPr>
          <w:rFonts w:ascii="Garamond" w:hAnsi="Garamond"/>
          <w:sz w:val="28"/>
          <w:szCs w:val="28"/>
        </w:rPr>
        <w:t>40 Kirby</w:t>
      </w:r>
    </w:p>
    <w:p w14:paraId="548642ED" w14:textId="77777777" w:rsidR="00374F7E" w:rsidRPr="00F3135E" w:rsidRDefault="00374F7E" w:rsidP="00FA324E">
      <w:pPr>
        <w:ind w:left="720" w:firstLine="720"/>
        <w:rPr>
          <w:rFonts w:ascii="Garamond" w:hAnsi="Garamond"/>
          <w:sz w:val="28"/>
          <w:szCs w:val="28"/>
        </w:rPr>
      </w:pPr>
      <w:r w:rsidRPr="00F3135E">
        <w:rPr>
          <w:rFonts w:ascii="Garamond" w:hAnsi="Garamond"/>
          <w:sz w:val="28"/>
          <w:szCs w:val="28"/>
        </w:rPr>
        <w:t>41 Hayne</w:t>
      </w:r>
    </w:p>
    <w:p w14:paraId="3DC251B8" w14:textId="77777777" w:rsidR="00374F7E" w:rsidRPr="00F3135E" w:rsidRDefault="00374F7E" w:rsidP="00FA324E">
      <w:pPr>
        <w:ind w:left="720" w:firstLine="720"/>
        <w:rPr>
          <w:rFonts w:ascii="Garamond" w:hAnsi="Garamond"/>
          <w:sz w:val="28"/>
          <w:szCs w:val="28"/>
        </w:rPr>
      </w:pPr>
      <w:r w:rsidRPr="00F3135E">
        <w:rPr>
          <w:rFonts w:ascii="Garamond" w:hAnsi="Garamond"/>
          <w:sz w:val="28"/>
          <w:szCs w:val="28"/>
        </w:rPr>
        <w:t>42 Callinan</w:t>
      </w:r>
    </w:p>
    <w:p w14:paraId="5848C3D6" w14:textId="77777777" w:rsidR="00374F7E" w:rsidRPr="00F3135E" w:rsidRDefault="00374F7E" w:rsidP="00FA324E">
      <w:pPr>
        <w:rPr>
          <w:rFonts w:ascii="Garamond" w:hAnsi="Garamond"/>
          <w:sz w:val="28"/>
          <w:szCs w:val="28"/>
          <w:lang w:val="en-AU"/>
        </w:rPr>
      </w:pPr>
    </w:p>
    <w:p w14:paraId="3291695D" w14:textId="06F9DC40" w:rsidR="00237EDD" w:rsidRPr="00F3135E" w:rsidRDefault="00010310" w:rsidP="00FA324E">
      <w:pPr>
        <w:ind w:firstLine="720"/>
        <w:rPr>
          <w:rFonts w:ascii="Garamond" w:hAnsi="Garamond"/>
          <w:sz w:val="28"/>
          <w:szCs w:val="28"/>
          <w:lang w:val="en-AU"/>
        </w:rPr>
      </w:pPr>
      <w:r w:rsidRPr="00F3135E">
        <w:rPr>
          <w:rFonts w:ascii="Garamond" w:hAnsi="Garamond"/>
          <w:sz w:val="28"/>
          <w:szCs w:val="28"/>
          <w:lang w:val="en-AU"/>
        </w:rPr>
        <w:t>1102 Gleeson 2 (1</w:t>
      </w:r>
      <w:r w:rsidR="00641656">
        <w:rPr>
          <w:rFonts w:ascii="Garamond" w:hAnsi="Garamond"/>
          <w:sz w:val="28"/>
          <w:szCs w:val="28"/>
          <w:lang w:val="en-AU"/>
        </w:rPr>
        <w:t>1</w:t>
      </w:r>
      <w:r w:rsidRPr="00F3135E">
        <w:rPr>
          <w:rFonts w:ascii="Garamond" w:hAnsi="Garamond"/>
          <w:sz w:val="28"/>
          <w:szCs w:val="28"/>
          <w:lang w:val="en-AU"/>
        </w:rPr>
        <w:t>-Feb-03-</w:t>
      </w:r>
      <w:r w:rsidR="00B478BD">
        <w:rPr>
          <w:rFonts w:ascii="Garamond" w:hAnsi="Garamond"/>
          <w:sz w:val="28"/>
          <w:szCs w:val="28"/>
          <w:lang w:val="en-AU"/>
        </w:rPr>
        <w:t>7</w:t>
      </w:r>
      <w:r w:rsidR="00237EDD" w:rsidRPr="00F3135E">
        <w:rPr>
          <w:rFonts w:ascii="Garamond" w:hAnsi="Garamond"/>
          <w:sz w:val="28"/>
          <w:szCs w:val="28"/>
          <w:lang w:val="en-AU"/>
        </w:rPr>
        <w:t>-Nov-05</w:t>
      </w:r>
      <w:r w:rsidRPr="00F3135E">
        <w:rPr>
          <w:rFonts w:ascii="Garamond" w:hAnsi="Garamond"/>
          <w:sz w:val="28"/>
          <w:szCs w:val="28"/>
          <w:lang w:val="en-AU"/>
        </w:rPr>
        <w:t>)</w:t>
      </w:r>
    </w:p>
    <w:p w14:paraId="062035A9" w14:textId="59C44D10" w:rsidR="00374F7E" w:rsidRPr="00F3135E" w:rsidRDefault="00374F7E" w:rsidP="00FA324E">
      <w:pPr>
        <w:ind w:left="720" w:firstLine="720"/>
        <w:rPr>
          <w:rFonts w:ascii="Garamond" w:hAnsi="Garamond"/>
          <w:sz w:val="28"/>
          <w:szCs w:val="28"/>
        </w:rPr>
      </w:pPr>
      <w:r w:rsidRPr="00F3135E">
        <w:rPr>
          <w:rFonts w:ascii="Garamond" w:hAnsi="Garamond"/>
          <w:sz w:val="28"/>
          <w:szCs w:val="28"/>
        </w:rPr>
        <w:t>43 Gleeson</w:t>
      </w:r>
    </w:p>
    <w:p w14:paraId="5ACD4DEE" w14:textId="017FCBF3" w:rsidR="00374F7E" w:rsidRPr="00F3135E" w:rsidRDefault="00374F7E" w:rsidP="00FA324E">
      <w:pPr>
        <w:ind w:left="720" w:firstLine="720"/>
        <w:rPr>
          <w:rFonts w:ascii="Garamond" w:hAnsi="Garamond"/>
          <w:sz w:val="28"/>
          <w:szCs w:val="28"/>
        </w:rPr>
      </w:pPr>
      <w:r w:rsidRPr="00F3135E">
        <w:rPr>
          <w:rFonts w:ascii="Garamond" w:hAnsi="Garamond"/>
          <w:sz w:val="28"/>
          <w:szCs w:val="28"/>
        </w:rPr>
        <w:t>38 McHugh</w:t>
      </w:r>
    </w:p>
    <w:p w14:paraId="1CB74566" w14:textId="77777777" w:rsidR="00374F7E" w:rsidRPr="00F3135E" w:rsidRDefault="00374F7E" w:rsidP="00FA324E">
      <w:pPr>
        <w:ind w:left="720" w:firstLine="720"/>
        <w:rPr>
          <w:rFonts w:ascii="Garamond" w:hAnsi="Garamond"/>
          <w:sz w:val="28"/>
          <w:szCs w:val="28"/>
        </w:rPr>
      </w:pPr>
      <w:r w:rsidRPr="00F3135E">
        <w:rPr>
          <w:rFonts w:ascii="Garamond" w:hAnsi="Garamond"/>
          <w:sz w:val="28"/>
          <w:szCs w:val="28"/>
        </w:rPr>
        <w:t>39 Gummow</w:t>
      </w:r>
    </w:p>
    <w:p w14:paraId="3DEE2BF4" w14:textId="77777777" w:rsidR="00374F7E" w:rsidRPr="00F3135E" w:rsidRDefault="00374F7E" w:rsidP="00FA324E">
      <w:pPr>
        <w:ind w:left="720" w:firstLine="720"/>
        <w:rPr>
          <w:rFonts w:ascii="Garamond" w:hAnsi="Garamond"/>
          <w:sz w:val="28"/>
          <w:szCs w:val="28"/>
          <w:lang w:val="en-AU"/>
        </w:rPr>
      </w:pPr>
      <w:r w:rsidRPr="00F3135E">
        <w:rPr>
          <w:rFonts w:ascii="Garamond" w:hAnsi="Garamond"/>
          <w:sz w:val="28"/>
          <w:szCs w:val="28"/>
        </w:rPr>
        <w:t>40 Kirby</w:t>
      </w:r>
    </w:p>
    <w:p w14:paraId="7518F792" w14:textId="77777777" w:rsidR="00374F7E" w:rsidRPr="00F3135E" w:rsidRDefault="00374F7E" w:rsidP="00FA324E">
      <w:pPr>
        <w:ind w:left="720" w:firstLine="720"/>
        <w:rPr>
          <w:rFonts w:ascii="Garamond" w:hAnsi="Garamond"/>
          <w:sz w:val="28"/>
          <w:szCs w:val="28"/>
        </w:rPr>
      </w:pPr>
      <w:r w:rsidRPr="00F3135E">
        <w:rPr>
          <w:rFonts w:ascii="Garamond" w:hAnsi="Garamond"/>
          <w:sz w:val="28"/>
          <w:szCs w:val="28"/>
        </w:rPr>
        <w:t>41 Hayne</w:t>
      </w:r>
    </w:p>
    <w:p w14:paraId="59DE8443" w14:textId="77777777" w:rsidR="00374F7E" w:rsidRPr="00F3135E" w:rsidRDefault="00374F7E" w:rsidP="00FA324E">
      <w:pPr>
        <w:ind w:left="720" w:firstLine="720"/>
        <w:rPr>
          <w:rFonts w:ascii="Garamond" w:hAnsi="Garamond"/>
          <w:sz w:val="28"/>
          <w:szCs w:val="28"/>
        </w:rPr>
      </w:pPr>
      <w:r w:rsidRPr="00F3135E">
        <w:rPr>
          <w:rFonts w:ascii="Garamond" w:hAnsi="Garamond"/>
          <w:sz w:val="28"/>
          <w:szCs w:val="28"/>
        </w:rPr>
        <w:t>42 Callinan</w:t>
      </w:r>
    </w:p>
    <w:p w14:paraId="40EDE970" w14:textId="314B333C" w:rsidR="00374F7E" w:rsidRPr="00F3135E" w:rsidRDefault="00374F7E" w:rsidP="00FA324E">
      <w:pPr>
        <w:ind w:left="720" w:firstLine="720"/>
        <w:rPr>
          <w:rFonts w:ascii="Garamond" w:hAnsi="Garamond"/>
          <w:sz w:val="28"/>
          <w:szCs w:val="28"/>
        </w:rPr>
      </w:pPr>
      <w:r w:rsidRPr="00F3135E">
        <w:rPr>
          <w:rFonts w:ascii="Garamond" w:hAnsi="Garamond"/>
          <w:sz w:val="28"/>
          <w:szCs w:val="28"/>
        </w:rPr>
        <w:t>44 Heydon</w:t>
      </w:r>
    </w:p>
    <w:p w14:paraId="2AAD2000" w14:textId="77777777" w:rsidR="00374F7E" w:rsidRPr="00F3135E" w:rsidRDefault="00374F7E" w:rsidP="00FA324E">
      <w:pPr>
        <w:ind w:firstLine="720"/>
        <w:rPr>
          <w:rFonts w:ascii="Garamond" w:hAnsi="Garamond"/>
          <w:sz w:val="28"/>
          <w:szCs w:val="28"/>
          <w:lang w:val="en-AU"/>
        </w:rPr>
      </w:pPr>
    </w:p>
    <w:p w14:paraId="0F83D60D" w14:textId="2F3DE868" w:rsidR="00237EDD" w:rsidRPr="00F3135E" w:rsidRDefault="00010310" w:rsidP="00FA324E">
      <w:pPr>
        <w:ind w:firstLine="720"/>
        <w:rPr>
          <w:rFonts w:ascii="Garamond" w:hAnsi="Garamond"/>
          <w:sz w:val="28"/>
          <w:szCs w:val="28"/>
          <w:lang w:val="en-AU"/>
        </w:rPr>
      </w:pPr>
      <w:r w:rsidRPr="00F3135E">
        <w:rPr>
          <w:rFonts w:ascii="Garamond" w:hAnsi="Garamond"/>
          <w:sz w:val="28"/>
          <w:szCs w:val="28"/>
          <w:lang w:val="en-AU"/>
        </w:rPr>
        <w:t>1103 Gleeson 3</w:t>
      </w:r>
      <w:r w:rsidR="00AF1620" w:rsidRPr="00F3135E">
        <w:rPr>
          <w:rFonts w:ascii="Garamond" w:hAnsi="Garamond"/>
          <w:sz w:val="28"/>
          <w:szCs w:val="28"/>
          <w:lang w:val="en-AU"/>
        </w:rPr>
        <w:t xml:space="preserve"> </w:t>
      </w:r>
      <w:r w:rsidR="00B478BD">
        <w:rPr>
          <w:rFonts w:ascii="Garamond" w:hAnsi="Garamond"/>
          <w:sz w:val="28"/>
          <w:szCs w:val="28"/>
          <w:lang w:val="en-AU"/>
        </w:rPr>
        <w:t>(8</w:t>
      </w:r>
      <w:r w:rsidRPr="00F3135E">
        <w:rPr>
          <w:rFonts w:ascii="Garamond" w:hAnsi="Garamond"/>
          <w:sz w:val="28"/>
          <w:szCs w:val="28"/>
          <w:lang w:val="en-AU"/>
        </w:rPr>
        <w:t>-Nov-05-</w:t>
      </w:r>
      <w:r w:rsidR="00123652">
        <w:rPr>
          <w:rFonts w:ascii="Garamond" w:hAnsi="Garamond"/>
          <w:sz w:val="28"/>
          <w:szCs w:val="28"/>
          <w:lang w:val="en-AU"/>
        </w:rPr>
        <w:t>2-Sep</w:t>
      </w:r>
      <w:r w:rsidR="00237EDD" w:rsidRPr="00F3135E">
        <w:rPr>
          <w:rFonts w:ascii="Garamond" w:hAnsi="Garamond"/>
          <w:sz w:val="28"/>
          <w:szCs w:val="28"/>
          <w:lang w:val="en-AU"/>
        </w:rPr>
        <w:t>-07</w:t>
      </w:r>
      <w:r w:rsidRPr="00F3135E">
        <w:rPr>
          <w:rFonts w:ascii="Garamond" w:hAnsi="Garamond"/>
          <w:sz w:val="28"/>
          <w:szCs w:val="28"/>
          <w:lang w:val="en-AU"/>
        </w:rPr>
        <w:t>)</w:t>
      </w:r>
    </w:p>
    <w:p w14:paraId="69B44DBC" w14:textId="77777777" w:rsidR="008B3FC5" w:rsidRPr="00F3135E" w:rsidRDefault="008B3FC5" w:rsidP="00FA324E">
      <w:pPr>
        <w:ind w:left="720" w:firstLine="720"/>
        <w:rPr>
          <w:rFonts w:ascii="Garamond" w:hAnsi="Garamond"/>
          <w:sz w:val="28"/>
          <w:szCs w:val="28"/>
        </w:rPr>
      </w:pPr>
      <w:r w:rsidRPr="00F3135E">
        <w:rPr>
          <w:rFonts w:ascii="Garamond" w:hAnsi="Garamond"/>
          <w:sz w:val="28"/>
          <w:szCs w:val="28"/>
        </w:rPr>
        <w:t>43 Gleeson</w:t>
      </w:r>
    </w:p>
    <w:p w14:paraId="45171444" w14:textId="77777777" w:rsidR="008B3FC5" w:rsidRPr="00F3135E" w:rsidRDefault="008B3FC5" w:rsidP="00FA324E">
      <w:pPr>
        <w:ind w:left="720" w:firstLine="720"/>
        <w:rPr>
          <w:rFonts w:ascii="Garamond" w:hAnsi="Garamond"/>
          <w:sz w:val="28"/>
          <w:szCs w:val="28"/>
        </w:rPr>
      </w:pPr>
      <w:r w:rsidRPr="00F3135E">
        <w:rPr>
          <w:rFonts w:ascii="Garamond" w:hAnsi="Garamond"/>
          <w:sz w:val="28"/>
          <w:szCs w:val="28"/>
        </w:rPr>
        <w:t>39 Gummow</w:t>
      </w:r>
    </w:p>
    <w:p w14:paraId="21714EEB" w14:textId="77777777" w:rsidR="008B3FC5" w:rsidRPr="00F3135E" w:rsidRDefault="008B3FC5" w:rsidP="00FA324E">
      <w:pPr>
        <w:ind w:left="720" w:firstLine="720"/>
        <w:rPr>
          <w:rFonts w:ascii="Garamond" w:hAnsi="Garamond"/>
          <w:sz w:val="28"/>
          <w:szCs w:val="28"/>
          <w:lang w:val="en-AU"/>
        </w:rPr>
      </w:pPr>
      <w:r w:rsidRPr="00F3135E">
        <w:rPr>
          <w:rFonts w:ascii="Garamond" w:hAnsi="Garamond"/>
          <w:sz w:val="28"/>
          <w:szCs w:val="28"/>
        </w:rPr>
        <w:t>40 Kirby</w:t>
      </w:r>
    </w:p>
    <w:p w14:paraId="12ED5B86" w14:textId="15F7C341" w:rsidR="008B3FC5" w:rsidRPr="00F3135E" w:rsidRDefault="008B3FC5" w:rsidP="00FA324E">
      <w:pPr>
        <w:ind w:left="720" w:firstLine="720"/>
        <w:rPr>
          <w:rFonts w:ascii="Garamond" w:hAnsi="Garamond"/>
          <w:sz w:val="28"/>
          <w:szCs w:val="28"/>
        </w:rPr>
      </w:pPr>
      <w:r w:rsidRPr="00F3135E">
        <w:rPr>
          <w:rFonts w:ascii="Garamond" w:hAnsi="Garamond"/>
          <w:sz w:val="28"/>
          <w:szCs w:val="28"/>
        </w:rPr>
        <w:t>41 Hayne</w:t>
      </w:r>
    </w:p>
    <w:p w14:paraId="5D0A6250" w14:textId="726A7EC3" w:rsidR="00374F7E" w:rsidRPr="00F3135E" w:rsidRDefault="00374F7E" w:rsidP="00FA324E">
      <w:pPr>
        <w:ind w:left="720" w:firstLine="720"/>
        <w:rPr>
          <w:rFonts w:ascii="Garamond" w:hAnsi="Garamond"/>
          <w:sz w:val="28"/>
          <w:szCs w:val="28"/>
        </w:rPr>
      </w:pPr>
      <w:r w:rsidRPr="00F3135E">
        <w:rPr>
          <w:rFonts w:ascii="Garamond" w:hAnsi="Garamond"/>
          <w:sz w:val="28"/>
          <w:szCs w:val="28"/>
        </w:rPr>
        <w:t>42 Callinan</w:t>
      </w:r>
    </w:p>
    <w:p w14:paraId="53CEED54" w14:textId="40AE8362" w:rsidR="008B3FC5" w:rsidRPr="00F3135E" w:rsidRDefault="008B3FC5" w:rsidP="00FA324E">
      <w:pPr>
        <w:ind w:left="720" w:firstLine="720"/>
        <w:rPr>
          <w:rFonts w:ascii="Garamond" w:hAnsi="Garamond"/>
          <w:sz w:val="28"/>
          <w:szCs w:val="28"/>
        </w:rPr>
      </w:pPr>
      <w:r w:rsidRPr="00F3135E">
        <w:rPr>
          <w:rFonts w:ascii="Garamond" w:hAnsi="Garamond"/>
          <w:sz w:val="28"/>
          <w:szCs w:val="28"/>
        </w:rPr>
        <w:t>44 Heydon</w:t>
      </w:r>
    </w:p>
    <w:p w14:paraId="755DA9D0" w14:textId="5126DFD8" w:rsidR="008B3FC5" w:rsidRPr="00F3135E" w:rsidRDefault="00374F7E" w:rsidP="00FA324E">
      <w:pPr>
        <w:ind w:left="720" w:firstLine="720"/>
        <w:rPr>
          <w:rFonts w:ascii="Garamond" w:hAnsi="Garamond"/>
          <w:sz w:val="28"/>
          <w:szCs w:val="28"/>
        </w:rPr>
      </w:pPr>
      <w:r w:rsidRPr="00F3135E">
        <w:rPr>
          <w:rFonts w:ascii="Garamond" w:hAnsi="Garamond"/>
          <w:sz w:val="28"/>
          <w:szCs w:val="28"/>
        </w:rPr>
        <w:lastRenderedPageBreak/>
        <w:t>45 Crennan</w:t>
      </w:r>
    </w:p>
    <w:p w14:paraId="5B6642B9" w14:textId="77777777" w:rsidR="00AF1620" w:rsidRPr="00F3135E" w:rsidRDefault="00AF1620" w:rsidP="00FA324E">
      <w:pPr>
        <w:rPr>
          <w:rFonts w:ascii="Garamond" w:hAnsi="Garamond"/>
          <w:sz w:val="28"/>
          <w:szCs w:val="28"/>
        </w:rPr>
      </w:pPr>
    </w:p>
    <w:p w14:paraId="4FB76C37" w14:textId="083BF9E3" w:rsidR="00237EDD" w:rsidRPr="00F3135E" w:rsidRDefault="00123652" w:rsidP="00FA324E">
      <w:pPr>
        <w:ind w:firstLine="720"/>
        <w:rPr>
          <w:rFonts w:ascii="Garamond" w:hAnsi="Garamond"/>
          <w:sz w:val="28"/>
          <w:szCs w:val="28"/>
          <w:lang w:val="en-AU"/>
        </w:rPr>
      </w:pPr>
      <w:r>
        <w:rPr>
          <w:rFonts w:ascii="Garamond" w:hAnsi="Garamond"/>
          <w:sz w:val="28"/>
          <w:szCs w:val="28"/>
          <w:lang w:val="en-AU"/>
        </w:rPr>
        <w:t>1104 Gleeson 4 (3</w:t>
      </w:r>
      <w:r w:rsidR="00010310" w:rsidRPr="00F3135E">
        <w:rPr>
          <w:rFonts w:ascii="Garamond" w:hAnsi="Garamond"/>
          <w:sz w:val="28"/>
          <w:szCs w:val="28"/>
          <w:lang w:val="en-AU"/>
        </w:rPr>
        <w:t>-Sep-07-</w:t>
      </w:r>
      <w:r w:rsidR="00A91EBA">
        <w:rPr>
          <w:rFonts w:ascii="Garamond" w:hAnsi="Garamond"/>
          <w:sz w:val="28"/>
          <w:szCs w:val="28"/>
          <w:lang w:val="en-AU"/>
        </w:rPr>
        <w:t>31</w:t>
      </w:r>
      <w:r w:rsidR="00237EDD" w:rsidRPr="00F3135E">
        <w:rPr>
          <w:rFonts w:ascii="Garamond" w:hAnsi="Garamond"/>
          <w:sz w:val="28"/>
          <w:szCs w:val="28"/>
          <w:lang w:val="en-AU"/>
        </w:rPr>
        <w:t>-Aug-08</w:t>
      </w:r>
      <w:r w:rsidR="00010310" w:rsidRPr="00F3135E">
        <w:rPr>
          <w:rFonts w:ascii="Garamond" w:hAnsi="Garamond"/>
          <w:sz w:val="28"/>
          <w:szCs w:val="28"/>
          <w:lang w:val="en-AU"/>
        </w:rPr>
        <w:t>)</w:t>
      </w:r>
    </w:p>
    <w:p w14:paraId="33E2FE55" w14:textId="2643E436" w:rsidR="008B3FC5" w:rsidRPr="00F3135E" w:rsidRDefault="008B3FC5" w:rsidP="00FA324E">
      <w:pPr>
        <w:ind w:left="720" w:firstLine="720"/>
        <w:rPr>
          <w:rFonts w:ascii="Garamond" w:hAnsi="Garamond"/>
          <w:sz w:val="28"/>
          <w:szCs w:val="28"/>
        </w:rPr>
      </w:pPr>
      <w:r w:rsidRPr="00F3135E">
        <w:rPr>
          <w:rFonts w:ascii="Garamond" w:hAnsi="Garamond"/>
          <w:sz w:val="28"/>
          <w:szCs w:val="28"/>
        </w:rPr>
        <w:t>43 Gleeson</w:t>
      </w:r>
    </w:p>
    <w:p w14:paraId="345C9714" w14:textId="446D65B1" w:rsidR="008B3FC5" w:rsidRPr="00F3135E" w:rsidRDefault="008B3FC5" w:rsidP="00FA324E">
      <w:pPr>
        <w:ind w:left="720" w:firstLine="720"/>
        <w:rPr>
          <w:rFonts w:ascii="Garamond" w:hAnsi="Garamond"/>
          <w:sz w:val="28"/>
          <w:szCs w:val="28"/>
        </w:rPr>
      </w:pPr>
      <w:r w:rsidRPr="00F3135E">
        <w:rPr>
          <w:rFonts w:ascii="Garamond" w:hAnsi="Garamond"/>
          <w:sz w:val="28"/>
          <w:szCs w:val="28"/>
        </w:rPr>
        <w:t>39 Gummow</w:t>
      </w:r>
    </w:p>
    <w:p w14:paraId="5F1CBA2C" w14:textId="77777777" w:rsidR="008B3FC5" w:rsidRPr="00F3135E" w:rsidRDefault="008B3FC5" w:rsidP="00FA324E">
      <w:pPr>
        <w:ind w:left="720" w:firstLine="720"/>
        <w:rPr>
          <w:rFonts w:ascii="Garamond" w:hAnsi="Garamond"/>
          <w:sz w:val="28"/>
          <w:szCs w:val="28"/>
          <w:lang w:val="en-AU"/>
        </w:rPr>
      </w:pPr>
      <w:r w:rsidRPr="00F3135E">
        <w:rPr>
          <w:rFonts w:ascii="Garamond" w:hAnsi="Garamond"/>
          <w:sz w:val="28"/>
          <w:szCs w:val="28"/>
        </w:rPr>
        <w:t>40 Kirby</w:t>
      </w:r>
    </w:p>
    <w:p w14:paraId="6C1F1701" w14:textId="77777777" w:rsidR="008B3FC5" w:rsidRPr="00F3135E" w:rsidRDefault="008B3FC5" w:rsidP="00FA324E">
      <w:pPr>
        <w:ind w:left="720" w:firstLine="720"/>
        <w:rPr>
          <w:rFonts w:ascii="Garamond" w:hAnsi="Garamond"/>
          <w:sz w:val="28"/>
          <w:szCs w:val="28"/>
        </w:rPr>
      </w:pPr>
      <w:r w:rsidRPr="00F3135E">
        <w:rPr>
          <w:rFonts w:ascii="Garamond" w:hAnsi="Garamond"/>
          <w:sz w:val="28"/>
          <w:szCs w:val="28"/>
        </w:rPr>
        <w:t>41 Hayne</w:t>
      </w:r>
    </w:p>
    <w:p w14:paraId="5FD838B3" w14:textId="7F03BD91" w:rsidR="008B3FC5" w:rsidRPr="00F3135E" w:rsidRDefault="008B3FC5" w:rsidP="00FA324E">
      <w:pPr>
        <w:ind w:left="720" w:firstLine="720"/>
        <w:rPr>
          <w:rFonts w:ascii="Garamond" w:hAnsi="Garamond"/>
          <w:sz w:val="28"/>
          <w:szCs w:val="28"/>
        </w:rPr>
      </w:pPr>
      <w:r w:rsidRPr="00F3135E">
        <w:rPr>
          <w:rFonts w:ascii="Garamond" w:hAnsi="Garamond"/>
          <w:sz w:val="28"/>
          <w:szCs w:val="28"/>
        </w:rPr>
        <w:t>44 Heydon</w:t>
      </w:r>
    </w:p>
    <w:p w14:paraId="4D8C5950" w14:textId="0BE882B2" w:rsidR="00374F7E" w:rsidRPr="00F3135E" w:rsidRDefault="00374F7E" w:rsidP="00FA324E">
      <w:pPr>
        <w:ind w:left="720" w:firstLine="720"/>
        <w:rPr>
          <w:rFonts w:ascii="Garamond" w:hAnsi="Garamond"/>
          <w:sz w:val="28"/>
          <w:szCs w:val="28"/>
        </w:rPr>
      </w:pPr>
      <w:r w:rsidRPr="00F3135E">
        <w:rPr>
          <w:rFonts w:ascii="Garamond" w:hAnsi="Garamond"/>
          <w:sz w:val="28"/>
          <w:szCs w:val="28"/>
        </w:rPr>
        <w:t>45 Crennan</w:t>
      </w:r>
    </w:p>
    <w:p w14:paraId="05041A73" w14:textId="77777777" w:rsidR="008B3FC5" w:rsidRPr="00F3135E" w:rsidRDefault="008B3FC5" w:rsidP="00FA324E">
      <w:pPr>
        <w:ind w:left="720" w:firstLine="720"/>
        <w:rPr>
          <w:rFonts w:ascii="Garamond" w:hAnsi="Garamond"/>
          <w:sz w:val="28"/>
          <w:szCs w:val="28"/>
          <w:lang w:val="en-AU"/>
        </w:rPr>
      </w:pPr>
      <w:r w:rsidRPr="00F3135E">
        <w:rPr>
          <w:rFonts w:ascii="Garamond" w:hAnsi="Garamond"/>
          <w:sz w:val="28"/>
          <w:szCs w:val="28"/>
          <w:lang w:val="en-AU"/>
        </w:rPr>
        <w:t>46 Kiefel</w:t>
      </w:r>
    </w:p>
    <w:p w14:paraId="01961EFC" w14:textId="77777777" w:rsidR="008B3FC5" w:rsidRPr="00F3135E" w:rsidRDefault="008B3FC5" w:rsidP="00FA324E">
      <w:pPr>
        <w:rPr>
          <w:rFonts w:ascii="Garamond" w:hAnsi="Garamond"/>
          <w:sz w:val="28"/>
          <w:szCs w:val="28"/>
          <w:lang w:val="en-AU"/>
        </w:rPr>
      </w:pPr>
    </w:p>
    <w:p w14:paraId="4ABF5C5C" w14:textId="55129AD1" w:rsidR="00237EDD" w:rsidRPr="00F3135E" w:rsidRDefault="00010310" w:rsidP="00FA324E">
      <w:pPr>
        <w:ind w:firstLine="720"/>
        <w:rPr>
          <w:rFonts w:ascii="Garamond" w:hAnsi="Garamond"/>
          <w:sz w:val="28"/>
          <w:szCs w:val="28"/>
          <w:lang w:val="en-AU"/>
        </w:rPr>
      </w:pPr>
      <w:r w:rsidRPr="00F3135E">
        <w:rPr>
          <w:rFonts w:ascii="Garamond" w:hAnsi="Garamond"/>
          <w:sz w:val="28"/>
          <w:szCs w:val="28"/>
          <w:lang w:val="en-AU"/>
        </w:rPr>
        <w:t xml:space="preserve">1201 </w:t>
      </w:r>
      <w:r w:rsidR="00237EDD" w:rsidRPr="00F3135E">
        <w:rPr>
          <w:rFonts w:ascii="Garamond" w:hAnsi="Garamond"/>
          <w:sz w:val="28"/>
          <w:szCs w:val="28"/>
          <w:lang w:val="en-AU"/>
        </w:rPr>
        <w:t>French 1</w:t>
      </w:r>
      <w:r w:rsidR="00AF1620" w:rsidRPr="00F3135E">
        <w:rPr>
          <w:rFonts w:ascii="Garamond" w:hAnsi="Garamond"/>
          <w:sz w:val="28"/>
          <w:szCs w:val="28"/>
          <w:lang w:val="en-AU"/>
        </w:rPr>
        <w:t xml:space="preserve"> </w:t>
      </w:r>
      <w:r w:rsidR="000E6D34">
        <w:rPr>
          <w:rFonts w:ascii="Garamond" w:hAnsi="Garamond"/>
          <w:sz w:val="28"/>
          <w:szCs w:val="28"/>
          <w:lang w:val="en-AU"/>
        </w:rPr>
        <w:t>(1</w:t>
      </w:r>
      <w:r w:rsidRPr="00F3135E">
        <w:rPr>
          <w:rFonts w:ascii="Garamond" w:hAnsi="Garamond"/>
          <w:sz w:val="28"/>
          <w:szCs w:val="28"/>
          <w:lang w:val="en-AU"/>
        </w:rPr>
        <w:t>-Sep-08-</w:t>
      </w:r>
      <w:r w:rsidR="00237EDD" w:rsidRPr="00F3135E">
        <w:rPr>
          <w:rFonts w:ascii="Garamond" w:hAnsi="Garamond"/>
          <w:sz w:val="28"/>
          <w:szCs w:val="28"/>
          <w:lang w:val="en-AU"/>
        </w:rPr>
        <w:t>2-Feb-09</w:t>
      </w:r>
      <w:r w:rsidRPr="00F3135E">
        <w:rPr>
          <w:rFonts w:ascii="Garamond" w:hAnsi="Garamond"/>
          <w:sz w:val="28"/>
          <w:szCs w:val="28"/>
          <w:lang w:val="en-AU"/>
        </w:rPr>
        <w:t>)</w:t>
      </w:r>
    </w:p>
    <w:p w14:paraId="678A2FC5" w14:textId="77777777" w:rsidR="000334FD" w:rsidRPr="00F3135E" w:rsidRDefault="000334FD" w:rsidP="00FA324E">
      <w:pPr>
        <w:ind w:left="720" w:firstLine="720"/>
        <w:rPr>
          <w:rFonts w:ascii="Garamond" w:hAnsi="Garamond"/>
          <w:sz w:val="28"/>
          <w:szCs w:val="28"/>
        </w:rPr>
      </w:pPr>
      <w:r w:rsidRPr="00F3135E">
        <w:rPr>
          <w:rFonts w:ascii="Garamond" w:hAnsi="Garamond"/>
          <w:sz w:val="28"/>
          <w:szCs w:val="28"/>
        </w:rPr>
        <w:t>47 French</w:t>
      </w:r>
    </w:p>
    <w:p w14:paraId="3B5796F9" w14:textId="0885F02C" w:rsidR="000334FD" w:rsidRPr="00F3135E" w:rsidRDefault="000334FD" w:rsidP="00FA324E">
      <w:pPr>
        <w:ind w:left="720" w:firstLine="720"/>
        <w:rPr>
          <w:rFonts w:ascii="Garamond" w:hAnsi="Garamond"/>
          <w:sz w:val="28"/>
          <w:szCs w:val="28"/>
        </w:rPr>
      </w:pPr>
      <w:r w:rsidRPr="00F3135E">
        <w:rPr>
          <w:rFonts w:ascii="Garamond" w:hAnsi="Garamond"/>
          <w:sz w:val="28"/>
          <w:szCs w:val="28"/>
        </w:rPr>
        <w:t>39 Gummow</w:t>
      </w:r>
    </w:p>
    <w:p w14:paraId="155B8966" w14:textId="73B2D77B" w:rsidR="00AF60CB" w:rsidRPr="00F3135E" w:rsidRDefault="00AF60CB" w:rsidP="00FA324E">
      <w:pPr>
        <w:ind w:left="720" w:firstLine="720"/>
        <w:rPr>
          <w:rFonts w:ascii="Garamond" w:hAnsi="Garamond"/>
          <w:sz w:val="28"/>
          <w:szCs w:val="28"/>
          <w:lang w:val="en-AU"/>
        </w:rPr>
      </w:pPr>
      <w:r w:rsidRPr="00F3135E">
        <w:rPr>
          <w:rFonts w:ascii="Garamond" w:hAnsi="Garamond"/>
          <w:sz w:val="28"/>
          <w:szCs w:val="28"/>
        </w:rPr>
        <w:t>40 Kirby</w:t>
      </w:r>
    </w:p>
    <w:p w14:paraId="2A479258" w14:textId="77777777" w:rsidR="000334FD" w:rsidRPr="00F3135E" w:rsidRDefault="000334FD" w:rsidP="00FA324E">
      <w:pPr>
        <w:ind w:left="720" w:firstLine="720"/>
        <w:rPr>
          <w:rFonts w:ascii="Garamond" w:hAnsi="Garamond"/>
          <w:sz w:val="28"/>
          <w:szCs w:val="28"/>
        </w:rPr>
      </w:pPr>
      <w:r w:rsidRPr="00F3135E">
        <w:rPr>
          <w:rFonts w:ascii="Garamond" w:hAnsi="Garamond"/>
          <w:sz w:val="28"/>
          <w:szCs w:val="28"/>
        </w:rPr>
        <w:t>41 Hayne</w:t>
      </w:r>
    </w:p>
    <w:p w14:paraId="45749A95" w14:textId="50C361C4" w:rsidR="000334FD" w:rsidRPr="00F3135E" w:rsidRDefault="000334FD" w:rsidP="00FA324E">
      <w:pPr>
        <w:ind w:left="720" w:firstLine="720"/>
        <w:rPr>
          <w:rFonts w:ascii="Garamond" w:hAnsi="Garamond"/>
          <w:sz w:val="28"/>
          <w:szCs w:val="28"/>
        </w:rPr>
      </w:pPr>
      <w:r w:rsidRPr="00F3135E">
        <w:rPr>
          <w:rFonts w:ascii="Garamond" w:hAnsi="Garamond"/>
          <w:sz w:val="28"/>
          <w:szCs w:val="28"/>
        </w:rPr>
        <w:t>44 Heydon</w:t>
      </w:r>
    </w:p>
    <w:p w14:paraId="728A7D3C" w14:textId="214E102B" w:rsidR="00374F7E" w:rsidRPr="00F3135E" w:rsidRDefault="00374F7E" w:rsidP="00FA324E">
      <w:pPr>
        <w:ind w:left="720" w:firstLine="720"/>
        <w:rPr>
          <w:rFonts w:ascii="Garamond" w:hAnsi="Garamond"/>
          <w:sz w:val="28"/>
          <w:szCs w:val="28"/>
        </w:rPr>
      </w:pPr>
      <w:r w:rsidRPr="00F3135E">
        <w:rPr>
          <w:rFonts w:ascii="Garamond" w:hAnsi="Garamond"/>
          <w:sz w:val="28"/>
          <w:szCs w:val="28"/>
        </w:rPr>
        <w:t>45 Crennan</w:t>
      </w:r>
    </w:p>
    <w:p w14:paraId="255B19AD" w14:textId="77777777" w:rsidR="000334FD" w:rsidRPr="00F3135E" w:rsidRDefault="000334FD" w:rsidP="00FA324E">
      <w:pPr>
        <w:ind w:left="720" w:firstLine="720"/>
        <w:rPr>
          <w:rFonts w:ascii="Garamond" w:hAnsi="Garamond"/>
          <w:sz w:val="28"/>
          <w:szCs w:val="28"/>
          <w:lang w:val="en-AU"/>
        </w:rPr>
      </w:pPr>
      <w:r w:rsidRPr="00F3135E">
        <w:rPr>
          <w:rFonts w:ascii="Garamond" w:hAnsi="Garamond"/>
          <w:sz w:val="28"/>
          <w:szCs w:val="28"/>
          <w:lang w:val="en-AU"/>
        </w:rPr>
        <w:t>46 Kiefel</w:t>
      </w:r>
    </w:p>
    <w:p w14:paraId="6F06EC3D" w14:textId="77777777" w:rsidR="00CE5D36" w:rsidRPr="00F3135E" w:rsidRDefault="00CE5D36" w:rsidP="00FA324E">
      <w:pPr>
        <w:rPr>
          <w:rFonts w:ascii="Garamond" w:hAnsi="Garamond"/>
          <w:sz w:val="28"/>
          <w:szCs w:val="28"/>
          <w:lang w:val="en-AU"/>
        </w:rPr>
      </w:pPr>
    </w:p>
    <w:p w14:paraId="2A472238" w14:textId="6CCCD7E1" w:rsidR="00237EDD" w:rsidRPr="00F3135E" w:rsidRDefault="00010310" w:rsidP="00FA324E">
      <w:pPr>
        <w:ind w:firstLine="720"/>
        <w:rPr>
          <w:rFonts w:ascii="Garamond" w:hAnsi="Garamond"/>
          <w:sz w:val="28"/>
          <w:szCs w:val="28"/>
          <w:lang w:val="en-AU"/>
        </w:rPr>
      </w:pPr>
      <w:r w:rsidRPr="00F3135E">
        <w:rPr>
          <w:rFonts w:ascii="Garamond" w:hAnsi="Garamond"/>
          <w:sz w:val="28"/>
          <w:szCs w:val="28"/>
          <w:lang w:val="en-AU"/>
        </w:rPr>
        <w:t xml:space="preserve">1202 </w:t>
      </w:r>
      <w:r w:rsidR="00237EDD" w:rsidRPr="00F3135E">
        <w:rPr>
          <w:rFonts w:ascii="Garamond" w:hAnsi="Garamond"/>
          <w:sz w:val="28"/>
          <w:szCs w:val="28"/>
          <w:lang w:val="en-AU"/>
        </w:rPr>
        <w:t>French 2</w:t>
      </w:r>
      <w:r w:rsidR="00AF1620" w:rsidRPr="00F3135E">
        <w:rPr>
          <w:rFonts w:ascii="Garamond" w:hAnsi="Garamond"/>
          <w:sz w:val="28"/>
          <w:szCs w:val="28"/>
          <w:lang w:val="en-AU"/>
        </w:rPr>
        <w:t xml:space="preserve"> </w:t>
      </w:r>
      <w:r w:rsidRPr="00F3135E">
        <w:rPr>
          <w:rFonts w:ascii="Garamond" w:hAnsi="Garamond"/>
          <w:sz w:val="28"/>
          <w:szCs w:val="28"/>
          <w:lang w:val="en-AU"/>
        </w:rPr>
        <w:t>(3-Feb-09-</w:t>
      </w:r>
      <w:r w:rsidR="00237EDD" w:rsidRPr="00F3135E">
        <w:rPr>
          <w:rFonts w:ascii="Garamond" w:hAnsi="Garamond"/>
          <w:sz w:val="28"/>
          <w:szCs w:val="28"/>
          <w:lang w:val="en-AU"/>
        </w:rPr>
        <w:t>8-Oct-12</w:t>
      </w:r>
      <w:r w:rsidRPr="00F3135E">
        <w:rPr>
          <w:rFonts w:ascii="Garamond" w:hAnsi="Garamond"/>
          <w:sz w:val="28"/>
          <w:szCs w:val="28"/>
          <w:lang w:val="en-AU"/>
        </w:rPr>
        <w:t>)</w:t>
      </w:r>
    </w:p>
    <w:p w14:paraId="6DE25816" w14:textId="361C7C88" w:rsidR="004120F7" w:rsidRPr="00F3135E" w:rsidRDefault="004120F7" w:rsidP="00FA324E">
      <w:pPr>
        <w:ind w:left="720" w:firstLine="720"/>
        <w:rPr>
          <w:rFonts w:ascii="Garamond" w:hAnsi="Garamond"/>
          <w:sz w:val="28"/>
          <w:szCs w:val="28"/>
        </w:rPr>
      </w:pPr>
      <w:r w:rsidRPr="00F3135E">
        <w:rPr>
          <w:rFonts w:ascii="Garamond" w:hAnsi="Garamond"/>
          <w:sz w:val="28"/>
          <w:szCs w:val="28"/>
        </w:rPr>
        <w:t>47 French</w:t>
      </w:r>
    </w:p>
    <w:p w14:paraId="7DE22E24" w14:textId="691118E1" w:rsidR="000334FD" w:rsidRPr="00F3135E" w:rsidRDefault="000334FD" w:rsidP="00FA324E">
      <w:pPr>
        <w:ind w:left="720" w:firstLine="720"/>
        <w:rPr>
          <w:rFonts w:ascii="Garamond" w:hAnsi="Garamond"/>
          <w:sz w:val="28"/>
          <w:szCs w:val="28"/>
          <w:lang w:val="en-AU"/>
        </w:rPr>
      </w:pPr>
      <w:r w:rsidRPr="00F3135E">
        <w:rPr>
          <w:rFonts w:ascii="Garamond" w:hAnsi="Garamond"/>
          <w:sz w:val="28"/>
          <w:szCs w:val="28"/>
        </w:rPr>
        <w:t>39 Gummow</w:t>
      </w:r>
    </w:p>
    <w:p w14:paraId="1F5A4549" w14:textId="009AB1E3" w:rsidR="004120F7" w:rsidRPr="00F3135E" w:rsidRDefault="004120F7" w:rsidP="00FA324E">
      <w:pPr>
        <w:ind w:left="720" w:firstLine="720"/>
        <w:rPr>
          <w:rFonts w:ascii="Garamond" w:hAnsi="Garamond"/>
          <w:sz w:val="28"/>
          <w:szCs w:val="28"/>
        </w:rPr>
      </w:pPr>
      <w:r w:rsidRPr="00F3135E">
        <w:rPr>
          <w:rFonts w:ascii="Garamond" w:hAnsi="Garamond"/>
          <w:sz w:val="28"/>
          <w:szCs w:val="28"/>
        </w:rPr>
        <w:t>41 Hayne</w:t>
      </w:r>
    </w:p>
    <w:p w14:paraId="49A7089D" w14:textId="78E6AB33" w:rsidR="00374F7E" w:rsidRPr="00F3135E" w:rsidRDefault="00374F7E" w:rsidP="00FA324E">
      <w:pPr>
        <w:ind w:left="720" w:firstLine="720"/>
        <w:rPr>
          <w:rFonts w:ascii="Garamond" w:hAnsi="Garamond"/>
          <w:sz w:val="28"/>
          <w:szCs w:val="28"/>
          <w:lang w:val="en-AU"/>
        </w:rPr>
      </w:pPr>
      <w:r w:rsidRPr="00F3135E">
        <w:rPr>
          <w:rFonts w:ascii="Garamond" w:hAnsi="Garamond"/>
          <w:sz w:val="28"/>
          <w:szCs w:val="28"/>
        </w:rPr>
        <w:t>44 Heydon</w:t>
      </w:r>
    </w:p>
    <w:p w14:paraId="6520B1FF" w14:textId="77777777" w:rsidR="004120F7" w:rsidRPr="00F3135E" w:rsidRDefault="004120F7" w:rsidP="00FA324E">
      <w:pPr>
        <w:ind w:left="720" w:firstLine="720"/>
        <w:rPr>
          <w:rFonts w:ascii="Garamond" w:hAnsi="Garamond"/>
          <w:sz w:val="28"/>
          <w:szCs w:val="28"/>
        </w:rPr>
      </w:pPr>
      <w:r w:rsidRPr="00F3135E">
        <w:rPr>
          <w:rFonts w:ascii="Garamond" w:hAnsi="Garamond"/>
          <w:sz w:val="28"/>
          <w:szCs w:val="28"/>
        </w:rPr>
        <w:t>45 Crennan</w:t>
      </w:r>
    </w:p>
    <w:p w14:paraId="2C636077" w14:textId="77777777" w:rsidR="004120F7" w:rsidRPr="00F3135E" w:rsidRDefault="004120F7" w:rsidP="00FA324E">
      <w:pPr>
        <w:ind w:left="720" w:firstLine="720"/>
        <w:rPr>
          <w:rFonts w:ascii="Garamond" w:hAnsi="Garamond"/>
          <w:sz w:val="28"/>
          <w:szCs w:val="28"/>
          <w:lang w:val="en-AU"/>
        </w:rPr>
      </w:pPr>
      <w:r w:rsidRPr="00F3135E">
        <w:rPr>
          <w:rFonts w:ascii="Garamond" w:hAnsi="Garamond"/>
          <w:sz w:val="28"/>
          <w:szCs w:val="28"/>
          <w:lang w:val="en-AU"/>
        </w:rPr>
        <w:t>46 Kiefel</w:t>
      </w:r>
    </w:p>
    <w:p w14:paraId="081BFC25" w14:textId="4FF46F0A" w:rsidR="007F6A4B" w:rsidRPr="00F3135E" w:rsidRDefault="004120F7" w:rsidP="00FA324E">
      <w:pPr>
        <w:ind w:left="720" w:firstLine="720"/>
        <w:rPr>
          <w:rFonts w:ascii="Garamond" w:hAnsi="Garamond"/>
          <w:sz w:val="28"/>
          <w:szCs w:val="28"/>
          <w:lang w:val="en-AU"/>
        </w:rPr>
      </w:pPr>
      <w:r w:rsidRPr="00F3135E">
        <w:rPr>
          <w:rFonts w:ascii="Garamond" w:hAnsi="Garamond"/>
          <w:sz w:val="28"/>
          <w:szCs w:val="28"/>
        </w:rPr>
        <w:t>48 Bell</w:t>
      </w:r>
      <w:r w:rsidRPr="00F3135E">
        <w:rPr>
          <w:rFonts w:ascii="Garamond" w:hAnsi="Garamond"/>
          <w:sz w:val="28"/>
          <w:szCs w:val="28"/>
        </w:rPr>
        <w:cr/>
      </w:r>
    </w:p>
    <w:p w14:paraId="05F88E4C" w14:textId="3518E8D1" w:rsidR="00237EDD" w:rsidRPr="00F3135E" w:rsidRDefault="00010310" w:rsidP="00FA324E">
      <w:pPr>
        <w:ind w:firstLine="720"/>
        <w:rPr>
          <w:rFonts w:ascii="Garamond" w:hAnsi="Garamond"/>
          <w:sz w:val="28"/>
          <w:szCs w:val="28"/>
          <w:lang w:val="en-AU"/>
        </w:rPr>
      </w:pPr>
      <w:r w:rsidRPr="00F3135E">
        <w:rPr>
          <w:rFonts w:ascii="Garamond" w:hAnsi="Garamond"/>
          <w:sz w:val="28"/>
          <w:szCs w:val="28"/>
          <w:lang w:val="en-AU"/>
        </w:rPr>
        <w:t xml:space="preserve">1203 </w:t>
      </w:r>
      <w:r w:rsidR="00237EDD" w:rsidRPr="00F3135E">
        <w:rPr>
          <w:rFonts w:ascii="Garamond" w:hAnsi="Garamond"/>
          <w:sz w:val="28"/>
          <w:szCs w:val="28"/>
          <w:lang w:val="en-AU"/>
        </w:rPr>
        <w:t>French 3</w:t>
      </w:r>
      <w:r w:rsidR="00AF1620" w:rsidRPr="00F3135E">
        <w:rPr>
          <w:rFonts w:ascii="Garamond" w:hAnsi="Garamond"/>
          <w:sz w:val="28"/>
          <w:szCs w:val="28"/>
          <w:lang w:val="en-AU"/>
        </w:rPr>
        <w:t xml:space="preserve"> </w:t>
      </w:r>
      <w:r w:rsidR="00383509" w:rsidRPr="00F3135E">
        <w:rPr>
          <w:rFonts w:ascii="Garamond" w:hAnsi="Garamond"/>
          <w:sz w:val="28"/>
          <w:szCs w:val="28"/>
          <w:lang w:val="en-AU"/>
        </w:rPr>
        <w:t>(9-Oct-</w:t>
      </w:r>
      <w:r w:rsidRPr="00F3135E">
        <w:rPr>
          <w:rFonts w:ascii="Garamond" w:hAnsi="Garamond"/>
          <w:sz w:val="28"/>
          <w:szCs w:val="28"/>
          <w:lang w:val="en-AU"/>
        </w:rPr>
        <w:t>1</w:t>
      </w:r>
      <w:r w:rsidR="00383509" w:rsidRPr="00F3135E">
        <w:rPr>
          <w:rFonts w:ascii="Garamond" w:hAnsi="Garamond"/>
          <w:sz w:val="28"/>
          <w:szCs w:val="28"/>
          <w:lang w:val="en-AU"/>
        </w:rPr>
        <w:t>2</w:t>
      </w:r>
      <w:r w:rsidRPr="00F3135E">
        <w:rPr>
          <w:rFonts w:ascii="Garamond" w:hAnsi="Garamond"/>
          <w:sz w:val="28"/>
          <w:szCs w:val="28"/>
          <w:lang w:val="en-AU"/>
        </w:rPr>
        <w:t>-</w:t>
      </w:r>
      <w:r w:rsidR="0095714E">
        <w:rPr>
          <w:rFonts w:ascii="Garamond" w:hAnsi="Garamond"/>
          <w:sz w:val="28"/>
          <w:szCs w:val="28"/>
          <w:lang w:val="en-AU"/>
        </w:rPr>
        <w:t>02-Mar</w:t>
      </w:r>
      <w:r w:rsidR="00237EDD" w:rsidRPr="00F3135E">
        <w:rPr>
          <w:rFonts w:ascii="Garamond" w:hAnsi="Garamond"/>
          <w:sz w:val="28"/>
          <w:szCs w:val="28"/>
          <w:lang w:val="en-AU"/>
        </w:rPr>
        <w:t>-13</w:t>
      </w:r>
      <w:r w:rsidRPr="00F3135E">
        <w:rPr>
          <w:rFonts w:ascii="Garamond" w:hAnsi="Garamond"/>
          <w:sz w:val="28"/>
          <w:szCs w:val="28"/>
          <w:lang w:val="en-AU"/>
        </w:rPr>
        <w:t>)</w:t>
      </w:r>
    </w:p>
    <w:p w14:paraId="2628FBED" w14:textId="77777777" w:rsidR="007F6A4B" w:rsidRPr="00F3135E" w:rsidRDefault="007F6A4B" w:rsidP="00FA324E">
      <w:pPr>
        <w:ind w:left="720" w:firstLine="720"/>
        <w:rPr>
          <w:rFonts w:ascii="Garamond" w:hAnsi="Garamond"/>
          <w:sz w:val="28"/>
          <w:szCs w:val="28"/>
          <w:lang w:val="en-AU"/>
        </w:rPr>
      </w:pPr>
      <w:r w:rsidRPr="00F3135E">
        <w:rPr>
          <w:rFonts w:ascii="Garamond" w:hAnsi="Garamond"/>
          <w:sz w:val="28"/>
          <w:szCs w:val="28"/>
        </w:rPr>
        <w:t>47 French</w:t>
      </w:r>
    </w:p>
    <w:p w14:paraId="0D558812" w14:textId="502AD0F4" w:rsidR="007F6A4B" w:rsidRPr="00F3135E" w:rsidRDefault="007F6A4B" w:rsidP="00FA324E">
      <w:pPr>
        <w:ind w:left="720" w:firstLine="720"/>
        <w:rPr>
          <w:rFonts w:ascii="Garamond" w:hAnsi="Garamond"/>
          <w:sz w:val="28"/>
          <w:szCs w:val="28"/>
        </w:rPr>
      </w:pPr>
      <w:r w:rsidRPr="00F3135E">
        <w:rPr>
          <w:rFonts w:ascii="Garamond" w:hAnsi="Garamond"/>
          <w:sz w:val="28"/>
          <w:szCs w:val="28"/>
        </w:rPr>
        <w:t>41 Hayne</w:t>
      </w:r>
    </w:p>
    <w:p w14:paraId="159F014D" w14:textId="2A60AA80" w:rsidR="00374F7E" w:rsidRPr="00F3135E" w:rsidRDefault="00374F7E" w:rsidP="00FA324E">
      <w:pPr>
        <w:ind w:left="720" w:firstLine="720"/>
        <w:rPr>
          <w:rFonts w:ascii="Garamond" w:hAnsi="Garamond"/>
          <w:sz w:val="28"/>
          <w:szCs w:val="28"/>
          <w:lang w:val="en-AU"/>
        </w:rPr>
      </w:pPr>
      <w:r w:rsidRPr="00F3135E">
        <w:rPr>
          <w:rFonts w:ascii="Garamond" w:hAnsi="Garamond"/>
          <w:sz w:val="28"/>
          <w:szCs w:val="28"/>
        </w:rPr>
        <w:t>44 Heydon</w:t>
      </w:r>
    </w:p>
    <w:p w14:paraId="2551CD44" w14:textId="5D20FE22" w:rsidR="007F6A4B" w:rsidRPr="00F3135E" w:rsidRDefault="007F6A4B" w:rsidP="00FA324E">
      <w:pPr>
        <w:ind w:left="720" w:firstLine="720"/>
        <w:rPr>
          <w:rFonts w:ascii="Garamond" w:hAnsi="Garamond"/>
          <w:sz w:val="28"/>
          <w:szCs w:val="28"/>
        </w:rPr>
      </w:pPr>
      <w:r w:rsidRPr="00F3135E">
        <w:rPr>
          <w:rFonts w:ascii="Garamond" w:hAnsi="Garamond"/>
          <w:sz w:val="28"/>
          <w:szCs w:val="28"/>
        </w:rPr>
        <w:t>45 Crennan</w:t>
      </w:r>
    </w:p>
    <w:p w14:paraId="4E3C826B" w14:textId="77777777" w:rsidR="007F6A4B" w:rsidRPr="00F3135E" w:rsidRDefault="007F6A4B" w:rsidP="00FA324E">
      <w:pPr>
        <w:ind w:left="720" w:firstLine="720"/>
        <w:rPr>
          <w:rFonts w:ascii="Garamond" w:hAnsi="Garamond"/>
          <w:sz w:val="28"/>
          <w:szCs w:val="28"/>
          <w:lang w:val="en-AU"/>
        </w:rPr>
      </w:pPr>
      <w:r w:rsidRPr="00F3135E">
        <w:rPr>
          <w:rFonts w:ascii="Garamond" w:hAnsi="Garamond"/>
          <w:sz w:val="28"/>
          <w:szCs w:val="28"/>
          <w:lang w:val="en-AU"/>
        </w:rPr>
        <w:t>46 Kiefel</w:t>
      </w:r>
    </w:p>
    <w:p w14:paraId="0DE50622" w14:textId="560A3FA6" w:rsidR="007F6A4B" w:rsidRPr="00F3135E" w:rsidRDefault="007F6A4B" w:rsidP="00FA324E">
      <w:pPr>
        <w:ind w:left="1440"/>
        <w:rPr>
          <w:rFonts w:ascii="Garamond" w:hAnsi="Garamond"/>
          <w:sz w:val="28"/>
          <w:szCs w:val="28"/>
        </w:rPr>
      </w:pPr>
      <w:r w:rsidRPr="00F3135E">
        <w:rPr>
          <w:rFonts w:ascii="Garamond" w:hAnsi="Garamond"/>
          <w:sz w:val="28"/>
          <w:szCs w:val="28"/>
        </w:rPr>
        <w:t>48 Bell</w:t>
      </w:r>
      <w:r w:rsidRPr="00F3135E">
        <w:rPr>
          <w:rFonts w:ascii="Garamond" w:hAnsi="Garamond"/>
          <w:sz w:val="28"/>
          <w:szCs w:val="28"/>
        </w:rPr>
        <w:cr/>
        <w:t xml:space="preserve">49 </w:t>
      </w:r>
      <w:proofErr w:type="spellStart"/>
      <w:r w:rsidRPr="00F3135E">
        <w:rPr>
          <w:rFonts w:ascii="Garamond" w:hAnsi="Garamond"/>
          <w:sz w:val="28"/>
          <w:szCs w:val="28"/>
        </w:rPr>
        <w:t>Gageler</w:t>
      </w:r>
      <w:proofErr w:type="spellEnd"/>
    </w:p>
    <w:p w14:paraId="0897E937" w14:textId="77777777" w:rsidR="007F6A4B" w:rsidRPr="00F3135E" w:rsidRDefault="007F6A4B" w:rsidP="00FA324E">
      <w:pPr>
        <w:rPr>
          <w:rFonts w:ascii="Garamond" w:hAnsi="Garamond"/>
          <w:sz w:val="28"/>
          <w:szCs w:val="28"/>
          <w:lang w:val="en-AU"/>
        </w:rPr>
      </w:pPr>
    </w:p>
    <w:p w14:paraId="2B77A5D2" w14:textId="1D92E1F5" w:rsidR="00237EDD" w:rsidRPr="00F3135E" w:rsidRDefault="00D10031" w:rsidP="00FA324E">
      <w:pPr>
        <w:ind w:firstLine="720"/>
        <w:rPr>
          <w:rFonts w:ascii="Garamond" w:hAnsi="Garamond"/>
          <w:sz w:val="28"/>
          <w:szCs w:val="28"/>
          <w:lang w:val="en-AU"/>
        </w:rPr>
      </w:pPr>
      <w:r w:rsidRPr="00F3135E">
        <w:rPr>
          <w:rFonts w:ascii="Garamond" w:hAnsi="Garamond"/>
          <w:sz w:val="28"/>
          <w:szCs w:val="28"/>
          <w:lang w:val="en-AU"/>
        </w:rPr>
        <w:t xml:space="preserve">1204 </w:t>
      </w:r>
      <w:r w:rsidR="00237EDD" w:rsidRPr="00F3135E">
        <w:rPr>
          <w:rFonts w:ascii="Garamond" w:hAnsi="Garamond"/>
          <w:sz w:val="28"/>
          <w:szCs w:val="28"/>
          <w:lang w:val="en-AU"/>
        </w:rPr>
        <w:t>French 4</w:t>
      </w:r>
      <w:r w:rsidR="00AF1620" w:rsidRPr="00F3135E">
        <w:rPr>
          <w:rFonts w:ascii="Garamond" w:hAnsi="Garamond"/>
          <w:sz w:val="28"/>
          <w:szCs w:val="28"/>
          <w:lang w:val="en-AU"/>
        </w:rPr>
        <w:t xml:space="preserve"> </w:t>
      </w:r>
      <w:r w:rsidRPr="00F3135E">
        <w:rPr>
          <w:rFonts w:ascii="Garamond" w:hAnsi="Garamond"/>
          <w:sz w:val="28"/>
          <w:szCs w:val="28"/>
          <w:lang w:val="en-AU"/>
        </w:rPr>
        <w:t>(</w:t>
      </w:r>
      <w:r w:rsidR="00B02CA1">
        <w:rPr>
          <w:rFonts w:ascii="Garamond" w:hAnsi="Garamond"/>
          <w:sz w:val="28"/>
          <w:szCs w:val="28"/>
          <w:lang w:val="en-AU"/>
        </w:rPr>
        <w:t>3</w:t>
      </w:r>
      <w:r w:rsidR="00237EDD" w:rsidRPr="00F3135E">
        <w:rPr>
          <w:rFonts w:ascii="Garamond" w:hAnsi="Garamond"/>
          <w:sz w:val="28"/>
          <w:szCs w:val="28"/>
          <w:lang w:val="en-AU"/>
        </w:rPr>
        <w:t>-Mar-13</w:t>
      </w:r>
      <w:r w:rsidRPr="00F3135E">
        <w:rPr>
          <w:rFonts w:ascii="Garamond" w:hAnsi="Garamond"/>
          <w:sz w:val="28"/>
          <w:szCs w:val="28"/>
          <w:lang w:val="en-AU"/>
        </w:rPr>
        <w:t>-</w:t>
      </w:r>
      <w:r w:rsidR="00237EDD" w:rsidRPr="00F3135E">
        <w:rPr>
          <w:rFonts w:ascii="Garamond" w:hAnsi="Garamond"/>
          <w:sz w:val="28"/>
          <w:szCs w:val="28"/>
          <w:lang w:val="en-AU"/>
        </w:rPr>
        <w:t>2-Feb-15</w:t>
      </w:r>
      <w:r w:rsidRPr="00F3135E">
        <w:rPr>
          <w:rFonts w:ascii="Garamond" w:hAnsi="Garamond"/>
          <w:sz w:val="28"/>
          <w:szCs w:val="28"/>
          <w:lang w:val="en-AU"/>
        </w:rPr>
        <w:t>)</w:t>
      </w:r>
    </w:p>
    <w:p w14:paraId="79F6A6B1" w14:textId="77777777" w:rsidR="00D85DF8" w:rsidRPr="00F3135E" w:rsidRDefault="00D85DF8" w:rsidP="00FA324E">
      <w:pPr>
        <w:ind w:left="720" w:firstLine="720"/>
        <w:rPr>
          <w:rFonts w:ascii="Garamond" w:hAnsi="Garamond"/>
          <w:sz w:val="28"/>
          <w:szCs w:val="28"/>
          <w:lang w:val="en-AU"/>
        </w:rPr>
      </w:pPr>
      <w:r w:rsidRPr="00F3135E">
        <w:rPr>
          <w:rFonts w:ascii="Garamond" w:hAnsi="Garamond"/>
          <w:sz w:val="28"/>
          <w:szCs w:val="28"/>
        </w:rPr>
        <w:t>47 French</w:t>
      </w:r>
    </w:p>
    <w:p w14:paraId="0665D46F" w14:textId="448D3D1A" w:rsidR="00D85DF8" w:rsidRPr="00F3135E" w:rsidRDefault="00D85DF8" w:rsidP="00FA324E">
      <w:pPr>
        <w:ind w:left="720" w:firstLine="720"/>
        <w:rPr>
          <w:rFonts w:ascii="Garamond" w:hAnsi="Garamond"/>
          <w:sz w:val="28"/>
          <w:szCs w:val="28"/>
        </w:rPr>
      </w:pPr>
      <w:r w:rsidRPr="00F3135E">
        <w:rPr>
          <w:rFonts w:ascii="Garamond" w:hAnsi="Garamond"/>
          <w:sz w:val="28"/>
          <w:szCs w:val="28"/>
        </w:rPr>
        <w:t>41 Hayne</w:t>
      </w:r>
    </w:p>
    <w:p w14:paraId="796DED9A" w14:textId="09412103" w:rsidR="00D85DF8" w:rsidRPr="00F3135E" w:rsidRDefault="00D85DF8" w:rsidP="00FA324E">
      <w:pPr>
        <w:ind w:left="720" w:firstLine="720"/>
        <w:rPr>
          <w:rFonts w:ascii="Garamond" w:hAnsi="Garamond"/>
          <w:sz w:val="28"/>
          <w:szCs w:val="28"/>
          <w:lang w:val="en-AU"/>
        </w:rPr>
      </w:pPr>
      <w:r w:rsidRPr="00F3135E">
        <w:rPr>
          <w:rFonts w:ascii="Garamond" w:hAnsi="Garamond"/>
          <w:sz w:val="28"/>
          <w:szCs w:val="28"/>
        </w:rPr>
        <w:t>45 Crennan</w:t>
      </w:r>
    </w:p>
    <w:p w14:paraId="0B934AD1" w14:textId="77777777" w:rsidR="00D85DF8" w:rsidRPr="00F3135E" w:rsidRDefault="00D85DF8" w:rsidP="00FA324E">
      <w:pPr>
        <w:ind w:left="720" w:firstLine="720"/>
        <w:rPr>
          <w:rFonts w:ascii="Garamond" w:hAnsi="Garamond"/>
          <w:sz w:val="28"/>
          <w:szCs w:val="28"/>
          <w:lang w:val="en-AU"/>
        </w:rPr>
      </w:pPr>
      <w:r w:rsidRPr="00F3135E">
        <w:rPr>
          <w:rFonts w:ascii="Garamond" w:hAnsi="Garamond"/>
          <w:sz w:val="28"/>
          <w:szCs w:val="28"/>
          <w:lang w:val="en-AU"/>
        </w:rPr>
        <w:lastRenderedPageBreak/>
        <w:t>46 Kiefel</w:t>
      </w:r>
    </w:p>
    <w:p w14:paraId="36EB2DB1" w14:textId="1F3BF4E6" w:rsidR="00D85DF8" w:rsidRPr="00F3135E" w:rsidRDefault="00D85DF8" w:rsidP="00FA324E">
      <w:pPr>
        <w:ind w:left="1440"/>
        <w:rPr>
          <w:rFonts w:ascii="Garamond" w:hAnsi="Garamond"/>
          <w:sz w:val="28"/>
          <w:szCs w:val="28"/>
        </w:rPr>
      </w:pPr>
      <w:r w:rsidRPr="00F3135E">
        <w:rPr>
          <w:rFonts w:ascii="Garamond" w:hAnsi="Garamond"/>
          <w:sz w:val="28"/>
          <w:szCs w:val="28"/>
        </w:rPr>
        <w:t>48 Bell</w:t>
      </w:r>
      <w:r w:rsidRPr="00F3135E">
        <w:rPr>
          <w:rFonts w:ascii="Garamond" w:hAnsi="Garamond"/>
          <w:sz w:val="28"/>
          <w:szCs w:val="28"/>
        </w:rPr>
        <w:cr/>
        <w:t xml:space="preserve">49 </w:t>
      </w:r>
      <w:proofErr w:type="spellStart"/>
      <w:r w:rsidRPr="00F3135E">
        <w:rPr>
          <w:rFonts w:ascii="Garamond" w:hAnsi="Garamond"/>
          <w:sz w:val="28"/>
          <w:szCs w:val="28"/>
        </w:rPr>
        <w:t>Gageler</w:t>
      </w:r>
      <w:proofErr w:type="spellEnd"/>
      <w:r w:rsidRPr="00F3135E">
        <w:rPr>
          <w:rFonts w:ascii="Garamond" w:hAnsi="Garamond"/>
          <w:sz w:val="28"/>
          <w:szCs w:val="28"/>
        </w:rPr>
        <w:cr/>
        <w:t>50 Keane</w:t>
      </w:r>
    </w:p>
    <w:p w14:paraId="20C1DFCC" w14:textId="77777777" w:rsidR="00D85DF8" w:rsidRPr="00F3135E" w:rsidRDefault="00D85DF8" w:rsidP="00FA324E">
      <w:pPr>
        <w:ind w:left="1440"/>
        <w:rPr>
          <w:rFonts w:ascii="Garamond" w:hAnsi="Garamond"/>
          <w:sz w:val="28"/>
          <w:szCs w:val="28"/>
          <w:lang w:val="en-AU"/>
        </w:rPr>
      </w:pPr>
    </w:p>
    <w:p w14:paraId="28212336" w14:textId="56A3E944" w:rsidR="00237EDD" w:rsidRPr="00F3135E" w:rsidRDefault="00D10031" w:rsidP="00FA324E">
      <w:pPr>
        <w:ind w:firstLine="720"/>
        <w:rPr>
          <w:rFonts w:ascii="Garamond" w:hAnsi="Garamond"/>
          <w:sz w:val="28"/>
          <w:szCs w:val="28"/>
          <w:lang w:val="en-AU"/>
        </w:rPr>
      </w:pPr>
      <w:r w:rsidRPr="00F3135E">
        <w:rPr>
          <w:rFonts w:ascii="Garamond" w:hAnsi="Garamond"/>
          <w:sz w:val="28"/>
          <w:szCs w:val="28"/>
          <w:lang w:val="en-AU"/>
        </w:rPr>
        <w:t xml:space="preserve">1205 </w:t>
      </w:r>
      <w:r w:rsidR="00237EDD" w:rsidRPr="00F3135E">
        <w:rPr>
          <w:rFonts w:ascii="Garamond" w:hAnsi="Garamond"/>
          <w:sz w:val="28"/>
          <w:szCs w:val="28"/>
          <w:lang w:val="en-AU"/>
        </w:rPr>
        <w:t>French 5</w:t>
      </w:r>
      <w:r w:rsidR="00AF1620" w:rsidRPr="00F3135E">
        <w:rPr>
          <w:rFonts w:ascii="Garamond" w:hAnsi="Garamond"/>
          <w:sz w:val="28"/>
          <w:szCs w:val="28"/>
          <w:lang w:val="en-AU"/>
        </w:rPr>
        <w:t xml:space="preserve"> </w:t>
      </w:r>
      <w:r w:rsidRPr="00F3135E">
        <w:rPr>
          <w:rFonts w:ascii="Garamond" w:hAnsi="Garamond"/>
          <w:sz w:val="28"/>
          <w:szCs w:val="28"/>
          <w:lang w:val="en-AU"/>
        </w:rPr>
        <w:t>(3-Feb-15-</w:t>
      </w:r>
      <w:r w:rsidR="00822944">
        <w:rPr>
          <w:rFonts w:ascii="Garamond" w:hAnsi="Garamond"/>
          <w:sz w:val="28"/>
          <w:szCs w:val="28"/>
          <w:lang w:val="en-AU"/>
        </w:rPr>
        <w:t>8</w:t>
      </w:r>
      <w:r w:rsidR="00237EDD" w:rsidRPr="00F3135E">
        <w:rPr>
          <w:rFonts w:ascii="Garamond" w:hAnsi="Garamond"/>
          <w:sz w:val="28"/>
          <w:szCs w:val="28"/>
          <w:lang w:val="en-AU"/>
        </w:rPr>
        <w:t>-Jun-15</w:t>
      </w:r>
      <w:r w:rsidRPr="00F3135E">
        <w:rPr>
          <w:rFonts w:ascii="Garamond" w:hAnsi="Garamond"/>
          <w:sz w:val="28"/>
          <w:szCs w:val="28"/>
          <w:lang w:val="en-AU"/>
        </w:rPr>
        <w:t>)</w:t>
      </w:r>
    </w:p>
    <w:p w14:paraId="4FE8446F" w14:textId="77777777" w:rsidR="00D85DF8" w:rsidRPr="00F3135E" w:rsidRDefault="00D85DF8" w:rsidP="00FA324E">
      <w:pPr>
        <w:ind w:left="720" w:firstLine="720"/>
        <w:rPr>
          <w:rFonts w:ascii="Garamond" w:hAnsi="Garamond"/>
          <w:sz w:val="28"/>
          <w:szCs w:val="28"/>
          <w:lang w:val="en-AU"/>
        </w:rPr>
      </w:pPr>
      <w:r w:rsidRPr="00F3135E">
        <w:rPr>
          <w:rFonts w:ascii="Garamond" w:hAnsi="Garamond"/>
          <w:sz w:val="28"/>
          <w:szCs w:val="28"/>
        </w:rPr>
        <w:t>47 French</w:t>
      </w:r>
    </w:p>
    <w:p w14:paraId="27C63FB9" w14:textId="1EF3C381" w:rsidR="00D85DF8" w:rsidRPr="00F3135E" w:rsidRDefault="00D85DF8" w:rsidP="00FA324E">
      <w:pPr>
        <w:ind w:left="720" w:firstLine="720"/>
        <w:rPr>
          <w:rFonts w:ascii="Garamond" w:hAnsi="Garamond"/>
          <w:sz w:val="28"/>
          <w:szCs w:val="28"/>
          <w:lang w:val="en-AU"/>
        </w:rPr>
      </w:pPr>
      <w:r w:rsidRPr="00F3135E">
        <w:rPr>
          <w:rFonts w:ascii="Garamond" w:hAnsi="Garamond"/>
          <w:sz w:val="28"/>
          <w:szCs w:val="28"/>
        </w:rPr>
        <w:t>41 Hayne</w:t>
      </w:r>
    </w:p>
    <w:p w14:paraId="1C96431F" w14:textId="663C0630" w:rsidR="00D85DF8" w:rsidRPr="00F3135E" w:rsidRDefault="00D85DF8" w:rsidP="00FA324E">
      <w:pPr>
        <w:ind w:left="720" w:firstLine="720"/>
        <w:rPr>
          <w:rFonts w:ascii="Garamond" w:hAnsi="Garamond"/>
          <w:sz w:val="28"/>
          <w:szCs w:val="28"/>
          <w:lang w:val="en-AU"/>
        </w:rPr>
      </w:pPr>
      <w:r w:rsidRPr="00F3135E">
        <w:rPr>
          <w:rFonts w:ascii="Garamond" w:hAnsi="Garamond"/>
          <w:sz w:val="28"/>
          <w:szCs w:val="28"/>
          <w:lang w:val="en-AU"/>
        </w:rPr>
        <w:t>46 Kiefel</w:t>
      </w:r>
    </w:p>
    <w:p w14:paraId="2CD9732D" w14:textId="4B99CC36" w:rsidR="00D85DF8" w:rsidRPr="00F3135E" w:rsidRDefault="00D85DF8" w:rsidP="00FA324E">
      <w:pPr>
        <w:ind w:left="1440"/>
        <w:rPr>
          <w:rFonts w:ascii="Garamond" w:hAnsi="Garamond"/>
          <w:sz w:val="28"/>
          <w:szCs w:val="28"/>
          <w:lang w:val="en-AU"/>
        </w:rPr>
      </w:pPr>
      <w:r w:rsidRPr="00F3135E">
        <w:rPr>
          <w:rFonts w:ascii="Garamond" w:hAnsi="Garamond"/>
          <w:sz w:val="28"/>
          <w:szCs w:val="28"/>
        </w:rPr>
        <w:t>48 Bell</w:t>
      </w:r>
      <w:r w:rsidRPr="00F3135E">
        <w:rPr>
          <w:rFonts w:ascii="Garamond" w:hAnsi="Garamond"/>
          <w:sz w:val="28"/>
          <w:szCs w:val="28"/>
        </w:rPr>
        <w:cr/>
        <w:t xml:space="preserve">49 </w:t>
      </w:r>
      <w:proofErr w:type="spellStart"/>
      <w:r w:rsidRPr="00F3135E">
        <w:rPr>
          <w:rFonts w:ascii="Garamond" w:hAnsi="Garamond"/>
          <w:sz w:val="28"/>
          <w:szCs w:val="28"/>
        </w:rPr>
        <w:t>Gageler</w:t>
      </w:r>
      <w:proofErr w:type="spellEnd"/>
      <w:r w:rsidRPr="00F3135E">
        <w:rPr>
          <w:rFonts w:ascii="Garamond" w:hAnsi="Garamond"/>
          <w:sz w:val="28"/>
          <w:szCs w:val="28"/>
        </w:rPr>
        <w:cr/>
        <w:t>50 Keane</w:t>
      </w:r>
      <w:r w:rsidRPr="00F3135E">
        <w:rPr>
          <w:rFonts w:ascii="Garamond" w:hAnsi="Garamond"/>
          <w:sz w:val="28"/>
          <w:szCs w:val="28"/>
        </w:rPr>
        <w:cr/>
        <w:t>51 Nettle</w:t>
      </w:r>
      <w:r w:rsidRPr="00F3135E">
        <w:rPr>
          <w:rFonts w:ascii="Garamond" w:hAnsi="Garamond"/>
          <w:sz w:val="28"/>
          <w:szCs w:val="28"/>
        </w:rPr>
        <w:cr/>
      </w:r>
    </w:p>
    <w:p w14:paraId="1A5091C1" w14:textId="43BEA1AE" w:rsidR="00237EDD" w:rsidRPr="00F3135E" w:rsidRDefault="00D10031" w:rsidP="00FA324E">
      <w:pPr>
        <w:ind w:firstLine="720"/>
        <w:rPr>
          <w:rFonts w:ascii="Garamond" w:hAnsi="Garamond"/>
          <w:sz w:val="28"/>
          <w:szCs w:val="28"/>
          <w:lang w:val="en-AU"/>
        </w:rPr>
      </w:pPr>
      <w:r w:rsidRPr="00F3135E">
        <w:rPr>
          <w:rFonts w:ascii="Garamond" w:hAnsi="Garamond"/>
          <w:sz w:val="28"/>
          <w:szCs w:val="28"/>
          <w:lang w:val="en-AU"/>
        </w:rPr>
        <w:t xml:space="preserve">1206 </w:t>
      </w:r>
      <w:r w:rsidR="00237EDD" w:rsidRPr="00F3135E">
        <w:rPr>
          <w:rFonts w:ascii="Garamond" w:hAnsi="Garamond"/>
          <w:sz w:val="28"/>
          <w:szCs w:val="28"/>
          <w:lang w:val="en-AU"/>
        </w:rPr>
        <w:t>French 6</w:t>
      </w:r>
      <w:r w:rsidR="00AF1620" w:rsidRPr="00F3135E">
        <w:rPr>
          <w:rFonts w:ascii="Garamond" w:hAnsi="Garamond"/>
          <w:sz w:val="28"/>
          <w:szCs w:val="28"/>
          <w:lang w:val="en-AU"/>
        </w:rPr>
        <w:t xml:space="preserve"> </w:t>
      </w:r>
      <w:r w:rsidRPr="00F3135E">
        <w:rPr>
          <w:rFonts w:ascii="Garamond" w:hAnsi="Garamond"/>
          <w:sz w:val="28"/>
          <w:szCs w:val="28"/>
          <w:lang w:val="en-AU"/>
        </w:rPr>
        <w:t>(9-Jun-15-</w:t>
      </w:r>
      <w:r w:rsidR="00237EDD" w:rsidRPr="00F3135E">
        <w:rPr>
          <w:rFonts w:ascii="Garamond" w:hAnsi="Garamond"/>
          <w:sz w:val="28"/>
          <w:szCs w:val="28"/>
          <w:lang w:val="en-AU"/>
        </w:rPr>
        <w:t>29-Jan-17</w:t>
      </w:r>
      <w:r w:rsidRPr="00F3135E">
        <w:rPr>
          <w:rFonts w:ascii="Garamond" w:hAnsi="Garamond"/>
          <w:sz w:val="28"/>
          <w:szCs w:val="28"/>
          <w:lang w:val="en-AU"/>
        </w:rPr>
        <w:t>)</w:t>
      </w:r>
    </w:p>
    <w:p w14:paraId="1525C6C3" w14:textId="6546DBE3" w:rsidR="00D85DF8" w:rsidRPr="00F3135E" w:rsidRDefault="00D85DF8" w:rsidP="00FA324E">
      <w:pPr>
        <w:ind w:left="720" w:firstLine="720"/>
        <w:rPr>
          <w:rFonts w:ascii="Garamond" w:hAnsi="Garamond"/>
          <w:sz w:val="28"/>
          <w:szCs w:val="28"/>
          <w:lang w:val="en-AU"/>
        </w:rPr>
      </w:pPr>
      <w:r w:rsidRPr="00F3135E">
        <w:rPr>
          <w:rFonts w:ascii="Garamond" w:hAnsi="Garamond"/>
          <w:sz w:val="28"/>
          <w:szCs w:val="28"/>
        </w:rPr>
        <w:t>47 French</w:t>
      </w:r>
    </w:p>
    <w:p w14:paraId="648276F8" w14:textId="2538F543" w:rsidR="00D85DF8" w:rsidRPr="00F3135E" w:rsidRDefault="00D85DF8" w:rsidP="00FA324E">
      <w:pPr>
        <w:ind w:left="720" w:firstLine="720"/>
        <w:rPr>
          <w:rFonts w:ascii="Garamond" w:hAnsi="Garamond"/>
          <w:sz w:val="28"/>
          <w:szCs w:val="28"/>
          <w:lang w:val="en-AU"/>
        </w:rPr>
      </w:pPr>
      <w:r w:rsidRPr="00F3135E">
        <w:rPr>
          <w:rFonts w:ascii="Garamond" w:hAnsi="Garamond"/>
          <w:sz w:val="28"/>
          <w:szCs w:val="28"/>
          <w:lang w:val="en-AU"/>
        </w:rPr>
        <w:t>46 Kiefel</w:t>
      </w:r>
    </w:p>
    <w:p w14:paraId="4A42173E" w14:textId="5A2ED28D" w:rsidR="00D85DF8" w:rsidRPr="00F3135E" w:rsidRDefault="00D85DF8" w:rsidP="00FA324E">
      <w:pPr>
        <w:ind w:left="1440"/>
        <w:rPr>
          <w:rFonts w:ascii="Garamond" w:hAnsi="Garamond"/>
          <w:sz w:val="28"/>
          <w:szCs w:val="28"/>
        </w:rPr>
      </w:pPr>
      <w:r w:rsidRPr="00F3135E">
        <w:rPr>
          <w:rFonts w:ascii="Garamond" w:hAnsi="Garamond"/>
          <w:sz w:val="28"/>
          <w:szCs w:val="28"/>
        </w:rPr>
        <w:t>48 Bell</w:t>
      </w:r>
      <w:r w:rsidRPr="00F3135E">
        <w:rPr>
          <w:rFonts w:ascii="Garamond" w:hAnsi="Garamond"/>
          <w:sz w:val="28"/>
          <w:szCs w:val="28"/>
        </w:rPr>
        <w:cr/>
        <w:t xml:space="preserve">49 </w:t>
      </w:r>
      <w:proofErr w:type="spellStart"/>
      <w:r w:rsidRPr="00F3135E">
        <w:rPr>
          <w:rFonts w:ascii="Garamond" w:hAnsi="Garamond"/>
          <w:sz w:val="28"/>
          <w:szCs w:val="28"/>
        </w:rPr>
        <w:t>Gageler</w:t>
      </w:r>
      <w:proofErr w:type="spellEnd"/>
      <w:r w:rsidRPr="00F3135E">
        <w:rPr>
          <w:rFonts w:ascii="Garamond" w:hAnsi="Garamond"/>
          <w:sz w:val="28"/>
          <w:szCs w:val="28"/>
        </w:rPr>
        <w:cr/>
        <w:t>50 Keane</w:t>
      </w:r>
      <w:r w:rsidRPr="00F3135E">
        <w:rPr>
          <w:rFonts w:ascii="Garamond" w:hAnsi="Garamond"/>
          <w:sz w:val="28"/>
          <w:szCs w:val="28"/>
        </w:rPr>
        <w:cr/>
        <w:t>51 Nettle</w:t>
      </w:r>
      <w:r w:rsidRPr="00F3135E">
        <w:rPr>
          <w:rFonts w:ascii="Garamond" w:hAnsi="Garamond"/>
          <w:sz w:val="28"/>
          <w:szCs w:val="28"/>
        </w:rPr>
        <w:cr/>
        <w:t>52 Gordon</w:t>
      </w:r>
    </w:p>
    <w:p w14:paraId="51505180" w14:textId="77777777" w:rsidR="007F6A4B" w:rsidRPr="00F3135E" w:rsidRDefault="007F6A4B" w:rsidP="00FA324E">
      <w:pPr>
        <w:ind w:left="1440"/>
        <w:rPr>
          <w:rFonts w:ascii="Garamond" w:hAnsi="Garamond"/>
          <w:sz w:val="28"/>
          <w:szCs w:val="28"/>
          <w:lang w:val="en-AU"/>
        </w:rPr>
      </w:pPr>
    </w:p>
    <w:p w14:paraId="1FF4695D" w14:textId="7E464A4F" w:rsidR="00237EDD" w:rsidRPr="00F3135E" w:rsidRDefault="00D10031" w:rsidP="00FA324E">
      <w:pPr>
        <w:ind w:firstLine="720"/>
        <w:rPr>
          <w:rFonts w:ascii="Garamond" w:hAnsi="Garamond"/>
          <w:sz w:val="28"/>
          <w:szCs w:val="28"/>
          <w:lang w:val="en-AU"/>
        </w:rPr>
      </w:pPr>
      <w:r w:rsidRPr="00F3135E">
        <w:rPr>
          <w:rFonts w:ascii="Garamond" w:hAnsi="Garamond"/>
          <w:sz w:val="28"/>
          <w:szCs w:val="28"/>
          <w:lang w:val="en-AU"/>
        </w:rPr>
        <w:t>1301 Kiefel 1</w:t>
      </w:r>
      <w:r w:rsidR="00AF1620" w:rsidRPr="00F3135E">
        <w:rPr>
          <w:rFonts w:ascii="Garamond" w:hAnsi="Garamond"/>
          <w:sz w:val="28"/>
          <w:szCs w:val="28"/>
          <w:lang w:val="en-AU"/>
        </w:rPr>
        <w:t xml:space="preserve"> </w:t>
      </w:r>
      <w:r w:rsidRPr="00F3135E">
        <w:rPr>
          <w:rFonts w:ascii="Garamond" w:hAnsi="Garamond"/>
          <w:sz w:val="28"/>
          <w:szCs w:val="28"/>
          <w:lang w:val="en-AU"/>
        </w:rPr>
        <w:t>(30-Jan-17-</w:t>
      </w:r>
      <w:r w:rsidR="005F31F6">
        <w:rPr>
          <w:rFonts w:ascii="Garamond" w:hAnsi="Garamond"/>
          <w:sz w:val="28"/>
          <w:szCs w:val="28"/>
          <w:lang w:val="en-AU"/>
        </w:rPr>
        <w:t>30-Nov-2020</w:t>
      </w:r>
      <w:r w:rsidRPr="00F3135E">
        <w:rPr>
          <w:rFonts w:ascii="Garamond" w:hAnsi="Garamond"/>
          <w:sz w:val="28"/>
          <w:szCs w:val="28"/>
          <w:lang w:val="en-AU"/>
        </w:rPr>
        <w:t>)</w:t>
      </w:r>
    </w:p>
    <w:p w14:paraId="76ED75BF" w14:textId="19272A24" w:rsidR="00D85DF8" w:rsidRPr="00F3135E" w:rsidRDefault="00D85DF8" w:rsidP="00FA324E">
      <w:pPr>
        <w:ind w:firstLine="720"/>
        <w:rPr>
          <w:rFonts w:ascii="Garamond" w:hAnsi="Garamond"/>
          <w:sz w:val="28"/>
          <w:szCs w:val="28"/>
          <w:lang w:val="en-AU"/>
        </w:rPr>
      </w:pPr>
      <w:r w:rsidRPr="00F3135E">
        <w:rPr>
          <w:rFonts w:ascii="Garamond" w:hAnsi="Garamond"/>
          <w:sz w:val="28"/>
          <w:szCs w:val="28"/>
          <w:lang w:val="en-AU"/>
        </w:rPr>
        <w:tab/>
        <w:t>46 Kiefel</w:t>
      </w:r>
    </w:p>
    <w:p w14:paraId="2BBCD506" w14:textId="77777777" w:rsidR="00D85DF8" w:rsidRPr="00F3135E" w:rsidRDefault="00D85DF8" w:rsidP="00FA324E">
      <w:pPr>
        <w:ind w:left="1440"/>
        <w:rPr>
          <w:rFonts w:ascii="Garamond" w:hAnsi="Garamond"/>
          <w:sz w:val="28"/>
          <w:szCs w:val="28"/>
        </w:rPr>
      </w:pPr>
      <w:r w:rsidRPr="00F3135E">
        <w:rPr>
          <w:rFonts w:ascii="Garamond" w:hAnsi="Garamond"/>
          <w:sz w:val="28"/>
          <w:szCs w:val="28"/>
        </w:rPr>
        <w:t>48 Bell</w:t>
      </w:r>
      <w:r w:rsidRPr="00F3135E">
        <w:rPr>
          <w:rFonts w:ascii="Garamond" w:hAnsi="Garamond"/>
          <w:sz w:val="28"/>
          <w:szCs w:val="28"/>
        </w:rPr>
        <w:cr/>
        <w:t xml:space="preserve">49 </w:t>
      </w:r>
      <w:proofErr w:type="spellStart"/>
      <w:r w:rsidRPr="00F3135E">
        <w:rPr>
          <w:rFonts w:ascii="Garamond" w:hAnsi="Garamond"/>
          <w:sz w:val="28"/>
          <w:szCs w:val="28"/>
        </w:rPr>
        <w:t>Gageler</w:t>
      </w:r>
      <w:proofErr w:type="spellEnd"/>
      <w:r w:rsidRPr="00F3135E">
        <w:rPr>
          <w:rFonts w:ascii="Garamond" w:hAnsi="Garamond"/>
          <w:sz w:val="28"/>
          <w:szCs w:val="28"/>
        </w:rPr>
        <w:cr/>
        <w:t>50 Keane</w:t>
      </w:r>
      <w:r w:rsidRPr="00F3135E">
        <w:rPr>
          <w:rFonts w:ascii="Garamond" w:hAnsi="Garamond"/>
          <w:sz w:val="28"/>
          <w:szCs w:val="28"/>
        </w:rPr>
        <w:cr/>
        <w:t>51 Nettle</w:t>
      </w:r>
      <w:r w:rsidRPr="00F3135E">
        <w:rPr>
          <w:rFonts w:ascii="Garamond" w:hAnsi="Garamond"/>
          <w:sz w:val="28"/>
          <w:szCs w:val="28"/>
        </w:rPr>
        <w:cr/>
        <w:t>52 Gordon</w:t>
      </w:r>
      <w:r w:rsidRPr="00F3135E">
        <w:rPr>
          <w:rFonts w:ascii="Garamond" w:hAnsi="Garamond"/>
          <w:sz w:val="28"/>
          <w:szCs w:val="28"/>
        </w:rPr>
        <w:cr/>
        <w:t>53 Edelman</w:t>
      </w:r>
    </w:p>
    <w:p w14:paraId="0E886486" w14:textId="02943ED4" w:rsidR="00D85DF8" w:rsidRDefault="00D85DF8" w:rsidP="00FA324E">
      <w:pPr>
        <w:ind w:firstLine="720"/>
        <w:rPr>
          <w:rFonts w:ascii="Garamond" w:hAnsi="Garamond"/>
          <w:sz w:val="28"/>
          <w:szCs w:val="28"/>
          <w:lang w:val="en-AU"/>
        </w:rPr>
      </w:pPr>
      <w:r w:rsidRPr="00F3135E">
        <w:rPr>
          <w:rFonts w:ascii="Garamond" w:hAnsi="Garamond"/>
          <w:sz w:val="28"/>
          <w:szCs w:val="28"/>
          <w:lang w:val="en-AU"/>
        </w:rPr>
        <w:tab/>
      </w:r>
    </w:p>
    <w:p w14:paraId="0C3AEC96" w14:textId="53B72179" w:rsidR="005F31F6" w:rsidRDefault="005F31F6" w:rsidP="00FA324E">
      <w:pPr>
        <w:ind w:firstLine="720"/>
        <w:rPr>
          <w:rFonts w:ascii="Garamond" w:hAnsi="Garamond"/>
          <w:sz w:val="28"/>
          <w:szCs w:val="28"/>
          <w:lang w:val="en-AU"/>
        </w:rPr>
      </w:pPr>
      <w:r>
        <w:rPr>
          <w:rFonts w:ascii="Garamond" w:hAnsi="Garamond"/>
          <w:sz w:val="28"/>
          <w:szCs w:val="28"/>
          <w:lang w:val="en-AU"/>
        </w:rPr>
        <w:t>1302 Kiefel 2 (01-Dec-20-28-02-21)</w:t>
      </w:r>
    </w:p>
    <w:p w14:paraId="0FF09E77" w14:textId="77777777" w:rsidR="005F31F6" w:rsidRPr="00F3135E" w:rsidRDefault="005F31F6" w:rsidP="00FA324E">
      <w:pPr>
        <w:ind w:left="720" w:firstLine="720"/>
        <w:rPr>
          <w:rFonts w:ascii="Garamond" w:hAnsi="Garamond"/>
          <w:sz w:val="28"/>
          <w:szCs w:val="28"/>
          <w:lang w:val="en-AU"/>
        </w:rPr>
      </w:pPr>
      <w:r w:rsidRPr="00F3135E">
        <w:rPr>
          <w:rFonts w:ascii="Garamond" w:hAnsi="Garamond"/>
          <w:sz w:val="28"/>
          <w:szCs w:val="28"/>
          <w:lang w:val="en-AU"/>
        </w:rPr>
        <w:t>46 Kiefel</w:t>
      </w:r>
    </w:p>
    <w:p w14:paraId="1CFC069C" w14:textId="5144D931" w:rsidR="005F31F6" w:rsidRDefault="005F31F6" w:rsidP="00FA324E">
      <w:pPr>
        <w:ind w:left="1440"/>
        <w:rPr>
          <w:rFonts w:ascii="Garamond" w:hAnsi="Garamond"/>
          <w:sz w:val="28"/>
          <w:szCs w:val="28"/>
        </w:rPr>
      </w:pPr>
      <w:r w:rsidRPr="00F3135E">
        <w:rPr>
          <w:rFonts w:ascii="Garamond" w:hAnsi="Garamond"/>
          <w:sz w:val="28"/>
          <w:szCs w:val="28"/>
        </w:rPr>
        <w:t>48 Bell</w:t>
      </w:r>
      <w:r w:rsidRPr="00F3135E">
        <w:rPr>
          <w:rFonts w:ascii="Garamond" w:hAnsi="Garamond"/>
          <w:sz w:val="28"/>
          <w:szCs w:val="28"/>
        </w:rPr>
        <w:cr/>
        <w:t xml:space="preserve">49 </w:t>
      </w:r>
      <w:proofErr w:type="spellStart"/>
      <w:r w:rsidRPr="00F3135E">
        <w:rPr>
          <w:rFonts w:ascii="Garamond" w:hAnsi="Garamond"/>
          <w:sz w:val="28"/>
          <w:szCs w:val="28"/>
        </w:rPr>
        <w:t>Gageler</w:t>
      </w:r>
      <w:proofErr w:type="spellEnd"/>
      <w:r w:rsidRPr="00F3135E">
        <w:rPr>
          <w:rFonts w:ascii="Garamond" w:hAnsi="Garamond"/>
          <w:sz w:val="28"/>
          <w:szCs w:val="28"/>
        </w:rPr>
        <w:cr/>
        <w:t>50 Keane</w:t>
      </w:r>
      <w:r w:rsidRPr="00F3135E">
        <w:rPr>
          <w:rFonts w:ascii="Garamond" w:hAnsi="Garamond"/>
          <w:sz w:val="28"/>
          <w:szCs w:val="28"/>
        </w:rPr>
        <w:cr/>
        <w:t>52 Gordon</w:t>
      </w:r>
      <w:r w:rsidRPr="00F3135E">
        <w:rPr>
          <w:rFonts w:ascii="Garamond" w:hAnsi="Garamond"/>
          <w:sz w:val="28"/>
          <w:szCs w:val="28"/>
        </w:rPr>
        <w:cr/>
        <w:t>53 Edelman</w:t>
      </w:r>
    </w:p>
    <w:p w14:paraId="7710FBE0" w14:textId="3A15F58D" w:rsidR="005F31F6" w:rsidRDefault="005F31F6" w:rsidP="00FA324E">
      <w:pPr>
        <w:ind w:left="1440"/>
        <w:rPr>
          <w:rFonts w:ascii="Garamond" w:hAnsi="Garamond"/>
          <w:sz w:val="28"/>
          <w:szCs w:val="28"/>
        </w:rPr>
      </w:pPr>
      <w:r>
        <w:rPr>
          <w:rFonts w:ascii="Garamond" w:hAnsi="Garamond"/>
          <w:sz w:val="28"/>
          <w:szCs w:val="28"/>
        </w:rPr>
        <w:t>54 Steward</w:t>
      </w:r>
    </w:p>
    <w:p w14:paraId="7779FAEF" w14:textId="77777777" w:rsidR="005F31F6" w:rsidRPr="005F31F6" w:rsidRDefault="005F31F6" w:rsidP="00FA324E">
      <w:pPr>
        <w:ind w:left="1440"/>
        <w:rPr>
          <w:rFonts w:ascii="Garamond" w:hAnsi="Garamond"/>
          <w:sz w:val="28"/>
          <w:szCs w:val="28"/>
        </w:rPr>
      </w:pPr>
    </w:p>
    <w:p w14:paraId="2DB3B0E6" w14:textId="5067EB56" w:rsidR="005F31F6" w:rsidRDefault="005F31F6" w:rsidP="00FA324E">
      <w:pPr>
        <w:ind w:firstLine="720"/>
        <w:rPr>
          <w:rFonts w:ascii="Garamond" w:hAnsi="Garamond"/>
          <w:sz w:val="28"/>
          <w:szCs w:val="28"/>
          <w:lang w:val="en-AU"/>
        </w:rPr>
      </w:pPr>
      <w:r>
        <w:rPr>
          <w:rFonts w:ascii="Garamond" w:hAnsi="Garamond"/>
          <w:sz w:val="28"/>
          <w:szCs w:val="28"/>
          <w:lang w:val="en-AU"/>
        </w:rPr>
        <w:t>1303 Kiefel 3 (01-03-21-</w:t>
      </w:r>
      <w:r w:rsidR="00516D8D">
        <w:rPr>
          <w:rFonts w:ascii="Garamond" w:hAnsi="Garamond"/>
          <w:sz w:val="28"/>
          <w:szCs w:val="28"/>
          <w:lang w:val="en-AU"/>
        </w:rPr>
        <w:t>16-10-22</w:t>
      </w:r>
      <w:r>
        <w:rPr>
          <w:rFonts w:ascii="Garamond" w:hAnsi="Garamond"/>
          <w:sz w:val="28"/>
          <w:szCs w:val="28"/>
          <w:lang w:val="en-AU"/>
        </w:rPr>
        <w:t>)</w:t>
      </w:r>
    </w:p>
    <w:p w14:paraId="11D1E2CD" w14:textId="77777777" w:rsidR="005F31F6" w:rsidRPr="00F3135E" w:rsidRDefault="005F31F6" w:rsidP="00FA324E">
      <w:pPr>
        <w:ind w:left="720" w:firstLine="720"/>
        <w:rPr>
          <w:rFonts w:ascii="Garamond" w:hAnsi="Garamond"/>
          <w:sz w:val="28"/>
          <w:szCs w:val="28"/>
          <w:lang w:val="en-AU"/>
        </w:rPr>
      </w:pPr>
      <w:r w:rsidRPr="00F3135E">
        <w:rPr>
          <w:rFonts w:ascii="Garamond" w:hAnsi="Garamond"/>
          <w:sz w:val="28"/>
          <w:szCs w:val="28"/>
          <w:lang w:val="en-AU"/>
        </w:rPr>
        <w:lastRenderedPageBreak/>
        <w:t>46 Kiefel</w:t>
      </w:r>
    </w:p>
    <w:p w14:paraId="3BF69F20" w14:textId="3694746D" w:rsidR="005F31F6" w:rsidRDefault="005F31F6" w:rsidP="00FA324E">
      <w:pPr>
        <w:ind w:left="1440"/>
        <w:rPr>
          <w:rFonts w:ascii="Garamond" w:hAnsi="Garamond"/>
          <w:sz w:val="28"/>
          <w:szCs w:val="28"/>
        </w:rPr>
      </w:pPr>
      <w:r w:rsidRPr="00F3135E">
        <w:rPr>
          <w:rFonts w:ascii="Garamond" w:hAnsi="Garamond"/>
          <w:sz w:val="28"/>
          <w:szCs w:val="28"/>
        </w:rPr>
        <w:t xml:space="preserve">49 </w:t>
      </w:r>
      <w:proofErr w:type="spellStart"/>
      <w:r w:rsidRPr="00F3135E">
        <w:rPr>
          <w:rFonts w:ascii="Garamond" w:hAnsi="Garamond"/>
          <w:sz w:val="28"/>
          <w:szCs w:val="28"/>
        </w:rPr>
        <w:t>Gageler</w:t>
      </w:r>
      <w:proofErr w:type="spellEnd"/>
      <w:r w:rsidRPr="00F3135E">
        <w:rPr>
          <w:rFonts w:ascii="Garamond" w:hAnsi="Garamond"/>
          <w:sz w:val="28"/>
          <w:szCs w:val="28"/>
        </w:rPr>
        <w:cr/>
        <w:t>50 Keane</w:t>
      </w:r>
      <w:r w:rsidRPr="00F3135E">
        <w:rPr>
          <w:rFonts w:ascii="Garamond" w:hAnsi="Garamond"/>
          <w:sz w:val="28"/>
          <w:szCs w:val="28"/>
        </w:rPr>
        <w:cr/>
        <w:t>52 Gordon</w:t>
      </w:r>
      <w:r w:rsidRPr="00F3135E">
        <w:rPr>
          <w:rFonts w:ascii="Garamond" w:hAnsi="Garamond"/>
          <w:sz w:val="28"/>
          <w:szCs w:val="28"/>
        </w:rPr>
        <w:cr/>
        <w:t>53 Edelman</w:t>
      </w:r>
    </w:p>
    <w:p w14:paraId="604E9EED" w14:textId="1DA313D3" w:rsidR="005F31F6" w:rsidRDefault="005F31F6" w:rsidP="00FA324E">
      <w:pPr>
        <w:ind w:left="720" w:firstLine="720"/>
        <w:rPr>
          <w:rFonts w:ascii="Garamond" w:hAnsi="Garamond"/>
          <w:sz w:val="28"/>
          <w:szCs w:val="28"/>
        </w:rPr>
      </w:pPr>
      <w:r>
        <w:rPr>
          <w:rFonts w:ascii="Garamond" w:hAnsi="Garamond"/>
          <w:sz w:val="28"/>
          <w:szCs w:val="28"/>
        </w:rPr>
        <w:t>54 Steward</w:t>
      </w:r>
    </w:p>
    <w:p w14:paraId="143C5A06" w14:textId="0F36AE12" w:rsidR="005F31F6" w:rsidRDefault="005F31F6" w:rsidP="00FA324E">
      <w:pPr>
        <w:ind w:left="720" w:firstLine="720"/>
        <w:rPr>
          <w:rFonts w:ascii="Garamond" w:hAnsi="Garamond"/>
          <w:sz w:val="28"/>
          <w:szCs w:val="28"/>
          <w:lang w:val="en-AU"/>
        </w:rPr>
      </w:pPr>
      <w:r>
        <w:rPr>
          <w:rFonts w:ascii="Garamond" w:hAnsi="Garamond"/>
          <w:sz w:val="28"/>
          <w:szCs w:val="28"/>
          <w:lang w:val="en-AU"/>
        </w:rPr>
        <w:t>55 Gleeson</w:t>
      </w:r>
    </w:p>
    <w:p w14:paraId="24446AEC" w14:textId="4EF9B240" w:rsidR="005F31F6" w:rsidRDefault="005F31F6" w:rsidP="00FA324E">
      <w:pPr>
        <w:ind w:firstLine="720"/>
        <w:rPr>
          <w:rFonts w:ascii="Garamond" w:hAnsi="Garamond"/>
          <w:sz w:val="28"/>
          <w:szCs w:val="28"/>
          <w:lang w:val="en-AU"/>
        </w:rPr>
      </w:pPr>
    </w:p>
    <w:p w14:paraId="5C3811A6" w14:textId="70841E8D" w:rsidR="00516D8D" w:rsidRDefault="00516D8D" w:rsidP="00FA324E">
      <w:pPr>
        <w:ind w:firstLine="720"/>
        <w:rPr>
          <w:rFonts w:ascii="Garamond" w:hAnsi="Garamond"/>
          <w:sz w:val="28"/>
          <w:szCs w:val="28"/>
          <w:lang w:val="en-AU"/>
        </w:rPr>
      </w:pPr>
      <w:r>
        <w:rPr>
          <w:rFonts w:ascii="Garamond" w:hAnsi="Garamond"/>
          <w:sz w:val="28"/>
          <w:szCs w:val="28"/>
          <w:lang w:val="en-AU"/>
        </w:rPr>
        <w:t>1304 Kiefel 4 (17-10-22-Current)</w:t>
      </w:r>
    </w:p>
    <w:p w14:paraId="4C3667BD" w14:textId="77777777" w:rsidR="00516D8D" w:rsidRPr="00F3135E" w:rsidRDefault="00516D8D" w:rsidP="00FA324E">
      <w:pPr>
        <w:ind w:left="720" w:firstLine="720"/>
        <w:rPr>
          <w:rFonts w:ascii="Garamond" w:hAnsi="Garamond"/>
          <w:sz w:val="28"/>
          <w:szCs w:val="28"/>
          <w:lang w:val="en-AU"/>
        </w:rPr>
      </w:pPr>
      <w:r w:rsidRPr="00F3135E">
        <w:rPr>
          <w:rFonts w:ascii="Garamond" w:hAnsi="Garamond"/>
          <w:sz w:val="28"/>
          <w:szCs w:val="28"/>
          <w:lang w:val="en-AU"/>
        </w:rPr>
        <w:t>46 Kiefel</w:t>
      </w:r>
    </w:p>
    <w:p w14:paraId="5E36A55C" w14:textId="144026C4" w:rsidR="00516D8D" w:rsidRDefault="00516D8D" w:rsidP="00FA324E">
      <w:pPr>
        <w:ind w:left="1440"/>
        <w:rPr>
          <w:rFonts w:ascii="Garamond" w:hAnsi="Garamond"/>
          <w:sz w:val="28"/>
          <w:szCs w:val="28"/>
        </w:rPr>
      </w:pPr>
      <w:r w:rsidRPr="00F3135E">
        <w:rPr>
          <w:rFonts w:ascii="Garamond" w:hAnsi="Garamond"/>
          <w:sz w:val="28"/>
          <w:szCs w:val="28"/>
        </w:rPr>
        <w:t xml:space="preserve">49 </w:t>
      </w:r>
      <w:proofErr w:type="spellStart"/>
      <w:r w:rsidRPr="00F3135E">
        <w:rPr>
          <w:rFonts w:ascii="Garamond" w:hAnsi="Garamond"/>
          <w:sz w:val="28"/>
          <w:szCs w:val="28"/>
        </w:rPr>
        <w:t>Gageler</w:t>
      </w:r>
      <w:proofErr w:type="spellEnd"/>
      <w:r w:rsidRPr="00F3135E">
        <w:rPr>
          <w:rFonts w:ascii="Garamond" w:hAnsi="Garamond"/>
          <w:sz w:val="28"/>
          <w:szCs w:val="28"/>
        </w:rPr>
        <w:cr/>
        <w:t>52 Gordon</w:t>
      </w:r>
      <w:r w:rsidRPr="00F3135E">
        <w:rPr>
          <w:rFonts w:ascii="Garamond" w:hAnsi="Garamond"/>
          <w:sz w:val="28"/>
          <w:szCs w:val="28"/>
        </w:rPr>
        <w:cr/>
        <w:t>53 Edelman</w:t>
      </w:r>
    </w:p>
    <w:p w14:paraId="7172A33E" w14:textId="77777777" w:rsidR="00516D8D" w:rsidRDefault="00516D8D" w:rsidP="00FA324E">
      <w:pPr>
        <w:ind w:left="720" w:firstLine="720"/>
        <w:rPr>
          <w:rFonts w:ascii="Garamond" w:hAnsi="Garamond"/>
          <w:sz w:val="28"/>
          <w:szCs w:val="28"/>
        </w:rPr>
      </w:pPr>
      <w:r>
        <w:rPr>
          <w:rFonts w:ascii="Garamond" w:hAnsi="Garamond"/>
          <w:sz w:val="28"/>
          <w:szCs w:val="28"/>
        </w:rPr>
        <w:t>54 Steward</w:t>
      </w:r>
    </w:p>
    <w:p w14:paraId="55ED8625" w14:textId="7C1BE133" w:rsidR="00516D8D" w:rsidRDefault="00516D8D" w:rsidP="00FA324E">
      <w:pPr>
        <w:ind w:left="720" w:firstLine="720"/>
        <w:rPr>
          <w:rFonts w:ascii="Garamond" w:hAnsi="Garamond"/>
          <w:sz w:val="28"/>
          <w:szCs w:val="28"/>
          <w:lang w:val="en-AU"/>
        </w:rPr>
      </w:pPr>
      <w:r>
        <w:rPr>
          <w:rFonts w:ascii="Garamond" w:hAnsi="Garamond"/>
          <w:sz w:val="28"/>
          <w:szCs w:val="28"/>
          <w:lang w:val="en-AU"/>
        </w:rPr>
        <w:t>55 Gleeson</w:t>
      </w:r>
    </w:p>
    <w:p w14:paraId="17950D92" w14:textId="76D233F3" w:rsidR="00516D8D" w:rsidRDefault="00516D8D" w:rsidP="00FA324E">
      <w:pPr>
        <w:ind w:left="720" w:firstLine="720"/>
        <w:rPr>
          <w:rFonts w:ascii="Garamond" w:hAnsi="Garamond"/>
          <w:sz w:val="28"/>
          <w:szCs w:val="28"/>
          <w:lang w:val="en-AU"/>
        </w:rPr>
      </w:pPr>
      <w:r>
        <w:rPr>
          <w:rFonts w:ascii="Garamond" w:hAnsi="Garamond"/>
          <w:sz w:val="28"/>
          <w:szCs w:val="28"/>
          <w:lang w:val="en-AU"/>
        </w:rPr>
        <w:t xml:space="preserve">56 </w:t>
      </w:r>
      <w:proofErr w:type="spellStart"/>
      <w:r>
        <w:rPr>
          <w:rFonts w:ascii="Garamond" w:hAnsi="Garamond"/>
          <w:sz w:val="28"/>
          <w:szCs w:val="28"/>
          <w:lang w:val="en-AU"/>
        </w:rPr>
        <w:t>Jagot</w:t>
      </w:r>
      <w:proofErr w:type="spellEnd"/>
    </w:p>
    <w:p w14:paraId="0C62AEB6" w14:textId="77777777" w:rsidR="00516D8D" w:rsidRPr="00F3135E" w:rsidRDefault="00516D8D" w:rsidP="008B038A">
      <w:pPr>
        <w:ind w:firstLine="720"/>
        <w:jc w:val="both"/>
        <w:rPr>
          <w:rFonts w:ascii="Garamond" w:hAnsi="Garamond"/>
          <w:sz w:val="28"/>
          <w:szCs w:val="28"/>
          <w:lang w:val="en-AU"/>
        </w:rPr>
      </w:pPr>
    </w:p>
    <w:p w14:paraId="270B46D2" w14:textId="168F862B" w:rsidR="006E5795" w:rsidRPr="00F3135E" w:rsidRDefault="00E21E40" w:rsidP="00B0239A">
      <w:pPr>
        <w:pStyle w:val="HCDB2"/>
        <w:numPr>
          <w:ilvl w:val="0"/>
          <w:numId w:val="0"/>
        </w:numPr>
      </w:pPr>
      <w:bookmarkStart w:id="354" w:name="_Toc14854719"/>
      <w:bookmarkStart w:id="355" w:name="_Toc221524668"/>
      <w:r w:rsidRPr="00F3135E">
        <w:t>A</w:t>
      </w:r>
      <w:r w:rsidR="002A513E">
        <w:t>3</w:t>
      </w:r>
      <w:r w:rsidR="008D7613">
        <w:t>7</w:t>
      </w:r>
      <w:r w:rsidR="006E5795" w:rsidRPr="00F3135E">
        <w:tab/>
      </w:r>
      <w:proofErr w:type="spellStart"/>
      <w:r w:rsidR="006E5795" w:rsidRPr="00F3135E">
        <w:t>varParties</w:t>
      </w:r>
      <w:bookmarkEnd w:id="354"/>
      <w:bookmarkEnd w:id="355"/>
      <w:proofErr w:type="spellEnd"/>
    </w:p>
    <w:p w14:paraId="76A8A899" w14:textId="323F5639" w:rsidR="006E5795" w:rsidRPr="00F3135E" w:rsidRDefault="007421D6" w:rsidP="008B038A">
      <w:pPr>
        <w:jc w:val="both"/>
        <w:rPr>
          <w:rFonts w:ascii="Garamond" w:hAnsi="Garamond"/>
          <w:sz w:val="28"/>
          <w:szCs w:val="28"/>
          <w:lang w:val="en-AU"/>
        </w:rPr>
      </w:pPr>
      <w:r w:rsidRPr="00F3135E">
        <w:rPr>
          <w:rFonts w:ascii="Garamond" w:hAnsi="Garamond"/>
          <w:sz w:val="28"/>
          <w:szCs w:val="28"/>
          <w:lang w:val="en-AU"/>
        </w:rPr>
        <w:tab/>
      </w:r>
      <w:r w:rsidR="008D7613">
        <w:rPr>
          <w:rFonts w:ascii="Garamond" w:hAnsi="Garamond"/>
          <w:sz w:val="28"/>
          <w:szCs w:val="28"/>
          <w:lang w:val="en-AU"/>
        </w:rPr>
        <w:t>[</w:t>
      </w:r>
      <w:r w:rsidR="001613F0" w:rsidRPr="00F3135E">
        <w:rPr>
          <w:rFonts w:ascii="Garamond" w:hAnsi="Garamond"/>
          <w:sz w:val="28"/>
          <w:szCs w:val="28"/>
          <w:lang w:val="en-AU"/>
        </w:rPr>
        <w:t>5</w:t>
      </w:r>
      <w:r w:rsidR="008D7613">
        <w:rPr>
          <w:rFonts w:ascii="Garamond" w:hAnsi="Garamond"/>
          <w:sz w:val="28"/>
          <w:szCs w:val="28"/>
          <w:lang w:val="en-AU"/>
        </w:rPr>
        <w:t>9]</w:t>
      </w:r>
      <w:r w:rsidRPr="00F3135E">
        <w:rPr>
          <w:rFonts w:ascii="Garamond" w:hAnsi="Garamond"/>
          <w:sz w:val="28"/>
          <w:szCs w:val="28"/>
          <w:lang w:val="en-AU"/>
        </w:rPr>
        <w:t xml:space="preserve"> distinct values</w:t>
      </w:r>
    </w:p>
    <w:p w14:paraId="3F58EC45" w14:textId="77777777" w:rsidR="006E5795" w:rsidRPr="00F3135E" w:rsidRDefault="006E5795" w:rsidP="008B038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varParties</w:t>
      </w:r>
      <w:proofErr w:type="spellEnd"/>
      <w:r w:rsidRPr="00F3135E">
        <w:rPr>
          <w:rFonts w:ascii="Garamond" w:hAnsi="Garamond"/>
          <w:sz w:val="28"/>
          <w:szCs w:val="28"/>
          <w:lang w:val="en-AU"/>
        </w:rPr>
        <w:t xml:space="preserve"> is used in conjunction with:</w:t>
      </w:r>
    </w:p>
    <w:p w14:paraId="516CE21D" w14:textId="77777777" w:rsidR="006E5795" w:rsidRPr="00F3135E" w:rsidRDefault="006E5795" w:rsidP="008B038A">
      <w:pPr>
        <w:jc w:val="both"/>
        <w:rPr>
          <w:rFonts w:ascii="Garamond" w:hAnsi="Garamond"/>
          <w:i/>
          <w:sz w:val="28"/>
          <w:szCs w:val="28"/>
          <w:lang w:val="en-AU"/>
        </w:rPr>
      </w:pPr>
      <w:r w:rsidRPr="00F3135E">
        <w:rPr>
          <w:rFonts w:ascii="Garamond" w:hAnsi="Garamond"/>
          <w:sz w:val="28"/>
          <w:szCs w:val="28"/>
          <w:lang w:val="en-AU"/>
        </w:rPr>
        <w:tab/>
      </w:r>
      <w:r w:rsidRPr="00F3135E">
        <w:rPr>
          <w:rFonts w:ascii="Garamond" w:hAnsi="Garamond"/>
          <w:i/>
          <w:sz w:val="28"/>
          <w:szCs w:val="28"/>
          <w:lang w:val="en-AU"/>
        </w:rPr>
        <w:t>appellant</w:t>
      </w:r>
    </w:p>
    <w:p w14:paraId="592B6493" w14:textId="77777777" w:rsidR="006E5795" w:rsidRPr="00F3135E" w:rsidRDefault="006E5795" w:rsidP="008B038A">
      <w:pPr>
        <w:jc w:val="both"/>
        <w:rPr>
          <w:rFonts w:ascii="Garamond" w:hAnsi="Garamond"/>
          <w:sz w:val="28"/>
          <w:szCs w:val="28"/>
          <w:lang w:val="en-AU"/>
        </w:rPr>
      </w:pPr>
      <w:r w:rsidRPr="00F3135E">
        <w:rPr>
          <w:rFonts w:ascii="Garamond" w:hAnsi="Garamond"/>
          <w:i/>
          <w:sz w:val="28"/>
          <w:szCs w:val="28"/>
          <w:lang w:val="en-AU"/>
        </w:rPr>
        <w:tab/>
        <w:t>respondent</w:t>
      </w:r>
    </w:p>
    <w:p w14:paraId="75CD9203" w14:textId="77777777" w:rsidR="004F4CDF" w:rsidRPr="00F3135E" w:rsidRDefault="004F4CDF" w:rsidP="008B038A">
      <w:pPr>
        <w:jc w:val="both"/>
        <w:rPr>
          <w:rFonts w:ascii="Garamond" w:hAnsi="Garamond"/>
          <w:sz w:val="28"/>
          <w:szCs w:val="28"/>
          <w:lang w:val="en-AU"/>
        </w:rPr>
      </w:pPr>
    </w:p>
    <w:p w14:paraId="4EADFEEF" w14:textId="77777777" w:rsidR="006E5795" w:rsidRPr="00084CF1" w:rsidRDefault="006E5795" w:rsidP="008B038A">
      <w:pPr>
        <w:jc w:val="both"/>
        <w:rPr>
          <w:rFonts w:ascii="Garamond" w:hAnsi="Garamond"/>
          <w:b/>
          <w:sz w:val="28"/>
          <w:szCs w:val="28"/>
          <w:lang w:val="en-AU"/>
        </w:rPr>
      </w:pPr>
      <w:r w:rsidRPr="00084CF1">
        <w:rPr>
          <w:rFonts w:ascii="Garamond" w:hAnsi="Garamond"/>
          <w:b/>
          <w:sz w:val="28"/>
          <w:szCs w:val="28"/>
          <w:lang w:val="en-AU"/>
        </w:rPr>
        <w:tab/>
        <w:t>Values:</w:t>
      </w:r>
    </w:p>
    <w:p w14:paraId="1B0786ED" w14:textId="7F74C52A"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 </w:t>
      </w:r>
      <w:r w:rsidR="00353272" w:rsidRPr="00F3135E">
        <w:rPr>
          <w:rFonts w:ascii="Garamond" w:hAnsi="Garamond"/>
          <w:sz w:val="28"/>
          <w:szCs w:val="28"/>
          <w:lang w:val="en-AU"/>
        </w:rPr>
        <w:t>Bankrupt person or business, or business in reorganization</w:t>
      </w:r>
    </w:p>
    <w:p w14:paraId="0AD0008D" w14:textId="3DBCCF93"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 </w:t>
      </w:r>
      <w:r w:rsidR="00353272" w:rsidRPr="00F3135E">
        <w:rPr>
          <w:rFonts w:ascii="Garamond" w:hAnsi="Garamond"/>
          <w:sz w:val="28"/>
          <w:szCs w:val="28"/>
          <w:lang w:val="en-AU"/>
        </w:rPr>
        <w:t>Buyer/purchaser</w:t>
      </w:r>
    </w:p>
    <w:p w14:paraId="68B1DB84" w14:textId="0F7402DC"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 </w:t>
      </w:r>
      <w:r w:rsidR="00353272" w:rsidRPr="00F3135E">
        <w:rPr>
          <w:rFonts w:ascii="Garamond" w:hAnsi="Garamond"/>
          <w:sz w:val="28"/>
          <w:szCs w:val="28"/>
          <w:lang w:val="en-AU"/>
        </w:rPr>
        <w:t>Corporation</w:t>
      </w:r>
    </w:p>
    <w:p w14:paraId="0A3F3CEF" w14:textId="709E7E32"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 </w:t>
      </w:r>
      <w:r w:rsidR="00353272" w:rsidRPr="00F3135E">
        <w:rPr>
          <w:rFonts w:ascii="Garamond" w:hAnsi="Garamond"/>
          <w:sz w:val="28"/>
          <w:szCs w:val="28"/>
          <w:lang w:val="en-AU"/>
        </w:rPr>
        <w:t>Creditor</w:t>
      </w:r>
    </w:p>
    <w:p w14:paraId="37115878" w14:textId="0B5C40EC"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5 </w:t>
      </w:r>
      <w:r w:rsidR="00353272" w:rsidRPr="00F3135E">
        <w:rPr>
          <w:rFonts w:ascii="Garamond" w:hAnsi="Garamond"/>
          <w:sz w:val="28"/>
          <w:szCs w:val="28"/>
          <w:lang w:val="en-AU"/>
        </w:rPr>
        <w:t>Criminal defendant, female</w:t>
      </w:r>
    </w:p>
    <w:p w14:paraId="2F7BBD8D" w14:textId="6D3361D7"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6 </w:t>
      </w:r>
      <w:r w:rsidR="00353272" w:rsidRPr="00F3135E">
        <w:rPr>
          <w:rFonts w:ascii="Garamond" w:hAnsi="Garamond"/>
          <w:sz w:val="28"/>
          <w:szCs w:val="28"/>
          <w:lang w:val="en-AU"/>
        </w:rPr>
        <w:t>Criminal defendant, male</w:t>
      </w:r>
    </w:p>
    <w:p w14:paraId="3923886A" w14:textId="673D7994"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7 </w:t>
      </w:r>
      <w:r w:rsidR="00353272" w:rsidRPr="00F3135E">
        <w:rPr>
          <w:rFonts w:ascii="Garamond" w:hAnsi="Garamond"/>
          <w:sz w:val="28"/>
          <w:szCs w:val="28"/>
          <w:lang w:val="en-AU"/>
        </w:rPr>
        <w:t>Criminal defendant, minority (non-white)</w:t>
      </w:r>
    </w:p>
    <w:p w14:paraId="23351B35" w14:textId="3C6E0200"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8 </w:t>
      </w:r>
      <w:r w:rsidR="00353272" w:rsidRPr="00F3135E">
        <w:rPr>
          <w:rFonts w:ascii="Garamond" w:hAnsi="Garamond"/>
          <w:sz w:val="28"/>
          <w:szCs w:val="28"/>
          <w:lang w:val="en-AU"/>
        </w:rPr>
        <w:t>Distributor</w:t>
      </w:r>
    </w:p>
    <w:p w14:paraId="47618BC8" w14:textId="634F8EAB"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9 </w:t>
      </w:r>
      <w:r w:rsidR="00353272" w:rsidRPr="00F3135E">
        <w:rPr>
          <w:rFonts w:ascii="Garamond" w:hAnsi="Garamond"/>
          <w:sz w:val="28"/>
          <w:szCs w:val="28"/>
          <w:lang w:val="en-AU"/>
        </w:rPr>
        <w:t>Employer</w:t>
      </w:r>
      <w:r w:rsidR="005422FB" w:rsidRPr="00F3135E">
        <w:rPr>
          <w:rFonts w:ascii="Garamond" w:hAnsi="Garamond"/>
          <w:sz w:val="28"/>
          <w:szCs w:val="28"/>
          <w:lang w:val="en-AU"/>
        </w:rPr>
        <w:t xml:space="preserve">, including government </w:t>
      </w:r>
      <w:proofErr w:type="gramStart"/>
      <w:r w:rsidR="005422FB" w:rsidRPr="00F3135E">
        <w:rPr>
          <w:rFonts w:ascii="Garamond" w:hAnsi="Garamond"/>
          <w:sz w:val="28"/>
          <w:szCs w:val="28"/>
          <w:lang w:val="en-AU"/>
        </w:rPr>
        <w:t>where</w:t>
      </w:r>
      <w:proofErr w:type="gramEnd"/>
      <w:r w:rsidR="005422FB" w:rsidRPr="00F3135E">
        <w:rPr>
          <w:rFonts w:ascii="Garamond" w:hAnsi="Garamond"/>
          <w:sz w:val="28"/>
          <w:szCs w:val="28"/>
          <w:lang w:val="en-AU"/>
        </w:rPr>
        <w:t xml:space="preserve"> litigation in capacity as employer</w:t>
      </w:r>
    </w:p>
    <w:p w14:paraId="043C5519" w14:textId="4D34FE8E"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10 </w:t>
      </w:r>
      <w:r w:rsidR="00353272" w:rsidRPr="00F3135E">
        <w:rPr>
          <w:rFonts w:ascii="Garamond" w:hAnsi="Garamond"/>
          <w:sz w:val="28"/>
          <w:szCs w:val="28"/>
          <w:lang w:val="en-AU"/>
        </w:rPr>
        <w:t>Federal government</w:t>
      </w:r>
      <w:r w:rsidR="004F4CDF" w:rsidRPr="00F3135E">
        <w:rPr>
          <w:rFonts w:ascii="Garamond" w:hAnsi="Garamond"/>
          <w:sz w:val="28"/>
          <w:szCs w:val="28"/>
          <w:lang w:val="en-AU"/>
        </w:rPr>
        <w:t>, including non-corporate and corporate entities, and Commonwealth companies (e.g. NBN)</w:t>
      </w:r>
    </w:p>
    <w:p w14:paraId="1999409B" w14:textId="56E3D13A"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11 </w:t>
      </w:r>
      <w:r w:rsidR="00353272" w:rsidRPr="00F3135E">
        <w:rPr>
          <w:rFonts w:ascii="Garamond" w:hAnsi="Garamond"/>
          <w:sz w:val="28"/>
          <w:szCs w:val="28"/>
          <w:lang w:val="en-AU"/>
        </w:rPr>
        <w:t xml:space="preserve">Federal government </w:t>
      </w:r>
      <w:proofErr w:type="gramStart"/>
      <w:r w:rsidR="00353272" w:rsidRPr="00F3135E">
        <w:rPr>
          <w:rFonts w:ascii="Garamond" w:hAnsi="Garamond"/>
          <w:sz w:val="28"/>
          <w:szCs w:val="28"/>
          <w:lang w:val="en-AU"/>
        </w:rPr>
        <w:t>official</w:t>
      </w:r>
      <w:proofErr w:type="gramEnd"/>
    </w:p>
    <w:p w14:paraId="27502758" w14:textId="7CDE78CE"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12 </w:t>
      </w:r>
      <w:r w:rsidR="00353272" w:rsidRPr="00F3135E">
        <w:rPr>
          <w:rFonts w:ascii="Garamond" w:hAnsi="Garamond"/>
          <w:sz w:val="28"/>
          <w:szCs w:val="28"/>
          <w:lang w:val="en-AU"/>
        </w:rPr>
        <w:t>Foreign nation or instrumentality</w:t>
      </w:r>
    </w:p>
    <w:p w14:paraId="490214D0" w14:textId="7DCD75C3"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13 </w:t>
      </w:r>
      <w:r w:rsidR="00353272" w:rsidRPr="00F3135E">
        <w:rPr>
          <w:rFonts w:ascii="Garamond" w:hAnsi="Garamond"/>
          <w:sz w:val="28"/>
          <w:szCs w:val="28"/>
          <w:lang w:val="en-AU"/>
        </w:rPr>
        <w:t>Foreign non-government entity</w:t>
      </w:r>
    </w:p>
    <w:p w14:paraId="6FE55217" w14:textId="4E2BAEA7"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14 </w:t>
      </w:r>
      <w:r w:rsidR="00353272" w:rsidRPr="00F3135E">
        <w:rPr>
          <w:rFonts w:ascii="Garamond" w:hAnsi="Garamond"/>
          <w:sz w:val="28"/>
          <w:szCs w:val="28"/>
          <w:lang w:val="en-AU"/>
        </w:rPr>
        <w:t>Heir or beneficiary, or person claiming to be</w:t>
      </w:r>
    </w:p>
    <w:p w14:paraId="0EA214E9" w14:textId="7185AA53" w:rsidR="00874DFF"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15 </w:t>
      </w:r>
      <w:r w:rsidR="00353272" w:rsidRPr="00F3135E">
        <w:rPr>
          <w:rFonts w:ascii="Garamond" w:hAnsi="Garamond"/>
          <w:sz w:val="28"/>
          <w:szCs w:val="28"/>
          <w:lang w:val="en-AU"/>
        </w:rPr>
        <w:t xml:space="preserve">Injured </w:t>
      </w:r>
      <w:proofErr w:type="gramStart"/>
      <w:r w:rsidR="00353272" w:rsidRPr="00F3135E">
        <w:rPr>
          <w:rFonts w:ascii="Garamond" w:hAnsi="Garamond"/>
          <w:sz w:val="28"/>
          <w:szCs w:val="28"/>
          <w:lang w:val="en-AU"/>
        </w:rPr>
        <w:t>pe</w:t>
      </w:r>
      <w:r w:rsidR="00874DFF" w:rsidRPr="00F3135E">
        <w:rPr>
          <w:rFonts w:ascii="Garamond" w:hAnsi="Garamond"/>
          <w:sz w:val="28"/>
          <w:szCs w:val="28"/>
          <w:lang w:val="en-AU"/>
        </w:rPr>
        <w:t>rson</w:t>
      </w:r>
      <w:proofErr w:type="gramEnd"/>
      <w:r w:rsidR="00874DFF" w:rsidRPr="00F3135E">
        <w:rPr>
          <w:rFonts w:ascii="Garamond" w:hAnsi="Garamond"/>
          <w:sz w:val="28"/>
          <w:szCs w:val="28"/>
          <w:lang w:val="en-AU"/>
        </w:rPr>
        <w:t>, physical</w:t>
      </w:r>
      <w:r w:rsidR="00FC202C">
        <w:rPr>
          <w:rFonts w:ascii="Garamond" w:hAnsi="Garamond"/>
          <w:sz w:val="28"/>
          <w:szCs w:val="28"/>
          <w:lang w:val="en-AU"/>
        </w:rPr>
        <w:t xml:space="preserve"> or emotional</w:t>
      </w:r>
    </w:p>
    <w:p w14:paraId="36607257" w14:textId="096A53D6" w:rsidR="00CD265B"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16 </w:t>
      </w:r>
      <w:r w:rsidR="00874DFF" w:rsidRPr="00F3135E">
        <w:rPr>
          <w:rFonts w:ascii="Garamond" w:hAnsi="Garamond"/>
          <w:sz w:val="28"/>
          <w:szCs w:val="28"/>
          <w:lang w:val="en-AU"/>
        </w:rPr>
        <w:t xml:space="preserve">Injured person, economic </w:t>
      </w:r>
      <w:r w:rsidR="0078148F">
        <w:rPr>
          <w:rFonts w:ascii="Garamond" w:hAnsi="Garamond"/>
          <w:sz w:val="28"/>
          <w:szCs w:val="28"/>
          <w:lang w:val="en-AU"/>
        </w:rPr>
        <w:t>(including defamed person)</w:t>
      </w:r>
    </w:p>
    <w:p w14:paraId="36CD3536" w14:textId="5A684109"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17 </w:t>
      </w:r>
      <w:r w:rsidR="00353272" w:rsidRPr="00F3135E">
        <w:rPr>
          <w:rFonts w:ascii="Garamond" w:hAnsi="Garamond"/>
          <w:sz w:val="28"/>
          <w:szCs w:val="28"/>
          <w:lang w:val="en-AU"/>
        </w:rPr>
        <w:t>Insurance company</w:t>
      </w:r>
    </w:p>
    <w:p w14:paraId="797F39DF" w14:textId="6C93CE88"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lastRenderedPageBreak/>
        <w:t xml:space="preserve">18 </w:t>
      </w:r>
      <w:r w:rsidR="00353272" w:rsidRPr="00F3135E">
        <w:rPr>
          <w:rFonts w:ascii="Garamond" w:hAnsi="Garamond"/>
          <w:sz w:val="28"/>
          <w:szCs w:val="28"/>
          <w:lang w:val="en-AU"/>
        </w:rPr>
        <w:t xml:space="preserve">International </w:t>
      </w:r>
      <w:proofErr w:type="gramStart"/>
      <w:r w:rsidR="00353272" w:rsidRPr="00F3135E">
        <w:rPr>
          <w:rFonts w:ascii="Garamond" w:hAnsi="Garamond"/>
          <w:sz w:val="28"/>
          <w:szCs w:val="28"/>
          <w:lang w:val="en-AU"/>
        </w:rPr>
        <w:t>entity</w:t>
      </w:r>
      <w:proofErr w:type="gramEnd"/>
    </w:p>
    <w:p w14:paraId="20DC1760" w14:textId="7D67368E"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19 </w:t>
      </w:r>
      <w:r w:rsidR="00353272" w:rsidRPr="00F3135E">
        <w:rPr>
          <w:rFonts w:ascii="Garamond" w:hAnsi="Garamond"/>
          <w:sz w:val="28"/>
          <w:szCs w:val="28"/>
          <w:lang w:val="en-AU"/>
        </w:rPr>
        <w:t>Investor</w:t>
      </w:r>
    </w:p>
    <w:p w14:paraId="36797EFD" w14:textId="7BA4EF3A"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20 </w:t>
      </w:r>
      <w:r w:rsidR="00353272" w:rsidRPr="00F3135E">
        <w:rPr>
          <w:rFonts w:ascii="Garamond" w:hAnsi="Garamond"/>
          <w:sz w:val="28"/>
          <w:szCs w:val="28"/>
          <w:lang w:val="en-AU"/>
        </w:rPr>
        <w:t>IP rights-holder (e.g. patent holder, author, copyright holder)</w:t>
      </w:r>
    </w:p>
    <w:p w14:paraId="6E0983D4" w14:textId="017A77D7"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21 </w:t>
      </w:r>
      <w:r w:rsidR="00353272" w:rsidRPr="00F3135E">
        <w:rPr>
          <w:rFonts w:ascii="Garamond" w:hAnsi="Garamond"/>
          <w:sz w:val="28"/>
          <w:szCs w:val="28"/>
          <w:lang w:val="en-AU"/>
        </w:rPr>
        <w:t>Journalist</w:t>
      </w:r>
    </w:p>
    <w:p w14:paraId="7E1346A3" w14:textId="525418A5"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22 </w:t>
      </w:r>
      <w:r w:rsidR="00353272" w:rsidRPr="00F3135E">
        <w:rPr>
          <w:rFonts w:ascii="Garamond" w:hAnsi="Garamond"/>
          <w:sz w:val="28"/>
          <w:szCs w:val="28"/>
          <w:lang w:val="en-AU"/>
        </w:rPr>
        <w:t>Lawyer</w:t>
      </w:r>
    </w:p>
    <w:p w14:paraId="4489C756" w14:textId="7F424BDA"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23 </w:t>
      </w:r>
      <w:r w:rsidR="00353272" w:rsidRPr="00F3135E">
        <w:rPr>
          <w:rFonts w:ascii="Garamond" w:hAnsi="Garamond"/>
          <w:sz w:val="28"/>
          <w:szCs w:val="28"/>
          <w:lang w:val="en-AU"/>
        </w:rPr>
        <w:t>Manufacturer</w:t>
      </w:r>
    </w:p>
    <w:p w14:paraId="74B10C46" w14:textId="2D64F4AA"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24 </w:t>
      </w:r>
      <w:r w:rsidR="00353272" w:rsidRPr="00F3135E">
        <w:rPr>
          <w:rFonts w:ascii="Garamond" w:hAnsi="Garamond"/>
          <w:sz w:val="28"/>
          <w:szCs w:val="28"/>
          <w:lang w:val="en-AU"/>
        </w:rPr>
        <w:t xml:space="preserve">Medical </w:t>
      </w:r>
      <w:proofErr w:type="gramStart"/>
      <w:r w:rsidR="00353272" w:rsidRPr="00F3135E">
        <w:rPr>
          <w:rFonts w:ascii="Garamond" w:hAnsi="Garamond"/>
          <w:sz w:val="28"/>
          <w:szCs w:val="28"/>
          <w:lang w:val="en-AU"/>
        </w:rPr>
        <w:t>professional</w:t>
      </w:r>
      <w:proofErr w:type="gramEnd"/>
      <w:r w:rsidR="00353272" w:rsidRPr="00F3135E">
        <w:rPr>
          <w:rFonts w:ascii="Garamond" w:hAnsi="Garamond"/>
          <w:sz w:val="28"/>
          <w:szCs w:val="28"/>
          <w:lang w:val="en-AU"/>
        </w:rPr>
        <w:t>, including doctor, dentist etc</w:t>
      </w:r>
    </w:p>
    <w:p w14:paraId="4730D80F" w14:textId="150AEB03"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25 </w:t>
      </w:r>
      <w:r w:rsidR="00353272" w:rsidRPr="00F3135E">
        <w:rPr>
          <w:rFonts w:ascii="Garamond" w:hAnsi="Garamond"/>
          <w:sz w:val="28"/>
          <w:szCs w:val="28"/>
          <w:lang w:val="en-AU"/>
        </w:rPr>
        <w:t>Migrant, all classifications, including persons seeking to migrate to Australia</w:t>
      </w:r>
    </w:p>
    <w:p w14:paraId="37DD9064" w14:textId="5EE68FFB"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26 </w:t>
      </w:r>
      <w:r w:rsidR="00353272" w:rsidRPr="00F3135E">
        <w:rPr>
          <w:rFonts w:ascii="Garamond" w:hAnsi="Garamond"/>
          <w:sz w:val="28"/>
          <w:szCs w:val="28"/>
          <w:lang w:val="en-AU"/>
        </w:rPr>
        <w:t>Military personnel, including veterans</w:t>
      </w:r>
    </w:p>
    <w:p w14:paraId="49F9171B" w14:textId="4E2E6B5F"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27 </w:t>
      </w:r>
      <w:r w:rsidR="00353272" w:rsidRPr="00F3135E">
        <w:rPr>
          <w:rFonts w:ascii="Garamond" w:hAnsi="Garamond"/>
          <w:sz w:val="28"/>
          <w:szCs w:val="28"/>
          <w:lang w:val="en-AU"/>
        </w:rPr>
        <w:t xml:space="preserve">Military, including army, navy, </w:t>
      </w:r>
      <w:proofErr w:type="spellStart"/>
      <w:r w:rsidR="00353272" w:rsidRPr="00F3135E">
        <w:rPr>
          <w:rFonts w:ascii="Garamond" w:hAnsi="Garamond"/>
          <w:sz w:val="28"/>
          <w:szCs w:val="28"/>
          <w:lang w:val="en-AU"/>
        </w:rPr>
        <w:t>airforce</w:t>
      </w:r>
      <w:proofErr w:type="spellEnd"/>
    </w:p>
    <w:p w14:paraId="73F84B49" w14:textId="65D9F786"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28 </w:t>
      </w:r>
      <w:r w:rsidR="00353272" w:rsidRPr="00F3135E">
        <w:rPr>
          <w:rFonts w:ascii="Garamond" w:hAnsi="Garamond"/>
          <w:sz w:val="28"/>
          <w:szCs w:val="28"/>
          <w:lang w:val="en-AU"/>
        </w:rPr>
        <w:t>Minority, female</w:t>
      </w:r>
    </w:p>
    <w:p w14:paraId="176D1F9D" w14:textId="75F9AB9D"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29 </w:t>
      </w:r>
      <w:r w:rsidR="00353272" w:rsidRPr="00F3135E">
        <w:rPr>
          <w:rFonts w:ascii="Garamond" w:hAnsi="Garamond"/>
          <w:sz w:val="28"/>
          <w:szCs w:val="28"/>
          <w:lang w:val="en-AU"/>
        </w:rPr>
        <w:t>Minority, male</w:t>
      </w:r>
    </w:p>
    <w:p w14:paraId="506299AF" w14:textId="0639A15F"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30 </w:t>
      </w:r>
      <w:r w:rsidR="00353272" w:rsidRPr="00F3135E">
        <w:rPr>
          <w:rFonts w:ascii="Garamond" w:hAnsi="Garamond"/>
          <w:sz w:val="28"/>
          <w:szCs w:val="28"/>
          <w:lang w:val="en-AU"/>
        </w:rPr>
        <w:t>Non-profit organization or association</w:t>
      </w:r>
    </w:p>
    <w:p w14:paraId="71AEABA2" w14:textId="6BF06C63"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31 </w:t>
      </w:r>
      <w:r w:rsidR="00353272" w:rsidRPr="00F3135E">
        <w:rPr>
          <w:rFonts w:ascii="Garamond" w:hAnsi="Garamond"/>
          <w:sz w:val="28"/>
          <w:szCs w:val="28"/>
          <w:lang w:val="en-AU"/>
        </w:rPr>
        <w:t>Parent</w:t>
      </w:r>
    </w:p>
    <w:p w14:paraId="54FB569E" w14:textId="017AF89F"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32 </w:t>
      </w:r>
      <w:r w:rsidR="00353272" w:rsidRPr="00F3135E">
        <w:rPr>
          <w:rFonts w:ascii="Garamond" w:hAnsi="Garamond"/>
          <w:sz w:val="28"/>
          <w:szCs w:val="28"/>
          <w:lang w:val="en-AU"/>
        </w:rPr>
        <w:t>Prisoner or inmate of penal institution</w:t>
      </w:r>
    </w:p>
    <w:p w14:paraId="4936D379" w14:textId="65A0998A"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33 </w:t>
      </w:r>
      <w:r w:rsidR="00353272" w:rsidRPr="00F3135E">
        <w:rPr>
          <w:rFonts w:ascii="Garamond" w:hAnsi="Garamond"/>
          <w:sz w:val="28"/>
          <w:szCs w:val="28"/>
          <w:lang w:val="en-AU"/>
        </w:rPr>
        <w:t>Professional association</w:t>
      </w:r>
    </w:p>
    <w:p w14:paraId="575BAE42" w14:textId="5D2F42A9"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34 </w:t>
      </w:r>
      <w:r w:rsidR="00353272" w:rsidRPr="00F3135E">
        <w:rPr>
          <w:rFonts w:ascii="Garamond" w:hAnsi="Garamond"/>
          <w:sz w:val="28"/>
          <w:szCs w:val="28"/>
          <w:lang w:val="en-AU"/>
        </w:rPr>
        <w:t>Public interest group (including environmental, social rights etc)</w:t>
      </w:r>
    </w:p>
    <w:p w14:paraId="733909FE" w14:textId="791D388A"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35 </w:t>
      </w:r>
      <w:r w:rsidR="00353272" w:rsidRPr="00F3135E">
        <w:rPr>
          <w:rFonts w:ascii="Garamond" w:hAnsi="Garamond"/>
          <w:sz w:val="28"/>
          <w:szCs w:val="28"/>
          <w:lang w:val="en-AU"/>
        </w:rPr>
        <w:t>Real property developer</w:t>
      </w:r>
    </w:p>
    <w:p w14:paraId="6E414451" w14:textId="710EFC97"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36 </w:t>
      </w:r>
      <w:r w:rsidR="00353272" w:rsidRPr="00F3135E">
        <w:rPr>
          <w:rFonts w:ascii="Garamond" w:hAnsi="Garamond"/>
          <w:sz w:val="28"/>
          <w:szCs w:val="28"/>
          <w:lang w:val="en-AU"/>
        </w:rPr>
        <w:t xml:space="preserve">Real property </w:t>
      </w:r>
      <w:proofErr w:type="gramStart"/>
      <w:r w:rsidR="00353272" w:rsidRPr="00F3135E">
        <w:rPr>
          <w:rFonts w:ascii="Garamond" w:hAnsi="Garamond"/>
          <w:sz w:val="28"/>
          <w:szCs w:val="28"/>
          <w:lang w:val="en-AU"/>
        </w:rPr>
        <w:t>holder</w:t>
      </w:r>
      <w:proofErr w:type="gramEnd"/>
      <w:r w:rsidR="00353272" w:rsidRPr="00F3135E">
        <w:rPr>
          <w:rFonts w:ascii="Garamond" w:hAnsi="Garamond"/>
          <w:sz w:val="28"/>
          <w:szCs w:val="28"/>
          <w:lang w:val="en-AU"/>
        </w:rPr>
        <w:t>, corporation</w:t>
      </w:r>
    </w:p>
    <w:p w14:paraId="58E6B8C2" w14:textId="66FD33CD"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37 </w:t>
      </w:r>
      <w:r w:rsidR="00353272" w:rsidRPr="00F3135E">
        <w:rPr>
          <w:rFonts w:ascii="Garamond" w:hAnsi="Garamond"/>
          <w:sz w:val="28"/>
          <w:szCs w:val="28"/>
          <w:lang w:val="en-AU"/>
        </w:rPr>
        <w:t xml:space="preserve">Real property </w:t>
      </w:r>
      <w:proofErr w:type="gramStart"/>
      <w:r w:rsidR="00353272" w:rsidRPr="00F3135E">
        <w:rPr>
          <w:rFonts w:ascii="Garamond" w:hAnsi="Garamond"/>
          <w:sz w:val="28"/>
          <w:szCs w:val="28"/>
          <w:lang w:val="en-AU"/>
        </w:rPr>
        <w:t>holder</w:t>
      </w:r>
      <w:proofErr w:type="gramEnd"/>
      <w:r w:rsidR="00353272" w:rsidRPr="00F3135E">
        <w:rPr>
          <w:rFonts w:ascii="Garamond" w:hAnsi="Garamond"/>
          <w:sz w:val="28"/>
          <w:szCs w:val="28"/>
          <w:lang w:val="en-AU"/>
        </w:rPr>
        <w:t>, individual or collective of individuals</w:t>
      </w:r>
    </w:p>
    <w:p w14:paraId="264AC285" w14:textId="1AB91E8F"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38 </w:t>
      </w:r>
      <w:r w:rsidR="00353272" w:rsidRPr="00F3135E">
        <w:rPr>
          <w:rFonts w:ascii="Garamond" w:hAnsi="Garamond"/>
          <w:sz w:val="28"/>
          <w:szCs w:val="28"/>
          <w:lang w:val="en-AU"/>
        </w:rPr>
        <w:t xml:space="preserve">Religious </w:t>
      </w:r>
      <w:proofErr w:type="gramStart"/>
      <w:r w:rsidR="00353272" w:rsidRPr="00F3135E">
        <w:rPr>
          <w:rFonts w:ascii="Garamond" w:hAnsi="Garamond"/>
          <w:sz w:val="28"/>
          <w:szCs w:val="28"/>
          <w:lang w:val="en-AU"/>
        </w:rPr>
        <w:t>person</w:t>
      </w:r>
      <w:proofErr w:type="gramEnd"/>
    </w:p>
    <w:p w14:paraId="1D152C34" w14:textId="4AD61AAE"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39 </w:t>
      </w:r>
      <w:r w:rsidR="00353272" w:rsidRPr="00F3135E">
        <w:rPr>
          <w:rFonts w:ascii="Garamond" w:hAnsi="Garamond"/>
          <w:sz w:val="28"/>
          <w:szCs w:val="28"/>
          <w:lang w:val="en-AU"/>
        </w:rPr>
        <w:t>Small business</w:t>
      </w:r>
    </w:p>
    <w:p w14:paraId="504D9018" w14:textId="4CE465BE"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40 </w:t>
      </w:r>
      <w:r w:rsidR="00353272" w:rsidRPr="00F3135E">
        <w:rPr>
          <w:rFonts w:ascii="Garamond" w:hAnsi="Garamond"/>
          <w:sz w:val="28"/>
          <w:szCs w:val="28"/>
          <w:lang w:val="en-AU"/>
        </w:rPr>
        <w:t>State government</w:t>
      </w:r>
      <w:r w:rsidR="0053167B">
        <w:rPr>
          <w:rFonts w:ascii="Garamond" w:hAnsi="Garamond"/>
          <w:sz w:val="28"/>
          <w:szCs w:val="28"/>
          <w:lang w:val="en-AU"/>
        </w:rPr>
        <w:t xml:space="preserve"> (including local government entities, e.g., city council)</w:t>
      </w:r>
    </w:p>
    <w:p w14:paraId="4A9DD451" w14:textId="6A2DE069"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41 </w:t>
      </w:r>
      <w:r w:rsidR="00353272" w:rsidRPr="00F3135E">
        <w:rPr>
          <w:rFonts w:ascii="Garamond" w:hAnsi="Garamond"/>
          <w:sz w:val="28"/>
          <w:szCs w:val="28"/>
          <w:lang w:val="en-AU"/>
        </w:rPr>
        <w:t>State government official</w:t>
      </w:r>
      <w:r w:rsidR="0053167B">
        <w:rPr>
          <w:rFonts w:ascii="Garamond" w:hAnsi="Garamond"/>
          <w:sz w:val="28"/>
          <w:szCs w:val="28"/>
          <w:lang w:val="en-AU"/>
        </w:rPr>
        <w:t xml:space="preserve"> (including local government officials, e.g., city councillor)</w:t>
      </w:r>
    </w:p>
    <w:p w14:paraId="23E6FAF9" w14:textId="0C9C0CD8"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42 </w:t>
      </w:r>
      <w:r w:rsidR="00353272" w:rsidRPr="00F3135E">
        <w:rPr>
          <w:rFonts w:ascii="Garamond" w:hAnsi="Garamond"/>
          <w:sz w:val="28"/>
          <w:szCs w:val="28"/>
          <w:lang w:val="en-AU"/>
        </w:rPr>
        <w:t>Stockholder, bondholder, or shareholder</w:t>
      </w:r>
    </w:p>
    <w:p w14:paraId="6F36EA3C" w14:textId="59A56F97"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43 </w:t>
      </w:r>
      <w:r w:rsidR="00353272" w:rsidRPr="00F3135E">
        <w:rPr>
          <w:rFonts w:ascii="Garamond" w:hAnsi="Garamond"/>
          <w:sz w:val="28"/>
          <w:szCs w:val="28"/>
          <w:lang w:val="en-AU"/>
        </w:rPr>
        <w:t>Student</w:t>
      </w:r>
    </w:p>
    <w:p w14:paraId="28C50073" w14:textId="3AB6EBBE"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44 </w:t>
      </w:r>
      <w:r w:rsidR="00353272" w:rsidRPr="00F3135E">
        <w:rPr>
          <w:rFonts w:ascii="Garamond" w:hAnsi="Garamond"/>
          <w:sz w:val="28"/>
          <w:szCs w:val="28"/>
          <w:lang w:val="en-AU"/>
        </w:rPr>
        <w:t>Taxpayer</w:t>
      </w:r>
    </w:p>
    <w:p w14:paraId="28AF10F9" w14:textId="167EA37B"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45 </w:t>
      </w:r>
      <w:r w:rsidR="00353272" w:rsidRPr="00F3135E">
        <w:rPr>
          <w:rFonts w:ascii="Garamond" w:hAnsi="Garamond"/>
          <w:sz w:val="28"/>
          <w:szCs w:val="28"/>
          <w:lang w:val="en-AU"/>
        </w:rPr>
        <w:t>Tenant or lessee</w:t>
      </w:r>
    </w:p>
    <w:p w14:paraId="5F2AE816" w14:textId="135255CA"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46 </w:t>
      </w:r>
      <w:r w:rsidR="00353272" w:rsidRPr="00F3135E">
        <w:rPr>
          <w:rFonts w:ascii="Garamond" w:hAnsi="Garamond"/>
          <w:sz w:val="28"/>
          <w:szCs w:val="28"/>
          <w:lang w:val="en-AU"/>
        </w:rPr>
        <w:t xml:space="preserve">Unemployed </w:t>
      </w:r>
      <w:proofErr w:type="gramStart"/>
      <w:r w:rsidR="00353272" w:rsidRPr="00F3135E">
        <w:rPr>
          <w:rFonts w:ascii="Garamond" w:hAnsi="Garamond"/>
          <w:sz w:val="28"/>
          <w:szCs w:val="28"/>
          <w:lang w:val="en-AU"/>
        </w:rPr>
        <w:t>person</w:t>
      </w:r>
      <w:proofErr w:type="gramEnd"/>
      <w:r w:rsidR="00353272" w:rsidRPr="00F3135E">
        <w:rPr>
          <w:rFonts w:ascii="Garamond" w:hAnsi="Garamond"/>
          <w:sz w:val="28"/>
          <w:szCs w:val="28"/>
          <w:lang w:val="en-AU"/>
        </w:rPr>
        <w:t>, including applicant for unemployment benefits</w:t>
      </w:r>
    </w:p>
    <w:p w14:paraId="0C1686B6" w14:textId="58B1F163"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47 </w:t>
      </w:r>
      <w:r w:rsidR="00353272" w:rsidRPr="00F3135E">
        <w:rPr>
          <w:rFonts w:ascii="Garamond" w:hAnsi="Garamond"/>
          <w:sz w:val="28"/>
          <w:szCs w:val="28"/>
          <w:lang w:val="en-AU"/>
        </w:rPr>
        <w:t>Unidentifiable</w:t>
      </w:r>
    </w:p>
    <w:p w14:paraId="573AAB1D" w14:textId="3D8635FC"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48 </w:t>
      </w:r>
      <w:r w:rsidR="00353272" w:rsidRPr="00F3135E">
        <w:rPr>
          <w:rFonts w:ascii="Garamond" w:hAnsi="Garamond"/>
          <w:sz w:val="28"/>
          <w:szCs w:val="28"/>
          <w:lang w:val="en-AU"/>
        </w:rPr>
        <w:t>Union</w:t>
      </w:r>
    </w:p>
    <w:p w14:paraId="00C35DD1" w14:textId="60D1E846"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49 </w:t>
      </w:r>
      <w:r w:rsidR="00353272" w:rsidRPr="00F3135E">
        <w:rPr>
          <w:rFonts w:ascii="Garamond" w:hAnsi="Garamond"/>
          <w:sz w:val="28"/>
          <w:szCs w:val="28"/>
          <w:lang w:val="en-AU"/>
        </w:rPr>
        <w:t>Utility company</w:t>
      </w:r>
    </w:p>
    <w:p w14:paraId="61F2CC14" w14:textId="6FC8BC90"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50 </w:t>
      </w:r>
      <w:r w:rsidR="00353272" w:rsidRPr="00F3135E">
        <w:rPr>
          <w:rFonts w:ascii="Garamond" w:hAnsi="Garamond"/>
          <w:sz w:val="28"/>
          <w:szCs w:val="28"/>
          <w:lang w:val="en-AU"/>
        </w:rPr>
        <w:t>Voter</w:t>
      </w:r>
    </w:p>
    <w:p w14:paraId="3A8BFB1A" w14:textId="02F6D92D"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51 </w:t>
      </w:r>
      <w:r w:rsidR="00353272" w:rsidRPr="00F3135E">
        <w:rPr>
          <w:rFonts w:ascii="Garamond" w:hAnsi="Garamond"/>
          <w:sz w:val="28"/>
          <w:szCs w:val="28"/>
          <w:lang w:val="en-AU"/>
        </w:rPr>
        <w:t xml:space="preserve">Vulnerable </w:t>
      </w:r>
      <w:proofErr w:type="gramStart"/>
      <w:r w:rsidR="00353272" w:rsidRPr="00F3135E">
        <w:rPr>
          <w:rFonts w:ascii="Garamond" w:hAnsi="Garamond"/>
          <w:sz w:val="28"/>
          <w:szCs w:val="28"/>
          <w:lang w:val="en-AU"/>
        </w:rPr>
        <w:t>person</w:t>
      </w:r>
      <w:proofErr w:type="gramEnd"/>
      <w:r w:rsidR="00353272" w:rsidRPr="00F3135E">
        <w:rPr>
          <w:rFonts w:ascii="Garamond" w:hAnsi="Garamond"/>
          <w:sz w:val="28"/>
          <w:szCs w:val="28"/>
          <w:lang w:val="en-AU"/>
        </w:rPr>
        <w:t xml:space="preserve"> (defined as child, disabled person (mental or physical), elderly person, indigent person, etc)</w:t>
      </w:r>
    </w:p>
    <w:p w14:paraId="2210C074" w14:textId="603D5037" w:rsidR="001613F0" w:rsidRDefault="001613F0" w:rsidP="008B038A">
      <w:pPr>
        <w:ind w:left="720"/>
        <w:jc w:val="both"/>
        <w:rPr>
          <w:rFonts w:ascii="Garamond" w:hAnsi="Garamond"/>
          <w:sz w:val="28"/>
          <w:szCs w:val="28"/>
          <w:lang w:val="en-AU"/>
        </w:rPr>
      </w:pPr>
      <w:r w:rsidRPr="00F3135E">
        <w:rPr>
          <w:rFonts w:ascii="Garamond" w:hAnsi="Garamond"/>
          <w:sz w:val="28"/>
          <w:szCs w:val="28"/>
          <w:lang w:val="en-AU"/>
        </w:rPr>
        <w:t>52 Other</w:t>
      </w:r>
    </w:p>
    <w:p w14:paraId="2B3B49EA" w14:textId="215CAC1E" w:rsidR="00A53058" w:rsidRDefault="00A53058" w:rsidP="008B038A">
      <w:pPr>
        <w:ind w:left="720"/>
        <w:jc w:val="both"/>
        <w:rPr>
          <w:rFonts w:ascii="Garamond" w:hAnsi="Garamond"/>
          <w:sz w:val="28"/>
          <w:szCs w:val="28"/>
          <w:lang w:val="en-AU"/>
        </w:rPr>
      </w:pPr>
      <w:r>
        <w:rPr>
          <w:rFonts w:ascii="Garamond" w:hAnsi="Garamond"/>
          <w:sz w:val="28"/>
          <w:szCs w:val="28"/>
          <w:lang w:val="en-AU"/>
        </w:rPr>
        <w:t>53 Company director</w:t>
      </w:r>
    </w:p>
    <w:p w14:paraId="7B43BD35" w14:textId="54D671C1" w:rsidR="00576D4F" w:rsidRDefault="00576D4F" w:rsidP="008B038A">
      <w:pPr>
        <w:ind w:left="720"/>
        <w:jc w:val="both"/>
        <w:rPr>
          <w:rFonts w:ascii="Garamond" w:hAnsi="Garamond"/>
          <w:sz w:val="28"/>
          <w:szCs w:val="28"/>
          <w:lang w:val="en-AU"/>
        </w:rPr>
      </w:pPr>
      <w:r>
        <w:rPr>
          <w:rFonts w:ascii="Garamond" w:hAnsi="Garamond"/>
          <w:sz w:val="28"/>
          <w:szCs w:val="28"/>
          <w:lang w:val="en-AU"/>
        </w:rPr>
        <w:t>54 Person discriminating against another</w:t>
      </w:r>
      <w:r w:rsidR="00B56734">
        <w:rPr>
          <w:rFonts w:ascii="Garamond" w:hAnsi="Garamond"/>
          <w:sz w:val="28"/>
          <w:szCs w:val="28"/>
          <w:lang w:val="en-AU"/>
        </w:rPr>
        <w:t xml:space="preserve"> in discrimination action</w:t>
      </w:r>
    </w:p>
    <w:p w14:paraId="41D6CAC9" w14:textId="0A472533" w:rsidR="00887A25" w:rsidRDefault="00887A25" w:rsidP="008B038A">
      <w:pPr>
        <w:ind w:left="720"/>
        <w:jc w:val="both"/>
        <w:rPr>
          <w:rFonts w:ascii="Garamond" w:hAnsi="Garamond"/>
          <w:sz w:val="28"/>
          <w:szCs w:val="28"/>
          <w:lang w:val="en-AU"/>
        </w:rPr>
      </w:pPr>
      <w:r>
        <w:rPr>
          <w:rFonts w:ascii="Garamond" w:hAnsi="Garamond"/>
          <w:sz w:val="28"/>
          <w:szCs w:val="28"/>
          <w:lang w:val="en-AU"/>
        </w:rPr>
        <w:t>55 Spouse</w:t>
      </w:r>
    </w:p>
    <w:p w14:paraId="666AC029" w14:textId="1174B92F" w:rsidR="00B00A58" w:rsidRDefault="00B00A58" w:rsidP="008B038A">
      <w:pPr>
        <w:ind w:left="720"/>
        <w:jc w:val="both"/>
        <w:rPr>
          <w:rFonts w:ascii="Garamond" w:hAnsi="Garamond"/>
          <w:sz w:val="28"/>
          <w:szCs w:val="28"/>
          <w:lang w:val="en-AU"/>
        </w:rPr>
      </w:pPr>
      <w:r>
        <w:rPr>
          <w:rFonts w:ascii="Garamond" w:hAnsi="Garamond"/>
          <w:sz w:val="28"/>
          <w:szCs w:val="28"/>
          <w:lang w:val="en-AU"/>
        </w:rPr>
        <w:t>56 Individual, unable to be characterised by any other designation in party list</w:t>
      </w:r>
    </w:p>
    <w:p w14:paraId="45F10156" w14:textId="05286183" w:rsidR="00067248" w:rsidRDefault="00067248" w:rsidP="008B038A">
      <w:pPr>
        <w:ind w:left="720"/>
        <w:jc w:val="both"/>
        <w:rPr>
          <w:rFonts w:ascii="Garamond" w:hAnsi="Garamond"/>
          <w:sz w:val="28"/>
          <w:szCs w:val="28"/>
          <w:lang w:val="en-AU"/>
        </w:rPr>
      </w:pPr>
      <w:r>
        <w:rPr>
          <w:rFonts w:ascii="Garamond" w:hAnsi="Garamond"/>
          <w:sz w:val="28"/>
          <w:szCs w:val="28"/>
          <w:lang w:val="en-AU"/>
        </w:rPr>
        <w:lastRenderedPageBreak/>
        <w:t>57 Fiduciary (including trustee)</w:t>
      </w:r>
    </w:p>
    <w:p w14:paraId="79319BA7" w14:textId="5C59183C" w:rsidR="00067248" w:rsidRDefault="00067248" w:rsidP="008B038A">
      <w:pPr>
        <w:ind w:left="720"/>
        <w:jc w:val="both"/>
        <w:rPr>
          <w:rFonts w:ascii="Garamond" w:hAnsi="Garamond"/>
          <w:sz w:val="28"/>
          <w:szCs w:val="28"/>
          <w:lang w:val="en-AU"/>
        </w:rPr>
      </w:pPr>
      <w:r>
        <w:rPr>
          <w:rFonts w:ascii="Garamond" w:hAnsi="Garamond"/>
          <w:sz w:val="28"/>
          <w:szCs w:val="28"/>
          <w:lang w:val="en-AU"/>
        </w:rPr>
        <w:t>58 Body corporate</w:t>
      </w:r>
    </w:p>
    <w:p w14:paraId="61038FC9" w14:textId="219483C8" w:rsidR="00067248" w:rsidRPr="00F3135E" w:rsidRDefault="00067248" w:rsidP="008B038A">
      <w:pPr>
        <w:ind w:left="720"/>
        <w:jc w:val="both"/>
        <w:rPr>
          <w:rFonts w:ascii="Garamond" w:hAnsi="Garamond"/>
          <w:sz w:val="28"/>
          <w:szCs w:val="28"/>
          <w:lang w:val="en-AU"/>
        </w:rPr>
      </w:pPr>
      <w:r>
        <w:rPr>
          <w:rFonts w:ascii="Garamond" w:hAnsi="Garamond"/>
          <w:sz w:val="28"/>
          <w:szCs w:val="28"/>
          <w:lang w:val="en-AU"/>
        </w:rPr>
        <w:t>59 Guarantor</w:t>
      </w:r>
    </w:p>
    <w:p w14:paraId="3B313E6B" w14:textId="77777777" w:rsidR="00FF6F61" w:rsidRPr="00F3135E" w:rsidRDefault="00FF6F61" w:rsidP="008B038A">
      <w:pPr>
        <w:jc w:val="both"/>
        <w:rPr>
          <w:rFonts w:ascii="Garamond" w:hAnsi="Garamond"/>
          <w:sz w:val="28"/>
          <w:szCs w:val="28"/>
          <w:lang w:val="en-AU"/>
        </w:rPr>
      </w:pPr>
    </w:p>
    <w:p w14:paraId="0829EF97" w14:textId="7E2A8B98" w:rsidR="006E5795" w:rsidRPr="00F3135E" w:rsidRDefault="00E21E40" w:rsidP="00B0239A">
      <w:pPr>
        <w:pStyle w:val="HCDB2"/>
        <w:numPr>
          <w:ilvl w:val="0"/>
          <w:numId w:val="0"/>
        </w:numPr>
      </w:pPr>
      <w:bookmarkStart w:id="356" w:name="_Toc14854720"/>
      <w:bookmarkStart w:id="357" w:name="_Toc221524669"/>
      <w:r w:rsidRPr="00F3135E">
        <w:t>A</w:t>
      </w:r>
      <w:r w:rsidR="002A513E">
        <w:t>3</w:t>
      </w:r>
      <w:r w:rsidR="008D7613">
        <w:t>8</w:t>
      </w:r>
      <w:r w:rsidR="00261E75" w:rsidRPr="00F3135E">
        <w:tab/>
      </w:r>
      <w:proofErr w:type="spellStart"/>
      <w:r w:rsidR="00261E75" w:rsidRPr="00F3135E">
        <w:t>varPartyWinning</w:t>
      </w:r>
      <w:bookmarkEnd w:id="356"/>
      <w:bookmarkEnd w:id="357"/>
      <w:proofErr w:type="spellEnd"/>
    </w:p>
    <w:p w14:paraId="4BD91F50" w14:textId="75363D30" w:rsidR="006E5795" w:rsidRPr="00F3135E" w:rsidRDefault="00A455A1" w:rsidP="008B038A">
      <w:pPr>
        <w:jc w:val="both"/>
        <w:rPr>
          <w:rFonts w:ascii="Garamond" w:hAnsi="Garamond"/>
          <w:sz w:val="28"/>
          <w:szCs w:val="28"/>
          <w:lang w:val="en-AU"/>
        </w:rPr>
      </w:pPr>
      <w:r w:rsidRPr="00F3135E">
        <w:rPr>
          <w:rFonts w:ascii="Garamond" w:hAnsi="Garamond"/>
          <w:sz w:val="28"/>
          <w:szCs w:val="28"/>
          <w:lang w:val="en-AU"/>
        </w:rPr>
        <w:tab/>
      </w:r>
      <w:r w:rsidR="008D7613">
        <w:rPr>
          <w:rFonts w:ascii="Garamond" w:hAnsi="Garamond"/>
          <w:sz w:val="28"/>
          <w:szCs w:val="28"/>
          <w:lang w:val="en-AU"/>
        </w:rPr>
        <w:t>[</w:t>
      </w:r>
      <w:r w:rsidR="0059536B" w:rsidRPr="00F3135E">
        <w:rPr>
          <w:rFonts w:ascii="Garamond" w:hAnsi="Garamond"/>
          <w:sz w:val="28"/>
          <w:szCs w:val="28"/>
          <w:lang w:val="en-AU"/>
        </w:rPr>
        <w:t>3</w:t>
      </w:r>
      <w:r w:rsidR="008D7613">
        <w:rPr>
          <w:rFonts w:ascii="Garamond" w:hAnsi="Garamond"/>
          <w:sz w:val="28"/>
          <w:szCs w:val="28"/>
          <w:lang w:val="en-AU"/>
        </w:rPr>
        <w:t>]</w:t>
      </w:r>
      <w:r w:rsidR="0059536B" w:rsidRPr="00F3135E">
        <w:rPr>
          <w:rFonts w:ascii="Garamond" w:hAnsi="Garamond"/>
          <w:sz w:val="28"/>
          <w:szCs w:val="28"/>
          <w:lang w:val="en-AU"/>
        </w:rPr>
        <w:t xml:space="preserve"> </w:t>
      </w:r>
      <w:r w:rsidRPr="00F3135E">
        <w:rPr>
          <w:rFonts w:ascii="Garamond" w:hAnsi="Garamond"/>
          <w:sz w:val="28"/>
          <w:szCs w:val="28"/>
          <w:lang w:val="en-AU"/>
        </w:rPr>
        <w:t>distinct values</w:t>
      </w:r>
    </w:p>
    <w:p w14:paraId="63932763"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varPartyWinning</w:t>
      </w:r>
      <w:proofErr w:type="spellEnd"/>
      <w:r w:rsidRPr="00F3135E">
        <w:rPr>
          <w:rFonts w:ascii="Garamond" w:hAnsi="Garamond"/>
          <w:sz w:val="28"/>
          <w:szCs w:val="28"/>
          <w:lang w:val="en-AU"/>
        </w:rPr>
        <w:t xml:space="preserve"> is used in conjunction with:</w:t>
      </w:r>
    </w:p>
    <w:p w14:paraId="1F5AED50"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partyWinning</w:t>
      </w:r>
      <w:proofErr w:type="spellEnd"/>
    </w:p>
    <w:p w14:paraId="7E4EE290" w14:textId="77777777" w:rsidR="006E5795" w:rsidRPr="00F3135E" w:rsidRDefault="006E5795" w:rsidP="008B038A">
      <w:pPr>
        <w:ind w:left="720"/>
        <w:jc w:val="both"/>
        <w:rPr>
          <w:rFonts w:ascii="Garamond" w:hAnsi="Garamond"/>
          <w:sz w:val="28"/>
          <w:szCs w:val="28"/>
          <w:lang w:val="en-AU"/>
        </w:rPr>
      </w:pPr>
    </w:p>
    <w:p w14:paraId="3356999C" w14:textId="77777777" w:rsidR="006E5795" w:rsidRPr="00084CF1" w:rsidRDefault="006E5795" w:rsidP="008B038A">
      <w:pPr>
        <w:ind w:left="720"/>
        <w:jc w:val="both"/>
        <w:rPr>
          <w:rFonts w:ascii="Garamond" w:hAnsi="Garamond"/>
          <w:b/>
          <w:sz w:val="28"/>
          <w:szCs w:val="28"/>
          <w:lang w:val="en-AU"/>
        </w:rPr>
      </w:pPr>
      <w:r w:rsidRPr="00084CF1">
        <w:rPr>
          <w:rFonts w:ascii="Garamond" w:hAnsi="Garamond"/>
          <w:b/>
          <w:sz w:val="28"/>
          <w:szCs w:val="28"/>
          <w:lang w:val="en-AU"/>
        </w:rPr>
        <w:t>Values:</w:t>
      </w:r>
    </w:p>
    <w:p w14:paraId="1C4FD3B6"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0 no favourable disposition for appealing/petitioning party apparent</w:t>
      </w:r>
    </w:p>
    <w:p w14:paraId="3D799F05"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 appealing/petitioning party received a favourable disposition</w:t>
      </w:r>
    </w:p>
    <w:p w14:paraId="23852C84" w14:textId="3CD63EB1" w:rsidR="006E5795" w:rsidRPr="00F3135E" w:rsidRDefault="006E5795" w:rsidP="008D7613">
      <w:pPr>
        <w:ind w:left="720"/>
        <w:jc w:val="both"/>
        <w:rPr>
          <w:rFonts w:ascii="Garamond" w:hAnsi="Garamond"/>
          <w:sz w:val="28"/>
          <w:szCs w:val="28"/>
          <w:lang w:val="en-AU"/>
        </w:rPr>
      </w:pPr>
      <w:r w:rsidRPr="00F3135E">
        <w:rPr>
          <w:rFonts w:ascii="Garamond" w:hAnsi="Garamond"/>
          <w:sz w:val="28"/>
          <w:szCs w:val="28"/>
          <w:lang w:val="en-AU"/>
        </w:rPr>
        <w:t xml:space="preserve">2 favourable </w:t>
      </w:r>
      <w:proofErr w:type="gramStart"/>
      <w:r w:rsidRPr="00F3135E">
        <w:rPr>
          <w:rFonts w:ascii="Garamond" w:hAnsi="Garamond"/>
          <w:sz w:val="28"/>
          <w:szCs w:val="28"/>
          <w:lang w:val="en-AU"/>
        </w:rPr>
        <w:t>disposition</w:t>
      </w:r>
      <w:proofErr w:type="gramEnd"/>
      <w:r w:rsidRPr="00F3135E">
        <w:rPr>
          <w:rFonts w:ascii="Garamond" w:hAnsi="Garamond"/>
          <w:sz w:val="28"/>
          <w:szCs w:val="28"/>
          <w:lang w:val="en-AU"/>
        </w:rPr>
        <w:t xml:space="preserve"> for petitioning party unclear</w:t>
      </w:r>
    </w:p>
    <w:p w14:paraId="6B346722" w14:textId="77777777" w:rsidR="00FF6F61" w:rsidRPr="00F3135E" w:rsidRDefault="00FF6F61" w:rsidP="008B038A">
      <w:pPr>
        <w:jc w:val="both"/>
        <w:rPr>
          <w:rFonts w:ascii="Garamond" w:hAnsi="Garamond"/>
          <w:sz w:val="28"/>
          <w:szCs w:val="28"/>
          <w:lang w:val="en-AU"/>
        </w:rPr>
      </w:pPr>
    </w:p>
    <w:p w14:paraId="5C3C8E7A" w14:textId="6E8B355B" w:rsidR="00D37F35" w:rsidRPr="00F3135E" w:rsidRDefault="00E21E40" w:rsidP="00B0239A">
      <w:pPr>
        <w:pStyle w:val="HCDB2"/>
        <w:numPr>
          <w:ilvl w:val="0"/>
          <w:numId w:val="0"/>
        </w:numPr>
      </w:pPr>
      <w:bookmarkStart w:id="358" w:name="_Toc14854721"/>
      <w:bookmarkStart w:id="359" w:name="_Toc221524670"/>
      <w:r w:rsidRPr="00F3135E">
        <w:t>A</w:t>
      </w:r>
      <w:r w:rsidR="008D7613">
        <w:t>39</w:t>
      </w:r>
      <w:r w:rsidR="00D37F35" w:rsidRPr="00F3135E">
        <w:tab/>
      </w:r>
      <w:proofErr w:type="spellStart"/>
      <w:r w:rsidR="00D37F35" w:rsidRPr="00F3135E">
        <w:t>varPoliticalPower</w:t>
      </w:r>
      <w:bookmarkEnd w:id="358"/>
      <w:bookmarkEnd w:id="359"/>
      <w:proofErr w:type="spellEnd"/>
    </w:p>
    <w:p w14:paraId="1A32C127" w14:textId="00BA9A40" w:rsidR="00D37F35" w:rsidRPr="00F3135E" w:rsidRDefault="004E73A7" w:rsidP="008B038A">
      <w:pPr>
        <w:jc w:val="both"/>
        <w:rPr>
          <w:rFonts w:ascii="Garamond" w:hAnsi="Garamond"/>
          <w:sz w:val="28"/>
          <w:szCs w:val="28"/>
          <w:lang w:val="en-AU"/>
        </w:rPr>
      </w:pPr>
      <w:r w:rsidRPr="00F3135E">
        <w:rPr>
          <w:rFonts w:ascii="Garamond" w:hAnsi="Garamond"/>
          <w:sz w:val="28"/>
          <w:szCs w:val="28"/>
          <w:lang w:val="en-AU"/>
        </w:rPr>
        <w:tab/>
      </w:r>
      <w:r w:rsidR="008D7613">
        <w:rPr>
          <w:rFonts w:ascii="Garamond" w:hAnsi="Garamond"/>
          <w:sz w:val="28"/>
          <w:szCs w:val="28"/>
          <w:lang w:val="en-AU"/>
        </w:rPr>
        <w:t>[</w:t>
      </w:r>
      <w:r w:rsidR="00E30F2D" w:rsidRPr="00F3135E">
        <w:rPr>
          <w:rFonts w:ascii="Garamond" w:hAnsi="Garamond"/>
          <w:sz w:val="28"/>
          <w:szCs w:val="28"/>
          <w:lang w:val="en-AU"/>
        </w:rPr>
        <w:t>5</w:t>
      </w:r>
      <w:r w:rsidR="008D7613">
        <w:rPr>
          <w:rFonts w:ascii="Garamond" w:hAnsi="Garamond"/>
          <w:sz w:val="28"/>
          <w:szCs w:val="28"/>
          <w:lang w:val="en-AU"/>
        </w:rPr>
        <w:t>]</w:t>
      </w:r>
      <w:r w:rsidRPr="00F3135E">
        <w:rPr>
          <w:rFonts w:ascii="Garamond" w:hAnsi="Garamond"/>
          <w:sz w:val="28"/>
          <w:szCs w:val="28"/>
          <w:lang w:val="en-AU"/>
        </w:rPr>
        <w:t xml:space="preserve"> distinct values</w:t>
      </w:r>
    </w:p>
    <w:p w14:paraId="2D7BC190" w14:textId="77777777" w:rsidR="00C64DEF" w:rsidRPr="00F3135E" w:rsidRDefault="00C64DEF" w:rsidP="008B038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varPoliticalPower</w:t>
      </w:r>
      <w:proofErr w:type="spellEnd"/>
      <w:r w:rsidRPr="00F3135E">
        <w:rPr>
          <w:rFonts w:ascii="Garamond" w:hAnsi="Garamond"/>
          <w:sz w:val="28"/>
          <w:szCs w:val="28"/>
          <w:lang w:val="en-AU"/>
        </w:rPr>
        <w:t xml:space="preserve"> is used in conjunction with:</w:t>
      </w:r>
    </w:p>
    <w:p w14:paraId="17969D93" w14:textId="0827BCD7" w:rsidR="00CC5BE9" w:rsidRPr="00F3135E" w:rsidRDefault="00CC5BE9"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politicalPowerOralArgument</w:t>
      </w:r>
      <w:proofErr w:type="spellEnd"/>
    </w:p>
    <w:p w14:paraId="5E2E8B93" w14:textId="3B050676" w:rsidR="00CC5BE9" w:rsidRPr="00F3135E" w:rsidRDefault="00CC5BE9"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politicalPowerSpecialLeave</w:t>
      </w:r>
      <w:proofErr w:type="spellEnd"/>
    </w:p>
    <w:p w14:paraId="26790CBA" w14:textId="745FDE2A" w:rsidR="00CC5BE9" w:rsidRPr="00F3135E" w:rsidRDefault="00CC5BE9" w:rsidP="008B038A">
      <w:pPr>
        <w:ind w:left="720"/>
        <w:jc w:val="both"/>
        <w:rPr>
          <w:rFonts w:ascii="Garamond" w:hAnsi="Garamond"/>
          <w:sz w:val="28"/>
          <w:szCs w:val="28"/>
          <w:lang w:val="en-AU"/>
        </w:rPr>
      </w:pPr>
      <w:proofErr w:type="spellStart"/>
      <w:r w:rsidRPr="00F3135E">
        <w:rPr>
          <w:rFonts w:ascii="Garamond" w:hAnsi="Garamond"/>
          <w:i/>
          <w:sz w:val="28"/>
          <w:szCs w:val="28"/>
          <w:lang w:val="en-AU"/>
        </w:rPr>
        <w:t>politicalPowerDecision</w:t>
      </w:r>
      <w:proofErr w:type="spellEnd"/>
    </w:p>
    <w:p w14:paraId="77842C90" w14:textId="77777777" w:rsidR="00CC5BE9" w:rsidRPr="00F3135E" w:rsidRDefault="00CC5BE9" w:rsidP="008B038A">
      <w:pPr>
        <w:jc w:val="both"/>
        <w:rPr>
          <w:rFonts w:ascii="Garamond" w:hAnsi="Garamond"/>
          <w:sz w:val="28"/>
          <w:szCs w:val="28"/>
          <w:lang w:val="en-AU"/>
        </w:rPr>
      </w:pPr>
    </w:p>
    <w:p w14:paraId="6FB5F477" w14:textId="1D6B860B" w:rsidR="00C64DEF" w:rsidRPr="00F3135E" w:rsidRDefault="00C64DEF" w:rsidP="008B038A">
      <w:pPr>
        <w:jc w:val="both"/>
        <w:rPr>
          <w:rFonts w:ascii="Garamond" w:hAnsi="Garamond"/>
          <w:sz w:val="28"/>
          <w:szCs w:val="28"/>
          <w:lang w:val="en-AU"/>
        </w:rPr>
      </w:pPr>
      <w:r w:rsidRPr="00F3135E">
        <w:rPr>
          <w:rFonts w:ascii="Garamond" w:hAnsi="Garamond"/>
          <w:sz w:val="28"/>
          <w:szCs w:val="28"/>
          <w:lang w:val="en-AU"/>
        </w:rPr>
        <w:tab/>
      </w:r>
      <w:r w:rsidRPr="00084CF1">
        <w:rPr>
          <w:rFonts w:ascii="Garamond" w:hAnsi="Garamond"/>
          <w:b/>
          <w:sz w:val="28"/>
          <w:szCs w:val="28"/>
          <w:lang w:val="en-AU"/>
        </w:rPr>
        <w:t>Values</w:t>
      </w:r>
      <w:r w:rsidRPr="00F3135E">
        <w:rPr>
          <w:rFonts w:ascii="Garamond" w:hAnsi="Garamond"/>
          <w:sz w:val="28"/>
          <w:szCs w:val="28"/>
          <w:lang w:val="en-AU"/>
        </w:rPr>
        <w:t>:</w:t>
      </w:r>
    </w:p>
    <w:p w14:paraId="574F3086" w14:textId="41021063" w:rsidR="00C64DEF" w:rsidRPr="00F3135E" w:rsidRDefault="00C64DEF" w:rsidP="008B038A">
      <w:pPr>
        <w:ind w:firstLine="720"/>
        <w:jc w:val="both"/>
        <w:rPr>
          <w:rFonts w:ascii="Garamond" w:hAnsi="Garamond"/>
          <w:sz w:val="28"/>
          <w:szCs w:val="28"/>
          <w:lang w:val="en-AU"/>
        </w:rPr>
      </w:pPr>
      <w:r w:rsidRPr="00F3135E">
        <w:rPr>
          <w:rFonts w:ascii="Garamond" w:hAnsi="Garamond"/>
          <w:sz w:val="28"/>
          <w:szCs w:val="28"/>
          <w:lang w:val="en-AU"/>
        </w:rPr>
        <w:t>1 Coalition House/Coalition Senate</w:t>
      </w:r>
    </w:p>
    <w:p w14:paraId="140569D6" w14:textId="25E508A7" w:rsidR="00C64DEF" w:rsidRPr="00F3135E" w:rsidRDefault="00C64DEF" w:rsidP="008B038A">
      <w:pPr>
        <w:ind w:firstLine="720"/>
        <w:jc w:val="both"/>
        <w:rPr>
          <w:rFonts w:ascii="Garamond" w:hAnsi="Garamond"/>
          <w:sz w:val="28"/>
          <w:szCs w:val="28"/>
          <w:lang w:val="en-AU"/>
        </w:rPr>
      </w:pPr>
      <w:r w:rsidRPr="00F3135E">
        <w:rPr>
          <w:rFonts w:ascii="Garamond" w:hAnsi="Garamond"/>
          <w:sz w:val="28"/>
          <w:szCs w:val="28"/>
          <w:lang w:val="en-AU"/>
        </w:rPr>
        <w:t>2 Coalition House/</w:t>
      </w:r>
      <w:r w:rsidR="00DF29AA" w:rsidRPr="00F3135E">
        <w:rPr>
          <w:rFonts w:ascii="Garamond" w:hAnsi="Garamond"/>
          <w:sz w:val="28"/>
          <w:szCs w:val="28"/>
          <w:lang w:val="en-AU"/>
        </w:rPr>
        <w:t>Not Coalition</w:t>
      </w:r>
      <w:r w:rsidRPr="00F3135E">
        <w:rPr>
          <w:rFonts w:ascii="Garamond" w:hAnsi="Garamond"/>
          <w:sz w:val="28"/>
          <w:szCs w:val="28"/>
          <w:lang w:val="en-AU"/>
        </w:rPr>
        <w:t xml:space="preserve"> Senate</w:t>
      </w:r>
    </w:p>
    <w:p w14:paraId="2EB9F276" w14:textId="1C623465" w:rsidR="00C64DEF" w:rsidRPr="00F3135E" w:rsidRDefault="00C64DEF" w:rsidP="008B038A">
      <w:pPr>
        <w:jc w:val="both"/>
        <w:rPr>
          <w:rFonts w:ascii="Garamond" w:hAnsi="Garamond"/>
          <w:sz w:val="28"/>
          <w:szCs w:val="28"/>
          <w:lang w:val="en-AU"/>
        </w:rPr>
      </w:pPr>
      <w:r w:rsidRPr="00F3135E">
        <w:rPr>
          <w:rFonts w:ascii="Garamond" w:hAnsi="Garamond"/>
          <w:sz w:val="28"/>
          <w:szCs w:val="28"/>
          <w:lang w:val="en-AU"/>
        </w:rPr>
        <w:tab/>
        <w:t>3 Labour House/Labour Senate</w:t>
      </w:r>
    </w:p>
    <w:p w14:paraId="3E360CF2" w14:textId="6681F909" w:rsidR="00D37F35" w:rsidRPr="00F3135E" w:rsidRDefault="00C64DEF" w:rsidP="008B038A">
      <w:pPr>
        <w:jc w:val="both"/>
        <w:rPr>
          <w:rFonts w:ascii="Garamond" w:hAnsi="Garamond"/>
          <w:sz w:val="28"/>
          <w:szCs w:val="28"/>
          <w:lang w:val="en-AU"/>
        </w:rPr>
      </w:pPr>
      <w:r w:rsidRPr="00F3135E">
        <w:rPr>
          <w:rFonts w:ascii="Garamond" w:hAnsi="Garamond"/>
          <w:sz w:val="28"/>
          <w:szCs w:val="28"/>
          <w:lang w:val="en-AU"/>
        </w:rPr>
        <w:tab/>
        <w:t>4 Labour House/</w:t>
      </w:r>
      <w:r w:rsidR="00DF29AA" w:rsidRPr="00F3135E">
        <w:rPr>
          <w:rFonts w:ascii="Garamond" w:hAnsi="Garamond"/>
          <w:sz w:val="28"/>
          <w:szCs w:val="28"/>
          <w:lang w:val="en-AU"/>
        </w:rPr>
        <w:t>Not Labour</w:t>
      </w:r>
      <w:r w:rsidRPr="00F3135E">
        <w:rPr>
          <w:rFonts w:ascii="Garamond" w:hAnsi="Garamond"/>
          <w:sz w:val="28"/>
          <w:szCs w:val="28"/>
          <w:lang w:val="en-AU"/>
        </w:rPr>
        <w:t xml:space="preserve"> Senate</w:t>
      </w:r>
    </w:p>
    <w:p w14:paraId="711D0668" w14:textId="505766DB" w:rsidR="00DA675F" w:rsidRPr="00F3135E" w:rsidRDefault="003B30DE" w:rsidP="008B038A">
      <w:pPr>
        <w:jc w:val="both"/>
        <w:rPr>
          <w:rFonts w:ascii="Garamond" w:hAnsi="Garamond"/>
          <w:sz w:val="28"/>
          <w:szCs w:val="28"/>
          <w:lang w:val="en-AU"/>
        </w:rPr>
      </w:pPr>
      <w:r w:rsidRPr="00F3135E">
        <w:rPr>
          <w:rFonts w:ascii="Garamond" w:hAnsi="Garamond"/>
          <w:sz w:val="28"/>
          <w:szCs w:val="28"/>
          <w:lang w:val="en-AU"/>
        </w:rPr>
        <w:tab/>
        <w:t xml:space="preserve">5 </w:t>
      </w:r>
      <w:r w:rsidR="006714DE">
        <w:rPr>
          <w:rFonts w:ascii="Garamond" w:hAnsi="Garamond"/>
          <w:sz w:val="28"/>
          <w:szCs w:val="28"/>
          <w:lang w:val="en-AU"/>
        </w:rPr>
        <w:t xml:space="preserve">Minority </w:t>
      </w:r>
      <w:r w:rsidR="006714DE" w:rsidRPr="00F3135E">
        <w:rPr>
          <w:rFonts w:ascii="Garamond" w:hAnsi="Garamond"/>
          <w:sz w:val="28"/>
          <w:szCs w:val="28"/>
          <w:lang w:val="en-AU"/>
        </w:rPr>
        <w:t xml:space="preserve">Labour </w:t>
      </w:r>
      <w:r w:rsidR="006714DE">
        <w:rPr>
          <w:rFonts w:ascii="Garamond" w:hAnsi="Garamond"/>
          <w:sz w:val="28"/>
          <w:szCs w:val="28"/>
          <w:lang w:val="en-AU"/>
        </w:rPr>
        <w:t>House</w:t>
      </w:r>
      <w:r w:rsidRPr="00F3135E">
        <w:rPr>
          <w:rFonts w:ascii="Garamond" w:hAnsi="Garamond"/>
          <w:sz w:val="28"/>
          <w:szCs w:val="28"/>
          <w:lang w:val="en-AU"/>
        </w:rPr>
        <w:t>/</w:t>
      </w:r>
      <w:r w:rsidR="006714DE" w:rsidRPr="00F3135E">
        <w:rPr>
          <w:rFonts w:ascii="Garamond" w:hAnsi="Garamond"/>
          <w:sz w:val="28"/>
          <w:szCs w:val="28"/>
          <w:lang w:val="en-AU"/>
        </w:rPr>
        <w:t>Not Labour Senate</w:t>
      </w:r>
    </w:p>
    <w:p w14:paraId="62B3B4D1" w14:textId="77777777" w:rsidR="00E30F2D" w:rsidRPr="00F3135E" w:rsidRDefault="00E30F2D" w:rsidP="008B038A">
      <w:pPr>
        <w:jc w:val="both"/>
        <w:rPr>
          <w:rFonts w:ascii="Garamond" w:hAnsi="Garamond"/>
          <w:sz w:val="28"/>
          <w:szCs w:val="28"/>
          <w:lang w:val="en-AU"/>
        </w:rPr>
      </w:pPr>
    </w:p>
    <w:tbl>
      <w:tblPr>
        <w:tblStyle w:val="TableGrid"/>
        <w:tblpPr w:leftFromText="180" w:rightFromText="180" w:vertAnchor="text" w:horzAnchor="page" w:tblpX="2350" w:tblpY="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48"/>
        <w:gridCol w:w="2055"/>
        <w:gridCol w:w="2175"/>
      </w:tblGrid>
      <w:tr w:rsidR="00620BC6" w:rsidRPr="00F3135E" w14:paraId="7EDEB4BB" w14:textId="77777777" w:rsidTr="00D201B8">
        <w:tc>
          <w:tcPr>
            <w:tcW w:w="2448" w:type="dxa"/>
          </w:tcPr>
          <w:p w14:paraId="13C7814C" w14:textId="143A5170" w:rsidR="003B30DE" w:rsidRPr="00F3135E" w:rsidRDefault="003B30DE" w:rsidP="008B038A">
            <w:pPr>
              <w:jc w:val="both"/>
              <w:rPr>
                <w:rFonts w:ascii="Garamond" w:hAnsi="Garamond"/>
                <w:sz w:val="28"/>
                <w:szCs w:val="28"/>
                <w:lang w:val="en-AU"/>
              </w:rPr>
            </w:pPr>
          </w:p>
        </w:tc>
        <w:tc>
          <w:tcPr>
            <w:tcW w:w="4230" w:type="dxa"/>
            <w:gridSpan w:val="2"/>
          </w:tcPr>
          <w:p w14:paraId="1A20FEE1" w14:textId="4CD64D16" w:rsidR="003B30DE" w:rsidRPr="008D7613" w:rsidRDefault="003B30DE" w:rsidP="008B038A">
            <w:pPr>
              <w:ind w:left="720"/>
              <w:jc w:val="both"/>
              <w:rPr>
                <w:rFonts w:ascii="Garamond" w:hAnsi="Garamond"/>
                <w:b/>
                <w:sz w:val="28"/>
                <w:szCs w:val="28"/>
                <w:lang w:val="en-AU"/>
              </w:rPr>
            </w:pPr>
            <w:r w:rsidRPr="008D7613">
              <w:rPr>
                <w:rFonts w:ascii="Garamond" w:hAnsi="Garamond"/>
                <w:b/>
                <w:sz w:val="28"/>
                <w:szCs w:val="28"/>
                <w:lang w:val="en-AU"/>
              </w:rPr>
              <w:t>Party in Control</w:t>
            </w:r>
          </w:p>
        </w:tc>
      </w:tr>
      <w:tr w:rsidR="00620BC6" w:rsidRPr="00F3135E" w14:paraId="5D9E11D5" w14:textId="77777777" w:rsidTr="00D201B8">
        <w:tc>
          <w:tcPr>
            <w:tcW w:w="2448" w:type="dxa"/>
          </w:tcPr>
          <w:p w14:paraId="40C87693" w14:textId="1C52FA79" w:rsidR="003B30DE" w:rsidRPr="00814B87" w:rsidRDefault="003B30DE" w:rsidP="008B038A">
            <w:pPr>
              <w:ind w:left="720"/>
              <w:jc w:val="both"/>
              <w:rPr>
                <w:rFonts w:ascii="Garamond" w:hAnsi="Garamond"/>
                <w:b/>
                <w:sz w:val="28"/>
                <w:szCs w:val="28"/>
                <w:lang w:val="en-AU"/>
              </w:rPr>
            </w:pPr>
            <w:r w:rsidRPr="00814B87">
              <w:rPr>
                <w:rFonts w:ascii="Garamond" w:hAnsi="Garamond"/>
                <w:b/>
                <w:sz w:val="28"/>
                <w:szCs w:val="28"/>
                <w:lang w:val="en-AU"/>
              </w:rPr>
              <w:t>Election</w:t>
            </w:r>
          </w:p>
        </w:tc>
        <w:tc>
          <w:tcPr>
            <w:tcW w:w="2055" w:type="dxa"/>
          </w:tcPr>
          <w:p w14:paraId="6579BCFE" w14:textId="54583336" w:rsidR="003B30DE" w:rsidRPr="00814B87" w:rsidRDefault="003B30DE" w:rsidP="008B038A">
            <w:pPr>
              <w:ind w:left="720"/>
              <w:jc w:val="both"/>
              <w:rPr>
                <w:rFonts w:ascii="Garamond" w:hAnsi="Garamond"/>
                <w:b/>
                <w:sz w:val="28"/>
                <w:szCs w:val="28"/>
                <w:lang w:val="en-AU"/>
              </w:rPr>
            </w:pPr>
            <w:r w:rsidRPr="00814B87">
              <w:rPr>
                <w:rFonts w:ascii="Garamond" w:hAnsi="Garamond"/>
                <w:b/>
                <w:sz w:val="28"/>
                <w:szCs w:val="28"/>
                <w:lang w:val="en-AU"/>
              </w:rPr>
              <w:t>House</w:t>
            </w:r>
          </w:p>
        </w:tc>
        <w:tc>
          <w:tcPr>
            <w:tcW w:w="2175" w:type="dxa"/>
          </w:tcPr>
          <w:p w14:paraId="0A544314" w14:textId="56B17FE0" w:rsidR="003B30DE" w:rsidRPr="00814B87" w:rsidRDefault="003B30DE" w:rsidP="008B038A">
            <w:pPr>
              <w:ind w:left="720"/>
              <w:jc w:val="both"/>
              <w:rPr>
                <w:rFonts w:ascii="Garamond" w:hAnsi="Garamond"/>
                <w:b/>
                <w:sz w:val="28"/>
                <w:szCs w:val="28"/>
                <w:lang w:val="en-AU"/>
              </w:rPr>
            </w:pPr>
            <w:r w:rsidRPr="00814B87">
              <w:rPr>
                <w:rFonts w:ascii="Garamond" w:hAnsi="Garamond"/>
                <w:b/>
                <w:sz w:val="28"/>
                <w:szCs w:val="28"/>
                <w:lang w:val="en-AU"/>
              </w:rPr>
              <w:t>Senate</w:t>
            </w:r>
          </w:p>
        </w:tc>
      </w:tr>
      <w:tr w:rsidR="00620BC6" w:rsidRPr="00F3135E" w14:paraId="56E090AA" w14:textId="77777777" w:rsidTr="00D201B8">
        <w:tc>
          <w:tcPr>
            <w:tcW w:w="2448" w:type="dxa"/>
          </w:tcPr>
          <w:p w14:paraId="141F01BB" w14:textId="21BD441B"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t>Dec</w:t>
            </w:r>
            <w:r w:rsidR="003B30DE" w:rsidRPr="00F3135E">
              <w:rPr>
                <w:rFonts w:ascii="Garamond" w:hAnsi="Garamond"/>
                <w:sz w:val="28"/>
                <w:szCs w:val="28"/>
                <w:lang w:val="en-AU"/>
              </w:rPr>
              <w:t xml:space="preserve"> 1, 1984</w:t>
            </w:r>
          </w:p>
        </w:tc>
        <w:tc>
          <w:tcPr>
            <w:tcW w:w="2055" w:type="dxa"/>
          </w:tcPr>
          <w:p w14:paraId="04922540" w14:textId="1C05CB70"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Labor</w:t>
            </w:r>
          </w:p>
        </w:tc>
        <w:tc>
          <w:tcPr>
            <w:tcW w:w="2175" w:type="dxa"/>
          </w:tcPr>
          <w:p w14:paraId="75ABB235" w14:textId="255A56F7"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Not Labor</w:t>
            </w:r>
          </w:p>
        </w:tc>
      </w:tr>
      <w:tr w:rsidR="00620BC6" w:rsidRPr="00F3135E" w14:paraId="563285AC" w14:textId="77777777" w:rsidTr="00D201B8">
        <w:tc>
          <w:tcPr>
            <w:tcW w:w="2448" w:type="dxa"/>
          </w:tcPr>
          <w:p w14:paraId="001ABBE1" w14:textId="32182D6F"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July 11, 1987</w:t>
            </w:r>
          </w:p>
        </w:tc>
        <w:tc>
          <w:tcPr>
            <w:tcW w:w="2055" w:type="dxa"/>
          </w:tcPr>
          <w:p w14:paraId="1CA64C5B" w14:textId="33050E87"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Labor</w:t>
            </w:r>
          </w:p>
        </w:tc>
        <w:tc>
          <w:tcPr>
            <w:tcW w:w="2175" w:type="dxa"/>
          </w:tcPr>
          <w:p w14:paraId="32CBF995" w14:textId="48990FEF"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Not Labor</w:t>
            </w:r>
          </w:p>
        </w:tc>
      </w:tr>
      <w:tr w:rsidR="00620BC6" w:rsidRPr="00F3135E" w14:paraId="5A99F1A1" w14:textId="77777777" w:rsidTr="00D201B8">
        <w:tc>
          <w:tcPr>
            <w:tcW w:w="2448" w:type="dxa"/>
          </w:tcPr>
          <w:p w14:paraId="6B3EE854" w14:textId="6643706A"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t>Mar</w:t>
            </w:r>
            <w:r w:rsidR="003B30DE" w:rsidRPr="00F3135E">
              <w:rPr>
                <w:rFonts w:ascii="Garamond" w:hAnsi="Garamond"/>
                <w:sz w:val="28"/>
                <w:szCs w:val="28"/>
                <w:lang w:val="en-AU"/>
              </w:rPr>
              <w:t xml:space="preserve"> 24, 1990</w:t>
            </w:r>
          </w:p>
        </w:tc>
        <w:tc>
          <w:tcPr>
            <w:tcW w:w="2055" w:type="dxa"/>
          </w:tcPr>
          <w:p w14:paraId="6763DE57" w14:textId="640B2E8D"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Labor</w:t>
            </w:r>
          </w:p>
        </w:tc>
        <w:tc>
          <w:tcPr>
            <w:tcW w:w="2175" w:type="dxa"/>
          </w:tcPr>
          <w:p w14:paraId="7D55AB4F" w14:textId="2EBDF627"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Not Labor</w:t>
            </w:r>
          </w:p>
        </w:tc>
      </w:tr>
      <w:tr w:rsidR="00620BC6" w:rsidRPr="00F3135E" w14:paraId="6F1EADA8" w14:textId="77777777" w:rsidTr="00D201B8">
        <w:tc>
          <w:tcPr>
            <w:tcW w:w="2448" w:type="dxa"/>
          </w:tcPr>
          <w:p w14:paraId="5ED7981C" w14:textId="61DDECE9"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t>Mar</w:t>
            </w:r>
            <w:r w:rsidR="003B30DE" w:rsidRPr="00F3135E">
              <w:rPr>
                <w:rFonts w:ascii="Garamond" w:hAnsi="Garamond"/>
                <w:sz w:val="28"/>
                <w:szCs w:val="28"/>
                <w:lang w:val="en-AU"/>
              </w:rPr>
              <w:t xml:space="preserve"> 13, 1993</w:t>
            </w:r>
          </w:p>
        </w:tc>
        <w:tc>
          <w:tcPr>
            <w:tcW w:w="2055" w:type="dxa"/>
          </w:tcPr>
          <w:p w14:paraId="0FF35639" w14:textId="7B256DD0"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Labor</w:t>
            </w:r>
          </w:p>
        </w:tc>
        <w:tc>
          <w:tcPr>
            <w:tcW w:w="2175" w:type="dxa"/>
          </w:tcPr>
          <w:p w14:paraId="053F7957" w14:textId="65F2CD61"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Not Labor</w:t>
            </w:r>
          </w:p>
        </w:tc>
      </w:tr>
      <w:tr w:rsidR="00620BC6" w:rsidRPr="00F3135E" w14:paraId="5E5EEBF6" w14:textId="77777777" w:rsidTr="00D201B8">
        <w:tc>
          <w:tcPr>
            <w:tcW w:w="2448" w:type="dxa"/>
          </w:tcPr>
          <w:p w14:paraId="06F908EF" w14:textId="565957B7"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t>Oct</w:t>
            </w:r>
            <w:r w:rsidR="003B30DE" w:rsidRPr="00F3135E">
              <w:rPr>
                <w:rFonts w:ascii="Garamond" w:hAnsi="Garamond"/>
                <w:sz w:val="28"/>
                <w:szCs w:val="28"/>
                <w:lang w:val="en-AU"/>
              </w:rPr>
              <w:t xml:space="preserve"> 3, 1998</w:t>
            </w:r>
          </w:p>
        </w:tc>
        <w:tc>
          <w:tcPr>
            <w:tcW w:w="2055" w:type="dxa"/>
          </w:tcPr>
          <w:p w14:paraId="1AD878E4" w14:textId="706C21E9"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Coalition</w:t>
            </w:r>
          </w:p>
        </w:tc>
        <w:tc>
          <w:tcPr>
            <w:tcW w:w="2175" w:type="dxa"/>
          </w:tcPr>
          <w:p w14:paraId="7DA281EA" w14:textId="7F5DD75C"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Not Coalition</w:t>
            </w:r>
          </w:p>
        </w:tc>
      </w:tr>
      <w:tr w:rsidR="00620BC6" w:rsidRPr="00F3135E" w14:paraId="0BDF95EC" w14:textId="77777777" w:rsidTr="00D201B8">
        <w:tc>
          <w:tcPr>
            <w:tcW w:w="2448" w:type="dxa"/>
          </w:tcPr>
          <w:p w14:paraId="7A8F233E" w14:textId="2086F58C"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t xml:space="preserve">Nov </w:t>
            </w:r>
            <w:r w:rsidR="003B30DE" w:rsidRPr="00F3135E">
              <w:rPr>
                <w:rFonts w:ascii="Garamond" w:hAnsi="Garamond"/>
                <w:sz w:val="28"/>
                <w:szCs w:val="28"/>
                <w:lang w:val="en-AU"/>
              </w:rPr>
              <w:t>10, 2001</w:t>
            </w:r>
          </w:p>
        </w:tc>
        <w:tc>
          <w:tcPr>
            <w:tcW w:w="2055" w:type="dxa"/>
          </w:tcPr>
          <w:p w14:paraId="6047EA6C" w14:textId="7B789D73"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Coalition</w:t>
            </w:r>
          </w:p>
        </w:tc>
        <w:tc>
          <w:tcPr>
            <w:tcW w:w="2175" w:type="dxa"/>
          </w:tcPr>
          <w:p w14:paraId="41F91676" w14:textId="514DF4BB"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Not Coalition</w:t>
            </w:r>
          </w:p>
        </w:tc>
      </w:tr>
      <w:tr w:rsidR="00620BC6" w:rsidRPr="00F3135E" w14:paraId="2BAEE360" w14:textId="77777777" w:rsidTr="00D201B8">
        <w:tc>
          <w:tcPr>
            <w:tcW w:w="2448" w:type="dxa"/>
          </w:tcPr>
          <w:p w14:paraId="1B87252D" w14:textId="6DEA48F2"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t>Oct</w:t>
            </w:r>
            <w:r w:rsidR="003B30DE" w:rsidRPr="00F3135E">
              <w:rPr>
                <w:rFonts w:ascii="Garamond" w:hAnsi="Garamond"/>
                <w:sz w:val="28"/>
                <w:szCs w:val="28"/>
                <w:lang w:val="en-AU"/>
              </w:rPr>
              <w:t xml:space="preserve"> 9, 2004</w:t>
            </w:r>
          </w:p>
        </w:tc>
        <w:tc>
          <w:tcPr>
            <w:tcW w:w="2055" w:type="dxa"/>
          </w:tcPr>
          <w:p w14:paraId="2AA9E9CB" w14:textId="0F7A2391"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Coalition</w:t>
            </w:r>
          </w:p>
        </w:tc>
        <w:tc>
          <w:tcPr>
            <w:tcW w:w="2175" w:type="dxa"/>
          </w:tcPr>
          <w:p w14:paraId="537ADE4C" w14:textId="5BB3223A"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Coalition</w:t>
            </w:r>
          </w:p>
        </w:tc>
      </w:tr>
      <w:tr w:rsidR="00620BC6" w:rsidRPr="00F3135E" w14:paraId="10DE6D38" w14:textId="77777777" w:rsidTr="00D201B8">
        <w:tc>
          <w:tcPr>
            <w:tcW w:w="2448" w:type="dxa"/>
          </w:tcPr>
          <w:p w14:paraId="6F55A493" w14:textId="474F1679"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t>Nov</w:t>
            </w:r>
            <w:r w:rsidR="003B30DE" w:rsidRPr="00F3135E">
              <w:rPr>
                <w:rFonts w:ascii="Garamond" w:hAnsi="Garamond"/>
                <w:sz w:val="28"/>
                <w:szCs w:val="28"/>
                <w:lang w:val="en-AU"/>
              </w:rPr>
              <w:t xml:space="preserve"> 24, 2007</w:t>
            </w:r>
          </w:p>
        </w:tc>
        <w:tc>
          <w:tcPr>
            <w:tcW w:w="2055" w:type="dxa"/>
          </w:tcPr>
          <w:p w14:paraId="43979F47" w14:textId="10B1415E"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Labor</w:t>
            </w:r>
          </w:p>
        </w:tc>
        <w:tc>
          <w:tcPr>
            <w:tcW w:w="2175" w:type="dxa"/>
          </w:tcPr>
          <w:p w14:paraId="2AC634A5" w14:textId="77E7BFAD"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Not Labor</w:t>
            </w:r>
          </w:p>
        </w:tc>
      </w:tr>
      <w:tr w:rsidR="00620BC6" w:rsidRPr="00F3135E" w14:paraId="5E8EF1F3" w14:textId="77777777" w:rsidTr="00D201B8">
        <w:tc>
          <w:tcPr>
            <w:tcW w:w="2448" w:type="dxa"/>
          </w:tcPr>
          <w:p w14:paraId="4010B790" w14:textId="5AF062AA"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lastRenderedPageBreak/>
              <w:t>Aug</w:t>
            </w:r>
            <w:r w:rsidR="003B30DE" w:rsidRPr="00F3135E">
              <w:rPr>
                <w:rFonts w:ascii="Garamond" w:hAnsi="Garamond"/>
                <w:sz w:val="28"/>
                <w:szCs w:val="28"/>
                <w:lang w:val="en-AU"/>
              </w:rPr>
              <w:t xml:space="preserve"> 21, 2010</w:t>
            </w:r>
          </w:p>
        </w:tc>
        <w:tc>
          <w:tcPr>
            <w:tcW w:w="2055" w:type="dxa"/>
          </w:tcPr>
          <w:p w14:paraId="5C5EEE52" w14:textId="0543D382" w:rsidR="003B30DE" w:rsidRPr="00F3135E" w:rsidRDefault="006714DE" w:rsidP="008B038A">
            <w:pPr>
              <w:ind w:left="720"/>
              <w:jc w:val="both"/>
              <w:rPr>
                <w:rFonts w:ascii="Garamond" w:hAnsi="Garamond"/>
                <w:sz w:val="28"/>
                <w:szCs w:val="28"/>
                <w:lang w:val="en-AU"/>
              </w:rPr>
            </w:pPr>
            <w:r>
              <w:rPr>
                <w:rFonts w:ascii="Garamond" w:hAnsi="Garamond"/>
                <w:sz w:val="28"/>
                <w:szCs w:val="28"/>
                <w:lang w:val="en-AU"/>
              </w:rPr>
              <w:t xml:space="preserve">Minority </w:t>
            </w:r>
            <w:r w:rsidRPr="00F3135E">
              <w:rPr>
                <w:rFonts w:ascii="Garamond" w:hAnsi="Garamond"/>
                <w:sz w:val="28"/>
                <w:szCs w:val="28"/>
                <w:lang w:val="en-AU"/>
              </w:rPr>
              <w:t xml:space="preserve">Labour </w:t>
            </w:r>
            <w:r>
              <w:rPr>
                <w:rFonts w:ascii="Garamond" w:hAnsi="Garamond"/>
                <w:sz w:val="28"/>
                <w:szCs w:val="28"/>
                <w:lang w:val="en-AU"/>
              </w:rPr>
              <w:t>House</w:t>
            </w:r>
          </w:p>
        </w:tc>
        <w:tc>
          <w:tcPr>
            <w:tcW w:w="2175" w:type="dxa"/>
          </w:tcPr>
          <w:p w14:paraId="40E9A5EB" w14:textId="7DE63B0E" w:rsidR="003B30DE" w:rsidRPr="00F3135E" w:rsidRDefault="006714DE" w:rsidP="008B038A">
            <w:pPr>
              <w:ind w:left="720"/>
              <w:jc w:val="both"/>
              <w:rPr>
                <w:rFonts w:ascii="Garamond" w:hAnsi="Garamond"/>
                <w:sz w:val="28"/>
                <w:szCs w:val="28"/>
                <w:lang w:val="en-AU"/>
              </w:rPr>
            </w:pPr>
            <w:r w:rsidRPr="00F3135E">
              <w:rPr>
                <w:rFonts w:ascii="Garamond" w:hAnsi="Garamond"/>
                <w:sz w:val="28"/>
                <w:szCs w:val="28"/>
                <w:lang w:val="en-AU"/>
              </w:rPr>
              <w:t>Not Labour Senate</w:t>
            </w:r>
          </w:p>
        </w:tc>
      </w:tr>
      <w:tr w:rsidR="00620BC6" w:rsidRPr="00F3135E" w14:paraId="2E64C9B5" w14:textId="77777777" w:rsidTr="00D201B8">
        <w:tc>
          <w:tcPr>
            <w:tcW w:w="2448" w:type="dxa"/>
          </w:tcPr>
          <w:p w14:paraId="5F5FE159" w14:textId="29080F42"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t>Sept</w:t>
            </w:r>
            <w:r w:rsidR="003B30DE" w:rsidRPr="00F3135E">
              <w:rPr>
                <w:rFonts w:ascii="Garamond" w:hAnsi="Garamond"/>
                <w:sz w:val="28"/>
                <w:szCs w:val="28"/>
                <w:lang w:val="en-AU"/>
              </w:rPr>
              <w:t xml:space="preserve"> 7, 2013</w:t>
            </w:r>
          </w:p>
        </w:tc>
        <w:tc>
          <w:tcPr>
            <w:tcW w:w="2055" w:type="dxa"/>
          </w:tcPr>
          <w:p w14:paraId="7C54F483" w14:textId="66B9557C"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Coalition</w:t>
            </w:r>
          </w:p>
        </w:tc>
        <w:tc>
          <w:tcPr>
            <w:tcW w:w="2175" w:type="dxa"/>
          </w:tcPr>
          <w:p w14:paraId="623535FB" w14:textId="2879BA2B" w:rsidR="003B30DE" w:rsidRPr="00F3135E" w:rsidRDefault="00C847FD" w:rsidP="008B038A">
            <w:pPr>
              <w:ind w:left="720"/>
              <w:jc w:val="both"/>
              <w:rPr>
                <w:rFonts w:ascii="Garamond" w:hAnsi="Garamond"/>
                <w:sz w:val="28"/>
                <w:szCs w:val="28"/>
                <w:lang w:val="en-AU"/>
              </w:rPr>
            </w:pPr>
            <w:r w:rsidRPr="00F3135E">
              <w:rPr>
                <w:rFonts w:ascii="Garamond" w:hAnsi="Garamond"/>
                <w:sz w:val="28"/>
                <w:szCs w:val="28"/>
                <w:lang w:val="en-AU"/>
              </w:rPr>
              <w:t>Not Coalition</w:t>
            </w:r>
          </w:p>
        </w:tc>
      </w:tr>
      <w:tr w:rsidR="00620BC6" w:rsidRPr="00F3135E" w14:paraId="7F7A0E81" w14:textId="77777777" w:rsidTr="00D201B8">
        <w:tc>
          <w:tcPr>
            <w:tcW w:w="2448" w:type="dxa"/>
          </w:tcPr>
          <w:p w14:paraId="6EFC5B0A" w14:textId="088B68AC"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July 2, 2016</w:t>
            </w:r>
          </w:p>
        </w:tc>
        <w:tc>
          <w:tcPr>
            <w:tcW w:w="2055" w:type="dxa"/>
          </w:tcPr>
          <w:p w14:paraId="623D7A74" w14:textId="673B410F"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Coalition</w:t>
            </w:r>
          </w:p>
        </w:tc>
        <w:tc>
          <w:tcPr>
            <w:tcW w:w="2175" w:type="dxa"/>
          </w:tcPr>
          <w:p w14:paraId="6B8F9CAA" w14:textId="35AFBD03" w:rsidR="003B30DE" w:rsidRPr="00F3135E" w:rsidRDefault="00C847FD" w:rsidP="008B038A">
            <w:pPr>
              <w:ind w:left="720"/>
              <w:jc w:val="both"/>
              <w:rPr>
                <w:rFonts w:ascii="Garamond" w:hAnsi="Garamond"/>
                <w:sz w:val="28"/>
                <w:szCs w:val="28"/>
                <w:lang w:val="en-AU"/>
              </w:rPr>
            </w:pPr>
            <w:r w:rsidRPr="00F3135E">
              <w:rPr>
                <w:rFonts w:ascii="Garamond" w:hAnsi="Garamond"/>
                <w:sz w:val="28"/>
                <w:szCs w:val="28"/>
                <w:lang w:val="en-AU"/>
              </w:rPr>
              <w:t>Not Coalition</w:t>
            </w:r>
          </w:p>
        </w:tc>
      </w:tr>
      <w:tr w:rsidR="00522E84" w:rsidRPr="00F3135E" w14:paraId="7AA281E7" w14:textId="77777777" w:rsidTr="00D201B8">
        <w:tc>
          <w:tcPr>
            <w:tcW w:w="2448" w:type="dxa"/>
          </w:tcPr>
          <w:p w14:paraId="0EDFA36D" w14:textId="77777777" w:rsidR="00522E84" w:rsidRDefault="00522E84" w:rsidP="00814B87">
            <w:pPr>
              <w:jc w:val="both"/>
              <w:rPr>
                <w:rFonts w:ascii="Garamond" w:hAnsi="Garamond"/>
                <w:sz w:val="28"/>
                <w:szCs w:val="28"/>
                <w:lang w:val="en-AU"/>
              </w:rPr>
            </w:pPr>
          </w:p>
          <w:p w14:paraId="29FF8927" w14:textId="752C2ECD" w:rsidR="00522E84" w:rsidRDefault="00814B87" w:rsidP="008B038A">
            <w:pPr>
              <w:ind w:left="720"/>
              <w:jc w:val="both"/>
              <w:rPr>
                <w:rFonts w:ascii="Garamond" w:hAnsi="Garamond"/>
                <w:sz w:val="28"/>
                <w:szCs w:val="28"/>
                <w:lang w:val="en-AU"/>
              </w:rPr>
            </w:pPr>
            <w:r>
              <w:rPr>
                <w:rFonts w:ascii="Garamond" w:hAnsi="Garamond"/>
                <w:sz w:val="28"/>
                <w:szCs w:val="28"/>
                <w:lang w:val="en-AU"/>
              </w:rPr>
              <w:t>May 18, 2019</w:t>
            </w:r>
          </w:p>
          <w:p w14:paraId="0EEEC634" w14:textId="77777777" w:rsidR="00522E84" w:rsidRDefault="00522E84" w:rsidP="008B038A">
            <w:pPr>
              <w:ind w:left="720"/>
              <w:jc w:val="both"/>
              <w:rPr>
                <w:rFonts w:ascii="Garamond" w:hAnsi="Garamond"/>
                <w:sz w:val="28"/>
                <w:szCs w:val="28"/>
                <w:lang w:val="en-AU"/>
              </w:rPr>
            </w:pPr>
          </w:p>
          <w:p w14:paraId="3B7D1A91" w14:textId="77777777" w:rsidR="00522E84" w:rsidRDefault="00522E84" w:rsidP="008B038A">
            <w:pPr>
              <w:ind w:left="720"/>
              <w:jc w:val="both"/>
              <w:rPr>
                <w:rFonts w:ascii="Garamond" w:hAnsi="Garamond"/>
                <w:sz w:val="28"/>
                <w:szCs w:val="28"/>
                <w:lang w:val="en-AU"/>
              </w:rPr>
            </w:pPr>
          </w:p>
          <w:p w14:paraId="0E7B99FE" w14:textId="53BE6027" w:rsidR="00522E84" w:rsidRDefault="00814B87" w:rsidP="008B038A">
            <w:pPr>
              <w:ind w:left="720"/>
              <w:jc w:val="both"/>
              <w:rPr>
                <w:rFonts w:ascii="Garamond" w:hAnsi="Garamond"/>
                <w:sz w:val="28"/>
                <w:szCs w:val="28"/>
                <w:lang w:val="en-AU"/>
              </w:rPr>
            </w:pPr>
            <w:r>
              <w:rPr>
                <w:rFonts w:ascii="Garamond" w:hAnsi="Garamond"/>
                <w:sz w:val="28"/>
                <w:szCs w:val="28"/>
                <w:lang w:val="en-AU"/>
              </w:rPr>
              <w:t>May 21, 2022</w:t>
            </w:r>
          </w:p>
          <w:p w14:paraId="31179B87" w14:textId="4970FBE0" w:rsidR="00522E84" w:rsidRPr="00F3135E" w:rsidRDefault="00522E84" w:rsidP="008B038A">
            <w:pPr>
              <w:ind w:left="720"/>
              <w:jc w:val="both"/>
              <w:rPr>
                <w:rFonts w:ascii="Garamond" w:hAnsi="Garamond"/>
                <w:sz w:val="28"/>
                <w:szCs w:val="28"/>
                <w:lang w:val="en-AU"/>
              </w:rPr>
            </w:pPr>
          </w:p>
        </w:tc>
        <w:tc>
          <w:tcPr>
            <w:tcW w:w="2055" w:type="dxa"/>
          </w:tcPr>
          <w:p w14:paraId="1C9C15C8" w14:textId="77777777" w:rsidR="00814B87" w:rsidRDefault="00814B87" w:rsidP="00814B87">
            <w:pPr>
              <w:jc w:val="both"/>
              <w:rPr>
                <w:rFonts w:ascii="Garamond" w:hAnsi="Garamond"/>
                <w:sz w:val="28"/>
                <w:szCs w:val="28"/>
                <w:lang w:val="en-AU"/>
              </w:rPr>
            </w:pPr>
          </w:p>
          <w:p w14:paraId="01ED3FE5" w14:textId="77777777" w:rsidR="00522E84" w:rsidRDefault="00814B87" w:rsidP="008B038A">
            <w:pPr>
              <w:ind w:left="720"/>
              <w:jc w:val="both"/>
              <w:rPr>
                <w:rFonts w:ascii="Garamond" w:hAnsi="Garamond"/>
                <w:sz w:val="28"/>
                <w:szCs w:val="28"/>
                <w:lang w:val="en-AU"/>
              </w:rPr>
            </w:pPr>
            <w:r>
              <w:rPr>
                <w:rFonts w:ascii="Garamond" w:hAnsi="Garamond"/>
                <w:sz w:val="28"/>
                <w:szCs w:val="28"/>
                <w:lang w:val="en-AU"/>
              </w:rPr>
              <w:t>Coalition</w:t>
            </w:r>
          </w:p>
          <w:p w14:paraId="2065EAC4" w14:textId="77777777" w:rsidR="00814B87" w:rsidRDefault="00814B87" w:rsidP="008B038A">
            <w:pPr>
              <w:ind w:left="720"/>
              <w:jc w:val="both"/>
              <w:rPr>
                <w:rFonts w:ascii="Garamond" w:hAnsi="Garamond"/>
                <w:sz w:val="28"/>
                <w:szCs w:val="28"/>
                <w:lang w:val="en-AU"/>
              </w:rPr>
            </w:pPr>
          </w:p>
          <w:p w14:paraId="7CF8A05C" w14:textId="77777777" w:rsidR="00814B87" w:rsidRDefault="00814B87" w:rsidP="008B038A">
            <w:pPr>
              <w:ind w:left="720"/>
              <w:jc w:val="both"/>
              <w:rPr>
                <w:rFonts w:ascii="Garamond" w:hAnsi="Garamond"/>
                <w:sz w:val="28"/>
                <w:szCs w:val="28"/>
                <w:lang w:val="en-AU"/>
              </w:rPr>
            </w:pPr>
          </w:p>
          <w:p w14:paraId="71B65724" w14:textId="30E3436E" w:rsidR="00814B87" w:rsidRPr="00F3135E" w:rsidRDefault="00814B87" w:rsidP="008B038A">
            <w:pPr>
              <w:ind w:left="720"/>
              <w:jc w:val="both"/>
              <w:rPr>
                <w:rFonts w:ascii="Garamond" w:hAnsi="Garamond"/>
                <w:sz w:val="28"/>
                <w:szCs w:val="28"/>
                <w:lang w:val="en-AU"/>
              </w:rPr>
            </w:pPr>
            <w:r>
              <w:rPr>
                <w:rFonts w:ascii="Garamond" w:hAnsi="Garamond"/>
                <w:sz w:val="28"/>
                <w:szCs w:val="28"/>
                <w:lang w:val="en-AU"/>
              </w:rPr>
              <w:t>Labor</w:t>
            </w:r>
          </w:p>
        </w:tc>
        <w:tc>
          <w:tcPr>
            <w:tcW w:w="2175" w:type="dxa"/>
          </w:tcPr>
          <w:p w14:paraId="2F1EC0E2" w14:textId="77777777" w:rsidR="00814B87" w:rsidRDefault="00814B87" w:rsidP="00814B87">
            <w:pPr>
              <w:jc w:val="both"/>
              <w:rPr>
                <w:rFonts w:ascii="Garamond" w:hAnsi="Garamond"/>
                <w:sz w:val="28"/>
                <w:szCs w:val="28"/>
                <w:lang w:val="en-AU"/>
              </w:rPr>
            </w:pPr>
          </w:p>
          <w:p w14:paraId="5B1602CB" w14:textId="77777777" w:rsidR="00522E84" w:rsidRDefault="00814B87" w:rsidP="008B038A">
            <w:pPr>
              <w:ind w:left="720"/>
              <w:jc w:val="both"/>
              <w:rPr>
                <w:rFonts w:ascii="Garamond" w:hAnsi="Garamond"/>
                <w:sz w:val="28"/>
                <w:szCs w:val="28"/>
                <w:lang w:val="en-AU"/>
              </w:rPr>
            </w:pPr>
            <w:r>
              <w:rPr>
                <w:rFonts w:ascii="Garamond" w:hAnsi="Garamond"/>
                <w:sz w:val="28"/>
                <w:szCs w:val="28"/>
                <w:lang w:val="en-AU"/>
              </w:rPr>
              <w:t>Not Coalition</w:t>
            </w:r>
          </w:p>
          <w:p w14:paraId="2A2554C9" w14:textId="77777777" w:rsidR="00814B87" w:rsidRDefault="00814B87" w:rsidP="008B038A">
            <w:pPr>
              <w:ind w:left="720"/>
              <w:jc w:val="both"/>
              <w:rPr>
                <w:rFonts w:ascii="Garamond" w:hAnsi="Garamond"/>
                <w:sz w:val="28"/>
                <w:szCs w:val="28"/>
                <w:lang w:val="en-AU"/>
              </w:rPr>
            </w:pPr>
          </w:p>
          <w:p w14:paraId="1601BEC2" w14:textId="199EB08D" w:rsidR="00814B87" w:rsidRDefault="00814B87" w:rsidP="008B038A">
            <w:pPr>
              <w:ind w:left="720"/>
              <w:jc w:val="both"/>
              <w:rPr>
                <w:rFonts w:ascii="Garamond" w:hAnsi="Garamond"/>
                <w:sz w:val="28"/>
                <w:szCs w:val="28"/>
                <w:lang w:val="en-AU"/>
              </w:rPr>
            </w:pPr>
            <w:r>
              <w:rPr>
                <w:rFonts w:ascii="Garamond" w:hAnsi="Garamond"/>
                <w:sz w:val="28"/>
                <w:szCs w:val="28"/>
                <w:lang w:val="en-AU"/>
              </w:rPr>
              <w:t>Not Labor</w:t>
            </w:r>
          </w:p>
          <w:p w14:paraId="7B39FCC1" w14:textId="0817D98E" w:rsidR="00814B87" w:rsidRPr="00F3135E" w:rsidRDefault="00814B87" w:rsidP="008B038A">
            <w:pPr>
              <w:ind w:left="720"/>
              <w:jc w:val="both"/>
              <w:rPr>
                <w:rFonts w:ascii="Garamond" w:hAnsi="Garamond"/>
                <w:sz w:val="28"/>
                <w:szCs w:val="28"/>
                <w:lang w:val="en-AU"/>
              </w:rPr>
            </w:pPr>
          </w:p>
        </w:tc>
      </w:tr>
    </w:tbl>
    <w:p w14:paraId="6DC5F599" w14:textId="7177D78E" w:rsidR="006E5795" w:rsidRPr="00F3135E" w:rsidRDefault="003B30DE" w:rsidP="008B038A">
      <w:pPr>
        <w:jc w:val="both"/>
        <w:rPr>
          <w:rFonts w:ascii="Garamond" w:hAnsi="Garamond"/>
          <w:sz w:val="28"/>
          <w:szCs w:val="28"/>
          <w:lang w:val="en-AU"/>
        </w:rPr>
      </w:pPr>
      <w:r w:rsidRPr="00F3135E">
        <w:rPr>
          <w:rFonts w:ascii="Garamond" w:hAnsi="Garamond"/>
          <w:sz w:val="28"/>
          <w:szCs w:val="28"/>
          <w:lang w:val="en-AU"/>
        </w:rPr>
        <w:tab/>
      </w:r>
    </w:p>
    <w:p w14:paraId="76BCA843" w14:textId="733D0B89" w:rsidR="00CE4B39" w:rsidRDefault="00CE4B39" w:rsidP="00B0239A">
      <w:pPr>
        <w:pStyle w:val="HCDB2"/>
        <w:numPr>
          <w:ilvl w:val="0"/>
          <w:numId w:val="0"/>
        </w:numPr>
      </w:pPr>
    </w:p>
    <w:p w14:paraId="07F089D3" w14:textId="31E40B4A" w:rsidR="008D7613" w:rsidRDefault="008D7613" w:rsidP="00B0239A">
      <w:pPr>
        <w:pStyle w:val="HCDB2"/>
        <w:numPr>
          <w:ilvl w:val="0"/>
          <w:numId w:val="0"/>
        </w:numPr>
      </w:pPr>
    </w:p>
    <w:p w14:paraId="1491F319" w14:textId="3E27B80F" w:rsidR="008D7613" w:rsidRDefault="008D7613" w:rsidP="00B0239A">
      <w:pPr>
        <w:pStyle w:val="HCDB2"/>
        <w:numPr>
          <w:ilvl w:val="0"/>
          <w:numId w:val="0"/>
        </w:numPr>
      </w:pPr>
    </w:p>
    <w:p w14:paraId="14CCF736" w14:textId="16348B57" w:rsidR="008D7613" w:rsidRDefault="008D7613" w:rsidP="00B0239A">
      <w:pPr>
        <w:pStyle w:val="HCDB2"/>
        <w:numPr>
          <w:ilvl w:val="0"/>
          <w:numId w:val="0"/>
        </w:numPr>
      </w:pPr>
    </w:p>
    <w:p w14:paraId="78D24F56" w14:textId="373A8211" w:rsidR="008D7613" w:rsidRDefault="008D7613" w:rsidP="00B0239A">
      <w:pPr>
        <w:pStyle w:val="HCDB2"/>
        <w:numPr>
          <w:ilvl w:val="0"/>
          <w:numId w:val="0"/>
        </w:numPr>
      </w:pPr>
    </w:p>
    <w:p w14:paraId="5A9C8856" w14:textId="422733FE" w:rsidR="008D7613" w:rsidRDefault="008D7613" w:rsidP="00B0239A">
      <w:pPr>
        <w:pStyle w:val="HCDB2"/>
        <w:numPr>
          <w:ilvl w:val="0"/>
          <w:numId w:val="0"/>
        </w:numPr>
      </w:pPr>
    </w:p>
    <w:p w14:paraId="75026E90" w14:textId="79587B9A" w:rsidR="008D7613" w:rsidRDefault="008D7613" w:rsidP="00B0239A">
      <w:pPr>
        <w:pStyle w:val="HCDB2"/>
        <w:numPr>
          <w:ilvl w:val="0"/>
          <w:numId w:val="0"/>
        </w:numPr>
      </w:pPr>
    </w:p>
    <w:p w14:paraId="528AB55C" w14:textId="5654FA06" w:rsidR="008D7613" w:rsidRDefault="008D7613" w:rsidP="00B0239A">
      <w:pPr>
        <w:pStyle w:val="HCDB2"/>
        <w:numPr>
          <w:ilvl w:val="0"/>
          <w:numId w:val="0"/>
        </w:numPr>
      </w:pPr>
    </w:p>
    <w:p w14:paraId="15089625" w14:textId="0574B461" w:rsidR="00D80CFC" w:rsidRDefault="00D80CFC" w:rsidP="00B0239A">
      <w:pPr>
        <w:pStyle w:val="HCDB2"/>
        <w:numPr>
          <w:ilvl w:val="0"/>
          <w:numId w:val="0"/>
        </w:numPr>
      </w:pPr>
    </w:p>
    <w:p w14:paraId="6938A3C9" w14:textId="3CF038DA" w:rsidR="00D80CFC" w:rsidRDefault="00D80CFC" w:rsidP="00B0239A">
      <w:pPr>
        <w:pStyle w:val="HCDB2"/>
        <w:numPr>
          <w:ilvl w:val="0"/>
          <w:numId w:val="0"/>
        </w:numPr>
      </w:pPr>
    </w:p>
    <w:p w14:paraId="66C1CD13" w14:textId="33E52F7D" w:rsidR="00D80CFC" w:rsidRDefault="00D80CFC" w:rsidP="00B0239A">
      <w:pPr>
        <w:pStyle w:val="HCDB2"/>
        <w:numPr>
          <w:ilvl w:val="0"/>
          <w:numId w:val="0"/>
        </w:numPr>
      </w:pPr>
    </w:p>
    <w:p w14:paraId="7A5BA33A" w14:textId="2891D997" w:rsidR="00D80CFC" w:rsidRDefault="00D80CFC" w:rsidP="00B0239A">
      <w:pPr>
        <w:pStyle w:val="HCDB2"/>
        <w:numPr>
          <w:ilvl w:val="0"/>
          <w:numId w:val="0"/>
        </w:numPr>
      </w:pPr>
    </w:p>
    <w:p w14:paraId="7E553085" w14:textId="25336723" w:rsidR="00D80CFC" w:rsidRDefault="00D80CFC" w:rsidP="00B0239A">
      <w:pPr>
        <w:pStyle w:val="HCDB2"/>
        <w:numPr>
          <w:ilvl w:val="0"/>
          <w:numId w:val="0"/>
        </w:numPr>
      </w:pPr>
    </w:p>
    <w:p w14:paraId="5AE4A583" w14:textId="77777777" w:rsidR="00D80CFC" w:rsidRDefault="00D80CFC" w:rsidP="00B0239A">
      <w:pPr>
        <w:pStyle w:val="HCDB2"/>
        <w:numPr>
          <w:ilvl w:val="0"/>
          <w:numId w:val="0"/>
        </w:numPr>
      </w:pPr>
      <w:bookmarkStart w:id="360" w:name="_Toc14854722"/>
    </w:p>
    <w:p w14:paraId="0D868C5C" w14:textId="65F3F401" w:rsidR="00CE4B39" w:rsidRPr="00F3135E" w:rsidRDefault="00FE5808" w:rsidP="00B0239A">
      <w:pPr>
        <w:pStyle w:val="HCDB2"/>
        <w:numPr>
          <w:ilvl w:val="0"/>
          <w:numId w:val="0"/>
        </w:numPr>
      </w:pPr>
      <w:bookmarkStart w:id="361" w:name="_Toc221524671"/>
      <w:r w:rsidRPr="00F3135E">
        <w:t>A</w:t>
      </w:r>
      <w:r w:rsidR="001A7AFA">
        <w:t>4</w:t>
      </w:r>
      <w:r w:rsidR="008D7613">
        <w:t>0</w:t>
      </w:r>
      <w:r w:rsidR="00D80CFC">
        <w:tab/>
      </w:r>
      <w:proofErr w:type="spellStart"/>
      <w:r w:rsidR="00F42951" w:rsidRPr="00F3135E">
        <w:t>varPreliminarySpecialLeaveHearing</w:t>
      </w:r>
      <w:bookmarkEnd w:id="360"/>
      <w:bookmarkEnd w:id="361"/>
      <w:proofErr w:type="spellEnd"/>
    </w:p>
    <w:p w14:paraId="7DC35AB1" w14:textId="761747C4" w:rsidR="00CE4B39" w:rsidRPr="00F3135E" w:rsidRDefault="00F42951" w:rsidP="008B038A">
      <w:pPr>
        <w:jc w:val="both"/>
        <w:rPr>
          <w:rFonts w:ascii="Garamond" w:hAnsi="Garamond"/>
          <w:sz w:val="28"/>
          <w:szCs w:val="28"/>
        </w:rPr>
      </w:pPr>
      <w:r w:rsidRPr="00F3135E">
        <w:tab/>
      </w:r>
      <w:r w:rsidR="008D7613">
        <w:t>[</w:t>
      </w:r>
      <w:r w:rsidRPr="00F3135E">
        <w:rPr>
          <w:rFonts w:ascii="Garamond" w:hAnsi="Garamond"/>
          <w:sz w:val="28"/>
          <w:szCs w:val="28"/>
        </w:rPr>
        <w:t>2</w:t>
      </w:r>
      <w:r w:rsidR="008D7613">
        <w:rPr>
          <w:rFonts w:ascii="Garamond" w:hAnsi="Garamond"/>
          <w:sz w:val="28"/>
          <w:szCs w:val="28"/>
        </w:rPr>
        <w:t>]</w:t>
      </w:r>
      <w:r w:rsidRPr="00F3135E">
        <w:rPr>
          <w:rFonts w:ascii="Garamond" w:hAnsi="Garamond"/>
          <w:sz w:val="28"/>
          <w:szCs w:val="28"/>
        </w:rPr>
        <w:t xml:space="preserve"> distinct values</w:t>
      </w:r>
    </w:p>
    <w:p w14:paraId="6332023A" w14:textId="74EDA8D6" w:rsidR="00F42951" w:rsidRPr="00F3135E" w:rsidRDefault="00F42951" w:rsidP="008B038A">
      <w:pPr>
        <w:jc w:val="both"/>
        <w:rPr>
          <w:rFonts w:ascii="Garamond" w:hAnsi="Garamond"/>
          <w:sz w:val="28"/>
          <w:szCs w:val="28"/>
        </w:rPr>
      </w:pPr>
      <w:r w:rsidRPr="00F3135E">
        <w:rPr>
          <w:rFonts w:ascii="Garamond" w:hAnsi="Garamond"/>
          <w:sz w:val="28"/>
          <w:szCs w:val="28"/>
        </w:rPr>
        <w:tab/>
      </w:r>
      <w:proofErr w:type="spellStart"/>
      <w:r w:rsidRPr="00F3135E">
        <w:rPr>
          <w:rFonts w:ascii="Garamond" w:hAnsi="Garamond"/>
          <w:sz w:val="28"/>
          <w:szCs w:val="28"/>
        </w:rPr>
        <w:t>varPreliminarySpecialLeaveHearing</w:t>
      </w:r>
      <w:proofErr w:type="spellEnd"/>
      <w:r w:rsidRPr="00F3135E">
        <w:rPr>
          <w:rFonts w:ascii="Garamond" w:hAnsi="Garamond"/>
          <w:sz w:val="28"/>
          <w:szCs w:val="28"/>
        </w:rPr>
        <w:t xml:space="preserve"> is used in conjunction with</w:t>
      </w:r>
    </w:p>
    <w:p w14:paraId="0FCADF85" w14:textId="4464255B" w:rsidR="00F42951" w:rsidRPr="00F3135E" w:rsidRDefault="00F42951" w:rsidP="008B038A">
      <w:pPr>
        <w:jc w:val="both"/>
        <w:rPr>
          <w:rFonts w:ascii="Garamond" w:hAnsi="Garamond"/>
          <w:sz w:val="28"/>
          <w:szCs w:val="28"/>
        </w:rPr>
      </w:pPr>
      <w:r w:rsidRPr="00F3135E">
        <w:rPr>
          <w:rFonts w:ascii="Garamond" w:hAnsi="Garamond"/>
          <w:sz w:val="28"/>
          <w:szCs w:val="28"/>
        </w:rPr>
        <w:tab/>
      </w:r>
      <w:proofErr w:type="spellStart"/>
      <w:r w:rsidRPr="00F3135E">
        <w:rPr>
          <w:rFonts w:ascii="Garamond" w:hAnsi="Garamond"/>
          <w:i/>
          <w:sz w:val="28"/>
          <w:szCs w:val="28"/>
        </w:rPr>
        <w:t>prelimSLHearing</w:t>
      </w:r>
      <w:proofErr w:type="spellEnd"/>
    </w:p>
    <w:p w14:paraId="50F9F683" w14:textId="77777777" w:rsidR="00F42951" w:rsidRPr="00F3135E" w:rsidRDefault="00F42951" w:rsidP="008B038A">
      <w:pPr>
        <w:jc w:val="both"/>
        <w:rPr>
          <w:rFonts w:ascii="Garamond" w:hAnsi="Garamond"/>
          <w:sz w:val="28"/>
          <w:szCs w:val="28"/>
        </w:rPr>
      </w:pPr>
    </w:p>
    <w:p w14:paraId="2072F35B" w14:textId="04C4986A" w:rsidR="00F42951" w:rsidRPr="00084CF1" w:rsidRDefault="00F42951" w:rsidP="008B038A">
      <w:pPr>
        <w:jc w:val="both"/>
        <w:rPr>
          <w:rFonts w:ascii="Garamond" w:hAnsi="Garamond"/>
          <w:b/>
          <w:sz w:val="28"/>
          <w:szCs w:val="28"/>
        </w:rPr>
      </w:pPr>
      <w:r w:rsidRPr="00084CF1">
        <w:rPr>
          <w:rFonts w:ascii="Garamond" w:hAnsi="Garamond"/>
          <w:b/>
          <w:sz w:val="28"/>
          <w:szCs w:val="28"/>
        </w:rPr>
        <w:tab/>
        <w:t>Values:</w:t>
      </w:r>
    </w:p>
    <w:p w14:paraId="0517D0FC" w14:textId="0C30E3C7" w:rsidR="00F42951" w:rsidRPr="00F3135E" w:rsidRDefault="00F42951" w:rsidP="008B038A">
      <w:pPr>
        <w:jc w:val="both"/>
        <w:rPr>
          <w:rFonts w:ascii="Garamond" w:hAnsi="Garamond"/>
          <w:sz w:val="28"/>
          <w:szCs w:val="28"/>
        </w:rPr>
      </w:pPr>
      <w:r w:rsidRPr="00F3135E">
        <w:rPr>
          <w:rFonts w:ascii="Garamond" w:hAnsi="Garamond"/>
          <w:sz w:val="28"/>
          <w:szCs w:val="28"/>
        </w:rPr>
        <w:tab/>
        <w:t xml:space="preserve">1 </w:t>
      </w:r>
      <w:r w:rsidR="008D7613">
        <w:rPr>
          <w:rFonts w:ascii="Garamond" w:hAnsi="Garamond"/>
          <w:sz w:val="28"/>
          <w:szCs w:val="28"/>
        </w:rPr>
        <w:t>There was a preliminary special leave hearing on the application</w:t>
      </w:r>
    </w:p>
    <w:p w14:paraId="7DB9090B" w14:textId="79DEA8CC" w:rsidR="00F42951" w:rsidRPr="00F3135E" w:rsidRDefault="00F42951" w:rsidP="008D7613">
      <w:pPr>
        <w:ind w:left="720"/>
        <w:jc w:val="both"/>
        <w:rPr>
          <w:rFonts w:ascii="Garamond" w:hAnsi="Garamond"/>
          <w:sz w:val="28"/>
          <w:szCs w:val="28"/>
        </w:rPr>
      </w:pPr>
      <w:r w:rsidRPr="00F3135E">
        <w:rPr>
          <w:rFonts w:ascii="Garamond" w:hAnsi="Garamond"/>
          <w:sz w:val="28"/>
          <w:szCs w:val="28"/>
        </w:rPr>
        <w:t xml:space="preserve">2 </w:t>
      </w:r>
      <w:r w:rsidR="008D7613">
        <w:rPr>
          <w:rFonts w:ascii="Garamond" w:hAnsi="Garamond"/>
          <w:sz w:val="28"/>
          <w:szCs w:val="28"/>
        </w:rPr>
        <w:t>There was no preliminary special leave hearing, the case was</w:t>
      </w:r>
      <w:r w:rsidRPr="00F3135E">
        <w:rPr>
          <w:rFonts w:ascii="Garamond" w:hAnsi="Garamond"/>
          <w:sz w:val="28"/>
          <w:szCs w:val="28"/>
        </w:rPr>
        <w:t xml:space="preserve"> referred directly to full court on special leave question</w:t>
      </w:r>
    </w:p>
    <w:p w14:paraId="6EDAA91F" w14:textId="77777777" w:rsidR="003A48A8" w:rsidRPr="00F3135E" w:rsidRDefault="003A48A8" w:rsidP="008B038A">
      <w:pPr>
        <w:jc w:val="both"/>
        <w:rPr>
          <w:rFonts w:ascii="Garamond" w:hAnsi="Garamond"/>
          <w:sz w:val="28"/>
          <w:szCs w:val="28"/>
        </w:rPr>
      </w:pPr>
    </w:p>
    <w:p w14:paraId="542A3EBB" w14:textId="5CBA7211" w:rsidR="00CF391D" w:rsidRPr="00F3135E" w:rsidRDefault="00E21E40" w:rsidP="00B0239A">
      <w:pPr>
        <w:pStyle w:val="HCDB2"/>
        <w:numPr>
          <w:ilvl w:val="0"/>
          <w:numId w:val="0"/>
        </w:numPr>
      </w:pPr>
      <w:bookmarkStart w:id="362" w:name="_Toc14854723"/>
      <w:bookmarkStart w:id="363" w:name="_Toc221524672"/>
      <w:r w:rsidRPr="00F3135E">
        <w:t>A</w:t>
      </w:r>
      <w:r w:rsidR="001A7AFA">
        <w:t>4</w:t>
      </w:r>
      <w:r w:rsidR="008D7613">
        <w:t>1</w:t>
      </w:r>
      <w:r w:rsidR="00CF391D" w:rsidRPr="00F3135E">
        <w:tab/>
      </w:r>
      <w:proofErr w:type="spellStart"/>
      <w:r w:rsidR="00CF391D" w:rsidRPr="00F3135E">
        <w:t>varPrimeMinister</w:t>
      </w:r>
      <w:bookmarkEnd w:id="362"/>
      <w:bookmarkEnd w:id="363"/>
      <w:proofErr w:type="spellEnd"/>
    </w:p>
    <w:p w14:paraId="39F119F3" w14:textId="3AE9C00A" w:rsidR="00B32E5C" w:rsidRPr="00F3135E" w:rsidRDefault="00B32E5C" w:rsidP="008B038A">
      <w:pPr>
        <w:jc w:val="both"/>
        <w:rPr>
          <w:rFonts w:ascii="Garamond" w:hAnsi="Garamond"/>
          <w:sz w:val="28"/>
          <w:szCs w:val="28"/>
          <w:lang w:val="en-AU"/>
        </w:rPr>
      </w:pPr>
      <w:r w:rsidRPr="00F3135E">
        <w:rPr>
          <w:rFonts w:ascii="Garamond" w:hAnsi="Garamond"/>
          <w:sz w:val="28"/>
          <w:szCs w:val="28"/>
          <w:lang w:val="en-AU"/>
        </w:rPr>
        <w:tab/>
      </w:r>
      <w:r w:rsidR="008D7613">
        <w:rPr>
          <w:rFonts w:ascii="Garamond" w:hAnsi="Garamond"/>
          <w:sz w:val="28"/>
          <w:szCs w:val="28"/>
          <w:lang w:val="en-AU"/>
        </w:rPr>
        <w:t>[</w:t>
      </w:r>
      <w:r w:rsidRPr="00F3135E">
        <w:rPr>
          <w:rFonts w:ascii="Garamond" w:hAnsi="Garamond"/>
          <w:sz w:val="28"/>
          <w:szCs w:val="28"/>
          <w:lang w:val="en-AU"/>
        </w:rPr>
        <w:t>3</w:t>
      </w:r>
      <w:r w:rsidR="008C352A">
        <w:rPr>
          <w:rFonts w:ascii="Garamond" w:hAnsi="Garamond"/>
          <w:sz w:val="28"/>
          <w:szCs w:val="28"/>
          <w:lang w:val="en-AU"/>
        </w:rPr>
        <w:t>7</w:t>
      </w:r>
      <w:r w:rsidR="008D7613">
        <w:rPr>
          <w:rFonts w:ascii="Garamond" w:hAnsi="Garamond"/>
          <w:sz w:val="28"/>
          <w:szCs w:val="28"/>
          <w:lang w:val="en-AU"/>
        </w:rPr>
        <w:t>]</w:t>
      </w:r>
      <w:r w:rsidRPr="00F3135E">
        <w:rPr>
          <w:rFonts w:ascii="Garamond" w:hAnsi="Garamond"/>
          <w:sz w:val="28"/>
          <w:szCs w:val="28"/>
          <w:lang w:val="en-AU"/>
        </w:rPr>
        <w:t xml:space="preserve"> distinct values</w:t>
      </w:r>
    </w:p>
    <w:p w14:paraId="73B57C79" w14:textId="36C710F7" w:rsidR="00CF391D" w:rsidRPr="00F3135E" w:rsidRDefault="00B32E5C" w:rsidP="008B038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varPrimeMinister</w:t>
      </w:r>
      <w:proofErr w:type="spellEnd"/>
      <w:r w:rsidRPr="00F3135E">
        <w:rPr>
          <w:rFonts w:ascii="Garamond" w:hAnsi="Garamond"/>
          <w:sz w:val="28"/>
          <w:szCs w:val="28"/>
          <w:lang w:val="en-AU"/>
        </w:rPr>
        <w:t xml:space="preserve"> is used in conjunction with:</w:t>
      </w:r>
    </w:p>
    <w:p w14:paraId="2CC3485C" w14:textId="59B42D07" w:rsidR="006A615C" w:rsidRPr="00F3135E" w:rsidRDefault="006A615C"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primeMinisterOralArgument</w:t>
      </w:r>
      <w:proofErr w:type="spellEnd"/>
    </w:p>
    <w:p w14:paraId="5ABBAD4A" w14:textId="58F1E00B" w:rsidR="006A615C" w:rsidRPr="00F3135E" w:rsidRDefault="006A615C"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primeMinisterrS</w:t>
      </w:r>
      <w:r w:rsidR="00E13873">
        <w:rPr>
          <w:rFonts w:ascii="Garamond" w:hAnsi="Garamond"/>
          <w:i/>
          <w:sz w:val="28"/>
          <w:szCs w:val="28"/>
          <w:lang w:val="en-AU"/>
        </w:rPr>
        <w:t>L</w:t>
      </w:r>
      <w:proofErr w:type="spellEnd"/>
    </w:p>
    <w:p w14:paraId="1711E577" w14:textId="72D564DC" w:rsidR="00B32E5C" w:rsidRPr="00F3135E" w:rsidRDefault="006A615C" w:rsidP="008B038A">
      <w:pPr>
        <w:ind w:left="720"/>
        <w:jc w:val="both"/>
        <w:rPr>
          <w:rFonts w:ascii="Garamond" w:hAnsi="Garamond"/>
          <w:sz w:val="28"/>
          <w:szCs w:val="28"/>
          <w:lang w:val="en-AU"/>
        </w:rPr>
      </w:pPr>
      <w:proofErr w:type="spellStart"/>
      <w:r w:rsidRPr="00F3135E">
        <w:rPr>
          <w:rFonts w:ascii="Garamond" w:hAnsi="Garamond"/>
          <w:i/>
          <w:sz w:val="28"/>
          <w:szCs w:val="28"/>
          <w:lang w:val="en-AU"/>
        </w:rPr>
        <w:t>primeMinisterHcDecision</w:t>
      </w:r>
      <w:proofErr w:type="spellEnd"/>
    </w:p>
    <w:p w14:paraId="6D75F847" w14:textId="59F2162A" w:rsidR="00CF391D" w:rsidRPr="00F3135E" w:rsidRDefault="00CF391D" w:rsidP="008B038A">
      <w:pPr>
        <w:jc w:val="both"/>
        <w:rPr>
          <w:rFonts w:ascii="Garamond" w:hAnsi="Garamond"/>
          <w:sz w:val="28"/>
          <w:szCs w:val="28"/>
          <w:lang w:val="en-AU"/>
        </w:rPr>
      </w:pPr>
      <w:r w:rsidRPr="00F3135E">
        <w:rPr>
          <w:rFonts w:ascii="Garamond" w:hAnsi="Garamond"/>
          <w:sz w:val="28"/>
          <w:szCs w:val="28"/>
          <w:lang w:val="en-AU"/>
        </w:rPr>
        <w:tab/>
      </w:r>
    </w:p>
    <w:p w14:paraId="61C2B5C6" w14:textId="55C4B12F" w:rsidR="00CF391D" w:rsidRPr="00F3135E" w:rsidRDefault="00B32E5C" w:rsidP="008B038A">
      <w:pPr>
        <w:jc w:val="both"/>
        <w:rPr>
          <w:rFonts w:ascii="Garamond" w:hAnsi="Garamond"/>
          <w:sz w:val="28"/>
          <w:szCs w:val="28"/>
          <w:lang w:val="en-AU"/>
        </w:rPr>
      </w:pPr>
      <w:r w:rsidRPr="00F3135E">
        <w:rPr>
          <w:rFonts w:ascii="Garamond" w:hAnsi="Garamond"/>
          <w:sz w:val="28"/>
          <w:szCs w:val="28"/>
          <w:lang w:val="en-AU"/>
        </w:rPr>
        <w:tab/>
        <w:t>Values:</w:t>
      </w:r>
    </w:p>
    <w:p w14:paraId="496C2B44" w14:textId="2B8EC043" w:rsidR="00B32E5C" w:rsidRPr="00F3135E" w:rsidRDefault="00B32E5C" w:rsidP="008B038A">
      <w:pPr>
        <w:jc w:val="both"/>
        <w:rPr>
          <w:rFonts w:ascii="Garamond" w:eastAsia="Times New Roman" w:hAnsi="Garamond" w:cs="Arial"/>
          <w:color w:val="000000"/>
          <w:sz w:val="28"/>
          <w:szCs w:val="28"/>
        </w:rPr>
      </w:pPr>
      <w:r w:rsidRPr="00F3135E">
        <w:rPr>
          <w:rFonts w:ascii="Garamond" w:hAnsi="Garamond"/>
          <w:sz w:val="28"/>
          <w:szCs w:val="28"/>
          <w:lang w:val="en-AU"/>
        </w:rPr>
        <w:tab/>
      </w:r>
      <w:r w:rsidR="00AF6E7B" w:rsidRPr="00F3135E">
        <w:rPr>
          <w:rFonts w:ascii="Garamond" w:eastAsia="Times New Roman" w:hAnsi="Garamond" w:cs="Arial"/>
          <w:color w:val="000000"/>
          <w:sz w:val="28"/>
          <w:szCs w:val="28"/>
        </w:rPr>
        <w:t xml:space="preserve">1 Barton </w:t>
      </w:r>
      <w:r w:rsidR="001A0853" w:rsidRPr="00F3135E">
        <w:rPr>
          <w:rFonts w:ascii="Garamond" w:eastAsia="Times New Roman" w:hAnsi="Garamond" w:cs="Arial"/>
          <w:color w:val="000000"/>
          <w:sz w:val="28"/>
          <w:szCs w:val="28"/>
        </w:rPr>
        <w:tab/>
      </w:r>
      <w:r w:rsidR="00AF6E7B" w:rsidRPr="00F3135E">
        <w:rPr>
          <w:rFonts w:ascii="Garamond" w:eastAsia="Times New Roman" w:hAnsi="Garamond" w:cs="Arial"/>
          <w:color w:val="000000"/>
          <w:sz w:val="28"/>
          <w:szCs w:val="28"/>
        </w:rPr>
        <w:t>(01.01.1901</w:t>
      </w:r>
      <w:r w:rsidR="001A0853" w:rsidRPr="00F3135E">
        <w:rPr>
          <w:rFonts w:ascii="Garamond" w:eastAsia="Times New Roman" w:hAnsi="Garamond" w:cs="Arial"/>
          <w:color w:val="000000"/>
          <w:sz w:val="28"/>
          <w:szCs w:val="28"/>
        </w:rPr>
        <w:t xml:space="preserve"> </w:t>
      </w:r>
      <w:r w:rsidR="00AF6E7B" w:rsidRPr="00F3135E">
        <w:rPr>
          <w:rFonts w:ascii="Garamond" w:eastAsia="Times New Roman" w:hAnsi="Garamond" w:cs="Arial"/>
          <w:color w:val="000000"/>
          <w:sz w:val="28"/>
          <w:szCs w:val="28"/>
        </w:rPr>
        <w:t>–</w:t>
      </w:r>
      <w:r w:rsidR="001A0853" w:rsidRPr="00F3135E">
        <w:rPr>
          <w:rFonts w:ascii="Garamond" w:eastAsia="Times New Roman" w:hAnsi="Garamond" w:cs="Arial"/>
          <w:color w:val="000000"/>
          <w:sz w:val="28"/>
          <w:szCs w:val="28"/>
        </w:rPr>
        <w:t xml:space="preserve"> </w:t>
      </w:r>
      <w:r w:rsidR="00AF6E7B" w:rsidRPr="00F3135E">
        <w:rPr>
          <w:rFonts w:ascii="Garamond" w:eastAsia="Times New Roman" w:hAnsi="Garamond" w:cs="Arial"/>
          <w:color w:val="000000"/>
          <w:sz w:val="28"/>
          <w:szCs w:val="28"/>
        </w:rPr>
        <w:t>24.09.1903)</w:t>
      </w:r>
    </w:p>
    <w:p w14:paraId="0FBBF8FD" w14:textId="1E72A767" w:rsidR="001A0853" w:rsidRPr="00F3135E" w:rsidRDefault="001A0853" w:rsidP="008B038A">
      <w:pPr>
        <w:ind w:left="720"/>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 Deakin1 </w:t>
      </w:r>
      <w:r w:rsidRPr="00F3135E">
        <w:rPr>
          <w:rFonts w:ascii="Garamond" w:eastAsia="Times New Roman" w:hAnsi="Garamond" w:cs="Arial"/>
          <w:color w:val="000000"/>
          <w:sz w:val="28"/>
          <w:szCs w:val="28"/>
        </w:rPr>
        <w:tab/>
        <w:t>(24.09.1903 – 27.04.1904)</w:t>
      </w:r>
    </w:p>
    <w:p w14:paraId="394BAA86" w14:textId="2F8CE4D3"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3 Watson </w:t>
      </w:r>
      <w:r w:rsidRPr="00F3135E">
        <w:rPr>
          <w:rFonts w:ascii="Garamond" w:eastAsia="Times New Roman" w:hAnsi="Garamond" w:cs="Arial"/>
          <w:color w:val="000000"/>
          <w:sz w:val="28"/>
          <w:szCs w:val="28"/>
        </w:rPr>
        <w:tab/>
        <w:t>(27.04.1904 – 17.08.1904)</w:t>
      </w:r>
    </w:p>
    <w:p w14:paraId="26D99B64" w14:textId="4B33344A"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4 Reid </w:t>
      </w:r>
      <w:r w:rsidRPr="00F3135E">
        <w:rPr>
          <w:rFonts w:ascii="Garamond" w:eastAsia="Times New Roman" w:hAnsi="Garamond" w:cs="Arial"/>
          <w:color w:val="000000"/>
          <w:sz w:val="28"/>
          <w:szCs w:val="28"/>
        </w:rPr>
        <w:tab/>
        <w:t>(18.08.1904 – 05.07.1905)</w:t>
      </w:r>
    </w:p>
    <w:p w14:paraId="052B1476" w14:textId="25BF071F"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5 Deakin 2 </w:t>
      </w:r>
      <w:r w:rsidRPr="00F3135E">
        <w:rPr>
          <w:rFonts w:ascii="Garamond" w:eastAsia="Times New Roman" w:hAnsi="Garamond" w:cs="Arial"/>
          <w:color w:val="000000"/>
          <w:sz w:val="28"/>
          <w:szCs w:val="28"/>
        </w:rPr>
        <w:tab/>
        <w:t>(05.07.1905 – 13.11.1908)</w:t>
      </w:r>
    </w:p>
    <w:p w14:paraId="60BCB122" w14:textId="6ACCB761"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6 Fisher 1 </w:t>
      </w:r>
      <w:r w:rsidRPr="00F3135E">
        <w:rPr>
          <w:rFonts w:ascii="Garamond" w:eastAsia="Times New Roman" w:hAnsi="Garamond" w:cs="Arial"/>
          <w:color w:val="000000"/>
          <w:sz w:val="28"/>
          <w:szCs w:val="28"/>
        </w:rPr>
        <w:tab/>
        <w:t>(13.11.1908 – 02.06.19090</w:t>
      </w:r>
    </w:p>
    <w:p w14:paraId="41E43D05" w14:textId="11FC0774"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7 Deakin 3 </w:t>
      </w:r>
      <w:r w:rsidRPr="00F3135E">
        <w:rPr>
          <w:rFonts w:ascii="Garamond" w:eastAsia="Times New Roman" w:hAnsi="Garamond" w:cs="Arial"/>
          <w:color w:val="000000"/>
          <w:sz w:val="28"/>
          <w:szCs w:val="28"/>
        </w:rPr>
        <w:tab/>
        <w:t>(02.06.1909 – 29.04.1910)</w:t>
      </w:r>
    </w:p>
    <w:p w14:paraId="6C05B039" w14:textId="5678D0D8"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8 Fisher 2 </w:t>
      </w:r>
      <w:r w:rsidRPr="00F3135E">
        <w:rPr>
          <w:rFonts w:ascii="Garamond" w:eastAsia="Times New Roman" w:hAnsi="Garamond" w:cs="Arial"/>
          <w:color w:val="000000"/>
          <w:sz w:val="28"/>
          <w:szCs w:val="28"/>
        </w:rPr>
        <w:tab/>
        <w:t>(29.04.1910 – 24.06.1913)</w:t>
      </w:r>
    </w:p>
    <w:p w14:paraId="31465885" w14:textId="783E44FD"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9 Cook </w:t>
      </w:r>
      <w:r w:rsidRPr="00F3135E">
        <w:rPr>
          <w:rFonts w:ascii="Garamond" w:eastAsia="Times New Roman" w:hAnsi="Garamond" w:cs="Arial"/>
          <w:color w:val="000000"/>
          <w:sz w:val="28"/>
          <w:szCs w:val="28"/>
        </w:rPr>
        <w:tab/>
        <w:t>(24.06.1913 – 17.09.1914)</w:t>
      </w:r>
    </w:p>
    <w:p w14:paraId="72BEA9AD" w14:textId="65B95C51"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lastRenderedPageBreak/>
        <w:t xml:space="preserve">10 Fisher 3 </w:t>
      </w:r>
      <w:r w:rsidRPr="00F3135E">
        <w:rPr>
          <w:rFonts w:ascii="Garamond" w:eastAsia="Times New Roman" w:hAnsi="Garamond" w:cs="Arial"/>
          <w:color w:val="000000"/>
          <w:sz w:val="28"/>
          <w:szCs w:val="28"/>
        </w:rPr>
        <w:tab/>
        <w:t>(17.09.1914 – 27.10.1915)</w:t>
      </w:r>
    </w:p>
    <w:p w14:paraId="17803701" w14:textId="05D1D47F"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11 Hughes </w:t>
      </w:r>
      <w:r w:rsidRPr="00F3135E">
        <w:rPr>
          <w:rFonts w:ascii="Garamond" w:eastAsia="Times New Roman" w:hAnsi="Garamond" w:cs="Arial"/>
          <w:color w:val="000000"/>
          <w:sz w:val="28"/>
          <w:szCs w:val="28"/>
        </w:rPr>
        <w:tab/>
        <w:t>(27.10.1915 – 09.02.1923)</w:t>
      </w:r>
    </w:p>
    <w:p w14:paraId="2CCADD3C" w14:textId="20CD2670"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12 Bruce </w:t>
      </w:r>
      <w:r w:rsidRPr="00F3135E">
        <w:rPr>
          <w:rFonts w:ascii="Garamond" w:eastAsia="Times New Roman" w:hAnsi="Garamond" w:cs="Arial"/>
          <w:color w:val="000000"/>
          <w:sz w:val="28"/>
          <w:szCs w:val="28"/>
        </w:rPr>
        <w:tab/>
        <w:t>(09.02.1923 – 22.10.1929)</w:t>
      </w:r>
    </w:p>
    <w:p w14:paraId="7D95FF4A" w14:textId="79486AC1"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13 Scullin </w:t>
      </w:r>
      <w:r w:rsidRPr="00F3135E">
        <w:rPr>
          <w:rFonts w:ascii="Garamond" w:eastAsia="Times New Roman" w:hAnsi="Garamond" w:cs="Arial"/>
          <w:color w:val="000000"/>
          <w:sz w:val="28"/>
          <w:szCs w:val="28"/>
        </w:rPr>
        <w:tab/>
        <w:t>(22.10.1929 – 06.01.1932)</w:t>
      </w:r>
    </w:p>
    <w:p w14:paraId="7E6FB86F" w14:textId="61D4A67E"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14 Lyons </w:t>
      </w:r>
      <w:r w:rsidRPr="00F3135E">
        <w:rPr>
          <w:rFonts w:ascii="Garamond" w:eastAsia="Times New Roman" w:hAnsi="Garamond" w:cs="Arial"/>
          <w:color w:val="000000"/>
          <w:sz w:val="28"/>
          <w:szCs w:val="28"/>
        </w:rPr>
        <w:tab/>
        <w:t>(06.01.1932 – 07.04.1939)</w:t>
      </w:r>
    </w:p>
    <w:p w14:paraId="1F037296" w14:textId="6AD9C0E7"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15 Page </w:t>
      </w:r>
      <w:r w:rsidRPr="00F3135E">
        <w:rPr>
          <w:rFonts w:ascii="Garamond" w:eastAsia="Times New Roman" w:hAnsi="Garamond" w:cs="Arial"/>
          <w:color w:val="000000"/>
          <w:sz w:val="28"/>
          <w:szCs w:val="28"/>
        </w:rPr>
        <w:tab/>
        <w:t>(07.04.1939 – 26.04.1939)</w:t>
      </w:r>
    </w:p>
    <w:p w14:paraId="624FAC7F" w14:textId="23EC6F02"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16 Menzies 1 (26.04.1939 – 29.08.194)</w:t>
      </w:r>
    </w:p>
    <w:p w14:paraId="25997355" w14:textId="7423FEA1"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17 Fadden </w:t>
      </w:r>
      <w:r w:rsidRPr="00F3135E">
        <w:rPr>
          <w:rFonts w:ascii="Garamond" w:eastAsia="Times New Roman" w:hAnsi="Garamond" w:cs="Arial"/>
          <w:color w:val="000000"/>
          <w:sz w:val="28"/>
          <w:szCs w:val="28"/>
        </w:rPr>
        <w:tab/>
        <w:t>(29.08.1941 – 07.10.1941)</w:t>
      </w:r>
    </w:p>
    <w:p w14:paraId="0AEA4CA3" w14:textId="75DE8473"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18 Curtin </w:t>
      </w:r>
      <w:r w:rsidRPr="00F3135E">
        <w:rPr>
          <w:rFonts w:ascii="Garamond" w:eastAsia="Times New Roman" w:hAnsi="Garamond" w:cs="Arial"/>
          <w:color w:val="000000"/>
          <w:sz w:val="28"/>
          <w:szCs w:val="28"/>
        </w:rPr>
        <w:tab/>
        <w:t>(07.10.1941 – 05.07.1945)</w:t>
      </w:r>
    </w:p>
    <w:p w14:paraId="598ACB00" w14:textId="3E9B5EA4"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19 Forde </w:t>
      </w:r>
      <w:r w:rsidRPr="00F3135E">
        <w:rPr>
          <w:rFonts w:ascii="Garamond" w:eastAsia="Times New Roman" w:hAnsi="Garamond" w:cs="Arial"/>
          <w:color w:val="000000"/>
          <w:sz w:val="28"/>
          <w:szCs w:val="28"/>
        </w:rPr>
        <w:tab/>
        <w:t>(06.07.1945 – 13.07.1945)</w:t>
      </w:r>
    </w:p>
    <w:p w14:paraId="3C9AAB46" w14:textId="04630041"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20 Chifley </w:t>
      </w:r>
      <w:r w:rsidRPr="00F3135E">
        <w:rPr>
          <w:rFonts w:ascii="Garamond" w:eastAsia="Times New Roman" w:hAnsi="Garamond" w:cs="Arial"/>
          <w:color w:val="000000"/>
          <w:sz w:val="28"/>
          <w:szCs w:val="28"/>
        </w:rPr>
        <w:tab/>
        <w:t>(13.07.1945 – 19.12.1949)</w:t>
      </w:r>
    </w:p>
    <w:p w14:paraId="14A961F7" w14:textId="4F39D6B8"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21 Menzies 2 (19.12.1949 – 26.01.1966)</w:t>
      </w:r>
    </w:p>
    <w:p w14:paraId="412009C9" w14:textId="0CE90B6B"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22 Holt </w:t>
      </w:r>
      <w:r w:rsidRPr="00F3135E">
        <w:rPr>
          <w:rFonts w:ascii="Garamond" w:eastAsia="Times New Roman" w:hAnsi="Garamond" w:cs="Arial"/>
          <w:color w:val="000000"/>
          <w:sz w:val="28"/>
          <w:szCs w:val="28"/>
        </w:rPr>
        <w:tab/>
        <w:t>(26.01.1966 – 19.12.1967)</w:t>
      </w:r>
    </w:p>
    <w:p w14:paraId="052441AF" w14:textId="6367BCB2"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23 McEwen </w:t>
      </w:r>
      <w:r w:rsidRPr="00F3135E">
        <w:rPr>
          <w:rFonts w:ascii="Garamond" w:eastAsia="Times New Roman" w:hAnsi="Garamond" w:cs="Arial"/>
          <w:color w:val="000000"/>
          <w:sz w:val="28"/>
          <w:szCs w:val="28"/>
        </w:rPr>
        <w:tab/>
        <w:t>(19.12.1967 – 10.01.1968)</w:t>
      </w:r>
    </w:p>
    <w:p w14:paraId="5AF88BFF" w14:textId="3CF1CCC9"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24 Gorton </w:t>
      </w:r>
      <w:r w:rsidRPr="00F3135E">
        <w:rPr>
          <w:rFonts w:ascii="Garamond" w:eastAsia="Times New Roman" w:hAnsi="Garamond" w:cs="Arial"/>
          <w:color w:val="000000"/>
          <w:sz w:val="28"/>
          <w:szCs w:val="28"/>
        </w:rPr>
        <w:tab/>
        <w:t>(10.01.1968 – 10.03.1971)</w:t>
      </w:r>
    </w:p>
    <w:p w14:paraId="0C1FA309" w14:textId="7B143FC9"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25 </w:t>
      </w:r>
      <w:proofErr w:type="gramStart"/>
      <w:r w:rsidRPr="00F3135E">
        <w:rPr>
          <w:rFonts w:ascii="Garamond" w:eastAsia="Times New Roman" w:hAnsi="Garamond" w:cs="Arial"/>
          <w:color w:val="000000"/>
          <w:sz w:val="28"/>
          <w:szCs w:val="28"/>
        </w:rPr>
        <w:t>McMahon(</w:t>
      </w:r>
      <w:proofErr w:type="gramEnd"/>
      <w:r w:rsidRPr="00F3135E">
        <w:rPr>
          <w:rFonts w:ascii="Garamond" w:eastAsia="Times New Roman" w:hAnsi="Garamond" w:cs="Arial"/>
          <w:color w:val="000000"/>
          <w:sz w:val="28"/>
          <w:szCs w:val="28"/>
        </w:rPr>
        <w:t>10.03.1971 – 05.12.1972)</w:t>
      </w:r>
    </w:p>
    <w:p w14:paraId="34BE4B3D" w14:textId="64891C6C"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26 Whitlam </w:t>
      </w:r>
      <w:r w:rsidRPr="00F3135E">
        <w:rPr>
          <w:rFonts w:ascii="Garamond" w:eastAsia="Times New Roman" w:hAnsi="Garamond" w:cs="Arial"/>
          <w:color w:val="000000"/>
          <w:sz w:val="28"/>
          <w:szCs w:val="28"/>
        </w:rPr>
        <w:tab/>
        <w:t>(05.12.1972 – 11.11.1975)</w:t>
      </w:r>
    </w:p>
    <w:p w14:paraId="03593B21" w14:textId="0AA484D9"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27 Fraser </w:t>
      </w:r>
      <w:r w:rsidRPr="00F3135E">
        <w:rPr>
          <w:rFonts w:ascii="Garamond" w:eastAsia="Times New Roman" w:hAnsi="Garamond" w:cs="Arial"/>
          <w:color w:val="000000"/>
          <w:sz w:val="28"/>
          <w:szCs w:val="28"/>
        </w:rPr>
        <w:tab/>
        <w:t>(11.11.1975 – 11.03.1983)</w:t>
      </w:r>
    </w:p>
    <w:p w14:paraId="113E1DE8" w14:textId="33C794CE"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28 Hawke </w:t>
      </w:r>
      <w:r w:rsidRPr="00F3135E">
        <w:rPr>
          <w:rFonts w:ascii="Garamond" w:eastAsia="Times New Roman" w:hAnsi="Garamond" w:cs="Arial"/>
          <w:color w:val="000000"/>
          <w:sz w:val="28"/>
          <w:szCs w:val="28"/>
        </w:rPr>
        <w:tab/>
        <w:t>(11.03.1983 – 20.12.1991)</w:t>
      </w:r>
    </w:p>
    <w:p w14:paraId="170E1A9C" w14:textId="37EA54E5"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29 Keating </w:t>
      </w:r>
      <w:r w:rsidRPr="00F3135E">
        <w:rPr>
          <w:rFonts w:ascii="Garamond" w:eastAsia="Times New Roman" w:hAnsi="Garamond" w:cs="Arial"/>
          <w:color w:val="000000"/>
          <w:sz w:val="28"/>
          <w:szCs w:val="28"/>
        </w:rPr>
        <w:tab/>
        <w:t>(20.12.1991 – 11.03.1996)</w:t>
      </w:r>
    </w:p>
    <w:p w14:paraId="131F9789" w14:textId="105D654E"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30 Howard </w:t>
      </w:r>
      <w:r w:rsidRPr="00F3135E">
        <w:rPr>
          <w:rFonts w:ascii="Garamond" w:eastAsia="Times New Roman" w:hAnsi="Garamond" w:cs="Arial"/>
          <w:color w:val="000000"/>
          <w:sz w:val="28"/>
          <w:szCs w:val="28"/>
        </w:rPr>
        <w:tab/>
        <w:t>(11.03.1996 – 3.12.2007)</w:t>
      </w:r>
    </w:p>
    <w:p w14:paraId="3E051379" w14:textId="74D0FBEB"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31 Rudd 1 </w:t>
      </w:r>
      <w:r w:rsidRPr="00F3135E">
        <w:rPr>
          <w:rFonts w:ascii="Garamond" w:eastAsia="Times New Roman" w:hAnsi="Garamond" w:cs="Arial"/>
          <w:color w:val="000000"/>
          <w:sz w:val="28"/>
          <w:szCs w:val="28"/>
        </w:rPr>
        <w:tab/>
        <w:t>(03.12.2007 – 24.06.2010)</w:t>
      </w:r>
    </w:p>
    <w:p w14:paraId="63C8E557" w14:textId="20A854FC"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32 Gillard </w:t>
      </w:r>
      <w:r w:rsidRPr="00F3135E">
        <w:rPr>
          <w:rFonts w:ascii="Garamond" w:eastAsia="Times New Roman" w:hAnsi="Garamond" w:cs="Arial"/>
          <w:color w:val="000000"/>
          <w:sz w:val="28"/>
          <w:szCs w:val="28"/>
        </w:rPr>
        <w:tab/>
        <w:t>(24.06.2010 – 27.06.2013)</w:t>
      </w:r>
    </w:p>
    <w:p w14:paraId="2D133963" w14:textId="7967DD79"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33 Rudd 2 </w:t>
      </w:r>
      <w:r w:rsidRPr="00F3135E">
        <w:rPr>
          <w:rFonts w:ascii="Garamond" w:eastAsia="Times New Roman" w:hAnsi="Garamond" w:cs="Arial"/>
          <w:color w:val="000000"/>
          <w:sz w:val="28"/>
          <w:szCs w:val="28"/>
        </w:rPr>
        <w:tab/>
        <w:t>(27.06.2013 – 18.09.2013)</w:t>
      </w:r>
    </w:p>
    <w:p w14:paraId="558D4B54" w14:textId="3ADE336E"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34 Abbott </w:t>
      </w:r>
      <w:r w:rsidRPr="00F3135E">
        <w:rPr>
          <w:rFonts w:ascii="Garamond" w:eastAsia="Times New Roman" w:hAnsi="Garamond" w:cs="Arial"/>
          <w:color w:val="000000"/>
          <w:sz w:val="28"/>
          <w:szCs w:val="28"/>
        </w:rPr>
        <w:tab/>
        <w:t>(18.09.2013 – 15.09.2015)</w:t>
      </w:r>
    </w:p>
    <w:p w14:paraId="68C76FDA" w14:textId="29D0A046" w:rsidR="001A0853" w:rsidRPr="00F3135E" w:rsidRDefault="001A0853" w:rsidP="008B038A">
      <w:pPr>
        <w:ind w:left="720"/>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35 Turnbull </w:t>
      </w:r>
      <w:r w:rsidRPr="00F3135E">
        <w:rPr>
          <w:rFonts w:ascii="Garamond" w:eastAsia="Times New Roman" w:hAnsi="Garamond" w:cs="Arial"/>
          <w:color w:val="000000"/>
          <w:sz w:val="28"/>
          <w:szCs w:val="28"/>
        </w:rPr>
        <w:tab/>
        <w:t>(</w:t>
      </w:r>
      <w:r w:rsidR="00B724DF" w:rsidRPr="00F3135E">
        <w:rPr>
          <w:rFonts w:ascii="Garamond" w:eastAsia="Times New Roman" w:hAnsi="Garamond" w:cs="Arial"/>
          <w:color w:val="000000"/>
          <w:sz w:val="28"/>
          <w:szCs w:val="28"/>
        </w:rPr>
        <w:t>15.09.2015 – 24.08.2018</w:t>
      </w:r>
      <w:r w:rsidRPr="00F3135E">
        <w:rPr>
          <w:rFonts w:ascii="Garamond" w:eastAsia="Times New Roman" w:hAnsi="Garamond" w:cs="Arial"/>
          <w:color w:val="000000"/>
          <w:sz w:val="28"/>
          <w:szCs w:val="28"/>
        </w:rPr>
        <w:t>)</w:t>
      </w:r>
    </w:p>
    <w:p w14:paraId="05C4620C" w14:textId="464E16BB" w:rsidR="00CF391D" w:rsidRDefault="00B724DF" w:rsidP="008B038A">
      <w:pPr>
        <w:ind w:left="720"/>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36 Morrison</w:t>
      </w:r>
      <w:r w:rsidRPr="00F3135E">
        <w:rPr>
          <w:rFonts w:ascii="Garamond" w:eastAsia="Times New Roman" w:hAnsi="Garamond" w:cs="Arial"/>
          <w:color w:val="000000"/>
          <w:sz w:val="28"/>
          <w:szCs w:val="28"/>
        </w:rPr>
        <w:tab/>
        <w:t xml:space="preserve">(24.08.2018 – </w:t>
      </w:r>
      <w:r w:rsidR="0038541B">
        <w:rPr>
          <w:rFonts w:ascii="Garamond" w:eastAsia="Times New Roman" w:hAnsi="Garamond" w:cs="Arial"/>
          <w:color w:val="000000"/>
          <w:sz w:val="28"/>
          <w:szCs w:val="28"/>
        </w:rPr>
        <w:t>23.05.2022</w:t>
      </w:r>
      <w:r w:rsidRPr="00F3135E">
        <w:rPr>
          <w:rFonts w:ascii="Garamond" w:eastAsia="Times New Roman" w:hAnsi="Garamond" w:cs="Arial"/>
          <w:color w:val="000000"/>
          <w:sz w:val="28"/>
          <w:szCs w:val="28"/>
        </w:rPr>
        <w:t>)</w:t>
      </w:r>
    </w:p>
    <w:p w14:paraId="1E34A125" w14:textId="0034E94C" w:rsidR="0038541B" w:rsidRPr="00F3135E" w:rsidRDefault="0038541B" w:rsidP="008B038A">
      <w:pPr>
        <w:ind w:left="720"/>
        <w:jc w:val="both"/>
        <w:rPr>
          <w:rFonts w:ascii="Garamond" w:eastAsia="Times New Roman" w:hAnsi="Garamond" w:cs="Arial"/>
          <w:color w:val="000000"/>
          <w:sz w:val="28"/>
          <w:szCs w:val="28"/>
        </w:rPr>
      </w:pPr>
      <w:r>
        <w:rPr>
          <w:rFonts w:ascii="Garamond" w:eastAsia="Times New Roman" w:hAnsi="Garamond" w:cs="Arial"/>
          <w:color w:val="000000"/>
          <w:sz w:val="28"/>
          <w:szCs w:val="28"/>
        </w:rPr>
        <w:t>37 Albanese (23.05.2022 – present)</w:t>
      </w:r>
    </w:p>
    <w:p w14:paraId="672122E0" w14:textId="77777777" w:rsidR="002D02A5" w:rsidRPr="00F3135E" w:rsidRDefault="002D02A5" w:rsidP="008B038A">
      <w:pPr>
        <w:ind w:left="720"/>
        <w:jc w:val="both"/>
        <w:rPr>
          <w:rFonts w:ascii="Garamond" w:hAnsi="Garamond"/>
          <w:sz w:val="28"/>
          <w:szCs w:val="28"/>
        </w:rPr>
      </w:pPr>
    </w:p>
    <w:p w14:paraId="5E6BE857" w14:textId="7068F42B" w:rsidR="006E5795" w:rsidRPr="00F3135E" w:rsidRDefault="00E21E40" w:rsidP="00B0239A">
      <w:pPr>
        <w:pStyle w:val="HCDB2"/>
        <w:numPr>
          <w:ilvl w:val="0"/>
          <w:numId w:val="0"/>
        </w:numPr>
      </w:pPr>
      <w:bookmarkStart w:id="364" w:name="_Toc14854724"/>
      <w:bookmarkStart w:id="365" w:name="_Toc221524673"/>
      <w:r w:rsidRPr="00F3135E">
        <w:t>A</w:t>
      </w:r>
      <w:r w:rsidR="001A7AFA">
        <w:t>4</w:t>
      </w:r>
      <w:r w:rsidR="00B81417">
        <w:t>2</w:t>
      </w:r>
      <w:r w:rsidR="006E5795" w:rsidRPr="00F3135E">
        <w:tab/>
      </w:r>
      <w:proofErr w:type="spellStart"/>
      <w:r w:rsidR="006E5795" w:rsidRPr="00F3135E">
        <w:t>varRegistry</w:t>
      </w:r>
      <w:bookmarkEnd w:id="364"/>
      <w:bookmarkEnd w:id="365"/>
      <w:proofErr w:type="spellEnd"/>
    </w:p>
    <w:p w14:paraId="6CBD31E3" w14:textId="1391BCEE" w:rsidR="006E5795" w:rsidRPr="00F3135E" w:rsidRDefault="00117F6D" w:rsidP="008B038A">
      <w:pPr>
        <w:jc w:val="both"/>
        <w:rPr>
          <w:rFonts w:ascii="Garamond" w:hAnsi="Garamond"/>
          <w:sz w:val="28"/>
          <w:szCs w:val="28"/>
          <w:lang w:val="en-AU"/>
        </w:rPr>
      </w:pPr>
      <w:r w:rsidRPr="00F3135E">
        <w:rPr>
          <w:rFonts w:ascii="Garamond" w:hAnsi="Garamond"/>
          <w:sz w:val="28"/>
          <w:szCs w:val="28"/>
          <w:lang w:val="en-AU"/>
        </w:rPr>
        <w:tab/>
      </w:r>
      <w:r w:rsidR="00B81417">
        <w:rPr>
          <w:rFonts w:ascii="Garamond" w:hAnsi="Garamond"/>
          <w:sz w:val="28"/>
          <w:szCs w:val="28"/>
          <w:lang w:val="en-AU"/>
        </w:rPr>
        <w:t>[8]</w:t>
      </w:r>
      <w:r w:rsidRPr="00F3135E">
        <w:rPr>
          <w:rFonts w:ascii="Garamond" w:hAnsi="Garamond"/>
          <w:sz w:val="28"/>
          <w:szCs w:val="28"/>
          <w:lang w:val="en-AU"/>
        </w:rPr>
        <w:t xml:space="preserve"> distinct values</w:t>
      </w:r>
    </w:p>
    <w:p w14:paraId="312FBAF7"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varRegistry</w:t>
      </w:r>
      <w:proofErr w:type="spellEnd"/>
      <w:r w:rsidRPr="00F3135E">
        <w:rPr>
          <w:rFonts w:ascii="Garamond" w:hAnsi="Garamond"/>
          <w:sz w:val="28"/>
          <w:szCs w:val="28"/>
          <w:lang w:val="en-AU"/>
        </w:rPr>
        <w:t xml:space="preserve"> is used in conjunction with:</w:t>
      </w:r>
    </w:p>
    <w:p w14:paraId="0F2465FB" w14:textId="77777777" w:rsidR="006E5795" w:rsidRPr="00F3135E" w:rsidRDefault="006E5795" w:rsidP="008B038A">
      <w:pPr>
        <w:jc w:val="both"/>
        <w:rPr>
          <w:rFonts w:ascii="Garamond" w:hAnsi="Garamond"/>
          <w:i/>
          <w:sz w:val="28"/>
          <w:szCs w:val="28"/>
          <w:lang w:val="en-AU"/>
        </w:rPr>
      </w:pPr>
      <w:r w:rsidRPr="00F3135E">
        <w:rPr>
          <w:rFonts w:ascii="Garamond" w:hAnsi="Garamond"/>
          <w:sz w:val="28"/>
          <w:szCs w:val="28"/>
          <w:lang w:val="en-AU"/>
        </w:rPr>
        <w:tab/>
      </w:r>
      <w:r w:rsidRPr="00F3135E">
        <w:rPr>
          <w:rFonts w:ascii="Garamond" w:hAnsi="Garamond"/>
          <w:i/>
          <w:sz w:val="28"/>
          <w:szCs w:val="28"/>
          <w:lang w:val="en-AU"/>
        </w:rPr>
        <w:t>registry</w:t>
      </w:r>
    </w:p>
    <w:p w14:paraId="02691645" w14:textId="77777777" w:rsidR="006E5795" w:rsidRPr="00F3135E" w:rsidRDefault="006E5795" w:rsidP="008B038A">
      <w:pPr>
        <w:jc w:val="both"/>
        <w:rPr>
          <w:rFonts w:ascii="Garamond" w:hAnsi="Garamond"/>
          <w:sz w:val="28"/>
          <w:szCs w:val="28"/>
          <w:lang w:val="en-AU"/>
        </w:rPr>
      </w:pPr>
    </w:p>
    <w:p w14:paraId="1487FE81" w14:textId="77777777" w:rsidR="006E5795" w:rsidRPr="00084CF1" w:rsidRDefault="006E5795" w:rsidP="008B038A">
      <w:pPr>
        <w:ind w:left="720"/>
        <w:jc w:val="both"/>
        <w:rPr>
          <w:rFonts w:ascii="Garamond" w:hAnsi="Garamond"/>
          <w:b/>
          <w:sz w:val="28"/>
          <w:szCs w:val="28"/>
          <w:lang w:val="en-AU"/>
        </w:rPr>
      </w:pPr>
      <w:r w:rsidRPr="00084CF1">
        <w:rPr>
          <w:rFonts w:ascii="Garamond" w:hAnsi="Garamond"/>
          <w:b/>
          <w:sz w:val="28"/>
          <w:szCs w:val="28"/>
          <w:lang w:val="en-AU"/>
        </w:rPr>
        <w:t>Values:</w:t>
      </w:r>
    </w:p>
    <w:p w14:paraId="403B5F80"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 Adelaide</w:t>
      </w:r>
    </w:p>
    <w:p w14:paraId="40CB8AAA"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2 Brisbane</w:t>
      </w:r>
    </w:p>
    <w:p w14:paraId="5B937B71"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3 Canberra</w:t>
      </w:r>
    </w:p>
    <w:p w14:paraId="43F3762B"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4 Darwin</w:t>
      </w:r>
    </w:p>
    <w:p w14:paraId="6E091A79"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5 Hobart</w:t>
      </w:r>
    </w:p>
    <w:p w14:paraId="6E497F67"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6 Melbourne</w:t>
      </w:r>
    </w:p>
    <w:p w14:paraId="14A97E8B"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7 Perth</w:t>
      </w:r>
    </w:p>
    <w:p w14:paraId="4568522B"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lastRenderedPageBreak/>
        <w:t>8 Sydney</w:t>
      </w:r>
    </w:p>
    <w:p w14:paraId="436384DB" w14:textId="77777777" w:rsidR="00E158C6" w:rsidRDefault="00E158C6" w:rsidP="008B038A">
      <w:pPr>
        <w:jc w:val="both"/>
        <w:rPr>
          <w:rFonts w:ascii="Garamond" w:hAnsi="Garamond"/>
          <w:sz w:val="28"/>
          <w:szCs w:val="28"/>
          <w:lang w:val="en-AU"/>
        </w:rPr>
      </w:pPr>
    </w:p>
    <w:p w14:paraId="2222DF27" w14:textId="046F3B8C" w:rsidR="007052BA" w:rsidRPr="00285884" w:rsidRDefault="007052BA" w:rsidP="00B0239A">
      <w:pPr>
        <w:pStyle w:val="HCDB2"/>
        <w:numPr>
          <w:ilvl w:val="0"/>
          <w:numId w:val="0"/>
        </w:numPr>
      </w:pPr>
      <w:bookmarkStart w:id="366" w:name="_Toc221524674"/>
      <w:r w:rsidRPr="00285884">
        <w:t>A</w:t>
      </w:r>
      <w:r w:rsidR="001A7AFA">
        <w:t>4</w:t>
      </w:r>
      <w:r w:rsidR="007128A9">
        <w:t>3</w:t>
      </w:r>
      <w:r w:rsidRPr="00285884">
        <w:tab/>
      </w:r>
      <w:proofErr w:type="spellStart"/>
      <w:r w:rsidRPr="00285884">
        <w:t>var</w:t>
      </w:r>
      <w:r>
        <w:t>SG</w:t>
      </w:r>
      <w:bookmarkEnd w:id="366"/>
      <w:proofErr w:type="spellEnd"/>
    </w:p>
    <w:p w14:paraId="04B3D494" w14:textId="17306558" w:rsidR="00AA5565" w:rsidRPr="00F3135E" w:rsidRDefault="007128A9" w:rsidP="00AA5565">
      <w:pPr>
        <w:ind w:firstLine="720"/>
        <w:jc w:val="both"/>
        <w:rPr>
          <w:rFonts w:ascii="Garamond" w:hAnsi="Garamond"/>
          <w:sz w:val="28"/>
          <w:szCs w:val="28"/>
          <w:lang w:val="en-AU"/>
        </w:rPr>
      </w:pPr>
      <w:r>
        <w:rPr>
          <w:rFonts w:ascii="Garamond" w:hAnsi="Garamond"/>
          <w:sz w:val="28"/>
          <w:szCs w:val="28"/>
          <w:lang w:val="en-AU"/>
        </w:rPr>
        <w:t>[</w:t>
      </w:r>
      <w:r w:rsidR="00AA5565">
        <w:rPr>
          <w:rFonts w:ascii="Garamond" w:hAnsi="Garamond"/>
          <w:sz w:val="28"/>
          <w:szCs w:val="28"/>
          <w:lang w:val="en-AU"/>
        </w:rPr>
        <w:t>2</w:t>
      </w:r>
      <w:r>
        <w:rPr>
          <w:rFonts w:ascii="Garamond" w:hAnsi="Garamond"/>
          <w:sz w:val="28"/>
          <w:szCs w:val="28"/>
          <w:lang w:val="en-AU"/>
        </w:rPr>
        <w:t>]</w:t>
      </w:r>
      <w:r w:rsidR="00AA5565">
        <w:rPr>
          <w:rFonts w:ascii="Garamond" w:hAnsi="Garamond"/>
          <w:sz w:val="28"/>
          <w:szCs w:val="28"/>
          <w:lang w:val="en-AU"/>
        </w:rPr>
        <w:t xml:space="preserve"> </w:t>
      </w:r>
      <w:r w:rsidR="00AA5565" w:rsidRPr="00F3135E">
        <w:rPr>
          <w:rFonts w:ascii="Garamond" w:hAnsi="Garamond"/>
          <w:sz w:val="28"/>
          <w:szCs w:val="28"/>
          <w:lang w:val="en-AU"/>
        </w:rPr>
        <w:t>distinct values</w:t>
      </w:r>
    </w:p>
    <w:p w14:paraId="01EEE625" w14:textId="3C5D7449" w:rsidR="00AA5565" w:rsidRPr="00F3135E" w:rsidRDefault="00AA5565" w:rsidP="00AA5565">
      <w:pPr>
        <w:ind w:left="720"/>
        <w:jc w:val="both"/>
        <w:rPr>
          <w:rFonts w:ascii="Garamond" w:hAnsi="Garamond"/>
          <w:sz w:val="28"/>
          <w:szCs w:val="28"/>
          <w:lang w:val="en-AU"/>
        </w:rPr>
      </w:pPr>
      <w:proofErr w:type="spellStart"/>
      <w:r w:rsidRPr="00F3135E">
        <w:rPr>
          <w:rFonts w:ascii="Garamond" w:hAnsi="Garamond"/>
          <w:sz w:val="28"/>
          <w:szCs w:val="28"/>
          <w:lang w:val="en-AU"/>
        </w:rPr>
        <w:t>var</w:t>
      </w:r>
      <w:r>
        <w:rPr>
          <w:rFonts w:ascii="Garamond" w:hAnsi="Garamond"/>
          <w:sz w:val="28"/>
          <w:szCs w:val="28"/>
          <w:lang w:val="en-AU"/>
        </w:rPr>
        <w:t>SG</w:t>
      </w:r>
      <w:proofErr w:type="spellEnd"/>
      <w:r w:rsidRPr="00F3135E">
        <w:rPr>
          <w:rFonts w:ascii="Garamond" w:hAnsi="Garamond"/>
          <w:sz w:val="28"/>
          <w:szCs w:val="28"/>
          <w:lang w:val="en-AU"/>
        </w:rPr>
        <w:t xml:space="preserve"> is used in conjunction with:</w:t>
      </w:r>
    </w:p>
    <w:p w14:paraId="280D9F26" w14:textId="2D9F42E2" w:rsidR="001F149E" w:rsidRDefault="001F149E" w:rsidP="001F149E">
      <w:pPr>
        <w:ind w:left="720"/>
        <w:jc w:val="both"/>
        <w:rPr>
          <w:rFonts w:ascii="Garamond" w:hAnsi="Garamond"/>
          <w:i/>
          <w:sz w:val="28"/>
          <w:szCs w:val="28"/>
          <w:lang w:val="en-AU"/>
        </w:rPr>
      </w:pPr>
      <w:proofErr w:type="spellStart"/>
      <w:r>
        <w:rPr>
          <w:rFonts w:ascii="Garamond" w:hAnsi="Garamond"/>
          <w:i/>
          <w:sz w:val="28"/>
          <w:szCs w:val="28"/>
          <w:lang w:val="en-AU"/>
        </w:rPr>
        <w:t>cthSGRepOralArgument</w:t>
      </w:r>
      <w:proofErr w:type="spellEnd"/>
    </w:p>
    <w:p w14:paraId="62404244" w14:textId="77777777" w:rsidR="00AA5565" w:rsidRDefault="007052BA" w:rsidP="007052BA">
      <w:pPr>
        <w:jc w:val="both"/>
        <w:rPr>
          <w:rFonts w:ascii="Garamond" w:hAnsi="Garamond"/>
          <w:sz w:val="28"/>
          <w:szCs w:val="28"/>
          <w:lang w:val="en-AU"/>
        </w:rPr>
      </w:pPr>
      <w:r>
        <w:rPr>
          <w:rFonts w:ascii="Garamond" w:hAnsi="Garamond"/>
          <w:sz w:val="28"/>
          <w:szCs w:val="28"/>
          <w:lang w:val="en-AU"/>
        </w:rPr>
        <w:tab/>
      </w:r>
    </w:p>
    <w:p w14:paraId="1927976F" w14:textId="3FE57EDA" w:rsidR="007052BA" w:rsidRPr="007052BA" w:rsidRDefault="007052BA" w:rsidP="00AA5565">
      <w:pPr>
        <w:ind w:firstLine="720"/>
        <w:jc w:val="both"/>
        <w:rPr>
          <w:rFonts w:ascii="Garamond" w:hAnsi="Garamond"/>
          <w:b/>
          <w:sz w:val="28"/>
          <w:szCs w:val="28"/>
          <w:lang w:val="en-AU"/>
        </w:rPr>
      </w:pPr>
      <w:r>
        <w:rPr>
          <w:rFonts w:ascii="Garamond" w:hAnsi="Garamond"/>
          <w:b/>
          <w:sz w:val="28"/>
          <w:szCs w:val="28"/>
          <w:lang w:val="en-AU"/>
        </w:rPr>
        <w:t>Values:</w:t>
      </w:r>
    </w:p>
    <w:p w14:paraId="77408942" w14:textId="76CCFC66" w:rsidR="007052BA" w:rsidRPr="00C46D15" w:rsidRDefault="007052BA" w:rsidP="007052BA">
      <w:pPr>
        <w:pStyle w:val="ListParagraph"/>
        <w:jc w:val="both"/>
        <w:rPr>
          <w:rFonts w:ascii="Garamond" w:hAnsi="Garamond"/>
          <w:sz w:val="28"/>
          <w:szCs w:val="28"/>
          <w:lang w:val="en-AU"/>
        </w:rPr>
      </w:pPr>
      <w:r w:rsidRPr="00C46D15">
        <w:rPr>
          <w:rFonts w:ascii="Garamond" w:hAnsi="Garamond"/>
          <w:sz w:val="28"/>
          <w:szCs w:val="28"/>
          <w:lang w:val="en-AU"/>
        </w:rPr>
        <w:t xml:space="preserve">1 </w:t>
      </w:r>
      <w:r w:rsidR="00E9071E">
        <w:rPr>
          <w:rFonts w:ascii="Garamond" w:hAnsi="Garamond"/>
          <w:sz w:val="28"/>
          <w:szCs w:val="28"/>
          <w:lang w:val="en-AU"/>
        </w:rPr>
        <w:t>Commonwealth Solicitor-</w:t>
      </w:r>
      <w:r w:rsidRPr="00C46D15">
        <w:rPr>
          <w:rFonts w:ascii="Garamond" w:hAnsi="Garamond"/>
          <w:sz w:val="28"/>
          <w:szCs w:val="28"/>
          <w:lang w:val="en-AU"/>
        </w:rPr>
        <w:t>G</w:t>
      </w:r>
      <w:r w:rsidR="00E9071E">
        <w:rPr>
          <w:rFonts w:ascii="Garamond" w:hAnsi="Garamond"/>
          <w:sz w:val="28"/>
          <w:szCs w:val="28"/>
          <w:lang w:val="en-AU"/>
        </w:rPr>
        <w:t>eneral</w:t>
      </w:r>
      <w:r w:rsidRPr="00C46D15">
        <w:rPr>
          <w:rFonts w:ascii="Garamond" w:hAnsi="Garamond"/>
          <w:sz w:val="28"/>
          <w:szCs w:val="28"/>
          <w:lang w:val="en-AU"/>
        </w:rPr>
        <w:t xml:space="preserve"> appeared</w:t>
      </w:r>
      <w:r>
        <w:rPr>
          <w:rFonts w:ascii="Garamond" w:hAnsi="Garamond"/>
          <w:sz w:val="28"/>
          <w:szCs w:val="28"/>
          <w:lang w:val="en-AU"/>
        </w:rPr>
        <w:t xml:space="preserve"> in the case</w:t>
      </w:r>
    </w:p>
    <w:p w14:paraId="5280C453" w14:textId="3C001798" w:rsidR="007052BA" w:rsidRDefault="007052BA" w:rsidP="00AA5565">
      <w:pPr>
        <w:pStyle w:val="ListParagraph"/>
        <w:jc w:val="both"/>
        <w:rPr>
          <w:rFonts w:ascii="Garamond" w:hAnsi="Garamond"/>
          <w:sz w:val="28"/>
          <w:szCs w:val="28"/>
          <w:lang w:val="en-AU"/>
        </w:rPr>
      </w:pPr>
      <w:r w:rsidRPr="00C46D15">
        <w:rPr>
          <w:rFonts w:ascii="Garamond" w:hAnsi="Garamond"/>
          <w:sz w:val="28"/>
          <w:szCs w:val="28"/>
          <w:lang w:val="en-AU"/>
        </w:rPr>
        <w:t xml:space="preserve">2 </w:t>
      </w:r>
      <w:r w:rsidR="00E9071E">
        <w:rPr>
          <w:rFonts w:ascii="Garamond" w:hAnsi="Garamond"/>
          <w:sz w:val="28"/>
          <w:szCs w:val="28"/>
          <w:lang w:val="en-AU"/>
        </w:rPr>
        <w:t>Commonwealth Solicitor-</w:t>
      </w:r>
      <w:r w:rsidR="00E9071E" w:rsidRPr="00C46D15">
        <w:rPr>
          <w:rFonts w:ascii="Garamond" w:hAnsi="Garamond"/>
          <w:sz w:val="28"/>
          <w:szCs w:val="28"/>
          <w:lang w:val="en-AU"/>
        </w:rPr>
        <w:t>G</w:t>
      </w:r>
      <w:r w:rsidR="00E9071E">
        <w:rPr>
          <w:rFonts w:ascii="Garamond" w:hAnsi="Garamond"/>
          <w:sz w:val="28"/>
          <w:szCs w:val="28"/>
          <w:lang w:val="en-AU"/>
        </w:rPr>
        <w:t>eneral</w:t>
      </w:r>
      <w:r w:rsidRPr="00C46D15">
        <w:rPr>
          <w:rFonts w:ascii="Garamond" w:hAnsi="Garamond"/>
          <w:sz w:val="28"/>
          <w:szCs w:val="28"/>
          <w:lang w:val="en-AU"/>
        </w:rPr>
        <w:t xml:space="preserve"> </w:t>
      </w:r>
      <w:r>
        <w:rPr>
          <w:rFonts w:ascii="Garamond" w:hAnsi="Garamond"/>
          <w:sz w:val="28"/>
          <w:szCs w:val="28"/>
          <w:lang w:val="en-AU"/>
        </w:rPr>
        <w:t>did not appear in the case</w:t>
      </w:r>
    </w:p>
    <w:p w14:paraId="5A42EAA4" w14:textId="77E6184B" w:rsidR="007872DB" w:rsidRDefault="007872DB" w:rsidP="008B038A">
      <w:pPr>
        <w:jc w:val="both"/>
        <w:rPr>
          <w:rFonts w:ascii="Garamond" w:hAnsi="Garamond"/>
          <w:sz w:val="28"/>
          <w:szCs w:val="28"/>
          <w:lang w:val="en-AU"/>
        </w:rPr>
      </w:pPr>
    </w:p>
    <w:p w14:paraId="662F42F5" w14:textId="1CC049D6" w:rsidR="00122715" w:rsidRPr="00285884" w:rsidRDefault="00122715" w:rsidP="00B0239A">
      <w:pPr>
        <w:pStyle w:val="HCDB2"/>
        <w:numPr>
          <w:ilvl w:val="0"/>
          <w:numId w:val="0"/>
        </w:numPr>
      </w:pPr>
      <w:bookmarkStart w:id="367" w:name="_Toc221524675"/>
      <w:r w:rsidRPr="00285884">
        <w:t>A</w:t>
      </w:r>
      <w:r w:rsidR="002A513E">
        <w:t>4</w:t>
      </w:r>
      <w:r w:rsidR="005460E1">
        <w:t>4</w:t>
      </w:r>
      <w:r w:rsidRPr="00285884">
        <w:t xml:space="preserve"> </w:t>
      </w:r>
      <w:r w:rsidRPr="00285884">
        <w:tab/>
      </w:r>
      <w:proofErr w:type="spellStart"/>
      <w:r w:rsidRPr="00285884">
        <w:t>var</w:t>
      </w:r>
      <w:r>
        <w:t>SG</w:t>
      </w:r>
      <w:r w:rsidRPr="00285884">
        <w:t>Par</w:t>
      </w:r>
      <w:r>
        <w:t>ty</w:t>
      </w:r>
      <w:bookmarkEnd w:id="367"/>
      <w:proofErr w:type="spellEnd"/>
    </w:p>
    <w:p w14:paraId="32DFE549" w14:textId="232F6D15" w:rsidR="00122715" w:rsidRPr="00F3135E" w:rsidRDefault="005460E1" w:rsidP="00122715">
      <w:pPr>
        <w:ind w:firstLine="720"/>
        <w:jc w:val="both"/>
        <w:rPr>
          <w:rFonts w:ascii="Garamond" w:hAnsi="Garamond"/>
          <w:sz w:val="28"/>
          <w:szCs w:val="28"/>
          <w:lang w:val="en-AU"/>
        </w:rPr>
      </w:pPr>
      <w:r>
        <w:rPr>
          <w:rFonts w:ascii="Garamond" w:hAnsi="Garamond"/>
          <w:sz w:val="28"/>
          <w:szCs w:val="28"/>
          <w:lang w:val="en-AU"/>
        </w:rPr>
        <w:t>[</w:t>
      </w:r>
      <w:r w:rsidR="00122715">
        <w:rPr>
          <w:rFonts w:ascii="Garamond" w:hAnsi="Garamond"/>
          <w:sz w:val="28"/>
          <w:szCs w:val="28"/>
          <w:lang w:val="en-AU"/>
        </w:rPr>
        <w:t>4</w:t>
      </w:r>
      <w:r>
        <w:rPr>
          <w:rFonts w:ascii="Garamond" w:hAnsi="Garamond"/>
          <w:sz w:val="28"/>
          <w:szCs w:val="28"/>
          <w:lang w:val="en-AU"/>
        </w:rPr>
        <w:t>]</w:t>
      </w:r>
      <w:r w:rsidR="00122715" w:rsidRPr="00F3135E">
        <w:rPr>
          <w:rFonts w:ascii="Garamond" w:hAnsi="Garamond"/>
          <w:sz w:val="28"/>
          <w:szCs w:val="28"/>
          <w:lang w:val="en-AU"/>
        </w:rPr>
        <w:t xml:space="preserve"> distinct values</w:t>
      </w:r>
    </w:p>
    <w:p w14:paraId="526BE6D4" w14:textId="607DB808" w:rsidR="00122715" w:rsidRPr="00F3135E" w:rsidRDefault="00122715" w:rsidP="00122715">
      <w:pPr>
        <w:ind w:left="720"/>
        <w:jc w:val="both"/>
        <w:rPr>
          <w:rFonts w:ascii="Garamond" w:hAnsi="Garamond"/>
          <w:sz w:val="28"/>
          <w:szCs w:val="28"/>
          <w:lang w:val="en-AU"/>
        </w:rPr>
      </w:pPr>
      <w:proofErr w:type="spellStart"/>
      <w:r w:rsidRPr="00F3135E">
        <w:rPr>
          <w:rFonts w:ascii="Garamond" w:hAnsi="Garamond"/>
          <w:sz w:val="28"/>
          <w:szCs w:val="28"/>
          <w:lang w:val="en-AU"/>
        </w:rPr>
        <w:t>var</w:t>
      </w:r>
      <w:r>
        <w:rPr>
          <w:rFonts w:ascii="Garamond" w:hAnsi="Garamond"/>
          <w:sz w:val="28"/>
          <w:szCs w:val="28"/>
          <w:lang w:val="en-AU"/>
        </w:rPr>
        <w:t>SGParty</w:t>
      </w:r>
      <w:proofErr w:type="spellEnd"/>
      <w:r w:rsidRPr="00F3135E">
        <w:rPr>
          <w:rFonts w:ascii="Garamond" w:hAnsi="Garamond"/>
          <w:sz w:val="28"/>
          <w:szCs w:val="28"/>
          <w:lang w:val="en-AU"/>
        </w:rPr>
        <w:t xml:space="preserve"> is used in conjunction with:</w:t>
      </w:r>
    </w:p>
    <w:p w14:paraId="10832D88" w14:textId="575965FE" w:rsidR="00122715" w:rsidRDefault="002375F6" w:rsidP="00122715">
      <w:pPr>
        <w:ind w:left="720"/>
        <w:jc w:val="both"/>
        <w:rPr>
          <w:rFonts w:ascii="Garamond" w:hAnsi="Garamond"/>
          <w:i/>
          <w:sz w:val="28"/>
          <w:szCs w:val="28"/>
          <w:lang w:val="en-AU"/>
        </w:rPr>
      </w:pPr>
      <w:r>
        <w:rPr>
          <w:rFonts w:ascii="Garamond" w:hAnsi="Garamond"/>
          <w:i/>
          <w:sz w:val="28"/>
          <w:szCs w:val="28"/>
          <w:lang w:val="en-AU"/>
        </w:rPr>
        <w:t>cthSGRepOralArgument</w:t>
      </w:r>
      <w:r w:rsidR="00C71CE4">
        <w:rPr>
          <w:rFonts w:ascii="Garamond" w:hAnsi="Garamond"/>
          <w:i/>
          <w:sz w:val="28"/>
          <w:szCs w:val="28"/>
          <w:lang w:val="en-AU"/>
        </w:rPr>
        <w:t>1</w:t>
      </w:r>
    </w:p>
    <w:p w14:paraId="1BAAACDF" w14:textId="2812BE92" w:rsidR="00C71CE4" w:rsidRPr="00F3135E" w:rsidRDefault="00C71CE4" w:rsidP="00C71CE4">
      <w:pPr>
        <w:ind w:left="720"/>
        <w:jc w:val="both"/>
        <w:rPr>
          <w:rFonts w:ascii="Garamond" w:hAnsi="Garamond"/>
          <w:i/>
          <w:sz w:val="28"/>
          <w:szCs w:val="28"/>
          <w:lang w:val="en-AU"/>
        </w:rPr>
      </w:pPr>
      <w:r>
        <w:rPr>
          <w:rFonts w:ascii="Garamond" w:hAnsi="Garamond"/>
          <w:i/>
          <w:sz w:val="28"/>
          <w:szCs w:val="28"/>
          <w:lang w:val="en-AU"/>
        </w:rPr>
        <w:t>cthSGRepOralArgument2</w:t>
      </w:r>
    </w:p>
    <w:p w14:paraId="3BA975FF" w14:textId="6C6939D6" w:rsidR="00122715" w:rsidRDefault="00122715" w:rsidP="00122715">
      <w:pPr>
        <w:jc w:val="both"/>
        <w:rPr>
          <w:rFonts w:ascii="Garamond" w:hAnsi="Garamond"/>
          <w:sz w:val="28"/>
          <w:szCs w:val="28"/>
          <w:lang w:val="en-AU"/>
        </w:rPr>
      </w:pPr>
    </w:p>
    <w:p w14:paraId="1BDCAAB3" w14:textId="5D2D33A5" w:rsidR="00122715" w:rsidRPr="00122715" w:rsidRDefault="00122715" w:rsidP="00122715">
      <w:pPr>
        <w:jc w:val="both"/>
        <w:rPr>
          <w:rFonts w:ascii="Garamond" w:hAnsi="Garamond"/>
          <w:b/>
          <w:sz w:val="28"/>
          <w:szCs w:val="28"/>
          <w:lang w:val="en-AU"/>
        </w:rPr>
      </w:pPr>
      <w:r w:rsidRPr="00122715">
        <w:rPr>
          <w:rFonts w:ascii="Garamond" w:hAnsi="Garamond"/>
          <w:b/>
          <w:sz w:val="28"/>
          <w:szCs w:val="28"/>
          <w:lang w:val="en-AU"/>
        </w:rPr>
        <w:tab/>
        <w:t>Values:</w:t>
      </w:r>
    </w:p>
    <w:p w14:paraId="5073DBBD" w14:textId="63F483F3" w:rsidR="00122715" w:rsidRDefault="00122715" w:rsidP="00122715">
      <w:pPr>
        <w:pStyle w:val="ListParagraph"/>
        <w:jc w:val="both"/>
        <w:rPr>
          <w:rFonts w:ascii="Garamond" w:hAnsi="Garamond"/>
          <w:sz w:val="28"/>
          <w:szCs w:val="28"/>
          <w:lang w:val="en-AU"/>
        </w:rPr>
      </w:pPr>
      <w:r w:rsidRPr="00737CB2">
        <w:rPr>
          <w:rFonts w:ascii="Garamond" w:hAnsi="Garamond"/>
          <w:sz w:val="28"/>
          <w:szCs w:val="28"/>
          <w:lang w:val="en-AU"/>
        </w:rPr>
        <w:t>1 appellant</w:t>
      </w:r>
    </w:p>
    <w:p w14:paraId="07C1D43B" w14:textId="540BB08D" w:rsidR="00122715" w:rsidRDefault="00122715" w:rsidP="00122715">
      <w:pPr>
        <w:pStyle w:val="ListParagraph"/>
        <w:jc w:val="both"/>
        <w:rPr>
          <w:rFonts w:ascii="Garamond" w:hAnsi="Garamond"/>
          <w:sz w:val="28"/>
          <w:szCs w:val="28"/>
          <w:lang w:val="en-AU"/>
        </w:rPr>
      </w:pPr>
      <w:r w:rsidRPr="00737CB2">
        <w:rPr>
          <w:rFonts w:ascii="Garamond" w:hAnsi="Garamond"/>
          <w:sz w:val="28"/>
          <w:szCs w:val="28"/>
          <w:lang w:val="en-AU"/>
        </w:rPr>
        <w:t>2 respondent</w:t>
      </w:r>
    </w:p>
    <w:p w14:paraId="31F7847F" w14:textId="562036EF" w:rsidR="00122715" w:rsidRDefault="00122715" w:rsidP="00122715">
      <w:pPr>
        <w:pStyle w:val="ListParagraph"/>
        <w:jc w:val="both"/>
        <w:rPr>
          <w:rFonts w:ascii="Garamond" w:hAnsi="Garamond"/>
          <w:sz w:val="28"/>
          <w:szCs w:val="28"/>
          <w:lang w:val="en-AU"/>
        </w:rPr>
      </w:pPr>
      <w:r w:rsidRPr="00737CB2">
        <w:rPr>
          <w:rFonts w:ascii="Garamond" w:hAnsi="Garamond"/>
          <w:sz w:val="28"/>
          <w:szCs w:val="28"/>
          <w:lang w:val="en-AU"/>
        </w:rPr>
        <w:t>3 intervener</w:t>
      </w:r>
    </w:p>
    <w:p w14:paraId="7FA2C44A" w14:textId="1122A5B1" w:rsidR="00122715" w:rsidRDefault="00122715" w:rsidP="00122715">
      <w:pPr>
        <w:pStyle w:val="ListParagraph"/>
        <w:jc w:val="both"/>
        <w:rPr>
          <w:rFonts w:ascii="Garamond" w:hAnsi="Garamond"/>
          <w:sz w:val="28"/>
          <w:szCs w:val="28"/>
          <w:lang w:val="en-AU"/>
        </w:rPr>
      </w:pPr>
      <w:r w:rsidRPr="00737CB2">
        <w:rPr>
          <w:rFonts w:ascii="Garamond" w:hAnsi="Garamond"/>
          <w:sz w:val="28"/>
          <w:szCs w:val="28"/>
          <w:lang w:val="en-AU"/>
        </w:rPr>
        <w:t>4 amicus</w:t>
      </w:r>
    </w:p>
    <w:p w14:paraId="270842E7" w14:textId="77777777" w:rsidR="00122715" w:rsidRPr="00F3135E" w:rsidRDefault="00122715" w:rsidP="008B038A">
      <w:pPr>
        <w:jc w:val="both"/>
        <w:rPr>
          <w:rFonts w:ascii="Garamond" w:hAnsi="Garamond"/>
          <w:sz w:val="28"/>
          <w:szCs w:val="28"/>
          <w:lang w:val="en-AU"/>
        </w:rPr>
      </w:pPr>
    </w:p>
    <w:p w14:paraId="570DD4D1" w14:textId="429B7203" w:rsidR="006E5795" w:rsidRPr="00F3135E" w:rsidRDefault="00E21E40" w:rsidP="00B0239A">
      <w:pPr>
        <w:pStyle w:val="HCDB2"/>
        <w:numPr>
          <w:ilvl w:val="0"/>
          <w:numId w:val="0"/>
        </w:numPr>
      </w:pPr>
      <w:bookmarkStart w:id="368" w:name="_Toc14854725"/>
      <w:bookmarkStart w:id="369" w:name="_Toc221524676"/>
      <w:r w:rsidRPr="00F3135E">
        <w:t>A</w:t>
      </w:r>
      <w:r w:rsidR="002A513E">
        <w:t>4</w:t>
      </w:r>
      <w:r w:rsidR="005460E1">
        <w:t>5</w:t>
      </w:r>
      <w:r w:rsidR="006E5795" w:rsidRPr="00F3135E">
        <w:tab/>
      </w:r>
      <w:proofErr w:type="spellStart"/>
      <w:r w:rsidR="006E5795" w:rsidRPr="00F3135E">
        <w:t>varSpecialLeaveMethod</w:t>
      </w:r>
      <w:bookmarkEnd w:id="368"/>
      <w:bookmarkEnd w:id="369"/>
      <w:proofErr w:type="spellEnd"/>
    </w:p>
    <w:p w14:paraId="48AA42A6" w14:textId="06698FCA" w:rsidR="006E5795" w:rsidRPr="00F3135E" w:rsidRDefault="002B0514" w:rsidP="008B038A">
      <w:pPr>
        <w:jc w:val="both"/>
        <w:rPr>
          <w:rFonts w:ascii="Garamond" w:hAnsi="Garamond"/>
          <w:sz w:val="28"/>
          <w:szCs w:val="28"/>
          <w:lang w:val="en-AU"/>
        </w:rPr>
      </w:pPr>
      <w:r w:rsidRPr="00F3135E">
        <w:rPr>
          <w:rFonts w:ascii="Garamond" w:hAnsi="Garamond"/>
          <w:sz w:val="28"/>
          <w:szCs w:val="28"/>
          <w:lang w:val="en-AU"/>
        </w:rPr>
        <w:tab/>
      </w:r>
      <w:r w:rsidR="005460E1">
        <w:rPr>
          <w:rFonts w:ascii="Garamond" w:hAnsi="Garamond"/>
          <w:sz w:val="28"/>
          <w:szCs w:val="28"/>
          <w:lang w:val="en-AU"/>
        </w:rPr>
        <w:t>[</w:t>
      </w:r>
      <w:r w:rsidRPr="00F3135E">
        <w:rPr>
          <w:rFonts w:ascii="Garamond" w:hAnsi="Garamond"/>
          <w:sz w:val="28"/>
          <w:szCs w:val="28"/>
          <w:lang w:val="en-AU"/>
        </w:rPr>
        <w:t>2</w:t>
      </w:r>
      <w:r w:rsidR="005460E1">
        <w:rPr>
          <w:rFonts w:ascii="Garamond" w:hAnsi="Garamond"/>
          <w:sz w:val="28"/>
          <w:szCs w:val="28"/>
          <w:lang w:val="en-AU"/>
        </w:rPr>
        <w:t>]</w:t>
      </w:r>
      <w:r w:rsidRPr="00F3135E">
        <w:rPr>
          <w:rFonts w:ascii="Garamond" w:hAnsi="Garamond"/>
          <w:sz w:val="28"/>
          <w:szCs w:val="28"/>
          <w:lang w:val="en-AU"/>
        </w:rPr>
        <w:t xml:space="preserve"> distinct values</w:t>
      </w:r>
    </w:p>
    <w:p w14:paraId="46CBA349"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varSpecialLeaveMethod</w:t>
      </w:r>
      <w:proofErr w:type="spellEnd"/>
      <w:r w:rsidRPr="00F3135E">
        <w:rPr>
          <w:rFonts w:ascii="Garamond" w:hAnsi="Garamond"/>
          <w:sz w:val="28"/>
          <w:szCs w:val="28"/>
          <w:lang w:val="en-AU"/>
        </w:rPr>
        <w:t xml:space="preserve"> is used in conjunction with:</w:t>
      </w:r>
    </w:p>
    <w:p w14:paraId="0D43FE37"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varSpecialLeaveMethod</w:t>
      </w:r>
      <w:proofErr w:type="spellEnd"/>
    </w:p>
    <w:p w14:paraId="047C3D88" w14:textId="77777777" w:rsidR="006E5795" w:rsidRPr="00F3135E" w:rsidRDefault="006E5795" w:rsidP="008B038A">
      <w:pPr>
        <w:ind w:left="720"/>
        <w:jc w:val="both"/>
        <w:rPr>
          <w:rFonts w:ascii="Garamond" w:hAnsi="Garamond"/>
          <w:sz w:val="28"/>
          <w:szCs w:val="28"/>
          <w:lang w:val="en-AU"/>
        </w:rPr>
      </w:pPr>
    </w:p>
    <w:p w14:paraId="2D512AB4" w14:textId="77777777" w:rsidR="006E5795" w:rsidRPr="00084CF1" w:rsidRDefault="006E5795" w:rsidP="008B038A">
      <w:pPr>
        <w:ind w:left="720"/>
        <w:jc w:val="both"/>
        <w:rPr>
          <w:rFonts w:ascii="Garamond" w:hAnsi="Garamond"/>
          <w:b/>
          <w:sz w:val="28"/>
          <w:szCs w:val="28"/>
          <w:lang w:val="en-AU"/>
        </w:rPr>
      </w:pPr>
      <w:r w:rsidRPr="00084CF1">
        <w:rPr>
          <w:rFonts w:ascii="Garamond" w:hAnsi="Garamond"/>
          <w:b/>
          <w:sz w:val="28"/>
          <w:szCs w:val="28"/>
          <w:lang w:val="en-AU"/>
        </w:rPr>
        <w:t>Values:</w:t>
      </w:r>
    </w:p>
    <w:p w14:paraId="1DDFF9E2" w14:textId="49FEC63F"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 xml:space="preserve">1 </w:t>
      </w:r>
      <w:r w:rsidR="00C37115">
        <w:rPr>
          <w:rFonts w:ascii="Garamond" w:hAnsi="Garamond"/>
          <w:sz w:val="28"/>
          <w:szCs w:val="28"/>
          <w:lang w:val="en-AU"/>
        </w:rPr>
        <w:t>O</w:t>
      </w:r>
      <w:r w:rsidRPr="00F3135E">
        <w:rPr>
          <w:rFonts w:ascii="Garamond" w:hAnsi="Garamond"/>
          <w:sz w:val="28"/>
          <w:szCs w:val="28"/>
          <w:lang w:val="en-AU"/>
        </w:rPr>
        <w:t>ral hearing</w:t>
      </w:r>
    </w:p>
    <w:p w14:paraId="2086BB56" w14:textId="15CB65C3" w:rsidR="00354BEF" w:rsidRPr="00F3135E" w:rsidRDefault="006E5795" w:rsidP="00D83257">
      <w:pPr>
        <w:ind w:left="720"/>
        <w:jc w:val="both"/>
        <w:rPr>
          <w:rFonts w:ascii="Garamond" w:hAnsi="Garamond"/>
          <w:sz w:val="28"/>
          <w:szCs w:val="28"/>
          <w:lang w:val="en-AU"/>
        </w:rPr>
      </w:pPr>
      <w:r w:rsidRPr="00F3135E">
        <w:rPr>
          <w:rFonts w:ascii="Garamond" w:hAnsi="Garamond"/>
          <w:sz w:val="28"/>
          <w:szCs w:val="28"/>
          <w:lang w:val="en-AU"/>
        </w:rPr>
        <w:t xml:space="preserve">2 </w:t>
      </w:r>
      <w:r w:rsidR="00C37115">
        <w:rPr>
          <w:rFonts w:ascii="Garamond" w:hAnsi="Garamond"/>
          <w:sz w:val="28"/>
          <w:szCs w:val="28"/>
          <w:lang w:val="en-AU"/>
        </w:rPr>
        <w:t>P</w:t>
      </w:r>
      <w:r w:rsidRPr="00F3135E">
        <w:rPr>
          <w:rFonts w:ascii="Garamond" w:hAnsi="Garamond"/>
          <w:sz w:val="28"/>
          <w:szCs w:val="28"/>
          <w:lang w:val="en-AU"/>
        </w:rPr>
        <w:t>apers</w:t>
      </w:r>
    </w:p>
    <w:p w14:paraId="6C16752A" w14:textId="77777777" w:rsidR="00A404EE" w:rsidRPr="00F3135E" w:rsidRDefault="00A404EE" w:rsidP="008B038A">
      <w:pPr>
        <w:jc w:val="both"/>
        <w:rPr>
          <w:rFonts w:ascii="Garamond" w:hAnsi="Garamond"/>
          <w:sz w:val="28"/>
          <w:szCs w:val="28"/>
          <w:lang w:val="en-AU"/>
        </w:rPr>
      </w:pPr>
    </w:p>
    <w:p w14:paraId="65EDDC59" w14:textId="7F0C2DC9" w:rsidR="00E4235A" w:rsidRPr="00F3135E" w:rsidRDefault="00E21E40" w:rsidP="00B0239A">
      <w:pPr>
        <w:pStyle w:val="HCDB2"/>
        <w:numPr>
          <w:ilvl w:val="0"/>
          <w:numId w:val="0"/>
        </w:numPr>
      </w:pPr>
      <w:bookmarkStart w:id="370" w:name="_Toc14854726"/>
      <w:bookmarkStart w:id="371" w:name="_Toc221524677"/>
      <w:r w:rsidRPr="00F3135E">
        <w:t>A</w:t>
      </w:r>
      <w:r w:rsidR="002A513E">
        <w:t>4</w:t>
      </w:r>
      <w:r w:rsidR="00494701">
        <w:t>6</w:t>
      </w:r>
      <w:r w:rsidR="00E4235A" w:rsidRPr="00F3135E">
        <w:tab/>
      </w:r>
      <w:proofErr w:type="spellStart"/>
      <w:r w:rsidR="00E4235A" w:rsidRPr="00F3135E">
        <w:t>varSpecialLeaveOutcomeGeneral</w:t>
      </w:r>
      <w:bookmarkEnd w:id="370"/>
      <w:bookmarkEnd w:id="371"/>
      <w:proofErr w:type="spellEnd"/>
    </w:p>
    <w:p w14:paraId="25A42512" w14:textId="5BE454B2" w:rsidR="00E4235A" w:rsidRPr="00F3135E" w:rsidRDefault="002F63D2" w:rsidP="008B038A">
      <w:pPr>
        <w:ind w:firstLine="720"/>
        <w:jc w:val="both"/>
        <w:rPr>
          <w:rFonts w:ascii="Garamond" w:hAnsi="Garamond"/>
          <w:sz w:val="28"/>
          <w:szCs w:val="28"/>
          <w:lang w:val="en-AU"/>
        </w:rPr>
      </w:pPr>
      <w:r>
        <w:rPr>
          <w:rFonts w:ascii="Garamond" w:hAnsi="Garamond"/>
          <w:sz w:val="28"/>
          <w:szCs w:val="28"/>
          <w:lang w:val="en-AU"/>
        </w:rPr>
        <w:t>[</w:t>
      </w:r>
      <w:r w:rsidR="00E4235A" w:rsidRPr="00F3135E">
        <w:rPr>
          <w:rFonts w:ascii="Garamond" w:hAnsi="Garamond"/>
          <w:sz w:val="28"/>
          <w:szCs w:val="28"/>
          <w:lang w:val="en-AU"/>
        </w:rPr>
        <w:t>2</w:t>
      </w:r>
      <w:r>
        <w:rPr>
          <w:rFonts w:ascii="Garamond" w:hAnsi="Garamond"/>
          <w:sz w:val="28"/>
          <w:szCs w:val="28"/>
          <w:lang w:val="en-AU"/>
        </w:rPr>
        <w:t>]</w:t>
      </w:r>
      <w:r w:rsidR="00E4235A" w:rsidRPr="00F3135E">
        <w:rPr>
          <w:rFonts w:ascii="Garamond" w:hAnsi="Garamond"/>
          <w:sz w:val="28"/>
          <w:szCs w:val="28"/>
          <w:lang w:val="en-AU"/>
        </w:rPr>
        <w:t xml:space="preserve"> distinct values</w:t>
      </w:r>
    </w:p>
    <w:p w14:paraId="252EDBBD" w14:textId="60264B73" w:rsidR="00E4235A" w:rsidRPr="00F3135E" w:rsidRDefault="00E4235A" w:rsidP="008B038A">
      <w:pPr>
        <w:ind w:left="720"/>
        <w:jc w:val="both"/>
        <w:rPr>
          <w:rFonts w:ascii="Garamond" w:hAnsi="Garamond"/>
          <w:sz w:val="28"/>
          <w:szCs w:val="28"/>
          <w:lang w:val="en-AU"/>
        </w:rPr>
      </w:pPr>
      <w:proofErr w:type="spellStart"/>
      <w:r w:rsidRPr="00F3135E">
        <w:rPr>
          <w:rFonts w:ascii="Garamond" w:hAnsi="Garamond"/>
          <w:sz w:val="28"/>
          <w:szCs w:val="28"/>
          <w:lang w:val="en-AU"/>
        </w:rPr>
        <w:t>varSpecialLeaveOutomeGeneral</w:t>
      </w:r>
      <w:proofErr w:type="spellEnd"/>
      <w:r w:rsidRPr="00F3135E">
        <w:rPr>
          <w:rFonts w:ascii="Garamond" w:hAnsi="Garamond"/>
          <w:sz w:val="28"/>
          <w:szCs w:val="28"/>
          <w:lang w:val="en-AU"/>
        </w:rPr>
        <w:t xml:space="preserve"> is used in conjunction with:</w:t>
      </w:r>
    </w:p>
    <w:p w14:paraId="11B09DFB" w14:textId="685986BF" w:rsidR="00E4235A" w:rsidRPr="00F3135E" w:rsidRDefault="00084CF1" w:rsidP="008B038A">
      <w:pPr>
        <w:ind w:left="720"/>
        <w:jc w:val="both"/>
        <w:rPr>
          <w:rFonts w:ascii="Garamond" w:hAnsi="Garamond"/>
          <w:i/>
          <w:sz w:val="28"/>
          <w:szCs w:val="28"/>
          <w:lang w:val="en-AU"/>
        </w:rPr>
      </w:pPr>
      <w:proofErr w:type="spellStart"/>
      <w:r>
        <w:rPr>
          <w:rFonts w:ascii="Garamond" w:hAnsi="Garamond"/>
          <w:i/>
          <w:sz w:val="28"/>
          <w:szCs w:val="28"/>
          <w:lang w:val="en-AU"/>
        </w:rPr>
        <w:t>panelSLOutcomeGeneral</w:t>
      </w:r>
      <w:proofErr w:type="spellEnd"/>
    </w:p>
    <w:p w14:paraId="2BCCABF7" w14:textId="77777777" w:rsidR="00E4235A" w:rsidRPr="00F3135E" w:rsidRDefault="00E4235A" w:rsidP="008B038A">
      <w:pPr>
        <w:jc w:val="both"/>
        <w:rPr>
          <w:rFonts w:ascii="Garamond" w:hAnsi="Garamond"/>
          <w:sz w:val="28"/>
          <w:szCs w:val="28"/>
          <w:lang w:val="en-AU"/>
        </w:rPr>
      </w:pPr>
    </w:p>
    <w:p w14:paraId="7DC5BD1F" w14:textId="77777777" w:rsidR="00FA3BA0" w:rsidRPr="00D83257" w:rsidRDefault="00FA3BA0" w:rsidP="008B038A">
      <w:pPr>
        <w:ind w:left="720"/>
        <w:jc w:val="both"/>
        <w:rPr>
          <w:rFonts w:ascii="Garamond" w:hAnsi="Garamond"/>
          <w:b/>
          <w:sz w:val="28"/>
          <w:szCs w:val="28"/>
          <w:lang w:val="en-AU"/>
        </w:rPr>
      </w:pPr>
      <w:r w:rsidRPr="00D83257">
        <w:rPr>
          <w:rFonts w:ascii="Garamond" w:hAnsi="Garamond"/>
          <w:b/>
          <w:sz w:val="28"/>
          <w:szCs w:val="28"/>
          <w:lang w:val="en-AU"/>
        </w:rPr>
        <w:t>Values:</w:t>
      </w:r>
    </w:p>
    <w:p w14:paraId="6792975D" w14:textId="4FDE30D2" w:rsidR="00FA3BA0" w:rsidRPr="00F3135E" w:rsidRDefault="00FA3BA0" w:rsidP="008B038A">
      <w:pPr>
        <w:jc w:val="both"/>
        <w:rPr>
          <w:rFonts w:ascii="Garamond" w:hAnsi="Garamond"/>
          <w:sz w:val="28"/>
          <w:szCs w:val="28"/>
          <w:lang w:val="en-AU"/>
        </w:rPr>
      </w:pPr>
      <w:r w:rsidRPr="00F3135E">
        <w:rPr>
          <w:rFonts w:ascii="Garamond" w:hAnsi="Garamond"/>
          <w:sz w:val="28"/>
          <w:szCs w:val="28"/>
          <w:lang w:val="en-AU"/>
        </w:rPr>
        <w:tab/>
        <w:t>1 Denied</w:t>
      </w:r>
    </w:p>
    <w:p w14:paraId="25F55582" w14:textId="1DA598E1" w:rsidR="00FA3BA0" w:rsidRPr="00F3135E" w:rsidRDefault="00FA3BA0" w:rsidP="008B038A">
      <w:pPr>
        <w:ind w:firstLine="720"/>
        <w:jc w:val="both"/>
        <w:rPr>
          <w:rFonts w:ascii="Garamond" w:hAnsi="Garamond"/>
          <w:sz w:val="28"/>
          <w:szCs w:val="28"/>
          <w:lang w:val="en-AU"/>
        </w:rPr>
      </w:pPr>
      <w:r w:rsidRPr="00F3135E">
        <w:rPr>
          <w:rFonts w:ascii="Garamond" w:hAnsi="Garamond"/>
          <w:sz w:val="28"/>
          <w:szCs w:val="28"/>
          <w:lang w:val="en-AU"/>
        </w:rPr>
        <w:t>2 Granted</w:t>
      </w:r>
    </w:p>
    <w:p w14:paraId="6E200FA5" w14:textId="177200D5" w:rsidR="006F4DFC" w:rsidRDefault="006F4DFC" w:rsidP="008B038A">
      <w:pPr>
        <w:jc w:val="both"/>
        <w:rPr>
          <w:rFonts w:ascii="Garamond" w:hAnsi="Garamond"/>
          <w:sz w:val="28"/>
          <w:szCs w:val="28"/>
          <w:lang w:val="en-AU"/>
        </w:rPr>
      </w:pPr>
    </w:p>
    <w:p w14:paraId="0B96A766" w14:textId="77777777" w:rsidR="00B34C5C" w:rsidRDefault="00B34C5C" w:rsidP="008B038A">
      <w:pPr>
        <w:jc w:val="both"/>
        <w:rPr>
          <w:rFonts w:ascii="Garamond" w:hAnsi="Garamond"/>
          <w:sz w:val="28"/>
          <w:szCs w:val="28"/>
          <w:lang w:val="en-AU"/>
        </w:rPr>
      </w:pPr>
    </w:p>
    <w:p w14:paraId="7F3D0582" w14:textId="09EE839C" w:rsidR="00B2242C" w:rsidRDefault="00B2242C" w:rsidP="00B0239A">
      <w:pPr>
        <w:pStyle w:val="HCDB2"/>
        <w:numPr>
          <w:ilvl w:val="0"/>
          <w:numId w:val="0"/>
        </w:numPr>
      </w:pPr>
      <w:bookmarkStart w:id="372" w:name="_Toc221524678"/>
      <w:r w:rsidRPr="00F3135E">
        <w:lastRenderedPageBreak/>
        <w:t>A</w:t>
      </w:r>
      <w:r w:rsidR="002F63D2">
        <w:t>47</w:t>
      </w:r>
      <w:r w:rsidRPr="00F3135E">
        <w:tab/>
      </w:r>
      <w:proofErr w:type="spellStart"/>
      <w:r w:rsidRPr="00F3135E">
        <w:t>varSpecialLeavePanel</w:t>
      </w:r>
      <w:bookmarkEnd w:id="372"/>
      <w:proofErr w:type="spellEnd"/>
    </w:p>
    <w:p w14:paraId="3D55E9C2" w14:textId="77777777" w:rsidR="002F63D2" w:rsidRPr="00F3135E" w:rsidRDefault="002F63D2" w:rsidP="002F63D2">
      <w:pPr>
        <w:ind w:firstLine="720"/>
        <w:jc w:val="both"/>
        <w:rPr>
          <w:rFonts w:ascii="Garamond" w:hAnsi="Garamond"/>
          <w:sz w:val="28"/>
          <w:szCs w:val="28"/>
          <w:lang w:val="en-AU"/>
        </w:rPr>
      </w:pPr>
      <w:r>
        <w:rPr>
          <w:rFonts w:ascii="Garamond" w:hAnsi="Garamond"/>
          <w:sz w:val="28"/>
          <w:szCs w:val="28"/>
          <w:lang w:val="en-AU"/>
        </w:rPr>
        <w:t>[</w:t>
      </w:r>
      <w:r w:rsidRPr="00F3135E">
        <w:rPr>
          <w:rFonts w:ascii="Garamond" w:hAnsi="Garamond"/>
          <w:sz w:val="28"/>
          <w:szCs w:val="28"/>
          <w:lang w:val="en-AU"/>
        </w:rPr>
        <w:t>2</w:t>
      </w:r>
      <w:r>
        <w:rPr>
          <w:rFonts w:ascii="Garamond" w:hAnsi="Garamond"/>
          <w:sz w:val="28"/>
          <w:szCs w:val="28"/>
          <w:lang w:val="en-AU"/>
        </w:rPr>
        <w:t>]</w:t>
      </w:r>
      <w:r w:rsidRPr="00F3135E">
        <w:rPr>
          <w:rFonts w:ascii="Garamond" w:hAnsi="Garamond"/>
          <w:sz w:val="28"/>
          <w:szCs w:val="28"/>
          <w:lang w:val="en-AU"/>
        </w:rPr>
        <w:t xml:space="preserve"> distinct values</w:t>
      </w:r>
    </w:p>
    <w:p w14:paraId="18F414BC" w14:textId="17FD4E0A" w:rsidR="00C366B5" w:rsidRPr="00F3135E" w:rsidRDefault="00C366B5" w:rsidP="00C366B5">
      <w:pPr>
        <w:ind w:left="720"/>
        <w:jc w:val="both"/>
        <w:rPr>
          <w:rFonts w:ascii="Garamond" w:hAnsi="Garamond"/>
          <w:sz w:val="28"/>
          <w:szCs w:val="28"/>
          <w:lang w:val="en-AU"/>
        </w:rPr>
      </w:pPr>
      <w:proofErr w:type="spellStart"/>
      <w:r w:rsidRPr="00F3135E">
        <w:rPr>
          <w:rFonts w:ascii="Garamond" w:hAnsi="Garamond"/>
          <w:sz w:val="28"/>
          <w:szCs w:val="28"/>
          <w:lang w:val="en-AU"/>
        </w:rPr>
        <w:t>varSpecialLeave</w:t>
      </w:r>
      <w:r>
        <w:rPr>
          <w:rFonts w:ascii="Garamond" w:hAnsi="Garamond"/>
          <w:sz w:val="28"/>
          <w:szCs w:val="28"/>
          <w:lang w:val="en-AU"/>
        </w:rPr>
        <w:t>Panel</w:t>
      </w:r>
      <w:r w:rsidRPr="00F3135E">
        <w:rPr>
          <w:rFonts w:ascii="Garamond" w:hAnsi="Garamond"/>
          <w:sz w:val="28"/>
          <w:szCs w:val="28"/>
          <w:lang w:val="en-AU"/>
        </w:rPr>
        <w:t>l</w:t>
      </w:r>
      <w:proofErr w:type="spellEnd"/>
      <w:r w:rsidRPr="00F3135E">
        <w:rPr>
          <w:rFonts w:ascii="Garamond" w:hAnsi="Garamond"/>
          <w:sz w:val="28"/>
          <w:szCs w:val="28"/>
          <w:lang w:val="en-AU"/>
        </w:rPr>
        <w:t xml:space="preserve"> is used in conjunction with:</w:t>
      </w:r>
    </w:p>
    <w:p w14:paraId="66CC2A37" w14:textId="7DC840E0" w:rsidR="00C366B5" w:rsidRPr="00F3135E" w:rsidRDefault="006300A4" w:rsidP="00C366B5">
      <w:pPr>
        <w:ind w:left="720"/>
        <w:jc w:val="both"/>
        <w:rPr>
          <w:rFonts w:ascii="Garamond" w:hAnsi="Garamond"/>
          <w:i/>
          <w:sz w:val="28"/>
          <w:szCs w:val="28"/>
          <w:lang w:val="en-AU"/>
        </w:rPr>
      </w:pPr>
      <w:proofErr w:type="spellStart"/>
      <w:r>
        <w:rPr>
          <w:rFonts w:ascii="Garamond" w:hAnsi="Garamond"/>
          <w:i/>
          <w:sz w:val="28"/>
          <w:szCs w:val="28"/>
          <w:lang w:val="en-AU"/>
        </w:rPr>
        <w:t>panelSLDecision</w:t>
      </w:r>
      <w:proofErr w:type="spellEnd"/>
    </w:p>
    <w:p w14:paraId="1DA189AE" w14:textId="4A1B46D2" w:rsidR="00C366B5" w:rsidRDefault="00C366B5" w:rsidP="008B038A">
      <w:pPr>
        <w:jc w:val="both"/>
        <w:rPr>
          <w:rFonts w:ascii="Garamond" w:hAnsi="Garamond"/>
          <w:sz w:val="28"/>
          <w:szCs w:val="28"/>
          <w:lang w:val="en-AU"/>
        </w:rPr>
      </w:pPr>
    </w:p>
    <w:p w14:paraId="6D4F539D" w14:textId="77777777" w:rsidR="006300A4" w:rsidRPr="00084CF1" w:rsidRDefault="006300A4" w:rsidP="006300A4">
      <w:pPr>
        <w:ind w:firstLine="720"/>
        <w:jc w:val="both"/>
        <w:rPr>
          <w:rFonts w:ascii="Garamond" w:hAnsi="Garamond"/>
          <w:b/>
          <w:sz w:val="28"/>
          <w:szCs w:val="28"/>
          <w:lang w:val="en-AU"/>
        </w:rPr>
      </w:pPr>
      <w:r w:rsidRPr="00084CF1">
        <w:rPr>
          <w:rFonts w:ascii="Garamond" w:hAnsi="Garamond"/>
          <w:b/>
          <w:sz w:val="28"/>
          <w:szCs w:val="28"/>
          <w:lang w:val="en-AU"/>
        </w:rPr>
        <w:t>Values:</w:t>
      </w:r>
    </w:p>
    <w:p w14:paraId="17479178" w14:textId="3FA3BCA4" w:rsidR="006300A4" w:rsidRPr="00F3135E" w:rsidRDefault="006300A4" w:rsidP="006300A4">
      <w:pPr>
        <w:jc w:val="both"/>
        <w:rPr>
          <w:rFonts w:ascii="Garamond" w:hAnsi="Garamond"/>
          <w:sz w:val="28"/>
          <w:szCs w:val="28"/>
          <w:lang w:val="en-AU"/>
        </w:rPr>
      </w:pPr>
      <w:r w:rsidRPr="00F3135E">
        <w:rPr>
          <w:rFonts w:ascii="Garamond" w:hAnsi="Garamond"/>
          <w:sz w:val="28"/>
          <w:szCs w:val="28"/>
          <w:lang w:val="en-AU"/>
        </w:rPr>
        <w:tab/>
        <w:t xml:space="preserve">1 </w:t>
      </w:r>
      <w:r w:rsidR="003612B6">
        <w:rPr>
          <w:rFonts w:ascii="Garamond" w:hAnsi="Garamond"/>
          <w:sz w:val="28"/>
          <w:szCs w:val="28"/>
          <w:lang w:val="en-AU"/>
        </w:rPr>
        <w:t>a decision on special leave was not made by the full panel</w:t>
      </w:r>
    </w:p>
    <w:p w14:paraId="7DAF55AB" w14:textId="08E05C32" w:rsidR="006300A4" w:rsidRDefault="006300A4" w:rsidP="008B038A">
      <w:pPr>
        <w:jc w:val="both"/>
        <w:rPr>
          <w:rFonts w:ascii="Garamond" w:hAnsi="Garamond"/>
          <w:sz w:val="28"/>
          <w:szCs w:val="28"/>
          <w:lang w:val="en-AU"/>
        </w:rPr>
      </w:pPr>
      <w:r w:rsidRPr="00F3135E">
        <w:rPr>
          <w:rFonts w:ascii="Garamond" w:hAnsi="Garamond"/>
          <w:sz w:val="28"/>
          <w:szCs w:val="28"/>
          <w:lang w:val="en-AU"/>
        </w:rPr>
        <w:tab/>
        <w:t xml:space="preserve">2 </w:t>
      </w:r>
      <w:r w:rsidR="003612B6">
        <w:rPr>
          <w:rFonts w:ascii="Garamond" w:hAnsi="Garamond"/>
          <w:sz w:val="28"/>
          <w:szCs w:val="28"/>
          <w:lang w:val="en-AU"/>
        </w:rPr>
        <w:t>a decision on special leave was made by the full panel</w:t>
      </w:r>
    </w:p>
    <w:p w14:paraId="3F631DDD" w14:textId="77777777" w:rsidR="006300A4" w:rsidRPr="00F3135E" w:rsidRDefault="006300A4" w:rsidP="008B038A">
      <w:pPr>
        <w:jc w:val="both"/>
        <w:rPr>
          <w:rFonts w:ascii="Garamond" w:hAnsi="Garamond"/>
          <w:sz w:val="28"/>
          <w:szCs w:val="28"/>
          <w:lang w:val="en-AU"/>
        </w:rPr>
      </w:pPr>
    </w:p>
    <w:p w14:paraId="16BB9703" w14:textId="738733BB" w:rsidR="00061FC1" w:rsidRPr="00F3135E" w:rsidRDefault="00E21E40" w:rsidP="00B0239A">
      <w:pPr>
        <w:pStyle w:val="HCDB2"/>
        <w:numPr>
          <w:ilvl w:val="0"/>
          <w:numId w:val="0"/>
        </w:numPr>
      </w:pPr>
      <w:bookmarkStart w:id="373" w:name="_Toc14854727"/>
      <w:bookmarkStart w:id="374" w:name="_Toc221524679"/>
      <w:r w:rsidRPr="00F3135E">
        <w:t>A</w:t>
      </w:r>
      <w:r w:rsidR="002A513E">
        <w:t>4</w:t>
      </w:r>
      <w:r w:rsidR="001A7AFA">
        <w:t>8</w:t>
      </w:r>
      <w:r w:rsidR="00061FC1" w:rsidRPr="00F3135E">
        <w:tab/>
      </w:r>
      <w:proofErr w:type="spellStart"/>
      <w:r w:rsidR="00061FC1" w:rsidRPr="00F3135E">
        <w:t>varSpecialLeavePanel</w:t>
      </w:r>
      <w:r w:rsidR="00E05AFE" w:rsidRPr="00F3135E">
        <w:t>Preliminary</w:t>
      </w:r>
      <w:bookmarkEnd w:id="373"/>
      <w:bookmarkEnd w:id="374"/>
      <w:proofErr w:type="spellEnd"/>
    </w:p>
    <w:p w14:paraId="16C2E784" w14:textId="77777777" w:rsidR="009A0486" w:rsidRPr="00F3135E" w:rsidRDefault="009A0486" w:rsidP="009A0486">
      <w:pPr>
        <w:ind w:firstLine="720"/>
        <w:jc w:val="both"/>
        <w:rPr>
          <w:rFonts w:ascii="Garamond" w:hAnsi="Garamond"/>
          <w:sz w:val="28"/>
          <w:szCs w:val="28"/>
          <w:lang w:val="en-AU"/>
        </w:rPr>
      </w:pPr>
      <w:r>
        <w:rPr>
          <w:rFonts w:ascii="Garamond" w:hAnsi="Garamond"/>
          <w:sz w:val="28"/>
          <w:szCs w:val="28"/>
          <w:lang w:val="en-AU"/>
        </w:rPr>
        <w:t>[</w:t>
      </w:r>
      <w:r w:rsidRPr="00F3135E">
        <w:rPr>
          <w:rFonts w:ascii="Garamond" w:hAnsi="Garamond"/>
          <w:sz w:val="28"/>
          <w:szCs w:val="28"/>
          <w:lang w:val="en-AU"/>
        </w:rPr>
        <w:t>2</w:t>
      </w:r>
      <w:r>
        <w:rPr>
          <w:rFonts w:ascii="Garamond" w:hAnsi="Garamond"/>
          <w:sz w:val="28"/>
          <w:szCs w:val="28"/>
          <w:lang w:val="en-AU"/>
        </w:rPr>
        <w:t>]</w:t>
      </w:r>
      <w:r w:rsidRPr="00F3135E">
        <w:rPr>
          <w:rFonts w:ascii="Garamond" w:hAnsi="Garamond"/>
          <w:sz w:val="28"/>
          <w:szCs w:val="28"/>
          <w:lang w:val="en-AU"/>
        </w:rPr>
        <w:t xml:space="preserve"> distinct values</w:t>
      </w:r>
    </w:p>
    <w:p w14:paraId="67541D29" w14:textId="1A3EA776" w:rsidR="00587F97" w:rsidRPr="00F3135E" w:rsidRDefault="00587F97" w:rsidP="008B038A">
      <w:pPr>
        <w:ind w:left="720"/>
        <w:jc w:val="both"/>
        <w:rPr>
          <w:rFonts w:ascii="Garamond" w:hAnsi="Garamond"/>
          <w:sz w:val="28"/>
          <w:szCs w:val="28"/>
          <w:lang w:val="en-AU"/>
        </w:rPr>
      </w:pPr>
      <w:proofErr w:type="spellStart"/>
      <w:r w:rsidRPr="00F3135E">
        <w:rPr>
          <w:rFonts w:ascii="Garamond" w:hAnsi="Garamond"/>
          <w:sz w:val="28"/>
          <w:szCs w:val="28"/>
          <w:lang w:val="en-AU"/>
        </w:rPr>
        <w:t>var</w:t>
      </w:r>
      <w:r w:rsidR="006F4DFC" w:rsidRPr="00F3135E">
        <w:rPr>
          <w:rFonts w:ascii="Garamond" w:hAnsi="Garamond"/>
          <w:sz w:val="28"/>
          <w:szCs w:val="28"/>
          <w:lang w:val="en-AU"/>
        </w:rPr>
        <w:t>Preliminary</w:t>
      </w:r>
      <w:r w:rsidRPr="00F3135E">
        <w:rPr>
          <w:rFonts w:ascii="Garamond" w:hAnsi="Garamond"/>
          <w:sz w:val="28"/>
          <w:szCs w:val="28"/>
          <w:lang w:val="en-AU"/>
        </w:rPr>
        <w:t>SpecialLeavePanel</w:t>
      </w:r>
      <w:proofErr w:type="spellEnd"/>
      <w:r w:rsidRPr="00F3135E">
        <w:rPr>
          <w:rFonts w:ascii="Garamond" w:hAnsi="Garamond"/>
          <w:sz w:val="28"/>
          <w:szCs w:val="28"/>
          <w:lang w:val="en-AU"/>
        </w:rPr>
        <w:t xml:space="preserve"> is used in conjunction with:</w:t>
      </w:r>
    </w:p>
    <w:p w14:paraId="20EF9F1D" w14:textId="37E7C207" w:rsidR="00587F97" w:rsidRPr="00F3135E" w:rsidRDefault="00084CF1" w:rsidP="008B038A">
      <w:pPr>
        <w:ind w:left="720"/>
        <w:jc w:val="both"/>
        <w:rPr>
          <w:rFonts w:ascii="Garamond" w:hAnsi="Garamond"/>
          <w:i/>
          <w:sz w:val="28"/>
          <w:szCs w:val="28"/>
          <w:lang w:val="en-AU"/>
        </w:rPr>
      </w:pPr>
      <w:proofErr w:type="spellStart"/>
      <w:r>
        <w:rPr>
          <w:rFonts w:ascii="Garamond" w:hAnsi="Garamond"/>
          <w:i/>
          <w:sz w:val="28"/>
          <w:szCs w:val="28"/>
          <w:lang w:val="en-AU"/>
        </w:rPr>
        <w:t>preliminarySLPanel</w:t>
      </w:r>
      <w:proofErr w:type="spellEnd"/>
    </w:p>
    <w:p w14:paraId="64C598C1" w14:textId="77777777" w:rsidR="00061FC1" w:rsidRPr="00F3135E" w:rsidRDefault="00061FC1" w:rsidP="008B038A">
      <w:pPr>
        <w:jc w:val="both"/>
        <w:rPr>
          <w:rFonts w:ascii="Garamond" w:hAnsi="Garamond"/>
          <w:sz w:val="28"/>
          <w:szCs w:val="28"/>
          <w:lang w:val="en-AU"/>
        </w:rPr>
      </w:pPr>
    </w:p>
    <w:p w14:paraId="577639F2" w14:textId="4159863C" w:rsidR="00587F97" w:rsidRPr="00084CF1" w:rsidRDefault="00587F97" w:rsidP="008B038A">
      <w:pPr>
        <w:jc w:val="both"/>
        <w:rPr>
          <w:rFonts w:ascii="Garamond" w:hAnsi="Garamond"/>
          <w:b/>
          <w:sz w:val="28"/>
          <w:szCs w:val="28"/>
          <w:lang w:val="en-AU"/>
        </w:rPr>
      </w:pPr>
      <w:r w:rsidRPr="00084CF1">
        <w:rPr>
          <w:rFonts w:ascii="Garamond" w:hAnsi="Garamond"/>
          <w:b/>
          <w:sz w:val="28"/>
          <w:szCs w:val="28"/>
          <w:lang w:val="en-AU"/>
        </w:rPr>
        <w:tab/>
        <w:t>Values:</w:t>
      </w:r>
    </w:p>
    <w:p w14:paraId="227F7A40" w14:textId="7B6BF178" w:rsidR="00587F97" w:rsidRPr="00F3135E" w:rsidRDefault="00587F97" w:rsidP="008B038A">
      <w:pPr>
        <w:jc w:val="both"/>
        <w:rPr>
          <w:rFonts w:ascii="Garamond" w:hAnsi="Garamond"/>
          <w:sz w:val="28"/>
          <w:szCs w:val="28"/>
          <w:lang w:val="en-AU"/>
        </w:rPr>
      </w:pPr>
      <w:r w:rsidRPr="00F3135E">
        <w:rPr>
          <w:rFonts w:ascii="Garamond" w:hAnsi="Garamond"/>
          <w:sz w:val="28"/>
          <w:szCs w:val="28"/>
          <w:lang w:val="en-AU"/>
        </w:rPr>
        <w:tab/>
        <w:t>1 No</w:t>
      </w:r>
    </w:p>
    <w:p w14:paraId="0F81A38C" w14:textId="771B90F6" w:rsidR="00587F97" w:rsidRPr="00F3135E" w:rsidRDefault="00587F97" w:rsidP="008B038A">
      <w:pPr>
        <w:jc w:val="both"/>
        <w:rPr>
          <w:rFonts w:ascii="Garamond" w:hAnsi="Garamond"/>
          <w:sz w:val="28"/>
          <w:szCs w:val="28"/>
          <w:lang w:val="en-AU"/>
        </w:rPr>
      </w:pPr>
      <w:r w:rsidRPr="00F3135E">
        <w:rPr>
          <w:rFonts w:ascii="Garamond" w:hAnsi="Garamond"/>
          <w:sz w:val="28"/>
          <w:szCs w:val="28"/>
          <w:lang w:val="en-AU"/>
        </w:rPr>
        <w:tab/>
        <w:t>2 Yes</w:t>
      </w:r>
    </w:p>
    <w:p w14:paraId="09994FF6" w14:textId="77777777" w:rsidR="00A404EE" w:rsidRPr="00F3135E" w:rsidRDefault="00A404EE" w:rsidP="008B038A">
      <w:pPr>
        <w:jc w:val="both"/>
        <w:rPr>
          <w:rFonts w:ascii="Garamond" w:hAnsi="Garamond"/>
          <w:sz w:val="28"/>
          <w:szCs w:val="28"/>
          <w:lang w:val="en-AU"/>
        </w:rPr>
      </w:pPr>
    </w:p>
    <w:p w14:paraId="362769F1" w14:textId="70E1779B" w:rsidR="00DE1053" w:rsidRPr="00F3135E" w:rsidRDefault="00E21E40" w:rsidP="00B0239A">
      <w:pPr>
        <w:pStyle w:val="HCDB2"/>
        <w:numPr>
          <w:ilvl w:val="0"/>
          <w:numId w:val="0"/>
        </w:numPr>
      </w:pPr>
      <w:bookmarkStart w:id="375" w:name="_Toc14854728"/>
      <w:bookmarkStart w:id="376" w:name="_Toc221524680"/>
      <w:r w:rsidRPr="00F3135E">
        <w:t>A</w:t>
      </w:r>
      <w:r w:rsidR="002A513E">
        <w:t>4</w:t>
      </w:r>
      <w:r w:rsidR="001A7AFA">
        <w:t>9</w:t>
      </w:r>
      <w:r w:rsidR="00DE1053" w:rsidRPr="00F3135E">
        <w:tab/>
      </w:r>
      <w:proofErr w:type="spellStart"/>
      <w:r w:rsidR="00DE1053" w:rsidRPr="00F3135E">
        <w:t>varSpecialLeaveOut</w:t>
      </w:r>
      <w:r w:rsidR="00E4235A" w:rsidRPr="00F3135E">
        <w:t>c</w:t>
      </w:r>
      <w:r w:rsidR="00DE1053" w:rsidRPr="00F3135E">
        <w:t>ome</w:t>
      </w:r>
      <w:r w:rsidR="00E05AFE" w:rsidRPr="00F3135E">
        <w:t>Preliminary</w:t>
      </w:r>
      <w:bookmarkEnd w:id="375"/>
      <w:bookmarkEnd w:id="376"/>
      <w:proofErr w:type="spellEnd"/>
    </w:p>
    <w:p w14:paraId="6D690166" w14:textId="01E94595" w:rsidR="0077275A" w:rsidRPr="00F3135E" w:rsidRDefault="0077275A" w:rsidP="0077275A">
      <w:pPr>
        <w:ind w:firstLine="720"/>
        <w:jc w:val="both"/>
        <w:rPr>
          <w:rFonts w:ascii="Garamond" w:hAnsi="Garamond"/>
          <w:sz w:val="28"/>
          <w:szCs w:val="28"/>
          <w:lang w:val="en-AU"/>
        </w:rPr>
      </w:pPr>
      <w:r>
        <w:rPr>
          <w:rFonts w:ascii="Garamond" w:hAnsi="Garamond"/>
          <w:sz w:val="28"/>
          <w:szCs w:val="28"/>
          <w:lang w:val="en-AU"/>
        </w:rPr>
        <w:t>[5]</w:t>
      </w:r>
      <w:r w:rsidRPr="00F3135E">
        <w:rPr>
          <w:rFonts w:ascii="Garamond" w:hAnsi="Garamond"/>
          <w:sz w:val="28"/>
          <w:szCs w:val="28"/>
          <w:lang w:val="en-AU"/>
        </w:rPr>
        <w:t xml:space="preserve"> distinct values</w:t>
      </w:r>
    </w:p>
    <w:p w14:paraId="13D50639" w14:textId="2C23FCAF" w:rsidR="00DE1053" w:rsidRPr="00F3135E" w:rsidRDefault="00DE1053" w:rsidP="008B038A">
      <w:pPr>
        <w:ind w:left="720"/>
        <w:jc w:val="both"/>
        <w:rPr>
          <w:rFonts w:ascii="Garamond" w:hAnsi="Garamond"/>
          <w:sz w:val="28"/>
          <w:szCs w:val="28"/>
          <w:lang w:val="en-AU"/>
        </w:rPr>
      </w:pPr>
      <w:proofErr w:type="spellStart"/>
      <w:r w:rsidRPr="00F3135E">
        <w:rPr>
          <w:rFonts w:ascii="Garamond" w:hAnsi="Garamond"/>
          <w:sz w:val="28"/>
          <w:szCs w:val="28"/>
          <w:lang w:val="en-AU"/>
        </w:rPr>
        <w:t>varSpecialLeaveOutomePreliminary</w:t>
      </w:r>
      <w:proofErr w:type="spellEnd"/>
      <w:r w:rsidRPr="00F3135E">
        <w:rPr>
          <w:rFonts w:ascii="Garamond" w:hAnsi="Garamond"/>
          <w:sz w:val="28"/>
          <w:szCs w:val="28"/>
          <w:lang w:val="en-AU"/>
        </w:rPr>
        <w:t xml:space="preserve"> is used in conjunction with:</w:t>
      </w:r>
    </w:p>
    <w:p w14:paraId="6E5C8641" w14:textId="01BE1F13" w:rsidR="00DE1053" w:rsidRPr="00F3135E" w:rsidRDefault="00DE1053"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varprelimSLOutomce</w:t>
      </w:r>
      <w:proofErr w:type="spellEnd"/>
    </w:p>
    <w:p w14:paraId="6E976BBD" w14:textId="77777777" w:rsidR="00DE1053" w:rsidRPr="00F3135E" w:rsidRDefault="00DE1053" w:rsidP="008B038A">
      <w:pPr>
        <w:ind w:left="720"/>
        <w:jc w:val="both"/>
        <w:rPr>
          <w:rFonts w:ascii="Garamond" w:hAnsi="Garamond"/>
          <w:sz w:val="28"/>
          <w:szCs w:val="28"/>
          <w:lang w:val="en-AU"/>
        </w:rPr>
      </w:pPr>
    </w:p>
    <w:p w14:paraId="420D22E1" w14:textId="77777777" w:rsidR="00DE1053" w:rsidRPr="00084CF1" w:rsidRDefault="00DE1053" w:rsidP="008B038A">
      <w:pPr>
        <w:ind w:left="720"/>
        <w:jc w:val="both"/>
        <w:rPr>
          <w:rFonts w:ascii="Garamond" w:hAnsi="Garamond"/>
          <w:b/>
          <w:sz w:val="28"/>
          <w:szCs w:val="28"/>
          <w:lang w:val="en-AU"/>
        </w:rPr>
      </w:pPr>
      <w:r w:rsidRPr="00084CF1">
        <w:rPr>
          <w:rFonts w:ascii="Garamond" w:hAnsi="Garamond"/>
          <w:b/>
          <w:sz w:val="28"/>
          <w:szCs w:val="28"/>
          <w:lang w:val="en-AU"/>
        </w:rPr>
        <w:t>Values:</w:t>
      </w:r>
    </w:p>
    <w:p w14:paraId="0CFFD6E7" w14:textId="6ADE9B27" w:rsidR="00DE1053" w:rsidRPr="00F3135E" w:rsidRDefault="00DE1053" w:rsidP="008B038A">
      <w:pPr>
        <w:ind w:left="720"/>
        <w:jc w:val="both"/>
        <w:rPr>
          <w:rFonts w:ascii="Garamond" w:hAnsi="Garamond"/>
          <w:sz w:val="28"/>
          <w:szCs w:val="28"/>
          <w:lang w:val="en-AU"/>
        </w:rPr>
      </w:pPr>
      <w:r w:rsidRPr="00F3135E">
        <w:rPr>
          <w:rFonts w:ascii="Garamond" w:hAnsi="Garamond"/>
          <w:sz w:val="28"/>
          <w:szCs w:val="28"/>
          <w:lang w:val="en-AU"/>
        </w:rPr>
        <w:t>1 Special leave granted</w:t>
      </w:r>
    </w:p>
    <w:p w14:paraId="4DE40222" w14:textId="2C7CFAE8" w:rsidR="00DE1053" w:rsidRPr="00F3135E" w:rsidRDefault="00DE1053" w:rsidP="008B038A">
      <w:pPr>
        <w:ind w:left="720"/>
        <w:jc w:val="both"/>
        <w:rPr>
          <w:rFonts w:ascii="Garamond" w:hAnsi="Garamond"/>
          <w:sz w:val="28"/>
          <w:szCs w:val="28"/>
          <w:lang w:val="en-AU"/>
        </w:rPr>
      </w:pPr>
      <w:r w:rsidRPr="00F3135E">
        <w:rPr>
          <w:rFonts w:ascii="Garamond" w:hAnsi="Garamond"/>
          <w:sz w:val="28"/>
          <w:szCs w:val="28"/>
          <w:lang w:val="en-AU"/>
        </w:rPr>
        <w:t>2 Special leave referred to full court</w:t>
      </w:r>
    </w:p>
    <w:p w14:paraId="51B26EEC" w14:textId="67D50D75" w:rsidR="006E3EDE" w:rsidRDefault="006E3EDE" w:rsidP="008B038A">
      <w:pPr>
        <w:ind w:left="720"/>
        <w:jc w:val="both"/>
        <w:rPr>
          <w:rFonts w:ascii="Garamond" w:hAnsi="Garamond"/>
          <w:sz w:val="28"/>
          <w:szCs w:val="28"/>
          <w:lang w:val="en-AU"/>
        </w:rPr>
      </w:pPr>
      <w:r w:rsidRPr="00F3135E">
        <w:rPr>
          <w:rFonts w:ascii="Garamond" w:hAnsi="Garamond"/>
          <w:sz w:val="28"/>
          <w:szCs w:val="28"/>
          <w:lang w:val="en-AU"/>
        </w:rPr>
        <w:t>3 Appeal and special leave determined concurrently</w:t>
      </w:r>
    </w:p>
    <w:p w14:paraId="425B72B1" w14:textId="7D9ED7C4" w:rsidR="000A637C" w:rsidRDefault="000A637C" w:rsidP="008B038A">
      <w:pPr>
        <w:ind w:left="720"/>
        <w:jc w:val="both"/>
        <w:rPr>
          <w:rFonts w:ascii="Garamond" w:hAnsi="Garamond"/>
          <w:sz w:val="28"/>
          <w:szCs w:val="28"/>
          <w:lang w:val="en-AU"/>
        </w:rPr>
      </w:pPr>
      <w:r>
        <w:rPr>
          <w:rFonts w:ascii="Garamond" w:hAnsi="Garamond"/>
          <w:sz w:val="28"/>
          <w:szCs w:val="28"/>
          <w:lang w:val="en-AU"/>
        </w:rPr>
        <w:t>4 Special leave refused</w:t>
      </w:r>
    </w:p>
    <w:p w14:paraId="51C8881E" w14:textId="2076668F" w:rsidR="00CB5F94" w:rsidRPr="00F3135E" w:rsidRDefault="00CB5F94" w:rsidP="008B038A">
      <w:pPr>
        <w:ind w:left="720"/>
        <w:jc w:val="both"/>
        <w:rPr>
          <w:rFonts w:ascii="Garamond" w:hAnsi="Garamond"/>
          <w:sz w:val="28"/>
          <w:szCs w:val="28"/>
          <w:lang w:val="en-AU"/>
        </w:rPr>
      </w:pPr>
      <w:r>
        <w:rPr>
          <w:rFonts w:ascii="Garamond" w:hAnsi="Garamond"/>
          <w:sz w:val="28"/>
          <w:szCs w:val="28"/>
          <w:lang w:val="en-AU"/>
        </w:rPr>
        <w:t>5 Special leave refused with costs</w:t>
      </w:r>
    </w:p>
    <w:p w14:paraId="6D606A05" w14:textId="77777777" w:rsidR="00393560" w:rsidRPr="00F3135E" w:rsidRDefault="00393560" w:rsidP="008B038A">
      <w:pPr>
        <w:jc w:val="both"/>
        <w:rPr>
          <w:rFonts w:ascii="Garamond" w:hAnsi="Garamond"/>
          <w:sz w:val="28"/>
          <w:szCs w:val="28"/>
          <w:lang w:val="en-AU"/>
        </w:rPr>
      </w:pPr>
    </w:p>
    <w:p w14:paraId="0FE8084B" w14:textId="359EE195" w:rsidR="00E4235A" w:rsidRPr="00F3135E" w:rsidRDefault="00E21E40" w:rsidP="00B0239A">
      <w:pPr>
        <w:pStyle w:val="HCDB2"/>
        <w:numPr>
          <w:ilvl w:val="0"/>
          <w:numId w:val="0"/>
        </w:numPr>
      </w:pPr>
      <w:bookmarkStart w:id="377" w:name="_Toc14854729"/>
      <w:bookmarkStart w:id="378" w:name="_Toc221524681"/>
      <w:r w:rsidRPr="00F3135E">
        <w:t>A</w:t>
      </w:r>
      <w:r w:rsidR="002A513E">
        <w:t>5</w:t>
      </w:r>
      <w:r w:rsidR="001A7AFA">
        <w:t>0</w:t>
      </w:r>
      <w:r w:rsidR="00E4235A" w:rsidRPr="00F3135E">
        <w:tab/>
      </w:r>
      <w:proofErr w:type="spellStart"/>
      <w:r w:rsidR="00E4235A" w:rsidRPr="00F3135E">
        <w:t>varSpecialLeaveOutcomeSpecific</w:t>
      </w:r>
      <w:bookmarkEnd w:id="377"/>
      <w:bookmarkEnd w:id="378"/>
      <w:proofErr w:type="spellEnd"/>
    </w:p>
    <w:p w14:paraId="2BF7AA06" w14:textId="5D41E102" w:rsidR="005F7F9E" w:rsidRPr="00F3135E" w:rsidRDefault="005F7F9E" w:rsidP="008B038A">
      <w:pPr>
        <w:jc w:val="both"/>
        <w:rPr>
          <w:rFonts w:ascii="Garamond" w:hAnsi="Garamond"/>
          <w:sz w:val="28"/>
          <w:szCs w:val="28"/>
          <w:lang w:val="en-AU"/>
        </w:rPr>
      </w:pPr>
      <w:r w:rsidRPr="00F3135E">
        <w:rPr>
          <w:rFonts w:ascii="Garamond" w:hAnsi="Garamond"/>
          <w:sz w:val="28"/>
          <w:szCs w:val="28"/>
          <w:lang w:val="en-AU"/>
        </w:rPr>
        <w:tab/>
      </w:r>
      <w:r w:rsidR="0077275A">
        <w:rPr>
          <w:rFonts w:ascii="Garamond" w:hAnsi="Garamond"/>
          <w:sz w:val="28"/>
          <w:szCs w:val="28"/>
          <w:lang w:val="en-AU"/>
        </w:rPr>
        <w:t>[</w:t>
      </w:r>
      <w:r w:rsidRPr="00F3135E">
        <w:rPr>
          <w:rFonts w:ascii="Garamond" w:hAnsi="Garamond"/>
          <w:sz w:val="28"/>
          <w:szCs w:val="28"/>
          <w:lang w:val="en-AU"/>
        </w:rPr>
        <w:t>7</w:t>
      </w:r>
      <w:r w:rsidR="0077275A">
        <w:rPr>
          <w:rFonts w:ascii="Garamond" w:hAnsi="Garamond"/>
          <w:sz w:val="28"/>
          <w:szCs w:val="28"/>
          <w:lang w:val="en-AU"/>
        </w:rPr>
        <w:t>]</w:t>
      </w:r>
      <w:r w:rsidRPr="00F3135E">
        <w:rPr>
          <w:rFonts w:ascii="Garamond" w:hAnsi="Garamond"/>
          <w:sz w:val="28"/>
          <w:szCs w:val="28"/>
          <w:lang w:val="en-AU"/>
        </w:rPr>
        <w:t xml:space="preserve"> distinct values</w:t>
      </w:r>
    </w:p>
    <w:p w14:paraId="528E0525" w14:textId="77777777" w:rsidR="005F7F9E" w:rsidRPr="00F3135E" w:rsidRDefault="005F7F9E" w:rsidP="008B038A">
      <w:pPr>
        <w:ind w:firstLine="720"/>
        <w:jc w:val="both"/>
        <w:rPr>
          <w:rFonts w:ascii="Garamond" w:hAnsi="Garamond"/>
          <w:sz w:val="28"/>
          <w:szCs w:val="28"/>
          <w:lang w:val="en-AU"/>
        </w:rPr>
      </w:pPr>
      <w:proofErr w:type="spellStart"/>
      <w:r w:rsidRPr="00F3135E">
        <w:rPr>
          <w:rFonts w:ascii="Garamond" w:hAnsi="Garamond"/>
          <w:sz w:val="28"/>
          <w:szCs w:val="28"/>
          <w:lang w:val="en-AU"/>
        </w:rPr>
        <w:t>varSpecialLeaveOutcomeSpecific</w:t>
      </w:r>
      <w:proofErr w:type="spellEnd"/>
      <w:r w:rsidRPr="00F3135E">
        <w:rPr>
          <w:rFonts w:ascii="Garamond" w:hAnsi="Garamond"/>
          <w:sz w:val="28"/>
          <w:szCs w:val="28"/>
          <w:lang w:val="en-AU"/>
        </w:rPr>
        <w:t xml:space="preserve"> is used in conjunction with:</w:t>
      </w:r>
    </w:p>
    <w:p w14:paraId="1940D832" w14:textId="2D6835FB" w:rsidR="00E4235A" w:rsidRPr="00F3135E" w:rsidRDefault="005F7F9E" w:rsidP="008B038A">
      <w:pPr>
        <w:ind w:firstLine="720"/>
        <w:jc w:val="both"/>
        <w:rPr>
          <w:rFonts w:ascii="Garamond" w:hAnsi="Garamond"/>
          <w:i/>
          <w:sz w:val="28"/>
          <w:szCs w:val="28"/>
          <w:lang w:val="en-AU"/>
        </w:rPr>
      </w:pPr>
      <w:proofErr w:type="spellStart"/>
      <w:r w:rsidRPr="00F3135E">
        <w:rPr>
          <w:rFonts w:ascii="Garamond" w:hAnsi="Garamond"/>
          <w:i/>
          <w:sz w:val="28"/>
          <w:szCs w:val="28"/>
          <w:lang w:val="en-AU"/>
        </w:rPr>
        <w:t>panelSLOutcomeSpecific</w:t>
      </w:r>
      <w:proofErr w:type="spellEnd"/>
    </w:p>
    <w:p w14:paraId="11EBBA59" w14:textId="77777777" w:rsidR="005F7F9E" w:rsidRPr="00F3135E" w:rsidRDefault="005F7F9E" w:rsidP="008B038A">
      <w:pPr>
        <w:ind w:firstLine="720"/>
        <w:jc w:val="both"/>
        <w:rPr>
          <w:rFonts w:ascii="Garamond" w:hAnsi="Garamond"/>
          <w:sz w:val="28"/>
          <w:szCs w:val="28"/>
          <w:lang w:val="en-AU"/>
        </w:rPr>
      </w:pPr>
    </w:p>
    <w:p w14:paraId="1B58ABD8" w14:textId="32BC3A01" w:rsidR="005F7F9E" w:rsidRPr="00F34649" w:rsidRDefault="005F7F9E" w:rsidP="008B038A">
      <w:pPr>
        <w:ind w:firstLine="720"/>
        <w:jc w:val="both"/>
        <w:rPr>
          <w:rFonts w:ascii="Garamond" w:hAnsi="Garamond"/>
          <w:b/>
          <w:sz w:val="28"/>
          <w:szCs w:val="28"/>
          <w:lang w:val="en-AU"/>
        </w:rPr>
      </w:pPr>
      <w:r w:rsidRPr="00F34649">
        <w:rPr>
          <w:rFonts w:ascii="Garamond" w:hAnsi="Garamond"/>
          <w:b/>
          <w:sz w:val="28"/>
          <w:szCs w:val="28"/>
          <w:lang w:val="en-AU"/>
        </w:rPr>
        <w:t>Values:</w:t>
      </w:r>
    </w:p>
    <w:p w14:paraId="33C54A32" w14:textId="3BFE25B2" w:rsidR="005F7F9E" w:rsidRPr="00F3135E" w:rsidRDefault="005F7F9E" w:rsidP="008B038A">
      <w:pPr>
        <w:ind w:firstLine="720"/>
        <w:jc w:val="both"/>
        <w:rPr>
          <w:rFonts w:ascii="Garamond" w:hAnsi="Garamond"/>
          <w:sz w:val="28"/>
          <w:szCs w:val="28"/>
          <w:lang w:val="en-AU"/>
        </w:rPr>
      </w:pPr>
      <w:r w:rsidRPr="00F3135E">
        <w:rPr>
          <w:rFonts w:ascii="Garamond" w:hAnsi="Garamond"/>
          <w:sz w:val="28"/>
          <w:szCs w:val="28"/>
          <w:lang w:val="en-AU"/>
        </w:rPr>
        <w:t>1 Special leave denied (refused)</w:t>
      </w:r>
    </w:p>
    <w:p w14:paraId="6E2FD4A8" w14:textId="2C2DADB1" w:rsidR="005F7F9E" w:rsidRPr="00F3135E" w:rsidRDefault="005F7F9E" w:rsidP="008B038A">
      <w:pPr>
        <w:ind w:firstLine="720"/>
        <w:jc w:val="both"/>
        <w:rPr>
          <w:rFonts w:ascii="Garamond" w:hAnsi="Garamond"/>
          <w:sz w:val="28"/>
          <w:szCs w:val="28"/>
          <w:lang w:val="en-AU"/>
        </w:rPr>
      </w:pPr>
      <w:r w:rsidRPr="00F3135E">
        <w:rPr>
          <w:rFonts w:ascii="Garamond" w:hAnsi="Garamond"/>
          <w:sz w:val="28"/>
          <w:szCs w:val="28"/>
          <w:lang w:val="en-AU"/>
        </w:rPr>
        <w:t>2 Special leave revoked</w:t>
      </w:r>
    </w:p>
    <w:p w14:paraId="1FF8F076" w14:textId="212F491C" w:rsidR="005F7F9E" w:rsidRPr="00F3135E" w:rsidRDefault="005F7F9E" w:rsidP="008B038A">
      <w:pPr>
        <w:ind w:firstLine="720"/>
        <w:jc w:val="both"/>
        <w:rPr>
          <w:rFonts w:ascii="Garamond" w:hAnsi="Garamond"/>
          <w:sz w:val="28"/>
          <w:szCs w:val="28"/>
          <w:lang w:val="en-AU"/>
        </w:rPr>
      </w:pPr>
      <w:r w:rsidRPr="00F3135E">
        <w:rPr>
          <w:rFonts w:ascii="Garamond" w:hAnsi="Garamond"/>
          <w:sz w:val="28"/>
          <w:szCs w:val="28"/>
          <w:lang w:val="en-AU"/>
        </w:rPr>
        <w:t>3 Special leave granted, heard instanter, appeal dismissed</w:t>
      </w:r>
    </w:p>
    <w:p w14:paraId="6F6D3C6F" w14:textId="31C301F8" w:rsidR="005F7F9E" w:rsidRPr="00F3135E" w:rsidRDefault="005F7F9E" w:rsidP="008B038A">
      <w:pPr>
        <w:ind w:firstLine="720"/>
        <w:jc w:val="both"/>
        <w:rPr>
          <w:rFonts w:ascii="Garamond" w:hAnsi="Garamond"/>
          <w:sz w:val="28"/>
          <w:szCs w:val="28"/>
          <w:lang w:val="en-AU"/>
        </w:rPr>
      </w:pPr>
      <w:r w:rsidRPr="00F3135E">
        <w:rPr>
          <w:rFonts w:ascii="Garamond" w:hAnsi="Garamond"/>
          <w:sz w:val="28"/>
          <w:szCs w:val="28"/>
          <w:lang w:val="en-AU"/>
        </w:rPr>
        <w:t xml:space="preserve">4 Special leave granted, heard </w:t>
      </w:r>
      <w:proofErr w:type="spellStart"/>
      <w:r w:rsidRPr="00F3135E">
        <w:rPr>
          <w:rFonts w:ascii="Garamond" w:hAnsi="Garamond"/>
          <w:sz w:val="28"/>
          <w:szCs w:val="28"/>
          <w:lang w:val="en-AU"/>
        </w:rPr>
        <w:t>instaner</w:t>
      </w:r>
      <w:proofErr w:type="spellEnd"/>
      <w:r w:rsidRPr="00F3135E">
        <w:rPr>
          <w:rFonts w:ascii="Garamond" w:hAnsi="Garamond"/>
          <w:sz w:val="28"/>
          <w:szCs w:val="28"/>
          <w:lang w:val="en-AU"/>
        </w:rPr>
        <w:t>, appeal allowed</w:t>
      </w:r>
    </w:p>
    <w:p w14:paraId="2E146BA0" w14:textId="065EF32F" w:rsidR="005F7F9E" w:rsidRPr="00F3135E" w:rsidRDefault="005F7F9E" w:rsidP="008B038A">
      <w:pPr>
        <w:ind w:firstLine="720"/>
        <w:jc w:val="both"/>
        <w:rPr>
          <w:rFonts w:ascii="Garamond" w:hAnsi="Garamond"/>
          <w:sz w:val="28"/>
          <w:szCs w:val="28"/>
          <w:lang w:val="en-AU"/>
        </w:rPr>
      </w:pPr>
      <w:r w:rsidRPr="00F3135E">
        <w:rPr>
          <w:rFonts w:ascii="Garamond" w:hAnsi="Garamond"/>
          <w:sz w:val="28"/>
          <w:szCs w:val="28"/>
          <w:lang w:val="en-AU"/>
        </w:rPr>
        <w:t>5 Special leave granted, appeal allowed</w:t>
      </w:r>
    </w:p>
    <w:p w14:paraId="34CFF4E5" w14:textId="03A41271" w:rsidR="005F7F9E" w:rsidRPr="00F3135E" w:rsidRDefault="005F7F9E" w:rsidP="008B038A">
      <w:pPr>
        <w:ind w:firstLine="720"/>
        <w:jc w:val="both"/>
        <w:rPr>
          <w:rFonts w:ascii="Garamond" w:hAnsi="Garamond"/>
          <w:sz w:val="28"/>
          <w:szCs w:val="28"/>
          <w:lang w:val="en-AU"/>
        </w:rPr>
      </w:pPr>
      <w:r w:rsidRPr="00F3135E">
        <w:rPr>
          <w:rFonts w:ascii="Garamond" w:hAnsi="Garamond"/>
          <w:sz w:val="28"/>
          <w:szCs w:val="28"/>
          <w:lang w:val="en-AU"/>
        </w:rPr>
        <w:t>6 Special leave granted, appeal dismissed</w:t>
      </w:r>
    </w:p>
    <w:p w14:paraId="5AA7D915" w14:textId="66FC872F" w:rsidR="006E5795" w:rsidRPr="00F3135E" w:rsidRDefault="005F7F9E" w:rsidP="00CF21B7">
      <w:pPr>
        <w:ind w:firstLine="720"/>
        <w:jc w:val="both"/>
        <w:rPr>
          <w:rFonts w:ascii="Garamond" w:hAnsi="Garamond"/>
          <w:sz w:val="28"/>
          <w:szCs w:val="28"/>
          <w:lang w:val="en-AU"/>
        </w:rPr>
      </w:pPr>
      <w:r w:rsidRPr="00F3135E">
        <w:rPr>
          <w:rFonts w:ascii="Garamond" w:hAnsi="Garamond"/>
          <w:sz w:val="28"/>
          <w:szCs w:val="28"/>
          <w:lang w:val="en-AU"/>
        </w:rPr>
        <w:lastRenderedPageBreak/>
        <w:t>7 Other</w:t>
      </w:r>
    </w:p>
    <w:p w14:paraId="1CC6DF7B" w14:textId="77777777" w:rsidR="00393560" w:rsidRPr="00F3135E" w:rsidRDefault="00393560" w:rsidP="008B038A">
      <w:pPr>
        <w:jc w:val="both"/>
        <w:rPr>
          <w:rFonts w:ascii="Garamond" w:hAnsi="Garamond"/>
          <w:sz w:val="28"/>
          <w:szCs w:val="28"/>
          <w:lang w:val="en-AU"/>
        </w:rPr>
      </w:pPr>
    </w:p>
    <w:p w14:paraId="743FECE4" w14:textId="097807EC" w:rsidR="006E5795" w:rsidRPr="00F3135E" w:rsidRDefault="00E21E40" w:rsidP="00B0239A">
      <w:pPr>
        <w:pStyle w:val="HCDB2"/>
        <w:numPr>
          <w:ilvl w:val="0"/>
          <w:numId w:val="0"/>
        </w:numPr>
      </w:pPr>
      <w:bookmarkStart w:id="379" w:name="_Toc14854731"/>
      <w:bookmarkStart w:id="380" w:name="_Toc221524682"/>
      <w:r w:rsidRPr="00F3135E">
        <w:t>A</w:t>
      </w:r>
      <w:r w:rsidR="001A7AFA">
        <w:t>51</w:t>
      </w:r>
      <w:r w:rsidR="004A32F7" w:rsidRPr="00F3135E">
        <w:tab/>
      </w:r>
      <w:proofErr w:type="spellStart"/>
      <w:r w:rsidR="004A32F7" w:rsidRPr="00F3135E">
        <w:t>varStates</w:t>
      </w:r>
      <w:bookmarkEnd w:id="379"/>
      <w:bookmarkEnd w:id="380"/>
      <w:proofErr w:type="spellEnd"/>
    </w:p>
    <w:p w14:paraId="536FE71B" w14:textId="325A6567" w:rsidR="006E5795" w:rsidRPr="00F3135E" w:rsidRDefault="00106132" w:rsidP="008B038A">
      <w:pPr>
        <w:ind w:firstLine="720"/>
        <w:jc w:val="both"/>
        <w:rPr>
          <w:rFonts w:ascii="Garamond" w:hAnsi="Garamond"/>
          <w:sz w:val="28"/>
          <w:szCs w:val="28"/>
          <w:lang w:val="en-AU"/>
        </w:rPr>
      </w:pPr>
      <w:r>
        <w:rPr>
          <w:rFonts w:ascii="Garamond" w:hAnsi="Garamond"/>
          <w:sz w:val="28"/>
          <w:szCs w:val="28"/>
          <w:lang w:val="en-AU"/>
        </w:rPr>
        <w:t>[</w:t>
      </w:r>
      <w:r w:rsidR="0073079E" w:rsidRPr="00F3135E">
        <w:rPr>
          <w:rFonts w:ascii="Garamond" w:hAnsi="Garamond"/>
          <w:sz w:val="28"/>
          <w:szCs w:val="28"/>
          <w:lang w:val="en-AU"/>
        </w:rPr>
        <w:t>1</w:t>
      </w:r>
      <w:r w:rsidR="00334A97">
        <w:rPr>
          <w:rFonts w:ascii="Garamond" w:hAnsi="Garamond"/>
          <w:sz w:val="28"/>
          <w:szCs w:val="28"/>
          <w:lang w:val="en-AU"/>
        </w:rPr>
        <w:t>2</w:t>
      </w:r>
      <w:r>
        <w:rPr>
          <w:rFonts w:ascii="Garamond" w:hAnsi="Garamond"/>
          <w:sz w:val="28"/>
          <w:szCs w:val="28"/>
          <w:lang w:val="en-AU"/>
        </w:rPr>
        <w:t>]</w:t>
      </w:r>
      <w:r w:rsidR="004A32F7" w:rsidRPr="00F3135E">
        <w:rPr>
          <w:rFonts w:ascii="Garamond" w:hAnsi="Garamond"/>
          <w:sz w:val="28"/>
          <w:szCs w:val="28"/>
          <w:lang w:val="en-AU"/>
        </w:rPr>
        <w:t xml:space="preserve"> distinct values</w:t>
      </w:r>
    </w:p>
    <w:p w14:paraId="0701CF74"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varStates</w:t>
      </w:r>
      <w:proofErr w:type="spellEnd"/>
      <w:r w:rsidRPr="00F3135E">
        <w:rPr>
          <w:rFonts w:ascii="Garamond" w:hAnsi="Garamond"/>
          <w:sz w:val="28"/>
          <w:szCs w:val="28"/>
          <w:lang w:val="en-AU"/>
        </w:rPr>
        <w:t xml:space="preserve"> is used in conjunction with:</w:t>
      </w:r>
    </w:p>
    <w:p w14:paraId="6B80440B"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appellantState</w:t>
      </w:r>
      <w:proofErr w:type="spellEnd"/>
    </w:p>
    <w:p w14:paraId="32BF4EF6"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respondentState</w:t>
      </w:r>
      <w:proofErr w:type="spellEnd"/>
    </w:p>
    <w:p w14:paraId="7044FBAC"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adminActionState</w:t>
      </w:r>
      <w:proofErr w:type="spellEnd"/>
    </w:p>
    <w:p w14:paraId="2177DA31"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caseOriginState</w:t>
      </w:r>
      <w:proofErr w:type="spellEnd"/>
    </w:p>
    <w:p w14:paraId="0DFA4213"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caseSourceState</w:t>
      </w:r>
      <w:proofErr w:type="spellEnd"/>
    </w:p>
    <w:p w14:paraId="54C59630" w14:textId="77777777" w:rsidR="006E5795" w:rsidRPr="00F3135E" w:rsidRDefault="006E5795" w:rsidP="008B038A">
      <w:pPr>
        <w:ind w:firstLine="720"/>
        <w:jc w:val="both"/>
        <w:rPr>
          <w:rFonts w:ascii="Garamond" w:hAnsi="Garamond"/>
          <w:i/>
          <w:sz w:val="28"/>
          <w:szCs w:val="28"/>
          <w:lang w:val="en-AU"/>
        </w:rPr>
      </w:pPr>
      <w:r w:rsidRPr="00F3135E">
        <w:rPr>
          <w:rFonts w:ascii="Garamond" w:hAnsi="Garamond"/>
          <w:i/>
          <w:sz w:val="28"/>
          <w:szCs w:val="28"/>
          <w:lang w:val="en-AU"/>
        </w:rPr>
        <w:t>authorityDecision1State</w:t>
      </w:r>
    </w:p>
    <w:p w14:paraId="21483751" w14:textId="77777777" w:rsidR="00106132" w:rsidRDefault="006E5795" w:rsidP="008B038A">
      <w:pPr>
        <w:jc w:val="both"/>
        <w:rPr>
          <w:rFonts w:ascii="Garamond" w:hAnsi="Garamond"/>
          <w:i/>
          <w:sz w:val="28"/>
          <w:szCs w:val="28"/>
          <w:lang w:val="en-AU"/>
        </w:rPr>
      </w:pPr>
      <w:r w:rsidRPr="00F3135E">
        <w:rPr>
          <w:rFonts w:ascii="Garamond" w:hAnsi="Garamond"/>
          <w:i/>
          <w:sz w:val="28"/>
          <w:szCs w:val="28"/>
          <w:lang w:val="en-AU"/>
        </w:rPr>
        <w:tab/>
        <w:t>authorityDecision2State</w:t>
      </w:r>
    </w:p>
    <w:p w14:paraId="3B1F8D9F" w14:textId="7B27CB6C" w:rsidR="006E5795" w:rsidRPr="00F3135E" w:rsidRDefault="00106132" w:rsidP="00106132">
      <w:pPr>
        <w:ind w:firstLine="720"/>
        <w:jc w:val="both"/>
        <w:rPr>
          <w:rFonts w:ascii="Garamond" w:hAnsi="Garamond"/>
          <w:i/>
          <w:sz w:val="28"/>
          <w:szCs w:val="28"/>
          <w:lang w:val="en-AU"/>
        </w:rPr>
      </w:pPr>
      <w:r>
        <w:rPr>
          <w:rFonts w:ascii="Garamond" w:hAnsi="Garamond"/>
          <w:i/>
          <w:sz w:val="28"/>
          <w:szCs w:val="28"/>
          <w:lang w:val="en-AU"/>
        </w:rPr>
        <w:t>a</w:t>
      </w:r>
      <w:r w:rsidRPr="00F3135E">
        <w:rPr>
          <w:rFonts w:ascii="Garamond" w:hAnsi="Garamond"/>
          <w:i/>
          <w:sz w:val="28"/>
          <w:szCs w:val="28"/>
          <w:lang w:val="en-AU"/>
        </w:rPr>
        <w:t>uthorityDecision</w:t>
      </w:r>
      <w:r>
        <w:rPr>
          <w:rFonts w:ascii="Garamond" w:hAnsi="Garamond"/>
          <w:i/>
          <w:sz w:val="28"/>
          <w:szCs w:val="28"/>
          <w:lang w:val="en-AU"/>
        </w:rPr>
        <w:t>3</w:t>
      </w:r>
      <w:r w:rsidRPr="00F3135E">
        <w:rPr>
          <w:rFonts w:ascii="Garamond" w:hAnsi="Garamond"/>
          <w:i/>
          <w:sz w:val="28"/>
          <w:szCs w:val="28"/>
          <w:lang w:val="en-AU"/>
        </w:rPr>
        <w:t>State</w:t>
      </w:r>
    </w:p>
    <w:p w14:paraId="4488F2F7" w14:textId="77777777" w:rsidR="006E5795" w:rsidRPr="00F3135E" w:rsidRDefault="006E5795" w:rsidP="008B038A">
      <w:pPr>
        <w:ind w:left="720"/>
        <w:jc w:val="both"/>
        <w:rPr>
          <w:rFonts w:ascii="Garamond" w:hAnsi="Garamond"/>
          <w:sz w:val="28"/>
          <w:szCs w:val="28"/>
          <w:lang w:val="en-AU"/>
        </w:rPr>
      </w:pPr>
    </w:p>
    <w:p w14:paraId="54DDBE47" w14:textId="77777777" w:rsidR="006E5795" w:rsidRPr="001F5189" w:rsidRDefault="006E5795" w:rsidP="008B038A">
      <w:pPr>
        <w:ind w:left="720"/>
        <w:jc w:val="both"/>
        <w:rPr>
          <w:rFonts w:ascii="Garamond" w:hAnsi="Garamond"/>
          <w:b/>
          <w:sz w:val="28"/>
          <w:szCs w:val="28"/>
          <w:lang w:val="en-AU"/>
        </w:rPr>
      </w:pPr>
      <w:r w:rsidRPr="001F5189">
        <w:rPr>
          <w:rFonts w:ascii="Garamond" w:hAnsi="Garamond"/>
          <w:b/>
          <w:sz w:val="28"/>
          <w:szCs w:val="28"/>
          <w:lang w:val="en-AU"/>
        </w:rPr>
        <w:t>Values:</w:t>
      </w:r>
    </w:p>
    <w:p w14:paraId="59D98DBF"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 Australia (federal actor)</w:t>
      </w:r>
    </w:p>
    <w:p w14:paraId="0A1FBE11"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2 Australian Capital Territory</w:t>
      </w:r>
    </w:p>
    <w:p w14:paraId="7ECB584E"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3 New South Wales</w:t>
      </w:r>
    </w:p>
    <w:p w14:paraId="5A07A923"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4 Northern Territory</w:t>
      </w:r>
    </w:p>
    <w:p w14:paraId="72F086D8"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 xml:space="preserve">5 Queensland </w:t>
      </w:r>
    </w:p>
    <w:p w14:paraId="1071F23A"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6 South Australia</w:t>
      </w:r>
    </w:p>
    <w:p w14:paraId="7E6641F4"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7 Tasmania</w:t>
      </w:r>
    </w:p>
    <w:p w14:paraId="33FD3842"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8 Victoria</w:t>
      </w:r>
    </w:p>
    <w:p w14:paraId="14641751"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9 Norfolk Island</w:t>
      </w:r>
    </w:p>
    <w:p w14:paraId="5D2986AA" w14:textId="1D200173" w:rsidR="0073079E" w:rsidRPr="00F3135E" w:rsidRDefault="0073079E" w:rsidP="008B038A">
      <w:pPr>
        <w:ind w:left="720"/>
        <w:jc w:val="both"/>
        <w:rPr>
          <w:rFonts w:ascii="Garamond" w:hAnsi="Garamond"/>
          <w:sz w:val="28"/>
          <w:szCs w:val="28"/>
          <w:lang w:val="en-AU"/>
        </w:rPr>
      </w:pPr>
      <w:r w:rsidRPr="00F3135E">
        <w:rPr>
          <w:rFonts w:ascii="Garamond" w:hAnsi="Garamond"/>
          <w:sz w:val="28"/>
          <w:szCs w:val="28"/>
          <w:lang w:val="en-AU"/>
        </w:rPr>
        <w:t>10 Nauru</w:t>
      </w:r>
    </w:p>
    <w:p w14:paraId="7CAB4FD0" w14:textId="06081F23" w:rsidR="00DC7B22" w:rsidRDefault="00DC7B22" w:rsidP="008B038A">
      <w:pPr>
        <w:ind w:left="720"/>
        <w:jc w:val="both"/>
        <w:rPr>
          <w:rFonts w:ascii="Garamond" w:hAnsi="Garamond"/>
          <w:sz w:val="28"/>
          <w:szCs w:val="28"/>
          <w:lang w:val="en-AU"/>
        </w:rPr>
      </w:pPr>
      <w:r w:rsidRPr="00F3135E">
        <w:rPr>
          <w:rFonts w:ascii="Garamond" w:hAnsi="Garamond"/>
          <w:sz w:val="28"/>
          <w:szCs w:val="28"/>
          <w:lang w:val="en-AU"/>
        </w:rPr>
        <w:t>11 Western Australia</w:t>
      </w:r>
    </w:p>
    <w:p w14:paraId="009F363E" w14:textId="3F14A3FC" w:rsidR="00334A97" w:rsidRPr="00F3135E" w:rsidRDefault="00334A97" w:rsidP="008B038A">
      <w:pPr>
        <w:ind w:left="720"/>
        <w:jc w:val="both"/>
        <w:rPr>
          <w:rFonts w:ascii="Garamond" w:hAnsi="Garamond"/>
          <w:sz w:val="28"/>
          <w:szCs w:val="28"/>
          <w:lang w:val="en-AU"/>
        </w:rPr>
      </w:pPr>
      <w:r>
        <w:rPr>
          <w:rFonts w:ascii="Garamond" w:hAnsi="Garamond"/>
          <w:sz w:val="28"/>
          <w:szCs w:val="28"/>
          <w:lang w:val="en-AU"/>
        </w:rPr>
        <w:t>12 Other</w:t>
      </w:r>
    </w:p>
    <w:p w14:paraId="14784083" w14:textId="3EC29AE6" w:rsidR="00393560" w:rsidRDefault="00393560" w:rsidP="008B038A">
      <w:pPr>
        <w:jc w:val="both"/>
        <w:rPr>
          <w:rFonts w:ascii="Garamond" w:hAnsi="Garamond"/>
          <w:sz w:val="28"/>
          <w:szCs w:val="28"/>
          <w:lang w:val="en-AU"/>
        </w:rPr>
      </w:pPr>
    </w:p>
    <w:p w14:paraId="638C092C" w14:textId="3E1453EB" w:rsidR="006840CC" w:rsidRPr="008B6094" w:rsidRDefault="006840CC" w:rsidP="00B0239A">
      <w:pPr>
        <w:pStyle w:val="HCDB2"/>
        <w:numPr>
          <w:ilvl w:val="0"/>
          <w:numId w:val="0"/>
        </w:numPr>
      </w:pPr>
      <w:bookmarkStart w:id="381" w:name="_Toc221524683"/>
      <w:r w:rsidRPr="008B6094">
        <w:t>A</w:t>
      </w:r>
      <w:r w:rsidR="001A7AFA">
        <w:t>52</w:t>
      </w:r>
      <w:r w:rsidRPr="008B6094">
        <w:tab/>
      </w:r>
      <w:proofErr w:type="spellStart"/>
      <w:r w:rsidRPr="008B6094">
        <w:t>varTerm</w:t>
      </w:r>
      <w:bookmarkEnd w:id="381"/>
      <w:proofErr w:type="spellEnd"/>
    </w:p>
    <w:p w14:paraId="0E48BE18" w14:textId="4A4A555C" w:rsidR="006840CC" w:rsidRDefault="006840CC" w:rsidP="006840CC">
      <w:pPr>
        <w:jc w:val="both"/>
        <w:rPr>
          <w:rFonts w:ascii="Garamond" w:hAnsi="Garamond"/>
          <w:sz w:val="28"/>
          <w:szCs w:val="28"/>
          <w:lang w:val="en-AU"/>
        </w:rPr>
      </w:pPr>
      <w:r>
        <w:rPr>
          <w:rFonts w:ascii="Garamond" w:hAnsi="Garamond"/>
          <w:sz w:val="28"/>
          <w:szCs w:val="28"/>
          <w:lang w:val="en-AU"/>
        </w:rPr>
        <w:tab/>
      </w:r>
      <w:r w:rsidR="00C64578">
        <w:rPr>
          <w:rFonts w:ascii="Garamond" w:hAnsi="Garamond"/>
          <w:sz w:val="28"/>
          <w:szCs w:val="28"/>
          <w:lang w:val="en-AU"/>
        </w:rPr>
        <w:t>[</w:t>
      </w:r>
      <w:r w:rsidR="00C965D9">
        <w:rPr>
          <w:rFonts w:ascii="Garamond" w:hAnsi="Garamond"/>
          <w:sz w:val="28"/>
          <w:szCs w:val="28"/>
          <w:lang w:val="en-AU"/>
        </w:rPr>
        <w:t>37</w:t>
      </w:r>
      <w:r w:rsidR="00C64578">
        <w:rPr>
          <w:rFonts w:ascii="Garamond" w:hAnsi="Garamond"/>
          <w:sz w:val="28"/>
          <w:szCs w:val="28"/>
          <w:lang w:val="en-AU"/>
        </w:rPr>
        <w:t>]</w:t>
      </w:r>
      <w:r>
        <w:rPr>
          <w:rFonts w:ascii="Garamond" w:hAnsi="Garamond"/>
          <w:sz w:val="28"/>
          <w:szCs w:val="28"/>
          <w:lang w:val="en-AU"/>
        </w:rPr>
        <w:t xml:space="preserve"> distinct values</w:t>
      </w:r>
    </w:p>
    <w:p w14:paraId="1BE8C486" w14:textId="2867E0A3" w:rsidR="00C965D9" w:rsidRPr="00F3135E" w:rsidRDefault="00C965D9" w:rsidP="00C965D9">
      <w:pPr>
        <w:ind w:left="720"/>
        <w:jc w:val="both"/>
        <w:rPr>
          <w:rFonts w:ascii="Garamond" w:hAnsi="Garamond"/>
          <w:sz w:val="28"/>
          <w:szCs w:val="28"/>
          <w:lang w:val="en-AU"/>
        </w:rPr>
      </w:pPr>
      <w:proofErr w:type="spellStart"/>
      <w:r w:rsidRPr="00F3135E">
        <w:rPr>
          <w:rFonts w:ascii="Garamond" w:hAnsi="Garamond"/>
          <w:sz w:val="28"/>
          <w:szCs w:val="28"/>
          <w:lang w:val="en-AU"/>
        </w:rPr>
        <w:t>var</w:t>
      </w:r>
      <w:r>
        <w:rPr>
          <w:rFonts w:ascii="Garamond" w:hAnsi="Garamond"/>
          <w:sz w:val="28"/>
          <w:szCs w:val="28"/>
          <w:lang w:val="en-AU"/>
        </w:rPr>
        <w:t>Term</w:t>
      </w:r>
      <w:proofErr w:type="spellEnd"/>
      <w:r w:rsidRPr="00F3135E">
        <w:rPr>
          <w:rFonts w:ascii="Garamond" w:hAnsi="Garamond"/>
          <w:sz w:val="28"/>
          <w:szCs w:val="28"/>
          <w:lang w:val="en-AU"/>
        </w:rPr>
        <w:t xml:space="preserve"> is used in conjunction with:</w:t>
      </w:r>
    </w:p>
    <w:p w14:paraId="4BC7F7CF" w14:textId="7535BD05" w:rsidR="00C965D9" w:rsidRPr="005B71DA" w:rsidRDefault="005B71DA" w:rsidP="00C965D9">
      <w:pPr>
        <w:ind w:left="720"/>
        <w:jc w:val="both"/>
        <w:rPr>
          <w:rFonts w:ascii="Garamond" w:hAnsi="Garamond"/>
          <w:i/>
          <w:sz w:val="28"/>
          <w:szCs w:val="28"/>
          <w:lang w:val="en-AU"/>
        </w:rPr>
      </w:pPr>
      <w:proofErr w:type="spellStart"/>
      <w:r w:rsidRPr="005B71DA">
        <w:rPr>
          <w:rFonts w:ascii="Garamond" w:hAnsi="Garamond"/>
          <w:i/>
          <w:sz w:val="28"/>
          <w:szCs w:val="28"/>
          <w:lang w:val="en-AU"/>
        </w:rPr>
        <w:t>termSL</w:t>
      </w:r>
      <w:proofErr w:type="spellEnd"/>
    </w:p>
    <w:p w14:paraId="759673E0" w14:textId="77777777" w:rsidR="00C965D9" w:rsidRDefault="00C965D9" w:rsidP="006840CC">
      <w:pPr>
        <w:jc w:val="both"/>
        <w:rPr>
          <w:rFonts w:ascii="Garamond" w:hAnsi="Garamond"/>
          <w:sz w:val="28"/>
          <w:szCs w:val="28"/>
          <w:lang w:val="en-AU"/>
        </w:rPr>
      </w:pPr>
    </w:p>
    <w:p w14:paraId="0B00FEF1" w14:textId="77777777" w:rsidR="006840CC" w:rsidRPr="008B6094" w:rsidRDefault="006840CC" w:rsidP="006840CC">
      <w:pPr>
        <w:jc w:val="both"/>
        <w:rPr>
          <w:rFonts w:ascii="Garamond" w:hAnsi="Garamond"/>
          <w:b/>
          <w:sz w:val="28"/>
          <w:szCs w:val="28"/>
          <w:lang w:val="en-AU"/>
        </w:rPr>
      </w:pPr>
      <w:r>
        <w:rPr>
          <w:rFonts w:ascii="Garamond" w:hAnsi="Garamond"/>
          <w:sz w:val="28"/>
          <w:szCs w:val="28"/>
          <w:lang w:val="en-AU"/>
        </w:rPr>
        <w:tab/>
      </w:r>
      <w:r w:rsidRPr="008B6094">
        <w:rPr>
          <w:rFonts w:ascii="Garamond" w:hAnsi="Garamond"/>
          <w:b/>
          <w:sz w:val="28"/>
          <w:szCs w:val="28"/>
          <w:lang w:val="en-AU"/>
        </w:rPr>
        <w:t>Values:</w:t>
      </w:r>
    </w:p>
    <w:p w14:paraId="40410964" w14:textId="77777777" w:rsidR="006840CC" w:rsidRDefault="006840CC" w:rsidP="006840CC">
      <w:pPr>
        <w:jc w:val="both"/>
        <w:rPr>
          <w:rFonts w:ascii="Garamond" w:hAnsi="Garamond"/>
          <w:sz w:val="28"/>
          <w:szCs w:val="28"/>
          <w:lang w:val="en-AU"/>
        </w:rPr>
      </w:pPr>
      <w:r>
        <w:rPr>
          <w:rFonts w:ascii="Garamond" w:hAnsi="Garamond"/>
          <w:sz w:val="28"/>
          <w:szCs w:val="28"/>
          <w:lang w:val="en-AU"/>
        </w:rPr>
        <w:tab/>
        <w:t>1 1986-1987</w:t>
      </w:r>
    </w:p>
    <w:p w14:paraId="1A1210C1" w14:textId="77777777" w:rsidR="006840CC" w:rsidRDefault="006840CC" w:rsidP="006840CC">
      <w:pPr>
        <w:jc w:val="both"/>
        <w:rPr>
          <w:rFonts w:ascii="Garamond" w:hAnsi="Garamond"/>
          <w:sz w:val="28"/>
          <w:szCs w:val="28"/>
          <w:lang w:val="en-AU"/>
        </w:rPr>
      </w:pPr>
      <w:r>
        <w:rPr>
          <w:rFonts w:ascii="Garamond" w:hAnsi="Garamond"/>
          <w:sz w:val="28"/>
          <w:szCs w:val="28"/>
          <w:lang w:val="en-AU"/>
        </w:rPr>
        <w:tab/>
        <w:t>2 1987-1988</w:t>
      </w:r>
    </w:p>
    <w:p w14:paraId="42198445" w14:textId="77777777" w:rsidR="006840CC" w:rsidRDefault="006840CC" w:rsidP="006840CC">
      <w:pPr>
        <w:jc w:val="both"/>
        <w:rPr>
          <w:rFonts w:ascii="Garamond" w:hAnsi="Garamond"/>
          <w:sz w:val="28"/>
          <w:szCs w:val="28"/>
          <w:lang w:val="en-AU"/>
        </w:rPr>
      </w:pPr>
      <w:r>
        <w:rPr>
          <w:rFonts w:ascii="Garamond" w:hAnsi="Garamond"/>
          <w:sz w:val="28"/>
          <w:szCs w:val="28"/>
          <w:lang w:val="en-AU"/>
        </w:rPr>
        <w:tab/>
        <w:t>3 1988-1989</w:t>
      </w:r>
    </w:p>
    <w:p w14:paraId="67F421D5" w14:textId="77777777" w:rsidR="006840CC" w:rsidRDefault="006840CC" w:rsidP="006840CC">
      <w:pPr>
        <w:jc w:val="both"/>
        <w:rPr>
          <w:rFonts w:ascii="Garamond" w:hAnsi="Garamond"/>
          <w:sz w:val="28"/>
          <w:szCs w:val="28"/>
          <w:lang w:val="en-AU"/>
        </w:rPr>
      </w:pPr>
      <w:r>
        <w:rPr>
          <w:rFonts w:ascii="Garamond" w:hAnsi="Garamond"/>
          <w:sz w:val="28"/>
          <w:szCs w:val="28"/>
          <w:lang w:val="en-AU"/>
        </w:rPr>
        <w:tab/>
        <w:t>4 1989-1990</w:t>
      </w:r>
    </w:p>
    <w:p w14:paraId="1BC2CF42" w14:textId="77777777" w:rsidR="006840CC" w:rsidRDefault="006840CC" w:rsidP="006840CC">
      <w:pPr>
        <w:jc w:val="both"/>
        <w:rPr>
          <w:rFonts w:ascii="Garamond" w:hAnsi="Garamond"/>
          <w:sz w:val="28"/>
          <w:szCs w:val="28"/>
          <w:lang w:val="en-AU"/>
        </w:rPr>
      </w:pPr>
      <w:r>
        <w:rPr>
          <w:rFonts w:ascii="Garamond" w:hAnsi="Garamond"/>
          <w:sz w:val="28"/>
          <w:szCs w:val="28"/>
          <w:lang w:val="en-AU"/>
        </w:rPr>
        <w:tab/>
        <w:t>5 1990-1991</w:t>
      </w:r>
    </w:p>
    <w:p w14:paraId="1B95D984" w14:textId="77777777" w:rsidR="006840CC" w:rsidRDefault="006840CC" w:rsidP="006840CC">
      <w:pPr>
        <w:jc w:val="both"/>
        <w:rPr>
          <w:rFonts w:ascii="Garamond" w:hAnsi="Garamond"/>
          <w:sz w:val="28"/>
          <w:szCs w:val="28"/>
          <w:lang w:val="en-AU"/>
        </w:rPr>
      </w:pPr>
      <w:r>
        <w:rPr>
          <w:rFonts w:ascii="Garamond" w:hAnsi="Garamond"/>
          <w:sz w:val="28"/>
          <w:szCs w:val="28"/>
          <w:lang w:val="en-AU"/>
        </w:rPr>
        <w:tab/>
        <w:t>6 1991-1992</w:t>
      </w:r>
    </w:p>
    <w:p w14:paraId="5EC65BD1" w14:textId="77777777" w:rsidR="006840CC" w:rsidRDefault="006840CC" w:rsidP="006840CC">
      <w:pPr>
        <w:jc w:val="both"/>
        <w:rPr>
          <w:rFonts w:ascii="Garamond" w:hAnsi="Garamond"/>
          <w:sz w:val="28"/>
          <w:szCs w:val="28"/>
          <w:lang w:val="en-AU"/>
        </w:rPr>
      </w:pPr>
      <w:r>
        <w:rPr>
          <w:rFonts w:ascii="Garamond" w:hAnsi="Garamond"/>
          <w:sz w:val="28"/>
          <w:szCs w:val="28"/>
          <w:lang w:val="en-AU"/>
        </w:rPr>
        <w:tab/>
        <w:t>7 1992-1993</w:t>
      </w:r>
    </w:p>
    <w:p w14:paraId="7ABD49F9" w14:textId="77777777" w:rsidR="006840CC" w:rsidRDefault="006840CC" w:rsidP="006840CC">
      <w:pPr>
        <w:jc w:val="both"/>
        <w:rPr>
          <w:rFonts w:ascii="Garamond" w:hAnsi="Garamond"/>
          <w:sz w:val="28"/>
          <w:szCs w:val="28"/>
          <w:lang w:val="en-AU"/>
        </w:rPr>
      </w:pPr>
      <w:r>
        <w:rPr>
          <w:rFonts w:ascii="Garamond" w:hAnsi="Garamond"/>
          <w:sz w:val="28"/>
          <w:szCs w:val="28"/>
          <w:lang w:val="en-AU"/>
        </w:rPr>
        <w:tab/>
        <w:t>8 1993-1994</w:t>
      </w:r>
    </w:p>
    <w:p w14:paraId="4ACBC89F" w14:textId="77777777" w:rsidR="006840CC" w:rsidRDefault="006840CC" w:rsidP="006840CC">
      <w:pPr>
        <w:jc w:val="both"/>
        <w:rPr>
          <w:rFonts w:ascii="Garamond" w:hAnsi="Garamond"/>
          <w:sz w:val="28"/>
          <w:szCs w:val="28"/>
          <w:lang w:val="en-AU"/>
        </w:rPr>
      </w:pPr>
      <w:r>
        <w:rPr>
          <w:rFonts w:ascii="Garamond" w:hAnsi="Garamond"/>
          <w:sz w:val="28"/>
          <w:szCs w:val="28"/>
          <w:lang w:val="en-AU"/>
        </w:rPr>
        <w:lastRenderedPageBreak/>
        <w:tab/>
        <w:t>9 1994-1995</w:t>
      </w:r>
    </w:p>
    <w:p w14:paraId="06DC5CA6" w14:textId="77777777" w:rsidR="006840CC" w:rsidRDefault="006840CC" w:rsidP="006840CC">
      <w:pPr>
        <w:jc w:val="both"/>
        <w:rPr>
          <w:rFonts w:ascii="Garamond" w:hAnsi="Garamond"/>
          <w:sz w:val="28"/>
          <w:szCs w:val="28"/>
          <w:lang w:val="en-AU"/>
        </w:rPr>
      </w:pPr>
      <w:r>
        <w:rPr>
          <w:rFonts w:ascii="Garamond" w:hAnsi="Garamond"/>
          <w:sz w:val="28"/>
          <w:szCs w:val="28"/>
          <w:lang w:val="en-AU"/>
        </w:rPr>
        <w:tab/>
        <w:t>10 1995-1996</w:t>
      </w:r>
    </w:p>
    <w:p w14:paraId="4EDAFA76" w14:textId="77777777" w:rsidR="006840CC" w:rsidRDefault="006840CC" w:rsidP="006840CC">
      <w:pPr>
        <w:jc w:val="both"/>
        <w:rPr>
          <w:rFonts w:ascii="Garamond" w:hAnsi="Garamond"/>
          <w:sz w:val="28"/>
          <w:szCs w:val="28"/>
          <w:lang w:val="en-AU"/>
        </w:rPr>
      </w:pPr>
      <w:r>
        <w:rPr>
          <w:rFonts w:ascii="Garamond" w:hAnsi="Garamond"/>
          <w:sz w:val="28"/>
          <w:szCs w:val="28"/>
          <w:lang w:val="en-AU"/>
        </w:rPr>
        <w:tab/>
        <w:t>11 1996-1997</w:t>
      </w:r>
    </w:p>
    <w:p w14:paraId="41C75683" w14:textId="77777777" w:rsidR="006840CC" w:rsidRDefault="006840CC" w:rsidP="006840CC">
      <w:pPr>
        <w:jc w:val="both"/>
        <w:rPr>
          <w:rFonts w:ascii="Garamond" w:hAnsi="Garamond"/>
          <w:sz w:val="28"/>
          <w:szCs w:val="28"/>
          <w:lang w:val="en-AU"/>
        </w:rPr>
      </w:pPr>
      <w:r>
        <w:rPr>
          <w:rFonts w:ascii="Garamond" w:hAnsi="Garamond"/>
          <w:sz w:val="28"/>
          <w:szCs w:val="28"/>
          <w:lang w:val="en-AU"/>
        </w:rPr>
        <w:tab/>
        <w:t>12 1997-1998</w:t>
      </w:r>
    </w:p>
    <w:p w14:paraId="174EAAAC" w14:textId="77777777" w:rsidR="006840CC" w:rsidRDefault="006840CC" w:rsidP="006840CC">
      <w:pPr>
        <w:jc w:val="both"/>
        <w:rPr>
          <w:rFonts w:ascii="Garamond" w:hAnsi="Garamond"/>
          <w:sz w:val="28"/>
          <w:szCs w:val="28"/>
          <w:lang w:val="en-AU"/>
        </w:rPr>
      </w:pPr>
      <w:r>
        <w:rPr>
          <w:rFonts w:ascii="Garamond" w:hAnsi="Garamond"/>
          <w:sz w:val="28"/>
          <w:szCs w:val="28"/>
          <w:lang w:val="en-AU"/>
        </w:rPr>
        <w:tab/>
        <w:t>13 1998-1999</w:t>
      </w:r>
    </w:p>
    <w:p w14:paraId="3FF63C1C" w14:textId="77777777" w:rsidR="006840CC" w:rsidRDefault="006840CC" w:rsidP="006840CC">
      <w:pPr>
        <w:jc w:val="both"/>
        <w:rPr>
          <w:rFonts w:ascii="Garamond" w:hAnsi="Garamond"/>
          <w:sz w:val="28"/>
          <w:szCs w:val="28"/>
          <w:lang w:val="en-AU"/>
        </w:rPr>
      </w:pPr>
      <w:r>
        <w:rPr>
          <w:rFonts w:ascii="Garamond" w:hAnsi="Garamond"/>
          <w:sz w:val="28"/>
          <w:szCs w:val="28"/>
          <w:lang w:val="en-AU"/>
        </w:rPr>
        <w:tab/>
        <w:t>14 1999-2000</w:t>
      </w:r>
    </w:p>
    <w:p w14:paraId="646CDDC7" w14:textId="77777777" w:rsidR="006840CC" w:rsidRDefault="006840CC" w:rsidP="006840CC">
      <w:pPr>
        <w:jc w:val="both"/>
        <w:rPr>
          <w:rFonts w:ascii="Garamond" w:hAnsi="Garamond"/>
          <w:sz w:val="28"/>
          <w:szCs w:val="28"/>
          <w:lang w:val="en-AU"/>
        </w:rPr>
      </w:pPr>
      <w:r>
        <w:rPr>
          <w:rFonts w:ascii="Garamond" w:hAnsi="Garamond"/>
          <w:sz w:val="28"/>
          <w:szCs w:val="28"/>
          <w:lang w:val="en-AU"/>
        </w:rPr>
        <w:tab/>
        <w:t>15 2000-2001</w:t>
      </w:r>
    </w:p>
    <w:p w14:paraId="3F8512CE" w14:textId="77777777" w:rsidR="006840CC" w:rsidRDefault="006840CC" w:rsidP="006840CC">
      <w:pPr>
        <w:jc w:val="both"/>
        <w:rPr>
          <w:rFonts w:ascii="Garamond" w:hAnsi="Garamond"/>
          <w:sz w:val="28"/>
          <w:szCs w:val="28"/>
          <w:lang w:val="en-AU"/>
        </w:rPr>
      </w:pPr>
      <w:r>
        <w:rPr>
          <w:rFonts w:ascii="Garamond" w:hAnsi="Garamond"/>
          <w:sz w:val="28"/>
          <w:szCs w:val="28"/>
          <w:lang w:val="en-AU"/>
        </w:rPr>
        <w:tab/>
        <w:t>16 2001-2002</w:t>
      </w:r>
    </w:p>
    <w:p w14:paraId="6F2F37CF" w14:textId="77777777" w:rsidR="006840CC" w:rsidRDefault="006840CC" w:rsidP="006840CC">
      <w:pPr>
        <w:jc w:val="both"/>
        <w:rPr>
          <w:rFonts w:ascii="Garamond" w:hAnsi="Garamond"/>
          <w:sz w:val="28"/>
          <w:szCs w:val="28"/>
          <w:lang w:val="en-AU"/>
        </w:rPr>
      </w:pPr>
      <w:r>
        <w:rPr>
          <w:rFonts w:ascii="Garamond" w:hAnsi="Garamond"/>
          <w:sz w:val="28"/>
          <w:szCs w:val="28"/>
          <w:lang w:val="en-AU"/>
        </w:rPr>
        <w:tab/>
        <w:t>17 2002-2003</w:t>
      </w:r>
    </w:p>
    <w:p w14:paraId="017CEB47" w14:textId="77777777" w:rsidR="006840CC" w:rsidRDefault="006840CC" w:rsidP="006840CC">
      <w:pPr>
        <w:jc w:val="both"/>
        <w:rPr>
          <w:rFonts w:ascii="Garamond" w:hAnsi="Garamond"/>
          <w:sz w:val="28"/>
          <w:szCs w:val="28"/>
          <w:lang w:val="en-AU"/>
        </w:rPr>
      </w:pPr>
      <w:r>
        <w:rPr>
          <w:rFonts w:ascii="Garamond" w:hAnsi="Garamond"/>
          <w:sz w:val="28"/>
          <w:szCs w:val="28"/>
          <w:lang w:val="en-AU"/>
        </w:rPr>
        <w:tab/>
        <w:t>18 2003-2004</w:t>
      </w:r>
    </w:p>
    <w:p w14:paraId="305AA5A3" w14:textId="77777777" w:rsidR="006840CC" w:rsidRDefault="006840CC" w:rsidP="006840CC">
      <w:pPr>
        <w:jc w:val="both"/>
        <w:rPr>
          <w:rFonts w:ascii="Garamond" w:hAnsi="Garamond"/>
          <w:sz w:val="28"/>
          <w:szCs w:val="28"/>
          <w:lang w:val="en-AU"/>
        </w:rPr>
      </w:pPr>
      <w:r>
        <w:rPr>
          <w:rFonts w:ascii="Garamond" w:hAnsi="Garamond"/>
          <w:sz w:val="28"/>
          <w:szCs w:val="28"/>
          <w:lang w:val="en-AU"/>
        </w:rPr>
        <w:tab/>
        <w:t>19 2004-2005</w:t>
      </w:r>
    </w:p>
    <w:p w14:paraId="20912374" w14:textId="77777777" w:rsidR="006840CC" w:rsidRDefault="006840CC" w:rsidP="006840CC">
      <w:pPr>
        <w:jc w:val="both"/>
        <w:rPr>
          <w:rFonts w:ascii="Garamond" w:hAnsi="Garamond"/>
          <w:sz w:val="28"/>
          <w:szCs w:val="28"/>
          <w:lang w:val="en-AU"/>
        </w:rPr>
      </w:pPr>
      <w:r>
        <w:rPr>
          <w:rFonts w:ascii="Garamond" w:hAnsi="Garamond"/>
          <w:sz w:val="28"/>
          <w:szCs w:val="28"/>
          <w:lang w:val="en-AU"/>
        </w:rPr>
        <w:tab/>
        <w:t>20 2005-2006</w:t>
      </w:r>
    </w:p>
    <w:p w14:paraId="7B09D1D2" w14:textId="77777777" w:rsidR="006840CC" w:rsidRDefault="006840CC" w:rsidP="006840CC">
      <w:pPr>
        <w:jc w:val="both"/>
        <w:rPr>
          <w:rFonts w:ascii="Garamond" w:hAnsi="Garamond"/>
          <w:sz w:val="28"/>
          <w:szCs w:val="28"/>
          <w:lang w:val="en-AU"/>
        </w:rPr>
      </w:pPr>
      <w:r>
        <w:rPr>
          <w:rFonts w:ascii="Garamond" w:hAnsi="Garamond"/>
          <w:sz w:val="28"/>
          <w:szCs w:val="28"/>
          <w:lang w:val="en-AU"/>
        </w:rPr>
        <w:tab/>
        <w:t>21 2006-2007</w:t>
      </w:r>
    </w:p>
    <w:p w14:paraId="42C36215" w14:textId="77777777" w:rsidR="006840CC" w:rsidRDefault="006840CC" w:rsidP="006840CC">
      <w:pPr>
        <w:jc w:val="both"/>
        <w:rPr>
          <w:rFonts w:ascii="Garamond" w:hAnsi="Garamond"/>
          <w:sz w:val="28"/>
          <w:szCs w:val="28"/>
          <w:lang w:val="en-AU"/>
        </w:rPr>
      </w:pPr>
      <w:r>
        <w:rPr>
          <w:rFonts w:ascii="Garamond" w:hAnsi="Garamond"/>
          <w:sz w:val="28"/>
          <w:szCs w:val="28"/>
          <w:lang w:val="en-AU"/>
        </w:rPr>
        <w:tab/>
        <w:t>22 2007-2008</w:t>
      </w:r>
    </w:p>
    <w:p w14:paraId="5C969A5E" w14:textId="77777777" w:rsidR="006840CC" w:rsidRDefault="006840CC" w:rsidP="006840CC">
      <w:pPr>
        <w:jc w:val="both"/>
        <w:rPr>
          <w:rFonts w:ascii="Garamond" w:hAnsi="Garamond"/>
          <w:sz w:val="28"/>
          <w:szCs w:val="28"/>
          <w:lang w:val="en-AU"/>
        </w:rPr>
      </w:pPr>
      <w:r>
        <w:rPr>
          <w:rFonts w:ascii="Garamond" w:hAnsi="Garamond"/>
          <w:sz w:val="28"/>
          <w:szCs w:val="28"/>
          <w:lang w:val="en-AU"/>
        </w:rPr>
        <w:tab/>
        <w:t>23 2008-2009</w:t>
      </w:r>
    </w:p>
    <w:p w14:paraId="18ACE0B7" w14:textId="77777777" w:rsidR="006840CC" w:rsidRDefault="006840CC" w:rsidP="006840CC">
      <w:pPr>
        <w:jc w:val="both"/>
        <w:rPr>
          <w:rFonts w:ascii="Garamond" w:hAnsi="Garamond"/>
          <w:sz w:val="28"/>
          <w:szCs w:val="28"/>
          <w:lang w:val="en-AU"/>
        </w:rPr>
      </w:pPr>
      <w:r>
        <w:rPr>
          <w:rFonts w:ascii="Garamond" w:hAnsi="Garamond"/>
          <w:sz w:val="28"/>
          <w:szCs w:val="28"/>
          <w:lang w:val="en-AU"/>
        </w:rPr>
        <w:tab/>
        <w:t>24 2009-2010</w:t>
      </w:r>
    </w:p>
    <w:p w14:paraId="3B359AC8" w14:textId="77777777" w:rsidR="006840CC" w:rsidRDefault="006840CC" w:rsidP="006840CC">
      <w:pPr>
        <w:jc w:val="both"/>
        <w:rPr>
          <w:rFonts w:ascii="Garamond" w:hAnsi="Garamond"/>
          <w:sz w:val="28"/>
          <w:szCs w:val="28"/>
          <w:lang w:val="en-AU"/>
        </w:rPr>
      </w:pPr>
      <w:r>
        <w:rPr>
          <w:rFonts w:ascii="Garamond" w:hAnsi="Garamond"/>
          <w:sz w:val="28"/>
          <w:szCs w:val="28"/>
          <w:lang w:val="en-AU"/>
        </w:rPr>
        <w:tab/>
        <w:t>25 2010-2011</w:t>
      </w:r>
    </w:p>
    <w:p w14:paraId="127FBD61" w14:textId="77777777" w:rsidR="006840CC" w:rsidRDefault="006840CC" w:rsidP="006840CC">
      <w:pPr>
        <w:jc w:val="both"/>
        <w:rPr>
          <w:rFonts w:ascii="Garamond" w:hAnsi="Garamond"/>
          <w:sz w:val="28"/>
          <w:szCs w:val="28"/>
          <w:lang w:val="en-AU"/>
        </w:rPr>
      </w:pPr>
      <w:r>
        <w:rPr>
          <w:rFonts w:ascii="Garamond" w:hAnsi="Garamond"/>
          <w:sz w:val="28"/>
          <w:szCs w:val="28"/>
          <w:lang w:val="en-AU"/>
        </w:rPr>
        <w:tab/>
        <w:t>26 2011-2012</w:t>
      </w:r>
    </w:p>
    <w:p w14:paraId="4990FA18" w14:textId="77777777" w:rsidR="006840CC" w:rsidRDefault="006840CC" w:rsidP="006840CC">
      <w:pPr>
        <w:jc w:val="both"/>
        <w:rPr>
          <w:rFonts w:ascii="Garamond" w:hAnsi="Garamond"/>
          <w:sz w:val="28"/>
          <w:szCs w:val="28"/>
          <w:lang w:val="en-AU"/>
        </w:rPr>
      </w:pPr>
      <w:r>
        <w:rPr>
          <w:rFonts w:ascii="Garamond" w:hAnsi="Garamond"/>
          <w:sz w:val="28"/>
          <w:szCs w:val="28"/>
          <w:lang w:val="en-AU"/>
        </w:rPr>
        <w:tab/>
        <w:t>27 2012-2013</w:t>
      </w:r>
    </w:p>
    <w:p w14:paraId="59D74BF9" w14:textId="77777777" w:rsidR="006840CC" w:rsidRDefault="006840CC" w:rsidP="006840CC">
      <w:pPr>
        <w:jc w:val="both"/>
        <w:rPr>
          <w:rFonts w:ascii="Garamond" w:hAnsi="Garamond"/>
          <w:sz w:val="28"/>
          <w:szCs w:val="28"/>
          <w:lang w:val="en-AU"/>
        </w:rPr>
      </w:pPr>
      <w:r>
        <w:rPr>
          <w:rFonts w:ascii="Garamond" w:hAnsi="Garamond"/>
          <w:sz w:val="28"/>
          <w:szCs w:val="28"/>
          <w:lang w:val="en-AU"/>
        </w:rPr>
        <w:tab/>
        <w:t>28 2013-2014</w:t>
      </w:r>
    </w:p>
    <w:p w14:paraId="338A86D2" w14:textId="77777777" w:rsidR="006840CC" w:rsidRDefault="006840CC" w:rsidP="006840CC">
      <w:pPr>
        <w:jc w:val="both"/>
        <w:rPr>
          <w:rFonts w:ascii="Garamond" w:hAnsi="Garamond"/>
          <w:sz w:val="28"/>
          <w:szCs w:val="28"/>
          <w:lang w:val="en-AU"/>
        </w:rPr>
      </w:pPr>
      <w:r>
        <w:rPr>
          <w:rFonts w:ascii="Garamond" w:hAnsi="Garamond"/>
          <w:sz w:val="28"/>
          <w:szCs w:val="28"/>
          <w:lang w:val="en-AU"/>
        </w:rPr>
        <w:tab/>
        <w:t>29 2014-2015</w:t>
      </w:r>
    </w:p>
    <w:p w14:paraId="6462E753" w14:textId="77777777" w:rsidR="006840CC" w:rsidRDefault="006840CC" w:rsidP="006840CC">
      <w:pPr>
        <w:jc w:val="both"/>
        <w:rPr>
          <w:rFonts w:ascii="Garamond" w:hAnsi="Garamond"/>
          <w:sz w:val="28"/>
          <w:szCs w:val="28"/>
          <w:lang w:val="en-AU"/>
        </w:rPr>
      </w:pPr>
      <w:r>
        <w:rPr>
          <w:rFonts w:ascii="Garamond" w:hAnsi="Garamond"/>
          <w:sz w:val="28"/>
          <w:szCs w:val="28"/>
          <w:lang w:val="en-AU"/>
        </w:rPr>
        <w:tab/>
        <w:t>30 2015-2016</w:t>
      </w:r>
    </w:p>
    <w:p w14:paraId="41514E78" w14:textId="77777777" w:rsidR="006840CC" w:rsidRDefault="006840CC" w:rsidP="006840CC">
      <w:pPr>
        <w:jc w:val="both"/>
        <w:rPr>
          <w:rFonts w:ascii="Garamond" w:hAnsi="Garamond"/>
          <w:sz w:val="28"/>
          <w:szCs w:val="28"/>
          <w:lang w:val="en-AU"/>
        </w:rPr>
      </w:pPr>
      <w:r>
        <w:rPr>
          <w:rFonts w:ascii="Garamond" w:hAnsi="Garamond"/>
          <w:sz w:val="28"/>
          <w:szCs w:val="28"/>
          <w:lang w:val="en-AU"/>
        </w:rPr>
        <w:tab/>
        <w:t>31 2016-2017</w:t>
      </w:r>
    </w:p>
    <w:p w14:paraId="673C19F9" w14:textId="77777777" w:rsidR="006840CC" w:rsidRDefault="006840CC" w:rsidP="006840CC">
      <w:pPr>
        <w:jc w:val="both"/>
        <w:rPr>
          <w:rFonts w:ascii="Garamond" w:hAnsi="Garamond"/>
          <w:sz w:val="28"/>
          <w:szCs w:val="28"/>
          <w:lang w:val="en-AU"/>
        </w:rPr>
      </w:pPr>
      <w:r>
        <w:rPr>
          <w:rFonts w:ascii="Garamond" w:hAnsi="Garamond"/>
          <w:sz w:val="28"/>
          <w:szCs w:val="28"/>
          <w:lang w:val="en-AU"/>
        </w:rPr>
        <w:tab/>
        <w:t>32 2017-2018</w:t>
      </w:r>
    </w:p>
    <w:p w14:paraId="07BD5122" w14:textId="77777777" w:rsidR="006840CC" w:rsidRDefault="006840CC" w:rsidP="006840CC">
      <w:pPr>
        <w:jc w:val="both"/>
        <w:rPr>
          <w:rFonts w:ascii="Garamond" w:hAnsi="Garamond"/>
          <w:sz w:val="28"/>
          <w:szCs w:val="28"/>
          <w:lang w:val="en-AU"/>
        </w:rPr>
      </w:pPr>
      <w:r>
        <w:rPr>
          <w:rFonts w:ascii="Garamond" w:hAnsi="Garamond"/>
          <w:sz w:val="28"/>
          <w:szCs w:val="28"/>
          <w:lang w:val="en-AU"/>
        </w:rPr>
        <w:tab/>
        <w:t>33 2018-2019</w:t>
      </w:r>
    </w:p>
    <w:p w14:paraId="04DE3981" w14:textId="77777777" w:rsidR="006840CC" w:rsidRDefault="006840CC" w:rsidP="006840CC">
      <w:pPr>
        <w:jc w:val="both"/>
        <w:rPr>
          <w:rFonts w:ascii="Garamond" w:hAnsi="Garamond"/>
          <w:sz w:val="28"/>
          <w:szCs w:val="28"/>
          <w:lang w:val="en-AU"/>
        </w:rPr>
      </w:pPr>
      <w:r>
        <w:rPr>
          <w:rFonts w:ascii="Garamond" w:hAnsi="Garamond"/>
          <w:sz w:val="28"/>
          <w:szCs w:val="28"/>
          <w:lang w:val="en-AU"/>
        </w:rPr>
        <w:tab/>
        <w:t>34 2019-2020</w:t>
      </w:r>
    </w:p>
    <w:p w14:paraId="5C50CD86" w14:textId="77777777" w:rsidR="006840CC" w:rsidRDefault="006840CC" w:rsidP="006840CC">
      <w:pPr>
        <w:jc w:val="both"/>
        <w:rPr>
          <w:rFonts w:ascii="Garamond" w:hAnsi="Garamond"/>
          <w:sz w:val="28"/>
          <w:szCs w:val="28"/>
          <w:lang w:val="en-AU"/>
        </w:rPr>
      </w:pPr>
      <w:r>
        <w:rPr>
          <w:rFonts w:ascii="Garamond" w:hAnsi="Garamond"/>
          <w:sz w:val="28"/>
          <w:szCs w:val="28"/>
          <w:lang w:val="en-AU"/>
        </w:rPr>
        <w:tab/>
        <w:t>35 2020-2021</w:t>
      </w:r>
    </w:p>
    <w:p w14:paraId="22E96858" w14:textId="77777777" w:rsidR="006840CC" w:rsidRDefault="006840CC" w:rsidP="006840CC">
      <w:pPr>
        <w:jc w:val="both"/>
        <w:rPr>
          <w:rFonts w:ascii="Garamond" w:hAnsi="Garamond"/>
          <w:sz w:val="28"/>
          <w:szCs w:val="28"/>
          <w:lang w:val="en-AU"/>
        </w:rPr>
      </w:pPr>
      <w:r>
        <w:rPr>
          <w:rFonts w:ascii="Garamond" w:hAnsi="Garamond"/>
          <w:sz w:val="28"/>
          <w:szCs w:val="28"/>
          <w:lang w:val="en-AU"/>
        </w:rPr>
        <w:tab/>
        <w:t>36 2021-2022</w:t>
      </w:r>
    </w:p>
    <w:p w14:paraId="1BA419B5" w14:textId="05D9A517" w:rsidR="00ED07B2" w:rsidRDefault="006840CC" w:rsidP="008B038A">
      <w:pPr>
        <w:jc w:val="both"/>
        <w:rPr>
          <w:rFonts w:ascii="Garamond" w:hAnsi="Garamond"/>
          <w:sz w:val="28"/>
          <w:szCs w:val="28"/>
          <w:lang w:val="en-AU"/>
        </w:rPr>
      </w:pPr>
      <w:r>
        <w:rPr>
          <w:rFonts w:ascii="Garamond" w:hAnsi="Garamond"/>
          <w:sz w:val="28"/>
          <w:szCs w:val="28"/>
          <w:lang w:val="en-AU"/>
        </w:rPr>
        <w:tab/>
        <w:t>37 2022-2023</w:t>
      </w:r>
    </w:p>
    <w:p w14:paraId="62FC833D" w14:textId="77777777" w:rsidR="00ED07B2" w:rsidRPr="00F3135E" w:rsidRDefault="00ED07B2" w:rsidP="008B038A">
      <w:pPr>
        <w:jc w:val="both"/>
        <w:rPr>
          <w:rFonts w:ascii="Garamond" w:hAnsi="Garamond"/>
          <w:sz w:val="28"/>
          <w:szCs w:val="28"/>
          <w:lang w:val="en-AU"/>
        </w:rPr>
      </w:pPr>
    </w:p>
    <w:p w14:paraId="35F440C9" w14:textId="4DC58312" w:rsidR="006E5795" w:rsidRPr="00F3135E" w:rsidRDefault="00E21E40" w:rsidP="00B0239A">
      <w:pPr>
        <w:pStyle w:val="HCDB2"/>
        <w:numPr>
          <w:ilvl w:val="0"/>
          <w:numId w:val="0"/>
        </w:numPr>
      </w:pPr>
      <w:bookmarkStart w:id="382" w:name="_Toc14854732"/>
      <w:bookmarkStart w:id="383" w:name="_Toc221524684"/>
      <w:r w:rsidRPr="00F3135E">
        <w:t>A</w:t>
      </w:r>
      <w:r w:rsidR="001A7AFA">
        <w:t>53</w:t>
      </w:r>
      <w:r w:rsidR="006E5795" w:rsidRPr="00F3135E">
        <w:t xml:space="preserve"> </w:t>
      </w:r>
      <w:r w:rsidR="006E5795" w:rsidRPr="00F3135E">
        <w:tab/>
      </w:r>
      <w:proofErr w:type="spellStart"/>
      <w:r w:rsidR="006E5795" w:rsidRPr="00F3135E">
        <w:t>varVote</w:t>
      </w:r>
      <w:bookmarkEnd w:id="382"/>
      <w:bookmarkEnd w:id="383"/>
      <w:proofErr w:type="spellEnd"/>
    </w:p>
    <w:p w14:paraId="766634BC" w14:textId="328A47EE" w:rsidR="006E5795" w:rsidRPr="00F3135E" w:rsidRDefault="009F1381" w:rsidP="008B038A">
      <w:pPr>
        <w:jc w:val="both"/>
        <w:rPr>
          <w:rFonts w:ascii="Garamond" w:hAnsi="Garamond"/>
          <w:sz w:val="28"/>
          <w:szCs w:val="28"/>
          <w:lang w:val="en-AU"/>
        </w:rPr>
      </w:pPr>
      <w:r w:rsidRPr="00F3135E">
        <w:rPr>
          <w:rFonts w:ascii="Garamond" w:hAnsi="Garamond"/>
          <w:sz w:val="28"/>
          <w:szCs w:val="28"/>
          <w:lang w:val="en-AU"/>
        </w:rPr>
        <w:tab/>
      </w:r>
      <w:r w:rsidR="00246D5E">
        <w:rPr>
          <w:rFonts w:ascii="Garamond" w:hAnsi="Garamond"/>
          <w:sz w:val="28"/>
          <w:szCs w:val="28"/>
          <w:lang w:val="en-AU"/>
        </w:rPr>
        <w:t>[</w:t>
      </w:r>
      <w:r w:rsidR="00D8086A">
        <w:rPr>
          <w:rFonts w:ascii="Garamond" w:hAnsi="Garamond"/>
          <w:sz w:val="28"/>
          <w:szCs w:val="28"/>
          <w:lang w:val="en-AU"/>
        </w:rPr>
        <w:t>12</w:t>
      </w:r>
      <w:r w:rsidR="00246D5E">
        <w:rPr>
          <w:rFonts w:ascii="Garamond" w:hAnsi="Garamond"/>
          <w:sz w:val="28"/>
          <w:szCs w:val="28"/>
          <w:lang w:val="en-AU"/>
        </w:rPr>
        <w:t>]</w:t>
      </w:r>
      <w:r w:rsidRPr="00F3135E">
        <w:rPr>
          <w:rFonts w:ascii="Garamond" w:hAnsi="Garamond"/>
          <w:sz w:val="28"/>
          <w:szCs w:val="28"/>
          <w:lang w:val="en-AU"/>
        </w:rPr>
        <w:t xml:space="preserve"> distinct values</w:t>
      </w:r>
    </w:p>
    <w:p w14:paraId="4A0208B5"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varVote</w:t>
      </w:r>
      <w:proofErr w:type="spellEnd"/>
      <w:r w:rsidRPr="00F3135E">
        <w:rPr>
          <w:rFonts w:ascii="Garamond" w:hAnsi="Garamond"/>
          <w:sz w:val="28"/>
          <w:szCs w:val="28"/>
          <w:lang w:val="en-AU"/>
        </w:rPr>
        <w:t xml:space="preserve"> is used in conjunction with:</w:t>
      </w:r>
    </w:p>
    <w:p w14:paraId="4B14DDB2" w14:textId="77777777" w:rsidR="006E5795" w:rsidRPr="00F3135E" w:rsidRDefault="006E5795" w:rsidP="008B038A">
      <w:pPr>
        <w:ind w:left="720"/>
        <w:jc w:val="both"/>
        <w:rPr>
          <w:rFonts w:ascii="Garamond" w:hAnsi="Garamond"/>
          <w:i/>
          <w:sz w:val="28"/>
          <w:szCs w:val="28"/>
          <w:lang w:val="en-AU"/>
        </w:rPr>
      </w:pPr>
      <w:r w:rsidRPr="00F3135E">
        <w:rPr>
          <w:rFonts w:ascii="Garamond" w:hAnsi="Garamond"/>
          <w:i/>
          <w:sz w:val="28"/>
          <w:szCs w:val="28"/>
          <w:lang w:val="en-AU"/>
        </w:rPr>
        <w:t>vote</w:t>
      </w:r>
    </w:p>
    <w:p w14:paraId="7A89DC9D" w14:textId="77777777" w:rsidR="006E5795" w:rsidRPr="00F3135E" w:rsidRDefault="006E5795" w:rsidP="008B038A">
      <w:pPr>
        <w:jc w:val="both"/>
        <w:rPr>
          <w:rFonts w:ascii="Garamond" w:hAnsi="Garamond"/>
          <w:sz w:val="28"/>
          <w:szCs w:val="28"/>
          <w:lang w:val="en-AU"/>
        </w:rPr>
      </w:pPr>
    </w:p>
    <w:p w14:paraId="650E00C4" w14:textId="77777777" w:rsidR="00C506C6" w:rsidRPr="001F5189" w:rsidRDefault="00C506C6" w:rsidP="008B038A">
      <w:pPr>
        <w:ind w:firstLine="720"/>
        <w:jc w:val="both"/>
        <w:rPr>
          <w:rFonts w:ascii="Garamond" w:hAnsi="Garamond"/>
          <w:b/>
          <w:sz w:val="28"/>
          <w:szCs w:val="28"/>
          <w:lang w:val="en-AU"/>
        </w:rPr>
      </w:pPr>
      <w:r w:rsidRPr="001F5189">
        <w:rPr>
          <w:rFonts w:ascii="Garamond" w:hAnsi="Garamond"/>
          <w:b/>
          <w:sz w:val="28"/>
          <w:szCs w:val="28"/>
          <w:lang w:val="en-AU"/>
        </w:rPr>
        <w:t>Values:</w:t>
      </w:r>
    </w:p>
    <w:p w14:paraId="654045C7" w14:textId="7DF63E70"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1 wrote the opinion of the Court (i.e. majority opinion)</w:t>
      </w:r>
    </w:p>
    <w:p w14:paraId="6DC1D6AE" w14:textId="6AC64BBE"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2 wrote opinion for plurality opinion of Court majority</w:t>
      </w:r>
    </w:p>
    <w:p w14:paraId="4055C6EC" w14:textId="54549801"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3 participated in opinion of the Court (i.e. majority opinion)</w:t>
      </w:r>
    </w:p>
    <w:p w14:paraId="35BD335C" w14:textId="4C58526D"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4 participated in plurality opinion of Court majority</w:t>
      </w:r>
    </w:p>
    <w:p w14:paraId="36683247" w14:textId="735F074C"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5 wrote substantive concurring opinion</w:t>
      </w:r>
    </w:p>
    <w:p w14:paraId="565DB02C" w14:textId="1FA7D770"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6 participated in substantive concurring opinion</w:t>
      </w:r>
    </w:p>
    <w:p w14:paraId="633C74C7" w14:textId="05009BAA"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lastRenderedPageBreak/>
        <w:tab/>
        <w:t>7 wrote formal concurring opinion</w:t>
      </w:r>
    </w:p>
    <w:p w14:paraId="2158EC9B" w14:textId="0360702D"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8 participated in formal concurring opinion</w:t>
      </w:r>
    </w:p>
    <w:p w14:paraId="6B79C8E1" w14:textId="25BC104B"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9 wrote dissenting opinion</w:t>
      </w:r>
    </w:p>
    <w:p w14:paraId="3A1C4006" w14:textId="77777777"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10 participated in dissenting opinion</w:t>
      </w:r>
    </w:p>
    <w:p w14:paraId="3196788C" w14:textId="7A746B24"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11 judgment of the Court (unanimous, single judgment)</w:t>
      </w:r>
    </w:p>
    <w:p w14:paraId="1298CED6" w14:textId="3DFEE48A" w:rsidR="002E55F3" w:rsidRDefault="00C506C6" w:rsidP="008C352A">
      <w:pPr>
        <w:ind w:firstLine="720"/>
        <w:jc w:val="both"/>
        <w:rPr>
          <w:rFonts w:ascii="Garamond" w:hAnsi="Garamond"/>
          <w:sz w:val="28"/>
          <w:szCs w:val="28"/>
          <w:lang w:val="en-AU"/>
        </w:rPr>
      </w:pPr>
      <w:r w:rsidRPr="00F3135E">
        <w:rPr>
          <w:rFonts w:ascii="Garamond" w:hAnsi="Garamond"/>
          <w:sz w:val="28"/>
          <w:szCs w:val="28"/>
          <w:lang w:val="en-AU"/>
        </w:rPr>
        <w:t>12 other</w:t>
      </w:r>
    </w:p>
    <w:p w14:paraId="5B3EDDC6" w14:textId="099F0D3E" w:rsidR="00285884" w:rsidRPr="00285884" w:rsidRDefault="00285884" w:rsidP="00285884">
      <w:pPr>
        <w:rPr>
          <w:lang w:val="en-AU"/>
        </w:rPr>
      </w:pPr>
    </w:p>
    <w:sectPr w:rsidR="00285884" w:rsidRPr="00285884" w:rsidSect="00FA324E">
      <w:footerReference w:type="even" r:id="rId10"/>
      <w:footerReference w:type="default" r:id="rId11"/>
      <w:pgSz w:w="11900"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7C2A3" w14:textId="77777777" w:rsidR="00E90204" w:rsidRDefault="00E90204" w:rsidP="00AE039C">
      <w:r>
        <w:separator/>
      </w:r>
    </w:p>
  </w:endnote>
  <w:endnote w:type="continuationSeparator" w:id="0">
    <w:p w14:paraId="0E17E7A2" w14:textId="77777777" w:rsidR="00E90204" w:rsidRDefault="00E90204" w:rsidP="00AE0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39909" w14:textId="77777777" w:rsidR="00CE5756" w:rsidRDefault="00CE5756" w:rsidP="00AE039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D9805CE" w14:textId="77777777" w:rsidR="00CE5756" w:rsidRDefault="00CE57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8824" w14:textId="1A5D9DC7" w:rsidR="00FA324E" w:rsidRDefault="00CE5756" w:rsidP="00FA324E">
    <w:pPr>
      <w:pStyle w:val="Footer"/>
      <w:framePr w:wrap="around" w:vAnchor="text" w:hAnchor="margin" w:xAlign="center" w:y="1"/>
      <w:jc w:val="center"/>
      <w:rPr>
        <w:rStyle w:val="PageNumber"/>
        <w:rFonts w:ascii="Garamond" w:hAnsi="Garamond"/>
        <w:sz w:val="20"/>
        <w:szCs w:val="20"/>
      </w:rPr>
    </w:pPr>
    <w:r w:rsidRPr="00AE039C">
      <w:rPr>
        <w:rStyle w:val="PageNumber"/>
        <w:rFonts w:ascii="Garamond" w:hAnsi="Garamond"/>
        <w:sz w:val="20"/>
        <w:szCs w:val="20"/>
      </w:rPr>
      <w:fldChar w:fldCharType="begin"/>
    </w:r>
    <w:r w:rsidRPr="00AE039C">
      <w:rPr>
        <w:rStyle w:val="PageNumber"/>
        <w:rFonts w:ascii="Garamond" w:hAnsi="Garamond"/>
        <w:sz w:val="20"/>
        <w:szCs w:val="20"/>
      </w:rPr>
      <w:instrText xml:space="preserve">PAGE  </w:instrText>
    </w:r>
    <w:r w:rsidRPr="00AE039C">
      <w:rPr>
        <w:rStyle w:val="PageNumber"/>
        <w:rFonts w:ascii="Garamond" w:hAnsi="Garamond"/>
        <w:sz w:val="20"/>
        <w:szCs w:val="20"/>
      </w:rPr>
      <w:fldChar w:fldCharType="separate"/>
    </w:r>
    <w:r>
      <w:rPr>
        <w:rStyle w:val="PageNumber"/>
        <w:rFonts w:ascii="Garamond" w:hAnsi="Garamond"/>
        <w:noProof/>
        <w:sz w:val="20"/>
        <w:szCs w:val="20"/>
      </w:rPr>
      <w:t>143</w:t>
    </w:r>
    <w:r w:rsidRPr="00AE039C">
      <w:rPr>
        <w:rStyle w:val="PageNumber"/>
        <w:rFonts w:ascii="Garamond" w:hAnsi="Garamond"/>
        <w:sz w:val="20"/>
        <w:szCs w:val="20"/>
      </w:rPr>
      <w:fldChar w:fldCharType="end"/>
    </w:r>
    <w:r>
      <w:rPr>
        <w:rStyle w:val="PageNumber"/>
        <w:rFonts w:ascii="Garamond" w:hAnsi="Garamond"/>
        <w:sz w:val="20"/>
        <w:szCs w:val="20"/>
      </w:rPr>
      <w:t xml:space="preserve"> of</w:t>
    </w:r>
    <w:r w:rsidR="00DB4CE1">
      <w:rPr>
        <w:rStyle w:val="PageNumber"/>
        <w:rFonts w:ascii="Garamond" w:hAnsi="Garamond"/>
        <w:sz w:val="20"/>
        <w:szCs w:val="20"/>
      </w:rPr>
      <w:t xml:space="preserve"> 20</w:t>
    </w:r>
    <w:r w:rsidR="00FA324E">
      <w:rPr>
        <w:rStyle w:val="PageNumber"/>
        <w:rFonts w:ascii="Garamond" w:hAnsi="Garamond"/>
        <w:sz w:val="20"/>
        <w:szCs w:val="20"/>
      </w:rPr>
      <w:t>2</w:t>
    </w:r>
  </w:p>
  <w:p w14:paraId="28272AC7" w14:textId="77777777" w:rsidR="00CE5756" w:rsidRDefault="00CE5756" w:rsidP="006F620A">
    <w:pPr>
      <w:pStyle w:val="Footer"/>
      <w:framePr w:wrap="around" w:vAnchor="text" w:hAnchor="margin" w:xAlign="center" w:y="1"/>
      <w:rPr>
        <w:rStyle w:val="PageNumber"/>
        <w:rFonts w:ascii="Garamond" w:hAnsi="Garamond"/>
        <w:sz w:val="20"/>
        <w:szCs w:val="20"/>
      </w:rPr>
    </w:pPr>
  </w:p>
  <w:p w14:paraId="682DF893" w14:textId="77777777" w:rsidR="00CE5756" w:rsidRDefault="00CE5756" w:rsidP="00806A91">
    <w:pPr>
      <w:pStyle w:val="Footer"/>
      <w:framePr w:wrap="around" w:vAnchor="text" w:hAnchor="margin" w:xAlign="center" w:y="1"/>
      <w:jc w:val="center"/>
      <w:rPr>
        <w:rStyle w:val="PageNumber"/>
        <w:rFonts w:ascii="Garamond" w:hAnsi="Garamond"/>
        <w:sz w:val="20"/>
        <w:szCs w:val="20"/>
      </w:rPr>
    </w:pPr>
  </w:p>
  <w:p w14:paraId="78D7F6BD" w14:textId="77777777" w:rsidR="00CE5756" w:rsidRPr="00AE039C" w:rsidRDefault="00CE5756" w:rsidP="00AE039C">
    <w:pPr>
      <w:pStyle w:val="Footer"/>
      <w:framePr w:wrap="around" w:vAnchor="text" w:hAnchor="margin" w:xAlign="center" w:y="1"/>
      <w:rPr>
        <w:rStyle w:val="PageNumber"/>
        <w:rFonts w:ascii="Garamond" w:hAnsi="Garamond"/>
        <w:sz w:val="20"/>
        <w:szCs w:val="20"/>
      </w:rPr>
    </w:pPr>
  </w:p>
  <w:p w14:paraId="51D62A4B" w14:textId="2A25BA93" w:rsidR="00CE5756" w:rsidRDefault="00CE5756" w:rsidP="00AE039C">
    <w:pPr>
      <w:pStyle w:val="Footer"/>
      <w:tabs>
        <w:tab w:val="clear" w:pos="4320"/>
        <w:tab w:val="clear" w:pos="8640"/>
        <w:tab w:val="left" w:pos="530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A66D9" w14:textId="77777777" w:rsidR="00E90204" w:rsidRDefault="00E90204" w:rsidP="00AE039C">
      <w:r>
        <w:separator/>
      </w:r>
    </w:p>
  </w:footnote>
  <w:footnote w:type="continuationSeparator" w:id="0">
    <w:p w14:paraId="2CDC6138" w14:textId="77777777" w:rsidR="00E90204" w:rsidRDefault="00E90204" w:rsidP="00AE03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6DDD"/>
    <w:multiLevelType w:val="hybridMultilevel"/>
    <w:tmpl w:val="AA483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86984"/>
    <w:multiLevelType w:val="hybridMultilevel"/>
    <w:tmpl w:val="906AC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8594D"/>
    <w:multiLevelType w:val="hybridMultilevel"/>
    <w:tmpl w:val="383E2D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4B75996"/>
    <w:multiLevelType w:val="hybridMultilevel"/>
    <w:tmpl w:val="24869D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A6124F8"/>
    <w:multiLevelType w:val="hybridMultilevel"/>
    <w:tmpl w:val="D86C4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E709CB"/>
    <w:multiLevelType w:val="hybridMultilevel"/>
    <w:tmpl w:val="BBB83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8626F6"/>
    <w:multiLevelType w:val="hybridMultilevel"/>
    <w:tmpl w:val="CF22C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F70D80"/>
    <w:multiLevelType w:val="hybridMultilevel"/>
    <w:tmpl w:val="BE4E357E"/>
    <w:lvl w:ilvl="0" w:tplc="2272C8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C72BF3"/>
    <w:multiLevelType w:val="hybridMultilevel"/>
    <w:tmpl w:val="E5AA5672"/>
    <w:lvl w:ilvl="0" w:tplc="466E6D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A861F9"/>
    <w:multiLevelType w:val="hybridMultilevel"/>
    <w:tmpl w:val="B5144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B248BA"/>
    <w:multiLevelType w:val="hybridMultilevel"/>
    <w:tmpl w:val="E89C35AA"/>
    <w:lvl w:ilvl="0" w:tplc="352EA68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42921C5"/>
    <w:multiLevelType w:val="hybridMultilevel"/>
    <w:tmpl w:val="8EA82F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9EB6FAC"/>
    <w:multiLevelType w:val="hybridMultilevel"/>
    <w:tmpl w:val="803056B8"/>
    <w:lvl w:ilvl="0" w:tplc="34C244F8">
      <w:start w:val="1"/>
      <w:numFmt w:val="decimal"/>
      <w:pStyle w:val="HCDB2"/>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DD5154"/>
    <w:multiLevelType w:val="hybridMultilevel"/>
    <w:tmpl w:val="724A2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E57CA"/>
    <w:multiLevelType w:val="hybridMultilevel"/>
    <w:tmpl w:val="A19C8B2C"/>
    <w:lvl w:ilvl="0" w:tplc="D4F681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963EBB"/>
    <w:multiLevelType w:val="hybridMultilevel"/>
    <w:tmpl w:val="B154665A"/>
    <w:lvl w:ilvl="0" w:tplc="BE7419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22E59AB"/>
    <w:multiLevelType w:val="hybridMultilevel"/>
    <w:tmpl w:val="5ED6A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D94ABB"/>
    <w:multiLevelType w:val="hybridMultilevel"/>
    <w:tmpl w:val="7BB084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61E59DA"/>
    <w:multiLevelType w:val="hybridMultilevel"/>
    <w:tmpl w:val="B052AB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68316FB3"/>
    <w:multiLevelType w:val="hybridMultilevel"/>
    <w:tmpl w:val="E35A9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B7C30CB"/>
    <w:multiLevelType w:val="hybridMultilevel"/>
    <w:tmpl w:val="8130849A"/>
    <w:lvl w:ilvl="0" w:tplc="BCE4F2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E8D6AA1"/>
    <w:multiLevelType w:val="hybridMultilevel"/>
    <w:tmpl w:val="4D88E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B72B61"/>
    <w:multiLevelType w:val="hybridMultilevel"/>
    <w:tmpl w:val="D18EC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955A9D"/>
    <w:multiLevelType w:val="hybridMultilevel"/>
    <w:tmpl w:val="794E1764"/>
    <w:lvl w:ilvl="0" w:tplc="9EC0A99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C5D48D8"/>
    <w:multiLevelType w:val="hybridMultilevel"/>
    <w:tmpl w:val="E2BCE5E8"/>
    <w:lvl w:ilvl="0" w:tplc="3FAE71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FA23A4E"/>
    <w:multiLevelType w:val="hybridMultilevel"/>
    <w:tmpl w:val="26E21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9796713">
    <w:abstractNumId w:val="9"/>
  </w:num>
  <w:num w:numId="2" w16cid:durableId="1341934874">
    <w:abstractNumId w:val="22"/>
  </w:num>
  <w:num w:numId="3" w16cid:durableId="1683817977">
    <w:abstractNumId w:val="4"/>
  </w:num>
  <w:num w:numId="4" w16cid:durableId="1706058670">
    <w:abstractNumId w:val="1"/>
  </w:num>
  <w:num w:numId="5" w16cid:durableId="1072317562">
    <w:abstractNumId w:val="12"/>
  </w:num>
  <w:num w:numId="6" w16cid:durableId="795371818">
    <w:abstractNumId w:val="11"/>
  </w:num>
  <w:num w:numId="7" w16cid:durableId="367878381">
    <w:abstractNumId w:val="17"/>
  </w:num>
  <w:num w:numId="8" w16cid:durableId="1652782393">
    <w:abstractNumId w:val="2"/>
  </w:num>
  <w:num w:numId="9" w16cid:durableId="314457848">
    <w:abstractNumId w:val="3"/>
  </w:num>
  <w:num w:numId="10" w16cid:durableId="1804034921">
    <w:abstractNumId w:val="18"/>
  </w:num>
  <w:num w:numId="11" w16cid:durableId="877661665">
    <w:abstractNumId w:val="16"/>
  </w:num>
  <w:num w:numId="12" w16cid:durableId="110050493">
    <w:abstractNumId w:val="19"/>
  </w:num>
  <w:num w:numId="13" w16cid:durableId="14188210">
    <w:abstractNumId w:val="23"/>
  </w:num>
  <w:num w:numId="14" w16cid:durableId="148863938">
    <w:abstractNumId w:val="6"/>
  </w:num>
  <w:num w:numId="15" w16cid:durableId="1243643393">
    <w:abstractNumId w:val="13"/>
  </w:num>
  <w:num w:numId="16" w16cid:durableId="601382714">
    <w:abstractNumId w:val="0"/>
  </w:num>
  <w:num w:numId="17" w16cid:durableId="1779761555">
    <w:abstractNumId w:val="5"/>
  </w:num>
  <w:num w:numId="18" w16cid:durableId="2094546668">
    <w:abstractNumId w:val="25"/>
  </w:num>
  <w:num w:numId="19" w16cid:durableId="628784939">
    <w:abstractNumId w:val="7"/>
  </w:num>
  <w:num w:numId="20" w16cid:durableId="586377880">
    <w:abstractNumId w:val="15"/>
  </w:num>
  <w:num w:numId="21" w16cid:durableId="1846824534">
    <w:abstractNumId w:val="10"/>
  </w:num>
  <w:num w:numId="22" w16cid:durableId="61371071">
    <w:abstractNumId w:val="12"/>
    <w:lvlOverride w:ilvl="0">
      <w:startOverride w:val="1"/>
    </w:lvlOverride>
  </w:num>
  <w:num w:numId="23" w16cid:durableId="234973524">
    <w:abstractNumId w:val="12"/>
    <w:lvlOverride w:ilvl="0">
      <w:startOverride w:val="1"/>
    </w:lvlOverride>
  </w:num>
  <w:num w:numId="24" w16cid:durableId="1021735517">
    <w:abstractNumId w:val="12"/>
    <w:lvlOverride w:ilvl="0">
      <w:startOverride w:val="1"/>
    </w:lvlOverride>
  </w:num>
  <w:num w:numId="25" w16cid:durableId="558056835">
    <w:abstractNumId w:val="12"/>
    <w:lvlOverride w:ilvl="0">
      <w:startOverride w:val="1"/>
    </w:lvlOverride>
  </w:num>
  <w:num w:numId="26" w16cid:durableId="1454708448">
    <w:abstractNumId w:val="12"/>
    <w:lvlOverride w:ilvl="0">
      <w:startOverride w:val="1"/>
    </w:lvlOverride>
  </w:num>
  <w:num w:numId="27" w16cid:durableId="1432967539">
    <w:abstractNumId w:val="12"/>
    <w:lvlOverride w:ilvl="0">
      <w:startOverride w:val="1"/>
    </w:lvlOverride>
  </w:num>
  <w:num w:numId="28" w16cid:durableId="1115832332">
    <w:abstractNumId w:val="12"/>
    <w:lvlOverride w:ilvl="0">
      <w:startOverride w:val="1"/>
    </w:lvlOverride>
  </w:num>
  <w:num w:numId="29" w16cid:durableId="446780595">
    <w:abstractNumId w:val="12"/>
    <w:lvlOverride w:ilvl="0">
      <w:startOverride w:val="1"/>
    </w:lvlOverride>
  </w:num>
  <w:num w:numId="30" w16cid:durableId="1284001283">
    <w:abstractNumId w:val="12"/>
    <w:lvlOverride w:ilvl="0">
      <w:startOverride w:val="1"/>
    </w:lvlOverride>
  </w:num>
  <w:num w:numId="31" w16cid:durableId="1564679112">
    <w:abstractNumId w:val="12"/>
    <w:lvlOverride w:ilvl="0">
      <w:startOverride w:val="1"/>
    </w:lvlOverride>
  </w:num>
  <w:num w:numId="32" w16cid:durableId="19554809">
    <w:abstractNumId w:val="12"/>
    <w:lvlOverride w:ilvl="0">
      <w:startOverride w:val="1"/>
    </w:lvlOverride>
  </w:num>
  <w:num w:numId="33" w16cid:durableId="1918320330">
    <w:abstractNumId w:val="14"/>
  </w:num>
  <w:num w:numId="34" w16cid:durableId="300118470">
    <w:abstractNumId w:val="21"/>
  </w:num>
  <w:num w:numId="35" w16cid:durableId="1985233761">
    <w:abstractNumId w:val="12"/>
    <w:lvlOverride w:ilvl="0">
      <w:startOverride w:val="1"/>
    </w:lvlOverride>
  </w:num>
  <w:num w:numId="36" w16cid:durableId="1287352732">
    <w:abstractNumId w:val="12"/>
    <w:lvlOverride w:ilvl="0">
      <w:startOverride w:val="1"/>
    </w:lvlOverride>
  </w:num>
  <w:num w:numId="37" w16cid:durableId="2096126209">
    <w:abstractNumId w:val="12"/>
    <w:lvlOverride w:ilvl="0">
      <w:startOverride w:val="1"/>
    </w:lvlOverride>
  </w:num>
  <w:num w:numId="38" w16cid:durableId="368913786">
    <w:abstractNumId w:val="20"/>
  </w:num>
  <w:num w:numId="39" w16cid:durableId="202866486">
    <w:abstractNumId w:val="8"/>
  </w:num>
  <w:num w:numId="40" w16cid:durableId="336544924">
    <w:abstractNumId w:val="24"/>
  </w:num>
  <w:num w:numId="41" w16cid:durableId="1366980166">
    <w:abstractNumId w:val="12"/>
    <w:lvlOverride w:ilvl="0">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2C8"/>
    <w:rsid w:val="00000DAF"/>
    <w:rsid w:val="000019A3"/>
    <w:rsid w:val="00001A76"/>
    <w:rsid w:val="00002933"/>
    <w:rsid w:val="00005F00"/>
    <w:rsid w:val="00006384"/>
    <w:rsid w:val="00010310"/>
    <w:rsid w:val="00010BED"/>
    <w:rsid w:val="000118D3"/>
    <w:rsid w:val="00013F27"/>
    <w:rsid w:val="0001439E"/>
    <w:rsid w:val="000146B0"/>
    <w:rsid w:val="00017077"/>
    <w:rsid w:val="00020B99"/>
    <w:rsid w:val="00020E6C"/>
    <w:rsid w:val="00023A1E"/>
    <w:rsid w:val="000327FF"/>
    <w:rsid w:val="000334FD"/>
    <w:rsid w:val="0003411E"/>
    <w:rsid w:val="0003678D"/>
    <w:rsid w:val="000368E7"/>
    <w:rsid w:val="000377BB"/>
    <w:rsid w:val="00037A8C"/>
    <w:rsid w:val="00040745"/>
    <w:rsid w:val="00040C21"/>
    <w:rsid w:val="00043DFE"/>
    <w:rsid w:val="00044D5B"/>
    <w:rsid w:val="000451CC"/>
    <w:rsid w:val="00045D82"/>
    <w:rsid w:val="00046065"/>
    <w:rsid w:val="0004609F"/>
    <w:rsid w:val="00047B9A"/>
    <w:rsid w:val="00054046"/>
    <w:rsid w:val="00055D3F"/>
    <w:rsid w:val="000568CD"/>
    <w:rsid w:val="00056963"/>
    <w:rsid w:val="00056B82"/>
    <w:rsid w:val="00057C24"/>
    <w:rsid w:val="00061FC1"/>
    <w:rsid w:val="00062744"/>
    <w:rsid w:val="00067248"/>
    <w:rsid w:val="00067929"/>
    <w:rsid w:val="000679C6"/>
    <w:rsid w:val="00071CC4"/>
    <w:rsid w:val="00072819"/>
    <w:rsid w:val="00072C6A"/>
    <w:rsid w:val="000748E6"/>
    <w:rsid w:val="0007491B"/>
    <w:rsid w:val="00074BBF"/>
    <w:rsid w:val="00075329"/>
    <w:rsid w:val="00077498"/>
    <w:rsid w:val="00080EF2"/>
    <w:rsid w:val="00081A0F"/>
    <w:rsid w:val="00084456"/>
    <w:rsid w:val="0008455B"/>
    <w:rsid w:val="00084CF1"/>
    <w:rsid w:val="0008581F"/>
    <w:rsid w:val="00090818"/>
    <w:rsid w:val="00091716"/>
    <w:rsid w:val="00091B86"/>
    <w:rsid w:val="00093AB5"/>
    <w:rsid w:val="00093BDF"/>
    <w:rsid w:val="00093FAE"/>
    <w:rsid w:val="000962F0"/>
    <w:rsid w:val="000965E9"/>
    <w:rsid w:val="000A0D2A"/>
    <w:rsid w:val="000A1817"/>
    <w:rsid w:val="000A2EB9"/>
    <w:rsid w:val="000A3E73"/>
    <w:rsid w:val="000A3F11"/>
    <w:rsid w:val="000A463C"/>
    <w:rsid w:val="000A637C"/>
    <w:rsid w:val="000A6AB5"/>
    <w:rsid w:val="000A70ED"/>
    <w:rsid w:val="000A7653"/>
    <w:rsid w:val="000B0FFA"/>
    <w:rsid w:val="000B1B66"/>
    <w:rsid w:val="000B38E1"/>
    <w:rsid w:val="000B4FF8"/>
    <w:rsid w:val="000C00E8"/>
    <w:rsid w:val="000C053D"/>
    <w:rsid w:val="000C085A"/>
    <w:rsid w:val="000C0F10"/>
    <w:rsid w:val="000C2A6E"/>
    <w:rsid w:val="000C3418"/>
    <w:rsid w:val="000C3699"/>
    <w:rsid w:val="000C37EC"/>
    <w:rsid w:val="000C4627"/>
    <w:rsid w:val="000C4AFA"/>
    <w:rsid w:val="000C7947"/>
    <w:rsid w:val="000C7F0B"/>
    <w:rsid w:val="000D094C"/>
    <w:rsid w:val="000D3462"/>
    <w:rsid w:val="000D3A45"/>
    <w:rsid w:val="000D42AB"/>
    <w:rsid w:val="000D5AF3"/>
    <w:rsid w:val="000D685D"/>
    <w:rsid w:val="000D69CF"/>
    <w:rsid w:val="000D6FD9"/>
    <w:rsid w:val="000D701C"/>
    <w:rsid w:val="000D7A92"/>
    <w:rsid w:val="000E00CD"/>
    <w:rsid w:val="000E232B"/>
    <w:rsid w:val="000E2AA5"/>
    <w:rsid w:val="000E2FAD"/>
    <w:rsid w:val="000E39E6"/>
    <w:rsid w:val="000E3B43"/>
    <w:rsid w:val="000E50EB"/>
    <w:rsid w:val="000E54FD"/>
    <w:rsid w:val="000E6D34"/>
    <w:rsid w:val="000E6E92"/>
    <w:rsid w:val="000E6EF9"/>
    <w:rsid w:val="000E732F"/>
    <w:rsid w:val="000E7420"/>
    <w:rsid w:val="000E7E5D"/>
    <w:rsid w:val="000F0A42"/>
    <w:rsid w:val="000F0A71"/>
    <w:rsid w:val="000F190E"/>
    <w:rsid w:val="000F309D"/>
    <w:rsid w:val="000F4371"/>
    <w:rsid w:val="000F4560"/>
    <w:rsid w:val="000F7338"/>
    <w:rsid w:val="000F7CDB"/>
    <w:rsid w:val="000F7F8F"/>
    <w:rsid w:val="001012AA"/>
    <w:rsid w:val="0010275E"/>
    <w:rsid w:val="00103AF0"/>
    <w:rsid w:val="00106132"/>
    <w:rsid w:val="001068C0"/>
    <w:rsid w:val="00107FEA"/>
    <w:rsid w:val="00111E60"/>
    <w:rsid w:val="0011268A"/>
    <w:rsid w:val="00112CB9"/>
    <w:rsid w:val="001136F1"/>
    <w:rsid w:val="00113D3F"/>
    <w:rsid w:val="00113E01"/>
    <w:rsid w:val="0011432F"/>
    <w:rsid w:val="00115244"/>
    <w:rsid w:val="001160BC"/>
    <w:rsid w:val="001163AE"/>
    <w:rsid w:val="00116AD4"/>
    <w:rsid w:val="001177A2"/>
    <w:rsid w:val="00117AA2"/>
    <w:rsid w:val="00117F6D"/>
    <w:rsid w:val="001210D4"/>
    <w:rsid w:val="0012164D"/>
    <w:rsid w:val="00122715"/>
    <w:rsid w:val="001227E9"/>
    <w:rsid w:val="00123652"/>
    <w:rsid w:val="0012438E"/>
    <w:rsid w:val="0012731B"/>
    <w:rsid w:val="001278F2"/>
    <w:rsid w:val="001300F7"/>
    <w:rsid w:val="0013100E"/>
    <w:rsid w:val="00133B87"/>
    <w:rsid w:val="0013694E"/>
    <w:rsid w:val="0013712C"/>
    <w:rsid w:val="0013779B"/>
    <w:rsid w:val="0014157B"/>
    <w:rsid w:val="00142A7B"/>
    <w:rsid w:val="001436E9"/>
    <w:rsid w:val="00144DFA"/>
    <w:rsid w:val="00145647"/>
    <w:rsid w:val="001459E3"/>
    <w:rsid w:val="00150F2A"/>
    <w:rsid w:val="00151134"/>
    <w:rsid w:val="00152760"/>
    <w:rsid w:val="00152897"/>
    <w:rsid w:val="0015296B"/>
    <w:rsid w:val="00153584"/>
    <w:rsid w:val="00157108"/>
    <w:rsid w:val="001572BF"/>
    <w:rsid w:val="0015747A"/>
    <w:rsid w:val="001576D0"/>
    <w:rsid w:val="001607CA"/>
    <w:rsid w:val="001613F0"/>
    <w:rsid w:val="00161665"/>
    <w:rsid w:val="00161E83"/>
    <w:rsid w:val="00163A11"/>
    <w:rsid w:val="00164430"/>
    <w:rsid w:val="00164F7F"/>
    <w:rsid w:val="001650F7"/>
    <w:rsid w:val="00165D57"/>
    <w:rsid w:val="001704D8"/>
    <w:rsid w:val="001716D0"/>
    <w:rsid w:val="00172748"/>
    <w:rsid w:val="00173EC5"/>
    <w:rsid w:val="001742B9"/>
    <w:rsid w:val="0017435B"/>
    <w:rsid w:val="0017486E"/>
    <w:rsid w:val="00174C61"/>
    <w:rsid w:val="00174CF2"/>
    <w:rsid w:val="001754C9"/>
    <w:rsid w:val="00176DEC"/>
    <w:rsid w:val="0017719C"/>
    <w:rsid w:val="00177D83"/>
    <w:rsid w:val="00180011"/>
    <w:rsid w:val="00181146"/>
    <w:rsid w:val="001836D9"/>
    <w:rsid w:val="00183E21"/>
    <w:rsid w:val="00186AEE"/>
    <w:rsid w:val="001901A5"/>
    <w:rsid w:val="00190511"/>
    <w:rsid w:val="0019095D"/>
    <w:rsid w:val="00190C49"/>
    <w:rsid w:val="00191017"/>
    <w:rsid w:val="0019357E"/>
    <w:rsid w:val="001956A1"/>
    <w:rsid w:val="001962FF"/>
    <w:rsid w:val="00197372"/>
    <w:rsid w:val="001A0350"/>
    <w:rsid w:val="001A0535"/>
    <w:rsid w:val="001A0853"/>
    <w:rsid w:val="001A0E52"/>
    <w:rsid w:val="001A14B2"/>
    <w:rsid w:val="001A1EFC"/>
    <w:rsid w:val="001A21AF"/>
    <w:rsid w:val="001A21BE"/>
    <w:rsid w:val="001A2983"/>
    <w:rsid w:val="001A3455"/>
    <w:rsid w:val="001A4076"/>
    <w:rsid w:val="001A4552"/>
    <w:rsid w:val="001A496F"/>
    <w:rsid w:val="001A4E34"/>
    <w:rsid w:val="001A58E2"/>
    <w:rsid w:val="001A5C41"/>
    <w:rsid w:val="001A6719"/>
    <w:rsid w:val="001A700D"/>
    <w:rsid w:val="001A7AFA"/>
    <w:rsid w:val="001B1AFD"/>
    <w:rsid w:val="001B3AE9"/>
    <w:rsid w:val="001B3E7D"/>
    <w:rsid w:val="001B6E68"/>
    <w:rsid w:val="001B796E"/>
    <w:rsid w:val="001B7AFD"/>
    <w:rsid w:val="001B7C3F"/>
    <w:rsid w:val="001C038C"/>
    <w:rsid w:val="001C03F3"/>
    <w:rsid w:val="001C1A6B"/>
    <w:rsid w:val="001C3A69"/>
    <w:rsid w:val="001C77BB"/>
    <w:rsid w:val="001D0E1B"/>
    <w:rsid w:val="001D109C"/>
    <w:rsid w:val="001D27DE"/>
    <w:rsid w:val="001D3211"/>
    <w:rsid w:val="001D33C7"/>
    <w:rsid w:val="001D35BF"/>
    <w:rsid w:val="001D68E9"/>
    <w:rsid w:val="001D6E13"/>
    <w:rsid w:val="001D6F21"/>
    <w:rsid w:val="001D7DAF"/>
    <w:rsid w:val="001E0B49"/>
    <w:rsid w:val="001E17B1"/>
    <w:rsid w:val="001E2303"/>
    <w:rsid w:val="001E3902"/>
    <w:rsid w:val="001E506D"/>
    <w:rsid w:val="001E5CCA"/>
    <w:rsid w:val="001E6B34"/>
    <w:rsid w:val="001F02B7"/>
    <w:rsid w:val="001F0E7B"/>
    <w:rsid w:val="001F149E"/>
    <w:rsid w:val="001F32EC"/>
    <w:rsid w:val="001F3420"/>
    <w:rsid w:val="001F3CCB"/>
    <w:rsid w:val="001F3D3F"/>
    <w:rsid w:val="001F47A1"/>
    <w:rsid w:val="001F5189"/>
    <w:rsid w:val="001F581B"/>
    <w:rsid w:val="001F5BE2"/>
    <w:rsid w:val="001F6A46"/>
    <w:rsid w:val="001F7783"/>
    <w:rsid w:val="0020056B"/>
    <w:rsid w:val="002033A2"/>
    <w:rsid w:val="002045C0"/>
    <w:rsid w:val="00205D41"/>
    <w:rsid w:val="0020737F"/>
    <w:rsid w:val="00207D46"/>
    <w:rsid w:val="00210C2E"/>
    <w:rsid w:val="002114A1"/>
    <w:rsid w:val="00211FCF"/>
    <w:rsid w:val="00212B77"/>
    <w:rsid w:val="00213072"/>
    <w:rsid w:val="00213EC8"/>
    <w:rsid w:val="00215F0D"/>
    <w:rsid w:val="002165A8"/>
    <w:rsid w:val="002174A2"/>
    <w:rsid w:val="0022007E"/>
    <w:rsid w:val="00222469"/>
    <w:rsid w:val="00222898"/>
    <w:rsid w:val="002235A9"/>
    <w:rsid w:val="0022361E"/>
    <w:rsid w:val="00223F69"/>
    <w:rsid w:val="00224BD3"/>
    <w:rsid w:val="002260D2"/>
    <w:rsid w:val="0022796A"/>
    <w:rsid w:val="00227C78"/>
    <w:rsid w:val="002303D4"/>
    <w:rsid w:val="00230BB0"/>
    <w:rsid w:val="002313BC"/>
    <w:rsid w:val="0023176C"/>
    <w:rsid w:val="00235F39"/>
    <w:rsid w:val="002375F6"/>
    <w:rsid w:val="00237B6F"/>
    <w:rsid w:val="00237EDD"/>
    <w:rsid w:val="00240A3F"/>
    <w:rsid w:val="00242B32"/>
    <w:rsid w:val="00243F5C"/>
    <w:rsid w:val="00244073"/>
    <w:rsid w:val="0024664D"/>
    <w:rsid w:val="002469C4"/>
    <w:rsid w:val="00246D5E"/>
    <w:rsid w:val="00247632"/>
    <w:rsid w:val="00247A03"/>
    <w:rsid w:val="0025062A"/>
    <w:rsid w:val="00252702"/>
    <w:rsid w:val="002547A5"/>
    <w:rsid w:val="00254809"/>
    <w:rsid w:val="00255A59"/>
    <w:rsid w:val="0025615B"/>
    <w:rsid w:val="002563DC"/>
    <w:rsid w:val="002567A7"/>
    <w:rsid w:val="00260730"/>
    <w:rsid w:val="002609E6"/>
    <w:rsid w:val="00260E74"/>
    <w:rsid w:val="002615AE"/>
    <w:rsid w:val="00261A61"/>
    <w:rsid w:val="00261E75"/>
    <w:rsid w:val="00263250"/>
    <w:rsid w:val="00264DE8"/>
    <w:rsid w:val="0026584D"/>
    <w:rsid w:val="0027005B"/>
    <w:rsid w:val="00270D79"/>
    <w:rsid w:val="00271AC5"/>
    <w:rsid w:val="00272D59"/>
    <w:rsid w:val="002739D3"/>
    <w:rsid w:val="00282032"/>
    <w:rsid w:val="0028503C"/>
    <w:rsid w:val="00285884"/>
    <w:rsid w:val="00287199"/>
    <w:rsid w:val="00293643"/>
    <w:rsid w:val="00293D14"/>
    <w:rsid w:val="00294085"/>
    <w:rsid w:val="002947B3"/>
    <w:rsid w:val="00294FA2"/>
    <w:rsid w:val="0029565D"/>
    <w:rsid w:val="00295FB1"/>
    <w:rsid w:val="002A0F6C"/>
    <w:rsid w:val="002A1DD3"/>
    <w:rsid w:val="002A513E"/>
    <w:rsid w:val="002A5F38"/>
    <w:rsid w:val="002A6047"/>
    <w:rsid w:val="002A7F33"/>
    <w:rsid w:val="002B0154"/>
    <w:rsid w:val="002B0514"/>
    <w:rsid w:val="002B10E0"/>
    <w:rsid w:val="002B2355"/>
    <w:rsid w:val="002B3855"/>
    <w:rsid w:val="002B3B10"/>
    <w:rsid w:val="002B44CC"/>
    <w:rsid w:val="002B5B95"/>
    <w:rsid w:val="002B72A0"/>
    <w:rsid w:val="002C1350"/>
    <w:rsid w:val="002C2401"/>
    <w:rsid w:val="002C47BF"/>
    <w:rsid w:val="002C59AD"/>
    <w:rsid w:val="002C6CA8"/>
    <w:rsid w:val="002C6DDD"/>
    <w:rsid w:val="002D02A5"/>
    <w:rsid w:val="002D159E"/>
    <w:rsid w:val="002D18F8"/>
    <w:rsid w:val="002D4A3F"/>
    <w:rsid w:val="002D4A72"/>
    <w:rsid w:val="002D50A7"/>
    <w:rsid w:val="002D5549"/>
    <w:rsid w:val="002D5BEA"/>
    <w:rsid w:val="002D60EA"/>
    <w:rsid w:val="002D7AA2"/>
    <w:rsid w:val="002E02C8"/>
    <w:rsid w:val="002E5173"/>
    <w:rsid w:val="002E5272"/>
    <w:rsid w:val="002E55F3"/>
    <w:rsid w:val="002E60C6"/>
    <w:rsid w:val="002E6DFD"/>
    <w:rsid w:val="002E73C3"/>
    <w:rsid w:val="002F04F0"/>
    <w:rsid w:val="002F124B"/>
    <w:rsid w:val="002F198C"/>
    <w:rsid w:val="002F1D70"/>
    <w:rsid w:val="002F2B22"/>
    <w:rsid w:val="002F2F0D"/>
    <w:rsid w:val="002F488C"/>
    <w:rsid w:val="002F4ACB"/>
    <w:rsid w:val="002F571E"/>
    <w:rsid w:val="002F5829"/>
    <w:rsid w:val="002F5E9A"/>
    <w:rsid w:val="002F62AA"/>
    <w:rsid w:val="002F63D2"/>
    <w:rsid w:val="002F7195"/>
    <w:rsid w:val="00300609"/>
    <w:rsid w:val="00300998"/>
    <w:rsid w:val="00300EF9"/>
    <w:rsid w:val="003015CB"/>
    <w:rsid w:val="003030B5"/>
    <w:rsid w:val="00303F48"/>
    <w:rsid w:val="00306767"/>
    <w:rsid w:val="00306856"/>
    <w:rsid w:val="0031055C"/>
    <w:rsid w:val="00310F11"/>
    <w:rsid w:val="0031254D"/>
    <w:rsid w:val="00312F9A"/>
    <w:rsid w:val="00313E57"/>
    <w:rsid w:val="00314C51"/>
    <w:rsid w:val="0031796A"/>
    <w:rsid w:val="003204A3"/>
    <w:rsid w:val="003205B5"/>
    <w:rsid w:val="00320779"/>
    <w:rsid w:val="00320C52"/>
    <w:rsid w:val="00321F6E"/>
    <w:rsid w:val="0032256F"/>
    <w:rsid w:val="003229D9"/>
    <w:rsid w:val="00322A6B"/>
    <w:rsid w:val="0032495E"/>
    <w:rsid w:val="00325091"/>
    <w:rsid w:val="00325A57"/>
    <w:rsid w:val="00325DE9"/>
    <w:rsid w:val="003263CD"/>
    <w:rsid w:val="003269F2"/>
    <w:rsid w:val="00326D90"/>
    <w:rsid w:val="00327D86"/>
    <w:rsid w:val="003306B8"/>
    <w:rsid w:val="003309C1"/>
    <w:rsid w:val="00330CCE"/>
    <w:rsid w:val="00333076"/>
    <w:rsid w:val="00334A97"/>
    <w:rsid w:val="00335C67"/>
    <w:rsid w:val="00337757"/>
    <w:rsid w:val="00337BDD"/>
    <w:rsid w:val="00340890"/>
    <w:rsid w:val="00341E5B"/>
    <w:rsid w:val="0034427A"/>
    <w:rsid w:val="00344F88"/>
    <w:rsid w:val="00345F7B"/>
    <w:rsid w:val="00346184"/>
    <w:rsid w:val="0034618F"/>
    <w:rsid w:val="0034629B"/>
    <w:rsid w:val="003464BA"/>
    <w:rsid w:val="0034743B"/>
    <w:rsid w:val="0034745C"/>
    <w:rsid w:val="003478ED"/>
    <w:rsid w:val="00347A64"/>
    <w:rsid w:val="0035004D"/>
    <w:rsid w:val="00350442"/>
    <w:rsid w:val="00350541"/>
    <w:rsid w:val="0035087A"/>
    <w:rsid w:val="00350BF7"/>
    <w:rsid w:val="00350C5D"/>
    <w:rsid w:val="00351C40"/>
    <w:rsid w:val="00351EC3"/>
    <w:rsid w:val="0035269B"/>
    <w:rsid w:val="003530AD"/>
    <w:rsid w:val="00353272"/>
    <w:rsid w:val="00354619"/>
    <w:rsid w:val="00354BEF"/>
    <w:rsid w:val="00354C67"/>
    <w:rsid w:val="00354CA0"/>
    <w:rsid w:val="003550E9"/>
    <w:rsid w:val="00355E22"/>
    <w:rsid w:val="003579FE"/>
    <w:rsid w:val="003602A3"/>
    <w:rsid w:val="00360493"/>
    <w:rsid w:val="00361170"/>
    <w:rsid w:val="003611E1"/>
    <w:rsid w:val="003612B6"/>
    <w:rsid w:val="003622C5"/>
    <w:rsid w:val="00362EF2"/>
    <w:rsid w:val="00363B67"/>
    <w:rsid w:val="00363E9E"/>
    <w:rsid w:val="0036589D"/>
    <w:rsid w:val="003661D1"/>
    <w:rsid w:val="0036731D"/>
    <w:rsid w:val="003674FE"/>
    <w:rsid w:val="0037194B"/>
    <w:rsid w:val="00371FF7"/>
    <w:rsid w:val="00372BF0"/>
    <w:rsid w:val="003732A2"/>
    <w:rsid w:val="00373CAB"/>
    <w:rsid w:val="00373D4F"/>
    <w:rsid w:val="00374B0B"/>
    <w:rsid w:val="00374C05"/>
    <w:rsid w:val="00374F7E"/>
    <w:rsid w:val="003754E2"/>
    <w:rsid w:val="0037577B"/>
    <w:rsid w:val="00377B0C"/>
    <w:rsid w:val="00377C8B"/>
    <w:rsid w:val="0038057B"/>
    <w:rsid w:val="0038195C"/>
    <w:rsid w:val="00381FA7"/>
    <w:rsid w:val="00382501"/>
    <w:rsid w:val="00382A78"/>
    <w:rsid w:val="00382D8D"/>
    <w:rsid w:val="00383509"/>
    <w:rsid w:val="00383711"/>
    <w:rsid w:val="00383995"/>
    <w:rsid w:val="00383E4D"/>
    <w:rsid w:val="0038476F"/>
    <w:rsid w:val="0038541B"/>
    <w:rsid w:val="003859F7"/>
    <w:rsid w:val="00386CB3"/>
    <w:rsid w:val="00390684"/>
    <w:rsid w:val="0039145C"/>
    <w:rsid w:val="003915BE"/>
    <w:rsid w:val="00391D97"/>
    <w:rsid w:val="00393560"/>
    <w:rsid w:val="003935C5"/>
    <w:rsid w:val="0039395D"/>
    <w:rsid w:val="003942A7"/>
    <w:rsid w:val="0039584B"/>
    <w:rsid w:val="003962B9"/>
    <w:rsid w:val="00396F73"/>
    <w:rsid w:val="003A0CDC"/>
    <w:rsid w:val="003A2B82"/>
    <w:rsid w:val="003A339F"/>
    <w:rsid w:val="003A48A8"/>
    <w:rsid w:val="003A521D"/>
    <w:rsid w:val="003A5A4A"/>
    <w:rsid w:val="003A6767"/>
    <w:rsid w:val="003A7ABD"/>
    <w:rsid w:val="003B08D1"/>
    <w:rsid w:val="003B2D4D"/>
    <w:rsid w:val="003B30DE"/>
    <w:rsid w:val="003B3A39"/>
    <w:rsid w:val="003B3C9F"/>
    <w:rsid w:val="003B4430"/>
    <w:rsid w:val="003B4E01"/>
    <w:rsid w:val="003B55EE"/>
    <w:rsid w:val="003B5B34"/>
    <w:rsid w:val="003B7514"/>
    <w:rsid w:val="003B7C2F"/>
    <w:rsid w:val="003B7D67"/>
    <w:rsid w:val="003C403C"/>
    <w:rsid w:val="003C440F"/>
    <w:rsid w:val="003C5599"/>
    <w:rsid w:val="003C6A6C"/>
    <w:rsid w:val="003C79DC"/>
    <w:rsid w:val="003C7C21"/>
    <w:rsid w:val="003D00B8"/>
    <w:rsid w:val="003D0971"/>
    <w:rsid w:val="003D0B7F"/>
    <w:rsid w:val="003D1873"/>
    <w:rsid w:val="003D2595"/>
    <w:rsid w:val="003D2898"/>
    <w:rsid w:val="003D2945"/>
    <w:rsid w:val="003D3EAA"/>
    <w:rsid w:val="003D478F"/>
    <w:rsid w:val="003D5386"/>
    <w:rsid w:val="003D7649"/>
    <w:rsid w:val="003D7FF4"/>
    <w:rsid w:val="003E1451"/>
    <w:rsid w:val="003E328E"/>
    <w:rsid w:val="003E35DF"/>
    <w:rsid w:val="003E38FD"/>
    <w:rsid w:val="003E4AEA"/>
    <w:rsid w:val="003E6254"/>
    <w:rsid w:val="003E6772"/>
    <w:rsid w:val="003E6DC4"/>
    <w:rsid w:val="003F0B1E"/>
    <w:rsid w:val="003F1959"/>
    <w:rsid w:val="003F6302"/>
    <w:rsid w:val="0040141F"/>
    <w:rsid w:val="00404D19"/>
    <w:rsid w:val="00404E99"/>
    <w:rsid w:val="004069D9"/>
    <w:rsid w:val="00406D7C"/>
    <w:rsid w:val="00407ECF"/>
    <w:rsid w:val="004120F7"/>
    <w:rsid w:val="0041477E"/>
    <w:rsid w:val="0041546B"/>
    <w:rsid w:val="004158FA"/>
    <w:rsid w:val="00415C18"/>
    <w:rsid w:val="0041729E"/>
    <w:rsid w:val="004203A5"/>
    <w:rsid w:val="00420841"/>
    <w:rsid w:val="00420F11"/>
    <w:rsid w:val="004212C2"/>
    <w:rsid w:val="004220E5"/>
    <w:rsid w:val="00423020"/>
    <w:rsid w:val="004235C7"/>
    <w:rsid w:val="00423787"/>
    <w:rsid w:val="00425CB9"/>
    <w:rsid w:val="00426941"/>
    <w:rsid w:val="00426B25"/>
    <w:rsid w:val="00430593"/>
    <w:rsid w:val="00430C33"/>
    <w:rsid w:val="0043293E"/>
    <w:rsid w:val="00432E31"/>
    <w:rsid w:val="00433F05"/>
    <w:rsid w:val="004340BA"/>
    <w:rsid w:val="00434AFF"/>
    <w:rsid w:val="00436B10"/>
    <w:rsid w:val="00437D72"/>
    <w:rsid w:val="0044258E"/>
    <w:rsid w:val="00442C56"/>
    <w:rsid w:val="0044346B"/>
    <w:rsid w:val="00444F31"/>
    <w:rsid w:val="0044575C"/>
    <w:rsid w:val="00445E58"/>
    <w:rsid w:val="00446334"/>
    <w:rsid w:val="0044678B"/>
    <w:rsid w:val="004476E3"/>
    <w:rsid w:val="0045078E"/>
    <w:rsid w:val="004515F0"/>
    <w:rsid w:val="00451F85"/>
    <w:rsid w:val="00452ECC"/>
    <w:rsid w:val="00453384"/>
    <w:rsid w:val="00453B1F"/>
    <w:rsid w:val="004549F6"/>
    <w:rsid w:val="0045549F"/>
    <w:rsid w:val="00455987"/>
    <w:rsid w:val="00456B1F"/>
    <w:rsid w:val="00457316"/>
    <w:rsid w:val="00460373"/>
    <w:rsid w:val="0046399E"/>
    <w:rsid w:val="00464123"/>
    <w:rsid w:val="004648B7"/>
    <w:rsid w:val="00464E18"/>
    <w:rsid w:val="00465289"/>
    <w:rsid w:val="004661A9"/>
    <w:rsid w:val="004666F3"/>
    <w:rsid w:val="0046703B"/>
    <w:rsid w:val="00467408"/>
    <w:rsid w:val="00467B28"/>
    <w:rsid w:val="0047003B"/>
    <w:rsid w:val="00472229"/>
    <w:rsid w:val="00472D80"/>
    <w:rsid w:val="004733FE"/>
    <w:rsid w:val="004743EB"/>
    <w:rsid w:val="00474B19"/>
    <w:rsid w:val="004763B4"/>
    <w:rsid w:val="00476CBC"/>
    <w:rsid w:val="00477B36"/>
    <w:rsid w:val="00480C9D"/>
    <w:rsid w:val="00481EED"/>
    <w:rsid w:val="004825B9"/>
    <w:rsid w:val="00482EBD"/>
    <w:rsid w:val="0048447B"/>
    <w:rsid w:val="004902BE"/>
    <w:rsid w:val="00490302"/>
    <w:rsid w:val="004903D5"/>
    <w:rsid w:val="004904D8"/>
    <w:rsid w:val="004908A6"/>
    <w:rsid w:val="0049102E"/>
    <w:rsid w:val="004912B8"/>
    <w:rsid w:val="00491556"/>
    <w:rsid w:val="0049169F"/>
    <w:rsid w:val="004933F2"/>
    <w:rsid w:val="00493808"/>
    <w:rsid w:val="00493943"/>
    <w:rsid w:val="004943B3"/>
    <w:rsid w:val="00494701"/>
    <w:rsid w:val="004964B4"/>
    <w:rsid w:val="004A0975"/>
    <w:rsid w:val="004A0A77"/>
    <w:rsid w:val="004A23ED"/>
    <w:rsid w:val="004A29D0"/>
    <w:rsid w:val="004A31A0"/>
    <w:rsid w:val="004A32F7"/>
    <w:rsid w:val="004A4331"/>
    <w:rsid w:val="004A4634"/>
    <w:rsid w:val="004A4F7B"/>
    <w:rsid w:val="004A6316"/>
    <w:rsid w:val="004A7996"/>
    <w:rsid w:val="004A7F1C"/>
    <w:rsid w:val="004B0533"/>
    <w:rsid w:val="004B1658"/>
    <w:rsid w:val="004B18F4"/>
    <w:rsid w:val="004B366D"/>
    <w:rsid w:val="004B508C"/>
    <w:rsid w:val="004B669C"/>
    <w:rsid w:val="004B68A1"/>
    <w:rsid w:val="004B6EBB"/>
    <w:rsid w:val="004B6EFC"/>
    <w:rsid w:val="004B7CC2"/>
    <w:rsid w:val="004C0CA6"/>
    <w:rsid w:val="004C0E4B"/>
    <w:rsid w:val="004C38D2"/>
    <w:rsid w:val="004C3A9D"/>
    <w:rsid w:val="004C3B49"/>
    <w:rsid w:val="004C3F03"/>
    <w:rsid w:val="004C5D68"/>
    <w:rsid w:val="004C7027"/>
    <w:rsid w:val="004C78BF"/>
    <w:rsid w:val="004D08A4"/>
    <w:rsid w:val="004D09D1"/>
    <w:rsid w:val="004D0CF0"/>
    <w:rsid w:val="004D2205"/>
    <w:rsid w:val="004D4032"/>
    <w:rsid w:val="004D42DD"/>
    <w:rsid w:val="004D4DF6"/>
    <w:rsid w:val="004D552C"/>
    <w:rsid w:val="004D6234"/>
    <w:rsid w:val="004E1193"/>
    <w:rsid w:val="004E1657"/>
    <w:rsid w:val="004E1DE4"/>
    <w:rsid w:val="004E4013"/>
    <w:rsid w:val="004E4A1B"/>
    <w:rsid w:val="004E6140"/>
    <w:rsid w:val="004E73A7"/>
    <w:rsid w:val="004E7E7C"/>
    <w:rsid w:val="004F12CD"/>
    <w:rsid w:val="004F1417"/>
    <w:rsid w:val="004F229A"/>
    <w:rsid w:val="004F276C"/>
    <w:rsid w:val="004F3884"/>
    <w:rsid w:val="004F3B50"/>
    <w:rsid w:val="004F4199"/>
    <w:rsid w:val="004F4CDF"/>
    <w:rsid w:val="004F50E7"/>
    <w:rsid w:val="004F5253"/>
    <w:rsid w:val="004F596D"/>
    <w:rsid w:val="004F5EE6"/>
    <w:rsid w:val="004F672F"/>
    <w:rsid w:val="004F6A56"/>
    <w:rsid w:val="004F786F"/>
    <w:rsid w:val="004F7D90"/>
    <w:rsid w:val="0050277C"/>
    <w:rsid w:val="0050286C"/>
    <w:rsid w:val="005033CB"/>
    <w:rsid w:val="00503952"/>
    <w:rsid w:val="00504AC2"/>
    <w:rsid w:val="00504ED9"/>
    <w:rsid w:val="0050789A"/>
    <w:rsid w:val="00507F2A"/>
    <w:rsid w:val="0051048F"/>
    <w:rsid w:val="00510C2D"/>
    <w:rsid w:val="005125F8"/>
    <w:rsid w:val="0051313A"/>
    <w:rsid w:val="00515311"/>
    <w:rsid w:val="00516595"/>
    <w:rsid w:val="005165A8"/>
    <w:rsid w:val="00516D8D"/>
    <w:rsid w:val="00521087"/>
    <w:rsid w:val="00522E84"/>
    <w:rsid w:val="00523013"/>
    <w:rsid w:val="00524889"/>
    <w:rsid w:val="0052489C"/>
    <w:rsid w:val="00524BF7"/>
    <w:rsid w:val="00524C38"/>
    <w:rsid w:val="00526301"/>
    <w:rsid w:val="0052660B"/>
    <w:rsid w:val="00526687"/>
    <w:rsid w:val="00527BB4"/>
    <w:rsid w:val="0053167B"/>
    <w:rsid w:val="00531A10"/>
    <w:rsid w:val="0053223C"/>
    <w:rsid w:val="00532CBC"/>
    <w:rsid w:val="00532F58"/>
    <w:rsid w:val="00533923"/>
    <w:rsid w:val="00534000"/>
    <w:rsid w:val="00534452"/>
    <w:rsid w:val="00535523"/>
    <w:rsid w:val="00536059"/>
    <w:rsid w:val="0053646B"/>
    <w:rsid w:val="005365CD"/>
    <w:rsid w:val="00537207"/>
    <w:rsid w:val="005403E8"/>
    <w:rsid w:val="0054202C"/>
    <w:rsid w:val="005422FB"/>
    <w:rsid w:val="005424A9"/>
    <w:rsid w:val="0054509F"/>
    <w:rsid w:val="0054520D"/>
    <w:rsid w:val="005460E1"/>
    <w:rsid w:val="005470CF"/>
    <w:rsid w:val="00550F62"/>
    <w:rsid w:val="0055127D"/>
    <w:rsid w:val="00551691"/>
    <w:rsid w:val="005526CB"/>
    <w:rsid w:val="00552D02"/>
    <w:rsid w:val="00554E0E"/>
    <w:rsid w:val="005567C7"/>
    <w:rsid w:val="00556D08"/>
    <w:rsid w:val="00562372"/>
    <w:rsid w:val="005624C8"/>
    <w:rsid w:val="00563627"/>
    <w:rsid w:val="00563835"/>
    <w:rsid w:val="00566559"/>
    <w:rsid w:val="00567DF9"/>
    <w:rsid w:val="0057220B"/>
    <w:rsid w:val="005724AD"/>
    <w:rsid w:val="00573129"/>
    <w:rsid w:val="005731DA"/>
    <w:rsid w:val="00573B55"/>
    <w:rsid w:val="00573C0E"/>
    <w:rsid w:val="00573CE2"/>
    <w:rsid w:val="005759E7"/>
    <w:rsid w:val="00576695"/>
    <w:rsid w:val="00576D4F"/>
    <w:rsid w:val="00576E65"/>
    <w:rsid w:val="00577114"/>
    <w:rsid w:val="00577959"/>
    <w:rsid w:val="005809CD"/>
    <w:rsid w:val="00583054"/>
    <w:rsid w:val="0058327F"/>
    <w:rsid w:val="005832A0"/>
    <w:rsid w:val="00583758"/>
    <w:rsid w:val="00583E5E"/>
    <w:rsid w:val="0058678F"/>
    <w:rsid w:val="00587464"/>
    <w:rsid w:val="00587F97"/>
    <w:rsid w:val="00590393"/>
    <w:rsid w:val="0059415A"/>
    <w:rsid w:val="00594651"/>
    <w:rsid w:val="005947BE"/>
    <w:rsid w:val="0059536B"/>
    <w:rsid w:val="005954C2"/>
    <w:rsid w:val="005958C9"/>
    <w:rsid w:val="00595BF0"/>
    <w:rsid w:val="0059705C"/>
    <w:rsid w:val="005A0297"/>
    <w:rsid w:val="005A15D8"/>
    <w:rsid w:val="005A2C15"/>
    <w:rsid w:val="005A3A51"/>
    <w:rsid w:val="005A3CED"/>
    <w:rsid w:val="005A5C9A"/>
    <w:rsid w:val="005A5D2A"/>
    <w:rsid w:val="005A7336"/>
    <w:rsid w:val="005A76B9"/>
    <w:rsid w:val="005B0E78"/>
    <w:rsid w:val="005B2325"/>
    <w:rsid w:val="005B3E74"/>
    <w:rsid w:val="005B5392"/>
    <w:rsid w:val="005B57DF"/>
    <w:rsid w:val="005B5A33"/>
    <w:rsid w:val="005B7035"/>
    <w:rsid w:val="005B70DF"/>
    <w:rsid w:val="005B71DA"/>
    <w:rsid w:val="005B769F"/>
    <w:rsid w:val="005C09BC"/>
    <w:rsid w:val="005C0C9D"/>
    <w:rsid w:val="005C1507"/>
    <w:rsid w:val="005C1CA4"/>
    <w:rsid w:val="005C1CF5"/>
    <w:rsid w:val="005C2594"/>
    <w:rsid w:val="005C2A2A"/>
    <w:rsid w:val="005C2B25"/>
    <w:rsid w:val="005C2DD4"/>
    <w:rsid w:val="005C3C43"/>
    <w:rsid w:val="005C3FC6"/>
    <w:rsid w:val="005C59C0"/>
    <w:rsid w:val="005C66E3"/>
    <w:rsid w:val="005C6A3B"/>
    <w:rsid w:val="005C7F51"/>
    <w:rsid w:val="005D19FC"/>
    <w:rsid w:val="005D24A7"/>
    <w:rsid w:val="005D3F95"/>
    <w:rsid w:val="005D7D13"/>
    <w:rsid w:val="005E1897"/>
    <w:rsid w:val="005E1E5E"/>
    <w:rsid w:val="005E1F60"/>
    <w:rsid w:val="005E1FE6"/>
    <w:rsid w:val="005E2867"/>
    <w:rsid w:val="005E357A"/>
    <w:rsid w:val="005E3C57"/>
    <w:rsid w:val="005E435E"/>
    <w:rsid w:val="005E5FD9"/>
    <w:rsid w:val="005E71D0"/>
    <w:rsid w:val="005F1F17"/>
    <w:rsid w:val="005F31F6"/>
    <w:rsid w:val="005F4CC4"/>
    <w:rsid w:val="005F58CA"/>
    <w:rsid w:val="005F7C90"/>
    <w:rsid w:val="005F7C92"/>
    <w:rsid w:val="005F7F9E"/>
    <w:rsid w:val="006013E0"/>
    <w:rsid w:val="00601F3F"/>
    <w:rsid w:val="00604585"/>
    <w:rsid w:val="00607592"/>
    <w:rsid w:val="006075A1"/>
    <w:rsid w:val="00610923"/>
    <w:rsid w:val="00610A20"/>
    <w:rsid w:val="00613394"/>
    <w:rsid w:val="00614E00"/>
    <w:rsid w:val="00615C88"/>
    <w:rsid w:val="00620808"/>
    <w:rsid w:val="00620BC6"/>
    <w:rsid w:val="00620BE8"/>
    <w:rsid w:val="0062101B"/>
    <w:rsid w:val="00621417"/>
    <w:rsid w:val="0062240A"/>
    <w:rsid w:val="00622CD1"/>
    <w:rsid w:val="00623278"/>
    <w:rsid w:val="00623A6E"/>
    <w:rsid w:val="00624A91"/>
    <w:rsid w:val="00625015"/>
    <w:rsid w:val="00626C9F"/>
    <w:rsid w:val="00626EB0"/>
    <w:rsid w:val="006300A4"/>
    <w:rsid w:val="00630252"/>
    <w:rsid w:val="006304D2"/>
    <w:rsid w:val="00630B5F"/>
    <w:rsid w:val="0063118F"/>
    <w:rsid w:val="006315EB"/>
    <w:rsid w:val="006332E2"/>
    <w:rsid w:val="0063446F"/>
    <w:rsid w:val="0063501F"/>
    <w:rsid w:val="00635F01"/>
    <w:rsid w:val="00636275"/>
    <w:rsid w:val="006371C4"/>
    <w:rsid w:val="00637B56"/>
    <w:rsid w:val="00641656"/>
    <w:rsid w:val="00642257"/>
    <w:rsid w:val="00642AE7"/>
    <w:rsid w:val="00643CB2"/>
    <w:rsid w:val="00645751"/>
    <w:rsid w:val="006469AF"/>
    <w:rsid w:val="00646E7F"/>
    <w:rsid w:val="006471FE"/>
    <w:rsid w:val="00650003"/>
    <w:rsid w:val="0065042D"/>
    <w:rsid w:val="006519D7"/>
    <w:rsid w:val="00651CC8"/>
    <w:rsid w:val="00651ED0"/>
    <w:rsid w:val="00653C1F"/>
    <w:rsid w:val="00654342"/>
    <w:rsid w:val="006551BA"/>
    <w:rsid w:val="00660221"/>
    <w:rsid w:val="00663930"/>
    <w:rsid w:val="006640B2"/>
    <w:rsid w:val="0066502D"/>
    <w:rsid w:val="006654A4"/>
    <w:rsid w:val="00665FDD"/>
    <w:rsid w:val="00666D18"/>
    <w:rsid w:val="0066736A"/>
    <w:rsid w:val="00671109"/>
    <w:rsid w:val="006711E4"/>
    <w:rsid w:val="006714DE"/>
    <w:rsid w:val="00671BEF"/>
    <w:rsid w:val="00671E12"/>
    <w:rsid w:val="00673115"/>
    <w:rsid w:val="006753D6"/>
    <w:rsid w:val="006762FC"/>
    <w:rsid w:val="006770FC"/>
    <w:rsid w:val="006773AB"/>
    <w:rsid w:val="0067785A"/>
    <w:rsid w:val="00677D0E"/>
    <w:rsid w:val="00680AA6"/>
    <w:rsid w:val="0068115C"/>
    <w:rsid w:val="00681987"/>
    <w:rsid w:val="006832BB"/>
    <w:rsid w:val="00683611"/>
    <w:rsid w:val="00683D77"/>
    <w:rsid w:val="00684039"/>
    <w:rsid w:val="006840CC"/>
    <w:rsid w:val="00684D8A"/>
    <w:rsid w:val="0068633B"/>
    <w:rsid w:val="006863BA"/>
    <w:rsid w:val="0068702E"/>
    <w:rsid w:val="006933E8"/>
    <w:rsid w:val="00694D05"/>
    <w:rsid w:val="00697336"/>
    <w:rsid w:val="00697545"/>
    <w:rsid w:val="00697B84"/>
    <w:rsid w:val="006A0144"/>
    <w:rsid w:val="006A022F"/>
    <w:rsid w:val="006A0522"/>
    <w:rsid w:val="006A0857"/>
    <w:rsid w:val="006A38FE"/>
    <w:rsid w:val="006A41E7"/>
    <w:rsid w:val="006A6027"/>
    <w:rsid w:val="006A615C"/>
    <w:rsid w:val="006A7192"/>
    <w:rsid w:val="006A71BF"/>
    <w:rsid w:val="006A74B9"/>
    <w:rsid w:val="006A7AF7"/>
    <w:rsid w:val="006B06AC"/>
    <w:rsid w:val="006B4C14"/>
    <w:rsid w:val="006B552D"/>
    <w:rsid w:val="006C1869"/>
    <w:rsid w:val="006C1BB3"/>
    <w:rsid w:val="006C24E2"/>
    <w:rsid w:val="006C3B0A"/>
    <w:rsid w:val="006C4252"/>
    <w:rsid w:val="006C43B5"/>
    <w:rsid w:val="006C60C5"/>
    <w:rsid w:val="006C6584"/>
    <w:rsid w:val="006C7012"/>
    <w:rsid w:val="006D0800"/>
    <w:rsid w:val="006D15F0"/>
    <w:rsid w:val="006D1760"/>
    <w:rsid w:val="006D2834"/>
    <w:rsid w:val="006D481D"/>
    <w:rsid w:val="006D4C8C"/>
    <w:rsid w:val="006D7054"/>
    <w:rsid w:val="006E00FF"/>
    <w:rsid w:val="006E2CB3"/>
    <w:rsid w:val="006E342C"/>
    <w:rsid w:val="006E3D38"/>
    <w:rsid w:val="006E3EDE"/>
    <w:rsid w:val="006E4690"/>
    <w:rsid w:val="006E493D"/>
    <w:rsid w:val="006E5795"/>
    <w:rsid w:val="006E5DF8"/>
    <w:rsid w:val="006F1DC7"/>
    <w:rsid w:val="006F2F95"/>
    <w:rsid w:val="006F4D3B"/>
    <w:rsid w:val="006F4DFC"/>
    <w:rsid w:val="006F4F87"/>
    <w:rsid w:val="006F620A"/>
    <w:rsid w:val="007004E9"/>
    <w:rsid w:val="00700A3E"/>
    <w:rsid w:val="00701443"/>
    <w:rsid w:val="0070238A"/>
    <w:rsid w:val="0070407B"/>
    <w:rsid w:val="0070412F"/>
    <w:rsid w:val="007052BA"/>
    <w:rsid w:val="00706258"/>
    <w:rsid w:val="00706E38"/>
    <w:rsid w:val="007128A9"/>
    <w:rsid w:val="00713868"/>
    <w:rsid w:val="00715E9A"/>
    <w:rsid w:val="007166F4"/>
    <w:rsid w:val="007175E7"/>
    <w:rsid w:val="00717A2F"/>
    <w:rsid w:val="00717CFA"/>
    <w:rsid w:val="00720570"/>
    <w:rsid w:val="00720653"/>
    <w:rsid w:val="00722C5F"/>
    <w:rsid w:val="0072339E"/>
    <w:rsid w:val="0072372A"/>
    <w:rsid w:val="00724B2C"/>
    <w:rsid w:val="00726878"/>
    <w:rsid w:val="0072704B"/>
    <w:rsid w:val="00727344"/>
    <w:rsid w:val="007273A4"/>
    <w:rsid w:val="007277BF"/>
    <w:rsid w:val="00727E59"/>
    <w:rsid w:val="0073030A"/>
    <w:rsid w:val="0073079E"/>
    <w:rsid w:val="00733102"/>
    <w:rsid w:val="0073359B"/>
    <w:rsid w:val="00733842"/>
    <w:rsid w:val="007353EC"/>
    <w:rsid w:val="007363FF"/>
    <w:rsid w:val="00736A0E"/>
    <w:rsid w:val="007378F0"/>
    <w:rsid w:val="00737CB2"/>
    <w:rsid w:val="00740122"/>
    <w:rsid w:val="00740A53"/>
    <w:rsid w:val="00741E36"/>
    <w:rsid w:val="007421D6"/>
    <w:rsid w:val="00742F49"/>
    <w:rsid w:val="007430F1"/>
    <w:rsid w:val="007431AD"/>
    <w:rsid w:val="0074328F"/>
    <w:rsid w:val="00743A47"/>
    <w:rsid w:val="00743BC2"/>
    <w:rsid w:val="00743E66"/>
    <w:rsid w:val="00744625"/>
    <w:rsid w:val="00744F10"/>
    <w:rsid w:val="00745420"/>
    <w:rsid w:val="00746C3B"/>
    <w:rsid w:val="00746DD0"/>
    <w:rsid w:val="007477E9"/>
    <w:rsid w:val="00747BB2"/>
    <w:rsid w:val="00752A90"/>
    <w:rsid w:val="00756052"/>
    <w:rsid w:val="00757AEC"/>
    <w:rsid w:val="00757C2B"/>
    <w:rsid w:val="00760783"/>
    <w:rsid w:val="00760B26"/>
    <w:rsid w:val="0076138A"/>
    <w:rsid w:val="00761E06"/>
    <w:rsid w:val="00761F32"/>
    <w:rsid w:val="007622D1"/>
    <w:rsid w:val="00762BF1"/>
    <w:rsid w:val="00762C64"/>
    <w:rsid w:val="00764511"/>
    <w:rsid w:val="00765560"/>
    <w:rsid w:val="0076632D"/>
    <w:rsid w:val="00767544"/>
    <w:rsid w:val="007677C9"/>
    <w:rsid w:val="00770D2C"/>
    <w:rsid w:val="007713BE"/>
    <w:rsid w:val="0077194C"/>
    <w:rsid w:val="0077275A"/>
    <w:rsid w:val="00772CCE"/>
    <w:rsid w:val="00772CD8"/>
    <w:rsid w:val="007731B5"/>
    <w:rsid w:val="00773687"/>
    <w:rsid w:val="00774812"/>
    <w:rsid w:val="007757A1"/>
    <w:rsid w:val="00776B1D"/>
    <w:rsid w:val="00776F16"/>
    <w:rsid w:val="007802B3"/>
    <w:rsid w:val="0078148F"/>
    <w:rsid w:val="00781CAA"/>
    <w:rsid w:val="00783BA5"/>
    <w:rsid w:val="0078491E"/>
    <w:rsid w:val="007850C7"/>
    <w:rsid w:val="00785B31"/>
    <w:rsid w:val="00787260"/>
    <w:rsid w:val="007872DB"/>
    <w:rsid w:val="007879BE"/>
    <w:rsid w:val="007905EB"/>
    <w:rsid w:val="0079062F"/>
    <w:rsid w:val="00790929"/>
    <w:rsid w:val="00791071"/>
    <w:rsid w:val="00791DCD"/>
    <w:rsid w:val="007923AF"/>
    <w:rsid w:val="00792C28"/>
    <w:rsid w:val="0079477F"/>
    <w:rsid w:val="00794BE0"/>
    <w:rsid w:val="00794CB3"/>
    <w:rsid w:val="00795412"/>
    <w:rsid w:val="00795A92"/>
    <w:rsid w:val="00795DBB"/>
    <w:rsid w:val="007969A7"/>
    <w:rsid w:val="00797D13"/>
    <w:rsid w:val="007A0DA1"/>
    <w:rsid w:val="007A182F"/>
    <w:rsid w:val="007A2894"/>
    <w:rsid w:val="007A30A9"/>
    <w:rsid w:val="007A3F69"/>
    <w:rsid w:val="007A40E5"/>
    <w:rsid w:val="007A52A4"/>
    <w:rsid w:val="007A56FB"/>
    <w:rsid w:val="007B41E3"/>
    <w:rsid w:val="007B5AC7"/>
    <w:rsid w:val="007B693C"/>
    <w:rsid w:val="007B72CB"/>
    <w:rsid w:val="007C0427"/>
    <w:rsid w:val="007C3B2C"/>
    <w:rsid w:val="007C48B6"/>
    <w:rsid w:val="007C5B4A"/>
    <w:rsid w:val="007C5BAA"/>
    <w:rsid w:val="007C5F61"/>
    <w:rsid w:val="007C641C"/>
    <w:rsid w:val="007C77A1"/>
    <w:rsid w:val="007C7E33"/>
    <w:rsid w:val="007D06AE"/>
    <w:rsid w:val="007D3181"/>
    <w:rsid w:val="007D3ADC"/>
    <w:rsid w:val="007D3D0B"/>
    <w:rsid w:val="007D534A"/>
    <w:rsid w:val="007D5722"/>
    <w:rsid w:val="007D6FD7"/>
    <w:rsid w:val="007E0D67"/>
    <w:rsid w:val="007E32B3"/>
    <w:rsid w:val="007E3B93"/>
    <w:rsid w:val="007E626E"/>
    <w:rsid w:val="007E63F4"/>
    <w:rsid w:val="007E6AB6"/>
    <w:rsid w:val="007E6AF9"/>
    <w:rsid w:val="007F00E6"/>
    <w:rsid w:val="007F0345"/>
    <w:rsid w:val="007F28BF"/>
    <w:rsid w:val="007F2EF5"/>
    <w:rsid w:val="007F34A8"/>
    <w:rsid w:val="007F359E"/>
    <w:rsid w:val="007F3B57"/>
    <w:rsid w:val="007F6A4B"/>
    <w:rsid w:val="007F79A0"/>
    <w:rsid w:val="00800A1C"/>
    <w:rsid w:val="00801689"/>
    <w:rsid w:val="00802370"/>
    <w:rsid w:val="00802E98"/>
    <w:rsid w:val="008034A9"/>
    <w:rsid w:val="00803BAD"/>
    <w:rsid w:val="00804E21"/>
    <w:rsid w:val="00805932"/>
    <w:rsid w:val="008067AF"/>
    <w:rsid w:val="00806A91"/>
    <w:rsid w:val="0081067E"/>
    <w:rsid w:val="008108AB"/>
    <w:rsid w:val="00812EBE"/>
    <w:rsid w:val="008137D6"/>
    <w:rsid w:val="00813C76"/>
    <w:rsid w:val="0081478D"/>
    <w:rsid w:val="00814B87"/>
    <w:rsid w:val="00815038"/>
    <w:rsid w:val="008172E7"/>
    <w:rsid w:val="0082011E"/>
    <w:rsid w:val="00822944"/>
    <w:rsid w:val="00823EED"/>
    <w:rsid w:val="00824096"/>
    <w:rsid w:val="0082465F"/>
    <w:rsid w:val="00825183"/>
    <w:rsid w:val="00827CC6"/>
    <w:rsid w:val="00830D27"/>
    <w:rsid w:val="0083275A"/>
    <w:rsid w:val="00832959"/>
    <w:rsid w:val="00834B74"/>
    <w:rsid w:val="00835568"/>
    <w:rsid w:val="00837344"/>
    <w:rsid w:val="0083749E"/>
    <w:rsid w:val="00837B0B"/>
    <w:rsid w:val="00840868"/>
    <w:rsid w:val="0084102F"/>
    <w:rsid w:val="008416E1"/>
    <w:rsid w:val="008417EB"/>
    <w:rsid w:val="008425BE"/>
    <w:rsid w:val="00842D1A"/>
    <w:rsid w:val="0084522A"/>
    <w:rsid w:val="00845603"/>
    <w:rsid w:val="008457CC"/>
    <w:rsid w:val="00846636"/>
    <w:rsid w:val="008476B8"/>
    <w:rsid w:val="008500E6"/>
    <w:rsid w:val="00850764"/>
    <w:rsid w:val="0085258C"/>
    <w:rsid w:val="008542F3"/>
    <w:rsid w:val="008554E6"/>
    <w:rsid w:val="00855700"/>
    <w:rsid w:val="00856FA6"/>
    <w:rsid w:val="00857339"/>
    <w:rsid w:val="008601E0"/>
    <w:rsid w:val="00861C15"/>
    <w:rsid w:val="00861DA7"/>
    <w:rsid w:val="00862239"/>
    <w:rsid w:val="0086227E"/>
    <w:rsid w:val="008630A0"/>
    <w:rsid w:val="00866208"/>
    <w:rsid w:val="00867757"/>
    <w:rsid w:val="008701DE"/>
    <w:rsid w:val="0087045E"/>
    <w:rsid w:val="00870C5E"/>
    <w:rsid w:val="00871F6D"/>
    <w:rsid w:val="0087236F"/>
    <w:rsid w:val="0087298E"/>
    <w:rsid w:val="00874DFF"/>
    <w:rsid w:val="00876A7D"/>
    <w:rsid w:val="0087752E"/>
    <w:rsid w:val="0087791A"/>
    <w:rsid w:val="00877E9A"/>
    <w:rsid w:val="00881D34"/>
    <w:rsid w:val="008827FD"/>
    <w:rsid w:val="0088319F"/>
    <w:rsid w:val="00884B8A"/>
    <w:rsid w:val="00885B87"/>
    <w:rsid w:val="0088633C"/>
    <w:rsid w:val="00887A25"/>
    <w:rsid w:val="00887AF3"/>
    <w:rsid w:val="008904A9"/>
    <w:rsid w:val="0089062C"/>
    <w:rsid w:val="00890AF7"/>
    <w:rsid w:val="00893485"/>
    <w:rsid w:val="008934D8"/>
    <w:rsid w:val="00893659"/>
    <w:rsid w:val="00894AC3"/>
    <w:rsid w:val="008961F9"/>
    <w:rsid w:val="008966A0"/>
    <w:rsid w:val="008A0482"/>
    <w:rsid w:val="008A074F"/>
    <w:rsid w:val="008A1174"/>
    <w:rsid w:val="008A1AB7"/>
    <w:rsid w:val="008A1B5D"/>
    <w:rsid w:val="008A2681"/>
    <w:rsid w:val="008A26A6"/>
    <w:rsid w:val="008A2E03"/>
    <w:rsid w:val="008A45F4"/>
    <w:rsid w:val="008A6136"/>
    <w:rsid w:val="008A6F3B"/>
    <w:rsid w:val="008A739C"/>
    <w:rsid w:val="008A7B68"/>
    <w:rsid w:val="008B038A"/>
    <w:rsid w:val="008B08C5"/>
    <w:rsid w:val="008B102C"/>
    <w:rsid w:val="008B1702"/>
    <w:rsid w:val="008B2C4E"/>
    <w:rsid w:val="008B3FC5"/>
    <w:rsid w:val="008B6094"/>
    <w:rsid w:val="008B768C"/>
    <w:rsid w:val="008B79F9"/>
    <w:rsid w:val="008C0360"/>
    <w:rsid w:val="008C1071"/>
    <w:rsid w:val="008C1A37"/>
    <w:rsid w:val="008C20AC"/>
    <w:rsid w:val="008C216C"/>
    <w:rsid w:val="008C2C0B"/>
    <w:rsid w:val="008C2D25"/>
    <w:rsid w:val="008C352A"/>
    <w:rsid w:val="008C46CB"/>
    <w:rsid w:val="008C4C79"/>
    <w:rsid w:val="008C71B0"/>
    <w:rsid w:val="008C7EB0"/>
    <w:rsid w:val="008D0282"/>
    <w:rsid w:val="008D0C9F"/>
    <w:rsid w:val="008D0F3E"/>
    <w:rsid w:val="008D11E0"/>
    <w:rsid w:val="008D11F3"/>
    <w:rsid w:val="008D1EBA"/>
    <w:rsid w:val="008D1F9D"/>
    <w:rsid w:val="008D2617"/>
    <w:rsid w:val="008D33BB"/>
    <w:rsid w:val="008D3D04"/>
    <w:rsid w:val="008D4FCC"/>
    <w:rsid w:val="008D5146"/>
    <w:rsid w:val="008D5243"/>
    <w:rsid w:val="008D5B81"/>
    <w:rsid w:val="008D5BF0"/>
    <w:rsid w:val="008D5E1D"/>
    <w:rsid w:val="008D7115"/>
    <w:rsid w:val="008D7613"/>
    <w:rsid w:val="008D7E93"/>
    <w:rsid w:val="008D7FF0"/>
    <w:rsid w:val="008E1651"/>
    <w:rsid w:val="008E16EB"/>
    <w:rsid w:val="008E18C2"/>
    <w:rsid w:val="008E1B33"/>
    <w:rsid w:val="008E2AE2"/>
    <w:rsid w:val="008E42D3"/>
    <w:rsid w:val="008E53CE"/>
    <w:rsid w:val="008E5577"/>
    <w:rsid w:val="008E6808"/>
    <w:rsid w:val="008E713C"/>
    <w:rsid w:val="008F1D8E"/>
    <w:rsid w:val="008F1F39"/>
    <w:rsid w:val="008F1FB8"/>
    <w:rsid w:val="008F2EFA"/>
    <w:rsid w:val="008F3407"/>
    <w:rsid w:val="008F3C88"/>
    <w:rsid w:val="008F449E"/>
    <w:rsid w:val="008F60B6"/>
    <w:rsid w:val="008F66B1"/>
    <w:rsid w:val="008F6E73"/>
    <w:rsid w:val="009015F3"/>
    <w:rsid w:val="009040B1"/>
    <w:rsid w:val="0090457D"/>
    <w:rsid w:val="009049FB"/>
    <w:rsid w:val="00906354"/>
    <w:rsid w:val="0090666C"/>
    <w:rsid w:val="00911FDB"/>
    <w:rsid w:val="009120C2"/>
    <w:rsid w:val="00912F30"/>
    <w:rsid w:val="009131B8"/>
    <w:rsid w:val="00913ED5"/>
    <w:rsid w:val="009146E0"/>
    <w:rsid w:val="009147B1"/>
    <w:rsid w:val="00915849"/>
    <w:rsid w:val="009162FA"/>
    <w:rsid w:val="00922074"/>
    <w:rsid w:val="0092285A"/>
    <w:rsid w:val="0092393C"/>
    <w:rsid w:val="00923B2A"/>
    <w:rsid w:val="00930D92"/>
    <w:rsid w:val="00931D2E"/>
    <w:rsid w:val="0093241D"/>
    <w:rsid w:val="0093290E"/>
    <w:rsid w:val="00934EA5"/>
    <w:rsid w:val="009356F4"/>
    <w:rsid w:val="009418E3"/>
    <w:rsid w:val="009422C8"/>
    <w:rsid w:val="009423C6"/>
    <w:rsid w:val="009441D1"/>
    <w:rsid w:val="00944898"/>
    <w:rsid w:val="00946109"/>
    <w:rsid w:val="00946877"/>
    <w:rsid w:val="00947A29"/>
    <w:rsid w:val="00950118"/>
    <w:rsid w:val="009502E6"/>
    <w:rsid w:val="00950902"/>
    <w:rsid w:val="00950EB1"/>
    <w:rsid w:val="00951640"/>
    <w:rsid w:val="0095270E"/>
    <w:rsid w:val="00952B94"/>
    <w:rsid w:val="00952FF2"/>
    <w:rsid w:val="009532BE"/>
    <w:rsid w:val="009551B9"/>
    <w:rsid w:val="00955551"/>
    <w:rsid w:val="00956052"/>
    <w:rsid w:val="00956815"/>
    <w:rsid w:val="00956928"/>
    <w:rsid w:val="00956CC4"/>
    <w:rsid w:val="0095714E"/>
    <w:rsid w:val="00957384"/>
    <w:rsid w:val="00962DFF"/>
    <w:rsid w:val="00962F41"/>
    <w:rsid w:val="00964202"/>
    <w:rsid w:val="0096562A"/>
    <w:rsid w:val="00965E8D"/>
    <w:rsid w:val="0096698F"/>
    <w:rsid w:val="00966CCB"/>
    <w:rsid w:val="00966E01"/>
    <w:rsid w:val="009672A3"/>
    <w:rsid w:val="009674BE"/>
    <w:rsid w:val="009717C2"/>
    <w:rsid w:val="0097331A"/>
    <w:rsid w:val="0097352C"/>
    <w:rsid w:val="00973862"/>
    <w:rsid w:val="00975843"/>
    <w:rsid w:val="009804BD"/>
    <w:rsid w:val="00981333"/>
    <w:rsid w:val="009817F8"/>
    <w:rsid w:val="00982E33"/>
    <w:rsid w:val="00984EAD"/>
    <w:rsid w:val="00985613"/>
    <w:rsid w:val="009871EB"/>
    <w:rsid w:val="009876D3"/>
    <w:rsid w:val="00991247"/>
    <w:rsid w:val="009921E1"/>
    <w:rsid w:val="009922EF"/>
    <w:rsid w:val="009934E6"/>
    <w:rsid w:val="00994431"/>
    <w:rsid w:val="00995B49"/>
    <w:rsid w:val="00995DE4"/>
    <w:rsid w:val="0099636F"/>
    <w:rsid w:val="009964EC"/>
    <w:rsid w:val="00996C68"/>
    <w:rsid w:val="00997576"/>
    <w:rsid w:val="009A0486"/>
    <w:rsid w:val="009A182B"/>
    <w:rsid w:val="009A1BCA"/>
    <w:rsid w:val="009A289C"/>
    <w:rsid w:val="009A2ABA"/>
    <w:rsid w:val="009A2CE1"/>
    <w:rsid w:val="009A35E0"/>
    <w:rsid w:val="009A3DF8"/>
    <w:rsid w:val="009A42E4"/>
    <w:rsid w:val="009A4851"/>
    <w:rsid w:val="009A53F6"/>
    <w:rsid w:val="009A6371"/>
    <w:rsid w:val="009A7383"/>
    <w:rsid w:val="009B1724"/>
    <w:rsid w:val="009B42EE"/>
    <w:rsid w:val="009B48F3"/>
    <w:rsid w:val="009B52BC"/>
    <w:rsid w:val="009B5CFF"/>
    <w:rsid w:val="009B66F3"/>
    <w:rsid w:val="009B729F"/>
    <w:rsid w:val="009B75C7"/>
    <w:rsid w:val="009C04AF"/>
    <w:rsid w:val="009C0640"/>
    <w:rsid w:val="009C130C"/>
    <w:rsid w:val="009C17EE"/>
    <w:rsid w:val="009C1E7E"/>
    <w:rsid w:val="009C276F"/>
    <w:rsid w:val="009C2F20"/>
    <w:rsid w:val="009C64A7"/>
    <w:rsid w:val="009C6554"/>
    <w:rsid w:val="009C7815"/>
    <w:rsid w:val="009D0389"/>
    <w:rsid w:val="009D08C2"/>
    <w:rsid w:val="009D192E"/>
    <w:rsid w:val="009D274A"/>
    <w:rsid w:val="009D3955"/>
    <w:rsid w:val="009D3C42"/>
    <w:rsid w:val="009D5BC6"/>
    <w:rsid w:val="009D6BB4"/>
    <w:rsid w:val="009D77FD"/>
    <w:rsid w:val="009D7838"/>
    <w:rsid w:val="009D7F72"/>
    <w:rsid w:val="009E0A95"/>
    <w:rsid w:val="009E1104"/>
    <w:rsid w:val="009E1915"/>
    <w:rsid w:val="009E1DF4"/>
    <w:rsid w:val="009E2B58"/>
    <w:rsid w:val="009E39F1"/>
    <w:rsid w:val="009E52D0"/>
    <w:rsid w:val="009F0A2F"/>
    <w:rsid w:val="009F1381"/>
    <w:rsid w:val="009F17DD"/>
    <w:rsid w:val="009F19A3"/>
    <w:rsid w:val="009F2285"/>
    <w:rsid w:val="009F23A7"/>
    <w:rsid w:val="009F252C"/>
    <w:rsid w:val="009F2B89"/>
    <w:rsid w:val="009F2CC4"/>
    <w:rsid w:val="009F5671"/>
    <w:rsid w:val="00A0506A"/>
    <w:rsid w:val="00A050E1"/>
    <w:rsid w:val="00A05970"/>
    <w:rsid w:val="00A1161D"/>
    <w:rsid w:val="00A11F30"/>
    <w:rsid w:val="00A125A1"/>
    <w:rsid w:val="00A12F2F"/>
    <w:rsid w:val="00A1464B"/>
    <w:rsid w:val="00A15161"/>
    <w:rsid w:val="00A152DE"/>
    <w:rsid w:val="00A15AF7"/>
    <w:rsid w:val="00A15B98"/>
    <w:rsid w:val="00A16EAB"/>
    <w:rsid w:val="00A17F47"/>
    <w:rsid w:val="00A209FB"/>
    <w:rsid w:val="00A21157"/>
    <w:rsid w:val="00A21FE6"/>
    <w:rsid w:val="00A229FB"/>
    <w:rsid w:val="00A23C7E"/>
    <w:rsid w:val="00A24AAB"/>
    <w:rsid w:val="00A278DA"/>
    <w:rsid w:val="00A305F3"/>
    <w:rsid w:val="00A3070F"/>
    <w:rsid w:val="00A31552"/>
    <w:rsid w:val="00A315FF"/>
    <w:rsid w:val="00A31DC8"/>
    <w:rsid w:val="00A323DC"/>
    <w:rsid w:val="00A3284A"/>
    <w:rsid w:val="00A328E4"/>
    <w:rsid w:val="00A329EC"/>
    <w:rsid w:val="00A32E20"/>
    <w:rsid w:val="00A34546"/>
    <w:rsid w:val="00A35274"/>
    <w:rsid w:val="00A35DC5"/>
    <w:rsid w:val="00A3713F"/>
    <w:rsid w:val="00A404EE"/>
    <w:rsid w:val="00A40D09"/>
    <w:rsid w:val="00A44865"/>
    <w:rsid w:val="00A455A1"/>
    <w:rsid w:val="00A45795"/>
    <w:rsid w:val="00A46AE3"/>
    <w:rsid w:val="00A47732"/>
    <w:rsid w:val="00A477AC"/>
    <w:rsid w:val="00A47E28"/>
    <w:rsid w:val="00A50781"/>
    <w:rsid w:val="00A51297"/>
    <w:rsid w:val="00A521EF"/>
    <w:rsid w:val="00A52F3A"/>
    <w:rsid w:val="00A53058"/>
    <w:rsid w:val="00A53A5C"/>
    <w:rsid w:val="00A53C12"/>
    <w:rsid w:val="00A53C8E"/>
    <w:rsid w:val="00A54401"/>
    <w:rsid w:val="00A545E5"/>
    <w:rsid w:val="00A54E96"/>
    <w:rsid w:val="00A5501F"/>
    <w:rsid w:val="00A55AE8"/>
    <w:rsid w:val="00A57E4A"/>
    <w:rsid w:val="00A6057A"/>
    <w:rsid w:val="00A610A0"/>
    <w:rsid w:val="00A632F6"/>
    <w:rsid w:val="00A63C5D"/>
    <w:rsid w:val="00A646DB"/>
    <w:rsid w:val="00A657DB"/>
    <w:rsid w:val="00A65ABB"/>
    <w:rsid w:val="00A67681"/>
    <w:rsid w:val="00A678D8"/>
    <w:rsid w:val="00A71EC0"/>
    <w:rsid w:val="00A74D7C"/>
    <w:rsid w:val="00A74FBB"/>
    <w:rsid w:val="00A772B7"/>
    <w:rsid w:val="00A80E46"/>
    <w:rsid w:val="00A8318A"/>
    <w:rsid w:val="00A83325"/>
    <w:rsid w:val="00A84AE0"/>
    <w:rsid w:val="00A84E2A"/>
    <w:rsid w:val="00A857F9"/>
    <w:rsid w:val="00A859D8"/>
    <w:rsid w:val="00A86314"/>
    <w:rsid w:val="00A91EBA"/>
    <w:rsid w:val="00A9295A"/>
    <w:rsid w:val="00A9346B"/>
    <w:rsid w:val="00A94691"/>
    <w:rsid w:val="00A953D2"/>
    <w:rsid w:val="00A95ACC"/>
    <w:rsid w:val="00A97412"/>
    <w:rsid w:val="00A97A65"/>
    <w:rsid w:val="00AA13AC"/>
    <w:rsid w:val="00AA1E53"/>
    <w:rsid w:val="00AA212B"/>
    <w:rsid w:val="00AA2584"/>
    <w:rsid w:val="00AA2BB2"/>
    <w:rsid w:val="00AA4CBC"/>
    <w:rsid w:val="00AA5565"/>
    <w:rsid w:val="00AA68A3"/>
    <w:rsid w:val="00AA72E5"/>
    <w:rsid w:val="00AB0693"/>
    <w:rsid w:val="00AB0E27"/>
    <w:rsid w:val="00AB10C9"/>
    <w:rsid w:val="00AB3564"/>
    <w:rsid w:val="00AB35AA"/>
    <w:rsid w:val="00AB3BA0"/>
    <w:rsid w:val="00AB4495"/>
    <w:rsid w:val="00AB6E22"/>
    <w:rsid w:val="00AB7A92"/>
    <w:rsid w:val="00AB7BDE"/>
    <w:rsid w:val="00AC06B4"/>
    <w:rsid w:val="00AC316C"/>
    <w:rsid w:val="00AC48E4"/>
    <w:rsid w:val="00AC497F"/>
    <w:rsid w:val="00AC4FA3"/>
    <w:rsid w:val="00AC537D"/>
    <w:rsid w:val="00AC5E9C"/>
    <w:rsid w:val="00AC63B9"/>
    <w:rsid w:val="00AC677F"/>
    <w:rsid w:val="00AD23DE"/>
    <w:rsid w:val="00AD2414"/>
    <w:rsid w:val="00AD3A8E"/>
    <w:rsid w:val="00AD3AC3"/>
    <w:rsid w:val="00AD3AEA"/>
    <w:rsid w:val="00AD40D1"/>
    <w:rsid w:val="00AD48AB"/>
    <w:rsid w:val="00AD5AE0"/>
    <w:rsid w:val="00AD5E89"/>
    <w:rsid w:val="00AD6ACA"/>
    <w:rsid w:val="00AD6F43"/>
    <w:rsid w:val="00AD776F"/>
    <w:rsid w:val="00AE039C"/>
    <w:rsid w:val="00AE0BA9"/>
    <w:rsid w:val="00AE0E7E"/>
    <w:rsid w:val="00AE0F0A"/>
    <w:rsid w:val="00AE43F0"/>
    <w:rsid w:val="00AE4989"/>
    <w:rsid w:val="00AE4BAA"/>
    <w:rsid w:val="00AE589D"/>
    <w:rsid w:val="00AE73CF"/>
    <w:rsid w:val="00AF09FB"/>
    <w:rsid w:val="00AF1620"/>
    <w:rsid w:val="00AF1ECB"/>
    <w:rsid w:val="00AF2B7F"/>
    <w:rsid w:val="00AF3766"/>
    <w:rsid w:val="00AF41E7"/>
    <w:rsid w:val="00AF5B49"/>
    <w:rsid w:val="00AF60CB"/>
    <w:rsid w:val="00AF6454"/>
    <w:rsid w:val="00AF673F"/>
    <w:rsid w:val="00AF6E7B"/>
    <w:rsid w:val="00AF7135"/>
    <w:rsid w:val="00AF7DCF"/>
    <w:rsid w:val="00B008DA"/>
    <w:rsid w:val="00B00A58"/>
    <w:rsid w:val="00B01704"/>
    <w:rsid w:val="00B01BB9"/>
    <w:rsid w:val="00B0239A"/>
    <w:rsid w:val="00B027FC"/>
    <w:rsid w:val="00B02C27"/>
    <w:rsid w:val="00B02CA1"/>
    <w:rsid w:val="00B044C4"/>
    <w:rsid w:val="00B06D04"/>
    <w:rsid w:val="00B06D72"/>
    <w:rsid w:val="00B11304"/>
    <w:rsid w:val="00B12377"/>
    <w:rsid w:val="00B13B7E"/>
    <w:rsid w:val="00B14884"/>
    <w:rsid w:val="00B14A90"/>
    <w:rsid w:val="00B156E5"/>
    <w:rsid w:val="00B17083"/>
    <w:rsid w:val="00B17116"/>
    <w:rsid w:val="00B2008C"/>
    <w:rsid w:val="00B20F3F"/>
    <w:rsid w:val="00B21F2A"/>
    <w:rsid w:val="00B21FB2"/>
    <w:rsid w:val="00B21FE6"/>
    <w:rsid w:val="00B221E3"/>
    <w:rsid w:val="00B2242C"/>
    <w:rsid w:val="00B24475"/>
    <w:rsid w:val="00B261CD"/>
    <w:rsid w:val="00B273EA"/>
    <w:rsid w:val="00B27E06"/>
    <w:rsid w:val="00B30D35"/>
    <w:rsid w:val="00B32177"/>
    <w:rsid w:val="00B3282A"/>
    <w:rsid w:val="00B32E5C"/>
    <w:rsid w:val="00B34C5C"/>
    <w:rsid w:val="00B35373"/>
    <w:rsid w:val="00B356FC"/>
    <w:rsid w:val="00B35847"/>
    <w:rsid w:val="00B35F24"/>
    <w:rsid w:val="00B36B09"/>
    <w:rsid w:val="00B3791F"/>
    <w:rsid w:val="00B40308"/>
    <w:rsid w:val="00B41ED8"/>
    <w:rsid w:val="00B42005"/>
    <w:rsid w:val="00B42DAF"/>
    <w:rsid w:val="00B45261"/>
    <w:rsid w:val="00B45872"/>
    <w:rsid w:val="00B45A79"/>
    <w:rsid w:val="00B464F8"/>
    <w:rsid w:val="00B478BD"/>
    <w:rsid w:val="00B503D6"/>
    <w:rsid w:val="00B51C0C"/>
    <w:rsid w:val="00B5309D"/>
    <w:rsid w:val="00B538EC"/>
    <w:rsid w:val="00B54A24"/>
    <w:rsid w:val="00B55884"/>
    <w:rsid w:val="00B55F72"/>
    <w:rsid w:val="00B56734"/>
    <w:rsid w:val="00B57C07"/>
    <w:rsid w:val="00B57EC7"/>
    <w:rsid w:val="00B6000A"/>
    <w:rsid w:val="00B60104"/>
    <w:rsid w:val="00B61315"/>
    <w:rsid w:val="00B62307"/>
    <w:rsid w:val="00B62A31"/>
    <w:rsid w:val="00B648D7"/>
    <w:rsid w:val="00B64C46"/>
    <w:rsid w:val="00B64C4E"/>
    <w:rsid w:val="00B67970"/>
    <w:rsid w:val="00B710B9"/>
    <w:rsid w:val="00B7199A"/>
    <w:rsid w:val="00B724DF"/>
    <w:rsid w:val="00B7331C"/>
    <w:rsid w:val="00B74C26"/>
    <w:rsid w:val="00B76690"/>
    <w:rsid w:val="00B76F46"/>
    <w:rsid w:val="00B77D2A"/>
    <w:rsid w:val="00B77EAE"/>
    <w:rsid w:val="00B81417"/>
    <w:rsid w:val="00B81473"/>
    <w:rsid w:val="00B81B0F"/>
    <w:rsid w:val="00B81B97"/>
    <w:rsid w:val="00B84B8B"/>
    <w:rsid w:val="00B85DDB"/>
    <w:rsid w:val="00B912B3"/>
    <w:rsid w:val="00B931CA"/>
    <w:rsid w:val="00B93260"/>
    <w:rsid w:val="00B93B3C"/>
    <w:rsid w:val="00B94A57"/>
    <w:rsid w:val="00B9549C"/>
    <w:rsid w:val="00B96D0A"/>
    <w:rsid w:val="00BA0E41"/>
    <w:rsid w:val="00BA144F"/>
    <w:rsid w:val="00BA180D"/>
    <w:rsid w:val="00BA2408"/>
    <w:rsid w:val="00BA3047"/>
    <w:rsid w:val="00BA37E1"/>
    <w:rsid w:val="00BA42C4"/>
    <w:rsid w:val="00BA51F2"/>
    <w:rsid w:val="00BA6206"/>
    <w:rsid w:val="00BA6C00"/>
    <w:rsid w:val="00BA6D8E"/>
    <w:rsid w:val="00BA71C7"/>
    <w:rsid w:val="00BA7660"/>
    <w:rsid w:val="00BA78B7"/>
    <w:rsid w:val="00BB0DC2"/>
    <w:rsid w:val="00BB19C2"/>
    <w:rsid w:val="00BB19D1"/>
    <w:rsid w:val="00BB3411"/>
    <w:rsid w:val="00BB46D4"/>
    <w:rsid w:val="00BB5AFF"/>
    <w:rsid w:val="00BB6728"/>
    <w:rsid w:val="00BB78B0"/>
    <w:rsid w:val="00BC02CD"/>
    <w:rsid w:val="00BC0AFD"/>
    <w:rsid w:val="00BC14C1"/>
    <w:rsid w:val="00BC23CD"/>
    <w:rsid w:val="00BC3FEB"/>
    <w:rsid w:val="00BC4B7A"/>
    <w:rsid w:val="00BC5E06"/>
    <w:rsid w:val="00BC66B2"/>
    <w:rsid w:val="00BC790F"/>
    <w:rsid w:val="00BD144D"/>
    <w:rsid w:val="00BD17D2"/>
    <w:rsid w:val="00BD1DDC"/>
    <w:rsid w:val="00BD2749"/>
    <w:rsid w:val="00BD2FEB"/>
    <w:rsid w:val="00BD3BE8"/>
    <w:rsid w:val="00BD3C68"/>
    <w:rsid w:val="00BD424C"/>
    <w:rsid w:val="00BD473F"/>
    <w:rsid w:val="00BD5898"/>
    <w:rsid w:val="00BD5FF3"/>
    <w:rsid w:val="00BD6264"/>
    <w:rsid w:val="00BD7213"/>
    <w:rsid w:val="00BD774F"/>
    <w:rsid w:val="00BD795A"/>
    <w:rsid w:val="00BE034C"/>
    <w:rsid w:val="00BE2257"/>
    <w:rsid w:val="00BE4772"/>
    <w:rsid w:val="00BE7C6D"/>
    <w:rsid w:val="00BF0451"/>
    <w:rsid w:val="00BF3CBF"/>
    <w:rsid w:val="00BF4C8C"/>
    <w:rsid w:val="00BF4CEE"/>
    <w:rsid w:val="00BF51C3"/>
    <w:rsid w:val="00BF5F0F"/>
    <w:rsid w:val="00BF5F16"/>
    <w:rsid w:val="00BF7F6A"/>
    <w:rsid w:val="00C0140B"/>
    <w:rsid w:val="00C027A9"/>
    <w:rsid w:val="00C0347D"/>
    <w:rsid w:val="00C0568E"/>
    <w:rsid w:val="00C06409"/>
    <w:rsid w:val="00C076D0"/>
    <w:rsid w:val="00C079E7"/>
    <w:rsid w:val="00C10099"/>
    <w:rsid w:val="00C1183C"/>
    <w:rsid w:val="00C12D4D"/>
    <w:rsid w:val="00C12D97"/>
    <w:rsid w:val="00C13698"/>
    <w:rsid w:val="00C160A3"/>
    <w:rsid w:val="00C1649E"/>
    <w:rsid w:val="00C218C9"/>
    <w:rsid w:val="00C227AA"/>
    <w:rsid w:val="00C227AC"/>
    <w:rsid w:val="00C228F4"/>
    <w:rsid w:val="00C25458"/>
    <w:rsid w:val="00C27024"/>
    <w:rsid w:val="00C27702"/>
    <w:rsid w:val="00C279DD"/>
    <w:rsid w:val="00C27D2D"/>
    <w:rsid w:val="00C3099F"/>
    <w:rsid w:val="00C30A45"/>
    <w:rsid w:val="00C31960"/>
    <w:rsid w:val="00C319FF"/>
    <w:rsid w:val="00C34035"/>
    <w:rsid w:val="00C34D4B"/>
    <w:rsid w:val="00C35796"/>
    <w:rsid w:val="00C3631D"/>
    <w:rsid w:val="00C366B5"/>
    <w:rsid w:val="00C36C20"/>
    <w:rsid w:val="00C37115"/>
    <w:rsid w:val="00C40038"/>
    <w:rsid w:val="00C41122"/>
    <w:rsid w:val="00C41276"/>
    <w:rsid w:val="00C4195C"/>
    <w:rsid w:val="00C4225A"/>
    <w:rsid w:val="00C42D2B"/>
    <w:rsid w:val="00C43F49"/>
    <w:rsid w:val="00C4436F"/>
    <w:rsid w:val="00C4563D"/>
    <w:rsid w:val="00C45E9E"/>
    <w:rsid w:val="00C46D15"/>
    <w:rsid w:val="00C46EEE"/>
    <w:rsid w:val="00C4711F"/>
    <w:rsid w:val="00C476EB"/>
    <w:rsid w:val="00C506C6"/>
    <w:rsid w:val="00C525DC"/>
    <w:rsid w:val="00C53745"/>
    <w:rsid w:val="00C56AE1"/>
    <w:rsid w:val="00C56DA9"/>
    <w:rsid w:val="00C6039D"/>
    <w:rsid w:val="00C604CA"/>
    <w:rsid w:val="00C60971"/>
    <w:rsid w:val="00C61E5C"/>
    <w:rsid w:val="00C62CA2"/>
    <w:rsid w:val="00C63886"/>
    <w:rsid w:val="00C63A57"/>
    <w:rsid w:val="00C64578"/>
    <w:rsid w:val="00C64D1C"/>
    <w:rsid w:val="00C64DEF"/>
    <w:rsid w:val="00C664EB"/>
    <w:rsid w:val="00C6699D"/>
    <w:rsid w:val="00C672F9"/>
    <w:rsid w:val="00C71CE4"/>
    <w:rsid w:val="00C7282A"/>
    <w:rsid w:val="00C72EA3"/>
    <w:rsid w:val="00C739FB"/>
    <w:rsid w:val="00C7447C"/>
    <w:rsid w:val="00C74831"/>
    <w:rsid w:val="00C75B4D"/>
    <w:rsid w:val="00C75C3B"/>
    <w:rsid w:val="00C760F0"/>
    <w:rsid w:val="00C767E5"/>
    <w:rsid w:val="00C774A0"/>
    <w:rsid w:val="00C77987"/>
    <w:rsid w:val="00C77E86"/>
    <w:rsid w:val="00C80703"/>
    <w:rsid w:val="00C82B6B"/>
    <w:rsid w:val="00C8360B"/>
    <w:rsid w:val="00C83E7F"/>
    <w:rsid w:val="00C84506"/>
    <w:rsid w:val="00C847FD"/>
    <w:rsid w:val="00C84C7E"/>
    <w:rsid w:val="00C85284"/>
    <w:rsid w:val="00C87A68"/>
    <w:rsid w:val="00C90A46"/>
    <w:rsid w:val="00C911A6"/>
    <w:rsid w:val="00C9167F"/>
    <w:rsid w:val="00C91FBE"/>
    <w:rsid w:val="00C92CE7"/>
    <w:rsid w:val="00C94008"/>
    <w:rsid w:val="00C9440D"/>
    <w:rsid w:val="00C952C6"/>
    <w:rsid w:val="00C9554E"/>
    <w:rsid w:val="00C95E83"/>
    <w:rsid w:val="00C96456"/>
    <w:rsid w:val="00C965D9"/>
    <w:rsid w:val="00C9718C"/>
    <w:rsid w:val="00C975CC"/>
    <w:rsid w:val="00CA0524"/>
    <w:rsid w:val="00CA1B79"/>
    <w:rsid w:val="00CA24AD"/>
    <w:rsid w:val="00CA2C37"/>
    <w:rsid w:val="00CA377F"/>
    <w:rsid w:val="00CA3B5C"/>
    <w:rsid w:val="00CA49FF"/>
    <w:rsid w:val="00CA62C8"/>
    <w:rsid w:val="00CA6D20"/>
    <w:rsid w:val="00CA6E9E"/>
    <w:rsid w:val="00CA6EE3"/>
    <w:rsid w:val="00CA789F"/>
    <w:rsid w:val="00CA7E84"/>
    <w:rsid w:val="00CB0D41"/>
    <w:rsid w:val="00CB2562"/>
    <w:rsid w:val="00CB367C"/>
    <w:rsid w:val="00CB3D4B"/>
    <w:rsid w:val="00CB3EE4"/>
    <w:rsid w:val="00CB3F09"/>
    <w:rsid w:val="00CB4EE4"/>
    <w:rsid w:val="00CB5A6C"/>
    <w:rsid w:val="00CB5AE2"/>
    <w:rsid w:val="00CB5CB9"/>
    <w:rsid w:val="00CB5F94"/>
    <w:rsid w:val="00CB67B0"/>
    <w:rsid w:val="00CB6C75"/>
    <w:rsid w:val="00CB7832"/>
    <w:rsid w:val="00CB7B55"/>
    <w:rsid w:val="00CC00BA"/>
    <w:rsid w:val="00CC0B6A"/>
    <w:rsid w:val="00CC16F1"/>
    <w:rsid w:val="00CC20F5"/>
    <w:rsid w:val="00CC37A2"/>
    <w:rsid w:val="00CC4F0F"/>
    <w:rsid w:val="00CC5BE9"/>
    <w:rsid w:val="00CC6407"/>
    <w:rsid w:val="00CC6B20"/>
    <w:rsid w:val="00CC6D95"/>
    <w:rsid w:val="00CC72DB"/>
    <w:rsid w:val="00CC7499"/>
    <w:rsid w:val="00CD0182"/>
    <w:rsid w:val="00CD1CE2"/>
    <w:rsid w:val="00CD265B"/>
    <w:rsid w:val="00CD309C"/>
    <w:rsid w:val="00CD4192"/>
    <w:rsid w:val="00CD69B4"/>
    <w:rsid w:val="00CD6E88"/>
    <w:rsid w:val="00CD79F0"/>
    <w:rsid w:val="00CE021A"/>
    <w:rsid w:val="00CE02BF"/>
    <w:rsid w:val="00CE06B7"/>
    <w:rsid w:val="00CE09CD"/>
    <w:rsid w:val="00CE17DC"/>
    <w:rsid w:val="00CE28F4"/>
    <w:rsid w:val="00CE2D5E"/>
    <w:rsid w:val="00CE367D"/>
    <w:rsid w:val="00CE47F9"/>
    <w:rsid w:val="00CE4B39"/>
    <w:rsid w:val="00CE4B7E"/>
    <w:rsid w:val="00CE51FD"/>
    <w:rsid w:val="00CE5756"/>
    <w:rsid w:val="00CE5A47"/>
    <w:rsid w:val="00CE5D36"/>
    <w:rsid w:val="00CE5EDA"/>
    <w:rsid w:val="00CE6BEA"/>
    <w:rsid w:val="00CE6CEC"/>
    <w:rsid w:val="00CF08DB"/>
    <w:rsid w:val="00CF21B7"/>
    <w:rsid w:val="00CF2879"/>
    <w:rsid w:val="00CF3578"/>
    <w:rsid w:val="00CF3751"/>
    <w:rsid w:val="00CF391D"/>
    <w:rsid w:val="00CF44DD"/>
    <w:rsid w:val="00CF6570"/>
    <w:rsid w:val="00CF760B"/>
    <w:rsid w:val="00D00B40"/>
    <w:rsid w:val="00D00FB5"/>
    <w:rsid w:val="00D01301"/>
    <w:rsid w:val="00D0161D"/>
    <w:rsid w:val="00D0167D"/>
    <w:rsid w:val="00D01B27"/>
    <w:rsid w:val="00D02091"/>
    <w:rsid w:val="00D02214"/>
    <w:rsid w:val="00D02B08"/>
    <w:rsid w:val="00D03C05"/>
    <w:rsid w:val="00D05815"/>
    <w:rsid w:val="00D065DE"/>
    <w:rsid w:val="00D074C3"/>
    <w:rsid w:val="00D10031"/>
    <w:rsid w:val="00D10333"/>
    <w:rsid w:val="00D10BCE"/>
    <w:rsid w:val="00D12BEE"/>
    <w:rsid w:val="00D13520"/>
    <w:rsid w:val="00D135CD"/>
    <w:rsid w:val="00D148D3"/>
    <w:rsid w:val="00D14A50"/>
    <w:rsid w:val="00D1613C"/>
    <w:rsid w:val="00D167CC"/>
    <w:rsid w:val="00D16BD7"/>
    <w:rsid w:val="00D201B8"/>
    <w:rsid w:val="00D20BFB"/>
    <w:rsid w:val="00D2237F"/>
    <w:rsid w:val="00D2286E"/>
    <w:rsid w:val="00D22871"/>
    <w:rsid w:val="00D23CC9"/>
    <w:rsid w:val="00D25253"/>
    <w:rsid w:val="00D2558A"/>
    <w:rsid w:val="00D25B5A"/>
    <w:rsid w:val="00D27843"/>
    <w:rsid w:val="00D311B2"/>
    <w:rsid w:val="00D33FF9"/>
    <w:rsid w:val="00D34E45"/>
    <w:rsid w:val="00D353C5"/>
    <w:rsid w:val="00D359C1"/>
    <w:rsid w:val="00D37C60"/>
    <w:rsid w:val="00D37F35"/>
    <w:rsid w:val="00D41D12"/>
    <w:rsid w:val="00D42B88"/>
    <w:rsid w:val="00D455DD"/>
    <w:rsid w:val="00D45839"/>
    <w:rsid w:val="00D46250"/>
    <w:rsid w:val="00D470FC"/>
    <w:rsid w:val="00D51742"/>
    <w:rsid w:val="00D52B0D"/>
    <w:rsid w:val="00D5369D"/>
    <w:rsid w:val="00D53CBD"/>
    <w:rsid w:val="00D53FB8"/>
    <w:rsid w:val="00D5444E"/>
    <w:rsid w:val="00D55B85"/>
    <w:rsid w:val="00D5619B"/>
    <w:rsid w:val="00D567FF"/>
    <w:rsid w:val="00D57560"/>
    <w:rsid w:val="00D60A60"/>
    <w:rsid w:val="00D61123"/>
    <w:rsid w:val="00D622DB"/>
    <w:rsid w:val="00D63637"/>
    <w:rsid w:val="00D6424C"/>
    <w:rsid w:val="00D646EE"/>
    <w:rsid w:val="00D64DCA"/>
    <w:rsid w:val="00D654F0"/>
    <w:rsid w:val="00D6677D"/>
    <w:rsid w:val="00D725D7"/>
    <w:rsid w:val="00D72666"/>
    <w:rsid w:val="00D73F72"/>
    <w:rsid w:val="00D74715"/>
    <w:rsid w:val="00D75860"/>
    <w:rsid w:val="00D776C5"/>
    <w:rsid w:val="00D77C71"/>
    <w:rsid w:val="00D8086A"/>
    <w:rsid w:val="00D80CFC"/>
    <w:rsid w:val="00D80E86"/>
    <w:rsid w:val="00D82A97"/>
    <w:rsid w:val="00D82B70"/>
    <w:rsid w:val="00D83257"/>
    <w:rsid w:val="00D83552"/>
    <w:rsid w:val="00D8366D"/>
    <w:rsid w:val="00D84232"/>
    <w:rsid w:val="00D85699"/>
    <w:rsid w:val="00D85DF8"/>
    <w:rsid w:val="00D8620C"/>
    <w:rsid w:val="00D90243"/>
    <w:rsid w:val="00D91205"/>
    <w:rsid w:val="00D92C59"/>
    <w:rsid w:val="00D938C5"/>
    <w:rsid w:val="00D95274"/>
    <w:rsid w:val="00D96679"/>
    <w:rsid w:val="00D968D9"/>
    <w:rsid w:val="00D9735F"/>
    <w:rsid w:val="00D977E7"/>
    <w:rsid w:val="00DA309B"/>
    <w:rsid w:val="00DA3552"/>
    <w:rsid w:val="00DA3F0B"/>
    <w:rsid w:val="00DA5294"/>
    <w:rsid w:val="00DA675F"/>
    <w:rsid w:val="00DA69C3"/>
    <w:rsid w:val="00DA70C8"/>
    <w:rsid w:val="00DB0626"/>
    <w:rsid w:val="00DB06F9"/>
    <w:rsid w:val="00DB3413"/>
    <w:rsid w:val="00DB3430"/>
    <w:rsid w:val="00DB4098"/>
    <w:rsid w:val="00DB4267"/>
    <w:rsid w:val="00DB4CE1"/>
    <w:rsid w:val="00DB766F"/>
    <w:rsid w:val="00DC011F"/>
    <w:rsid w:val="00DC0546"/>
    <w:rsid w:val="00DC13B7"/>
    <w:rsid w:val="00DC1653"/>
    <w:rsid w:val="00DC17CE"/>
    <w:rsid w:val="00DC3BB9"/>
    <w:rsid w:val="00DC532B"/>
    <w:rsid w:val="00DC5CD1"/>
    <w:rsid w:val="00DC6982"/>
    <w:rsid w:val="00DC6BD4"/>
    <w:rsid w:val="00DC6E3B"/>
    <w:rsid w:val="00DC7242"/>
    <w:rsid w:val="00DC7711"/>
    <w:rsid w:val="00DC7B22"/>
    <w:rsid w:val="00DD01BB"/>
    <w:rsid w:val="00DD1602"/>
    <w:rsid w:val="00DD4334"/>
    <w:rsid w:val="00DD546B"/>
    <w:rsid w:val="00DD6623"/>
    <w:rsid w:val="00DD773D"/>
    <w:rsid w:val="00DE0DB6"/>
    <w:rsid w:val="00DE1053"/>
    <w:rsid w:val="00DE10AE"/>
    <w:rsid w:val="00DE1CA7"/>
    <w:rsid w:val="00DE67B2"/>
    <w:rsid w:val="00DF02FC"/>
    <w:rsid w:val="00DF0ABD"/>
    <w:rsid w:val="00DF14AA"/>
    <w:rsid w:val="00DF1604"/>
    <w:rsid w:val="00DF1764"/>
    <w:rsid w:val="00DF29AA"/>
    <w:rsid w:val="00DF2DE5"/>
    <w:rsid w:val="00DF38DE"/>
    <w:rsid w:val="00DF70C4"/>
    <w:rsid w:val="00E0093A"/>
    <w:rsid w:val="00E00D5E"/>
    <w:rsid w:val="00E03DE3"/>
    <w:rsid w:val="00E05AFE"/>
    <w:rsid w:val="00E0681A"/>
    <w:rsid w:val="00E06ABF"/>
    <w:rsid w:val="00E06F86"/>
    <w:rsid w:val="00E07016"/>
    <w:rsid w:val="00E07E0E"/>
    <w:rsid w:val="00E07F3A"/>
    <w:rsid w:val="00E10B34"/>
    <w:rsid w:val="00E1332C"/>
    <w:rsid w:val="00E13873"/>
    <w:rsid w:val="00E13E5E"/>
    <w:rsid w:val="00E144EA"/>
    <w:rsid w:val="00E158C6"/>
    <w:rsid w:val="00E15D3C"/>
    <w:rsid w:val="00E1725F"/>
    <w:rsid w:val="00E21055"/>
    <w:rsid w:val="00E217E3"/>
    <w:rsid w:val="00E21E40"/>
    <w:rsid w:val="00E22B6D"/>
    <w:rsid w:val="00E230F4"/>
    <w:rsid w:val="00E24A2B"/>
    <w:rsid w:val="00E25FC6"/>
    <w:rsid w:val="00E261D2"/>
    <w:rsid w:val="00E2654E"/>
    <w:rsid w:val="00E2682D"/>
    <w:rsid w:val="00E26DC1"/>
    <w:rsid w:val="00E27750"/>
    <w:rsid w:val="00E27C8A"/>
    <w:rsid w:val="00E30BA1"/>
    <w:rsid w:val="00E30F2D"/>
    <w:rsid w:val="00E34248"/>
    <w:rsid w:val="00E3752A"/>
    <w:rsid w:val="00E37969"/>
    <w:rsid w:val="00E4235A"/>
    <w:rsid w:val="00E42FEE"/>
    <w:rsid w:val="00E43915"/>
    <w:rsid w:val="00E44368"/>
    <w:rsid w:val="00E44679"/>
    <w:rsid w:val="00E44D9B"/>
    <w:rsid w:val="00E460B6"/>
    <w:rsid w:val="00E477FC"/>
    <w:rsid w:val="00E510B0"/>
    <w:rsid w:val="00E51A59"/>
    <w:rsid w:val="00E524E8"/>
    <w:rsid w:val="00E53CF6"/>
    <w:rsid w:val="00E57338"/>
    <w:rsid w:val="00E63869"/>
    <w:rsid w:val="00E63DF2"/>
    <w:rsid w:val="00E66A89"/>
    <w:rsid w:val="00E67494"/>
    <w:rsid w:val="00E67A84"/>
    <w:rsid w:val="00E67B78"/>
    <w:rsid w:val="00E706D8"/>
    <w:rsid w:val="00E7105A"/>
    <w:rsid w:val="00E72E39"/>
    <w:rsid w:val="00E73E19"/>
    <w:rsid w:val="00E80FBB"/>
    <w:rsid w:val="00E81068"/>
    <w:rsid w:val="00E8201F"/>
    <w:rsid w:val="00E8333B"/>
    <w:rsid w:val="00E84EBE"/>
    <w:rsid w:val="00E856CE"/>
    <w:rsid w:val="00E85811"/>
    <w:rsid w:val="00E90204"/>
    <w:rsid w:val="00E9071E"/>
    <w:rsid w:val="00E910A3"/>
    <w:rsid w:val="00E923F3"/>
    <w:rsid w:val="00E92C37"/>
    <w:rsid w:val="00E9449F"/>
    <w:rsid w:val="00E95F73"/>
    <w:rsid w:val="00E97408"/>
    <w:rsid w:val="00E975E7"/>
    <w:rsid w:val="00EA0112"/>
    <w:rsid w:val="00EA0D20"/>
    <w:rsid w:val="00EA0E6A"/>
    <w:rsid w:val="00EA2ADD"/>
    <w:rsid w:val="00EA38A6"/>
    <w:rsid w:val="00EA466B"/>
    <w:rsid w:val="00EA58F9"/>
    <w:rsid w:val="00EA5ED6"/>
    <w:rsid w:val="00EA611F"/>
    <w:rsid w:val="00EA68F2"/>
    <w:rsid w:val="00EB19DB"/>
    <w:rsid w:val="00EB3342"/>
    <w:rsid w:val="00EB33D3"/>
    <w:rsid w:val="00EB479D"/>
    <w:rsid w:val="00EB4DEA"/>
    <w:rsid w:val="00EB5437"/>
    <w:rsid w:val="00EB6E47"/>
    <w:rsid w:val="00EB79E7"/>
    <w:rsid w:val="00EC01F6"/>
    <w:rsid w:val="00EC2456"/>
    <w:rsid w:val="00EC3AA9"/>
    <w:rsid w:val="00EC48A8"/>
    <w:rsid w:val="00EC5958"/>
    <w:rsid w:val="00EC663C"/>
    <w:rsid w:val="00ED07B2"/>
    <w:rsid w:val="00ED0B34"/>
    <w:rsid w:val="00ED0FC0"/>
    <w:rsid w:val="00ED1C1E"/>
    <w:rsid w:val="00ED2A98"/>
    <w:rsid w:val="00ED2AE4"/>
    <w:rsid w:val="00ED433E"/>
    <w:rsid w:val="00ED5564"/>
    <w:rsid w:val="00ED5820"/>
    <w:rsid w:val="00ED79B0"/>
    <w:rsid w:val="00ED7F46"/>
    <w:rsid w:val="00EE0FF3"/>
    <w:rsid w:val="00EE120B"/>
    <w:rsid w:val="00EE1D09"/>
    <w:rsid w:val="00EE245F"/>
    <w:rsid w:val="00EE2D1B"/>
    <w:rsid w:val="00EE39E1"/>
    <w:rsid w:val="00EE43B0"/>
    <w:rsid w:val="00EE4E49"/>
    <w:rsid w:val="00EE76B6"/>
    <w:rsid w:val="00EF198D"/>
    <w:rsid w:val="00EF1E35"/>
    <w:rsid w:val="00EF3172"/>
    <w:rsid w:val="00EF4653"/>
    <w:rsid w:val="00EF4763"/>
    <w:rsid w:val="00EF66DC"/>
    <w:rsid w:val="00EF67E8"/>
    <w:rsid w:val="00F004EB"/>
    <w:rsid w:val="00F0066D"/>
    <w:rsid w:val="00F026F4"/>
    <w:rsid w:val="00F0283B"/>
    <w:rsid w:val="00F0376E"/>
    <w:rsid w:val="00F03A9B"/>
    <w:rsid w:val="00F03F89"/>
    <w:rsid w:val="00F04D01"/>
    <w:rsid w:val="00F076DA"/>
    <w:rsid w:val="00F11136"/>
    <w:rsid w:val="00F116F6"/>
    <w:rsid w:val="00F1307C"/>
    <w:rsid w:val="00F13853"/>
    <w:rsid w:val="00F1578A"/>
    <w:rsid w:val="00F15ABE"/>
    <w:rsid w:val="00F163DF"/>
    <w:rsid w:val="00F16AB8"/>
    <w:rsid w:val="00F16BDF"/>
    <w:rsid w:val="00F173BB"/>
    <w:rsid w:val="00F17821"/>
    <w:rsid w:val="00F206B2"/>
    <w:rsid w:val="00F20FF6"/>
    <w:rsid w:val="00F213E6"/>
    <w:rsid w:val="00F224B4"/>
    <w:rsid w:val="00F23A60"/>
    <w:rsid w:val="00F24C0E"/>
    <w:rsid w:val="00F26750"/>
    <w:rsid w:val="00F26F9C"/>
    <w:rsid w:val="00F276AC"/>
    <w:rsid w:val="00F3135E"/>
    <w:rsid w:val="00F32020"/>
    <w:rsid w:val="00F33BB1"/>
    <w:rsid w:val="00F34385"/>
    <w:rsid w:val="00F34649"/>
    <w:rsid w:val="00F363AE"/>
    <w:rsid w:val="00F366A1"/>
    <w:rsid w:val="00F369D4"/>
    <w:rsid w:val="00F36A18"/>
    <w:rsid w:val="00F376AC"/>
    <w:rsid w:val="00F37E6A"/>
    <w:rsid w:val="00F40294"/>
    <w:rsid w:val="00F40908"/>
    <w:rsid w:val="00F41A17"/>
    <w:rsid w:val="00F42357"/>
    <w:rsid w:val="00F42951"/>
    <w:rsid w:val="00F44496"/>
    <w:rsid w:val="00F4535E"/>
    <w:rsid w:val="00F460C8"/>
    <w:rsid w:val="00F4705D"/>
    <w:rsid w:val="00F475F6"/>
    <w:rsid w:val="00F47F3F"/>
    <w:rsid w:val="00F51F40"/>
    <w:rsid w:val="00F52047"/>
    <w:rsid w:val="00F52227"/>
    <w:rsid w:val="00F53D32"/>
    <w:rsid w:val="00F540F7"/>
    <w:rsid w:val="00F54415"/>
    <w:rsid w:val="00F55453"/>
    <w:rsid w:val="00F569AB"/>
    <w:rsid w:val="00F570D1"/>
    <w:rsid w:val="00F579D2"/>
    <w:rsid w:val="00F62CCE"/>
    <w:rsid w:val="00F64849"/>
    <w:rsid w:val="00F6537F"/>
    <w:rsid w:val="00F66BE1"/>
    <w:rsid w:val="00F71145"/>
    <w:rsid w:val="00F716C0"/>
    <w:rsid w:val="00F72913"/>
    <w:rsid w:val="00F72EE6"/>
    <w:rsid w:val="00F75C5C"/>
    <w:rsid w:val="00F75DAB"/>
    <w:rsid w:val="00F76F01"/>
    <w:rsid w:val="00F77C08"/>
    <w:rsid w:val="00F80777"/>
    <w:rsid w:val="00F81063"/>
    <w:rsid w:val="00F81216"/>
    <w:rsid w:val="00F848A9"/>
    <w:rsid w:val="00F85142"/>
    <w:rsid w:val="00F855D7"/>
    <w:rsid w:val="00F85A95"/>
    <w:rsid w:val="00F85B63"/>
    <w:rsid w:val="00F9069C"/>
    <w:rsid w:val="00F91585"/>
    <w:rsid w:val="00F929F2"/>
    <w:rsid w:val="00F92E85"/>
    <w:rsid w:val="00F946AE"/>
    <w:rsid w:val="00F9595D"/>
    <w:rsid w:val="00F96D88"/>
    <w:rsid w:val="00F971BB"/>
    <w:rsid w:val="00FA0356"/>
    <w:rsid w:val="00FA0F6C"/>
    <w:rsid w:val="00FA112F"/>
    <w:rsid w:val="00FA1EFA"/>
    <w:rsid w:val="00FA324E"/>
    <w:rsid w:val="00FA3BA0"/>
    <w:rsid w:val="00FA4125"/>
    <w:rsid w:val="00FA5ACD"/>
    <w:rsid w:val="00FA5EB0"/>
    <w:rsid w:val="00FA6774"/>
    <w:rsid w:val="00FB0418"/>
    <w:rsid w:val="00FB12F3"/>
    <w:rsid w:val="00FB258B"/>
    <w:rsid w:val="00FB2675"/>
    <w:rsid w:val="00FB3217"/>
    <w:rsid w:val="00FB4F6D"/>
    <w:rsid w:val="00FB6230"/>
    <w:rsid w:val="00FB6B3C"/>
    <w:rsid w:val="00FC1921"/>
    <w:rsid w:val="00FC1EF4"/>
    <w:rsid w:val="00FC202C"/>
    <w:rsid w:val="00FC250F"/>
    <w:rsid w:val="00FC2E45"/>
    <w:rsid w:val="00FC5F43"/>
    <w:rsid w:val="00FC638B"/>
    <w:rsid w:val="00FC6474"/>
    <w:rsid w:val="00FC79A5"/>
    <w:rsid w:val="00FD0403"/>
    <w:rsid w:val="00FD169A"/>
    <w:rsid w:val="00FD1742"/>
    <w:rsid w:val="00FD1AD8"/>
    <w:rsid w:val="00FD3472"/>
    <w:rsid w:val="00FD35EA"/>
    <w:rsid w:val="00FD48E3"/>
    <w:rsid w:val="00FD5A85"/>
    <w:rsid w:val="00FD7950"/>
    <w:rsid w:val="00FE035A"/>
    <w:rsid w:val="00FE0A88"/>
    <w:rsid w:val="00FE0D7B"/>
    <w:rsid w:val="00FE2BB8"/>
    <w:rsid w:val="00FE36CB"/>
    <w:rsid w:val="00FE4348"/>
    <w:rsid w:val="00FE51BB"/>
    <w:rsid w:val="00FE5808"/>
    <w:rsid w:val="00FE602D"/>
    <w:rsid w:val="00FE692F"/>
    <w:rsid w:val="00FE72EB"/>
    <w:rsid w:val="00FF0C1D"/>
    <w:rsid w:val="00FF1EC4"/>
    <w:rsid w:val="00FF4FA6"/>
    <w:rsid w:val="00FF5762"/>
    <w:rsid w:val="00FF58EA"/>
    <w:rsid w:val="00FF59FF"/>
    <w:rsid w:val="00FF5D02"/>
    <w:rsid w:val="00FF6F6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7B579A"/>
  <w14:defaultImageDpi w14:val="32767"/>
  <w15:docId w15:val="{D8F6159A-EB59-CA4E-B9AE-0B648C4FE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DF8"/>
    <w:rPr>
      <w:rFonts w:ascii="Times New Roman" w:hAnsi="Times New Roman" w:cs="Times New Roman"/>
      <w:lang w:eastAsia="en-GB"/>
    </w:rPr>
  </w:style>
  <w:style w:type="paragraph" w:styleId="Heading1">
    <w:name w:val="heading 1"/>
    <w:basedOn w:val="Normal"/>
    <w:link w:val="Heading1Char"/>
    <w:uiPriority w:val="9"/>
    <w:qFormat/>
    <w:rsid w:val="0053646B"/>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C40038"/>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53646B"/>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973862"/>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C2F20"/>
    <w:pPr>
      <w:spacing w:before="100" w:beforeAutospacing="1" w:after="100" w:afterAutospacing="1"/>
    </w:pPr>
  </w:style>
  <w:style w:type="paragraph" w:styleId="ListParagraph">
    <w:name w:val="List Paragraph"/>
    <w:basedOn w:val="Normal"/>
    <w:uiPriority w:val="34"/>
    <w:qFormat/>
    <w:rsid w:val="00A678D8"/>
    <w:pPr>
      <w:ind w:left="720"/>
      <w:contextualSpacing/>
    </w:pPr>
  </w:style>
  <w:style w:type="table" w:styleId="TableGrid">
    <w:name w:val="Table Grid"/>
    <w:basedOn w:val="TableNormal"/>
    <w:uiPriority w:val="39"/>
    <w:rsid w:val="00B558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0A1C"/>
    <w:rPr>
      <w:color w:val="0000FF"/>
      <w:u w:val="single"/>
    </w:rPr>
  </w:style>
  <w:style w:type="character" w:customStyle="1" w:styleId="Heading1Char">
    <w:name w:val="Heading 1 Char"/>
    <w:basedOn w:val="DefaultParagraphFont"/>
    <w:link w:val="Heading1"/>
    <w:uiPriority w:val="9"/>
    <w:rsid w:val="0053646B"/>
    <w:rPr>
      <w:rFonts w:ascii="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53646B"/>
    <w:rPr>
      <w:rFonts w:ascii="Times New Roman" w:hAnsi="Times New Roman" w:cs="Times New Roman"/>
      <w:b/>
      <w:bCs/>
      <w:sz w:val="27"/>
      <w:szCs w:val="27"/>
      <w:lang w:eastAsia="en-GB"/>
    </w:rPr>
  </w:style>
  <w:style w:type="paragraph" w:customStyle="1" w:styleId="subsection">
    <w:name w:val="subsection"/>
    <w:basedOn w:val="Normal"/>
    <w:rsid w:val="0053646B"/>
    <w:pPr>
      <w:spacing w:before="100" w:beforeAutospacing="1" w:after="100" w:afterAutospacing="1"/>
    </w:pPr>
  </w:style>
  <w:style w:type="paragraph" w:customStyle="1" w:styleId="paragraph">
    <w:name w:val="paragraph"/>
    <w:basedOn w:val="Normal"/>
    <w:rsid w:val="0053646B"/>
    <w:pPr>
      <w:spacing w:before="100" w:beforeAutospacing="1" w:after="100" w:afterAutospacing="1"/>
    </w:pPr>
  </w:style>
  <w:style w:type="paragraph" w:styleId="Footer">
    <w:name w:val="footer"/>
    <w:basedOn w:val="Normal"/>
    <w:link w:val="FooterChar"/>
    <w:uiPriority w:val="99"/>
    <w:unhideWhenUsed/>
    <w:rsid w:val="00AE039C"/>
    <w:pPr>
      <w:tabs>
        <w:tab w:val="center" w:pos="4320"/>
        <w:tab w:val="right" w:pos="8640"/>
      </w:tabs>
    </w:pPr>
  </w:style>
  <w:style w:type="character" w:customStyle="1" w:styleId="FooterChar">
    <w:name w:val="Footer Char"/>
    <w:basedOn w:val="DefaultParagraphFont"/>
    <w:link w:val="Footer"/>
    <w:uiPriority w:val="99"/>
    <w:rsid w:val="00AE039C"/>
  </w:style>
  <w:style w:type="character" w:styleId="PageNumber">
    <w:name w:val="page number"/>
    <w:basedOn w:val="DefaultParagraphFont"/>
    <w:uiPriority w:val="99"/>
    <w:semiHidden/>
    <w:unhideWhenUsed/>
    <w:rsid w:val="00AE039C"/>
  </w:style>
  <w:style w:type="paragraph" w:styleId="Header">
    <w:name w:val="header"/>
    <w:basedOn w:val="Normal"/>
    <w:link w:val="HeaderChar"/>
    <w:uiPriority w:val="99"/>
    <w:unhideWhenUsed/>
    <w:rsid w:val="00AE039C"/>
    <w:pPr>
      <w:tabs>
        <w:tab w:val="center" w:pos="4320"/>
        <w:tab w:val="right" w:pos="8640"/>
      </w:tabs>
    </w:pPr>
  </w:style>
  <w:style w:type="character" w:customStyle="1" w:styleId="HeaderChar">
    <w:name w:val="Header Char"/>
    <w:basedOn w:val="DefaultParagraphFont"/>
    <w:link w:val="Header"/>
    <w:uiPriority w:val="99"/>
    <w:rsid w:val="00AE039C"/>
  </w:style>
  <w:style w:type="paragraph" w:styleId="TOCHeading">
    <w:name w:val="TOC Heading"/>
    <w:basedOn w:val="Heading1"/>
    <w:next w:val="Normal"/>
    <w:uiPriority w:val="39"/>
    <w:unhideWhenUsed/>
    <w:qFormat/>
    <w:rsid w:val="003550E9"/>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val="en-US" w:eastAsia="en-US"/>
    </w:rPr>
  </w:style>
  <w:style w:type="paragraph" w:styleId="BalloonText">
    <w:name w:val="Balloon Text"/>
    <w:basedOn w:val="Normal"/>
    <w:link w:val="BalloonTextChar"/>
    <w:uiPriority w:val="99"/>
    <w:semiHidden/>
    <w:unhideWhenUsed/>
    <w:rsid w:val="003550E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550E9"/>
    <w:rPr>
      <w:rFonts w:ascii="Lucida Grande" w:hAnsi="Lucida Grande" w:cs="Lucida Grande"/>
      <w:sz w:val="18"/>
      <w:szCs w:val="18"/>
    </w:rPr>
  </w:style>
  <w:style w:type="paragraph" w:styleId="TOC1">
    <w:name w:val="toc 1"/>
    <w:basedOn w:val="Normal"/>
    <w:next w:val="Normal"/>
    <w:autoRedefine/>
    <w:uiPriority w:val="39"/>
    <w:unhideWhenUsed/>
    <w:rsid w:val="00FA324E"/>
    <w:pPr>
      <w:tabs>
        <w:tab w:val="right" w:pos="9010"/>
      </w:tabs>
      <w:spacing w:line="276" w:lineRule="auto"/>
      <w:jc w:val="both"/>
    </w:pPr>
    <w:rPr>
      <w:rFonts w:ascii="Garamond" w:hAnsi="Garamond"/>
      <w:b/>
      <w:caps/>
      <w:noProof/>
    </w:rPr>
  </w:style>
  <w:style w:type="paragraph" w:styleId="TOC2">
    <w:name w:val="toc 2"/>
    <w:basedOn w:val="Normal"/>
    <w:next w:val="Normal"/>
    <w:autoRedefine/>
    <w:uiPriority w:val="39"/>
    <w:unhideWhenUsed/>
    <w:rsid w:val="003550E9"/>
    <w:pPr>
      <w:spacing w:before="240"/>
    </w:pPr>
    <w:rPr>
      <w:b/>
      <w:sz w:val="20"/>
      <w:szCs w:val="20"/>
    </w:rPr>
  </w:style>
  <w:style w:type="paragraph" w:styleId="TOC3">
    <w:name w:val="toc 3"/>
    <w:basedOn w:val="Normal"/>
    <w:next w:val="Normal"/>
    <w:autoRedefine/>
    <w:uiPriority w:val="39"/>
    <w:unhideWhenUsed/>
    <w:rsid w:val="003550E9"/>
    <w:pPr>
      <w:ind w:left="240"/>
    </w:pPr>
    <w:rPr>
      <w:sz w:val="20"/>
      <w:szCs w:val="20"/>
    </w:rPr>
  </w:style>
  <w:style w:type="paragraph" w:styleId="TOC4">
    <w:name w:val="toc 4"/>
    <w:basedOn w:val="Normal"/>
    <w:next w:val="Normal"/>
    <w:autoRedefine/>
    <w:uiPriority w:val="39"/>
    <w:unhideWhenUsed/>
    <w:rsid w:val="003550E9"/>
    <w:pPr>
      <w:ind w:left="480"/>
    </w:pPr>
    <w:rPr>
      <w:sz w:val="20"/>
      <w:szCs w:val="20"/>
    </w:rPr>
  </w:style>
  <w:style w:type="paragraph" w:styleId="TOC5">
    <w:name w:val="toc 5"/>
    <w:basedOn w:val="Normal"/>
    <w:next w:val="Normal"/>
    <w:autoRedefine/>
    <w:uiPriority w:val="39"/>
    <w:unhideWhenUsed/>
    <w:rsid w:val="003550E9"/>
    <w:pPr>
      <w:ind w:left="720"/>
    </w:pPr>
    <w:rPr>
      <w:sz w:val="20"/>
      <w:szCs w:val="20"/>
    </w:rPr>
  </w:style>
  <w:style w:type="paragraph" w:styleId="TOC6">
    <w:name w:val="toc 6"/>
    <w:basedOn w:val="Normal"/>
    <w:next w:val="Normal"/>
    <w:autoRedefine/>
    <w:uiPriority w:val="39"/>
    <w:unhideWhenUsed/>
    <w:rsid w:val="003550E9"/>
    <w:pPr>
      <w:ind w:left="960"/>
    </w:pPr>
    <w:rPr>
      <w:sz w:val="20"/>
      <w:szCs w:val="20"/>
    </w:rPr>
  </w:style>
  <w:style w:type="paragraph" w:styleId="TOC7">
    <w:name w:val="toc 7"/>
    <w:basedOn w:val="Normal"/>
    <w:next w:val="Normal"/>
    <w:autoRedefine/>
    <w:uiPriority w:val="39"/>
    <w:unhideWhenUsed/>
    <w:rsid w:val="003550E9"/>
    <w:pPr>
      <w:ind w:left="1200"/>
    </w:pPr>
    <w:rPr>
      <w:sz w:val="20"/>
      <w:szCs w:val="20"/>
    </w:rPr>
  </w:style>
  <w:style w:type="paragraph" w:styleId="TOC8">
    <w:name w:val="toc 8"/>
    <w:basedOn w:val="Normal"/>
    <w:next w:val="Normal"/>
    <w:autoRedefine/>
    <w:uiPriority w:val="39"/>
    <w:unhideWhenUsed/>
    <w:rsid w:val="003550E9"/>
    <w:pPr>
      <w:ind w:left="1440"/>
    </w:pPr>
    <w:rPr>
      <w:sz w:val="20"/>
      <w:szCs w:val="20"/>
    </w:rPr>
  </w:style>
  <w:style w:type="paragraph" w:styleId="TOC9">
    <w:name w:val="toc 9"/>
    <w:basedOn w:val="Normal"/>
    <w:next w:val="Normal"/>
    <w:autoRedefine/>
    <w:uiPriority w:val="39"/>
    <w:unhideWhenUsed/>
    <w:rsid w:val="003550E9"/>
    <w:pPr>
      <w:ind w:left="1680"/>
    </w:pPr>
    <w:rPr>
      <w:sz w:val="20"/>
      <w:szCs w:val="20"/>
    </w:rPr>
  </w:style>
  <w:style w:type="paragraph" w:customStyle="1" w:styleId="CodeBookHeading1">
    <w:name w:val="Code Book Heading 1"/>
    <w:basedOn w:val="Normal"/>
    <w:autoRedefine/>
    <w:qFormat/>
    <w:rsid w:val="005A3CED"/>
    <w:rPr>
      <w:rFonts w:ascii="Garamond" w:hAnsi="Garamond"/>
      <w:b/>
      <w:smallCaps/>
      <w:u w:val="single"/>
      <w:lang w:val="en-AU"/>
    </w:rPr>
  </w:style>
  <w:style w:type="character" w:customStyle="1" w:styleId="Heading2Char">
    <w:name w:val="Heading 2 Char"/>
    <w:basedOn w:val="DefaultParagraphFont"/>
    <w:link w:val="Heading2"/>
    <w:uiPriority w:val="9"/>
    <w:rsid w:val="00C40038"/>
    <w:rPr>
      <w:rFonts w:asciiTheme="majorHAnsi" w:eastAsiaTheme="majorEastAsia" w:hAnsiTheme="majorHAnsi" w:cstheme="majorBidi"/>
      <w:b/>
      <w:bCs/>
      <w:color w:val="4472C4" w:themeColor="accent1"/>
      <w:sz w:val="26"/>
      <w:szCs w:val="26"/>
    </w:rPr>
  </w:style>
  <w:style w:type="paragraph" w:customStyle="1" w:styleId="HCDB1">
    <w:name w:val="HCDB 1"/>
    <w:basedOn w:val="CodeBookHeading1"/>
    <w:autoRedefine/>
    <w:qFormat/>
    <w:rsid w:val="00B0239A"/>
    <w:pPr>
      <w:jc w:val="both"/>
    </w:pPr>
    <w:rPr>
      <w:sz w:val="40"/>
      <w:szCs w:val="40"/>
      <w:u w:val="none"/>
    </w:rPr>
  </w:style>
  <w:style w:type="paragraph" w:customStyle="1" w:styleId="HCDB2">
    <w:name w:val="HCDB 2"/>
    <w:basedOn w:val="ListParagraph"/>
    <w:autoRedefine/>
    <w:qFormat/>
    <w:rsid w:val="00B0239A"/>
    <w:pPr>
      <w:numPr>
        <w:numId w:val="5"/>
      </w:numPr>
    </w:pPr>
    <w:rPr>
      <w:rFonts w:ascii="Garamond" w:hAnsi="Garamond"/>
      <w:b/>
      <w:sz w:val="28"/>
      <w:szCs w:val="28"/>
      <w:lang w:val="en-AU"/>
    </w:rPr>
  </w:style>
  <w:style w:type="character" w:customStyle="1" w:styleId="Heading4Char">
    <w:name w:val="Heading 4 Char"/>
    <w:basedOn w:val="DefaultParagraphFont"/>
    <w:link w:val="Heading4"/>
    <w:uiPriority w:val="9"/>
    <w:rsid w:val="00973862"/>
    <w:rPr>
      <w:rFonts w:asciiTheme="majorHAnsi" w:eastAsiaTheme="majorEastAsia" w:hAnsiTheme="majorHAnsi" w:cstheme="majorBidi"/>
      <w:b/>
      <w:bCs/>
      <w:i/>
      <w:iCs/>
      <w:color w:val="4472C4" w:themeColor="accent1"/>
    </w:rPr>
  </w:style>
  <w:style w:type="character" w:customStyle="1" w:styleId="mw-headline">
    <w:name w:val="mw-headline"/>
    <w:basedOn w:val="DefaultParagraphFont"/>
    <w:rsid w:val="00973862"/>
  </w:style>
  <w:style w:type="character" w:customStyle="1" w:styleId="mw-editsection">
    <w:name w:val="mw-editsection"/>
    <w:basedOn w:val="DefaultParagraphFont"/>
    <w:rsid w:val="00973862"/>
  </w:style>
  <w:style w:type="character" w:customStyle="1" w:styleId="mw-editsection-bracket">
    <w:name w:val="mw-editsection-bracket"/>
    <w:basedOn w:val="DefaultParagraphFont"/>
    <w:rsid w:val="00973862"/>
  </w:style>
  <w:style w:type="character" w:styleId="CommentReference">
    <w:name w:val="annotation reference"/>
    <w:basedOn w:val="DefaultParagraphFont"/>
    <w:uiPriority w:val="99"/>
    <w:semiHidden/>
    <w:unhideWhenUsed/>
    <w:rsid w:val="00C760F0"/>
    <w:rPr>
      <w:sz w:val="18"/>
      <w:szCs w:val="18"/>
    </w:rPr>
  </w:style>
  <w:style w:type="paragraph" w:styleId="CommentText">
    <w:name w:val="annotation text"/>
    <w:basedOn w:val="Normal"/>
    <w:link w:val="CommentTextChar"/>
    <w:uiPriority w:val="99"/>
    <w:semiHidden/>
    <w:unhideWhenUsed/>
    <w:rsid w:val="00C760F0"/>
  </w:style>
  <w:style w:type="character" w:customStyle="1" w:styleId="CommentTextChar">
    <w:name w:val="Comment Text Char"/>
    <w:basedOn w:val="DefaultParagraphFont"/>
    <w:link w:val="CommentText"/>
    <w:uiPriority w:val="99"/>
    <w:semiHidden/>
    <w:rsid w:val="00C760F0"/>
  </w:style>
  <w:style w:type="paragraph" w:styleId="CommentSubject">
    <w:name w:val="annotation subject"/>
    <w:basedOn w:val="CommentText"/>
    <w:next w:val="CommentText"/>
    <w:link w:val="CommentSubjectChar"/>
    <w:uiPriority w:val="99"/>
    <w:semiHidden/>
    <w:unhideWhenUsed/>
    <w:rsid w:val="00C760F0"/>
    <w:rPr>
      <w:b/>
      <w:bCs/>
      <w:sz w:val="20"/>
      <w:szCs w:val="20"/>
    </w:rPr>
  </w:style>
  <w:style w:type="character" w:customStyle="1" w:styleId="CommentSubjectChar">
    <w:name w:val="Comment Subject Char"/>
    <w:basedOn w:val="CommentTextChar"/>
    <w:link w:val="CommentSubject"/>
    <w:uiPriority w:val="99"/>
    <w:semiHidden/>
    <w:rsid w:val="00C760F0"/>
    <w:rPr>
      <w:b/>
      <w:bCs/>
      <w:sz w:val="20"/>
      <w:szCs w:val="20"/>
    </w:rPr>
  </w:style>
  <w:style w:type="paragraph" w:styleId="Revision">
    <w:name w:val="Revision"/>
    <w:hidden/>
    <w:uiPriority w:val="99"/>
    <w:semiHidden/>
    <w:rsid w:val="00C760F0"/>
  </w:style>
  <w:style w:type="character" w:styleId="Strong">
    <w:name w:val="Strong"/>
    <w:basedOn w:val="DefaultParagraphFont"/>
    <w:uiPriority w:val="22"/>
    <w:qFormat/>
    <w:rsid w:val="000F4560"/>
    <w:rPr>
      <w:b/>
      <w:bCs/>
    </w:rPr>
  </w:style>
  <w:style w:type="character" w:styleId="FollowedHyperlink">
    <w:name w:val="FollowedHyperlink"/>
    <w:basedOn w:val="DefaultParagraphFont"/>
    <w:uiPriority w:val="99"/>
    <w:semiHidden/>
    <w:unhideWhenUsed/>
    <w:rsid w:val="00765560"/>
    <w:rPr>
      <w:color w:val="954F72" w:themeColor="followedHyperlink"/>
      <w:u w:val="single"/>
    </w:rPr>
  </w:style>
  <w:style w:type="character" w:customStyle="1" w:styleId="UnresolvedMention1">
    <w:name w:val="Unresolved Mention1"/>
    <w:basedOn w:val="DefaultParagraphFont"/>
    <w:uiPriority w:val="99"/>
    <w:semiHidden/>
    <w:unhideWhenUsed/>
    <w:rsid w:val="00765560"/>
    <w:rPr>
      <w:color w:val="605E5C"/>
      <w:shd w:val="clear" w:color="auto" w:fill="E1DFDD"/>
    </w:rPr>
  </w:style>
  <w:style w:type="character" w:customStyle="1" w:styleId="UnresolvedMention2">
    <w:name w:val="Unresolved Mention2"/>
    <w:basedOn w:val="DefaultParagraphFont"/>
    <w:uiPriority w:val="99"/>
    <w:semiHidden/>
    <w:unhideWhenUsed/>
    <w:rsid w:val="006471FE"/>
    <w:rPr>
      <w:color w:val="605E5C"/>
      <w:shd w:val="clear" w:color="auto" w:fill="E1DFDD"/>
    </w:rPr>
  </w:style>
  <w:style w:type="paragraph" w:customStyle="1" w:styleId="Default">
    <w:name w:val="Default"/>
    <w:rsid w:val="004515F0"/>
    <w:pPr>
      <w:autoSpaceDE w:val="0"/>
      <w:autoSpaceDN w:val="0"/>
      <w:adjustRightInd w:val="0"/>
    </w:pPr>
    <w:rPr>
      <w:rFonts w:ascii="Times New Roman" w:hAnsi="Times New Roman" w:cs="Times New Roman"/>
      <w:color w:val="000000"/>
      <w:lang w:val="en-US"/>
    </w:rPr>
  </w:style>
  <w:style w:type="character" w:styleId="UnresolvedMention">
    <w:name w:val="Unresolved Mention"/>
    <w:basedOn w:val="DefaultParagraphFont"/>
    <w:uiPriority w:val="99"/>
    <w:semiHidden/>
    <w:unhideWhenUsed/>
    <w:rsid w:val="000451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14360">
      <w:bodyDiv w:val="1"/>
      <w:marLeft w:val="0"/>
      <w:marRight w:val="0"/>
      <w:marTop w:val="0"/>
      <w:marBottom w:val="0"/>
      <w:divBdr>
        <w:top w:val="none" w:sz="0" w:space="0" w:color="auto"/>
        <w:left w:val="none" w:sz="0" w:space="0" w:color="auto"/>
        <w:bottom w:val="none" w:sz="0" w:space="0" w:color="auto"/>
        <w:right w:val="none" w:sz="0" w:space="0" w:color="auto"/>
      </w:divBdr>
    </w:div>
    <w:div w:id="387459516">
      <w:bodyDiv w:val="1"/>
      <w:marLeft w:val="0"/>
      <w:marRight w:val="0"/>
      <w:marTop w:val="0"/>
      <w:marBottom w:val="0"/>
      <w:divBdr>
        <w:top w:val="none" w:sz="0" w:space="0" w:color="auto"/>
        <w:left w:val="none" w:sz="0" w:space="0" w:color="auto"/>
        <w:bottom w:val="none" w:sz="0" w:space="0" w:color="auto"/>
        <w:right w:val="none" w:sz="0" w:space="0" w:color="auto"/>
      </w:divBdr>
    </w:div>
    <w:div w:id="437991960">
      <w:bodyDiv w:val="1"/>
      <w:marLeft w:val="0"/>
      <w:marRight w:val="0"/>
      <w:marTop w:val="0"/>
      <w:marBottom w:val="0"/>
      <w:divBdr>
        <w:top w:val="none" w:sz="0" w:space="0" w:color="auto"/>
        <w:left w:val="none" w:sz="0" w:space="0" w:color="auto"/>
        <w:bottom w:val="none" w:sz="0" w:space="0" w:color="auto"/>
        <w:right w:val="none" w:sz="0" w:space="0" w:color="auto"/>
      </w:divBdr>
    </w:div>
    <w:div w:id="528570471">
      <w:bodyDiv w:val="1"/>
      <w:marLeft w:val="0"/>
      <w:marRight w:val="0"/>
      <w:marTop w:val="0"/>
      <w:marBottom w:val="0"/>
      <w:divBdr>
        <w:top w:val="none" w:sz="0" w:space="0" w:color="auto"/>
        <w:left w:val="none" w:sz="0" w:space="0" w:color="auto"/>
        <w:bottom w:val="none" w:sz="0" w:space="0" w:color="auto"/>
        <w:right w:val="none" w:sz="0" w:space="0" w:color="auto"/>
      </w:divBdr>
    </w:div>
    <w:div w:id="630672834">
      <w:bodyDiv w:val="1"/>
      <w:marLeft w:val="0"/>
      <w:marRight w:val="0"/>
      <w:marTop w:val="0"/>
      <w:marBottom w:val="0"/>
      <w:divBdr>
        <w:top w:val="none" w:sz="0" w:space="0" w:color="auto"/>
        <w:left w:val="none" w:sz="0" w:space="0" w:color="auto"/>
        <w:bottom w:val="none" w:sz="0" w:space="0" w:color="auto"/>
        <w:right w:val="none" w:sz="0" w:space="0" w:color="auto"/>
      </w:divBdr>
    </w:div>
    <w:div w:id="703016257">
      <w:bodyDiv w:val="1"/>
      <w:marLeft w:val="0"/>
      <w:marRight w:val="0"/>
      <w:marTop w:val="0"/>
      <w:marBottom w:val="0"/>
      <w:divBdr>
        <w:top w:val="none" w:sz="0" w:space="0" w:color="auto"/>
        <w:left w:val="none" w:sz="0" w:space="0" w:color="auto"/>
        <w:bottom w:val="none" w:sz="0" w:space="0" w:color="auto"/>
        <w:right w:val="none" w:sz="0" w:space="0" w:color="auto"/>
      </w:divBdr>
    </w:div>
    <w:div w:id="754937014">
      <w:bodyDiv w:val="1"/>
      <w:marLeft w:val="0"/>
      <w:marRight w:val="0"/>
      <w:marTop w:val="0"/>
      <w:marBottom w:val="0"/>
      <w:divBdr>
        <w:top w:val="none" w:sz="0" w:space="0" w:color="auto"/>
        <w:left w:val="none" w:sz="0" w:space="0" w:color="auto"/>
        <w:bottom w:val="none" w:sz="0" w:space="0" w:color="auto"/>
        <w:right w:val="none" w:sz="0" w:space="0" w:color="auto"/>
      </w:divBdr>
    </w:div>
    <w:div w:id="793594559">
      <w:bodyDiv w:val="1"/>
      <w:marLeft w:val="0"/>
      <w:marRight w:val="0"/>
      <w:marTop w:val="0"/>
      <w:marBottom w:val="0"/>
      <w:divBdr>
        <w:top w:val="none" w:sz="0" w:space="0" w:color="auto"/>
        <w:left w:val="none" w:sz="0" w:space="0" w:color="auto"/>
        <w:bottom w:val="none" w:sz="0" w:space="0" w:color="auto"/>
        <w:right w:val="none" w:sz="0" w:space="0" w:color="auto"/>
      </w:divBdr>
    </w:div>
    <w:div w:id="946232316">
      <w:bodyDiv w:val="1"/>
      <w:marLeft w:val="0"/>
      <w:marRight w:val="0"/>
      <w:marTop w:val="0"/>
      <w:marBottom w:val="0"/>
      <w:divBdr>
        <w:top w:val="none" w:sz="0" w:space="0" w:color="auto"/>
        <w:left w:val="none" w:sz="0" w:space="0" w:color="auto"/>
        <w:bottom w:val="none" w:sz="0" w:space="0" w:color="auto"/>
        <w:right w:val="none" w:sz="0" w:space="0" w:color="auto"/>
      </w:divBdr>
    </w:div>
    <w:div w:id="961955440">
      <w:bodyDiv w:val="1"/>
      <w:marLeft w:val="0"/>
      <w:marRight w:val="0"/>
      <w:marTop w:val="0"/>
      <w:marBottom w:val="0"/>
      <w:divBdr>
        <w:top w:val="none" w:sz="0" w:space="0" w:color="auto"/>
        <w:left w:val="none" w:sz="0" w:space="0" w:color="auto"/>
        <w:bottom w:val="none" w:sz="0" w:space="0" w:color="auto"/>
        <w:right w:val="none" w:sz="0" w:space="0" w:color="auto"/>
      </w:divBdr>
    </w:div>
    <w:div w:id="1121918851">
      <w:bodyDiv w:val="1"/>
      <w:marLeft w:val="0"/>
      <w:marRight w:val="0"/>
      <w:marTop w:val="0"/>
      <w:marBottom w:val="0"/>
      <w:divBdr>
        <w:top w:val="none" w:sz="0" w:space="0" w:color="auto"/>
        <w:left w:val="none" w:sz="0" w:space="0" w:color="auto"/>
        <w:bottom w:val="none" w:sz="0" w:space="0" w:color="auto"/>
        <w:right w:val="none" w:sz="0" w:space="0" w:color="auto"/>
      </w:divBdr>
      <w:divsChild>
        <w:div w:id="606305800">
          <w:marLeft w:val="0"/>
          <w:marRight w:val="0"/>
          <w:marTop w:val="0"/>
          <w:marBottom w:val="0"/>
          <w:divBdr>
            <w:top w:val="none" w:sz="0" w:space="0" w:color="auto"/>
            <w:left w:val="none" w:sz="0" w:space="0" w:color="auto"/>
            <w:bottom w:val="none" w:sz="0" w:space="0" w:color="auto"/>
            <w:right w:val="none" w:sz="0" w:space="0" w:color="auto"/>
          </w:divBdr>
        </w:div>
      </w:divsChild>
    </w:div>
    <w:div w:id="1129281779">
      <w:bodyDiv w:val="1"/>
      <w:marLeft w:val="0"/>
      <w:marRight w:val="0"/>
      <w:marTop w:val="0"/>
      <w:marBottom w:val="0"/>
      <w:divBdr>
        <w:top w:val="none" w:sz="0" w:space="0" w:color="auto"/>
        <w:left w:val="none" w:sz="0" w:space="0" w:color="auto"/>
        <w:bottom w:val="none" w:sz="0" w:space="0" w:color="auto"/>
        <w:right w:val="none" w:sz="0" w:space="0" w:color="auto"/>
      </w:divBdr>
    </w:div>
    <w:div w:id="1309213384">
      <w:bodyDiv w:val="1"/>
      <w:marLeft w:val="0"/>
      <w:marRight w:val="0"/>
      <w:marTop w:val="0"/>
      <w:marBottom w:val="0"/>
      <w:divBdr>
        <w:top w:val="none" w:sz="0" w:space="0" w:color="auto"/>
        <w:left w:val="none" w:sz="0" w:space="0" w:color="auto"/>
        <w:bottom w:val="none" w:sz="0" w:space="0" w:color="auto"/>
        <w:right w:val="none" w:sz="0" w:space="0" w:color="auto"/>
      </w:divBdr>
    </w:div>
    <w:div w:id="1336960059">
      <w:bodyDiv w:val="1"/>
      <w:marLeft w:val="0"/>
      <w:marRight w:val="0"/>
      <w:marTop w:val="0"/>
      <w:marBottom w:val="0"/>
      <w:divBdr>
        <w:top w:val="none" w:sz="0" w:space="0" w:color="auto"/>
        <w:left w:val="none" w:sz="0" w:space="0" w:color="auto"/>
        <w:bottom w:val="none" w:sz="0" w:space="0" w:color="auto"/>
        <w:right w:val="none" w:sz="0" w:space="0" w:color="auto"/>
      </w:divBdr>
    </w:div>
    <w:div w:id="1361055054">
      <w:bodyDiv w:val="1"/>
      <w:marLeft w:val="0"/>
      <w:marRight w:val="0"/>
      <w:marTop w:val="0"/>
      <w:marBottom w:val="0"/>
      <w:divBdr>
        <w:top w:val="none" w:sz="0" w:space="0" w:color="auto"/>
        <w:left w:val="none" w:sz="0" w:space="0" w:color="auto"/>
        <w:bottom w:val="none" w:sz="0" w:space="0" w:color="auto"/>
        <w:right w:val="none" w:sz="0" w:space="0" w:color="auto"/>
      </w:divBdr>
    </w:div>
    <w:div w:id="1663503661">
      <w:bodyDiv w:val="1"/>
      <w:marLeft w:val="0"/>
      <w:marRight w:val="0"/>
      <w:marTop w:val="0"/>
      <w:marBottom w:val="0"/>
      <w:divBdr>
        <w:top w:val="none" w:sz="0" w:space="0" w:color="auto"/>
        <w:left w:val="none" w:sz="0" w:space="0" w:color="auto"/>
        <w:bottom w:val="none" w:sz="0" w:space="0" w:color="auto"/>
        <w:right w:val="none" w:sz="0" w:space="0" w:color="auto"/>
      </w:divBdr>
    </w:div>
    <w:div w:id="1716352610">
      <w:bodyDiv w:val="1"/>
      <w:marLeft w:val="0"/>
      <w:marRight w:val="0"/>
      <w:marTop w:val="0"/>
      <w:marBottom w:val="0"/>
      <w:divBdr>
        <w:top w:val="none" w:sz="0" w:space="0" w:color="auto"/>
        <w:left w:val="none" w:sz="0" w:space="0" w:color="auto"/>
        <w:bottom w:val="none" w:sz="0" w:space="0" w:color="auto"/>
        <w:right w:val="none" w:sz="0" w:space="0" w:color="auto"/>
      </w:divBdr>
    </w:div>
    <w:div w:id="1785344575">
      <w:bodyDiv w:val="1"/>
      <w:marLeft w:val="0"/>
      <w:marRight w:val="0"/>
      <w:marTop w:val="0"/>
      <w:marBottom w:val="0"/>
      <w:divBdr>
        <w:top w:val="none" w:sz="0" w:space="0" w:color="auto"/>
        <w:left w:val="none" w:sz="0" w:space="0" w:color="auto"/>
        <w:bottom w:val="none" w:sz="0" w:space="0" w:color="auto"/>
        <w:right w:val="none" w:sz="0" w:space="0" w:color="auto"/>
      </w:divBdr>
    </w:div>
    <w:div w:id="1787574300">
      <w:bodyDiv w:val="1"/>
      <w:marLeft w:val="0"/>
      <w:marRight w:val="0"/>
      <w:marTop w:val="0"/>
      <w:marBottom w:val="0"/>
      <w:divBdr>
        <w:top w:val="none" w:sz="0" w:space="0" w:color="auto"/>
        <w:left w:val="none" w:sz="0" w:space="0" w:color="auto"/>
        <w:bottom w:val="none" w:sz="0" w:space="0" w:color="auto"/>
        <w:right w:val="none" w:sz="0" w:space="0" w:color="auto"/>
      </w:divBdr>
    </w:div>
    <w:div w:id="1926717744">
      <w:bodyDiv w:val="1"/>
      <w:marLeft w:val="0"/>
      <w:marRight w:val="0"/>
      <w:marTop w:val="0"/>
      <w:marBottom w:val="0"/>
      <w:divBdr>
        <w:top w:val="none" w:sz="0" w:space="0" w:color="auto"/>
        <w:left w:val="none" w:sz="0" w:space="0" w:color="auto"/>
        <w:bottom w:val="none" w:sz="0" w:space="0" w:color="auto"/>
        <w:right w:val="none" w:sz="0" w:space="0" w:color="auto"/>
      </w:divBdr>
    </w:div>
    <w:div w:id="192671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oe.robinson@anu.edu.a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atrick.leslie@anu.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253D3A-92A8-E243-9941-66B5D6670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202</Pages>
  <Words>25014</Words>
  <Characters>142082</Characters>
  <Application>Microsoft Office Word</Application>
  <DocSecurity>0</DocSecurity>
  <Lines>2089</Lines>
  <Paragraphs>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Patrick Leslie</cp:lastModifiedBy>
  <cp:revision>3</cp:revision>
  <cp:lastPrinted>2023-04-02T23:52:00Z</cp:lastPrinted>
  <dcterms:created xsi:type="dcterms:W3CDTF">2026-02-08T23:38:00Z</dcterms:created>
  <dcterms:modified xsi:type="dcterms:W3CDTF">2026-03-11T04:51:00Z</dcterms:modified>
</cp:coreProperties>
</file>