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-489585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E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6233E0" w:rsidRPr="003C4F3B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4E9D" w:rsidP="001E0AF4">
      <w:r>
        <w:rPr>
          <w:noProof/>
          <w:lang w:eastAsia="pt-PT"/>
        </w:rPr>
        <w:pict>
          <v:shape id="Text Box 21" o:spid="_x0000_s1028" type="#_x0000_t202" style="position:absolute;left:0;text-align:left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6233E0" w:rsidRPr="00095BBA" w:rsidRDefault="006233E0" w:rsidP="00EE4B2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4E9D" w:rsidP="001E0AF4">
      <w:r>
        <w:rPr>
          <w:noProof/>
        </w:rPr>
        <w:pict>
          <v:shape id="_x0000_s1029" type="#_x0000_t202" style="position:absolute;left:0;text-align:left;margin-left:25.2pt;margin-top:8.3pt;width:430.75pt;height:37.3pt;z-index:251658240;mso-width-relative:margin;mso-height-relative:margin" stroked="f">
            <v:textbox style="mso-next-textbox:#_x0000_s1029">
              <w:txbxContent>
                <w:p w:rsidR="006233E0" w:rsidRPr="00095BBA" w:rsidRDefault="006233E0" w:rsidP="00481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4E9D" w:rsidP="001E0AF4">
      <w:r>
        <w:rPr>
          <w:noProof/>
        </w:rPr>
        <w:pict>
          <v:shape id="_x0000_s1030" type="#_x0000_t202" style="position:absolute;left:0;text-align:left;margin-left:114.45pt;margin-top:5.55pt;width:252.85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6233E0" w:rsidRPr="00095BBA" w:rsidRDefault="006233E0" w:rsidP="006B2489">
                  <w:pPr>
                    <w:ind w:firstLine="0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F74E9D" w:rsidP="001E0AF4">
      <w:r>
        <w:rPr>
          <w:noProof/>
        </w:rPr>
        <w:pict>
          <v:shape id="_x0000_s1031" type="#_x0000_t202" style="position:absolute;left:0;text-align:left;margin-left:68.95pt;margin-top:23.15pt;width:315.8pt;height:81.8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6233E0" w:rsidRPr="00095BBA" w:rsidRDefault="006233E0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Relatório do </w:t>
                  </w:r>
                  <w:r w:rsidR="00825CA2">
                    <w:rPr>
                      <w:rFonts w:ascii="Times New Roman" w:hAnsi="Times New Roman" w:cs="Times New Roman"/>
                      <w:sz w:val="40"/>
                      <w:szCs w:val="40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º Trabalho</w:t>
                  </w:r>
                  <w:r w:rsidR="001D1B74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Prático</w:t>
                  </w:r>
                </w:p>
                <w:p w:rsidR="006233E0" w:rsidRPr="008C4FA3" w:rsidRDefault="006233E0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F74E9D" w:rsidP="001E0AF4">
      <w:r>
        <w:rPr>
          <w:noProof/>
          <w:lang w:eastAsia="pt-PT"/>
        </w:rPr>
        <w:pict>
          <v:shape id="_x0000_s1035" type="#_x0000_t202" style="position:absolute;left:0;text-align:left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6233E0" w:rsidRPr="00095BBA" w:rsidRDefault="006233E0" w:rsidP="00481AA8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233E0" w:rsidRPr="00095BBA" w:rsidRDefault="006233E0" w:rsidP="00481AA8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6233E0" w:rsidRPr="00095BBA" w:rsidRDefault="006233E0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4E9D" w:rsidP="001E0AF4">
      <w:r>
        <w:rPr>
          <w:noProof/>
        </w:rPr>
        <w:pict>
          <v:shape id="_x0000_s1032" type="#_x0000_t202" style="position:absolute;left:0;text-align:left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6233E0" w:rsidRPr="00095BBA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4E9D" w:rsidP="001E0AF4">
      <w:r>
        <w:rPr>
          <w:noProof/>
          <w:lang w:eastAsia="pt-PT"/>
        </w:rPr>
        <w:pict>
          <v:shape id="_x0000_s1036" type="#_x0000_t202" style="position:absolute;left:0;text-align:left;margin-left:-9.2pt;margin-top:8.85pt;width:196.55pt;height:67.95pt;z-index:251663360;mso-width-relative:margin;mso-height-relative:margin" stroked="f">
            <v:textbox style="mso-next-textbox:#_x0000_s1036">
              <w:txbxContent>
                <w:p w:rsidR="006233E0" w:rsidRPr="008C4FA3" w:rsidRDefault="006233E0" w:rsidP="007719CD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EndPr/>
      <w:sdtContent>
        <w:p w:rsidR="004460C2" w:rsidRDefault="004460C2">
          <w:pPr>
            <w:pStyle w:val="Ttulodondice"/>
          </w:pPr>
          <w:r>
            <w:t>Índice</w:t>
          </w:r>
        </w:p>
        <w:p w:rsidR="00EE4B2D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507625" w:history="1">
            <w:r w:rsidR="00EE4B2D" w:rsidRPr="00703FDE">
              <w:rPr>
                <w:rStyle w:val="Hiperligao"/>
                <w:noProof/>
              </w:rPr>
              <w:t>1. Introdução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_Toc293507625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5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26" w:history="1">
            <w:r w:rsidR="00EE4B2D" w:rsidRPr="00703FDE">
              <w:rPr>
                <w:rStyle w:val="Hiperligao"/>
                <w:noProof/>
              </w:rPr>
              <w:t>1.1</w:t>
            </w:r>
            <w:r w:rsidR="00EE4B2D">
              <w:rPr>
                <w:rFonts w:eastAsiaTheme="minorEastAsia"/>
                <w:noProof/>
                <w:lang w:eastAsia="pt-PT"/>
              </w:rPr>
              <w:tab/>
            </w:r>
            <w:r w:rsidR="00EE4B2D" w:rsidRPr="00703FDE">
              <w:rPr>
                <w:rStyle w:val="Hiperligao"/>
                <w:noProof/>
              </w:rPr>
              <w:t>Objectivos e Descrição do Trabalho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_Toc293507626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5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27" w:history="1">
            <w:r w:rsidR="00EE4B2D" w:rsidRPr="00703FDE">
              <w:rPr>
                <w:rStyle w:val="Hiperligao"/>
                <w:noProof/>
              </w:rPr>
              <w:t>1.2 Organização do documento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_Toc293507627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5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28" w:history="1">
            <w:r w:rsidR="00EE4B2D" w:rsidRPr="00703FDE">
              <w:rPr>
                <w:rStyle w:val="Hiperligao"/>
                <w:noProof/>
              </w:rPr>
              <w:t>2. Estrutura do Trabalho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_Toc293507628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6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29" w:history="1">
            <w:r w:rsidR="00EE4B2D" w:rsidRPr="00703FDE">
              <w:rPr>
                <w:rStyle w:val="Hiperligao"/>
                <w:noProof/>
              </w:rPr>
              <w:t>2.1 Introdução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_Toc293507629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6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0" w:history="1">
            <w:r w:rsidR="00EE4B2D" w:rsidRPr="00703FDE">
              <w:rPr>
                <w:rStyle w:val="Hiperligao"/>
                <w:noProof/>
              </w:rPr>
              <w:t>2.2 Estrutura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_Toc293507630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6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1" w:history="1">
            <w:r w:rsidR="00EE4B2D" w:rsidRPr="00703FDE">
              <w:rPr>
                <w:rStyle w:val="Hiperligao"/>
                <w:noProof/>
              </w:rPr>
              <w:t>2.2.1 Pesquisa de Músicas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_Toc293507631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6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2" w:history="1">
            <w:r w:rsidR="00EE4B2D" w:rsidRPr="00703FDE">
              <w:rPr>
                <w:rStyle w:val="Hiperligao"/>
                <w:noProof/>
              </w:rPr>
              <w:t xml:space="preserve">2.2.2 Divulgação e Actualização da Rede de </w:t>
            </w:r>
            <w:r w:rsidR="00EE4B2D" w:rsidRPr="00703FDE">
              <w:rPr>
                <w:rStyle w:val="Hiperligao"/>
                <w:i/>
                <w:noProof/>
              </w:rPr>
              <w:t>Peers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_Toc293507632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7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3" w:history="1">
            <w:r w:rsidR="00EE4B2D" w:rsidRPr="00703FDE">
              <w:rPr>
                <w:rStyle w:val="Hiperligao"/>
                <w:noProof/>
              </w:rPr>
              <w:t>2.3 Problemas Identificados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_Toc293507633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7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4" w:history="1">
            <w:r w:rsidR="00EE4B2D" w:rsidRPr="00703FDE">
              <w:rPr>
                <w:rStyle w:val="Hiperligao"/>
                <w:noProof/>
              </w:rPr>
              <w:t>3. Trabalho Desenvolvido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_Toc293507634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9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5" w:history="1">
            <w:r w:rsidR="00EE4B2D" w:rsidRPr="00703FDE">
              <w:rPr>
                <w:rStyle w:val="Hiperligao"/>
                <w:noProof/>
              </w:rPr>
              <w:t>3.1 Introdução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_Toc293507635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9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6" w:history="1">
            <w:r w:rsidR="00EE4B2D" w:rsidRPr="00703FDE">
              <w:rPr>
                <w:rStyle w:val="Hiperligao"/>
                <w:noProof/>
              </w:rPr>
              <w:t>3.2 Implementação do Trabalho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_Toc293507636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9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7" w:history="1">
            <w:r w:rsidR="00EE4B2D" w:rsidRPr="00703FDE">
              <w:rPr>
                <w:rStyle w:val="Hiperligao"/>
                <w:noProof/>
              </w:rPr>
              <w:t xml:space="preserve">3.2.1 Objecto </w:t>
            </w:r>
            <w:r w:rsidR="00EE4B2D" w:rsidRPr="00703FDE">
              <w:rPr>
                <w:rStyle w:val="Hiperligao"/>
                <w:i/>
                <w:noProof/>
              </w:rPr>
              <w:t>Peer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_Toc293507637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9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8" w:history="1">
            <w:r w:rsidR="00EE4B2D" w:rsidRPr="00703FDE">
              <w:rPr>
                <w:rStyle w:val="Hiperligao"/>
                <w:noProof/>
              </w:rPr>
              <w:t xml:space="preserve">3.2.2 Contentor de </w:t>
            </w:r>
            <w:r w:rsidR="00EE4B2D" w:rsidRPr="00703FDE">
              <w:rPr>
                <w:rStyle w:val="Hiperligao"/>
                <w:i/>
                <w:noProof/>
              </w:rPr>
              <w:t xml:space="preserve">Peers </w:t>
            </w:r>
            <w:r w:rsidR="00EE4B2D" w:rsidRPr="00703FDE">
              <w:rPr>
                <w:rStyle w:val="Hiperligao"/>
                <w:noProof/>
              </w:rPr>
              <w:t>(</w:t>
            </w:r>
            <w:r w:rsidR="00EE4B2D" w:rsidRPr="00703FDE">
              <w:rPr>
                <w:rStyle w:val="Hiperligao"/>
                <w:i/>
                <w:noProof/>
              </w:rPr>
              <w:t>PeerContainer</w:t>
            </w:r>
            <w:r w:rsidR="00EE4B2D" w:rsidRPr="00703FDE">
              <w:rPr>
                <w:rStyle w:val="Hiperligao"/>
                <w:noProof/>
              </w:rPr>
              <w:t>)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_Toc293507638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9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39" w:history="1">
            <w:r w:rsidR="00EE4B2D" w:rsidRPr="00703FDE">
              <w:rPr>
                <w:rStyle w:val="Hiperligao"/>
                <w:noProof/>
              </w:rPr>
              <w:t>3.2.3 Motor de Pesquisa (</w:t>
            </w:r>
            <w:r w:rsidR="00EE4B2D" w:rsidRPr="00703FDE">
              <w:rPr>
                <w:rStyle w:val="Hiperligao"/>
                <w:i/>
                <w:noProof/>
              </w:rPr>
              <w:t>SearchEngine</w:t>
            </w:r>
            <w:r w:rsidR="00EE4B2D" w:rsidRPr="00703FDE">
              <w:rPr>
                <w:rStyle w:val="Hiperligao"/>
                <w:noProof/>
              </w:rPr>
              <w:t>)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_Toc293507639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10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40" w:history="1">
            <w:r w:rsidR="00EE4B2D" w:rsidRPr="00703FDE">
              <w:rPr>
                <w:rStyle w:val="Hiperligao"/>
                <w:noProof/>
                <w:lang w:val="en-US"/>
              </w:rPr>
              <w:t>3.2.4 Sponsors e Time-to-Live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_Toc293507640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10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41" w:history="1">
            <w:r w:rsidR="00EE4B2D" w:rsidRPr="00703FDE">
              <w:rPr>
                <w:rStyle w:val="Hiperligao"/>
                <w:noProof/>
              </w:rPr>
              <w:t>3.3 Tratamento de Erro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_Toc293507641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10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42" w:history="1">
            <w:r w:rsidR="00EE4B2D" w:rsidRPr="00703FDE">
              <w:rPr>
                <w:rStyle w:val="Hiperligao"/>
                <w:noProof/>
              </w:rPr>
              <w:t>4. Conclusões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_Toc293507642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12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EE4B2D" w:rsidRDefault="00F74E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507643" w:history="1">
            <w:r w:rsidR="00EE4B2D" w:rsidRPr="00703FDE">
              <w:rPr>
                <w:rStyle w:val="Hiperligao"/>
                <w:noProof/>
              </w:rPr>
              <w:t>Bibliografia</w:t>
            </w:r>
            <w:r w:rsidR="00EE4B2D">
              <w:rPr>
                <w:noProof/>
                <w:webHidden/>
              </w:rPr>
              <w:tab/>
            </w:r>
            <w:r w:rsidR="00EE4B2D">
              <w:rPr>
                <w:noProof/>
                <w:webHidden/>
              </w:rPr>
              <w:fldChar w:fldCharType="begin"/>
            </w:r>
            <w:r w:rsidR="00EE4B2D">
              <w:rPr>
                <w:noProof/>
                <w:webHidden/>
              </w:rPr>
              <w:instrText xml:space="preserve"> PAGEREF _Toc293507643 \h </w:instrText>
            </w:r>
            <w:r w:rsidR="00EE4B2D">
              <w:rPr>
                <w:noProof/>
                <w:webHidden/>
              </w:rPr>
            </w:r>
            <w:r w:rsidR="00EE4B2D">
              <w:rPr>
                <w:noProof/>
                <w:webHidden/>
              </w:rPr>
              <w:fldChar w:fldCharType="separate"/>
            </w:r>
            <w:r w:rsidR="00EE4B2D">
              <w:rPr>
                <w:noProof/>
                <w:webHidden/>
              </w:rPr>
              <w:t>13</w:t>
            </w:r>
            <w:r w:rsidR="00EE4B2D">
              <w:rPr>
                <w:noProof/>
                <w:webHidden/>
              </w:rPr>
              <w:fldChar w:fldCharType="end"/>
            </w:r>
          </w:hyperlink>
        </w:p>
        <w:p w:rsidR="004460C2" w:rsidRDefault="00705FB4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C4073B" w:rsidRDefault="00C4073B" w:rsidP="001406BD">
      <w:pPr>
        <w:pStyle w:val="Cabealho1"/>
      </w:pPr>
      <w:bookmarkStart w:id="0" w:name="_Toc293507625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825CA2" w:rsidRPr="00825CA2" w:rsidRDefault="00825CA2" w:rsidP="00825CA2"/>
    <w:p w:rsidR="001A5D63" w:rsidRDefault="001A5D63" w:rsidP="00825CA2">
      <w:pPr>
        <w:ind w:firstLine="420"/>
      </w:pPr>
      <w:r w:rsidRPr="00B5566D">
        <w:t xml:space="preserve">Este documento </w:t>
      </w:r>
      <w:r w:rsidR="005F28A3">
        <w:t>consiste no</w:t>
      </w:r>
      <w:r w:rsidR="00E61ACA">
        <w:t xml:space="preserve"> relatório </w:t>
      </w:r>
      <w:r w:rsidR="00AA335F">
        <w:t>do primeiro trabalho da disciplina de Sistemas Distribuídos</w:t>
      </w:r>
      <w:r w:rsidR="001657F5">
        <w:t>.</w:t>
      </w:r>
      <w:r w:rsidRPr="00B5566D">
        <w:t xml:space="preserve"> </w:t>
      </w:r>
      <w:r w:rsidR="00E82615">
        <w:t>Neste relatório aborda-se a arquitectura da aplicação, detalhes da sua implementação e os problemas encontrados.</w:t>
      </w:r>
    </w:p>
    <w:p w:rsidR="007E71E2" w:rsidRPr="00E82615" w:rsidRDefault="007E71E2" w:rsidP="00E044C3">
      <w:pPr>
        <w:rPr>
          <w:rFonts w:ascii="Times New Roman" w:hAnsi="Times New Roman" w:cs="Times New Roman"/>
          <w:sz w:val="24"/>
          <w:szCs w:val="24"/>
        </w:rPr>
      </w:pPr>
    </w:p>
    <w:p w:rsidR="00686FC7" w:rsidRDefault="004E58AC" w:rsidP="001406BD">
      <w:pPr>
        <w:pStyle w:val="Cabealho2"/>
        <w:numPr>
          <w:ilvl w:val="1"/>
          <w:numId w:val="16"/>
        </w:numPr>
      </w:pPr>
      <w:bookmarkStart w:id="1" w:name="_Toc293507626"/>
      <w:r>
        <w:t xml:space="preserve">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1406BD" w:rsidRDefault="00825CA2" w:rsidP="00825CA2">
      <w:pPr>
        <w:ind w:left="-1" w:firstLine="427"/>
      </w:pPr>
      <w:r>
        <w:t>Este trabalho consiste na realização de um sistema de conversação online (chat) que tem salas de chat identificadas por temas e permite a tradução da conversa para o idioma que cada cliente escolheu.</w:t>
      </w:r>
    </w:p>
    <w:p w:rsidR="00825CA2" w:rsidRDefault="00825CA2" w:rsidP="00825CA2">
      <w:pPr>
        <w:ind w:left="-1" w:firstLine="427"/>
      </w:pPr>
      <w:r>
        <w:t xml:space="preserve">Para suportar esta funcionalidade devem existir dois serviços, implementados recorrendo à tecnologia WCF, sendo que um deles deverá ser um serviço central ao qual o outro serviço recorre para se registar numa sala de chat. </w:t>
      </w:r>
    </w:p>
    <w:p w:rsidR="00825CA2" w:rsidRPr="00825CA2" w:rsidRDefault="00825CA2" w:rsidP="00825CA2">
      <w:pPr>
        <w:ind w:left="-1" w:firstLine="427"/>
      </w:pPr>
      <w:r>
        <w:t>O segundo serviço é específico à aplicação sendo que é a partir de aqui que as aplicações podem enviar mensagens</w:t>
      </w:r>
      <w:r w:rsidR="005632AF">
        <w:t xml:space="preserve"> para as outras aplicações registadas no mesmo tema, é também este que é responsável por traduzir as mensagens que chegam dos outros membros para a língua pretendida.</w:t>
      </w:r>
    </w:p>
    <w:p w:rsidR="00686FC7" w:rsidRDefault="00686FC7" w:rsidP="00686FC7"/>
    <w:p w:rsidR="004E58AC" w:rsidRDefault="00C64346" w:rsidP="006E64BC">
      <w:pPr>
        <w:pStyle w:val="Cabealho2"/>
      </w:pPr>
      <w:bookmarkStart w:id="2" w:name="_Toc293507627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61094B">
      <w:r>
        <w:tab/>
      </w:r>
      <w:r w:rsidR="006E64BC" w:rsidRPr="00B5566D">
        <w:t>Este documento</w:t>
      </w:r>
      <w:r w:rsidR="006E64BC">
        <w:t xml:space="preserve"> está dividido em 4 secções.</w:t>
      </w:r>
      <w:r>
        <w:tab/>
      </w:r>
    </w:p>
    <w:p w:rsidR="00ED1398" w:rsidRDefault="00B169BA" w:rsidP="0061094B">
      <w:r>
        <w:tab/>
      </w:r>
      <w:r w:rsidR="0043477C">
        <w:t xml:space="preserve">Na secção </w:t>
      </w:r>
      <w:r w:rsidR="00B675DA" w:rsidRPr="006844F6">
        <w:t xml:space="preserve">2 consta a descrição do </w:t>
      </w:r>
      <w:r w:rsidR="00ED1398">
        <w:t>planeamento do trabalho, nomeadamente a sua estrutura, problemas detectados e as soluções apresentadas.</w:t>
      </w:r>
    </w:p>
    <w:p w:rsidR="00ED1398" w:rsidRDefault="00ED1398" w:rsidP="0061094B">
      <w:r>
        <w:tab/>
        <w:t>Na secção 3 apresenta-se a</w:t>
      </w:r>
      <w:r w:rsidR="0080214C">
        <w:t>s técnicas usadas durante a implementação e os problemas encontrados.</w:t>
      </w:r>
      <w:r w:rsidR="00B675DA" w:rsidRPr="006844F6">
        <w:tab/>
      </w:r>
    </w:p>
    <w:p w:rsidR="0043477C" w:rsidRPr="006E64BC" w:rsidRDefault="00ED1398" w:rsidP="0061094B">
      <w:r>
        <w:tab/>
      </w:r>
      <w:r w:rsidR="00B675DA" w:rsidRPr="006844F6">
        <w:t>Por fim a secção 4 contém</w:t>
      </w:r>
      <w:r w:rsidR="00FC54F9">
        <w:t xml:space="preserve"> </w:t>
      </w:r>
      <w:r w:rsidR="0013219E">
        <w:t>as conclusões do trabalho realizado</w:t>
      </w:r>
      <w:r>
        <w:t>.</w:t>
      </w:r>
    </w:p>
    <w:p w:rsidR="004E58AC" w:rsidRPr="004E58AC" w:rsidRDefault="004E58AC" w:rsidP="004E58AC"/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481AA8">
      <w:pPr>
        <w:pStyle w:val="Cabealho1"/>
      </w:pPr>
      <w:bookmarkStart w:id="3" w:name="_Toc293507628"/>
      <w:r w:rsidRPr="00B5566D">
        <w:t>2.</w:t>
      </w:r>
      <w:r w:rsidR="00507C81">
        <w:t xml:space="preserve"> </w:t>
      </w:r>
      <w:r w:rsidR="00991A00">
        <w:t>Estrutura do</w:t>
      </w:r>
      <w:r w:rsidR="0095092E">
        <w:t xml:space="preserve"> Trabalho</w:t>
      </w:r>
      <w:bookmarkEnd w:id="3"/>
    </w:p>
    <w:p w:rsidR="00AB2B2E" w:rsidRDefault="00AB2B2E" w:rsidP="00B5566D">
      <w:pPr>
        <w:pStyle w:val="Cabealho2"/>
      </w:pPr>
    </w:p>
    <w:p w:rsidR="00DF2FA5" w:rsidRPr="00B5566D" w:rsidRDefault="00DF2FA5" w:rsidP="00481AA8">
      <w:pPr>
        <w:pStyle w:val="Cabealho2"/>
      </w:pPr>
      <w:bookmarkStart w:id="4" w:name="_Toc293507629"/>
      <w:r w:rsidRPr="00B5566D">
        <w:t xml:space="preserve">2.1 </w:t>
      </w:r>
      <w:r w:rsidR="00D71EE5" w:rsidRPr="00481AA8">
        <w:t>Introdução</w:t>
      </w:r>
      <w:bookmarkEnd w:id="4"/>
    </w:p>
    <w:p w:rsidR="00267E05" w:rsidRPr="008244DC" w:rsidRDefault="00EE3383" w:rsidP="0082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trabalho, como pedido, encontra-se dividido em três partes. O serviço central, o serviço de chat e um cliente.</w:t>
      </w:r>
    </w:p>
    <w:p w:rsidR="0074600D" w:rsidRDefault="00D71EE5" w:rsidP="00487098">
      <w:pPr>
        <w:pStyle w:val="Cabealho2"/>
      </w:pPr>
      <w:bookmarkStart w:id="5" w:name="_Toc293507630"/>
      <w:r w:rsidRPr="00644A92">
        <w:t xml:space="preserve">2.2 </w:t>
      </w:r>
      <w:r w:rsidR="0095092E">
        <w:t>Estrutura</w:t>
      </w:r>
      <w:bookmarkEnd w:id="5"/>
    </w:p>
    <w:p w:rsidR="00EE3383" w:rsidRDefault="00EE3383" w:rsidP="00EE3383">
      <w:pPr>
        <w:pStyle w:val="Cabealho3"/>
        <w:ind w:firstLine="0"/>
      </w:pPr>
      <w:r>
        <w:t>2.2.1 Serviço Central</w:t>
      </w:r>
    </w:p>
    <w:p w:rsidR="00EE3383" w:rsidRDefault="00EE3383" w:rsidP="00EE3383">
      <w:r>
        <w:t>Este serviço é o responsável pelo registo dos utilizadores nas “salas de chat” dos temas, é aqui que é guardada a informação sobre quem se encontra online num determinado tema. Um serviço de chat quando se regista no serviço central indica o nome de utilizador, o tema em que se pretende registar e o seu Uri, para que os outros possam estabelecer uma ligação para este. O serviço central no momento de registo obtém um callback, para o serviço de chat, para mais tarde o poder notificar quando um novo utilizador se liga. O registo retorna um array com todos os utilizadores que já se encontram ligados.</w:t>
      </w:r>
    </w:p>
    <w:p w:rsidR="00EE3383" w:rsidRDefault="00EE3383" w:rsidP="00EE3383">
      <w:pPr>
        <w:pStyle w:val="Cabealho3"/>
        <w:ind w:firstLine="0"/>
      </w:pPr>
      <w:r>
        <w:t>2.2.2 Serviço de Chat</w:t>
      </w:r>
    </w:p>
    <w:p w:rsidR="00381133" w:rsidRPr="00EE3383" w:rsidRDefault="00EE3383" w:rsidP="00381133">
      <w:r>
        <w:t>Este serviço é o responsável por estabelecer ligações com outros serviços de chat para “conversar” é também este que comunica com o serviço central de forma a conseguir se registar nas salas de chat. Quando uma aplicação cliente se subscreve no serviço este obtém um callback para este, de forma a poder avisar quando uma nova mensagem é entregue.</w:t>
      </w:r>
      <w:r w:rsidR="00381133">
        <w:t xml:space="preserve"> Mas antes de entregar a mensagem este pede primeiro ao serviço de tradução para que traduza a mensagem para o idioma escolhido pelo cliente.</w:t>
      </w:r>
      <w:bookmarkStart w:id="6" w:name="_GoBack"/>
      <w:bookmarkEnd w:id="6"/>
    </w:p>
    <w:p w:rsidR="00387036" w:rsidRPr="00487098" w:rsidRDefault="0096701E" w:rsidP="00487098">
      <w:pPr>
        <w:pStyle w:val="Cabealho2"/>
        <w:rPr>
          <w:rFonts w:eastAsiaTheme="minorEastAsia"/>
          <w:u w:val="single"/>
        </w:rPr>
      </w:pPr>
      <w:bookmarkStart w:id="7" w:name="_Ref291760242"/>
      <w:bookmarkStart w:id="8" w:name="_Toc293507633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7"/>
      <w:r w:rsidR="0095092E">
        <w:rPr>
          <w:rFonts w:eastAsiaTheme="minorEastAsia"/>
        </w:rPr>
        <w:t xml:space="preserve">Problemas </w:t>
      </w:r>
      <w:r w:rsidR="00405C70">
        <w:rPr>
          <w:rFonts w:eastAsiaTheme="minorEastAsia"/>
        </w:rPr>
        <w:t>Identificados</w:t>
      </w:r>
      <w:bookmarkEnd w:id="8"/>
    </w:p>
    <w:p w:rsidR="008C1730" w:rsidRPr="00654754" w:rsidRDefault="00F05D38" w:rsidP="00825CA2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identificado passa por dois clientes tentarem registar-se sobre o mesmo nome na mesma sala, é preciso conseguir-se avisar o cliente que deverá escolher um outro nome. </w:t>
      </w:r>
      <w:r w:rsidR="00405C70">
        <w:tab/>
      </w:r>
    </w:p>
    <w:p w:rsidR="008C1730" w:rsidRDefault="008C1730" w:rsidP="00950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779B5" w:rsidRDefault="002779B5" w:rsidP="0095092E">
      <w:pPr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rPr>
          <w:rFonts w:ascii="Times New Roman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F78" w:rsidRDefault="00603F7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645BC1" w:rsidRDefault="00603BD0" w:rsidP="00603BD0">
      <w:pPr>
        <w:pStyle w:val="Cabealho1"/>
        <w:rPr>
          <w:rFonts w:eastAsiaTheme="minorEastAsia"/>
        </w:rPr>
      </w:pPr>
      <w:bookmarkStart w:id="9" w:name="_Toc293507634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9"/>
    </w:p>
    <w:p w:rsidR="00316A56" w:rsidRDefault="00316A56" w:rsidP="00CC5DC6"/>
    <w:p w:rsidR="00052785" w:rsidRPr="00AE63D6" w:rsidRDefault="00052785" w:rsidP="00052785">
      <w:pPr>
        <w:pStyle w:val="Cabealho2"/>
        <w:rPr>
          <w:u w:val="single"/>
        </w:rPr>
      </w:pPr>
      <w:bookmarkStart w:id="10" w:name="_Toc293350939"/>
      <w:bookmarkStart w:id="11" w:name="_Toc293507635"/>
      <w:r>
        <w:t>3.1 Introdução</w:t>
      </w:r>
      <w:bookmarkEnd w:id="10"/>
      <w:bookmarkEnd w:id="11"/>
    </w:p>
    <w:p w:rsidR="00052785" w:rsidRDefault="00052785" w:rsidP="00825CA2">
      <w:r>
        <w:tab/>
      </w:r>
      <w:bookmarkStart w:id="12" w:name="_Toc293350940"/>
    </w:p>
    <w:p w:rsidR="00052785" w:rsidRPr="00831AEA" w:rsidRDefault="00052785" w:rsidP="00052785">
      <w:pPr>
        <w:rPr>
          <w:u w:val="single"/>
        </w:rPr>
      </w:pPr>
    </w:p>
    <w:p w:rsidR="00052785" w:rsidRDefault="00052785" w:rsidP="00052785">
      <w:pPr>
        <w:pStyle w:val="Cabealho2"/>
      </w:pPr>
      <w:bookmarkStart w:id="13" w:name="_Toc293507636"/>
      <w:r>
        <w:t>3.2 Implementação do Trabalho</w:t>
      </w:r>
      <w:bookmarkEnd w:id="12"/>
      <w:bookmarkEnd w:id="13"/>
      <w:r>
        <w:t xml:space="preserve"> </w:t>
      </w:r>
    </w:p>
    <w:p w:rsidR="00052785" w:rsidRPr="00F759D8" w:rsidRDefault="00052785" w:rsidP="00052785"/>
    <w:p w:rsidR="00052785" w:rsidRPr="00000AE4" w:rsidRDefault="00052785" w:rsidP="00052785">
      <w:pPr>
        <w:pStyle w:val="Cabealho2"/>
        <w:rPr>
          <w:u w:val="single"/>
        </w:rPr>
      </w:pPr>
      <w:bookmarkStart w:id="14" w:name="_Toc290744083"/>
      <w:bookmarkStart w:id="15" w:name="_Toc293350941"/>
      <w:bookmarkStart w:id="16" w:name="_Toc293507641"/>
      <w:r>
        <w:t>3</w:t>
      </w:r>
      <w:r w:rsidRPr="00B5566D">
        <w:t xml:space="preserve">.3 </w:t>
      </w:r>
      <w:bookmarkEnd w:id="14"/>
      <w:r>
        <w:t>Tratamento de Erro</w:t>
      </w:r>
      <w:bookmarkEnd w:id="15"/>
      <w:bookmarkEnd w:id="16"/>
    </w:p>
    <w:p w:rsidR="00052785" w:rsidRPr="00997D75" w:rsidRDefault="00052785" w:rsidP="00825CA2">
      <w:pPr>
        <w:rPr>
          <w:i/>
        </w:rPr>
      </w:pPr>
      <w:r>
        <w:tab/>
      </w:r>
    </w:p>
    <w:p w:rsidR="00874B2B" w:rsidRPr="00B5566D" w:rsidRDefault="00874B2B" w:rsidP="00C34FDE">
      <w:pPr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Cabealho1"/>
        <w:rPr>
          <w:rFonts w:eastAsiaTheme="minorEastAsia"/>
        </w:rPr>
      </w:pPr>
      <w:bookmarkStart w:id="17" w:name="_Toc2935076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7"/>
    </w:p>
    <w:p w:rsidR="00825CA2" w:rsidRDefault="00825CA2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18" w:name="_Toc2935076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0055572"/>
        <w:docPartObj>
          <w:docPartGallery w:val="Bibliographies"/>
          <w:docPartUnique/>
        </w:docPartObj>
      </w:sdtPr>
      <w:sdtEndPr/>
      <w:sdtContent>
        <w:p w:rsidR="00BA7FC4" w:rsidRDefault="00BA7FC4">
          <w:pPr>
            <w:pStyle w:val="Cabealho1"/>
          </w:pPr>
          <w:r>
            <w:t>Bibliografia</w:t>
          </w:r>
          <w:bookmarkEnd w:id="18"/>
        </w:p>
        <w:sdt>
          <w:sdtPr>
            <w:id w:val="111145805"/>
            <w:bibliography/>
          </w:sdtPr>
          <w:sdtEndPr/>
          <w:sdtContent>
            <w:p w:rsidR="00BA7FC4" w:rsidRDefault="00BA7FC4" w:rsidP="00BA7FC4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BA7FC4"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Assunção, L. (2011). Slides de Apoio à Cadeira de Sistemas Distribuídos.</w:t>
              </w:r>
            </w:p>
            <w:p w:rsidR="00BA7FC4" w:rsidRDefault="00BA7FC4" w:rsidP="00BA7FC4">
              <w:pPr>
                <w:pStyle w:val="Bibliografia"/>
                <w:ind w:left="720" w:hanging="720"/>
                <w:rPr>
                  <w:noProof/>
                </w:rPr>
              </w:pPr>
              <w:r w:rsidRPr="00BA7FC4">
                <w:rPr>
                  <w:noProof/>
                  <w:lang w:val="en-US"/>
                </w:rPr>
                <w:t xml:space="preserve">Microsoft. (s.d.). </w:t>
              </w:r>
              <w:r w:rsidRPr="00BA7FC4">
                <w:rPr>
                  <w:i/>
                  <w:iCs/>
                  <w:noProof/>
                  <w:lang w:val="en-US"/>
                </w:rPr>
                <w:t>.NET Remoting Overview</w:t>
              </w:r>
              <w:r w:rsidRPr="00BA7F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Obtido em 05 de 2011, de MSDN: http://msdn.microsoft.com/en-us/library/kwdt6w2k(v=vs.71).aspx</w:t>
              </w:r>
            </w:p>
            <w:p w:rsidR="00BA7FC4" w:rsidRDefault="00BA7FC4" w:rsidP="00BA7F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Cabealh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9D" w:rsidRDefault="00F74E9D" w:rsidP="00BA0A47">
      <w:pPr>
        <w:spacing w:after="0" w:line="240" w:lineRule="auto"/>
      </w:pPr>
      <w:r>
        <w:separator/>
      </w:r>
    </w:p>
  </w:endnote>
  <w:endnote w:type="continuationSeparator" w:id="0">
    <w:p w:rsidR="00F74E9D" w:rsidRDefault="00F74E9D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9D" w:rsidRDefault="00F74E9D" w:rsidP="00BA0A47">
      <w:pPr>
        <w:spacing w:after="0" w:line="240" w:lineRule="auto"/>
      </w:pPr>
      <w:r>
        <w:separator/>
      </w:r>
    </w:p>
  </w:footnote>
  <w:footnote w:type="continuationSeparator" w:id="0">
    <w:p w:rsidR="00F74E9D" w:rsidRDefault="00F74E9D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150DD"/>
    <w:multiLevelType w:val="multilevel"/>
    <w:tmpl w:val="C3B8DF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47DD9"/>
    <w:multiLevelType w:val="multilevel"/>
    <w:tmpl w:val="1FB01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D00F5"/>
    <w:multiLevelType w:val="hybridMultilevel"/>
    <w:tmpl w:val="ED5C6B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55BD4"/>
    <w:multiLevelType w:val="hybridMultilevel"/>
    <w:tmpl w:val="8B78F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26795"/>
    <w:multiLevelType w:val="multilevel"/>
    <w:tmpl w:val="1FB01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5"/>
  </w:num>
  <w:num w:numId="5">
    <w:abstractNumId w:val="9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6"/>
  </w:num>
  <w:num w:numId="13">
    <w:abstractNumId w:val="11"/>
  </w:num>
  <w:num w:numId="14">
    <w:abstractNumId w:val="8"/>
  </w:num>
  <w:num w:numId="15">
    <w:abstractNumId w:val="10"/>
  </w:num>
  <w:num w:numId="16">
    <w:abstractNumId w:val="19"/>
  </w:num>
  <w:num w:numId="17">
    <w:abstractNumId w:val="16"/>
  </w:num>
  <w:num w:numId="18">
    <w:abstractNumId w:val="12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2785"/>
    <w:rsid w:val="0005449B"/>
    <w:rsid w:val="00057EAD"/>
    <w:rsid w:val="000654BE"/>
    <w:rsid w:val="00070DFE"/>
    <w:rsid w:val="00083892"/>
    <w:rsid w:val="000865C1"/>
    <w:rsid w:val="0009210B"/>
    <w:rsid w:val="00095560"/>
    <w:rsid w:val="000A36B6"/>
    <w:rsid w:val="000A6C71"/>
    <w:rsid w:val="000B210A"/>
    <w:rsid w:val="000D3738"/>
    <w:rsid w:val="000D52B0"/>
    <w:rsid w:val="000E135E"/>
    <w:rsid w:val="000F318C"/>
    <w:rsid w:val="000F6FDE"/>
    <w:rsid w:val="000F71F5"/>
    <w:rsid w:val="00113AE9"/>
    <w:rsid w:val="001145D1"/>
    <w:rsid w:val="00117E0A"/>
    <w:rsid w:val="00126F07"/>
    <w:rsid w:val="0012744F"/>
    <w:rsid w:val="00127CA4"/>
    <w:rsid w:val="0013007F"/>
    <w:rsid w:val="0013219E"/>
    <w:rsid w:val="001406BD"/>
    <w:rsid w:val="00140B55"/>
    <w:rsid w:val="001455F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969B7"/>
    <w:rsid w:val="001A1DC5"/>
    <w:rsid w:val="001A4623"/>
    <w:rsid w:val="001A555A"/>
    <w:rsid w:val="001A5D63"/>
    <w:rsid w:val="001B0E03"/>
    <w:rsid w:val="001B3B34"/>
    <w:rsid w:val="001B3E9D"/>
    <w:rsid w:val="001B4485"/>
    <w:rsid w:val="001C7516"/>
    <w:rsid w:val="001D1B74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15CB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06C89"/>
    <w:rsid w:val="003112FC"/>
    <w:rsid w:val="00316A56"/>
    <w:rsid w:val="003235E8"/>
    <w:rsid w:val="0032723A"/>
    <w:rsid w:val="003407E7"/>
    <w:rsid w:val="003413B3"/>
    <w:rsid w:val="00350243"/>
    <w:rsid w:val="0037391A"/>
    <w:rsid w:val="003762F1"/>
    <w:rsid w:val="00381004"/>
    <w:rsid w:val="00381133"/>
    <w:rsid w:val="0038659F"/>
    <w:rsid w:val="00387036"/>
    <w:rsid w:val="003949A9"/>
    <w:rsid w:val="003A0C88"/>
    <w:rsid w:val="003A7B93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05C70"/>
    <w:rsid w:val="00413B15"/>
    <w:rsid w:val="00417728"/>
    <w:rsid w:val="0043477C"/>
    <w:rsid w:val="00435772"/>
    <w:rsid w:val="004460C2"/>
    <w:rsid w:val="00450C0F"/>
    <w:rsid w:val="0045588F"/>
    <w:rsid w:val="00463C42"/>
    <w:rsid w:val="00465328"/>
    <w:rsid w:val="0046652D"/>
    <w:rsid w:val="00481AA8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23351"/>
    <w:rsid w:val="005335ED"/>
    <w:rsid w:val="00536D3A"/>
    <w:rsid w:val="005455C1"/>
    <w:rsid w:val="00553D00"/>
    <w:rsid w:val="00554DDF"/>
    <w:rsid w:val="00557143"/>
    <w:rsid w:val="005632AF"/>
    <w:rsid w:val="005855BB"/>
    <w:rsid w:val="0059585F"/>
    <w:rsid w:val="00597A97"/>
    <w:rsid w:val="005A3BC8"/>
    <w:rsid w:val="005A7ECF"/>
    <w:rsid w:val="005B7336"/>
    <w:rsid w:val="005C0583"/>
    <w:rsid w:val="005C33D9"/>
    <w:rsid w:val="005C5642"/>
    <w:rsid w:val="005C6661"/>
    <w:rsid w:val="005D5EF3"/>
    <w:rsid w:val="005D6C53"/>
    <w:rsid w:val="005E33B2"/>
    <w:rsid w:val="005E7AF0"/>
    <w:rsid w:val="005F28A3"/>
    <w:rsid w:val="00603BD0"/>
    <w:rsid w:val="00603F78"/>
    <w:rsid w:val="006047B1"/>
    <w:rsid w:val="00606491"/>
    <w:rsid w:val="006072AC"/>
    <w:rsid w:val="00607D3B"/>
    <w:rsid w:val="0061094B"/>
    <w:rsid w:val="006204B9"/>
    <w:rsid w:val="006233E0"/>
    <w:rsid w:val="00627473"/>
    <w:rsid w:val="0063108C"/>
    <w:rsid w:val="006350BE"/>
    <w:rsid w:val="00636418"/>
    <w:rsid w:val="006369AB"/>
    <w:rsid w:val="00636F69"/>
    <w:rsid w:val="00640E57"/>
    <w:rsid w:val="00643D4B"/>
    <w:rsid w:val="006441E9"/>
    <w:rsid w:val="00644A92"/>
    <w:rsid w:val="00645BC1"/>
    <w:rsid w:val="00654754"/>
    <w:rsid w:val="00657620"/>
    <w:rsid w:val="00672CC3"/>
    <w:rsid w:val="00674A2D"/>
    <w:rsid w:val="00683890"/>
    <w:rsid w:val="006844F6"/>
    <w:rsid w:val="00686DD1"/>
    <w:rsid w:val="00686FC7"/>
    <w:rsid w:val="0069384C"/>
    <w:rsid w:val="00693928"/>
    <w:rsid w:val="006977F4"/>
    <w:rsid w:val="006A182E"/>
    <w:rsid w:val="006A3211"/>
    <w:rsid w:val="006A4F79"/>
    <w:rsid w:val="006B2489"/>
    <w:rsid w:val="006C1C08"/>
    <w:rsid w:val="006C4C30"/>
    <w:rsid w:val="006C78CB"/>
    <w:rsid w:val="006D1179"/>
    <w:rsid w:val="006D3E37"/>
    <w:rsid w:val="006D464E"/>
    <w:rsid w:val="006D791E"/>
    <w:rsid w:val="006E50D7"/>
    <w:rsid w:val="006E54A1"/>
    <w:rsid w:val="006E64BC"/>
    <w:rsid w:val="006F3639"/>
    <w:rsid w:val="006F7ABB"/>
    <w:rsid w:val="0070270A"/>
    <w:rsid w:val="0070314A"/>
    <w:rsid w:val="007038A1"/>
    <w:rsid w:val="00705FB4"/>
    <w:rsid w:val="007065F5"/>
    <w:rsid w:val="0071337A"/>
    <w:rsid w:val="00715BFB"/>
    <w:rsid w:val="00726BBC"/>
    <w:rsid w:val="00727337"/>
    <w:rsid w:val="00730FFB"/>
    <w:rsid w:val="00735FA9"/>
    <w:rsid w:val="0074600D"/>
    <w:rsid w:val="00746FAB"/>
    <w:rsid w:val="007528A2"/>
    <w:rsid w:val="00765C64"/>
    <w:rsid w:val="007719CD"/>
    <w:rsid w:val="00777FF3"/>
    <w:rsid w:val="00781662"/>
    <w:rsid w:val="007831C6"/>
    <w:rsid w:val="00783CD7"/>
    <w:rsid w:val="00784FD5"/>
    <w:rsid w:val="00786BD7"/>
    <w:rsid w:val="007A3C7D"/>
    <w:rsid w:val="007B477F"/>
    <w:rsid w:val="007B659B"/>
    <w:rsid w:val="007C0917"/>
    <w:rsid w:val="007D784C"/>
    <w:rsid w:val="007E69F5"/>
    <w:rsid w:val="007E71E2"/>
    <w:rsid w:val="007F0E40"/>
    <w:rsid w:val="007F1E6C"/>
    <w:rsid w:val="007F27B7"/>
    <w:rsid w:val="007F3ADA"/>
    <w:rsid w:val="0080214C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25CA2"/>
    <w:rsid w:val="00831AEA"/>
    <w:rsid w:val="00842F1D"/>
    <w:rsid w:val="00852A1C"/>
    <w:rsid w:val="00856452"/>
    <w:rsid w:val="0086134F"/>
    <w:rsid w:val="00862A7A"/>
    <w:rsid w:val="00867434"/>
    <w:rsid w:val="00874B2B"/>
    <w:rsid w:val="00887265"/>
    <w:rsid w:val="0089018F"/>
    <w:rsid w:val="008944EB"/>
    <w:rsid w:val="008976CE"/>
    <w:rsid w:val="008978F6"/>
    <w:rsid w:val="008C0189"/>
    <w:rsid w:val="008C1730"/>
    <w:rsid w:val="008C209D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1A00"/>
    <w:rsid w:val="00993E9D"/>
    <w:rsid w:val="0099599E"/>
    <w:rsid w:val="00997D75"/>
    <w:rsid w:val="009A0969"/>
    <w:rsid w:val="009A0CE4"/>
    <w:rsid w:val="009A1A4F"/>
    <w:rsid w:val="009B0150"/>
    <w:rsid w:val="009B5983"/>
    <w:rsid w:val="009B7417"/>
    <w:rsid w:val="009D6AB8"/>
    <w:rsid w:val="009E100C"/>
    <w:rsid w:val="009E701C"/>
    <w:rsid w:val="009E7F15"/>
    <w:rsid w:val="009F3A13"/>
    <w:rsid w:val="009F4D83"/>
    <w:rsid w:val="00A01CB9"/>
    <w:rsid w:val="00A0276A"/>
    <w:rsid w:val="00A04ACA"/>
    <w:rsid w:val="00A10243"/>
    <w:rsid w:val="00A11BA5"/>
    <w:rsid w:val="00A232CC"/>
    <w:rsid w:val="00A246D3"/>
    <w:rsid w:val="00A270F7"/>
    <w:rsid w:val="00A2711B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2B56"/>
    <w:rsid w:val="00AA335F"/>
    <w:rsid w:val="00AA4904"/>
    <w:rsid w:val="00AB2B2E"/>
    <w:rsid w:val="00AB3072"/>
    <w:rsid w:val="00AB43CF"/>
    <w:rsid w:val="00AC162D"/>
    <w:rsid w:val="00AC7CC2"/>
    <w:rsid w:val="00AD69B9"/>
    <w:rsid w:val="00AE501E"/>
    <w:rsid w:val="00AE54B0"/>
    <w:rsid w:val="00AF2E6E"/>
    <w:rsid w:val="00AF6F86"/>
    <w:rsid w:val="00B044B2"/>
    <w:rsid w:val="00B10B3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67C1B"/>
    <w:rsid w:val="00B70570"/>
    <w:rsid w:val="00B718B6"/>
    <w:rsid w:val="00B82578"/>
    <w:rsid w:val="00B91403"/>
    <w:rsid w:val="00B923C5"/>
    <w:rsid w:val="00BA0A47"/>
    <w:rsid w:val="00BA7FC4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B4F74"/>
    <w:rsid w:val="00CB5570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E6032"/>
    <w:rsid w:val="00CF5F18"/>
    <w:rsid w:val="00D04DBE"/>
    <w:rsid w:val="00D07AAB"/>
    <w:rsid w:val="00D22218"/>
    <w:rsid w:val="00D22EAF"/>
    <w:rsid w:val="00D2399E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DF713C"/>
    <w:rsid w:val="00E01F5D"/>
    <w:rsid w:val="00E044C3"/>
    <w:rsid w:val="00E20A1B"/>
    <w:rsid w:val="00E22560"/>
    <w:rsid w:val="00E245B5"/>
    <w:rsid w:val="00E42538"/>
    <w:rsid w:val="00E4363F"/>
    <w:rsid w:val="00E54AE5"/>
    <w:rsid w:val="00E55D57"/>
    <w:rsid w:val="00E57331"/>
    <w:rsid w:val="00E61604"/>
    <w:rsid w:val="00E61ACA"/>
    <w:rsid w:val="00E66A10"/>
    <w:rsid w:val="00E80BDE"/>
    <w:rsid w:val="00E82615"/>
    <w:rsid w:val="00E82C99"/>
    <w:rsid w:val="00E83270"/>
    <w:rsid w:val="00E934CC"/>
    <w:rsid w:val="00E96567"/>
    <w:rsid w:val="00E97D54"/>
    <w:rsid w:val="00EA4551"/>
    <w:rsid w:val="00EA682D"/>
    <w:rsid w:val="00EB53AC"/>
    <w:rsid w:val="00EC4BF8"/>
    <w:rsid w:val="00EC4E90"/>
    <w:rsid w:val="00EC79A5"/>
    <w:rsid w:val="00ED1398"/>
    <w:rsid w:val="00ED465C"/>
    <w:rsid w:val="00EE19F4"/>
    <w:rsid w:val="00EE3383"/>
    <w:rsid w:val="00EE4B2D"/>
    <w:rsid w:val="00EE5FEF"/>
    <w:rsid w:val="00EE7DD2"/>
    <w:rsid w:val="00EF1B40"/>
    <w:rsid w:val="00EF30CE"/>
    <w:rsid w:val="00F05D38"/>
    <w:rsid w:val="00F11C43"/>
    <w:rsid w:val="00F122B8"/>
    <w:rsid w:val="00F17C1A"/>
    <w:rsid w:val="00F21D7A"/>
    <w:rsid w:val="00F23D99"/>
    <w:rsid w:val="00F245AC"/>
    <w:rsid w:val="00F4255B"/>
    <w:rsid w:val="00F533E1"/>
    <w:rsid w:val="00F56CCB"/>
    <w:rsid w:val="00F573FB"/>
    <w:rsid w:val="00F6730E"/>
    <w:rsid w:val="00F677A8"/>
    <w:rsid w:val="00F74D7D"/>
    <w:rsid w:val="00F74E9D"/>
    <w:rsid w:val="00F759D8"/>
    <w:rsid w:val="00F77DBD"/>
    <w:rsid w:val="00F861EB"/>
    <w:rsid w:val="00F86B32"/>
    <w:rsid w:val="00F91B19"/>
    <w:rsid w:val="00F95922"/>
    <w:rsid w:val="00F97909"/>
    <w:rsid w:val="00FA55FA"/>
    <w:rsid w:val="00FB2828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A8"/>
    <w:pPr>
      <w:spacing w:line="360" w:lineRule="auto"/>
      <w:ind w:firstLine="709"/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481AA8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81AA8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640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8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81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paragraph" w:styleId="SemEspaamento">
    <w:name w:val="No Spacing"/>
    <w:uiPriority w:val="1"/>
    <w:qFormat/>
    <w:rsid w:val="00481AA8"/>
    <w:pPr>
      <w:spacing w:after="0" w:line="240" w:lineRule="auto"/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40E5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Luí11</b:Tag>
    <b:SourceType>ElectronicSource</b:SourceType>
    <b:Guid>{080AAE56-D74F-449D-B96D-EB14E3C7D6FE}</b:Guid>
    <b:Title>Slides de Apoio à Cadeira de Sistemas Distribuídos</b:Title>
    <b:Year>2011</b:Year>
    <b:Author>
      <b:Author>
        <b:NameList>
          <b:Person>
            <b:Last>Assunção</b:Last>
            <b:First>Luís</b:First>
          </b:Person>
        </b:NameList>
      </b:Author>
    </b:Author>
    <b:RefOrder>1</b:RefOrder>
  </b:Source>
  <b:Source>
    <b:Tag>Mic11</b:Tag>
    <b:SourceType>InternetSite</b:SourceType>
    <b:Guid>{DC47BC79-6CBB-4178-AF4A-85B0E9AC2D18}</b:Guid>
    <b:Title>.NET Remoting Overview</b:Title>
    <b:Author>
      <b:Author>
        <b:Corporate>Microsoft</b:Corporate>
      </b:Author>
    </b:Author>
    <b:InternetSiteTitle>MSDN</b:InternetSiteTitle>
    <b:YearAccessed>2011</b:YearAccessed>
    <b:MonthAccessed>05</b:MonthAccessed>
    <b:URL>http://msdn.microsoft.com/en-us/library/kwdt6w2k(v=vs.71).aspx</b:URL>
    <b:RefOrder>2</b:RefOrder>
  </b:Source>
</b:Sources>
</file>

<file path=customXml/itemProps1.xml><?xml version="1.0" encoding="utf-8"?>
<ds:datastoreItem xmlns:ds="http://schemas.openxmlformats.org/officeDocument/2006/customXml" ds:itemID="{AC90E9E3-E73A-4914-8505-332EDC1A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10</Pages>
  <Words>790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João</cp:lastModifiedBy>
  <cp:revision>87</cp:revision>
  <dcterms:created xsi:type="dcterms:W3CDTF">2011-05-17T13:39:00Z</dcterms:created>
  <dcterms:modified xsi:type="dcterms:W3CDTF">2011-07-01T16:23:00Z</dcterms:modified>
</cp:coreProperties>
</file>