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4" w:rsidRDefault="001E0AF4" w:rsidP="001E0AF4"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833120</wp:posOffset>
            </wp:positionH>
            <wp:positionV relativeFrom="paragraph">
              <wp:posOffset>-489585</wp:posOffset>
            </wp:positionV>
            <wp:extent cx="3920948" cy="180685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39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14.45pt;margin-top:705.4pt;width:169.95pt;height:37.9pt;z-index:251661312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4;mso-fit-shape-to-text:t">
              <w:txbxContent>
                <w:p w:rsidR="006233E0" w:rsidRPr="003C4F3B" w:rsidRDefault="006233E0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B86392" w:rsidP="001E0AF4">
      <w:r>
        <w:rPr>
          <w:noProof/>
          <w:lang w:eastAsia="pt-PT"/>
        </w:rPr>
        <w:pict>
          <v:shape id="Text Box 21" o:spid="_x0000_s1028" type="#_x0000_t202" style="position:absolute;left:0;text-align:left;margin-left:139.9pt;margin-top:22.9pt;width:220.6pt;height:36.2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6233E0" w:rsidRPr="00095BBA" w:rsidRDefault="006233E0" w:rsidP="00EE4B2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6233E0" w:rsidRPr="00095BBA" w:rsidRDefault="006233E0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B86392" w:rsidP="001E0AF4">
      <w:r>
        <w:rPr>
          <w:noProof/>
        </w:rPr>
        <w:pict>
          <v:shape id="_x0000_s1029" type="#_x0000_t202" style="position:absolute;left:0;text-align:left;margin-left:25.2pt;margin-top:8.3pt;width:430.75pt;height:37.3pt;z-index:251658240;mso-width-relative:margin;mso-height-relative:margin" stroked="f">
            <v:textbox style="mso-next-textbox:#_x0000_s1029">
              <w:txbxContent>
                <w:p w:rsidR="006233E0" w:rsidRPr="00095BBA" w:rsidRDefault="006233E0" w:rsidP="00481AA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B86392" w:rsidP="001E0AF4">
      <w:r>
        <w:rPr>
          <w:noProof/>
        </w:rPr>
        <w:pict>
          <v:shape id="_x0000_s1030" type="#_x0000_t202" style="position:absolute;left:0;text-align:left;margin-left:114.45pt;margin-top:5.55pt;width:252.85pt;height:101.45pt;z-index:251659264;mso-width-relative:margin;mso-height-relative:margin" stroked="f">
            <v:textbox style="mso-next-textbox:#_x0000_s1030">
              <w:txbxContent>
                <w:p w:rsidR="006233E0" w:rsidRPr="00095BBA" w:rsidRDefault="006233E0" w:rsidP="006B2489">
                  <w:pPr>
                    <w:ind w:firstLine="0"/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Sistemas Distribuídos</w:t>
                  </w: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2010/2011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B86392" w:rsidP="001E0AF4">
      <w:r>
        <w:rPr>
          <w:noProof/>
        </w:rPr>
        <w:pict>
          <v:shape id="_x0000_s1031" type="#_x0000_t202" style="position:absolute;left:0;text-align:left;margin-left:68.95pt;margin-top:23.15pt;width:315.8pt;height:81.85pt;z-index:251660288;mso-height-percent:200;mso-height-percent:200;mso-width-relative:margin;mso-height-relative:margin" stroked="f">
            <v:textbox style="mso-next-textbox:#_x0000_s1031;mso-fit-shape-to-text:t">
              <w:txbxContent>
                <w:p w:rsidR="006233E0" w:rsidRPr="00095BBA" w:rsidRDefault="006233E0" w:rsidP="008C4FA3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Relatório do </w:t>
                  </w:r>
                  <w:r w:rsidR="00825CA2">
                    <w:rPr>
                      <w:rFonts w:ascii="Times New Roman" w:hAnsi="Times New Roman" w:cs="Times New Roman"/>
                      <w:sz w:val="40"/>
                      <w:szCs w:val="40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º Trabalho</w:t>
                  </w:r>
                  <w:r w:rsidR="001D1B74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Prático</w:t>
                  </w:r>
                </w:p>
                <w:p w:rsidR="006233E0" w:rsidRPr="008C4FA3" w:rsidRDefault="006233E0" w:rsidP="008C4FA3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1E0AF4" w:rsidP="001E0AF4"/>
    <w:p w:rsidR="001E0AF4" w:rsidRPr="003C4F3B" w:rsidRDefault="00B86392" w:rsidP="001E0AF4">
      <w:r>
        <w:rPr>
          <w:noProof/>
          <w:lang w:eastAsia="pt-PT"/>
        </w:rPr>
        <w:pict>
          <v:shape id="_x0000_s1035" type="#_x0000_t202" style="position:absolute;left:0;text-align:left;margin-left:-9.2pt;margin-top:23.2pt;width:213.5pt;height:123.45pt;z-index:251662336;mso-height-percent:200;mso-height-percent:200;mso-width-relative:margin;mso-height-relative:margin" stroked="f">
            <v:textbox style="mso-next-textbox:#_x0000_s1035;mso-fit-shape-to-text:t">
              <w:txbxContent>
                <w:p w:rsidR="006233E0" w:rsidRPr="00095BBA" w:rsidRDefault="006233E0" w:rsidP="00481AA8">
                  <w:pPr>
                    <w:ind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6233E0" w:rsidRPr="00095BBA" w:rsidRDefault="006233E0" w:rsidP="00481AA8">
                  <w:pPr>
                    <w:ind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João Silvestre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32466</w:t>
                  </w:r>
                </w:p>
                <w:p w:rsidR="006233E0" w:rsidRPr="00095BBA" w:rsidRDefault="006233E0" w:rsidP="008C4FA3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B86392" w:rsidP="001E0AF4">
      <w:r>
        <w:rPr>
          <w:noProof/>
        </w:rPr>
        <w:pict>
          <v:shape id="_x0000_s1032" type="#_x0000_t202" style="position:absolute;left:0;text-align:left;margin-left:-14.95pt;margin-top:14.9pt;width:213.5pt;height:62.05pt;z-index:251654144;mso-height-percent:200;mso-height-percent:200;mso-width-relative:margin;mso-height-relative:margin" stroked="f">
            <v:textbox style="mso-next-textbox:#_x0000_s1032;mso-fit-shape-to-text:t">
              <w:txbxContent>
                <w:p w:rsidR="006233E0" w:rsidRPr="00095BBA" w:rsidRDefault="006233E0" w:rsidP="008C4F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</w:t>
                  </w:r>
                </w:p>
              </w:txbxContent>
            </v:textbox>
          </v:shape>
        </w:pict>
      </w:r>
    </w:p>
    <w:p w:rsidR="001E0AF4" w:rsidRPr="003C4F3B" w:rsidRDefault="001E0AF4" w:rsidP="001E0AF4"/>
    <w:p w:rsidR="001E0AF4" w:rsidRPr="003C4F3B" w:rsidRDefault="00B86392" w:rsidP="001E0AF4">
      <w:r>
        <w:rPr>
          <w:noProof/>
          <w:lang w:eastAsia="pt-PT"/>
        </w:rPr>
        <w:pict>
          <v:shape id="_x0000_s1036" type="#_x0000_t202" style="position:absolute;left:0;text-align:left;margin-left:-9.2pt;margin-top:8.85pt;width:196.55pt;height:67.95pt;z-index:251663360;mso-width-relative:margin;mso-height-relative:margin" stroked="f">
            <v:textbox style="mso-next-textbox:#_x0000_s1036">
              <w:txbxContent>
                <w:p w:rsidR="006233E0" w:rsidRPr="008C4FA3" w:rsidRDefault="006233E0" w:rsidP="007719CD">
                  <w:pPr>
                    <w:ind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Docente</w:t>
                  </w: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Luís Assunção</w:t>
                  </w:r>
                </w:p>
              </w:txbxContent>
            </v:textbox>
          </v:shape>
        </w:pict>
      </w:r>
    </w:p>
    <w:p w:rsidR="001E0AF4" w:rsidRDefault="001E0AF4" w:rsidP="001E0AF4"/>
    <w:p w:rsidR="001E0AF4" w:rsidRDefault="001E0AF4" w:rsidP="001E0AF4"/>
    <w:p w:rsidR="001E0AF4" w:rsidRDefault="001E0AF4" w:rsidP="001E0AF4">
      <w:r>
        <w:t>.</w:t>
      </w:r>
    </w:p>
    <w:p w:rsidR="001E0AF4" w:rsidRDefault="001E0AF4" w:rsidP="001E0AF4"/>
    <w:p w:rsidR="001E0AF4" w:rsidRDefault="001E0AF4" w:rsidP="001E0AF4"/>
    <w:p w:rsidR="001E0AF4" w:rsidRDefault="001E0AF4" w:rsidP="001E0AF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908738"/>
        <w:docPartObj>
          <w:docPartGallery w:val="Table of Contents"/>
          <w:docPartUnique/>
        </w:docPartObj>
      </w:sdtPr>
      <w:sdtContent>
        <w:p w:rsidR="004460C2" w:rsidRDefault="004460C2">
          <w:pPr>
            <w:pStyle w:val="Ttulodondice"/>
          </w:pPr>
          <w:r>
            <w:t>Índice</w:t>
          </w:r>
        </w:p>
        <w:p w:rsidR="007946CA" w:rsidRDefault="00B863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460C2">
            <w:instrText xml:space="preserve"> TOC \o "1-3" \h \z \u </w:instrText>
          </w:r>
          <w:r>
            <w:fldChar w:fldCharType="separate"/>
          </w:r>
          <w:hyperlink w:anchor="_Toc297655838" w:history="1">
            <w:r w:rsidR="007946CA" w:rsidRPr="00C91866">
              <w:rPr>
                <w:rStyle w:val="Hiperligao"/>
                <w:noProof/>
              </w:rPr>
              <w:t>1. Introdução</w:t>
            </w:r>
            <w:r w:rsidR="007946CA">
              <w:rPr>
                <w:noProof/>
                <w:webHidden/>
              </w:rPr>
              <w:tab/>
            </w:r>
            <w:r w:rsidR="007946CA">
              <w:rPr>
                <w:noProof/>
                <w:webHidden/>
              </w:rPr>
              <w:fldChar w:fldCharType="begin"/>
            </w:r>
            <w:r w:rsidR="007946CA">
              <w:rPr>
                <w:noProof/>
                <w:webHidden/>
              </w:rPr>
              <w:instrText xml:space="preserve"> PAGEREF _Toc297655838 \h </w:instrText>
            </w:r>
            <w:r w:rsidR="007946CA">
              <w:rPr>
                <w:noProof/>
                <w:webHidden/>
              </w:rPr>
            </w:r>
            <w:r w:rsidR="007946CA">
              <w:rPr>
                <w:noProof/>
                <w:webHidden/>
              </w:rPr>
              <w:fldChar w:fldCharType="separate"/>
            </w:r>
            <w:r w:rsidR="007946CA">
              <w:rPr>
                <w:noProof/>
                <w:webHidden/>
              </w:rPr>
              <w:t>5</w:t>
            </w:r>
            <w:r w:rsidR="007946CA"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39" w:history="1">
            <w:r w:rsidRPr="00C91866">
              <w:rPr>
                <w:rStyle w:val="Hiperligao"/>
                <w:noProof/>
              </w:rPr>
              <w:t>1.1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91866">
              <w:rPr>
                <w:rStyle w:val="Hiperligao"/>
                <w:noProof/>
              </w:rPr>
              <w:t>Objectivos e Descrição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40" w:history="1">
            <w:r w:rsidRPr="00C91866">
              <w:rPr>
                <w:rStyle w:val="Hiperligao"/>
                <w:noProof/>
              </w:rPr>
              <w:t>1.2 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41" w:history="1">
            <w:r w:rsidRPr="00C91866">
              <w:rPr>
                <w:rStyle w:val="Hiperligao"/>
                <w:noProof/>
              </w:rPr>
              <w:t>2. Estrutura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42" w:history="1">
            <w:r w:rsidRPr="00C91866">
              <w:rPr>
                <w:rStyle w:val="Hiperligao"/>
                <w:noProof/>
              </w:rPr>
              <w:t>2.1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43" w:history="1">
            <w:r w:rsidRPr="00C91866">
              <w:rPr>
                <w:rStyle w:val="Hiperligao"/>
                <w:noProof/>
              </w:rPr>
              <w:t>2.2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44" w:history="1">
            <w:r w:rsidRPr="00C91866">
              <w:rPr>
                <w:rStyle w:val="Hiperligao"/>
                <w:noProof/>
              </w:rPr>
              <w:t>2.2.1 Serviço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45" w:history="1">
            <w:r w:rsidRPr="00C91866">
              <w:rPr>
                <w:rStyle w:val="Hiperligao"/>
                <w:noProof/>
              </w:rPr>
              <w:t>2.2.2 Serviço de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46" w:history="1">
            <w:r w:rsidRPr="00C91866">
              <w:rPr>
                <w:rStyle w:val="Hiperligao"/>
                <w:noProof/>
              </w:rPr>
              <w:t>2.3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47" w:history="1">
            <w:r w:rsidRPr="00C91866">
              <w:rPr>
                <w:rStyle w:val="Hiperligao"/>
                <w:noProof/>
              </w:rPr>
              <w:t>3. Trabalho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48" w:history="1">
            <w:r w:rsidRPr="00C91866">
              <w:rPr>
                <w:rStyle w:val="Hiperligao"/>
                <w:noProof/>
              </w:rPr>
              <w:t>3.1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49" w:history="1">
            <w:r w:rsidRPr="00C91866">
              <w:rPr>
                <w:rStyle w:val="Hiperligao"/>
                <w:noProof/>
              </w:rPr>
              <w:t>3.2 Implementação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50" w:history="1">
            <w:r w:rsidRPr="00C91866">
              <w:rPr>
                <w:rStyle w:val="Hiperligao"/>
                <w:noProof/>
              </w:rPr>
              <w:t>3.2.1 Serviço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51" w:history="1">
            <w:r w:rsidRPr="00C91866">
              <w:rPr>
                <w:rStyle w:val="Hiperligao"/>
                <w:noProof/>
              </w:rPr>
              <w:t>3.2.1.1 Tipos Expostos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52" w:history="1">
            <w:r w:rsidRPr="00C91866">
              <w:rPr>
                <w:rStyle w:val="Hiperligao"/>
                <w:noProof/>
              </w:rPr>
              <w:t>3.2.2  Serviço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53" w:history="1">
            <w:r w:rsidRPr="00C91866">
              <w:rPr>
                <w:rStyle w:val="Hiperligao"/>
                <w:noProof/>
              </w:rPr>
              <w:t>3.2.2.1 Tipos Expostos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54" w:history="1">
            <w:r w:rsidRPr="00C91866">
              <w:rPr>
                <w:rStyle w:val="Hiperligao"/>
                <w:noProof/>
              </w:rPr>
              <w:t>3.3 Tratamento de Erro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55" w:history="1">
            <w:r w:rsidRPr="00C91866">
              <w:rPr>
                <w:rStyle w:val="Hiperligao"/>
                <w:noProof/>
              </w:rPr>
              <w:t>3.4 Configurações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56" w:history="1">
            <w:r w:rsidRPr="00C91866">
              <w:rPr>
                <w:rStyle w:val="Hiperligao"/>
                <w:noProof/>
              </w:rPr>
              <w:t>4.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6CA" w:rsidRDefault="007946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7655857" w:history="1">
            <w:r w:rsidRPr="00C91866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_Toc297655857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60C2" w:rsidRDefault="00B86392">
          <w:r>
            <w:fldChar w:fldCharType="end"/>
          </w:r>
        </w:p>
      </w:sdtContent>
    </w:sdt>
    <w:p w:rsidR="003E5E32" w:rsidRDefault="003E5E32">
      <w:r>
        <w:tab/>
      </w:r>
    </w:p>
    <w:p w:rsidR="003E5E32" w:rsidRDefault="003E5E32"/>
    <w:p w:rsidR="003E5E32" w:rsidRDefault="003E5E32"/>
    <w:p w:rsidR="00B169BA" w:rsidRDefault="00B169BA"/>
    <w:p w:rsidR="00B169BA" w:rsidRDefault="00B169BA"/>
    <w:p w:rsidR="00DA099D" w:rsidRDefault="00DA099D"/>
    <w:p w:rsidR="004460C2" w:rsidRDefault="004460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4073B" w:rsidRDefault="00C4073B" w:rsidP="001406BD">
      <w:pPr>
        <w:pStyle w:val="Ttulo1"/>
      </w:pPr>
      <w:bookmarkStart w:id="0" w:name="_Toc297655838"/>
      <w:r w:rsidRPr="00B5566D">
        <w:lastRenderedPageBreak/>
        <w:t xml:space="preserve">1. </w:t>
      </w:r>
      <w:r w:rsidR="001A5D63" w:rsidRPr="00B5566D">
        <w:t>Introdução</w:t>
      </w:r>
      <w:bookmarkEnd w:id="0"/>
    </w:p>
    <w:p w:rsidR="00825CA2" w:rsidRPr="00825CA2" w:rsidRDefault="00825CA2" w:rsidP="00825CA2"/>
    <w:p w:rsidR="001A5D63" w:rsidRDefault="001A5D63" w:rsidP="00825CA2">
      <w:pPr>
        <w:ind w:firstLine="420"/>
      </w:pPr>
      <w:r w:rsidRPr="00B5566D">
        <w:t xml:space="preserve">Este documento </w:t>
      </w:r>
      <w:r w:rsidR="005F28A3">
        <w:t>consiste no</w:t>
      </w:r>
      <w:r w:rsidR="00E61ACA">
        <w:t xml:space="preserve"> relatório </w:t>
      </w:r>
      <w:r w:rsidR="00AA335F">
        <w:t>do primeiro trabalho da disciplina de Sistemas Distribuídos</w:t>
      </w:r>
      <w:r w:rsidR="001657F5">
        <w:t>.</w:t>
      </w:r>
      <w:r w:rsidRPr="00B5566D">
        <w:t xml:space="preserve"> </w:t>
      </w:r>
      <w:r w:rsidR="00E82615">
        <w:t>Neste relatório aborda-se a arquitectura da aplicação, detalhes da sua implementação e os problemas encontrados.</w:t>
      </w:r>
    </w:p>
    <w:p w:rsidR="007E71E2" w:rsidRPr="00E82615" w:rsidRDefault="007E71E2" w:rsidP="00E044C3">
      <w:pPr>
        <w:rPr>
          <w:rFonts w:ascii="Times New Roman" w:hAnsi="Times New Roman" w:cs="Times New Roman"/>
          <w:sz w:val="24"/>
          <w:szCs w:val="24"/>
        </w:rPr>
      </w:pPr>
    </w:p>
    <w:p w:rsidR="00686FC7" w:rsidRDefault="004E58AC" w:rsidP="001406BD">
      <w:pPr>
        <w:pStyle w:val="Ttulo2"/>
        <w:numPr>
          <w:ilvl w:val="1"/>
          <w:numId w:val="16"/>
        </w:numPr>
      </w:pPr>
      <w:bookmarkStart w:id="1" w:name="_Toc297655839"/>
      <w:r>
        <w:t xml:space="preserve">Objectivos e </w:t>
      </w:r>
      <w:r w:rsidR="0015032A">
        <w:t>D</w:t>
      </w:r>
      <w:r>
        <w:t xml:space="preserve">escrição do </w:t>
      </w:r>
      <w:r w:rsidR="00AA335F">
        <w:t>Trabalho</w:t>
      </w:r>
      <w:bookmarkEnd w:id="1"/>
    </w:p>
    <w:p w:rsidR="001406BD" w:rsidRDefault="00825CA2" w:rsidP="00825CA2">
      <w:pPr>
        <w:ind w:left="-1" w:firstLine="427"/>
      </w:pPr>
      <w:r>
        <w:t xml:space="preserve">Este trabalho consiste na realização de um sistema de conversação online (chat) que </w:t>
      </w:r>
      <w:r w:rsidR="00D1420C">
        <w:t>contem</w:t>
      </w:r>
      <w:r>
        <w:t xml:space="preserve"> salas de chat identificadas por temas e permite a tradução da conversa para o idioma que cada cliente escolheu.</w:t>
      </w:r>
    </w:p>
    <w:p w:rsidR="00825CA2" w:rsidRDefault="00825CA2" w:rsidP="00825CA2">
      <w:pPr>
        <w:ind w:left="-1" w:firstLine="427"/>
      </w:pPr>
      <w:r>
        <w:t xml:space="preserve">Para suportar esta funcionalidade devem existir dois serviços, implementados recorrendo à tecnologia WCF, sendo que um deles deverá ser um serviço central ao qual o outro serviço recorre para se registar numa sala de chat. </w:t>
      </w:r>
    </w:p>
    <w:p w:rsidR="00825CA2" w:rsidRPr="00825CA2" w:rsidRDefault="00825CA2" w:rsidP="00825CA2">
      <w:pPr>
        <w:ind w:left="-1" w:firstLine="427"/>
      </w:pPr>
      <w:r>
        <w:t>O segundo serviço é específico à aplicação sendo que é a partir de aqui que as aplicações podem enviar mensagens</w:t>
      </w:r>
      <w:r w:rsidR="005632AF">
        <w:t xml:space="preserve"> para as outras aplicações registadas no mesmo tema, é também este que é responsável por traduzir as mensagens que chegam dos outros membros para a língua pretendida.</w:t>
      </w:r>
    </w:p>
    <w:p w:rsidR="00686FC7" w:rsidRDefault="00686FC7" w:rsidP="00686FC7"/>
    <w:p w:rsidR="004E58AC" w:rsidRDefault="00C64346" w:rsidP="006E64BC">
      <w:pPr>
        <w:pStyle w:val="Ttulo2"/>
      </w:pPr>
      <w:bookmarkStart w:id="2" w:name="_Toc297655840"/>
      <w:r>
        <w:t>1.2</w:t>
      </w:r>
      <w:r w:rsidR="006E64BC">
        <w:t xml:space="preserve"> Organização do documento</w:t>
      </w:r>
      <w:bookmarkEnd w:id="2"/>
    </w:p>
    <w:p w:rsidR="006E64BC" w:rsidRPr="00C64346" w:rsidRDefault="006E64BC" w:rsidP="006E64BC">
      <w:pPr>
        <w:rPr>
          <w:u w:val="single"/>
        </w:rPr>
      </w:pPr>
    </w:p>
    <w:p w:rsidR="006E64BC" w:rsidRDefault="00B169BA" w:rsidP="0061094B">
      <w:r>
        <w:tab/>
      </w:r>
      <w:r w:rsidR="006E64BC" w:rsidRPr="00B5566D">
        <w:t>Este documento</w:t>
      </w:r>
      <w:r w:rsidR="006E64BC">
        <w:t xml:space="preserve"> está dividido em 4 secções.</w:t>
      </w:r>
      <w:r>
        <w:tab/>
      </w:r>
    </w:p>
    <w:p w:rsidR="00ED1398" w:rsidRDefault="00B169BA" w:rsidP="0061094B">
      <w:r>
        <w:tab/>
      </w:r>
      <w:r w:rsidR="0043477C">
        <w:t xml:space="preserve">Na secção </w:t>
      </w:r>
      <w:r w:rsidR="00B675DA" w:rsidRPr="006844F6">
        <w:t xml:space="preserve">2 consta a descrição do </w:t>
      </w:r>
      <w:r w:rsidR="00ED1398">
        <w:t>planeamento do trabalho, nomeadamente a sua estrutura, problemas detectados e as soluções apresentadas.</w:t>
      </w:r>
    </w:p>
    <w:p w:rsidR="00ED1398" w:rsidRDefault="00ED1398" w:rsidP="0061094B">
      <w:r>
        <w:tab/>
        <w:t>Na secção 3 apresenta-se a</w:t>
      </w:r>
      <w:r w:rsidR="0080214C">
        <w:t>s técnicas usadas durante a implementação e os problemas encontrados.</w:t>
      </w:r>
      <w:r w:rsidR="00B675DA" w:rsidRPr="006844F6">
        <w:tab/>
      </w:r>
    </w:p>
    <w:p w:rsidR="0043477C" w:rsidRPr="006E64BC" w:rsidRDefault="00ED1398" w:rsidP="0061094B">
      <w:r>
        <w:tab/>
      </w:r>
      <w:r w:rsidR="00B675DA" w:rsidRPr="006844F6">
        <w:t>Por fim a secção 4 contém</w:t>
      </w:r>
      <w:r w:rsidR="00FC54F9">
        <w:t xml:space="preserve"> </w:t>
      </w:r>
      <w:r w:rsidR="0013219E">
        <w:t>as conclusões do trabalho realizado</w:t>
      </w:r>
      <w:r>
        <w:t>.</w:t>
      </w:r>
    </w:p>
    <w:p w:rsidR="00D71EE5" w:rsidRDefault="00D71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B2B2E" w:rsidRDefault="007F0E40" w:rsidP="00933789">
      <w:pPr>
        <w:pStyle w:val="Ttulo1"/>
      </w:pPr>
      <w:bookmarkStart w:id="3" w:name="_Toc297655841"/>
      <w:r w:rsidRPr="00B5566D">
        <w:lastRenderedPageBreak/>
        <w:t>2.</w:t>
      </w:r>
      <w:r w:rsidR="00507C81">
        <w:t xml:space="preserve"> </w:t>
      </w:r>
      <w:r w:rsidR="00991A00">
        <w:t>Estrutura do</w:t>
      </w:r>
      <w:r w:rsidR="0095092E">
        <w:t xml:space="preserve"> Trabalho</w:t>
      </w:r>
      <w:bookmarkEnd w:id="3"/>
    </w:p>
    <w:p w:rsidR="00DF2FA5" w:rsidRPr="00B5566D" w:rsidRDefault="00DF2FA5" w:rsidP="00481AA8">
      <w:pPr>
        <w:pStyle w:val="Ttulo2"/>
      </w:pPr>
      <w:bookmarkStart w:id="4" w:name="_Toc297655842"/>
      <w:r w:rsidRPr="00B5566D">
        <w:t xml:space="preserve">2.1 </w:t>
      </w:r>
      <w:r w:rsidR="00D71EE5" w:rsidRPr="00481AA8">
        <w:t>Introdução</w:t>
      </w:r>
      <w:bookmarkEnd w:id="4"/>
    </w:p>
    <w:p w:rsidR="00267E05" w:rsidRPr="008244DC" w:rsidRDefault="00EE3383" w:rsidP="00824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trabalho, como pedido, encontra-se dividido em três partes. O serviço central, o serviço de chat e um cliente.</w:t>
      </w:r>
    </w:p>
    <w:p w:rsidR="0074600D" w:rsidRDefault="00D71EE5" w:rsidP="00487098">
      <w:pPr>
        <w:pStyle w:val="Ttulo2"/>
      </w:pPr>
      <w:bookmarkStart w:id="5" w:name="_Toc297655843"/>
      <w:r w:rsidRPr="00644A92">
        <w:t xml:space="preserve">2.2 </w:t>
      </w:r>
      <w:r w:rsidR="0095092E">
        <w:t>Estrutura</w:t>
      </w:r>
      <w:bookmarkEnd w:id="5"/>
    </w:p>
    <w:p w:rsidR="00EE3383" w:rsidRDefault="00EE3383" w:rsidP="00EE3383">
      <w:pPr>
        <w:pStyle w:val="Ttulo3"/>
        <w:ind w:firstLine="0"/>
      </w:pPr>
      <w:bookmarkStart w:id="6" w:name="_Toc297655844"/>
      <w:r>
        <w:t>2.2.1 Serviço Central</w:t>
      </w:r>
      <w:bookmarkEnd w:id="6"/>
    </w:p>
    <w:p w:rsidR="00EE3383" w:rsidRDefault="00EE3383" w:rsidP="00EE3383">
      <w:r>
        <w:t xml:space="preserve">Este serviço é o responsável pelo registo dos utilizadores nas “salas de chat” dos temas, é aqui que é guardada a informação sobre quem se encontra online num determinado tema. Um serviço de chat quando se regista no serviço central indica o nome de utilizador, o tema em que se pretende registar e o seu </w:t>
      </w:r>
      <w:proofErr w:type="spellStart"/>
      <w:r>
        <w:t>Uri</w:t>
      </w:r>
      <w:proofErr w:type="spellEnd"/>
      <w:r>
        <w:t xml:space="preserve">, para que os outros possam estabelecer uma ligação para este. O serviço central no momento de registo obtém um </w:t>
      </w:r>
      <w:proofErr w:type="spellStart"/>
      <w:r>
        <w:t>callback</w:t>
      </w:r>
      <w:proofErr w:type="spellEnd"/>
      <w:r>
        <w:t xml:space="preserve">, para o serviço de chat, para mais tarde o poder notificar quando um novo utilizador se liga. O registo retorna um </w:t>
      </w:r>
      <w:proofErr w:type="spellStart"/>
      <w:r>
        <w:t>array</w:t>
      </w:r>
      <w:proofErr w:type="spellEnd"/>
      <w:r>
        <w:t xml:space="preserve"> com todos os utilizadores que já se encontram ligados.</w:t>
      </w:r>
    </w:p>
    <w:p w:rsidR="00EE3383" w:rsidRDefault="00EE3383" w:rsidP="00EE3383">
      <w:pPr>
        <w:pStyle w:val="Ttulo3"/>
        <w:ind w:firstLine="0"/>
      </w:pPr>
      <w:bookmarkStart w:id="7" w:name="_Toc297655845"/>
      <w:r>
        <w:t>2.2.2 Serviço de Chat</w:t>
      </w:r>
      <w:bookmarkEnd w:id="7"/>
    </w:p>
    <w:p w:rsidR="00381133" w:rsidRPr="00EE3383" w:rsidRDefault="00EE3383" w:rsidP="00381133">
      <w:r>
        <w:t xml:space="preserve">Este serviço é o responsável por estabelecer ligações com outros serviços de chat para “conversar” é também este que comunica com o serviço central de forma a conseguir se registar nas salas de chat. Quando uma aplicação cliente se subscreve no serviço este obtém um </w:t>
      </w:r>
      <w:proofErr w:type="spellStart"/>
      <w:r>
        <w:t>callback</w:t>
      </w:r>
      <w:proofErr w:type="spellEnd"/>
      <w:r>
        <w:t xml:space="preserve"> para este, de forma a poder avisar quando uma nova mensagem é entregue.</w:t>
      </w:r>
      <w:r w:rsidR="00381133">
        <w:t xml:space="preserve"> Mas antes de entregar a mensagem este pede primeiro ao serviço de tradução para que traduza a mensagem para o idioma escolhido pelo cliente.</w:t>
      </w:r>
      <w:bookmarkStart w:id="8" w:name="_GoBack"/>
      <w:bookmarkEnd w:id="8"/>
    </w:p>
    <w:p w:rsidR="00387036" w:rsidRPr="00487098" w:rsidRDefault="0096701E" w:rsidP="00487098">
      <w:pPr>
        <w:pStyle w:val="Ttulo2"/>
        <w:rPr>
          <w:rFonts w:eastAsiaTheme="minorEastAsia"/>
          <w:u w:val="single"/>
        </w:rPr>
      </w:pPr>
      <w:bookmarkStart w:id="9" w:name="_Ref291760242"/>
      <w:bookmarkStart w:id="10" w:name="_Toc297655846"/>
      <w:r w:rsidRPr="00B5566D">
        <w:rPr>
          <w:rFonts w:eastAsiaTheme="minorEastAsia"/>
        </w:rPr>
        <w:t>2.</w:t>
      </w:r>
      <w:r w:rsidR="00487098">
        <w:rPr>
          <w:rFonts w:eastAsiaTheme="minorEastAsia"/>
        </w:rPr>
        <w:t>3</w:t>
      </w:r>
      <w:r w:rsidRPr="00B5566D">
        <w:rPr>
          <w:rFonts w:eastAsiaTheme="minorEastAsia"/>
        </w:rPr>
        <w:t xml:space="preserve"> </w:t>
      </w:r>
      <w:bookmarkEnd w:id="9"/>
      <w:r w:rsidR="0095092E">
        <w:rPr>
          <w:rFonts w:eastAsiaTheme="minorEastAsia"/>
        </w:rPr>
        <w:t xml:space="preserve">Problemas </w:t>
      </w:r>
      <w:r w:rsidR="00405C70">
        <w:rPr>
          <w:rFonts w:eastAsiaTheme="minorEastAsia"/>
        </w:rPr>
        <w:t>Identificados</w:t>
      </w:r>
      <w:bookmarkEnd w:id="10"/>
    </w:p>
    <w:p w:rsidR="00D1420C" w:rsidRDefault="00F05D38" w:rsidP="00825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identificado passa por dois clientes tentarem registar-se sobre o mesmo nome na mesma sala, é preciso conseguir avisar o cliente que deverá escolher um outro nome. </w:t>
      </w:r>
    </w:p>
    <w:p w:rsidR="008C1730" w:rsidRPr="00654754" w:rsidRDefault="00405C70" w:rsidP="00825CA2">
      <w:pPr>
        <w:rPr>
          <w:u w:val="single"/>
        </w:rPr>
      </w:pPr>
      <w:r>
        <w:tab/>
      </w:r>
    </w:p>
    <w:p w:rsidR="008C1730" w:rsidRDefault="008C1730" w:rsidP="00950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79B5" w:rsidRDefault="002779B5" w:rsidP="0095092E">
      <w:pPr>
        <w:rPr>
          <w:rFonts w:ascii="Times New Roman" w:hAnsi="Times New Roman" w:cs="Times New Roman"/>
          <w:sz w:val="24"/>
          <w:szCs w:val="24"/>
        </w:rPr>
      </w:pPr>
    </w:p>
    <w:p w:rsidR="00831AEA" w:rsidRDefault="00831AEA" w:rsidP="0095092E">
      <w:pPr>
        <w:rPr>
          <w:rFonts w:ascii="Times New Roman" w:hAnsi="Times New Roman" w:cs="Times New Roman"/>
          <w:sz w:val="24"/>
          <w:szCs w:val="24"/>
        </w:rPr>
      </w:pPr>
    </w:p>
    <w:p w:rsidR="00603F78" w:rsidRDefault="00603F78">
      <w:pPr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45BC1" w:rsidRDefault="00603BD0" w:rsidP="00603BD0">
      <w:pPr>
        <w:pStyle w:val="Ttulo1"/>
        <w:rPr>
          <w:rFonts w:eastAsiaTheme="minorEastAsia"/>
        </w:rPr>
      </w:pPr>
      <w:bookmarkStart w:id="11" w:name="_Toc297655847"/>
      <w:r>
        <w:rPr>
          <w:rFonts w:eastAsiaTheme="minorEastAsia"/>
        </w:rPr>
        <w:lastRenderedPageBreak/>
        <w:t xml:space="preserve">3. </w:t>
      </w:r>
      <w:r w:rsidR="00267E05">
        <w:rPr>
          <w:rFonts w:eastAsiaTheme="minorEastAsia"/>
        </w:rPr>
        <w:t>Trabalho Desenvolvido</w:t>
      </w:r>
      <w:bookmarkEnd w:id="11"/>
    </w:p>
    <w:p w:rsidR="00316A56" w:rsidRDefault="00316A56" w:rsidP="00CC5DC6"/>
    <w:p w:rsidR="00933789" w:rsidRDefault="00052785" w:rsidP="00933789">
      <w:pPr>
        <w:pStyle w:val="Ttulo2"/>
      </w:pPr>
      <w:bookmarkStart w:id="12" w:name="_Toc293350939"/>
      <w:bookmarkStart w:id="13" w:name="_Toc297655848"/>
      <w:r>
        <w:t>3.1 Introdução</w:t>
      </w:r>
      <w:bookmarkStart w:id="14" w:name="_Toc293350940"/>
      <w:bookmarkEnd w:id="12"/>
      <w:bookmarkEnd w:id="13"/>
    </w:p>
    <w:p w:rsidR="00052785" w:rsidRDefault="00D1420C" w:rsidP="00052785">
      <w:r>
        <w:t>Nesta secção irá ser explicado a implementação dos dois serviços realizados para este trabalho(Serviço Central e Serviço Chat) e o cliente.</w:t>
      </w:r>
    </w:p>
    <w:p w:rsidR="00D1420C" w:rsidRPr="00D1420C" w:rsidRDefault="00D1420C" w:rsidP="00052785">
      <w:r>
        <w:t>Também será explicado os problemas detectados durante a implementação e as suas resoluções.</w:t>
      </w:r>
    </w:p>
    <w:p w:rsidR="00D1420C" w:rsidRDefault="00052785" w:rsidP="00D1420C">
      <w:pPr>
        <w:pStyle w:val="Ttulo2"/>
      </w:pPr>
      <w:bookmarkStart w:id="15" w:name="_Toc297655849"/>
      <w:r>
        <w:t>3.2 Implementação do Trabalho</w:t>
      </w:r>
      <w:bookmarkEnd w:id="14"/>
      <w:bookmarkEnd w:id="15"/>
      <w:r>
        <w:t xml:space="preserve"> </w:t>
      </w:r>
    </w:p>
    <w:p w:rsidR="00D1420C" w:rsidRDefault="00933789" w:rsidP="00D1420C">
      <w:pPr>
        <w:pStyle w:val="Ttulo2"/>
      </w:pPr>
      <w:bookmarkStart w:id="16" w:name="_Toc297655850"/>
      <w:r>
        <w:t>3.2.1 Serviço Central</w:t>
      </w:r>
      <w:bookmarkEnd w:id="16"/>
    </w:p>
    <w:p w:rsidR="00D1420C" w:rsidRDefault="00D1420C" w:rsidP="00D1420C">
      <w:pPr>
        <w:ind w:firstLine="0"/>
      </w:pPr>
      <w:r>
        <w:tab/>
        <w:t>Na implementação do serviço decidimos expor as seguintes operações:</w:t>
      </w:r>
    </w:p>
    <w:p w:rsidR="00D1420C" w:rsidRDefault="00D1420C" w:rsidP="00D1420C">
      <w:pPr>
        <w:pStyle w:val="PargrafodaLista"/>
        <w:numPr>
          <w:ilvl w:val="0"/>
          <w:numId w:val="22"/>
        </w:numPr>
      </w:pPr>
      <w:proofErr w:type="spellStart"/>
      <w:r>
        <w:t>Theme</w:t>
      </w:r>
      <w:proofErr w:type="spellEnd"/>
      <w:r>
        <w:t xml:space="preserve">[] </w:t>
      </w:r>
      <w:proofErr w:type="spellStart"/>
      <w:r>
        <w:t>GetThemes</w:t>
      </w:r>
      <w:proofErr w:type="spellEnd"/>
      <w:r>
        <w:t>()</w:t>
      </w:r>
    </w:p>
    <w:p w:rsidR="00D1420C" w:rsidRPr="00D1420C" w:rsidRDefault="00D1420C" w:rsidP="00D1420C">
      <w:pPr>
        <w:pStyle w:val="PargrafodaLista"/>
        <w:numPr>
          <w:ilvl w:val="0"/>
          <w:numId w:val="22"/>
        </w:numPr>
        <w:rPr>
          <w:lang w:val="en-US"/>
        </w:rPr>
      </w:pPr>
      <w:r w:rsidRPr="00D1420C">
        <w:rPr>
          <w:lang w:val="en-US"/>
        </w:rPr>
        <w:t xml:space="preserve">User[] </w:t>
      </w:r>
      <w:proofErr w:type="spellStart"/>
      <w:r w:rsidRPr="00D1420C">
        <w:rPr>
          <w:lang w:val="en-US"/>
        </w:rPr>
        <w:t>LogOn</w:t>
      </w:r>
      <w:proofErr w:type="spellEnd"/>
      <w:r w:rsidRPr="00D1420C">
        <w:rPr>
          <w:lang w:val="en-US"/>
        </w:rPr>
        <w:t xml:space="preserve">(string </w:t>
      </w:r>
      <w:proofErr w:type="spellStart"/>
      <w:r w:rsidRPr="00D1420C">
        <w:rPr>
          <w:lang w:val="en-US"/>
        </w:rPr>
        <w:t>themeName</w:t>
      </w:r>
      <w:proofErr w:type="spellEnd"/>
      <w:r w:rsidRPr="00D1420C">
        <w:rPr>
          <w:lang w:val="en-US"/>
        </w:rPr>
        <w:t xml:space="preserve">, string </w:t>
      </w:r>
      <w:proofErr w:type="spellStart"/>
      <w:r w:rsidRPr="00D1420C">
        <w:rPr>
          <w:lang w:val="en-US"/>
        </w:rPr>
        <w:t>userName</w:t>
      </w:r>
      <w:proofErr w:type="spellEnd"/>
      <w:r w:rsidRPr="00D1420C">
        <w:rPr>
          <w:lang w:val="en-US"/>
        </w:rPr>
        <w:t>, Uri address);</w:t>
      </w:r>
    </w:p>
    <w:p w:rsidR="00D1420C" w:rsidRDefault="00D1420C" w:rsidP="00D1420C">
      <w:pPr>
        <w:pStyle w:val="PargrafodaLista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LogOff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themeName</w:t>
      </w:r>
      <w:proofErr w:type="spellEnd"/>
      <w:r>
        <w:rPr>
          <w:lang w:val="en-US"/>
        </w:rPr>
        <w:t>, long id);</w:t>
      </w:r>
      <w:r w:rsidRPr="00D1420C">
        <w:rPr>
          <w:lang w:val="en-US"/>
        </w:rPr>
        <w:t xml:space="preserve"> </w:t>
      </w:r>
    </w:p>
    <w:p w:rsidR="00AC3CC1" w:rsidRDefault="00AC3CC1" w:rsidP="00D1420C">
      <w:pPr>
        <w:ind w:firstLine="0"/>
      </w:pPr>
      <w:r>
        <w:tab/>
      </w:r>
      <w:r w:rsidR="00D1420C" w:rsidRPr="004B2898">
        <w:t xml:space="preserve">O </w:t>
      </w:r>
      <w:r w:rsidR="004B2898">
        <w:t>mé</w:t>
      </w:r>
      <w:r w:rsidR="00D1420C" w:rsidRPr="00D1420C">
        <w:t>todo</w:t>
      </w:r>
      <w:r w:rsidR="00D1420C">
        <w:t xml:space="preserve"> </w:t>
      </w:r>
      <w:proofErr w:type="spellStart"/>
      <w:r w:rsidR="00D1420C">
        <w:t>LogOn</w:t>
      </w:r>
      <w:proofErr w:type="spellEnd"/>
      <w:r w:rsidR="00D1420C">
        <w:t xml:space="preserve"> </w:t>
      </w:r>
      <w:r w:rsidR="004B2898">
        <w:t xml:space="preserve">tem como funcionalidade criação de um novo </w:t>
      </w:r>
      <w:proofErr w:type="spellStart"/>
      <w:r w:rsidR="004B2898" w:rsidRPr="004B2898">
        <w:rPr>
          <w:i/>
        </w:rPr>
        <w:t>user</w:t>
      </w:r>
      <w:proofErr w:type="spellEnd"/>
      <w:r w:rsidR="004B2898">
        <w:t xml:space="preserve">, utilizando o </w:t>
      </w:r>
      <w:proofErr w:type="spellStart"/>
      <w:r w:rsidR="004B2898" w:rsidRPr="004B2898">
        <w:rPr>
          <w:i/>
        </w:rPr>
        <w:t>userName</w:t>
      </w:r>
      <w:proofErr w:type="spellEnd"/>
      <w:r w:rsidR="004B2898">
        <w:t xml:space="preserve"> recebido como parâmetro e retornar um </w:t>
      </w:r>
      <w:proofErr w:type="spellStart"/>
      <w:r w:rsidR="004B2898">
        <w:t>array</w:t>
      </w:r>
      <w:proofErr w:type="spellEnd"/>
      <w:r w:rsidR="004B2898">
        <w:t xml:space="preserve"> de </w:t>
      </w:r>
      <w:proofErr w:type="spellStart"/>
      <w:r w:rsidR="004B2898">
        <w:t>Users</w:t>
      </w:r>
      <w:proofErr w:type="spellEnd"/>
      <w:r w:rsidR="004B2898">
        <w:t xml:space="preserve"> que se encontram, nesse momento,  a discutir sobre o tema escolhido pelo o utilizador. É neste método que se obtêm um </w:t>
      </w:r>
      <w:proofErr w:type="spellStart"/>
      <w:r w:rsidR="004B2898">
        <w:t>callback</w:t>
      </w:r>
      <w:proofErr w:type="spellEnd"/>
      <w:r w:rsidR="004B2898">
        <w:t>, para o serviço que chamou o método, para que seja possível, mais tarde, notifica-lo da entrada ou saída de um utilizador.</w:t>
      </w:r>
      <w:r>
        <w:t xml:space="preserve"> </w:t>
      </w:r>
      <w:r w:rsidR="004B2898">
        <w:t xml:space="preserve">Ao criar este novo </w:t>
      </w:r>
      <w:proofErr w:type="spellStart"/>
      <w:r w:rsidR="004B2898">
        <w:t>user</w:t>
      </w:r>
      <w:proofErr w:type="spellEnd"/>
      <w:r w:rsidR="004B2898">
        <w:t>, todos os utilizadores que se encontram a discutir o tema pretendido, são notificados da entrada do novo utilizador criado.</w:t>
      </w:r>
      <w:r>
        <w:t xml:space="preserve"> Este método lança a excepção </w:t>
      </w:r>
      <w:proofErr w:type="spellStart"/>
      <w:r w:rsidRPr="00AC3CC1">
        <w:rPr>
          <w:i/>
        </w:rPr>
        <w:t>InvalidOperationException</w:t>
      </w:r>
      <w:proofErr w:type="spellEnd"/>
      <w:r>
        <w:t>, quando o utilizador que se pretende criar já se encontra no serviço.</w:t>
      </w:r>
    </w:p>
    <w:p w:rsidR="004B2898" w:rsidRDefault="00AC3CC1" w:rsidP="00D1420C">
      <w:pPr>
        <w:ind w:firstLine="0"/>
      </w:pPr>
      <w:r>
        <w:tab/>
      </w:r>
      <w:r w:rsidR="004B2898">
        <w:t xml:space="preserve">O método </w:t>
      </w:r>
      <w:proofErr w:type="spellStart"/>
      <w:r w:rsidR="004B2898">
        <w:t>LogOff</w:t>
      </w:r>
      <w:proofErr w:type="spellEnd"/>
      <w:r w:rsidR="004B2898">
        <w:t xml:space="preserve"> tem como funcionalidade</w:t>
      </w:r>
      <w:r>
        <w:t xml:space="preserve"> eliminar o registo do utilizador que contem o </w:t>
      </w:r>
      <w:proofErr w:type="spellStart"/>
      <w:r>
        <w:t>id</w:t>
      </w:r>
      <w:proofErr w:type="spellEnd"/>
      <w:r>
        <w:t xml:space="preserve"> recebido como parâmetro. Ao eliminar o registo do </w:t>
      </w:r>
      <w:proofErr w:type="spellStart"/>
      <w:r>
        <w:t>user</w:t>
      </w:r>
      <w:proofErr w:type="spellEnd"/>
      <w:r>
        <w:t xml:space="preserve">, todos os utilizadores que se encontram a discutir o tema em que, este se encontrava, são notificados da sua saída da sala de chat. Este método lança a excepção </w:t>
      </w:r>
      <w:proofErr w:type="spellStart"/>
      <w:r w:rsidRPr="00AC3CC1">
        <w:rPr>
          <w:i/>
        </w:rPr>
        <w:t>InvalidOperationException</w:t>
      </w:r>
      <w:proofErr w:type="spellEnd"/>
      <w:r>
        <w:t>, quando o utilizador que se pretende eliminar já não se encontra no serviço.</w:t>
      </w:r>
    </w:p>
    <w:p w:rsidR="007A337C" w:rsidRDefault="005E2DDF" w:rsidP="007A337C">
      <w:pPr>
        <w:ind w:firstLine="0"/>
      </w:pPr>
      <w:r>
        <w:tab/>
      </w:r>
      <w:r w:rsidR="00AC3CC1">
        <w:t>Cada chamada ao serviço é sempre utilizada a mesma instancia</w:t>
      </w:r>
      <w:r w:rsidR="007A337C">
        <w:t xml:space="preserve"> para todos o clientes, porque o serviço guarda estado dos </w:t>
      </w:r>
      <w:proofErr w:type="spellStart"/>
      <w:r w:rsidR="007A337C">
        <w:t>users</w:t>
      </w:r>
      <w:proofErr w:type="spellEnd"/>
      <w:r w:rsidR="007A337C">
        <w:t xml:space="preserve"> ligados.</w:t>
      </w:r>
    </w:p>
    <w:p w:rsidR="007A337C" w:rsidRDefault="007A337C" w:rsidP="007A337C">
      <w:pPr>
        <w:pStyle w:val="Ttulo3"/>
        <w:ind w:firstLine="0"/>
      </w:pPr>
      <w:bookmarkStart w:id="17" w:name="_Toc297655851"/>
      <w:r>
        <w:lastRenderedPageBreak/>
        <w:t>3.2.1.1 Tipos Expostos</w:t>
      </w:r>
      <w:bookmarkEnd w:id="17"/>
    </w:p>
    <w:p w:rsidR="00614AEE" w:rsidRPr="004B2898" w:rsidRDefault="007A337C" w:rsidP="00614AEE">
      <w:r>
        <w:t xml:space="preserve">O </w:t>
      </w:r>
      <w:proofErr w:type="spellStart"/>
      <w:r>
        <w:t>CentralService</w:t>
      </w:r>
      <w:proofErr w:type="spellEnd"/>
      <w:r>
        <w:t xml:space="preserve"> expõe 2 tipos de dados e 1 de </w:t>
      </w:r>
      <w:proofErr w:type="spellStart"/>
      <w:r>
        <w:t>callback</w:t>
      </w:r>
      <w:proofErr w:type="spellEnd"/>
      <w:r>
        <w:t xml:space="preserve">, os tipos de dados são o </w:t>
      </w:r>
      <w:proofErr w:type="spellStart"/>
      <w:r>
        <w:t>User</w:t>
      </w:r>
      <w:proofErr w:type="spellEnd"/>
      <w:r>
        <w:t xml:space="preserve"> e o </w:t>
      </w:r>
      <w:proofErr w:type="spellStart"/>
      <w:r>
        <w:t>Theme</w:t>
      </w:r>
      <w:proofErr w:type="spellEnd"/>
      <w:r>
        <w:t xml:space="preserve"> que descrevem os utilizadores </w:t>
      </w:r>
      <w:r w:rsidR="003A1A84">
        <w:t xml:space="preserve">e os temas, respectivamente. O </w:t>
      </w:r>
      <w:proofErr w:type="spellStart"/>
      <w:r w:rsidR="003A1A84">
        <w:t>callback</w:t>
      </w:r>
      <w:proofErr w:type="spellEnd"/>
      <w:r w:rsidR="003A1A84">
        <w:t xml:space="preserve"> obriga a implementação de dois métodos de notificação de quando um utilizador entra e outro quando o utilizador sai.</w:t>
      </w:r>
    </w:p>
    <w:p w:rsidR="00D1420C" w:rsidRDefault="00D1420C" w:rsidP="00D1420C">
      <w:pPr>
        <w:pStyle w:val="Ttulo2"/>
      </w:pPr>
      <w:bookmarkStart w:id="18" w:name="_Toc297655852"/>
      <w:r>
        <w:t>3.2.2  Serviço Chat</w:t>
      </w:r>
      <w:bookmarkEnd w:id="18"/>
    </w:p>
    <w:p w:rsidR="00AC3CC1" w:rsidRDefault="005E2DDF" w:rsidP="00AC3CC1">
      <w:pPr>
        <w:ind w:firstLine="0"/>
      </w:pPr>
      <w:r>
        <w:tab/>
      </w:r>
      <w:r w:rsidR="00AC3CC1">
        <w:t>Na implementação do serviço decidimos expor as seguintes operações:</w:t>
      </w:r>
    </w:p>
    <w:p w:rsidR="007A1EC7" w:rsidRDefault="007A1EC7" w:rsidP="007A1EC7">
      <w:pPr>
        <w:pStyle w:val="PargrafodaLista"/>
        <w:numPr>
          <w:ilvl w:val="0"/>
          <w:numId w:val="2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SendMessage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</w:t>
      </w:r>
    </w:p>
    <w:p w:rsidR="007A1EC7" w:rsidRDefault="007A1EC7" w:rsidP="007A1EC7">
      <w:pPr>
        <w:pStyle w:val="PargrafodaLista"/>
        <w:numPr>
          <w:ilvl w:val="0"/>
          <w:numId w:val="23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ReceiveMessage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</w:t>
      </w:r>
    </w:p>
    <w:p w:rsidR="007A1EC7" w:rsidRDefault="007A1EC7" w:rsidP="007A1EC7">
      <w:pPr>
        <w:pStyle w:val="PargrafodaLista"/>
        <w:numPr>
          <w:ilvl w:val="0"/>
          <w:numId w:val="23"/>
        </w:numPr>
        <w:rPr>
          <w:lang w:val="en-US"/>
        </w:rPr>
      </w:pPr>
      <w:r w:rsidRPr="007A1EC7">
        <w:rPr>
          <w:lang w:val="en-US"/>
        </w:rPr>
        <w:t>void Subscribe(string username, string theme, string language)</w:t>
      </w:r>
    </w:p>
    <w:p w:rsidR="007A1EC7" w:rsidRDefault="007A1EC7" w:rsidP="007A1EC7">
      <w:pPr>
        <w:pStyle w:val="PargrafodaLista"/>
        <w:numPr>
          <w:ilvl w:val="0"/>
          <w:numId w:val="23"/>
        </w:numPr>
        <w:rPr>
          <w:lang w:val="en-US"/>
        </w:rPr>
      </w:pPr>
      <w:r>
        <w:rPr>
          <w:lang w:val="en-US"/>
        </w:rPr>
        <w:t>void Unsubscribe()</w:t>
      </w:r>
    </w:p>
    <w:p w:rsidR="007A1EC7" w:rsidRDefault="00DF193C" w:rsidP="007A1EC7">
      <w:pPr>
        <w:ind w:firstLine="0"/>
      </w:pPr>
      <w:r>
        <w:tab/>
      </w:r>
      <w:r w:rsidR="007A1EC7" w:rsidRPr="007A1EC7">
        <w:t xml:space="preserve">O método </w:t>
      </w:r>
      <w:proofErr w:type="spellStart"/>
      <w:r w:rsidR="007A1EC7" w:rsidRPr="007A1EC7">
        <w:t>Send</w:t>
      </w:r>
      <w:r w:rsidR="007A1EC7">
        <w:t>Message</w:t>
      </w:r>
      <w:proofErr w:type="spellEnd"/>
      <w:r w:rsidR="007A1EC7">
        <w:t xml:space="preserve"> tem como funcionalidade enviar a mensagem para todos os utilizadores que se encontram no chat. Caso não consiga enviar a mensagem para algum do cliente, é removido da lista do chat.</w:t>
      </w:r>
      <w:r>
        <w:t xml:space="preserve"> </w:t>
      </w:r>
      <w:r w:rsidR="007A1EC7">
        <w:t xml:space="preserve">Este </w:t>
      </w:r>
      <w:r w:rsidR="00614AEE">
        <w:t>método</w:t>
      </w:r>
      <w:r w:rsidR="007A1EC7">
        <w:t xml:space="preserve"> encontra-se </w:t>
      </w:r>
      <w:r w:rsidR="00614AEE">
        <w:t xml:space="preserve">com o atributo </w:t>
      </w:r>
      <w:proofErr w:type="spellStart"/>
      <w:r w:rsidR="00614AEE">
        <w:t>OneWay</w:t>
      </w:r>
      <w:proofErr w:type="spellEnd"/>
      <w:r w:rsidR="00614AEE">
        <w:t xml:space="preserve"> = </w:t>
      </w:r>
      <w:proofErr w:type="spellStart"/>
      <w:r w:rsidR="00614AEE">
        <w:t>true</w:t>
      </w:r>
      <w:proofErr w:type="spellEnd"/>
      <w:r w:rsidR="00614AEE">
        <w:t>, porque este método não retorna uma resposta e não lança uma excepção.</w:t>
      </w:r>
    </w:p>
    <w:p w:rsidR="00614AEE" w:rsidRDefault="00DF193C" w:rsidP="007A1EC7">
      <w:pPr>
        <w:ind w:firstLine="0"/>
      </w:pPr>
      <w:r>
        <w:tab/>
      </w:r>
      <w:r w:rsidR="00614AEE">
        <w:t xml:space="preserve">O método </w:t>
      </w:r>
      <w:proofErr w:type="spellStart"/>
      <w:r w:rsidR="00614AEE">
        <w:t>ReceiveMessage</w:t>
      </w:r>
      <w:proofErr w:type="spellEnd"/>
      <w:r w:rsidR="00614AEE">
        <w:t xml:space="preserve"> tem como funcionalidade receber uma mensagem de um utilizador que tenha escrito no chat. </w:t>
      </w:r>
      <w:r>
        <w:t xml:space="preserve">No momento da recepção é feito um pedido ao serviço de tradução para traduzir a mensagem para a língua pretendida pelo cliente. </w:t>
      </w:r>
      <w:r w:rsidR="00614AEE">
        <w:t xml:space="preserve">Este método encontra-se também com o atributo </w:t>
      </w:r>
      <w:proofErr w:type="spellStart"/>
      <w:r w:rsidR="00614AEE">
        <w:t>OneWay=true</w:t>
      </w:r>
      <w:proofErr w:type="spellEnd"/>
      <w:r w:rsidR="00614AEE">
        <w:t xml:space="preserve">, pelas mesmas razões que o método </w:t>
      </w:r>
      <w:proofErr w:type="spellStart"/>
      <w:r w:rsidR="00614AEE">
        <w:t>SendMessage</w:t>
      </w:r>
      <w:proofErr w:type="spellEnd"/>
      <w:r w:rsidR="00614AEE">
        <w:t xml:space="preserve">. </w:t>
      </w:r>
    </w:p>
    <w:p w:rsidR="00614AEE" w:rsidRDefault="00DF193C" w:rsidP="007A1EC7">
      <w:pPr>
        <w:ind w:firstLine="0"/>
      </w:pPr>
      <w:r>
        <w:tab/>
      </w:r>
      <w:r w:rsidR="00614AEE">
        <w:t>O m</w:t>
      </w:r>
      <w:r w:rsidR="00384C66">
        <w:t xml:space="preserve">étodo </w:t>
      </w:r>
      <w:proofErr w:type="spellStart"/>
      <w:r w:rsidR="00384C66">
        <w:t>Subscribe</w:t>
      </w:r>
      <w:proofErr w:type="spellEnd"/>
      <w:r w:rsidR="00614AEE">
        <w:t xml:space="preserve"> tem como funcionalidade </w:t>
      </w:r>
      <w:r w:rsidR="00384C66">
        <w:t>de registar o utilizador no serviço Central, caso este lance excepção, porque o utilizador encontra-se já registado no serviço, então a excepção é propagada para o cliente.</w:t>
      </w:r>
    </w:p>
    <w:p w:rsidR="00052785" w:rsidRDefault="00DF193C" w:rsidP="00384C66">
      <w:pPr>
        <w:ind w:firstLine="0"/>
      </w:pPr>
      <w:r>
        <w:tab/>
      </w:r>
      <w:r w:rsidR="00384C66">
        <w:t xml:space="preserve">O método </w:t>
      </w:r>
      <w:proofErr w:type="spellStart"/>
      <w:r w:rsidR="00384C66">
        <w:t>Unsubcribe</w:t>
      </w:r>
      <w:proofErr w:type="spellEnd"/>
      <w:r w:rsidR="00384C66">
        <w:t xml:space="preserve"> tem como funcionalidade notificar o serviço central que o utilizador já não tem interesse que continuar no chat.</w:t>
      </w:r>
    </w:p>
    <w:p w:rsidR="00384C66" w:rsidRDefault="00384C66" w:rsidP="00384C66">
      <w:pPr>
        <w:pStyle w:val="Ttulo3"/>
        <w:ind w:firstLine="0"/>
      </w:pPr>
      <w:bookmarkStart w:id="19" w:name="_Toc297655853"/>
      <w:r>
        <w:t>3.2.2.1 Tipos Expostos</w:t>
      </w:r>
      <w:bookmarkEnd w:id="19"/>
    </w:p>
    <w:p w:rsidR="00384C66" w:rsidRDefault="00384C66" w:rsidP="00384C66">
      <w:r>
        <w:t xml:space="preserve">O </w:t>
      </w:r>
      <w:proofErr w:type="spellStart"/>
      <w:r>
        <w:t>ChatService</w:t>
      </w:r>
      <w:proofErr w:type="spellEnd"/>
      <w:r>
        <w:t xml:space="preserve"> expõe 1 tipos de dados e 1 de </w:t>
      </w:r>
      <w:proofErr w:type="spellStart"/>
      <w:r>
        <w:t>callback</w:t>
      </w:r>
      <w:proofErr w:type="spellEnd"/>
      <w:r>
        <w:t>, o tipo de dado</w:t>
      </w:r>
      <w:r w:rsidR="0068103E">
        <w:t>s</w:t>
      </w:r>
      <w:r>
        <w:t xml:space="preserve"> é</w:t>
      </w:r>
      <w:r w:rsidR="0068103E">
        <w:t xml:space="preserve"> o</w:t>
      </w:r>
      <w:r>
        <w:t xml:space="preserve"> </w:t>
      </w:r>
      <w:proofErr w:type="spellStart"/>
      <w:r>
        <w:t>Message</w:t>
      </w:r>
      <w:proofErr w:type="spellEnd"/>
      <w:r>
        <w:t xml:space="preserve">  que descreve as mensagens do chat. O </w:t>
      </w:r>
      <w:proofErr w:type="spellStart"/>
      <w:r>
        <w:t>callback</w:t>
      </w:r>
      <w:proofErr w:type="spellEnd"/>
      <w:r>
        <w:t xml:space="preserve"> obriga a implementação de um método para receber as mensagens dos outros utilizadores. </w:t>
      </w:r>
    </w:p>
    <w:p w:rsidR="00384C66" w:rsidRPr="007A1EC7" w:rsidRDefault="00384C66" w:rsidP="00384C66">
      <w:pPr>
        <w:ind w:firstLine="0"/>
      </w:pPr>
    </w:p>
    <w:p w:rsidR="00052785" w:rsidRDefault="00052785" w:rsidP="0068103E">
      <w:pPr>
        <w:pStyle w:val="Ttulo2"/>
      </w:pPr>
      <w:bookmarkStart w:id="20" w:name="_Toc290744083"/>
      <w:bookmarkStart w:id="21" w:name="_Toc293350941"/>
      <w:bookmarkStart w:id="22" w:name="_Toc297655854"/>
      <w:r>
        <w:lastRenderedPageBreak/>
        <w:t>3</w:t>
      </w:r>
      <w:r w:rsidRPr="00B5566D">
        <w:t xml:space="preserve">.3 </w:t>
      </w:r>
      <w:bookmarkEnd w:id="20"/>
      <w:r>
        <w:t>Tratamento de Erro</w:t>
      </w:r>
      <w:bookmarkEnd w:id="21"/>
      <w:bookmarkEnd w:id="22"/>
      <w:r>
        <w:tab/>
      </w:r>
    </w:p>
    <w:p w:rsidR="00384C66" w:rsidRDefault="0068103E" w:rsidP="00384C66">
      <w:pPr>
        <w:ind w:firstLine="0"/>
      </w:pPr>
      <w:r>
        <w:tab/>
        <w:t xml:space="preserve">Todos os métodos passíveis de mandar excepção têm um </w:t>
      </w:r>
      <w:proofErr w:type="spellStart"/>
      <w:r>
        <w:t>FaultContract</w:t>
      </w:r>
      <w:proofErr w:type="spellEnd"/>
      <w:r>
        <w:t xml:space="preserve"> de forma a avisar o cliente que este método poderá lançar excepção. Neste trabalho apenas foi utilizada uma excepção (</w:t>
      </w:r>
      <w:proofErr w:type="spellStart"/>
      <w:r>
        <w:t>InvalidOperationException</w:t>
      </w:r>
      <w:proofErr w:type="spellEnd"/>
      <w:r>
        <w:t xml:space="preserve">) que por ser do </w:t>
      </w:r>
      <w:proofErr w:type="spellStart"/>
      <w:r>
        <w:t>runtime</w:t>
      </w:r>
      <w:proofErr w:type="spellEnd"/>
      <w:r>
        <w:t xml:space="preserve"> já é </w:t>
      </w:r>
      <w:proofErr w:type="spellStart"/>
      <w:r>
        <w:t>serializável</w:t>
      </w:r>
      <w:proofErr w:type="spellEnd"/>
      <w:r>
        <w:t xml:space="preserve">, no entanto, se fosse criada por nós teríamos que garantir que esta é </w:t>
      </w:r>
      <w:proofErr w:type="spellStart"/>
      <w:r>
        <w:t>serializável</w:t>
      </w:r>
      <w:proofErr w:type="spellEnd"/>
      <w:r>
        <w:t xml:space="preserve">. </w:t>
      </w:r>
    </w:p>
    <w:p w:rsidR="0068103E" w:rsidRDefault="0068103E" w:rsidP="00384C66">
      <w:pPr>
        <w:ind w:firstLine="0"/>
      </w:pPr>
      <w:r>
        <w:tab/>
        <w:t>Apenas o cliente trata algum tipo de erro e trata apenas quando o utilizador já existe, pois este poderá acontecer por input do utilizador. A única outra situação em que o serviço poderá lançar excepção é quando se tenta remover um utilizador que não existe mas isto apenas irá acontecer caso exista algum erro na implementação. Caso já exista o utilizador o tratamento dado é pedir ao utilizador para inserir um novo utilizador.</w:t>
      </w:r>
    </w:p>
    <w:p w:rsidR="0068103E" w:rsidRDefault="0068103E" w:rsidP="00384C66">
      <w:pPr>
        <w:ind w:firstLine="0"/>
      </w:pPr>
    </w:p>
    <w:p w:rsidR="0068103E" w:rsidRDefault="0068103E" w:rsidP="0068103E">
      <w:pPr>
        <w:pStyle w:val="Ttulo2"/>
      </w:pPr>
      <w:bookmarkStart w:id="23" w:name="_Toc297655855"/>
      <w:r>
        <w:t>3.4 Configurações dos Serviços</w:t>
      </w:r>
      <w:bookmarkEnd w:id="23"/>
    </w:p>
    <w:p w:rsidR="0068103E" w:rsidRPr="0068103E" w:rsidRDefault="0068103E" w:rsidP="0068103E">
      <w:r>
        <w:t xml:space="preserve">Ambos os serviços têm </w:t>
      </w:r>
      <w:proofErr w:type="spellStart"/>
      <w:r>
        <w:t>bindings</w:t>
      </w:r>
      <w:proofErr w:type="spellEnd"/>
      <w:r>
        <w:t xml:space="preserve"> </w:t>
      </w:r>
      <w:proofErr w:type="spellStart"/>
      <w:r>
        <w:t>wsDualHttpBinding</w:t>
      </w:r>
      <w:proofErr w:type="spellEnd"/>
      <w:r>
        <w:t xml:space="preserve"> pois precisam de utilizar </w:t>
      </w:r>
      <w:proofErr w:type="spellStart"/>
      <w:r>
        <w:t>callbacks</w:t>
      </w:r>
      <w:proofErr w:type="spellEnd"/>
      <w:r w:rsidR="00DF193C">
        <w:t xml:space="preserve"> para os clientes.  </w:t>
      </w:r>
    </w:p>
    <w:p w:rsidR="00874B2B" w:rsidRPr="00B5566D" w:rsidRDefault="00874B2B" w:rsidP="00C34FDE">
      <w:pPr>
        <w:rPr>
          <w:rFonts w:ascii="Times New Roman" w:hAnsi="Times New Roman" w:cs="Times New Roman"/>
          <w:sz w:val="24"/>
          <w:szCs w:val="24"/>
        </w:rPr>
      </w:pPr>
    </w:p>
    <w:p w:rsidR="00C34FDE" w:rsidRDefault="00C34FDE" w:rsidP="00ED1398">
      <w:r>
        <w:rPr>
          <w:rFonts w:ascii="Times New Roman" w:hAnsi="Times New Roman" w:cs="Times New Roman"/>
          <w:sz w:val="24"/>
          <w:szCs w:val="24"/>
        </w:rPr>
        <w:tab/>
      </w:r>
    </w:p>
    <w:p w:rsidR="00C34FDE" w:rsidRDefault="00C34F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051D1E" w:rsidRDefault="003D587A" w:rsidP="003D587A">
      <w:pPr>
        <w:pStyle w:val="Ttulo1"/>
        <w:rPr>
          <w:rFonts w:eastAsiaTheme="minorEastAsia"/>
        </w:rPr>
      </w:pPr>
      <w:bookmarkStart w:id="24" w:name="_Toc297655856"/>
      <w:r>
        <w:rPr>
          <w:rFonts w:eastAsiaTheme="minorEastAsia"/>
        </w:rPr>
        <w:lastRenderedPageBreak/>
        <w:t>4.</w:t>
      </w:r>
      <w:r w:rsidR="00507C81">
        <w:rPr>
          <w:rFonts w:eastAsiaTheme="minorEastAsia"/>
        </w:rPr>
        <w:t xml:space="preserve"> </w:t>
      </w:r>
      <w:r>
        <w:rPr>
          <w:rFonts w:eastAsiaTheme="minorEastAsia"/>
        </w:rPr>
        <w:t>Conclusões</w:t>
      </w:r>
      <w:bookmarkEnd w:id="24"/>
    </w:p>
    <w:p w:rsidR="00220921" w:rsidRDefault="00220921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111646" w:rsidRDefault="00220921" w:rsidP="00111646">
      <w:pPr>
        <w:ind w:firstLine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  <w:t xml:space="preserve">Consideramos ter conseguido  implementar todas as funcionalidades pedidas do enunciado, no entanto, no decorrer dos testes efectuados à nossa solução detectamos que se um cliente cair e de seguida outro se registar no mesmo </w:t>
      </w:r>
      <w:proofErr w:type="spellStart"/>
      <w:r>
        <w:rPr>
          <w:rFonts w:cstheme="minorHAnsi"/>
          <w:sz w:val="24"/>
          <w:szCs w:val="24"/>
        </w:rPr>
        <w:t>endpoint</w:t>
      </w:r>
      <w:proofErr w:type="spellEnd"/>
      <w:r>
        <w:rPr>
          <w:rFonts w:cstheme="minorHAnsi"/>
          <w:sz w:val="24"/>
          <w:szCs w:val="24"/>
        </w:rPr>
        <w:t xml:space="preserve">, quando este se regista no serviço central ele irá obter um </w:t>
      </w:r>
      <w:proofErr w:type="spellStart"/>
      <w:r>
        <w:rPr>
          <w:rFonts w:cstheme="minorHAnsi"/>
          <w:sz w:val="24"/>
          <w:szCs w:val="24"/>
        </w:rPr>
        <w:t>uri</w:t>
      </w:r>
      <w:proofErr w:type="spellEnd"/>
      <w:r>
        <w:rPr>
          <w:rFonts w:cstheme="minorHAnsi"/>
          <w:sz w:val="24"/>
          <w:szCs w:val="24"/>
        </w:rPr>
        <w:t xml:space="preserve"> para si mesmo.</w:t>
      </w:r>
      <w:r w:rsidR="00A57C85">
        <w:rPr>
          <w:rFonts w:cstheme="minorHAnsi"/>
          <w:sz w:val="24"/>
          <w:szCs w:val="24"/>
        </w:rPr>
        <w:t xml:space="preserve"> O que irá resultar na criação de um cliente para si mesmo fazendo com que este receba as mensagens que envia até que outro utilizador se ligue, provocando que o serviço central detecte que o cliente que caiu já não se encontra activo, resultando na divulgação da sua eliminação da rede de contactos activos, corrigindo assim o problema.</w:t>
      </w:r>
    </w:p>
    <w:p w:rsidR="00825CA2" w:rsidRPr="00220921" w:rsidRDefault="00111646" w:rsidP="00111646">
      <w:pPr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Tirando este problema, pensamos ter uma implementação robusta e livre de problemas que possam afectar o seu funcionamento. </w:t>
      </w:r>
      <w:r w:rsidR="00825CA2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0055572"/>
        <w:docPartObj>
          <w:docPartGallery w:val="Bibliographies"/>
          <w:docPartUnique/>
        </w:docPartObj>
      </w:sdtPr>
      <w:sdtContent>
        <w:bookmarkStart w:id="25" w:name="_Toc297655857" w:displacedByCustomXml="prev"/>
        <w:p w:rsidR="00BA7FC4" w:rsidRDefault="00BA7FC4">
          <w:pPr>
            <w:pStyle w:val="Ttulo1"/>
          </w:pPr>
          <w:r>
            <w:t>Bibliografia</w:t>
          </w:r>
          <w:bookmarkEnd w:id="25"/>
        </w:p>
        <w:sdt>
          <w:sdtPr>
            <w:id w:val="111145805"/>
            <w:bibliography/>
          </w:sdtPr>
          <w:sdtContent>
            <w:p w:rsidR="00BA7FC4" w:rsidRDefault="00B86392" w:rsidP="00BA7FC4">
              <w:pPr>
                <w:pStyle w:val="Bibliografia"/>
                <w:ind w:left="720" w:hanging="720"/>
                <w:rPr>
                  <w:noProof/>
                </w:rPr>
              </w:pPr>
              <w:r w:rsidRPr="00B86392">
                <w:fldChar w:fldCharType="begin"/>
              </w:r>
              <w:r w:rsidR="00BA7FC4" w:rsidRPr="00BA7FC4">
                <w:instrText>BIBLIOGRAPHY</w:instrText>
              </w:r>
              <w:r w:rsidRPr="00B86392">
                <w:fldChar w:fldCharType="separate"/>
              </w:r>
              <w:r w:rsidR="00BA7FC4">
                <w:rPr>
                  <w:noProof/>
                </w:rPr>
                <w:t>Assunção, L. (2011). Slides de Apoio à Cadeira de Sistemas Distribuídos.</w:t>
              </w:r>
            </w:p>
            <w:p w:rsidR="00BA7FC4" w:rsidRDefault="00BA7FC4" w:rsidP="00BA7FC4">
              <w:pPr>
                <w:pStyle w:val="Bibliografia"/>
                <w:ind w:left="720" w:hanging="720"/>
                <w:rPr>
                  <w:noProof/>
                </w:rPr>
              </w:pPr>
              <w:r w:rsidRPr="00220921">
                <w:rPr>
                  <w:noProof/>
                </w:rPr>
                <w:t xml:space="preserve">Microsoft. (s.d.). </w:t>
              </w:r>
              <w:r w:rsidRPr="00220921">
                <w:rPr>
                  <w:i/>
                  <w:iCs/>
                  <w:noProof/>
                </w:rPr>
                <w:t>.NET Re</w:t>
              </w:r>
              <w:r w:rsidRPr="00BA7FC4">
                <w:rPr>
                  <w:i/>
                  <w:iCs/>
                  <w:noProof/>
                  <w:lang w:val="en-US"/>
                </w:rPr>
                <w:t>moting Overview</w:t>
              </w:r>
              <w:r w:rsidRPr="00BA7FC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Obtido em 05 de 2011, de MSDN: http://msdn.microsoft.com/en-us/library/kwdt6w2k(v=vs.71).aspx</w:t>
              </w:r>
            </w:p>
            <w:p w:rsidR="00BA7FC4" w:rsidRDefault="00B86392" w:rsidP="00BA7FC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290611" w:rsidP="0059585F">
      <w:pPr>
        <w:pStyle w:val="Ttulo1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45032" w:rsidRDefault="00245032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9585F" w:rsidRDefault="0059585F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34FDE" w:rsidRPr="00DC7F6F" w:rsidRDefault="00C34FDE" w:rsidP="00051D1E">
      <w:pPr>
        <w:tabs>
          <w:tab w:val="left" w:pos="672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C34FDE" w:rsidRPr="00DC7F6F" w:rsidSect="0022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3E1" w:rsidRDefault="006F33E1" w:rsidP="00BA0A47">
      <w:pPr>
        <w:spacing w:after="0" w:line="240" w:lineRule="auto"/>
      </w:pPr>
      <w:r>
        <w:separator/>
      </w:r>
    </w:p>
  </w:endnote>
  <w:endnote w:type="continuationSeparator" w:id="0">
    <w:p w:rsidR="006F33E1" w:rsidRDefault="006F33E1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3E1" w:rsidRDefault="006F33E1" w:rsidP="00BA0A47">
      <w:pPr>
        <w:spacing w:after="0" w:line="240" w:lineRule="auto"/>
      </w:pPr>
      <w:r>
        <w:separator/>
      </w:r>
    </w:p>
  </w:footnote>
  <w:footnote w:type="continuationSeparator" w:id="0">
    <w:p w:rsidR="006F33E1" w:rsidRDefault="006F33E1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150DD"/>
    <w:multiLevelType w:val="multilevel"/>
    <w:tmpl w:val="C3B8DF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55D5492"/>
    <w:multiLevelType w:val="hybridMultilevel"/>
    <w:tmpl w:val="7E5C3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1E4E14"/>
    <w:multiLevelType w:val="hybridMultilevel"/>
    <w:tmpl w:val="41C225E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B06D19"/>
    <w:multiLevelType w:val="hybridMultilevel"/>
    <w:tmpl w:val="5802A8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47DD9"/>
    <w:multiLevelType w:val="multilevel"/>
    <w:tmpl w:val="1FB01A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6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6D00F5"/>
    <w:multiLevelType w:val="hybridMultilevel"/>
    <w:tmpl w:val="ED5C6B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955BD4"/>
    <w:multiLevelType w:val="hybridMultilevel"/>
    <w:tmpl w:val="8B78FF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95905"/>
    <w:multiLevelType w:val="hybridMultilevel"/>
    <w:tmpl w:val="B936E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826795"/>
    <w:multiLevelType w:val="multilevel"/>
    <w:tmpl w:val="1FB01A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19"/>
  </w:num>
  <w:num w:numId="4">
    <w:abstractNumId w:val="6"/>
  </w:num>
  <w:num w:numId="5">
    <w:abstractNumId w:val="11"/>
  </w:num>
  <w:num w:numId="6">
    <w:abstractNumId w:val="17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16"/>
  </w:num>
  <w:num w:numId="12">
    <w:abstractNumId w:val="8"/>
  </w:num>
  <w:num w:numId="13">
    <w:abstractNumId w:val="13"/>
  </w:num>
  <w:num w:numId="14">
    <w:abstractNumId w:val="10"/>
  </w:num>
  <w:num w:numId="15">
    <w:abstractNumId w:val="12"/>
  </w:num>
  <w:num w:numId="16">
    <w:abstractNumId w:val="22"/>
  </w:num>
  <w:num w:numId="17">
    <w:abstractNumId w:val="18"/>
  </w:num>
  <w:num w:numId="18">
    <w:abstractNumId w:val="14"/>
  </w:num>
  <w:num w:numId="19">
    <w:abstractNumId w:val="20"/>
  </w:num>
  <w:num w:numId="20">
    <w:abstractNumId w:val="2"/>
  </w:num>
  <w:num w:numId="21">
    <w:abstractNumId w:val="7"/>
  </w:num>
  <w:num w:numId="22">
    <w:abstractNumId w:val="3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5D63"/>
    <w:rsid w:val="00000AE4"/>
    <w:rsid w:val="00017BF5"/>
    <w:rsid w:val="00026E6F"/>
    <w:rsid w:val="000274BD"/>
    <w:rsid w:val="00036849"/>
    <w:rsid w:val="00041F4F"/>
    <w:rsid w:val="00051D1E"/>
    <w:rsid w:val="00052785"/>
    <w:rsid w:val="0005449B"/>
    <w:rsid w:val="00057EAD"/>
    <w:rsid w:val="000654BE"/>
    <w:rsid w:val="00070DFE"/>
    <w:rsid w:val="00083892"/>
    <w:rsid w:val="000865C1"/>
    <w:rsid w:val="0009210B"/>
    <w:rsid w:val="00095560"/>
    <w:rsid w:val="000A36B6"/>
    <w:rsid w:val="000A6C71"/>
    <w:rsid w:val="000B210A"/>
    <w:rsid w:val="000D3738"/>
    <w:rsid w:val="000D52B0"/>
    <w:rsid w:val="000E135E"/>
    <w:rsid w:val="000F318C"/>
    <w:rsid w:val="000F6FDE"/>
    <w:rsid w:val="000F71F5"/>
    <w:rsid w:val="00111646"/>
    <w:rsid w:val="00113AE9"/>
    <w:rsid w:val="001145D1"/>
    <w:rsid w:val="00117E0A"/>
    <w:rsid w:val="00126F07"/>
    <w:rsid w:val="0012744F"/>
    <w:rsid w:val="00127CA4"/>
    <w:rsid w:val="0013007F"/>
    <w:rsid w:val="0013219E"/>
    <w:rsid w:val="001406BD"/>
    <w:rsid w:val="00140B55"/>
    <w:rsid w:val="001455F5"/>
    <w:rsid w:val="001476ED"/>
    <w:rsid w:val="0015032A"/>
    <w:rsid w:val="00150EC6"/>
    <w:rsid w:val="00153947"/>
    <w:rsid w:val="0016211C"/>
    <w:rsid w:val="001657F5"/>
    <w:rsid w:val="0017526A"/>
    <w:rsid w:val="001762CF"/>
    <w:rsid w:val="0017714B"/>
    <w:rsid w:val="00180AE5"/>
    <w:rsid w:val="0018197E"/>
    <w:rsid w:val="00183E46"/>
    <w:rsid w:val="00187E8B"/>
    <w:rsid w:val="00191F03"/>
    <w:rsid w:val="001969B7"/>
    <w:rsid w:val="001A1DC5"/>
    <w:rsid w:val="001A4623"/>
    <w:rsid w:val="001A555A"/>
    <w:rsid w:val="001A5D63"/>
    <w:rsid w:val="001B0E03"/>
    <w:rsid w:val="001B3B34"/>
    <w:rsid w:val="001B3E9D"/>
    <w:rsid w:val="001B4485"/>
    <w:rsid w:val="001C7516"/>
    <w:rsid w:val="001D1B74"/>
    <w:rsid w:val="001D2DED"/>
    <w:rsid w:val="001E0073"/>
    <w:rsid w:val="001E0AF4"/>
    <w:rsid w:val="001E20AD"/>
    <w:rsid w:val="001F165F"/>
    <w:rsid w:val="001F6DED"/>
    <w:rsid w:val="00206507"/>
    <w:rsid w:val="0020674D"/>
    <w:rsid w:val="00207723"/>
    <w:rsid w:val="002115CB"/>
    <w:rsid w:val="0021371C"/>
    <w:rsid w:val="002166BA"/>
    <w:rsid w:val="00220921"/>
    <w:rsid w:val="00223BBC"/>
    <w:rsid w:val="00245032"/>
    <w:rsid w:val="002451ED"/>
    <w:rsid w:val="002504C9"/>
    <w:rsid w:val="00261CEA"/>
    <w:rsid w:val="00264DAE"/>
    <w:rsid w:val="00267E05"/>
    <w:rsid w:val="00270F07"/>
    <w:rsid w:val="00270FE5"/>
    <w:rsid w:val="002779B5"/>
    <w:rsid w:val="00282E2C"/>
    <w:rsid w:val="002836F2"/>
    <w:rsid w:val="00290611"/>
    <w:rsid w:val="0029066F"/>
    <w:rsid w:val="00292304"/>
    <w:rsid w:val="00292520"/>
    <w:rsid w:val="0029255B"/>
    <w:rsid w:val="002A523E"/>
    <w:rsid w:val="002A70EE"/>
    <w:rsid w:val="002B6D52"/>
    <w:rsid w:val="002C6DFE"/>
    <w:rsid w:val="002D1061"/>
    <w:rsid w:val="002D17A2"/>
    <w:rsid w:val="002D2BCF"/>
    <w:rsid w:val="002D4EC2"/>
    <w:rsid w:val="002E12FF"/>
    <w:rsid w:val="002E45ED"/>
    <w:rsid w:val="002E697F"/>
    <w:rsid w:val="002F35E6"/>
    <w:rsid w:val="002F5285"/>
    <w:rsid w:val="00306C89"/>
    <w:rsid w:val="003112FC"/>
    <w:rsid w:val="00316A56"/>
    <w:rsid w:val="003235E8"/>
    <w:rsid w:val="0032723A"/>
    <w:rsid w:val="003407E7"/>
    <w:rsid w:val="003413B3"/>
    <w:rsid w:val="00350243"/>
    <w:rsid w:val="0037391A"/>
    <w:rsid w:val="003762F1"/>
    <w:rsid w:val="00381004"/>
    <w:rsid w:val="00381133"/>
    <w:rsid w:val="00384C66"/>
    <w:rsid w:val="0038659F"/>
    <w:rsid w:val="00387036"/>
    <w:rsid w:val="003949A9"/>
    <w:rsid w:val="003A0C88"/>
    <w:rsid w:val="003A1A84"/>
    <w:rsid w:val="003A7B93"/>
    <w:rsid w:val="003B3154"/>
    <w:rsid w:val="003B519B"/>
    <w:rsid w:val="003B6035"/>
    <w:rsid w:val="003B62B0"/>
    <w:rsid w:val="003D195B"/>
    <w:rsid w:val="003D286A"/>
    <w:rsid w:val="003D3CC7"/>
    <w:rsid w:val="003D54E5"/>
    <w:rsid w:val="003D587A"/>
    <w:rsid w:val="003E5E32"/>
    <w:rsid w:val="003F3E90"/>
    <w:rsid w:val="003F59B1"/>
    <w:rsid w:val="003F6146"/>
    <w:rsid w:val="00405C70"/>
    <w:rsid w:val="00413B15"/>
    <w:rsid w:val="00417728"/>
    <w:rsid w:val="0043477C"/>
    <w:rsid w:val="00435772"/>
    <w:rsid w:val="004460C2"/>
    <w:rsid w:val="00450C0F"/>
    <w:rsid w:val="0045588F"/>
    <w:rsid w:val="00463C42"/>
    <w:rsid w:val="00465328"/>
    <w:rsid w:val="0046652D"/>
    <w:rsid w:val="00481AA8"/>
    <w:rsid w:val="00486E2E"/>
    <w:rsid w:val="00487098"/>
    <w:rsid w:val="00493E68"/>
    <w:rsid w:val="004957E2"/>
    <w:rsid w:val="004971D8"/>
    <w:rsid w:val="00497DD1"/>
    <w:rsid w:val="004B2898"/>
    <w:rsid w:val="004B699B"/>
    <w:rsid w:val="004C4A98"/>
    <w:rsid w:val="004C53E5"/>
    <w:rsid w:val="004E58AC"/>
    <w:rsid w:val="004F5F44"/>
    <w:rsid w:val="005011AC"/>
    <w:rsid w:val="00507C81"/>
    <w:rsid w:val="00511C19"/>
    <w:rsid w:val="00523351"/>
    <w:rsid w:val="005335ED"/>
    <w:rsid w:val="00536D3A"/>
    <w:rsid w:val="005455C1"/>
    <w:rsid w:val="00553D00"/>
    <w:rsid w:val="00554DDF"/>
    <w:rsid w:val="00557143"/>
    <w:rsid w:val="005632AF"/>
    <w:rsid w:val="005855BB"/>
    <w:rsid w:val="0059585F"/>
    <w:rsid w:val="00597A97"/>
    <w:rsid w:val="005A3BC8"/>
    <w:rsid w:val="005A7ECF"/>
    <w:rsid w:val="005B7336"/>
    <w:rsid w:val="005C0583"/>
    <w:rsid w:val="005C33D9"/>
    <w:rsid w:val="005C5642"/>
    <w:rsid w:val="005C6661"/>
    <w:rsid w:val="005D5EF3"/>
    <w:rsid w:val="005D6C53"/>
    <w:rsid w:val="005E2DDF"/>
    <w:rsid w:val="005E33B2"/>
    <w:rsid w:val="005E7AF0"/>
    <w:rsid w:val="005F28A3"/>
    <w:rsid w:val="00603BD0"/>
    <w:rsid w:val="00603F78"/>
    <w:rsid w:val="006047B1"/>
    <w:rsid w:val="00606491"/>
    <w:rsid w:val="006072AC"/>
    <w:rsid w:val="00607D3B"/>
    <w:rsid w:val="0061094B"/>
    <w:rsid w:val="00614AEE"/>
    <w:rsid w:val="006204B9"/>
    <w:rsid w:val="006233E0"/>
    <w:rsid w:val="00627473"/>
    <w:rsid w:val="0063108C"/>
    <w:rsid w:val="006350BE"/>
    <w:rsid w:val="00636418"/>
    <w:rsid w:val="006369AB"/>
    <w:rsid w:val="00636F69"/>
    <w:rsid w:val="00640E57"/>
    <w:rsid w:val="00643D4B"/>
    <w:rsid w:val="006441E9"/>
    <w:rsid w:val="00644A92"/>
    <w:rsid w:val="00645BC1"/>
    <w:rsid w:val="00654754"/>
    <w:rsid w:val="00657620"/>
    <w:rsid w:val="00672CC3"/>
    <w:rsid w:val="00674A2D"/>
    <w:rsid w:val="0068103E"/>
    <w:rsid w:val="00683890"/>
    <w:rsid w:val="006844F6"/>
    <w:rsid w:val="00686DD1"/>
    <w:rsid w:val="00686FC7"/>
    <w:rsid w:val="0069384C"/>
    <w:rsid w:val="00693928"/>
    <w:rsid w:val="006977F4"/>
    <w:rsid w:val="006A182E"/>
    <w:rsid w:val="006A3211"/>
    <w:rsid w:val="006A4F79"/>
    <w:rsid w:val="006B2489"/>
    <w:rsid w:val="006C1C08"/>
    <w:rsid w:val="006C4C30"/>
    <w:rsid w:val="006C78CB"/>
    <w:rsid w:val="006D1179"/>
    <w:rsid w:val="006D3E37"/>
    <w:rsid w:val="006D464E"/>
    <w:rsid w:val="006D791E"/>
    <w:rsid w:val="006E50D7"/>
    <w:rsid w:val="006E54A1"/>
    <w:rsid w:val="006E64BC"/>
    <w:rsid w:val="006F33E1"/>
    <w:rsid w:val="006F3639"/>
    <w:rsid w:val="006F7ABB"/>
    <w:rsid w:val="0070270A"/>
    <w:rsid w:val="0070314A"/>
    <w:rsid w:val="007038A1"/>
    <w:rsid w:val="00705FB4"/>
    <w:rsid w:val="007065F5"/>
    <w:rsid w:val="0071337A"/>
    <w:rsid w:val="00715BFB"/>
    <w:rsid w:val="00726BBC"/>
    <w:rsid w:val="00727337"/>
    <w:rsid w:val="00730FFB"/>
    <w:rsid w:val="00735FA9"/>
    <w:rsid w:val="0074600D"/>
    <w:rsid w:val="00746FAB"/>
    <w:rsid w:val="007528A2"/>
    <w:rsid w:val="00765C64"/>
    <w:rsid w:val="007719CD"/>
    <w:rsid w:val="00777FF3"/>
    <w:rsid w:val="00781662"/>
    <w:rsid w:val="007831C6"/>
    <w:rsid w:val="00783CD7"/>
    <w:rsid w:val="00784FD5"/>
    <w:rsid w:val="00786BD7"/>
    <w:rsid w:val="007946CA"/>
    <w:rsid w:val="00794C69"/>
    <w:rsid w:val="007A1EC7"/>
    <w:rsid w:val="007A337C"/>
    <w:rsid w:val="007A3C7D"/>
    <w:rsid w:val="007B477F"/>
    <w:rsid w:val="007B659B"/>
    <w:rsid w:val="007C0917"/>
    <w:rsid w:val="007D784C"/>
    <w:rsid w:val="007E69F5"/>
    <w:rsid w:val="007E71E2"/>
    <w:rsid w:val="007F0E40"/>
    <w:rsid w:val="007F1E6C"/>
    <w:rsid w:val="007F27B7"/>
    <w:rsid w:val="007F3ADA"/>
    <w:rsid w:val="0080214C"/>
    <w:rsid w:val="00807106"/>
    <w:rsid w:val="00810D2F"/>
    <w:rsid w:val="00811CC9"/>
    <w:rsid w:val="00812C59"/>
    <w:rsid w:val="00816C04"/>
    <w:rsid w:val="00817ED3"/>
    <w:rsid w:val="008201DC"/>
    <w:rsid w:val="008205CF"/>
    <w:rsid w:val="008244DC"/>
    <w:rsid w:val="00825CA2"/>
    <w:rsid w:val="00831AEA"/>
    <w:rsid w:val="00842F1D"/>
    <w:rsid w:val="00852A1C"/>
    <w:rsid w:val="00856452"/>
    <w:rsid w:val="0086134F"/>
    <w:rsid w:val="00862A7A"/>
    <w:rsid w:val="00867434"/>
    <w:rsid w:val="0087414E"/>
    <w:rsid w:val="00874B2B"/>
    <w:rsid w:val="00887265"/>
    <w:rsid w:val="0089018F"/>
    <w:rsid w:val="008944EB"/>
    <w:rsid w:val="008976CE"/>
    <w:rsid w:val="008978F6"/>
    <w:rsid w:val="008C0189"/>
    <w:rsid w:val="008C1730"/>
    <w:rsid w:val="008C209D"/>
    <w:rsid w:val="008C4FA3"/>
    <w:rsid w:val="008E5808"/>
    <w:rsid w:val="008F1E22"/>
    <w:rsid w:val="008F431E"/>
    <w:rsid w:val="00900368"/>
    <w:rsid w:val="009039CF"/>
    <w:rsid w:val="00912382"/>
    <w:rsid w:val="009179DB"/>
    <w:rsid w:val="009232AC"/>
    <w:rsid w:val="009236CD"/>
    <w:rsid w:val="009301BA"/>
    <w:rsid w:val="00933789"/>
    <w:rsid w:val="00946515"/>
    <w:rsid w:val="0095092E"/>
    <w:rsid w:val="00951DFC"/>
    <w:rsid w:val="00964110"/>
    <w:rsid w:val="0096701E"/>
    <w:rsid w:val="0097618A"/>
    <w:rsid w:val="00981D0E"/>
    <w:rsid w:val="00985050"/>
    <w:rsid w:val="00991A00"/>
    <w:rsid w:val="00993E9D"/>
    <w:rsid w:val="0099599E"/>
    <w:rsid w:val="00997D75"/>
    <w:rsid w:val="009A0969"/>
    <w:rsid w:val="009A0CE4"/>
    <w:rsid w:val="009A1A4F"/>
    <w:rsid w:val="009B0150"/>
    <w:rsid w:val="009B5983"/>
    <w:rsid w:val="009B7417"/>
    <w:rsid w:val="009D6AB8"/>
    <w:rsid w:val="009E100C"/>
    <w:rsid w:val="009E701C"/>
    <w:rsid w:val="009E7F15"/>
    <w:rsid w:val="009F3A13"/>
    <w:rsid w:val="009F4D83"/>
    <w:rsid w:val="00A01CB9"/>
    <w:rsid w:val="00A0276A"/>
    <w:rsid w:val="00A04ACA"/>
    <w:rsid w:val="00A10243"/>
    <w:rsid w:val="00A11BA5"/>
    <w:rsid w:val="00A232CC"/>
    <w:rsid w:val="00A246D3"/>
    <w:rsid w:val="00A270F7"/>
    <w:rsid w:val="00A2711B"/>
    <w:rsid w:val="00A34BDB"/>
    <w:rsid w:val="00A37917"/>
    <w:rsid w:val="00A57C85"/>
    <w:rsid w:val="00A61BBD"/>
    <w:rsid w:val="00A632D6"/>
    <w:rsid w:val="00A666BD"/>
    <w:rsid w:val="00A6677F"/>
    <w:rsid w:val="00A66FF7"/>
    <w:rsid w:val="00A70037"/>
    <w:rsid w:val="00A700C1"/>
    <w:rsid w:val="00A701C8"/>
    <w:rsid w:val="00A772D5"/>
    <w:rsid w:val="00A80DB4"/>
    <w:rsid w:val="00A81FA2"/>
    <w:rsid w:val="00A84EDF"/>
    <w:rsid w:val="00A955D5"/>
    <w:rsid w:val="00AA2B56"/>
    <w:rsid w:val="00AA335F"/>
    <w:rsid w:val="00AA4904"/>
    <w:rsid w:val="00AB2B2E"/>
    <w:rsid w:val="00AB3072"/>
    <w:rsid w:val="00AB43CF"/>
    <w:rsid w:val="00AC162D"/>
    <w:rsid w:val="00AC3CC1"/>
    <w:rsid w:val="00AC7CC2"/>
    <w:rsid w:val="00AD69B9"/>
    <w:rsid w:val="00AE501E"/>
    <w:rsid w:val="00AE54B0"/>
    <w:rsid w:val="00AF2E6E"/>
    <w:rsid w:val="00AF6F86"/>
    <w:rsid w:val="00B044B2"/>
    <w:rsid w:val="00B10B32"/>
    <w:rsid w:val="00B14554"/>
    <w:rsid w:val="00B169BA"/>
    <w:rsid w:val="00B34E70"/>
    <w:rsid w:val="00B41C9E"/>
    <w:rsid w:val="00B43688"/>
    <w:rsid w:val="00B5547B"/>
    <w:rsid w:val="00B5566D"/>
    <w:rsid w:val="00B610CF"/>
    <w:rsid w:val="00B627FA"/>
    <w:rsid w:val="00B675DA"/>
    <w:rsid w:val="00B67C1B"/>
    <w:rsid w:val="00B70570"/>
    <w:rsid w:val="00B718B6"/>
    <w:rsid w:val="00B82578"/>
    <w:rsid w:val="00B86392"/>
    <w:rsid w:val="00B91403"/>
    <w:rsid w:val="00B923C5"/>
    <w:rsid w:val="00BA0A47"/>
    <w:rsid w:val="00BA7FC4"/>
    <w:rsid w:val="00BB5ADC"/>
    <w:rsid w:val="00BB6208"/>
    <w:rsid w:val="00BB7151"/>
    <w:rsid w:val="00BB7B68"/>
    <w:rsid w:val="00BC6D71"/>
    <w:rsid w:val="00BD7BC2"/>
    <w:rsid w:val="00BE1387"/>
    <w:rsid w:val="00BE6363"/>
    <w:rsid w:val="00BE7859"/>
    <w:rsid w:val="00BF01A7"/>
    <w:rsid w:val="00BF1101"/>
    <w:rsid w:val="00C3296F"/>
    <w:rsid w:val="00C34FDE"/>
    <w:rsid w:val="00C35DD5"/>
    <w:rsid w:val="00C4073B"/>
    <w:rsid w:val="00C41C81"/>
    <w:rsid w:val="00C41CAD"/>
    <w:rsid w:val="00C458B9"/>
    <w:rsid w:val="00C46D93"/>
    <w:rsid w:val="00C55200"/>
    <w:rsid w:val="00C64346"/>
    <w:rsid w:val="00C66C9C"/>
    <w:rsid w:val="00C7549A"/>
    <w:rsid w:val="00C86FF0"/>
    <w:rsid w:val="00C9082C"/>
    <w:rsid w:val="00C9593E"/>
    <w:rsid w:val="00CA0724"/>
    <w:rsid w:val="00CA7855"/>
    <w:rsid w:val="00CB27D6"/>
    <w:rsid w:val="00CB4F74"/>
    <w:rsid w:val="00CB5570"/>
    <w:rsid w:val="00CC23B8"/>
    <w:rsid w:val="00CC5DC6"/>
    <w:rsid w:val="00CD1876"/>
    <w:rsid w:val="00CD31C7"/>
    <w:rsid w:val="00CD354D"/>
    <w:rsid w:val="00CD4D93"/>
    <w:rsid w:val="00CD75B0"/>
    <w:rsid w:val="00CE06E6"/>
    <w:rsid w:val="00CE0CF9"/>
    <w:rsid w:val="00CE6032"/>
    <w:rsid w:val="00CF5F18"/>
    <w:rsid w:val="00D04DBE"/>
    <w:rsid w:val="00D07AAB"/>
    <w:rsid w:val="00D1420C"/>
    <w:rsid w:val="00D22218"/>
    <w:rsid w:val="00D22EAF"/>
    <w:rsid w:val="00D2399E"/>
    <w:rsid w:val="00D31505"/>
    <w:rsid w:val="00D32FEF"/>
    <w:rsid w:val="00D60945"/>
    <w:rsid w:val="00D64B2C"/>
    <w:rsid w:val="00D652F6"/>
    <w:rsid w:val="00D65906"/>
    <w:rsid w:val="00D65BA6"/>
    <w:rsid w:val="00D67F68"/>
    <w:rsid w:val="00D71EE5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F193C"/>
    <w:rsid w:val="00DF2FA5"/>
    <w:rsid w:val="00DF713C"/>
    <w:rsid w:val="00E01F5D"/>
    <w:rsid w:val="00E044C3"/>
    <w:rsid w:val="00E20A1B"/>
    <w:rsid w:val="00E22560"/>
    <w:rsid w:val="00E245B5"/>
    <w:rsid w:val="00E42538"/>
    <w:rsid w:val="00E4363F"/>
    <w:rsid w:val="00E54AE5"/>
    <w:rsid w:val="00E55D57"/>
    <w:rsid w:val="00E57331"/>
    <w:rsid w:val="00E61604"/>
    <w:rsid w:val="00E61ACA"/>
    <w:rsid w:val="00E66A10"/>
    <w:rsid w:val="00E80BDE"/>
    <w:rsid w:val="00E82615"/>
    <w:rsid w:val="00E82C99"/>
    <w:rsid w:val="00E83270"/>
    <w:rsid w:val="00E934CC"/>
    <w:rsid w:val="00E96567"/>
    <w:rsid w:val="00E97D54"/>
    <w:rsid w:val="00EA4551"/>
    <w:rsid w:val="00EA682D"/>
    <w:rsid w:val="00EB53AC"/>
    <w:rsid w:val="00EC4BF8"/>
    <w:rsid w:val="00EC4E90"/>
    <w:rsid w:val="00EC79A5"/>
    <w:rsid w:val="00ED1398"/>
    <w:rsid w:val="00ED465C"/>
    <w:rsid w:val="00EE19F4"/>
    <w:rsid w:val="00EE3383"/>
    <w:rsid w:val="00EE4B2D"/>
    <w:rsid w:val="00EE5FEF"/>
    <w:rsid w:val="00EE7DD2"/>
    <w:rsid w:val="00EF1B40"/>
    <w:rsid w:val="00EF30CE"/>
    <w:rsid w:val="00F05D38"/>
    <w:rsid w:val="00F11C43"/>
    <w:rsid w:val="00F122B8"/>
    <w:rsid w:val="00F17C1A"/>
    <w:rsid w:val="00F21D7A"/>
    <w:rsid w:val="00F23D99"/>
    <w:rsid w:val="00F245AC"/>
    <w:rsid w:val="00F4255B"/>
    <w:rsid w:val="00F533E1"/>
    <w:rsid w:val="00F56CCB"/>
    <w:rsid w:val="00F573FB"/>
    <w:rsid w:val="00F6730E"/>
    <w:rsid w:val="00F677A8"/>
    <w:rsid w:val="00F74D7D"/>
    <w:rsid w:val="00F74E9D"/>
    <w:rsid w:val="00F759D8"/>
    <w:rsid w:val="00F77DBD"/>
    <w:rsid w:val="00F861EB"/>
    <w:rsid w:val="00F86B32"/>
    <w:rsid w:val="00F91B19"/>
    <w:rsid w:val="00F95922"/>
    <w:rsid w:val="00F97909"/>
    <w:rsid w:val="00FA55FA"/>
    <w:rsid w:val="00FB2828"/>
    <w:rsid w:val="00FB312C"/>
    <w:rsid w:val="00FB4572"/>
    <w:rsid w:val="00FC362F"/>
    <w:rsid w:val="00FC54F9"/>
    <w:rsid w:val="00FD0BF9"/>
    <w:rsid w:val="00FD1677"/>
    <w:rsid w:val="00FE0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AA8"/>
    <w:pPr>
      <w:spacing w:line="360" w:lineRule="auto"/>
      <w:ind w:firstLine="709"/>
      <w:jc w:val="both"/>
    </w:pPr>
  </w:style>
  <w:style w:type="paragraph" w:styleId="Ttulo1">
    <w:name w:val="heading 1"/>
    <w:basedOn w:val="Normal"/>
    <w:next w:val="Normal"/>
    <w:link w:val="Ttulo1Carcter"/>
    <w:uiPriority w:val="9"/>
    <w:qFormat/>
    <w:rsid w:val="00481AA8"/>
    <w:pPr>
      <w:keepNext/>
      <w:keepLines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481AA8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640E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481A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481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semiHidden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  <w:sz w:val="20"/>
      <w:szCs w:val="20"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customStyle="1" w:styleId="GrelhaMdia11">
    <w:name w:val="Grelha Média 1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staMdia11">
    <w:name w:val="Lista Média 1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GrelhaClara1">
    <w:name w:val="Grelha Clara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elhaClara-Cor11">
    <w:name w:val="Grelha Clara - Cor 1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dio21">
    <w:name w:val="Sombreado Médio 21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1">
    <w:name w:val="Lista Média 21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  <w:style w:type="paragraph" w:styleId="SemEspaamento">
    <w:name w:val="No Spacing"/>
    <w:uiPriority w:val="1"/>
    <w:qFormat/>
    <w:rsid w:val="00481AA8"/>
    <w:pPr>
      <w:spacing w:after="0" w:line="240" w:lineRule="auto"/>
    </w:pPr>
  </w:style>
  <w:style w:type="character" w:customStyle="1" w:styleId="Ttulo4Carcter">
    <w:name w:val="Título 4 Carácter"/>
    <w:basedOn w:val="Tipodeletrapredefinidodopargrafo"/>
    <w:link w:val="Ttulo4"/>
    <w:uiPriority w:val="9"/>
    <w:rsid w:val="00640E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933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933789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Luí11</b:Tag>
    <b:SourceType>ElectronicSource</b:SourceType>
    <b:Guid>{080AAE56-D74F-449D-B96D-EB14E3C7D6FE}</b:Guid>
    <b:Title>Slides de Apoio à Cadeira de Sistemas Distribuídos</b:Title>
    <b:Year>2011</b:Year>
    <b:Author>
      <b:Author>
        <b:NameList>
          <b:Person>
            <b:Last>Assunção</b:Last>
            <b:First>Luís</b:First>
          </b:Person>
        </b:NameList>
      </b:Author>
    </b:Author>
    <b:RefOrder>1</b:RefOrder>
  </b:Source>
  <b:Source>
    <b:Tag>Mic11</b:Tag>
    <b:SourceType>InternetSite</b:SourceType>
    <b:Guid>{DC47BC79-6CBB-4178-AF4A-85B0E9AC2D18}</b:Guid>
    <b:Title>.NET Remoting Overview</b:Title>
    <b:Author>
      <b:Author>
        <b:Corporate>Microsoft</b:Corporate>
      </b:Author>
    </b:Author>
    <b:InternetSiteTitle>MSDN</b:InternetSiteTitle>
    <b:YearAccessed>2011</b:YearAccessed>
    <b:MonthAccessed>05</b:MonthAccessed>
    <b:URL>http://msdn.microsoft.com/en-us/library/kwdt6w2k(v=vs.71).aspx</b:URL>
    <b:RefOrder>2</b:RefOrder>
  </b:Source>
</b:Sources>
</file>

<file path=customXml/itemProps1.xml><?xml version="1.0" encoding="utf-8"?>
<ds:datastoreItem xmlns:ds="http://schemas.openxmlformats.org/officeDocument/2006/customXml" ds:itemID="{8949FFD2-527C-4024-AFAA-0205581B7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5354</TotalTime>
  <Pages>11</Pages>
  <Words>1599</Words>
  <Characters>8639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Sorcha</cp:lastModifiedBy>
  <cp:revision>7</cp:revision>
  <dcterms:created xsi:type="dcterms:W3CDTF">2011-05-17T13:39:00Z</dcterms:created>
  <dcterms:modified xsi:type="dcterms:W3CDTF">2011-07-05T18:17:00Z</dcterms:modified>
</cp:coreProperties>
</file>