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1553174"/>
        <w:docPartObj>
          <w:docPartGallery w:val="Cover Pages"/>
          <w:docPartUnique/>
        </w:docPartObj>
      </w:sdtPr>
      <w:sdtContent>
        <w:p w:rsidR="005F2230" w:rsidRDefault="00534CC0">
          <w:r>
            <w:rPr>
              <w:noProof/>
            </w:rPr>
            <w:pict>
              <v:group id="_x0000_s1027" style="position:absolute;margin-left:3368.8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6519;top:1258;width:4303;height:10040;flip:x" o:connectortype="straight" strokecolor="#a7bfde [1620]"/>
                <v:group id="_x0000_s1029" style="position:absolute;left:5531;top:9226;width:5291;height:5845" coordorigin="5531,9226" coordsize="5291,5845">
                  <v:shape id="_x0000_s1030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1" style="position:absolute;left:6117;top:10212;width:4526;height:4258;rotation:41366637fd;flip:y" fillcolor="#d3dfee [820]" stroked="f" strokecolor="#a7bfde [1620]"/>
                  <v:oval id="_x0000_s1032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8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9" type="#_x0000_t32" style="position:absolute;left:15;top:15;width:7512;height:7386" o:connectortype="straight" strokecolor="#a7bfde [1620]"/>
                <v:group id="_x0000_s1040" style="position:absolute;left:7095;top:5418;width:2216;height:2216" coordorigin="7907,4350" coordsize="2216,2216">
                  <v:oval id="_x0000_s1041" style="position:absolute;left:7907;top:4350;width:2216;height:2216" fillcolor="#a7bfde [1620]" stroked="f"/>
                  <v:oval id="_x0000_s1042" style="position:absolute;left:7961;top:4684;width:1813;height:1813" fillcolor="#d3dfee [820]" stroked="f"/>
                  <v:oval id="_x0000_s1043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3" style="position:absolute;margin-left:4818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4" type="#_x0000_t32" style="position:absolute;left:4136;top:15;width:3058;height:3855" o:connectortype="straight" strokecolor="#a7bfde [1620]"/>
                <v:oval id="_x0000_s1035" style="position:absolute;left:6674;top:444;width:4116;height:4116" fillcolor="#a7bfde [1620]" stroked="f"/>
                <v:oval id="_x0000_s1036" style="position:absolute;left:6773;top:1058;width:3367;height:3367" fillcolor="#d3dfee [820]" stroked="f"/>
                <v:oval id="_x0000_s1037" style="position:absolute;left:6856;top:1709;width:2553;height:2553" fillcolor="#7ba0cd [2420]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margin" w:tblpXSpec="center" w:tblpY="7555"/>
            <w:tblW w:w="3000" w:type="pct"/>
            <w:tblLook w:val="04A0"/>
          </w:tblPr>
          <w:tblGrid>
            <w:gridCol w:w="5232"/>
          </w:tblGrid>
          <w:tr w:rsidR="00255C2D" w:rsidTr="00255C2D">
            <w:trPr>
              <w:trHeight w:val="2589"/>
            </w:trPr>
            <w:tc>
              <w:tcPr>
                <w:tcW w:w="5232" w:type="dxa"/>
              </w:tcPr>
              <w:p w:rsidR="00255C2D" w:rsidRDefault="00255C2D" w:rsidP="00255C2D">
                <w:pPr>
                  <w:pStyle w:val="SemEspaamento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  <w:p w:rsidR="00255C2D" w:rsidRDefault="00255C2D" w:rsidP="00255C2D">
                <w:pPr>
                  <w:pStyle w:val="SemEspaamento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  <w:p w:rsidR="00255C2D" w:rsidRDefault="00255C2D" w:rsidP="00255C2D">
                <w:pPr>
                  <w:pStyle w:val="SemEspaamento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</w:tc>
          </w:tr>
        </w:tbl>
        <w:p w:rsidR="00255C2D" w:rsidRDefault="00255C2D" w:rsidP="005F2230"/>
        <w:p w:rsidR="00255C2D" w:rsidRDefault="00534CC0" w:rsidP="005F2230">
          <w:r>
            <w:rPr>
              <w:noProof/>
              <w:lang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margin-left:-2.2pt;margin-top:561.75pt;width:153.55pt;height:109.2pt;z-index:251673600" stroked="f">
                <v:textbox style="mso-next-textbox:#_x0000_s1052">
                  <w:txbxContent>
                    <w:p w:rsidR="00626503" w:rsidRDefault="00626503" w:rsidP="00255C2D">
                      <w:pPr>
                        <w:spacing w:line="240" w:lineRule="auto"/>
                        <w:jc w:val="both"/>
                      </w:pPr>
                      <w:r>
                        <w:t>Ana Correia - 31831</w:t>
                      </w:r>
                    </w:p>
                    <w:p w:rsidR="00626503" w:rsidRDefault="00626503" w:rsidP="00255C2D">
                      <w:pPr>
                        <w:spacing w:line="240" w:lineRule="auto"/>
                        <w:jc w:val="both"/>
                      </w:pPr>
                      <w:r>
                        <w:t>Diogo Cardoso - 32466</w:t>
                      </w:r>
                    </w:p>
                    <w:p w:rsidR="00626503" w:rsidRPr="00B46B3B" w:rsidRDefault="00626503" w:rsidP="00255C2D">
                      <w:pPr>
                        <w:spacing w:line="240" w:lineRule="auto"/>
                        <w:jc w:val="both"/>
                        <w:rPr>
                          <w:u w:val="single"/>
                        </w:rPr>
                      </w:pPr>
                      <w:r>
                        <w:t>João Silvestre</w:t>
                      </w:r>
                      <w:r w:rsidR="00216832">
                        <w:t xml:space="preserve"> -</w:t>
                      </w:r>
                      <w:r w:rsidR="00B46B3B">
                        <w:t xml:space="preserve"> </w:t>
                      </w:r>
                      <w:r w:rsidR="00B46B3B">
                        <w:rPr>
                          <w:rFonts w:ascii="Segoe UI" w:hAnsi="Segoe UI" w:cs="Segoe UI"/>
                          <w:color w:val="000000"/>
                          <w:sz w:val="20"/>
                          <w:szCs w:val="20"/>
                        </w:rPr>
                        <w:t>32766</w:t>
                      </w:r>
                    </w:p>
                    <w:p w:rsidR="00626503" w:rsidRDefault="00626503" w:rsidP="00255C2D">
                      <w:pPr>
                        <w:spacing w:line="240" w:lineRule="auto"/>
                        <w:jc w:val="both"/>
                      </w:pPr>
                      <w:r>
                        <w:t>25/10/11</w:t>
                      </w:r>
                    </w:p>
                  </w:txbxContent>
                </v:textbox>
              </v:shape>
            </w:pict>
          </w:r>
          <w:r>
            <w:rPr>
              <w:noProof/>
              <w:lang w:eastAsia="pt-PT"/>
            </w:rPr>
            <w:pict>
              <v:shape id="_x0000_s1047" type="#_x0000_t202" style="position:absolute;margin-left:3.25pt;margin-top:234.4pt;width:220.6pt;height:36.25pt;z-index:251668480;mso-width-relative:margin;mso-height-relative:margin" strokecolor="white [3212]">
                <v:textbox style="mso-next-textbox:#_x0000_s1047">
                  <w:txbxContent>
                    <w:p w:rsidR="00626503" w:rsidRPr="0016310C" w:rsidRDefault="00626503" w:rsidP="00255C2D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hd w:val="clear" w:color="auto" w:fill="FFFFFF" w:themeFill="background1"/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Instituto Superior Engenhari</w:t>
                      </w:r>
                      <w:r w:rsidRPr="0016310C"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a 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de Lisboa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255C2D">
            <w:rPr>
              <w:noProof/>
              <w:lang w:eastAsia="pt-PT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-666115</wp:posOffset>
                </wp:positionH>
                <wp:positionV relativeFrom="paragraph">
                  <wp:posOffset>1041400</wp:posOffset>
                </wp:positionV>
                <wp:extent cx="3924935" cy="1802765"/>
                <wp:effectExtent l="0" t="0" r="0" b="0"/>
                <wp:wrapNone/>
                <wp:docPr id="2" name="Imagem 0" descr="iselPret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elPreto.gif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935" cy="180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pt-PT"/>
            </w:rPr>
            <w:pict>
              <v:shape id="_x0000_s1051" type="#_x0000_t202" style="position:absolute;margin-left:-30.45pt;margin-top:353.05pt;width:300.15pt;height:74.4pt;z-index:251672576;mso-position-horizontal-relative:text;mso-position-vertical-relative:text" stroked="f">
                <v:textbox style="mso-next-textbox:#_x0000_s1051">
                  <w:txbxContent>
                    <w:p w:rsidR="00626503" w:rsidRPr="00255C2D" w:rsidRDefault="00626503" w:rsidP="00255C2D">
                      <w:pPr>
                        <w:pStyle w:val="Ttulo1"/>
                        <w:jc w:val="center"/>
                        <w:rPr>
                          <w:sz w:val="72"/>
                          <w:szCs w:val="72"/>
                        </w:rPr>
                      </w:pPr>
                      <w:bookmarkStart w:id="0" w:name="_Toc307586912"/>
                      <w:r w:rsidRPr="00255C2D">
                        <w:rPr>
                          <w:sz w:val="72"/>
                          <w:szCs w:val="72"/>
                        </w:rPr>
                        <w:t>1ª Serie</w:t>
                      </w:r>
                      <w:bookmarkEnd w:id="0"/>
                    </w:p>
                  </w:txbxContent>
                </v:textbox>
              </v:shape>
            </w:pict>
          </w:r>
          <w:r>
            <w:rPr>
              <w:noProof/>
              <w:lang w:eastAsia="pt-PT"/>
            </w:rPr>
            <w:pict>
              <v:shape id="Text Box 22" o:spid="_x0000_s1048" type="#_x0000_t202" style="position:absolute;margin-left:-30.45pt;margin-top:445.45pt;width:285.9pt;height:116.3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/lfgIAACMFAAAOAAAAZHJzL2Uyb0RvYy54bWysVNtu2zAMfR+wfxD03jpO05tRp+jadSjQ&#10;XYB2H0DLsi1Ut0lKnOzrR0lJmqx9GuYHQxKpQ/LwUFfXKyXJkjsvjK5peTyhhGtmWqH7mv58vj+6&#10;oMQH0C1Io3lN19zT6/nHD1ejrfjUDEa23BEE0b4abU2HEGxVFJ4NXIE/NpZrNHbGKQi4dX3ROhgR&#10;XcliOpmcFaNxrXWGce/x9C4b6Tzhdx1n4XvXeR6IrCnmFtLfpX8T/8X8CqregR0E26QB/5CFAqEx&#10;6A7qDgKQhRNvoJRgznjThWNmVGG6TjCeasBqyslf1TwNYHmqBcnxdkeT/3+w7NvyhyOixd7NKNGg&#10;sEfPfBXIJ7Mi02nkZ7S+Qrcni45hhefom2r19tGwF0+0uR1A9/zGOTMOHFrMr4w3i72rGcdHkGb8&#10;alqMA4tgEtCqcyqSh3QQRMc+rXe9ibkwPDw5O5lcnqCJoa2cnZ8jXSkGVNvr1vnwhRtF4qKmDpuf&#10;4GH56ENMB6qtS4zmjRTtvZAybVzf3EpHloBCuU8f3fCt2Bu635GlAveysEfYVQtBNEKKsE4KpUSx&#10;6qHXxkEjseotLJSzN7jvqmMj+CyQJLRcy0H+UpOxppen09PcmoPa4jDxXXVNn9snFwr7kCsuJ/HL&#10;04DnODP5fEtxmscIkVg8iKxEwAmWQtX0Yg8l6uCzbjFVqAIImdfYAqk3wohayKoIq2aFjlEtjWnX&#10;KBFn8qTiy4KLwbjflIw4pTX1vxbgOCXyQaPMLsvZLI512sxOz6e4cfuWZt8CmiFUTQMleXkb8lOw&#10;sE70A0bKzGhzg9LsRBLNa1abvHESEwubVyOO+v4+eb2+bfM/AAAA//8DAFBLAwQUAAYACAAAACEA&#10;1kcRkd8AAAAKAQAADwAAAGRycy9kb3ducmV2LnhtbEyPwU7DMBBE70j8g7VI3FqbNI1oiFMhEL0h&#10;RECFoxMvSUS8jmK3DXw9ywmOq3maeVtsZzeII06h96ThaqlAIDXe9tRqeH15WFyDCNGQNYMn1PCF&#10;Abbl+VlhcutP9IzHKraCSyjkRkMX45hLGZoOnQlLPyJx9uEnZyKfUyvtZE5c7gaZKJVJZ3rihc6M&#10;eNdh81kdnIbQqGz/lFb7t1ru8Htj7f377lHry4v59gZExDn+wfCrz+pQslPtD2SDGDQskmTNKAer&#10;FAQD63SzAlFrSNJMgSwL+f+F8gcAAP//AwBQSwECLQAUAAYACAAAACEAtoM4kv4AAADhAQAAEwAA&#10;AAAAAAAAAAAAAAAAAAAAW0NvbnRlbnRfVHlwZXNdLnhtbFBLAQItABQABgAIAAAAIQA4/SH/1gAA&#10;AJQBAAALAAAAAAAAAAAAAAAAAC8BAABfcmVscy8ucmVsc1BLAQItABQABgAIAAAAIQBjQp/lfgIA&#10;ACMFAAAOAAAAAAAAAAAAAAAAAC4CAABkcnMvZTJvRG9jLnhtbFBLAQItABQABgAIAAAAIQDWRxGR&#10;3wAAAAoBAAAPAAAAAAAAAAAAAAAAANgEAABkcnMvZG93bnJldi54bWxQSwUGAAAAAAQABADzAAAA&#10;5AUAAAAA&#10;" strokecolor="white [3212]">
                <v:textbox style="mso-next-textbox:#Text Box 22">
                  <w:txbxContent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Engenheiro: </w:t>
                      </w:r>
                      <w:r>
                        <w:rPr>
                          <w:sz w:val="28"/>
                          <w:szCs w:val="28"/>
                        </w:rPr>
                        <w:t>José Simão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>Engenharia Informática e de Computadores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Semestre de </w:t>
                      </w:r>
                      <w:r>
                        <w:rPr>
                          <w:sz w:val="28"/>
                          <w:szCs w:val="28"/>
                        </w:rPr>
                        <w:t>Inverno 2011/2012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5F2230">
            <w:br w:type="page"/>
          </w:r>
        </w:p>
        <w:p w:rsidR="00255C2D" w:rsidRPr="00255C2D" w:rsidRDefault="00255C2D" w:rsidP="005F2230"/>
        <w:tbl>
          <w:tblPr>
            <w:tblpPr w:leftFromText="187" w:rightFromText="187" w:vertAnchor="page" w:horzAnchor="margin" w:tblpY="10366"/>
            <w:tblW w:w="3000" w:type="pct"/>
            <w:tblLook w:val="04A0"/>
          </w:tblPr>
          <w:tblGrid>
            <w:gridCol w:w="5232"/>
          </w:tblGrid>
          <w:tr w:rsidR="00255C2D" w:rsidTr="00C770BB"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  <w:jc w:val="center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255C2D">
                <w:pPr>
                  <w:pStyle w:val="SemEspaamento"/>
                  <w:rPr>
                    <w:b/>
                    <w:bCs/>
                  </w:rPr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255C2D">
                <w:pPr>
                  <w:pStyle w:val="SemEspaamento"/>
                  <w:rPr>
                    <w:b/>
                    <w:bCs/>
                  </w:rPr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  <w:rPr>
                    <w:b/>
                    <w:bCs/>
                  </w:rPr>
                </w:pPr>
              </w:p>
            </w:tc>
          </w:tr>
          <w:tr w:rsidR="00255C2D" w:rsidTr="00255C2D">
            <w:trPr>
              <w:trHeight w:val="216"/>
            </w:trPr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  <w:rPr>
                    <w:b/>
                    <w:bCs/>
                  </w:rPr>
                </w:pPr>
              </w:p>
            </w:tc>
          </w:tr>
        </w:tbl>
        <w:p w:rsidR="005F2230" w:rsidRDefault="00534CC0" w:rsidP="005F2230"/>
      </w:sdtContent>
    </w:sdt>
    <w:p w:rsidR="00255C2D" w:rsidRDefault="005F2230" w:rsidP="005F2230">
      <w:r>
        <w:br w:type="page"/>
      </w:r>
    </w:p>
    <w:p w:rsidR="004C2BD2" w:rsidRDefault="004C2BD2" w:rsidP="005F223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2167297"/>
        <w:docPartObj>
          <w:docPartGallery w:val="Table of Contents"/>
          <w:docPartUnique/>
        </w:docPartObj>
      </w:sdtPr>
      <w:sdtContent>
        <w:p w:rsidR="004C2BD2" w:rsidRPr="004C2BD2" w:rsidRDefault="004C2BD2" w:rsidP="004C2BD2">
          <w:pPr>
            <w:pStyle w:val="Ttulodondice"/>
            <w:pBdr>
              <w:bottom w:val="single" w:sz="4" w:space="1" w:color="548DD4" w:themeColor="text2" w:themeTint="99"/>
            </w:pBdr>
          </w:pPr>
          <w:r>
            <w:t>Índice</w:t>
          </w:r>
        </w:p>
        <w:p w:rsidR="002371BC" w:rsidRDefault="00534CC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C2BD2">
            <w:instrText xml:space="preserve"> TOC \o "1-3" \h \z \u </w:instrText>
          </w:r>
          <w:r>
            <w:fldChar w:fldCharType="separate"/>
          </w:r>
          <w:hyperlink r:id="rId10" w:anchor="_Toc307586912" w:history="1"/>
        </w:p>
        <w:p w:rsidR="002371BC" w:rsidRDefault="00534CC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586913" w:history="1">
            <w:r w:rsidR="002371BC" w:rsidRPr="00587585">
              <w:rPr>
                <w:rStyle w:val="Hiperligao"/>
                <w:noProof/>
              </w:rPr>
              <w:t>Introdução</w:t>
            </w:r>
            <w:r w:rsidR="00237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BC">
              <w:rPr>
                <w:noProof/>
                <w:webHidden/>
              </w:rPr>
              <w:instrText xml:space="preserve"> PAGEREF _Toc307586913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BC" w:rsidRDefault="00534CC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586914" w:history="1">
            <w:r w:rsidR="002371BC" w:rsidRPr="00587585">
              <w:rPr>
                <w:rStyle w:val="Hiperligao"/>
                <w:noProof/>
              </w:rPr>
              <w:t>Parte Teórica</w:t>
            </w:r>
            <w:r w:rsidR="00237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BC">
              <w:rPr>
                <w:noProof/>
                <w:webHidden/>
              </w:rPr>
              <w:instrText xml:space="preserve"> PAGEREF _Toc307586914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BC" w:rsidRDefault="00534CC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586915" w:history="1">
            <w:r w:rsidR="002371BC" w:rsidRPr="00587585">
              <w:rPr>
                <w:rStyle w:val="Hiperligao"/>
                <w:rFonts w:ascii="Wingdings" w:hAnsi="Wingdings"/>
                <w:noProof/>
              </w:rPr>
              <w:t></w:t>
            </w:r>
            <w:r w:rsidR="002371BC">
              <w:rPr>
                <w:rFonts w:eastAsiaTheme="minorEastAsia"/>
                <w:noProof/>
                <w:lang w:eastAsia="pt-PT"/>
              </w:rPr>
              <w:tab/>
            </w:r>
            <w:r w:rsidR="002371BC" w:rsidRPr="00587585">
              <w:rPr>
                <w:rStyle w:val="Hiperligao"/>
                <w:noProof/>
              </w:rPr>
              <w:t>1º Exercício</w:t>
            </w:r>
            <w:r w:rsidR="00237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BC">
              <w:rPr>
                <w:noProof/>
                <w:webHidden/>
              </w:rPr>
              <w:instrText xml:space="preserve"> PAGEREF _Toc307586915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BC" w:rsidRDefault="00534CC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586916" w:history="1">
            <w:r w:rsidR="002371BC" w:rsidRPr="00587585">
              <w:rPr>
                <w:rStyle w:val="Hiperligao"/>
                <w:rFonts w:ascii="Courier New" w:hAnsi="Courier New" w:cs="Courier New"/>
                <w:noProof/>
              </w:rPr>
              <w:t>o</w:t>
            </w:r>
            <w:r w:rsidR="002371BC">
              <w:rPr>
                <w:rFonts w:eastAsiaTheme="minorEastAsia"/>
                <w:noProof/>
                <w:lang w:eastAsia="pt-PT"/>
              </w:rPr>
              <w:tab/>
            </w:r>
            <w:r w:rsidR="002371BC" w:rsidRPr="00587585">
              <w:rPr>
                <w:rStyle w:val="Hiperligao"/>
                <w:noProof/>
              </w:rPr>
              <w:t>Alínea 1.1</w:t>
            </w:r>
            <w:r w:rsidR="00237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BC">
              <w:rPr>
                <w:noProof/>
                <w:webHidden/>
              </w:rPr>
              <w:instrText xml:space="preserve"> PAGEREF _Toc307586916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BC" w:rsidRDefault="00534CC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586917" w:history="1">
            <w:r w:rsidR="002371BC" w:rsidRPr="00587585">
              <w:rPr>
                <w:rStyle w:val="Hiperligao"/>
                <w:rFonts w:ascii="Courier New" w:hAnsi="Courier New" w:cs="Courier New"/>
                <w:noProof/>
              </w:rPr>
              <w:t>o</w:t>
            </w:r>
            <w:r w:rsidR="002371BC">
              <w:rPr>
                <w:rFonts w:eastAsiaTheme="minorEastAsia"/>
                <w:noProof/>
                <w:lang w:eastAsia="pt-PT"/>
              </w:rPr>
              <w:tab/>
            </w:r>
            <w:r w:rsidR="002371BC" w:rsidRPr="00587585">
              <w:rPr>
                <w:rStyle w:val="Hiperligao"/>
                <w:rFonts w:cstheme="minorHAnsi"/>
                <w:noProof/>
              </w:rPr>
              <w:t>Alínea 1.2</w:t>
            </w:r>
            <w:r w:rsidR="00237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BC">
              <w:rPr>
                <w:noProof/>
                <w:webHidden/>
              </w:rPr>
              <w:instrText xml:space="preserve"> PAGEREF _Toc307586917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BC" w:rsidRDefault="00534CC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586918" w:history="1">
            <w:r w:rsidR="002371BC" w:rsidRPr="00587585">
              <w:rPr>
                <w:rStyle w:val="Hiperligao"/>
                <w:rFonts w:ascii="Courier New" w:hAnsi="Courier New" w:cs="Courier New"/>
                <w:noProof/>
              </w:rPr>
              <w:t>o</w:t>
            </w:r>
            <w:r w:rsidR="002371BC">
              <w:rPr>
                <w:rFonts w:eastAsiaTheme="minorEastAsia"/>
                <w:noProof/>
                <w:lang w:eastAsia="pt-PT"/>
              </w:rPr>
              <w:tab/>
            </w:r>
            <w:r w:rsidR="002371BC" w:rsidRPr="00587585">
              <w:rPr>
                <w:rStyle w:val="Hiperligao"/>
                <w:rFonts w:cstheme="minorHAnsi"/>
                <w:noProof/>
              </w:rPr>
              <w:t>Alínea 1.3</w:t>
            </w:r>
            <w:r w:rsidR="00237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BC">
              <w:rPr>
                <w:noProof/>
                <w:webHidden/>
              </w:rPr>
              <w:instrText xml:space="preserve"> PAGEREF _Toc307586918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BC" w:rsidRDefault="00534CC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586919" w:history="1">
            <w:r w:rsidR="002371BC" w:rsidRPr="00587585">
              <w:rPr>
                <w:rStyle w:val="Hiperligao"/>
                <w:rFonts w:ascii="Wingdings" w:hAnsi="Wingdings" w:cstheme="minorHAnsi"/>
                <w:noProof/>
              </w:rPr>
              <w:t></w:t>
            </w:r>
            <w:r w:rsidR="002371BC">
              <w:rPr>
                <w:rFonts w:eastAsiaTheme="minorEastAsia"/>
                <w:noProof/>
                <w:lang w:eastAsia="pt-PT"/>
              </w:rPr>
              <w:tab/>
            </w:r>
            <w:r w:rsidR="002371BC" w:rsidRPr="00587585">
              <w:rPr>
                <w:rStyle w:val="Hiperligao"/>
                <w:rFonts w:cstheme="minorHAnsi"/>
                <w:noProof/>
              </w:rPr>
              <w:t>2º Exercício</w:t>
            </w:r>
            <w:r w:rsidR="00237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BC">
              <w:rPr>
                <w:noProof/>
                <w:webHidden/>
              </w:rPr>
              <w:instrText xml:space="preserve"> PAGEREF _Toc307586919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BC" w:rsidRDefault="00534CC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586920" w:history="1">
            <w:r w:rsidR="002371BC" w:rsidRPr="00587585">
              <w:rPr>
                <w:rStyle w:val="Hiperligao"/>
                <w:rFonts w:ascii="Courier New" w:hAnsi="Courier New" w:cs="Courier New"/>
                <w:noProof/>
              </w:rPr>
              <w:t>o</w:t>
            </w:r>
            <w:r w:rsidR="002371BC">
              <w:rPr>
                <w:rFonts w:eastAsiaTheme="minorEastAsia"/>
                <w:noProof/>
                <w:lang w:eastAsia="pt-PT"/>
              </w:rPr>
              <w:tab/>
            </w:r>
            <w:r w:rsidR="002371BC" w:rsidRPr="00587585">
              <w:rPr>
                <w:rStyle w:val="Hiperligao"/>
                <w:rFonts w:cstheme="minorHAnsi"/>
                <w:noProof/>
              </w:rPr>
              <w:t>Alínea 2.1</w:t>
            </w:r>
            <w:r w:rsidR="00237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BC">
              <w:rPr>
                <w:noProof/>
                <w:webHidden/>
              </w:rPr>
              <w:instrText xml:space="preserve"> PAGEREF _Toc307586920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BC" w:rsidRDefault="00534CC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586921" w:history="1">
            <w:r w:rsidR="002371BC" w:rsidRPr="00587585">
              <w:rPr>
                <w:rStyle w:val="Hiperligao"/>
                <w:rFonts w:ascii="Courier New" w:hAnsi="Courier New" w:cs="Courier New"/>
                <w:noProof/>
              </w:rPr>
              <w:t>o</w:t>
            </w:r>
            <w:r w:rsidR="002371BC">
              <w:rPr>
                <w:rFonts w:eastAsiaTheme="minorEastAsia"/>
                <w:noProof/>
                <w:lang w:eastAsia="pt-PT"/>
              </w:rPr>
              <w:tab/>
            </w:r>
            <w:r w:rsidR="002371BC" w:rsidRPr="00587585">
              <w:rPr>
                <w:rStyle w:val="Hiperligao"/>
                <w:rFonts w:cstheme="minorHAnsi"/>
                <w:noProof/>
              </w:rPr>
              <w:t>Alínea 2.2</w:t>
            </w:r>
            <w:r w:rsidR="00237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BC">
              <w:rPr>
                <w:noProof/>
                <w:webHidden/>
              </w:rPr>
              <w:instrText xml:space="preserve"> PAGEREF _Toc307586921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BC" w:rsidRDefault="00534CC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586922" w:history="1">
            <w:r w:rsidR="002371BC" w:rsidRPr="00587585">
              <w:rPr>
                <w:rStyle w:val="Hiperligao"/>
                <w:rFonts w:ascii="Wingdings" w:hAnsi="Wingdings" w:cstheme="minorHAnsi"/>
                <w:noProof/>
              </w:rPr>
              <w:t></w:t>
            </w:r>
            <w:r w:rsidR="002371BC">
              <w:rPr>
                <w:rFonts w:eastAsiaTheme="minorEastAsia"/>
                <w:noProof/>
                <w:lang w:eastAsia="pt-PT"/>
              </w:rPr>
              <w:tab/>
            </w:r>
            <w:r w:rsidR="002371BC" w:rsidRPr="00587585">
              <w:rPr>
                <w:rStyle w:val="Hiperligao"/>
                <w:rFonts w:cstheme="minorHAnsi"/>
                <w:noProof/>
              </w:rPr>
              <w:t>3º Exercício</w:t>
            </w:r>
            <w:r w:rsidR="00237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BC">
              <w:rPr>
                <w:noProof/>
                <w:webHidden/>
              </w:rPr>
              <w:instrText xml:space="preserve"> PAGEREF _Toc307586922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BC" w:rsidRDefault="00534CC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586923" w:history="1">
            <w:r w:rsidR="002371BC" w:rsidRPr="00587585">
              <w:rPr>
                <w:rStyle w:val="Hiperligao"/>
                <w:rFonts w:ascii="Courier New" w:hAnsi="Courier New" w:cs="Courier New"/>
                <w:noProof/>
              </w:rPr>
              <w:t>o</w:t>
            </w:r>
            <w:r w:rsidR="002371BC">
              <w:rPr>
                <w:rFonts w:eastAsiaTheme="minorEastAsia"/>
                <w:noProof/>
                <w:lang w:eastAsia="pt-PT"/>
              </w:rPr>
              <w:tab/>
            </w:r>
            <w:r w:rsidR="002371BC" w:rsidRPr="00587585">
              <w:rPr>
                <w:rStyle w:val="Hiperligao"/>
                <w:rFonts w:cstheme="minorHAnsi"/>
                <w:noProof/>
              </w:rPr>
              <w:t>Alínea 3.1</w:t>
            </w:r>
            <w:r w:rsidR="00237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BC">
              <w:rPr>
                <w:noProof/>
                <w:webHidden/>
              </w:rPr>
              <w:instrText xml:space="preserve"> PAGEREF _Toc307586923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BC" w:rsidRDefault="00534CC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586924" w:history="1">
            <w:r w:rsidR="002371BC" w:rsidRPr="00587585">
              <w:rPr>
                <w:rStyle w:val="Hiperligao"/>
                <w:rFonts w:ascii="Courier New" w:hAnsi="Courier New" w:cs="Courier New"/>
                <w:noProof/>
              </w:rPr>
              <w:t>o</w:t>
            </w:r>
            <w:r w:rsidR="002371BC">
              <w:rPr>
                <w:rFonts w:eastAsiaTheme="minorEastAsia"/>
                <w:noProof/>
                <w:lang w:eastAsia="pt-PT"/>
              </w:rPr>
              <w:tab/>
            </w:r>
            <w:r w:rsidR="002371BC" w:rsidRPr="00587585">
              <w:rPr>
                <w:rStyle w:val="Hiperligao"/>
                <w:rFonts w:cstheme="minorHAnsi"/>
                <w:noProof/>
              </w:rPr>
              <w:t>Alínea 3.1</w:t>
            </w:r>
            <w:r w:rsidR="00237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BC">
              <w:rPr>
                <w:noProof/>
                <w:webHidden/>
              </w:rPr>
              <w:instrText xml:space="preserve"> PAGEREF _Toc307586924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BC" w:rsidRDefault="00534CC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586925" w:history="1">
            <w:r w:rsidR="002371BC" w:rsidRPr="00587585">
              <w:rPr>
                <w:rStyle w:val="Hiperligao"/>
                <w:rFonts w:ascii="Courier New" w:hAnsi="Courier New" w:cs="Courier New"/>
                <w:noProof/>
              </w:rPr>
              <w:t>o</w:t>
            </w:r>
            <w:r w:rsidR="002371BC">
              <w:rPr>
                <w:rFonts w:eastAsiaTheme="minorEastAsia"/>
                <w:noProof/>
                <w:lang w:eastAsia="pt-PT"/>
              </w:rPr>
              <w:tab/>
            </w:r>
            <w:r w:rsidR="002371BC" w:rsidRPr="00587585">
              <w:rPr>
                <w:rStyle w:val="Hiperligao"/>
                <w:rFonts w:cstheme="minorHAnsi"/>
                <w:noProof/>
              </w:rPr>
              <w:t>Alínea 3.1</w:t>
            </w:r>
            <w:r w:rsidR="00237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BC">
              <w:rPr>
                <w:noProof/>
                <w:webHidden/>
              </w:rPr>
              <w:instrText xml:space="preserve"> PAGEREF _Toc307586925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BC" w:rsidRDefault="00534CC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586926" w:history="1">
            <w:r w:rsidR="002371BC" w:rsidRPr="00587585">
              <w:rPr>
                <w:rStyle w:val="Hiperligao"/>
                <w:rFonts w:ascii="Courier New" w:hAnsi="Courier New" w:cs="Courier New"/>
                <w:noProof/>
              </w:rPr>
              <w:t>o</w:t>
            </w:r>
            <w:r w:rsidR="002371BC">
              <w:rPr>
                <w:rFonts w:eastAsiaTheme="minorEastAsia"/>
                <w:noProof/>
                <w:lang w:eastAsia="pt-PT"/>
              </w:rPr>
              <w:tab/>
            </w:r>
            <w:r w:rsidR="002371BC" w:rsidRPr="00587585">
              <w:rPr>
                <w:rStyle w:val="Hiperligao"/>
                <w:rFonts w:cstheme="minorHAnsi"/>
                <w:noProof/>
              </w:rPr>
              <w:t>Alínea 3.1</w:t>
            </w:r>
            <w:r w:rsidR="00237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BC">
              <w:rPr>
                <w:noProof/>
                <w:webHidden/>
              </w:rPr>
              <w:instrText xml:space="preserve"> PAGEREF _Toc307586926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BC" w:rsidRDefault="00534CC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586927" w:history="1">
            <w:r w:rsidR="002371BC" w:rsidRPr="00587585">
              <w:rPr>
                <w:rStyle w:val="Hiperligao"/>
                <w:rFonts w:ascii="Wingdings" w:hAnsi="Wingdings" w:cstheme="minorHAnsi"/>
                <w:noProof/>
              </w:rPr>
              <w:t></w:t>
            </w:r>
            <w:r w:rsidR="002371BC">
              <w:rPr>
                <w:rFonts w:eastAsiaTheme="minorEastAsia"/>
                <w:noProof/>
                <w:lang w:eastAsia="pt-PT"/>
              </w:rPr>
              <w:tab/>
            </w:r>
            <w:r w:rsidR="002371BC" w:rsidRPr="00587585">
              <w:rPr>
                <w:rStyle w:val="Hiperligao"/>
                <w:rFonts w:cstheme="minorHAnsi"/>
                <w:noProof/>
              </w:rPr>
              <w:t>4º Exercício</w:t>
            </w:r>
            <w:r w:rsidR="00237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BC">
              <w:rPr>
                <w:noProof/>
                <w:webHidden/>
              </w:rPr>
              <w:instrText xml:space="preserve"> PAGEREF _Toc307586927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BC" w:rsidRDefault="00534CC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586928" w:history="1">
            <w:r w:rsidR="002371BC" w:rsidRPr="00587585">
              <w:rPr>
                <w:rStyle w:val="Hiperligao"/>
                <w:rFonts w:ascii="Courier New" w:hAnsi="Courier New" w:cs="Courier New"/>
                <w:noProof/>
              </w:rPr>
              <w:t>o</w:t>
            </w:r>
            <w:r w:rsidR="002371BC">
              <w:rPr>
                <w:rFonts w:eastAsiaTheme="minorEastAsia"/>
                <w:noProof/>
                <w:lang w:eastAsia="pt-PT"/>
              </w:rPr>
              <w:tab/>
            </w:r>
            <w:r w:rsidR="002371BC" w:rsidRPr="00587585">
              <w:rPr>
                <w:rStyle w:val="Hiperligao"/>
                <w:rFonts w:cstheme="minorHAnsi"/>
                <w:noProof/>
              </w:rPr>
              <w:t>Alínea 4.1</w:t>
            </w:r>
            <w:r w:rsidR="00237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BC">
              <w:rPr>
                <w:noProof/>
                <w:webHidden/>
              </w:rPr>
              <w:instrText xml:space="preserve"> PAGEREF _Toc307586928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BC" w:rsidRDefault="00534CC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586929" w:history="1">
            <w:r w:rsidR="002371BC" w:rsidRPr="00587585">
              <w:rPr>
                <w:rStyle w:val="Hiperligao"/>
                <w:rFonts w:ascii="Courier New" w:hAnsi="Courier New" w:cs="Courier New"/>
                <w:noProof/>
              </w:rPr>
              <w:t>o</w:t>
            </w:r>
            <w:r w:rsidR="002371BC">
              <w:rPr>
                <w:rFonts w:eastAsiaTheme="minorEastAsia"/>
                <w:noProof/>
                <w:lang w:eastAsia="pt-PT"/>
              </w:rPr>
              <w:tab/>
            </w:r>
            <w:r w:rsidR="002371BC" w:rsidRPr="00587585">
              <w:rPr>
                <w:rStyle w:val="Hiperligao"/>
                <w:rFonts w:cstheme="minorHAnsi"/>
                <w:noProof/>
              </w:rPr>
              <w:t>Alínea 4.2</w:t>
            </w:r>
            <w:r w:rsidR="00237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BC">
              <w:rPr>
                <w:noProof/>
                <w:webHidden/>
              </w:rPr>
              <w:instrText xml:space="preserve"> PAGEREF _Toc307586929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BC" w:rsidRDefault="00534CC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586930" w:history="1">
            <w:r w:rsidR="002371BC" w:rsidRPr="00587585">
              <w:rPr>
                <w:rStyle w:val="Hiperligao"/>
                <w:rFonts w:ascii="Courier New" w:hAnsi="Courier New" w:cs="Courier New"/>
                <w:noProof/>
              </w:rPr>
              <w:t>o</w:t>
            </w:r>
            <w:r w:rsidR="002371BC">
              <w:rPr>
                <w:rFonts w:eastAsiaTheme="minorEastAsia"/>
                <w:noProof/>
                <w:lang w:eastAsia="pt-PT"/>
              </w:rPr>
              <w:tab/>
            </w:r>
            <w:r w:rsidR="002371BC" w:rsidRPr="00587585">
              <w:rPr>
                <w:rStyle w:val="Hiperligao"/>
                <w:rFonts w:cstheme="minorHAnsi"/>
                <w:noProof/>
              </w:rPr>
              <w:t>Alínea 4.3</w:t>
            </w:r>
            <w:r w:rsidR="00237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BC">
              <w:rPr>
                <w:noProof/>
                <w:webHidden/>
              </w:rPr>
              <w:instrText xml:space="preserve"> PAGEREF _Toc307586930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BC" w:rsidRDefault="00534CC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586931" w:history="1">
            <w:r w:rsidR="002371BC" w:rsidRPr="00587585">
              <w:rPr>
                <w:rStyle w:val="Hiperligao"/>
                <w:rFonts w:ascii="Courier New" w:hAnsi="Courier New" w:cs="Courier New"/>
                <w:noProof/>
              </w:rPr>
              <w:t>o</w:t>
            </w:r>
            <w:r w:rsidR="002371BC">
              <w:rPr>
                <w:rFonts w:eastAsiaTheme="minorEastAsia"/>
                <w:noProof/>
                <w:lang w:eastAsia="pt-PT"/>
              </w:rPr>
              <w:tab/>
            </w:r>
            <w:r w:rsidR="002371BC" w:rsidRPr="00587585">
              <w:rPr>
                <w:rStyle w:val="Hiperligao"/>
                <w:rFonts w:cstheme="minorHAnsi"/>
                <w:noProof/>
              </w:rPr>
              <w:t>Alínea 4.4</w:t>
            </w:r>
            <w:r w:rsidR="00237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BC">
              <w:rPr>
                <w:noProof/>
                <w:webHidden/>
              </w:rPr>
              <w:instrText xml:space="preserve"> PAGEREF _Toc307586931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BC" w:rsidRDefault="00534CC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586932" w:history="1">
            <w:r w:rsidR="002371BC" w:rsidRPr="00587585">
              <w:rPr>
                <w:rStyle w:val="Hiperligao"/>
                <w:rFonts w:ascii="Wingdings" w:hAnsi="Wingdings" w:cstheme="minorHAnsi"/>
                <w:noProof/>
              </w:rPr>
              <w:t></w:t>
            </w:r>
            <w:r w:rsidR="002371BC">
              <w:rPr>
                <w:rFonts w:eastAsiaTheme="minorEastAsia"/>
                <w:noProof/>
                <w:lang w:eastAsia="pt-PT"/>
              </w:rPr>
              <w:tab/>
            </w:r>
            <w:r w:rsidR="002371BC" w:rsidRPr="00587585">
              <w:rPr>
                <w:rStyle w:val="Hiperligao"/>
                <w:rFonts w:cstheme="minorHAnsi"/>
                <w:noProof/>
              </w:rPr>
              <w:t>5º Exercício</w:t>
            </w:r>
            <w:r w:rsidR="00237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BC">
              <w:rPr>
                <w:noProof/>
                <w:webHidden/>
              </w:rPr>
              <w:instrText xml:space="preserve"> PAGEREF _Toc307586932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BC" w:rsidRDefault="00534CC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586933" w:history="1">
            <w:r w:rsidR="002371BC" w:rsidRPr="00587585">
              <w:rPr>
                <w:rStyle w:val="Hiperligao"/>
                <w:rFonts w:ascii="Wingdings" w:hAnsi="Wingdings" w:cstheme="minorHAnsi"/>
                <w:noProof/>
              </w:rPr>
              <w:t></w:t>
            </w:r>
            <w:r w:rsidR="002371BC">
              <w:rPr>
                <w:rFonts w:eastAsiaTheme="minorEastAsia"/>
                <w:noProof/>
                <w:lang w:eastAsia="pt-PT"/>
              </w:rPr>
              <w:tab/>
            </w:r>
            <w:r w:rsidR="002371BC" w:rsidRPr="00587585">
              <w:rPr>
                <w:rStyle w:val="Hiperligao"/>
                <w:rFonts w:cstheme="minorHAnsi"/>
                <w:noProof/>
              </w:rPr>
              <w:t>6º Exercício</w:t>
            </w:r>
            <w:r w:rsidR="00237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BC">
              <w:rPr>
                <w:noProof/>
                <w:webHidden/>
              </w:rPr>
              <w:instrText xml:space="preserve"> PAGEREF _Toc307586933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BC" w:rsidRDefault="00534CC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586934" w:history="1">
            <w:r w:rsidR="002371BC" w:rsidRPr="00587585">
              <w:rPr>
                <w:rStyle w:val="Hiperligao"/>
                <w:rFonts w:ascii="Wingdings" w:hAnsi="Wingdings" w:cstheme="minorHAnsi"/>
                <w:noProof/>
              </w:rPr>
              <w:t></w:t>
            </w:r>
            <w:r w:rsidR="002371BC">
              <w:rPr>
                <w:rFonts w:eastAsiaTheme="minorEastAsia"/>
                <w:noProof/>
                <w:lang w:eastAsia="pt-PT"/>
              </w:rPr>
              <w:tab/>
            </w:r>
            <w:r w:rsidR="002371BC" w:rsidRPr="00587585">
              <w:rPr>
                <w:rStyle w:val="Hiperligao"/>
                <w:rFonts w:cstheme="minorHAnsi"/>
                <w:noProof/>
              </w:rPr>
              <w:t>7º Exercício</w:t>
            </w:r>
            <w:r w:rsidR="00237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BC">
              <w:rPr>
                <w:noProof/>
                <w:webHidden/>
              </w:rPr>
              <w:instrText xml:space="preserve"> PAGEREF _Toc307586934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B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BC" w:rsidRDefault="00534CC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586935" w:history="1">
            <w:r w:rsidR="002371BC" w:rsidRPr="00587585">
              <w:rPr>
                <w:rStyle w:val="Hiperligao"/>
                <w:noProof/>
              </w:rPr>
              <w:t>Conclusão</w:t>
            </w:r>
            <w:r w:rsidR="00237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BC">
              <w:rPr>
                <w:noProof/>
                <w:webHidden/>
              </w:rPr>
              <w:instrText xml:space="preserve"> PAGEREF _Toc307586935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B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BD2" w:rsidRDefault="00534CC0">
          <w:r>
            <w:fldChar w:fldCharType="end"/>
          </w:r>
        </w:p>
      </w:sdtContent>
    </w:sdt>
    <w:p w:rsidR="004C2BD2" w:rsidRDefault="004C2BD2">
      <w:r>
        <w:br w:type="page"/>
      </w:r>
    </w:p>
    <w:p w:rsidR="004C2BD2" w:rsidRDefault="004C2BD2" w:rsidP="004C2BD2">
      <w:pPr>
        <w:pStyle w:val="Ttulo1"/>
        <w:pBdr>
          <w:bottom w:val="single" w:sz="4" w:space="1" w:color="548DD4" w:themeColor="text2" w:themeTint="99"/>
        </w:pBdr>
      </w:pPr>
      <w:bookmarkStart w:id="1" w:name="_Toc307586913"/>
      <w:r>
        <w:lastRenderedPageBreak/>
        <w:t>Introdução</w:t>
      </w:r>
      <w:bookmarkEnd w:id="1"/>
    </w:p>
    <w:p w:rsidR="004C2BD2" w:rsidRDefault="004C2BD2" w:rsidP="005F2230"/>
    <w:p w:rsidR="008478E9" w:rsidRDefault="008478E9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5F2230" w:rsidRDefault="005F2230" w:rsidP="005F2230">
      <w:pPr>
        <w:pStyle w:val="Ttulo1"/>
        <w:pBdr>
          <w:bottom w:val="single" w:sz="4" w:space="1" w:color="548DD4" w:themeColor="text2" w:themeTint="99"/>
        </w:pBdr>
      </w:pPr>
      <w:bookmarkStart w:id="2" w:name="_Toc307586914"/>
      <w:r>
        <w:lastRenderedPageBreak/>
        <w:t>Parte Teórica</w:t>
      </w:r>
      <w:bookmarkEnd w:id="2"/>
      <w:r>
        <w:t xml:space="preserve"> </w:t>
      </w:r>
    </w:p>
    <w:p w:rsidR="00C079A6" w:rsidRDefault="00C079A6" w:rsidP="00C079A6"/>
    <w:p w:rsidR="00626503" w:rsidRDefault="00C079A6" w:rsidP="00626503">
      <w:pPr>
        <w:pStyle w:val="Ttulo2"/>
        <w:numPr>
          <w:ilvl w:val="0"/>
          <w:numId w:val="26"/>
        </w:numPr>
      </w:pPr>
      <w:bookmarkStart w:id="3" w:name="_Toc307586915"/>
      <w:r>
        <w:t>1º Exercício</w:t>
      </w:r>
      <w:bookmarkEnd w:id="3"/>
    </w:p>
    <w:p w:rsidR="00626503" w:rsidRDefault="00626503" w:rsidP="00626503">
      <w:pPr>
        <w:pStyle w:val="Ttulo3"/>
        <w:numPr>
          <w:ilvl w:val="0"/>
          <w:numId w:val="30"/>
        </w:numPr>
      </w:pPr>
      <w:bookmarkStart w:id="4" w:name="_Toc307586916"/>
      <w:r>
        <w:t>Alínea 1.1</w:t>
      </w:r>
      <w:bookmarkEnd w:id="4"/>
    </w:p>
    <w:p w:rsidR="00E00C28" w:rsidRPr="002371BC" w:rsidRDefault="00534CC0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146" type="#_x0000_t202" style="position:absolute;left:0;text-align:left;margin-left:-33.2pt;margin-top:223.25pt;width:459.05pt;height:.05pt;z-index:251752448" stroked="f">
            <v:textbox style="mso-fit-shape-to-text:t" inset="0,0,0,0">
              <w:txbxContent>
                <w:p w:rsidR="002371BC" w:rsidRPr="00DE6488" w:rsidRDefault="002371BC" w:rsidP="002371BC">
                  <w:pPr>
                    <w:pStyle w:val="Legenda"/>
                    <w:jc w:val="center"/>
                    <w:rPr>
                      <w:noProof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- Algoritmo de decifra do novo modo de operação.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  <w:lang w:eastAsia="pt-PT"/>
        </w:rPr>
        <w:pict>
          <v:group id="_x0000_s1145" style="position:absolute;left:0;text-align:left;margin-left:-33.2pt;margin-top:16pt;width:459.05pt;height:202.75pt;z-index:251737088" coordorigin="1037,4009" coordsize="9181,4055">
            <v:rect id="_x0000_s1083" style="position:absolute;left:1037;top:4113;width:668;height:449" o:regroupid="1">
              <v:textbox>
                <w:txbxContent>
                  <w:p w:rsidR="00626503" w:rsidRDefault="00626503" w:rsidP="000F5C74">
                    <w:pPr>
                      <w:jc w:val="center"/>
                    </w:pPr>
                    <w:r>
                      <w:t>RV</w:t>
                    </w:r>
                  </w:p>
                </w:txbxContent>
              </v:textbox>
            </v:rect>
            <v:shape id="_x0000_s1103" type="#_x0000_t32" style="position:absolute;left:1705;top:4286;width:5472;height:11;flip:y" o:connectortype="straight" o:regroupid="1"/>
            <v:group id="_x0000_s1114" style="position:absolute;left:2062;top:4297;width:2041;height:3767" coordorigin="2062,4285" coordsize="2041,3767" o:regroupid="1">
              <v:rect id="_x0000_s1055" style="position:absolute;left:2649;top:4986;width:1454;height:529">
                <v:textbox>
                  <w:txbxContent>
                    <w:p w:rsidR="00626503" w:rsidRDefault="00626503" w:rsidP="00E828C2">
                      <w:pPr>
                        <w:jc w:val="center"/>
                      </w:pPr>
                      <w:proofErr w:type="spellStart"/>
                      <w:r>
                        <w:t>Ds</w:t>
                      </w:r>
                      <w:proofErr w:type="spellEnd"/>
                    </w:p>
                  </w:txbxContent>
                </v:textbox>
              </v:rect>
              <v:shape id="_x0000_s1060" type="#_x0000_t32" style="position:absolute;left:3341;top:4550;width:1;height:436" o:connectortype="straight">
                <v:stroke endarrow="block"/>
              </v:shape>
              <v:rect id="_x0000_s1068" style="position:absolute;left:3422;top:5610;width:610;height:576" stroked="f">
                <v:textbox style="mso-next-textbox:#_x0000_s1068">
                  <w:txbxContent>
                    <w:p w:rsidR="00626503" w:rsidRDefault="00626503">
                      <w:r>
                        <w:t>X'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  <v:group id="_x0000_s1073" style="position:absolute;left:3203;top:5515;width:288;height:925" coordorigin="3134,5515" coordsize="288,925">
                <v:shape id="_x0000_s1064" type="#_x0000_t32" style="position:absolute;left:3272;top:5515;width:0;height:671" o:connectortype="straight">
                  <v:stroke endarrow="block"/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_x0000_s1072" type="#_x0000_t124" style="position:absolute;left:3134;top:6186;width:288;height:254"/>
              </v:group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087" type="#_x0000_t34" style="position:absolute;left:1630;top:4717;width:2005;height:1141;rotation:90;flip:x" o:connectortype="elbow" adj="21470,81118,-22214">
                <v:stroke endarrow="block"/>
              </v:shape>
              <v:shape id="_x0000_s1091" type="#_x0000_t32" style="position:absolute;left:3340;top:6440;width:1;height:970" o:connectortype="straight">
                <v:stroke endarrow="block"/>
              </v:shape>
              <v:rect id="_x0000_s1095" style="position:absolute;left:3144;top:7488;width:507;height:564" stroked="f">
                <v:textbox style="mso-next-textbox:#_x0000_s1095">
                  <w:txbxContent>
                    <w:p w:rsidR="00626503" w:rsidRDefault="00626503" w:rsidP="00E828C2">
                      <w: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  <v:rect id="_x0000_s1106" style="position:absolute;left:3422;top:4447;width:507;height:436" stroked="f">
                <v:textbox style="mso-next-textbox:#_x0000_s1106">
                  <w:txbxContent>
                    <w:p w:rsidR="00626503" w:rsidRDefault="00626503" w:rsidP="000F5C74">
                      <w:r>
                        <w:t>Y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v:group>
            <v:rect id="_x0000_s1109" style="position:absolute;left:7107;top:4823;width:484;height:611" o:regroupid="1" stroked="f">
              <v:textbox>
                <w:txbxContent>
                  <w:p w:rsidR="00626503" w:rsidRDefault="00626503">
                    <w:r>
                      <w:t>…</w:t>
                    </w:r>
                  </w:p>
                </w:txbxContent>
              </v:textbox>
            </v:rect>
            <v:rect id="_x0000_s1110" style="position:absolute;left:7266;top:4009;width:484;height:611" o:regroupid="1" stroked="f">
              <v:textbox>
                <w:txbxContent>
                  <w:p w:rsidR="00626503" w:rsidRDefault="00626503" w:rsidP="000F5C74">
                    <w:r>
                      <w:t>…</w:t>
                    </w:r>
                  </w:p>
                </w:txbxContent>
              </v:textbox>
            </v:rect>
            <v:group id="_x0000_s1124" style="position:absolute;left:4182;top:4297;width:2246;height:3594" coordorigin="4182,4285" coordsize="2246,3594">
              <v:shape id="_x0000_s1088" type="#_x0000_t34" style="position:absolute;left:3904;top:4563;width:1901;height:1345;rotation:90;flip:x" o:connectortype="elbow" o:regroupid="2" adj="21781,68815,-47518">
                <v:stroke endarrow="block"/>
              </v:shape>
              <v:group id="_x0000_s1119" style="position:absolute;left:4974;top:4354;width:1454;height:3525" coordorigin="5797,4447" coordsize="1454,3525">
                <v:rect id="_x0000_s1096" style="position:absolute;left:6488;top:5610;width:610;height:576" o:regroupid="2" stroked="f">
                  <v:textbox style="mso-next-textbox:#_x0000_s1096">
                    <w:txbxContent>
                      <w:p w:rsidR="00626503" w:rsidRDefault="00626503" w:rsidP="00E828C2">
                        <w:r>
                          <w:t>X'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group id="_x0000_s1118" style="position:absolute;left:5797;top:4447;width:1454;height:3525" coordorigin="4343,4447" coordsize="1454,3525">
                  <v:rect id="_x0000_s1056" style="position:absolute;left:4343;top:4986;width:1454;height:529" o:regroupid="2">
                    <v:textbox>
                      <w:txbxContent>
                        <w:p w:rsidR="00626503" w:rsidRDefault="00626503" w:rsidP="00E828C2">
                          <w:pPr>
                            <w:jc w:val="center"/>
                          </w:pPr>
                          <w:proofErr w:type="spellStart"/>
                          <w:r>
                            <w:t>Ds</w:t>
                          </w:r>
                          <w:proofErr w:type="spellEnd"/>
                        </w:p>
                        <w:p w:rsidR="00626503" w:rsidRDefault="00626503"/>
                      </w:txbxContent>
                    </v:textbox>
                  </v:rect>
                  <v:shape id="_x0000_s1061" type="#_x0000_t32" style="position:absolute;left:5023;top:4550;width:1;height:436" o:connectortype="straight" o:regroupid="2">
                    <v:stroke endarrow="block"/>
                  </v:shape>
                  <v:group id="_x0000_s1074" style="position:absolute;left:4896;top:5515;width:288;height:925" coordorigin="3134,5515" coordsize="288,925" o:regroupid="2">
                    <v:shape id="_x0000_s1075" type="#_x0000_t32" style="position:absolute;left:3272;top:5515;width:0;height:671" o:connectortype="straight">
                      <v:stroke endarrow="block"/>
                    </v:shape>
                    <v:shape id="_x0000_s1076" type="#_x0000_t124" style="position:absolute;left:3134;top:6186;width:288;height:254"/>
                  </v:group>
                  <v:shape id="_x0000_s1092" type="#_x0000_t32" style="position:absolute;left:5033;top:6440;width:1;height:970" o:connectortype="straight" o:regroupid="2">
                    <v:stroke endarrow="block"/>
                  </v:shape>
                  <v:rect id="_x0000_s1099" style="position:absolute;left:4766;top:7488;width:507;height:484" o:regroupid="2" stroked="f">
                    <v:textbox style="mso-next-textbox:#_x0000_s1099">
                      <w:txbxContent>
                        <w:p w:rsidR="00626503" w:rsidRDefault="00626503" w:rsidP="00E828C2">
                          <w:r>
                            <w:t>X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107" style="position:absolute;left:5102;top:4447;width:507;height:436" o:regroupid="2" stroked="f">
                    <v:textbox style="mso-next-textbox:#_x0000_s1107">
                      <w:txbxContent>
                        <w:p w:rsidR="00626503" w:rsidRDefault="00626503" w:rsidP="000F5C74">
                          <w:r>
                            <w:t>Y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</v:group>
              <v:group id="_x0000_s1121" style="position:absolute;left:4318;top:4986;width:656;height:542" coordorigin="1993,5068" coordsize="656,542">
                <v:rect id="_x0000_s1122" style="position:absolute;left:1993;top:5068;width:380;height:542" stroked="f">
                  <v:textbox>
                    <w:txbxContent>
                      <w:p w:rsidR="00626503" w:rsidRDefault="00626503" w:rsidP="00002E4B">
                        <w:r>
                          <w:t>K</w:t>
                        </w:r>
                      </w:p>
                    </w:txbxContent>
                  </v:textbox>
                </v:rect>
                <v:shape id="_x0000_s1123" type="#_x0000_t32" style="position:absolute;left:2373;top:5253;width:276;height:0" o:connectortype="straight">
                  <v:stroke endarrow="block"/>
                </v:shape>
              </v:group>
            </v:group>
            <v:group id="_x0000_s1141" style="position:absolute;left:7750;top:4286;width:2468;height:3594" coordorigin="8375,4274" coordsize="2468,3594">
              <v:shape id="_x0000_s1111" type="#_x0000_t32" style="position:absolute;left:8375;top:4274;width:1138;height:0" o:connectortype="straight"/>
              <v:group id="_x0000_s1125" style="position:absolute;left:8597;top:4274;width:2246;height:3594" coordorigin="4182,4285" coordsize="2246,3594">
                <v:shape id="_x0000_s1126" type="#_x0000_t34" style="position:absolute;left:3904;top:4563;width:1901;height:1345;rotation:90;flip:x" o:connectortype="elbow" adj="21781,68815,-47518">
                  <v:stroke endarrow="block"/>
                </v:shape>
                <v:group id="_x0000_s1127" style="position:absolute;left:4974;top:4354;width:1454;height:3525" coordorigin="5797,4447" coordsize="1454,3525">
                  <v:rect id="_x0000_s1128" style="position:absolute;left:6488;top:5610;width:610;height:576" stroked="f">
                    <v:textbox style="mso-next-textbox:#_x0000_s1128">
                      <w:txbxContent>
                        <w:p w:rsidR="00626503" w:rsidRDefault="00626503" w:rsidP="00792BA0">
                          <w:r>
                            <w:t>X'</w:t>
                          </w:r>
                          <w:r>
                            <w:rPr>
                              <w:vertAlign w:val="subscript"/>
                            </w:rPr>
                            <w:t>L</w:t>
                          </w:r>
                        </w:p>
                      </w:txbxContent>
                    </v:textbox>
                  </v:rect>
                  <v:group id="_x0000_s1129" style="position:absolute;left:5797;top:4447;width:1454;height:3525" coordorigin="4343,4447" coordsize="1454,3525">
                    <v:rect id="_x0000_s1130" style="position:absolute;left:4343;top:4986;width:1454;height:529">
                      <v:textbox>
                        <w:txbxContent>
                          <w:p w:rsidR="00626503" w:rsidRDefault="00626503" w:rsidP="00792BA0">
                            <w:pPr>
                              <w:jc w:val="center"/>
                            </w:pPr>
                            <w:proofErr w:type="spellStart"/>
                            <w:r>
                              <w:t>Ds</w:t>
                            </w:r>
                            <w:proofErr w:type="spellEnd"/>
                          </w:p>
                          <w:p w:rsidR="00626503" w:rsidRDefault="00626503" w:rsidP="00792BA0"/>
                        </w:txbxContent>
                      </v:textbox>
                    </v:rect>
                    <v:shape id="_x0000_s1131" type="#_x0000_t32" style="position:absolute;left:5023;top:4550;width:1;height:436" o:connectortype="straight">
                      <v:stroke endarrow="block"/>
                    </v:shape>
                    <v:group id="_x0000_s1132" style="position:absolute;left:4896;top:5515;width:288;height:925" coordorigin="3134,5515" coordsize="288,925">
                      <v:shape id="_x0000_s1133" type="#_x0000_t32" style="position:absolute;left:3272;top:5515;width:0;height:671" o:connectortype="straight">
                        <v:stroke endarrow="block"/>
                      </v:shape>
                      <v:shape id="_x0000_s1134" type="#_x0000_t124" style="position:absolute;left:3134;top:6186;width:288;height:254"/>
                    </v:group>
                    <v:shape id="_x0000_s1135" type="#_x0000_t32" style="position:absolute;left:5033;top:6440;width:1;height:970" o:connectortype="straight">
                      <v:stroke endarrow="block"/>
                    </v:shape>
                    <v:rect id="_x0000_s1136" style="position:absolute;left:4766;top:7488;width:507;height:484" stroked="f">
                      <v:textbox style="mso-next-textbox:#_x0000_s1136">
                        <w:txbxContent>
                          <w:p w:rsidR="00626503" w:rsidRDefault="00626503" w:rsidP="00792BA0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L</w:t>
                            </w:r>
                          </w:p>
                        </w:txbxContent>
                      </v:textbox>
                    </v:rect>
                    <v:rect id="_x0000_s1137" style="position:absolute;left:5102;top:4447;width:507;height:436" stroked="f">
                      <v:textbox style="mso-next-textbox:#_x0000_s1137">
                        <w:txbxContent>
                          <w:p w:rsidR="00626503" w:rsidRDefault="00626503" w:rsidP="00792BA0"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L</w:t>
                            </w:r>
                          </w:p>
                        </w:txbxContent>
                      </v:textbox>
                    </v:rect>
                  </v:group>
                </v:group>
                <v:group id="_x0000_s1138" style="position:absolute;left:4318;top:4986;width:656;height:542" coordorigin="1993,5068" coordsize="656,542">
                  <v:rect id="_x0000_s1139" style="position:absolute;left:1993;top:5068;width:380;height:542" stroked="f">
                    <v:textbox>
                      <w:txbxContent>
                        <w:p w:rsidR="00626503" w:rsidRDefault="00626503" w:rsidP="00792BA0">
                          <w:r>
                            <w:t>K</w:t>
                          </w:r>
                        </w:p>
                      </w:txbxContent>
                    </v:textbox>
                  </v:rect>
                  <v:shape id="_x0000_s1140" type="#_x0000_t32" style="position:absolute;left:2373;top:5253;width:276;height:0" o:connectortype="straight">
                    <v:stroke endarrow="block"/>
                  </v:shape>
                </v:group>
              </v:group>
            </v:group>
          </v:group>
        </w:pict>
      </w:r>
    </w:p>
    <w:p w:rsidR="00E00C28" w:rsidRPr="002371BC" w:rsidRDefault="00E00C28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C079A6" w:rsidRPr="002371BC" w:rsidRDefault="00534CC0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PT"/>
        </w:rPr>
        <w:pict>
          <v:group id="_x0000_s1120" style="position:absolute;left:0;text-align:left;margin-left:14.6pt;margin-top:18.65pt;width:32.8pt;height:27.1pt;z-index:251723776" coordorigin="1993,5068" coordsize="656,542">
            <v:rect id="_x0000_s1117" style="position:absolute;left:1993;top:5068;width:380;height:542" stroked="f">
              <v:textbox>
                <w:txbxContent>
                  <w:p w:rsidR="00626503" w:rsidRDefault="00626503">
                    <w:r>
                      <w:t>K</w:t>
                    </w:r>
                  </w:p>
                </w:txbxContent>
              </v:textbox>
            </v:rect>
            <v:shape id="_x0000_s1116" type="#_x0000_t32" style="position:absolute;left:2373;top:5253;width:276;height:0" o:connectortype="straight">
              <v:stroke endarrow="block"/>
            </v:shape>
          </v:group>
        </w:pict>
      </w:r>
      <w:r w:rsidR="00E00C28" w:rsidRPr="002371BC">
        <w:rPr>
          <w:rFonts w:cstheme="minorHAnsi"/>
          <w:sz w:val="24"/>
          <w:szCs w:val="24"/>
        </w:rPr>
        <w:tab/>
      </w:r>
      <w:r w:rsidR="00E00C28" w:rsidRPr="002371BC">
        <w:rPr>
          <w:rFonts w:cstheme="minorHAnsi"/>
          <w:sz w:val="24"/>
          <w:szCs w:val="24"/>
        </w:rPr>
        <w:tab/>
      </w:r>
    </w:p>
    <w:p w:rsidR="00311B7C" w:rsidRPr="002371BC" w:rsidRDefault="00311B7C" w:rsidP="002371BC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:rsidR="00E00C28" w:rsidRPr="002371BC" w:rsidRDefault="00E00C28" w:rsidP="002371BC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:rsidR="00E00C28" w:rsidRPr="002371BC" w:rsidRDefault="00E00C28" w:rsidP="002371BC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:rsidR="00E00C28" w:rsidRPr="002371BC" w:rsidRDefault="00E00C28" w:rsidP="002371BC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:rsidR="00E00C28" w:rsidRPr="002371BC" w:rsidRDefault="00E00C28" w:rsidP="002371BC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:rsidR="00E00C28" w:rsidRPr="002371BC" w:rsidRDefault="00E00C28" w:rsidP="002371BC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:rsidR="00E00C28" w:rsidRPr="002371BC" w:rsidRDefault="00E00C28" w:rsidP="002371BC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</w:p>
    <w:p w:rsidR="002371BC" w:rsidRPr="002371BC" w:rsidRDefault="00DB5085" w:rsidP="002371BC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</w:r>
    </w:p>
    <w:p w:rsidR="00DB5085" w:rsidRPr="002371BC" w:rsidRDefault="002371BC" w:rsidP="002371BC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</w:r>
      <w:r w:rsidR="00DB5085" w:rsidRPr="002371BC">
        <w:rPr>
          <w:rFonts w:cstheme="minorHAnsi"/>
          <w:sz w:val="24"/>
          <w:szCs w:val="24"/>
        </w:rPr>
        <w:t xml:space="preserve">O processo de cifra </w:t>
      </w:r>
      <w:r w:rsidR="002F438B" w:rsidRPr="002371BC">
        <w:rPr>
          <w:rFonts w:cstheme="minorHAnsi"/>
          <w:sz w:val="24"/>
          <w:szCs w:val="24"/>
        </w:rPr>
        <w:t xml:space="preserve">do CBC </w:t>
      </w:r>
      <w:r w:rsidR="00DB5085" w:rsidRPr="002371BC">
        <w:rPr>
          <w:rFonts w:cstheme="minorHAnsi"/>
          <w:sz w:val="24"/>
          <w:szCs w:val="24"/>
        </w:rPr>
        <w:t xml:space="preserve">não </w:t>
      </w:r>
      <w:r w:rsidR="002F438B" w:rsidRPr="002371BC">
        <w:rPr>
          <w:rFonts w:cstheme="minorHAnsi"/>
          <w:sz w:val="24"/>
          <w:szCs w:val="24"/>
        </w:rPr>
        <w:t xml:space="preserve">pode ser paralizável porque para efectuar </w:t>
      </w:r>
      <w:r w:rsidR="00DB5085" w:rsidRPr="002371BC">
        <w:rPr>
          <w:rFonts w:cstheme="minorHAnsi"/>
          <w:sz w:val="24"/>
          <w:szCs w:val="24"/>
        </w:rPr>
        <w:t>cifra</w:t>
      </w:r>
      <w:r w:rsidR="002F438B" w:rsidRPr="002371BC">
        <w:rPr>
          <w:rFonts w:cstheme="minorHAnsi"/>
          <w:sz w:val="24"/>
          <w:szCs w:val="24"/>
        </w:rPr>
        <w:t xml:space="preserve"> de um bloco necessita do resultado anterior </w:t>
      </w:r>
      <w:r w:rsidR="00DB5085" w:rsidRPr="002371BC">
        <w:rPr>
          <w:rFonts w:cstheme="minorHAnsi"/>
          <w:sz w:val="24"/>
          <w:szCs w:val="24"/>
        </w:rPr>
        <w:t>desta</w:t>
      </w:r>
      <w:r w:rsidR="002F438B" w:rsidRPr="002371BC">
        <w:rPr>
          <w:rFonts w:cstheme="minorHAnsi"/>
          <w:sz w:val="24"/>
          <w:szCs w:val="24"/>
        </w:rPr>
        <w:t xml:space="preserve"> mesma operação, ou seja, </w:t>
      </w:r>
      <w:r w:rsidR="00DB5085" w:rsidRPr="002371BC">
        <w:rPr>
          <w:rFonts w:cstheme="minorHAnsi"/>
          <w:sz w:val="24"/>
          <w:szCs w:val="24"/>
        </w:rPr>
        <w:t xml:space="preserve">para efectuar o processo de </w:t>
      </w:r>
      <w:r w:rsidR="00DF0278" w:rsidRPr="002371BC">
        <w:rPr>
          <w:rFonts w:cstheme="minorHAnsi"/>
          <w:sz w:val="24"/>
          <w:szCs w:val="24"/>
        </w:rPr>
        <w:t>cifra</w:t>
      </w:r>
      <w:r w:rsidR="00DB5085" w:rsidRPr="002371BC">
        <w:rPr>
          <w:rFonts w:cstheme="minorHAnsi"/>
          <w:sz w:val="24"/>
          <w:szCs w:val="24"/>
        </w:rPr>
        <w:t xml:space="preserve"> é necessário o </w:t>
      </w:r>
      <w:r w:rsidR="00DF0278" w:rsidRPr="002371BC">
        <w:rPr>
          <w:rFonts w:cstheme="minorHAnsi"/>
          <w:sz w:val="24"/>
          <w:szCs w:val="24"/>
        </w:rPr>
        <w:t xml:space="preserve">anterior </w:t>
      </w:r>
      <w:r w:rsidR="00DB5085" w:rsidRPr="002371BC">
        <w:rPr>
          <w:rFonts w:cstheme="minorHAnsi"/>
          <w:sz w:val="24"/>
          <w:szCs w:val="24"/>
        </w:rPr>
        <w:t xml:space="preserve">bloco cifrado </w:t>
      </w:r>
      <w:r w:rsidR="00DF0278" w:rsidRPr="002371BC">
        <w:rPr>
          <w:rFonts w:cstheme="minorHAnsi"/>
          <w:sz w:val="24"/>
          <w:szCs w:val="24"/>
        </w:rPr>
        <w:t xml:space="preserve">, como é mostrado na FIGURA X. O processo de cifra do modo de operação proposto no trabalho pode ser paralizável, porque cada processo de cifra de um bloco é independente dos outros blocos, isto é, para cifrar um bloco é só necessário o vector aleatório.  </w:t>
      </w:r>
    </w:p>
    <w:p w:rsidR="00317F25" w:rsidRPr="002371BC" w:rsidRDefault="00317F25" w:rsidP="002371BC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</w:p>
    <w:p w:rsidR="00317F25" w:rsidRPr="002371BC" w:rsidRDefault="00534CC0" w:rsidP="002371BC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147" type="#_x0000_t202" style="position:absolute;left:0;text-align:left;margin-left:14.9pt;margin-top:130.9pt;width:382.35pt;height:.05pt;z-index:251754496" wrapcoords="-42 0 -42 20965 21600 20965 21600 0 -42 0" stroked="f">
            <v:textbox style="mso-fit-shape-to-text:t" inset="0,0,0,0">
              <w:txbxContent>
                <w:p w:rsidR="002371BC" w:rsidRPr="00875339" w:rsidRDefault="002371BC" w:rsidP="002371BC">
                  <w:pPr>
                    <w:pStyle w:val="Legenda"/>
                    <w:jc w:val="center"/>
                    <w:rPr>
                      <w:noProof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 - Algoritmo cifra do modo CBC</w:t>
                  </w:r>
                </w:p>
              </w:txbxContent>
            </v:textbox>
            <w10:wrap type="tight"/>
          </v:shape>
        </w:pict>
      </w:r>
      <w:r w:rsidR="00DB5085" w:rsidRPr="002371BC">
        <w:rPr>
          <w:rFonts w:cstheme="minorHAnsi"/>
          <w:noProof/>
          <w:sz w:val="24"/>
          <w:szCs w:val="24"/>
          <w:lang w:eastAsia="pt-PT"/>
        </w:rPr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189230</wp:posOffset>
            </wp:positionH>
            <wp:positionV relativeFrom="paragraph">
              <wp:posOffset>164465</wp:posOffset>
            </wp:positionV>
            <wp:extent cx="4855845" cy="1440815"/>
            <wp:effectExtent l="19050" t="0" r="1905" b="0"/>
            <wp:wrapTight wrapText="bothSides">
              <wp:wrapPolygon edited="0">
                <wp:start x="-85" y="0"/>
                <wp:lineTo x="-85" y="21419"/>
                <wp:lineTo x="21608" y="21419"/>
                <wp:lineTo x="21608" y="0"/>
                <wp:lineTo x="-85" y="0"/>
              </wp:wrapPolygon>
            </wp:wrapTight>
            <wp:docPr id="1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0C28" w:rsidRPr="002371BC" w:rsidRDefault="00E00C28" w:rsidP="002371BC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</w:p>
    <w:p w:rsidR="00E00C28" w:rsidRPr="002371BC" w:rsidRDefault="00E00C28" w:rsidP="002371BC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</w:p>
    <w:p w:rsidR="00E00C28" w:rsidRPr="002371BC" w:rsidRDefault="00E00C28" w:rsidP="002371BC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</w:p>
    <w:p w:rsidR="00E00C28" w:rsidRPr="002371BC" w:rsidRDefault="00E00C28" w:rsidP="002371BC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</w:p>
    <w:p w:rsidR="00E00C28" w:rsidRPr="002371BC" w:rsidRDefault="00E00C28" w:rsidP="002371BC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</w:p>
    <w:p w:rsidR="002371BC" w:rsidRPr="002371BC" w:rsidRDefault="002371BC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DB5085" w:rsidRDefault="002371BC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 w:rsidR="00DF0278" w:rsidRPr="002371BC">
        <w:rPr>
          <w:rFonts w:cstheme="minorHAnsi"/>
          <w:sz w:val="24"/>
          <w:szCs w:val="24"/>
        </w:rPr>
        <w:t xml:space="preserve">No modo de operação que foi proposto </w:t>
      </w:r>
      <w:r w:rsidR="00EA1DCC" w:rsidRPr="002371BC">
        <w:rPr>
          <w:rFonts w:cstheme="minorHAnsi"/>
          <w:sz w:val="24"/>
          <w:szCs w:val="24"/>
        </w:rPr>
        <w:t>no</w:t>
      </w:r>
      <w:r w:rsidR="00DF0278" w:rsidRPr="002371BC">
        <w:rPr>
          <w:rFonts w:cstheme="minorHAnsi"/>
          <w:sz w:val="24"/>
          <w:szCs w:val="24"/>
        </w:rPr>
        <w:t xml:space="preserve"> trabalho, existe possibilidade de padrões no texto em claro serem evidenciados no texto cifrado, ou seja, para blocos iguais a sua cifra será igual, </w:t>
      </w:r>
      <w:r w:rsidR="00EA1DCC" w:rsidRPr="002371BC">
        <w:rPr>
          <w:rFonts w:cstheme="minorHAnsi"/>
          <w:sz w:val="24"/>
          <w:szCs w:val="24"/>
        </w:rPr>
        <w:t>porque é utilizado o mesmo vector aleatório para a cifra de todos os blocos, como consequência, se existir padrões de texto em claro na mensagem, são notados na mensagem cifrada. No CBC não existe essa possibilidade, porque é utilizado o bloco cifrado anterior que é diferente para cada cifra.</w:t>
      </w:r>
    </w:p>
    <w:p w:rsidR="002371BC" w:rsidRPr="002371BC" w:rsidRDefault="002371BC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26503" w:rsidRPr="002371BC" w:rsidRDefault="00626503" w:rsidP="002371BC">
      <w:pPr>
        <w:pStyle w:val="Ttulo3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5" w:name="_Toc307586917"/>
      <w:r w:rsidRPr="002371BC">
        <w:rPr>
          <w:rFonts w:asciiTheme="minorHAnsi" w:hAnsiTheme="minorHAnsi" w:cstheme="minorHAnsi"/>
          <w:sz w:val="24"/>
          <w:szCs w:val="24"/>
        </w:rPr>
        <w:t>Alínea 1.2</w:t>
      </w:r>
      <w:bookmarkEnd w:id="5"/>
    </w:p>
    <w:p w:rsidR="00835633" w:rsidRPr="002371BC" w:rsidRDefault="00835633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2371BC" w:rsidRPr="002371BC" w:rsidRDefault="00534CC0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PT"/>
        </w:rPr>
        <w:pict>
          <v:line id="Conexão recta 9" o:spid="_x0000_s1144" style="position:absolute;left:0;text-align:left;z-index:251750400;visibility:visible;mso-height-relative:margin" from="53.35pt,94.8pt" to="53.3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6Q30AEAAP4DAAAOAAAAZHJzL2Uyb0RvYy54bWysU9uO0zAQfUfiHyy/UycrWGjUdB+6Wl4Q&#10;VFw+wHXGjSXfZJsm/R4+hR9j7KTpCpBWi3hxYnvOmTlnxpu70WhyghCVsy2tVxUlYIXrlD229NvX&#10;h1fvKImJ245rZ6GlZ4j0bvvyxWbwDdy43ukOAkESG5vBt7RPyTeMRdGD4XHlPFi8lC4YnnAbjqwL&#10;fEB2o9lNVd2ywYXOBycgRjy9ny7ptvBLCSJ9kjJCIrqlWFsqayjrIa9su+HNMXDfKzGXwf+hCsOV&#10;xaQL1T1PnHwP6g8qo0Rw0cm0Es4wJ6USUDSgmrr6Tc2XnnsoWtCc6Beb4v+jFR9P+0BU19I1JZYb&#10;bNEOGzX+/OFIQPc4WWePBh8bDN3ZfZh30e9DFjzKYPIXpZCx+HpefIUxETEdCjytX6/f3L7NdOyK&#10;8yGm9+AMyT8t1cpmxbzhpw8xTaGXkHysbV6j06p7UFqXTZ4V2OlAThy7fDjWc4pHUZgwI1nWMVVe&#10;/tJZw8T6GSS6gLXWJXuZvysnFwJsuvBqi9EZJrGCBVg9DZzjMxTKbD4HvCBKZmfTAjbKuvC37Gm8&#10;lCyn+IsDk+5swcF159LTYg0OWWnO/CDyFD/eF/j12W5/AQAA//8DAFBLAwQUAAYACAAAACEAf7Jm&#10;aN4AAAALAQAADwAAAGRycy9kb3ducmV2LnhtbEyPQU/DMAyF70j8h8hI3Fi6ILWjNJ1g044c1iHB&#10;0WtCW9E4VZOthV+PxwVufvbT8/eK9ex6cbZj6DxpWC4SEJZqbzpqNLwedncrECEiGew9WQ1fNsC6&#10;vL4qMDd+or09V7ERHEIhRw1tjEMuZahb6zAs/GCJbx9+dBhZjo00I04c7nqpkiSVDjviDy0OdtPa&#10;+rM6OQ3Z5rD9fq4V0na3bydV+bfs5V3r25v56RFEtHP8M8MFn9GhZKajP5EJomedpBlbeVg9pCAu&#10;jt/NUYNa3iuQZSH/dyh/AAAA//8DAFBLAQItABQABgAIAAAAIQC2gziS/gAAAOEBAAATAAAAAAAA&#10;AAAAAAAAAAAAAABbQ29udGVudF9UeXBlc10ueG1sUEsBAi0AFAAGAAgAAAAhADj9If/WAAAAlAEA&#10;AAsAAAAAAAAAAAAAAAAALwEAAF9yZWxzLy5yZWxzUEsBAi0AFAAGAAgAAAAhAJfHpDfQAQAA/gMA&#10;AA4AAAAAAAAAAAAAAAAALgIAAGRycy9lMm9Eb2MueG1sUEsBAi0AFAAGAAgAAAAhAH+yZmjeAAAA&#10;CwEAAA8AAAAAAAAAAAAAAAAAKgQAAGRycy9kb3ducmV2LnhtbFBLBQYAAAAABAAEAPMAAAA1BQAA&#10;AAA=&#10;" strokecolor="white [3212]"/>
        </w:pict>
      </w:r>
      <w:r w:rsidR="002371BC">
        <w:rPr>
          <w:rFonts w:cstheme="minorHAnsi"/>
          <w:sz w:val="24"/>
          <w:szCs w:val="24"/>
        </w:rPr>
        <w:tab/>
      </w:r>
      <w:r w:rsidR="002371BC" w:rsidRPr="002371BC">
        <w:rPr>
          <w:rFonts w:cstheme="minorHAnsi"/>
          <w:sz w:val="24"/>
          <w:szCs w:val="24"/>
        </w:rPr>
        <w:t>As “</w:t>
      </w:r>
      <w:proofErr w:type="spellStart"/>
      <w:r w:rsidR="002371BC" w:rsidRPr="002371BC">
        <w:rPr>
          <w:rFonts w:cstheme="minorHAnsi"/>
          <w:i/>
          <w:sz w:val="24"/>
          <w:szCs w:val="24"/>
        </w:rPr>
        <w:t>Stream</w:t>
      </w:r>
      <w:proofErr w:type="spellEnd"/>
      <w:r w:rsidR="002371BC" w:rsidRPr="002371BC">
        <w:rPr>
          <w:rFonts w:cstheme="minorHAnsi"/>
          <w:i/>
          <w:sz w:val="24"/>
          <w:szCs w:val="24"/>
        </w:rPr>
        <w:t xml:space="preserve"> </w:t>
      </w:r>
      <w:proofErr w:type="spellStart"/>
      <w:r w:rsidR="002371BC" w:rsidRPr="002371BC">
        <w:rPr>
          <w:rFonts w:cstheme="minorHAnsi"/>
          <w:i/>
          <w:sz w:val="24"/>
          <w:szCs w:val="24"/>
        </w:rPr>
        <w:t>Ciphers</w:t>
      </w:r>
      <w:proofErr w:type="spellEnd"/>
      <w:r w:rsidR="002371BC" w:rsidRPr="002371BC">
        <w:rPr>
          <w:rFonts w:cstheme="minorHAnsi"/>
          <w:i/>
          <w:sz w:val="24"/>
          <w:szCs w:val="24"/>
        </w:rPr>
        <w:t>”</w:t>
      </w:r>
      <w:r w:rsidR="002371BC" w:rsidRPr="002371BC">
        <w:rPr>
          <w:rFonts w:cstheme="minorHAnsi"/>
          <w:sz w:val="24"/>
          <w:szCs w:val="24"/>
        </w:rPr>
        <w:t xml:space="preserve"> ao contrário das “</w:t>
      </w:r>
      <w:proofErr w:type="spellStart"/>
      <w:r w:rsidR="002371BC" w:rsidRPr="002371BC">
        <w:rPr>
          <w:rFonts w:cstheme="minorHAnsi"/>
          <w:i/>
          <w:sz w:val="24"/>
          <w:szCs w:val="24"/>
        </w:rPr>
        <w:t>Block</w:t>
      </w:r>
      <w:proofErr w:type="spellEnd"/>
      <w:r w:rsidR="002371BC" w:rsidRPr="002371BC">
        <w:rPr>
          <w:rFonts w:cstheme="minorHAnsi"/>
          <w:i/>
          <w:sz w:val="24"/>
          <w:szCs w:val="24"/>
        </w:rPr>
        <w:t xml:space="preserve"> </w:t>
      </w:r>
      <w:proofErr w:type="spellStart"/>
      <w:r w:rsidR="002371BC" w:rsidRPr="002371BC">
        <w:rPr>
          <w:rFonts w:cstheme="minorHAnsi"/>
          <w:i/>
          <w:sz w:val="24"/>
          <w:szCs w:val="24"/>
        </w:rPr>
        <w:t>Ciphers</w:t>
      </w:r>
      <w:proofErr w:type="spellEnd"/>
      <w:r w:rsidR="002371BC" w:rsidRPr="002371BC">
        <w:rPr>
          <w:rFonts w:cstheme="minorHAnsi"/>
          <w:i/>
          <w:sz w:val="24"/>
          <w:szCs w:val="24"/>
        </w:rPr>
        <w:t>”</w:t>
      </w:r>
      <w:r w:rsidR="002371BC" w:rsidRPr="002371BC">
        <w:rPr>
          <w:rFonts w:cstheme="minorHAnsi"/>
          <w:sz w:val="24"/>
          <w:szCs w:val="24"/>
        </w:rPr>
        <w:t xml:space="preserve"> não têm um tamanho fixo e invariável de bits que devem ser processados, a cifra é feita bit a bit usando uma “</w:t>
      </w:r>
      <w:proofErr w:type="spellStart"/>
      <w:r w:rsidR="002371BC" w:rsidRPr="002371BC">
        <w:rPr>
          <w:rFonts w:cstheme="minorHAnsi"/>
          <w:i/>
          <w:sz w:val="24"/>
          <w:szCs w:val="24"/>
        </w:rPr>
        <w:t>key</w:t>
      </w:r>
      <w:proofErr w:type="spellEnd"/>
      <w:r w:rsidR="002371BC" w:rsidRPr="002371BC">
        <w:rPr>
          <w:rFonts w:cstheme="minorHAnsi"/>
          <w:i/>
          <w:sz w:val="24"/>
          <w:szCs w:val="24"/>
        </w:rPr>
        <w:t xml:space="preserve"> </w:t>
      </w:r>
      <w:proofErr w:type="spellStart"/>
      <w:r w:rsidR="002371BC" w:rsidRPr="002371BC">
        <w:rPr>
          <w:rFonts w:cstheme="minorHAnsi"/>
          <w:i/>
          <w:sz w:val="24"/>
          <w:szCs w:val="24"/>
        </w:rPr>
        <w:t>stream</w:t>
      </w:r>
      <w:proofErr w:type="spellEnd"/>
      <w:r w:rsidR="002371BC" w:rsidRPr="002371BC">
        <w:rPr>
          <w:rFonts w:cstheme="minorHAnsi"/>
          <w:sz w:val="24"/>
          <w:szCs w:val="24"/>
        </w:rPr>
        <w:t>” permitindo assim que blocos mais pequenos, do que os valores habituais nas “</w:t>
      </w:r>
      <w:proofErr w:type="spellStart"/>
      <w:r w:rsidR="002371BC" w:rsidRPr="002371BC">
        <w:rPr>
          <w:rFonts w:cstheme="minorHAnsi"/>
          <w:i/>
          <w:sz w:val="24"/>
          <w:szCs w:val="24"/>
        </w:rPr>
        <w:t>block</w:t>
      </w:r>
      <w:proofErr w:type="spellEnd"/>
      <w:r w:rsidR="002371BC" w:rsidRPr="002371BC">
        <w:rPr>
          <w:rFonts w:cstheme="minorHAnsi"/>
          <w:i/>
          <w:sz w:val="24"/>
          <w:szCs w:val="24"/>
        </w:rPr>
        <w:t xml:space="preserve"> </w:t>
      </w:r>
      <w:proofErr w:type="spellStart"/>
      <w:r w:rsidR="002371BC" w:rsidRPr="002371BC">
        <w:rPr>
          <w:rFonts w:cstheme="minorHAnsi"/>
          <w:i/>
          <w:sz w:val="24"/>
          <w:szCs w:val="24"/>
        </w:rPr>
        <w:t>ciphers</w:t>
      </w:r>
      <w:proofErr w:type="spellEnd"/>
      <w:r w:rsidR="002371BC" w:rsidRPr="002371BC">
        <w:rPr>
          <w:rFonts w:cstheme="minorHAnsi"/>
          <w:i/>
          <w:sz w:val="24"/>
          <w:szCs w:val="24"/>
        </w:rPr>
        <w:t xml:space="preserve">”, </w:t>
      </w:r>
      <w:r w:rsidR="002371BC" w:rsidRPr="002371BC">
        <w:rPr>
          <w:rFonts w:cstheme="minorHAnsi"/>
          <w:sz w:val="24"/>
          <w:szCs w:val="24"/>
        </w:rPr>
        <w:t>sejam processados.</w:t>
      </w:r>
    </w:p>
    <w:p w:rsidR="002371BC" w:rsidRPr="002371BC" w:rsidRDefault="002371BC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26503" w:rsidRPr="002371BC" w:rsidRDefault="00626503" w:rsidP="002371BC">
      <w:pPr>
        <w:pStyle w:val="Ttulo3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6" w:name="_Toc307586918"/>
      <w:r w:rsidRPr="002371BC">
        <w:rPr>
          <w:rFonts w:asciiTheme="minorHAnsi" w:hAnsiTheme="minorHAnsi" w:cstheme="minorHAnsi"/>
          <w:sz w:val="24"/>
          <w:szCs w:val="24"/>
        </w:rPr>
        <w:t>Alínea 1.3</w:t>
      </w:r>
      <w:bookmarkEnd w:id="6"/>
    </w:p>
    <w:p w:rsidR="00835633" w:rsidRPr="002371BC" w:rsidRDefault="00835633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35633" w:rsidRPr="002371BC" w:rsidRDefault="00956BF9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</w:r>
      <w:r w:rsidR="00835633" w:rsidRPr="002371BC">
        <w:rPr>
          <w:rFonts w:cstheme="minorHAnsi"/>
          <w:sz w:val="24"/>
          <w:szCs w:val="24"/>
        </w:rPr>
        <w:t>A arquitectura dos esquemas assimétricos de cifra</w:t>
      </w:r>
      <w:r w:rsidRPr="002371BC">
        <w:rPr>
          <w:rFonts w:cstheme="minorHAnsi"/>
          <w:sz w:val="24"/>
          <w:szCs w:val="24"/>
        </w:rPr>
        <w:t xml:space="preserve">,  adiciona-se informação aleatória à mensagem, para impedir que padrões que existem no texto em claro sejam visíveis na mensagem cifrada. </w:t>
      </w:r>
    </w:p>
    <w:p w:rsidR="00956BF9" w:rsidRPr="002371BC" w:rsidRDefault="00956BF9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956BF9" w:rsidRPr="002371BC" w:rsidRDefault="00956BF9" w:rsidP="002371BC">
      <w:pPr>
        <w:pStyle w:val="Ttulo2"/>
        <w:numPr>
          <w:ilvl w:val="0"/>
          <w:numId w:val="3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7" w:name="_Toc307586919"/>
      <w:r w:rsidRPr="002371BC">
        <w:rPr>
          <w:rFonts w:asciiTheme="minorHAnsi" w:hAnsiTheme="minorHAnsi" w:cstheme="minorHAnsi"/>
          <w:sz w:val="24"/>
          <w:szCs w:val="24"/>
        </w:rPr>
        <w:t>2º Exercício</w:t>
      </w:r>
      <w:bookmarkEnd w:id="7"/>
    </w:p>
    <w:p w:rsidR="00956BF9" w:rsidRPr="002371BC" w:rsidRDefault="00956BF9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26503" w:rsidRPr="002371BC" w:rsidRDefault="00626503" w:rsidP="002371BC">
      <w:pPr>
        <w:pStyle w:val="Ttulo3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8" w:name="_Toc307586920"/>
      <w:r w:rsidRPr="002371BC">
        <w:rPr>
          <w:rFonts w:asciiTheme="minorHAnsi" w:hAnsiTheme="minorHAnsi" w:cstheme="minorHAnsi"/>
          <w:sz w:val="24"/>
          <w:szCs w:val="24"/>
        </w:rPr>
        <w:t>Alínea 2.1</w:t>
      </w:r>
      <w:bookmarkEnd w:id="8"/>
    </w:p>
    <w:p w:rsidR="00304EA0" w:rsidRPr="002371BC" w:rsidRDefault="00304EA0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956BF9" w:rsidRPr="002371BC" w:rsidRDefault="0017710D" w:rsidP="002371BC">
      <w:pPr>
        <w:spacing w:line="360" w:lineRule="auto"/>
        <w:jc w:val="both"/>
        <w:rPr>
          <w:rFonts w:cstheme="minorHAnsi"/>
          <w:i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</w:r>
      <w:r w:rsidR="00956BF9" w:rsidRPr="002371BC">
        <w:rPr>
          <w:rFonts w:cstheme="minorHAnsi"/>
          <w:sz w:val="24"/>
          <w:szCs w:val="24"/>
        </w:rPr>
        <w:t xml:space="preserve">O </w:t>
      </w:r>
      <w:r w:rsidR="00956BF9" w:rsidRPr="002371BC">
        <w:rPr>
          <w:rFonts w:cstheme="minorHAnsi"/>
          <w:i/>
          <w:sz w:val="24"/>
          <w:szCs w:val="24"/>
        </w:rPr>
        <w:t>MAC</w:t>
      </w:r>
      <w:r w:rsidR="00956BF9" w:rsidRPr="002371BC">
        <w:rPr>
          <w:rFonts w:cstheme="minorHAnsi"/>
          <w:sz w:val="24"/>
          <w:szCs w:val="24"/>
        </w:rPr>
        <w:t xml:space="preserve"> é utilizado para garantir a integridade</w:t>
      </w:r>
      <w:r w:rsidR="00C770BB" w:rsidRPr="002371BC">
        <w:rPr>
          <w:rFonts w:cstheme="minorHAnsi"/>
          <w:sz w:val="24"/>
          <w:szCs w:val="24"/>
        </w:rPr>
        <w:t xml:space="preserve"> do </w:t>
      </w:r>
      <w:proofErr w:type="spellStart"/>
      <w:r w:rsidR="00C770BB" w:rsidRPr="002371BC">
        <w:rPr>
          <w:rFonts w:cstheme="minorHAnsi"/>
          <w:i/>
          <w:sz w:val="24"/>
          <w:szCs w:val="24"/>
        </w:rPr>
        <w:t>keystore</w:t>
      </w:r>
      <w:proofErr w:type="spellEnd"/>
      <w:r w:rsidR="00C770BB" w:rsidRPr="002371BC">
        <w:rPr>
          <w:rFonts w:cstheme="minorHAnsi"/>
          <w:sz w:val="24"/>
          <w:szCs w:val="24"/>
        </w:rPr>
        <w:t>, isto é,</w:t>
      </w:r>
      <w:r w:rsidRPr="002371BC">
        <w:rPr>
          <w:rFonts w:cstheme="minorHAnsi"/>
          <w:sz w:val="24"/>
          <w:szCs w:val="24"/>
        </w:rPr>
        <w:t xml:space="preserve"> como o </w:t>
      </w:r>
      <w:proofErr w:type="spellStart"/>
      <w:r w:rsidRPr="002371BC">
        <w:rPr>
          <w:rFonts w:cstheme="minorHAnsi"/>
          <w:i/>
          <w:sz w:val="24"/>
          <w:szCs w:val="24"/>
        </w:rPr>
        <w:t>keystore</w:t>
      </w:r>
      <w:proofErr w:type="spellEnd"/>
      <w:r w:rsidRPr="002371BC">
        <w:rPr>
          <w:rFonts w:cstheme="minorHAnsi"/>
          <w:sz w:val="24"/>
          <w:szCs w:val="24"/>
        </w:rPr>
        <w:t xml:space="preserve"> tem a funcionalidade de guardar chaves</w:t>
      </w:r>
      <w:r w:rsidR="00855F0F" w:rsidRPr="002371BC">
        <w:rPr>
          <w:rFonts w:cstheme="minorHAnsi"/>
          <w:sz w:val="24"/>
          <w:szCs w:val="24"/>
        </w:rPr>
        <w:t xml:space="preserve">(privadas ou secretas) </w:t>
      </w:r>
      <w:r w:rsidRPr="002371BC">
        <w:rPr>
          <w:rFonts w:cstheme="minorHAnsi"/>
          <w:sz w:val="24"/>
          <w:szCs w:val="24"/>
        </w:rPr>
        <w:t xml:space="preserve">ou certificados de confiança, logo essa informação só pode ser visualizada ou modificada por uma </w:t>
      </w:r>
      <w:r w:rsidRPr="002371BC">
        <w:rPr>
          <w:rFonts w:cstheme="minorHAnsi"/>
          <w:sz w:val="24"/>
          <w:szCs w:val="24"/>
        </w:rPr>
        <w:lastRenderedPageBreak/>
        <w:t>pessoa de confiança</w:t>
      </w:r>
      <w:r w:rsidR="00855F0F" w:rsidRPr="002371BC">
        <w:rPr>
          <w:rFonts w:cstheme="minorHAnsi"/>
          <w:sz w:val="24"/>
          <w:szCs w:val="24"/>
        </w:rPr>
        <w:t xml:space="preserve">. Por isso para aceder ou modificar a informação que se encontra neste formato é necessário conhecer a palavra-chave que protege a chave do </w:t>
      </w:r>
      <w:r w:rsidR="00855F0F" w:rsidRPr="002371BC">
        <w:rPr>
          <w:rFonts w:cstheme="minorHAnsi"/>
          <w:i/>
          <w:sz w:val="24"/>
          <w:szCs w:val="24"/>
        </w:rPr>
        <w:t>MAC</w:t>
      </w:r>
      <w:r w:rsidR="00855F0F" w:rsidRPr="002371BC">
        <w:rPr>
          <w:rFonts w:cstheme="minorHAnsi"/>
          <w:sz w:val="24"/>
          <w:szCs w:val="24"/>
        </w:rPr>
        <w:t xml:space="preserve">, </w:t>
      </w:r>
      <w:r w:rsidR="001648B4" w:rsidRPr="002371BC">
        <w:rPr>
          <w:rFonts w:cstheme="minorHAnsi"/>
          <w:sz w:val="24"/>
          <w:szCs w:val="24"/>
        </w:rPr>
        <w:t xml:space="preserve">para que seja verificada a integridade do </w:t>
      </w:r>
      <w:proofErr w:type="spellStart"/>
      <w:r w:rsidR="001648B4" w:rsidRPr="002371BC">
        <w:rPr>
          <w:rFonts w:cstheme="minorHAnsi"/>
          <w:i/>
          <w:sz w:val="24"/>
          <w:szCs w:val="24"/>
        </w:rPr>
        <w:t>keystore</w:t>
      </w:r>
      <w:proofErr w:type="spellEnd"/>
      <w:r w:rsidR="001648B4" w:rsidRPr="002371BC">
        <w:rPr>
          <w:rFonts w:cstheme="minorHAnsi"/>
          <w:i/>
          <w:sz w:val="24"/>
          <w:szCs w:val="24"/>
        </w:rPr>
        <w:t>.</w:t>
      </w:r>
    </w:p>
    <w:p w:rsidR="00304EA0" w:rsidRPr="002371BC" w:rsidRDefault="00304EA0" w:rsidP="002371BC">
      <w:pPr>
        <w:spacing w:line="360" w:lineRule="auto"/>
        <w:jc w:val="both"/>
        <w:rPr>
          <w:rFonts w:cstheme="minorHAnsi"/>
          <w:i/>
          <w:sz w:val="24"/>
          <w:szCs w:val="24"/>
        </w:rPr>
      </w:pPr>
    </w:p>
    <w:p w:rsidR="00626503" w:rsidRPr="002371BC" w:rsidRDefault="00626503" w:rsidP="002371BC">
      <w:pPr>
        <w:pStyle w:val="Ttulo3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9" w:name="_Toc307586921"/>
      <w:r w:rsidRPr="002371BC">
        <w:rPr>
          <w:rFonts w:asciiTheme="minorHAnsi" w:hAnsiTheme="minorHAnsi" w:cstheme="minorHAnsi"/>
          <w:sz w:val="24"/>
          <w:szCs w:val="24"/>
        </w:rPr>
        <w:t>Alínea 2.2</w:t>
      </w:r>
      <w:bookmarkEnd w:id="9"/>
    </w:p>
    <w:p w:rsidR="001648B4" w:rsidRPr="002371BC" w:rsidRDefault="001648B4" w:rsidP="002371BC">
      <w:pPr>
        <w:spacing w:line="360" w:lineRule="auto"/>
        <w:jc w:val="both"/>
        <w:rPr>
          <w:rFonts w:cstheme="minorHAnsi"/>
          <w:i/>
          <w:sz w:val="24"/>
          <w:szCs w:val="24"/>
        </w:rPr>
      </w:pPr>
    </w:p>
    <w:p w:rsidR="00304EA0" w:rsidRPr="002371BC" w:rsidRDefault="002371BC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AC1FA4" w:rsidRPr="002371BC">
        <w:rPr>
          <w:rFonts w:cstheme="minorHAnsi"/>
          <w:sz w:val="24"/>
          <w:szCs w:val="24"/>
        </w:rPr>
        <w:t>O método</w:t>
      </w:r>
      <w:r w:rsidR="00906365" w:rsidRPr="002371BC">
        <w:rPr>
          <w:rFonts w:cstheme="minorHAnsi"/>
          <w:sz w:val="24"/>
          <w:szCs w:val="24"/>
        </w:rPr>
        <w:t xml:space="preserve"> </w:t>
      </w:r>
      <w:proofErr w:type="spellStart"/>
      <w:r w:rsidR="00906365" w:rsidRPr="002371BC">
        <w:rPr>
          <w:rFonts w:cstheme="minorHAnsi"/>
          <w:sz w:val="24"/>
          <w:szCs w:val="24"/>
        </w:rPr>
        <w:t>update</w:t>
      </w:r>
      <w:proofErr w:type="spellEnd"/>
      <w:r w:rsidR="00906365" w:rsidRPr="002371BC">
        <w:rPr>
          <w:rFonts w:cstheme="minorHAnsi"/>
          <w:sz w:val="24"/>
          <w:szCs w:val="24"/>
        </w:rPr>
        <w:t xml:space="preserve"> deve ser invocado para encriptar ou </w:t>
      </w:r>
      <w:proofErr w:type="spellStart"/>
      <w:r w:rsidR="00906365" w:rsidRPr="002371BC">
        <w:rPr>
          <w:rFonts w:cstheme="minorHAnsi"/>
          <w:sz w:val="24"/>
          <w:szCs w:val="24"/>
        </w:rPr>
        <w:t>decriptar</w:t>
      </w:r>
      <w:proofErr w:type="spellEnd"/>
      <w:r w:rsidR="00906365" w:rsidRPr="002371BC">
        <w:rPr>
          <w:rFonts w:cstheme="minorHAnsi"/>
          <w:sz w:val="24"/>
          <w:szCs w:val="24"/>
        </w:rPr>
        <w:t xml:space="preserve"> dados usando a operação </w:t>
      </w:r>
      <w:proofErr w:type="spellStart"/>
      <w:r w:rsidR="00906365" w:rsidRPr="002371BC">
        <w:rPr>
          <w:rFonts w:cstheme="minorHAnsi"/>
          <w:i/>
          <w:sz w:val="24"/>
          <w:szCs w:val="24"/>
        </w:rPr>
        <w:t>multiple-part</w:t>
      </w:r>
      <w:proofErr w:type="spellEnd"/>
      <w:r w:rsidR="00906365" w:rsidRPr="002371BC">
        <w:rPr>
          <w:rFonts w:cstheme="minorHAnsi"/>
          <w:i/>
          <w:sz w:val="24"/>
          <w:szCs w:val="24"/>
        </w:rPr>
        <w:t xml:space="preserve">. </w:t>
      </w:r>
      <w:r w:rsidR="00906365" w:rsidRPr="002371BC">
        <w:rPr>
          <w:rFonts w:cstheme="minorHAnsi"/>
          <w:sz w:val="24"/>
          <w:szCs w:val="24"/>
        </w:rPr>
        <w:t xml:space="preserve">Esta operação deve ser utilizada quando não se indica qual é o tamanho total dos dados ou quando não existe memória para guardar os dados todos. No final desta operação deve-se chamar o método </w:t>
      </w:r>
      <w:proofErr w:type="spellStart"/>
      <w:r w:rsidR="00906365" w:rsidRPr="002371BC">
        <w:rPr>
          <w:rFonts w:cstheme="minorHAnsi"/>
          <w:sz w:val="24"/>
          <w:szCs w:val="24"/>
        </w:rPr>
        <w:t>doFinal</w:t>
      </w:r>
      <w:proofErr w:type="spellEnd"/>
      <w:r w:rsidR="00906365" w:rsidRPr="002371BC">
        <w:rPr>
          <w:rFonts w:cstheme="minorHAnsi"/>
          <w:sz w:val="24"/>
          <w:szCs w:val="24"/>
        </w:rPr>
        <w:t xml:space="preserve"> para caso exista a necessidade de introduzir </w:t>
      </w:r>
      <w:proofErr w:type="spellStart"/>
      <w:r w:rsidR="00906365" w:rsidRPr="002371BC">
        <w:rPr>
          <w:rFonts w:cstheme="minorHAnsi"/>
          <w:sz w:val="24"/>
          <w:szCs w:val="24"/>
        </w:rPr>
        <w:t>padding</w:t>
      </w:r>
      <w:proofErr w:type="spellEnd"/>
      <w:r w:rsidR="00906365" w:rsidRPr="002371BC">
        <w:rPr>
          <w:rFonts w:cstheme="minorHAnsi"/>
          <w:sz w:val="24"/>
          <w:szCs w:val="24"/>
        </w:rPr>
        <w:t xml:space="preserve">, porque o </w:t>
      </w:r>
      <w:proofErr w:type="spellStart"/>
      <w:r w:rsidR="00906365" w:rsidRPr="002371BC">
        <w:rPr>
          <w:rFonts w:cstheme="minorHAnsi"/>
          <w:sz w:val="24"/>
          <w:szCs w:val="24"/>
        </w:rPr>
        <w:t>update</w:t>
      </w:r>
      <w:proofErr w:type="spellEnd"/>
      <w:r w:rsidR="00906365" w:rsidRPr="002371BC">
        <w:rPr>
          <w:rFonts w:cstheme="minorHAnsi"/>
          <w:sz w:val="24"/>
          <w:szCs w:val="24"/>
        </w:rPr>
        <w:t xml:space="preserve"> adiciona </w:t>
      </w:r>
      <w:proofErr w:type="spellStart"/>
      <w:r w:rsidR="00906365" w:rsidRPr="002371BC">
        <w:rPr>
          <w:rFonts w:cstheme="minorHAnsi"/>
          <w:sz w:val="24"/>
          <w:szCs w:val="24"/>
        </w:rPr>
        <w:t>padding</w:t>
      </w:r>
      <w:proofErr w:type="spellEnd"/>
      <w:r w:rsidR="00906365" w:rsidRPr="002371BC">
        <w:rPr>
          <w:rFonts w:cstheme="minorHAnsi"/>
          <w:sz w:val="24"/>
          <w:szCs w:val="24"/>
        </w:rPr>
        <w:t xml:space="preserve"> aos dados.</w:t>
      </w:r>
    </w:p>
    <w:p w:rsidR="00304EA0" w:rsidRPr="002371BC" w:rsidRDefault="00304EA0" w:rsidP="002371BC">
      <w:pPr>
        <w:spacing w:line="360" w:lineRule="auto"/>
        <w:jc w:val="both"/>
        <w:rPr>
          <w:rFonts w:cstheme="minorHAnsi"/>
          <w:i/>
          <w:sz w:val="24"/>
          <w:szCs w:val="24"/>
        </w:rPr>
      </w:pPr>
      <w:r w:rsidRPr="002371BC">
        <w:rPr>
          <w:rFonts w:cstheme="minorHAnsi"/>
          <w:i/>
          <w:sz w:val="24"/>
          <w:szCs w:val="24"/>
        </w:rPr>
        <w:tab/>
      </w:r>
    </w:p>
    <w:p w:rsidR="001648B4" w:rsidRPr="002371BC" w:rsidRDefault="001648B4" w:rsidP="002371BC">
      <w:pPr>
        <w:pStyle w:val="Ttulo2"/>
        <w:numPr>
          <w:ilvl w:val="0"/>
          <w:numId w:val="32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0" w:name="_Toc307586922"/>
      <w:r w:rsidRPr="002371BC">
        <w:rPr>
          <w:rFonts w:asciiTheme="minorHAnsi" w:hAnsiTheme="minorHAnsi" w:cstheme="minorHAnsi"/>
          <w:sz w:val="24"/>
          <w:szCs w:val="24"/>
        </w:rPr>
        <w:t>3º Exercício</w:t>
      </w:r>
      <w:bookmarkEnd w:id="10"/>
    </w:p>
    <w:p w:rsidR="007521C0" w:rsidRPr="002371BC" w:rsidRDefault="007521C0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26503" w:rsidRPr="002371BC" w:rsidRDefault="00626503" w:rsidP="002371BC">
      <w:pPr>
        <w:pStyle w:val="Ttulo3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1" w:name="_Toc307586923"/>
      <w:r w:rsidRPr="002371BC">
        <w:rPr>
          <w:rFonts w:asciiTheme="minorHAnsi" w:hAnsiTheme="minorHAnsi" w:cstheme="minorHAnsi"/>
          <w:sz w:val="24"/>
          <w:szCs w:val="24"/>
        </w:rPr>
        <w:t>Alínea 3.1</w:t>
      </w:r>
      <w:bookmarkEnd w:id="11"/>
    </w:p>
    <w:p w:rsidR="00906365" w:rsidRPr="002371BC" w:rsidRDefault="00906365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7521C0" w:rsidRPr="002371BC" w:rsidRDefault="00436D2C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</w:r>
      <w:r w:rsidR="00906365" w:rsidRPr="002371BC">
        <w:rPr>
          <w:rFonts w:cstheme="minorHAnsi"/>
          <w:sz w:val="24"/>
          <w:szCs w:val="24"/>
        </w:rPr>
        <w:t xml:space="preserve">Os mecanismos existentes no protocolo </w:t>
      </w:r>
      <w:proofErr w:type="spellStart"/>
      <w:r w:rsidR="00906365" w:rsidRPr="002371BC">
        <w:rPr>
          <w:rFonts w:cstheme="minorHAnsi"/>
          <w:i/>
          <w:sz w:val="24"/>
          <w:szCs w:val="24"/>
        </w:rPr>
        <w:t>Kerberos</w:t>
      </w:r>
      <w:proofErr w:type="spellEnd"/>
      <w:r w:rsidR="00906365" w:rsidRPr="002371BC">
        <w:rPr>
          <w:rFonts w:cstheme="minorHAnsi"/>
          <w:sz w:val="24"/>
          <w:szCs w:val="24"/>
        </w:rPr>
        <w:t xml:space="preserve"> para a protecção contra a ataques de </w:t>
      </w:r>
      <w:proofErr w:type="spellStart"/>
      <w:r w:rsidR="00906365" w:rsidRPr="002371BC">
        <w:rPr>
          <w:rFonts w:cstheme="minorHAnsi"/>
          <w:i/>
          <w:sz w:val="24"/>
          <w:szCs w:val="24"/>
        </w:rPr>
        <w:t>replay</w:t>
      </w:r>
      <w:proofErr w:type="spellEnd"/>
      <w:r w:rsidR="00906365" w:rsidRPr="002371BC">
        <w:rPr>
          <w:rFonts w:cstheme="minorHAnsi"/>
          <w:i/>
          <w:sz w:val="24"/>
          <w:szCs w:val="24"/>
        </w:rPr>
        <w:t xml:space="preserve"> </w:t>
      </w:r>
      <w:r w:rsidR="00FB6962" w:rsidRPr="002371BC">
        <w:rPr>
          <w:rFonts w:cstheme="minorHAnsi"/>
          <w:sz w:val="24"/>
          <w:szCs w:val="24"/>
        </w:rPr>
        <w:t xml:space="preserve">são </w:t>
      </w:r>
      <w:r w:rsidR="003517FF" w:rsidRPr="002371BC">
        <w:rPr>
          <w:rFonts w:cstheme="minorHAnsi"/>
          <w:sz w:val="24"/>
          <w:szCs w:val="24"/>
        </w:rPr>
        <w:t xml:space="preserve">N e L. O N é um número aleatório que </w:t>
      </w:r>
      <w:r w:rsidR="00E96B07" w:rsidRPr="002371BC">
        <w:rPr>
          <w:rFonts w:cstheme="minorHAnsi"/>
          <w:sz w:val="24"/>
          <w:szCs w:val="24"/>
        </w:rPr>
        <w:t xml:space="preserve">é gerado pelo o cliente e enviado para o KDC no pedido </w:t>
      </w:r>
      <w:r w:rsidR="00C63216" w:rsidRPr="002371BC">
        <w:rPr>
          <w:rFonts w:cstheme="minorHAnsi"/>
          <w:sz w:val="24"/>
          <w:szCs w:val="24"/>
        </w:rPr>
        <w:t xml:space="preserve">de autenticação, este evita os ataques de </w:t>
      </w:r>
      <w:proofErr w:type="spellStart"/>
      <w:r w:rsidR="00C63216" w:rsidRPr="002371BC">
        <w:rPr>
          <w:rFonts w:cstheme="minorHAnsi"/>
          <w:sz w:val="24"/>
          <w:szCs w:val="24"/>
        </w:rPr>
        <w:t>replay</w:t>
      </w:r>
      <w:proofErr w:type="spellEnd"/>
      <w:r w:rsidR="00C63216" w:rsidRPr="002371BC">
        <w:rPr>
          <w:rFonts w:cstheme="minorHAnsi"/>
          <w:sz w:val="24"/>
          <w:szCs w:val="24"/>
        </w:rPr>
        <w:t xml:space="preserve"> porque deve</w:t>
      </w:r>
      <w:r w:rsidR="00C73B52">
        <w:rPr>
          <w:rFonts w:cstheme="minorHAnsi"/>
          <w:sz w:val="24"/>
          <w:szCs w:val="24"/>
        </w:rPr>
        <w:t xml:space="preserve"> único para cada pedido de um serviço</w:t>
      </w:r>
      <w:r w:rsidR="00C63216" w:rsidRPr="002371BC">
        <w:rPr>
          <w:rFonts w:cstheme="minorHAnsi"/>
          <w:sz w:val="24"/>
          <w:szCs w:val="24"/>
        </w:rPr>
        <w:t xml:space="preserve"> e o L é um </w:t>
      </w:r>
      <w:proofErr w:type="spellStart"/>
      <w:r w:rsidR="00C63216" w:rsidRPr="002371BC">
        <w:rPr>
          <w:rFonts w:cstheme="minorHAnsi"/>
          <w:sz w:val="24"/>
          <w:szCs w:val="24"/>
        </w:rPr>
        <w:t>timestamp</w:t>
      </w:r>
      <w:proofErr w:type="spellEnd"/>
      <w:r w:rsidR="00C63216" w:rsidRPr="002371BC">
        <w:rPr>
          <w:rFonts w:cstheme="minorHAnsi"/>
          <w:sz w:val="24"/>
          <w:szCs w:val="24"/>
        </w:rPr>
        <w:t xml:space="preserve"> que é gerado e guardado no </w:t>
      </w:r>
      <w:proofErr w:type="spellStart"/>
      <w:r w:rsidR="00C63216" w:rsidRPr="002371BC">
        <w:rPr>
          <w:rFonts w:cstheme="minorHAnsi"/>
          <w:sz w:val="24"/>
          <w:szCs w:val="24"/>
        </w:rPr>
        <w:t>ticket</w:t>
      </w:r>
      <w:proofErr w:type="spellEnd"/>
      <w:r w:rsidR="00C63216" w:rsidRPr="002371BC">
        <w:rPr>
          <w:rFonts w:cstheme="minorHAnsi"/>
          <w:sz w:val="24"/>
          <w:szCs w:val="24"/>
        </w:rPr>
        <w:t>.</w:t>
      </w:r>
      <w:r w:rsidR="00E96B07" w:rsidRPr="002371BC">
        <w:rPr>
          <w:rFonts w:cstheme="minorHAnsi"/>
          <w:sz w:val="24"/>
          <w:szCs w:val="24"/>
        </w:rPr>
        <w:t xml:space="preserve"> </w:t>
      </w:r>
    </w:p>
    <w:p w:rsidR="00C63216" w:rsidRPr="002371BC" w:rsidRDefault="00C63216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26503" w:rsidRPr="002371BC" w:rsidRDefault="00626503" w:rsidP="002371BC">
      <w:pPr>
        <w:pStyle w:val="Ttulo3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2" w:name="_Toc307586924"/>
      <w:r w:rsidRPr="002371BC">
        <w:rPr>
          <w:rFonts w:asciiTheme="minorHAnsi" w:hAnsiTheme="minorHAnsi" w:cstheme="minorHAnsi"/>
          <w:sz w:val="24"/>
          <w:szCs w:val="24"/>
        </w:rPr>
        <w:t>Alínea 3.1</w:t>
      </w:r>
      <w:bookmarkEnd w:id="12"/>
    </w:p>
    <w:p w:rsidR="00AF2149" w:rsidRPr="002371BC" w:rsidRDefault="00AF2149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03748A" w:rsidRPr="002371BC" w:rsidRDefault="00AF2149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  <w:t xml:space="preserve">A entidade B usando o bilhete de A não consegue autenticar-se como A perante outra entidade, porque o </w:t>
      </w:r>
      <w:r w:rsidR="0003748A" w:rsidRPr="002371BC">
        <w:rPr>
          <w:rFonts w:cstheme="minorHAnsi"/>
          <w:sz w:val="24"/>
          <w:szCs w:val="24"/>
        </w:rPr>
        <w:t xml:space="preserve">bilhete </w:t>
      </w:r>
      <w:r w:rsidRPr="002371BC">
        <w:rPr>
          <w:rFonts w:cstheme="minorHAnsi"/>
          <w:sz w:val="24"/>
          <w:szCs w:val="24"/>
        </w:rPr>
        <w:t xml:space="preserve">contem informação do serviço B, e é cifrado com </w:t>
      </w:r>
      <w:r w:rsidR="0003748A" w:rsidRPr="002371BC">
        <w:rPr>
          <w:rFonts w:cstheme="minorHAnsi"/>
          <w:sz w:val="24"/>
          <w:szCs w:val="24"/>
        </w:rPr>
        <w:t>uma</w:t>
      </w:r>
      <w:r w:rsidRPr="002371BC">
        <w:rPr>
          <w:rFonts w:cstheme="minorHAnsi"/>
          <w:sz w:val="24"/>
          <w:szCs w:val="24"/>
        </w:rPr>
        <w:t xml:space="preserve"> </w:t>
      </w:r>
      <w:r w:rsidRPr="002371BC">
        <w:rPr>
          <w:rFonts w:cstheme="minorHAnsi"/>
          <w:sz w:val="24"/>
          <w:szCs w:val="24"/>
        </w:rPr>
        <w:lastRenderedPageBreak/>
        <w:t xml:space="preserve">chave </w:t>
      </w:r>
      <w:r w:rsidR="0003748A" w:rsidRPr="002371BC">
        <w:rPr>
          <w:rFonts w:cstheme="minorHAnsi"/>
          <w:sz w:val="24"/>
          <w:szCs w:val="24"/>
        </w:rPr>
        <w:t>que só o serviço</w:t>
      </w:r>
      <w:r w:rsidRPr="002371BC">
        <w:rPr>
          <w:rFonts w:cstheme="minorHAnsi"/>
          <w:sz w:val="24"/>
          <w:szCs w:val="24"/>
        </w:rPr>
        <w:t xml:space="preserve"> B</w:t>
      </w:r>
      <w:r w:rsidR="0003748A" w:rsidRPr="002371BC">
        <w:rPr>
          <w:rFonts w:cstheme="minorHAnsi"/>
          <w:sz w:val="24"/>
          <w:szCs w:val="24"/>
        </w:rPr>
        <w:t xml:space="preserve"> ou KDC conhece</w:t>
      </w:r>
      <w:r w:rsidRPr="002371BC">
        <w:rPr>
          <w:rFonts w:cstheme="minorHAnsi"/>
          <w:sz w:val="24"/>
          <w:szCs w:val="24"/>
        </w:rPr>
        <w:t xml:space="preserve">, </w:t>
      </w:r>
      <w:r w:rsidR="0003748A" w:rsidRPr="002371BC">
        <w:rPr>
          <w:rFonts w:cstheme="minorHAnsi"/>
          <w:sz w:val="24"/>
          <w:szCs w:val="24"/>
        </w:rPr>
        <w:t xml:space="preserve">por isso a única entidade que consegue decifrar o bilhete é o próprio B. </w:t>
      </w:r>
    </w:p>
    <w:p w:rsidR="00626503" w:rsidRPr="002371BC" w:rsidRDefault="00626503" w:rsidP="002371BC">
      <w:pPr>
        <w:pStyle w:val="Ttulo3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3" w:name="_Toc307586925"/>
      <w:r w:rsidRPr="002371BC">
        <w:rPr>
          <w:rFonts w:asciiTheme="minorHAnsi" w:hAnsiTheme="minorHAnsi" w:cstheme="minorHAnsi"/>
          <w:sz w:val="24"/>
          <w:szCs w:val="24"/>
        </w:rPr>
        <w:t>Alínea 3.1</w:t>
      </w:r>
      <w:bookmarkEnd w:id="13"/>
    </w:p>
    <w:p w:rsidR="00C63216" w:rsidRPr="002371BC" w:rsidRDefault="00C63216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03748A" w:rsidRPr="002371BC" w:rsidRDefault="00D07394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</w:r>
      <w:r w:rsidR="0003748A" w:rsidRPr="002371BC">
        <w:rPr>
          <w:rFonts w:cstheme="minorHAnsi"/>
          <w:sz w:val="24"/>
          <w:szCs w:val="24"/>
        </w:rPr>
        <w:t xml:space="preserve">Não se pode substituir a cifra do bilhete por um esquema MAC, porque tinha-se que enviar o bilhete em claro, e este contem a chave de sessão de A para B, por isso </w:t>
      </w:r>
      <w:r w:rsidRPr="002371BC">
        <w:rPr>
          <w:rFonts w:cstheme="minorHAnsi"/>
          <w:sz w:val="24"/>
          <w:szCs w:val="24"/>
        </w:rPr>
        <w:t>caso um atacante estivesse a escutar a comunicação e obtivesse essa chave, este poderia se autenticar como A ao serviço B.</w:t>
      </w:r>
    </w:p>
    <w:p w:rsidR="0003748A" w:rsidRPr="002371BC" w:rsidRDefault="0003748A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26503" w:rsidRPr="002371BC" w:rsidRDefault="00626503" w:rsidP="002371BC">
      <w:pPr>
        <w:pStyle w:val="Ttulo3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4" w:name="_Toc307586926"/>
      <w:r w:rsidRPr="002371BC">
        <w:rPr>
          <w:rFonts w:asciiTheme="minorHAnsi" w:hAnsiTheme="minorHAnsi" w:cstheme="minorHAnsi"/>
          <w:sz w:val="24"/>
          <w:szCs w:val="24"/>
        </w:rPr>
        <w:t>Alínea 3.1</w:t>
      </w:r>
      <w:bookmarkEnd w:id="14"/>
    </w:p>
    <w:p w:rsidR="00D07394" w:rsidRPr="002371BC" w:rsidRDefault="00D07394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D07394" w:rsidRDefault="00D07394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  <w:t xml:space="preserve">Não, pois caso o </w:t>
      </w:r>
      <w:proofErr w:type="spellStart"/>
      <w:r w:rsidRPr="002371BC">
        <w:rPr>
          <w:rFonts w:cstheme="minorHAnsi"/>
          <w:i/>
          <w:sz w:val="24"/>
          <w:szCs w:val="24"/>
        </w:rPr>
        <w:t>authenticator</w:t>
      </w:r>
      <w:proofErr w:type="spellEnd"/>
      <w:r w:rsidRPr="002371BC">
        <w:rPr>
          <w:rFonts w:cstheme="minorHAnsi"/>
          <w:i/>
          <w:sz w:val="24"/>
          <w:szCs w:val="24"/>
        </w:rPr>
        <w:t xml:space="preserve"> A </w:t>
      </w:r>
      <w:r w:rsidRPr="002371BC">
        <w:rPr>
          <w:rFonts w:cstheme="minorHAnsi"/>
          <w:sz w:val="24"/>
          <w:szCs w:val="24"/>
        </w:rPr>
        <w:t>fosse em claro, dado a ser um esquema MAC, o atacante poderia obter T</w:t>
      </w:r>
      <w:r w:rsidRPr="002371BC">
        <w:rPr>
          <w:rFonts w:cstheme="minorHAnsi"/>
          <w:sz w:val="24"/>
          <w:szCs w:val="24"/>
          <w:vertAlign w:val="subscript"/>
        </w:rPr>
        <w:t xml:space="preserve">A </w:t>
      </w:r>
      <w:r w:rsidRPr="002371BC">
        <w:rPr>
          <w:rFonts w:cstheme="minorHAnsi"/>
          <w:sz w:val="24"/>
          <w:szCs w:val="24"/>
        </w:rPr>
        <w:t>e usando este poderia replicar as mensagens para B e quando B pedisse confirmação de posse da chave de sessão, enviando T</w:t>
      </w:r>
      <w:r w:rsidRPr="002371BC">
        <w:rPr>
          <w:rFonts w:cstheme="minorHAnsi"/>
          <w:sz w:val="24"/>
          <w:szCs w:val="24"/>
          <w:vertAlign w:val="subscript"/>
        </w:rPr>
        <w:t>A</w:t>
      </w:r>
      <w:r w:rsidRPr="002371BC">
        <w:rPr>
          <w:rFonts w:cstheme="minorHAnsi"/>
          <w:sz w:val="24"/>
          <w:szCs w:val="24"/>
        </w:rPr>
        <w:t xml:space="preserve"> cifrado com a chave de sessão, este poderia simplesmente enviar o que obteve na mensagem em claro, sem ter que proceder a qualquer decifra, validando assim a</w:t>
      </w:r>
      <w:bookmarkStart w:id="15" w:name="_GoBack"/>
      <w:bookmarkEnd w:id="15"/>
      <w:r w:rsidRPr="002371BC">
        <w:rPr>
          <w:rFonts w:cstheme="minorHAnsi"/>
          <w:sz w:val="24"/>
          <w:szCs w:val="24"/>
        </w:rPr>
        <w:t xml:space="preserve"> conversa</w:t>
      </w:r>
      <w:r w:rsidR="002371BC">
        <w:rPr>
          <w:rFonts w:cstheme="minorHAnsi"/>
          <w:sz w:val="24"/>
          <w:szCs w:val="24"/>
        </w:rPr>
        <w:t>.</w:t>
      </w:r>
    </w:p>
    <w:p w:rsidR="002371BC" w:rsidRPr="002371BC" w:rsidRDefault="002371BC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D07394" w:rsidRPr="002371BC" w:rsidRDefault="00D07394" w:rsidP="002371BC">
      <w:pPr>
        <w:pStyle w:val="Ttulo2"/>
        <w:numPr>
          <w:ilvl w:val="0"/>
          <w:numId w:val="3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6" w:name="_Toc307586927"/>
      <w:r w:rsidRPr="002371BC">
        <w:rPr>
          <w:rFonts w:asciiTheme="minorHAnsi" w:hAnsiTheme="minorHAnsi" w:cstheme="minorHAnsi"/>
          <w:sz w:val="24"/>
          <w:szCs w:val="24"/>
        </w:rPr>
        <w:t>4º Exercício</w:t>
      </w:r>
      <w:bookmarkEnd w:id="16"/>
    </w:p>
    <w:p w:rsidR="00626503" w:rsidRPr="002371BC" w:rsidRDefault="00626503" w:rsidP="002371BC">
      <w:pPr>
        <w:pStyle w:val="Ttulo3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7" w:name="_Toc307586928"/>
      <w:r w:rsidRPr="002371BC">
        <w:rPr>
          <w:rFonts w:asciiTheme="minorHAnsi" w:hAnsiTheme="minorHAnsi" w:cstheme="minorHAnsi"/>
          <w:sz w:val="24"/>
          <w:szCs w:val="24"/>
        </w:rPr>
        <w:t>Alínea 4.1</w:t>
      </w:r>
      <w:bookmarkEnd w:id="17"/>
    </w:p>
    <w:p w:rsidR="00D07394" w:rsidRPr="002371BC" w:rsidRDefault="00D07394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B802E9" w:rsidRDefault="002371BC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B802E9" w:rsidRPr="002371BC">
        <w:rPr>
          <w:rFonts w:cstheme="minorHAnsi"/>
          <w:sz w:val="24"/>
          <w:szCs w:val="24"/>
        </w:rPr>
        <w:t>Ao validar a cadeia do certificado emissor, pode-se dizer que a chave publica é a chave de autenticação do certificado.</w:t>
      </w:r>
    </w:p>
    <w:p w:rsidR="008478E9" w:rsidRDefault="008478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2371BC" w:rsidRPr="002371BC" w:rsidRDefault="002371BC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E57FE6" w:rsidRDefault="00626503" w:rsidP="002371BC">
      <w:pPr>
        <w:pStyle w:val="Ttulo3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8" w:name="_Toc307586929"/>
      <w:r w:rsidRPr="002371BC">
        <w:rPr>
          <w:rFonts w:asciiTheme="minorHAnsi" w:hAnsiTheme="minorHAnsi" w:cstheme="minorHAnsi"/>
          <w:sz w:val="24"/>
          <w:szCs w:val="24"/>
        </w:rPr>
        <w:t>Alínea 4.2</w:t>
      </w:r>
      <w:bookmarkEnd w:id="18"/>
    </w:p>
    <w:p w:rsidR="002371BC" w:rsidRPr="002371BC" w:rsidRDefault="002371BC" w:rsidP="002371BC"/>
    <w:p w:rsidR="00EA0F1F" w:rsidRPr="002371BC" w:rsidRDefault="002371BC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E57FE6" w:rsidRPr="002371BC">
        <w:rPr>
          <w:rFonts w:cstheme="minorHAnsi"/>
          <w:sz w:val="24"/>
          <w:szCs w:val="24"/>
        </w:rPr>
        <w:t xml:space="preserve">O protocolo </w:t>
      </w:r>
      <w:proofErr w:type="spellStart"/>
      <w:r w:rsidR="00E57FE6" w:rsidRPr="002371BC">
        <w:rPr>
          <w:rFonts w:cstheme="minorHAnsi"/>
          <w:sz w:val="24"/>
          <w:szCs w:val="24"/>
        </w:rPr>
        <w:t>record</w:t>
      </w:r>
      <w:proofErr w:type="spellEnd"/>
      <w:r w:rsidR="00E57FE6" w:rsidRPr="002371BC">
        <w:rPr>
          <w:rFonts w:cstheme="minorHAnsi"/>
          <w:sz w:val="24"/>
          <w:szCs w:val="24"/>
        </w:rPr>
        <w:t xml:space="preserve"> evita os ataques </w:t>
      </w:r>
      <w:proofErr w:type="spellStart"/>
      <w:r w:rsidR="00E57FE6" w:rsidRPr="002371BC">
        <w:rPr>
          <w:rFonts w:cstheme="minorHAnsi"/>
          <w:sz w:val="24"/>
          <w:szCs w:val="24"/>
        </w:rPr>
        <w:t>replay</w:t>
      </w:r>
      <w:proofErr w:type="spellEnd"/>
      <w:r w:rsidR="00E57FE6" w:rsidRPr="002371BC">
        <w:rPr>
          <w:rFonts w:cstheme="minorHAnsi"/>
          <w:sz w:val="24"/>
          <w:szCs w:val="24"/>
        </w:rPr>
        <w:t xml:space="preserve"> utilizando um número de sequencia que se encontra protegido por um MAC, desta forma é impossível replicar as mensagens. </w:t>
      </w:r>
    </w:p>
    <w:p w:rsidR="00E57FE6" w:rsidRPr="002371BC" w:rsidRDefault="00E57FE6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26503" w:rsidRPr="002371BC" w:rsidRDefault="00626503" w:rsidP="002371BC">
      <w:pPr>
        <w:pStyle w:val="Ttulo3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9" w:name="_Toc307586930"/>
      <w:r w:rsidRPr="002371BC">
        <w:rPr>
          <w:rFonts w:asciiTheme="minorHAnsi" w:hAnsiTheme="minorHAnsi" w:cstheme="minorHAnsi"/>
          <w:sz w:val="24"/>
          <w:szCs w:val="24"/>
        </w:rPr>
        <w:t>Alínea 4.3</w:t>
      </w:r>
      <w:bookmarkEnd w:id="19"/>
    </w:p>
    <w:p w:rsidR="00E57FE6" w:rsidRPr="002371BC" w:rsidRDefault="00E57FE6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E57FE6" w:rsidRPr="002371BC" w:rsidRDefault="002371BC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E57FE6" w:rsidRPr="002371BC">
        <w:rPr>
          <w:rFonts w:cstheme="minorHAnsi"/>
          <w:sz w:val="24"/>
          <w:szCs w:val="24"/>
        </w:rPr>
        <w:t xml:space="preserve">No protocolo </w:t>
      </w:r>
      <w:proofErr w:type="spellStart"/>
      <w:r w:rsidR="00E57FE6" w:rsidRPr="002371BC">
        <w:rPr>
          <w:rFonts w:cstheme="minorHAnsi"/>
          <w:sz w:val="24"/>
          <w:szCs w:val="24"/>
        </w:rPr>
        <w:t>handshake</w:t>
      </w:r>
      <w:proofErr w:type="spellEnd"/>
      <w:r w:rsidR="00E57FE6" w:rsidRPr="002371BC">
        <w:rPr>
          <w:rFonts w:cstheme="minorHAnsi"/>
          <w:sz w:val="24"/>
          <w:szCs w:val="24"/>
        </w:rPr>
        <w:t xml:space="preserve"> são geradas as chaves usadas para garantir a segurança do canal, estas são geradas usando como base uma chave que é gerada aleatoriamente pelo cliente e protegida usando a chave pública do servidor, o facto de esta ser aleatória torna impossível que seja usado um ataque de </w:t>
      </w:r>
      <w:proofErr w:type="spellStart"/>
      <w:r w:rsidR="00E57FE6" w:rsidRPr="002371BC">
        <w:rPr>
          <w:rFonts w:cstheme="minorHAnsi"/>
          <w:sz w:val="24"/>
          <w:szCs w:val="24"/>
        </w:rPr>
        <w:t>replay</w:t>
      </w:r>
      <w:proofErr w:type="spellEnd"/>
      <w:r w:rsidR="00E57FE6" w:rsidRPr="002371BC">
        <w:rPr>
          <w:rFonts w:cstheme="minorHAnsi"/>
          <w:sz w:val="24"/>
          <w:szCs w:val="24"/>
        </w:rPr>
        <w:t xml:space="preserve"> pois duas instâncias do protocolo </w:t>
      </w:r>
      <w:proofErr w:type="spellStart"/>
      <w:r w:rsidR="00E57FE6" w:rsidRPr="002371BC">
        <w:rPr>
          <w:rFonts w:cstheme="minorHAnsi"/>
          <w:sz w:val="24"/>
          <w:szCs w:val="24"/>
        </w:rPr>
        <w:t>handshake</w:t>
      </w:r>
      <w:proofErr w:type="spellEnd"/>
      <w:r w:rsidR="00E57FE6" w:rsidRPr="002371BC">
        <w:rPr>
          <w:rFonts w:cstheme="minorHAnsi"/>
          <w:sz w:val="24"/>
          <w:szCs w:val="24"/>
        </w:rPr>
        <w:t xml:space="preserve"> iriam originar chaves distintas.</w:t>
      </w:r>
    </w:p>
    <w:p w:rsidR="00E57FE6" w:rsidRPr="002371BC" w:rsidRDefault="00E57FE6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26503" w:rsidRPr="002371BC" w:rsidRDefault="00626503" w:rsidP="002371BC">
      <w:pPr>
        <w:pStyle w:val="Ttulo3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0" w:name="_Toc307586931"/>
      <w:r w:rsidRPr="002371BC">
        <w:rPr>
          <w:rFonts w:asciiTheme="minorHAnsi" w:hAnsiTheme="minorHAnsi" w:cstheme="minorHAnsi"/>
          <w:sz w:val="24"/>
          <w:szCs w:val="24"/>
        </w:rPr>
        <w:t>Alínea 4.4</w:t>
      </w:r>
      <w:bookmarkEnd w:id="20"/>
    </w:p>
    <w:p w:rsidR="00B802E9" w:rsidRPr="002371BC" w:rsidRDefault="00B802E9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D07394" w:rsidRPr="002371BC" w:rsidRDefault="00B802E9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  <w:t xml:space="preserve">A última mensagem do cliente e do servidor irá conter uma marca MAC gerada usando toda a conversa entre os dois sendo a chave o </w:t>
      </w:r>
      <w:proofErr w:type="spellStart"/>
      <w:r w:rsidRPr="002371BC">
        <w:rPr>
          <w:rFonts w:cstheme="minorHAnsi"/>
          <w:sz w:val="24"/>
          <w:szCs w:val="24"/>
        </w:rPr>
        <w:t>master</w:t>
      </w:r>
      <w:proofErr w:type="spellEnd"/>
      <w:r w:rsidRPr="002371BC">
        <w:rPr>
          <w:rFonts w:cstheme="minorHAnsi"/>
          <w:sz w:val="24"/>
          <w:szCs w:val="24"/>
        </w:rPr>
        <w:t xml:space="preserve"> </w:t>
      </w:r>
      <w:proofErr w:type="spellStart"/>
      <w:r w:rsidRPr="002371BC">
        <w:rPr>
          <w:rFonts w:cstheme="minorHAnsi"/>
          <w:sz w:val="24"/>
          <w:szCs w:val="24"/>
        </w:rPr>
        <w:t>secret</w:t>
      </w:r>
      <w:proofErr w:type="spellEnd"/>
      <w:r w:rsidRPr="002371BC">
        <w:rPr>
          <w:rFonts w:cstheme="minorHAnsi"/>
          <w:sz w:val="24"/>
          <w:szCs w:val="24"/>
        </w:rPr>
        <w:t xml:space="preserve"> para que o outro possa verificar se ambos viram o mesmo, caso algum hacker modifica-se as mensagens e dado que este não sabe o </w:t>
      </w:r>
      <w:proofErr w:type="spellStart"/>
      <w:r w:rsidRPr="002371BC">
        <w:rPr>
          <w:rFonts w:cstheme="minorHAnsi"/>
          <w:sz w:val="24"/>
          <w:szCs w:val="24"/>
        </w:rPr>
        <w:t>master</w:t>
      </w:r>
      <w:proofErr w:type="spellEnd"/>
      <w:r w:rsidRPr="002371BC">
        <w:rPr>
          <w:rFonts w:cstheme="minorHAnsi"/>
          <w:sz w:val="24"/>
          <w:szCs w:val="24"/>
        </w:rPr>
        <w:t xml:space="preserve"> </w:t>
      </w:r>
      <w:proofErr w:type="spellStart"/>
      <w:r w:rsidRPr="002371BC">
        <w:rPr>
          <w:rFonts w:cstheme="minorHAnsi"/>
          <w:sz w:val="24"/>
          <w:szCs w:val="24"/>
        </w:rPr>
        <w:t>secret</w:t>
      </w:r>
      <w:proofErr w:type="spellEnd"/>
      <w:r w:rsidRPr="002371BC">
        <w:rPr>
          <w:rFonts w:cstheme="minorHAnsi"/>
          <w:sz w:val="24"/>
          <w:szCs w:val="24"/>
        </w:rPr>
        <w:t xml:space="preserve"> ele não irá conseguir alterar esta mensagem de forma a que o servidor e/ou o cliente validem a conversa.</w:t>
      </w:r>
    </w:p>
    <w:p w:rsidR="00DC5DCD" w:rsidRPr="002371BC" w:rsidRDefault="00DC5DCD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br w:type="page"/>
      </w:r>
    </w:p>
    <w:p w:rsidR="00D07394" w:rsidRPr="002371BC" w:rsidRDefault="00D07394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F767A5" w:rsidRPr="002371BC" w:rsidRDefault="00F767A5" w:rsidP="002371BC">
      <w:pPr>
        <w:pStyle w:val="Ttulo2"/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1" w:name="_Toc307586932"/>
      <w:r w:rsidRPr="002371BC">
        <w:rPr>
          <w:rFonts w:asciiTheme="minorHAnsi" w:hAnsiTheme="minorHAnsi" w:cstheme="minorHAnsi"/>
          <w:sz w:val="24"/>
          <w:szCs w:val="24"/>
        </w:rPr>
        <w:t>5º Exercício</w:t>
      </w:r>
      <w:bookmarkEnd w:id="21"/>
    </w:p>
    <w:p w:rsidR="00F767A5" w:rsidRPr="002371BC" w:rsidRDefault="00F767A5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DC5DCD" w:rsidRPr="002371BC" w:rsidRDefault="00EA0F1F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</w:r>
      <w:r w:rsidR="00DC5DCD" w:rsidRPr="002371BC">
        <w:rPr>
          <w:rFonts w:cstheme="minorHAnsi"/>
          <w:sz w:val="24"/>
          <w:szCs w:val="24"/>
        </w:rPr>
        <w:t xml:space="preserve">Realizou-se um aplicação para obtenção de </w:t>
      </w:r>
      <w:proofErr w:type="spellStart"/>
      <w:r w:rsidR="00DC5DCD" w:rsidRPr="002371BC">
        <w:rPr>
          <w:rFonts w:cstheme="minorHAnsi"/>
          <w:sz w:val="24"/>
          <w:szCs w:val="24"/>
        </w:rPr>
        <w:t>hash</w:t>
      </w:r>
      <w:proofErr w:type="spellEnd"/>
      <w:r w:rsidR="00DC5DCD" w:rsidRPr="002371BC">
        <w:rPr>
          <w:rFonts w:cstheme="minorHAnsi"/>
          <w:sz w:val="24"/>
          <w:szCs w:val="24"/>
        </w:rPr>
        <w:t xml:space="preserve"> criptográficos de ficheiros, em que o seu funcionamento consiste:</w:t>
      </w:r>
    </w:p>
    <w:p w:rsidR="00DC5DCD" w:rsidRPr="002371BC" w:rsidRDefault="00DC5DCD" w:rsidP="002371BC">
      <w:pPr>
        <w:pStyle w:val="PargrafodaLista"/>
        <w:numPr>
          <w:ilvl w:val="0"/>
          <w:numId w:val="2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 xml:space="preserve">O utilizador indica qual é a função de </w:t>
      </w:r>
      <w:proofErr w:type="spellStart"/>
      <w:r w:rsidRPr="002371BC">
        <w:rPr>
          <w:rFonts w:cstheme="minorHAnsi"/>
          <w:sz w:val="24"/>
          <w:szCs w:val="24"/>
        </w:rPr>
        <w:t>hash</w:t>
      </w:r>
      <w:proofErr w:type="spellEnd"/>
      <w:r w:rsidRPr="002371BC">
        <w:rPr>
          <w:rFonts w:cstheme="minorHAnsi"/>
          <w:sz w:val="24"/>
          <w:szCs w:val="24"/>
        </w:rPr>
        <w:t xml:space="preserve"> e o ficheiro que pretende obter a </w:t>
      </w:r>
      <w:proofErr w:type="spellStart"/>
      <w:r w:rsidRPr="002371BC">
        <w:rPr>
          <w:rFonts w:cstheme="minorHAnsi"/>
          <w:sz w:val="24"/>
          <w:szCs w:val="24"/>
        </w:rPr>
        <w:t>hash</w:t>
      </w:r>
      <w:proofErr w:type="spellEnd"/>
      <w:r w:rsidRPr="002371BC">
        <w:rPr>
          <w:rFonts w:cstheme="minorHAnsi"/>
          <w:sz w:val="24"/>
          <w:szCs w:val="24"/>
        </w:rPr>
        <w:t xml:space="preserve">. </w:t>
      </w:r>
    </w:p>
    <w:p w:rsidR="00DC5DCD" w:rsidRPr="002371BC" w:rsidRDefault="00DC5DCD" w:rsidP="002371BC">
      <w:pPr>
        <w:pStyle w:val="PargrafodaLista"/>
        <w:numPr>
          <w:ilvl w:val="0"/>
          <w:numId w:val="2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 xml:space="preserve">É apresentado ao utilizador no standard output o valor do </w:t>
      </w:r>
      <w:proofErr w:type="spellStart"/>
      <w:r w:rsidRPr="002371BC">
        <w:rPr>
          <w:rFonts w:cstheme="minorHAnsi"/>
          <w:sz w:val="24"/>
          <w:szCs w:val="24"/>
        </w:rPr>
        <w:t>hash</w:t>
      </w:r>
      <w:proofErr w:type="spellEnd"/>
      <w:r w:rsidRPr="002371BC">
        <w:rPr>
          <w:rFonts w:cstheme="minorHAnsi"/>
          <w:sz w:val="24"/>
          <w:szCs w:val="24"/>
        </w:rPr>
        <w:t>.</w:t>
      </w:r>
    </w:p>
    <w:p w:rsidR="00DC5DCD" w:rsidRPr="002371BC" w:rsidRDefault="00DC5DCD" w:rsidP="002371BC">
      <w:pPr>
        <w:pStyle w:val="PargrafodaLista"/>
        <w:spacing w:line="360" w:lineRule="auto"/>
        <w:ind w:left="755"/>
        <w:jc w:val="both"/>
        <w:rPr>
          <w:rFonts w:cstheme="minorHAnsi"/>
          <w:sz w:val="24"/>
          <w:szCs w:val="24"/>
        </w:rPr>
      </w:pPr>
    </w:p>
    <w:p w:rsidR="00DC5DCD" w:rsidRPr="002371BC" w:rsidRDefault="00EA0F1F" w:rsidP="002371BC">
      <w:pPr>
        <w:spacing w:line="360" w:lineRule="auto"/>
        <w:ind w:left="35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</w:r>
      <w:r w:rsidR="00DC5DCD" w:rsidRPr="002371BC">
        <w:rPr>
          <w:rFonts w:cstheme="minorHAnsi"/>
          <w:sz w:val="24"/>
          <w:szCs w:val="24"/>
        </w:rPr>
        <w:t xml:space="preserve">Na implementação foi utilizada a classe </w:t>
      </w:r>
      <w:proofErr w:type="spellStart"/>
      <w:r w:rsidR="00DC5DCD" w:rsidRPr="002371BC">
        <w:rPr>
          <w:rFonts w:cstheme="minorHAnsi"/>
          <w:sz w:val="24"/>
          <w:szCs w:val="24"/>
        </w:rPr>
        <w:t>MessageDigest</w:t>
      </w:r>
      <w:proofErr w:type="spellEnd"/>
      <w:r w:rsidR="00DC5DCD" w:rsidRPr="002371BC">
        <w:rPr>
          <w:rFonts w:cstheme="minorHAnsi"/>
          <w:sz w:val="24"/>
          <w:szCs w:val="24"/>
        </w:rPr>
        <w:t xml:space="preserve"> do tipo de </w:t>
      </w:r>
      <w:proofErr w:type="spellStart"/>
      <w:r w:rsidR="00DC5DCD" w:rsidRPr="002371BC">
        <w:rPr>
          <w:rFonts w:cstheme="minorHAnsi"/>
          <w:sz w:val="24"/>
          <w:szCs w:val="24"/>
        </w:rPr>
        <w:t>hash</w:t>
      </w:r>
      <w:proofErr w:type="spellEnd"/>
      <w:r w:rsidR="00DC5DCD" w:rsidRPr="002371BC">
        <w:rPr>
          <w:rFonts w:cstheme="minorHAnsi"/>
          <w:sz w:val="24"/>
          <w:szCs w:val="24"/>
        </w:rPr>
        <w:t xml:space="preserve"> que o utilizador introduziu. É efectuado </w:t>
      </w:r>
      <w:r w:rsidR="008E5944" w:rsidRPr="002371BC">
        <w:rPr>
          <w:rFonts w:cstheme="minorHAnsi"/>
          <w:sz w:val="24"/>
          <w:szCs w:val="24"/>
        </w:rPr>
        <w:t xml:space="preserve">a leitura do ficheiro recebido pelo utilizador utilizando o método </w:t>
      </w:r>
      <w:proofErr w:type="spellStart"/>
      <w:r w:rsidR="008E5944" w:rsidRPr="002371BC">
        <w:rPr>
          <w:rFonts w:cstheme="minorHAnsi"/>
          <w:sz w:val="24"/>
          <w:szCs w:val="24"/>
        </w:rPr>
        <w:t>update</w:t>
      </w:r>
      <w:proofErr w:type="spellEnd"/>
      <w:r w:rsidR="008E5944" w:rsidRPr="002371BC">
        <w:rPr>
          <w:rFonts w:cstheme="minorHAnsi"/>
          <w:sz w:val="24"/>
          <w:szCs w:val="24"/>
        </w:rPr>
        <w:t xml:space="preserve"> da classe anterior. Por fim é obtido o </w:t>
      </w:r>
      <w:proofErr w:type="spellStart"/>
      <w:r w:rsidR="008E5944" w:rsidRPr="002371BC">
        <w:rPr>
          <w:rFonts w:cstheme="minorHAnsi"/>
          <w:sz w:val="24"/>
          <w:szCs w:val="24"/>
        </w:rPr>
        <w:t>hash</w:t>
      </w:r>
      <w:proofErr w:type="spellEnd"/>
      <w:r w:rsidR="008E5944" w:rsidRPr="002371BC">
        <w:rPr>
          <w:rFonts w:cstheme="minorHAnsi"/>
          <w:sz w:val="24"/>
          <w:szCs w:val="24"/>
        </w:rPr>
        <w:t xml:space="preserve"> ao invocar o método </w:t>
      </w:r>
      <w:proofErr w:type="spellStart"/>
      <w:r w:rsidR="008E5944" w:rsidRPr="002371BC">
        <w:rPr>
          <w:rFonts w:cstheme="minorHAnsi"/>
          <w:sz w:val="24"/>
          <w:szCs w:val="24"/>
        </w:rPr>
        <w:t>digest</w:t>
      </w:r>
      <w:proofErr w:type="spellEnd"/>
      <w:r w:rsidR="008E5944" w:rsidRPr="002371BC">
        <w:rPr>
          <w:rFonts w:cstheme="minorHAnsi"/>
          <w:sz w:val="24"/>
          <w:szCs w:val="24"/>
        </w:rPr>
        <w:t xml:space="preserve"> e apresentar esse valor ao utilizador.</w:t>
      </w:r>
    </w:p>
    <w:p w:rsidR="00D07394" w:rsidRPr="002371BC" w:rsidRDefault="00D07394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E5944" w:rsidRPr="002371BC" w:rsidRDefault="008E5944" w:rsidP="002371BC">
      <w:pPr>
        <w:pStyle w:val="Ttulo2"/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2" w:name="_Toc307586933"/>
      <w:r w:rsidRPr="002371BC">
        <w:rPr>
          <w:rFonts w:asciiTheme="minorHAnsi" w:hAnsiTheme="minorHAnsi" w:cstheme="minorHAnsi"/>
          <w:sz w:val="24"/>
          <w:szCs w:val="24"/>
        </w:rPr>
        <w:t>6º Exercício</w:t>
      </w:r>
      <w:bookmarkEnd w:id="22"/>
    </w:p>
    <w:p w:rsidR="003C69C4" w:rsidRPr="002371BC" w:rsidRDefault="003C69C4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C69C4" w:rsidRPr="002371BC" w:rsidRDefault="003C69C4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 xml:space="preserve">Este exercício foi dividido em duas </w:t>
      </w:r>
      <w:r w:rsidR="00C31732" w:rsidRPr="002371BC">
        <w:rPr>
          <w:rFonts w:cstheme="minorHAnsi"/>
          <w:sz w:val="24"/>
          <w:szCs w:val="24"/>
        </w:rPr>
        <w:t>aplicações</w:t>
      </w:r>
      <w:r w:rsidRPr="002371BC">
        <w:rPr>
          <w:rFonts w:cstheme="minorHAnsi"/>
          <w:sz w:val="24"/>
          <w:szCs w:val="24"/>
        </w:rPr>
        <w:t>:</w:t>
      </w:r>
    </w:p>
    <w:p w:rsidR="003C69C4" w:rsidRPr="002371BC" w:rsidRDefault="003C69C4" w:rsidP="002371BC">
      <w:pPr>
        <w:pStyle w:val="PargrafodaLista"/>
        <w:numPr>
          <w:ilvl w:val="0"/>
          <w:numId w:val="2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>Cifra de um ficheiro indicado pelo o utilizador</w:t>
      </w:r>
    </w:p>
    <w:p w:rsidR="003C69C4" w:rsidRPr="002371BC" w:rsidRDefault="003C69C4" w:rsidP="002371BC">
      <w:pPr>
        <w:pStyle w:val="PargrafodaLista"/>
        <w:numPr>
          <w:ilvl w:val="0"/>
          <w:numId w:val="2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>Decifra desse ficheiro</w:t>
      </w:r>
    </w:p>
    <w:p w:rsidR="00C31732" w:rsidRPr="002371BC" w:rsidRDefault="00C31732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 xml:space="preserve">O objectivo desta aplicação é cifra um ficheiro e produzir um ficheiro </w:t>
      </w:r>
      <w:proofErr w:type="spellStart"/>
      <w:r w:rsidRPr="002371BC">
        <w:rPr>
          <w:rFonts w:cstheme="minorHAnsi"/>
          <w:sz w:val="24"/>
          <w:szCs w:val="24"/>
        </w:rPr>
        <w:t>meta-data</w:t>
      </w:r>
      <w:proofErr w:type="spellEnd"/>
      <w:r w:rsidRPr="002371BC">
        <w:rPr>
          <w:rFonts w:cstheme="minorHAnsi"/>
          <w:sz w:val="24"/>
          <w:szCs w:val="24"/>
        </w:rPr>
        <w:t xml:space="preserve"> com a informação necessária para decifrar esse ficheiro.   </w:t>
      </w:r>
    </w:p>
    <w:p w:rsidR="003C69C4" w:rsidRPr="002371BC" w:rsidRDefault="00C31732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>Para realizar a operação de cifra era necessário que o utilizador indica-se os seguintes parâmetros:</w:t>
      </w:r>
    </w:p>
    <w:p w:rsidR="00C31732" w:rsidRPr="002371BC" w:rsidRDefault="00C31732" w:rsidP="002371BC">
      <w:pPr>
        <w:pStyle w:val="PargrafodaLista"/>
        <w:numPr>
          <w:ilvl w:val="0"/>
          <w:numId w:val="2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>Localização do ficheiro para cifra.</w:t>
      </w:r>
    </w:p>
    <w:p w:rsidR="00C31732" w:rsidRPr="002371BC" w:rsidRDefault="00C31732" w:rsidP="002371BC">
      <w:pPr>
        <w:pStyle w:val="PargrafodaLista"/>
        <w:numPr>
          <w:ilvl w:val="0"/>
          <w:numId w:val="2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>Certificado para cifrar a chave simétrica.</w:t>
      </w:r>
    </w:p>
    <w:p w:rsidR="00C31732" w:rsidRPr="002371BC" w:rsidRDefault="00C31732" w:rsidP="002371BC">
      <w:pPr>
        <w:pStyle w:val="PargrafodaLista"/>
        <w:numPr>
          <w:ilvl w:val="0"/>
          <w:numId w:val="2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>Directoria de certificados intermédios.</w:t>
      </w:r>
    </w:p>
    <w:p w:rsidR="00C31732" w:rsidRPr="002371BC" w:rsidRDefault="00C31732" w:rsidP="002371BC">
      <w:pPr>
        <w:pStyle w:val="PargrafodaLista"/>
        <w:numPr>
          <w:ilvl w:val="0"/>
          <w:numId w:val="24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2371BC">
        <w:rPr>
          <w:rFonts w:cstheme="minorHAnsi"/>
          <w:sz w:val="24"/>
          <w:szCs w:val="24"/>
        </w:rPr>
        <w:t>Key</w:t>
      </w:r>
      <w:proofErr w:type="spellEnd"/>
      <w:r w:rsidRPr="002371BC">
        <w:rPr>
          <w:rFonts w:cstheme="minorHAnsi"/>
          <w:sz w:val="24"/>
          <w:szCs w:val="24"/>
        </w:rPr>
        <w:t xml:space="preserve"> </w:t>
      </w:r>
      <w:proofErr w:type="spellStart"/>
      <w:r w:rsidRPr="002371BC">
        <w:rPr>
          <w:rFonts w:cstheme="minorHAnsi"/>
          <w:sz w:val="24"/>
          <w:szCs w:val="24"/>
        </w:rPr>
        <w:t>store</w:t>
      </w:r>
      <w:proofErr w:type="spellEnd"/>
      <w:r w:rsidRPr="002371BC">
        <w:rPr>
          <w:rFonts w:cstheme="minorHAnsi"/>
          <w:sz w:val="24"/>
          <w:szCs w:val="24"/>
        </w:rPr>
        <w:t xml:space="preserve"> com as âncoras de confiança. </w:t>
      </w:r>
    </w:p>
    <w:p w:rsidR="00AB5789" w:rsidRPr="002371BC" w:rsidRDefault="00C31732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lastRenderedPageBreak/>
        <w:t>Antes de efectuar a operação de cifra era necessário va</w:t>
      </w:r>
      <w:r w:rsidR="00AB5789" w:rsidRPr="002371BC">
        <w:rPr>
          <w:rFonts w:cstheme="minorHAnsi"/>
          <w:sz w:val="24"/>
          <w:szCs w:val="24"/>
        </w:rPr>
        <w:t xml:space="preserve">lidar a cadeia de certificados do certificado recebido do utilizador. A validação foi efectuado com a  classe </w:t>
      </w:r>
      <w:proofErr w:type="spellStart"/>
      <w:r w:rsidR="00AB5789" w:rsidRPr="002371BC">
        <w:rPr>
          <w:rFonts w:cstheme="minorHAnsi"/>
          <w:sz w:val="24"/>
          <w:szCs w:val="24"/>
        </w:rPr>
        <w:t>CertPathValidator</w:t>
      </w:r>
      <w:proofErr w:type="spellEnd"/>
      <w:r w:rsidR="00AB5789" w:rsidRPr="002371BC">
        <w:rPr>
          <w:rFonts w:cstheme="minorHAnsi"/>
          <w:sz w:val="24"/>
          <w:szCs w:val="24"/>
        </w:rPr>
        <w:t xml:space="preserve"> que recebe um </w:t>
      </w:r>
      <w:proofErr w:type="spellStart"/>
      <w:r w:rsidR="00AB5789" w:rsidRPr="002371BC">
        <w:rPr>
          <w:rFonts w:cstheme="minorHAnsi"/>
          <w:sz w:val="24"/>
          <w:szCs w:val="24"/>
        </w:rPr>
        <w:t>CertPath</w:t>
      </w:r>
      <w:proofErr w:type="spellEnd"/>
      <w:r w:rsidR="00AB5789" w:rsidRPr="002371BC">
        <w:rPr>
          <w:rFonts w:cstheme="minorHAnsi"/>
          <w:sz w:val="24"/>
          <w:szCs w:val="24"/>
        </w:rPr>
        <w:t xml:space="preserve"> que contem o certificado folha e os certificados intermédios e </w:t>
      </w:r>
      <w:proofErr w:type="spellStart"/>
      <w:r w:rsidR="00AB5789" w:rsidRPr="002371BC">
        <w:rPr>
          <w:rFonts w:cstheme="minorHAnsi"/>
          <w:i/>
          <w:sz w:val="24"/>
          <w:szCs w:val="24"/>
        </w:rPr>
        <w:t>BuilderParameters</w:t>
      </w:r>
      <w:proofErr w:type="spellEnd"/>
      <w:r w:rsidR="00AB5789" w:rsidRPr="002371BC">
        <w:rPr>
          <w:rFonts w:cstheme="minorHAnsi"/>
          <w:sz w:val="24"/>
          <w:szCs w:val="24"/>
        </w:rPr>
        <w:t xml:space="preserve"> que contem as raízes de confiança que se encontram no </w:t>
      </w:r>
      <w:proofErr w:type="spellStart"/>
      <w:r w:rsidR="00AB5789" w:rsidRPr="002371BC">
        <w:rPr>
          <w:rFonts w:cstheme="minorHAnsi"/>
          <w:sz w:val="24"/>
          <w:szCs w:val="24"/>
        </w:rPr>
        <w:t>keystore</w:t>
      </w:r>
      <w:proofErr w:type="spellEnd"/>
      <w:r w:rsidR="00AB5789" w:rsidRPr="002371BC">
        <w:rPr>
          <w:rFonts w:cstheme="minorHAnsi"/>
          <w:sz w:val="24"/>
          <w:szCs w:val="24"/>
        </w:rPr>
        <w:t xml:space="preserve"> recebido como parâmetro, e um selector que indica qual é o certificado a ser validado, caso esta validação falhe é lançada uma excepção. Como não existe listas de revogação, é necessário desactivar a pesquisa desta lista.</w:t>
      </w:r>
    </w:p>
    <w:p w:rsidR="00AB5789" w:rsidRPr="002371BC" w:rsidRDefault="00D15131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  <w:t xml:space="preserve">Caso a validação do certificado seja aprovada, é efectuado a cifra do ficheiro recorrendo à classe </w:t>
      </w:r>
      <w:proofErr w:type="spellStart"/>
      <w:r w:rsidRPr="002371BC">
        <w:rPr>
          <w:rFonts w:cstheme="minorHAnsi"/>
          <w:sz w:val="24"/>
          <w:szCs w:val="24"/>
        </w:rPr>
        <w:t>Cipher</w:t>
      </w:r>
      <w:proofErr w:type="spellEnd"/>
      <w:r w:rsidRPr="002371BC">
        <w:rPr>
          <w:rFonts w:cstheme="minorHAnsi"/>
          <w:sz w:val="24"/>
          <w:szCs w:val="24"/>
        </w:rPr>
        <w:t xml:space="preserve"> em modo ENCRYPT_MODE. Por fim, é criado um ficheiro </w:t>
      </w:r>
      <w:proofErr w:type="spellStart"/>
      <w:r w:rsidRPr="002371BC">
        <w:rPr>
          <w:rFonts w:cstheme="minorHAnsi"/>
          <w:sz w:val="24"/>
          <w:szCs w:val="24"/>
        </w:rPr>
        <w:t>meta-data</w:t>
      </w:r>
      <w:proofErr w:type="spellEnd"/>
      <w:r w:rsidRPr="002371BC">
        <w:rPr>
          <w:rFonts w:cstheme="minorHAnsi"/>
          <w:sz w:val="24"/>
          <w:szCs w:val="24"/>
        </w:rPr>
        <w:t xml:space="preserve"> com a seguinte informação:</w:t>
      </w:r>
    </w:p>
    <w:p w:rsidR="00D15131" w:rsidRPr="002371BC" w:rsidRDefault="00D15131" w:rsidP="002371BC">
      <w:pPr>
        <w:pStyle w:val="PargrafodaLista"/>
        <w:numPr>
          <w:ilvl w:val="0"/>
          <w:numId w:val="2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>Algoritmo simétrico</w:t>
      </w:r>
    </w:p>
    <w:p w:rsidR="00D15131" w:rsidRPr="002371BC" w:rsidRDefault="00D15131" w:rsidP="002371BC">
      <w:pPr>
        <w:pStyle w:val="PargrafodaLista"/>
        <w:numPr>
          <w:ilvl w:val="0"/>
          <w:numId w:val="2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>Algoritmo assimétrico</w:t>
      </w:r>
    </w:p>
    <w:p w:rsidR="00D15131" w:rsidRPr="002371BC" w:rsidRDefault="00D15131" w:rsidP="002371BC">
      <w:pPr>
        <w:pStyle w:val="PargrafodaLista"/>
        <w:numPr>
          <w:ilvl w:val="0"/>
          <w:numId w:val="2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>Chave simétrica</w:t>
      </w:r>
    </w:p>
    <w:p w:rsidR="00D15131" w:rsidRPr="002371BC" w:rsidRDefault="00D15131" w:rsidP="002371BC">
      <w:pPr>
        <w:pStyle w:val="PargrafodaLista"/>
        <w:numPr>
          <w:ilvl w:val="0"/>
          <w:numId w:val="2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>Certificado utilizado para cifrar a chave simétrica</w:t>
      </w:r>
    </w:p>
    <w:p w:rsidR="00D15131" w:rsidRPr="002371BC" w:rsidRDefault="00D15131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 xml:space="preserve">Para cifrar a chave simétrica é usada a classe </w:t>
      </w:r>
      <w:proofErr w:type="spellStart"/>
      <w:r w:rsidRPr="002371BC">
        <w:rPr>
          <w:rFonts w:cstheme="minorHAnsi"/>
          <w:sz w:val="24"/>
          <w:szCs w:val="24"/>
        </w:rPr>
        <w:t>Cipher</w:t>
      </w:r>
      <w:proofErr w:type="spellEnd"/>
      <w:r w:rsidRPr="002371BC">
        <w:rPr>
          <w:rFonts w:cstheme="minorHAnsi"/>
          <w:sz w:val="24"/>
          <w:szCs w:val="24"/>
        </w:rPr>
        <w:t xml:space="preserve"> no modo WRAP_MODE com a chave pública do certificado.</w:t>
      </w:r>
    </w:p>
    <w:p w:rsidR="00D15131" w:rsidRPr="002371BC" w:rsidRDefault="00754F64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</w:r>
      <w:r w:rsidR="00D15131" w:rsidRPr="002371BC">
        <w:rPr>
          <w:rFonts w:cstheme="minorHAnsi"/>
          <w:sz w:val="24"/>
          <w:szCs w:val="24"/>
        </w:rPr>
        <w:t xml:space="preserve">Na aplicação de decifra é recebido pelo o utilizador o ficheiro cifrado e o ficheiro da </w:t>
      </w:r>
      <w:proofErr w:type="spellStart"/>
      <w:r w:rsidR="00D15131" w:rsidRPr="002371BC">
        <w:rPr>
          <w:rFonts w:cstheme="minorHAnsi"/>
          <w:sz w:val="24"/>
          <w:szCs w:val="24"/>
        </w:rPr>
        <w:t>meta-data</w:t>
      </w:r>
      <w:proofErr w:type="spellEnd"/>
      <w:r w:rsidR="00D15131" w:rsidRPr="002371BC">
        <w:rPr>
          <w:rFonts w:cstheme="minorHAnsi"/>
          <w:sz w:val="24"/>
          <w:szCs w:val="24"/>
        </w:rPr>
        <w:t>.</w:t>
      </w:r>
      <w:r w:rsidRPr="002371BC">
        <w:rPr>
          <w:rFonts w:cstheme="minorHAnsi"/>
          <w:sz w:val="24"/>
          <w:szCs w:val="24"/>
        </w:rPr>
        <w:t xml:space="preserve"> </w:t>
      </w:r>
      <w:r w:rsidR="00D15131" w:rsidRPr="002371BC">
        <w:rPr>
          <w:rFonts w:cstheme="minorHAnsi"/>
          <w:sz w:val="24"/>
          <w:szCs w:val="24"/>
        </w:rPr>
        <w:t xml:space="preserve">É efectuado a </w:t>
      </w:r>
      <w:r w:rsidRPr="002371BC">
        <w:rPr>
          <w:rFonts w:cstheme="minorHAnsi"/>
          <w:sz w:val="24"/>
          <w:szCs w:val="24"/>
        </w:rPr>
        <w:t xml:space="preserve">decifrado a chave simétrica utilizado a chave privado do certificado que se encontra na </w:t>
      </w:r>
      <w:proofErr w:type="spellStart"/>
      <w:r w:rsidRPr="002371BC">
        <w:rPr>
          <w:rFonts w:cstheme="minorHAnsi"/>
          <w:sz w:val="24"/>
          <w:szCs w:val="24"/>
        </w:rPr>
        <w:t>meta-data</w:t>
      </w:r>
      <w:proofErr w:type="spellEnd"/>
      <w:r w:rsidRPr="002371BC">
        <w:rPr>
          <w:rFonts w:cstheme="minorHAnsi"/>
          <w:sz w:val="24"/>
          <w:szCs w:val="24"/>
        </w:rPr>
        <w:t xml:space="preserve"> e por fim, decifrado o ficheiro usando a classe </w:t>
      </w:r>
      <w:proofErr w:type="spellStart"/>
      <w:r w:rsidRPr="002371BC">
        <w:rPr>
          <w:rFonts w:cstheme="minorHAnsi"/>
          <w:sz w:val="24"/>
          <w:szCs w:val="24"/>
        </w:rPr>
        <w:t>Cipher</w:t>
      </w:r>
      <w:proofErr w:type="spellEnd"/>
      <w:r w:rsidRPr="002371BC">
        <w:rPr>
          <w:rFonts w:cstheme="minorHAnsi"/>
          <w:sz w:val="24"/>
          <w:szCs w:val="24"/>
        </w:rPr>
        <w:t xml:space="preserve"> em modo DECRYPT_MODE.</w:t>
      </w:r>
    </w:p>
    <w:p w:rsidR="00754F64" w:rsidRPr="002371BC" w:rsidRDefault="00754F64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EA0F1F" w:rsidRPr="002371BC" w:rsidRDefault="00EA0F1F" w:rsidP="002371BC">
      <w:pPr>
        <w:pStyle w:val="Ttulo4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371BC">
        <w:rPr>
          <w:rFonts w:asciiTheme="minorHAnsi" w:hAnsiTheme="minorHAnsi" w:cstheme="minorHAnsi"/>
          <w:sz w:val="24"/>
          <w:szCs w:val="24"/>
        </w:rPr>
        <w:t>Alínea 6.1</w:t>
      </w:r>
    </w:p>
    <w:p w:rsidR="00EA0F1F" w:rsidRPr="002371BC" w:rsidRDefault="00EA0F1F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754F64" w:rsidRPr="002371BC" w:rsidRDefault="00754F64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21565</wp:posOffset>
            </wp:positionH>
            <wp:positionV relativeFrom="paragraph">
              <wp:posOffset>-3454</wp:posOffset>
            </wp:positionV>
            <wp:extent cx="5398668" cy="3152851"/>
            <wp:effectExtent l="19050" t="0" r="11532" b="9449"/>
            <wp:wrapTight wrapText="bothSides">
              <wp:wrapPolygon edited="0">
                <wp:start x="-76" y="0"/>
                <wp:lineTo x="-76" y="21665"/>
                <wp:lineTo x="21646" y="21665"/>
                <wp:lineTo x="21646" y="0"/>
                <wp:lineTo x="-76" y="0"/>
              </wp:wrapPolygon>
            </wp:wrapTight>
            <wp:docPr id="1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:rsidR="00EA0F1F" w:rsidRPr="002371BC" w:rsidRDefault="00EA0F1F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br w:type="page"/>
      </w:r>
    </w:p>
    <w:p w:rsidR="00C31732" w:rsidRPr="002371BC" w:rsidRDefault="00C31732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754F64" w:rsidRPr="002371BC" w:rsidRDefault="00754F64" w:rsidP="002371BC">
      <w:pPr>
        <w:pStyle w:val="Ttulo2"/>
        <w:numPr>
          <w:ilvl w:val="0"/>
          <w:numId w:val="36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3" w:name="_Toc307586934"/>
      <w:r w:rsidRPr="002371BC">
        <w:rPr>
          <w:rFonts w:asciiTheme="minorHAnsi" w:hAnsiTheme="minorHAnsi" w:cstheme="minorHAnsi"/>
          <w:sz w:val="24"/>
          <w:szCs w:val="24"/>
        </w:rPr>
        <w:t>7º Exercício</w:t>
      </w:r>
      <w:bookmarkEnd w:id="23"/>
    </w:p>
    <w:p w:rsidR="00754F64" w:rsidRPr="002371BC" w:rsidRDefault="00754F64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754F64" w:rsidRPr="002371BC" w:rsidRDefault="00754F64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 xml:space="preserve">Para que o servidor Apache consiga aceitar ligações HTTPS com autenticação de cliente e servidor era necessário modificar o ficheiro </w:t>
      </w:r>
      <w:proofErr w:type="spellStart"/>
      <w:r w:rsidRPr="002371BC">
        <w:rPr>
          <w:rFonts w:cstheme="minorHAnsi"/>
          <w:sz w:val="24"/>
          <w:szCs w:val="24"/>
        </w:rPr>
        <w:t>conf</w:t>
      </w:r>
      <w:proofErr w:type="spellEnd"/>
      <w:r w:rsidRPr="002371BC">
        <w:rPr>
          <w:rFonts w:cstheme="minorHAnsi"/>
          <w:sz w:val="24"/>
          <w:szCs w:val="24"/>
        </w:rPr>
        <w:t>/extra/</w:t>
      </w:r>
      <w:proofErr w:type="spellStart"/>
      <w:r w:rsidRPr="002371BC">
        <w:rPr>
          <w:rFonts w:cstheme="minorHAnsi"/>
          <w:sz w:val="24"/>
          <w:szCs w:val="24"/>
        </w:rPr>
        <w:t>httpd-ssl.conf</w:t>
      </w:r>
      <w:proofErr w:type="spellEnd"/>
      <w:r w:rsidRPr="002371BC">
        <w:rPr>
          <w:rFonts w:cstheme="minorHAnsi"/>
          <w:sz w:val="24"/>
          <w:szCs w:val="24"/>
        </w:rPr>
        <w:t xml:space="preserve">. </w:t>
      </w:r>
    </w:p>
    <w:p w:rsidR="00754F64" w:rsidRPr="002371BC" w:rsidRDefault="00754F64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  <w:t>O servidor funciona à base de ficheiros PEM que podem ser obtidos recorrendo à aplicação “</w:t>
      </w:r>
      <w:proofErr w:type="spellStart"/>
      <w:r w:rsidRPr="002371BC">
        <w:rPr>
          <w:rFonts w:cstheme="minorHAnsi"/>
          <w:sz w:val="24"/>
          <w:szCs w:val="24"/>
        </w:rPr>
        <w:t>openssl</w:t>
      </w:r>
      <w:proofErr w:type="spellEnd"/>
      <w:r w:rsidRPr="002371BC">
        <w:rPr>
          <w:rFonts w:cstheme="minorHAnsi"/>
          <w:sz w:val="24"/>
          <w:szCs w:val="24"/>
        </w:rPr>
        <w:t xml:space="preserve">”, como demonstra na Listagem , que se encontra na pasta </w:t>
      </w:r>
      <w:proofErr w:type="spellStart"/>
      <w:r w:rsidRPr="002371BC">
        <w:rPr>
          <w:rFonts w:cstheme="minorHAnsi"/>
          <w:sz w:val="24"/>
          <w:szCs w:val="24"/>
        </w:rPr>
        <w:t>bin</w:t>
      </w:r>
      <w:proofErr w:type="spellEnd"/>
      <w:r w:rsidRPr="002371BC">
        <w:rPr>
          <w:rFonts w:cstheme="minorHAnsi"/>
          <w:sz w:val="24"/>
          <w:szCs w:val="24"/>
        </w:rPr>
        <w:t xml:space="preserve">, e para extrair certificados de um </w:t>
      </w:r>
      <w:proofErr w:type="spellStart"/>
      <w:r w:rsidRPr="002371BC">
        <w:rPr>
          <w:rFonts w:cstheme="minorHAnsi"/>
          <w:sz w:val="24"/>
          <w:szCs w:val="24"/>
        </w:rPr>
        <w:t>keystore</w:t>
      </w:r>
      <w:proofErr w:type="spellEnd"/>
      <w:r w:rsidRPr="002371BC">
        <w:rPr>
          <w:rFonts w:cstheme="minorHAnsi"/>
          <w:sz w:val="24"/>
          <w:szCs w:val="24"/>
        </w:rPr>
        <w:t xml:space="preserve"> JKS é usada a </w:t>
      </w:r>
      <w:proofErr w:type="spellStart"/>
      <w:r w:rsidRPr="002371BC">
        <w:rPr>
          <w:rFonts w:cstheme="minorHAnsi"/>
          <w:sz w:val="24"/>
          <w:szCs w:val="24"/>
        </w:rPr>
        <w:t>tool</w:t>
      </w:r>
      <w:proofErr w:type="spellEnd"/>
      <w:r w:rsidRPr="002371BC">
        <w:rPr>
          <w:rFonts w:cstheme="minorHAnsi"/>
          <w:sz w:val="24"/>
          <w:szCs w:val="24"/>
        </w:rPr>
        <w:t xml:space="preserve"> </w:t>
      </w:r>
      <w:proofErr w:type="spellStart"/>
      <w:r w:rsidRPr="002371BC">
        <w:rPr>
          <w:rFonts w:cstheme="minorHAnsi"/>
          <w:sz w:val="24"/>
          <w:szCs w:val="24"/>
        </w:rPr>
        <w:t>keytool</w:t>
      </w:r>
      <w:proofErr w:type="spellEnd"/>
      <w:r w:rsidRPr="002371BC">
        <w:rPr>
          <w:rFonts w:cstheme="minorHAnsi"/>
          <w:sz w:val="24"/>
          <w:szCs w:val="24"/>
        </w:rPr>
        <w:t xml:space="preserve"> que vem com a plataforma java, como demonstra na Listagem X.</w:t>
      </w:r>
    </w:p>
    <w:p w:rsidR="00754F64" w:rsidRPr="002371BC" w:rsidRDefault="00754F64" w:rsidP="00237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>.</w:t>
      </w:r>
      <w:proofErr w:type="spellStart"/>
      <w:r w:rsidRPr="002371BC">
        <w:rPr>
          <w:rFonts w:cstheme="minorHAnsi"/>
          <w:sz w:val="24"/>
          <w:szCs w:val="24"/>
        </w:rPr>
        <w:t>cer</w:t>
      </w:r>
      <w:proofErr w:type="spellEnd"/>
      <w:r w:rsidRPr="002371BC">
        <w:rPr>
          <w:rFonts w:cstheme="minorHAnsi"/>
          <w:sz w:val="24"/>
          <w:szCs w:val="24"/>
        </w:rPr>
        <w:t xml:space="preserve"> (X509) para .</w:t>
      </w:r>
      <w:proofErr w:type="spellStart"/>
      <w:r w:rsidRPr="002371BC">
        <w:rPr>
          <w:rFonts w:cstheme="minorHAnsi"/>
          <w:sz w:val="24"/>
          <w:szCs w:val="24"/>
        </w:rPr>
        <w:t>pem</w:t>
      </w:r>
      <w:proofErr w:type="spellEnd"/>
    </w:p>
    <w:p w:rsidR="00754F64" w:rsidRPr="002371BC" w:rsidRDefault="00754F64" w:rsidP="00237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theme="minorHAnsi"/>
          <w:sz w:val="24"/>
          <w:szCs w:val="24"/>
          <w:u w:val="single"/>
          <w:lang w:eastAsia="pt-PT"/>
        </w:rPr>
      </w:pPr>
      <w:proofErr w:type="spellStart"/>
      <w:r w:rsidRPr="002371BC">
        <w:rPr>
          <w:rFonts w:cstheme="minorHAnsi"/>
          <w:sz w:val="24"/>
          <w:szCs w:val="24"/>
          <w:lang w:eastAsia="pt-PT"/>
        </w:rPr>
        <w:t>openssl</w:t>
      </w:r>
      <w:proofErr w:type="spellEnd"/>
      <w:r w:rsidRPr="002371BC">
        <w:rPr>
          <w:rFonts w:cstheme="minorHAnsi"/>
          <w:sz w:val="24"/>
          <w:szCs w:val="24"/>
          <w:lang w:eastAsia="pt-PT"/>
        </w:rPr>
        <w:t xml:space="preserve"> x509 -</w:t>
      </w:r>
      <w:proofErr w:type="spellStart"/>
      <w:r w:rsidRPr="002371BC">
        <w:rPr>
          <w:rFonts w:cstheme="minorHAnsi"/>
          <w:sz w:val="24"/>
          <w:szCs w:val="24"/>
          <w:lang w:eastAsia="pt-PT"/>
        </w:rPr>
        <w:t>inform</w:t>
      </w:r>
      <w:proofErr w:type="spellEnd"/>
      <w:r w:rsidRPr="002371BC">
        <w:rPr>
          <w:rFonts w:cstheme="minorHAnsi"/>
          <w:sz w:val="24"/>
          <w:szCs w:val="24"/>
          <w:lang w:eastAsia="pt-PT"/>
        </w:rPr>
        <w:t xml:space="preserve"> der -</w:t>
      </w:r>
      <w:proofErr w:type="spellStart"/>
      <w:r w:rsidRPr="002371BC">
        <w:rPr>
          <w:rFonts w:cstheme="minorHAnsi"/>
          <w:sz w:val="24"/>
          <w:szCs w:val="24"/>
          <w:lang w:eastAsia="pt-PT"/>
        </w:rPr>
        <w:t>in</w:t>
      </w:r>
      <w:proofErr w:type="spellEnd"/>
      <w:r w:rsidRPr="002371BC">
        <w:rPr>
          <w:rFonts w:cstheme="minorHAnsi"/>
          <w:sz w:val="24"/>
          <w:szCs w:val="24"/>
          <w:lang w:eastAsia="pt-PT"/>
        </w:rPr>
        <w:t xml:space="preserve"> </w:t>
      </w:r>
      <w:proofErr w:type="spellStart"/>
      <w:r w:rsidRPr="002371BC">
        <w:rPr>
          <w:rFonts w:cstheme="minorHAnsi"/>
          <w:sz w:val="24"/>
          <w:szCs w:val="24"/>
          <w:u w:val="single"/>
          <w:lang w:eastAsia="pt-PT"/>
        </w:rPr>
        <w:t>certificate.cer</w:t>
      </w:r>
      <w:proofErr w:type="spellEnd"/>
      <w:r w:rsidRPr="002371BC">
        <w:rPr>
          <w:rFonts w:cstheme="minorHAnsi"/>
          <w:sz w:val="24"/>
          <w:szCs w:val="24"/>
          <w:lang w:eastAsia="pt-PT"/>
        </w:rPr>
        <w:t xml:space="preserve"> -</w:t>
      </w:r>
      <w:proofErr w:type="spellStart"/>
      <w:r w:rsidRPr="002371BC">
        <w:rPr>
          <w:rFonts w:cstheme="minorHAnsi"/>
          <w:sz w:val="24"/>
          <w:szCs w:val="24"/>
          <w:lang w:eastAsia="pt-PT"/>
        </w:rPr>
        <w:t>out</w:t>
      </w:r>
      <w:proofErr w:type="spellEnd"/>
      <w:r w:rsidRPr="002371BC">
        <w:rPr>
          <w:rFonts w:cstheme="minorHAnsi"/>
          <w:sz w:val="24"/>
          <w:szCs w:val="24"/>
          <w:lang w:eastAsia="pt-PT"/>
        </w:rPr>
        <w:t xml:space="preserve"> </w:t>
      </w:r>
      <w:proofErr w:type="spellStart"/>
      <w:r w:rsidRPr="002371BC">
        <w:rPr>
          <w:rFonts w:cstheme="minorHAnsi"/>
          <w:sz w:val="24"/>
          <w:szCs w:val="24"/>
          <w:u w:val="single"/>
          <w:lang w:eastAsia="pt-PT"/>
        </w:rPr>
        <w:t>certificate.pem</w:t>
      </w:r>
      <w:proofErr w:type="spellEnd"/>
    </w:p>
    <w:p w:rsidR="00754F64" w:rsidRPr="002371BC" w:rsidRDefault="00754F64" w:rsidP="00237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theme="minorHAnsi"/>
          <w:sz w:val="24"/>
          <w:szCs w:val="24"/>
          <w:lang w:eastAsia="pt-PT"/>
        </w:rPr>
      </w:pPr>
      <w:r w:rsidRPr="002371BC">
        <w:rPr>
          <w:rFonts w:cstheme="minorHAnsi"/>
          <w:sz w:val="24"/>
          <w:szCs w:val="24"/>
          <w:lang w:eastAsia="pt-PT"/>
        </w:rPr>
        <w:t>.</w:t>
      </w:r>
      <w:proofErr w:type="spellStart"/>
      <w:r w:rsidRPr="002371BC">
        <w:rPr>
          <w:rFonts w:cstheme="minorHAnsi"/>
          <w:sz w:val="24"/>
          <w:szCs w:val="24"/>
          <w:lang w:eastAsia="pt-PT"/>
        </w:rPr>
        <w:t>pfx</w:t>
      </w:r>
      <w:proofErr w:type="spellEnd"/>
      <w:r w:rsidRPr="002371BC">
        <w:rPr>
          <w:rFonts w:cstheme="minorHAnsi"/>
          <w:sz w:val="24"/>
          <w:szCs w:val="24"/>
          <w:lang w:eastAsia="pt-PT"/>
        </w:rPr>
        <w:t xml:space="preserve"> para .</w:t>
      </w:r>
      <w:proofErr w:type="spellStart"/>
      <w:r w:rsidRPr="002371BC">
        <w:rPr>
          <w:rFonts w:cstheme="minorHAnsi"/>
          <w:sz w:val="24"/>
          <w:szCs w:val="24"/>
          <w:lang w:eastAsia="pt-PT"/>
        </w:rPr>
        <w:t>pem</w:t>
      </w:r>
      <w:proofErr w:type="spellEnd"/>
    </w:p>
    <w:p w:rsidR="00754F64" w:rsidRPr="002371BC" w:rsidRDefault="00754F64" w:rsidP="002371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371BC">
        <w:rPr>
          <w:rFonts w:cstheme="minorHAnsi"/>
          <w:sz w:val="24"/>
          <w:szCs w:val="24"/>
          <w:lang w:val="en-US" w:eastAsia="pt-PT"/>
        </w:rPr>
        <w:t>openssl</w:t>
      </w:r>
      <w:proofErr w:type="spellEnd"/>
      <w:r w:rsidRPr="002371BC">
        <w:rPr>
          <w:rFonts w:cstheme="minorHAnsi"/>
          <w:sz w:val="24"/>
          <w:szCs w:val="24"/>
          <w:lang w:val="en-US" w:eastAsia="pt-PT"/>
        </w:rPr>
        <w:t xml:space="preserve"> pkcs12 -in keyStore.pfx -out keyStore.pem –nodes</w:t>
      </w:r>
    </w:p>
    <w:p w:rsidR="00754F64" w:rsidRPr="002371BC" w:rsidRDefault="00754F64" w:rsidP="002371BC">
      <w:pPr>
        <w:pStyle w:val="Legenda"/>
        <w:spacing w:line="360" w:lineRule="auto"/>
        <w:jc w:val="center"/>
        <w:rPr>
          <w:rFonts w:cstheme="minorHAnsi"/>
          <w:sz w:val="20"/>
          <w:szCs w:val="20"/>
          <w:lang w:eastAsia="pt-PT"/>
        </w:rPr>
      </w:pPr>
      <w:r w:rsidRPr="002371BC">
        <w:rPr>
          <w:rFonts w:cstheme="minorHAnsi"/>
          <w:sz w:val="20"/>
          <w:szCs w:val="20"/>
        </w:rPr>
        <w:t xml:space="preserve">Listagem </w:t>
      </w:r>
      <w:r w:rsidR="00534CC0" w:rsidRPr="002371BC">
        <w:rPr>
          <w:rFonts w:cstheme="minorHAnsi"/>
          <w:sz w:val="20"/>
          <w:szCs w:val="20"/>
        </w:rPr>
        <w:fldChar w:fldCharType="begin"/>
      </w:r>
      <w:r w:rsidR="00C52831" w:rsidRPr="002371BC">
        <w:rPr>
          <w:rFonts w:cstheme="minorHAnsi"/>
          <w:sz w:val="20"/>
          <w:szCs w:val="20"/>
        </w:rPr>
        <w:instrText xml:space="preserve"> SEQ Listagem \* ARABIC </w:instrText>
      </w:r>
      <w:r w:rsidR="00534CC0" w:rsidRPr="002371BC">
        <w:rPr>
          <w:rFonts w:cstheme="minorHAnsi"/>
          <w:sz w:val="20"/>
          <w:szCs w:val="20"/>
        </w:rPr>
        <w:fldChar w:fldCharType="separate"/>
      </w:r>
      <w:r w:rsidRPr="002371BC">
        <w:rPr>
          <w:rFonts w:cstheme="minorHAnsi"/>
          <w:noProof/>
          <w:sz w:val="20"/>
          <w:szCs w:val="20"/>
        </w:rPr>
        <w:t>1</w:t>
      </w:r>
      <w:r w:rsidR="00534CC0" w:rsidRPr="002371BC">
        <w:rPr>
          <w:rFonts w:cstheme="minorHAnsi"/>
          <w:sz w:val="20"/>
          <w:szCs w:val="20"/>
        </w:rPr>
        <w:fldChar w:fldCharType="end"/>
      </w:r>
      <w:r w:rsidRPr="002371BC">
        <w:rPr>
          <w:rFonts w:cstheme="minorHAnsi"/>
          <w:sz w:val="20"/>
          <w:szCs w:val="20"/>
        </w:rPr>
        <w:t xml:space="preserve"> - Comandos </w:t>
      </w:r>
      <w:proofErr w:type="spellStart"/>
      <w:r w:rsidRPr="002371BC">
        <w:rPr>
          <w:rFonts w:cstheme="minorHAnsi"/>
          <w:sz w:val="20"/>
          <w:szCs w:val="20"/>
        </w:rPr>
        <w:t>OpenSSL</w:t>
      </w:r>
      <w:proofErr w:type="spellEnd"/>
    </w:p>
    <w:p w:rsidR="00754F64" w:rsidRPr="002371BC" w:rsidRDefault="00754F64" w:rsidP="002371BC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754F64" w:rsidRPr="002371BC" w:rsidRDefault="00754F64" w:rsidP="00237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 xml:space="preserve">Exportar um certificado de um </w:t>
      </w:r>
      <w:proofErr w:type="spellStart"/>
      <w:r w:rsidRPr="002371BC">
        <w:rPr>
          <w:rFonts w:cstheme="minorHAnsi"/>
          <w:sz w:val="24"/>
          <w:szCs w:val="24"/>
        </w:rPr>
        <w:t>keystore</w:t>
      </w:r>
      <w:proofErr w:type="spellEnd"/>
      <w:r w:rsidRPr="002371BC">
        <w:rPr>
          <w:rFonts w:cstheme="minorHAnsi"/>
          <w:sz w:val="24"/>
          <w:szCs w:val="24"/>
        </w:rPr>
        <w:t xml:space="preserve"> .</w:t>
      </w:r>
      <w:proofErr w:type="spellStart"/>
      <w:r w:rsidRPr="002371BC">
        <w:rPr>
          <w:rFonts w:cstheme="minorHAnsi"/>
          <w:sz w:val="24"/>
          <w:szCs w:val="24"/>
        </w:rPr>
        <w:t>jks</w:t>
      </w:r>
      <w:proofErr w:type="spellEnd"/>
    </w:p>
    <w:p w:rsidR="00754F64" w:rsidRPr="002371BC" w:rsidRDefault="00754F64" w:rsidP="002371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theme="minorHAnsi"/>
          <w:sz w:val="24"/>
          <w:szCs w:val="24"/>
          <w:lang w:val="en-US" w:eastAsia="pt-PT"/>
        </w:rPr>
      </w:pPr>
      <w:proofErr w:type="spellStart"/>
      <w:r w:rsidRPr="002371BC">
        <w:rPr>
          <w:rFonts w:cstheme="minorHAnsi"/>
          <w:sz w:val="24"/>
          <w:szCs w:val="24"/>
          <w:lang w:val="en-US" w:eastAsia="pt-PT"/>
        </w:rPr>
        <w:t>keytool</w:t>
      </w:r>
      <w:proofErr w:type="spellEnd"/>
      <w:r w:rsidRPr="002371BC">
        <w:rPr>
          <w:rFonts w:cstheme="minorHAnsi"/>
          <w:sz w:val="24"/>
          <w:szCs w:val="24"/>
          <w:lang w:val="en-US" w:eastAsia="pt-PT"/>
        </w:rPr>
        <w:t xml:space="preserve"> -export -alias </w:t>
      </w:r>
      <w:proofErr w:type="spellStart"/>
      <w:r w:rsidRPr="002371BC">
        <w:rPr>
          <w:rFonts w:cstheme="minorHAnsi"/>
          <w:sz w:val="24"/>
          <w:szCs w:val="24"/>
          <w:lang w:val="en-US" w:eastAsia="pt-PT"/>
        </w:rPr>
        <w:t>my_home</w:t>
      </w:r>
      <w:proofErr w:type="spellEnd"/>
      <w:r w:rsidRPr="002371BC">
        <w:rPr>
          <w:rFonts w:cstheme="minorHAnsi"/>
          <w:sz w:val="24"/>
          <w:szCs w:val="24"/>
          <w:lang w:val="en-US" w:eastAsia="pt-PT"/>
        </w:rPr>
        <w:t xml:space="preserve"> -file my_home.crt -</w:t>
      </w:r>
      <w:proofErr w:type="spellStart"/>
      <w:r w:rsidRPr="002371BC">
        <w:rPr>
          <w:rFonts w:cstheme="minorHAnsi"/>
          <w:sz w:val="24"/>
          <w:szCs w:val="24"/>
          <w:lang w:val="en-US" w:eastAsia="pt-PT"/>
        </w:rPr>
        <w:t>keystore</w:t>
      </w:r>
      <w:proofErr w:type="spellEnd"/>
      <w:r w:rsidRPr="002371BC">
        <w:rPr>
          <w:rFonts w:cstheme="minorHAnsi"/>
          <w:sz w:val="24"/>
          <w:szCs w:val="24"/>
          <w:lang w:val="en-US" w:eastAsia="pt-PT"/>
        </w:rPr>
        <w:t xml:space="preserve"> herong.jks -</w:t>
      </w:r>
      <w:proofErr w:type="spellStart"/>
      <w:r w:rsidRPr="002371BC">
        <w:rPr>
          <w:rFonts w:cstheme="minorHAnsi"/>
          <w:sz w:val="24"/>
          <w:szCs w:val="24"/>
          <w:lang w:val="en-US" w:eastAsia="pt-PT"/>
        </w:rPr>
        <w:t>storepass</w:t>
      </w:r>
      <w:proofErr w:type="spellEnd"/>
      <w:r w:rsidRPr="002371BC">
        <w:rPr>
          <w:rFonts w:cstheme="minorHAnsi"/>
          <w:sz w:val="24"/>
          <w:szCs w:val="24"/>
          <w:lang w:val="en-US" w:eastAsia="pt-PT"/>
        </w:rPr>
        <w:t xml:space="preserve"> </w:t>
      </w:r>
      <w:proofErr w:type="spellStart"/>
      <w:r w:rsidRPr="002371BC">
        <w:rPr>
          <w:rFonts w:cstheme="minorHAnsi"/>
          <w:sz w:val="24"/>
          <w:szCs w:val="24"/>
          <w:lang w:val="en-US" w:eastAsia="pt-PT"/>
        </w:rPr>
        <w:t>HerongJKS</w:t>
      </w:r>
      <w:proofErr w:type="spellEnd"/>
    </w:p>
    <w:p w:rsidR="00754F64" w:rsidRPr="002371BC" w:rsidRDefault="00754F64" w:rsidP="002371BC">
      <w:pPr>
        <w:pStyle w:val="Legenda"/>
        <w:spacing w:line="360" w:lineRule="auto"/>
        <w:jc w:val="center"/>
        <w:rPr>
          <w:rFonts w:cstheme="minorHAnsi"/>
          <w:sz w:val="22"/>
          <w:szCs w:val="22"/>
        </w:rPr>
      </w:pPr>
      <w:r w:rsidRPr="002371BC">
        <w:rPr>
          <w:rFonts w:cstheme="minorHAnsi"/>
          <w:sz w:val="22"/>
          <w:szCs w:val="22"/>
        </w:rPr>
        <w:t xml:space="preserve">Listagem </w:t>
      </w:r>
      <w:r w:rsidR="00534CC0" w:rsidRPr="002371BC">
        <w:rPr>
          <w:rFonts w:cstheme="minorHAnsi"/>
          <w:sz w:val="22"/>
          <w:szCs w:val="22"/>
        </w:rPr>
        <w:fldChar w:fldCharType="begin"/>
      </w:r>
      <w:r w:rsidR="00C52831" w:rsidRPr="002371BC">
        <w:rPr>
          <w:rFonts w:cstheme="minorHAnsi"/>
          <w:sz w:val="22"/>
          <w:szCs w:val="22"/>
        </w:rPr>
        <w:instrText xml:space="preserve"> SEQ Listagem \* ARABIC </w:instrText>
      </w:r>
      <w:r w:rsidR="00534CC0" w:rsidRPr="002371BC">
        <w:rPr>
          <w:rFonts w:cstheme="minorHAnsi"/>
          <w:sz w:val="22"/>
          <w:szCs w:val="22"/>
        </w:rPr>
        <w:fldChar w:fldCharType="separate"/>
      </w:r>
      <w:r w:rsidRPr="002371BC">
        <w:rPr>
          <w:rFonts w:cstheme="minorHAnsi"/>
          <w:noProof/>
          <w:sz w:val="22"/>
          <w:szCs w:val="22"/>
        </w:rPr>
        <w:t>2</w:t>
      </w:r>
      <w:r w:rsidR="00534CC0" w:rsidRPr="002371BC">
        <w:rPr>
          <w:rFonts w:cstheme="minorHAnsi"/>
          <w:sz w:val="22"/>
          <w:szCs w:val="22"/>
        </w:rPr>
        <w:fldChar w:fldCharType="end"/>
      </w:r>
      <w:r w:rsidRPr="002371BC">
        <w:rPr>
          <w:rFonts w:cstheme="minorHAnsi"/>
          <w:sz w:val="22"/>
          <w:szCs w:val="22"/>
        </w:rPr>
        <w:t xml:space="preserve"> - Comandos </w:t>
      </w:r>
      <w:proofErr w:type="spellStart"/>
      <w:r w:rsidRPr="002371BC">
        <w:rPr>
          <w:rFonts w:cstheme="minorHAnsi"/>
          <w:sz w:val="22"/>
          <w:szCs w:val="22"/>
        </w:rPr>
        <w:t>Keytool</w:t>
      </w:r>
      <w:proofErr w:type="spellEnd"/>
    </w:p>
    <w:p w:rsidR="00754F64" w:rsidRPr="002371BC" w:rsidRDefault="00754F64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</w:r>
    </w:p>
    <w:p w:rsidR="00754F64" w:rsidRPr="002371BC" w:rsidRDefault="002371BC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54F64" w:rsidRPr="002371BC">
        <w:rPr>
          <w:rFonts w:cstheme="minorHAnsi"/>
          <w:sz w:val="24"/>
          <w:szCs w:val="24"/>
        </w:rPr>
        <w:t>Para que o servidor passe a funcionar com o protocolo TLS é necessário que consiga apresentar o seu certificado e o caminho de validação</w:t>
      </w:r>
      <w:r w:rsidR="00E721DF" w:rsidRPr="002371BC">
        <w:rPr>
          <w:rFonts w:cstheme="minorHAnsi"/>
          <w:sz w:val="24"/>
          <w:szCs w:val="24"/>
        </w:rPr>
        <w:t xml:space="preserve"> deste certificado, por isso, é </w:t>
      </w:r>
      <w:proofErr w:type="spellStart"/>
      <w:r w:rsidR="00E721DF" w:rsidRPr="002371BC">
        <w:rPr>
          <w:rFonts w:cstheme="minorHAnsi"/>
          <w:sz w:val="24"/>
          <w:szCs w:val="24"/>
        </w:rPr>
        <w:t>necessario</w:t>
      </w:r>
      <w:proofErr w:type="spellEnd"/>
      <w:r w:rsidR="00754F64" w:rsidRPr="002371BC">
        <w:rPr>
          <w:rFonts w:cstheme="minorHAnsi"/>
          <w:sz w:val="24"/>
          <w:szCs w:val="24"/>
        </w:rPr>
        <w:t xml:space="preserve"> </w:t>
      </w:r>
      <w:r w:rsidR="00E721DF" w:rsidRPr="002371BC">
        <w:rPr>
          <w:rFonts w:cstheme="minorHAnsi"/>
          <w:sz w:val="24"/>
          <w:szCs w:val="24"/>
        </w:rPr>
        <w:t>modificar</w:t>
      </w:r>
      <w:r w:rsidR="00754F64" w:rsidRPr="002371BC">
        <w:rPr>
          <w:rFonts w:cstheme="minorHAnsi"/>
          <w:sz w:val="24"/>
          <w:szCs w:val="24"/>
        </w:rPr>
        <w:t xml:space="preserve"> a propriedade </w:t>
      </w:r>
      <w:proofErr w:type="spellStart"/>
      <w:r w:rsidR="00754F64" w:rsidRPr="002371BC">
        <w:rPr>
          <w:rFonts w:cstheme="minorHAnsi"/>
          <w:i/>
          <w:sz w:val="24"/>
          <w:szCs w:val="24"/>
        </w:rPr>
        <w:t>SSLCertificateFile</w:t>
      </w:r>
      <w:proofErr w:type="spellEnd"/>
      <w:r w:rsidR="00754F64" w:rsidRPr="002371BC">
        <w:rPr>
          <w:rFonts w:cstheme="minorHAnsi"/>
          <w:sz w:val="24"/>
          <w:szCs w:val="24"/>
        </w:rPr>
        <w:t xml:space="preserve"> com o caminho do certificado (no formato PEM) e para que este apresente o caminho de validação é necessário</w:t>
      </w:r>
      <w:r w:rsidR="00E721DF" w:rsidRPr="002371BC">
        <w:rPr>
          <w:rFonts w:cstheme="minorHAnsi"/>
          <w:sz w:val="24"/>
          <w:szCs w:val="24"/>
        </w:rPr>
        <w:t xml:space="preserve"> modificar a propriedade </w:t>
      </w:r>
      <w:proofErr w:type="spellStart"/>
      <w:r w:rsidR="00E721DF" w:rsidRPr="002371BC">
        <w:rPr>
          <w:rFonts w:cstheme="minorHAnsi"/>
          <w:i/>
          <w:sz w:val="24"/>
          <w:szCs w:val="24"/>
        </w:rPr>
        <w:t>SSLCertificateChainFile</w:t>
      </w:r>
      <w:proofErr w:type="spellEnd"/>
      <w:r w:rsidR="00E721DF" w:rsidRPr="002371BC">
        <w:rPr>
          <w:rFonts w:cstheme="minorHAnsi"/>
          <w:i/>
          <w:sz w:val="24"/>
          <w:szCs w:val="24"/>
        </w:rPr>
        <w:t xml:space="preserve"> </w:t>
      </w:r>
      <w:r w:rsidR="00E721DF" w:rsidRPr="002371BC">
        <w:rPr>
          <w:rFonts w:cstheme="minorHAnsi"/>
          <w:sz w:val="24"/>
          <w:szCs w:val="24"/>
        </w:rPr>
        <w:t xml:space="preserve">com </w:t>
      </w:r>
      <w:r w:rsidR="00754F64" w:rsidRPr="002371BC">
        <w:rPr>
          <w:rFonts w:cstheme="minorHAnsi"/>
          <w:sz w:val="24"/>
          <w:szCs w:val="24"/>
        </w:rPr>
        <w:t xml:space="preserve">um ficheiro, que </w:t>
      </w:r>
      <w:r w:rsidR="00E721DF" w:rsidRPr="002371BC">
        <w:rPr>
          <w:rFonts w:cstheme="minorHAnsi"/>
          <w:sz w:val="24"/>
          <w:szCs w:val="24"/>
        </w:rPr>
        <w:lastRenderedPageBreak/>
        <w:t>contenha</w:t>
      </w:r>
      <w:r w:rsidR="00754F64" w:rsidRPr="002371BC">
        <w:rPr>
          <w:rFonts w:cstheme="minorHAnsi"/>
          <w:sz w:val="24"/>
          <w:szCs w:val="24"/>
        </w:rPr>
        <w:t xml:space="preserve"> todos os certificados </w:t>
      </w:r>
      <w:r w:rsidR="00E721DF" w:rsidRPr="002371BC">
        <w:rPr>
          <w:rFonts w:cstheme="minorHAnsi"/>
          <w:sz w:val="24"/>
          <w:szCs w:val="24"/>
        </w:rPr>
        <w:t>da sua cadeia</w:t>
      </w:r>
      <w:r w:rsidR="00754F64" w:rsidRPr="002371BC">
        <w:rPr>
          <w:rFonts w:cstheme="minorHAnsi"/>
          <w:sz w:val="24"/>
          <w:szCs w:val="24"/>
        </w:rPr>
        <w:t xml:space="preserve"> no formato PEM</w:t>
      </w:r>
      <w:r w:rsidR="00E721DF" w:rsidRPr="002371BC">
        <w:rPr>
          <w:rFonts w:cstheme="minorHAnsi"/>
          <w:sz w:val="24"/>
          <w:szCs w:val="24"/>
        </w:rPr>
        <w:t xml:space="preserve">. </w:t>
      </w:r>
      <w:r w:rsidR="00754F64" w:rsidRPr="002371BC">
        <w:rPr>
          <w:rFonts w:cstheme="minorHAnsi"/>
          <w:sz w:val="24"/>
          <w:szCs w:val="24"/>
        </w:rPr>
        <w:t>Para que o cliente reconheça o certificado como válido é ainda necessário que este tenha o certificado raiz instalado como um certificado de confiança, e apenas com estes passos o servidor passa a autenticar-se perante o cliente em ligações HTTPS.</w:t>
      </w:r>
    </w:p>
    <w:p w:rsidR="00754F64" w:rsidRPr="002371BC" w:rsidRDefault="00754F64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  <w:t xml:space="preserve">Para a autenticação do cliente é necessário criar outro ficheiro com o caminho de validação, mas desta vez com o caminho de validação dos clientes, e modificar a propriedade </w:t>
      </w:r>
      <w:proofErr w:type="spellStart"/>
      <w:r w:rsidRPr="002371BC">
        <w:rPr>
          <w:rFonts w:cstheme="minorHAnsi"/>
          <w:i/>
          <w:sz w:val="24"/>
          <w:szCs w:val="24"/>
        </w:rPr>
        <w:t>SSLCACertificateFile</w:t>
      </w:r>
      <w:proofErr w:type="spellEnd"/>
      <w:r w:rsidRPr="002371BC">
        <w:rPr>
          <w:rFonts w:cstheme="minorHAnsi"/>
          <w:sz w:val="24"/>
          <w:szCs w:val="24"/>
        </w:rPr>
        <w:t xml:space="preserve"> com o caminho para este ficheiro. É necessário depois modificar a propriedade </w:t>
      </w:r>
      <w:proofErr w:type="spellStart"/>
      <w:r w:rsidRPr="002371BC">
        <w:rPr>
          <w:rFonts w:cstheme="minorHAnsi"/>
          <w:i/>
          <w:sz w:val="24"/>
          <w:szCs w:val="24"/>
        </w:rPr>
        <w:t>SSLVerifyClient</w:t>
      </w:r>
      <w:proofErr w:type="spellEnd"/>
      <w:r w:rsidRPr="002371BC">
        <w:rPr>
          <w:rFonts w:cstheme="minorHAnsi"/>
          <w:sz w:val="24"/>
          <w:szCs w:val="24"/>
        </w:rPr>
        <w:t xml:space="preserve"> para </w:t>
      </w:r>
      <w:proofErr w:type="spellStart"/>
      <w:r w:rsidRPr="002371BC">
        <w:rPr>
          <w:rFonts w:cstheme="minorHAnsi"/>
          <w:i/>
          <w:sz w:val="24"/>
          <w:szCs w:val="24"/>
        </w:rPr>
        <w:t>require</w:t>
      </w:r>
      <w:proofErr w:type="spellEnd"/>
      <w:r w:rsidRPr="002371BC">
        <w:rPr>
          <w:rFonts w:cstheme="minorHAnsi"/>
          <w:sz w:val="24"/>
          <w:szCs w:val="24"/>
        </w:rPr>
        <w:t xml:space="preserve">, para que este exija ao cliente que se autentique e podemos também modificar o </w:t>
      </w:r>
      <w:proofErr w:type="spellStart"/>
      <w:r w:rsidRPr="002371BC">
        <w:rPr>
          <w:rFonts w:cstheme="minorHAnsi"/>
          <w:i/>
          <w:sz w:val="24"/>
          <w:szCs w:val="24"/>
        </w:rPr>
        <w:t>SSLVerifyDepth</w:t>
      </w:r>
      <w:proofErr w:type="spellEnd"/>
      <w:r w:rsidRPr="002371BC">
        <w:rPr>
          <w:rFonts w:cstheme="minorHAnsi"/>
          <w:sz w:val="24"/>
          <w:szCs w:val="24"/>
        </w:rPr>
        <w:t xml:space="preserve"> para algo que nos convenha, sendo neste caso 3 suficiente. Por fim, é preciso que o cliente instale o seu certificado como certificado pessoal para que quando aceder ao servidor usando HTTPS este peça um certificado para autenticar o cliente e o </w:t>
      </w:r>
      <w:r w:rsidRPr="002371BC">
        <w:rPr>
          <w:rFonts w:cstheme="minorHAnsi"/>
          <w:i/>
          <w:sz w:val="24"/>
          <w:szCs w:val="24"/>
        </w:rPr>
        <w:t>browser</w:t>
      </w:r>
      <w:r w:rsidRPr="002371BC">
        <w:rPr>
          <w:rFonts w:cstheme="minorHAnsi"/>
          <w:sz w:val="24"/>
          <w:szCs w:val="24"/>
        </w:rPr>
        <w:t xml:space="preserve"> saiba qual apresentar.</w:t>
      </w:r>
    </w:p>
    <w:p w:rsidR="00754F64" w:rsidRPr="00754F64" w:rsidRDefault="00754F64" w:rsidP="00754F64"/>
    <w:p w:rsidR="00754F64" w:rsidRDefault="00754F64" w:rsidP="00C31732"/>
    <w:p w:rsidR="00C31732" w:rsidRDefault="00C31732" w:rsidP="003C69C4"/>
    <w:p w:rsidR="003C69C4" w:rsidRDefault="003C69C4" w:rsidP="003C69C4"/>
    <w:p w:rsidR="003C69C4" w:rsidRPr="003C69C4" w:rsidRDefault="003C69C4" w:rsidP="003C69C4"/>
    <w:p w:rsidR="008E5944" w:rsidRPr="00D07394" w:rsidRDefault="008E5944" w:rsidP="00D07394"/>
    <w:p w:rsidR="0003748A" w:rsidRDefault="0003748A" w:rsidP="0003748A"/>
    <w:p w:rsidR="0003748A" w:rsidRDefault="0003748A" w:rsidP="0003748A">
      <w:r>
        <w:tab/>
      </w:r>
    </w:p>
    <w:p w:rsidR="0003748A" w:rsidRDefault="0003748A" w:rsidP="007521C0"/>
    <w:p w:rsidR="00C63216" w:rsidRPr="007521C0" w:rsidRDefault="00C63216" w:rsidP="007521C0"/>
    <w:p w:rsidR="001648B4" w:rsidRDefault="001648B4" w:rsidP="00835633">
      <w:pPr>
        <w:rPr>
          <w:i/>
        </w:rPr>
      </w:pPr>
    </w:p>
    <w:p w:rsidR="001648B4" w:rsidRPr="00835633" w:rsidRDefault="001648B4" w:rsidP="00835633"/>
    <w:p w:rsidR="00835633" w:rsidRPr="00835633" w:rsidRDefault="00835633" w:rsidP="00835633"/>
    <w:p w:rsidR="00FA24CF" w:rsidRDefault="00E00C28" w:rsidP="00317F25">
      <w:r>
        <w:br w:type="page"/>
      </w:r>
    </w:p>
    <w:p w:rsidR="00FA24CF" w:rsidRDefault="004926F7" w:rsidP="004926F7">
      <w:pPr>
        <w:pStyle w:val="Ttulo1"/>
        <w:pBdr>
          <w:bottom w:val="single" w:sz="4" w:space="1" w:color="548DD4" w:themeColor="text2" w:themeTint="99"/>
        </w:pBdr>
      </w:pPr>
      <w:bookmarkStart w:id="24" w:name="_Toc307586935"/>
      <w:r>
        <w:lastRenderedPageBreak/>
        <w:t>Conclusão</w:t>
      </w:r>
      <w:bookmarkEnd w:id="24"/>
    </w:p>
    <w:p w:rsidR="004926F7" w:rsidRDefault="004926F7" w:rsidP="004926F7"/>
    <w:p w:rsidR="004926F7" w:rsidRPr="002371BC" w:rsidRDefault="00240A6C" w:rsidP="00240A6C">
      <w:pPr>
        <w:spacing w:line="360" w:lineRule="auto"/>
        <w:jc w:val="both"/>
        <w:rPr>
          <w:sz w:val="24"/>
          <w:szCs w:val="24"/>
        </w:rPr>
      </w:pPr>
      <w:r w:rsidRPr="002371BC">
        <w:rPr>
          <w:sz w:val="24"/>
          <w:szCs w:val="24"/>
        </w:rPr>
        <w:tab/>
      </w:r>
      <w:r w:rsidR="00E85ACB" w:rsidRPr="002371BC">
        <w:rPr>
          <w:sz w:val="24"/>
          <w:szCs w:val="24"/>
        </w:rPr>
        <w:t>Esta serie de exercícios serviu para consolidar-mos a matéria dada nas aulas bem como ter um conta</w:t>
      </w:r>
      <w:r w:rsidR="00C07888" w:rsidRPr="002371BC">
        <w:rPr>
          <w:sz w:val="24"/>
          <w:szCs w:val="24"/>
        </w:rPr>
        <w:t xml:space="preserve">cto directo com as </w:t>
      </w:r>
      <w:proofErr w:type="spellStart"/>
      <w:r w:rsidR="00C07888" w:rsidRPr="002371BC">
        <w:rPr>
          <w:sz w:val="24"/>
          <w:szCs w:val="24"/>
        </w:rPr>
        <w:t>APIs</w:t>
      </w:r>
      <w:proofErr w:type="spellEnd"/>
      <w:r w:rsidR="00C07888" w:rsidRPr="002371BC">
        <w:rPr>
          <w:sz w:val="24"/>
          <w:szCs w:val="24"/>
        </w:rPr>
        <w:t xml:space="preserve"> que o java dispõe para manipular certificados, chaves publicas e privadas, etc.</w:t>
      </w:r>
    </w:p>
    <w:p w:rsidR="00C07888" w:rsidRPr="002371BC" w:rsidRDefault="00C07888" w:rsidP="00240A6C">
      <w:pPr>
        <w:spacing w:line="360" w:lineRule="auto"/>
        <w:jc w:val="both"/>
        <w:rPr>
          <w:sz w:val="24"/>
          <w:szCs w:val="24"/>
        </w:rPr>
      </w:pPr>
      <w:r w:rsidRPr="002371BC">
        <w:rPr>
          <w:sz w:val="24"/>
          <w:szCs w:val="24"/>
        </w:rPr>
        <w:t>Serviu ainda para aprofundar-mos os conhecimentos passados nas aulas sobre os protocolos de comunicação segura.</w:t>
      </w:r>
    </w:p>
    <w:p w:rsidR="004926F7" w:rsidRPr="004926F7" w:rsidRDefault="004926F7" w:rsidP="004926F7"/>
    <w:sectPr w:rsidR="004926F7" w:rsidRPr="004926F7" w:rsidSect="005F223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7F6" w:rsidRDefault="004A27F6" w:rsidP="005F2230">
      <w:pPr>
        <w:spacing w:after="0" w:line="240" w:lineRule="auto"/>
      </w:pPr>
      <w:r>
        <w:separator/>
      </w:r>
    </w:p>
  </w:endnote>
  <w:endnote w:type="continuationSeparator" w:id="0">
    <w:p w:rsidR="004A27F6" w:rsidRDefault="004A27F6" w:rsidP="005F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503" w:rsidRDefault="00534CC0">
    <w:pPr>
      <w:pStyle w:val="Rodap"/>
    </w:pPr>
    <w:r>
      <w:rPr>
        <w:noProof/>
      </w:rPr>
      <w:pict>
        <v:group id="_x0000_s2061" style="position:absolute;margin-left:0;margin-top:0;width:532.9pt;height:53pt;z-index:251662336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15;top:14415;width:10171;height:1057" o:connectortype="straight" strokecolor="#a7bfde [1620]"/>
          <v:oval id="_x0000_s2063" style="position:absolute;left:9657;top:14459;width:1016;height:1016" fillcolor="#a7bfde [1620]" stroked="f"/>
          <v:oval id="_x0000_s2064" style="position:absolute;left:9733;top:14568;width:908;height:904" fillcolor="#d3dfee [820]" stroked="f"/>
          <v:oval id="_x0000_s2065" style="position:absolute;left:9802;top:14688;width:783;height:784;v-text-anchor:middle" fillcolor="#7ba0cd [2420]" stroked="f">
            <v:textbox style="mso-next-textbox:#_x0000_s2065">
              <w:txbxContent>
                <w:p w:rsidR="00626503" w:rsidRDefault="00534CC0">
                  <w:pPr>
                    <w:pStyle w:val="Cabealho"/>
                    <w:jc w:val="center"/>
                    <w:rPr>
                      <w:color w:val="FFFFFF" w:themeColor="background1"/>
                    </w:rPr>
                  </w:pPr>
                  <w:fldSimple w:instr=" PAGE   \* MERGEFORMAT ">
                    <w:r w:rsidR="00B46B3B" w:rsidRPr="00B46B3B">
                      <w:rPr>
                        <w:noProof/>
                        <w:color w:val="FFFFFF" w:themeColor="background1"/>
                      </w:rPr>
                      <w:t>3</w:t>
                    </w:r>
                  </w:fldSimple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7F6" w:rsidRDefault="004A27F6" w:rsidP="005F2230">
      <w:pPr>
        <w:spacing w:after="0" w:line="240" w:lineRule="auto"/>
      </w:pPr>
      <w:r>
        <w:separator/>
      </w:r>
    </w:p>
  </w:footnote>
  <w:footnote w:type="continuationSeparator" w:id="0">
    <w:p w:rsidR="004A27F6" w:rsidRDefault="004A27F6" w:rsidP="005F2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503" w:rsidRDefault="00534CC0" w:rsidP="004C2BD2">
    <w:pPr>
      <w:pStyle w:val="Cabealho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>
        <v:group id="_x0000_s2055" style="position:absolute;left:0;text-align:left;margin-left:1692.2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6519;top:1258;width:4303;height:10040;flip:x" o:connectortype="straight" strokecolor="#a7bfde [1620]">
            <o:lock v:ext="edit" aspectratio="t"/>
          </v:shape>
          <v:group id="_x0000_s2057" style="position:absolute;left:5531;top:9226;width:5291;height:5845" coordorigin="5531,9226" coordsize="5291,5845">
            <o:lock v:ext="edit" aspectratio="t"/>
            <v:shape id="_x0000_s205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9" style="position:absolute;left:6117;top:10212;width:4526;height:4258;rotation:41366637fd;flip:y" fillcolor="#d3dfee [820]" stroked="f" strokecolor="#a7bfde [1620]">
              <o:lock v:ext="edit" aspectratio="t"/>
            </v:oval>
            <v:oval id="_x0000_s2060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Ano"/>
                      <w:id w:val="78131013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0-11-02T00:00:00Z">
                        <w:dateFormat w:val="yyyy"/>
                        <w:lid w:val="pt-PT"/>
                        <w:storeMappedDataAs w:val="dateTime"/>
                        <w:calendar w:val="gregorian"/>
                      </w:date>
                    </w:sdtPr>
                    <w:sdtContent>
                      <w:p w:rsidR="00626503" w:rsidRDefault="00626503">
                        <w:pPr>
                          <w:pStyle w:val="Cabealho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2010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ítulo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626503">
          <w:rPr>
            <w:color w:val="365F91" w:themeColor="accent1" w:themeShade="BF"/>
          </w:rPr>
          <w:t>1 ª Serie</w:t>
        </w:r>
      </w:sdtContent>
    </w:sdt>
  </w:p>
  <w:p w:rsidR="00626503" w:rsidRDefault="00626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5pt;height:10.95pt" o:bullet="t">
        <v:imagedata r:id="rId1" o:title="mso3F6"/>
      </v:shape>
    </w:pict>
  </w:numPicBullet>
  <w:abstractNum w:abstractNumId="0">
    <w:nsid w:val="098C6532"/>
    <w:multiLevelType w:val="hybridMultilevel"/>
    <w:tmpl w:val="18408D2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36608"/>
    <w:multiLevelType w:val="hybridMultilevel"/>
    <w:tmpl w:val="2D08F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85BD2"/>
    <w:multiLevelType w:val="hybridMultilevel"/>
    <w:tmpl w:val="D2826C1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267DA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062212C"/>
    <w:multiLevelType w:val="hybridMultilevel"/>
    <w:tmpl w:val="75DC0A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A0E4B"/>
    <w:multiLevelType w:val="hybridMultilevel"/>
    <w:tmpl w:val="FFCCC19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>
    <w:nsid w:val="119F3C54"/>
    <w:multiLevelType w:val="hybridMultilevel"/>
    <w:tmpl w:val="C1BCDB6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23C4B"/>
    <w:multiLevelType w:val="hybridMultilevel"/>
    <w:tmpl w:val="9042BAE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C01A98"/>
    <w:multiLevelType w:val="hybridMultilevel"/>
    <w:tmpl w:val="C032F532"/>
    <w:lvl w:ilvl="0" w:tplc="0816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9">
    <w:nsid w:val="1BB650A6"/>
    <w:multiLevelType w:val="hybridMultilevel"/>
    <w:tmpl w:val="7AFED81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87392"/>
    <w:multiLevelType w:val="hybridMultilevel"/>
    <w:tmpl w:val="0AC0EB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E61DCF"/>
    <w:multiLevelType w:val="hybridMultilevel"/>
    <w:tmpl w:val="A7E483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34601A"/>
    <w:multiLevelType w:val="hybridMultilevel"/>
    <w:tmpl w:val="1E10CFF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3">
    <w:nsid w:val="332A1309"/>
    <w:multiLevelType w:val="hybridMultilevel"/>
    <w:tmpl w:val="FB2EB5D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15373"/>
    <w:multiLevelType w:val="hybridMultilevel"/>
    <w:tmpl w:val="31B8C7E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946717"/>
    <w:multiLevelType w:val="hybridMultilevel"/>
    <w:tmpl w:val="78CA51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0C5902"/>
    <w:multiLevelType w:val="hybridMultilevel"/>
    <w:tmpl w:val="C36EE810"/>
    <w:lvl w:ilvl="0" w:tplc="0816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>
    <w:nsid w:val="4012214C"/>
    <w:multiLevelType w:val="hybridMultilevel"/>
    <w:tmpl w:val="2DE8827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39D28E8"/>
    <w:multiLevelType w:val="hybridMultilevel"/>
    <w:tmpl w:val="1C8C77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62491"/>
    <w:multiLevelType w:val="hybridMultilevel"/>
    <w:tmpl w:val="1658AC28"/>
    <w:lvl w:ilvl="0" w:tplc="08160003">
      <w:start w:val="1"/>
      <w:numFmt w:val="bullet"/>
      <w:lvlText w:val="o"/>
      <w:lvlJc w:val="left"/>
      <w:pPr>
        <w:ind w:left="75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0">
    <w:nsid w:val="56C341B4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5B77346D"/>
    <w:multiLevelType w:val="hybridMultilevel"/>
    <w:tmpl w:val="FB18790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266F77"/>
    <w:multiLevelType w:val="hybridMultilevel"/>
    <w:tmpl w:val="DCF67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70247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FBD3242"/>
    <w:multiLevelType w:val="hybridMultilevel"/>
    <w:tmpl w:val="9AB6D9C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DD1190"/>
    <w:multiLevelType w:val="hybridMultilevel"/>
    <w:tmpl w:val="CD0AB8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041A8C"/>
    <w:multiLevelType w:val="hybridMultilevel"/>
    <w:tmpl w:val="26EA3F8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4244FD"/>
    <w:multiLevelType w:val="hybridMultilevel"/>
    <w:tmpl w:val="DD768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4859F2"/>
    <w:multiLevelType w:val="hybridMultilevel"/>
    <w:tmpl w:val="A1C47AD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115267"/>
    <w:multiLevelType w:val="hybridMultilevel"/>
    <w:tmpl w:val="C06A40A0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AFB7781"/>
    <w:multiLevelType w:val="hybridMultilevel"/>
    <w:tmpl w:val="B322AD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445860"/>
    <w:multiLevelType w:val="hybridMultilevel"/>
    <w:tmpl w:val="55F4E69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466AA5"/>
    <w:multiLevelType w:val="hybridMultilevel"/>
    <w:tmpl w:val="331AF4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0312C6"/>
    <w:multiLevelType w:val="hybridMultilevel"/>
    <w:tmpl w:val="D9C8475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647EAF"/>
    <w:multiLevelType w:val="hybridMultilevel"/>
    <w:tmpl w:val="80B04B2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8B6127"/>
    <w:multiLevelType w:val="hybridMultilevel"/>
    <w:tmpl w:val="6E8EB7B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27"/>
  </w:num>
  <w:num w:numId="5">
    <w:abstractNumId w:val="6"/>
  </w:num>
  <w:num w:numId="6">
    <w:abstractNumId w:val="9"/>
  </w:num>
  <w:num w:numId="7">
    <w:abstractNumId w:val="17"/>
  </w:num>
  <w:num w:numId="8">
    <w:abstractNumId w:val="29"/>
  </w:num>
  <w:num w:numId="9">
    <w:abstractNumId w:val="34"/>
  </w:num>
  <w:num w:numId="10">
    <w:abstractNumId w:val="10"/>
  </w:num>
  <w:num w:numId="11">
    <w:abstractNumId w:val="25"/>
  </w:num>
  <w:num w:numId="12">
    <w:abstractNumId w:val="22"/>
  </w:num>
  <w:num w:numId="13">
    <w:abstractNumId w:val="18"/>
  </w:num>
  <w:num w:numId="14">
    <w:abstractNumId w:val="21"/>
  </w:num>
  <w:num w:numId="15">
    <w:abstractNumId w:val="15"/>
  </w:num>
  <w:num w:numId="16">
    <w:abstractNumId w:val="1"/>
  </w:num>
  <w:num w:numId="17">
    <w:abstractNumId w:val="20"/>
  </w:num>
  <w:num w:numId="18">
    <w:abstractNumId w:val="23"/>
  </w:num>
  <w:num w:numId="19">
    <w:abstractNumId w:val="13"/>
  </w:num>
  <w:num w:numId="20">
    <w:abstractNumId w:val="33"/>
  </w:num>
  <w:num w:numId="21">
    <w:abstractNumId w:val="16"/>
  </w:num>
  <w:num w:numId="22">
    <w:abstractNumId w:val="19"/>
  </w:num>
  <w:num w:numId="23">
    <w:abstractNumId w:val="26"/>
  </w:num>
  <w:num w:numId="24">
    <w:abstractNumId w:val="11"/>
  </w:num>
  <w:num w:numId="25">
    <w:abstractNumId w:val="5"/>
  </w:num>
  <w:num w:numId="26">
    <w:abstractNumId w:val="35"/>
  </w:num>
  <w:num w:numId="27">
    <w:abstractNumId w:val="28"/>
  </w:num>
  <w:num w:numId="28">
    <w:abstractNumId w:val="14"/>
  </w:num>
  <w:num w:numId="29">
    <w:abstractNumId w:val="8"/>
  </w:num>
  <w:num w:numId="30">
    <w:abstractNumId w:val="12"/>
  </w:num>
  <w:num w:numId="31">
    <w:abstractNumId w:val="24"/>
  </w:num>
  <w:num w:numId="32">
    <w:abstractNumId w:val="32"/>
  </w:num>
  <w:num w:numId="33">
    <w:abstractNumId w:val="0"/>
  </w:num>
  <w:num w:numId="34">
    <w:abstractNumId w:val="31"/>
  </w:num>
  <w:num w:numId="35">
    <w:abstractNumId w:val="7"/>
  </w:num>
  <w:num w:numId="36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>
      <o:colormenu v:ext="edit" strokecolor="none"/>
    </o:shapedefaults>
    <o:shapelayout v:ext="edit">
      <o:idmap v:ext="edit" data="2"/>
      <o:rules v:ext="edit">
        <o:r id="V:Rule3" type="connector" idref="#_x0000_s2062"/>
        <o:r id="V:Rule4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5F2230"/>
    <w:rsid w:val="00002E4B"/>
    <w:rsid w:val="00007F85"/>
    <w:rsid w:val="000148DF"/>
    <w:rsid w:val="0003748A"/>
    <w:rsid w:val="000504AC"/>
    <w:rsid w:val="000B4176"/>
    <w:rsid w:val="000F5C74"/>
    <w:rsid w:val="001648B4"/>
    <w:rsid w:val="0017710D"/>
    <w:rsid w:val="0018292E"/>
    <w:rsid w:val="001D53C0"/>
    <w:rsid w:val="00202B77"/>
    <w:rsid w:val="00216832"/>
    <w:rsid w:val="002371BC"/>
    <w:rsid w:val="00240A6C"/>
    <w:rsid w:val="00245325"/>
    <w:rsid w:val="00255C2D"/>
    <w:rsid w:val="002C15CF"/>
    <w:rsid w:val="002E4FE5"/>
    <w:rsid w:val="002F438B"/>
    <w:rsid w:val="00300360"/>
    <w:rsid w:val="00304EA0"/>
    <w:rsid w:val="00311B7C"/>
    <w:rsid w:val="00317F25"/>
    <w:rsid w:val="003517FF"/>
    <w:rsid w:val="00377F68"/>
    <w:rsid w:val="003C69C4"/>
    <w:rsid w:val="00404F88"/>
    <w:rsid w:val="00436D2C"/>
    <w:rsid w:val="0045679F"/>
    <w:rsid w:val="004926F7"/>
    <w:rsid w:val="004A27F6"/>
    <w:rsid w:val="004C2BD2"/>
    <w:rsid w:val="004D7D75"/>
    <w:rsid w:val="00534CC0"/>
    <w:rsid w:val="0055126D"/>
    <w:rsid w:val="005D4C73"/>
    <w:rsid w:val="005F2230"/>
    <w:rsid w:val="0062214D"/>
    <w:rsid w:val="00626503"/>
    <w:rsid w:val="006330B9"/>
    <w:rsid w:val="0063530F"/>
    <w:rsid w:val="00643AA2"/>
    <w:rsid w:val="00750DD5"/>
    <w:rsid w:val="007521C0"/>
    <w:rsid w:val="00754F64"/>
    <w:rsid w:val="00763700"/>
    <w:rsid w:val="00792BA0"/>
    <w:rsid w:val="007C132C"/>
    <w:rsid w:val="00835633"/>
    <w:rsid w:val="008478E9"/>
    <w:rsid w:val="00855F0F"/>
    <w:rsid w:val="008E5944"/>
    <w:rsid w:val="008F585E"/>
    <w:rsid w:val="00906365"/>
    <w:rsid w:val="009111F5"/>
    <w:rsid w:val="00956BF9"/>
    <w:rsid w:val="00960C4B"/>
    <w:rsid w:val="00A15A11"/>
    <w:rsid w:val="00A32629"/>
    <w:rsid w:val="00A5565B"/>
    <w:rsid w:val="00A8189A"/>
    <w:rsid w:val="00A920A2"/>
    <w:rsid w:val="00AB5789"/>
    <w:rsid w:val="00AC1FA4"/>
    <w:rsid w:val="00AD2CB6"/>
    <w:rsid w:val="00AD5960"/>
    <w:rsid w:val="00AE5CAD"/>
    <w:rsid w:val="00AF2149"/>
    <w:rsid w:val="00B46B3B"/>
    <w:rsid w:val="00B62F6B"/>
    <w:rsid w:val="00B802E9"/>
    <w:rsid w:val="00B93447"/>
    <w:rsid w:val="00BD2FE1"/>
    <w:rsid w:val="00C070C6"/>
    <w:rsid w:val="00C07888"/>
    <w:rsid w:val="00C079A6"/>
    <w:rsid w:val="00C31732"/>
    <w:rsid w:val="00C52831"/>
    <w:rsid w:val="00C63216"/>
    <w:rsid w:val="00C73B52"/>
    <w:rsid w:val="00C770BB"/>
    <w:rsid w:val="00D057D8"/>
    <w:rsid w:val="00D0736F"/>
    <w:rsid w:val="00D07394"/>
    <w:rsid w:val="00D15131"/>
    <w:rsid w:val="00D37A38"/>
    <w:rsid w:val="00D75F1A"/>
    <w:rsid w:val="00D918B6"/>
    <w:rsid w:val="00DB5085"/>
    <w:rsid w:val="00DC5DCD"/>
    <w:rsid w:val="00DE2882"/>
    <w:rsid w:val="00DF0278"/>
    <w:rsid w:val="00E00C28"/>
    <w:rsid w:val="00E060CB"/>
    <w:rsid w:val="00E57FE6"/>
    <w:rsid w:val="00E721DF"/>
    <w:rsid w:val="00E77260"/>
    <w:rsid w:val="00E828C2"/>
    <w:rsid w:val="00E85ACB"/>
    <w:rsid w:val="00E96B07"/>
    <w:rsid w:val="00EA0F1F"/>
    <w:rsid w:val="00EA1DCC"/>
    <w:rsid w:val="00EB47DC"/>
    <w:rsid w:val="00EF7177"/>
    <w:rsid w:val="00F1409F"/>
    <w:rsid w:val="00F273D2"/>
    <w:rsid w:val="00F34767"/>
    <w:rsid w:val="00F767A5"/>
    <w:rsid w:val="00F82B0E"/>
    <w:rsid w:val="00FA24CF"/>
    <w:rsid w:val="00FA733C"/>
    <w:rsid w:val="00FB6962"/>
    <w:rsid w:val="00FB6F62"/>
    <w:rsid w:val="00FE1769"/>
    <w:rsid w:val="00FF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  <o:rules v:ext="edit">
        <o:r id="V:Rule21" type="connector" idref="#_x0000_s1133"/>
        <o:r id="V:Rule22" type="connector" idref="#_x0000_s1075"/>
        <o:r id="V:Rule23" type="connector" idref="#_x0000_s1064"/>
        <o:r id="V:Rule24" type="connector" idref="#_x0000_s1111"/>
        <o:r id="V:Rule25" type="connector" idref="#_x0000_s1123"/>
        <o:r id="V:Rule26" type="connector" idref="#_x0000_s1060"/>
        <o:r id="V:Rule27" type="connector" idref="#_x0000_s1061"/>
        <o:r id="V:Rule28" type="connector" idref="#_x0000_s1116"/>
        <o:r id="V:Rule29" type="connector" idref="#_x0000_s1087"/>
        <o:r id="V:Rule30" type="connector" idref="#_x0000_s1131"/>
        <o:r id="V:Rule31" type="connector" idref="#_x0000_s1092"/>
        <o:r id="V:Rule32" type="connector" idref="#_x0000_s1091"/>
        <o:r id="V:Rule33" type="connector" idref="#_x0000_s1135"/>
        <o:r id="V:Rule34" type="connector" idref="#_x0000_s1039"/>
        <o:r id="V:Rule35" type="connector" idref="#_x0000_s1034"/>
        <o:r id="V:Rule36" type="connector" idref="#_x0000_s1140"/>
        <o:r id="V:Rule37" type="connector" idref="#_x0000_s1103"/>
        <o:r id="V:Rule38" type="connector" idref="#_x0000_s1028"/>
        <o:r id="V:Rule39" type="connector" idref="#_x0000_s1088"/>
        <o:r id="V:Rule40" type="connector" idref="#_x0000_s1126"/>
      </o:rules>
      <o:regrouptable v:ext="edit">
        <o:entry new="1" old="0"/>
        <o:entry new="2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0C6"/>
  </w:style>
  <w:style w:type="paragraph" w:styleId="Ttulo1">
    <w:name w:val="heading 1"/>
    <w:basedOn w:val="Normal"/>
    <w:next w:val="Normal"/>
    <w:link w:val="Ttulo1Carcter"/>
    <w:uiPriority w:val="9"/>
    <w:qFormat/>
    <w:rsid w:val="005F22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5F22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BD2F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E00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uiPriority w:val="1"/>
    <w:qFormat/>
    <w:rsid w:val="005F2230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5F2230"/>
    <w:rPr>
      <w:rFonts w:eastAsiaTheme="minorEastAsia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F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F22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F2230"/>
  </w:style>
  <w:style w:type="paragraph" w:styleId="Rodap">
    <w:name w:val="footer"/>
    <w:basedOn w:val="Normal"/>
    <w:link w:val="RodapCarcter"/>
    <w:uiPriority w:val="99"/>
    <w:semiHidden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5F2230"/>
  </w:style>
  <w:style w:type="character" w:customStyle="1" w:styleId="Ttulo1Carcter">
    <w:name w:val="Título 1 Carácter"/>
    <w:basedOn w:val="Tipodeletrapredefinidodopargrafo"/>
    <w:link w:val="Ttulo1"/>
    <w:uiPriority w:val="9"/>
    <w:rsid w:val="005F22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5F22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D2FE1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BD2F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horttext">
    <w:name w:val="short_text"/>
    <w:basedOn w:val="Tipodeletrapredefinidodopargrafo"/>
    <w:rsid w:val="00BD2FE1"/>
  </w:style>
  <w:style w:type="character" w:styleId="TextodoMarcadordePosio">
    <w:name w:val="Placeholder Text"/>
    <w:basedOn w:val="Tipodeletrapredefinidodopargrafo"/>
    <w:uiPriority w:val="99"/>
    <w:semiHidden/>
    <w:rsid w:val="008F585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43A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style-span">
    <w:name w:val="apple-style-span"/>
    <w:basedOn w:val="Tipodeletrapredefinidodopargrafo"/>
    <w:rsid w:val="00643AA2"/>
  </w:style>
  <w:style w:type="paragraph" w:styleId="Ttulodondice">
    <w:name w:val="TOC Heading"/>
    <w:basedOn w:val="Ttulo1"/>
    <w:next w:val="Normal"/>
    <w:uiPriority w:val="39"/>
    <w:unhideWhenUsed/>
    <w:qFormat/>
    <w:rsid w:val="004C2BD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C2BD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C2BD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4C2BD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4C2BD2"/>
    <w:rPr>
      <w:color w:val="0000FF" w:themeColor="hyperlink"/>
      <w:u w:val="single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E00C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Tipodeletrapredefinidodopargrafo"/>
    <w:rsid w:val="002F43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file:///C:\Users\Sorcha\Mestrado\1&#186;%20Semestre\SI\Series\1&#170;%20Serie\Serie\SI\Trabalho%201\1&#186;SerieRelat&#243;rio_31831_32466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olha_de_C_lculo_do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PT"/>
  <c:style val="3"/>
  <c:chart>
    <c:plotArea>
      <c:layout/>
      <c:barChart>
        <c:barDir val="col"/>
        <c:grouping val="clustered"/>
        <c:ser>
          <c:idx val="0"/>
          <c:order val="0"/>
          <c:tx>
            <c:strRef>
              <c:f>Folha1!$B$1</c:f>
              <c:strCache>
                <c:ptCount val="1"/>
                <c:pt idx="0">
                  <c:v>Cifra</c:v>
                </c:pt>
              </c:strCache>
            </c:strRef>
          </c:tx>
          <c:cat>
            <c:strRef>
              <c:f>Folha1!$A$2:$A$5</c:f>
              <c:strCache>
                <c:ptCount val="4"/>
                <c:pt idx="0">
                  <c:v>100Kb</c:v>
                </c:pt>
                <c:pt idx="1">
                  <c:v>1Mb</c:v>
                </c:pt>
                <c:pt idx="2">
                  <c:v>10Mb</c:v>
                </c:pt>
                <c:pt idx="3">
                  <c:v>100Mb</c:v>
                </c:pt>
              </c:strCache>
            </c:strRef>
          </c:cat>
          <c:val>
            <c:numRef>
              <c:f>Folha1!$B$2:$B$5</c:f>
              <c:numCache>
                <c:formatCode>General</c:formatCode>
                <c:ptCount val="4"/>
                <c:pt idx="0">
                  <c:v>250</c:v>
                </c:pt>
                <c:pt idx="1">
                  <c:v>300</c:v>
                </c:pt>
                <c:pt idx="2">
                  <c:v>640</c:v>
                </c:pt>
                <c:pt idx="3">
                  <c:v>4100</c:v>
                </c:pt>
              </c:numCache>
            </c:numRef>
          </c:val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Decifra</c:v>
                </c:pt>
              </c:strCache>
            </c:strRef>
          </c:tx>
          <c:cat>
            <c:strRef>
              <c:f>Folha1!$A$2:$A$5</c:f>
              <c:strCache>
                <c:ptCount val="4"/>
                <c:pt idx="0">
                  <c:v>100Kb</c:v>
                </c:pt>
                <c:pt idx="1">
                  <c:v>1Mb</c:v>
                </c:pt>
                <c:pt idx="2">
                  <c:v>10Mb</c:v>
                </c:pt>
                <c:pt idx="3">
                  <c:v>100Mb</c:v>
                </c:pt>
              </c:strCache>
            </c:strRef>
          </c:cat>
          <c:val>
            <c:numRef>
              <c:f>Folha1!$C$2:$C$5</c:f>
              <c:numCache>
                <c:formatCode>General</c:formatCode>
                <c:ptCount val="4"/>
                <c:pt idx="0">
                  <c:v>300</c:v>
                </c:pt>
                <c:pt idx="1">
                  <c:v>370</c:v>
                </c:pt>
                <c:pt idx="2">
                  <c:v>1050</c:v>
                </c:pt>
                <c:pt idx="3">
                  <c:v>7500</c:v>
                </c:pt>
              </c:numCache>
            </c:numRef>
          </c:val>
        </c:ser>
        <c:axId val="96236672"/>
        <c:axId val="96238592"/>
      </c:barChart>
      <c:catAx>
        <c:axId val="962366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Tamanho</a:t>
                </a:r>
                <a:r>
                  <a:rPr lang="pt-PT" baseline="0"/>
                  <a:t> do Ficheiro</a:t>
                </a:r>
                <a:endParaRPr lang="pt-PT"/>
              </a:p>
            </c:rich>
          </c:tx>
        </c:title>
        <c:tickLblPos val="nextTo"/>
        <c:crossAx val="96238592"/>
        <c:crosses val="autoZero"/>
        <c:auto val="1"/>
        <c:lblAlgn val="ctr"/>
        <c:lblOffset val="100"/>
      </c:catAx>
      <c:valAx>
        <c:axId val="9623859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PT"/>
                  <a:t>Tempo (ms)</a:t>
                </a:r>
              </a:p>
            </c:rich>
          </c:tx>
        </c:title>
        <c:numFmt formatCode="General" sourceLinked="1"/>
        <c:tickLblPos val="nextTo"/>
        <c:crossAx val="9623667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12D721-F380-41AD-A0B8-AD0D903C2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3349</TotalTime>
  <Pages>15</Pages>
  <Words>1873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ª Serie</vt:lpstr>
    </vt:vector>
  </TitlesOfParts>
  <Company/>
  <LinksUpToDate>false</LinksUpToDate>
  <CharactersWithSpaces>11966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ª Serie</dc:title>
  <dc:creator>31831 - Ana Correia</dc:creator>
  <cp:lastModifiedBy>Sorcha</cp:lastModifiedBy>
  <cp:revision>16</cp:revision>
  <dcterms:created xsi:type="dcterms:W3CDTF">2010-11-02T23:28:00Z</dcterms:created>
  <dcterms:modified xsi:type="dcterms:W3CDTF">2011-10-28T17:09:00Z</dcterms:modified>
</cp:coreProperties>
</file>