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A687B" w:rsidRPr="008172F5" w:rsidRDefault="001C5B8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30"/>
          <w:szCs w:val="30"/>
          <w:lang w:val="hu-HU"/>
        </w:rPr>
        <w:t>Operációs rendszerek - licensz vizsga 2021</w:t>
      </w:r>
    </w:p>
    <w:p w14:paraId="00000002" w14:textId="77777777" w:rsidR="002A687B" w:rsidRPr="008172F5" w:rsidRDefault="002A687B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  <w:lang w:val="hu-HU"/>
        </w:rPr>
      </w:pPr>
    </w:p>
    <w:p w14:paraId="00000003" w14:textId="57726BFA" w:rsidR="002A687B" w:rsidRPr="008172F5" w:rsidRDefault="001C5B84">
      <w:pPr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1.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Operációs rendszerek absztrakciós szintjei</w:t>
      </w:r>
    </w:p>
    <w:p w14:paraId="00000004" w14:textId="77777777" w:rsidR="002A687B" w:rsidRPr="008172F5" w:rsidRDefault="002A687B">
      <w:pPr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05" w14:textId="77777777" w:rsidR="002A687B" w:rsidRPr="008172F5" w:rsidRDefault="001C5B84">
      <w:pPr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4108269" cy="182108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8269" cy="1821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06" w14:textId="77777777" w:rsidR="002A687B" w:rsidRPr="008172F5" w:rsidRDefault="001C5B8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Alul van 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hardver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amely sok esetben maga is két vagy több szintből (vagy rétegből) áll. </w:t>
      </w:r>
    </w:p>
    <w:p w14:paraId="00000007" w14:textId="77777777" w:rsidR="002A687B" w:rsidRPr="008172F5" w:rsidRDefault="001C5B8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legalsó réteg 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fizikai eszköz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szint, tartalmazza az integrált áramkör lapkákból épülő fizikai eszközöket, huzalozást, áramellátást, katódcsöveket és hasonló fizikai eszközöket. </w:t>
      </w:r>
    </w:p>
    <w:p w14:paraId="00000008" w14:textId="77777777" w:rsidR="002A687B" w:rsidRPr="008172F5" w:rsidRDefault="001C5B8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következő 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mikroarchitektúra szint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, ahol a fizikai eszközöket működési egységekké csoportosítják. Ez a szint tipikusan tartalmaz belső CPU regisztereket és aritmetikai-logikai egységet magába foglaló adatútvonalat. Az adatútvonal célja utasítások egy halm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azának a végrehajtása. </w:t>
      </w:r>
    </w:p>
    <w:p w14:paraId="00000009" w14:textId="77777777" w:rsidR="002A687B" w:rsidRPr="008172F5" w:rsidRDefault="001C5B8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gépi nyelv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(assembly) általában 50 és 300 közötti utasítást tartalmaz, többségük a gépen belüli adatmozgatásokra, aritmetikai és összehasonlító műveletekre szolgál. Ezen a szinten a bemeneti-kimeneti eszközöket vezérlik oly módon,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hogy speciális eszköz regisztereket értékekkel töltenek fel. </w:t>
      </w:r>
    </w:p>
    <w:p w14:paraId="0000000A" w14:textId="77777777" w:rsidR="002A687B" w:rsidRPr="008172F5" w:rsidRDefault="001C5B84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második nagy szint 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rendszerprogramok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, amely szintén több rétegre oszlik fel</w:t>
      </w:r>
    </w:p>
    <w:p w14:paraId="0000000B" w14:textId="77777777" w:rsidR="002A687B" w:rsidRPr="008172F5" w:rsidRDefault="001C5B8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operációs rendszer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egyik fő feladata az összes bonyolultság elrejtése és a programozó számára egy kényelmesebb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utasításkészlet biztosítása. </w:t>
      </w:r>
    </w:p>
    <w:p w14:paraId="0000000C" w14:textId="77777777" w:rsidR="002A687B" w:rsidRPr="008172F5" w:rsidRDefault="001C5B84">
      <w:pPr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operációs rendszer felett van 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rendszerszoftver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maradék része. Itt találjuk a parancsértelmezőt (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shell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), az ablakkezelő rendszert, fordítókat, szövegszerkesztőket és a hasonló, alkalmazásoktól független programokat. </w:t>
      </w:r>
    </w:p>
    <w:p w14:paraId="0000000D" w14:textId="77777777" w:rsidR="002A687B" w:rsidRPr="008172F5" w:rsidRDefault="001C5B84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ordítók, szövegszerkesztők felhasználói módban futnak. Ha a felhasználónak nem tetszik egy adott fordító, megírhatja sajátját.</w:t>
      </w:r>
    </w:p>
    <w:p w14:paraId="0000000E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0F" w14:textId="5BA527B7" w:rsidR="002A687B" w:rsidRPr="008172F5" w:rsidRDefault="001C5B84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2.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 rendszermag (kernel) és a héj szerepe valamint fontosabb feladataik.</w:t>
      </w:r>
    </w:p>
    <w:p w14:paraId="00000010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kernel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az operációs rendszer védett módban működő programja, amely felügyeli a felhasználói módú programok működését, és biztosítja hozzáférésüket a rendszer erőforrásaihoz.</w:t>
      </w:r>
    </w:p>
    <w:p w14:paraId="00000011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Felad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atai: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00000012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Eszközkezelők: </w:t>
      </w:r>
    </w:p>
    <w:p w14:paraId="00000013" w14:textId="77777777" w:rsidR="002A687B" w:rsidRPr="008172F5" w:rsidRDefault="001C5B84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ki és bemeneti eszközök kezelése</w:t>
      </w:r>
    </w:p>
    <w:p w14:paraId="00000014" w14:textId="77777777" w:rsidR="002A687B" w:rsidRPr="008172F5" w:rsidRDefault="001C5B84">
      <w:pPr>
        <w:numPr>
          <w:ilvl w:val="1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Egységes kezelői felület különböző perifériáknak</w:t>
      </w:r>
    </w:p>
    <w:p w14:paraId="00000015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Megszakításkezelés</w:t>
      </w:r>
    </w:p>
    <w:p w14:paraId="00000016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Rendszerhívás, válasz: felhasználói alkalmazások erőforrásigényének kiszolgálása</w:t>
      </w:r>
    </w:p>
    <w:p w14:paraId="00000017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Erőforrás kezelés: közös e usfeloldás</w:t>
      </w:r>
    </w:p>
    <w:p w14:paraId="00000018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Processzorütemezés: várakozó munkák közötti processzoridő beosztás (valamilyen stratégia alapján)</w:t>
      </w:r>
    </w:p>
    <w:p w14:paraId="00000019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Memóriakezelés: memóriaterület feloszt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ása munkák között</w:t>
      </w:r>
    </w:p>
    <w:p w14:paraId="0000001A" w14:textId="77777777" w:rsidR="002A687B" w:rsidRPr="008172F5" w:rsidRDefault="001C5B84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Állomány és lemezkezelés (pl. rendszerezés)</w:t>
      </w:r>
    </w:p>
    <w:p w14:paraId="0000001B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shell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magyarul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héj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egy felhasználói felület, amely által hozzáférhetünk az operációs rendszer szolgáltatásaihoz. </w:t>
      </w:r>
    </w:p>
    <w:p w14:paraId="0000001C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Feladatai: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0000001D" w14:textId="77777777" w:rsidR="002A687B" w:rsidRPr="008172F5" w:rsidRDefault="001C5B84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Kommunikáció biztosítása a felhasználóval </w:t>
      </w:r>
    </w:p>
    <w:p w14:paraId="0000001E" w14:textId="77777777" w:rsidR="002A687B" w:rsidRPr="008172F5" w:rsidRDefault="001C5B84">
      <w:pPr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Alkalmazások futásána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k kezelése (indítás, futási feltételek biztosítása, leállítás)</w:t>
      </w:r>
    </w:p>
    <w:p w14:paraId="0000001F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0" w14:textId="69F185C6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3.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 processzus fogalma és a processzus állapotainak ismertetése</w:t>
      </w:r>
    </w:p>
    <w:p w14:paraId="00000021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processzus egy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végrehajtás alatt lévő program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. Elméletileg minden processzusnak saját virtuális CPU-ja van, de valójában a v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alódi CPU kapcsolgat a processzusok között. A processzusok közötti kapcsolgatást multi programozásnak nevezzük.</w:t>
      </w:r>
    </w:p>
    <w:p w14:paraId="00000022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processzus lehet </w:t>
      </w: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futó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, </w:t>
      </w: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blokkolt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vagy </w:t>
      </w: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 xml:space="preserve">futáskész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állapotban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.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00000023" w14:textId="77777777" w:rsidR="002A687B" w:rsidRPr="008172F5" w:rsidRDefault="001C5B8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Futó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az adott pillanatban éppen használja a CPU-t. </w:t>
      </w:r>
    </w:p>
    <w:p w14:paraId="00000024" w14:textId="77777777" w:rsidR="002A687B" w:rsidRPr="008172F5" w:rsidRDefault="001C5B8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Blokkolt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bizonyos külső esemény bekövetkezéséig nem képes futni. </w:t>
      </w:r>
    </w:p>
    <w:p w14:paraId="00000025" w14:textId="77777777" w:rsidR="002A687B" w:rsidRPr="008172F5" w:rsidRDefault="001C5B84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Futáskész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: készen áll a futásra; ideiglenesen leállították, hogy egy másik processzus futhasson.</w:t>
      </w:r>
    </w:p>
    <w:p w14:paraId="00000026" w14:textId="77777777" w:rsidR="002A687B" w:rsidRPr="008172F5" w:rsidRDefault="001C5B8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114300" distB="114300" distL="114300" distR="114300" wp14:editId="3D7FFF8E">
            <wp:extent cx="3591763" cy="1828800"/>
            <wp:effectExtent l="0" t="0" r="889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3534" cy="18347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7" w14:textId="77777777" w:rsidR="002A687B" w:rsidRPr="008172F5" w:rsidRDefault="001C5B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Erőforrásra vár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: A processzus bemeneti adatra várva blokkol.</w:t>
      </w:r>
    </w:p>
    <w:p w14:paraId="00000028" w14:textId="77777777" w:rsidR="002A687B" w:rsidRPr="008172F5" w:rsidRDefault="001C5B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Újra fut, vagy egy processzus elkezd futni: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ütemező másik processzust szemelt ki.</w:t>
      </w:r>
    </w:p>
    <w:p w14:paraId="00000029" w14:textId="77777777" w:rsidR="002A687B" w:rsidRPr="008172F5" w:rsidRDefault="001C5B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Lejárt a futási idő: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Az ütemező ezt a processzust szemelte ki.</w:t>
      </w:r>
    </w:p>
    <w:p w14:paraId="0000002A" w14:textId="77777777" w:rsidR="002A687B" w:rsidRPr="008172F5" w:rsidRDefault="001C5B84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i/>
          <w:sz w:val="24"/>
          <w:szCs w:val="24"/>
          <w:lang w:val="hu-HU"/>
        </w:rPr>
        <w:t>Megkapta az erőforrást: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bemeneti adat elérhető.</w:t>
      </w:r>
    </w:p>
    <w:p w14:paraId="0000002B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2D" w14:textId="22F24BCB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4.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Folyam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atok ütemezése időosztásos és valósidejű rendszerekben</w:t>
      </w:r>
    </w:p>
    <w:p w14:paraId="5A30681D" w14:textId="77777777" w:rsidR="008172F5" w:rsidRDefault="008172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2E" w14:textId="5AD5E148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Ütemezés </w:t>
      </w: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 xml:space="preserve">időosztásos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rendszerekben:</w:t>
      </w:r>
    </w:p>
    <w:p w14:paraId="00000030" w14:textId="44526C29" w:rsidR="002A687B" w:rsidRPr="008172F5" w:rsidRDefault="001C5B84" w:rsidP="008172F5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Több felhasználó/folyamat dolgozhat egyszerre, minden felhasználó/folyamat több  feladatot, programot futtathat. Minden program kap egy adott időszeletet az operáci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ós rendszer ezért felelős moduljától a processzor idejéből. Egy meghatározott rövid ideig futtatja az alkalmazást, az időszelet lejárta után egy következő program kapja meg a processzort.</w:t>
      </w:r>
    </w:p>
    <w:p w14:paraId="00000031" w14:textId="35EA03F0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Ütemezés </w:t>
      </w: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 xml:space="preserve">valós idejű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rendszerekben:</w:t>
      </w:r>
    </w:p>
    <w:p w14:paraId="00000032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Ha egy vagy több külső fizikai eszköz megszakítást küld a számítógép fele, akkor reagálni kell egy adott időn belül.</w:t>
      </w:r>
    </w:p>
    <w:p w14:paraId="00000033" w14:textId="77777777" w:rsidR="002A687B" w:rsidRPr="008172F5" w:rsidRDefault="001C5B84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szigorú valósidejű rendszerek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: rendszerek, amelyek specifikációja egyértelműen rendszerhibának tekinti valamely időkövetelmény be nem tartá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sát. Ez azt jelenti, hogy a szigorúan valós idejű rendszerek normál működése során nem engedhető meg, hogy valamilyen időkövetelmény teljesítése elmaradjon. Ha mégis bekövetkezne ilyen esemény, a rendszernek a kidolgozott stratégiának megfelelően kell reag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álnia, semmiképp sem szabad határozatlan állapotba kerülnie.</w:t>
      </w:r>
    </w:p>
    <w:p w14:paraId="550F9959" w14:textId="77777777" w:rsidR="008172F5" w:rsidRDefault="001C5B84" w:rsidP="008172F5">
      <w:pPr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 xml:space="preserve">toleráns valósidejű rendszerek: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rendszerek, amelyek körében az ilyen mulasztást csak a rendszer működőképességének vagy teljesítményének csökkenéseként fogjuk fel, és erre az esetre is specifikál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juk a rendszer viselkedését.</w:t>
      </w:r>
    </w:p>
    <w:p w14:paraId="498DAA95" w14:textId="6DA5D930" w:rsidR="008172F5" w:rsidRPr="008172F5" w:rsidRDefault="001C5B84" w:rsidP="008172F5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Az események, amelyre egy valósidejű rendszerben kell válaszolni</w:t>
      </w:r>
      <w:r w:rsid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periodikus</w:t>
      </w:r>
      <w:r w:rsid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, a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periodikus</w:t>
      </w:r>
    </w:p>
    <w:p w14:paraId="0000003B" w14:textId="5338EA9F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5.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 rendszerhívás fogalma, rendszerhívás végrehajtásának alapelve</w:t>
      </w:r>
    </w:p>
    <w:p w14:paraId="0000003C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rendszerhívások: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</w:t>
      </w:r>
    </w:p>
    <w:p w14:paraId="0000003D" w14:textId="77777777" w:rsidR="002A687B" w:rsidRPr="008172F5" w:rsidRDefault="001C5B84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Az operációs rendszerek a felhasználói programok elől elrejtik a számítógéphez illesztett hardver részleteket, így kényelmes programfejlesztési környezetet biztosítva a programozónak.</w:t>
      </w:r>
    </w:p>
    <w:p w14:paraId="0000003E" w14:textId="77777777" w:rsidR="002A687B" w:rsidRPr="008172F5" w:rsidRDefault="001C5B84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Az operációs rendszer úgynevezett szolgáltatásokat nyújt a programoknak.</w:t>
      </w:r>
    </w:p>
    <w:p w14:paraId="0000003F" w14:textId="77777777" w:rsidR="002A687B" w:rsidRPr="008172F5" w:rsidRDefault="001C5B84">
      <w:pPr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Az operációs rendszer a programok “kéréseit” ezen szolgáltatások segítségével hajtja végre.</w:t>
      </w:r>
    </w:p>
    <w:p w14:paraId="00000040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</w:t>
      </w: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rendszerhívás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programozó számára látszólag egy függvényhívás, valójában azonban összetettebb működésű, hiszen váltania kell a CPU-nak  üzemmódok között. Ez a „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többlet” tevékenység a programozó számára rejtett, jellemzően a rendszerkönyvtárak oldják meg a váltást szoftver megszakítás segítségével. A CPU a megszakítás hatására üzemmódot vált (felhasználóiból védett módba), és a kernel megszakításkezelőjét kezdi el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futtatni. Az észleli a megszakítás okát, azonosítja és végrehajtja rendszerhívást. A rendszerhívás végén a kernel visszatér a megszakításból, és folytatódik a normál módú működés.</w:t>
      </w:r>
    </w:p>
    <w:p w14:paraId="00000041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Pl. </w:t>
      </w:r>
    </w:p>
    <w:p w14:paraId="00000042" w14:textId="77777777" w:rsidR="002A687B" w:rsidRPr="008172F5" w:rsidRDefault="001C5B84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Processzuskezelő rendszerhívások</w:t>
      </w:r>
    </w:p>
    <w:p w14:paraId="00000043" w14:textId="77777777" w:rsidR="002A687B" w:rsidRPr="008172F5" w:rsidRDefault="001C5B84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Szignál kezelő rendszerhívások</w:t>
      </w:r>
    </w:p>
    <w:p w14:paraId="00000044" w14:textId="77777777" w:rsidR="002A687B" w:rsidRPr="008172F5" w:rsidRDefault="001C5B84">
      <w:pPr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Fájl k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ezelő rendszerhívások</w:t>
      </w:r>
    </w:p>
    <w:p w14:paraId="00000045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47" w14:textId="2FCD43D4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6.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Atomi műveletek. Kritikus szekció. Kölcsönös kizárás. Szemaforok.</w:t>
      </w:r>
    </w:p>
    <w:p w14:paraId="00000048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Atomi műveletek:</w:t>
      </w:r>
    </w:p>
    <w:p w14:paraId="00000049" w14:textId="77777777" w:rsidR="002A687B" w:rsidRPr="008172F5" w:rsidRDefault="001C5B8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Atomi az a műveletsor, amely tovább nem osztható, nem megszakítható.</w:t>
      </w:r>
    </w:p>
    <w:p w14:paraId="0000004A" w14:textId="77777777" w:rsidR="002A687B" w:rsidRPr="008172F5" w:rsidRDefault="001C5B84">
      <w:pPr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Atomi az a művelet végrehajtása nem megszakítható konkurens műveletek által.</w:t>
      </w:r>
    </w:p>
    <w:p w14:paraId="0000004B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Kritikus szekció:</w:t>
      </w:r>
    </w:p>
    <w:p w14:paraId="0000004C" w14:textId="77777777" w:rsidR="002A687B" w:rsidRPr="008172F5" w:rsidRDefault="001C5B84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programnak azt a részét, amelyben megosztott erőforrást használ, kritikus területnek, illetve kritikus szekciónak nevezzük.</w:t>
      </w:r>
    </w:p>
    <w:p w14:paraId="0000004D" w14:textId="77777777" w:rsidR="002A687B" w:rsidRPr="008172F5" w:rsidRDefault="001C5B84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kritikus szakaszt szokás szinkron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izációs blokknak is nevezni: belépési és kilépési pontja van.</w:t>
      </w:r>
    </w:p>
    <w:p w14:paraId="0000004E" w14:textId="77777777" w:rsidR="002A687B" w:rsidRPr="008172F5" w:rsidRDefault="001C5B84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Többféle szinkronizációs megoldás létezik a kritikus szakaszok biztonságossá tételére, amelyek célja, hogy a kritikus szakaszban csak egy szál legyen egy időben.</w:t>
      </w:r>
    </w:p>
    <w:p w14:paraId="0000004F" w14:textId="77777777" w:rsidR="002A687B" w:rsidRPr="008172F5" w:rsidRDefault="001C5B8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114300" distB="114300" distL="114300" distR="114300">
            <wp:extent cx="5180815" cy="2170881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0815" cy="2170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0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Kölcsönös kizárás: </w:t>
      </w:r>
    </w:p>
    <w:p w14:paraId="00000051" w14:textId="77777777" w:rsidR="002A687B" w:rsidRPr="008172F5" w:rsidRDefault="001C5B84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Mialat  egy processzus a saját kritikus szekciójában a megosztott erőforrást aktualizálja, ne legyen más olyan processzus, amely saját kritikus szekciójába lép, vagy ugyanazt az erőforrást használná, (a rendszer hibás működését okozhatja).</w:t>
      </w:r>
    </w:p>
    <w:p w14:paraId="00000052" w14:textId="77777777" w:rsidR="002A687B" w:rsidRPr="008172F5" w:rsidRDefault="001C5B84">
      <w:pPr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kölcsönös kizá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rás lényege tehát, hogy más processzusokat távol tartsunk a közös erőforrásoktól, amíg azokat egy futó processzus használja.</w:t>
      </w:r>
    </w:p>
    <w:p w14:paraId="00000053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Szemaforok:</w:t>
      </w:r>
    </w:p>
    <w:p w14:paraId="00000054" w14:textId="77777777" w:rsidR="002A687B" w:rsidRPr="008172F5" w:rsidRDefault="001C5B8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Pozitív egész számot tartalmazó közös változó és egy várakozási sor.</w:t>
      </w:r>
    </w:p>
    <w:p w14:paraId="00000055" w14:textId="77777777" w:rsidR="002A687B" w:rsidRPr="008172F5" w:rsidRDefault="001C5B8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szemafor a számítógép-programozásban használt vá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ltozó vagy absztrakt adattípus, amit az osztott erőforrásokhoz való hozzáférések szabályozásához használnak a többszálú környezetekben.</w:t>
      </w:r>
    </w:p>
    <w:p w14:paraId="00000056" w14:textId="77777777" w:rsidR="002A687B" w:rsidRPr="008172F5" w:rsidRDefault="001C5B8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Atomi művelet: Egy időben csak egy processzus operálhat egy szemaforon</w:t>
      </w:r>
    </w:p>
    <w:p w14:paraId="00000057" w14:textId="77777777" w:rsidR="002A687B" w:rsidRPr="008172F5" w:rsidRDefault="001C5B8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Szemaforon két atomi operáció:</w:t>
      </w:r>
    </w:p>
    <w:p w14:paraId="00000058" w14:textId="77777777" w:rsidR="002A687B" w:rsidRPr="008172F5" w:rsidRDefault="001C5B8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szemafor lefoglalá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sa Down(P):</w:t>
      </w:r>
    </w:p>
    <w:p w14:paraId="00000059" w14:textId="77777777" w:rsidR="002A687B" w:rsidRPr="008172F5" w:rsidRDefault="001C5B8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folyamat a kritikus szekcióba való belépéskor meghívja a Down(P) rendszerhívást</w:t>
      </w:r>
    </w:p>
    <w:p w14:paraId="0000005A" w14:textId="77777777" w:rsidR="002A687B" w:rsidRPr="008172F5" w:rsidRDefault="001C5B8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ha foglalt a szemafor blokkolódik a folyamat</w:t>
      </w:r>
    </w:p>
    <w:p w14:paraId="0000005B" w14:textId="77777777" w:rsidR="002A687B" w:rsidRPr="008172F5" w:rsidRDefault="001C5B8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blokkolódásból “felébredő“ processzus végrehajtja azt az operációt, amin előzőleg blokkolódott.</w:t>
      </w:r>
    </w:p>
    <w:p w14:paraId="0000005C" w14:textId="77777777" w:rsidR="002A687B" w:rsidRPr="008172F5" w:rsidRDefault="001C5B84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szemafor elengedése U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p(P)</w:t>
      </w:r>
    </w:p>
    <w:p w14:paraId="0000005D" w14:textId="77777777" w:rsidR="002A687B" w:rsidRPr="008172F5" w:rsidRDefault="001C5B8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elengedi a szemafort</w:t>
      </w:r>
    </w:p>
    <w:p w14:paraId="0000005E" w14:textId="77777777" w:rsidR="002A687B" w:rsidRPr="008172F5" w:rsidRDefault="001C5B84">
      <w:pPr>
        <w:numPr>
          <w:ilvl w:val="2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jelzést küld</w:t>
      </w:r>
    </w:p>
    <w:p w14:paraId="0000005F" w14:textId="77777777" w:rsidR="002A687B" w:rsidRPr="008172F5" w:rsidRDefault="001C5B84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Ezeket a műveleteket egy ugyanazon időben csak egy folyamat hívhatja a szemaforon.</w:t>
      </w:r>
    </w:p>
    <w:p w14:paraId="52C08C4A" w14:textId="77777777" w:rsidR="008172F5" w:rsidRDefault="008172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17F8A4DE" w14:textId="77777777" w:rsidR="008172F5" w:rsidRDefault="008172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</w:p>
    <w:p w14:paraId="00000060" w14:textId="3FD2E06E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lastRenderedPageBreak/>
        <w:t>7.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 holtpont fogalma. A holtpont kialakulásának előfeltételei</w:t>
      </w:r>
    </w:p>
    <w:p w14:paraId="00000061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 xml:space="preserve"> </w:t>
      </w:r>
    </w:p>
    <w:p w14:paraId="00000062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Holtpont:</w:t>
      </w:r>
    </w:p>
    <w:p w14:paraId="00000063" w14:textId="77777777" w:rsidR="002A687B" w:rsidRPr="008172F5" w:rsidRDefault="001C5B8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holtpont egy rendszernek egy olyan állapota, ahonnan kül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ső beavatkozás nélkül nem tud elmozdulni.</w:t>
      </w:r>
    </w:p>
    <w:p w14:paraId="00000064" w14:textId="77777777" w:rsidR="002A687B" w:rsidRPr="008172F5" w:rsidRDefault="001C5B8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Holtpont akkor fordulhat elő, amikor a folyamatok egy adott halmazában minden egyes elem leköt néhány erőforrást, és ugyanakkor várakozik is másokra.</w:t>
      </w:r>
    </w:p>
    <w:p w14:paraId="00000065" w14:textId="77777777" w:rsidR="002A687B" w:rsidRPr="008172F5" w:rsidRDefault="001C5B8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Több folyamat egy olyan erőforrás felszabadulására vár, amit csak egy ugyancsak várakozó folyamat tudna el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őidézni.</w:t>
      </w:r>
    </w:p>
    <w:p w14:paraId="00000066" w14:textId="77777777" w:rsidR="002A687B" w:rsidRPr="008172F5" w:rsidRDefault="001C5B84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Holtpont esetén a folyamatok körkörösen egymásra várakoznak.</w:t>
      </w:r>
    </w:p>
    <w:p w14:paraId="00000067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68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A holtpont kialakulásának előfeltételei:</w:t>
      </w:r>
    </w:p>
    <w:p w14:paraId="00000069" w14:textId="77777777" w:rsidR="002A687B" w:rsidRPr="008172F5" w:rsidRDefault="001C5B8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Kölcsönös kizárás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vannak olyan erőforrások a rendszerben, melyeket a folyamatok csak kizárólagosan használhatnak. </w:t>
      </w:r>
    </w:p>
    <w:p w14:paraId="0000006A" w14:textId="77777777" w:rsidR="002A687B" w:rsidRPr="008172F5" w:rsidRDefault="001C5B8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Foglalva várakozás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legyen olyan folyamat amely lefoglalva tart erőforrásokat, miközben más erőforrásokra várakozik. </w:t>
      </w:r>
    </w:p>
    <w:p w14:paraId="0000006B" w14:textId="77777777" w:rsidR="002A687B" w:rsidRPr="008172F5" w:rsidRDefault="001C5B8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Nincs erőszakos erőforrás-elvétel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: a fo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lyamatok addig birtokolják az erőforrást, míg saját jószántukból fel nem szabadítják azokat. </w:t>
      </w:r>
    </w:p>
    <w:p w14:paraId="0000006C" w14:textId="77777777" w:rsidR="002A687B" w:rsidRPr="008172F5" w:rsidRDefault="001C5B84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Körkörös várakozás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: létezik a rendszerben egy olyan folyamatsorozat, melyben minden folyamat az utána következő folyamat által foglalt erőforrásra vár, a sorozat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utolsó tagja pedig a sorozat első tagjára.</w:t>
      </w:r>
    </w:p>
    <w:p w14:paraId="0000006D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6E" w14:textId="2A704329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>8.</w:t>
      </w:r>
      <w:r w:rsidRPr="008172F5">
        <w:rPr>
          <w:rFonts w:ascii="Times New Roman" w:eastAsia="Times New Roman" w:hAnsi="Times New Roman" w:cs="Times New Roman"/>
          <w:b/>
          <w:sz w:val="26"/>
          <w:szCs w:val="26"/>
          <w:lang w:val="hu-HU"/>
        </w:rPr>
        <w:t xml:space="preserve"> A virtuális memória. Virtuális memória megvalósítása lapozással</w:t>
      </w:r>
    </w:p>
    <w:p w14:paraId="0000006F" w14:textId="77777777" w:rsidR="002A687B" w:rsidRPr="008172F5" w:rsidRDefault="001C5B8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Akkor használják, amikor nincs elég rendelkezésre álló RAM és van olyan futó alkalmazás, ami RAM-ot igényel. Megcímezzük   a merevlemez bizonyos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regisztereit, a merevlemezből veszünk el memóriát és ez szolgál virtuális memóriaként. </w:t>
      </w:r>
    </w:p>
    <w:p w14:paraId="00000070" w14:textId="77777777" w:rsidR="002A687B" w:rsidRPr="008172F5" w:rsidRDefault="001C5B8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virtuális memória lényege, hogy a program, az adat és a verem (átmeneti tároló) együttes mérete meghaladhatja a fizikai memória mennyiségét. </w:t>
      </w:r>
    </w:p>
    <w:p w14:paraId="00000071" w14:textId="77777777" w:rsidR="002A687B" w:rsidRPr="008172F5" w:rsidRDefault="001C5B8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Az op. rendszer csak a 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program éppen használt részét tartja a memóriában, a többi a lemezen van. </w:t>
      </w:r>
    </w:p>
    <w:p w14:paraId="00000072" w14:textId="77777777" w:rsidR="002A687B" w:rsidRPr="008172F5" w:rsidRDefault="001C5B84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program úgy látja, mintha rendelkezésére állna a teljes RAM készlet.</w:t>
      </w:r>
    </w:p>
    <w:p w14:paraId="111D288B" w14:textId="77777777" w:rsidR="008172F5" w:rsidRDefault="008172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41A814AB" w14:textId="77777777" w:rsidR="008172F5" w:rsidRDefault="008172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</w:p>
    <w:p w14:paraId="00000073" w14:textId="26A922C8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lastRenderedPageBreak/>
        <w:t>Feladatai:</w:t>
      </w:r>
    </w:p>
    <w:p w14:paraId="00000074" w14:textId="77777777" w:rsidR="002A687B" w:rsidRPr="008172F5" w:rsidRDefault="001C5B84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címleképezés (address translation):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virtuális címek fizikai címre transzformálása </w:t>
      </w:r>
    </w:p>
    <w:p w14:paraId="00000075" w14:textId="77777777" w:rsidR="002A687B" w:rsidRPr="008172F5" w:rsidRDefault="001C5B84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lapozás (pagin</w:t>
      </w: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g):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virtuális és a fizikai memória részekre bontása, és azok megfeleltetése egymásnak </w:t>
      </w:r>
    </w:p>
    <w:p w14:paraId="00000076" w14:textId="77777777" w:rsidR="002A687B" w:rsidRPr="008172F5" w:rsidRDefault="001C5B84">
      <w:pPr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i/>
          <w:sz w:val="24"/>
          <w:szCs w:val="24"/>
          <w:lang w:val="hu-HU"/>
        </w:rPr>
        <w:t>cserehely (swap):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a fizikai memória kapacitásának bővítése háttértárak segítségével</w:t>
      </w:r>
    </w:p>
    <w:p w14:paraId="00000077" w14:textId="77777777" w:rsidR="002A687B" w:rsidRPr="008172F5" w:rsidRDefault="001C5B84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b/>
          <w:sz w:val="24"/>
          <w:szCs w:val="24"/>
          <w:lang w:val="hu-HU"/>
        </w:rPr>
        <w:t>Virtuális memória megvalósítása lapozással:</w:t>
      </w:r>
    </w:p>
    <w:p w14:paraId="00000078" w14:textId="77777777" w:rsidR="002A687B" w:rsidRPr="008172F5" w:rsidRDefault="001C5B8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virtuális memóriát használó rendszere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kben leggyakrabban a lapozás technikáját használják. </w:t>
      </w:r>
    </w:p>
    <w:p w14:paraId="00000079" w14:textId="77777777" w:rsidR="002A687B" w:rsidRPr="008172F5" w:rsidRDefault="001C5B8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program által generált címeket virtuális címeknek nevezzük, ezek halmazát pedig vírtuális címtartománynak nevezik. </w:t>
      </w:r>
    </w:p>
    <w:p w14:paraId="0000007A" w14:textId="77777777" w:rsidR="002A687B" w:rsidRPr="008172F5" w:rsidRDefault="001C5B84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Ha virtuális memóriát használunk, akkor a virtuális címek nem kerülnek közvetlenül a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memóriasínre, ehelyett a memóriakezelő egységbe (MMU-Memory Management Unit) kerülnek, amely a virtuális címeket képezi le a fizikai címekre.</w:t>
      </w:r>
    </w:p>
    <w:p w14:paraId="0000007B" w14:textId="77777777" w:rsidR="002A687B" w:rsidRPr="008172F5" w:rsidRDefault="001C5B8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drawing>
          <wp:inline distT="114300" distB="114300" distL="114300" distR="114300">
            <wp:extent cx="3824288" cy="2153544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1535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7C" w14:textId="77777777" w:rsidR="002A687B" w:rsidRPr="008172F5" w:rsidRDefault="001C5B8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virtuális címteret lapnak (page) nevezett egységekre osztják, ennek megfelelő egység a fizikai memóriában a lapkeret. A lapok és a lapkeretek mindig pontosan egyforma méretűek.</w:t>
      </w:r>
    </w:p>
    <w:p w14:paraId="0000007D" w14:textId="77777777" w:rsidR="002A687B" w:rsidRPr="008172F5" w:rsidRDefault="001C5B84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memóriakezelő egység a bejövő virtuális címet egy lapszámra és egy ofszetre</w:t>
      </w: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  bontja. </w:t>
      </w:r>
    </w:p>
    <w:p w14:paraId="0000007E" w14:textId="77777777" w:rsidR="002A687B" w:rsidRPr="008172F5" w:rsidRDefault="001C5B84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 xml:space="preserve">A lapszámot használjuk a laptábla indexeként. </w:t>
      </w:r>
    </w:p>
    <w:p w14:paraId="0000007F" w14:textId="77777777" w:rsidR="002A687B" w:rsidRPr="008172F5" w:rsidRDefault="001C5B84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sz w:val="24"/>
          <w:szCs w:val="24"/>
          <w:lang w:val="hu-HU"/>
        </w:rPr>
        <w:t>A laptáblák szerepe a virtuális lapok lapkeretekre való leképezése.</w:t>
      </w:r>
    </w:p>
    <w:p w14:paraId="00000080" w14:textId="77777777" w:rsidR="002A687B" w:rsidRPr="008172F5" w:rsidRDefault="002A687B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hu-HU"/>
        </w:rPr>
      </w:pPr>
    </w:p>
    <w:p w14:paraId="00000081" w14:textId="77777777" w:rsidR="002A687B" w:rsidRPr="008172F5" w:rsidRDefault="001C5B8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hu-HU"/>
        </w:rPr>
      </w:pPr>
      <w:r w:rsidRPr="008172F5">
        <w:rPr>
          <w:rFonts w:ascii="Times New Roman" w:eastAsia="Times New Roman" w:hAnsi="Times New Roman" w:cs="Times New Roman"/>
          <w:noProof/>
          <w:sz w:val="24"/>
          <w:szCs w:val="24"/>
          <w:lang w:val="hu-HU"/>
        </w:rPr>
        <w:lastRenderedPageBreak/>
        <w:drawing>
          <wp:inline distT="114300" distB="114300" distL="114300" distR="114300">
            <wp:extent cx="3699410" cy="3586163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9410" cy="3586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A687B" w:rsidRPr="008172F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0E695" w14:textId="77777777" w:rsidR="001C5B84" w:rsidRDefault="001C5B84">
      <w:pPr>
        <w:spacing w:line="240" w:lineRule="auto"/>
      </w:pPr>
      <w:r>
        <w:separator/>
      </w:r>
    </w:p>
  </w:endnote>
  <w:endnote w:type="continuationSeparator" w:id="0">
    <w:p w14:paraId="73BADD85" w14:textId="77777777" w:rsidR="001C5B84" w:rsidRDefault="001C5B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E406B" w14:textId="77777777" w:rsidR="009C3ED9" w:rsidRDefault="009C3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523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DCEEBB" w14:textId="270BFB00" w:rsidR="009C3ED9" w:rsidRDefault="009C3E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A3FE7" w14:textId="77777777" w:rsidR="009C3ED9" w:rsidRDefault="009C3E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9E403" w14:textId="77777777" w:rsidR="009C3ED9" w:rsidRDefault="009C3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D0D42" w14:textId="77777777" w:rsidR="001C5B84" w:rsidRDefault="001C5B84">
      <w:pPr>
        <w:spacing w:line="240" w:lineRule="auto"/>
      </w:pPr>
      <w:r>
        <w:separator/>
      </w:r>
    </w:p>
  </w:footnote>
  <w:footnote w:type="continuationSeparator" w:id="0">
    <w:p w14:paraId="1F70DE41" w14:textId="77777777" w:rsidR="001C5B84" w:rsidRDefault="001C5B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CE453" w14:textId="77777777" w:rsidR="009C3ED9" w:rsidRDefault="009C3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2" w14:textId="77777777" w:rsidR="002A687B" w:rsidRDefault="002A687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2DEAF" w14:textId="77777777" w:rsidR="009C3ED9" w:rsidRDefault="009C3E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DB1"/>
    <w:multiLevelType w:val="multilevel"/>
    <w:tmpl w:val="E4089E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20697"/>
    <w:multiLevelType w:val="multilevel"/>
    <w:tmpl w:val="11B25A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D44B93"/>
    <w:multiLevelType w:val="multilevel"/>
    <w:tmpl w:val="3B409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BF521D"/>
    <w:multiLevelType w:val="multilevel"/>
    <w:tmpl w:val="C2EC8CE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A412EC"/>
    <w:multiLevelType w:val="multilevel"/>
    <w:tmpl w:val="5CCA34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40041E0"/>
    <w:multiLevelType w:val="multilevel"/>
    <w:tmpl w:val="D35AB7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98D32F1"/>
    <w:multiLevelType w:val="multilevel"/>
    <w:tmpl w:val="F82C78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B81D8C"/>
    <w:multiLevelType w:val="multilevel"/>
    <w:tmpl w:val="790092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6080B8E"/>
    <w:multiLevelType w:val="multilevel"/>
    <w:tmpl w:val="F154E98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6256F0F"/>
    <w:multiLevelType w:val="multilevel"/>
    <w:tmpl w:val="ACEEB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7F7283"/>
    <w:multiLevelType w:val="multilevel"/>
    <w:tmpl w:val="A5F432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77648F"/>
    <w:multiLevelType w:val="multilevel"/>
    <w:tmpl w:val="23CA776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4275BD5"/>
    <w:multiLevelType w:val="multilevel"/>
    <w:tmpl w:val="6F8A7B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D5C769E"/>
    <w:multiLevelType w:val="multilevel"/>
    <w:tmpl w:val="D3027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302712"/>
    <w:multiLevelType w:val="multilevel"/>
    <w:tmpl w:val="45064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D6705DD"/>
    <w:multiLevelType w:val="multilevel"/>
    <w:tmpl w:val="4530A51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D9B4D8A"/>
    <w:multiLevelType w:val="multilevel"/>
    <w:tmpl w:val="DF4269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FC2260C"/>
    <w:multiLevelType w:val="multilevel"/>
    <w:tmpl w:val="C44AC7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0357BB6"/>
    <w:multiLevelType w:val="multilevel"/>
    <w:tmpl w:val="70F84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680665E"/>
    <w:multiLevelType w:val="multilevel"/>
    <w:tmpl w:val="F41EC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19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5"/>
  </w:num>
  <w:num w:numId="9">
    <w:abstractNumId w:val="3"/>
  </w:num>
  <w:num w:numId="10">
    <w:abstractNumId w:val="10"/>
  </w:num>
  <w:num w:numId="11">
    <w:abstractNumId w:val="17"/>
  </w:num>
  <w:num w:numId="12">
    <w:abstractNumId w:val="18"/>
  </w:num>
  <w:num w:numId="13">
    <w:abstractNumId w:val="1"/>
  </w:num>
  <w:num w:numId="14">
    <w:abstractNumId w:val="14"/>
  </w:num>
  <w:num w:numId="15">
    <w:abstractNumId w:val="2"/>
  </w:num>
  <w:num w:numId="16">
    <w:abstractNumId w:val="16"/>
  </w:num>
  <w:num w:numId="17">
    <w:abstractNumId w:val="8"/>
  </w:num>
  <w:num w:numId="18">
    <w:abstractNumId w:val="11"/>
  </w:num>
  <w:num w:numId="19">
    <w:abstractNumId w:val="9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87B"/>
    <w:rsid w:val="001C5B84"/>
    <w:rsid w:val="002A687B"/>
    <w:rsid w:val="008172F5"/>
    <w:rsid w:val="009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E54C"/>
  <w15:docId w15:val="{47E256A6-5F6C-4BEC-9190-6088252AB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C3E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ED9"/>
  </w:style>
  <w:style w:type="paragraph" w:styleId="Footer">
    <w:name w:val="footer"/>
    <w:basedOn w:val="Normal"/>
    <w:link w:val="FooterChar"/>
    <w:uiPriority w:val="99"/>
    <w:unhideWhenUsed/>
    <w:rsid w:val="009C3E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E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1569</Words>
  <Characters>8948</Characters>
  <Application>Microsoft Office Word</Application>
  <DocSecurity>0</DocSecurity>
  <Lines>74</Lines>
  <Paragraphs>20</Paragraphs>
  <ScaleCrop>false</ScaleCrop>
  <Company/>
  <LinksUpToDate>false</LinksUpToDate>
  <CharactersWithSpaces>10497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Palfi Szabolcs</cp:lastModifiedBy>
  <cp:revision>3</cp:revision>
  <dcterms:created xsi:type="dcterms:W3CDTF">2021-07-03T10:06:00Z</dcterms:created>
  <dcterms:modified xsi:type="dcterms:W3CDTF">2021-07-03T10:09:00Z</dcterms:modified>
</cp:coreProperties>
</file>