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0B96" w14:textId="6F285ECA" w:rsidR="00C23D51" w:rsidRPr="002B5258" w:rsidRDefault="00FE6096" w:rsidP="00FE6096">
      <w:pPr>
        <w:ind w:left="2880"/>
        <w:rPr>
          <w:rFonts w:cs="Times New Roman"/>
        </w:rPr>
      </w:pPr>
      <w:r w:rsidRPr="002B5258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5BD91F82" wp14:editId="6BD916EB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1827276" cy="1827276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ientia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  <w:r w:rsidRPr="002B5258">
        <w:rPr>
          <w:rFonts w:cs="Times New Roman"/>
        </w:rPr>
        <w:tab/>
      </w:r>
    </w:p>
    <w:p w14:paraId="7AC96CA1" w14:textId="69413221" w:rsidR="00FE6096" w:rsidRPr="002B5258" w:rsidRDefault="00FE6096" w:rsidP="00FE6096">
      <w:pPr>
        <w:ind w:left="2880"/>
        <w:rPr>
          <w:rFonts w:cs="Times New Roman"/>
        </w:rPr>
      </w:pPr>
    </w:p>
    <w:p w14:paraId="052CFF6C" w14:textId="2A4F8723" w:rsidR="00FE6096" w:rsidRPr="002B5258" w:rsidRDefault="00FE6096" w:rsidP="00FE6096">
      <w:pPr>
        <w:ind w:left="2880"/>
        <w:rPr>
          <w:rFonts w:cs="Times New Roman"/>
        </w:rPr>
      </w:pPr>
    </w:p>
    <w:p w14:paraId="48000655" w14:textId="43FFC2B2" w:rsidR="00FE6096" w:rsidRPr="002B5258" w:rsidRDefault="00FE6096" w:rsidP="00FE6096">
      <w:pPr>
        <w:ind w:left="2880"/>
        <w:rPr>
          <w:rFonts w:cs="Times New Roman"/>
        </w:rPr>
      </w:pPr>
    </w:p>
    <w:p w14:paraId="45DCFC02" w14:textId="49BCAE4B" w:rsidR="00FE6096" w:rsidRPr="002B5258" w:rsidRDefault="00FE6096" w:rsidP="00FE6096">
      <w:pPr>
        <w:ind w:left="2880"/>
        <w:rPr>
          <w:rFonts w:cs="Times New Roman"/>
        </w:rPr>
      </w:pPr>
    </w:p>
    <w:p w14:paraId="66775DB8" w14:textId="0C5339F5" w:rsidR="00FE6096" w:rsidRPr="002B5258" w:rsidRDefault="00FE6096" w:rsidP="00FE6096">
      <w:pPr>
        <w:ind w:left="2880"/>
        <w:rPr>
          <w:rFonts w:cs="Times New Roman"/>
        </w:rPr>
      </w:pPr>
    </w:p>
    <w:p w14:paraId="1064D159" w14:textId="06C00247" w:rsidR="00FE6096" w:rsidRPr="002B5258" w:rsidRDefault="00FE6096" w:rsidP="00FE6096">
      <w:pPr>
        <w:ind w:left="2880"/>
        <w:rPr>
          <w:rFonts w:cs="Times New Roman"/>
        </w:rPr>
      </w:pPr>
    </w:p>
    <w:p w14:paraId="0F240116" w14:textId="734A71AB" w:rsidR="00FE6096" w:rsidRPr="002B5258" w:rsidRDefault="00FE6096" w:rsidP="00FE6096">
      <w:pPr>
        <w:ind w:left="2880"/>
        <w:rPr>
          <w:rFonts w:cs="Times New Roman"/>
        </w:rPr>
      </w:pPr>
    </w:p>
    <w:p w14:paraId="09F7B4AC" w14:textId="7EDACE39" w:rsidR="00FE6096" w:rsidRPr="002B5258" w:rsidRDefault="00FE6096" w:rsidP="00FE6096">
      <w:pPr>
        <w:ind w:left="2880"/>
        <w:rPr>
          <w:rFonts w:cs="Times New Roman"/>
        </w:rPr>
      </w:pPr>
    </w:p>
    <w:p w14:paraId="2B265333" w14:textId="785293FB" w:rsidR="00FE6096" w:rsidRPr="002B5258" w:rsidRDefault="00FE6096" w:rsidP="00FE6096">
      <w:pPr>
        <w:ind w:left="2880"/>
        <w:rPr>
          <w:rFonts w:cs="Times New Roman"/>
        </w:rPr>
      </w:pPr>
    </w:p>
    <w:p w14:paraId="6F9DF9A8" w14:textId="69CC4E0A" w:rsidR="00FE6096" w:rsidRPr="002B5258" w:rsidRDefault="00FE6096" w:rsidP="00FE6096">
      <w:pPr>
        <w:pStyle w:val="Title"/>
        <w:jc w:val="both"/>
        <w:rPr>
          <w:rFonts w:ascii="Times New Roman" w:hAnsi="Times New Roman" w:cs="Times New Roman"/>
        </w:rPr>
      </w:pPr>
      <w:r w:rsidRPr="002B5258">
        <w:rPr>
          <w:rFonts w:ascii="Times New Roman" w:hAnsi="Times New Roman" w:cs="Times New Roman"/>
        </w:rPr>
        <w:tab/>
      </w:r>
      <w:r w:rsidRPr="002B5258">
        <w:rPr>
          <w:rFonts w:ascii="Times New Roman" w:hAnsi="Times New Roman" w:cs="Times New Roman"/>
        </w:rPr>
        <w:tab/>
      </w:r>
      <w:r w:rsidRPr="002B5258">
        <w:rPr>
          <w:rFonts w:ascii="Times New Roman" w:hAnsi="Times New Roman" w:cs="Times New Roman"/>
        </w:rPr>
        <w:tab/>
      </w:r>
      <w:r w:rsidRPr="002B5258">
        <w:rPr>
          <w:rFonts w:ascii="Times New Roman" w:hAnsi="Times New Roman" w:cs="Times New Roman"/>
        </w:rPr>
        <w:tab/>
      </w:r>
      <w:r w:rsidR="005C1C6D" w:rsidRPr="002B5258">
        <w:rPr>
          <w:rFonts w:ascii="Times New Roman" w:hAnsi="Times New Roman" w:cs="Times New Roman"/>
        </w:rPr>
        <w:t xml:space="preserve">  </w:t>
      </w:r>
      <w:r w:rsidRPr="002B5258">
        <w:rPr>
          <w:rFonts w:ascii="Times New Roman" w:hAnsi="Times New Roman" w:cs="Times New Roman"/>
        </w:rPr>
        <w:t>Price-Tracker</w:t>
      </w:r>
    </w:p>
    <w:p w14:paraId="2186E757" w14:textId="4F65A5E8" w:rsidR="00FE6096" w:rsidRPr="002B5258" w:rsidRDefault="00FE6096" w:rsidP="00FE6096">
      <w:pPr>
        <w:rPr>
          <w:rFonts w:cs="Times New Roman"/>
        </w:rPr>
      </w:pPr>
    </w:p>
    <w:p w14:paraId="099AA30E" w14:textId="0C6E0789" w:rsidR="00FE6096" w:rsidRPr="002B5258" w:rsidRDefault="00FE6096" w:rsidP="00FE6096">
      <w:pPr>
        <w:rPr>
          <w:rFonts w:cs="Times New Roman"/>
        </w:rPr>
      </w:pPr>
    </w:p>
    <w:p w14:paraId="7423D621" w14:textId="1DDA9525" w:rsidR="00FE6096" w:rsidRPr="002B5258" w:rsidRDefault="00FE6096" w:rsidP="00FE6096">
      <w:pPr>
        <w:rPr>
          <w:rFonts w:cs="Times New Roman"/>
        </w:rPr>
      </w:pPr>
    </w:p>
    <w:p w14:paraId="6598684F" w14:textId="22E67D8F" w:rsidR="00FE6096" w:rsidRPr="002B5258" w:rsidRDefault="00FE6096" w:rsidP="00FE6096">
      <w:pPr>
        <w:rPr>
          <w:rFonts w:cs="Times New Roman"/>
        </w:rPr>
      </w:pPr>
    </w:p>
    <w:p w14:paraId="7F6BAF23" w14:textId="612AC9E6" w:rsidR="00FE6096" w:rsidRPr="002B5258" w:rsidRDefault="00FE6096" w:rsidP="00FE6096">
      <w:pPr>
        <w:rPr>
          <w:rFonts w:cs="Times New Roman"/>
        </w:rPr>
      </w:pPr>
    </w:p>
    <w:p w14:paraId="419063E2" w14:textId="5B549B15" w:rsidR="00FE6096" w:rsidRPr="002B5258" w:rsidRDefault="00FE6096" w:rsidP="00FE6096">
      <w:pPr>
        <w:rPr>
          <w:rFonts w:cs="Times New Roman"/>
        </w:rPr>
      </w:pPr>
    </w:p>
    <w:p w14:paraId="57CE677E" w14:textId="24653813" w:rsidR="00FE6096" w:rsidRPr="002B5258" w:rsidRDefault="00FE6096" w:rsidP="00FE6096">
      <w:pPr>
        <w:rPr>
          <w:rFonts w:cs="Times New Roman"/>
        </w:rPr>
      </w:pPr>
    </w:p>
    <w:p w14:paraId="5A24E893" w14:textId="54FB27AB" w:rsidR="00FE6096" w:rsidRPr="002B5258" w:rsidRDefault="00FE6096" w:rsidP="00FE6096">
      <w:pPr>
        <w:rPr>
          <w:rFonts w:cs="Times New Roman"/>
        </w:rPr>
      </w:pPr>
    </w:p>
    <w:p w14:paraId="422DA3E9" w14:textId="6BF604D9" w:rsidR="00FE6096" w:rsidRPr="002B5258" w:rsidRDefault="00FE6096" w:rsidP="00FE6096">
      <w:pPr>
        <w:rPr>
          <w:rFonts w:cs="Times New Roman"/>
        </w:rPr>
      </w:pPr>
    </w:p>
    <w:p w14:paraId="5824E58D" w14:textId="1A8741A5" w:rsidR="00FE6096" w:rsidRPr="002B5258" w:rsidRDefault="00FE6096" w:rsidP="00FE6096">
      <w:pPr>
        <w:rPr>
          <w:rFonts w:cs="Times New Roman"/>
        </w:rPr>
      </w:pPr>
    </w:p>
    <w:p w14:paraId="51EE0E3D" w14:textId="34A515F3" w:rsidR="00FE6096" w:rsidRPr="002B5258" w:rsidRDefault="00FE6096" w:rsidP="00FE6096">
      <w:pPr>
        <w:rPr>
          <w:rFonts w:cs="Times New Roman"/>
        </w:rPr>
      </w:pPr>
    </w:p>
    <w:p w14:paraId="26C6C4E0" w14:textId="327B824B" w:rsidR="00FE6096" w:rsidRPr="002B5258" w:rsidRDefault="00FE6096" w:rsidP="00FE6096">
      <w:pPr>
        <w:rPr>
          <w:rFonts w:cs="Times New Roman"/>
        </w:rPr>
      </w:pPr>
    </w:p>
    <w:p w14:paraId="47424492" w14:textId="544D8043" w:rsidR="00FE6096" w:rsidRPr="002B5258" w:rsidRDefault="00FE6096" w:rsidP="00FE6096">
      <w:pPr>
        <w:rPr>
          <w:rFonts w:cs="Times New Roman"/>
        </w:rPr>
      </w:pPr>
    </w:p>
    <w:p w14:paraId="3C3E6168" w14:textId="402BAF2B" w:rsidR="00FE6096" w:rsidRPr="002B5258" w:rsidRDefault="00FE6096" w:rsidP="00FE6096">
      <w:pPr>
        <w:rPr>
          <w:rFonts w:cs="Times New Roman"/>
        </w:rPr>
      </w:pPr>
    </w:p>
    <w:p w14:paraId="2E927737" w14:textId="09921C13" w:rsidR="00FE6096" w:rsidRPr="002B5258" w:rsidRDefault="00FE6096" w:rsidP="00FE6096">
      <w:pPr>
        <w:rPr>
          <w:rFonts w:cs="Times New Roman"/>
          <w:lang w:val="hu-HU"/>
        </w:rPr>
      </w:pPr>
      <w:r w:rsidRPr="002B5258">
        <w:rPr>
          <w:rFonts w:cs="Times New Roman"/>
        </w:rPr>
        <w:t>M</w:t>
      </w:r>
      <w:proofErr w:type="spellStart"/>
      <w:r w:rsidR="002B5258" w:rsidRPr="002B5258">
        <w:rPr>
          <w:rFonts w:cs="Times New Roman"/>
          <w:lang w:val="hu-HU"/>
        </w:rPr>
        <w:t>arosvásárhely</w:t>
      </w:r>
      <w:proofErr w:type="spellEnd"/>
      <w:r w:rsidRPr="002B5258">
        <w:rPr>
          <w:rFonts w:cs="Times New Roman"/>
          <w:lang w:val="hu-HU"/>
        </w:rPr>
        <w:t>,</w:t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  <w:t>Szerzők: Palfi Szabolcs</w:t>
      </w:r>
      <w:r w:rsidRPr="002B5258">
        <w:rPr>
          <w:rFonts w:cs="Times New Roman"/>
          <w:lang w:val="hu-HU"/>
        </w:rPr>
        <w:br/>
      </w:r>
      <w:r w:rsidR="005C1C6D" w:rsidRPr="002B5258">
        <w:rPr>
          <w:rFonts w:cs="Times New Roman"/>
          <w:lang w:val="hu-HU"/>
        </w:rPr>
        <w:t>2019-12-23</w:t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</w:r>
      <w:r w:rsidR="005C1C6D" w:rsidRPr="002B5258">
        <w:rPr>
          <w:rFonts w:cs="Times New Roman"/>
          <w:lang w:val="hu-HU"/>
        </w:rPr>
        <w:tab/>
        <w:t xml:space="preserve">   S</w:t>
      </w:r>
      <w:r w:rsidR="005C1C6D" w:rsidRPr="002B5258">
        <w:rPr>
          <w:rFonts w:cs="Times New Roman"/>
        </w:rPr>
        <w:t>ó</w:t>
      </w:r>
      <w:proofErr w:type="spellStart"/>
      <w:r w:rsidR="005C1C6D" w:rsidRPr="002B5258">
        <w:rPr>
          <w:rFonts w:cs="Times New Roman"/>
          <w:lang w:val="hu-HU"/>
        </w:rPr>
        <w:t>lyom</w:t>
      </w:r>
      <w:proofErr w:type="spellEnd"/>
      <w:r w:rsidR="005C1C6D" w:rsidRPr="002B5258">
        <w:rPr>
          <w:rFonts w:cs="Times New Roman"/>
          <w:lang w:val="hu-HU"/>
        </w:rPr>
        <w:t xml:space="preserve"> Botond</w:t>
      </w:r>
    </w:p>
    <w:p w14:paraId="454BB023" w14:textId="03B10124" w:rsidR="002B5258" w:rsidRPr="002B5258" w:rsidRDefault="002B5258" w:rsidP="00FE6096">
      <w:pPr>
        <w:rPr>
          <w:rFonts w:cs="Times New Roman"/>
          <w:lang w:val="hu-HU"/>
        </w:rPr>
      </w:pPr>
    </w:p>
    <w:p w14:paraId="774AA433" w14:textId="77777777" w:rsidR="002B5258" w:rsidRPr="002B5258" w:rsidRDefault="002B5258">
      <w:pPr>
        <w:pStyle w:val="TOCHeading"/>
        <w:rPr>
          <w:rFonts w:ascii="Times New Roman" w:hAnsi="Times New Roman" w:cs="Times New Roman"/>
        </w:rPr>
      </w:pPr>
    </w:p>
    <w:sdt>
      <w:sdtPr>
        <w:id w:val="-16619278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25ABF32F" w14:textId="2E88BAF1" w:rsidR="00486D0F" w:rsidRDefault="00486D0F">
          <w:pPr>
            <w:pStyle w:val="TOCHeading"/>
          </w:pPr>
          <w:r>
            <w:t>Contents</w:t>
          </w:r>
        </w:p>
        <w:p w14:paraId="4CF5DF3F" w14:textId="4F5B0FA3" w:rsidR="00486D0F" w:rsidRDefault="00486D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9126" w:history="1">
            <w:r w:rsidRPr="00263F00">
              <w:rPr>
                <w:rStyle w:val="Hyperlink"/>
                <w:rFonts w:cs="Times New Roman"/>
                <w:b/>
                <w:bCs/>
                <w:noProof/>
                <w:lang w:val="hu-HU"/>
              </w:rPr>
              <w:t>1.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5512" w14:textId="59452FC5" w:rsidR="00486D0F" w:rsidRDefault="00486D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8879127" w:history="1">
            <w:r w:rsidRPr="00263F00">
              <w:rPr>
                <w:rStyle w:val="Hyperlink"/>
                <w:rFonts w:cs="Times New Roman"/>
                <w:b/>
                <w:bCs/>
                <w:noProof/>
                <w:lang w:val="hu-HU"/>
              </w:rPr>
              <w:t>2.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5D92" w14:textId="19D3AA94" w:rsidR="00486D0F" w:rsidRDefault="00486D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8879128" w:history="1">
            <w:r w:rsidRPr="00263F00">
              <w:rPr>
                <w:rStyle w:val="Hyperlink"/>
                <w:rFonts w:cs="Times New Roman"/>
                <w:b/>
                <w:bCs/>
                <w:noProof/>
                <w:lang w:val="hu-HU"/>
              </w:rPr>
              <w:t>3. 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6F34" w14:textId="4D6B51B7" w:rsidR="00486D0F" w:rsidRDefault="00486D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8879129" w:history="1">
            <w:r w:rsidRPr="00263F00">
              <w:rPr>
                <w:rStyle w:val="Hyperlink"/>
                <w:rFonts w:cs="Times New Roman"/>
                <w:b/>
                <w:bCs/>
                <w:noProof/>
                <w:lang w:val="hu-HU"/>
              </w:rPr>
              <w:t>4.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C41A" w14:textId="20082D86" w:rsidR="00486D0F" w:rsidRPr="00486D0F" w:rsidRDefault="00486D0F" w:rsidP="00486D0F">
          <w:pPr>
            <w:pStyle w:val="TOC2"/>
            <w:rPr>
              <w:rFonts w:cstheme="minorBidi"/>
              <w:color w:val="0D0D0D" w:themeColor="text1" w:themeTint="F2"/>
            </w:rPr>
          </w:pPr>
          <w:hyperlink w:anchor="_Toc28879130" w:history="1">
            <w:r w:rsidRPr="00486D0F">
              <w:rPr>
                <w:rStyle w:val="Hyperlink"/>
                <w:color w:val="0D0D0D" w:themeColor="text1" w:themeTint="F2"/>
              </w:rPr>
              <w:t>4.1 Back</w:t>
            </w:r>
            <w:r w:rsidRPr="00486D0F">
              <w:rPr>
                <w:rStyle w:val="Hyperlink"/>
                <w:color w:val="0D0D0D" w:themeColor="text1" w:themeTint="F2"/>
              </w:rPr>
              <w:t>e</w:t>
            </w:r>
            <w:r w:rsidRPr="00486D0F">
              <w:rPr>
                <w:rStyle w:val="Hyperlink"/>
                <w:color w:val="0D0D0D" w:themeColor="text1" w:themeTint="F2"/>
              </w:rPr>
              <w:t>nd</w:t>
            </w:r>
            <w:r w:rsidRPr="00486D0F">
              <w:rPr>
                <w:webHidden/>
                <w:color w:val="0D0D0D" w:themeColor="text1" w:themeTint="F2"/>
              </w:rPr>
              <w:tab/>
            </w:r>
            <w:r w:rsidRPr="00486D0F">
              <w:rPr>
                <w:webHidden/>
                <w:color w:val="0D0D0D" w:themeColor="text1" w:themeTint="F2"/>
              </w:rPr>
              <w:fldChar w:fldCharType="begin"/>
            </w:r>
            <w:r w:rsidRPr="00486D0F">
              <w:rPr>
                <w:webHidden/>
                <w:color w:val="0D0D0D" w:themeColor="text1" w:themeTint="F2"/>
              </w:rPr>
              <w:instrText xml:space="preserve"> PAGEREF _Toc28879130 \h </w:instrText>
            </w:r>
            <w:r w:rsidRPr="00486D0F">
              <w:rPr>
                <w:webHidden/>
                <w:color w:val="0D0D0D" w:themeColor="text1" w:themeTint="F2"/>
              </w:rPr>
            </w:r>
            <w:r w:rsidRPr="00486D0F">
              <w:rPr>
                <w:webHidden/>
                <w:color w:val="0D0D0D" w:themeColor="text1" w:themeTint="F2"/>
              </w:rPr>
              <w:fldChar w:fldCharType="separate"/>
            </w:r>
            <w:r w:rsidRPr="00486D0F">
              <w:rPr>
                <w:webHidden/>
                <w:color w:val="0D0D0D" w:themeColor="text1" w:themeTint="F2"/>
              </w:rPr>
              <w:t>4</w:t>
            </w:r>
            <w:r w:rsidRPr="00486D0F"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44CE0BB6" w14:textId="53CD49DF" w:rsidR="00486D0F" w:rsidRDefault="00486D0F" w:rsidP="00486D0F">
          <w:pPr>
            <w:pStyle w:val="TOC2"/>
            <w:rPr>
              <w:rFonts w:cstheme="minorBidi"/>
              <w:color w:val="0D0D0D" w:themeColor="text1" w:themeTint="F2"/>
            </w:rPr>
          </w:pPr>
          <w:hyperlink w:anchor="_Toc28879131" w:history="1">
            <w:r w:rsidRPr="00263F00">
              <w:rPr>
                <w:rStyle w:val="Hyperlink"/>
                <w:color w:val="056AD0" w:themeColor="hyperlink" w:themeTint="F2"/>
              </w:rPr>
              <w:t>4.2 Frontend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_Toc28879131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4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14:paraId="509D0B2B" w14:textId="0597E068" w:rsidR="00486D0F" w:rsidRDefault="00486D0F">
          <w:r>
            <w:rPr>
              <w:b/>
              <w:bCs/>
              <w:noProof/>
            </w:rPr>
            <w:fldChar w:fldCharType="end"/>
          </w:r>
        </w:p>
      </w:sdtContent>
    </w:sdt>
    <w:p w14:paraId="26785017" w14:textId="70A5451D" w:rsidR="002B5258" w:rsidRDefault="002B5258" w:rsidP="002B5258">
      <w:pPr>
        <w:rPr>
          <w:rFonts w:cs="Times New Roman"/>
          <w:lang w:val="hu-HU"/>
        </w:rPr>
      </w:pPr>
    </w:p>
    <w:p w14:paraId="0F5963AC" w14:textId="735173F4" w:rsidR="002B5258" w:rsidRDefault="002B5258" w:rsidP="002B5258">
      <w:pPr>
        <w:rPr>
          <w:rFonts w:cs="Times New Roman"/>
          <w:lang w:val="hu-HU"/>
        </w:rPr>
      </w:pPr>
    </w:p>
    <w:p w14:paraId="16DA59DE" w14:textId="51B667CC" w:rsidR="002B5258" w:rsidRDefault="002B5258" w:rsidP="002B5258">
      <w:pPr>
        <w:rPr>
          <w:rFonts w:cs="Times New Roman"/>
          <w:lang w:val="hu-HU"/>
        </w:rPr>
      </w:pPr>
    </w:p>
    <w:p w14:paraId="5DB8E841" w14:textId="19B2FC14" w:rsidR="002B5258" w:rsidRDefault="002B5258" w:rsidP="002B5258">
      <w:pPr>
        <w:rPr>
          <w:rFonts w:cs="Times New Roman"/>
          <w:lang w:val="hu-HU"/>
        </w:rPr>
      </w:pPr>
    </w:p>
    <w:p w14:paraId="027D456A" w14:textId="1ADCA530" w:rsidR="002B5258" w:rsidRDefault="002B5258" w:rsidP="002B5258">
      <w:pPr>
        <w:rPr>
          <w:rFonts w:cs="Times New Roman"/>
          <w:lang w:val="hu-HU"/>
        </w:rPr>
      </w:pPr>
    </w:p>
    <w:p w14:paraId="1DB9E654" w14:textId="7FC5DE5B" w:rsidR="002B5258" w:rsidRDefault="002B5258" w:rsidP="002B5258">
      <w:pPr>
        <w:rPr>
          <w:rFonts w:cs="Times New Roman"/>
          <w:lang w:val="hu-HU"/>
        </w:rPr>
      </w:pPr>
    </w:p>
    <w:p w14:paraId="64F051F3" w14:textId="7284D215" w:rsidR="002B5258" w:rsidRDefault="002B5258" w:rsidP="002B5258">
      <w:pPr>
        <w:rPr>
          <w:rFonts w:cs="Times New Roman"/>
          <w:lang w:val="hu-HU"/>
        </w:rPr>
      </w:pPr>
    </w:p>
    <w:p w14:paraId="6C7C64AA" w14:textId="7B2EC378" w:rsidR="002B5258" w:rsidRDefault="002B5258" w:rsidP="002B5258">
      <w:pPr>
        <w:rPr>
          <w:rFonts w:cs="Times New Roman"/>
          <w:lang w:val="hu-HU"/>
        </w:rPr>
      </w:pPr>
    </w:p>
    <w:p w14:paraId="4C0DBA38" w14:textId="45ADD846" w:rsidR="002B5258" w:rsidRDefault="002B5258" w:rsidP="002B5258">
      <w:pPr>
        <w:rPr>
          <w:rFonts w:cs="Times New Roman"/>
          <w:lang w:val="hu-HU"/>
        </w:rPr>
      </w:pPr>
    </w:p>
    <w:p w14:paraId="394EDEC8" w14:textId="21C560F8" w:rsidR="002B5258" w:rsidRDefault="002B5258" w:rsidP="002B5258">
      <w:pPr>
        <w:rPr>
          <w:rFonts w:cs="Times New Roman"/>
          <w:lang w:val="hu-HU"/>
        </w:rPr>
      </w:pPr>
    </w:p>
    <w:p w14:paraId="2C25DA6B" w14:textId="433909EC" w:rsidR="002B5258" w:rsidRDefault="002B5258" w:rsidP="002B5258">
      <w:pPr>
        <w:rPr>
          <w:rFonts w:cs="Times New Roman"/>
          <w:lang w:val="hu-HU"/>
        </w:rPr>
      </w:pPr>
    </w:p>
    <w:p w14:paraId="7E3E6E69" w14:textId="3C1E9D84" w:rsidR="002B5258" w:rsidRDefault="002B5258" w:rsidP="002B5258">
      <w:pPr>
        <w:rPr>
          <w:rFonts w:cs="Times New Roman"/>
          <w:lang w:val="hu-HU"/>
        </w:rPr>
      </w:pPr>
    </w:p>
    <w:p w14:paraId="7D8DB607" w14:textId="408D2C05" w:rsidR="002B5258" w:rsidRDefault="002B5258" w:rsidP="002B5258">
      <w:pPr>
        <w:rPr>
          <w:rFonts w:cs="Times New Roman"/>
          <w:lang w:val="hu-HU"/>
        </w:rPr>
      </w:pPr>
    </w:p>
    <w:p w14:paraId="02DE90DD" w14:textId="2F6827FB" w:rsidR="002B5258" w:rsidRDefault="002B5258" w:rsidP="002B5258">
      <w:pPr>
        <w:rPr>
          <w:rFonts w:cs="Times New Roman"/>
          <w:lang w:val="hu-HU"/>
        </w:rPr>
      </w:pPr>
    </w:p>
    <w:p w14:paraId="49D29CC8" w14:textId="2FD571E9" w:rsidR="002B5258" w:rsidRDefault="002B5258" w:rsidP="002B5258">
      <w:pPr>
        <w:rPr>
          <w:rFonts w:cs="Times New Roman"/>
          <w:lang w:val="hu-HU"/>
        </w:rPr>
      </w:pPr>
    </w:p>
    <w:p w14:paraId="2A7FB589" w14:textId="006423F6" w:rsidR="002B5258" w:rsidRDefault="002B5258" w:rsidP="002B5258">
      <w:pPr>
        <w:rPr>
          <w:rFonts w:cs="Times New Roman"/>
          <w:lang w:val="hu-HU"/>
        </w:rPr>
      </w:pPr>
    </w:p>
    <w:p w14:paraId="1CC44A05" w14:textId="31585765" w:rsidR="002B5258" w:rsidRDefault="002B5258" w:rsidP="002B5258">
      <w:pPr>
        <w:rPr>
          <w:rFonts w:cs="Times New Roman"/>
          <w:lang w:val="hu-HU"/>
        </w:rPr>
      </w:pPr>
    </w:p>
    <w:p w14:paraId="251D7AAF" w14:textId="76F85FDE" w:rsidR="002B5258" w:rsidRDefault="002B5258" w:rsidP="002B5258">
      <w:pPr>
        <w:rPr>
          <w:rFonts w:cs="Times New Roman"/>
          <w:lang w:val="hu-HU"/>
        </w:rPr>
      </w:pPr>
    </w:p>
    <w:p w14:paraId="3182AEC0" w14:textId="7D76D330" w:rsidR="002B5258" w:rsidRDefault="002B5258" w:rsidP="002B5258">
      <w:pPr>
        <w:rPr>
          <w:rFonts w:cs="Times New Roman"/>
          <w:lang w:val="hu-HU"/>
        </w:rPr>
      </w:pPr>
    </w:p>
    <w:p w14:paraId="5290D7AA" w14:textId="19AE7F15" w:rsidR="002B5258" w:rsidRDefault="002B5258" w:rsidP="002B5258">
      <w:pPr>
        <w:rPr>
          <w:rFonts w:cs="Times New Roman"/>
          <w:lang w:val="hu-HU"/>
        </w:rPr>
      </w:pPr>
    </w:p>
    <w:p w14:paraId="564E18CD" w14:textId="0D1A57F4" w:rsidR="002B5258" w:rsidRDefault="002B5258" w:rsidP="002B5258">
      <w:pPr>
        <w:rPr>
          <w:rFonts w:cs="Times New Roman"/>
          <w:lang w:val="hu-HU"/>
        </w:rPr>
      </w:pPr>
    </w:p>
    <w:p w14:paraId="46ACD932" w14:textId="70153DC9" w:rsidR="002B5258" w:rsidRDefault="002B5258" w:rsidP="002B5258">
      <w:pPr>
        <w:rPr>
          <w:rFonts w:cs="Times New Roman"/>
          <w:lang w:val="hu-HU"/>
        </w:rPr>
      </w:pPr>
    </w:p>
    <w:p w14:paraId="27EBCD98" w14:textId="1C3B0BE6" w:rsidR="00540E32" w:rsidRDefault="00540E32" w:rsidP="00540E32">
      <w:pPr>
        <w:pStyle w:val="Heading1"/>
        <w:rPr>
          <w:lang w:val="hu-HU"/>
        </w:rPr>
      </w:pPr>
    </w:p>
    <w:p w14:paraId="20443B91" w14:textId="77777777" w:rsidR="00540E32" w:rsidRPr="00540E32" w:rsidRDefault="00540E32" w:rsidP="00540E32">
      <w:pPr>
        <w:rPr>
          <w:lang w:val="hu-HU"/>
        </w:rPr>
      </w:pPr>
    </w:p>
    <w:p w14:paraId="2A740646" w14:textId="4D450A3B" w:rsidR="00540E32" w:rsidRPr="00690C62" w:rsidRDefault="00690C62" w:rsidP="00690C62">
      <w:pPr>
        <w:pStyle w:val="Heading1"/>
        <w:jc w:val="center"/>
        <w:rPr>
          <w:rFonts w:ascii="Times New Roman" w:hAnsi="Times New Roman" w:cs="Times New Roman"/>
          <w:b/>
          <w:bCs/>
          <w:color w:val="002060"/>
          <w:lang w:val="hu-HU"/>
        </w:rPr>
      </w:pPr>
      <w:bookmarkStart w:id="0" w:name="_Toc28879126"/>
      <w:r w:rsidRPr="00690C62"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>1.</w:t>
      </w:r>
      <w:r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 xml:space="preserve"> </w:t>
      </w:r>
      <w:r w:rsidR="002B5258" w:rsidRPr="00690C62"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>Bevezető</w:t>
      </w:r>
      <w:bookmarkEnd w:id="0"/>
    </w:p>
    <w:p w14:paraId="7C8109D9" w14:textId="7D63C11D" w:rsidR="00540E32" w:rsidRDefault="00540E32" w:rsidP="00540E32">
      <w:pPr>
        <w:rPr>
          <w:lang w:val="hu-HU"/>
        </w:rPr>
      </w:pPr>
    </w:p>
    <w:p w14:paraId="1D926A81" w14:textId="150CA4DE" w:rsidR="007D513C" w:rsidRDefault="007D513C" w:rsidP="00690C62">
      <w:pPr>
        <w:jc w:val="both"/>
        <w:rPr>
          <w:lang w:val="hu-HU"/>
        </w:rPr>
      </w:pPr>
      <w:r>
        <w:tab/>
      </w:r>
      <w:r w:rsidR="00540E32">
        <w:t xml:space="preserve">A </w:t>
      </w:r>
      <w:r w:rsidR="00540E32" w:rsidRPr="00540E32">
        <w:rPr>
          <w:lang w:val="hu-HU"/>
        </w:rPr>
        <w:t>mai</w:t>
      </w:r>
      <w:r w:rsidR="00540E32">
        <w:t xml:space="preserve"> </w:t>
      </w:r>
      <w:r w:rsidR="00540E32" w:rsidRPr="00B929FB">
        <w:rPr>
          <w:lang w:val="hu-HU"/>
        </w:rPr>
        <w:t>rohanó</w:t>
      </w:r>
      <w:r w:rsidR="00B929FB">
        <w:rPr>
          <w:lang w:val="hu-HU"/>
        </w:rPr>
        <w:t xml:space="preserve"> világban</w:t>
      </w:r>
      <w:r w:rsidR="004B675B">
        <w:rPr>
          <w:lang w:val="hu-HU"/>
        </w:rPr>
        <w:t xml:space="preserve"> a bevásárlások egyre növekvő százaléka az interneten történik</w:t>
      </w:r>
      <w:r w:rsidR="00334D86">
        <w:rPr>
          <w:lang w:val="hu-HU"/>
        </w:rPr>
        <w:t>, mindez lehetőséget nyújtva a vásárlóknak</w:t>
      </w:r>
      <w:r w:rsidR="002B7C8B">
        <w:rPr>
          <w:lang w:val="hu-HU"/>
        </w:rPr>
        <w:t>,</w:t>
      </w:r>
      <w:r w:rsidR="00334D86">
        <w:rPr>
          <w:lang w:val="hu-HU"/>
        </w:rPr>
        <w:t xml:space="preserve"> hogy egy bizonyos termék</w:t>
      </w:r>
      <w:r w:rsidR="002B7C8B">
        <w:rPr>
          <w:lang w:val="hu-HU"/>
        </w:rPr>
        <w:t>et több, akár hazai akár külföldi, oldalról is megvásárolhasson. Az e-</w:t>
      </w:r>
      <w:proofErr w:type="spellStart"/>
      <w:r w:rsidR="002B7C8B">
        <w:rPr>
          <w:lang w:val="hu-HU"/>
        </w:rPr>
        <w:t>commerce</w:t>
      </w:r>
      <w:proofErr w:type="spellEnd"/>
      <w:r w:rsidR="002B7C8B">
        <w:rPr>
          <w:lang w:val="hu-HU"/>
        </w:rPr>
        <w:t>-el foglalkozó cégek</w:t>
      </w:r>
      <w:r w:rsidR="00C00F56">
        <w:rPr>
          <w:lang w:val="hu-HU"/>
        </w:rPr>
        <w:t xml:space="preserve"> rohamos fejlődésnek indultak az utóbbi évtizedben </w:t>
      </w:r>
      <w:r w:rsidR="004B675B">
        <w:rPr>
          <w:lang w:val="hu-HU"/>
        </w:rPr>
        <w:t xml:space="preserve">mely maga után vonja az érdekesebbnél érdekesebb marketing fogásokat, melyekkel a célközönséget próbálják vásárlásra bírni. </w:t>
      </w:r>
    </w:p>
    <w:p w14:paraId="67DD1663" w14:textId="178626B2" w:rsidR="00A966A4" w:rsidRDefault="004B675B" w:rsidP="00690C62">
      <w:pPr>
        <w:jc w:val="both"/>
        <w:rPr>
          <w:lang w:val="hu-HU"/>
        </w:rPr>
      </w:pPr>
      <w:r>
        <w:rPr>
          <w:lang w:val="hu-HU"/>
        </w:rPr>
        <w:t xml:space="preserve"> </w:t>
      </w:r>
      <w:r w:rsidR="007D513C">
        <w:rPr>
          <w:lang w:val="hu-HU"/>
        </w:rPr>
        <w:tab/>
        <w:t xml:space="preserve">Valószínűleg mindenki hallott már a </w:t>
      </w:r>
      <w:r w:rsidR="007D513C">
        <w:t xml:space="preserve">“Black Friday” </w:t>
      </w:r>
      <w:r w:rsidR="007D513C" w:rsidRPr="007D513C">
        <w:rPr>
          <w:lang w:val="hu-HU"/>
        </w:rPr>
        <w:t>az-</w:t>
      </w:r>
      <w:r w:rsidR="007D513C">
        <w:rPr>
          <w:lang w:val="hu-HU"/>
        </w:rPr>
        <w:t xml:space="preserve">az </w:t>
      </w:r>
      <w:proofErr w:type="gramStart"/>
      <w:r w:rsidR="007D513C">
        <w:rPr>
          <w:lang w:val="hu-HU"/>
        </w:rPr>
        <w:t xml:space="preserve">„Fekete </w:t>
      </w:r>
      <w:r w:rsidR="00C77A62">
        <w:rPr>
          <w:lang w:val="hu-HU"/>
        </w:rPr>
        <w:t>Péntek”</w:t>
      </w:r>
      <w:proofErr w:type="gramEnd"/>
      <w:r w:rsidR="00C77A62">
        <w:rPr>
          <w:lang w:val="hu-HU"/>
        </w:rPr>
        <w:t xml:space="preserve"> -</w:t>
      </w:r>
      <w:proofErr w:type="spellStart"/>
      <w:r w:rsidR="007D513C">
        <w:rPr>
          <w:lang w:val="hu-HU"/>
        </w:rPr>
        <w:t>nek</w:t>
      </w:r>
      <w:proofErr w:type="spellEnd"/>
      <w:r w:rsidR="007D513C">
        <w:rPr>
          <w:lang w:val="hu-HU"/>
        </w:rPr>
        <w:t xml:space="preserve"> nevezett jelenségről</w:t>
      </w:r>
      <w:r w:rsidR="00205A78">
        <w:rPr>
          <w:lang w:val="hu-HU"/>
        </w:rPr>
        <w:t xml:space="preserve"> amely inspirációként szolgált az alkalmazás megvalósításához</w:t>
      </w:r>
      <w:r w:rsidR="00C77A62">
        <w:rPr>
          <w:lang w:val="hu-HU"/>
        </w:rPr>
        <w:t>. Ez a kifejezés legelőszőr az 1800-as években fogalmazódott meg, amikor is</w:t>
      </w:r>
      <w:r w:rsidR="00BF2AC7">
        <w:rPr>
          <w:lang w:val="hu-HU"/>
        </w:rPr>
        <w:t xml:space="preserve"> Jay Gould és James </w:t>
      </w:r>
      <w:proofErr w:type="spellStart"/>
      <w:r w:rsidR="00BF2AC7">
        <w:rPr>
          <w:lang w:val="hu-HU"/>
        </w:rPr>
        <w:t>Fisk</w:t>
      </w:r>
      <w:proofErr w:type="spellEnd"/>
      <w:r w:rsidR="00C77A62">
        <w:rPr>
          <w:lang w:val="hu-HU"/>
        </w:rPr>
        <w:t xml:space="preserve"> </w:t>
      </w:r>
      <w:r w:rsidR="00BF2AC7">
        <w:rPr>
          <w:lang w:val="hu-HU"/>
        </w:rPr>
        <w:t xml:space="preserve">az amerikai arany árak manipulálása által </w:t>
      </w:r>
      <w:r w:rsidR="005D67F6">
        <w:rPr>
          <w:lang w:val="hu-HU"/>
        </w:rPr>
        <w:t>20%-os esést okoztak a részvénypiacon melynek köve</w:t>
      </w:r>
      <w:r w:rsidR="00980A1A">
        <w:rPr>
          <w:lang w:val="hu-HU"/>
        </w:rPr>
        <w:t>tkeztében</w:t>
      </w:r>
      <w:r w:rsidR="005D67F6">
        <w:rPr>
          <w:lang w:val="hu-HU"/>
        </w:rPr>
        <w:t xml:space="preserve"> a</w:t>
      </w:r>
      <w:r w:rsidR="00980A1A">
        <w:rPr>
          <w:lang w:val="hu-HU"/>
        </w:rPr>
        <w:t xml:space="preserve">z </w:t>
      </w:r>
      <w:r w:rsidR="00024ECE">
        <w:rPr>
          <w:lang w:val="hu-HU"/>
        </w:rPr>
        <w:t>árucikkek</w:t>
      </w:r>
      <w:r w:rsidR="00980A1A">
        <w:rPr>
          <w:lang w:val="hu-HU"/>
        </w:rPr>
        <w:t xml:space="preserve"> értéke felére csökkent. A 20. század közepe fele ez már egészen más jelentéssel bírt, ugyanis </w:t>
      </w:r>
      <w:r w:rsidR="00205A78">
        <w:rPr>
          <w:lang w:val="hu-HU"/>
        </w:rPr>
        <w:t>a Hálaadás ünnepét követő napon, az-az pénteken vette kezdetét a karácsonyi árleszállítás</w:t>
      </w:r>
      <w:r w:rsidR="0078403A">
        <w:rPr>
          <w:lang w:val="hu-HU"/>
        </w:rPr>
        <w:t>, mely sok cég esetében életmentő volt, hiszen ekkor kerültek át a veszteséges állapotból melyet pirossal jelöltek</w:t>
      </w:r>
      <w:r w:rsidR="00A966A4">
        <w:rPr>
          <w:lang w:val="hu-HU"/>
        </w:rPr>
        <w:t xml:space="preserve">, </w:t>
      </w:r>
      <w:r w:rsidR="0078403A">
        <w:rPr>
          <w:lang w:val="hu-HU"/>
        </w:rPr>
        <w:t xml:space="preserve">a </w:t>
      </w:r>
      <w:r w:rsidR="00024ECE">
        <w:rPr>
          <w:lang w:val="hu-HU"/>
        </w:rPr>
        <w:t>jövedelmezőbe,</w:t>
      </w:r>
      <w:r w:rsidR="0078403A">
        <w:rPr>
          <w:lang w:val="hu-HU"/>
        </w:rPr>
        <w:t xml:space="preserve"> </w:t>
      </w:r>
      <w:r w:rsidR="00A966A4">
        <w:rPr>
          <w:lang w:val="hu-HU"/>
        </w:rPr>
        <w:t xml:space="preserve">amit már fekete írószerrel jegyeztek fel. Ebben az időszakban a megszokottnál jóval nagyobb és több árleszállítással vonzották </w:t>
      </w:r>
      <w:r w:rsidR="00024ECE">
        <w:rPr>
          <w:lang w:val="hu-HU"/>
        </w:rPr>
        <w:t>az embereket.</w:t>
      </w:r>
    </w:p>
    <w:p w14:paraId="31CA9A58" w14:textId="448FE0AF" w:rsidR="004276A4" w:rsidRPr="004276A4" w:rsidRDefault="00024ECE" w:rsidP="004276A4">
      <w:pPr>
        <w:jc w:val="both"/>
        <w:rPr>
          <w:lang w:val="hu-HU"/>
        </w:rPr>
      </w:pPr>
      <w:r>
        <w:rPr>
          <w:lang w:val="hu-HU"/>
        </w:rPr>
        <w:tab/>
        <w:t xml:space="preserve">Mint azt sokan tudjuk, országunkban is nagy népszerűségnek örvend ez a jelenség, habár eléggé távol áll az eredeti koncepciótól. Nagyon sok </w:t>
      </w:r>
      <w:r w:rsidR="00482588">
        <w:rPr>
          <w:lang w:val="hu-HU"/>
        </w:rPr>
        <w:t xml:space="preserve">mesterséges árleszállítással próbálják becsapni az embert, melyet legtöbb esetben jól kitervelt ár ingadozással oldanak meg. Ugyanakkor, nem kizárólag ebben az periódusban lehet </w:t>
      </w:r>
      <w:proofErr w:type="spellStart"/>
      <w:r w:rsidR="0070139C">
        <w:rPr>
          <w:lang w:val="hu-HU"/>
        </w:rPr>
        <w:t>észrevenni</w:t>
      </w:r>
      <w:proofErr w:type="spellEnd"/>
      <w:r w:rsidR="00482588">
        <w:rPr>
          <w:lang w:val="hu-HU"/>
        </w:rPr>
        <w:t xml:space="preserve"> az úgymond „hamis” kedvezményeket ezért</w:t>
      </w:r>
      <w:r w:rsidR="0070139C">
        <w:rPr>
          <w:lang w:val="hu-HU"/>
        </w:rPr>
        <w:t xml:space="preserve"> szükségét láttuk egy olyan alkalmazás kifejlesztésének, amely nyomon tudja követni egy megadott termék árat, illetve annak ingadozását.</w:t>
      </w:r>
    </w:p>
    <w:p w14:paraId="400BFD81" w14:textId="3FE48A62" w:rsidR="00690C62" w:rsidRDefault="00690C62" w:rsidP="00690C62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</w:pPr>
      <w:bookmarkStart w:id="1" w:name="_Toc28879127"/>
      <w:r w:rsidRPr="00690C62"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>2. Célkitűzések</w:t>
      </w:r>
      <w:bookmarkEnd w:id="1"/>
    </w:p>
    <w:p w14:paraId="515D4A54" w14:textId="02F96684" w:rsidR="00690C62" w:rsidRDefault="00690C62" w:rsidP="00690C62">
      <w:pPr>
        <w:rPr>
          <w:lang w:val="hu-HU"/>
        </w:rPr>
      </w:pPr>
    </w:p>
    <w:p w14:paraId="11604867" w14:textId="680B25CE" w:rsidR="004276A4" w:rsidRDefault="009E1DE2" w:rsidP="004276A4">
      <w:pPr>
        <w:jc w:val="both"/>
        <w:rPr>
          <w:lang w:val="hu-HU"/>
        </w:rPr>
      </w:pPr>
      <w:r>
        <w:rPr>
          <w:lang w:val="hu-HU"/>
        </w:rPr>
        <w:tab/>
      </w:r>
      <w:r w:rsidR="00690C62">
        <w:rPr>
          <w:lang w:val="hu-HU"/>
        </w:rPr>
        <w:t xml:space="preserve">Az alkalmazás célja, hogy </w:t>
      </w:r>
      <w:r w:rsidR="008B776B">
        <w:rPr>
          <w:lang w:val="hu-HU"/>
        </w:rPr>
        <w:t xml:space="preserve">segítsen a vásárlónak reális képet alkotni egy termék áráról, illetve annak változásáról. </w:t>
      </w:r>
      <w:r w:rsidR="000943B0">
        <w:rPr>
          <w:lang w:val="hu-HU"/>
        </w:rPr>
        <w:t xml:space="preserve">Fontosnak tartottuk, hogy az alkalmazást egyszerűen és intuitívan lehessen kezelni, azaz bármilyen funkció pár érintésre legyen a felhasználótól. </w:t>
      </w:r>
    </w:p>
    <w:p w14:paraId="24A16154" w14:textId="2B6C22E6" w:rsidR="00316CD2" w:rsidRDefault="009E1DE2" w:rsidP="00316CD2">
      <w:pPr>
        <w:jc w:val="both"/>
        <w:rPr>
          <w:rFonts w:cs="Times New Roman"/>
          <w:b/>
          <w:bCs/>
          <w:color w:val="0D0D0D" w:themeColor="text1" w:themeTint="F2"/>
          <w:lang w:val="hu-HU"/>
        </w:rPr>
      </w:pPr>
      <w:r>
        <w:rPr>
          <w:lang w:val="hu-HU"/>
        </w:rPr>
        <w:tab/>
      </w:r>
      <w:r w:rsidR="000943B0">
        <w:rPr>
          <w:lang w:val="hu-HU"/>
        </w:rPr>
        <w:t>Az árak változásá</w:t>
      </w:r>
      <w:r w:rsidR="00AF6108">
        <w:rPr>
          <w:lang w:val="hu-HU"/>
        </w:rPr>
        <w:t>t a felhasználó számára vizuális formában szerettük volna ábrázolni a könnyebb átláthatóság érdekében</w:t>
      </w:r>
      <w:r w:rsidR="004276A4">
        <w:rPr>
          <w:lang w:val="hu-HU"/>
        </w:rPr>
        <w:t xml:space="preserve">. Lehetőséget szerettünk volna adni a </w:t>
      </w:r>
      <w:proofErr w:type="gramStart"/>
      <w:r w:rsidR="004276A4">
        <w:rPr>
          <w:lang w:val="hu-HU"/>
        </w:rPr>
        <w:t>felhasználónak</w:t>
      </w:r>
      <w:proofErr w:type="gramEnd"/>
      <w:r w:rsidR="004276A4">
        <w:rPr>
          <w:lang w:val="hu-HU"/>
        </w:rPr>
        <w:t xml:space="preserve"> hogy adott kategóriákba sorolhassa</w:t>
      </w:r>
      <w:r w:rsidR="00650EB2">
        <w:rPr>
          <w:lang w:val="hu-HU"/>
        </w:rPr>
        <w:t xml:space="preserve"> a megadott termékeket majd e szerint jelenítsük meg őket. </w:t>
      </w:r>
      <w:r w:rsidR="0057398F">
        <w:rPr>
          <w:lang w:val="hu-HU"/>
        </w:rPr>
        <w:br/>
      </w:r>
      <w:r w:rsidR="0057398F">
        <w:rPr>
          <w:lang w:val="hu-HU"/>
        </w:rPr>
        <w:br/>
      </w:r>
      <w:r w:rsidR="0057398F">
        <w:rPr>
          <w:lang w:val="hu-HU"/>
        </w:rPr>
        <w:br/>
      </w:r>
      <w:r w:rsidR="0057398F">
        <w:rPr>
          <w:lang w:val="hu-HU"/>
        </w:rPr>
        <w:br/>
      </w:r>
      <w:r w:rsidR="0057398F">
        <w:rPr>
          <w:lang w:val="hu-HU"/>
        </w:rPr>
        <w:br/>
      </w:r>
      <w:r w:rsidR="0057398F">
        <w:rPr>
          <w:lang w:val="hu-HU"/>
        </w:rPr>
        <w:br/>
      </w:r>
    </w:p>
    <w:p w14:paraId="29157145" w14:textId="6B76EE9C" w:rsidR="009E1DE2" w:rsidRDefault="009E1DE2" w:rsidP="009E1DE2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</w:pPr>
      <w:bookmarkStart w:id="2" w:name="_Toc28879128"/>
      <w:r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lastRenderedPageBreak/>
        <w:t>3. Felhasználói követelmények</w:t>
      </w:r>
      <w:bookmarkEnd w:id="2"/>
    </w:p>
    <w:p w14:paraId="183CF9D7" w14:textId="77777777" w:rsidR="00235162" w:rsidRDefault="00235162" w:rsidP="009E1DE2">
      <w:pPr>
        <w:jc w:val="both"/>
        <w:rPr>
          <w:lang w:val="hu-HU"/>
        </w:rPr>
      </w:pPr>
    </w:p>
    <w:p w14:paraId="7FF15307" w14:textId="4536E002" w:rsidR="009E1DE2" w:rsidRDefault="00235162" w:rsidP="009E1DE2">
      <w:pPr>
        <w:jc w:val="both"/>
        <w:rPr>
          <w:lang w:val="hu-HU"/>
        </w:rPr>
      </w:pPr>
      <w:r>
        <w:rPr>
          <w:lang w:val="hu-HU"/>
        </w:rPr>
        <w:tab/>
        <w:t xml:space="preserve">A felhasználónak </w:t>
      </w:r>
      <w:r w:rsidR="001B20D8">
        <w:rPr>
          <w:lang w:val="hu-HU"/>
        </w:rPr>
        <w:t>mindenekelőtt</w:t>
      </w:r>
      <w:r>
        <w:rPr>
          <w:lang w:val="hu-HU"/>
        </w:rPr>
        <w:t xml:space="preserve"> be kell tudnia jelentkezni, </w:t>
      </w:r>
      <w:r w:rsidR="001B20D8">
        <w:rPr>
          <w:lang w:val="hu-HU"/>
        </w:rPr>
        <w:t>ahhoz,</w:t>
      </w:r>
      <w:r>
        <w:rPr>
          <w:lang w:val="hu-HU"/>
        </w:rPr>
        <w:t xml:space="preserve"> hogy elérje a terméklistáját, ez azért fontos, mivel eszköz váltás esetén nem szeretnénk elveszíteni az addig követett termékeket. </w:t>
      </w:r>
      <w:r w:rsidR="001B20D8">
        <w:rPr>
          <w:lang w:val="hu-HU"/>
        </w:rPr>
        <w:t xml:space="preserve">A bejelentkezést megelőzően lehetséges a </w:t>
      </w:r>
      <w:proofErr w:type="gramStart"/>
      <w:r w:rsidR="00316CD2">
        <w:rPr>
          <w:lang w:val="hu-HU"/>
        </w:rPr>
        <w:t>„</w:t>
      </w:r>
      <w:r w:rsidR="0057398F">
        <w:rPr>
          <w:lang w:val="hu-HU"/>
        </w:rPr>
        <w:t xml:space="preserve"> </w:t>
      </w:r>
      <w:proofErr w:type="spellStart"/>
      <w:r w:rsidR="00316CD2">
        <w:rPr>
          <w:lang w:val="hu-HU"/>
        </w:rPr>
        <w:t>Remember</w:t>
      </w:r>
      <w:proofErr w:type="spellEnd"/>
      <w:proofErr w:type="gramEnd"/>
      <w:r w:rsidR="00316CD2">
        <w:rPr>
          <w:lang w:val="hu-HU"/>
        </w:rPr>
        <w:t xml:space="preserve"> </w:t>
      </w:r>
      <w:proofErr w:type="spellStart"/>
      <w:r w:rsidR="00316CD2">
        <w:rPr>
          <w:lang w:val="hu-HU"/>
        </w:rPr>
        <w:t>Me</w:t>
      </w:r>
      <w:proofErr w:type="spellEnd"/>
      <w:r w:rsidR="0057398F">
        <w:rPr>
          <w:lang w:val="hu-HU"/>
        </w:rPr>
        <w:t xml:space="preserve"> </w:t>
      </w:r>
      <w:r w:rsidR="00316CD2">
        <w:rPr>
          <w:lang w:val="hu-HU"/>
        </w:rPr>
        <w:t xml:space="preserve">” opció </w:t>
      </w:r>
      <w:r w:rsidR="0057398F">
        <w:rPr>
          <w:lang w:val="hu-HU"/>
        </w:rPr>
        <w:t>kipipálása,</w:t>
      </w:r>
      <w:r w:rsidR="00316CD2">
        <w:rPr>
          <w:lang w:val="hu-HU"/>
        </w:rPr>
        <w:t xml:space="preserve"> amely lehetővé </w:t>
      </w:r>
      <w:r w:rsidR="0057398F">
        <w:rPr>
          <w:lang w:val="hu-HU"/>
        </w:rPr>
        <w:t>teszi,</w:t>
      </w:r>
      <w:r w:rsidR="00316CD2">
        <w:rPr>
          <w:lang w:val="hu-HU"/>
        </w:rPr>
        <w:t xml:space="preserve"> hogy ne keljen minden alkalommal újra bejelentkezni, amikor elindítjuk az alkalmazást.</w:t>
      </w:r>
      <w:r w:rsidR="003E10F4">
        <w:rPr>
          <w:lang w:val="hu-HU"/>
        </w:rPr>
        <w:t xml:space="preserve"> A bejelentkezéshez szükséges adatok a regisztrációkor megadott </w:t>
      </w:r>
      <w:r w:rsidR="00D94A24">
        <w:rPr>
          <w:lang w:val="hu-HU"/>
        </w:rPr>
        <w:t>felhasználónév,</w:t>
      </w:r>
      <w:r w:rsidR="003E10F4">
        <w:rPr>
          <w:lang w:val="hu-HU"/>
        </w:rPr>
        <w:t xml:space="preserve"> illetve jelszó.</w:t>
      </w:r>
    </w:p>
    <w:p w14:paraId="0F996179" w14:textId="1498C7F9" w:rsidR="0057398F" w:rsidRDefault="0057398F" w:rsidP="009E1DE2">
      <w:pPr>
        <w:jc w:val="both"/>
        <w:rPr>
          <w:color w:val="FF0000"/>
          <w:lang w:val="hu-HU"/>
        </w:rPr>
      </w:pPr>
      <w:r>
        <w:rPr>
          <w:lang w:val="hu-HU"/>
        </w:rPr>
        <w:tab/>
        <w:t xml:space="preserve">Abban az esetben, ha a felhasználó nincs regisztrálva, megteheti ezt a </w:t>
      </w:r>
      <w:proofErr w:type="gramStart"/>
      <w:r>
        <w:rPr>
          <w:lang w:val="hu-HU"/>
        </w:rPr>
        <w:t xml:space="preserve">„ </w:t>
      </w:r>
      <w:proofErr w:type="spellStart"/>
      <w:r>
        <w:rPr>
          <w:lang w:val="hu-HU"/>
        </w:rPr>
        <w:t>Not</w:t>
      </w:r>
      <w:proofErr w:type="spellEnd"/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registered</w:t>
      </w:r>
      <w:proofErr w:type="spellEnd"/>
      <w:r>
        <w:rPr>
          <w:lang w:val="hu-HU"/>
        </w:rPr>
        <w:t xml:space="preserve">? </w:t>
      </w: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here</w:t>
      </w:r>
      <w:proofErr w:type="gramStart"/>
      <w:r>
        <w:rPr>
          <w:lang w:val="hu-HU"/>
        </w:rPr>
        <w:t>! ”</w:t>
      </w:r>
      <w:proofErr w:type="gramEnd"/>
      <w:r>
        <w:rPr>
          <w:lang w:val="hu-HU"/>
        </w:rPr>
        <w:t xml:space="preserve"> szövegre kattintva</w:t>
      </w:r>
      <w:r w:rsidR="003E10F4">
        <w:rPr>
          <w:lang w:val="hu-HU"/>
        </w:rPr>
        <w:t xml:space="preserve">. A regisztrációhoz szükséges egy felhasználónév, e-mail </w:t>
      </w:r>
      <w:r w:rsidR="005C7487">
        <w:rPr>
          <w:lang w:val="hu-HU"/>
        </w:rPr>
        <w:t>cím,</w:t>
      </w:r>
      <w:r w:rsidR="003E10F4">
        <w:rPr>
          <w:lang w:val="hu-HU"/>
        </w:rPr>
        <w:t xml:space="preserve"> valamint jelszó megadása.</w:t>
      </w:r>
      <w:r w:rsidR="00331A69">
        <w:rPr>
          <w:lang w:val="hu-HU"/>
        </w:rPr>
        <w:t xml:space="preserve"> Sikeres regisztrálás esetén a felhasználó vissza kerül a bejelentkező ablakra, ahol be tud </w:t>
      </w:r>
      <w:proofErr w:type="gramStart"/>
      <w:r w:rsidR="00331A69">
        <w:rPr>
          <w:lang w:val="hu-HU"/>
        </w:rPr>
        <w:t>l</w:t>
      </w:r>
      <w:r w:rsidR="005C7487">
        <w:rPr>
          <w:lang w:val="hu-HU"/>
        </w:rPr>
        <w:t>é</w:t>
      </w:r>
      <w:r w:rsidR="00331A69">
        <w:rPr>
          <w:lang w:val="hu-HU"/>
        </w:rPr>
        <w:t xml:space="preserve">pni.  </w:t>
      </w:r>
      <w:r w:rsidR="00331A69" w:rsidRPr="00331A69">
        <w:rPr>
          <w:color w:val="FF0000"/>
          <w:lang w:val="hu-HU"/>
        </w:rPr>
        <w:t>!!!!!!!</w:t>
      </w:r>
      <w:proofErr w:type="gramEnd"/>
      <w:r w:rsidR="00331A69" w:rsidRPr="00331A69">
        <w:rPr>
          <w:color w:val="FF0000"/>
          <w:lang w:val="hu-HU"/>
        </w:rPr>
        <w:t xml:space="preserve"> mi van ha nem sikeres</w:t>
      </w:r>
    </w:p>
    <w:p w14:paraId="13A71BC9" w14:textId="66E64403" w:rsidR="00331A69" w:rsidRDefault="00331A69" w:rsidP="009E1DE2">
      <w:pPr>
        <w:jc w:val="both"/>
        <w:rPr>
          <w:color w:val="0D0D0D" w:themeColor="text1" w:themeTint="F2"/>
          <w:lang w:val="hu-HU"/>
        </w:rPr>
      </w:pPr>
      <w:r>
        <w:rPr>
          <w:color w:val="0D0D0D" w:themeColor="text1" w:themeTint="F2"/>
          <w:lang w:val="hu-HU"/>
        </w:rPr>
        <w:tab/>
        <w:t xml:space="preserve">A bejelentkezést követően a felhasználó a </w:t>
      </w:r>
      <w:r w:rsidR="00D94A24">
        <w:rPr>
          <w:color w:val="0D0D0D" w:themeColor="text1" w:themeTint="F2"/>
          <w:lang w:val="hu-HU"/>
        </w:rPr>
        <w:t>főoldalra kerül, ahol a követett termékek listáját tekintheti meg. A Listában minden egyes elemnek látható a megnevezése, egy a terméket ábrázoló kép, illetve a</w:t>
      </w:r>
      <w:r w:rsidR="005C7487">
        <w:rPr>
          <w:color w:val="0D0D0D" w:themeColor="text1" w:themeTint="F2"/>
          <w:lang w:val="hu-HU"/>
        </w:rPr>
        <w:t>z adott termék</w:t>
      </w:r>
      <w:r w:rsidR="00D94A24">
        <w:rPr>
          <w:color w:val="0D0D0D" w:themeColor="text1" w:themeTint="F2"/>
          <w:lang w:val="hu-HU"/>
        </w:rPr>
        <w:t xml:space="preserve"> aktuális ára.</w:t>
      </w:r>
    </w:p>
    <w:p w14:paraId="2ACC0CEB" w14:textId="0489E877" w:rsidR="005C7487" w:rsidRPr="00700B58" w:rsidRDefault="005C7487" w:rsidP="009E1DE2">
      <w:pPr>
        <w:jc w:val="both"/>
        <w:rPr>
          <w:color w:val="0D0D0D" w:themeColor="text1" w:themeTint="F2"/>
        </w:rPr>
      </w:pPr>
      <w:r>
        <w:rPr>
          <w:color w:val="0D0D0D" w:themeColor="text1" w:themeTint="F2"/>
          <w:lang w:val="hu-HU"/>
        </w:rPr>
        <w:tab/>
        <w:t xml:space="preserve">Egy a listában lévő elemre kattintva, </w:t>
      </w:r>
      <w:r w:rsidR="002B731F">
        <w:rPr>
          <w:color w:val="0D0D0D" w:themeColor="text1" w:themeTint="F2"/>
          <w:lang w:val="hu-HU"/>
        </w:rPr>
        <w:t xml:space="preserve">az alkalmazás átvisz egy másik oldalra, ahol több információt kapunk a követett termékről. A </w:t>
      </w:r>
      <w:proofErr w:type="gramStart"/>
      <w:r w:rsidR="002B731F">
        <w:rPr>
          <w:color w:val="0D0D0D" w:themeColor="text1" w:themeTint="F2"/>
          <w:lang w:val="hu-HU"/>
        </w:rPr>
        <w:t xml:space="preserve">„ </w:t>
      </w:r>
      <w:proofErr w:type="spellStart"/>
      <w:r w:rsidR="002B731F">
        <w:rPr>
          <w:color w:val="0D0D0D" w:themeColor="text1" w:themeTint="F2"/>
          <w:lang w:val="hu-HU"/>
        </w:rPr>
        <w:t>View</w:t>
      </w:r>
      <w:proofErr w:type="spellEnd"/>
      <w:proofErr w:type="gramEnd"/>
      <w:r w:rsidR="002B731F">
        <w:rPr>
          <w:color w:val="0D0D0D" w:themeColor="text1" w:themeTint="F2"/>
          <w:lang w:val="hu-HU"/>
        </w:rPr>
        <w:t xml:space="preserve"> </w:t>
      </w:r>
      <w:proofErr w:type="spellStart"/>
      <w:r w:rsidR="002B731F">
        <w:rPr>
          <w:color w:val="0D0D0D" w:themeColor="text1" w:themeTint="F2"/>
          <w:lang w:val="hu-HU"/>
        </w:rPr>
        <w:t>Statistics</w:t>
      </w:r>
      <w:proofErr w:type="spellEnd"/>
      <w:r w:rsidR="002B731F">
        <w:rPr>
          <w:color w:val="0D0D0D" w:themeColor="text1" w:themeTint="F2"/>
          <w:lang w:val="hu-HU"/>
        </w:rPr>
        <w:t xml:space="preserve"> ” gombra kattintva, egy grafikonon tekinthetjük meg a termék arának változását a hozzáadás napját</w:t>
      </w:r>
      <w:r w:rsidR="00700B58">
        <w:rPr>
          <w:color w:val="0D0D0D" w:themeColor="text1" w:themeTint="F2"/>
          <w:lang w:val="hu-HU"/>
        </w:rPr>
        <w:t xml:space="preserve">ól az aktuális dátumig. Az </w:t>
      </w:r>
      <w:proofErr w:type="gramStart"/>
      <w:r w:rsidR="00700B58">
        <w:rPr>
          <w:color w:val="0D0D0D" w:themeColor="text1" w:themeTint="F2"/>
          <w:lang w:val="hu-HU"/>
        </w:rPr>
        <w:t>„ Open</w:t>
      </w:r>
      <w:proofErr w:type="gramEnd"/>
      <w:r w:rsidR="00700B58">
        <w:rPr>
          <w:color w:val="0D0D0D" w:themeColor="text1" w:themeTint="F2"/>
          <w:lang w:val="hu-HU"/>
        </w:rPr>
        <w:t xml:space="preserve"> Link ” gombra kattintva az alkalmazás megnyitja a terméket tartalmazó linket az eszköz alapértelmezett böngészőjét használva.</w:t>
      </w:r>
    </w:p>
    <w:p w14:paraId="57B36D78" w14:textId="77BAAB25" w:rsidR="004276A4" w:rsidRPr="005B16C8" w:rsidRDefault="00650EB2" w:rsidP="005B16C8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</w:pPr>
      <w:bookmarkStart w:id="3" w:name="_Toc28879129"/>
      <w:r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>4</w:t>
      </w:r>
      <w:r w:rsidR="004276A4" w:rsidRPr="004276A4">
        <w:rPr>
          <w:rFonts w:ascii="Times New Roman" w:hAnsi="Times New Roman" w:cs="Times New Roman"/>
          <w:b/>
          <w:bCs/>
          <w:color w:val="0D0D0D" w:themeColor="text1" w:themeTint="F2"/>
          <w:lang w:val="hu-HU"/>
        </w:rPr>
        <w:t>. Rendszerkövetelmények</w:t>
      </w:r>
      <w:bookmarkEnd w:id="3"/>
    </w:p>
    <w:p w14:paraId="14CEF878" w14:textId="4AF88A37" w:rsidR="005B16C8" w:rsidRPr="005B16C8" w:rsidRDefault="005B16C8" w:rsidP="005B16C8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lang w:val="hu-HU"/>
        </w:rPr>
      </w:pPr>
      <w:bookmarkStart w:id="4" w:name="_Toc28879130"/>
      <w:r w:rsidRPr="005B16C8">
        <w:rPr>
          <w:rFonts w:ascii="Times New Roman" w:hAnsi="Times New Roman" w:cs="Times New Roman"/>
          <w:color w:val="0D0D0D" w:themeColor="text1" w:themeTint="F2"/>
          <w:lang w:val="hu-HU"/>
        </w:rPr>
        <w:t>4.1 Backend</w:t>
      </w:r>
      <w:bookmarkEnd w:id="4"/>
    </w:p>
    <w:p w14:paraId="3BDB2C68" w14:textId="31D6ED20" w:rsidR="005B16C8" w:rsidRDefault="005B16C8" w:rsidP="005B16C8">
      <w:pPr>
        <w:rPr>
          <w:lang w:val="hu-HU"/>
        </w:rPr>
      </w:pPr>
    </w:p>
    <w:p w14:paraId="1D53A956" w14:textId="1E71E83B" w:rsidR="00B55063" w:rsidRDefault="00B55063" w:rsidP="0084375B">
      <w:pPr>
        <w:jc w:val="both"/>
      </w:pPr>
      <w:r>
        <w:rPr>
          <w:lang w:val="hu-HU"/>
        </w:rPr>
        <w:tab/>
      </w:r>
      <w:r w:rsidR="00D44C62">
        <w:rPr>
          <w:lang w:val="hu-HU"/>
        </w:rPr>
        <w:t xml:space="preserve">Ahhoz, hogy a szoftver működőképes legyen szükséges egy </w:t>
      </w:r>
      <w:r w:rsidR="0084375B">
        <w:rPr>
          <w:lang w:val="hu-HU"/>
        </w:rPr>
        <w:t>rends</w:t>
      </w:r>
      <w:r w:rsidR="008D3B47">
        <w:rPr>
          <w:lang w:val="hu-HU"/>
        </w:rPr>
        <w:t>z</w:t>
      </w:r>
      <w:r w:rsidR="0084375B">
        <w:rPr>
          <w:lang w:val="hu-HU"/>
        </w:rPr>
        <w:t>er</w:t>
      </w:r>
      <w:r w:rsidR="0078661A">
        <w:rPr>
          <w:lang w:val="hu-HU"/>
        </w:rPr>
        <w:t>,</w:t>
      </w:r>
      <w:r w:rsidR="00D44C62">
        <w:rPr>
          <w:lang w:val="hu-HU"/>
        </w:rPr>
        <w:t xml:space="preserve"> amelyen</w:t>
      </w:r>
      <w:r w:rsidR="0078661A">
        <w:rPr>
          <w:lang w:val="hu-HU"/>
        </w:rPr>
        <w:t xml:space="preserve"> futtatni tudjuk. A rendszernek képesnek kell lennie Python 3-as kódot futtatnia</w:t>
      </w:r>
      <w:r w:rsidR="0084375B">
        <w:rPr>
          <w:lang w:val="hu-HU"/>
        </w:rPr>
        <w:t>,</w:t>
      </w:r>
      <w:r w:rsidR="0078661A">
        <w:rPr>
          <w:lang w:val="hu-HU"/>
        </w:rPr>
        <w:t xml:space="preserve"> fel kell legyen telepítve a Python 3.8.0, valamint szükséges egy stabil internet kapcsolat mivel a rendszer ezen keresztül kéri </w:t>
      </w:r>
      <w:r w:rsidR="0084375B">
        <w:rPr>
          <w:lang w:val="hu-HU"/>
        </w:rPr>
        <w:t>le,</w:t>
      </w:r>
      <w:r w:rsidR="0078661A">
        <w:rPr>
          <w:lang w:val="hu-HU"/>
        </w:rPr>
        <w:t xml:space="preserve"> illetve tölti fel az információkat </w:t>
      </w:r>
      <w:r w:rsidR="0084375B">
        <w:rPr>
          <w:lang w:val="hu-HU"/>
        </w:rPr>
        <w:t>az adatbázisba.</w:t>
      </w:r>
      <w:r w:rsidR="002D2E0A">
        <w:t xml:space="preserve"> </w:t>
      </w:r>
      <w:bookmarkStart w:id="5" w:name="_GoBack"/>
      <w:proofErr w:type="gramStart"/>
      <w:r w:rsidR="002D2E0A">
        <w:t>(</w:t>
      </w:r>
      <w:r w:rsidR="00531207">
        <w:t xml:space="preserve"> </w:t>
      </w:r>
      <w:r w:rsidR="002D2E0A">
        <w:t>1.0</w:t>
      </w:r>
      <w:proofErr w:type="gramEnd"/>
      <w:r w:rsidR="002D2E0A">
        <w:t xml:space="preserve"> </w:t>
      </w:r>
      <w:r w:rsidR="002D2E0A">
        <w:rPr>
          <w:lang w:val="hu-HU"/>
        </w:rPr>
        <w:t xml:space="preserve">ábra </w:t>
      </w:r>
      <w:r w:rsidR="002D2E0A">
        <w:t>)</w:t>
      </w:r>
    </w:p>
    <w:bookmarkEnd w:id="5"/>
    <w:p w14:paraId="4C8F64EB" w14:textId="6CB8C797" w:rsidR="00531207" w:rsidRPr="002D2E0A" w:rsidRDefault="00531207" w:rsidP="00531207">
      <w:pPr>
        <w:jc w:val="center"/>
      </w:pPr>
      <w:r>
        <w:rPr>
          <w:noProof/>
        </w:rPr>
        <w:drawing>
          <wp:inline distT="0" distB="0" distL="0" distR="0" wp14:anchorId="11B0E735" wp14:editId="2A768392">
            <wp:extent cx="2496709" cy="1628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end Archite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47" cy="16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( 1.0</w:t>
      </w:r>
      <w:proofErr w:type="gramEnd"/>
      <w:r>
        <w:t xml:space="preserve"> )</w:t>
      </w:r>
    </w:p>
    <w:p w14:paraId="1CDBA85E" w14:textId="77777777" w:rsidR="00B55063" w:rsidRPr="005B16C8" w:rsidRDefault="00B55063" w:rsidP="005B16C8">
      <w:pPr>
        <w:rPr>
          <w:lang w:val="hu-HU"/>
        </w:rPr>
      </w:pPr>
    </w:p>
    <w:p w14:paraId="1FC4FB29" w14:textId="437961BD" w:rsidR="005B16C8" w:rsidRDefault="005B16C8" w:rsidP="005B16C8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lang w:val="hu-HU"/>
        </w:rPr>
      </w:pPr>
      <w:bookmarkStart w:id="6" w:name="_Toc28879131"/>
      <w:r w:rsidRPr="005B16C8">
        <w:rPr>
          <w:rFonts w:ascii="Times New Roman" w:hAnsi="Times New Roman" w:cs="Times New Roman"/>
          <w:color w:val="0D0D0D" w:themeColor="text1" w:themeTint="F2"/>
          <w:lang w:val="hu-HU"/>
        </w:rPr>
        <w:t>4.2 Frontend</w:t>
      </w:r>
      <w:bookmarkEnd w:id="6"/>
    </w:p>
    <w:p w14:paraId="22A767B4" w14:textId="0B422847" w:rsidR="0084375B" w:rsidRDefault="0084375B" w:rsidP="0084375B">
      <w:pPr>
        <w:rPr>
          <w:lang w:val="hu-HU"/>
        </w:rPr>
      </w:pPr>
    </w:p>
    <w:p w14:paraId="040FF500" w14:textId="13625AB2" w:rsidR="0084375B" w:rsidRPr="0084375B" w:rsidRDefault="0084375B" w:rsidP="0084375B">
      <w:pPr>
        <w:pStyle w:val="Heading2"/>
        <w:jc w:val="center"/>
        <w:rPr>
          <w:rFonts w:ascii="Times New Roman" w:hAnsi="Times New Roman" w:cs="Times New Roman"/>
          <w:color w:val="0D0D0D" w:themeColor="text1" w:themeTint="F2"/>
          <w:lang w:val="hu-HU"/>
        </w:rPr>
      </w:pPr>
      <w:r w:rsidRPr="0084375B">
        <w:rPr>
          <w:rFonts w:ascii="Times New Roman" w:hAnsi="Times New Roman" w:cs="Times New Roman"/>
          <w:color w:val="0D0D0D" w:themeColor="text1" w:themeTint="F2"/>
          <w:lang w:val="hu-HU"/>
        </w:rPr>
        <w:lastRenderedPageBreak/>
        <w:t>4.3 Adatbázis</w:t>
      </w:r>
    </w:p>
    <w:sectPr w:rsidR="0084375B" w:rsidRPr="0084375B" w:rsidSect="00FE60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3B7B"/>
    <w:multiLevelType w:val="hybridMultilevel"/>
    <w:tmpl w:val="743CA828"/>
    <w:lvl w:ilvl="0" w:tplc="19A8B8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96"/>
    <w:rsid w:val="00024ECE"/>
    <w:rsid w:val="000943B0"/>
    <w:rsid w:val="001B20D8"/>
    <w:rsid w:val="001C1180"/>
    <w:rsid w:val="00205A78"/>
    <w:rsid w:val="00235162"/>
    <w:rsid w:val="002B5258"/>
    <w:rsid w:val="002B731F"/>
    <w:rsid w:val="002B7C8B"/>
    <w:rsid w:val="002D2E0A"/>
    <w:rsid w:val="00316CD2"/>
    <w:rsid w:val="00331A69"/>
    <w:rsid w:val="00334D86"/>
    <w:rsid w:val="003A3109"/>
    <w:rsid w:val="003E10F4"/>
    <w:rsid w:val="004276A4"/>
    <w:rsid w:val="00482588"/>
    <w:rsid w:val="00486D0F"/>
    <w:rsid w:val="004B675B"/>
    <w:rsid w:val="00531207"/>
    <w:rsid w:val="00540E32"/>
    <w:rsid w:val="0057398F"/>
    <w:rsid w:val="005B16C8"/>
    <w:rsid w:val="005C1C6D"/>
    <w:rsid w:val="005C7487"/>
    <w:rsid w:val="005D67F6"/>
    <w:rsid w:val="00650EB2"/>
    <w:rsid w:val="00690C62"/>
    <w:rsid w:val="00700B58"/>
    <w:rsid w:val="0070139C"/>
    <w:rsid w:val="0078403A"/>
    <w:rsid w:val="0078661A"/>
    <w:rsid w:val="007D513C"/>
    <w:rsid w:val="0084375B"/>
    <w:rsid w:val="008B776B"/>
    <w:rsid w:val="008D3B47"/>
    <w:rsid w:val="00980A1A"/>
    <w:rsid w:val="009E1DE2"/>
    <w:rsid w:val="00A966A4"/>
    <w:rsid w:val="00AF6108"/>
    <w:rsid w:val="00B55063"/>
    <w:rsid w:val="00B929FB"/>
    <w:rsid w:val="00BF2AC7"/>
    <w:rsid w:val="00C00F56"/>
    <w:rsid w:val="00C23D51"/>
    <w:rsid w:val="00C77A62"/>
    <w:rsid w:val="00D44C62"/>
    <w:rsid w:val="00D94A24"/>
    <w:rsid w:val="00F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A50F"/>
  <w15:chartTrackingRefBased/>
  <w15:docId w15:val="{C4987CE2-3C7E-48B9-B946-DE7F0A77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258"/>
  </w:style>
  <w:style w:type="paragraph" w:styleId="Heading1">
    <w:name w:val="heading 1"/>
    <w:basedOn w:val="Normal"/>
    <w:next w:val="Normal"/>
    <w:link w:val="Heading1Char"/>
    <w:uiPriority w:val="9"/>
    <w:qFormat/>
    <w:rsid w:val="002B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5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5258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2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2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0E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1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6D0F"/>
    <w:pPr>
      <w:tabs>
        <w:tab w:val="right" w:leader="dot" w:pos="9016"/>
      </w:tabs>
      <w:spacing w:after="100"/>
      <w:ind w:left="220"/>
    </w:pPr>
    <w:rPr>
      <w:rFonts w:eastAsiaTheme="minorEastAsia" w:cs="Times New Roman"/>
      <w:noProof/>
      <w:color w:val="0D0D0D" w:themeColor="text1" w:themeTint="F2"/>
      <w:sz w:val="22"/>
      <w:szCs w:val="22"/>
      <w:lang w:val="hu-HU"/>
    </w:rPr>
  </w:style>
  <w:style w:type="paragraph" w:styleId="TOC3">
    <w:name w:val="toc 3"/>
    <w:basedOn w:val="Normal"/>
    <w:next w:val="Normal"/>
    <w:autoRedefine/>
    <w:uiPriority w:val="39"/>
    <w:unhideWhenUsed/>
    <w:rsid w:val="00486D0F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6CF0-45FE-48E4-B082-3861B326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8</cp:revision>
  <dcterms:created xsi:type="dcterms:W3CDTF">2019-12-23T11:33:00Z</dcterms:created>
  <dcterms:modified xsi:type="dcterms:W3CDTF">2020-01-02T16:54:00Z</dcterms:modified>
</cp:coreProperties>
</file>