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057" w:rsidRDefault="00701057" w:rsidP="00E704D5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04D5">
        <w:rPr>
          <w:rFonts w:ascii="Times New Roman" w:hAnsi="Times New Roman" w:cs="Times New Roman"/>
          <w:sz w:val="24"/>
          <w:szCs w:val="24"/>
        </w:rPr>
        <w:t xml:space="preserve">Eredetileg „Project </w:t>
      </w:r>
      <w:proofErr w:type="spellStart"/>
      <w:r w:rsidRPr="00E704D5">
        <w:rPr>
          <w:rFonts w:ascii="Times New Roman" w:hAnsi="Times New Roman" w:cs="Times New Roman"/>
          <w:sz w:val="24"/>
          <w:szCs w:val="24"/>
        </w:rPr>
        <w:t>Natal</w:t>
      </w:r>
      <w:proofErr w:type="spellEnd"/>
      <w:r w:rsidRPr="00E704D5">
        <w:rPr>
          <w:rFonts w:ascii="Times New Roman" w:hAnsi="Times New Roman" w:cs="Times New Roman"/>
          <w:sz w:val="24"/>
          <w:szCs w:val="24"/>
        </w:rPr>
        <w:t xml:space="preserve">” néven futó technológiát 2010 </w:t>
      </w:r>
      <w:r w:rsidR="005C3D99">
        <w:rPr>
          <w:rFonts w:ascii="Times New Roman" w:hAnsi="Times New Roman" w:cs="Times New Roman"/>
          <w:sz w:val="24"/>
          <w:szCs w:val="24"/>
        </w:rPr>
        <w:t>harmadik negyedévében</w:t>
      </w:r>
      <w:r w:rsidRPr="00E704D5">
        <w:rPr>
          <w:rFonts w:ascii="Times New Roman" w:hAnsi="Times New Roman" w:cs="Times New Roman"/>
          <w:sz w:val="24"/>
          <w:szCs w:val="24"/>
        </w:rPr>
        <w:t xml:space="preserve"> mutatta be a Microsoft (csak </w:t>
      </w:r>
      <w:proofErr w:type="spellStart"/>
      <w:r w:rsidRPr="00E704D5">
        <w:rPr>
          <w:rFonts w:ascii="Times New Roman" w:hAnsi="Times New Roman" w:cs="Times New Roman"/>
          <w:sz w:val="24"/>
          <w:szCs w:val="24"/>
        </w:rPr>
        <w:t>Xbox-ra</w:t>
      </w:r>
      <w:proofErr w:type="spellEnd"/>
      <w:r w:rsidRPr="00E704D5">
        <w:rPr>
          <w:rFonts w:ascii="Times New Roman" w:hAnsi="Times New Roman" w:cs="Times New Roman"/>
          <w:sz w:val="24"/>
          <w:szCs w:val="24"/>
        </w:rPr>
        <w:t xml:space="preserve">). </w:t>
      </w:r>
      <w:r w:rsidR="00E704D5" w:rsidRPr="00E704D5">
        <w:rPr>
          <w:rFonts w:ascii="Times New Roman" w:hAnsi="Times New Roman" w:cs="Times New Roman"/>
          <w:sz w:val="24"/>
          <w:szCs w:val="24"/>
        </w:rPr>
        <w:t>A mozgás és mélységfelismerésre képes eszköz hangok felismerését és f</w:t>
      </w:r>
      <w:r w:rsidR="00D91937">
        <w:rPr>
          <w:rFonts w:ascii="Times New Roman" w:hAnsi="Times New Roman" w:cs="Times New Roman"/>
          <w:sz w:val="24"/>
          <w:szCs w:val="24"/>
        </w:rPr>
        <w:t>eldolgozását is lehetővé teszi.</w:t>
      </w:r>
    </w:p>
    <w:p w:rsidR="00D91937" w:rsidRDefault="00872DA5" w:rsidP="00E704D5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Alig 3 nappal az amerikai megjelenés után (Európában hivatalosan még meg sem jelent) már sikerült feltörni a Kinectet, </w:t>
      </w:r>
      <w:r w:rsidR="00521909">
        <w:rPr>
          <w:rFonts w:ascii="Times New Roman" w:hAnsi="Times New Roman" w:cs="Times New Roman"/>
          <w:sz w:val="24"/>
          <w:szCs w:val="24"/>
        </w:rPr>
        <w:t>aminek a felhasználó követésére használatos motorjait sikerült PC-ről vezérelni.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1909">
        <w:rPr>
          <w:rFonts w:ascii="Times New Roman" w:hAnsi="Times New Roman" w:cs="Times New Roman"/>
          <w:sz w:val="24"/>
          <w:szCs w:val="24"/>
        </w:rPr>
        <w:t>Ebben ösztönzőleg hathatott egy amerikai hardware cég 1000, majd később 2000 dolláros ajánlata, amit a Kinect első feltörőjének ajánlott fel.</w:t>
      </w:r>
    </w:p>
    <w:p w:rsidR="00521909" w:rsidRDefault="00521909" w:rsidP="00E704D5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Microsoft ekkor még ellenezte a Kinect Xbox játékoktól független felhasználását, és jogi lépéseket helyezett kilátásba az eszköz bármely más célra történő felhasználása</w:t>
      </w:r>
      <w:r w:rsidR="004913FF">
        <w:rPr>
          <w:rFonts w:ascii="Times New Roman" w:hAnsi="Times New Roman" w:cs="Times New Roman"/>
          <w:sz w:val="24"/>
          <w:szCs w:val="24"/>
        </w:rPr>
        <w:t xml:space="preserve"> esetén. Továbbá bejelentették, hogy olyan változtatásokat építenek be az eszközbe, amelyek lehetetlenné teszik az </w:t>
      </w:r>
      <w:proofErr w:type="spellStart"/>
      <w:r w:rsidR="004913FF">
        <w:rPr>
          <w:rFonts w:ascii="Times New Roman" w:hAnsi="Times New Roman" w:cs="Times New Roman"/>
          <w:sz w:val="24"/>
          <w:szCs w:val="24"/>
        </w:rPr>
        <w:t>Xbox-tól</w:t>
      </w:r>
      <w:proofErr w:type="spellEnd"/>
      <w:r w:rsidR="004913FF">
        <w:rPr>
          <w:rFonts w:ascii="Times New Roman" w:hAnsi="Times New Roman" w:cs="Times New Roman"/>
          <w:sz w:val="24"/>
          <w:szCs w:val="24"/>
        </w:rPr>
        <w:t xml:space="preserve"> eltérő használatát.</w:t>
      </w:r>
    </w:p>
    <w:p w:rsidR="00B76245" w:rsidRDefault="00B76245" w:rsidP="00E704D5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Kinect bekerült a Guinness világrekordok könyvébe is, ugyanis minden addigi eladási rekordot megdöntött. 2 hónap alatt nem kevesebb, mint 8 millió terméket adtak el a termékből világszerte (ez naponta </w:t>
      </w:r>
      <w:r w:rsidR="008946A1">
        <w:rPr>
          <w:rFonts w:ascii="Times New Roman" w:hAnsi="Times New Roman" w:cs="Times New Roman"/>
          <w:sz w:val="24"/>
          <w:szCs w:val="24"/>
        </w:rPr>
        <w:t>több mint</w:t>
      </w:r>
      <w:r>
        <w:rPr>
          <w:rFonts w:ascii="Times New Roman" w:hAnsi="Times New Roman" w:cs="Times New Roman"/>
          <w:sz w:val="24"/>
          <w:szCs w:val="24"/>
        </w:rPr>
        <w:t xml:space="preserve"> 133.000 db-ot jelent).</w:t>
      </w:r>
    </w:p>
    <w:p w:rsidR="00733193" w:rsidRDefault="00733193" w:rsidP="00E704D5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kezdeti elhatárolódás után</w:t>
      </w:r>
      <w:r w:rsidR="001D0349">
        <w:rPr>
          <w:rFonts w:ascii="Times New Roman" w:hAnsi="Times New Roman" w:cs="Times New Roman"/>
          <w:sz w:val="24"/>
          <w:szCs w:val="24"/>
        </w:rPr>
        <w:t xml:space="preserve"> (valószínűleg a tört SDK elterjedésétől tartva)</w:t>
      </w:r>
      <w:r>
        <w:rPr>
          <w:rFonts w:ascii="Times New Roman" w:hAnsi="Times New Roman" w:cs="Times New Roman"/>
          <w:sz w:val="24"/>
          <w:szCs w:val="24"/>
        </w:rPr>
        <w:t xml:space="preserve"> a Microsoft 2011. június 16-án mégis kiadta a Kinect SDK béta verzióját, amivel lehetővé vált az eszköz Wind</w:t>
      </w:r>
      <w:r w:rsidR="00C51103">
        <w:rPr>
          <w:rFonts w:ascii="Times New Roman" w:hAnsi="Times New Roman" w:cs="Times New Roman"/>
          <w:sz w:val="24"/>
          <w:szCs w:val="24"/>
        </w:rPr>
        <w:t>ows7 operációs rendszer alóli</w:t>
      </w:r>
      <w:r>
        <w:rPr>
          <w:rFonts w:ascii="Times New Roman" w:hAnsi="Times New Roman" w:cs="Times New Roman"/>
          <w:sz w:val="24"/>
          <w:szCs w:val="24"/>
        </w:rPr>
        <w:t xml:space="preserve"> programozása is Visual Basic, C++ vagy C# nyelven.</w:t>
      </w:r>
    </w:p>
    <w:p w:rsidR="007F2468" w:rsidRPr="007F2468" w:rsidRDefault="00155C5F" w:rsidP="007F2468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2012. 01. 10.: A CES konferencián a Microsoft bejelenti a Kinect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Windows elkészültét.</w:t>
      </w:r>
      <w:r w:rsidR="00BF6E07">
        <w:rPr>
          <w:rFonts w:ascii="Times New Roman" w:hAnsi="Times New Roman" w:cs="Times New Roman"/>
          <w:sz w:val="24"/>
          <w:szCs w:val="24"/>
        </w:rPr>
        <w:t xml:space="preserve"> A kezdőár 250 dollár (ez magasabb, mint az Xboxnál, mert itt a játékok bevételéből nem lehet fedezni a hardware árának egy részét). A boltokba 2012. február 1-től kerül.</w:t>
      </w:r>
      <w:r w:rsidR="007F2468">
        <w:rPr>
          <w:rFonts w:ascii="Times New Roman" w:hAnsi="Times New Roman" w:cs="Times New Roman"/>
          <w:sz w:val="24"/>
          <w:szCs w:val="24"/>
        </w:rPr>
        <w:t xml:space="preserve"> Ekkor hivatalosan még egyetlen </w:t>
      </w:r>
      <w:r w:rsidR="00783C76">
        <w:rPr>
          <w:rFonts w:ascii="Times New Roman" w:hAnsi="Times New Roman" w:cs="Times New Roman"/>
          <w:sz w:val="24"/>
          <w:szCs w:val="24"/>
        </w:rPr>
        <w:t xml:space="preserve">felhasználói </w:t>
      </w:r>
      <w:r w:rsidR="007F2468">
        <w:rPr>
          <w:rFonts w:ascii="Times New Roman" w:hAnsi="Times New Roman" w:cs="Times New Roman"/>
          <w:sz w:val="24"/>
          <w:szCs w:val="24"/>
        </w:rPr>
        <w:t>software és játék sem volt a piacon, ami támogatta volna a Kinect használatát</w:t>
      </w:r>
      <w:r w:rsidR="00783C76">
        <w:rPr>
          <w:rFonts w:ascii="Times New Roman" w:hAnsi="Times New Roman" w:cs="Times New Roman"/>
          <w:sz w:val="24"/>
          <w:szCs w:val="24"/>
        </w:rPr>
        <w:t xml:space="preserve"> (az </w:t>
      </w:r>
      <w:proofErr w:type="spellStart"/>
      <w:r w:rsidR="00783C76">
        <w:rPr>
          <w:rFonts w:ascii="Times New Roman" w:hAnsi="Times New Roman" w:cs="Times New Roman"/>
          <w:sz w:val="24"/>
          <w:szCs w:val="24"/>
        </w:rPr>
        <w:t>SDK-n</w:t>
      </w:r>
      <w:proofErr w:type="spellEnd"/>
      <w:r w:rsidR="00783C76">
        <w:rPr>
          <w:rFonts w:ascii="Times New Roman" w:hAnsi="Times New Roman" w:cs="Times New Roman"/>
          <w:sz w:val="24"/>
          <w:szCs w:val="24"/>
        </w:rPr>
        <w:t xml:space="preserve"> kívül)</w:t>
      </w:r>
      <w:r w:rsidR="007F2468">
        <w:rPr>
          <w:rFonts w:ascii="Times New Roman" w:hAnsi="Times New Roman" w:cs="Times New Roman"/>
          <w:sz w:val="24"/>
          <w:szCs w:val="24"/>
        </w:rPr>
        <w:t>.</w:t>
      </w:r>
    </w:p>
    <w:p w:rsidR="00867B53" w:rsidRDefault="00F37595" w:rsidP="00E704D5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7B53">
        <w:rPr>
          <w:rFonts w:ascii="Times New Roman" w:hAnsi="Times New Roman" w:cs="Times New Roman"/>
          <w:sz w:val="24"/>
          <w:szCs w:val="24"/>
        </w:rPr>
        <w:t xml:space="preserve">Nem csak </w:t>
      </w:r>
      <w:proofErr w:type="spellStart"/>
      <w:r w:rsidRPr="00867B53">
        <w:rPr>
          <w:rFonts w:ascii="Times New Roman" w:hAnsi="Times New Roman" w:cs="Times New Roman"/>
          <w:sz w:val="24"/>
          <w:szCs w:val="24"/>
        </w:rPr>
        <w:t>portolták</w:t>
      </w:r>
      <w:proofErr w:type="spellEnd"/>
      <w:r w:rsidRPr="00867B53">
        <w:rPr>
          <w:rFonts w:ascii="Times New Roman" w:hAnsi="Times New Roman" w:cs="Times New Roman"/>
          <w:sz w:val="24"/>
          <w:szCs w:val="24"/>
        </w:rPr>
        <w:t xml:space="preserve"> PC-hez a Kinectet, hanem fejlesztettek is a hardware-en: a PC-s verzió már </w:t>
      </w:r>
      <w:r w:rsidR="00FB3ECC">
        <w:rPr>
          <w:rFonts w:ascii="Times New Roman" w:hAnsi="Times New Roman" w:cs="Times New Roman"/>
          <w:sz w:val="24"/>
          <w:szCs w:val="24"/>
        </w:rPr>
        <w:t>4</w:t>
      </w:r>
      <w:r w:rsidRPr="00867B53">
        <w:rPr>
          <w:rFonts w:ascii="Times New Roman" w:hAnsi="Times New Roman" w:cs="Times New Roman"/>
          <w:sz w:val="24"/>
          <w:szCs w:val="24"/>
        </w:rPr>
        <w:t xml:space="preserve">0 cm-ről </w:t>
      </w:r>
      <w:r w:rsidR="00E9790C" w:rsidRPr="00867B53">
        <w:rPr>
          <w:rFonts w:ascii="Times New Roman" w:hAnsi="Times New Roman" w:cs="Times New Roman"/>
          <w:sz w:val="24"/>
          <w:szCs w:val="24"/>
        </w:rPr>
        <w:t>(</w:t>
      </w:r>
      <w:r w:rsidR="00534927" w:rsidRPr="00867B53">
        <w:rPr>
          <w:rFonts w:ascii="Times New Roman" w:hAnsi="Times New Roman" w:cs="Times New Roman"/>
          <w:sz w:val="24"/>
          <w:szCs w:val="24"/>
        </w:rPr>
        <w:t>2-3 méter helyett</w:t>
      </w:r>
      <w:r w:rsidR="00E9790C" w:rsidRPr="00867B53">
        <w:rPr>
          <w:rFonts w:ascii="Times New Roman" w:hAnsi="Times New Roman" w:cs="Times New Roman"/>
          <w:sz w:val="24"/>
          <w:szCs w:val="24"/>
        </w:rPr>
        <w:t xml:space="preserve">) </w:t>
      </w:r>
      <w:r w:rsidRPr="00867B53">
        <w:rPr>
          <w:rFonts w:ascii="Times New Roman" w:hAnsi="Times New Roman" w:cs="Times New Roman"/>
          <w:sz w:val="24"/>
          <w:szCs w:val="24"/>
        </w:rPr>
        <w:t>is megbízhatóan képes azo</w:t>
      </w:r>
      <w:r w:rsidR="00445881" w:rsidRPr="00867B53">
        <w:rPr>
          <w:rFonts w:ascii="Times New Roman" w:hAnsi="Times New Roman" w:cs="Times New Roman"/>
          <w:sz w:val="24"/>
          <w:szCs w:val="24"/>
        </w:rPr>
        <w:t>nosítani a felhasználó mozgását</w:t>
      </w:r>
      <w:r w:rsidR="00FB3ECC">
        <w:rPr>
          <w:rFonts w:ascii="Times New Roman" w:hAnsi="Times New Roman" w:cs="Times New Roman"/>
          <w:sz w:val="24"/>
          <w:szCs w:val="24"/>
        </w:rPr>
        <w:t xml:space="preserve"> (a maximális távolság 3 méter)</w:t>
      </w:r>
      <w:r w:rsidR="00445881" w:rsidRPr="00867B53">
        <w:rPr>
          <w:rFonts w:ascii="Times New Roman" w:hAnsi="Times New Roman" w:cs="Times New Roman"/>
          <w:sz w:val="24"/>
          <w:szCs w:val="24"/>
        </w:rPr>
        <w:t xml:space="preserve">. Ezzel lehetővé vált a termék monitor alá/fölé helyezése, és a hagyományos PC-s környezetben történő használata is. </w:t>
      </w:r>
      <w:r w:rsidR="000474A8" w:rsidRPr="00867B53">
        <w:rPr>
          <w:rFonts w:ascii="Times New Roman" w:hAnsi="Times New Roman" w:cs="Times New Roman"/>
          <w:sz w:val="24"/>
          <w:szCs w:val="24"/>
        </w:rPr>
        <w:t>Fejlesztettek a beszédfelismerő rendszeren is: javult a szóban adott utasítások felismerési pontossága is.</w:t>
      </w:r>
      <w:r w:rsidR="00C41F3B" w:rsidRPr="00867B53">
        <w:rPr>
          <w:rFonts w:ascii="Times New Roman" w:hAnsi="Times New Roman" w:cs="Times New Roman"/>
          <w:sz w:val="24"/>
          <w:szCs w:val="24"/>
        </w:rPr>
        <w:t xml:space="preserve"> A csatlakozást is átdolgozták: rövidebb kábellel, valamint vékonyabb USB csatlakozóval szállítják az eszközt, hogy könnyebben lehessen csatlakoztatni a PC-hez.</w:t>
      </w:r>
      <w:r w:rsidR="00867B53" w:rsidRPr="00867B53">
        <w:rPr>
          <w:rFonts w:ascii="Times New Roman" w:hAnsi="Times New Roman" w:cs="Times New Roman"/>
          <w:sz w:val="24"/>
          <w:szCs w:val="24"/>
        </w:rPr>
        <w:t xml:space="preserve"> Az érzékelő továbbra is tartalmaz egy RGB kamerát, </w:t>
      </w:r>
      <w:r w:rsidR="00FB3ECC">
        <w:rPr>
          <w:rFonts w:ascii="Times New Roman" w:hAnsi="Times New Roman" w:cs="Times New Roman"/>
          <w:sz w:val="24"/>
          <w:szCs w:val="24"/>
        </w:rPr>
        <w:t>ami</w:t>
      </w:r>
      <w:r w:rsidR="00867B53" w:rsidRPr="00867B53">
        <w:rPr>
          <w:rFonts w:ascii="Times New Roman" w:hAnsi="Times New Roman" w:cs="Times New Roman"/>
          <w:sz w:val="24"/>
          <w:szCs w:val="24"/>
        </w:rPr>
        <w:t xml:space="preserve"> az emberi test mozgását 48 pon</w:t>
      </w:r>
      <w:r w:rsidR="00867B53">
        <w:rPr>
          <w:rFonts w:ascii="Times New Roman" w:hAnsi="Times New Roman" w:cs="Times New Roman"/>
          <w:sz w:val="24"/>
          <w:szCs w:val="24"/>
        </w:rPr>
        <w:t>ton érzékeli</w:t>
      </w:r>
      <w:r w:rsidR="00FB3ECC">
        <w:rPr>
          <w:rFonts w:ascii="Times New Roman" w:hAnsi="Times New Roman" w:cs="Times New Roman"/>
          <w:sz w:val="24"/>
          <w:szCs w:val="24"/>
        </w:rPr>
        <w:t>,</w:t>
      </w:r>
      <w:r w:rsidR="00867B53">
        <w:rPr>
          <w:rFonts w:ascii="Times New Roman" w:hAnsi="Times New Roman" w:cs="Times New Roman"/>
          <w:sz w:val="24"/>
          <w:szCs w:val="24"/>
        </w:rPr>
        <w:t xml:space="preserve"> másodpercenként 30-szor</w:t>
      </w:r>
      <w:r w:rsidR="00DA1597">
        <w:rPr>
          <w:rFonts w:ascii="Times New Roman" w:hAnsi="Times New Roman" w:cs="Times New Roman"/>
          <w:sz w:val="24"/>
          <w:szCs w:val="24"/>
        </w:rPr>
        <w:t>i</w:t>
      </w:r>
      <w:r w:rsidR="00867B53">
        <w:rPr>
          <w:rFonts w:ascii="Times New Roman" w:hAnsi="Times New Roman" w:cs="Times New Roman"/>
          <w:sz w:val="24"/>
          <w:szCs w:val="24"/>
        </w:rPr>
        <w:t xml:space="preserve"> mintavétellel.</w:t>
      </w:r>
    </w:p>
    <w:p w:rsidR="000474A8" w:rsidRPr="00867B53" w:rsidRDefault="000474A8" w:rsidP="00E704D5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7B53">
        <w:rPr>
          <w:rFonts w:ascii="Times New Roman" w:hAnsi="Times New Roman" w:cs="Times New Roman"/>
          <w:sz w:val="24"/>
          <w:szCs w:val="24"/>
        </w:rPr>
        <w:t>Egy gépre összesen maximum 4 db Kinect köthető. Ezek javíthatják egymás érzékelési pontosságát, vagy a tér különböző részeit pásztázhatják.</w:t>
      </w:r>
    </w:p>
    <w:p w:rsidR="000474A8" w:rsidRDefault="000474A8" w:rsidP="00E704D5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Kinect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="00E227EB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E227EB">
        <w:rPr>
          <w:rFonts w:ascii="Times New Roman" w:hAnsi="Times New Roman" w:cs="Times New Roman"/>
          <w:sz w:val="24"/>
          <w:szCs w:val="24"/>
        </w:rPr>
        <w:t xml:space="preserve"> Windows-zal együtt megjelent</w:t>
      </w:r>
      <w:r w:rsidR="00451302">
        <w:rPr>
          <w:rFonts w:ascii="Times New Roman" w:hAnsi="Times New Roman" w:cs="Times New Roman"/>
          <w:sz w:val="24"/>
          <w:szCs w:val="24"/>
        </w:rPr>
        <w:t xml:space="preserve"> a fejlesztőkészlet első, teljes</w:t>
      </w:r>
      <w:r w:rsidR="000F6DFC">
        <w:rPr>
          <w:rFonts w:ascii="Times New Roman" w:hAnsi="Times New Roman" w:cs="Times New Roman"/>
          <w:sz w:val="24"/>
          <w:szCs w:val="24"/>
        </w:rPr>
        <w:t xml:space="preserve"> </w:t>
      </w:r>
      <w:r w:rsidR="00D13F1B">
        <w:rPr>
          <w:rFonts w:ascii="Times New Roman" w:hAnsi="Times New Roman" w:cs="Times New Roman"/>
          <w:sz w:val="24"/>
          <w:szCs w:val="24"/>
        </w:rPr>
        <w:t>verziója is. A</w:t>
      </w:r>
      <w:r w:rsidR="00F57993">
        <w:rPr>
          <w:rFonts w:ascii="Times New Roman" w:hAnsi="Times New Roman" w:cs="Times New Roman"/>
          <w:sz w:val="24"/>
          <w:szCs w:val="24"/>
        </w:rPr>
        <w:t xml:space="preserve"> működéshez egy erősebb </w:t>
      </w:r>
      <w:r w:rsidR="00451302">
        <w:rPr>
          <w:rFonts w:ascii="Times New Roman" w:hAnsi="Times New Roman" w:cs="Times New Roman"/>
          <w:sz w:val="24"/>
          <w:szCs w:val="24"/>
        </w:rPr>
        <w:t>2</w:t>
      </w:r>
      <w:r w:rsidR="00D13F1B">
        <w:rPr>
          <w:rFonts w:ascii="Times New Roman" w:hAnsi="Times New Roman" w:cs="Times New Roman"/>
          <w:sz w:val="24"/>
          <w:szCs w:val="24"/>
        </w:rPr>
        <w:t xml:space="preserve"> magos processzorra van szükség, továbbá a Visual </w:t>
      </w:r>
      <w:proofErr w:type="spellStart"/>
      <w:r w:rsidR="00D13F1B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="00D13F1B">
        <w:rPr>
          <w:rFonts w:ascii="Times New Roman" w:hAnsi="Times New Roman" w:cs="Times New Roman"/>
          <w:sz w:val="24"/>
          <w:szCs w:val="24"/>
        </w:rPr>
        <w:t xml:space="preserve"> 2010 valamely verziójára, valamint </w:t>
      </w:r>
      <w:proofErr w:type="gramStart"/>
      <w:r w:rsidR="00D13F1B">
        <w:rPr>
          <w:rFonts w:ascii="Times New Roman" w:hAnsi="Times New Roman" w:cs="Times New Roman"/>
          <w:sz w:val="24"/>
          <w:szCs w:val="24"/>
        </w:rPr>
        <w:t>a .NET</w:t>
      </w:r>
      <w:proofErr w:type="gramEnd"/>
      <w:r w:rsidR="00D13F1B">
        <w:rPr>
          <w:rFonts w:ascii="Times New Roman" w:hAnsi="Times New Roman" w:cs="Times New Roman"/>
          <w:sz w:val="24"/>
          <w:szCs w:val="24"/>
        </w:rPr>
        <w:t xml:space="preserve"> Framework 4.0-ra.</w:t>
      </w:r>
    </w:p>
    <w:p w:rsidR="00F55D7D" w:rsidRDefault="00F55D7D" w:rsidP="00E704D5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2012 májusában megjelent az SDK 1.5-ös verziója, amely képes a felhasználók arcát azonosítani, és azt képben követni. Ezáltal lehetővé vált a képernyő előtti „hadonászások” nélkül utasítások átvitele. Továbbá bizonyos mozdulatsorokat rögzíteni lehet, és ezeket később lejátszani, ezzel megkönnyítve a programok tesztelését.</w:t>
      </w:r>
    </w:p>
    <w:p w:rsidR="00F061D3" w:rsidRDefault="00081718" w:rsidP="00F061D3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Jelenleg (2012. 09. 09.) Magyarországon hivatalosan nem k</w:t>
      </w:r>
      <w:r w:rsidR="00AF1691">
        <w:rPr>
          <w:rFonts w:ascii="Times New Roman" w:hAnsi="Times New Roman" w:cs="Times New Roman"/>
          <w:sz w:val="24"/>
          <w:szCs w:val="24"/>
        </w:rPr>
        <w:t xml:space="preserve">apható a termék, de </w:t>
      </w:r>
      <w:r w:rsidR="006D17D3">
        <w:rPr>
          <w:rFonts w:ascii="Times New Roman" w:hAnsi="Times New Roman" w:cs="Times New Roman"/>
          <w:sz w:val="24"/>
          <w:szCs w:val="24"/>
        </w:rPr>
        <w:t>az</w:t>
      </w:r>
      <w:r w:rsidR="00AF1691">
        <w:rPr>
          <w:rFonts w:ascii="Times New Roman" w:hAnsi="Times New Roman" w:cs="Times New Roman"/>
          <w:sz w:val="24"/>
          <w:szCs w:val="24"/>
        </w:rPr>
        <w:t xml:space="preserve"> október 8-i</w:t>
      </w:r>
      <w:r>
        <w:rPr>
          <w:rFonts w:ascii="Times New Roman" w:hAnsi="Times New Roman" w:cs="Times New Roman"/>
          <w:sz w:val="24"/>
          <w:szCs w:val="24"/>
        </w:rPr>
        <w:t xml:space="preserve"> szoftverfrissítéssel</w:t>
      </w:r>
      <w:r w:rsidR="00FB681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B6818">
        <w:rPr>
          <w:rFonts w:ascii="Times New Roman" w:hAnsi="Times New Roman" w:cs="Times New Roman"/>
          <w:sz w:val="24"/>
          <w:szCs w:val="24"/>
        </w:rPr>
        <w:t>toolkit</w:t>
      </w:r>
      <w:proofErr w:type="spellEnd"/>
      <w:r w:rsidR="00FB6818">
        <w:rPr>
          <w:rFonts w:ascii="Times New Roman" w:hAnsi="Times New Roman" w:cs="Times New Roman"/>
          <w:sz w:val="24"/>
          <w:szCs w:val="24"/>
        </w:rPr>
        <w:t xml:space="preserve"> és SDK)</w:t>
      </w:r>
      <w:r>
        <w:rPr>
          <w:rFonts w:ascii="Times New Roman" w:hAnsi="Times New Roman" w:cs="Times New Roman"/>
          <w:sz w:val="24"/>
          <w:szCs w:val="24"/>
        </w:rPr>
        <w:t xml:space="preserve"> párhuzamosan a Microsoft hazánkban is megkezdi a K</w:t>
      </w:r>
      <w:r w:rsidR="00D91216">
        <w:rPr>
          <w:rFonts w:ascii="Times New Roman" w:hAnsi="Times New Roman" w:cs="Times New Roman"/>
          <w:sz w:val="24"/>
          <w:szCs w:val="24"/>
        </w:rPr>
        <w:t xml:space="preserve">inect </w:t>
      </w:r>
      <w:proofErr w:type="spellStart"/>
      <w:r w:rsidR="00D912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D91216">
        <w:rPr>
          <w:rFonts w:ascii="Times New Roman" w:hAnsi="Times New Roman" w:cs="Times New Roman"/>
          <w:sz w:val="24"/>
          <w:szCs w:val="24"/>
        </w:rPr>
        <w:t xml:space="preserve"> Windows forgalmazását (és szoftveres támogatását). Ezen projekt keretében további 7 országba érkezik el a Kinect </w:t>
      </w:r>
      <w:proofErr w:type="spellStart"/>
      <w:r w:rsidR="00D912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D91216">
        <w:rPr>
          <w:rFonts w:ascii="Times New Roman" w:hAnsi="Times New Roman" w:cs="Times New Roman"/>
          <w:sz w:val="24"/>
          <w:szCs w:val="24"/>
        </w:rPr>
        <w:t xml:space="preserve"> Windows termék: Kína, Chile, Kolumbia, Csehország, Görögország, Lengyelország és Puerto Rico.</w:t>
      </w:r>
    </w:p>
    <w:p w:rsidR="00DC0775" w:rsidRPr="00DC0775" w:rsidRDefault="00DC0775" w:rsidP="00DC077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061D3" w:rsidRDefault="00F061D3" w:rsidP="00F061D3">
      <w:pPr>
        <w:rPr>
          <w:rFonts w:ascii="Times New Roman" w:hAnsi="Times New Roman" w:cs="Times New Roman"/>
          <w:sz w:val="24"/>
          <w:szCs w:val="24"/>
        </w:rPr>
      </w:pPr>
    </w:p>
    <w:p w:rsidR="00F061D3" w:rsidRDefault="00F061D3" w:rsidP="00F0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Különbségek az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Xbox-hoz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és a PC-re készült Kinect között:</w:t>
      </w:r>
    </w:p>
    <w:p w:rsidR="00224911" w:rsidRDefault="00224911" w:rsidP="00F0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hu-HU"/>
        </w:rPr>
        <w:drawing>
          <wp:inline distT="0" distB="0" distL="0" distR="0">
            <wp:extent cx="5760720" cy="1517015"/>
            <wp:effectExtent l="0" t="0" r="0" b="69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nect_for_xbox_360_vs_kinect_for_windows_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2861"/>
        <w:gridCol w:w="2818"/>
        <w:gridCol w:w="2889"/>
      </w:tblGrid>
      <w:tr w:rsidR="00F061D3" w:rsidTr="00F061D3">
        <w:tc>
          <w:tcPr>
            <w:tcW w:w="3070" w:type="dxa"/>
          </w:tcPr>
          <w:p w:rsidR="00F061D3" w:rsidRDefault="00F061D3" w:rsidP="00F061D3">
            <w:pPr>
              <w:pStyle w:val="Listaszerbekezds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71" w:type="dxa"/>
          </w:tcPr>
          <w:p w:rsidR="00F061D3" w:rsidRDefault="00F061D3" w:rsidP="00F061D3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Xbox</w:t>
            </w:r>
          </w:p>
        </w:tc>
        <w:tc>
          <w:tcPr>
            <w:tcW w:w="3071" w:type="dxa"/>
          </w:tcPr>
          <w:p w:rsidR="00F061D3" w:rsidRDefault="00F061D3" w:rsidP="00F061D3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PC</w:t>
            </w:r>
          </w:p>
        </w:tc>
      </w:tr>
      <w:tr w:rsidR="00F061D3" w:rsidTr="00F061D3">
        <w:tc>
          <w:tcPr>
            <w:tcW w:w="3070" w:type="dxa"/>
          </w:tcPr>
          <w:p w:rsidR="00F061D3" w:rsidRDefault="00F061D3" w:rsidP="00F061D3">
            <w:pPr>
              <w:pStyle w:val="Listaszerbekezds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Ár (dollár)</w:t>
            </w:r>
          </w:p>
        </w:tc>
        <w:tc>
          <w:tcPr>
            <w:tcW w:w="3071" w:type="dxa"/>
          </w:tcPr>
          <w:p w:rsidR="00F061D3" w:rsidRPr="00F061D3" w:rsidRDefault="00F061D3" w:rsidP="001C7049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3071" w:type="dxa"/>
          </w:tcPr>
          <w:p w:rsidR="00F061D3" w:rsidRPr="00F061D3" w:rsidRDefault="00F061D3" w:rsidP="001C7049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  <w:r w:rsidR="00552D5C">
              <w:rPr>
                <w:rFonts w:ascii="Times New Roman" w:hAnsi="Times New Roman" w:cs="Times New Roman"/>
                <w:sz w:val="24"/>
                <w:szCs w:val="24"/>
              </w:rPr>
              <w:t xml:space="preserve"> (150 a regisztrált egyetemek számára)</w:t>
            </w:r>
          </w:p>
        </w:tc>
      </w:tr>
      <w:tr w:rsidR="00F061D3" w:rsidTr="00F061D3">
        <w:tc>
          <w:tcPr>
            <w:tcW w:w="3070" w:type="dxa"/>
          </w:tcPr>
          <w:p w:rsidR="00F061D3" w:rsidRDefault="00F061D3" w:rsidP="00F061D3">
            <w:pPr>
              <w:pStyle w:val="Listaszerbekezds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Legkisebb távolság az érzékelőtől</w:t>
            </w:r>
            <w:r w:rsidR="00834A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C7049">
              <w:rPr>
                <w:rFonts w:ascii="Times New Roman" w:hAnsi="Times New Roman" w:cs="Times New Roman"/>
                <w:b/>
                <w:sz w:val="24"/>
                <w:szCs w:val="24"/>
              </w:rPr>
              <w:t>(centiméter)</w:t>
            </w:r>
          </w:p>
        </w:tc>
        <w:tc>
          <w:tcPr>
            <w:tcW w:w="3071" w:type="dxa"/>
          </w:tcPr>
          <w:p w:rsidR="00F061D3" w:rsidRPr="00F061D3" w:rsidRDefault="00DA1597" w:rsidP="001C7049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200-300</w:t>
            </w:r>
          </w:p>
        </w:tc>
        <w:tc>
          <w:tcPr>
            <w:tcW w:w="3071" w:type="dxa"/>
          </w:tcPr>
          <w:p w:rsidR="00F061D3" w:rsidRPr="00F061D3" w:rsidRDefault="00DA1597" w:rsidP="001C7049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061D3" w:rsidTr="00F061D3">
        <w:tc>
          <w:tcPr>
            <w:tcW w:w="3070" w:type="dxa"/>
          </w:tcPr>
          <w:p w:rsidR="00F061D3" w:rsidRDefault="00F061D3" w:rsidP="00F061D3">
            <w:pPr>
              <w:pStyle w:val="Listaszerbekezds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Mit tartalmaz a doboz a Kinect mellett</w:t>
            </w:r>
          </w:p>
        </w:tc>
        <w:tc>
          <w:tcPr>
            <w:tcW w:w="3071" w:type="dxa"/>
          </w:tcPr>
          <w:p w:rsidR="00F061D3" w:rsidRPr="00F061D3" w:rsidRDefault="00F061D3" w:rsidP="00F061D3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Semmit?</w:t>
            </w:r>
          </w:p>
        </w:tc>
        <w:tc>
          <w:tcPr>
            <w:tcW w:w="3071" w:type="dxa"/>
          </w:tcPr>
          <w:p w:rsidR="00F061D3" w:rsidRPr="00F061D3" w:rsidRDefault="00F061D3" w:rsidP="00F061D3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Fejlesztői eszközöket</w:t>
            </w:r>
            <w:r w:rsidR="00B269DF">
              <w:rPr>
                <w:rFonts w:ascii="Times New Roman" w:hAnsi="Times New Roman" w:cs="Times New Roman"/>
                <w:sz w:val="24"/>
                <w:szCs w:val="24"/>
              </w:rPr>
              <w:t xml:space="preserve"> (SDK)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F061D3" w:rsidTr="00F061D3">
        <w:tc>
          <w:tcPr>
            <w:tcW w:w="3070" w:type="dxa"/>
          </w:tcPr>
          <w:p w:rsidR="00F061D3" w:rsidRDefault="00F061D3" w:rsidP="00F061D3">
            <w:pPr>
              <w:pStyle w:val="Listaszerbekezds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Célközönség</w:t>
            </w:r>
          </w:p>
        </w:tc>
        <w:tc>
          <w:tcPr>
            <w:tcW w:w="3071" w:type="dxa"/>
          </w:tcPr>
          <w:p w:rsidR="00F061D3" w:rsidRPr="00F061D3" w:rsidRDefault="00F061D3" w:rsidP="00F061D3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Játékosok</w:t>
            </w:r>
          </w:p>
        </w:tc>
        <w:tc>
          <w:tcPr>
            <w:tcW w:w="3071" w:type="dxa"/>
          </w:tcPr>
          <w:p w:rsidR="00F061D3" w:rsidRPr="00F061D3" w:rsidRDefault="00F061D3" w:rsidP="00F061D3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Asztali alkalmazásokat fejlesztők</w:t>
            </w:r>
            <w:r w:rsidR="00726738">
              <w:rPr>
                <w:rFonts w:ascii="Times New Roman" w:hAnsi="Times New Roman" w:cs="Times New Roman"/>
                <w:sz w:val="24"/>
                <w:szCs w:val="24"/>
              </w:rPr>
              <w:t xml:space="preserve"> (nagyrészt vállalatok és kutatók)</w:t>
            </w:r>
          </w:p>
        </w:tc>
      </w:tr>
      <w:tr w:rsidR="00F061D3" w:rsidTr="00F061D3">
        <w:tc>
          <w:tcPr>
            <w:tcW w:w="3070" w:type="dxa"/>
          </w:tcPr>
          <w:p w:rsidR="00F061D3" w:rsidRDefault="004E691A" w:rsidP="00F061D3">
            <w:pPr>
              <w:pStyle w:val="Listaszerbekezds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Kábel hossza</w:t>
            </w:r>
          </w:p>
        </w:tc>
        <w:tc>
          <w:tcPr>
            <w:tcW w:w="3071" w:type="dxa"/>
          </w:tcPr>
          <w:p w:rsidR="00F061D3" w:rsidRDefault="004E691A" w:rsidP="00F061D3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Hosszú?</w:t>
            </w:r>
          </w:p>
        </w:tc>
        <w:tc>
          <w:tcPr>
            <w:tcW w:w="3071" w:type="dxa"/>
          </w:tcPr>
          <w:p w:rsidR="00F061D3" w:rsidRDefault="004E691A" w:rsidP="00F061D3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Rövid?</w:t>
            </w:r>
          </w:p>
        </w:tc>
      </w:tr>
    </w:tbl>
    <w:p w:rsidR="00F061D3" w:rsidRDefault="00F061D3" w:rsidP="004E691A">
      <w:pPr>
        <w:rPr>
          <w:rFonts w:ascii="Times New Roman" w:hAnsi="Times New Roman" w:cs="Times New Roman"/>
          <w:b/>
          <w:sz w:val="24"/>
          <w:szCs w:val="24"/>
        </w:rPr>
      </w:pPr>
    </w:p>
    <w:p w:rsidR="004E691A" w:rsidRDefault="004E691A" w:rsidP="004E69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Egyéb fejlesztések a PC-s verzióban:</w:t>
      </w:r>
    </w:p>
    <w:p w:rsidR="004E691A" w:rsidRDefault="004E691A" w:rsidP="004E691A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jobb beszédfelismerő/beszédazonosító rendszer</w:t>
      </w:r>
    </w:p>
    <w:p w:rsidR="004E691A" w:rsidRDefault="004E691A" w:rsidP="004E691A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vékonyabb USB csatlakozó</w:t>
      </w:r>
    </w:p>
    <w:p w:rsidR="007C2EE9" w:rsidRDefault="00C04B26" w:rsidP="00E31003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Microsoft állítása szerint a </w:t>
      </w:r>
      <w:r w:rsidR="00FB3ECC">
        <w:rPr>
          <w:rFonts w:ascii="Times New Roman" w:hAnsi="Times New Roman" w:cs="Times New Roman"/>
          <w:sz w:val="24"/>
          <w:szCs w:val="24"/>
        </w:rPr>
        <w:t xml:space="preserve">hivatalos SDK csak a PC-re készült </w:t>
      </w:r>
      <w:proofErr w:type="spellStart"/>
      <w:r w:rsidR="00FB3ECC">
        <w:rPr>
          <w:rFonts w:ascii="Times New Roman" w:hAnsi="Times New Roman" w:cs="Times New Roman"/>
          <w:sz w:val="24"/>
          <w:szCs w:val="24"/>
        </w:rPr>
        <w:t>Kinect-et</w:t>
      </w:r>
      <w:proofErr w:type="spellEnd"/>
      <w:r w:rsidR="00FB3ECC">
        <w:rPr>
          <w:rFonts w:ascii="Times New Roman" w:hAnsi="Times New Roman" w:cs="Times New Roman"/>
          <w:sz w:val="24"/>
          <w:szCs w:val="24"/>
        </w:rPr>
        <w:t xml:space="preserve"> támogatja?</w:t>
      </w:r>
    </w:p>
    <w:p w:rsidR="00DC0775" w:rsidRDefault="00DC0775" w:rsidP="00DC07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0775" w:rsidRPr="007C2EE9" w:rsidRDefault="00DC0775" w:rsidP="00DC077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Toolkit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és SDK:</w:t>
      </w:r>
    </w:p>
    <w:p w:rsidR="00DC0775" w:rsidRDefault="00DC0775" w:rsidP="00DC077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9A168F">
          <w:rPr>
            <w:rStyle w:val="Hiperhivatkozs"/>
            <w:rFonts w:ascii="Times New Roman" w:hAnsi="Times New Roman" w:cs="Times New Roman"/>
            <w:sz w:val="24"/>
            <w:szCs w:val="24"/>
          </w:rPr>
          <w:t>http://www.microsoft.com/en-us/kinectforwindows/develop/developer-downloads.aspx</w:t>
        </w:r>
      </w:hyperlink>
    </w:p>
    <w:p w:rsidR="00DC0775" w:rsidRDefault="00DC0775" w:rsidP="00DC077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Funkciók:</w:t>
      </w:r>
    </w:p>
    <w:p w:rsidR="00DC0775" w:rsidRDefault="00DC0775" w:rsidP="00DC0775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kamera</w:t>
      </w:r>
    </w:p>
    <w:p w:rsidR="00DC0775" w:rsidRDefault="00DC0775" w:rsidP="00DC0775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mélységérzékelő</w:t>
      </w:r>
    </w:p>
    <w:p w:rsidR="00DC0775" w:rsidRDefault="00DC0775" w:rsidP="00DC0775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mikrofon</w:t>
      </w:r>
    </w:p>
    <w:p w:rsidR="00DC0775" w:rsidRDefault="00DC0775" w:rsidP="00DC0775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„csontvázfelismerő” technológia</w:t>
      </w:r>
    </w:p>
    <w:p w:rsidR="00DC0775" w:rsidRDefault="00DC0775" w:rsidP="00DC0775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zaj- és visszhangszűrés</w:t>
      </w:r>
    </w:p>
    <w:p w:rsidR="00DC0775" w:rsidRDefault="00DC0775" w:rsidP="00DC0775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hangfelismerés</w:t>
      </w:r>
    </w:p>
    <w:p w:rsidR="00DC0775" w:rsidRDefault="00DC0775" w:rsidP="00DC077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Basic, C++,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>#</w:t>
      </w:r>
    </w:p>
    <w:p w:rsidR="007C2EE9" w:rsidRPr="00DC0775" w:rsidRDefault="00DC0775" w:rsidP="00DC077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DC0775">
        <w:rPr>
          <w:rFonts w:ascii="Times New Roman" w:hAnsi="Times New Roman" w:cs="Times New Roman"/>
          <w:sz w:val="24"/>
          <w:szCs w:val="24"/>
        </w:rPr>
        <w:t>Nyílt forráskódú Kinect driver (</w:t>
      </w:r>
      <w:proofErr w:type="spellStart"/>
      <w:r w:rsidRPr="00DC077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DC0775">
        <w:rPr>
          <w:rFonts w:ascii="Times New Roman" w:hAnsi="Times New Roman" w:cs="Times New Roman"/>
          <w:sz w:val="24"/>
          <w:szCs w:val="24"/>
        </w:rPr>
        <w:t xml:space="preserve">): </w:t>
      </w:r>
      <w:hyperlink r:id="rId8" w:history="1">
        <w:r w:rsidRPr="0011341C">
          <w:rPr>
            <w:rStyle w:val="Hiperhivatkozs"/>
            <w:rFonts w:ascii="Times New Roman" w:hAnsi="Times New Roman" w:cs="Times New Roman"/>
            <w:sz w:val="24"/>
            <w:szCs w:val="24"/>
          </w:rPr>
          <w:t>https://github.com/OpenKinect/libfreenect</w:t>
        </w:r>
      </w:hyperlink>
    </w:p>
    <w:p w:rsidR="00DC0775" w:rsidRPr="000155FB" w:rsidRDefault="000155FB" w:rsidP="000155FB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hu-HU"/>
        </w:rPr>
        <w:drawing>
          <wp:inline distT="0" distB="0" distL="0" distR="0">
            <wp:extent cx="2398917" cy="1783922"/>
            <wp:effectExtent l="0" t="0" r="1905" b="698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-kinec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302" cy="178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2EA" w:rsidRPr="007C2EE9" w:rsidRDefault="00FA32EA" w:rsidP="007C2EE9">
      <w:pPr>
        <w:rPr>
          <w:rFonts w:ascii="Times New Roman" w:hAnsi="Times New Roman" w:cs="Times New Roman"/>
          <w:sz w:val="24"/>
          <w:szCs w:val="24"/>
        </w:rPr>
      </w:pPr>
      <w:r w:rsidRPr="007C2EE9">
        <w:rPr>
          <w:rFonts w:ascii="Times New Roman" w:hAnsi="Times New Roman" w:cs="Times New Roman"/>
          <w:b/>
          <w:sz w:val="24"/>
          <w:szCs w:val="24"/>
        </w:rPr>
        <w:t>Kinect felhasználási területek</w:t>
      </w:r>
    </w:p>
    <w:p w:rsidR="00FA32EA" w:rsidRPr="00FA32EA" w:rsidRDefault="00FA32EA" w:rsidP="00FA32EA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Vakok tájékozódásának segítése: </w:t>
      </w:r>
      <w:hyperlink r:id="rId10" w:history="1">
        <w:r w:rsidRPr="00704E06">
          <w:rPr>
            <w:rStyle w:val="Hiperhivatkozs"/>
            <w:rFonts w:ascii="Times New Roman" w:hAnsi="Times New Roman" w:cs="Times New Roman"/>
            <w:sz w:val="24"/>
            <w:szCs w:val="24"/>
          </w:rPr>
          <w:t>http://www.hwsw.hu/hirek/46347/microsoft-kinect-xbox-360-tudomany.html</w:t>
        </w:r>
      </w:hyperlink>
    </w:p>
    <w:p w:rsidR="00FA32EA" w:rsidRPr="00FA32EA" w:rsidRDefault="00FA32EA" w:rsidP="00FA32EA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Human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A32EA">
        <w:rPr>
          <w:rFonts w:ascii="Times New Roman" w:hAnsi="Times New Roman" w:cs="Times New Roman"/>
          <w:sz w:val="24"/>
          <w:szCs w:val="24"/>
        </w:rPr>
        <w:t>http://pr.cs.cornell.edu/humanactivities/</w:t>
      </w:r>
      <w:r>
        <w:rPr>
          <w:rFonts w:ascii="Times New Roman" w:hAnsi="Times New Roman" w:cs="Times New Roman"/>
          <w:sz w:val="24"/>
          <w:szCs w:val="24"/>
        </w:rPr>
        <w:br/>
      </w:r>
      <w:r w:rsidRPr="00FA32EA">
        <w:rPr>
          <w:rFonts w:ascii="Times New Roman" w:hAnsi="Times New Roman" w:cs="Times New Roman"/>
          <w:sz w:val="24"/>
          <w:szCs w:val="24"/>
        </w:rPr>
        <w:t>pr.cs.cornell.edu/papers/human_activity_detection_rgbd_2011.pdf</w:t>
      </w:r>
    </w:p>
    <w:p w:rsidR="00F55D7D" w:rsidRPr="00220D5F" w:rsidRDefault="00F55D7D" w:rsidP="00220D5F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SmartTripod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Az MS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segítségével készített, 4 szabadsági fokkal rendelkező robot, amely egy operatőrt képes helyettesíteni, amint az egy mozgó embert filmez: </w:t>
      </w:r>
      <w:hyperlink r:id="rId11" w:history="1">
        <w:r w:rsidRPr="0011341C">
          <w:rPr>
            <w:rStyle w:val="Hiperhivatkozs"/>
            <w:rFonts w:ascii="Times New Roman" w:hAnsi="Times New Roman" w:cs="Times New Roman"/>
            <w:sz w:val="24"/>
            <w:szCs w:val="24"/>
          </w:rPr>
          <w:t>http://prog.hu/hirek/3004/A+kameramant+kivaltani+kepes+robot+nyerte+a+Microsoft+robotikai+fejlesztoversenyet.html</w:t>
        </w:r>
      </w:hyperlink>
    </w:p>
    <w:p w:rsidR="007C2EE9" w:rsidRDefault="007C2EE9" w:rsidP="00E31003">
      <w:pPr>
        <w:rPr>
          <w:rFonts w:ascii="Times New Roman" w:hAnsi="Times New Roman" w:cs="Times New Roman"/>
          <w:b/>
          <w:sz w:val="24"/>
          <w:szCs w:val="24"/>
        </w:rPr>
      </w:pPr>
    </w:p>
    <w:p w:rsidR="00E31003" w:rsidRDefault="00E31003" w:rsidP="00E3100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Egyéb dolgok:</w:t>
      </w:r>
    </w:p>
    <w:p w:rsidR="00141973" w:rsidRDefault="00E31003" w:rsidP="00E31003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1973">
        <w:rPr>
          <w:rFonts w:ascii="Times New Roman" w:hAnsi="Times New Roman" w:cs="Times New Roman"/>
          <w:sz w:val="24"/>
          <w:szCs w:val="24"/>
        </w:rPr>
        <w:t>Human_</w:t>
      </w:r>
      <w:proofErr w:type="spellStart"/>
      <w:r w:rsidRPr="00141973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141973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141973">
        <w:rPr>
          <w:rFonts w:ascii="Times New Roman" w:hAnsi="Times New Roman" w:cs="Times New Roman"/>
          <w:sz w:val="24"/>
          <w:szCs w:val="24"/>
        </w:rPr>
        <w:t>Guidelines</w:t>
      </w:r>
      <w:proofErr w:type="spellEnd"/>
      <w:r w:rsidRPr="00141973">
        <w:rPr>
          <w:rFonts w:ascii="Times New Roman" w:hAnsi="Times New Roman" w:cs="Times New Roman"/>
          <w:sz w:val="24"/>
          <w:szCs w:val="24"/>
        </w:rPr>
        <w:t>_v1.5.0.pdf</w:t>
      </w:r>
    </w:p>
    <w:p w:rsidR="000E24CC" w:rsidRDefault="00B432B5" w:rsidP="000E24CC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Természetes kezelőfelületek (</w:t>
      </w:r>
      <w:proofErr w:type="spellStart"/>
      <w:r>
        <w:rPr>
          <w:rFonts w:ascii="Times New Roman" w:hAnsi="Times New Roman" w:cs="Times New Roman"/>
          <w:sz w:val="24"/>
          <w:szCs w:val="24"/>
        </w:rPr>
        <w:t>Natural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31003" w:rsidRPr="00220D5F" w:rsidRDefault="000E24CC" w:rsidP="00220D5F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C++ AMP (</w:t>
      </w:r>
      <w:proofErr w:type="spellStart"/>
      <w:r>
        <w:rPr>
          <w:rFonts w:ascii="Times New Roman" w:hAnsi="Times New Roman" w:cs="Times New Roman"/>
          <w:sz w:val="24"/>
          <w:szCs w:val="24"/>
        </w:rPr>
        <w:t>Accelerated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Massive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Parallelism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GPU-n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futó párhuzamos feldolgozás</w:t>
      </w:r>
      <w:bookmarkStart w:id="0" w:name="_GoBack"/>
      <w:bookmarkEnd w:id="0"/>
      <w:r w:rsidR="00E31003" w:rsidRPr="00220D5F">
        <w:rPr>
          <w:rFonts w:ascii="Times New Roman" w:hAnsi="Times New Roman" w:cs="Times New Roman"/>
          <w:sz w:val="24"/>
          <w:szCs w:val="24"/>
        </w:rPr>
        <w:br w:type="page"/>
      </w:r>
    </w:p>
    <w:p w:rsidR="006528EA" w:rsidRDefault="007010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Felhasznált irodalom:</w:t>
      </w:r>
    </w:p>
    <w:p w:rsidR="002E7150" w:rsidRDefault="00220D5F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2E7150" w:rsidRPr="009A168F">
          <w:rPr>
            <w:rStyle w:val="Hiperhivatkozs"/>
            <w:rFonts w:ascii="Times New Roman" w:hAnsi="Times New Roman" w:cs="Times New Roman"/>
            <w:sz w:val="24"/>
            <w:szCs w:val="24"/>
          </w:rPr>
          <w:t>http://www.microsoft.com/en-us/kinectforwindows/</w:t>
        </w:r>
      </w:hyperlink>
    </w:p>
    <w:p w:rsidR="002E7150" w:rsidRDefault="00220D5F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2E7150" w:rsidRPr="009A168F">
          <w:rPr>
            <w:rStyle w:val="Hiperhivatkozs"/>
            <w:rFonts w:ascii="Times New Roman" w:hAnsi="Times New Roman" w:cs="Times New Roman"/>
            <w:sz w:val="24"/>
            <w:szCs w:val="24"/>
          </w:rPr>
          <w:t>http://blogs.msdn.com/b/kinectforwindows/</w:t>
        </w:r>
      </w:hyperlink>
    </w:p>
    <w:p w:rsidR="00D91937" w:rsidRDefault="00220D5F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="00D91937" w:rsidRPr="009A168F">
          <w:rPr>
            <w:rStyle w:val="Hiperhivatkozs"/>
            <w:rFonts w:ascii="Times New Roman" w:hAnsi="Times New Roman" w:cs="Times New Roman"/>
            <w:sz w:val="24"/>
            <w:szCs w:val="24"/>
          </w:rPr>
          <w:t>http://pcforum.hu/hirek/12381/Feltortek+a+Microsoft+Kinectet.html</w:t>
        </w:r>
      </w:hyperlink>
    </w:p>
    <w:p w:rsidR="00701057" w:rsidRDefault="00220D5F">
      <w:pPr>
        <w:rPr>
          <w:rFonts w:ascii="Times New Roman" w:hAnsi="Times New Roman" w:cs="Times New Roman"/>
          <w:sz w:val="24"/>
          <w:szCs w:val="24"/>
        </w:rPr>
      </w:pPr>
      <w:hyperlink r:id="rId15" w:history="1">
        <w:r w:rsidR="00701057" w:rsidRPr="009A168F">
          <w:rPr>
            <w:rStyle w:val="Hiperhivatkozs"/>
            <w:rFonts w:ascii="Times New Roman" w:hAnsi="Times New Roman" w:cs="Times New Roman"/>
            <w:sz w:val="24"/>
            <w:szCs w:val="24"/>
          </w:rPr>
          <w:t>http://pcforum.hu/hirek/12066/Kinect+neven+fog+erkezni+a+Microsoft+Project+Natal+technologiaja.html</w:t>
        </w:r>
      </w:hyperlink>
    </w:p>
    <w:p w:rsidR="00A027D5" w:rsidRDefault="00220D5F">
      <w:pPr>
        <w:rPr>
          <w:rFonts w:ascii="Times New Roman" w:hAnsi="Times New Roman" w:cs="Times New Roman"/>
          <w:sz w:val="24"/>
          <w:szCs w:val="24"/>
        </w:rPr>
      </w:pPr>
      <w:hyperlink r:id="rId16" w:history="1">
        <w:r w:rsidR="00A027D5" w:rsidRPr="009A168F">
          <w:rPr>
            <w:rStyle w:val="Hiperhivatkozs"/>
            <w:rFonts w:ascii="Times New Roman" w:hAnsi="Times New Roman" w:cs="Times New Roman"/>
            <w:sz w:val="24"/>
            <w:szCs w:val="24"/>
          </w:rPr>
          <w:t>http://www.hwsw.hu/hirek/46889/microsoft-kinect-sdk-fejlesztes.html</w:t>
        </w:r>
      </w:hyperlink>
    </w:p>
    <w:p w:rsidR="003A045A" w:rsidRDefault="00220D5F">
      <w:pPr>
        <w:rPr>
          <w:rFonts w:ascii="Times New Roman" w:hAnsi="Times New Roman" w:cs="Times New Roman"/>
          <w:sz w:val="24"/>
          <w:szCs w:val="24"/>
        </w:rPr>
      </w:pPr>
      <w:hyperlink r:id="rId17" w:history="1">
        <w:r w:rsidR="003A045A" w:rsidRPr="009A168F">
          <w:rPr>
            <w:rStyle w:val="Hiperhivatkozs"/>
            <w:rFonts w:ascii="Times New Roman" w:hAnsi="Times New Roman" w:cs="Times New Roman"/>
            <w:sz w:val="24"/>
            <w:szCs w:val="24"/>
          </w:rPr>
          <w:t>http://blogs.msdn.com/b/kinectforwindows/archive/2012/01/09/kinect-for-windows-commercial-program-announced.aspx</w:t>
        </w:r>
      </w:hyperlink>
    </w:p>
    <w:p w:rsidR="003A045A" w:rsidRDefault="00220D5F">
      <w:pPr>
        <w:rPr>
          <w:rFonts w:ascii="Times New Roman" w:hAnsi="Times New Roman" w:cs="Times New Roman"/>
          <w:sz w:val="24"/>
          <w:szCs w:val="24"/>
        </w:rPr>
      </w:pPr>
      <w:hyperlink r:id="rId18" w:history="1">
        <w:r w:rsidR="003A045A" w:rsidRPr="009A168F">
          <w:rPr>
            <w:rStyle w:val="Hiperhivatkozs"/>
            <w:rFonts w:ascii="Times New Roman" w:hAnsi="Times New Roman" w:cs="Times New Roman"/>
            <w:sz w:val="24"/>
            <w:szCs w:val="24"/>
          </w:rPr>
          <w:t>http://blogs.msdn.com/b/kinectforwindows/archive/2012/01/31/kinect-for-windows-is-now-available.aspx</w:t>
        </w:r>
      </w:hyperlink>
    </w:p>
    <w:p w:rsidR="00D93FB1" w:rsidRDefault="00220D5F" w:rsidP="00D93FB1">
      <w:pPr>
        <w:rPr>
          <w:rFonts w:ascii="Times New Roman" w:hAnsi="Times New Roman" w:cs="Times New Roman"/>
          <w:sz w:val="24"/>
          <w:szCs w:val="24"/>
        </w:rPr>
      </w:pPr>
      <w:hyperlink r:id="rId19" w:history="1">
        <w:r w:rsidR="00D93FB1" w:rsidRPr="009A168F">
          <w:rPr>
            <w:rStyle w:val="Hiperhivatkozs"/>
            <w:rFonts w:ascii="Times New Roman" w:hAnsi="Times New Roman" w:cs="Times New Roman"/>
            <w:sz w:val="24"/>
            <w:szCs w:val="24"/>
          </w:rPr>
          <w:t>http://blogs.msdn.com/b/kinectforwindows/archive/2012/09/04/kinect-for-windows-fall-roadmap.aspx</w:t>
        </w:r>
      </w:hyperlink>
    </w:p>
    <w:p w:rsidR="003A045A" w:rsidRDefault="00220D5F">
      <w:pPr>
        <w:rPr>
          <w:rFonts w:ascii="Times New Roman" w:hAnsi="Times New Roman" w:cs="Times New Roman"/>
          <w:sz w:val="24"/>
          <w:szCs w:val="24"/>
        </w:rPr>
      </w:pPr>
      <w:hyperlink r:id="rId20" w:history="1">
        <w:r w:rsidR="003A045A" w:rsidRPr="009A168F">
          <w:rPr>
            <w:rStyle w:val="Hiperhivatkozs"/>
            <w:rFonts w:ascii="Times New Roman" w:hAnsi="Times New Roman" w:cs="Times New Roman"/>
            <w:sz w:val="24"/>
            <w:szCs w:val="24"/>
          </w:rPr>
          <w:t>http://idav.ucdavis.edu/~okreylos/ResDev/Kinect/index.html</w:t>
        </w:r>
      </w:hyperlink>
    </w:p>
    <w:p w:rsidR="003A045A" w:rsidRDefault="00220D5F">
      <w:pPr>
        <w:rPr>
          <w:rStyle w:val="Hiperhivatkozs"/>
          <w:rFonts w:ascii="Times New Roman" w:hAnsi="Times New Roman" w:cs="Times New Roman"/>
          <w:sz w:val="24"/>
          <w:szCs w:val="24"/>
        </w:rPr>
      </w:pPr>
      <w:hyperlink r:id="rId21" w:history="1">
        <w:r w:rsidR="005C3D99" w:rsidRPr="009A168F">
          <w:rPr>
            <w:rStyle w:val="Hiperhivatkozs"/>
            <w:rFonts w:ascii="Times New Roman" w:hAnsi="Times New Roman" w:cs="Times New Roman"/>
            <w:sz w:val="24"/>
            <w:szCs w:val="24"/>
          </w:rPr>
          <w:t>http://news.bbc.co.uk/2/hi/programmes/click_online/9348265.stm</w:t>
        </w:r>
      </w:hyperlink>
    </w:p>
    <w:p w:rsidR="00867B53" w:rsidRDefault="00220D5F">
      <w:pPr>
        <w:rPr>
          <w:rFonts w:ascii="Times New Roman" w:hAnsi="Times New Roman" w:cs="Times New Roman"/>
          <w:sz w:val="24"/>
          <w:szCs w:val="24"/>
        </w:rPr>
      </w:pPr>
      <w:hyperlink r:id="rId22" w:history="1">
        <w:r w:rsidR="00867B53" w:rsidRPr="00704E06">
          <w:rPr>
            <w:rStyle w:val="Hiperhivatkozs"/>
            <w:rFonts w:ascii="Times New Roman" w:hAnsi="Times New Roman" w:cs="Times New Roman"/>
            <w:sz w:val="24"/>
            <w:szCs w:val="24"/>
          </w:rPr>
          <w:t>http://prohardver.hu/hir/specialis_kinect_kaphat_pc_microsoft.html</w:t>
        </w:r>
      </w:hyperlink>
    </w:p>
    <w:p w:rsidR="007A2B94" w:rsidRDefault="00220D5F">
      <w:pPr>
        <w:rPr>
          <w:rFonts w:ascii="Times New Roman" w:hAnsi="Times New Roman" w:cs="Times New Roman"/>
          <w:sz w:val="24"/>
          <w:szCs w:val="24"/>
        </w:rPr>
      </w:pPr>
      <w:hyperlink r:id="rId23" w:history="1">
        <w:r w:rsidR="007A2B94" w:rsidRPr="00704E06">
          <w:rPr>
            <w:rStyle w:val="Hiperhivatkozs"/>
            <w:rFonts w:ascii="Times New Roman" w:hAnsi="Times New Roman" w:cs="Times New Roman"/>
            <w:sz w:val="24"/>
            <w:szCs w:val="24"/>
          </w:rPr>
          <w:t>http://prohardver.hu/hir/kinect_for_windows_vegre_megjelent_microsoft.html</w:t>
        </w:r>
      </w:hyperlink>
    </w:p>
    <w:p w:rsidR="007A2B94" w:rsidRDefault="007A2B94">
      <w:pPr>
        <w:rPr>
          <w:rFonts w:ascii="Times New Roman" w:hAnsi="Times New Roman" w:cs="Times New Roman"/>
          <w:sz w:val="24"/>
          <w:szCs w:val="24"/>
        </w:rPr>
      </w:pPr>
    </w:p>
    <w:p w:rsidR="00867B53" w:rsidRDefault="00867B53">
      <w:pPr>
        <w:rPr>
          <w:rFonts w:ascii="Times New Roman" w:hAnsi="Times New Roman" w:cs="Times New Roman"/>
          <w:sz w:val="24"/>
          <w:szCs w:val="24"/>
        </w:rPr>
      </w:pPr>
    </w:p>
    <w:p w:rsidR="00681016" w:rsidRPr="00701057" w:rsidRDefault="00681016">
      <w:pPr>
        <w:rPr>
          <w:rFonts w:ascii="Times New Roman" w:hAnsi="Times New Roman" w:cs="Times New Roman"/>
          <w:sz w:val="24"/>
          <w:szCs w:val="24"/>
        </w:rPr>
      </w:pPr>
    </w:p>
    <w:sectPr w:rsidR="00681016" w:rsidRPr="007010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A3FC7"/>
    <w:multiLevelType w:val="hybridMultilevel"/>
    <w:tmpl w:val="152EED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995103"/>
    <w:multiLevelType w:val="hybridMultilevel"/>
    <w:tmpl w:val="6F4ADE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D635DF"/>
    <w:multiLevelType w:val="hybridMultilevel"/>
    <w:tmpl w:val="F92E23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1E4C2B"/>
    <w:multiLevelType w:val="hybridMultilevel"/>
    <w:tmpl w:val="80E081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5B0A26"/>
    <w:multiLevelType w:val="hybridMultilevel"/>
    <w:tmpl w:val="F5D0BC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3773E2"/>
    <w:multiLevelType w:val="hybridMultilevel"/>
    <w:tmpl w:val="00506FD0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78A5242C"/>
    <w:multiLevelType w:val="hybridMultilevel"/>
    <w:tmpl w:val="A6A0B4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057"/>
    <w:rsid w:val="000155FB"/>
    <w:rsid w:val="000474A8"/>
    <w:rsid w:val="00081718"/>
    <w:rsid w:val="000B3FA6"/>
    <w:rsid w:val="000B542C"/>
    <w:rsid w:val="000E24CC"/>
    <w:rsid w:val="000F6DFC"/>
    <w:rsid w:val="00141973"/>
    <w:rsid w:val="00155C5F"/>
    <w:rsid w:val="001C7049"/>
    <w:rsid w:val="001D0349"/>
    <w:rsid w:val="00220D5F"/>
    <w:rsid w:val="00224911"/>
    <w:rsid w:val="002275E0"/>
    <w:rsid w:val="00280C32"/>
    <w:rsid w:val="002B0E1A"/>
    <w:rsid w:val="002E7150"/>
    <w:rsid w:val="00334DB6"/>
    <w:rsid w:val="00383838"/>
    <w:rsid w:val="003A045A"/>
    <w:rsid w:val="003A3A78"/>
    <w:rsid w:val="003A44D9"/>
    <w:rsid w:val="003C1F6E"/>
    <w:rsid w:val="004137BC"/>
    <w:rsid w:val="00445881"/>
    <w:rsid w:val="00451302"/>
    <w:rsid w:val="004913FF"/>
    <w:rsid w:val="004B78A2"/>
    <w:rsid w:val="004E691A"/>
    <w:rsid w:val="005107AE"/>
    <w:rsid w:val="00515109"/>
    <w:rsid w:val="00521909"/>
    <w:rsid w:val="00534927"/>
    <w:rsid w:val="00552D5C"/>
    <w:rsid w:val="005867C8"/>
    <w:rsid w:val="005C3D99"/>
    <w:rsid w:val="00615095"/>
    <w:rsid w:val="006323E0"/>
    <w:rsid w:val="00681016"/>
    <w:rsid w:val="0069715E"/>
    <w:rsid w:val="006B2EE8"/>
    <w:rsid w:val="006C7BF8"/>
    <w:rsid w:val="006D17D3"/>
    <w:rsid w:val="00701057"/>
    <w:rsid w:val="00726738"/>
    <w:rsid w:val="00733193"/>
    <w:rsid w:val="00783C76"/>
    <w:rsid w:val="007A2B94"/>
    <w:rsid w:val="007C2EE9"/>
    <w:rsid w:val="007F2468"/>
    <w:rsid w:val="0082789E"/>
    <w:rsid w:val="00834A4C"/>
    <w:rsid w:val="00867B53"/>
    <w:rsid w:val="00872DA5"/>
    <w:rsid w:val="008946A1"/>
    <w:rsid w:val="008A5689"/>
    <w:rsid w:val="008E1ADA"/>
    <w:rsid w:val="009139C4"/>
    <w:rsid w:val="009A3B90"/>
    <w:rsid w:val="009C1143"/>
    <w:rsid w:val="009C740B"/>
    <w:rsid w:val="00A027D5"/>
    <w:rsid w:val="00AF1691"/>
    <w:rsid w:val="00B269DF"/>
    <w:rsid w:val="00B432B5"/>
    <w:rsid w:val="00B43FE0"/>
    <w:rsid w:val="00B76245"/>
    <w:rsid w:val="00BF6E07"/>
    <w:rsid w:val="00C04B26"/>
    <w:rsid w:val="00C41F3B"/>
    <w:rsid w:val="00C51103"/>
    <w:rsid w:val="00CD2E05"/>
    <w:rsid w:val="00D13F1B"/>
    <w:rsid w:val="00D77ACF"/>
    <w:rsid w:val="00D91216"/>
    <w:rsid w:val="00D91937"/>
    <w:rsid w:val="00D93FB1"/>
    <w:rsid w:val="00DA037A"/>
    <w:rsid w:val="00DA1597"/>
    <w:rsid w:val="00DC0775"/>
    <w:rsid w:val="00DC47F1"/>
    <w:rsid w:val="00E227EB"/>
    <w:rsid w:val="00E31003"/>
    <w:rsid w:val="00E704D5"/>
    <w:rsid w:val="00E9790C"/>
    <w:rsid w:val="00EA62C5"/>
    <w:rsid w:val="00EE6293"/>
    <w:rsid w:val="00F061D3"/>
    <w:rsid w:val="00F2068A"/>
    <w:rsid w:val="00F37595"/>
    <w:rsid w:val="00F55D7D"/>
    <w:rsid w:val="00F57993"/>
    <w:rsid w:val="00FA32EA"/>
    <w:rsid w:val="00FB3ECC"/>
    <w:rsid w:val="00FB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701057"/>
    <w:rPr>
      <w:color w:val="0000FF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E704D5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3A045A"/>
    <w:rPr>
      <w:color w:val="800080" w:themeColor="followedHyperlink"/>
      <w:u w:val="single"/>
    </w:rPr>
  </w:style>
  <w:style w:type="table" w:styleId="Rcsostblzat">
    <w:name w:val="Table Grid"/>
    <w:basedOn w:val="Normltblzat"/>
    <w:uiPriority w:val="59"/>
    <w:rsid w:val="00F061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224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249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701057"/>
    <w:rPr>
      <w:color w:val="0000FF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E704D5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3A045A"/>
    <w:rPr>
      <w:color w:val="800080" w:themeColor="followedHyperlink"/>
      <w:u w:val="single"/>
    </w:rPr>
  </w:style>
  <w:style w:type="table" w:styleId="Rcsostblzat">
    <w:name w:val="Table Grid"/>
    <w:basedOn w:val="Normltblzat"/>
    <w:uiPriority w:val="59"/>
    <w:rsid w:val="00F061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224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249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1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Kinect/libfreenect" TargetMode="External"/><Relationship Id="rId13" Type="http://schemas.openxmlformats.org/officeDocument/2006/relationships/hyperlink" Target="http://blogs.msdn.com/b/kinectforwindows/" TargetMode="External"/><Relationship Id="rId18" Type="http://schemas.openxmlformats.org/officeDocument/2006/relationships/hyperlink" Target="http://blogs.msdn.com/b/kinectforwindows/archive/2012/01/31/kinect-for-windows-is-now-available.aspx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news.bbc.co.uk/2/hi/programmes/click_online/9348265.stm" TargetMode="External"/><Relationship Id="rId7" Type="http://schemas.openxmlformats.org/officeDocument/2006/relationships/hyperlink" Target="http://www.microsoft.com/en-us/kinectforwindows/develop/developer-downloads.aspx" TargetMode="External"/><Relationship Id="rId12" Type="http://schemas.openxmlformats.org/officeDocument/2006/relationships/hyperlink" Target="http://www.microsoft.com/en-us/kinectforwindows/" TargetMode="External"/><Relationship Id="rId17" Type="http://schemas.openxmlformats.org/officeDocument/2006/relationships/hyperlink" Target="http://blogs.msdn.com/b/kinectforwindows/archive/2012/01/09/kinect-for-windows-commercial-program-announced.aspx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hwsw.hu/hirek/46889/microsoft-kinect-sdk-fejlesztes.html" TargetMode="External"/><Relationship Id="rId20" Type="http://schemas.openxmlformats.org/officeDocument/2006/relationships/hyperlink" Target="http://idav.ucdavis.edu/~okreylos/ResDev/Kinect/index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://prog.hu/hirek/3004/A+kameramant+kivaltani+kepes+robot+nyerte+a+Microsoft+robotikai+fejlesztoversenyet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pcforum.hu/hirek/12066/Kinect+neven+fog+erkezni+a+Microsoft+Project+Natal+technologiaja.html" TargetMode="External"/><Relationship Id="rId23" Type="http://schemas.openxmlformats.org/officeDocument/2006/relationships/hyperlink" Target="http://prohardver.hu/hir/kinect_for_windows_vegre_megjelent_microsoft.html" TargetMode="External"/><Relationship Id="rId10" Type="http://schemas.openxmlformats.org/officeDocument/2006/relationships/hyperlink" Target="http://www.hwsw.hu/hirek/46347/microsoft-kinect-xbox-360-tudomany.html" TargetMode="External"/><Relationship Id="rId19" Type="http://schemas.openxmlformats.org/officeDocument/2006/relationships/hyperlink" Target="http://blogs.msdn.com/b/kinectforwindows/archive/2012/09/04/kinect-for-windows-fall-roadmap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://pcforum.hu/hirek/12381/Feltortek+a+Microsoft+Kinectet.html" TargetMode="External"/><Relationship Id="rId22" Type="http://schemas.openxmlformats.org/officeDocument/2006/relationships/hyperlink" Target="http://prohardver.hu/hir/specialis_kinect_kaphat_pc_microsoft.ht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4</Pages>
  <Words>965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Natus</dc:creator>
  <cp:lastModifiedBy>Natus</cp:lastModifiedBy>
  <cp:revision>101</cp:revision>
  <dcterms:created xsi:type="dcterms:W3CDTF">2012-09-09T12:21:00Z</dcterms:created>
  <dcterms:modified xsi:type="dcterms:W3CDTF">2012-09-11T18:26:00Z</dcterms:modified>
</cp:coreProperties>
</file>