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r>
        <w:t xml:space="preserve"/>
      </w:r>
    </w:p>
    <w:p>
      <w:pPr>
        <w:spacing w:after="60" w:before="0"/>
        <w:jc w:val="center"/>
      </w:pPr>
      <w:r>
        <w:rPr>
          <w:rFonts w:ascii="Arial" w:cs="Arial" w:eastAsia="Arial" w:hAnsi="Arial"/>
          <w:caps/>
          <w:color w:val="555555"/>
          <w:spacing w:val="60"/>
          <w:sz w:val="20"/>
          <w:szCs w:val="20"/>
        </w:rPr>
        <w:t xml:space="preserve">SOFTWARE DESIGN SPECIFICATION</w:t>
      </w:r>
    </w:p>
    <w:p>
      <w:pPr>
        <w:spacing w:after="40" w:before="40"/>
      </w:pPr>
      <w:r>
        <w:t xml:space="preserve"/>
      </w:r>
    </w:p>
    <w:p>
      <w:pPr>
        <w:spacing w:after="60" w:before="0"/>
        <w:jc w:val="center"/>
      </w:pPr>
      <w:r>
        <w:rPr>
          <w:rFonts w:ascii="Arial" w:cs="Arial" w:eastAsia="Arial" w:hAnsi="Arial"/>
          <w:b/>
          <w:bCs/>
          <w:color w:val="1E3A5F"/>
          <w:sz w:val="72"/>
          <w:szCs w:val="72"/>
        </w:rPr>
        <w:t xml:space="preserve">Inspira</w:t>
      </w:r>
    </w:p>
    <w:p>
      <w:pPr>
        <w:spacing w:after="40" w:before="0"/>
        <w:jc w:val="center"/>
      </w:pPr>
      <w:r>
        <w:rPr>
          <w:rFonts w:ascii="Arial" w:cs="Arial" w:eastAsia="Arial" w:hAnsi="Arial"/>
          <w:i/>
          <w:iCs/>
          <w:color w:val="2E75B6"/>
          <w:sz w:val="28"/>
          <w:szCs w:val="28"/>
        </w:rPr>
        <w:t xml:space="preserve">From Inspiration to Reality — AI-Powered 3D Room Planning</w:t>
      </w:r>
    </w:p>
    <w:p>
      <w:pPr>
        <w:spacing w:after="60" w:before="6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Version</w:t>
            </w:r>
          </w:p>
        </w:tc>
        <w:tc>
          <w:tcPr>
            <w:tcW w:type="dxa" w:w="3200"/>
            <w:tcBorders>
              <w:top w:val="single" w:color="CCCCCC" w:sz="1"/>
              <w:left w:val="single" w:color="CCCCCC" w:sz="1"/>
              <w:bottom w:val="single" w:color="CCCCCC" w:sz="1"/>
              <w:right w:val="single" w:color="CCCCCC" w:sz="1"/>
            </w:tcBorders>
            <w:shd w:fill="E8F4FD" w:val="clear"/>
            <w:tcMar>
              <w:top w:type="dxa" w:w="100"/>
              <w:left w:type="dxa" w:w="150"/>
              <w:bottom w:type="dxa" w:w="100"/>
              <w:right w:type="dxa" w:w="150"/>
            </w:tcMar>
          </w:tcPr>
          <w:p>
            <w:pPr>
              <w:jc w:val="center"/>
            </w:pPr>
            <w:r>
              <w:rPr>
                <w:rFonts w:ascii="Arial" w:cs="Arial" w:eastAsia="Arial" w:hAnsi="Arial"/>
                <w:sz w:val="22"/>
                <w:szCs w:val="22"/>
              </w:rPr>
              <w:t xml:space="preserve">1.0.0</w:t>
            </w:r>
          </w:p>
        </w:tc>
      </w:tr>
      <w:t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Companion To</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center"/>
            </w:pPr>
            <w:r>
              <w:rPr>
                <w:rFonts w:ascii="Arial" w:cs="Arial" w:eastAsia="Arial" w:hAnsi="Arial"/>
                <w:sz w:val="22"/>
                <w:szCs w:val="22"/>
              </w:rPr>
              <w:t xml:space="preserve">Inspira SRS v1.0.0</w:t>
            </w:r>
          </w:p>
        </w:tc>
      </w:tr>
      <w:t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Date</w:t>
            </w:r>
          </w:p>
        </w:tc>
        <w:tc>
          <w:tcPr>
            <w:tcW w:type="dxa" w:w="3200"/>
            <w:tcBorders>
              <w:top w:val="single" w:color="CCCCCC" w:sz="1"/>
              <w:left w:val="single" w:color="CCCCCC" w:sz="1"/>
              <w:bottom w:val="single" w:color="CCCCCC" w:sz="1"/>
              <w:right w:val="single" w:color="CCCCCC" w:sz="1"/>
            </w:tcBorders>
            <w:shd w:fill="E8F4FD" w:val="clear"/>
            <w:tcMar>
              <w:top w:type="dxa" w:w="100"/>
              <w:left w:type="dxa" w:w="150"/>
              <w:bottom w:type="dxa" w:w="100"/>
              <w:right w:type="dxa" w:w="150"/>
            </w:tcMar>
          </w:tcPr>
          <w:p>
            <w:pPr>
              <w:jc w:val="center"/>
            </w:pPr>
            <w:r>
              <w:rPr>
                <w:rFonts w:ascii="Arial" w:cs="Arial" w:eastAsia="Arial" w:hAnsi="Arial"/>
                <w:sz w:val="22"/>
                <w:szCs w:val="22"/>
              </w:rPr>
              <w:t xml:space="preserve">April 2026</w:t>
            </w:r>
          </w:p>
        </w:tc>
      </w:tr>
    </w:tbl>
    <w:p>
      <w:pPr>
        <w:spacing w:after="300" w:before="300"/>
      </w:pPr>
      <w:r>
        <w:t xml:space="preserve"/>
      </w:r>
    </w:p>
    <w:p>
      <w:r>
        <w:br w:type="page"/>
      </w:r>
    </w:p>
    <w:p>
      <w:pPr>
        <w:pStyle w:val="Heading1"/>
        <w:pBdr>
          <w:bottom w:val="single" w:color="2E75B6" w:sz="4" w:space="6"/>
        </w:pBdr>
        <w:spacing w:after="200" w:before="400"/>
      </w:pPr>
      <w:r>
        <w:rPr>
          <w:rFonts w:ascii="Arial" w:cs="Arial" w:eastAsia="Arial" w:hAnsi="Arial"/>
          <w:b/>
          <w:bCs/>
          <w:color w:val="1E3A5F"/>
          <w:sz w:val="32"/>
          <w:szCs w:val="32"/>
        </w:rPr>
        <w:t xml:space="preserve">1. Repository Structure</w:t>
      </w:r>
    </w:p>
    <w:p>
      <w:pPr>
        <w:spacing w:after="120" w:before="80"/>
      </w:pPr>
      <w:r>
        <w:rPr>
          <w:rFonts w:ascii="Arial" w:cs="Arial" w:eastAsia="Arial" w:hAnsi="Arial"/>
          <w:color w:val="222222"/>
          <w:sz w:val="22"/>
          <w:szCs w:val="22"/>
        </w:rPr>
        <w:t xml:space="preserve">The repository follows a strict separation between AI pipeline code (inspira/), API server (api/), and frontend (frontend/). No module imports from another layer's directory — communication happens only through defined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30" w:before="30"/>
            </w:pPr>
            <w:r>
              <w:rPr>
                <w:rFonts w:ascii="Courier New" w:cs="Courier New" w:eastAsia="Courier New" w:hAnsi="Courier New"/>
                <w:color w:val="1A1A1A"/>
                <w:sz w:val="18"/>
                <w:szCs w:val="18"/>
              </w:rPr>
              <w:t xml:space="preserve">inspira/                        # Root Python package</w:t>
            </w:r>
          </w:p>
          <w:p>
            <w:pPr>
              <w:spacing w:after="30" w:before="30"/>
            </w:pPr>
            <w:r>
              <w:rPr>
                <w:rFonts w:ascii="Courier New" w:cs="Courier New" w:eastAsia="Courier New" w:hAnsi="Courier New"/>
                <w:color w:val="1A1A1A"/>
                <w:sz w:val="18"/>
                <w:szCs w:val="18"/>
              </w:rPr>
              <w:t xml:space="preserve">├── understanding/              # Module 1: InspirationAnalyzer</w:t>
            </w:r>
          </w:p>
          <w:p>
            <w:pPr>
              <w:spacing w:after="30" w:before="30"/>
            </w:pPr>
            <w:r>
              <w:rPr>
                <w:rFonts w:ascii="Courier New" w:cs="Courier New" w:eastAsia="Courier New" w:hAnsi="Courier New"/>
                <w:color w:val="1A1A1A"/>
                <w:sz w:val="18"/>
                <w:szCs w:val="18"/>
              </w:rPr>
              <w:t xml:space="preserve">│   ├── __init__.py</w:t>
            </w:r>
          </w:p>
          <w:p>
            <w:pPr>
              <w:spacing w:after="30" w:before="30"/>
            </w:pPr>
            <w:r>
              <w:rPr>
                <w:rFonts w:ascii="Courier New" w:cs="Courier New" w:eastAsia="Courier New" w:hAnsi="Courier New"/>
                <w:color w:val="1A1A1A"/>
                <w:sz w:val="18"/>
                <w:szCs w:val="18"/>
              </w:rPr>
              <w:t xml:space="preserve">│   └── inspiration_analyzer.py</w:t>
            </w:r>
          </w:p>
          <w:p>
            <w:pPr>
              <w:spacing w:after="30" w:before="30"/>
            </w:pPr>
            <w:r>
              <w:rPr>
                <w:rFonts w:ascii="Courier New" w:cs="Courier New" w:eastAsia="Courier New" w:hAnsi="Courier New"/>
                <w:color w:val="1A1A1A"/>
                <w:sz w:val="18"/>
                <w:szCs w:val="18"/>
              </w:rPr>
              <w:t xml:space="preserve">├── reconstruction/             # Module 2: RoomReconstructor</w:t>
            </w:r>
          </w:p>
          <w:p>
            <w:pPr>
              <w:spacing w:after="30" w:before="30"/>
            </w:pPr>
            <w:r>
              <w:rPr>
                <w:rFonts w:ascii="Courier New" w:cs="Courier New" w:eastAsia="Courier New" w:hAnsi="Courier New"/>
                <w:color w:val="1A1A1A"/>
                <w:sz w:val="18"/>
                <w:szCs w:val="18"/>
              </w:rPr>
              <w:t xml:space="preserve">│   ├── __init__.py</w:t>
            </w:r>
          </w:p>
          <w:p>
            <w:pPr>
              <w:spacing w:after="30" w:before="30"/>
            </w:pPr>
            <w:r>
              <w:rPr>
                <w:rFonts w:ascii="Courier New" w:cs="Courier New" w:eastAsia="Courier New" w:hAnsi="Courier New"/>
                <w:color w:val="1A1A1A"/>
                <w:sz w:val="18"/>
                <w:szCs w:val="18"/>
              </w:rPr>
              <w:t xml:space="preserve">│   ├── gaussian_mapper.py</w:t>
            </w:r>
          </w:p>
          <w:p>
            <w:pPr>
              <w:spacing w:after="30" w:before="30"/>
            </w:pPr>
            <w:r>
              <w:rPr>
                <w:rFonts w:ascii="Courier New" w:cs="Courier New" w:eastAsia="Courier New" w:hAnsi="Courier New"/>
                <w:color w:val="1A1A1A"/>
                <w:sz w:val="18"/>
                <w:szCs w:val="18"/>
              </w:rPr>
              <w:t xml:space="preserve">│   └── surface_labeller.py</w:t>
            </w:r>
          </w:p>
          <w:p>
            <w:pPr>
              <w:spacing w:after="30" w:before="30"/>
            </w:pPr>
            <w:r>
              <w:rPr>
                <w:rFonts w:ascii="Courier New" w:cs="Courier New" w:eastAsia="Courier New" w:hAnsi="Courier New"/>
                <w:color w:val="1A1A1A"/>
                <w:sz w:val="18"/>
                <w:szCs w:val="18"/>
              </w:rPr>
              <w:t xml:space="preserve">├── adaptation/                 # Module 3: AdaptationEngine</w:t>
            </w:r>
          </w:p>
          <w:p>
            <w:pPr>
              <w:spacing w:after="30" w:before="30"/>
            </w:pPr>
            <w:r>
              <w:rPr>
                <w:rFonts w:ascii="Courier New" w:cs="Courier New" w:eastAsia="Courier New" w:hAnsi="Courier New"/>
                <w:color w:val="1A1A1A"/>
                <w:sz w:val="18"/>
                <w:szCs w:val="18"/>
              </w:rPr>
              <w:t xml:space="preserve">│   ├── __init__.py</w:t>
            </w:r>
          </w:p>
          <w:p>
            <w:pPr>
              <w:spacing w:after="30" w:before="30"/>
            </w:pPr>
            <w:r>
              <w:rPr>
                <w:rFonts w:ascii="Courier New" w:cs="Courier New" w:eastAsia="Courier New" w:hAnsi="Courier New"/>
                <w:color w:val="1A1A1A"/>
                <w:sz w:val="18"/>
                <w:szCs w:val="18"/>
              </w:rPr>
              <w:t xml:space="preserve">│   └── adaptation_engine.py</w:t>
            </w:r>
          </w:p>
          <w:p>
            <w:pPr>
              <w:spacing w:after="30" w:before="30"/>
            </w:pPr>
            <w:r>
              <w:rPr>
                <w:rFonts w:ascii="Courier New" w:cs="Courier New" w:eastAsia="Courier New" w:hAnsi="Courier New"/>
                <w:color w:val="1A1A1A"/>
                <w:sz w:val="18"/>
                <w:szCs w:val="18"/>
              </w:rPr>
              <w:t xml:space="preserve">├── visualization/              # Module 4: SceneExporter</w:t>
            </w:r>
          </w:p>
          <w:p>
            <w:pPr>
              <w:spacing w:after="30" w:before="30"/>
            </w:pPr>
            <w:r>
              <w:rPr>
                <w:rFonts w:ascii="Courier New" w:cs="Courier New" w:eastAsia="Courier New" w:hAnsi="Courier New"/>
                <w:color w:val="1A1A1A"/>
                <w:sz w:val="18"/>
                <w:szCs w:val="18"/>
              </w:rPr>
              <w:t xml:space="preserve">│   ├── __init__.py</w:t>
            </w:r>
          </w:p>
          <w:p>
            <w:pPr>
              <w:spacing w:after="30" w:before="30"/>
            </w:pPr>
            <w:r>
              <w:rPr>
                <w:rFonts w:ascii="Courier New" w:cs="Courier New" w:eastAsia="Courier New" w:hAnsi="Courier New"/>
                <w:color w:val="1A1A1A"/>
                <w:sz w:val="18"/>
                <w:szCs w:val="18"/>
              </w:rPr>
              <w:t xml:space="preserve">│   └── scene_exporter.py</w:t>
            </w:r>
          </w:p>
          <w:p>
            <w:pPr>
              <w:spacing w:after="30" w:before="30"/>
            </w:pPr>
            <w:r>
              <w:rPr>
                <w:rFonts w:ascii="Courier New" w:cs="Courier New" w:eastAsia="Courier New" w:hAnsi="Courier New"/>
                <w:color w:val="1A1A1A"/>
                <w:sz w:val="18"/>
                <w:szCs w:val="18"/>
              </w:rPr>
              <w:t xml:space="preserve">└── utils/                      # Shared utilities</w:t>
            </w:r>
          </w:p>
          <w:p>
            <w:pPr>
              <w:spacing w:after="30" w:before="30"/>
            </w:pPr>
            <w:r>
              <w:rPr>
                <w:rFonts w:ascii="Courier New" w:cs="Courier New" w:eastAsia="Courier New" w:hAnsi="Courier New"/>
                <w:color w:val="1A1A1A"/>
                <w:sz w:val="18"/>
                <w:szCs w:val="18"/>
              </w:rPr>
              <w:t xml:space="preserve">    ├── constants.py            # All hyperparameters</w:t>
            </w:r>
          </w:p>
          <w:p>
            <w:pPr>
              <w:spacing w:after="30" w:before="30"/>
            </w:pPr>
            <w:r>
              <w:rPr>
                <w:rFonts w:ascii="Courier New" w:cs="Courier New" w:eastAsia="Courier New" w:hAnsi="Courier New"/>
                <w:color w:val="1A1A1A"/>
                <w:sz w:val="18"/>
                <w:szCs w:val="18"/>
              </w:rPr>
              <w:t xml:space="preserve">    ├── logger.py               # Centralized logging</w:t>
            </w:r>
          </w:p>
          <w:p>
            <w:pPr>
              <w:spacing w:after="30" w:before="30"/>
            </w:pPr>
            <w:r>
              <w:rPr>
                <w:rFonts w:ascii="Courier New" w:cs="Courier New" w:eastAsia="Courier New" w:hAnsi="Courier New"/>
                <w:color w:val="1A1A1A"/>
                <w:sz w:val="18"/>
                <w:szCs w:val="18"/>
              </w:rPr>
              <w:t xml:space="preserve">    └── datatypes.py            # Typed data contracts</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api/                            # FastAPI backend</w:t>
            </w:r>
          </w:p>
          <w:p>
            <w:pPr>
              <w:spacing w:after="30" w:before="30"/>
            </w:pPr>
            <w:r>
              <w:rPr>
                <w:rFonts w:ascii="Courier New" w:cs="Courier New" w:eastAsia="Courier New" w:hAnsi="Courier New"/>
                <w:color w:val="1A1A1A"/>
                <w:sz w:val="18"/>
                <w:szCs w:val="18"/>
              </w:rPr>
              <w:t xml:space="preserve">├── main.py                     # App entrypoint + CORS</w:t>
            </w:r>
          </w:p>
          <w:p>
            <w:pPr>
              <w:spacing w:after="30" w:before="30"/>
            </w:pPr>
            <w:r>
              <w:rPr>
                <w:rFonts w:ascii="Courier New" w:cs="Courier New" w:eastAsia="Courier New" w:hAnsi="Courier New"/>
                <w:color w:val="1A1A1A"/>
                <w:sz w:val="18"/>
                <w:szCs w:val="18"/>
              </w:rPr>
              <w:t xml:space="preserve">└── routes.py                   # All endpoint handlers</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frontend/                       # React application</w:t>
            </w:r>
          </w:p>
          <w:p>
            <w:pPr>
              <w:spacing w:after="30" w:before="30"/>
            </w:pPr>
            <w:r>
              <w:rPr>
                <w:rFonts w:ascii="Courier New" w:cs="Courier New" w:eastAsia="Courier New" w:hAnsi="Courier New"/>
                <w:color w:val="1A1A1A"/>
                <w:sz w:val="18"/>
                <w:szCs w:val="18"/>
              </w:rPr>
              <w:t xml:space="preserve">├── src/</w:t>
            </w:r>
          </w:p>
          <w:p>
            <w:pPr>
              <w:spacing w:after="30" w:before="30"/>
            </w:pPr>
            <w:r>
              <w:rPr>
                <w:rFonts w:ascii="Courier New" w:cs="Courier New" w:eastAsia="Courier New" w:hAnsi="Courier New"/>
                <w:color w:val="1A1A1A"/>
                <w:sz w:val="18"/>
                <w:szCs w:val="18"/>
              </w:rPr>
              <w:t xml:space="preserve">│   ├── components/             # Reusable UI components</w:t>
            </w:r>
          </w:p>
          <w:p>
            <w:pPr>
              <w:spacing w:after="30" w:before="30"/>
            </w:pPr>
            <w:r>
              <w:rPr>
                <w:rFonts w:ascii="Courier New" w:cs="Courier New" w:eastAsia="Courier New" w:hAnsi="Courier New"/>
                <w:color w:val="1A1A1A"/>
                <w:sz w:val="18"/>
                <w:szCs w:val="18"/>
              </w:rPr>
              <w:t xml:space="preserve">│   ├── pages/                  # Route-level pages</w:t>
            </w:r>
          </w:p>
          <w:p>
            <w:pPr>
              <w:spacing w:after="30" w:before="30"/>
            </w:pPr>
            <w:r>
              <w:rPr>
                <w:rFonts w:ascii="Courier New" w:cs="Courier New" w:eastAsia="Courier New" w:hAnsi="Courier New"/>
                <w:color w:val="1A1A1A"/>
                <w:sz w:val="18"/>
                <w:szCs w:val="18"/>
              </w:rPr>
              <w:t xml:space="preserve">│   └── assets/                 # Static files</w:t>
            </w:r>
          </w:p>
          <w:p>
            <w:pPr>
              <w:spacing w:after="30" w:before="30"/>
            </w:pPr>
            <w:r>
              <w:rPr>
                <w:rFonts w:ascii="Courier New" w:cs="Courier New" w:eastAsia="Courier New" w:hAnsi="Courier New"/>
                <w:color w:val="1A1A1A"/>
                <w:sz w:val="18"/>
                <w:szCs w:val="18"/>
              </w:rPr>
              <w:t xml:space="preserve">├── package.json</w:t>
            </w:r>
          </w:p>
          <w:p>
            <w:pPr>
              <w:spacing w:after="30" w:before="30"/>
            </w:pPr>
            <w:r>
              <w:rPr>
                <w:rFonts w:ascii="Courier New" w:cs="Courier New" w:eastAsia="Courier New" w:hAnsi="Courier New"/>
                <w:color w:val="1A1A1A"/>
                <w:sz w:val="18"/>
                <w:szCs w:val="18"/>
              </w:rPr>
              <w:t xml:space="preserve">└── tailwind.config.js</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configs/                        # Hydra YAML configs</w:t>
            </w:r>
          </w:p>
          <w:p>
            <w:pPr>
              <w:spacing w:after="30" w:before="30"/>
            </w:pPr>
            <w:r>
              <w:rPr>
                <w:rFonts w:ascii="Courier New" w:cs="Courier New" w:eastAsia="Courier New" w:hAnsi="Courier New"/>
                <w:color w:val="1A1A1A"/>
                <w:sz w:val="18"/>
                <w:szCs w:val="18"/>
              </w:rPr>
              <w:t xml:space="preserve">notebooks/                      # Colab setup + experiments</w:t>
            </w:r>
          </w:p>
          <w:p>
            <w:pPr>
              <w:spacing w:after="30" w:before="30"/>
            </w:pPr>
            <w:r>
              <w:rPr>
                <w:rFonts w:ascii="Courier New" w:cs="Courier New" w:eastAsia="Courier New" w:hAnsi="Courier New"/>
                <w:color w:val="1A1A1A"/>
                <w:sz w:val="18"/>
                <w:szCs w:val="18"/>
              </w:rPr>
              <w:t xml:space="preserve">scripts/                        # CLI entry points</w:t>
            </w:r>
          </w:p>
          <w:p>
            <w:pPr>
              <w:spacing w:after="30" w:before="30"/>
            </w:pPr>
            <w:r>
              <w:rPr>
                <w:rFonts w:ascii="Courier New" w:cs="Courier New" w:eastAsia="Courier New" w:hAnsi="Courier New"/>
                <w:color w:val="1A1A1A"/>
                <w:sz w:val="18"/>
                <w:szCs w:val="18"/>
              </w:rPr>
              <w:t xml:space="preserve">tests/                          # Unit + integration tests</w:t>
            </w:r>
          </w:p>
          <w:p>
            <w:pPr>
              <w:spacing w:after="30" w:before="30"/>
            </w:pPr>
            <w:r>
              <w:rPr>
                <w:rFonts w:ascii="Courier New" w:cs="Courier New" w:eastAsia="Courier New" w:hAnsi="Courier New"/>
                <w:color w:val="1A1A1A"/>
                <w:sz w:val="18"/>
                <w:szCs w:val="18"/>
              </w:rPr>
              <w:t xml:space="preserve">data/                           # Gitignored: sample images</w:t>
            </w:r>
          </w:p>
          <w:p>
            <w:pPr>
              <w:spacing w:after="30" w:before="30"/>
            </w:pPr>
            <w:r>
              <w:rPr>
                <w:rFonts w:ascii="Courier New" w:cs="Courier New" w:eastAsia="Courier New" w:hAnsi="Courier New"/>
                <w:color w:val="1A1A1A"/>
                <w:sz w:val="18"/>
                <w:szCs w:val="18"/>
              </w:rPr>
              <w:t xml:space="preserve">outputs/                        # Gitignored: results</w:t>
            </w:r>
          </w:p>
        </w:tc>
      </w:tr>
    </w:tbl>
    <w:p>
      <w:pPr>
        <w:spacing w:after="120" w:before="120"/>
      </w:pPr>
      <w:r>
        <w:t xml:space="preserve"/>
      </w:r>
    </w:p>
    <w:p>
      <w:r>
        <w:br w:type="page"/>
      </w:r>
    </w:p>
    <w:p>
      <w:pPr>
        <w:pStyle w:val="Heading1"/>
        <w:pBdr>
          <w:bottom w:val="single" w:color="2E75B6" w:sz="4" w:space="6"/>
        </w:pBdr>
        <w:spacing w:after="200" w:before="400"/>
      </w:pPr>
      <w:r>
        <w:rPr>
          <w:rFonts w:ascii="Arial" w:cs="Arial" w:eastAsia="Arial" w:hAnsi="Arial"/>
          <w:b/>
          <w:bCs/>
          <w:color w:val="1E3A5F"/>
          <w:sz w:val="32"/>
          <w:szCs w:val="32"/>
        </w:rPr>
        <w:t xml:space="preserve">2. Data Contracts — Core Dataclasses</w:t>
      </w:r>
    </w:p>
    <w:p>
      <w:pPr>
        <w:spacing w:after="120" w:before="80"/>
      </w:pPr>
      <w:r>
        <w:rPr>
          <w:rFonts w:ascii="Arial" w:cs="Arial" w:eastAsia="Arial" w:hAnsi="Arial"/>
          <w:color w:val="222222"/>
          <w:sz w:val="22"/>
          <w:szCs w:val="22"/>
        </w:rPr>
        <w:t xml:space="preserve">All modules communicate exclusively through these typed dataclasses. No raw dicts or loosely typed tuples are passed between modules. This is enforced by type annotations and validated in __post_init__.</w:t>
      </w:r>
    </w:p>
    <w:p>
      <w:pPr>
        <w:pStyle w:val="Heading2"/>
        <w:spacing w:after="150" w:before="300"/>
      </w:pPr>
      <w:r>
        <w:rPr>
          <w:rFonts w:ascii="Arial" w:cs="Arial" w:eastAsia="Arial" w:hAnsi="Arial"/>
          <w:b/>
          <w:bCs/>
          <w:color w:val="2E75B6"/>
          <w:sz w:val="26"/>
          <w:szCs w:val="26"/>
        </w:rPr>
        <w:t xml:space="preserve">2.1 InspirationImage</w:t>
      </w:r>
    </w:p>
    <w:p>
      <w:pPr>
        <w:spacing w:after="120" w:before="80"/>
      </w:pPr>
      <w:r>
        <w:rPr>
          <w:rFonts w:ascii="Arial" w:cs="Arial" w:eastAsia="Arial" w:hAnsi="Arial"/>
          <w:color w:val="222222"/>
          <w:sz w:val="22"/>
          <w:szCs w:val="22"/>
        </w:rPr>
        <w:t xml:space="preserve">Produced by Module 1 (InspirationAnalyzer). Consumed by Module 3 (AdaptationEngine) and the API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30" w:before="30"/>
            </w:pPr>
            <w:r>
              <w:rPr>
                <w:rFonts w:ascii="Courier New" w:cs="Courier New" w:eastAsia="Courier New" w:hAnsi="Courier New"/>
                <w:color w:val="1A1A1A"/>
                <w:sz w:val="18"/>
                <w:szCs w:val="18"/>
              </w:rPr>
              <w:t xml:space="preserve">@dataclass</w:t>
            </w:r>
          </w:p>
          <w:p>
            <w:pPr>
              <w:spacing w:after="30" w:before="30"/>
            </w:pPr>
            <w:r>
              <w:rPr>
                <w:rFonts w:ascii="Courier New" w:cs="Courier New" w:eastAsia="Courier New" w:hAnsi="Courier New"/>
                <w:color w:val="1A1A1A"/>
                <w:sz w:val="18"/>
                <w:szCs w:val="18"/>
              </w:rPr>
              <w:t xml:space="preserve">class InspirationImage:</w:t>
            </w:r>
          </w:p>
          <w:p>
            <w:pPr>
              <w:spacing w:after="30" w:before="30"/>
            </w:pPr>
            <w:r>
              <w:rPr>
                <w:rFonts w:ascii="Courier New" w:cs="Courier New" w:eastAsia="Courier New" w:hAnsi="Courier New"/>
                <w:color w:val="1A1A1A"/>
                <w:sz w:val="18"/>
                <w:szCs w:val="18"/>
              </w:rPr>
              <w:t xml:space="preserve">    image_path:   str                          # Path to source image</w:t>
            </w:r>
          </w:p>
          <w:p>
            <w:pPr>
              <w:spacing w:after="30" w:before="30"/>
            </w:pPr>
            <w:r>
              <w:rPr>
                <w:rFonts w:ascii="Courier New" w:cs="Courier New" w:eastAsia="Courier New" w:hAnsi="Courier New"/>
                <w:color w:val="1A1A1A"/>
                <w:sz w:val="18"/>
                <w:szCs w:val="18"/>
              </w:rPr>
              <w:t xml:space="preserve">    raw_image:    np.ndarray                   # (H, W, 3) uint8</w:t>
            </w:r>
          </w:p>
          <w:p>
            <w:pPr>
              <w:spacing w:after="30" w:before="30"/>
            </w:pPr>
            <w:r>
              <w:rPr>
                <w:rFonts w:ascii="Courier New" w:cs="Courier New" w:eastAsia="Courier New" w:hAnsi="Courier New"/>
                <w:color w:val="1A1A1A"/>
                <w:sz w:val="18"/>
                <w:szCs w:val="18"/>
              </w:rPr>
              <w:t xml:space="preserve">    furniture:    List[FurnitureItem]           # Detected items, sorted by confidence</w:t>
            </w:r>
          </w:p>
          <w:p>
            <w:pPr>
              <w:spacing w:after="30" w:before="30"/>
            </w:pPr>
            <w:r>
              <w:rPr>
                <w:rFonts w:ascii="Courier New" w:cs="Courier New" w:eastAsia="Courier New" w:hAnsi="Courier New"/>
                <w:color w:val="1A1A1A"/>
                <w:sz w:val="18"/>
                <w:szCs w:val="18"/>
              </w:rPr>
              <w:t xml:space="preserve">    style:        Optional[str]                # e.g. 'scandinavian'</w:t>
            </w:r>
          </w:p>
          <w:p>
            <w:pPr>
              <w:spacing w:after="30" w:before="30"/>
            </w:pPr>
            <w:r>
              <w:rPr>
                <w:rFonts w:ascii="Courier New" w:cs="Courier New" w:eastAsia="Courier New" w:hAnsi="Courier New"/>
                <w:color w:val="1A1A1A"/>
                <w:sz w:val="18"/>
                <w:szCs w:val="18"/>
              </w:rPr>
              <w:t xml:space="preserve">    palette:      List[Tuple[int, int, int]]   # RGB colours, dominant first</w:t>
            </w:r>
          </w:p>
          <w:p>
            <w:pPr>
              <w:spacing w:after="30" w:before="30"/>
            </w:pPr>
            <w:r>
              <w:rPr>
                <w:rFonts w:ascii="Courier New" w:cs="Courier New" w:eastAsia="Courier New" w:hAnsi="Courier New"/>
                <w:color w:val="1A1A1A"/>
                <w:sz w:val="18"/>
                <w:szCs w:val="18"/>
              </w:rPr>
              <w:t xml:space="preserve">    room_type:    Optional[str]                # e.g. 'living room'</w:t>
            </w:r>
          </w:p>
          <w:p>
            <w:pPr>
              <w:spacing w:after="30" w:before="30"/>
            </w:pPr>
            <w:r>
              <w:rPr>
                <w:rFonts w:ascii="Courier New" w:cs="Courier New" w:eastAsia="Courier New" w:hAnsi="Courier New"/>
                <w:color w:val="1A1A1A"/>
                <w:sz w:val="18"/>
                <w:szCs w:val="18"/>
              </w:rPr>
              <w:t xml:space="preserve">    layout_desc:  Optional[str]                # 2-3 sentence description</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@property furniture_count -&gt; int</w:t>
            </w:r>
          </w:p>
          <w:p>
            <w:pPr>
              <w:spacing w:after="30" w:before="30"/>
            </w:pPr>
            <w:r>
              <w:rPr>
                <w:rFonts w:ascii="Courier New" w:cs="Courier New" w:eastAsia="Courier New" w:hAnsi="Courier New"/>
                <w:color w:val="1A1A1A"/>
                <w:sz w:val="18"/>
                <w:szCs w:val="18"/>
              </w:rPr>
              <w:t xml:space="preserve">    @property primary_colour  -&gt; Optional[Tuple[int,int,int]]</w:t>
            </w:r>
          </w:p>
        </w:tc>
      </w:tr>
    </w:tbl>
    <w:p>
      <w:pPr>
        <w:spacing w:after="120" w:before="120"/>
      </w:pPr>
      <w:r>
        <w:t xml:space="preserve"/>
      </w:r>
    </w:p>
    <w:p>
      <w:pPr>
        <w:pStyle w:val="Heading2"/>
        <w:spacing w:after="150" w:before="300"/>
      </w:pPr>
      <w:r>
        <w:rPr>
          <w:rFonts w:ascii="Arial" w:cs="Arial" w:eastAsia="Arial" w:hAnsi="Arial"/>
          <w:b/>
          <w:bCs/>
          <w:color w:val="2E75B6"/>
          <w:sz w:val="26"/>
          <w:szCs w:val="26"/>
        </w:rPr>
        <w:t xml:space="preserve">2.2 FurnitureItem</w:t>
      </w:r>
    </w:p>
    <w:p>
      <w:pPr>
        <w:spacing w:after="120" w:before="80"/>
      </w:pPr>
      <w:r>
        <w:rPr>
          <w:rFonts w:ascii="Arial" w:cs="Arial" w:eastAsia="Arial" w:hAnsi="Arial"/>
          <w:color w:val="222222"/>
          <w:sz w:val="22"/>
          <w:szCs w:val="22"/>
        </w:rPr>
        <w:t xml:space="preserve">Represents one detected furniture piece inside an InspirationImage.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30" w:before="30"/>
            </w:pPr>
            <w:r>
              <w:rPr>
                <w:rFonts w:ascii="Courier New" w:cs="Courier New" w:eastAsia="Courier New" w:hAnsi="Courier New"/>
                <w:color w:val="1A1A1A"/>
                <w:sz w:val="18"/>
                <w:szCs w:val="18"/>
              </w:rPr>
              <w:t xml:space="preserve">@dataclass</w:t>
            </w:r>
          </w:p>
          <w:p>
            <w:pPr>
              <w:spacing w:after="30" w:before="30"/>
            </w:pPr>
            <w:r>
              <w:rPr>
                <w:rFonts w:ascii="Courier New" w:cs="Courier New" w:eastAsia="Courier New" w:hAnsi="Courier New"/>
                <w:color w:val="1A1A1A"/>
                <w:sz w:val="18"/>
                <w:szCs w:val="18"/>
              </w:rPr>
              <w:t xml:space="preserve">class FurnitureItem:</w:t>
            </w:r>
          </w:p>
          <w:p>
            <w:pPr>
              <w:spacing w:after="30" w:before="30"/>
            </w:pPr>
            <w:r>
              <w:rPr>
                <w:rFonts w:ascii="Courier New" w:cs="Courier New" w:eastAsia="Courier New" w:hAnsi="Courier New"/>
                <w:color w:val="1A1A1A"/>
                <w:sz w:val="18"/>
                <w:szCs w:val="18"/>
              </w:rPr>
              <w:t xml:space="preserve">    label:              str              # One of 20 FURNITURE_CATEGORIES</w:t>
            </w:r>
          </w:p>
          <w:p>
            <w:pPr>
              <w:spacing w:after="30" w:before="30"/>
            </w:pPr>
            <w:r>
              <w:rPr>
                <w:rFonts w:ascii="Courier New" w:cs="Courier New" w:eastAsia="Courier New" w:hAnsi="Courier New"/>
                <w:color w:val="1A1A1A"/>
                <w:sz w:val="18"/>
                <w:szCs w:val="18"/>
              </w:rPr>
              <w:t xml:space="preserve">    confidence:         float            # CLIP cosine similarity score (0-1)</w:t>
            </w:r>
          </w:p>
          <w:p>
            <w:pPr>
              <w:spacing w:after="30" w:before="30"/>
            </w:pPr>
            <w:r>
              <w:rPr>
                <w:rFonts w:ascii="Courier New" w:cs="Courier New" w:eastAsia="Courier New" w:hAnsi="Courier New"/>
                <w:color w:val="1A1A1A"/>
                <w:sz w:val="18"/>
                <w:szCs w:val="18"/>
              </w:rPr>
              <w:t xml:space="preserve">    bbox_2d:            np.ndarray       # (4,) [x1, y1, x2, y2] pixels</w:t>
            </w:r>
          </w:p>
          <w:p>
            <w:pPr>
              <w:spacing w:after="30" w:before="30"/>
            </w:pPr>
            <w:r>
              <w:rPr>
                <w:rFonts w:ascii="Courier New" w:cs="Courier New" w:eastAsia="Courier New" w:hAnsi="Courier New"/>
                <w:color w:val="1A1A1A"/>
                <w:sz w:val="18"/>
                <w:szCs w:val="18"/>
              </w:rPr>
              <w:t xml:space="preserve">    mask:               Optional[np.ndarray]  # (H, W) bool — from SAM on Colab</w:t>
            </w:r>
          </w:p>
          <w:p>
            <w:pPr>
              <w:spacing w:after="30" w:before="30"/>
            </w:pPr>
            <w:r>
              <w:rPr>
                <w:rFonts w:ascii="Courier New" w:cs="Courier New" w:eastAsia="Courier New" w:hAnsi="Courier New"/>
                <w:color w:val="1A1A1A"/>
                <w:sz w:val="18"/>
                <w:szCs w:val="18"/>
              </w:rPr>
              <w:t xml:space="preserve">    colour:             Optional[Tuple[int,int,int]]   # Dominant RGB</w:t>
            </w:r>
          </w:p>
          <w:p>
            <w:pPr>
              <w:spacing w:after="30" w:before="30"/>
            </w:pPr>
            <w:r>
              <w:rPr>
                <w:rFonts w:ascii="Courier New" w:cs="Courier New" w:eastAsia="Courier New" w:hAnsi="Courier New"/>
                <w:color w:val="1A1A1A"/>
                <w:sz w:val="18"/>
                <w:szCs w:val="18"/>
              </w:rPr>
              <w:t xml:space="preserve">    estimated_size_m:   Optional[Tuple[float,float]]   # (width, depth) metres</w:t>
            </w:r>
          </w:p>
        </w:tc>
      </w:tr>
    </w:tbl>
    <w:p>
      <w:pPr>
        <w:spacing w:after="120" w:before="120"/>
      </w:pPr>
      <w:r>
        <w:t xml:space="preserve"/>
      </w:r>
    </w:p>
    <w:p>
      <w:pPr>
        <w:pStyle w:val="Heading2"/>
        <w:spacing w:after="150" w:before="300"/>
      </w:pPr>
      <w:r>
        <w:rPr>
          <w:rFonts w:ascii="Arial" w:cs="Arial" w:eastAsia="Arial" w:hAnsi="Arial"/>
          <w:b/>
          <w:bCs/>
          <w:color w:val="2E75B6"/>
          <w:sz w:val="26"/>
          <w:szCs w:val="26"/>
        </w:rPr>
        <w:t xml:space="preserve">2.3 RoomScan</w:t>
      </w:r>
    </w:p>
    <w:p>
      <w:pPr>
        <w:spacing w:after="120" w:before="80"/>
      </w:pPr>
      <w:r>
        <w:rPr>
          <w:rFonts w:ascii="Arial" w:cs="Arial" w:eastAsia="Arial" w:hAnsi="Arial"/>
          <w:color w:val="222222"/>
          <w:sz w:val="22"/>
          <w:szCs w:val="22"/>
        </w:rPr>
        <w:t xml:space="preserve">Produced by user upload. Mutated by Module 2 (RoomReconstructor) to populate reconstruction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30" w:before="30"/>
            </w:pPr>
            <w:r>
              <w:rPr>
                <w:rFonts w:ascii="Courier New" w:cs="Courier New" w:eastAsia="Courier New" w:hAnsi="Courier New"/>
                <w:color w:val="1A1A1A"/>
                <w:sz w:val="18"/>
                <w:szCs w:val="18"/>
              </w:rPr>
              <w:t xml:space="preserve">@dataclass</w:t>
            </w:r>
          </w:p>
          <w:p>
            <w:pPr>
              <w:spacing w:after="30" w:before="30"/>
            </w:pPr>
            <w:r>
              <w:rPr>
                <w:rFonts w:ascii="Courier New" w:cs="Courier New" w:eastAsia="Courier New" w:hAnsi="Courier New"/>
                <w:color w:val="1A1A1A"/>
                <w:sz w:val="18"/>
                <w:szCs w:val="18"/>
              </w:rPr>
              <w:t xml:space="preserve">class RoomScan:</w:t>
            </w:r>
          </w:p>
          <w:p>
            <w:pPr>
              <w:spacing w:after="30" w:before="30"/>
            </w:pPr>
            <w:r>
              <w:rPr>
                <w:rFonts w:ascii="Courier New" w:cs="Courier New" w:eastAsia="Courier New" w:hAnsi="Courier New"/>
                <w:color w:val="1A1A1A"/>
                <w:sz w:val="18"/>
                <w:szCs w:val="18"/>
              </w:rPr>
              <w:t xml:space="preserve">    room_id:              str              # UUID generated at upload time</w:t>
            </w:r>
          </w:p>
          <w:p>
            <w:pPr>
              <w:spacing w:after="30" w:before="30"/>
            </w:pPr>
            <w:r>
              <w:rPr>
                <w:rFonts w:ascii="Courier New" w:cs="Courier New" w:eastAsia="Courier New" w:hAnsi="Courier New"/>
                <w:color w:val="1A1A1A"/>
                <w:sz w:val="18"/>
                <w:szCs w:val="18"/>
              </w:rPr>
              <w:t xml:space="preserve">    image_paths:          List[str]        # Paths to uploaded room photos</w:t>
            </w:r>
          </w:p>
          <w:p>
            <w:pPr>
              <w:spacing w:after="30" w:before="30"/>
            </w:pPr>
            <w:r>
              <w:rPr>
                <w:rFonts w:ascii="Courier New" w:cs="Courier New" w:eastAsia="Courier New" w:hAnsi="Courier New"/>
                <w:color w:val="1A1A1A"/>
                <w:sz w:val="18"/>
                <w:szCs w:val="18"/>
              </w:rPr>
              <w:t xml:space="preserve">    room_type:            Optional[str]    # Inferred or user-specified</w:t>
            </w:r>
          </w:p>
          <w:p>
            <w:pPr>
              <w:spacing w:after="30" w:before="30"/>
            </w:pPr>
            <w:r>
              <w:rPr>
                <w:rFonts w:ascii="Courier New" w:cs="Courier New" w:eastAsia="Courier New" w:hAnsi="Courier New"/>
                <w:color w:val="1A1A1A"/>
                <w:sz w:val="18"/>
                <w:szCs w:val="18"/>
              </w:rPr>
              <w:t xml:space="preserve">    dimensions_m:         Optional[Tuple[float,float,float]]  # W, H, D</w:t>
            </w:r>
          </w:p>
          <w:p>
            <w:pPr>
              <w:spacing w:after="30" w:before="30"/>
            </w:pPr>
            <w:r>
              <w:rPr>
                <w:rFonts w:ascii="Courier New" w:cs="Courier New" w:eastAsia="Courier New" w:hAnsi="Courier New"/>
                <w:color w:val="1A1A1A"/>
                <w:sz w:val="18"/>
                <w:szCs w:val="18"/>
              </w:rPr>
              <w:t xml:space="preserve">    gaussian_scene_path:  Optional[str]    # Path to .splat file</w:t>
            </w:r>
          </w:p>
          <w:p>
            <w:pPr>
              <w:spacing w:after="30" w:before="30"/>
            </w:pPr>
            <w:r>
              <w:rPr>
                <w:rFonts w:ascii="Courier New" w:cs="Courier New" w:eastAsia="Courier New" w:hAnsi="Courier New"/>
                <w:color w:val="1A1A1A"/>
                <w:sz w:val="18"/>
                <w:szCs w:val="18"/>
              </w:rPr>
              <w:t xml:space="preserve">    surface_labels:       Optional[Dict]   # {floor: mask, wall: mask, ...}</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@property photo_count    -&gt; int</w:t>
            </w:r>
          </w:p>
          <w:p>
            <w:pPr>
              <w:spacing w:after="30" w:before="30"/>
            </w:pPr>
            <w:r>
              <w:rPr>
                <w:rFonts w:ascii="Courier New" w:cs="Courier New" w:eastAsia="Courier New" w:hAnsi="Courier New"/>
                <w:color w:val="1A1A1A"/>
                <w:sz w:val="18"/>
                <w:szCs w:val="18"/>
              </w:rPr>
              <w:t xml:space="preserve">    @property is_reconstructed -&gt; bool</w:t>
            </w:r>
          </w:p>
        </w:tc>
      </w:tr>
    </w:tbl>
    <w:p>
      <w:pPr>
        <w:spacing w:after="120" w:before="120"/>
      </w:pPr>
      <w:r>
        <w:t xml:space="preserve"/>
      </w:r>
    </w:p>
    <w:p>
      <w:pPr>
        <w:pStyle w:val="Heading2"/>
        <w:spacing w:after="150" w:before="300"/>
      </w:pPr>
      <w:r>
        <w:rPr>
          <w:rFonts w:ascii="Arial" w:cs="Arial" w:eastAsia="Arial" w:hAnsi="Arial"/>
          <w:b/>
          <w:bCs/>
          <w:color w:val="2E75B6"/>
          <w:sz w:val="26"/>
          <w:szCs w:val="26"/>
        </w:rPr>
        <w:t xml:space="preserve">2.4 AdaptedLayout</w:t>
      </w:r>
    </w:p>
    <w:p>
      <w:pPr>
        <w:spacing w:after="120" w:before="80"/>
      </w:pPr>
      <w:r>
        <w:rPr>
          <w:rFonts w:ascii="Arial" w:cs="Arial" w:eastAsia="Arial" w:hAnsi="Arial"/>
          <w:color w:val="222222"/>
          <w:sz w:val="22"/>
          <w:szCs w:val="22"/>
        </w:rPr>
        <w:t xml:space="preserve">Produced by Module 3 (AdaptationEngine). Final output sent to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30" w:before="30"/>
            </w:pPr>
            <w:r>
              <w:rPr>
                <w:rFonts w:ascii="Courier New" w:cs="Courier New" w:eastAsia="Courier New" w:hAnsi="Courier New"/>
                <w:color w:val="1A1A1A"/>
                <w:sz w:val="18"/>
                <w:szCs w:val="18"/>
              </w:rPr>
              <w:t xml:space="preserve">@dataclass</w:t>
            </w:r>
          </w:p>
          <w:p>
            <w:pPr>
              <w:spacing w:after="30" w:before="30"/>
            </w:pPr>
            <w:r>
              <w:rPr>
                <w:rFonts w:ascii="Courier New" w:cs="Courier New" w:eastAsia="Courier New" w:hAnsi="Courier New"/>
                <w:color w:val="1A1A1A"/>
                <w:sz w:val="18"/>
                <w:szCs w:val="18"/>
              </w:rPr>
              <w:t xml:space="preserve">class AdaptedLayout:</w:t>
            </w:r>
          </w:p>
          <w:p>
            <w:pPr>
              <w:spacing w:after="30" w:before="30"/>
            </w:pPr>
            <w:r>
              <w:rPr>
                <w:rFonts w:ascii="Courier New" w:cs="Courier New" w:eastAsia="Courier New" w:hAnsi="Courier New"/>
                <w:color w:val="1A1A1A"/>
                <w:sz w:val="18"/>
                <w:szCs w:val="18"/>
              </w:rPr>
              <w:t xml:space="preserve">    room_scan:          RoomScan</w:t>
            </w:r>
          </w:p>
          <w:p>
            <w:pPr>
              <w:spacing w:after="30" w:before="30"/>
            </w:pPr>
            <w:r>
              <w:rPr>
                <w:rFonts w:ascii="Courier New" w:cs="Courier New" w:eastAsia="Courier New" w:hAnsi="Courier New"/>
                <w:color w:val="1A1A1A"/>
                <w:sz w:val="18"/>
                <w:szCs w:val="18"/>
              </w:rPr>
              <w:t xml:space="preserve">    inspiration:        InspirationImage</w:t>
            </w:r>
          </w:p>
          <w:p>
            <w:pPr>
              <w:spacing w:after="30" w:before="30"/>
            </w:pPr>
            <w:r>
              <w:rPr>
                <w:rFonts w:ascii="Courier New" w:cs="Courier New" w:eastAsia="Courier New" w:hAnsi="Courier New"/>
                <w:color w:val="1A1A1A"/>
                <w:sz w:val="18"/>
                <w:szCs w:val="18"/>
              </w:rPr>
              <w:t xml:space="preserve">    placements:         List[FurniturePlacement]  # All placed furniture</w:t>
            </w:r>
          </w:p>
          <w:p>
            <w:pPr>
              <w:spacing w:after="30" w:before="30"/>
            </w:pPr>
            <w:r>
              <w:rPr>
                <w:rFonts w:ascii="Courier New" w:cs="Courier New" w:eastAsia="Courier New" w:hAnsi="Courier New"/>
                <w:color w:val="1A1A1A"/>
                <w:sz w:val="18"/>
                <w:szCs w:val="18"/>
              </w:rPr>
              <w:t xml:space="preserve">    warnings:           List[str]   # e.g. 'Sofa blocks window'</w:t>
            </w:r>
          </w:p>
          <w:p>
            <w:pPr>
              <w:spacing w:after="30" w:before="30"/>
            </w:pPr>
            <w:r>
              <w:rPr>
                <w:rFonts w:ascii="Courier New" w:cs="Courier New" w:eastAsia="Courier New" w:hAnsi="Courier New"/>
                <w:color w:val="1A1A1A"/>
                <w:sz w:val="18"/>
                <w:szCs w:val="18"/>
              </w:rPr>
              <w:t xml:space="preserve">    suggestions:        List[str]   # e.g. 'Rotate sofa 90 degrees'</w:t>
            </w:r>
          </w:p>
          <w:p>
            <w:pPr>
              <w:spacing w:after="30" w:before="30"/>
            </w:pPr>
            <w:r>
              <w:rPr>
                <w:rFonts w:ascii="Courier New" w:cs="Courier New" w:eastAsia="Courier New" w:hAnsi="Courier New"/>
                <w:color w:val="1A1A1A"/>
                <w:sz w:val="18"/>
                <w:szCs w:val="18"/>
              </w:rPr>
              <w:t xml:space="preserve">    style_match_score:  float       # 0-1, how close to inspiration</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@property has_warnings -&gt; bool</w:t>
            </w:r>
          </w:p>
        </w:tc>
      </w:tr>
    </w:tbl>
    <w:p>
      <w:pPr>
        <w:spacing w:after="120" w:before="120"/>
      </w:pPr>
      <w:r>
        <w:t xml:space="preserve"/>
      </w:r>
    </w:p>
    <w:p>
      <w:pPr>
        <w:pStyle w:val="Heading2"/>
        <w:spacing w:after="150" w:before="300"/>
      </w:pPr>
      <w:r>
        <w:rPr>
          <w:rFonts w:ascii="Arial" w:cs="Arial" w:eastAsia="Arial" w:hAnsi="Arial"/>
          <w:b/>
          <w:bCs/>
          <w:color w:val="2E75B6"/>
          <w:sz w:val="26"/>
          <w:szCs w:val="26"/>
        </w:rPr>
        <w:t xml:space="preserve">2.5 FurniturePlacement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30" w:before="30"/>
            </w:pPr>
            <w:r>
              <w:rPr>
                <w:rFonts w:ascii="Courier New" w:cs="Courier New" w:eastAsia="Courier New" w:hAnsi="Courier New"/>
                <w:color w:val="1A1A1A"/>
                <w:sz w:val="18"/>
                <w:szCs w:val="18"/>
              </w:rPr>
              <w:t xml:space="preserve">@dataclass</w:t>
            </w:r>
          </w:p>
          <w:p>
            <w:pPr>
              <w:spacing w:after="30" w:before="30"/>
            </w:pPr>
            <w:r>
              <w:rPr>
                <w:rFonts w:ascii="Courier New" w:cs="Courier New" w:eastAsia="Courier New" w:hAnsi="Courier New"/>
                <w:color w:val="1A1A1A"/>
                <w:sz w:val="18"/>
                <w:szCs w:val="18"/>
              </w:rPr>
              <w:t xml:space="preserve">class FurniturePlacement:</w:t>
            </w:r>
          </w:p>
          <w:p>
            <w:pPr>
              <w:spacing w:after="30" w:before="30"/>
            </w:pPr>
            <w:r>
              <w:rPr>
                <w:rFonts w:ascii="Courier New" w:cs="Courier New" w:eastAsia="Courier New" w:hAnsi="Courier New"/>
                <w:color w:val="1A1A1A"/>
                <w:sz w:val="18"/>
                <w:szCs w:val="18"/>
              </w:rPr>
              <w:t xml:space="preserve">    furniture_item:   FurnitureItem</w:t>
            </w:r>
          </w:p>
          <w:p>
            <w:pPr>
              <w:spacing w:after="30" w:before="30"/>
            </w:pPr>
            <w:r>
              <w:rPr>
                <w:rFonts w:ascii="Courier New" w:cs="Courier New" w:eastAsia="Courier New" w:hAnsi="Courier New"/>
                <w:color w:val="1A1A1A"/>
                <w:sz w:val="18"/>
                <w:szCs w:val="18"/>
              </w:rPr>
              <w:t xml:space="preserve">    position_3d:      np.ndarray   # (3,) world coordinates — centroid</w:t>
            </w:r>
          </w:p>
          <w:p>
            <w:pPr>
              <w:spacing w:after="30" w:before="30"/>
            </w:pPr>
            <w:r>
              <w:rPr>
                <w:rFonts w:ascii="Courier New" w:cs="Courier New" w:eastAsia="Courier New" w:hAnsi="Courier New"/>
                <w:color w:val="1A1A1A"/>
                <w:sz w:val="18"/>
                <w:szCs w:val="18"/>
              </w:rPr>
              <w:t xml:space="preserve">    rotation_deg:     float        # Y-axis rotation in degrees</w:t>
            </w:r>
          </w:p>
          <w:p>
            <w:pPr>
              <w:spacing w:after="30" w:before="30"/>
            </w:pPr>
            <w:r>
              <w:rPr>
                <w:rFonts w:ascii="Courier New" w:cs="Courier New" w:eastAsia="Courier New" w:hAnsi="Courier New"/>
                <w:color w:val="1A1A1A"/>
                <w:sz w:val="18"/>
                <w:szCs w:val="18"/>
              </w:rPr>
              <w:t xml:space="preserve">    scale:            float        # Scale factor relative to original</w:t>
            </w:r>
          </w:p>
          <w:p>
            <w:pPr>
              <w:spacing w:after="30" w:before="30"/>
            </w:pPr>
            <w:r>
              <w:rPr>
                <w:rFonts w:ascii="Courier New" w:cs="Courier New" w:eastAsia="Courier New" w:hAnsi="Courier New"/>
                <w:color w:val="1A1A1A"/>
                <w:sz w:val="18"/>
                <w:szCs w:val="18"/>
              </w:rPr>
              <w:t xml:space="preserve">    is_valid:         bool         # Passes all clearance checks</w:t>
            </w:r>
          </w:p>
          <w:p>
            <w:pPr>
              <w:spacing w:after="30" w:before="30"/>
            </w:pPr>
            <w:r>
              <w:rPr>
                <w:rFonts w:ascii="Courier New" w:cs="Courier New" w:eastAsia="Courier New" w:hAnsi="Courier New"/>
                <w:color w:val="1A1A1A"/>
                <w:sz w:val="18"/>
                <w:szCs w:val="18"/>
              </w:rPr>
              <w:t xml:space="preserve">    validation_note:  str          # Human-readable reason if invalid</w:t>
            </w:r>
          </w:p>
        </w:tc>
      </w:tr>
    </w:tbl>
    <w:p>
      <w:pPr>
        <w:spacing w:after="120" w:before="120"/>
      </w:pPr>
      <w:r>
        <w:t xml:space="preserve"/>
      </w:r>
    </w:p>
    <w:p>
      <w:r>
        <w:br w:type="page"/>
      </w:r>
    </w:p>
    <w:p>
      <w:pPr>
        <w:pStyle w:val="Heading1"/>
        <w:pBdr>
          <w:bottom w:val="single" w:color="2E75B6" w:sz="4" w:space="6"/>
        </w:pBdr>
        <w:spacing w:after="200" w:before="400"/>
      </w:pPr>
      <w:r>
        <w:rPr>
          <w:rFonts w:ascii="Arial" w:cs="Arial" w:eastAsia="Arial" w:hAnsi="Arial"/>
          <w:b/>
          <w:bCs/>
          <w:color w:val="1E3A5F"/>
          <w:sz w:val="32"/>
          <w:szCs w:val="32"/>
        </w:rPr>
        <w:t xml:space="preserve">3. Module Design Specifications</w:t>
      </w:r>
    </w:p>
    <w:p>
      <w:pPr>
        <w:pStyle w:val="Heading2"/>
        <w:spacing w:after="150" w:before="300"/>
      </w:pPr>
      <w:r>
        <w:rPr>
          <w:rFonts w:ascii="Arial" w:cs="Arial" w:eastAsia="Arial" w:hAnsi="Arial"/>
          <w:b/>
          <w:bCs/>
          <w:color w:val="2E75B6"/>
          <w:sz w:val="26"/>
          <w:szCs w:val="26"/>
        </w:rPr>
        <w:t xml:space="preserve">3.1 Module 1 — InspirationAnalyzer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inspira/understanding/inspiration_analyzer.py</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Class</w:t>
            </w:r>
          </w:p>
        </w:tc>
        <w:tc>
          <w:tcPr>
            <w:tcW w:type="dxa" w:w="6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InspirationAnalyzer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COMPLETE — working end-to-end as of April 2026</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Input</w:t>
            </w:r>
          </w:p>
        </w:tc>
        <w:tc>
          <w:tcPr>
            <w:tcW w:type="dxa" w:w="6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Path to any JPG/PNG/WebP inspiration image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Output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InspirationImage dataclass fully populated</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Maps to SRS</w:t>
            </w:r>
          </w:p>
        </w:tc>
        <w:tc>
          <w:tcPr>
            <w:tcW w:type="dxa" w:w="6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FR-01.1 through FR-01.8</w:t>
            </w:r>
          </w:p>
        </w:tc>
      </w:tr>
    </w:tbl>
    <w:p>
      <w:pPr>
        <w:spacing w:after="120" w:before="120"/>
      </w:pPr>
      <w:r>
        <w:t xml:space="preserve"/>
      </w:r>
    </w:p>
    <w:p>
      <w:pPr>
        <w:pStyle w:val="Heading3"/>
        <w:spacing w:after="100" w:before="200"/>
      </w:pPr>
      <w:r>
        <w:rPr>
          <w:rFonts w:ascii="Arial" w:cs="Arial" w:eastAsia="Arial" w:hAnsi="Arial"/>
          <w:b/>
          <w:bCs/>
          <w:color w:val="555555"/>
          <w:sz w:val="24"/>
          <w:szCs w:val="24"/>
        </w:rPr>
        <w:t xml:space="preserve">Internal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30" w:before="30"/>
            </w:pPr>
            <w:r>
              <w:rPr>
                <w:rFonts w:ascii="Courier New" w:cs="Courier New" w:eastAsia="Courier New" w:hAnsi="Courier New"/>
                <w:color w:val="1A1A1A"/>
                <w:sz w:val="18"/>
                <w:szCs w:val="18"/>
              </w:rPr>
              <w:t xml:space="preserve">def analyze(image_path: str) -&gt; InspirationImage:</w:t>
            </w:r>
          </w:p>
          <w:p>
            <w:pPr>
              <w:spacing w:after="30" w:before="30"/>
            </w:pPr>
            <w:r>
              <w:rPr>
                <w:rFonts w:ascii="Courier New" w:cs="Courier New" w:eastAsia="Courier New" w:hAnsi="Courier New"/>
                <w:color w:val="1A1A1A"/>
                <w:sz w:val="18"/>
                <w:szCs w:val="18"/>
              </w:rPr>
              <w:t xml:space="preserve">    pil_image = Image.open(path).convert('RGB')</w:t>
            </w:r>
          </w:p>
          <w:p>
            <w:pPr>
              <w:spacing w:after="30" w:before="30"/>
            </w:pPr>
            <w:r>
              <w:rPr>
                <w:rFonts w:ascii="Courier New" w:cs="Courier New" w:eastAsia="Courier New" w:hAnsi="Courier New"/>
                <w:color w:val="1A1A1A"/>
                <w:sz w:val="18"/>
                <w:szCs w:val="18"/>
              </w:rPr>
              <w:t xml:space="preserve">    np_image  = np.array(pil_image)</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 Step 1: K-means colour clustering</w:t>
            </w:r>
          </w:p>
          <w:p>
            <w:pPr>
              <w:spacing w:after="30" w:before="30"/>
            </w:pPr>
            <w:r>
              <w:rPr>
                <w:rFonts w:ascii="Courier New" w:cs="Courier New" w:eastAsia="Courier New" w:hAnsi="Courier New"/>
                <w:color w:val="1A1A1A"/>
                <w:sz w:val="18"/>
                <w:szCs w:val="18"/>
              </w:rPr>
              <w:t xml:space="preserve">    palette = _extract_palette(pil_image, n_colours=5)</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 Step 2: CLIP zero-shot detection on 3x3 overlapping grid</w:t>
            </w:r>
          </w:p>
          <w:p>
            <w:pPr>
              <w:spacing w:after="30" w:before="30"/>
            </w:pPr>
            <w:r>
              <w:rPr>
                <w:rFonts w:ascii="Courier New" w:cs="Courier New" w:eastAsia="Courier New" w:hAnsi="Courier New"/>
                <w:color w:val="1A1A1A"/>
                <w:sz w:val="18"/>
                <w:szCs w:val="18"/>
              </w:rPr>
              <w:t xml:space="preserve">    furniture_items = _detect_furniture(np_image, pil_image)</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 Step 3: Qwen3-VL:2b local inference via Ollama</w:t>
            </w:r>
          </w:p>
          <w:p>
            <w:pPr>
              <w:spacing w:after="30" w:before="30"/>
            </w:pPr>
            <w:r>
              <w:rPr>
                <w:rFonts w:ascii="Courier New" w:cs="Courier New" w:eastAsia="Courier New" w:hAnsi="Courier New"/>
                <w:color w:val="1A1A1A"/>
                <w:sz w:val="18"/>
                <w:szCs w:val="18"/>
              </w:rPr>
              <w:t xml:space="preserve">    style, room_type, layout_desc = _understand_scene(image_path, furniture)</w:t>
            </w:r>
          </w:p>
          <w:p>
            <w:pPr>
              <w:spacing w:after="30" w:before="30"/>
            </w:pPr>
            <w:r>
              <w:rPr>
                <w:rFonts w:ascii="Courier New" w:cs="Courier New" w:eastAsia="Courier New" w:hAnsi="Courier New"/>
                <w:color w:val="1A1A1A"/>
                <w:sz w:val="18"/>
                <w:szCs w:val="18"/>
              </w:rPr>
              <w:t xml:space="preserve">    # Falls back to rule-based analysis if Ollama unavailable</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return InspirationImage(...all fields populated...)</w:t>
            </w:r>
          </w:p>
        </w:tc>
      </w:tr>
    </w:tbl>
    <w:p>
      <w:pPr>
        <w:spacing w:after="120" w:before="120"/>
      </w:pPr>
      <w:r>
        <w:t xml:space="preserve"/>
      </w:r>
    </w:p>
    <w:p>
      <w:pPr>
        <w:pStyle w:val="Heading3"/>
        <w:spacing w:after="100" w:before="200"/>
      </w:pPr>
      <w:r>
        <w:rPr>
          <w:rFonts w:ascii="Arial" w:cs="Arial" w:eastAsia="Arial" w:hAnsi="Arial"/>
          <w:b/>
          <w:bCs/>
          <w:color w:val="555555"/>
          <w:sz w:val="24"/>
          <w:szCs w:val="24"/>
        </w:rPr>
        <w:t xml:space="preserve">Key Design Decisions</w:t>
      </w:r>
    </w:p>
    <w:p>
      <w:pPr>
        <w:pStyle w:val="ListParagraph"/>
        <w:numPr>
          <w:ilvl w:val="0"/>
          <w:numId w:val="2"/>
        </w:numPr>
        <w:spacing w:after="60" w:before="60"/>
      </w:pPr>
      <w:r>
        <w:rPr>
          <w:rFonts w:ascii="Arial" w:cs="Arial" w:eastAsia="Arial" w:hAnsi="Arial"/>
          <w:color w:val="222222"/>
          <w:sz w:val="22"/>
          <w:szCs w:val="22"/>
        </w:rPr>
        <w:t xml:space="preserve">Lazy model loading: CLIP and Ollama client load on first use, not at import time. Prevents 2s penalty on every test run.</w:t>
      </w:r>
    </w:p>
    <w:p>
      <w:pPr>
        <w:pStyle w:val="ListParagraph"/>
        <w:numPr>
          <w:ilvl w:val="0"/>
          <w:numId w:val="2"/>
        </w:numPr>
        <w:spacing w:after="60" w:before="60"/>
      </w:pPr>
      <w:r>
        <w:rPr>
          <w:rFonts w:ascii="Arial" w:cs="Arial" w:eastAsia="Arial" w:hAnsi="Arial"/>
          <w:color w:val="222222"/>
          <w:sz w:val="22"/>
          <w:szCs w:val="22"/>
        </w:rPr>
        <w:t xml:space="preserve">Grid-based detection: 3x3 overlapping patches (20% overlap) give spatial localisation without requiring Grounded-SAM locally.</w:t>
      </w:r>
    </w:p>
    <w:p>
      <w:pPr>
        <w:pStyle w:val="ListParagraph"/>
        <w:numPr>
          <w:ilvl w:val="0"/>
          <w:numId w:val="2"/>
        </w:numPr>
        <w:spacing w:after="60" w:before="60"/>
      </w:pPr>
      <w:r>
        <w:rPr>
          <w:rFonts w:ascii="Arial" w:cs="Arial" w:eastAsia="Arial" w:hAnsi="Arial"/>
          <w:color w:val="222222"/>
          <w:sz w:val="22"/>
          <w:szCs w:val="22"/>
        </w:rPr>
        <w:t xml:space="preserve">Graceful degradation: if Ollama is offline, _fallback_understand() infers style from palette RGB values and room type from furniture composition.</w:t>
      </w:r>
    </w:p>
    <w:p>
      <w:pPr>
        <w:pStyle w:val="ListParagraph"/>
        <w:numPr>
          <w:ilvl w:val="0"/>
          <w:numId w:val="2"/>
        </w:numPr>
        <w:spacing w:after="60" w:before="60"/>
      </w:pPr>
      <w:r>
        <w:rPr>
          <w:rFonts w:ascii="Arial" w:cs="Arial" w:eastAsia="Arial" w:hAnsi="Arial"/>
          <w:color w:val="222222"/>
          <w:sz w:val="22"/>
          <w:szCs w:val="22"/>
        </w:rPr>
        <w:t xml:space="preserve">Qwen3-VL response cleaning: &lt;think&gt;...&lt;/think&gt; tags are stripped with regex before JSON parsing. /no_think flag in prompt suppresses chain-of-thought.</w:t>
      </w:r>
    </w:p>
    <w:p>
      <w:pPr>
        <w:spacing w:after="120" w:before="120"/>
      </w:pPr>
      <w:r>
        <w:t xml:space="preserve"/>
      </w:r>
    </w:p>
    <w:p>
      <w:pPr>
        <w:pStyle w:val="Heading3"/>
        <w:spacing w:after="100" w:before="200"/>
      </w:pPr>
      <w:r>
        <w:rPr>
          <w:rFonts w:ascii="Arial" w:cs="Arial" w:eastAsia="Arial" w:hAnsi="Arial"/>
          <w:b/>
          <w:bCs/>
          <w:color w:val="555555"/>
          <w:sz w:val="24"/>
          <w:szCs w:val="24"/>
        </w:rPr>
        <w:t xml:space="preserve">Upgrade Path (Colab)</w:t>
      </w:r>
    </w:p>
    <w:p>
      <w:pPr>
        <w:spacing w:after="120" w:before="80"/>
      </w:pPr>
      <w:r>
        <w:rPr>
          <w:rFonts w:ascii="Arial" w:cs="Arial" w:eastAsia="Arial" w:hAnsi="Arial"/>
          <w:color w:val="222222"/>
          <w:sz w:val="22"/>
          <w:szCs w:val="22"/>
        </w:rPr>
        <w:t xml:space="preserve">On Colab with GPU, the CLIP grid detection is replaced with Grounded-SAM (Grounding DINO + SAM 2) for pixel-precise masks and higher detection accuracy. The interface is identical — only the _detect_furniture() method changes. No other module is affected.</w:t>
      </w:r>
    </w:p>
    <w:p>
      <w:pPr>
        <w:spacing w:after="120" w:before="120"/>
      </w:pPr>
      <w:r>
        <w:t xml:space="preserve"/>
      </w:r>
    </w:p>
    <w:p>
      <w:pPr>
        <w:pStyle w:val="Heading2"/>
        <w:spacing w:after="150" w:before="300"/>
      </w:pPr>
      <w:r>
        <w:rPr>
          <w:rFonts w:ascii="Arial" w:cs="Arial" w:eastAsia="Arial" w:hAnsi="Arial"/>
          <w:b/>
          <w:bCs/>
          <w:color w:val="2E75B6"/>
          <w:sz w:val="26"/>
          <w:szCs w:val="26"/>
        </w:rPr>
        <w:t xml:space="preserve">3.2 Module 2 — RoomReconstructor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Files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inspira/reconstruction/gaussian_mapper.py, surface_labeller.py</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Status</w:t>
            </w:r>
          </w:p>
        </w:tc>
        <w:tc>
          <w:tcPr>
            <w:tcW w:type="dxa" w:w="6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IN PROGRESS — next development milestone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RoomScan with 10-30 room photos</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Output</w:t>
            </w:r>
          </w:p>
        </w:tc>
        <w:tc>
          <w:tcPr>
            <w:tcW w:type="dxa" w:w="6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RoomScan with gaussian_scene_path and surface_labels populated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Execution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Colab T4 GPU for speed. M1 for small scenes (&lt;15 photos).</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Maps to SRS</w:t>
            </w:r>
          </w:p>
        </w:tc>
        <w:tc>
          <w:tcPr>
            <w:tcW w:type="dxa" w:w="6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FR-02.1 through FR-02.8</w:t>
            </w:r>
          </w:p>
        </w:tc>
      </w:tr>
    </w:tbl>
    <w:p>
      <w:pPr>
        <w:spacing w:after="120" w:before="120"/>
      </w:pPr>
      <w:r>
        <w:t xml:space="preserve"/>
      </w:r>
    </w:p>
    <w:p>
      <w:pPr>
        <w:pStyle w:val="Heading3"/>
        <w:spacing w:after="100" w:before="200"/>
      </w:pPr>
      <w:r>
        <w:rPr>
          <w:rFonts w:ascii="Arial" w:cs="Arial" w:eastAsia="Arial" w:hAnsi="Arial"/>
          <w:b/>
          <w:bCs/>
          <w:color w:val="555555"/>
          <w:sz w:val="24"/>
          <w:szCs w:val="24"/>
        </w:rPr>
        <w:t xml:space="preserve">3DGS Reconstruction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30" w:before="30"/>
            </w:pPr>
            <w:r>
              <w:rPr>
                <w:rFonts w:ascii="Courier New" w:cs="Courier New" w:eastAsia="Courier New" w:hAnsi="Courier New"/>
                <w:color w:val="1A1A1A"/>
                <w:sz w:val="18"/>
                <w:szCs w:val="18"/>
              </w:rPr>
              <w:t xml:space="preserve">class RoomReconstructor:</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def reconstruct(self, room_scan: RoomScan) -&gt; RoomScan:</w:t>
            </w:r>
          </w:p>
          <w:p>
            <w:pPr>
              <w:spacing w:after="30" w:before="30"/>
            </w:pPr>
            <w:r>
              <w:rPr>
                <w:rFonts w:ascii="Courier New" w:cs="Courier New" w:eastAsia="Courier New" w:hAnsi="Courier New"/>
                <w:color w:val="1A1A1A"/>
                <w:sz w:val="18"/>
                <w:szCs w:val="18"/>
              </w:rPr>
              <w:t xml:space="preserve">        # Step 1: Estimate camera poses via COLMAP or DUSt3R</w:t>
            </w:r>
          </w:p>
          <w:p>
            <w:pPr>
              <w:spacing w:after="30" w:before="30"/>
            </w:pPr>
            <w:r>
              <w:rPr>
                <w:rFonts w:ascii="Courier New" w:cs="Courier New" w:eastAsia="Courier New" w:hAnsi="Courier New"/>
                <w:color w:val="1A1A1A"/>
                <w:sz w:val="18"/>
                <w:szCs w:val="18"/>
              </w:rPr>
              <w:t xml:space="preserve">        poses = self._estimate_poses(room_scan.image_paths)</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 Step 2: Initialize Gaussian scene from sparse point cloud</w:t>
            </w:r>
          </w:p>
          <w:p>
            <w:pPr>
              <w:spacing w:after="30" w:before="30"/>
            </w:pPr>
            <w:r>
              <w:rPr>
                <w:rFonts w:ascii="Courier New" w:cs="Courier New" w:eastAsia="Courier New" w:hAnsi="Courier New"/>
                <w:color w:val="1A1A1A"/>
                <w:sz w:val="18"/>
                <w:szCs w:val="18"/>
              </w:rPr>
              <w:t xml:space="preserve">        scene = self._init_gaussians(poses)</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 Step 3: Optimize Gaussians via photometric loss</w:t>
            </w:r>
          </w:p>
          <w:p>
            <w:pPr>
              <w:spacing w:after="30" w:before="30"/>
            </w:pPr>
            <w:r>
              <w:rPr>
                <w:rFonts w:ascii="Courier New" w:cs="Courier New" w:eastAsia="Courier New" w:hAnsi="Courier New"/>
                <w:color w:val="1A1A1A"/>
                <w:sz w:val="18"/>
                <w:szCs w:val="18"/>
              </w:rPr>
              <w:t xml:space="preserve">        # Loss = L1(rendered_rgb, gt_rgb) + SSIM term</w:t>
            </w:r>
          </w:p>
          <w:p>
            <w:pPr>
              <w:spacing w:after="30" w:before="30"/>
            </w:pPr>
            <w:r>
              <w:rPr>
                <w:rFonts w:ascii="Courier New" w:cs="Courier New" w:eastAsia="Courier New" w:hAnsi="Courier New"/>
                <w:color w:val="1A1A1A"/>
                <w:sz w:val="18"/>
                <w:szCs w:val="18"/>
              </w:rPr>
              <w:t xml:space="preserve">        scene = self._optimize(scene, room_scan.image_paths, poses)</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 Step 4: Export .splat file for Three.js viewer</w:t>
            </w:r>
          </w:p>
          <w:p>
            <w:pPr>
              <w:spacing w:after="30" w:before="30"/>
            </w:pPr>
            <w:r>
              <w:rPr>
                <w:rFonts w:ascii="Courier New" w:cs="Courier New" w:eastAsia="Courier New" w:hAnsi="Courier New"/>
                <w:color w:val="1A1A1A"/>
                <w:sz w:val="18"/>
                <w:szCs w:val="18"/>
              </w:rPr>
              <w:t xml:space="preserve">        splat_path = self._export_splat(scene, room_scan.room_id)</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 Step 5: Run surface labelling on reconstruction</w:t>
            </w:r>
          </w:p>
          <w:p>
            <w:pPr>
              <w:spacing w:after="30" w:before="30"/>
            </w:pPr>
            <w:r>
              <w:rPr>
                <w:rFonts w:ascii="Courier New" w:cs="Courier New" w:eastAsia="Courier New" w:hAnsi="Courier New"/>
                <w:color w:val="1A1A1A"/>
                <w:sz w:val="18"/>
                <w:szCs w:val="18"/>
              </w:rPr>
              <w:t xml:space="preserve">        surface_labels = self._label_surfaces(scene)</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room_scan.gaussian_scene_path = splat_path</w:t>
            </w:r>
          </w:p>
          <w:p>
            <w:pPr>
              <w:spacing w:after="30" w:before="30"/>
            </w:pPr>
            <w:r>
              <w:rPr>
                <w:rFonts w:ascii="Courier New" w:cs="Courier New" w:eastAsia="Courier New" w:hAnsi="Courier New"/>
                <w:color w:val="1A1A1A"/>
                <w:sz w:val="18"/>
                <w:szCs w:val="18"/>
              </w:rPr>
              <w:t xml:space="preserve">        room_scan.surface_labels      = surface_labels</w:t>
            </w:r>
          </w:p>
          <w:p>
            <w:pPr>
              <w:spacing w:after="30" w:before="30"/>
            </w:pPr>
            <w:r>
              <w:rPr>
                <w:rFonts w:ascii="Courier New" w:cs="Courier New" w:eastAsia="Courier New" w:hAnsi="Courier New"/>
                <w:color w:val="1A1A1A"/>
                <w:sz w:val="18"/>
                <w:szCs w:val="18"/>
              </w:rPr>
              <w:t xml:space="preserve">        room_scan.dimensions_m        = self._estimate_dimensions(scene)</w:t>
            </w:r>
          </w:p>
          <w:p>
            <w:pPr>
              <w:spacing w:after="30" w:before="30"/>
            </w:pPr>
            <w:r>
              <w:rPr>
                <w:rFonts w:ascii="Courier New" w:cs="Courier New" w:eastAsia="Courier New" w:hAnsi="Courier New"/>
                <w:color w:val="1A1A1A"/>
                <w:sz w:val="18"/>
                <w:szCs w:val="18"/>
              </w:rPr>
              <w:t xml:space="preserve">        return room_scan</w:t>
            </w:r>
          </w:p>
        </w:tc>
      </w:tr>
    </w:tbl>
    <w:p>
      <w:pPr>
        <w:spacing w:after="120" w:before="120"/>
      </w:pPr>
      <w:r>
        <w:t xml:space="preserve"/>
      </w:r>
    </w:p>
    <w:p>
      <w:pPr>
        <w:pStyle w:val="Heading3"/>
        <w:spacing w:after="100" w:before="200"/>
      </w:pPr>
      <w:r>
        <w:rPr>
          <w:rFonts w:ascii="Arial" w:cs="Arial" w:eastAsia="Arial" w:hAnsi="Arial"/>
          <w:b/>
          <w:bCs/>
          <w:color w:val="555555"/>
          <w:sz w:val="24"/>
          <w:szCs w:val="24"/>
        </w:rPr>
        <w:t xml:space="preserve">Surface Labelling Strategy</w:t>
      </w:r>
    </w:p>
    <w:p>
      <w:pPr>
        <w:spacing w:after="120" w:before="80"/>
      </w:pPr>
      <w:r>
        <w:rPr>
          <w:rFonts w:ascii="Arial" w:cs="Arial" w:eastAsia="Arial" w:hAnsi="Arial"/>
          <w:color w:val="222222"/>
          <w:sz w:val="22"/>
          <w:szCs w:val="22"/>
        </w:rPr>
        <w:t xml:space="preserve">After 3DGS reconstruction, we run Grounded-SAM on 8 rendered novel viewpoints to get consistent 2D segmentation masks. These masks are then backprojected into 3D using the known camera poses and associated with Gaussian primitives. A Gaussian gets a surface label when at least 5 of 8 viewpoints agree on the same label — majority voting ensures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Surface</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Detection Strategy</w:t>
            </w:r>
          </w:p>
        </w:tc>
        <w:tc>
          <w:tcPr>
            <w:tcW w:type="dxa" w:w="39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Usage in Adaptation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floor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Nearly horizontal surface, lowest Y coordinate cluster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Furniture placement anchor — all furniture placed here</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wall</w:t>
            </w:r>
          </w:p>
        </w:tc>
        <w:tc>
          <w:tcPr>
            <w:tcW w:type="dxa" w:w="3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Nearly vertical surface, perpendicular to floor</w:t>
            </w:r>
          </w:p>
        </w:tc>
        <w:tc>
          <w:tcPr>
            <w:tcW w:type="dxa" w:w="3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Boundary constraint — furniture must not penetrate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window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High brightness in rendered image, vertical surface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Light source — avoid blocking, affects style matching</w:t>
            </w:r>
          </w:p>
        </w:tc>
      </w:tr>
      <w:tr>
        <w:tc>
          <w:tcPr>
            <w:tcW w:type="dxa" w:w="1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door</w:t>
            </w:r>
          </w:p>
        </w:tc>
        <w:tc>
          <w:tcPr>
            <w:tcW w:type="dxa" w:w="3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Grounded-SAM with 'door' text prompt, vertical surface</w:t>
            </w:r>
          </w:p>
        </w:tc>
        <w:tc>
          <w:tcPr>
            <w:tcW w:type="dxa" w:w="3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Clearance zone — 1.0m must remain clear in front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ceiling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Nearly horizontal, highest Y coordinate cluster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Bounds check — furniture height must not exceed</w:t>
            </w:r>
          </w:p>
        </w:tc>
      </w:tr>
    </w:tbl>
    <w:p>
      <w:pPr>
        <w:spacing w:after="120" w:before="120"/>
      </w:pPr>
      <w:r>
        <w:t xml:space="preserve"/>
      </w:r>
    </w:p>
    <w:p>
      <w:pPr>
        <w:pStyle w:val="Heading2"/>
        <w:spacing w:after="150" w:before="300"/>
      </w:pPr>
      <w:r>
        <w:rPr>
          <w:rFonts w:ascii="Arial" w:cs="Arial" w:eastAsia="Arial" w:hAnsi="Arial"/>
          <w:b/>
          <w:bCs/>
          <w:color w:val="2E75B6"/>
          <w:sz w:val="26"/>
          <w:szCs w:val="26"/>
        </w:rPr>
        <w:t xml:space="preserve">3.3 Module 3 — AdaptationEngine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inspira/adaptation/adaptation_engine.py</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Status</w:t>
            </w:r>
          </w:p>
        </w:tc>
        <w:tc>
          <w:tcPr>
            <w:tcW w:type="dxa" w:w="6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PLANNED — Week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InspirationImage + RoomScan (post-reconstruction)</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Output</w:t>
            </w:r>
          </w:p>
        </w:tc>
        <w:tc>
          <w:tcPr>
            <w:tcW w:type="dxa" w:w="6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AdaptedLayout with all placements and validations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Maps to SRS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FR-03.1 through FR-03.8</w:t>
            </w:r>
          </w:p>
        </w:tc>
      </w:tr>
    </w:tbl>
    <w:p>
      <w:pPr>
        <w:spacing w:after="120" w:before="120"/>
      </w:pPr>
      <w:r>
        <w:t xml:space="preserve"/>
      </w:r>
    </w:p>
    <w:p>
      <w:pPr>
        <w:pStyle w:val="Heading3"/>
        <w:spacing w:after="100" w:before="200"/>
      </w:pPr>
      <w:r>
        <w:rPr>
          <w:rFonts w:ascii="Arial" w:cs="Arial" w:eastAsia="Arial" w:hAnsi="Arial"/>
          <w:b/>
          <w:bCs/>
          <w:color w:val="555555"/>
          <w:sz w:val="24"/>
          <w:szCs w:val="24"/>
        </w:rPr>
        <w:t xml:space="preserve">Adaptation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30" w:before="30"/>
            </w:pPr>
            <w:r>
              <w:rPr>
                <w:rFonts w:ascii="Courier New" w:cs="Courier New" w:eastAsia="Courier New" w:hAnsi="Courier New"/>
                <w:color w:val="1A1A1A"/>
                <w:sz w:val="18"/>
                <w:szCs w:val="18"/>
              </w:rPr>
              <w:t xml:space="preserve">def adapt(inspiration: InspirationImage,</w:t>
            </w:r>
          </w:p>
          <w:p>
            <w:pPr>
              <w:spacing w:after="30" w:before="30"/>
            </w:pPr>
            <w:r>
              <w:rPr>
                <w:rFonts w:ascii="Courier New" w:cs="Courier New" w:eastAsia="Courier New" w:hAnsi="Courier New"/>
                <w:color w:val="1A1A1A"/>
                <w:sz w:val="18"/>
                <w:szCs w:val="18"/>
              </w:rPr>
              <w:t xml:space="preserve">          room: RoomScan) -&gt; AdaptedLayout:</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placements = []</w:t>
            </w:r>
          </w:p>
          <w:p>
            <w:pPr>
              <w:spacing w:after="30" w:before="30"/>
            </w:pPr>
            <w:r>
              <w:rPr>
                <w:rFonts w:ascii="Courier New" w:cs="Courier New" w:eastAsia="Courier New" w:hAnsi="Courier New"/>
                <w:color w:val="1A1A1A"/>
                <w:sz w:val="18"/>
                <w:szCs w:val="18"/>
              </w:rPr>
              <w:t xml:space="preserve">    warnings   = []</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for furniture in inspiration.furniture:</w:t>
            </w:r>
          </w:p>
          <w:p>
            <w:pPr>
              <w:spacing w:after="30" w:before="30"/>
            </w:pPr>
            <w:r>
              <w:rPr>
                <w:rFonts w:ascii="Courier New" w:cs="Courier New" w:eastAsia="Courier New" w:hAnsi="Courier New"/>
                <w:color w:val="1A1A1A"/>
                <w:sz w:val="18"/>
                <w:szCs w:val="18"/>
              </w:rPr>
              <w:t xml:space="preserve">        # Step 1: Determine scaled dimensions for this room</w:t>
            </w:r>
          </w:p>
          <w:p>
            <w:pPr>
              <w:spacing w:after="30" w:before="30"/>
            </w:pPr>
            <w:r>
              <w:rPr>
                <w:rFonts w:ascii="Courier New" w:cs="Courier New" w:eastAsia="Courier New" w:hAnsi="Courier New"/>
                <w:color w:val="1A1A1A"/>
                <w:sz w:val="18"/>
                <w:szCs w:val="18"/>
              </w:rPr>
              <w:t xml:space="preserve">        scaled_size = _scale_to_room(furniture, room.dimensions_m)</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 Step 2: Find best valid position on floor</w:t>
            </w:r>
          </w:p>
          <w:p>
            <w:pPr>
              <w:spacing w:after="30" w:before="30"/>
            </w:pPr>
            <w:r>
              <w:rPr>
                <w:rFonts w:ascii="Courier New" w:cs="Courier New" w:eastAsia="Courier New" w:hAnsi="Courier New"/>
                <w:color w:val="1A1A1A"/>
                <w:sz w:val="18"/>
                <w:szCs w:val="18"/>
              </w:rPr>
              <w:t xml:space="preserve">        position = _find_position(</w:t>
            </w:r>
          </w:p>
          <w:p>
            <w:pPr>
              <w:spacing w:after="30" w:before="30"/>
            </w:pPr>
            <w:r>
              <w:rPr>
                <w:rFonts w:ascii="Courier New" w:cs="Courier New" w:eastAsia="Courier New" w:hAnsi="Courier New"/>
                <w:color w:val="1A1A1A"/>
                <w:sz w:val="18"/>
                <w:szCs w:val="18"/>
              </w:rPr>
              <w:t xml:space="preserve">            floor_mask   = room.surface_labels['floor'],</w:t>
            </w:r>
          </w:p>
          <w:p>
            <w:pPr>
              <w:spacing w:after="30" w:before="30"/>
            </w:pPr>
            <w:r>
              <w:rPr>
                <w:rFonts w:ascii="Courier New" w:cs="Courier New" w:eastAsia="Courier New" w:hAnsi="Courier New"/>
                <w:color w:val="1A1A1A"/>
                <w:sz w:val="18"/>
                <w:szCs w:val="18"/>
              </w:rPr>
              <w:t xml:space="preserve">            size         = scaled_size,</w:t>
            </w:r>
          </w:p>
          <w:p>
            <w:pPr>
              <w:spacing w:after="30" w:before="30"/>
            </w:pPr>
            <w:r>
              <w:rPr>
                <w:rFonts w:ascii="Courier New" w:cs="Courier New" w:eastAsia="Courier New" w:hAnsi="Courier New"/>
                <w:color w:val="1A1A1A"/>
                <w:sz w:val="18"/>
                <w:szCs w:val="18"/>
              </w:rPr>
              <w:t xml:space="preserve">            existing     = placements,  # Avoid overlap</w:t>
            </w:r>
          </w:p>
          <w:p>
            <w:pPr>
              <w:spacing w:after="30" w:before="30"/>
            </w:pPr>
            <w:r>
              <w:rPr>
                <w:rFonts w:ascii="Courier New" w:cs="Courier New" w:eastAsia="Courier New" w:hAnsi="Courier New"/>
                <w:color w:val="1A1A1A"/>
                <w:sz w:val="18"/>
                <w:szCs w:val="18"/>
              </w:rPr>
              <w:t xml:space="preserve">            door_zones   = room.surface_labels.get('door', []),</w:t>
            </w:r>
          </w:p>
          <w:p>
            <w:pPr>
              <w:spacing w:after="30" w:before="30"/>
            </w:pPr>
            <w:r>
              <w:rPr>
                <w:rFonts w:ascii="Courier New" w:cs="Courier New" w:eastAsia="Courier New" w:hAnsi="Courier New"/>
                <w:color w:val="1A1A1A"/>
                <w:sz w:val="18"/>
                <w:szCs w:val="18"/>
              </w:rPr>
              <w:t xml:space="preserve">            window_zones = room.surface_labels.get('window', [])</w:t>
            </w:r>
          </w:p>
          <w:p>
            <w:pPr>
              <w:spacing w:after="30" w:before="30"/>
            </w:pPr>
            <w:r>
              <w:rPr>
                <w:rFonts w:ascii="Courier New" w:cs="Courier New" w:eastAsia="Courier New" w:hAnsi="Courier New"/>
                <w:color w:val="1A1A1A"/>
                <w:sz w:val="18"/>
                <w:szCs w:val="18"/>
              </w:rPr>
              <w:t xml:space="preserve">        )</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 Step 3: Validate placement</w:t>
            </w:r>
          </w:p>
          <w:p>
            <w:pPr>
              <w:spacing w:after="30" w:before="30"/>
            </w:pPr>
            <w:r>
              <w:rPr>
                <w:rFonts w:ascii="Courier New" w:cs="Courier New" w:eastAsia="Courier New" w:hAnsi="Courier New"/>
                <w:color w:val="1A1A1A"/>
                <w:sz w:val="18"/>
                <w:szCs w:val="18"/>
              </w:rPr>
              <w:t xml:space="preserve">        valid, note = _validate_placement(</w:t>
            </w:r>
          </w:p>
          <w:p>
            <w:pPr>
              <w:spacing w:after="30" w:before="30"/>
            </w:pPr>
            <w:r>
              <w:rPr>
                <w:rFonts w:ascii="Courier New" w:cs="Courier New" w:eastAsia="Courier New" w:hAnsi="Courier New"/>
                <w:color w:val="1A1A1A"/>
                <w:sz w:val="18"/>
                <w:szCs w:val="18"/>
              </w:rPr>
              <w:t xml:space="preserve">            position, scaled_size, room, placements</w:t>
            </w:r>
          </w:p>
          <w:p>
            <w:pPr>
              <w:spacing w:after="30" w:before="30"/>
            </w:pPr>
            <w:r>
              <w:rPr>
                <w:rFonts w:ascii="Courier New" w:cs="Courier New" w:eastAsia="Courier New" w:hAnsi="Courier New"/>
                <w:color w:val="1A1A1A"/>
                <w:sz w:val="18"/>
                <w:szCs w:val="18"/>
              </w:rPr>
              <w:t xml:space="preserve">        )</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placements.append(FurniturePlacement(</w:t>
            </w:r>
          </w:p>
          <w:p>
            <w:pPr>
              <w:spacing w:after="30" w:before="30"/>
            </w:pPr>
            <w:r>
              <w:rPr>
                <w:rFonts w:ascii="Courier New" w:cs="Courier New" w:eastAsia="Courier New" w:hAnsi="Courier New"/>
                <w:color w:val="1A1A1A"/>
                <w:sz w:val="18"/>
                <w:szCs w:val="18"/>
              </w:rPr>
              <w:t xml:space="preserve">            furniture_item = furniture,</w:t>
            </w:r>
          </w:p>
          <w:p>
            <w:pPr>
              <w:spacing w:after="30" w:before="30"/>
            </w:pPr>
            <w:r>
              <w:rPr>
                <w:rFonts w:ascii="Courier New" w:cs="Courier New" w:eastAsia="Courier New" w:hAnsi="Courier New"/>
                <w:color w:val="1A1A1A"/>
                <w:sz w:val="18"/>
                <w:szCs w:val="18"/>
              </w:rPr>
              <w:t xml:space="preserve">            position_3d    = position,</w:t>
            </w:r>
          </w:p>
          <w:p>
            <w:pPr>
              <w:spacing w:after="30" w:before="30"/>
            </w:pPr>
            <w:r>
              <w:rPr>
                <w:rFonts w:ascii="Courier New" w:cs="Courier New" w:eastAsia="Courier New" w:hAnsi="Courier New"/>
                <w:color w:val="1A1A1A"/>
                <w:sz w:val="18"/>
                <w:szCs w:val="18"/>
              </w:rPr>
              <w:t xml:space="preserve">            rotation_deg   = _optimal_rotation(furniture, position, room),</w:t>
            </w:r>
          </w:p>
          <w:p>
            <w:pPr>
              <w:spacing w:after="30" w:before="30"/>
            </w:pPr>
            <w:r>
              <w:rPr>
                <w:rFonts w:ascii="Courier New" w:cs="Courier New" w:eastAsia="Courier New" w:hAnsi="Courier New"/>
                <w:color w:val="1A1A1A"/>
                <w:sz w:val="18"/>
                <w:szCs w:val="18"/>
              </w:rPr>
              <w:t xml:space="preserve">            scale          = scaled_size / furniture.estimated_size_m,</w:t>
            </w:r>
          </w:p>
          <w:p>
            <w:pPr>
              <w:spacing w:after="30" w:before="30"/>
            </w:pPr>
            <w:r>
              <w:rPr>
                <w:rFonts w:ascii="Courier New" w:cs="Courier New" w:eastAsia="Courier New" w:hAnsi="Courier New"/>
                <w:color w:val="1A1A1A"/>
                <w:sz w:val="18"/>
                <w:szCs w:val="18"/>
              </w:rPr>
              <w:t xml:space="preserve">            is_valid       = valid,</w:t>
            </w:r>
          </w:p>
          <w:p>
            <w:pPr>
              <w:spacing w:after="30" w:before="30"/>
            </w:pPr>
            <w:r>
              <w:rPr>
                <w:rFonts w:ascii="Courier New" w:cs="Courier New" w:eastAsia="Courier New" w:hAnsi="Courier New"/>
                <w:color w:val="1A1A1A"/>
                <w:sz w:val="18"/>
                <w:szCs w:val="18"/>
              </w:rPr>
              <w:t xml:space="preserve">            validation_note = note</w:t>
            </w:r>
          </w:p>
          <w:p>
            <w:pPr>
              <w:spacing w:after="30" w:before="30"/>
            </w:pPr>
            <w:r>
              <w:rPr>
                <w:rFonts w:ascii="Courier New" w:cs="Courier New" w:eastAsia="Courier New" w:hAnsi="Courier New"/>
                <w:color w:val="1A1A1A"/>
                <w:sz w:val="18"/>
                <w:szCs w:val="18"/>
              </w:rPr>
              <w:t xml:space="preserve">        ))</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return AdaptedLayout(room, inspiration, placements, warnings, [])</w:t>
            </w:r>
          </w:p>
        </w:tc>
      </w:tr>
    </w:tbl>
    <w:p>
      <w:pPr>
        <w:spacing w:after="120" w:before="120"/>
      </w:pPr>
      <w:r>
        <w:t xml:space="preserve"/>
      </w:r>
    </w:p>
    <w:p>
      <w:pPr>
        <w:pStyle w:val="Heading2"/>
        <w:spacing w:after="150" w:before="300"/>
      </w:pPr>
      <w:r>
        <w:rPr>
          <w:rFonts w:ascii="Arial" w:cs="Arial" w:eastAsia="Arial" w:hAnsi="Arial"/>
          <w:b/>
          <w:bCs/>
          <w:color w:val="2E75B6"/>
          <w:sz w:val="26"/>
          <w:szCs w:val="26"/>
        </w:rPr>
        <w:t xml:space="preserve">3.4 API Layer —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api/main.py, api/routes.py</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Framework</w:t>
            </w:r>
          </w:p>
        </w:tc>
        <w:tc>
          <w:tcPr>
            <w:tcW w:type="dxa" w:w="6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FastAPI with uvicorn ASGI server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PLANNED — Week 3</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Pattern</w:t>
            </w:r>
          </w:p>
        </w:tc>
        <w:tc>
          <w:tcPr>
            <w:tcW w:type="dxa" w:w="6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Async job queue — heavy operations (reconstruction) run as background jobs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Maps to SRS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FR-05.1 through FR-05.6</w:t>
            </w:r>
          </w:p>
        </w:tc>
      </w:tr>
    </w:tbl>
    <w:p>
      <w:pPr>
        <w:spacing w:after="120" w:before="120"/>
      </w:pPr>
      <w:r>
        <w:t xml:space="preserve"/>
      </w:r>
    </w:p>
    <w:p>
      <w:pPr>
        <w:pStyle w:val="Heading3"/>
        <w:spacing w:after="100" w:before="200"/>
      </w:pPr>
      <w:r>
        <w:rPr>
          <w:rFonts w:ascii="Arial" w:cs="Arial" w:eastAsia="Arial" w:hAnsi="Arial"/>
          <w:b/>
          <w:bCs/>
          <w:color w:val="555555"/>
          <w:sz w:val="24"/>
          <w:szCs w:val="24"/>
        </w:rPr>
        <w:t xml:space="preserve">Job Queue Pattern</w:t>
      </w:r>
    </w:p>
    <w:p>
      <w:pPr>
        <w:spacing w:after="120" w:before="80"/>
      </w:pPr>
      <w:r>
        <w:rPr>
          <w:rFonts w:ascii="Arial" w:cs="Arial" w:eastAsia="Arial" w:hAnsi="Arial"/>
          <w:color w:val="222222"/>
          <w:sz w:val="22"/>
          <w:szCs w:val="22"/>
        </w:rPr>
        <w:t xml:space="preserve">Reconstruction takes 30-60 seconds. We cannot make the user wait for an HTTP response that long — browsers time out after ~30s and it provides no progress feedback. Instead we use an async job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30" w:before="30"/>
            </w:pPr>
            <w:r>
              <w:rPr>
                <w:rFonts w:ascii="Courier New" w:cs="Courier New" w:eastAsia="Courier New" w:hAnsi="Courier New"/>
                <w:color w:val="1A1A1A"/>
                <w:sz w:val="18"/>
                <w:szCs w:val="18"/>
              </w:rPr>
              <w:t xml:space="preserve"># Client sends photos</w:t>
            </w:r>
          </w:p>
          <w:p>
            <w:pPr>
              <w:spacing w:after="30" w:before="30"/>
            </w:pPr>
            <w:r>
              <w:rPr>
                <w:rFonts w:ascii="Courier New" w:cs="Courier New" w:eastAsia="Courier New" w:hAnsi="Courier New"/>
                <w:color w:val="1A1A1A"/>
                <w:sz w:val="18"/>
                <w:szCs w:val="18"/>
              </w:rPr>
              <w:t xml:space="preserve">POST /api/reconstruct-room  -&gt;  { job_id: 'abc123' }</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Client polls every 2 seconds</w:t>
            </w:r>
          </w:p>
          <w:p>
            <w:pPr>
              <w:spacing w:after="30" w:before="30"/>
            </w:pPr>
            <w:r>
              <w:rPr>
                <w:rFonts w:ascii="Courier New" w:cs="Courier New" w:eastAsia="Courier New" w:hAnsi="Courier New"/>
                <w:color w:val="1A1A1A"/>
                <w:sz w:val="18"/>
                <w:szCs w:val="18"/>
              </w:rPr>
              <w:t xml:space="preserve">GET /api/job/abc123  -&gt;  { status: 'running', progress: 45 }</w:t>
            </w:r>
          </w:p>
          <w:p>
            <w:pPr>
              <w:spacing w:after="30" w:before="30"/>
            </w:pPr>
            <w:r>
              <w:rPr>
                <w:rFonts w:ascii="Courier New" w:cs="Courier New" w:eastAsia="Courier New" w:hAnsi="Courier New"/>
                <w:color w:val="1A1A1A"/>
                <w:sz w:val="18"/>
                <w:szCs w:val="18"/>
              </w:rPr>
              <w:t xml:space="preserve">GET /api/job/abc123  -&gt;  { status: 'running', progress: 78 }</w:t>
            </w:r>
          </w:p>
          <w:p>
            <w:pPr>
              <w:spacing w:after="30" w:before="30"/>
            </w:pPr>
            <w:r>
              <w:rPr>
                <w:rFonts w:ascii="Courier New" w:cs="Courier New" w:eastAsia="Courier New" w:hAnsi="Courier New"/>
                <w:color w:val="1A1A1A"/>
                <w:sz w:val="18"/>
                <w:szCs w:val="18"/>
              </w:rPr>
              <w:t xml:space="preserve">GET /api/job/abc123  -&gt;  { status: 'complete', progress: 100 }</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Client fetches result</w:t>
            </w:r>
          </w:p>
          <w:p>
            <w:pPr>
              <w:spacing w:after="30" w:before="30"/>
            </w:pPr>
            <w:r>
              <w:rPr>
                <w:rFonts w:ascii="Courier New" w:cs="Courier New" w:eastAsia="Courier New" w:hAnsi="Courier New"/>
                <w:color w:val="1A1A1A"/>
                <w:sz w:val="18"/>
                <w:szCs w:val="18"/>
              </w:rPr>
              <w:t xml:space="preserve">GET /api/result/abc123  -&gt;  { AdaptedLayout JSON }</w:t>
            </w:r>
          </w:p>
          <w:p>
            <w:pPr>
              <w:spacing w:after="30" w:before="30"/>
            </w:pPr>
            <w:r>
              <w:rPr>
                <w:rFonts w:ascii="Courier New" w:cs="Courier New" w:eastAsia="Courier New" w:hAnsi="Courier New"/>
                <w:color w:val="1A1A1A"/>
                <w:sz w:val="18"/>
                <w:szCs w:val="18"/>
              </w:rPr>
              <w:t xml:space="preserve">GET /api/scene/abc123/splat  -&gt;  &lt;binary .splat stream&gt;</w:t>
            </w:r>
          </w:p>
        </w:tc>
      </w:tr>
    </w:tbl>
    <w:p>
      <w:pPr>
        <w:spacing w:after="120" w:before="120"/>
      </w:pPr>
      <w:r>
        <w:t xml:space="preserve"/>
      </w:r>
    </w:p>
    <w:p>
      <w:pPr>
        <w:pStyle w:val="Heading2"/>
        <w:spacing w:after="150" w:before="300"/>
      </w:pPr>
      <w:r>
        <w:rPr>
          <w:rFonts w:ascii="Arial" w:cs="Arial" w:eastAsia="Arial" w:hAnsi="Arial"/>
          <w:b/>
          <w:bCs/>
          <w:color w:val="2E75B6"/>
          <w:sz w:val="26"/>
          <w:szCs w:val="26"/>
        </w:rPr>
        <w:t xml:space="preserve">3.5 Frontend — React + Three.js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W w:type="dxa" w:w="69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Framework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React 18 with React Router</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Styling</w:t>
            </w:r>
          </w:p>
        </w:tc>
        <w:tc>
          <w:tcPr>
            <w:tcW w:type="dxa" w:w="6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Tailwind CSS — utility-first, no custom CSS files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3D Viewer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Three.js with @pmndrs/gaussian-splats-3d library</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State</w:t>
            </w:r>
          </w:p>
        </w:tc>
        <w:tc>
          <w:tcPr>
            <w:tcW w:type="dxa" w:w="6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React useState + useContext (no Redux — not needed at this scale)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PLANNED — Week 4</w:t>
            </w:r>
          </w:p>
        </w:tc>
      </w:tr>
    </w:tbl>
    <w:p>
      <w:pPr>
        <w:spacing w:after="120" w:before="120"/>
      </w:pPr>
      <w:r>
        <w:t xml:space="preserve"/>
      </w:r>
    </w:p>
    <w:p>
      <w:pPr>
        <w:pStyle w:val="Heading3"/>
        <w:spacing w:after="100" w:before="200"/>
      </w:pPr>
      <w:r>
        <w:rPr>
          <w:rFonts w:ascii="Arial" w:cs="Arial" w:eastAsia="Arial" w:hAnsi="Arial"/>
          <w:b/>
          <w:bCs/>
          <w:color w:val="555555"/>
          <w:sz w:val="24"/>
          <w:szCs w:val="24"/>
        </w:rPr>
        <w:t xml:space="preserve">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30" w:before="30"/>
            </w:pPr>
            <w:r>
              <w:rPr>
                <w:rFonts w:ascii="Courier New" w:cs="Courier New" w:eastAsia="Courier New" w:hAnsi="Courier New"/>
                <w:color w:val="1A1A1A"/>
                <w:sz w:val="18"/>
                <w:szCs w:val="18"/>
              </w:rPr>
              <w:t xml:space="preserve">frontend/src/pages/</w:t>
            </w:r>
          </w:p>
          <w:p>
            <w:pPr>
              <w:spacing w:after="30" w:before="30"/>
            </w:pPr>
            <w:r>
              <w:rPr>
                <w:rFonts w:ascii="Courier New" w:cs="Courier New" w:eastAsia="Courier New" w:hAnsi="Courier New"/>
                <w:color w:val="1A1A1A"/>
                <w:sz w:val="18"/>
                <w:szCs w:val="18"/>
              </w:rPr>
              <w:t xml:space="preserve">├── LandingPage.jsx      # Hero, problem statement, demo CTA</w:t>
            </w:r>
          </w:p>
          <w:p>
            <w:pPr>
              <w:spacing w:after="30" w:before="30"/>
            </w:pPr>
            <w:r>
              <w:rPr>
                <w:rFonts w:ascii="Courier New" w:cs="Courier New" w:eastAsia="Courier New" w:hAnsi="Courier New"/>
                <w:color w:val="1A1A1A"/>
                <w:sz w:val="18"/>
                <w:szCs w:val="18"/>
              </w:rPr>
              <w:t xml:space="preserve">├── UploadPage.jsx       # Two-step upload: inspiration + room photos</w:t>
            </w:r>
          </w:p>
          <w:p>
            <w:pPr>
              <w:spacing w:after="30" w:before="30"/>
            </w:pPr>
            <w:r>
              <w:rPr>
                <w:rFonts w:ascii="Courier New" w:cs="Courier New" w:eastAsia="Courier New" w:hAnsi="Courier New"/>
                <w:color w:val="1A1A1A"/>
                <w:sz w:val="18"/>
                <w:szCs w:val="18"/>
              </w:rPr>
              <w:t xml:space="preserve">├── ProcessingPage.jsx   # Progress indicator, job polling</w:t>
            </w:r>
          </w:p>
          <w:p>
            <w:pPr>
              <w:spacing w:after="30" w:before="30"/>
            </w:pPr>
            <w:r>
              <w:rPr>
                <w:rFonts w:ascii="Courier New" w:cs="Courier New" w:eastAsia="Courier New" w:hAnsi="Courier New"/>
                <w:color w:val="1A1A1A"/>
                <w:sz w:val="18"/>
                <w:szCs w:val="18"/>
              </w:rPr>
              <w:t xml:space="preserve">└── ResultPage.jsx       # 3D viewer, toggle, palette, warnings</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frontend/src/components/</w:t>
            </w:r>
          </w:p>
          <w:p>
            <w:pPr>
              <w:spacing w:after="30" w:before="30"/>
            </w:pPr>
            <w:r>
              <w:rPr>
                <w:rFonts w:ascii="Courier New" w:cs="Courier New" w:eastAsia="Courier New" w:hAnsi="Courier New"/>
                <w:color w:val="1A1A1A"/>
                <w:sz w:val="18"/>
                <w:szCs w:val="18"/>
              </w:rPr>
              <w:t xml:space="preserve">├── GaussianViewer.jsx   # Three.js canvas with Gaussian Splat rendering</w:t>
            </w:r>
          </w:p>
          <w:p>
            <w:pPr>
              <w:spacing w:after="30" w:before="30"/>
            </w:pPr>
            <w:r>
              <w:rPr>
                <w:rFonts w:ascii="Courier New" w:cs="Courier New" w:eastAsia="Courier New" w:hAnsi="Courier New"/>
                <w:color w:val="1A1A1A"/>
                <w:sz w:val="18"/>
                <w:szCs w:val="18"/>
              </w:rPr>
              <w:t xml:space="preserve">├── FurniturePanel.jsx   # Detected furniture list with confidence badges</w:t>
            </w:r>
          </w:p>
          <w:p>
            <w:pPr>
              <w:spacing w:after="30" w:before="30"/>
            </w:pPr>
            <w:r>
              <w:rPr>
                <w:rFonts w:ascii="Courier New" w:cs="Courier New" w:eastAsia="Courier New" w:hAnsi="Courier New"/>
                <w:color w:val="1A1A1A"/>
                <w:sz w:val="18"/>
                <w:szCs w:val="18"/>
              </w:rPr>
              <w:t xml:space="preserve">├── StyleCard.jsx        # Style + palette display</w:t>
            </w:r>
          </w:p>
          <w:p>
            <w:pPr>
              <w:spacing w:after="30" w:before="30"/>
            </w:pPr>
            <w:r>
              <w:rPr>
                <w:rFonts w:ascii="Courier New" w:cs="Courier New" w:eastAsia="Courier New" w:hAnsi="Courier New"/>
                <w:color w:val="1A1A1A"/>
                <w:sz w:val="18"/>
                <w:szCs w:val="18"/>
              </w:rPr>
              <w:t xml:space="preserve">├── WarningBanner.jsx    # Placement warnings and suggestions</w:t>
            </w:r>
          </w:p>
          <w:p>
            <w:pPr>
              <w:spacing w:after="30" w:before="30"/>
            </w:pPr>
            <w:r>
              <w:rPr>
                <w:rFonts w:ascii="Courier New" w:cs="Courier New" w:eastAsia="Courier New" w:hAnsi="Courier New"/>
                <w:color w:val="1A1A1A"/>
                <w:sz w:val="18"/>
                <w:szCs w:val="18"/>
              </w:rPr>
              <w:t xml:space="preserve">├── ToggleSwitch.jsx     # Empty room / furnished layout toggle</w:t>
            </w:r>
          </w:p>
          <w:p>
            <w:pPr>
              <w:spacing w:after="30" w:before="30"/>
            </w:pPr>
            <w:r>
              <w:rPr>
                <w:rFonts w:ascii="Courier New" w:cs="Courier New" w:eastAsia="Courier New" w:hAnsi="Courier New"/>
                <w:color w:val="1A1A1A"/>
                <w:sz w:val="18"/>
                <w:szCs w:val="18"/>
              </w:rPr>
              <w:t xml:space="preserve">└── ProgressBar.jsx      # Reconstruction progress display</w:t>
            </w:r>
          </w:p>
        </w:tc>
      </w:tr>
    </w:tbl>
    <w:p>
      <w:pPr>
        <w:spacing w:after="120" w:before="120"/>
      </w:pPr>
      <w:r>
        <w:t xml:space="preserve"/>
      </w:r>
    </w:p>
    <w:p>
      <w:pPr>
        <w:pStyle w:val="Heading3"/>
        <w:spacing w:after="100" w:before="200"/>
      </w:pPr>
      <w:r>
        <w:rPr>
          <w:rFonts w:ascii="Arial" w:cs="Arial" w:eastAsia="Arial" w:hAnsi="Arial"/>
          <w:b/>
          <w:bCs/>
          <w:color w:val="555555"/>
          <w:sz w:val="24"/>
          <w:szCs w:val="24"/>
        </w:rPr>
        <w:t xml:space="preserve">Three.js Gaussian Splat Integration</w:t>
      </w:r>
    </w:p>
    <w:p>
      <w:pPr>
        <w:spacing w:after="120" w:before="80"/>
      </w:pPr>
      <w:r>
        <w:rPr>
          <w:rFonts w:ascii="Arial" w:cs="Arial" w:eastAsia="Arial" w:hAnsi="Arial"/>
          <w:color w:val="222222"/>
          <w:sz w:val="22"/>
          <w:szCs w:val="22"/>
        </w:rPr>
        <w:t xml:space="preserve">The @pmndrs/gaussian-splats-3d library renders .splat files directly in WebGL. The GaussianViewer component loads the scene from our API stream endpoint and wraps it in OrbitControls for user navigation. Semantic labels are rendered as HTML overlays positioned using Three.js's project() method to convert 3D world coordinates to 2D screen coordinates.</w:t>
      </w:r>
    </w:p>
    <w:p>
      <w:pPr>
        <w:spacing w:after="120" w:before="120"/>
      </w:pPr>
      <w:r>
        <w:t xml:space="preserve"/>
      </w:r>
    </w:p>
    <w:p>
      <w:r>
        <w:br w:type="page"/>
      </w:r>
    </w:p>
    <w:p>
      <w:pPr>
        <w:pStyle w:val="Heading1"/>
        <w:pBdr>
          <w:bottom w:val="single" w:color="2E75B6" w:sz="4" w:space="6"/>
        </w:pBdr>
        <w:spacing w:after="200" w:before="400"/>
      </w:pPr>
      <w:r>
        <w:rPr>
          <w:rFonts w:ascii="Arial" w:cs="Arial" w:eastAsia="Arial" w:hAnsi="Arial"/>
          <w:b/>
          <w:bCs/>
          <w:color w:val="1E3A5F"/>
          <w:sz w:val="32"/>
          <w:szCs w:val="32"/>
        </w:rPr>
        <w:t xml:space="preserve">4. Testing Strategy</w:t>
      </w:r>
    </w:p>
    <w:p>
      <w:pPr>
        <w:pStyle w:val="Heading2"/>
        <w:spacing w:after="150" w:before="300"/>
      </w:pPr>
      <w:r>
        <w:rPr>
          <w:rFonts w:ascii="Arial" w:cs="Arial" w:eastAsia="Arial" w:hAnsi="Arial"/>
          <w:b/>
          <w:bCs/>
          <w:color w:val="2E75B6"/>
          <w:sz w:val="26"/>
          <w:szCs w:val="26"/>
        </w:rPr>
        <w:t xml:space="preserve">4.1 Current 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Test File</w:t>
            </w:r>
          </w:p>
        </w:tc>
        <w:tc>
          <w:tcPr>
            <w:tcW w:type="dxa" w:w="39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Tests</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tests/test_inspiration_analyzer.py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12 tests — palette, detection, scene understanding, full pipeline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PASSING</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tests/test_room_reconstructor.py</w:t>
            </w:r>
          </w:p>
        </w:tc>
        <w:tc>
          <w:tcPr>
            <w:tcW w:type="dxa" w:w="3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Planned — Week 2</w:t>
            </w:r>
          </w:p>
        </w:tc>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PENDING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tests/test_adaptation_engine.py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Planned — Week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PENDING</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tests/test_api.py</w:t>
            </w:r>
          </w:p>
        </w:tc>
        <w:tc>
          <w:tcPr>
            <w:tcW w:type="dxa" w:w="39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Planned — Week 3</w:t>
            </w:r>
          </w:p>
        </w:tc>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PENDING</w:t>
            </w:r>
          </w:p>
        </w:tc>
      </w:tr>
    </w:tbl>
    <w:p>
      <w:pPr>
        <w:spacing w:after="120" w:before="120"/>
      </w:pPr>
      <w:r>
        <w:t xml:space="preserve"/>
      </w:r>
    </w:p>
    <w:p>
      <w:pPr>
        <w:pStyle w:val="Heading2"/>
        <w:spacing w:after="150" w:before="300"/>
      </w:pPr>
      <w:r>
        <w:rPr>
          <w:rFonts w:ascii="Arial" w:cs="Arial" w:eastAsia="Arial" w:hAnsi="Arial"/>
          <w:b/>
          <w:bCs/>
          <w:color w:val="2E75B6"/>
          <w:sz w:val="26"/>
          <w:szCs w:val="26"/>
        </w:rPr>
        <w:t xml:space="preserve">4.2 Testing Philosophy</w:t>
      </w:r>
    </w:p>
    <w:p>
      <w:pPr>
        <w:pStyle w:val="ListParagraph"/>
        <w:numPr>
          <w:ilvl w:val="0"/>
          <w:numId w:val="2"/>
        </w:numPr>
        <w:spacing w:after="60" w:before="60"/>
      </w:pPr>
      <w:r>
        <w:rPr>
          <w:rFonts w:ascii="Arial" w:cs="Arial" w:eastAsia="Arial" w:hAnsi="Arial"/>
          <w:color w:val="222222"/>
          <w:sz w:val="22"/>
          <w:szCs w:val="22"/>
        </w:rPr>
        <w:t xml:space="preserve">Unit tests use mock data — no simulator, no real API calls, no model downloads required</w:t>
      </w:r>
    </w:p>
    <w:p>
      <w:pPr>
        <w:pStyle w:val="ListParagraph"/>
        <w:numPr>
          <w:ilvl w:val="0"/>
          <w:numId w:val="2"/>
        </w:numPr>
        <w:spacing w:after="60" w:before="60"/>
      </w:pPr>
      <w:r>
        <w:rPr>
          <w:rFonts w:ascii="Arial" w:cs="Arial" w:eastAsia="Arial" w:hAnsi="Arial"/>
          <w:color w:val="222222"/>
          <w:sz w:val="22"/>
          <w:szCs w:val="22"/>
        </w:rPr>
        <w:t xml:space="preserve">Integration tests run with real models — tagged with @pytest.mark.integration, skipped in fast CI</w:t>
      </w:r>
    </w:p>
    <w:p>
      <w:pPr>
        <w:pStyle w:val="ListParagraph"/>
        <w:numPr>
          <w:ilvl w:val="0"/>
          <w:numId w:val="2"/>
        </w:numPr>
        <w:spacing w:after="60" w:before="60"/>
      </w:pPr>
      <w:r>
        <w:rPr>
          <w:rFonts w:ascii="Arial" w:cs="Arial" w:eastAsia="Arial" w:hAnsi="Arial"/>
          <w:color w:val="222222"/>
          <w:sz w:val="22"/>
          <w:szCs w:val="22"/>
        </w:rPr>
        <w:t xml:space="preserve">Every module tested in isolation before integration — a failing unit test means the bug is in that module</w:t>
      </w:r>
    </w:p>
    <w:p>
      <w:pPr>
        <w:pStyle w:val="ListParagraph"/>
        <w:numPr>
          <w:ilvl w:val="0"/>
          <w:numId w:val="2"/>
        </w:numPr>
        <w:spacing w:after="60" w:before="60"/>
      </w:pPr>
      <w:r>
        <w:rPr>
          <w:rFonts w:ascii="Arial" w:cs="Arial" w:eastAsia="Arial" w:hAnsi="Arial"/>
          <w:color w:val="222222"/>
          <w:sz w:val="22"/>
          <w:szCs w:val="22"/>
        </w:rPr>
        <w:t xml:space="preserve">Fixtures provide reusable test data — mock_rgb, mock_depth, mock_pose used across all tests</w:t>
      </w:r>
    </w:p>
    <w:p>
      <w:pPr>
        <w:spacing w:after="120" w:before="120"/>
      </w:pPr>
      <w:r>
        <w:t xml:space="preserve"/>
      </w:r>
    </w:p>
    <w:p>
      <w:pPr>
        <w:pStyle w:val="Heading2"/>
        <w:spacing w:after="150" w:before="300"/>
      </w:pPr>
      <w:r>
        <w:rPr>
          <w:rFonts w:ascii="Arial" w:cs="Arial" w:eastAsia="Arial" w:hAnsi="Arial"/>
          <w:b/>
          <w:bCs/>
          <w:color w:val="2E75B6"/>
          <w:sz w:val="26"/>
          <w:szCs w:val="26"/>
        </w:rPr>
        <w:t xml:space="preserve">4.3 Running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30" w:before="30"/>
            </w:pPr>
            <w:r>
              <w:rPr>
                <w:rFonts w:ascii="Courier New" w:cs="Courier New" w:eastAsia="Courier New" w:hAnsi="Courier New"/>
                <w:color w:val="1A1A1A"/>
                <w:sz w:val="18"/>
                <w:szCs w:val="18"/>
              </w:rPr>
              <w:t xml:space="preserve"># Fast unit tests only (no model loading, &lt;10 seconds)</w:t>
            </w:r>
          </w:p>
          <w:p>
            <w:pPr>
              <w:spacing w:after="30" w:before="30"/>
            </w:pPr>
            <w:r>
              <w:rPr>
                <w:rFonts w:ascii="Courier New" w:cs="Courier New" w:eastAsia="Courier New" w:hAnsi="Courier New"/>
                <w:color w:val="1A1A1A"/>
                <w:sz w:val="18"/>
                <w:szCs w:val="18"/>
              </w:rPr>
              <w:t xml:space="preserve">pytest tests/ -v -m 'not integration'</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Full test suite including model tests (~3 minutes)</w:t>
            </w:r>
          </w:p>
          <w:p>
            <w:pPr>
              <w:spacing w:after="30" w:before="30"/>
            </w:pPr>
            <w:r>
              <w:rPr>
                <w:rFonts w:ascii="Courier New" w:cs="Courier New" w:eastAsia="Courier New" w:hAnsi="Courier New"/>
                <w:color w:val="1A1A1A"/>
                <w:sz w:val="18"/>
                <w:szCs w:val="18"/>
              </w:rPr>
              <w:t xml:space="preserve">pytest tests/ -v</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Single module</w:t>
            </w:r>
          </w:p>
          <w:p>
            <w:pPr>
              <w:spacing w:after="30" w:before="30"/>
            </w:pPr>
            <w:r>
              <w:rPr>
                <w:rFonts w:ascii="Courier New" w:cs="Courier New" w:eastAsia="Courier New" w:hAnsi="Courier New"/>
                <w:color w:val="1A1A1A"/>
                <w:sz w:val="18"/>
                <w:szCs w:val="18"/>
              </w:rPr>
              <w:t xml:space="preserve">pytest tests/test_inspiration_analyzer.py -v</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 With coverage report</w:t>
            </w:r>
          </w:p>
          <w:p>
            <w:pPr>
              <w:spacing w:after="30" w:before="30"/>
            </w:pPr>
            <w:r>
              <w:rPr>
                <w:rFonts w:ascii="Courier New" w:cs="Courier New" w:eastAsia="Courier New" w:hAnsi="Courier New"/>
                <w:color w:val="1A1A1A"/>
                <w:sz w:val="18"/>
                <w:szCs w:val="18"/>
              </w:rPr>
              <w:t xml:space="preserve">pytest tests/ --cov=inspira --cov-report=term-missing</w:t>
            </w:r>
          </w:p>
        </w:tc>
      </w:tr>
    </w:tbl>
    <w:p>
      <w:pPr>
        <w:spacing w:after="120" w:before="120"/>
      </w:pPr>
      <w:r>
        <w:t xml:space="preserve"/>
      </w:r>
    </w:p>
    <w:p>
      <w:r>
        <w:br w:type="page"/>
      </w:r>
    </w:p>
    <w:p>
      <w:pPr>
        <w:pStyle w:val="Heading1"/>
        <w:pBdr>
          <w:bottom w:val="single" w:color="2E75B6" w:sz="4" w:space="6"/>
        </w:pBdr>
        <w:spacing w:after="200" w:before="400"/>
      </w:pPr>
      <w:r>
        <w:rPr>
          <w:rFonts w:ascii="Arial" w:cs="Arial" w:eastAsia="Arial" w:hAnsi="Arial"/>
          <w:b/>
          <w:bCs/>
          <w:color w:val="1E3A5F"/>
          <w:sz w:val="32"/>
          <w:szCs w:val="32"/>
        </w:rPr>
        <w:t xml:space="preserve">5. Deployment Architecture</w:t>
      </w:r>
    </w:p>
    <w:p>
      <w:pPr>
        <w:pStyle w:val="Heading2"/>
        <w:spacing w:after="150" w:before="300"/>
      </w:pPr>
      <w:r>
        <w:rPr>
          <w:rFonts w:ascii="Arial" w:cs="Arial" w:eastAsia="Arial" w:hAnsi="Arial"/>
          <w:b/>
          <w:bCs/>
          <w:color w:val="2E75B6"/>
          <w:sz w:val="26"/>
          <w:szCs w:val="26"/>
        </w:rPr>
        <w:t xml:space="preserve">5.1 Development Environment (M1 MacBook 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Python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3.11.x in .venv virtual environment</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PyTorch</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2.x with MPS backend (Apple Silicon GPU)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CLIP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ViT-B/32 — lightweight, fits in 8GB unified memory</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Qwen3-VL</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2B parameter model via Ollama — ~2GB model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3DGS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Max 100K Gaussians on M1 (vs 500K on Colab)</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AI2-THOR</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Not available on M1 — simulation replaced by pre-computed scenes</w:t>
            </w:r>
          </w:p>
        </w:tc>
      </w:tr>
    </w:tbl>
    <w:p>
      <w:pPr>
        <w:spacing w:after="120" w:before="120"/>
      </w:pPr>
      <w:r>
        <w:t xml:space="preserve"/>
      </w:r>
    </w:p>
    <w:p>
      <w:pPr>
        <w:pStyle w:val="Heading2"/>
        <w:spacing w:after="150" w:before="300"/>
      </w:pPr>
      <w:r>
        <w:rPr>
          <w:rFonts w:ascii="Arial" w:cs="Arial" w:eastAsia="Arial" w:hAnsi="Arial"/>
          <w:b/>
          <w:bCs/>
          <w:color w:val="2E75B6"/>
          <w:sz w:val="26"/>
          <w:szCs w:val="26"/>
        </w:rPr>
        <w:t xml:space="preserve">5.2 Training Environment (Google Colab T4)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GPU</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NVIDIA T4 — 16GB VRAM</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PyTorch</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2.x with CUDA 12.x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CLIP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ViT-L/14 — higher quality (upgrade from ViT-B/32)</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3DGS</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Max 500K Gaussians — full quality reconstruction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Grounded-SAM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Full pipeline — replaces CLIP grid detection</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Setup</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notebooks/SemSplatNav_Colab.ipynb — git pull + pip install + run</w:t>
            </w:r>
          </w:p>
        </w:tc>
      </w:tr>
    </w:tbl>
    <w:p>
      <w:pPr>
        <w:spacing w:after="120" w:before="120"/>
      </w:pPr>
      <w:r>
        <w:t xml:space="preserve"/>
      </w:r>
    </w:p>
    <w:p>
      <w:pPr>
        <w:pStyle w:val="Heading2"/>
        <w:spacing w:after="150" w:before="300"/>
      </w:pPr>
      <w:r>
        <w:rPr>
          <w:rFonts w:ascii="Arial" w:cs="Arial" w:eastAsia="Arial" w:hAnsi="Arial"/>
          <w:b/>
          <w:bCs/>
          <w:color w:val="2E75B6"/>
          <w:sz w:val="26"/>
          <w:szCs w:val="26"/>
        </w:rPr>
        <w:t xml:space="preserve">5.3 Production (Hugging Face 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Plan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Free tier (CPU) for demo — upgrade to T4 GPU for production</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Backend</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FastAPI served via uvicorn, exposed as Gradio Space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React built to static files, served by FastAPI</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Pre-computed scenes</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Demo room .splat file committed to repo for instant demo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Environment variables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HF Spaces secrets for any future API keys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URL</w:t>
            </w:r>
          </w:p>
        </w:tc>
        <w:tc>
          <w:tcPr>
            <w:tcW w:type="dxa" w:w="65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https://huggingface.co/spaces/&lt;username&gt;/inspira</w:t>
            </w:r>
          </w:p>
        </w:tc>
      </w:tr>
    </w:tbl>
    <w:p>
      <w:pPr>
        <w:spacing w:after="120" w:before="120"/>
      </w:pPr>
      <w:r>
        <w:t xml:space="preserve"/>
      </w:r>
    </w:p>
    <w:p>
      <w:r>
        <w:br w:type="page"/>
      </w:r>
    </w:p>
    <w:p>
      <w:pPr>
        <w:pStyle w:val="Heading1"/>
        <w:pBdr>
          <w:bottom w:val="single" w:color="2E75B6" w:sz="4" w:space="6"/>
        </w:pBdr>
        <w:spacing w:after="200" w:before="400"/>
      </w:pPr>
      <w:r>
        <w:rPr>
          <w:rFonts w:ascii="Arial" w:cs="Arial" w:eastAsia="Arial" w:hAnsi="Arial"/>
          <w:b/>
          <w:bCs/>
          <w:color w:val="1E3A5F"/>
          <w:sz w:val="32"/>
          <w:szCs w:val="32"/>
        </w:rPr>
        <w:t xml:space="preserve">6. Configuration Management</w:t>
      </w:r>
    </w:p>
    <w:p>
      <w:pPr>
        <w:spacing w:after="120" w:before="80"/>
      </w:pPr>
      <w:r>
        <w:rPr>
          <w:rFonts w:ascii="Arial" w:cs="Arial" w:eastAsia="Arial" w:hAnsi="Arial"/>
          <w:color w:val="222222"/>
          <w:sz w:val="22"/>
          <w:szCs w:val="22"/>
        </w:rPr>
        <w:t xml:space="preserve">All configuration lives in inspira/utils/constants.py. Environment-specific overrides are handled through Hydra configs in configs/. Never hardcode values in module files.</w:t>
      </w:r>
    </w:p>
    <w:p>
      <w:pPr>
        <w:pStyle w:val="Heading2"/>
        <w:spacing w:after="150" w:before="300"/>
      </w:pPr>
      <w:r>
        <w:rPr>
          <w:rFonts w:ascii="Arial" w:cs="Arial" w:eastAsia="Arial" w:hAnsi="Arial"/>
          <w:b/>
          <w:bCs/>
          <w:color w:val="2E75B6"/>
          <w:sz w:val="26"/>
          <w:szCs w:val="26"/>
        </w:rPr>
        <w:t xml:space="preserve">6.1 Key Configuration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Config Group</w:t>
            </w:r>
          </w:p>
        </w:tc>
        <w:tc>
          <w:tcPr>
            <w:tcW w:type="dxa" w:w="26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Key Parameters</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M1 Value</w:t>
            </w:r>
          </w:p>
        </w:tc>
        <w:tc>
          <w:tcPr>
            <w:tcW w:type="dxa" w:w="2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Colab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Vision Models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CLIP_MODEL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ViT-B/32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ViT-L/14</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Vision Models</w:t>
            </w:r>
          </w:p>
        </w:tc>
        <w:tc>
          <w:tcPr>
            <w:tcW w:type="dxa" w:w="2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DEPTH_MODEL</w:t>
            </w:r>
          </w:p>
        </w:tc>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Depth-Anything-V2-Small</w:t>
            </w:r>
          </w:p>
        </w:tc>
        <w:tc>
          <w:tcPr>
            <w:tcW w:type="dxa" w:w="2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Depth-Anything-V2-Large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3DGS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MAX_GAUSSIANS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100,000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500,000</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3DGS</w:t>
            </w:r>
          </w:p>
        </w:tc>
        <w:tc>
          <w:tcPr>
            <w:tcW w:type="dxa" w:w="2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DENSIFY_EVERY_N_STEPS</w:t>
            </w:r>
          </w:p>
        </w:tc>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100</w:t>
            </w:r>
          </w:p>
        </w:tc>
        <w:tc>
          <w:tcPr>
            <w:tcW w:type="dxa" w:w="2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LLM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qwen_model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qwen3-vl:2b</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qwen2-vl:7b or GPT-4o-mini</w:t>
            </w:r>
          </w:p>
        </w:tc>
      </w:tr>
      <w:tr>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Detection</w:t>
            </w:r>
          </w:p>
        </w:tc>
        <w:tc>
          <w:tcPr>
            <w:tcW w:type="dxa" w:w="26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confidence_threshold</w:t>
            </w:r>
          </w:p>
        </w:tc>
        <w:tc>
          <w:tcPr>
            <w:tcW w:type="dxa" w:w="22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0.20</w:t>
            </w:r>
          </w:p>
        </w:tc>
        <w:tc>
          <w:tcPr>
            <w:tcW w:type="dxa" w:w="2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0.30 (SAM is higher quality)</w:t>
            </w:r>
          </w:p>
        </w:tc>
      </w:tr>
    </w:tbl>
    <w:p>
      <w:pPr>
        <w:spacing w:after="120" w:before="120"/>
      </w:pPr>
      <w:r>
        <w:t xml:space="preserve"/>
      </w:r>
    </w:p>
    <w:p>
      <w:pPr>
        <w:pStyle w:val="Heading2"/>
        <w:spacing w:after="150" w:before="300"/>
      </w:pPr>
      <w:r>
        <w:rPr>
          <w:rFonts w:ascii="Arial" w:cs="Arial" w:eastAsia="Arial" w:hAnsi="Arial"/>
          <w:b/>
          <w:bCs/>
          <w:color w:val="2E75B6"/>
          <w:sz w:val="26"/>
          <w:szCs w:val="26"/>
        </w:rPr>
        <w:t xml:space="preserve">6.2 Device Auto-Detection</w:t>
      </w:r>
    </w:p>
    <w:p>
      <w:pPr>
        <w:spacing w:after="120" w:before="80"/>
      </w:pPr>
      <w:r>
        <w:rPr>
          <w:rFonts w:ascii="Arial" w:cs="Arial" w:eastAsia="Arial" w:hAnsi="Arial"/>
          <w:color w:val="222222"/>
          <w:sz w:val="22"/>
          <w:szCs w:val="22"/>
        </w:rPr>
        <w:t xml:space="preserve">The get_device() function in constants.py automatically selects the best available compute device. All modules import DEVICE from constants and call tensor.to(DEVICE) — never hardcode 'cuda' or 'mps' in module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30" w:before="30"/>
            </w:pPr>
            <w:r>
              <w:rPr>
                <w:rFonts w:ascii="Courier New" w:cs="Courier New" w:eastAsia="Courier New" w:hAnsi="Courier New"/>
                <w:color w:val="1A1A1A"/>
                <w:sz w:val="18"/>
                <w:szCs w:val="18"/>
              </w:rPr>
              <w:t xml:space="preserve">Priority: CUDA (Colab) &gt; MPS (M1 Mac) &gt; CPU (fallback)</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from inspira.utils.constants import DEVICE, DEVICE_NAME</w:t>
            </w:r>
          </w:p>
          <w:p>
            <w:pPr>
              <w:spacing w:after="30" w:before="30"/>
            </w:pPr>
            <w:r>
              <w:rPr>
                <w:rFonts w:ascii="Courier New" w:cs="Courier New" w:eastAsia="Courier New" w:hAnsi="Courier New"/>
                <w:color w:val="1A1A1A"/>
                <w:sz w:val="18"/>
                <w:szCs w:val="18"/>
              </w:rPr>
              <w:t xml:space="preserve"># DEVICE_NAME = 'Apple M1 (MPS)'  on your machine</w:t>
            </w:r>
          </w:p>
          <w:p>
            <w:pPr>
              <w:spacing w:after="30" w:before="30"/>
            </w:pPr>
            <w:r>
              <w:rPr>
                <w:rFonts w:ascii="Courier New" w:cs="Courier New" w:eastAsia="Courier New" w:hAnsi="Courier New"/>
                <w:color w:val="1A1A1A"/>
                <w:sz w:val="18"/>
                <w:szCs w:val="18"/>
              </w:rPr>
              <w:t xml:space="preserve"># DEVICE_NAME = 'Tesla T4'          on Colab</w:t>
            </w:r>
          </w:p>
        </w:tc>
      </w:tr>
    </w:tbl>
    <w:p>
      <w:pPr>
        <w:spacing w:after="120" w:before="120"/>
      </w:pPr>
      <w:r>
        <w:t xml:space="preserve"/>
      </w:r>
    </w:p>
    <w:p>
      <w:r>
        <w:br w:type="page"/>
      </w:r>
    </w:p>
    <w:p>
      <w:pPr>
        <w:pStyle w:val="Heading1"/>
        <w:pBdr>
          <w:bottom w:val="single" w:color="2E75B6" w:sz="4" w:space="6"/>
        </w:pBdr>
        <w:spacing w:after="200" w:before="400"/>
      </w:pPr>
      <w:r>
        <w:rPr>
          <w:rFonts w:ascii="Arial" w:cs="Arial" w:eastAsia="Arial" w:hAnsi="Arial"/>
          <w:b/>
          <w:bCs/>
          <w:color w:val="1E3A5F"/>
          <w:sz w:val="32"/>
          <w:szCs w:val="32"/>
        </w:rPr>
        <w:t xml:space="preserve">7. Portfolio &amp; Communication Plan</w:t>
      </w:r>
    </w:p>
    <w:p>
      <w:pPr>
        <w:pStyle w:val="Heading2"/>
        <w:spacing w:after="150" w:before="300"/>
      </w:pPr>
      <w:r>
        <w:rPr>
          <w:rFonts w:ascii="Arial" w:cs="Arial" w:eastAsia="Arial" w:hAnsi="Arial"/>
          <w:b/>
          <w:bCs/>
          <w:color w:val="2E75B6"/>
          <w:sz w:val="26"/>
          <w:szCs w:val="26"/>
        </w:rPr>
        <w:t xml:space="preserve">7.1 GitHub Repository Structure</w:t>
      </w:r>
    </w:p>
    <w:p>
      <w:pPr>
        <w:pStyle w:val="ListParagraph"/>
        <w:numPr>
          <w:ilvl w:val="0"/>
          <w:numId w:val="2"/>
        </w:numPr>
        <w:spacing w:after="60" w:before="60"/>
      </w:pPr>
      <w:r>
        <w:rPr>
          <w:rFonts w:ascii="Arial" w:cs="Arial" w:eastAsia="Arial" w:hAnsi="Arial"/>
          <w:color w:val="222222"/>
          <w:sz w:val="22"/>
          <w:szCs w:val="22"/>
        </w:rPr>
        <w:t xml:space="preserve">README.md: Hero GIF of demo, one-paragraph product description, tech stack badges, setup instructions, link to live demo</w:t>
      </w:r>
    </w:p>
    <w:p>
      <w:pPr>
        <w:pStyle w:val="ListParagraph"/>
        <w:numPr>
          <w:ilvl w:val="0"/>
          <w:numId w:val="2"/>
        </w:numPr>
        <w:spacing w:after="60" w:before="60"/>
      </w:pPr>
      <w:r>
        <w:rPr>
          <w:rFonts w:ascii="Arial" w:cs="Arial" w:eastAsia="Arial" w:hAnsi="Arial"/>
          <w:color w:val="222222"/>
          <w:sz w:val="22"/>
          <w:szCs w:val="22"/>
        </w:rPr>
        <w:t xml:space="preserve">docs/: Architecture diagram, module explanations with diagrams</w:t>
      </w:r>
    </w:p>
    <w:p>
      <w:pPr>
        <w:pStyle w:val="ListParagraph"/>
        <w:numPr>
          <w:ilvl w:val="0"/>
          <w:numId w:val="2"/>
        </w:numPr>
        <w:spacing w:after="60" w:before="60"/>
      </w:pPr>
      <w:r>
        <w:rPr>
          <w:rFonts w:ascii="Arial" w:cs="Arial" w:eastAsia="Arial" w:hAnsi="Arial"/>
          <w:color w:val="222222"/>
          <w:sz w:val="22"/>
          <w:szCs w:val="22"/>
        </w:rPr>
        <w:t xml:space="preserve">notebooks/: Colab notebook publicly viewable for reproducibility</w:t>
      </w:r>
    </w:p>
    <w:p>
      <w:pPr>
        <w:pStyle w:val="ListParagraph"/>
        <w:numPr>
          <w:ilvl w:val="0"/>
          <w:numId w:val="2"/>
        </w:numPr>
        <w:spacing w:after="60" w:before="60"/>
      </w:pPr>
      <w:r>
        <w:rPr>
          <w:rFonts w:ascii="Arial" w:cs="Arial" w:eastAsia="Arial" w:hAnsi="Arial"/>
          <w:color w:val="222222"/>
          <w:sz w:val="22"/>
          <w:szCs w:val="22"/>
        </w:rPr>
        <w:t xml:space="preserve">CHANGELOG.md: Weekly progress log — shows active development to recruiters</w:t>
      </w:r>
    </w:p>
    <w:p>
      <w:pPr>
        <w:spacing w:after="120" w:before="120"/>
      </w:pPr>
      <w:r>
        <w:t xml:space="preserve"/>
      </w:r>
    </w:p>
    <w:p>
      <w:pPr>
        <w:pStyle w:val="Heading2"/>
        <w:spacing w:after="150" w:before="300"/>
      </w:pPr>
      <w:r>
        <w:rPr>
          <w:rFonts w:ascii="Arial" w:cs="Arial" w:eastAsia="Arial" w:hAnsi="Arial"/>
          <w:b/>
          <w:bCs/>
          <w:color w:val="2E75B6"/>
          <w:sz w:val="26"/>
          <w:szCs w:val="26"/>
        </w:rPr>
        <w:t xml:space="preserve">7.2 LinkedIn Post (Post at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20"/>
              <w:left w:type="dxa" w:w="240"/>
              <w:bottom w:type="dxa" w:w="120"/>
              <w:right w:type="dxa" w:w="240"/>
            </w:tcMar>
          </w:tcPr>
          <w:p>
            <w:pPr>
              <w:spacing w:after="30" w:before="30"/>
            </w:pPr>
            <w:r>
              <w:rPr>
                <w:rFonts w:ascii="Courier New" w:cs="Courier New" w:eastAsia="Courier New" w:hAnsi="Courier New"/>
                <w:color w:val="1A1A1A"/>
                <w:sz w:val="18"/>
                <w:szCs w:val="18"/>
              </w:rPr>
              <w:t xml:space="preserve">Built Inspira — an AI that translates Pinterest screenshots</w:t>
            </w:r>
          </w:p>
          <w:p>
            <w:pPr>
              <w:spacing w:after="30" w:before="30"/>
            </w:pPr>
            <w:r>
              <w:rPr>
                <w:rFonts w:ascii="Courier New" w:cs="Courier New" w:eastAsia="Courier New" w:hAnsi="Courier New"/>
                <w:color w:val="1A1A1A"/>
                <w:sz w:val="18"/>
                <w:szCs w:val="18"/>
              </w:rPr>
              <w:t xml:space="preserve">into furnished 3D walkthroughs of your actual room.</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Upload any inspiration image. Upload photos of your room.</w:t>
            </w:r>
          </w:p>
          <w:p>
            <w:pPr>
              <w:spacing w:after="30" w:before="30"/>
            </w:pPr>
            <w:r>
              <w:rPr>
                <w:rFonts w:ascii="Courier New" w:cs="Courier New" w:eastAsia="Courier New" w:hAnsi="Courier New"/>
                <w:color w:val="1A1A1A"/>
                <w:sz w:val="18"/>
                <w:szCs w:val="18"/>
              </w:rPr>
              <w:t xml:space="preserve">See your room redesigned in 3D. In 60 seconds.</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The technical core: 3D Gaussian Splatting reconstructs</w:t>
            </w:r>
          </w:p>
          <w:p>
            <w:pPr>
              <w:spacing w:after="30" w:before="30"/>
            </w:pPr>
            <w:r>
              <w:rPr>
                <w:rFonts w:ascii="Courier New" w:cs="Courier New" w:eastAsia="Courier New" w:hAnsi="Courier New"/>
                <w:color w:val="1A1A1A"/>
                <w:sz w:val="18"/>
                <w:szCs w:val="18"/>
              </w:rPr>
              <w:t xml:space="preserve">true room geometry from ordinary photos. CLIP detects</w:t>
            </w:r>
          </w:p>
          <w:p>
            <w:pPr>
              <w:spacing w:after="30" w:before="30"/>
            </w:pPr>
            <w:r>
              <w:rPr>
                <w:rFonts w:ascii="Courier New" w:cs="Courier New" w:eastAsia="Courier New" w:hAnsi="Courier New"/>
                <w:color w:val="1A1A1A"/>
                <w:sz w:val="18"/>
                <w:szCs w:val="18"/>
              </w:rPr>
              <w:t xml:space="preserve">every piece of furniture in the inspiration image.</w:t>
            </w:r>
          </w:p>
          <w:p>
            <w:pPr>
              <w:spacing w:after="30" w:before="30"/>
            </w:pPr>
            <w:r>
              <w:rPr>
                <w:rFonts w:ascii="Courier New" w:cs="Courier New" w:eastAsia="Courier New" w:hAnsi="Courier New"/>
                <w:color w:val="1A1A1A"/>
                <w:sz w:val="18"/>
                <w:szCs w:val="18"/>
              </w:rPr>
              <w:t xml:space="preserve">An adaptation engine fits it all to your actual dimensions.</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Built on: CLIP, Qwen3-VL, 3DGS, Grounded-SAM,</w:t>
            </w:r>
          </w:p>
          <w:p>
            <w:pPr>
              <w:spacing w:after="30" w:before="30"/>
            </w:pPr>
            <w:r>
              <w:rPr>
                <w:rFonts w:ascii="Courier New" w:cs="Courier New" w:eastAsia="Courier New" w:hAnsi="Courier New"/>
                <w:color w:val="1A1A1A"/>
                <w:sz w:val="18"/>
                <w:szCs w:val="18"/>
              </w:rPr>
              <w:t xml:space="preserve">Depth Anything V2, FastAPI, React, Three.js</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This is the same perception stack powering robotics</w:t>
            </w:r>
          </w:p>
          <w:p>
            <w:pPr>
              <w:spacing w:after="30" w:before="30"/>
            </w:pPr>
            <w:r>
              <w:rPr>
                <w:rFonts w:ascii="Courier New" w:cs="Courier New" w:eastAsia="Courier New" w:hAnsi="Courier New"/>
                <w:color w:val="1A1A1A"/>
                <w:sz w:val="18"/>
                <w:szCs w:val="18"/>
              </w:rPr>
              <w:t xml:space="preserve">at Boston Dynamics and Figure AI — applied to a</w:t>
            </w:r>
          </w:p>
          <w:p>
            <w:pPr>
              <w:spacing w:after="30" w:before="30"/>
            </w:pPr>
            <w:r>
              <w:rPr>
                <w:rFonts w:ascii="Courier New" w:cs="Courier New" w:eastAsia="Courier New" w:hAnsi="Courier New"/>
                <w:color w:val="1A1A1A"/>
                <w:sz w:val="18"/>
                <w:szCs w:val="18"/>
              </w:rPr>
              <w:t xml:space="preserve">problem 450 million Pinterest users have right now.</w:t>
            </w:r>
          </w:p>
          <w:p>
            <w:pPr>
              <w:spacing w:after="30" w:before="30"/>
            </w:pPr>
            <w:r>
              <w:rPr>
                <w:rFonts w:ascii="Courier New" w:cs="Courier New" w:eastAsia="Courier New" w:hAnsi="Courier New"/>
                <w:color w:val="1A1A1A"/>
                <w:sz w:val="18"/>
                <w:szCs w:val="18"/>
              </w:rPr>
              <w:t xml:space="preserve"/>
            </w:r>
          </w:p>
          <w:p>
            <w:pPr>
              <w:spacing w:after="30" w:before="30"/>
            </w:pPr>
            <w:r>
              <w:rPr>
                <w:rFonts w:ascii="Courier New" w:cs="Courier New" w:eastAsia="Courier New" w:hAnsi="Courier New"/>
                <w:color w:val="1A1A1A"/>
                <w:sz w:val="18"/>
                <w:szCs w:val="18"/>
              </w:rPr>
              <w:t xml:space="preserve">Live demo: [link]</w:t>
            </w:r>
          </w:p>
          <w:p>
            <w:pPr>
              <w:spacing w:after="30" w:before="30"/>
            </w:pPr>
            <w:r>
              <w:rPr>
                <w:rFonts w:ascii="Courier New" w:cs="Courier New" w:eastAsia="Courier New" w:hAnsi="Courier New"/>
                <w:color w:val="1A1A1A"/>
                <w:sz w:val="18"/>
                <w:szCs w:val="18"/>
              </w:rPr>
              <w:t xml:space="preserve">GitHub:    [link]</w:t>
            </w:r>
          </w:p>
          <w:p>
            <w:pPr>
              <w:spacing w:after="30" w:before="30"/>
            </w:pPr>
            <w:r>
              <w:rPr>
                <w:rFonts w:ascii="Courier New" w:cs="Courier New" w:eastAsia="Courier New" w:hAnsi="Courier New"/>
                <w:color w:val="1A1A1A"/>
                <w:sz w:val="18"/>
                <w:szCs w:val="18"/>
              </w:rPr>
              <w:t xml:space="preserve">Paper:     [link]</w:t>
            </w:r>
          </w:p>
        </w:tc>
      </w:tr>
    </w:tbl>
    <w:p>
      <w:pPr>
        <w:spacing w:after="120" w:before="120"/>
      </w:pPr>
      <w:r>
        <w:t xml:space="preserve"/>
      </w:r>
    </w:p>
    <w:p>
      <w:pPr>
        <w:pStyle w:val="Heading2"/>
        <w:spacing w:after="150" w:before="300"/>
      </w:pPr>
      <w:r>
        <w:rPr>
          <w:rFonts w:ascii="Arial" w:cs="Arial" w:eastAsia="Arial" w:hAnsi="Arial"/>
          <w:b/>
          <w:bCs/>
          <w:color w:val="2E75B6"/>
          <w:sz w:val="26"/>
          <w:szCs w:val="26"/>
        </w:rPr>
        <w:t xml:space="preserve">7.3 Course Submission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Item</w:t>
            </w:r>
          </w:p>
        </w:tc>
        <w:tc>
          <w:tcPr>
            <w:tcW w:type="dxa" w:w="4000"/>
            <w:tcBorders>
              <w:top w:val="single" w:color="CCCCCC" w:sz="1"/>
              <w:left w:val="single" w:color="CCCCCC" w:sz="1"/>
              <w:bottom w:val="single" w:color="CCCCCC" w:sz="1"/>
              <w:right w:val="single" w:color="CCCCCC" w:sz="1"/>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Working deployed demo URL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Pending — Week 5</w:t>
            </w:r>
          </w:p>
        </w:tc>
      </w:tr>
      <w:tr>
        <w:tc>
          <w:tcPr>
            <w:tcW w:type="dxa" w:w="5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GitHub repo with full code and README</w:t>
            </w:r>
          </w:p>
        </w:tc>
        <w:tc>
          <w:tcPr>
            <w:tcW w:type="dxa" w:w="4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In Progress</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Technical report covering all 8 CV concepts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Pending — Week 5</w:t>
            </w:r>
          </w:p>
        </w:tc>
      </w:tr>
      <w:tr>
        <w:tc>
          <w:tcPr>
            <w:tcW w:type="dxa" w:w="5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Demo video (2-3 minutes, narrated)</w:t>
            </w:r>
          </w:p>
        </w:tc>
        <w:tc>
          <w:tcPr>
            <w:tcW w:type="dxa" w:w="4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Pending — Week 5</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Unit test coverage &gt; 80%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In Progress — 12/target tests passing</w:t>
            </w:r>
          </w:p>
        </w:tc>
      </w:tr>
      <w:tr>
        <w:tc>
          <w:tcPr>
            <w:tcW w:type="dxa" w:w="536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SRS document</w:t>
            </w:r>
          </w:p>
        </w:tc>
        <w:tc>
          <w:tcPr>
            <w:tcW w:type="dxa" w:w="4000"/>
            <w:tcBorders>
              <w:top w:val="single" w:color="CCCCCC" w:sz="1"/>
              <w:left w:val="single" w:color="CCCCCC" w:sz="1"/>
              <w:bottom w:val="single" w:color="CCCCCC" w:sz="1"/>
              <w:right w:val="single" w:color="CCCCCC" w:sz="1"/>
            </w:tcBorders>
            <w:shd w:fill="E8F4FD" w:val="clear"/>
            <w:tcMar>
              <w:top w:type="dxa" w:w="80"/>
              <w:left w:type="dxa" w:w="150"/>
              <w:bottom w:type="dxa" w:w="80"/>
              <w:right w:type="dxa" w:w="150"/>
            </w:tcMar>
          </w:tcPr>
          <w:p>
            <w:r>
              <w:rPr>
                <w:rFonts w:ascii="Arial" w:cs="Arial" w:eastAsia="Arial" w:hAnsi="Arial"/>
                <w:color w:val="222222"/>
                <w:sz w:val="20"/>
                <w:szCs w:val="20"/>
              </w:rPr>
              <w:t xml:space="preserve">Complete — April 2026</w:t>
            </w:r>
          </w:p>
        </w:tc>
      </w:tr>
      <w:tr>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SDS document (this document)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Complete — April 2026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2026-04-12T18:03:41.543Z</dcterms:created>
  <dcterms:modified xsi:type="dcterms:W3CDTF">2026-04-12T18:03:41.545Z</dcterms:modified>
</cp:coreProperties>
</file>

<file path=docProps/custom.xml><?xml version="1.0" encoding="utf-8"?>
<Properties xmlns="http://schemas.openxmlformats.org/officeDocument/2006/custom-properties" xmlns:vt="http://schemas.openxmlformats.org/officeDocument/2006/docPropsVTypes"/>
</file>