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ts73r4hocxb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SEBASTIAN . NAVARRETE AQUEVEQUE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(Diurno)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bzc0thiaow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Analizamos los problemas del sitio web actual de TechTop y propusimos una solución completa desde cero (el remake en Django) para resolver sus deficiencias de credibilidad, diseño y funcionalidad.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definir alcances, crear una línea de tiempo, planificar Sprints, identificar riesgos y completar una matriz RACI. Todo esto es gestión de proyectos en acción.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Diagramas UML (Casos de Uso, Clases, Actividad) y el diagrama BPMN, han definido la arquitectura completa de la aplicación, estableciendo cómo interactúan los componentes y qué estructura tendrá el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Diagrama de Clases y un Diagrama Entidad-Relación (MER) detallados.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 Scrum, la creación de un Product Backlog con Historias de Usuario y la planificación en Sprints son la definición de un proceso de desarrollo sistematizado.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se cubrirá durante la fase de desarrollo (Sprints 1, 2 y 3), donde programarán el backend en Django y el frontend, traduciendo todos los diagramas y planes en un producto de software funcional.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plan de proyecto incluye explícitamente una fase de Pruebas e Integración (Semanas 13-14), donde se realizarán pruebas funcionales, de usabilidad y corrección de errores antes de la entrega final.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despliegue de la aplicación y la base de datos en un servidor en la nube, lo que implica directamente la configuración del ambiente productivo.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.navarrete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oJ68OqLti2qt+BiS3yvDqe2mQ==">CgMxLjAyDmgucHRzNzNyNGhvY3hiMg5oLjFiemMwdGhpYW93ZTgAciExTEpIUWllM1FBdE5jMVRwVjhpM1hxQTZjZGhnRkJENlU=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