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53875" w14:textId="77777777" w:rsidR="00ED7C0C" w:rsidRPr="00ED7C0C" w:rsidRDefault="00ED7C0C" w:rsidP="00ED7C0C">
      <w:pPr>
        <w:jc w:val="right"/>
      </w:pPr>
      <w:r w:rsidRPr="00ED7C0C">
        <w:rPr>
          <w:b/>
          <w:bCs/>
        </w:rPr>
        <w:t xml:space="preserve">HIRFAH | </w:t>
      </w:r>
      <w:r w:rsidRPr="00ED7C0C">
        <w:rPr>
          <w:b/>
          <w:bCs/>
          <w:rtl/>
        </w:rPr>
        <w:t>حرفة</w:t>
      </w:r>
    </w:p>
    <w:p w14:paraId="2023B553" w14:textId="77777777" w:rsidR="00ED7C0C" w:rsidRPr="00ED7C0C" w:rsidRDefault="00ED7C0C" w:rsidP="00ED7C0C">
      <w:pPr>
        <w:jc w:val="right"/>
      </w:pPr>
      <w:r w:rsidRPr="00ED7C0C">
        <w:rPr>
          <w:b/>
          <w:bCs/>
          <w:rtl/>
        </w:rPr>
        <w:t>تقرير مراجعة سيناريو الـ</w:t>
      </w:r>
      <w:r w:rsidRPr="00ED7C0C">
        <w:rPr>
          <w:b/>
          <w:bCs/>
        </w:rPr>
        <w:t xml:space="preserve"> Backend</w:t>
      </w:r>
    </w:p>
    <w:p w14:paraId="14EFFC4F" w14:textId="77777777" w:rsidR="00ED7C0C" w:rsidRPr="00ED7C0C" w:rsidRDefault="00ED7C0C" w:rsidP="00ED7C0C">
      <w:pPr>
        <w:jc w:val="right"/>
      </w:pPr>
      <w:r w:rsidRPr="00ED7C0C">
        <w:rPr>
          <w:rtl/>
        </w:rPr>
        <w:t>توجيهات وتصحيحات قبل بدء التنفيذ</w:t>
      </w:r>
    </w:p>
    <w:p w14:paraId="55AF1D4B" w14:textId="77777777" w:rsidR="00ED7C0C" w:rsidRPr="00ED7C0C" w:rsidRDefault="00ED7C0C" w:rsidP="00ED7C0C">
      <w:pPr>
        <w:jc w:val="right"/>
      </w:pPr>
      <w:r w:rsidRPr="00ED7C0C">
        <w:rPr>
          <w:b/>
          <w:bCs/>
          <w:rtl/>
        </w:rPr>
        <w:t>إلى: بثينة</w:t>
      </w:r>
      <w:r w:rsidRPr="00ED7C0C">
        <w:rPr>
          <w:b/>
          <w:bCs/>
        </w:rPr>
        <w:t xml:space="preserve"> – Backend Developer</w:t>
      </w:r>
    </w:p>
    <w:p w14:paraId="3A03A1BC" w14:textId="77777777" w:rsidR="00ED7C0C" w:rsidRPr="00ED7C0C" w:rsidRDefault="00ED7C0C" w:rsidP="00ED7C0C">
      <w:pPr>
        <w:jc w:val="right"/>
      </w:pPr>
      <w:r w:rsidRPr="00ED7C0C">
        <w:rPr>
          <w:rtl/>
        </w:rPr>
        <w:t>مرجع المراجعة</w:t>
      </w:r>
      <w:r w:rsidRPr="00ED7C0C">
        <w:t xml:space="preserve">: HIRFAH SRS v0.5 + Architecture + </w:t>
      </w:r>
      <w:r w:rsidRPr="00ED7C0C">
        <w:rPr>
          <w:rtl/>
        </w:rPr>
        <w:t>القرارات التنفيذية المعتمدة</w:t>
      </w:r>
    </w:p>
    <w:p w14:paraId="38607AD2" w14:textId="77777777" w:rsidR="00ED7C0C" w:rsidRPr="00ED7C0C" w:rsidRDefault="00ED7C0C" w:rsidP="00ED7C0C">
      <w:pPr>
        <w:jc w:val="right"/>
      </w:pPr>
      <w:r w:rsidRPr="00ED7C0C">
        <w:t>HIRFAH Backend Scenario Review | PALGOALS | 2026</w:t>
      </w:r>
    </w:p>
    <w:p w14:paraId="685495BD" w14:textId="77777777" w:rsidR="00ED7C0C" w:rsidRPr="00ED7C0C" w:rsidRDefault="00ED7C0C" w:rsidP="00ED7C0C">
      <w:pPr>
        <w:jc w:val="right"/>
      </w:pPr>
      <w:r w:rsidRPr="00ED7C0C">
        <w:t xml:space="preserve">1. </w:t>
      </w:r>
      <w:r w:rsidRPr="00ED7C0C">
        <w:rPr>
          <w:rtl/>
        </w:rPr>
        <w:t>الغرض من التقرير</w:t>
      </w:r>
    </w:p>
    <w:p w14:paraId="1001707E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تمت مراجعة السيناريو التحليلي المرسل قبل بدء تنفيذ </w:t>
      </w:r>
      <w:proofErr w:type="gramStart"/>
      <w:r w:rsidRPr="00ED7C0C">
        <w:rPr>
          <w:rtl/>
        </w:rPr>
        <w:t>الـ</w:t>
      </w:r>
      <w:r w:rsidRPr="00ED7C0C">
        <w:t>Backend</w:t>
      </w:r>
      <w:proofErr w:type="gramEnd"/>
      <w:r w:rsidRPr="00ED7C0C">
        <w:t xml:space="preserve"> </w:t>
      </w:r>
      <w:r w:rsidRPr="00ED7C0C">
        <w:rPr>
          <w:rtl/>
        </w:rPr>
        <w:t>ومقارنته مع وثيقة</w:t>
      </w:r>
      <w:r w:rsidRPr="00ED7C0C">
        <w:t xml:space="preserve"> HIRFAH SRS v0.5 </w:t>
      </w:r>
      <w:r w:rsidRPr="00ED7C0C">
        <w:rPr>
          <w:rtl/>
        </w:rPr>
        <w:t xml:space="preserve">والتصميم المعماري والقرارات التنفيذية التي تم حسمها. الملاحظات الواردة هنا لا تغيّر </w:t>
      </w:r>
      <w:proofErr w:type="gramStart"/>
      <w:r w:rsidRPr="00ED7C0C">
        <w:rPr>
          <w:rtl/>
        </w:rPr>
        <w:t>الـ</w:t>
      </w:r>
      <w:r w:rsidRPr="00ED7C0C">
        <w:t>SRS</w:t>
      </w:r>
      <w:proofErr w:type="gramEnd"/>
      <w:r w:rsidRPr="00ED7C0C">
        <w:rPr>
          <w:rtl/>
        </w:rPr>
        <w:t xml:space="preserve">؛ وإنما تهدف إلى تصحيح فهم دورة العمل ومنع تثبيت افتراضات غير معتمدة في </w:t>
      </w:r>
      <w:proofErr w:type="gramStart"/>
      <w:r w:rsidRPr="00ED7C0C">
        <w:rPr>
          <w:rtl/>
        </w:rPr>
        <w:t>الـ</w:t>
      </w:r>
      <w:r w:rsidRPr="00ED7C0C">
        <w:t>Enums</w:t>
      </w:r>
      <w:proofErr w:type="gramEnd"/>
      <w:r w:rsidRPr="00ED7C0C">
        <w:t xml:space="preserve"> </w:t>
      </w:r>
      <w:r w:rsidRPr="00ED7C0C">
        <w:rPr>
          <w:rtl/>
        </w:rPr>
        <w:t xml:space="preserve">أو </w:t>
      </w:r>
      <w:proofErr w:type="gramStart"/>
      <w:r w:rsidRPr="00ED7C0C">
        <w:rPr>
          <w:rtl/>
        </w:rPr>
        <w:t>الـ</w:t>
      </w:r>
      <w:r w:rsidRPr="00ED7C0C">
        <w:t>Migrations</w:t>
      </w:r>
      <w:proofErr w:type="gramEnd"/>
      <w:r w:rsidRPr="00ED7C0C">
        <w:t xml:space="preserve"> </w:t>
      </w:r>
      <w:r w:rsidRPr="00ED7C0C">
        <w:rPr>
          <w:rtl/>
        </w:rPr>
        <w:t xml:space="preserve">أو </w:t>
      </w:r>
      <w:proofErr w:type="gramStart"/>
      <w:r w:rsidRPr="00ED7C0C">
        <w:rPr>
          <w:rtl/>
        </w:rPr>
        <w:t>الـ</w:t>
      </w:r>
      <w:r w:rsidRPr="00ED7C0C">
        <w:t>State</w:t>
      </w:r>
      <w:proofErr w:type="gramEnd"/>
      <w:r w:rsidRPr="00ED7C0C">
        <w:t xml:space="preserve"> Machines.</w:t>
      </w:r>
    </w:p>
    <w:p w14:paraId="22455CC7" w14:textId="77777777" w:rsidR="00ED7C0C" w:rsidRPr="00ED7C0C" w:rsidRDefault="00ED7C0C" w:rsidP="00ED7C0C">
      <w:pPr>
        <w:jc w:val="right"/>
      </w:pPr>
      <w:r w:rsidRPr="00ED7C0C">
        <w:rPr>
          <w:rtl/>
        </w:rPr>
        <w:t>الفكرة العامة للسيناريو صحيحة: المنصة سوق إلكتروني متعدد البائعين، وفيها</w:t>
      </w:r>
      <w:r w:rsidRPr="00ED7C0C">
        <w:t xml:space="preserve"> Customer </w:t>
      </w:r>
      <w:r w:rsidRPr="00ED7C0C">
        <w:rPr>
          <w:rtl/>
        </w:rPr>
        <w:t>و</w:t>
      </w:r>
      <w:r w:rsidRPr="00ED7C0C">
        <w:t xml:space="preserve">Vendor </w:t>
      </w:r>
      <w:r w:rsidRPr="00ED7C0C">
        <w:rPr>
          <w:rtl/>
        </w:rPr>
        <w:t>و</w:t>
      </w:r>
      <w:r w:rsidRPr="00ED7C0C">
        <w:t xml:space="preserve">Delivery Driver </w:t>
      </w:r>
      <w:r w:rsidRPr="00ED7C0C">
        <w:rPr>
          <w:rtl/>
        </w:rPr>
        <w:t>و</w:t>
      </w:r>
      <w:r w:rsidRPr="00ED7C0C">
        <w:t>Admin</w:t>
      </w:r>
      <w:r w:rsidRPr="00ED7C0C">
        <w:rPr>
          <w:rtl/>
        </w:rPr>
        <w:t>، والطلب الرئيسي للعميل يمكن أن ينقسم داخليًا إلى</w:t>
      </w:r>
      <w:r w:rsidRPr="00ED7C0C">
        <w:t xml:space="preserve"> Vendor Orders </w:t>
      </w:r>
      <w:r w:rsidRPr="00ED7C0C">
        <w:rPr>
          <w:rtl/>
        </w:rPr>
        <w:t>مستقلة حسب البائع</w:t>
      </w:r>
      <w:r w:rsidRPr="00ED7C0C">
        <w:t>.</w:t>
      </w:r>
    </w:p>
    <w:p w14:paraId="5A051150" w14:textId="77777777" w:rsidR="00ED7C0C" w:rsidRPr="00ED7C0C" w:rsidRDefault="00ED7C0C" w:rsidP="00ED7C0C">
      <w:pPr>
        <w:jc w:val="right"/>
      </w:pPr>
      <w:r w:rsidRPr="00ED7C0C">
        <w:t xml:space="preserve">2. </w:t>
      </w:r>
      <w:r w:rsidRPr="00ED7C0C">
        <w:rPr>
          <w:rtl/>
        </w:rPr>
        <w:t>تسجيل واعتماد البائع</w:t>
      </w:r>
      <w:r w:rsidRPr="00ED7C0C">
        <w:t xml:space="preserve"> — PASS</w:t>
      </w:r>
    </w:p>
    <w:p w14:paraId="0F760DCC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التسلسل المقترح صحيح: يسجل </w:t>
      </w:r>
      <w:proofErr w:type="gramStart"/>
      <w:r w:rsidRPr="00ED7C0C">
        <w:rPr>
          <w:rtl/>
        </w:rPr>
        <w:t>الـ</w:t>
      </w:r>
      <w:r w:rsidRPr="00ED7C0C">
        <w:t>Vendor</w:t>
      </w:r>
      <w:proofErr w:type="gramEnd"/>
      <w:r w:rsidRPr="00ED7C0C">
        <w:rPr>
          <w:rtl/>
        </w:rPr>
        <w:t>، ثم تراجع الإدارة الحساب وتوافق عليه أو ترفضه قبل بدء نشاطه</w:t>
      </w:r>
      <w:r w:rsidRPr="00ED7C0C">
        <w:t>.</w:t>
      </w:r>
    </w:p>
    <w:p w14:paraId="3EFBF585" w14:textId="77777777" w:rsidR="00ED7C0C" w:rsidRPr="00ED7C0C" w:rsidRDefault="00ED7C0C" w:rsidP="00ED7C0C">
      <w:pPr>
        <w:jc w:val="right"/>
      </w:pPr>
      <w:r w:rsidRPr="00ED7C0C">
        <w:rPr>
          <w:rtl/>
        </w:rPr>
        <w:t>بعد الاعتماد يستطيع التاجر إدارة المنتجات والمخزون والأسعار وفق الصلاحيات المعتمدة</w:t>
      </w:r>
      <w:r w:rsidRPr="00ED7C0C">
        <w:t>.</w:t>
      </w:r>
    </w:p>
    <w:p w14:paraId="6306C1D0" w14:textId="77777777" w:rsidR="00ED7C0C" w:rsidRPr="00ED7C0C" w:rsidRDefault="00ED7C0C" w:rsidP="00ED7C0C">
      <w:pPr>
        <w:jc w:val="right"/>
      </w:pPr>
      <w:r w:rsidRPr="00ED7C0C">
        <w:rPr>
          <w:rtl/>
        </w:rPr>
        <w:t>لا يوجد تعديل جوهري مطلوب في هذا الجزء</w:t>
      </w:r>
      <w:r w:rsidRPr="00ED7C0C">
        <w:t>.</w:t>
      </w:r>
    </w:p>
    <w:p w14:paraId="154621E1" w14:textId="77777777" w:rsidR="00ED7C0C" w:rsidRPr="00ED7C0C" w:rsidRDefault="00ED7C0C" w:rsidP="00ED7C0C">
      <w:pPr>
        <w:jc w:val="right"/>
      </w:pPr>
      <w:r w:rsidRPr="00ED7C0C">
        <w:t xml:space="preserve">3. </w:t>
      </w:r>
      <w:r w:rsidRPr="00ED7C0C">
        <w:rPr>
          <w:rtl/>
        </w:rPr>
        <w:t>تصفح المنتجات والسلة — تعديل مطلوب</w:t>
      </w:r>
    </w:p>
    <w:p w14:paraId="3E8E7BFF" w14:textId="77777777" w:rsidR="00ED7C0C" w:rsidRPr="00ED7C0C" w:rsidRDefault="00ED7C0C" w:rsidP="00ED7C0C">
      <w:pPr>
        <w:jc w:val="right"/>
      </w:pPr>
      <w:r w:rsidRPr="00ED7C0C">
        <w:rPr>
          <w:rtl/>
        </w:rPr>
        <w:t>الزائر يستطيع تصفح المنتجات وصفحات التفاصيل بدون تسجيل</w:t>
      </w:r>
      <w:r w:rsidRPr="00ED7C0C">
        <w:t>.</w:t>
      </w:r>
    </w:p>
    <w:p w14:paraId="7B37B582" w14:textId="77777777" w:rsidR="00ED7C0C" w:rsidRPr="00ED7C0C" w:rsidRDefault="00ED7C0C" w:rsidP="00ED7C0C">
      <w:pPr>
        <w:jc w:val="right"/>
      </w:pPr>
      <w:r w:rsidRPr="00ED7C0C">
        <w:rPr>
          <w:rtl/>
        </w:rPr>
        <w:t>يجب تعديل الافتراض الذي يشترط تسجيل</w:t>
      </w:r>
      <w:r w:rsidRPr="00ED7C0C">
        <w:t xml:space="preserve"> Customer </w:t>
      </w:r>
      <w:r w:rsidRPr="00ED7C0C">
        <w:rPr>
          <w:rtl/>
        </w:rPr>
        <w:t>قبل</w:t>
      </w:r>
      <w:r w:rsidRPr="00ED7C0C">
        <w:t xml:space="preserve"> Add to Cart.</w:t>
      </w:r>
    </w:p>
    <w:p w14:paraId="233B2E32" w14:textId="77777777" w:rsidR="00ED7C0C" w:rsidRPr="00ED7C0C" w:rsidRDefault="00ED7C0C" w:rsidP="00ED7C0C">
      <w:pPr>
        <w:jc w:val="right"/>
      </w:pPr>
      <w:r w:rsidRPr="00ED7C0C">
        <w:rPr>
          <w:rtl/>
        </w:rPr>
        <w:t>القرار التنفيذي المعتمد</w:t>
      </w:r>
      <w:r w:rsidRPr="00ED7C0C">
        <w:t xml:space="preserve">: Guest Cart. </w:t>
      </w:r>
      <w:r w:rsidRPr="00ED7C0C">
        <w:rPr>
          <w:rtl/>
        </w:rPr>
        <w:t>يستطيع الزائر إضافة المنتج للسلة وتعديل الكمية وحذف العناصر بدون حساب</w:t>
      </w:r>
      <w:r w:rsidRPr="00ED7C0C">
        <w:t>.</w:t>
      </w:r>
    </w:p>
    <w:p w14:paraId="3067F248" w14:textId="77777777" w:rsidR="00ED7C0C" w:rsidRPr="00ED7C0C" w:rsidRDefault="00ED7C0C" w:rsidP="00ED7C0C">
      <w:pPr>
        <w:jc w:val="right"/>
      </w:pPr>
      <w:r w:rsidRPr="00ED7C0C">
        <w:rPr>
          <w:rtl/>
        </w:rPr>
        <w:t>التسجيل أو تسجيل الدخول يصبح مطلوبًا عند الانتقال إلى</w:t>
      </w:r>
      <w:r w:rsidRPr="00ED7C0C">
        <w:t xml:space="preserve"> Checkout.</w:t>
      </w:r>
    </w:p>
    <w:p w14:paraId="1EC67DE3" w14:textId="77777777" w:rsidR="00ED7C0C" w:rsidRPr="00ED7C0C" w:rsidRDefault="00ED7C0C" w:rsidP="00ED7C0C">
      <w:pPr>
        <w:jc w:val="right"/>
      </w:pPr>
      <w:r w:rsidRPr="00ED7C0C">
        <w:rPr>
          <w:rtl/>
        </w:rPr>
        <w:t>بعد التسجيل/تسجيل الدخول يجب الحفاظ على محتويات</w:t>
      </w:r>
      <w:r w:rsidRPr="00ED7C0C">
        <w:t xml:space="preserve"> Guest Cart </w:t>
      </w:r>
      <w:r w:rsidRPr="00ED7C0C">
        <w:rPr>
          <w:rtl/>
        </w:rPr>
        <w:t xml:space="preserve">وربطها </w:t>
      </w:r>
      <w:proofErr w:type="gramStart"/>
      <w:r w:rsidRPr="00ED7C0C">
        <w:rPr>
          <w:rtl/>
        </w:rPr>
        <w:t>بالـ</w:t>
      </w:r>
      <w:r w:rsidRPr="00ED7C0C">
        <w:t>Customer</w:t>
      </w:r>
      <w:proofErr w:type="gramEnd"/>
      <w:r w:rsidRPr="00ED7C0C">
        <w:t xml:space="preserve"> </w:t>
      </w:r>
      <w:r w:rsidRPr="00ED7C0C">
        <w:rPr>
          <w:rtl/>
        </w:rPr>
        <w:t>بدل فقدانها</w:t>
      </w:r>
      <w:r w:rsidRPr="00ED7C0C">
        <w:t>.</w:t>
      </w:r>
    </w:p>
    <w:p w14:paraId="3FD83D1D" w14:textId="77777777" w:rsidR="00ED7C0C" w:rsidRPr="00ED7C0C" w:rsidRDefault="00ED7C0C" w:rsidP="00ED7C0C">
      <w:pPr>
        <w:jc w:val="right"/>
      </w:pPr>
      <w:r w:rsidRPr="00ED7C0C">
        <w:rPr>
          <w:rtl/>
        </w:rPr>
        <w:t>آلية تمثيل</w:t>
      </w:r>
      <w:r w:rsidRPr="00ED7C0C">
        <w:t xml:space="preserve"> Guest Cart </w:t>
      </w:r>
      <w:r w:rsidRPr="00ED7C0C">
        <w:rPr>
          <w:rtl/>
        </w:rPr>
        <w:t>تقنيًا</w:t>
      </w:r>
      <w:r w:rsidRPr="00ED7C0C">
        <w:t xml:space="preserve"> (Session/Token/Database </w:t>
      </w:r>
      <w:r w:rsidRPr="00ED7C0C">
        <w:rPr>
          <w:rtl/>
        </w:rPr>
        <w:t>أو غيرها</w:t>
      </w:r>
      <w:r w:rsidRPr="00ED7C0C">
        <w:t xml:space="preserve">) </w:t>
      </w:r>
      <w:r w:rsidRPr="00ED7C0C">
        <w:rPr>
          <w:rtl/>
        </w:rPr>
        <w:t>قرار</w:t>
      </w:r>
      <w:r w:rsidRPr="00ED7C0C">
        <w:t xml:space="preserve"> Backend</w:t>
      </w:r>
      <w:r w:rsidRPr="00ED7C0C">
        <w:rPr>
          <w:rtl/>
        </w:rPr>
        <w:t xml:space="preserve">، ولا يفرض </w:t>
      </w:r>
      <w:proofErr w:type="gramStart"/>
      <w:r w:rsidRPr="00ED7C0C">
        <w:rPr>
          <w:rtl/>
        </w:rPr>
        <w:t>الـ</w:t>
      </w:r>
      <w:r w:rsidRPr="00ED7C0C">
        <w:t>SRS</w:t>
      </w:r>
      <w:proofErr w:type="gramEnd"/>
      <w:r w:rsidRPr="00ED7C0C">
        <w:t xml:space="preserve"> </w:t>
      </w:r>
      <w:r w:rsidRPr="00ED7C0C">
        <w:rPr>
          <w:rtl/>
        </w:rPr>
        <w:t>آلية محددة</w:t>
      </w:r>
      <w:r w:rsidRPr="00ED7C0C">
        <w:t>.</w:t>
      </w:r>
    </w:p>
    <w:p w14:paraId="65AD5E98" w14:textId="77777777" w:rsidR="00ED7C0C" w:rsidRPr="00ED7C0C" w:rsidRDefault="00ED7C0C" w:rsidP="00ED7C0C">
      <w:pPr>
        <w:jc w:val="right"/>
      </w:pPr>
      <w:r w:rsidRPr="00ED7C0C">
        <w:t xml:space="preserve">4. Checkout </w:t>
      </w:r>
      <w:r w:rsidRPr="00ED7C0C">
        <w:rPr>
          <w:rtl/>
        </w:rPr>
        <w:t>والـ</w:t>
      </w:r>
      <w:r w:rsidRPr="00ED7C0C">
        <w:t xml:space="preserve">Multi-Vendor Order — PASS </w:t>
      </w:r>
      <w:r w:rsidRPr="00ED7C0C">
        <w:rPr>
          <w:rtl/>
        </w:rPr>
        <w:t>مع تصحيح</w:t>
      </w:r>
    </w:p>
    <w:p w14:paraId="4712DDFC" w14:textId="77777777" w:rsidR="00ED7C0C" w:rsidRPr="00ED7C0C" w:rsidRDefault="00ED7C0C" w:rsidP="00ED7C0C">
      <w:pPr>
        <w:jc w:val="right"/>
      </w:pPr>
      <w:r w:rsidRPr="00ED7C0C">
        <w:rPr>
          <w:rtl/>
        </w:rPr>
        <w:t>البنية</w:t>
      </w:r>
      <w:r w:rsidRPr="00ED7C0C">
        <w:t xml:space="preserve"> Cart → Parent Order → Vendor Orders → Order Items </w:t>
      </w:r>
      <w:r w:rsidRPr="00ED7C0C">
        <w:rPr>
          <w:rtl/>
        </w:rPr>
        <w:t>صحيحة</w:t>
      </w:r>
      <w:r w:rsidRPr="00ED7C0C">
        <w:t>.</w:t>
      </w:r>
    </w:p>
    <w:p w14:paraId="39DAF48C" w14:textId="77777777" w:rsidR="00ED7C0C" w:rsidRPr="00ED7C0C" w:rsidRDefault="00ED7C0C" w:rsidP="00ED7C0C">
      <w:pPr>
        <w:jc w:val="right"/>
      </w:pPr>
      <w:r w:rsidRPr="00ED7C0C">
        <w:rPr>
          <w:rtl/>
        </w:rPr>
        <w:t>إذا احتوت السلة على منتجات من عدة تجار، ينشأ</w:t>
      </w:r>
      <w:r w:rsidRPr="00ED7C0C">
        <w:t xml:space="preserve"> Order </w:t>
      </w:r>
      <w:r w:rsidRPr="00ED7C0C">
        <w:rPr>
          <w:rtl/>
        </w:rPr>
        <w:t>رئيسي واحد للعميل وتُقسم العناصر إلى</w:t>
      </w:r>
      <w:r w:rsidRPr="00ED7C0C">
        <w:t xml:space="preserve"> Vendor Orders </w:t>
      </w:r>
      <w:r w:rsidRPr="00ED7C0C">
        <w:rPr>
          <w:rtl/>
        </w:rPr>
        <w:t>حسب البائع</w:t>
      </w:r>
      <w:r w:rsidRPr="00ED7C0C">
        <w:t>.</w:t>
      </w:r>
    </w:p>
    <w:p w14:paraId="1FE47D32" w14:textId="77777777" w:rsidR="00ED7C0C" w:rsidRPr="00ED7C0C" w:rsidRDefault="00ED7C0C" w:rsidP="00ED7C0C">
      <w:pPr>
        <w:jc w:val="right"/>
      </w:pPr>
      <w:r w:rsidRPr="00ED7C0C">
        <w:rPr>
          <w:rtl/>
        </w:rPr>
        <w:lastRenderedPageBreak/>
        <w:t>كل</w:t>
      </w:r>
      <w:r w:rsidRPr="00ED7C0C">
        <w:t xml:space="preserve"> Vendor Order </w:t>
      </w:r>
      <w:r w:rsidRPr="00ED7C0C">
        <w:rPr>
          <w:rtl/>
        </w:rPr>
        <w:t>مستقل تشغيليًا؛ رفض بائع لطلبه الفرعي لا يلغي طلبات البائعين الآخرين</w:t>
      </w:r>
      <w:r w:rsidRPr="00ED7C0C">
        <w:t>.</w:t>
      </w:r>
    </w:p>
    <w:p w14:paraId="1BA3B4F1" w14:textId="77777777" w:rsidR="00ED7C0C" w:rsidRPr="00ED7C0C" w:rsidRDefault="00ED7C0C" w:rsidP="00ED7C0C">
      <w:pPr>
        <w:jc w:val="right"/>
      </w:pPr>
      <w:r w:rsidRPr="00ED7C0C">
        <w:rPr>
          <w:rtl/>
        </w:rPr>
        <w:t>لا يتم اعتماد حالة جديدة باسم</w:t>
      </w:r>
      <w:r w:rsidRPr="00ED7C0C">
        <w:t xml:space="preserve"> confirmed </w:t>
      </w:r>
      <w:proofErr w:type="spellStart"/>
      <w:proofErr w:type="gramStart"/>
      <w:r w:rsidRPr="00ED7C0C">
        <w:rPr>
          <w:rtl/>
        </w:rPr>
        <w:t>لل</w:t>
      </w:r>
      <w:proofErr w:type="spellEnd"/>
      <w:r w:rsidRPr="00ED7C0C">
        <w:rPr>
          <w:rtl/>
        </w:rPr>
        <w:t>ـ</w:t>
      </w:r>
      <w:r w:rsidRPr="00ED7C0C">
        <w:t>Order</w:t>
      </w:r>
      <w:proofErr w:type="gramEnd"/>
      <w:r w:rsidRPr="00ED7C0C">
        <w:t xml:space="preserve"> </w:t>
      </w:r>
      <w:r w:rsidRPr="00ED7C0C">
        <w:rPr>
          <w:rtl/>
        </w:rPr>
        <w:t>لمجرد ورودها في السيناريو. يجب الالتزام بدورة الحالات المعتمدة وعدم إضافة</w:t>
      </w:r>
      <w:r w:rsidRPr="00ED7C0C">
        <w:t xml:space="preserve"> Domain State </w:t>
      </w:r>
      <w:r w:rsidRPr="00ED7C0C">
        <w:rPr>
          <w:rtl/>
        </w:rPr>
        <w:t>غير مثبتة</w:t>
      </w:r>
      <w:r w:rsidRPr="00ED7C0C">
        <w:t>.</w:t>
      </w:r>
    </w:p>
    <w:p w14:paraId="726149DB" w14:textId="77777777" w:rsidR="00ED7C0C" w:rsidRPr="00ED7C0C" w:rsidRDefault="00ED7C0C" w:rsidP="00ED7C0C">
      <w:pPr>
        <w:jc w:val="right"/>
      </w:pPr>
      <w:r w:rsidRPr="00ED7C0C">
        <w:t xml:space="preserve">5. </w:t>
      </w:r>
      <w:r w:rsidRPr="00ED7C0C">
        <w:rPr>
          <w:rtl/>
        </w:rPr>
        <w:t>المخزون</w:t>
      </w:r>
      <w:r w:rsidRPr="00ED7C0C">
        <w:t xml:space="preserve"> — Stock Reservation</w:t>
      </w:r>
    </w:p>
    <w:p w14:paraId="195B3B44" w14:textId="77777777" w:rsidR="00ED7C0C" w:rsidRPr="00ED7C0C" w:rsidRDefault="00ED7C0C" w:rsidP="00ED7C0C">
      <w:pPr>
        <w:jc w:val="right"/>
      </w:pPr>
      <w:r w:rsidRPr="00ED7C0C">
        <w:rPr>
          <w:rtl/>
        </w:rPr>
        <w:t>لا يتم التعامل مع</w:t>
      </w:r>
      <w:r w:rsidRPr="00ED7C0C">
        <w:t xml:space="preserve"> Checkout </w:t>
      </w:r>
      <w:r w:rsidRPr="00ED7C0C">
        <w:rPr>
          <w:rtl/>
        </w:rPr>
        <w:t>كخصم نهائي مباشر من المخزون</w:t>
      </w:r>
      <w:r w:rsidRPr="00ED7C0C">
        <w:t>.</w:t>
      </w:r>
    </w:p>
    <w:p w14:paraId="5BFD57F9" w14:textId="77777777" w:rsidR="00ED7C0C" w:rsidRPr="00ED7C0C" w:rsidRDefault="00ED7C0C" w:rsidP="00ED7C0C">
      <w:pPr>
        <w:jc w:val="right"/>
      </w:pPr>
      <w:r w:rsidRPr="00ED7C0C">
        <w:rPr>
          <w:rtl/>
        </w:rPr>
        <w:t>عند تأكيد الطلب تُحجز الكمية المطلوبة</w:t>
      </w:r>
      <w:r w:rsidRPr="00ED7C0C">
        <w:t xml:space="preserve"> Stock Reservation </w:t>
      </w:r>
      <w:r w:rsidRPr="00ED7C0C">
        <w:rPr>
          <w:rtl/>
        </w:rPr>
        <w:t>حتى لا يستطيع عميل آخر شراء نفس الكمية المحجوزة</w:t>
      </w:r>
      <w:r w:rsidRPr="00ED7C0C">
        <w:t>.</w:t>
      </w:r>
    </w:p>
    <w:p w14:paraId="2124D51C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إذا رفض </w:t>
      </w:r>
      <w:proofErr w:type="gramStart"/>
      <w:r w:rsidRPr="00ED7C0C">
        <w:rPr>
          <w:rtl/>
        </w:rPr>
        <w:t>الـ</w:t>
      </w:r>
      <w:r w:rsidRPr="00ED7C0C">
        <w:t>Vendor</w:t>
      </w:r>
      <w:proofErr w:type="gramEnd"/>
      <w:r w:rsidRPr="00ED7C0C">
        <w:t xml:space="preserve"> </w:t>
      </w:r>
      <w:r w:rsidRPr="00ED7C0C">
        <w:rPr>
          <w:rtl/>
        </w:rPr>
        <w:t>الطلب الفرعي أو أُلغي الجزء المعني ضمن الحالات المسموحة، يتم</w:t>
      </w:r>
      <w:r w:rsidRPr="00ED7C0C">
        <w:t xml:space="preserve"> Release Reservation </w:t>
      </w:r>
      <w:r w:rsidRPr="00ED7C0C">
        <w:rPr>
          <w:rtl/>
        </w:rPr>
        <w:t>لذلك الجزء فقط</w:t>
      </w:r>
      <w:r w:rsidRPr="00ED7C0C">
        <w:t>.</w:t>
      </w:r>
    </w:p>
    <w:p w14:paraId="1D104AFF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لا يتم ربط الخصم النهائي </w:t>
      </w:r>
      <w:proofErr w:type="gramStart"/>
      <w:r w:rsidRPr="00ED7C0C">
        <w:rPr>
          <w:rtl/>
        </w:rPr>
        <w:t>بـ</w:t>
      </w:r>
      <w:r w:rsidRPr="00ED7C0C">
        <w:t>Payment</w:t>
      </w:r>
      <w:proofErr w:type="gramEnd"/>
      <w:r w:rsidRPr="00ED7C0C">
        <w:t xml:space="preserve"> = paid </w:t>
      </w:r>
      <w:r w:rsidRPr="00ED7C0C">
        <w:rPr>
          <w:rtl/>
        </w:rPr>
        <w:t>وحدها؛ لأن النظام يدعم</w:t>
      </w:r>
      <w:r w:rsidRPr="00ED7C0C">
        <w:t xml:space="preserve"> COD </w:t>
      </w:r>
      <w:r w:rsidRPr="00ED7C0C">
        <w:rPr>
          <w:rtl/>
        </w:rPr>
        <w:t>ولأن البائع قد يرفض الطلب بعد إنشائه</w:t>
      </w:r>
      <w:r w:rsidRPr="00ED7C0C">
        <w:t>.</w:t>
      </w:r>
    </w:p>
    <w:p w14:paraId="1519D87B" w14:textId="77777777" w:rsidR="00ED7C0C" w:rsidRPr="00ED7C0C" w:rsidRDefault="00ED7C0C" w:rsidP="00ED7C0C">
      <w:pPr>
        <w:jc w:val="right"/>
      </w:pPr>
      <w:r w:rsidRPr="00ED7C0C">
        <w:rPr>
          <w:rtl/>
        </w:rPr>
        <w:t>لحظة التحويل الدقيقة من</w:t>
      </w:r>
      <w:r w:rsidRPr="00ED7C0C">
        <w:t xml:space="preserve"> Reservation </w:t>
      </w:r>
      <w:r w:rsidRPr="00ED7C0C">
        <w:rPr>
          <w:rtl/>
        </w:rPr>
        <w:t xml:space="preserve">إلى خصم/بيع نهائي يجب أن تبقى منسجمة مع دورة </w:t>
      </w:r>
      <w:proofErr w:type="gramStart"/>
      <w:r w:rsidRPr="00ED7C0C">
        <w:rPr>
          <w:rtl/>
        </w:rPr>
        <w:t>الـ</w:t>
      </w:r>
      <w:r w:rsidRPr="00ED7C0C">
        <w:t>Vendor</w:t>
      </w:r>
      <w:proofErr w:type="gramEnd"/>
      <w:r w:rsidRPr="00ED7C0C">
        <w:t xml:space="preserve"> Order </w:t>
      </w:r>
      <w:r w:rsidRPr="00ED7C0C">
        <w:rPr>
          <w:rtl/>
        </w:rPr>
        <w:t>أثناء التنفيذ</w:t>
      </w:r>
      <w:r w:rsidRPr="00ED7C0C">
        <w:t>.</w:t>
      </w:r>
    </w:p>
    <w:p w14:paraId="1B9290DF" w14:textId="77777777" w:rsidR="00ED7C0C" w:rsidRPr="00ED7C0C" w:rsidRDefault="00ED7C0C" w:rsidP="00ED7C0C">
      <w:pPr>
        <w:jc w:val="right"/>
      </w:pPr>
      <w:r w:rsidRPr="00ED7C0C">
        <w:t xml:space="preserve">6. Vendor Order Lifecycle — PASS </w:t>
      </w:r>
      <w:r w:rsidRPr="00ED7C0C">
        <w:rPr>
          <w:rtl/>
        </w:rPr>
        <w:t>مع إضافة قاعدة 24 ساعة</w:t>
      </w:r>
    </w:p>
    <w:p w14:paraId="60CC789A" w14:textId="77777777" w:rsidR="00ED7C0C" w:rsidRPr="00ED7C0C" w:rsidRDefault="00ED7C0C" w:rsidP="00ED7C0C">
      <w:pPr>
        <w:jc w:val="right"/>
      </w:pPr>
      <w:r w:rsidRPr="00ED7C0C">
        <w:rPr>
          <w:rtl/>
        </w:rPr>
        <w:t>التسلسل الأساسي مناسب</w:t>
      </w:r>
      <w:r w:rsidRPr="00ED7C0C">
        <w:t>: Pending → Accepted → Preparing → Ready for Delivery</w:t>
      </w:r>
      <w:r w:rsidRPr="00ED7C0C">
        <w:rPr>
          <w:rtl/>
        </w:rPr>
        <w:t>، مع مسار</w:t>
      </w:r>
      <w:r w:rsidRPr="00ED7C0C">
        <w:t xml:space="preserve"> Rejected.</w:t>
      </w:r>
    </w:p>
    <w:p w14:paraId="1F3B91A0" w14:textId="77777777" w:rsidR="00ED7C0C" w:rsidRPr="00ED7C0C" w:rsidRDefault="00ED7C0C" w:rsidP="00ED7C0C">
      <w:pPr>
        <w:jc w:val="right"/>
      </w:pPr>
      <w:r w:rsidRPr="00ED7C0C">
        <w:rPr>
          <w:rtl/>
        </w:rPr>
        <w:t>رفض الطلب يجب أن يتضمن سببًا واضحًا</w:t>
      </w:r>
      <w:r w:rsidRPr="00ED7C0C">
        <w:t>.</w:t>
      </w:r>
    </w:p>
    <w:p w14:paraId="4B4E6D42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لدى </w:t>
      </w:r>
      <w:proofErr w:type="gramStart"/>
      <w:r w:rsidRPr="00ED7C0C">
        <w:rPr>
          <w:rtl/>
        </w:rPr>
        <w:t>الـ</w:t>
      </w:r>
      <w:r w:rsidRPr="00ED7C0C">
        <w:t>Vendor</w:t>
      </w:r>
      <w:proofErr w:type="gramEnd"/>
      <w:r w:rsidRPr="00ED7C0C">
        <w:t xml:space="preserve"> </w:t>
      </w:r>
      <w:r w:rsidRPr="00ED7C0C">
        <w:rPr>
          <w:rtl/>
        </w:rPr>
        <w:t>مهلة 24 ساعة لاتخاذ إجراء تجاه الطلب</w:t>
      </w:r>
      <w:r w:rsidRPr="00ED7C0C">
        <w:t>.</w:t>
      </w:r>
    </w:p>
    <w:p w14:paraId="1AC2576B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قبل انتهاء المهلة يجب تنبيه </w:t>
      </w:r>
      <w:proofErr w:type="gramStart"/>
      <w:r w:rsidRPr="00ED7C0C">
        <w:rPr>
          <w:rtl/>
        </w:rPr>
        <w:t>الـ</w:t>
      </w:r>
      <w:r w:rsidRPr="00ED7C0C">
        <w:t>Admin</w:t>
      </w:r>
      <w:proofErr w:type="gramEnd"/>
      <w:r w:rsidRPr="00ED7C0C">
        <w:t xml:space="preserve"> </w:t>
      </w:r>
      <w:r w:rsidRPr="00ED7C0C">
        <w:rPr>
          <w:rtl/>
        </w:rPr>
        <w:t>حتى يتواصل مع التاجر</w:t>
      </w:r>
      <w:r w:rsidRPr="00ED7C0C">
        <w:t>.</w:t>
      </w:r>
    </w:p>
    <w:p w14:paraId="2CA06091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انتهاء </w:t>
      </w:r>
      <w:proofErr w:type="gramStart"/>
      <w:r w:rsidRPr="00ED7C0C">
        <w:rPr>
          <w:rtl/>
        </w:rPr>
        <w:t>الـ24</w:t>
      </w:r>
      <w:proofErr w:type="gramEnd"/>
      <w:r w:rsidRPr="00ED7C0C">
        <w:rPr>
          <w:rtl/>
        </w:rPr>
        <w:t xml:space="preserve"> ساعة لا يؤدي تلقائيًا إلى</w:t>
      </w:r>
      <w:r w:rsidRPr="00ED7C0C">
        <w:t xml:space="preserve"> Auto-Reject </w:t>
      </w:r>
      <w:r w:rsidRPr="00ED7C0C">
        <w:rPr>
          <w:rtl/>
        </w:rPr>
        <w:t>أو</w:t>
      </w:r>
      <w:r w:rsidRPr="00ED7C0C">
        <w:t xml:space="preserve"> Auto-Cancel </w:t>
      </w:r>
      <w:r w:rsidRPr="00ED7C0C">
        <w:rPr>
          <w:rtl/>
        </w:rPr>
        <w:t>وفق القرار الحالي. لا تنفذي انتقال حالة تلقائيًا عند انتهاء المهلة</w:t>
      </w:r>
      <w:r w:rsidRPr="00ED7C0C">
        <w:t>.</w:t>
      </w:r>
    </w:p>
    <w:p w14:paraId="1FA55319" w14:textId="77777777" w:rsidR="00ED7C0C" w:rsidRPr="00ED7C0C" w:rsidRDefault="00ED7C0C" w:rsidP="00ED7C0C">
      <w:pPr>
        <w:jc w:val="right"/>
      </w:pPr>
      <w:r w:rsidRPr="00ED7C0C">
        <w:t xml:space="preserve">7. Delivery Assignment — </w:t>
      </w:r>
      <w:r w:rsidRPr="00ED7C0C">
        <w:rPr>
          <w:rtl/>
        </w:rPr>
        <w:t>تعديل</w:t>
      </w:r>
      <w:r w:rsidRPr="00ED7C0C">
        <w:t xml:space="preserve"> Phase 1</w:t>
      </w:r>
    </w:p>
    <w:p w14:paraId="2471B74E" w14:textId="77777777" w:rsidR="00ED7C0C" w:rsidRPr="00ED7C0C" w:rsidRDefault="00ED7C0C" w:rsidP="00ED7C0C">
      <w:pPr>
        <w:jc w:val="right"/>
      </w:pPr>
      <w:r w:rsidRPr="00ED7C0C">
        <w:rPr>
          <w:rtl/>
        </w:rPr>
        <w:t>في</w:t>
      </w:r>
      <w:r w:rsidRPr="00ED7C0C">
        <w:t xml:space="preserve"> Phase 1 </w:t>
      </w:r>
      <w:r w:rsidRPr="00ED7C0C">
        <w:rPr>
          <w:rtl/>
        </w:rPr>
        <w:t>يتم تعيين</w:t>
      </w:r>
      <w:r w:rsidRPr="00ED7C0C">
        <w:t xml:space="preserve"> Delivery Driver </w:t>
      </w:r>
      <w:r w:rsidRPr="00ED7C0C">
        <w:rPr>
          <w:rtl/>
        </w:rPr>
        <w:t xml:space="preserve">بواسطة </w:t>
      </w:r>
      <w:proofErr w:type="gramStart"/>
      <w:r w:rsidRPr="00ED7C0C">
        <w:rPr>
          <w:rtl/>
        </w:rPr>
        <w:t>الـ</w:t>
      </w:r>
      <w:r w:rsidRPr="00ED7C0C">
        <w:t>Admin</w:t>
      </w:r>
      <w:proofErr w:type="gramEnd"/>
      <w:r w:rsidRPr="00ED7C0C">
        <w:t>.</w:t>
      </w:r>
    </w:p>
    <w:p w14:paraId="39920148" w14:textId="77777777" w:rsidR="00ED7C0C" w:rsidRPr="00ED7C0C" w:rsidRDefault="00ED7C0C" w:rsidP="00ED7C0C">
      <w:pPr>
        <w:jc w:val="right"/>
      </w:pPr>
      <w:r w:rsidRPr="00ED7C0C">
        <w:rPr>
          <w:rtl/>
        </w:rPr>
        <w:t>يجب تعديل عبارة</w:t>
      </w:r>
      <w:r w:rsidRPr="00ED7C0C">
        <w:t xml:space="preserve"> «Admin </w:t>
      </w:r>
      <w:r w:rsidRPr="00ED7C0C">
        <w:rPr>
          <w:rtl/>
        </w:rPr>
        <w:t xml:space="preserve">أو النظام يعين </w:t>
      </w:r>
      <w:proofErr w:type="spellStart"/>
      <w:r w:rsidRPr="00ED7C0C">
        <w:rPr>
          <w:rtl/>
        </w:rPr>
        <w:t>دليفري</w:t>
      </w:r>
      <w:proofErr w:type="spellEnd"/>
      <w:r w:rsidRPr="00ED7C0C">
        <w:rPr>
          <w:rtl/>
        </w:rPr>
        <w:t>» إلى</w:t>
      </w:r>
      <w:r w:rsidRPr="00ED7C0C">
        <w:t xml:space="preserve"> «Admin </w:t>
      </w:r>
      <w:r w:rsidRPr="00ED7C0C">
        <w:rPr>
          <w:rtl/>
        </w:rPr>
        <w:t>يعين</w:t>
      </w:r>
      <w:r w:rsidRPr="00ED7C0C">
        <w:t xml:space="preserve"> Delivery Driver».</w:t>
      </w:r>
    </w:p>
    <w:p w14:paraId="3147E7BF" w14:textId="77777777" w:rsidR="00ED7C0C" w:rsidRPr="00ED7C0C" w:rsidRDefault="00ED7C0C" w:rsidP="00ED7C0C">
      <w:pPr>
        <w:jc w:val="right"/>
      </w:pPr>
      <w:r w:rsidRPr="00ED7C0C">
        <w:rPr>
          <w:rtl/>
        </w:rPr>
        <w:t>التعيين الآلي/الذكي مؤجل وليس جزءًا من</w:t>
      </w:r>
      <w:r w:rsidRPr="00ED7C0C">
        <w:t xml:space="preserve"> Phase 1.</w:t>
      </w:r>
    </w:p>
    <w:p w14:paraId="2E9253E5" w14:textId="77777777" w:rsidR="00ED7C0C" w:rsidRPr="00ED7C0C" w:rsidRDefault="00ED7C0C" w:rsidP="00ED7C0C">
      <w:pPr>
        <w:jc w:val="right"/>
      </w:pPr>
      <w:r w:rsidRPr="00ED7C0C">
        <w:rPr>
          <w:rtl/>
        </w:rPr>
        <w:t>ربط</w:t>
      </w:r>
      <w:r w:rsidRPr="00ED7C0C">
        <w:t xml:space="preserve"> Delivery Assignment </w:t>
      </w:r>
      <w:proofErr w:type="gramStart"/>
      <w:r w:rsidRPr="00ED7C0C">
        <w:rPr>
          <w:rtl/>
        </w:rPr>
        <w:t>بالـ</w:t>
      </w:r>
      <w:r w:rsidRPr="00ED7C0C">
        <w:t>Vendor</w:t>
      </w:r>
      <w:proofErr w:type="gramEnd"/>
      <w:r w:rsidRPr="00ED7C0C">
        <w:t xml:space="preserve"> Order </w:t>
      </w:r>
      <w:r w:rsidRPr="00ED7C0C">
        <w:rPr>
          <w:rtl/>
        </w:rPr>
        <w:t>مناسب؛ لأن كل</w:t>
      </w:r>
      <w:r w:rsidRPr="00ED7C0C">
        <w:t xml:space="preserve"> Vendor Order </w:t>
      </w:r>
      <w:r w:rsidRPr="00ED7C0C">
        <w:rPr>
          <w:rtl/>
        </w:rPr>
        <w:t>قد يكون له مسار توصيل مستقل</w:t>
      </w:r>
      <w:r w:rsidRPr="00ED7C0C">
        <w:t>.</w:t>
      </w:r>
    </w:p>
    <w:p w14:paraId="3EA932F0" w14:textId="77777777" w:rsidR="00ED7C0C" w:rsidRPr="00ED7C0C" w:rsidRDefault="00ED7C0C" w:rsidP="00ED7C0C">
      <w:pPr>
        <w:jc w:val="right"/>
      </w:pPr>
      <w:r w:rsidRPr="00ED7C0C">
        <w:t xml:space="preserve">8. Delivered </w:t>
      </w:r>
      <w:r w:rsidRPr="00ED7C0C">
        <w:rPr>
          <w:rtl/>
        </w:rPr>
        <w:t>لا تعني</w:t>
      </w:r>
      <w:r w:rsidRPr="00ED7C0C">
        <w:t xml:space="preserve"> Completed — </w:t>
      </w:r>
      <w:r w:rsidRPr="00ED7C0C">
        <w:rPr>
          <w:rtl/>
        </w:rPr>
        <w:t>تصحيح مهم</w:t>
      </w:r>
    </w:p>
    <w:p w14:paraId="7C13E43F" w14:textId="77777777" w:rsidR="00ED7C0C" w:rsidRPr="00ED7C0C" w:rsidRDefault="00ED7C0C" w:rsidP="00ED7C0C">
      <w:pPr>
        <w:jc w:val="right"/>
      </w:pPr>
      <w:r w:rsidRPr="00ED7C0C">
        <w:rPr>
          <w:rtl/>
        </w:rPr>
        <w:t>هناك تأكيدان مستقلان</w:t>
      </w:r>
      <w:r w:rsidRPr="00ED7C0C">
        <w:t>: Delivery Driver confirms delivery</w:t>
      </w:r>
      <w:r w:rsidRPr="00ED7C0C">
        <w:rPr>
          <w:rtl/>
        </w:rPr>
        <w:t>، و</w:t>
      </w:r>
      <w:r w:rsidRPr="00ED7C0C">
        <w:t>Customer confirms receipt.</w:t>
      </w:r>
    </w:p>
    <w:p w14:paraId="22283488" w14:textId="77777777" w:rsidR="00ED7C0C" w:rsidRPr="00ED7C0C" w:rsidRDefault="00ED7C0C" w:rsidP="00ED7C0C">
      <w:pPr>
        <w:jc w:val="right"/>
      </w:pPr>
      <w:r w:rsidRPr="00ED7C0C">
        <w:rPr>
          <w:rtl/>
        </w:rPr>
        <w:t>تأكيد المندوب للتسليم يمكن أن يصل بالعملية إلى</w:t>
      </w:r>
      <w:r w:rsidRPr="00ED7C0C">
        <w:t xml:space="preserve"> Delivered</w:t>
      </w:r>
      <w:r w:rsidRPr="00ED7C0C">
        <w:rPr>
          <w:rtl/>
        </w:rPr>
        <w:t>، لكنه لا يجعل الطلب</w:t>
      </w:r>
      <w:r w:rsidRPr="00ED7C0C">
        <w:t xml:space="preserve"> Completed </w:t>
      </w:r>
      <w:r w:rsidRPr="00ED7C0C">
        <w:rPr>
          <w:rtl/>
        </w:rPr>
        <w:t>تلقائيًا</w:t>
      </w:r>
      <w:r w:rsidRPr="00ED7C0C">
        <w:t>.</w:t>
      </w:r>
    </w:p>
    <w:p w14:paraId="7B7411C1" w14:textId="77777777" w:rsidR="00ED7C0C" w:rsidRPr="00ED7C0C" w:rsidRDefault="00ED7C0C" w:rsidP="00ED7C0C">
      <w:pPr>
        <w:jc w:val="right"/>
      </w:pPr>
      <w:r w:rsidRPr="00ED7C0C">
        <w:rPr>
          <w:rtl/>
        </w:rPr>
        <w:t>يتم الوصول إلى</w:t>
      </w:r>
      <w:r w:rsidRPr="00ED7C0C">
        <w:t xml:space="preserve"> Completed </w:t>
      </w:r>
      <w:r w:rsidRPr="00ED7C0C">
        <w:rPr>
          <w:rtl/>
        </w:rPr>
        <w:t>بعد تحقق شروط التأكيد المعتمدة</w:t>
      </w:r>
      <w:r w:rsidRPr="00ED7C0C">
        <w:t>.</w:t>
      </w:r>
    </w:p>
    <w:p w14:paraId="2EDA1CD7" w14:textId="77777777" w:rsidR="00ED7C0C" w:rsidRPr="00ED7C0C" w:rsidRDefault="00ED7C0C" w:rsidP="00ED7C0C">
      <w:pPr>
        <w:jc w:val="right"/>
      </w:pPr>
      <w:r w:rsidRPr="00ED7C0C">
        <w:rPr>
          <w:rtl/>
        </w:rPr>
        <w:lastRenderedPageBreak/>
        <w:t xml:space="preserve">يجب أن يسمح التصميم بتدخل </w:t>
      </w:r>
      <w:proofErr w:type="gramStart"/>
      <w:r w:rsidRPr="00ED7C0C">
        <w:rPr>
          <w:rtl/>
        </w:rPr>
        <w:t>الـ</w:t>
      </w:r>
      <w:r w:rsidRPr="00ED7C0C">
        <w:t>Admin</w:t>
      </w:r>
      <w:proofErr w:type="gramEnd"/>
      <w:r w:rsidRPr="00ED7C0C">
        <w:t xml:space="preserve"> </w:t>
      </w:r>
      <w:r w:rsidRPr="00ED7C0C">
        <w:rPr>
          <w:rtl/>
        </w:rPr>
        <w:t>في الحالات المعتمدة عند غياب تأكيد أو وجود تعارض</w:t>
      </w:r>
      <w:r w:rsidRPr="00ED7C0C">
        <w:t>.</w:t>
      </w:r>
    </w:p>
    <w:p w14:paraId="0091242C" w14:textId="77777777" w:rsidR="00ED7C0C" w:rsidRPr="00ED7C0C" w:rsidRDefault="00ED7C0C" w:rsidP="00ED7C0C">
      <w:pPr>
        <w:jc w:val="right"/>
      </w:pPr>
      <w:r w:rsidRPr="00ED7C0C">
        <w:rPr>
          <w:rtl/>
        </w:rPr>
        <w:t>لا تختزلي</w:t>
      </w:r>
      <w:r w:rsidRPr="00ED7C0C">
        <w:t xml:space="preserve"> Delivery Status </w:t>
      </w:r>
      <w:r w:rsidRPr="00ED7C0C">
        <w:rPr>
          <w:rtl/>
        </w:rPr>
        <w:t>و</w:t>
      </w:r>
      <w:r w:rsidRPr="00ED7C0C">
        <w:t xml:space="preserve">Customer Receipt Confirmation </w:t>
      </w:r>
      <w:r w:rsidRPr="00ED7C0C">
        <w:rPr>
          <w:rtl/>
        </w:rPr>
        <w:t>و</w:t>
      </w:r>
      <w:r w:rsidRPr="00ED7C0C">
        <w:t xml:space="preserve">Order Status </w:t>
      </w:r>
      <w:r w:rsidRPr="00ED7C0C">
        <w:rPr>
          <w:rtl/>
        </w:rPr>
        <w:t>في حالة واحدة</w:t>
      </w:r>
      <w:r w:rsidRPr="00ED7C0C">
        <w:t>.</w:t>
      </w:r>
    </w:p>
    <w:p w14:paraId="5B256B13" w14:textId="77777777" w:rsidR="00ED7C0C" w:rsidRPr="00ED7C0C" w:rsidRDefault="00ED7C0C" w:rsidP="00ED7C0C">
      <w:pPr>
        <w:jc w:val="right"/>
      </w:pPr>
      <w:r w:rsidRPr="00ED7C0C">
        <w:t xml:space="preserve">9. </w:t>
      </w:r>
      <w:r w:rsidRPr="00ED7C0C">
        <w:rPr>
          <w:rtl/>
        </w:rPr>
        <w:t>حالة</w:t>
      </w:r>
      <w:r w:rsidRPr="00ED7C0C">
        <w:t xml:space="preserve"> </w:t>
      </w:r>
      <w:proofErr w:type="spellStart"/>
      <w:r w:rsidRPr="00ED7C0C">
        <w:t>partially_delivered</w:t>
      </w:r>
      <w:proofErr w:type="spellEnd"/>
      <w:r w:rsidRPr="00ED7C0C">
        <w:t xml:space="preserve"> — </w:t>
      </w:r>
      <w:r w:rsidRPr="00ED7C0C">
        <w:rPr>
          <w:rtl/>
        </w:rPr>
        <w:t>لا تعتمد الآن</w:t>
      </w:r>
    </w:p>
    <w:p w14:paraId="45898F7F" w14:textId="77777777" w:rsidR="00ED7C0C" w:rsidRPr="00ED7C0C" w:rsidRDefault="00ED7C0C" w:rsidP="00ED7C0C">
      <w:pPr>
        <w:jc w:val="right"/>
      </w:pPr>
      <w:r w:rsidRPr="00ED7C0C">
        <w:rPr>
          <w:rtl/>
        </w:rPr>
        <w:t>لا يتم إنشاء</w:t>
      </w:r>
      <w:r w:rsidRPr="00ED7C0C">
        <w:t xml:space="preserve"> Enum </w:t>
      </w:r>
      <w:r w:rsidRPr="00ED7C0C">
        <w:rPr>
          <w:rtl/>
        </w:rPr>
        <w:t>أو</w:t>
      </w:r>
      <w:r w:rsidRPr="00ED7C0C">
        <w:t xml:space="preserve"> Domain State </w:t>
      </w:r>
      <w:r w:rsidRPr="00ED7C0C">
        <w:rPr>
          <w:rtl/>
        </w:rPr>
        <w:t>باسم</w:t>
      </w:r>
      <w:r w:rsidRPr="00ED7C0C">
        <w:t xml:space="preserve"> </w:t>
      </w:r>
      <w:proofErr w:type="spellStart"/>
      <w:r w:rsidRPr="00ED7C0C">
        <w:t>partially_delivered</w:t>
      </w:r>
      <w:proofErr w:type="spellEnd"/>
      <w:r w:rsidRPr="00ED7C0C">
        <w:t xml:space="preserve"> </w:t>
      </w:r>
      <w:r w:rsidRPr="00ED7C0C">
        <w:rPr>
          <w:rtl/>
        </w:rPr>
        <w:t>اعتمادًا على السيناريو الحالي</w:t>
      </w:r>
      <w:r w:rsidRPr="00ED7C0C">
        <w:t>.</w:t>
      </w:r>
    </w:p>
    <w:p w14:paraId="4952C70A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يمكن </w:t>
      </w:r>
      <w:proofErr w:type="spellStart"/>
      <w:proofErr w:type="gramStart"/>
      <w:r w:rsidRPr="00ED7C0C">
        <w:rPr>
          <w:rtl/>
        </w:rPr>
        <w:t>لل</w:t>
      </w:r>
      <w:proofErr w:type="spellEnd"/>
      <w:r w:rsidRPr="00ED7C0C">
        <w:rPr>
          <w:rtl/>
        </w:rPr>
        <w:t>ـ</w:t>
      </w:r>
      <w:r w:rsidRPr="00ED7C0C">
        <w:t>Parent</w:t>
      </w:r>
      <w:proofErr w:type="gramEnd"/>
      <w:r w:rsidRPr="00ED7C0C">
        <w:t xml:space="preserve"> Order </w:t>
      </w:r>
      <w:r w:rsidRPr="00ED7C0C">
        <w:rPr>
          <w:rtl/>
        </w:rPr>
        <w:t>أن يعكس حالة الطلبات الفرعية بالمنطق المناسب، لكن لا نضيف حالة</w:t>
      </w:r>
      <w:r w:rsidRPr="00ED7C0C">
        <w:t xml:space="preserve"> Domain </w:t>
      </w:r>
      <w:r w:rsidRPr="00ED7C0C">
        <w:rPr>
          <w:rtl/>
        </w:rPr>
        <w:t>جديدة قبل اعتمادها صراحة</w:t>
      </w:r>
      <w:r w:rsidRPr="00ED7C0C">
        <w:t>.</w:t>
      </w:r>
    </w:p>
    <w:p w14:paraId="07AAA48D" w14:textId="77777777" w:rsidR="00ED7C0C" w:rsidRPr="00ED7C0C" w:rsidRDefault="00ED7C0C" w:rsidP="00ED7C0C">
      <w:pPr>
        <w:jc w:val="right"/>
      </w:pPr>
      <w:r w:rsidRPr="00ED7C0C">
        <w:t xml:space="preserve">10. </w:t>
      </w:r>
      <w:r w:rsidRPr="00ED7C0C">
        <w:rPr>
          <w:rtl/>
        </w:rPr>
        <w:t>فصل دورات الحالات</w:t>
      </w:r>
    </w:p>
    <w:p w14:paraId="38776780" w14:textId="77777777" w:rsidR="00ED7C0C" w:rsidRPr="00ED7C0C" w:rsidRDefault="00ED7C0C" w:rsidP="00ED7C0C">
      <w:pPr>
        <w:jc w:val="right"/>
      </w:pPr>
      <w:r w:rsidRPr="00ED7C0C">
        <w:rPr>
          <w:rtl/>
        </w:rPr>
        <w:t>يجب أن تبقى</w:t>
      </w:r>
      <w:r w:rsidRPr="00ED7C0C">
        <w:t xml:space="preserve"> Order Status </w:t>
      </w:r>
      <w:r w:rsidRPr="00ED7C0C">
        <w:rPr>
          <w:rtl/>
        </w:rPr>
        <w:t>و</w:t>
      </w:r>
      <w:r w:rsidRPr="00ED7C0C">
        <w:t xml:space="preserve">Vendor Order Status </w:t>
      </w:r>
      <w:r w:rsidRPr="00ED7C0C">
        <w:rPr>
          <w:rtl/>
        </w:rPr>
        <w:t>و</w:t>
      </w:r>
      <w:r w:rsidRPr="00ED7C0C">
        <w:t xml:space="preserve">Delivery Status </w:t>
      </w:r>
      <w:r w:rsidRPr="00ED7C0C">
        <w:rPr>
          <w:rtl/>
        </w:rPr>
        <w:t>و</w:t>
      </w:r>
      <w:r w:rsidRPr="00ED7C0C">
        <w:t xml:space="preserve">Payment Status </w:t>
      </w:r>
      <w:r w:rsidRPr="00ED7C0C">
        <w:rPr>
          <w:rtl/>
        </w:rPr>
        <w:t>مستقلة</w:t>
      </w:r>
      <w:r w:rsidRPr="00ED7C0C">
        <w:t>.</w:t>
      </w:r>
    </w:p>
    <w:p w14:paraId="57CA6EC4" w14:textId="77777777" w:rsidR="00ED7C0C" w:rsidRPr="00ED7C0C" w:rsidRDefault="00ED7C0C" w:rsidP="00ED7C0C">
      <w:pPr>
        <w:jc w:val="right"/>
      </w:pPr>
      <w:r w:rsidRPr="00ED7C0C">
        <w:t xml:space="preserve">Delivery = delivered </w:t>
      </w:r>
      <w:r w:rsidRPr="00ED7C0C">
        <w:rPr>
          <w:rtl/>
        </w:rPr>
        <w:t>لا تعني تلقائيًا</w:t>
      </w:r>
      <w:r w:rsidRPr="00ED7C0C">
        <w:t xml:space="preserve"> Payment = paid.</w:t>
      </w:r>
    </w:p>
    <w:p w14:paraId="0C084A2B" w14:textId="77777777" w:rsidR="00ED7C0C" w:rsidRPr="00ED7C0C" w:rsidRDefault="00ED7C0C" w:rsidP="00ED7C0C">
      <w:pPr>
        <w:jc w:val="right"/>
      </w:pPr>
      <w:r w:rsidRPr="00ED7C0C">
        <w:t xml:space="preserve">Payment = paid </w:t>
      </w:r>
      <w:r w:rsidRPr="00ED7C0C">
        <w:rPr>
          <w:rtl/>
        </w:rPr>
        <w:t>لا تعني تلقائيًا</w:t>
      </w:r>
      <w:r w:rsidRPr="00ED7C0C">
        <w:t xml:space="preserve"> Order = completed.</w:t>
      </w:r>
    </w:p>
    <w:p w14:paraId="35121BDA" w14:textId="77777777" w:rsidR="00ED7C0C" w:rsidRPr="00ED7C0C" w:rsidRDefault="00ED7C0C" w:rsidP="00ED7C0C">
      <w:pPr>
        <w:jc w:val="right"/>
      </w:pPr>
      <w:r w:rsidRPr="00ED7C0C">
        <w:rPr>
          <w:rtl/>
        </w:rPr>
        <w:t>أي انتقال مترابط بين هذه المجالات يجب أن يستند إلى</w:t>
      </w:r>
      <w:r w:rsidRPr="00ED7C0C">
        <w:t xml:space="preserve"> Business Rule </w:t>
      </w:r>
      <w:r w:rsidRPr="00ED7C0C">
        <w:rPr>
          <w:rtl/>
        </w:rPr>
        <w:t>واضحة، وليس دمج الحالات في</w:t>
      </w:r>
      <w:r w:rsidRPr="00ED7C0C">
        <w:t xml:space="preserve"> State </w:t>
      </w:r>
      <w:r w:rsidRPr="00ED7C0C">
        <w:rPr>
          <w:rtl/>
        </w:rPr>
        <w:t>واحدة</w:t>
      </w:r>
      <w:r w:rsidRPr="00ED7C0C">
        <w:t>.</w:t>
      </w:r>
    </w:p>
    <w:p w14:paraId="12C357EF" w14:textId="77777777" w:rsidR="00ED7C0C" w:rsidRPr="00ED7C0C" w:rsidRDefault="00ED7C0C" w:rsidP="00ED7C0C">
      <w:pPr>
        <w:jc w:val="right"/>
      </w:pPr>
      <w:r w:rsidRPr="00ED7C0C">
        <w:t xml:space="preserve">11. COD — </w:t>
      </w:r>
      <w:r w:rsidRPr="00ED7C0C">
        <w:rPr>
          <w:rtl/>
        </w:rPr>
        <w:t>تصحيح مفهوم</w:t>
      </w:r>
      <w:r w:rsidRPr="00ED7C0C">
        <w:t xml:space="preserve"> Paid</w:t>
      </w:r>
    </w:p>
    <w:p w14:paraId="6B112837" w14:textId="77777777" w:rsidR="00ED7C0C" w:rsidRPr="00ED7C0C" w:rsidRDefault="00ED7C0C" w:rsidP="00ED7C0C">
      <w:pPr>
        <w:jc w:val="right"/>
      </w:pPr>
      <w:r w:rsidRPr="00ED7C0C">
        <w:rPr>
          <w:rtl/>
        </w:rPr>
        <w:t>لا تربطي</w:t>
      </w:r>
      <w:r w:rsidRPr="00ED7C0C">
        <w:t xml:space="preserve"> COD paid </w:t>
      </w:r>
      <w:r w:rsidRPr="00ED7C0C">
        <w:rPr>
          <w:rtl/>
        </w:rPr>
        <w:t>بمجرد أن تصبح</w:t>
      </w:r>
      <w:r w:rsidRPr="00ED7C0C">
        <w:t xml:space="preserve"> Delivery = delivered.</w:t>
      </w:r>
    </w:p>
    <w:p w14:paraId="0C40AF42" w14:textId="77777777" w:rsidR="00ED7C0C" w:rsidRPr="00ED7C0C" w:rsidRDefault="00ED7C0C" w:rsidP="00ED7C0C">
      <w:pPr>
        <w:jc w:val="right"/>
      </w:pPr>
      <w:r w:rsidRPr="00ED7C0C">
        <w:t xml:space="preserve">Paid </w:t>
      </w:r>
      <w:r w:rsidRPr="00ED7C0C">
        <w:rPr>
          <w:rtl/>
        </w:rPr>
        <w:t>تعني أن تحصيل المبلغ تم تأكيده فعليًا وفق آلية</w:t>
      </w:r>
      <w:r w:rsidRPr="00ED7C0C">
        <w:t xml:space="preserve"> COD </w:t>
      </w:r>
      <w:r w:rsidRPr="00ED7C0C">
        <w:rPr>
          <w:rtl/>
        </w:rPr>
        <w:t>المعتمدة</w:t>
      </w:r>
      <w:r w:rsidRPr="00ED7C0C">
        <w:t>.</w:t>
      </w:r>
    </w:p>
    <w:p w14:paraId="28903265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قد يحدث التحصيل والتسليم في نفس اللحظة عمليًا، لكنهما حدثان مختلفان في </w:t>
      </w:r>
      <w:proofErr w:type="gramStart"/>
      <w:r w:rsidRPr="00ED7C0C">
        <w:rPr>
          <w:rtl/>
        </w:rPr>
        <w:t>الـ</w:t>
      </w:r>
      <w:r w:rsidRPr="00ED7C0C">
        <w:t>Domain</w:t>
      </w:r>
      <w:proofErr w:type="gramEnd"/>
      <w:r w:rsidRPr="00ED7C0C">
        <w:t xml:space="preserve"> </w:t>
      </w:r>
      <w:r w:rsidRPr="00ED7C0C">
        <w:rPr>
          <w:rtl/>
        </w:rPr>
        <w:t>ويجب أن يبقيا منفصلين في التصميم</w:t>
      </w:r>
      <w:r w:rsidRPr="00ED7C0C">
        <w:t>.</w:t>
      </w:r>
    </w:p>
    <w:p w14:paraId="3EEA281B" w14:textId="77777777" w:rsidR="00ED7C0C" w:rsidRPr="00ED7C0C" w:rsidRDefault="00ED7C0C" w:rsidP="00ED7C0C">
      <w:pPr>
        <w:jc w:val="right"/>
      </w:pPr>
      <w:r w:rsidRPr="00ED7C0C">
        <w:t xml:space="preserve">12. Online Payment — </w:t>
      </w:r>
      <w:r w:rsidRPr="00ED7C0C">
        <w:rPr>
          <w:rtl/>
        </w:rPr>
        <w:t>مؤجل حتى اختيار البوابة</w:t>
      </w:r>
    </w:p>
    <w:p w14:paraId="38115E5D" w14:textId="77777777" w:rsidR="00ED7C0C" w:rsidRPr="00ED7C0C" w:rsidRDefault="00ED7C0C" w:rsidP="00ED7C0C">
      <w:pPr>
        <w:jc w:val="right"/>
      </w:pPr>
      <w:r w:rsidRPr="00ED7C0C">
        <w:rPr>
          <w:rtl/>
        </w:rPr>
        <w:t>لا يتم اعتماد</w:t>
      </w:r>
      <w:r w:rsidRPr="00ED7C0C">
        <w:t xml:space="preserve"> Online: authorized → paid </w:t>
      </w:r>
      <w:proofErr w:type="gramStart"/>
      <w:r w:rsidRPr="00ED7C0C">
        <w:rPr>
          <w:rtl/>
        </w:rPr>
        <w:t>كـ</w:t>
      </w:r>
      <w:r w:rsidRPr="00ED7C0C">
        <w:t>State</w:t>
      </w:r>
      <w:proofErr w:type="gramEnd"/>
      <w:r w:rsidRPr="00ED7C0C">
        <w:t xml:space="preserve"> Machine </w:t>
      </w:r>
      <w:r w:rsidRPr="00ED7C0C">
        <w:rPr>
          <w:rtl/>
        </w:rPr>
        <w:t>نهائية الآن</w:t>
      </w:r>
      <w:r w:rsidRPr="00ED7C0C">
        <w:t>.</w:t>
      </w:r>
    </w:p>
    <w:p w14:paraId="0D5DE55D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بوابة الدفع لم تُحدد بعد، ودورة الدفع تختلف حسب </w:t>
      </w:r>
      <w:proofErr w:type="gramStart"/>
      <w:r w:rsidRPr="00ED7C0C">
        <w:rPr>
          <w:rtl/>
        </w:rPr>
        <w:t>الـ</w:t>
      </w:r>
      <w:r w:rsidRPr="00ED7C0C">
        <w:t>Gateway</w:t>
      </w:r>
      <w:proofErr w:type="gramEnd"/>
      <w:r w:rsidRPr="00ED7C0C">
        <w:t>.</w:t>
      </w:r>
    </w:p>
    <w:p w14:paraId="6634D083" w14:textId="77777777" w:rsidR="00ED7C0C" w:rsidRPr="00ED7C0C" w:rsidRDefault="00ED7C0C" w:rsidP="00ED7C0C">
      <w:pPr>
        <w:jc w:val="right"/>
      </w:pPr>
      <w:r w:rsidRPr="00ED7C0C">
        <w:rPr>
          <w:rtl/>
        </w:rPr>
        <w:t>يمكن تصميم حدود</w:t>
      </w:r>
      <w:r w:rsidRPr="00ED7C0C">
        <w:t xml:space="preserve"> Payment Domain </w:t>
      </w:r>
      <w:r w:rsidRPr="00ED7C0C">
        <w:rPr>
          <w:rtl/>
        </w:rPr>
        <w:t>بصورة قابلة للتوسع، لكن لا تثبتي</w:t>
      </w:r>
      <w:r w:rsidRPr="00ED7C0C">
        <w:t xml:space="preserve"> Enums </w:t>
      </w:r>
      <w:r w:rsidRPr="00ED7C0C">
        <w:rPr>
          <w:rtl/>
        </w:rPr>
        <w:t>أو</w:t>
      </w:r>
      <w:r w:rsidRPr="00ED7C0C">
        <w:t xml:space="preserve"> Transitions </w:t>
      </w:r>
      <w:r w:rsidRPr="00ED7C0C">
        <w:rPr>
          <w:rtl/>
        </w:rPr>
        <w:t>خاصة ببوابة غير مختارة</w:t>
      </w:r>
      <w:r w:rsidRPr="00ED7C0C">
        <w:t>.</w:t>
      </w:r>
    </w:p>
    <w:p w14:paraId="1330267B" w14:textId="77777777" w:rsidR="00ED7C0C" w:rsidRPr="00ED7C0C" w:rsidRDefault="00ED7C0C" w:rsidP="00ED7C0C">
      <w:pPr>
        <w:jc w:val="right"/>
      </w:pPr>
      <w:r w:rsidRPr="00ED7C0C">
        <w:rPr>
          <w:rtl/>
        </w:rPr>
        <w:t>تفاصيل</w:t>
      </w:r>
      <w:r w:rsidRPr="00ED7C0C">
        <w:t xml:space="preserve"> Online Payment </w:t>
      </w:r>
      <w:r w:rsidRPr="00ED7C0C">
        <w:rPr>
          <w:rtl/>
        </w:rPr>
        <w:t>سيتم حسمها عند اختيار وإضافة بوابة الدفع، في المرحلة المخصصة لذلك</w:t>
      </w:r>
      <w:r w:rsidRPr="00ED7C0C">
        <w:t>.</w:t>
      </w:r>
    </w:p>
    <w:p w14:paraId="3940FDF2" w14:textId="77777777" w:rsidR="00ED7C0C" w:rsidRPr="00ED7C0C" w:rsidRDefault="00ED7C0C" w:rsidP="00ED7C0C">
      <w:pPr>
        <w:jc w:val="right"/>
      </w:pPr>
      <w:r w:rsidRPr="00ED7C0C">
        <w:t xml:space="preserve">13. Reviews — PASS </w:t>
      </w:r>
      <w:r w:rsidRPr="00ED7C0C">
        <w:rPr>
          <w:rtl/>
        </w:rPr>
        <w:t>مع تعديل</w:t>
      </w:r>
      <w:r w:rsidRPr="00ED7C0C">
        <w:t xml:space="preserve"> Eligibility</w:t>
      </w:r>
    </w:p>
    <w:p w14:paraId="0D5B0EC6" w14:textId="77777777" w:rsidR="00ED7C0C" w:rsidRPr="00ED7C0C" w:rsidRDefault="00ED7C0C" w:rsidP="00ED7C0C">
      <w:pPr>
        <w:jc w:val="right"/>
      </w:pPr>
      <w:r w:rsidRPr="00ED7C0C">
        <w:rPr>
          <w:rtl/>
        </w:rPr>
        <w:t>تقييم</w:t>
      </w:r>
      <w:r w:rsidRPr="00ED7C0C">
        <w:t xml:space="preserve"> Product </w:t>
      </w:r>
      <w:r w:rsidRPr="00ED7C0C">
        <w:rPr>
          <w:rtl/>
        </w:rPr>
        <w:t>و</w:t>
      </w:r>
      <w:r w:rsidRPr="00ED7C0C">
        <w:t xml:space="preserve">Vendor </w:t>
      </w:r>
      <w:r w:rsidRPr="00ED7C0C">
        <w:rPr>
          <w:rtl/>
        </w:rPr>
        <w:t>و</w:t>
      </w:r>
      <w:r w:rsidRPr="00ED7C0C">
        <w:t xml:space="preserve">Delivery Driver </w:t>
      </w:r>
      <w:r w:rsidRPr="00ED7C0C">
        <w:rPr>
          <w:rtl/>
        </w:rPr>
        <w:t>ضمن نطاق المشروع</w:t>
      </w:r>
      <w:r w:rsidRPr="00ED7C0C">
        <w:t>.</w:t>
      </w:r>
    </w:p>
    <w:p w14:paraId="79527DF2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لا يتم ربط أهلية التقييم </w:t>
      </w:r>
      <w:proofErr w:type="gramStart"/>
      <w:r w:rsidRPr="00ED7C0C">
        <w:rPr>
          <w:rtl/>
        </w:rPr>
        <w:t>بـ</w:t>
      </w:r>
      <w:r w:rsidRPr="00ED7C0C">
        <w:t>completed</w:t>
      </w:r>
      <w:proofErr w:type="gramEnd"/>
      <w:r w:rsidRPr="00ED7C0C">
        <w:t xml:space="preserve"> OR </w:t>
      </w:r>
      <w:proofErr w:type="spellStart"/>
      <w:r w:rsidRPr="00ED7C0C">
        <w:t>partially_delivered</w:t>
      </w:r>
      <w:proofErr w:type="spellEnd"/>
      <w:r w:rsidRPr="00ED7C0C">
        <w:t xml:space="preserve"> </w:t>
      </w:r>
      <w:r w:rsidRPr="00ED7C0C">
        <w:rPr>
          <w:rtl/>
        </w:rPr>
        <w:t>لأن</w:t>
      </w:r>
      <w:r w:rsidRPr="00ED7C0C">
        <w:t xml:space="preserve"> </w:t>
      </w:r>
      <w:proofErr w:type="spellStart"/>
      <w:r w:rsidRPr="00ED7C0C">
        <w:t>partially_delivered</w:t>
      </w:r>
      <w:proofErr w:type="spellEnd"/>
      <w:r w:rsidRPr="00ED7C0C">
        <w:t xml:space="preserve"> </w:t>
      </w:r>
      <w:r w:rsidRPr="00ED7C0C">
        <w:rPr>
          <w:rtl/>
        </w:rPr>
        <w:t>غير معتمدة</w:t>
      </w:r>
      <w:r w:rsidRPr="00ED7C0C">
        <w:t>.</w:t>
      </w:r>
    </w:p>
    <w:p w14:paraId="6CB699B5" w14:textId="77777777" w:rsidR="00ED7C0C" w:rsidRPr="00ED7C0C" w:rsidRDefault="00ED7C0C" w:rsidP="00ED7C0C">
      <w:pPr>
        <w:jc w:val="right"/>
      </w:pPr>
      <w:r w:rsidRPr="00ED7C0C">
        <w:rPr>
          <w:rtl/>
        </w:rPr>
        <w:t>يجب أن ترتبط</w:t>
      </w:r>
      <w:r w:rsidRPr="00ED7C0C">
        <w:t xml:space="preserve"> Review Eligibility </w:t>
      </w:r>
      <w:r w:rsidRPr="00ED7C0C">
        <w:rPr>
          <w:rtl/>
        </w:rPr>
        <w:t>بالتجربة التي اكتملت فعلًا: لا تقييم لمنتج لم يُستلم، ولا لمندوب لم تكتمل مهمته المتعلقة بالعميل</w:t>
      </w:r>
      <w:r w:rsidRPr="00ED7C0C">
        <w:t>.</w:t>
      </w:r>
    </w:p>
    <w:p w14:paraId="3433AB11" w14:textId="77777777" w:rsidR="00ED7C0C" w:rsidRPr="00ED7C0C" w:rsidRDefault="00ED7C0C" w:rsidP="00ED7C0C">
      <w:pPr>
        <w:jc w:val="right"/>
      </w:pPr>
      <w:r w:rsidRPr="00ED7C0C">
        <w:rPr>
          <w:rtl/>
        </w:rPr>
        <w:lastRenderedPageBreak/>
        <w:t>لا يلزم تثبيت</w:t>
      </w:r>
      <w:r w:rsidRPr="00ED7C0C">
        <w:t xml:space="preserve"> Schema </w:t>
      </w:r>
      <w:r w:rsidRPr="00ED7C0C">
        <w:rPr>
          <w:rtl/>
        </w:rPr>
        <w:t>نهائي لجدول</w:t>
      </w:r>
      <w:r w:rsidRPr="00ED7C0C">
        <w:t xml:space="preserve"> reviews </w:t>
      </w:r>
      <w:r w:rsidRPr="00ED7C0C">
        <w:rPr>
          <w:rtl/>
        </w:rPr>
        <w:t>من هذه الملاحظة وحدها</w:t>
      </w:r>
      <w:r w:rsidRPr="00ED7C0C">
        <w:t>.</w:t>
      </w:r>
    </w:p>
    <w:p w14:paraId="3D367DD2" w14:textId="77777777" w:rsidR="00ED7C0C" w:rsidRPr="00ED7C0C" w:rsidRDefault="00ED7C0C" w:rsidP="00ED7C0C">
      <w:pPr>
        <w:jc w:val="right"/>
      </w:pPr>
      <w:r w:rsidRPr="00ED7C0C">
        <w:t xml:space="preserve">14. Returns / Disputes — </w:t>
      </w:r>
      <w:r w:rsidRPr="00ED7C0C">
        <w:rPr>
          <w:rtl/>
        </w:rPr>
        <w:t>المفهوم موجود والتفاصيل مؤجلة</w:t>
      </w:r>
    </w:p>
    <w:p w14:paraId="6E85C88A" w14:textId="77777777" w:rsidR="00ED7C0C" w:rsidRPr="00ED7C0C" w:rsidRDefault="00ED7C0C" w:rsidP="00ED7C0C">
      <w:pPr>
        <w:jc w:val="right"/>
      </w:pPr>
      <w:r w:rsidRPr="00ED7C0C">
        <w:rPr>
          <w:rtl/>
        </w:rPr>
        <w:t>وجود</w:t>
      </w:r>
      <w:r w:rsidRPr="00ED7C0C">
        <w:t xml:space="preserve"> Returns </w:t>
      </w:r>
      <w:r w:rsidRPr="00ED7C0C">
        <w:rPr>
          <w:rtl/>
        </w:rPr>
        <w:t>و</w:t>
      </w:r>
      <w:r w:rsidRPr="00ED7C0C">
        <w:t xml:space="preserve">Disputes </w:t>
      </w:r>
      <w:r w:rsidRPr="00ED7C0C">
        <w:rPr>
          <w:rtl/>
        </w:rPr>
        <w:t>ضمن المشروع صحيح من حيث المبدأ</w:t>
      </w:r>
      <w:r w:rsidRPr="00ED7C0C">
        <w:t>.</w:t>
      </w:r>
    </w:p>
    <w:p w14:paraId="1D6B3B83" w14:textId="77777777" w:rsidR="00ED7C0C" w:rsidRPr="00ED7C0C" w:rsidRDefault="00ED7C0C" w:rsidP="00ED7C0C">
      <w:pPr>
        <w:jc w:val="right"/>
      </w:pPr>
      <w:r w:rsidRPr="00ED7C0C">
        <w:rPr>
          <w:rtl/>
        </w:rPr>
        <w:t>لا يتم اعتماد</w:t>
      </w:r>
      <w:r w:rsidRPr="00ED7C0C">
        <w:t xml:space="preserve"> State Machines </w:t>
      </w:r>
      <w:r w:rsidRPr="00ED7C0C">
        <w:rPr>
          <w:rtl/>
        </w:rPr>
        <w:t>المقترحة مثل</w:t>
      </w:r>
      <w:r w:rsidRPr="00ED7C0C">
        <w:t xml:space="preserve"> requested → approved/rejected → received → refunded → closed </w:t>
      </w:r>
      <w:r w:rsidRPr="00ED7C0C">
        <w:rPr>
          <w:rtl/>
        </w:rPr>
        <w:t>أو</w:t>
      </w:r>
      <w:r w:rsidRPr="00ED7C0C">
        <w:t xml:space="preserve"> open → </w:t>
      </w:r>
      <w:proofErr w:type="spellStart"/>
      <w:r w:rsidRPr="00ED7C0C">
        <w:t>under_review</w:t>
      </w:r>
      <w:proofErr w:type="spellEnd"/>
      <w:r w:rsidRPr="00ED7C0C">
        <w:t xml:space="preserve"> → resolved → closed </w:t>
      </w:r>
      <w:r w:rsidRPr="00ED7C0C">
        <w:rPr>
          <w:rtl/>
        </w:rPr>
        <w:t>كدورات نهائية الآن</w:t>
      </w:r>
      <w:r w:rsidRPr="00ED7C0C">
        <w:t>.</w:t>
      </w:r>
    </w:p>
    <w:p w14:paraId="35D6E14A" w14:textId="77777777" w:rsidR="00ED7C0C" w:rsidRPr="00ED7C0C" w:rsidRDefault="00ED7C0C" w:rsidP="00ED7C0C">
      <w:pPr>
        <w:jc w:val="right"/>
      </w:pPr>
      <w:r w:rsidRPr="00ED7C0C">
        <w:rPr>
          <w:rtl/>
        </w:rPr>
        <w:t>سياسة الإرجاع التفصيلية والمدد والشروط والآثار المالية والتشغيلية سيتم حسمها في المرحلة المخصصة لها/عند اعتماد سياسة الإرجاع</w:t>
      </w:r>
      <w:r w:rsidRPr="00ED7C0C">
        <w:t>.</w:t>
      </w:r>
    </w:p>
    <w:p w14:paraId="0F8D9F6A" w14:textId="77777777" w:rsidR="00ED7C0C" w:rsidRPr="00ED7C0C" w:rsidRDefault="00ED7C0C" w:rsidP="00ED7C0C">
      <w:pPr>
        <w:jc w:val="right"/>
      </w:pPr>
      <w:r w:rsidRPr="00ED7C0C">
        <w:rPr>
          <w:rtl/>
        </w:rPr>
        <w:t>يمكن أخذ هذه المجالات بالحسبان معماريًا، لكن لا تثبتي</w:t>
      </w:r>
      <w:r w:rsidRPr="00ED7C0C">
        <w:t xml:space="preserve"> Enums </w:t>
      </w:r>
      <w:r w:rsidRPr="00ED7C0C">
        <w:rPr>
          <w:rtl/>
        </w:rPr>
        <w:t>أو</w:t>
      </w:r>
      <w:r w:rsidRPr="00ED7C0C">
        <w:t xml:space="preserve"> Transitions </w:t>
      </w:r>
      <w:r w:rsidRPr="00ED7C0C">
        <w:rPr>
          <w:rtl/>
        </w:rPr>
        <w:t>نهائية قبل اعتماد السياسة</w:t>
      </w:r>
      <w:r w:rsidRPr="00ED7C0C">
        <w:t>.</w:t>
      </w:r>
    </w:p>
    <w:p w14:paraId="47295C94" w14:textId="77777777" w:rsidR="00ED7C0C" w:rsidRPr="00ED7C0C" w:rsidRDefault="00ED7C0C" w:rsidP="00ED7C0C">
      <w:pPr>
        <w:jc w:val="right"/>
      </w:pPr>
      <w:r w:rsidRPr="00ED7C0C">
        <w:t xml:space="preserve">15. Refund </w:t>
      </w:r>
      <w:r w:rsidRPr="00ED7C0C">
        <w:rPr>
          <w:rtl/>
        </w:rPr>
        <w:t>ليس هو</w:t>
      </w:r>
      <w:r w:rsidRPr="00ED7C0C">
        <w:t xml:space="preserve"> Return</w:t>
      </w:r>
    </w:p>
    <w:p w14:paraId="18D18704" w14:textId="77777777" w:rsidR="00ED7C0C" w:rsidRPr="00ED7C0C" w:rsidRDefault="00ED7C0C" w:rsidP="00ED7C0C">
      <w:pPr>
        <w:jc w:val="right"/>
      </w:pPr>
      <w:r w:rsidRPr="00ED7C0C">
        <w:rPr>
          <w:rtl/>
        </w:rPr>
        <w:t>يجب الفصل بين</w:t>
      </w:r>
      <w:r w:rsidRPr="00ED7C0C">
        <w:t xml:space="preserve"> Return Decision </w:t>
      </w:r>
      <w:r w:rsidRPr="00ED7C0C">
        <w:rPr>
          <w:rtl/>
        </w:rPr>
        <w:t>و</w:t>
      </w:r>
      <w:r w:rsidRPr="00ED7C0C">
        <w:t>Refund Execution.</w:t>
      </w:r>
    </w:p>
    <w:p w14:paraId="3935517C" w14:textId="77777777" w:rsidR="00ED7C0C" w:rsidRPr="00ED7C0C" w:rsidRDefault="00ED7C0C" w:rsidP="00ED7C0C">
      <w:pPr>
        <w:jc w:val="right"/>
      </w:pPr>
      <w:r w:rsidRPr="00ED7C0C">
        <w:rPr>
          <w:rtl/>
        </w:rPr>
        <w:t>قبول</w:t>
      </w:r>
      <w:r w:rsidRPr="00ED7C0C">
        <w:t xml:space="preserve"> Return </w:t>
      </w:r>
      <w:r w:rsidRPr="00ED7C0C">
        <w:rPr>
          <w:rtl/>
        </w:rPr>
        <w:t>لا يعني أن</w:t>
      </w:r>
      <w:r w:rsidRPr="00ED7C0C">
        <w:t xml:space="preserve"> Payment </w:t>
      </w:r>
      <w:r w:rsidRPr="00ED7C0C">
        <w:rPr>
          <w:rtl/>
        </w:rPr>
        <w:t>يصبح</w:t>
      </w:r>
      <w:r w:rsidRPr="00ED7C0C">
        <w:t xml:space="preserve"> refunded </w:t>
      </w:r>
      <w:r w:rsidRPr="00ED7C0C">
        <w:rPr>
          <w:rtl/>
        </w:rPr>
        <w:t>في نفس اللحظة</w:t>
      </w:r>
      <w:r w:rsidRPr="00ED7C0C">
        <w:t>.</w:t>
      </w:r>
    </w:p>
    <w:p w14:paraId="4D83E241" w14:textId="77777777" w:rsidR="00ED7C0C" w:rsidRPr="00ED7C0C" w:rsidRDefault="00ED7C0C" w:rsidP="00ED7C0C">
      <w:pPr>
        <w:jc w:val="right"/>
      </w:pPr>
      <w:r w:rsidRPr="00ED7C0C">
        <w:rPr>
          <w:rtl/>
        </w:rPr>
        <w:t>رفض</w:t>
      </w:r>
      <w:r w:rsidRPr="00ED7C0C">
        <w:t xml:space="preserve"> Vendor Order </w:t>
      </w:r>
      <w:r w:rsidRPr="00ED7C0C">
        <w:rPr>
          <w:rtl/>
        </w:rPr>
        <w:t>قبل اكتمال الطلب يختلف عن</w:t>
      </w:r>
      <w:r w:rsidRPr="00ED7C0C">
        <w:t xml:space="preserve"> Return </w:t>
      </w:r>
      <w:r w:rsidRPr="00ED7C0C">
        <w:rPr>
          <w:rtl/>
        </w:rPr>
        <w:t>بعد استلام العميل للمنتج</w:t>
      </w:r>
      <w:r w:rsidRPr="00ED7C0C">
        <w:t>.</w:t>
      </w:r>
    </w:p>
    <w:p w14:paraId="578BBA25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هاتان عمليتان </w:t>
      </w:r>
      <w:proofErr w:type="gramStart"/>
      <w:r w:rsidRPr="00ED7C0C">
        <w:rPr>
          <w:rtl/>
        </w:rPr>
        <w:t>مختلفتان</w:t>
      </w:r>
      <w:proofErr w:type="gramEnd"/>
      <w:r w:rsidRPr="00ED7C0C">
        <w:rPr>
          <w:rtl/>
        </w:rPr>
        <w:t xml:space="preserve"> حتى لو نتج عن كل منهما إعادة مبلغ</w:t>
      </w:r>
      <w:r w:rsidRPr="00ED7C0C">
        <w:t>.</w:t>
      </w:r>
    </w:p>
    <w:p w14:paraId="2670F1D0" w14:textId="77777777" w:rsidR="00ED7C0C" w:rsidRPr="00ED7C0C" w:rsidRDefault="00ED7C0C" w:rsidP="00ED7C0C">
      <w:pPr>
        <w:jc w:val="right"/>
      </w:pPr>
      <w:r w:rsidRPr="00ED7C0C">
        <w:t xml:space="preserve">16. </w:t>
      </w:r>
      <w:r w:rsidRPr="00ED7C0C">
        <w:rPr>
          <w:rtl/>
        </w:rPr>
        <w:t>ملخص ما يمكن البدء بتنفيذه الآن</w:t>
      </w:r>
    </w:p>
    <w:p w14:paraId="55F98045" w14:textId="77777777" w:rsidR="00ED7C0C" w:rsidRPr="00ED7C0C" w:rsidRDefault="00ED7C0C" w:rsidP="00ED7C0C">
      <w:pPr>
        <w:jc w:val="right"/>
      </w:pPr>
      <w:r w:rsidRPr="00ED7C0C">
        <w:t xml:space="preserve">Actors </w:t>
      </w:r>
      <w:r w:rsidRPr="00ED7C0C">
        <w:rPr>
          <w:rtl/>
        </w:rPr>
        <w:t>والصلاحيات الأساسية لكل</w:t>
      </w:r>
      <w:r w:rsidRPr="00ED7C0C">
        <w:t xml:space="preserve"> Guard.</w:t>
      </w:r>
    </w:p>
    <w:p w14:paraId="5FBAAA63" w14:textId="77777777" w:rsidR="00ED7C0C" w:rsidRPr="00ED7C0C" w:rsidRDefault="00ED7C0C" w:rsidP="00ED7C0C">
      <w:pPr>
        <w:jc w:val="right"/>
      </w:pPr>
      <w:r w:rsidRPr="00ED7C0C">
        <w:t xml:space="preserve">Vendor registration/approval </w:t>
      </w:r>
      <w:r w:rsidRPr="00ED7C0C">
        <w:rPr>
          <w:rtl/>
        </w:rPr>
        <w:t>وفق المتطلبات المعتمدة</w:t>
      </w:r>
      <w:r w:rsidRPr="00ED7C0C">
        <w:t>.</w:t>
      </w:r>
    </w:p>
    <w:p w14:paraId="17277135" w14:textId="77777777" w:rsidR="00ED7C0C" w:rsidRPr="00ED7C0C" w:rsidRDefault="00ED7C0C" w:rsidP="00ED7C0C">
      <w:pPr>
        <w:jc w:val="right"/>
      </w:pPr>
      <w:r w:rsidRPr="00ED7C0C">
        <w:t xml:space="preserve">Product catalog </w:t>
      </w:r>
      <w:r w:rsidRPr="00ED7C0C">
        <w:rPr>
          <w:rtl/>
        </w:rPr>
        <w:t>وعرض المنتجات للزائر</w:t>
      </w:r>
      <w:r w:rsidRPr="00ED7C0C">
        <w:t>.</w:t>
      </w:r>
    </w:p>
    <w:p w14:paraId="5F2EBE8A" w14:textId="77777777" w:rsidR="00ED7C0C" w:rsidRPr="00ED7C0C" w:rsidRDefault="00ED7C0C" w:rsidP="00ED7C0C">
      <w:pPr>
        <w:jc w:val="right"/>
      </w:pPr>
      <w:r w:rsidRPr="00ED7C0C">
        <w:t xml:space="preserve">Guest Cart </w:t>
      </w:r>
      <w:r w:rsidRPr="00ED7C0C">
        <w:rPr>
          <w:rtl/>
        </w:rPr>
        <w:t>مع طلب تسجيل/دخول عند</w:t>
      </w:r>
      <w:r w:rsidRPr="00ED7C0C">
        <w:t xml:space="preserve"> Checkout.</w:t>
      </w:r>
    </w:p>
    <w:p w14:paraId="1F50AE7E" w14:textId="77777777" w:rsidR="00ED7C0C" w:rsidRPr="00ED7C0C" w:rsidRDefault="00ED7C0C" w:rsidP="00ED7C0C">
      <w:pPr>
        <w:jc w:val="right"/>
      </w:pPr>
      <w:r w:rsidRPr="00ED7C0C">
        <w:t xml:space="preserve">Parent Order + Vendor Orders + Order Items </w:t>
      </w:r>
      <w:r w:rsidRPr="00ED7C0C">
        <w:rPr>
          <w:rtl/>
        </w:rPr>
        <w:t>وفق نموذج</w:t>
      </w:r>
      <w:r w:rsidRPr="00ED7C0C">
        <w:t xml:space="preserve"> </w:t>
      </w:r>
      <w:proofErr w:type="gramStart"/>
      <w:r w:rsidRPr="00ED7C0C">
        <w:t>Multi-Vendor</w:t>
      </w:r>
      <w:proofErr w:type="gramEnd"/>
      <w:r w:rsidRPr="00ED7C0C">
        <w:t>.</w:t>
      </w:r>
    </w:p>
    <w:p w14:paraId="7542E300" w14:textId="77777777" w:rsidR="00ED7C0C" w:rsidRPr="00ED7C0C" w:rsidRDefault="00ED7C0C" w:rsidP="00ED7C0C">
      <w:pPr>
        <w:jc w:val="right"/>
      </w:pPr>
      <w:r w:rsidRPr="00ED7C0C">
        <w:t xml:space="preserve">Stock Reservation </w:t>
      </w:r>
      <w:r w:rsidRPr="00ED7C0C">
        <w:rPr>
          <w:rtl/>
        </w:rPr>
        <w:t>مع</w:t>
      </w:r>
      <w:r w:rsidRPr="00ED7C0C">
        <w:t xml:space="preserve"> Release </w:t>
      </w:r>
      <w:r w:rsidRPr="00ED7C0C">
        <w:rPr>
          <w:rtl/>
        </w:rPr>
        <w:t>عند رفض/إلغاء الجزء المعني</w:t>
      </w:r>
      <w:r w:rsidRPr="00ED7C0C">
        <w:t>.</w:t>
      </w:r>
    </w:p>
    <w:p w14:paraId="220B5EED" w14:textId="77777777" w:rsidR="00ED7C0C" w:rsidRPr="00ED7C0C" w:rsidRDefault="00ED7C0C" w:rsidP="00ED7C0C">
      <w:pPr>
        <w:jc w:val="right"/>
      </w:pPr>
      <w:r w:rsidRPr="00ED7C0C">
        <w:t xml:space="preserve">Vendor Order </w:t>
      </w:r>
      <w:proofErr w:type="gramStart"/>
      <w:r w:rsidRPr="00ED7C0C">
        <w:t xml:space="preserve">lifecycle </w:t>
      </w:r>
      <w:r w:rsidRPr="00ED7C0C">
        <w:rPr>
          <w:rtl/>
        </w:rPr>
        <w:t>المعتمد مع مهلة</w:t>
      </w:r>
      <w:proofErr w:type="gramEnd"/>
      <w:r w:rsidRPr="00ED7C0C">
        <w:rPr>
          <w:rtl/>
        </w:rPr>
        <w:t xml:space="preserve"> 24 ساعة وتنبيه</w:t>
      </w:r>
      <w:r w:rsidRPr="00ED7C0C">
        <w:t xml:space="preserve"> Admin </w:t>
      </w:r>
      <w:r w:rsidRPr="00ED7C0C">
        <w:rPr>
          <w:rtl/>
        </w:rPr>
        <w:t>قبل انتهائها</w:t>
      </w:r>
      <w:r w:rsidRPr="00ED7C0C">
        <w:t>.</w:t>
      </w:r>
    </w:p>
    <w:p w14:paraId="2945818A" w14:textId="77777777" w:rsidR="00ED7C0C" w:rsidRPr="00ED7C0C" w:rsidRDefault="00ED7C0C" w:rsidP="00ED7C0C">
      <w:pPr>
        <w:jc w:val="right"/>
      </w:pPr>
      <w:r w:rsidRPr="00ED7C0C">
        <w:t xml:space="preserve">Manual Delivery Assignment </w:t>
      </w:r>
      <w:r w:rsidRPr="00ED7C0C">
        <w:rPr>
          <w:rtl/>
        </w:rPr>
        <w:t>بواسطة</w:t>
      </w:r>
      <w:r w:rsidRPr="00ED7C0C">
        <w:t xml:space="preserve"> Admin </w:t>
      </w:r>
      <w:r w:rsidRPr="00ED7C0C">
        <w:rPr>
          <w:rtl/>
        </w:rPr>
        <w:t>في</w:t>
      </w:r>
      <w:r w:rsidRPr="00ED7C0C">
        <w:t xml:space="preserve"> Phase 1.</w:t>
      </w:r>
    </w:p>
    <w:p w14:paraId="6A8763FF" w14:textId="77777777" w:rsidR="00ED7C0C" w:rsidRPr="00ED7C0C" w:rsidRDefault="00ED7C0C" w:rsidP="00ED7C0C">
      <w:pPr>
        <w:jc w:val="right"/>
      </w:pPr>
      <w:r w:rsidRPr="00ED7C0C">
        <w:rPr>
          <w:rtl/>
        </w:rPr>
        <w:t>الفصل بين</w:t>
      </w:r>
      <w:r w:rsidRPr="00ED7C0C">
        <w:t xml:space="preserve"> Order / Vendor Order / Delivery / Payment lifecycles.</w:t>
      </w:r>
    </w:p>
    <w:p w14:paraId="671417CF" w14:textId="77777777" w:rsidR="00ED7C0C" w:rsidRPr="00ED7C0C" w:rsidRDefault="00ED7C0C" w:rsidP="00ED7C0C">
      <w:pPr>
        <w:jc w:val="right"/>
      </w:pPr>
      <w:r w:rsidRPr="00ED7C0C">
        <w:t xml:space="preserve">Dual Confirmation </w:t>
      </w:r>
      <w:r w:rsidRPr="00ED7C0C">
        <w:rPr>
          <w:rtl/>
        </w:rPr>
        <w:t>قبل الوصول إلى</w:t>
      </w:r>
      <w:r w:rsidRPr="00ED7C0C">
        <w:t xml:space="preserve"> Completed.</w:t>
      </w:r>
    </w:p>
    <w:p w14:paraId="08E248CE" w14:textId="77777777" w:rsidR="00ED7C0C" w:rsidRPr="00ED7C0C" w:rsidRDefault="00ED7C0C" w:rsidP="00ED7C0C">
      <w:pPr>
        <w:jc w:val="right"/>
      </w:pPr>
      <w:r w:rsidRPr="00ED7C0C">
        <w:t xml:space="preserve">17. </w:t>
      </w:r>
      <w:r w:rsidRPr="00ED7C0C">
        <w:rPr>
          <w:rtl/>
        </w:rPr>
        <w:t>ما لا يجب تثبيته الآن</w:t>
      </w:r>
    </w:p>
    <w:p w14:paraId="6C0FA9D3" w14:textId="77777777" w:rsidR="00ED7C0C" w:rsidRPr="00ED7C0C" w:rsidRDefault="00ED7C0C" w:rsidP="00ED7C0C">
      <w:pPr>
        <w:jc w:val="right"/>
      </w:pPr>
      <w:r w:rsidRPr="00ED7C0C">
        <w:t xml:space="preserve">Order status </w:t>
      </w:r>
      <w:r w:rsidRPr="00ED7C0C">
        <w:rPr>
          <w:rtl/>
        </w:rPr>
        <w:t>باسم</w:t>
      </w:r>
      <w:r w:rsidRPr="00ED7C0C">
        <w:t xml:space="preserve"> confirmed </w:t>
      </w:r>
      <w:r w:rsidRPr="00ED7C0C">
        <w:rPr>
          <w:rtl/>
        </w:rPr>
        <w:t>كحالة</w:t>
      </w:r>
      <w:r w:rsidRPr="00ED7C0C">
        <w:t xml:space="preserve"> Domain </w:t>
      </w:r>
      <w:r w:rsidRPr="00ED7C0C">
        <w:rPr>
          <w:rtl/>
        </w:rPr>
        <w:t>جديدة</w:t>
      </w:r>
      <w:r w:rsidRPr="00ED7C0C">
        <w:t>.</w:t>
      </w:r>
    </w:p>
    <w:p w14:paraId="2FF2FD30" w14:textId="77777777" w:rsidR="00ED7C0C" w:rsidRPr="00ED7C0C" w:rsidRDefault="00ED7C0C" w:rsidP="00ED7C0C">
      <w:pPr>
        <w:jc w:val="right"/>
      </w:pPr>
      <w:proofErr w:type="spellStart"/>
      <w:r w:rsidRPr="00ED7C0C">
        <w:t>partially_delivered</w:t>
      </w:r>
      <w:proofErr w:type="spellEnd"/>
      <w:r w:rsidRPr="00ED7C0C">
        <w:t xml:space="preserve"> </w:t>
      </w:r>
      <w:r w:rsidRPr="00ED7C0C">
        <w:rPr>
          <w:rtl/>
        </w:rPr>
        <w:t>كحالة جديدة</w:t>
      </w:r>
      <w:r w:rsidRPr="00ED7C0C">
        <w:t>.</w:t>
      </w:r>
    </w:p>
    <w:p w14:paraId="17E7E5E5" w14:textId="77777777" w:rsidR="00ED7C0C" w:rsidRPr="00ED7C0C" w:rsidRDefault="00ED7C0C" w:rsidP="00ED7C0C">
      <w:pPr>
        <w:jc w:val="right"/>
      </w:pPr>
      <w:r w:rsidRPr="00ED7C0C">
        <w:lastRenderedPageBreak/>
        <w:t xml:space="preserve">Auto-Reject </w:t>
      </w:r>
      <w:r w:rsidRPr="00ED7C0C">
        <w:rPr>
          <w:rtl/>
        </w:rPr>
        <w:t>أو</w:t>
      </w:r>
      <w:r w:rsidRPr="00ED7C0C">
        <w:t xml:space="preserve"> Auto-Cancel </w:t>
      </w:r>
      <w:r w:rsidRPr="00ED7C0C">
        <w:rPr>
          <w:rtl/>
        </w:rPr>
        <w:t>تلقائي بعد انتهاء مهلة 24 ساعة</w:t>
      </w:r>
      <w:r w:rsidRPr="00ED7C0C">
        <w:t>.</w:t>
      </w:r>
    </w:p>
    <w:p w14:paraId="366B324C" w14:textId="77777777" w:rsidR="00ED7C0C" w:rsidRPr="00ED7C0C" w:rsidRDefault="00ED7C0C" w:rsidP="00ED7C0C">
      <w:pPr>
        <w:jc w:val="right"/>
      </w:pPr>
      <w:r w:rsidRPr="00ED7C0C">
        <w:t xml:space="preserve">Automated Driver Assignment </w:t>
      </w:r>
      <w:r w:rsidRPr="00ED7C0C">
        <w:rPr>
          <w:rtl/>
        </w:rPr>
        <w:t>في</w:t>
      </w:r>
      <w:r w:rsidRPr="00ED7C0C">
        <w:t xml:space="preserve"> Phase 1.</w:t>
      </w:r>
    </w:p>
    <w:p w14:paraId="4975589D" w14:textId="77777777" w:rsidR="00ED7C0C" w:rsidRPr="00ED7C0C" w:rsidRDefault="00ED7C0C" w:rsidP="00ED7C0C">
      <w:pPr>
        <w:jc w:val="right"/>
      </w:pPr>
      <w:r w:rsidRPr="00ED7C0C">
        <w:t xml:space="preserve">Online Payment State Machine </w:t>
      </w:r>
      <w:r w:rsidRPr="00ED7C0C">
        <w:rPr>
          <w:rtl/>
        </w:rPr>
        <w:t>مثل</w:t>
      </w:r>
      <w:r w:rsidRPr="00ED7C0C">
        <w:t xml:space="preserve"> authorized → paid </w:t>
      </w:r>
      <w:r w:rsidRPr="00ED7C0C">
        <w:rPr>
          <w:rtl/>
        </w:rPr>
        <w:t>قبل اختيار</w:t>
      </w:r>
      <w:r w:rsidRPr="00ED7C0C">
        <w:t xml:space="preserve"> Payment Gateway.</w:t>
      </w:r>
    </w:p>
    <w:p w14:paraId="35D5520F" w14:textId="77777777" w:rsidR="00ED7C0C" w:rsidRPr="00ED7C0C" w:rsidRDefault="00ED7C0C" w:rsidP="00ED7C0C">
      <w:pPr>
        <w:jc w:val="right"/>
      </w:pPr>
      <w:r w:rsidRPr="00ED7C0C">
        <w:t xml:space="preserve">Return/Dispute State Machines </w:t>
      </w:r>
      <w:r w:rsidRPr="00ED7C0C">
        <w:rPr>
          <w:rtl/>
        </w:rPr>
        <w:t>نهائية قبل اعتماد سياسة الإرجاع</w:t>
      </w:r>
      <w:r w:rsidRPr="00ED7C0C">
        <w:t>.</w:t>
      </w:r>
    </w:p>
    <w:p w14:paraId="53B9C6D1" w14:textId="77777777" w:rsidR="00ED7C0C" w:rsidRPr="00ED7C0C" w:rsidRDefault="00ED7C0C" w:rsidP="00ED7C0C">
      <w:pPr>
        <w:jc w:val="right"/>
      </w:pPr>
      <w:r w:rsidRPr="00ED7C0C">
        <w:t xml:space="preserve">18. </w:t>
      </w:r>
      <w:r w:rsidRPr="00ED7C0C">
        <w:rPr>
          <w:rtl/>
        </w:rPr>
        <w:t>قاعدة العمل أثناء التنفيذ</w:t>
      </w:r>
    </w:p>
    <w:p w14:paraId="190D10B4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ترتيب المرجعية أثناء تطوير </w:t>
      </w:r>
      <w:proofErr w:type="gramStart"/>
      <w:r w:rsidRPr="00ED7C0C">
        <w:rPr>
          <w:rtl/>
        </w:rPr>
        <w:t>الـ</w:t>
      </w:r>
      <w:r w:rsidRPr="00ED7C0C">
        <w:t>Backend</w:t>
      </w:r>
      <w:proofErr w:type="gramEnd"/>
      <w:r w:rsidRPr="00ED7C0C">
        <w:t xml:space="preserve"> </w:t>
      </w:r>
      <w:r w:rsidRPr="00ED7C0C">
        <w:rPr>
          <w:rtl/>
        </w:rPr>
        <w:t>يكون</w:t>
      </w:r>
      <w:r w:rsidRPr="00ED7C0C">
        <w:t xml:space="preserve">: SRS </w:t>
      </w:r>
      <w:r w:rsidRPr="00ED7C0C">
        <w:rPr>
          <w:rtl/>
        </w:rPr>
        <w:t>المعتمد أولًا، ثم</w:t>
      </w:r>
      <w:r w:rsidRPr="00ED7C0C">
        <w:t xml:space="preserve"> Architecture/Database decisions </w:t>
      </w:r>
      <w:r w:rsidRPr="00ED7C0C">
        <w:rPr>
          <w:rtl/>
        </w:rPr>
        <w:t>المعتمدة، ثم القرارات التنفيذية التي تم حسمها، ثم السيناريو التحليلي كأداة لفهم الرحلة</w:t>
      </w:r>
      <w:r w:rsidRPr="00ED7C0C">
        <w:t>.</w:t>
      </w:r>
    </w:p>
    <w:p w14:paraId="25467586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إذا ظهر أثناء التنفيذ تفصيل غير موجود في </w:t>
      </w:r>
      <w:proofErr w:type="gramStart"/>
      <w:r w:rsidRPr="00ED7C0C">
        <w:rPr>
          <w:rtl/>
        </w:rPr>
        <w:t>الـ</w:t>
      </w:r>
      <w:r w:rsidRPr="00ED7C0C">
        <w:t>SRS</w:t>
      </w:r>
      <w:proofErr w:type="gramEnd"/>
      <w:r w:rsidRPr="00ED7C0C">
        <w:t xml:space="preserve"> </w:t>
      </w:r>
      <w:r w:rsidRPr="00ED7C0C">
        <w:rPr>
          <w:rtl/>
        </w:rPr>
        <w:t>أو غير محسوم في القرارات المعتمدة، لا يتم افتراضه وتحويله مباشرة إلى</w:t>
      </w:r>
      <w:r w:rsidRPr="00ED7C0C">
        <w:t xml:space="preserve"> Migration </w:t>
      </w:r>
      <w:r w:rsidRPr="00ED7C0C">
        <w:rPr>
          <w:rtl/>
        </w:rPr>
        <w:t>أو</w:t>
      </w:r>
      <w:r w:rsidRPr="00ED7C0C">
        <w:t xml:space="preserve"> Enum </w:t>
      </w:r>
      <w:r w:rsidRPr="00ED7C0C">
        <w:rPr>
          <w:rtl/>
        </w:rPr>
        <w:t>أو</w:t>
      </w:r>
      <w:r w:rsidRPr="00ED7C0C">
        <w:t xml:space="preserve"> Business Rule. </w:t>
      </w:r>
      <w:r w:rsidRPr="00ED7C0C">
        <w:rPr>
          <w:rtl/>
        </w:rPr>
        <w:t>يتم إيقاف هذه الجزئية وطرحها للمراجعة أولًا</w:t>
      </w:r>
      <w:r w:rsidRPr="00ED7C0C">
        <w:t>.</w:t>
      </w:r>
    </w:p>
    <w:p w14:paraId="1B176EFF" w14:textId="77777777" w:rsidR="00ED7C0C" w:rsidRPr="00ED7C0C" w:rsidRDefault="00ED7C0C" w:rsidP="00ED7C0C">
      <w:pPr>
        <w:jc w:val="right"/>
      </w:pPr>
      <w:r w:rsidRPr="00ED7C0C">
        <w:t xml:space="preserve">19. </w:t>
      </w:r>
      <w:r w:rsidRPr="00ED7C0C">
        <w:rPr>
          <w:rtl/>
        </w:rPr>
        <w:t>الخلاصة</w:t>
      </w:r>
    </w:p>
    <w:p w14:paraId="6D09F3E4" w14:textId="77777777" w:rsidR="00ED7C0C" w:rsidRPr="00ED7C0C" w:rsidRDefault="00ED7C0C" w:rsidP="00ED7C0C">
      <w:pPr>
        <w:jc w:val="right"/>
      </w:pPr>
      <w:r w:rsidRPr="00ED7C0C">
        <w:rPr>
          <w:rtl/>
        </w:rPr>
        <w:t xml:space="preserve">السيناريو المرسل أساس جيد لفهم رحلة النظام ويمكن البدء </w:t>
      </w:r>
      <w:proofErr w:type="gramStart"/>
      <w:r w:rsidRPr="00ED7C0C">
        <w:rPr>
          <w:rtl/>
        </w:rPr>
        <w:t>بالـ</w:t>
      </w:r>
      <w:r w:rsidRPr="00ED7C0C">
        <w:t>Backend</w:t>
      </w:r>
      <w:proofErr w:type="gramEnd"/>
      <w:r w:rsidRPr="00ED7C0C">
        <w:t xml:space="preserve"> </w:t>
      </w:r>
      <w:r w:rsidRPr="00ED7C0C">
        <w:rPr>
          <w:rtl/>
        </w:rPr>
        <w:t>بعد تطبيق التصحيحات الواردة في هذا التقرير. الأجزاء المؤجلة حاليًا هي تفاصيل</w:t>
      </w:r>
      <w:r w:rsidRPr="00ED7C0C">
        <w:t xml:space="preserve"> Online Payment Gateway </w:t>
      </w:r>
      <w:r w:rsidRPr="00ED7C0C">
        <w:rPr>
          <w:rtl/>
        </w:rPr>
        <w:t>و</w:t>
      </w:r>
      <w:r w:rsidRPr="00ED7C0C">
        <w:t xml:space="preserve">Return Workflow </w:t>
      </w:r>
      <w:r w:rsidRPr="00ED7C0C">
        <w:rPr>
          <w:rtl/>
        </w:rPr>
        <w:t>النهائي وأي</w:t>
      </w:r>
      <w:r w:rsidRPr="00ED7C0C">
        <w:t xml:space="preserve"> Domain State </w:t>
      </w:r>
      <w:r w:rsidRPr="00ED7C0C">
        <w:rPr>
          <w:rtl/>
        </w:rPr>
        <w:t>جديدة غير مثبتة. أما</w:t>
      </w:r>
      <w:r w:rsidRPr="00ED7C0C">
        <w:t xml:space="preserve"> Guest Cart </w:t>
      </w:r>
      <w:r w:rsidRPr="00ED7C0C">
        <w:rPr>
          <w:rtl/>
        </w:rPr>
        <w:t>و</w:t>
      </w:r>
      <w:r w:rsidRPr="00ED7C0C">
        <w:t xml:space="preserve">Stock Reservation </w:t>
      </w:r>
      <w:r w:rsidRPr="00ED7C0C">
        <w:rPr>
          <w:rtl/>
        </w:rPr>
        <w:t>وتنبيه</w:t>
      </w:r>
      <w:r w:rsidRPr="00ED7C0C">
        <w:t xml:space="preserve"> Admin </w:t>
      </w:r>
      <w:r w:rsidRPr="00ED7C0C">
        <w:rPr>
          <w:rtl/>
        </w:rPr>
        <w:t xml:space="preserve">قبل انتهاء مهلة </w:t>
      </w:r>
      <w:proofErr w:type="gramStart"/>
      <w:r w:rsidRPr="00ED7C0C">
        <w:rPr>
          <w:rtl/>
        </w:rPr>
        <w:t>الـ24</w:t>
      </w:r>
      <w:proofErr w:type="gramEnd"/>
      <w:r w:rsidRPr="00ED7C0C">
        <w:rPr>
          <w:rtl/>
        </w:rPr>
        <w:t xml:space="preserve"> ساعة و</w:t>
      </w:r>
      <w:r w:rsidRPr="00ED7C0C">
        <w:t xml:space="preserve">Manual Delivery Assignment </w:t>
      </w:r>
      <w:r w:rsidRPr="00ED7C0C">
        <w:rPr>
          <w:rtl/>
        </w:rPr>
        <w:t>في</w:t>
      </w:r>
      <w:r w:rsidRPr="00ED7C0C">
        <w:t xml:space="preserve"> Phase 1 </w:t>
      </w:r>
      <w:r w:rsidRPr="00ED7C0C">
        <w:rPr>
          <w:rtl/>
        </w:rPr>
        <w:t>و</w:t>
      </w:r>
      <w:r w:rsidRPr="00ED7C0C">
        <w:t xml:space="preserve">Dual Confirmation </w:t>
      </w:r>
      <w:r w:rsidRPr="00ED7C0C">
        <w:rPr>
          <w:rtl/>
        </w:rPr>
        <w:t>قبل</w:t>
      </w:r>
      <w:r w:rsidRPr="00ED7C0C">
        <w:t xml:space="preserve"> Completed </w:t>
      </w:r>
      <w:r w:rsidRPr="00ED7C0C">
        <w:rPr>
          <w:rtl/>
        </w:rPr>
        <w:t>وفصل دورات</w:t>
      </w:r>
      <w:r w:rsidRPr="00ED7C0C">
        <w:t xml:space="preserve"> Order/Delivery/Payment</w:t>
      </w:r>
      <w:r w:rsidRPr="00ED7C0C">
        <w:rPr>
          <w:rtl/>
        </w:rPr>
        <w:t>، فيجب أخذها بالحسبان من بداية التصميم والتنفيذ</w:t>
      </w:r>
      <w:r w:rsidRPr="00ED7C0C">
        <w:t>.</w:t>
      </w:r>
    </w:p>
    <w:p w14:paraId="31DE6811" w14:textId="77777777" w:rsidR="00ED7C0C" w:rsidRPr="00ED7C0C" w:rsidRDefault="00ED7C0C" w:rsidP="00ED7C0C">
      <w:pPr>
        <w:jc w:val="right"/>
      </w:pPr>
      <w:r w:rsidRPr="00ED7C0C">
        <w:t>HIRFAH Backend Scenario Review | PALGOALS | 2026</w:t>
      </w:r>
    </w:p>
    <w:p w14:paraId="1C2BFC99" w14:textId="77777777" w:rsidR="00375B40" w:rsidRDefault="00375B40" w:rsidP="00ED7C0C">
      <w:pPr>
        <w:jc w:val="right"/>
      </w:pPr>
    </w:p>
    <w:sectPr w:rsidR="00375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15"/>
    <w:rsid w:val="002865BA"/>
    <w:rsid w:val="00375B40"/>
    <w:rsid w:val="005B11C0"/>
    <w:rsid w:val="00856015"/>
    <w:rsid w:val="00870096"/>
    <w:rsid w:val="00ED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D8B82F-44EC-498F-B757-8C5BD045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5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5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5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5601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5601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560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5601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560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56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5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5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560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60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60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560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1184</Words>
  <Characters>6750</Characters>
  <Application>Microsoft Office Word</Application>
  <DocSecurity>0</DocSecurity>
  <Lines>56</Lines>
  <Paragraphs>15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alyahya</dc:creator>
  <cp:keywords/>
  <dc:description/>
  <cp:lastModifiedBy>Hazem alyahya</cp:lastModifiedBy>
  <cp:revision>3</cp:revision>
  <dcterms:created xsi:type="dcterms:W3CDTF">2026-09-29T22:14:00Z</dcterms:created>
  <dcterms:modified xsi:type="dcterms:W3CDTF">2026-09-29T22:57:00Z</dcterms:modified>
</cp:coreProperties>
</file>