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9204" w14:textId="652160F5" w:rsidR="00916163" w:rsidRDefault="00916163" w:rsidP="000F1B9A">
      <w:r>
        <w:t>METADATA</w:t>
      </w:r>
    </w:p>
    <w:p w14:paraId="4C918A65" w14:textId="77777777" w:rsidR="009E0427" w:rsidRDefault="009E0427" w:rsidP="000F1B9A"/>
    <w:p w14:paraId="078A9A35" w14:textId="6961B9CA" w:rsidR="007776D8" w:rsidRDefault="000F1B9A" w:rsidP="000F1B9A">
      <w:r>
        <w:t xml:space="preserve">SITE </w:t>
      </w:r>
    </w:p>
    <w:p w14:paraId="40239C70" w14:textId="076CA22A" w:rsidR="000F1B9A" w:rsidRDefault="000F1B9A" w:rsidP="000F1B9A">
      <w:r>
        <w:t xml:space="preserve">Site name: </w:t>
      </w:r>
      <w:r w:rsidR="00B60C4A">
        <w:fldChar w:fldCharType="begin">
          <w:ffData>
            <w:name w:val="Site"/>
            <w:enabled/>
            <w:calcOnExit/>
            <w:ddList>
              <w:result w:val="8"/>
              <w:listEntry w:val="Choose item"/>
              <w:listEntry w:val="CH-AWS, Alp Weissenstein"/>
              <w:listEntry w:val="CH-CHA, Chamau"/>
              <w:listEntry w:val="CH-DAV, Davos"/>
              <w:listEntry w:val="CH-DAS, Davos Subcanopy"/>
              <w:listEntry w:val="CH-FRU, Früebüel"/>
              <w:listEntry w:val="CH-LAE, Laegeren"/>
              <w:listEntry w:val="CH-LAS, Laegeren Subcanopy"/>
              <w:listEntry w:val="CH-OE2, Oensingen"/>
              <w:listEntry w:val="CH-ETH, Climate chambers"/>
            </w:ddList>
          </w:ffData>
        </w:fldChar>
      </w:r>
      <w:bookmarkStart w:id="0" w:name="Site"/>
      <w:r w:rsidR="00B60C4A">
        <w:instrText xml:space="preserve"> FORMDROPDOWN </w:instrText>
      </w:r>
      <w:r w:rsidR="00000000">
        <w:fldChar w:fldCharType="separate"/>
      </w:r>
      <w:r w:rsidR="00B60C4A">
        <w:fldChar w:fldCharType="end"/>
      </w:r>
      <w:bookmarkEnd w:id="0"/>
      <w:r w:rsidR="00B60C4A">
        <w:tab/>
      </w:r>
    </w:p>
    <w:tbl>
      <w:tblPr>
        <w:tblStyle w:val="TableGrid"/>
        <w:tblW w:w="0" w:type="auto"/>
        <w:tblLook w:val="04A0" w:firstRow="1" w:lastRow="0" w:firstColumn="1" w:lastColumn="0" w:noHBand="0" w:noVBand="1"/>
      </w:tblPr>
      <w:tblGrid>
        <w:gridCol w:w="1838"/>
        <w:gridCol w:w="7224"/>
      </w:tblGrid>
      <w:tr w:rsidR="00B43B2F" w:rsidRPr="00E10913" w14:paraId="1E0B2BDF" w14:textId="5F51FB8D" w:rsidTr="00375831">
        <w:tc>
          <w:tcPr>
            <w:tcW w:w="1838" w:type="dxa"/>
          </w:tcPr>
          <w:p w14:paraId="0FF0A589" w14:textId="0EDF1459" w:rsidR="00B43B2F" w:rsidRPr="00B43B2F" w:rsidRDefault="00713411" w:rsidP="00123774">
            <w:pPr>
              <w:rPr>
                <w:lang w:val="en-US"/>
              </w:rPr>
            </w:pPr>
            <w:r>
              <w:rPr>
                <w:lang w:val="en-US"/>
              </w:rPr>
              <w:t>Site description</w:t>
            </w:r>
            <w:r w:rsidR="0064082F">
              <w:rPr>
                <w:lang w:val="en-US"/>
              </w:rPr>
              <w:t>:</w:t>
            </w:r>
            <w:r w:rsidR="00375831">
              <w:rPr>
                <w:lang w:val="en-US"/>
              </w:rPr>
              <w:t xml:space="preserve"> </w:t>
            </w:r>
          </w:p>
        </w:tc>
        <w:tc>
          <w:tcPr>
            <w:tcW w:w="7224" w:type="dxa"/>
          </w:tcPr>
          <w:p w14:paraId="378C4975" w14:textId="379295FA" w:rsidR="000A79F9" w:rsidRPr="000A79F9" w:rsidRDefault="000A79F9" w:rsidP="000A79F9">
            <w:pPr>
              <w:tabs>
                <w:tab w:val="left" w:pos="1040"/>
              </w:tabs>
              <w:rPr>
                <w:lang w:val="en-US"/>
              </w:rPr>
            </w:pPr>
            <w:r>
              <w:rPr>
                <w:lang w:val="en-US"/>
              </w:rPr>
              <w:fldChar w:fldCharType="begin"/>
            </w:r>
            <w:r>
              <w:rPr>
                <w:lang w:val="en-US"/>
              </w:rPr>
              <w:instrText xml:space="preserve"> IF</w:instrText>
            </w:r>
            <w:r>
              <w:rPr>
                <w:lang w:val="en-US"/>
              </w:rPr>
              <w:fldChar w:fldCharType="begin"/>
            </w:r>
            <w:r>
              <w:rPr>
                <w:lang w:val="en-US"/>
              </w:rPr>
              <w:instrText xml:space="preserve"> REF </w:instrText>
            </w:r>
            <w:r>
              <w:rPr>
                <w:lang w:val="en-US"/>
              </w:rPr>
              <w:fldChar w:fldCharType="separate"/>
            </w:r>
            <w:r w:rsidR="008F53A8">
              <w:rPr>
                <w:b/>
                <w:bCs/>
                <w:lang w:val="de-DE"/>
              </w:rPr>
              <w:instrText>Fehler! Es wurde kein Textmarkenname vergeben.</w:instrText>
            </w:r>
            <w:r>
              <w:rPr>
                <w:lang w:val="en-US"/>
              </w:rPr>
              <w:fldChar w:fldCharType="end"/>
            </w:r>
            <w:r>
              <w:rPr>
                <w:lang w:val="en-US"/>
              </w:rPr>
              <w:instrText>="CH-AWS, Alp Weissenstein" "</w:instrText>
            </w:r>
            <w:r w:rsidRPr="000A79F9">
              <w:rPr>
                <w:lang w:val="en-US"/>
              </w:rPr>
              <w:instrText>Alp Weissenstein (CH-AWS, Crap Alv, canton Grisons, Switzerland) is located on the western side of the Albula pass in the Swiss Alps. It is is part of the ETH research stations.;</w:instrText>
            </w:r>
          </w:p>
          <w:p w14:paraId="1BEADC8E" w14:textId="77B28D61" w:rsidR="000A79F9" w:rsidRPr="000A79F9" w:rsidRDefault="000A79F9" w:rsidP="000A79F9">
            <w:pPr>
              <w:tabs>
                <w:tab w:val="left" w:pos="1040"/>
              </w:tabs>
              <w:rPr>
                <w:lang w:val="en-US"/>
              </w:rPr>
            </w:pPr>
            <w:r w:rsidRPr="000A79F9">
              <w:rPr>
                <w:lang w:val="en-US"/>
              </w:rPr>
              <w:instrText>Longitude (WGS 84): 9°47'25.5 E;</w:instrText>
            </w:r>
          </w:p>
          <w:p w14:paraId="1C1BFF44" w14:textId="17E6C225" w:rsidR="000A79F9" w:rsidRPr="000A79F9" w:rsidRDefault="000A79F9" w:rsidP="000A79F9">
            <w:pPr>
              <w:tabs>
                <w:tab w:val="left" w:pos="1040"/>
              </w:tabs>
              <w:rPr>
                <w:lang w:val="en-US"/>
              </w:rPr>
            </w:pPr>
            <w:r w:rsidRPr="000A79F9">
              <w:rPr>
                <w:lang w:val="en-US"/>
              </w:rPr>
              <w:instrText>Latitude (WGS 84): 46°34'59.5 N;</w:instrText>
            </w:r>
          </w:p>
          <w:p w14:paraId="791C98B5" w14:textId="77777777" w:rsidR="000A79F9" w:rsidRPr="000A79F9" w:rsidRDefault="000A79F9" w:rsidP="000A79F9">
            <w:pPr>
              <w:tabs>
                <w:tab w:val="left" w:pos="1040"/>
              </w:tabs>
              <w:rPr>
                <w:lang w:val="en-US"/>
              </w:rPr>
            </w:pPr>
            <w:r w:rsidRPr="000A79F9">
              <w:rPr>
                <w:lang w:val="en-US"/>
              </w:rPr>
              <w:instrText>Altitude (m.a.s.l): 1978;</w:instrText>
            </w:r>
          </w:p>
          <w:p w14:paraId="591B631F" w14:textId="77777777" w:rsidR="000A79F9" w:rsidRPr="000A79F9" w:rsidRDefault="000A79F9" w:rsidP="000A79F9">
            <w:pPr>
              <w:tabs>
                <w:tab w:val="left" w:pos="1040"/>
              </w:tabs>
              <w:rPr>
                <w:lang w:val="en-US"/>
              </w:rPr>
            </w:pPr>
            <w:r w:rsidRPr="000A79F9">
              <w:rPr>
                <w:lang w:val="en-US"/>
              </w:rPr>
              <w:instrText>Land cover (IGBP land classification): Grassland;</w:instrText>
            </w:r>
          </w:p>
          <w:p w14:paraId="0AB67069" w14:textId="77777777" w:rsidR="000A79F9" w:rsidRPr="000A79F9" w:rsidRDefault="000A79F9" w:rsidP="000A79F9">
            <w:pPr>
              <w:tabs>
                <w:tab w:val="left" w:pos="1040"/>
              </w:tabs>
              <w:rPr>
                <w:lang w:val="en-US"/>
              </w:rPr>
            </w:pPr>
            <w:r w:rsidRPr="000A79F9">
              <w:rPr>
                <w:lang w:val="en-US"/>
              </w:rPr>
              <w:instrText>Soil type: Slightly humous to humous sandy loam (Schärer 2003);</w:instrText>
            </w:r>
          </w:p>
          <w:p w14:paraId="74BA963E" w14:textId="11C79A28" w:rsidR="000A79F9" w:rsidRPr="000A79F9" w:rsidRDefault="000A79F9" w:rsidP="000A79F9">
            <w:pPr>
              <w:tabs>
                <w:tab w:val="left" w:pos="1040"/>
              </w:tabs>
              <w:rPr>
                <w:lang w:val="en-US"/>
              </w:rPr>
            </w:pPr>
            <w:r w:rsidRPr="000A79F9">
              <w:rPr>
                <w:lang w:val="en-US"/>
              </w:rPr>
              <w:instrText>Geology: Morainic material from the Val Bever glacier (Caflisch 1954) and limestone debris (Bearth et al. 1987) from the steep valley slopes that superpose the glacial formation.</w:instrText>
            </w:r>
            <w:r>
              <w:rPr>
                <w:lang w:val="en-US"/>
              </w:rPr>
              <w:instrText xml:space="preserve">" </w:instrText>
            </w:r>
            <w:r>
              <w:rPr>
                <w:lang w:val="en-US"/>
              </w:rPr>
              <w:fldChar w:fldCharType="end"/>
            </w:r>
            <w:r>
              <w:rPr>
                <w:lang w:val="en-US"/>
              </w:rPr>
              <w:fldChar w:fldCharType="begin"/>
            </w:r>
            <w:r>
              <w:rPr>
                <w:lang w:val="en-US"/>
              </w:rPr>
              <w:instrText xml:space="preserve"> IF</w:instrText>
            </w:r>
            <w:r>
              <w:rPr>
                <w:lang w:val="en-US"/>
              </w:rPr>
              <w:fldChar w:fldCharType="begin"/>
            </w:r>
            <w:r>
              <w:rPr>
                <w:lang w:val="en-US"/>
              </w:rPr>
              <w:instrText xml:space="preserve"> REF </w:instrText>
            </w:r>
            <w:r>
              <w:rPr>
                <w:lang w:val="en-US"/>
              </w:rPr>
              <w:fldChar w:fldCharType="separate"/>
            </w:r>
            <w:r w:rsidR="008F53A8">
              <w:rPr>
                <w:b/>
                <w:bCs/>
                <w:lang w:val="de-DE"/>
              </w:rPr>
              <w:instrText>Fehler! Es wurde kein Textmarkenname vergeben.</w:instrText>
            </w:r>
            <w:r>
              <w:rPr>
                <w:lang w:val="en-US"/>
              </w:rPr>
              <w:fldChar w:fldCharType="end"/>
            </w:r>
            <w:r>
              <w:rPr>
                <w:lang w:val="en-US"/>
              </w:rPr>
              <w:instrText>="CH-CHA, Chamau" "</w:instrText>
            </w:r>
            <w:r w:rsidRPr="000A79F9">
              <w:rPr>
                <w:lang w:val="en-US"/>
              </w:rPr>
              <w:instrText>Chamau (CH-CHA, canton Zug, Switzerland) is located in a lowland broad river valley of the Reuss River. It is part of the ETH research station.;</w:instrText>
            </w:r>
          </w:p>
          <w:p w14:paraId="3522BE9D" w14:textId="684D0019" w:rsidR="000A79F9" w:rsidRPr="000A79F9" w:rsidRDefault="000A79F9" w:rsidP="000A79F9">
            <w:pPr>
              <w:tabs>
                <w:tab w:val="left" w:pos="1040"/>
              </w:tabs>
              <w:rPr>
                <w:lang w:val="en-US"/>
              </w:rPr>
            </w:pPr>
            <w:r w:rsidRPr="000A79F9">
              <w:rPr>
                <w:lang w:val="en-US"/>
              </w:rPr>
              <w:instrText>Longitude (WGS 84): 8°24'37.6 E;</w:instrText>
            </w:r>
          </w:p>
          <w:p w14:paraId="10F74AB4" w14:textId="6D09A342" w:rsidR="000A79F9" w:rsidRPr="000A79F9" w:rsidRDefault="000A79F9" w:rsidP="000A79F9">
            <w:pPr>
              <w:tabs>
                <w:tab w:val="left" w:pos="1040"/>
              </w:tabs>
              <w:rPr>
                <w:lang w:val="en-US"/>
              </w:rPr>
            </w:pPr>
            <w:r w:rsidRPr="000A79F9">
              <w:rPr>
                <w:lang w:val="en-US"/>
              </w:rPr>
              <w:instrText>Latitude (WGS 84): 47°12'36.8 N;</w:instrText>
            </w:r>
          </w:p>
          <w:p w14:paraId="79F9A1AC" w14:textId="77777777" w:rsidR="000A79F9" w:rsidRPr="000A79F9" w:rsidRDefault="000A79F9" w:rsidP="000A79F9">
            <w:pPr>
              <w:tabs>
                <w:tab w:val="left" w:pos="1040"/>
              </w:tabs>
              <w:rPr>
                <w:lang w:val="en-US"/>
              </w:rPr>
            </w:pPr>
            <w:r w:rsidRPr="000A79F9">
              <w:rPr>
                <w:lang w:val="en-US"/>
              </w:rPr>
              <w:instrText>Altitude (m.a.s.l.): 393</w:instrText>
            </w:r>
          </w:p>
          <w:p w14:paraId="78BC2BDB" w14:textId="77777777" w:rsidR="000A79F9" w:rsidRPr="000A79F9" w:rsidRDefault="000A79F9" w:rsidP="000A79F9">
            <w:pPr>
              <w:tabs>
                <w:tab w:val="left" w:pos="1040"/>
              </w:tabs>
              <w:rPr>
                <w:lang w:val="en-US"/>
              </w:rPr>
            </w:pPr>
            <w:r w:rsidRPr="000A79F9">
              <w:rPr>
                <w:lang w:val="en-US"/>
              </w:rPr>
              <w:instrText>Land cover (IGBP land classification): Grassland;</w:instrText>
            </w:r>
          </w:p>
          <w:p w14:paraId="65EB71CF" w14:textId="77777777" w:rsidR="000A79F9" w:rsidRPr="000A79F9" w:rsidRDefault="000A79F9" w:rsidP="000A79F9">
            <w:pPr>
              <w:tabs>
                <w:tab w:val="left" w:pos="1040"/>
              </w:tabs>
              <w:rPr>
                <w:lang w:val="en-US"/>
              </w:rPr>
            </w:pPr>
            <w:r w:rsidRPr="000A79F9">
              <w:rPr>
                <w:lang w:val="en-US"/>
              </w:rPr>
              <w:instrText>Soil type: Cambisol (Roth K (2006), Diploma Thesis, University of Zurich, Switzerland).;</w:instrText>
            </w:r>
          </w:p>
          <w:p w14:paraId="7C5A5AD5" w14:textId="3AD9754B" w:rsidR="000A79F9" w:rsidRPr="000A79F9" w:rsidRDefault="000A79F9" w:rsidP="000A79F9">
            <w:pPr>
              <w:tabs>
                <w:tab w:val="left" w:pos="1040"/>
              </w:tabs>
              <w:rPr>
                <w:lang w:val="en-US"/>
              </w:rPr>
            </w:pPr>
            <w:r w:rsidRPr="000A79F9">
              <w:rPr>
                <w:lang w:val="en-US"/>
              </w:rPr>
              <w:instrText>Geology: The area is located on tertiary molasse. The Reuss-valley is filled with postglacial retreating rubble of the Reuss glacier (from: Roth K (2006) Diploma Thesis, University of Zurich, Switzerland).</w:instrText>
            </w:r>
            <w:r>
              <w:rPr>
                <w:lang w:val="en-US"/>
              </w:rPr>
              <w:instrText xml:space="preserve">" </w:instrText>
            </w:r>
            <w:r>
              <w:rPr>
                <w:lang w:val="en-US"/>
              </w:rPr>
              <w:fldChar w:fldCharType="end"/>
            </w:r>
            <w:r>
              <w:rPr>
                <w:lang w:val="en-US"/>
              </w:rPr>
              <w:fldChar w:fldCharType="begin"/>
            </w:r>
            <w:r>
              <w:rPr>
                <w:lang w:val="en-US"/>
              </w:rPr>
              <w:instrText xml:space="preserve"> IF</w:instrText>
            </w:r>
            <w:r>
              <w:rPr>
                <w:lang w:val="en-US"/>
              </w:rPr>
              <w:fldChar w:fldCharType="begin"/>
            </w:r>
            <w:r>
              <w:rPr>
                <w:lang w:val="en-US"/>
              </w:rPr>
              <w:instrText xml:space="preserve"> REF </w:instrText>
            </w:r>
            <w:r>
              <w:rPr>
                <w:lang w:val="en-US"/>
              </w:rPr>
              <w:fldChar w:fldCharType="separate"/>
            </w:r>
            <w:r w:rsidR="008F53A8">
              <w:rPr>
                <w:b/>
                <w:bCs/>
                <w:lang w:val="de-DE"/>
              </w:rPr>
              <w:instrText>Fehler! Es wurde kein Textmarkenname vergeben.</w:instrText>
            </w:r>
            <w:r>
              <w:rPr>
                <w:lang w:val="en-US"/>
              </w:rPr>
              <w:fldChar w:fldCharType="end"/>
            </w:r>
            <w:r>
              <w:rPr>
                <w:lang w:val="en-US"/>
              </w:rPr>
              <w:instrText xml:space="preserve"> ="CH-DAV, Davos" "</w:instrText>
            </w:r>
            <w:r w:rsidRPr="000A79F9">
              <w:rPr>
                <w:lang w:val="en-US"/>
              </w:rPr>
              <w:instrText>Davos Seehornwald CH-DAV (canton Grisons, Switzerland) is situated close to the Davos town in the Eastern Alps. The vegetation of the Davos forest is typical for a subalpine mountain forest: it is dominated by Norway spruce (Picea abies (L.) Karst.). The patchy understory is dominated by dwarf shrubs of Vaccinium myrtillus L. and V. gaultherioides L., and moss mats (Sphagnum sp. Ehrh.).;</w:instrText>
            </w:r>
          </w:p>
          <w:p w14:paraId="315B97E3" w14:textId="20F57C1D" w:rsidR="000A79F9" w:rsidRPr="000A79F9" w:rsidRDefault="000A79F9" w:rsidP="000A79F9">
            <w:pPr>
              <w:tabs>
                <w:tab w:val="left" w:pos="1040"/>
              </w:tabs>
              <w:rPr>
                <w:lang w:val="en-US"/>
              </w:rPr>
            </w:pPr>
            <w:r w:rsidRPr="000A79F9">
              <w:rPr>
                <w:lang w:val="en-US"/>
              </w:rPr>
              <w:instrText>Longitude (WGS 84): 9° 51'21.3 E;</w:instrText>
            </w:r>
          </w:p>
          <w:p w14:paraId="21DEB8B5" w14:textId="04A73AB5" w:rsidR="000A79F9" w:rsidRPr="000A79F9" w:rsidRDefault="000A79F9" w:rsidP="000A79F9">
            <w:pPr>
              <w:tabs>
                <w:tab w:val="left" w:pos="1040"/>
              </w:tabs>
              <w:rPr>
                <w:lang w:val="en-US"/>
              </w:rPr>
            </w:pPr>
            <w:r w:rsidRPr="000A79F9">
              <w:rPr>
                <w:lang w:val="en-US"/>
              </w:rPr>
              <w:instrText>Latitude (WGS 84): 46°48'55.2 N;</w:instrText>
            </w:r>
          </w:p>
          <w:p w14:paraId="7860B80A" w14:textId="77777777" w:rsidR="000A79F9" w:rsidRPr="000A79F9" w:rsidRDefault="000A79F9" w:rsidP="000A79F9">
            <w:pPr>
              <w:tabs>
                <w:tab w:val="left" w:pos="1040"/>
              </w:tabs>
              <w:rPr>
                <w:lang w:val="en-US"/>
              </w:rPr>
            </w:pPr>
            <w:r w:rsidRPr="000A79F9">
              <w:rPr>
                <w:lang w:val="en-US"/>
              </w:rPr>
              <w:instrText>Altitude (m.a.s.l.): 1639;</w:instrText>
            </w:r>
          </w:p>
          <w:p w14:paraId="318151FE" w14:textId="77777777" w:rsidR="000A79F9" w:rsidRPr="000A79F9" w:rsidRDefault="000A79F9" w:rsidP="000A79F9">
            <w:pPr>
              <w:tabs>
                <w:tab w:val="left" w:pos="1040"/>
              </w:tabs>
              <w:rPr>
                <w:lang w:val="en-US"/>
              </w:rPr>
            </w:pPr>
            <w:r w:rsidRPr="000A79F9">
              <w:rPr>
                <w:lang w:val="en-US"/>
              </w:rPr>
              <w:instrText>Land cover (IGBP classification): Evergreen Needleleaf Forest;</w:instrText>
            </w:r>
          </w:p>
          <w:p w14:paraId="49334893" w14:textId="77777777" w:rsidR="000A79F9" w:rsidRPr="000A79F9" w:rsidRDefault="000A79F9" w:rsidP="000A79F9">
            <w:pPr>
              <w:tabs>
                <w:tab w:val="left" w:pos="1040"/>
              </w:tabs>
              <w:rPr>
                <w:lang w:val="en-US"/>
              </w:rPr>
            </w:pPr>
            <w:r w:rsidRPr="000A79F9">
              <w:rPr>
                <w:lang w:val="en-US"/>
              </w:rPr>
              <w:instrText>Soil type: The main soil types are rustic podsols and chromic cambisols according to the World Reference Base of Soil Resources (IUSS Working Group WRB, 2007) with a thick organic layer (4-10 cm).;</w:instrText>
            </w:r>
          </w:p>
          <w:p w14:paraId="21A83A49" w14:textId="065229C9" w:rsidR="001E4A21" w:rsidRPr="001E4A21" w:rsidRDefault="000A79F9" w:rsidP="001E4A21">
            <w:pPr>
              <w:tabs>
                <w:tab w:val="left" w:pos="1040"/>
              </w:tabs>
              <w:rPr>
                <w:lang w:val="en-US"/>
              </w:rPr>
            </w:pPr>
            <w:r w:rsidRPr="000A79F9">
              <w:rPr>
                <w:lang w:val="en-US"/>
              </w:rPr>
              <w:instrText>Geology: Crystalline bedrock and dolomitic rocks of the Arosa nappe (lower eastern alpine). Moraine rubble. (Jörg 2008).</w:instrText>
            </w:r>
            <w:r>
              <w:rPr>
                <w:lang w:val="en-US"/>
              </w:rPr>
              <w:instrText>"</w:instrText>
            </w:r>
            <w:r>
              <w:rPr>
                <w:lang w:val="en-US"/>
              </w:rPr>
              <w:fldChar w:fldCharType="end"/>
            </w:r>
            <w:r w:rsidR="001E4A21">
              <w:rPr>
                <w:lang w:val="en-US"/>
              </w:rPr>
              <w:fldChar w:fldCharType="begin"/>
            </w:r>
            <w:r w:rsidR="001E4A21">
              <w:rPr>
                <w:lang w:val="en-US"/>
              </w:rPr>
              <w:instrText xml:space="preserve"> IF</w:instrText>
            </w:r>
            <w:r w:rsidR="001E4A21">
              <w:rPr>
                <w:lang w:val="en-US"/>
              </w:rPr>
              <w:fldChar w:fldCharType="begin"/>
            </w:r>
            <w:r w:rsidR="001E4A21">
              <w:rPr>
                <w:lang w:val="en-US"/>
              </w:rPr>
              <w:instrText xml:space="preserve"> REF </w:instrText>
            </w:r>
            <w:r w:rsidR="001E4A21">
              <w:rPr>
                <w:lang w:val="en-US"/>
              </w:rPr>
              <w:fldChar w:fldCharType="separate"/>
            </w:r>
            <w:r w:rsidR="008F53A8">
              <w:rPr>
                <w:b/>
                <w:bCs/>
                <w:lang w:val="de-DE"/>
              </w:rPr>
              <w:instrText>Fehler! Es wurde kein Textmarkenname vergeben.</w:instrText>
            </w:r>
            <w:r w:rsidR="001E4A21">
              <w:rPr>
                <w:lang w:val="en-US"/>
              </w:rPr>
              <w:fldChar w:fldCharType="end"/>
            </w:r>
            <w:r w:rsidR="001E4A21">
              <w:rPr>
                <w:lang w:val="en-US"/>
              </w:rPr>
              <w:instrText>="CH-DAS, Davos Subcanopy" "</w:instrText>
            </w:r>
            <w:r w:rsidR="001E4A21" w:rsidRPr="001E4A21">
              <w:rPr>
                <w:lang w:val="en-US"/>
              </w:rPr>
              <w:instrText>Davos Seehornwald CH-DAV (canton Grisons, Switzerland) is situated close to the Davos town in the Eastern Alps. The vegetation of the Davos forest is typical for a subalpine mountain forest: it is dominated by Norway spruce (Picea abies (L.) Karst.). The patchy understory is dominated by dwarf shrubs of Vaccinium myrtillus L. and V. gaultherioides L., and moss mats (Sphagnum sp. Ehrh.).;</w:instrText>
            </w:r>
          </w:p>
          <w:p w14:paraId="4DD0D0E5" w14:textId="78E3D1B0" w:rsidR="001E4A21" w:rsidRPr="001E4A21" w:rsidRDefault="001E4A21" w:rsidP="001E4A21">
            <w:pPr>
              <w:tabs>
                <w:tab w:val="left" w:pos="1040"/>
              </w:tabs>
              <w:rPr>
                <w:lang w:val="en-US"/>
              </w:rPr>
            </w:pPr>
            <w:r w:rsidRPr="001E4A21">
              <w:rPr>
                <w:lang w:val="en-US"/>
              </w:rPr>
              <w:instrText>Longitude (WGS 84): 9° 51'21.3 E;</w:instrText>
            </w:r>
          </w:p>
          <w:p w14:paraId="5EEABAE1" w14:textId="56F0542F" w:rsidR="001E4A21" w:rsidRPr="001E4A21" w:rsidRDefault="001E4A21" w:rsidP="001E4A21">
            <w:pPr>
              <w:tabs>
                <w:tab w:val="left" w:pos="1040"/>
              </w:tabs>
              <w:rPr>
                <w:lang w:val="en-US"/>
              </w:rPr>
            </w:pPr>
            <w:r w:rsidRPr="001E4A21">
              <w:rPr>
                <w:lang w:val="en-US"/>
              </w:rPr>
              <w:instrText>Latitude (WGS 84): 46°48'55.2 N;</w:instrText>
            </w:r>
          </w:p>
          <w:p w14:paraId="6E1033D6" w14:textId="77777777" w:rsidR="001E4A21" w:rsidRPr="001E4A21" w:rsidRDefault="001E4A21" w:rsidP="001E4A21">
            <w:pPr>
              <w:tabs>
                <w:tab w:val="left" w:pos="1040"/>
              </w:tabs>
              <w:rPr>
                <w:lang w:val="en-US"/>
              </w:rPr>
            </w:pPr>
            <w:r w:rsidRPr="001E4A21">
              <w:rPr>
                <w:lang w:val="en-US"/>
              </w:rPr>
              <w:instrText>Altitude (m.a.s.l.): 1639;</w:instrText>
            </w:r>
          </w:p>
          <w:p w14:paraId="7EA17A5F" w14:textId="77777777" w:rsidR="001E4A21" w:rsidRPr="001E4A21" w:rsidRDefault="001E4A21" w:rsidP="001E4A21">
            <w:pPr>
              <w:tabs>
                <w:tab w:val="left" w:pos="1040"/>
              </w:tabs>
              <w:rPr>
                <w:lang w:val="en-US"/>
              </w:rPr>
            </w:pPr>
            <w:r w:rsidRPr="001E4A21">
              <w:rPr>
                <w:lang w:val="en-US"/>
              </w:rPr>
              <w:instrText>Land cover (IGBP classification): Evergreen Needleleaf Forest;</w:instrText>
            </w:r>
          </w:p>
          <w:p w14:paraId="13E0826E" w14:textId="77777777" w:rsidR="001E4A21" w:rsidRPr="001E4A21" w:rsidRDefault="001E4A21" w:rsidP="001E4A21">
            <w:pPr>
              <w:tabs>
                <w:tab w:val="left" w:pos="1040"/>
              </w:tabs>
              <w:rPr>
                <w:lang w:val="en-US"/>
              </w:rPr>
            </w:pPr>
            <w:r w:rsidRPr="001E4A21">
              <w:rPr>
                <w:lang w:val="en-US"/>
              </w:rPr>
              <w:instrText>Soil type: The main soil types are rustic podsols and chromic cambisols according to the World Reference Base of Soil Resources (IUSS Working Group WRB, 2007) with a thick organic layer (4-10 cm).;</w:instrText>
            </w:r>
          </w:p>
          <w:p w14:paraId="63A237DF" w14:textId="410D21F1" w:rsidR="0067011F" w:rsidRPr="0067011F" w:rsidRDefault="001E4A21" w:rsidP="0067011F">
            <w:pPr>
              <w:tabs>
                <w:tab w:val="left" w:pos="1040"/>
              </w:tabs>
              <w:rPr>
                <w:lang w:val="en-US"/>
              </w:rPr>
            </w:pPr>
            <w:r w:rsidRPr="001E4A21">
              <w:rPr>
                <w:lang w:val="en-US"/>
              </w:rPr>
              <w:instrText>Geology: Crystalline bedrock and dolomitic rocks of the Arosa nappe (lower eastern alpine). Moraine rubble. (Jörg 2008).</w:instrText>
            </w:r>
            <w:r>
              <w:rPr>
                <w:lang w:val="en-US"/>
              </w:rPr>
              <w:instrText xml:space="preserve">" </w:instrText>
            </w:r>
            <w:r>
              <w:rPr>
                <w:lang w:val="en-US"/>
              </w:rPr>
              <w:fldChar w:fldCharType="end"/>
            </w:r>
            <w:r w:rsidR="0067011F">
              <w:rPr>
                <w:lang w:val="en-US"/>
              </w:rPr>
              <w:fldChar w:fldCharType="begin"/>
            </w:r>
            <w:r w:rsidR="0067011F">
              <w:rPr>
                <w:lang w:val="en-US"/>
              </w:rPr>
              <w:instrText xml:space="preserve"> IF</w:instrText>
            </w:r>
            <w:r w:rsidR="0067011F">
              <w:rPr>
                <w:lang w:val="en-US"/>
              </w:rPr>
              <w:fldChar w:fldCharType="begin"/>
            </w:r>
            <w:r w:rsidR="0067011F">
              <w:rPr>
                <w:lang w:val="en-US"/>
              </w:rPr>
              <w:instrText xml:space="preserve"> REF </w:instrText>
            </w:r>
            <w:r w:rsidR="0067011F">
              <w:rPr>
                <w:lang w:val="en-US"/>
              </w:rPr>
              <w:fldChar w:fldCharType="separate"/>
            </w:r>
            <w:r w:rsidR="008F53A8">
              <w:rPr>
                <w:b/>
                <w:bCs/>
                <w:lang w:val="de-DE"/>
              </w:rPr>
              <w:instrText>Fehler! Es wurde kein Textmarkenname vergeben.</w:instrText>
            </w:r>
            <w:r w:rsidR="0067011F">
              <w:rPr>
                <w:lang w:val="en-US"/>
              </w:rPr>
              <w:fldChar w:fldCharType="end"/>
            </w:r>
            <w:r w:rsidR="0067011F">
              <w:rPr>
                <w:lang w:val="en-US"/>
              </w:rPr>
              <w:instrText xml:space="preserve"> ="CH-FRU, Früebüel" "</w:instrText>
            </w:r>
            <w:r w:rsidR="0067011F" w:rsidRPr="00697AC1">
              <w:rPr>
                <w:lang w:val="en-US"/>
              </w:rPr>
              <w:instrText xml:space="preserve"> </w:instrText>
            </w:r>
            <w:r w:rsidR="0067011F" w:rsidRPr="0067011F">
              <w:rPr>
                <w:lang w:val="en-US"/>
              </w:rPr>
              <w:instrText>Früebüel ( CH-FRU, canton Zug, Switzerland) is situated on the Walchwil mountain, north-east of Lake Zug. Adjacent to the experimental area lies a conservation area with a raised bog. Früebüel is part of the ETH research station.;</w:instrText>
            </w:r>
          </w:p>
          <w:p w14:paraId="61465B7F" w14:textId="4FFC5F42" w:rsidR="0067011F" w:rsidRPr="0067011F" w:rsidRDefault="0067011F" w:rsidP="0067011F">
            <w:pPr>
              <w:tabs>
                <w:tab w:val="left" w:pos="1040"/>
              </w:tabs>
              <w:rPr>
                <w:lang w:val="en-US"/>
              </w:rPr>
            </w:pPr>
            <w:r w:rsidRPr="0067011F">
              <w:rPr>
                <w:lang w:val="en-US"/>
              </w:rPr>
              <w:instrText>Longitude (WGS 84): 8°32'16.0 E;</w:instrText>
            </w:r>
          </w:p>
          <w:p w14:paraId="63311025" w14:textId="09244875" w:rsidR="0067011F" w:rsidRPr="0067011F" w:rsidRDefault="0067011F" w:rsidP="0067011F">
            <w:pPr>
              <w:tabs>
                <w:tab w:val="left" w:pos="1040"/>
              </w:tabs>
              <w:rPr>
                <w:lang w:val="en-US"/>
              </w:rPr>
            </w:pPr>
            <w:r w:rsidRPr="0067011F">
              <w:rPr>
                <w:lang w:val="en-US"/>
              </w:rPr>
              <w:instrText>Latitude (WGS 84): 47°06'57.0 N;</w:instrText>
            </w:r>
          </w:p>
          <w:p w14:paraId="6C4542B1" w14:textId="77777777" w:rsidR="0067011F" w:rsidRPr="0067011F" w:rsidRDefault="0067011F" w:rsidP="0067011F">
            <w:pPr>
              <w:tabs>
                <w:tab w:val="left" w:pos="1040"/>
              </w:tabs>
              <w:rPr>
                <w:lang w:val="en-US"/>
              </w:rPr>
            </w:pPr>
            <w:r w:rsidRPr="0067011F">
              <w:rPr>
                <w:lang w:val="en-US"/>
              </w:rPr>
              <w:instrText>Altitude (m.a.s.l.): 982;</w:instrText>
            </w:r>
          </w:p>
          <w:p w14:paraId="381C65AE" w14:textId="77777777" w:rsidR="0067011F" w:rsidRPr="0067011F" w:rsidRDefault="0067011F" w:rsidP="0067011F">
            <w:pPr>
              <w:tabs>
                <w:tab w:val="left" w:pos="1040"/>
              </w:tabs>
              <w:rPr>
                <w:lang w:val="en-US"/>
              </w:rPr>
            </w:pPr>
            <w:r w:rsidRPr="0067011F">
              <w:rPr>
                <w:lang w:val="en-US"/>
              </w:rPr>
              <w:instrText>Land cover (IGBP land classification): Grassland;</w:instrText>
            </w:r>
          </w:p>
          <w:p w14:paraId="347594E9" w14:textId="77777777" w:rsidR="0067011F" w:rsidRPr="0067011F" w:rsidRDefault="0067011F" w:rsidP="0067011F">
            <w:pPr>
              <w:tabs>
                <w:tab w:val="left" w:pos="1040"/>
              </w:tabs>
              <w:rPr>
                <w:lang w:val="en-US"/>
              </w:rPr>
            </w:pPr>
            <w:r w:rsidRPr="0067011F">
              <w:rPr>
                <w:lang w:val="en-US"/>
              </w:rPr>
              <w:instrText>Soil type: Gleysol (Roth K (2006) Bodenkartierung und GIS-basierte Kohlenstoffinventur von Graslandböden: Untersuchungen an den ETH-Forschungsstationen Chamau und Früebüel (ZG, Schweiz). Diploma Thesis, University of Zurich, Switzerland);</w:instrText>
            </w:r>
          </w:p>
          <w:p w14:paraId="40F5DE87" w14:textId="25B792F4" w:rsidR="0067011F" w:rsidRPr="0067011F" w:rsidRDefault="0067011F" w:rsidP="0067011F">
            <w:pPr>
              <w:tabs>
                <w:tab w:val="left" w:pos="1040"/>
              </w:tabs>
              <w:rPr>
                <w:lang w:val="en-US"/>
              </w:rPr>
            </w:pPr>
            <w:r w:rsidRPr="0067011F">
              <w:rPr>
                <w:lang w:val="en-US"/>
              </w:rPr>
              <w:instrText>Geology: The area is formed by the quartiary deposits of the Reuss glacier. It is dominated by moraines from the Würm ice age (from: Roth K (2006), Diploma Thesis, University of Zurich, Switzerland).</w:instrText>
            </w:r>
            <w:r>
              <w:rPr>
                <w:lang w:val="en-US"/>
              </w:rPr>
              <w:instrText>"</w:instrText>
            </w:r>
            <w:r>
              <w:rPr>
                <w:lang w:val="en-US"/>
              </w:rPr>
              <w:fldChar w:fldCharType="end"/>
            </w:r>
            <w:r>
              <w:rPr>
                <w:lang w:val="en-US"/>
              </w:rPr>
              <w:fldChar w:fldCharType="begin"/>
            </w:r>
            <w:r>
              <w:rPr>
                <w:lang w:val="en-US"/>
              </w:rPr>
              <w:instrText xml:space="preserve"> IF</w:instrText>
            </w:r>
            <w:r>
              <w:rPr>
                <w:lang w:val="en-US"/>
              </w:rPr>
              <w:fldChar w:fldCharType="begin"/>
            </w:r>
            <w:r>
              <w:rPr>
                <w:lang w:val="en-US"/>
              </w:rPr>
              <w:instrText xml:space="preserve"> REF </w:instrText>
            </w:r>
            <w:r>
              <w:rPr>
                <w:lang w:val="en-US"/>
              </w:rPr>
              <w:fldChar w:fldCharType="separate"/>
            </w:r>
            <w:r w:rsidR="008F53A8">
              <w:rPr>
                <w:b/>
                <w:bCs/>
                <w:lang w:val="de-DE"/>
              </w:rPr>
              <w:instrText>Fehler! Es wurde kein Textmarkenname vergeben.</w:instrText>
            </w:r>
            <w:r>
              <w:rPr>
                <w:lang w:val="en-US"/>
              </w:rPr>
              <w:fldChar w:fldCharType="end"/>
            </w:r>
            <w:r>
              <w:rPr>
                <w:lang w:val="en-US"/>
              </w:rPr>
              <w:instrText>="CH-LAE, Laegeren" "</w:instrText>
            </w:r>
            <w:r w:rsidRPr="00697AC1">
              <w:rPr>
                <w:lang w:val="en-US"/>
              </w:rPr>
              <w:instrText xml:space="preserve"> </w:instrText>
            </w:r>
            <w:r w:rsidRPr="0067011F">
              <w:rPr>
                <w:lang w:val="en-US"/>
              </w:rPr>
              <w:instrText>Lägeren (CH-LAE, canton Aargau, Switzerland) Managed mixed deciduous mountain forest located on the steep Lägeren mountain (NW of Zurich, Swiss Plateau). The forest is highly diverse, dominated by beech and fir. The site is part of the international CarboEurope IP network and the NABEL (Swiss air quality network) and a long-term forest ecosystem research site (LWF) of the WSL (Institut f. Wald Schnee &amp; Landschaft).;</w:instrText>
            </w:r>
          </w:p>
          <w:p w14:paraId="3366BEDB" w14:textId="16FBE4DC" w:rsidR="0067011F" w:rsidRPr="0067011F" w:rsidRDefault="0067011F" w:rsidP="0067011F">
            <w:pPr>
              <w:tabs>
                <w:tab w:val="left" w:pos="1040"/>
              </w:tabs>
              <w:rPr>
                <w:lang w:val="en-US"/>
              </w:rPr>
            </w:pPr>
            <w:r w:rsidRPr="0067011F">
              <w:rPr>
                <w:lang w:val="en-US"/>
              </w:rPr>
              <w:instrText>Longitude (WGS 84): 8°21'51.8 E;</w:instrText>
            </w:r>
          </w:p>
          <w:p w14:paraId="07B49AEC" w14:textId="63F25DE9" w:rsidR="0067011F" w:rsidRPr="0067011F" w:rsidRDefault="0067011F" w:rsidP="0067011F">
            <w:pPr>
              <w:tabs>
                <w:tab w:val="left" w:pos="1040"/>
              </w:tabs>
              <w:rPr>
                <w:lang w:val="en-US"/>
              </w:rPr>
            </w:pPr>
            <w:r w:rsidRPr="0067011F">
              <w:rPr>
                <w:lang w:val="en-US"/>
              </w:rPr>
              <w:instrText>Latitude (WGS 84): 47°28'42.0 N</w:instrText>
            </w:r>
            <w:r>
              <w:rPr>
                <w:lang w:val="en-US"/>
              </w:rPr>
              <w:instrText>;</w:instrText>
            </w:r>
          </w:p>
          <w:p w14:paraId="36A80E86" w14:textId="77777777" w:rsidR="0067011F" w:rsidRPr="0067011F" w:rsidRDefault="0067011F" w:rsidP="0067011F">
            <w:pPr>
              <w:tabs>
                <w:tab w:val="left" w:pos="1040"/>
              </w:tabs>
              <w:rPr>
                <w:lang w:val="en-US"/>
              </w:rPr>
            </w:pPr>
            <w:r w:rsidRPr="0067011F">
              <w:rPr>
                <w:lang w:val="en-US"/>
              </w:rPr>
              <w:instrText>Altitude (m.a.s.l): 682;</w:instrText>
            </w:r>
          </w:p>
          <w:p w14:paraId="68420CC2" w14:textId="77777777" w:rsidR="0067011F" w:rsidRPr="0067011F" w:rsidRDefault="0067011F" w:rsidP="0067011F">
            <w:pPr>
              <w:tabs>
                <w:tab w:val="left" w:pos="1040"/>
              </w:tabs>
              <w:rPr>
                <w:lang w:val="en-US"/>
              </w:rPr>
            </w:pPr>
            <w:r w:rsidRPr="0067011F">
              <w:rPr>
                <w:lang w:val="en-US"/>
              </w:rPr>
              <w:instrText>Land cover (IGBP land classification): Mixed Forest;</w:instrText>
            </w:r>
          </w:p>
          <w:p w14:paraId="48F065C3" w14:textId="77777777" w:rsidR="0067011F" w:rsidRPr="0067011F" w:rsidRDefault="0067011F" w:rsidP="0067011F">
            <w:pPr>
              <w:tabs>
                <w:tab w:val="left" w:pos="1040"/>
              </w:tabs>
              <w:rPr>
                <w:lang w:val="en-US"/>
              </w:rPr>
            </w:pPr>
            <w:r w:rsidRPr="0067011F">
              <w:rPr>
                <w:lang w:val="en-US"/>
              </w:rPr>
              <w:instrText>Soil type: The main soil types are rendzic leptosols (or rendzinas) and haplic cambisols according to the World Reference Base of Soil Resources (IUSS Working Group WRB, 2007). The litter layer is thin, since leaf litter decomposes almost completely within one year.;</w:instrText>
            </w:r>
          </w:p>
          <w:p w14:paraId="0F48DE8A" w14:textId="73C254D5" w:rsidR="0091190F" w:rsidRPr="0091190F" w:rsidRDefault="0067011F" w:rsidP="0091190F">
            <w:pPr>
              <w:tabs>
                <w:tab w:val="left" w:pos="1040"/>
              </w:tabs>
              <w:rPr>
                <w:lang w:val="en-US"/>
              </w:rPr>
            </w:pPr>
            <w:r w:rsidRPr="0067011F">
              <w:rPr>
                <w:lang w:val="en-US"/>
              </w:rPr>
              <w:instrText>Geology: The main bedrocks of the study site are limestone, marl and sandstone, with transition zones between marl and limestone (loamy debris) and marl mixed with sandstone (loam).</w:instrText>
            </w:r>
            <w:r>
              <w:rPr>
                <w:lang w:val="en-US"/>
              </w:rPr>
              <w:instrText xml:space="preserve">" </w:instrText>
            </w:r>
            <w:r>
              <w:rPr>
                <w:lang w:val="en-US"/>
              </w:rPr>
              <w:fldChar w:fldCharType="end"/>
            </w:r>
            <w:r w:rsidR="0091190F">
              <w:rPr>
                <w:lang w:val="en-US"/>
              </w:rPr>
              <w:fldChar w:fldCharType="begin"/>
            </w:r>
            <w:r w:rsidR="0091190F">
              <w:rPr>
                <w:lang w:val="en-US"/>
              </w:rPr>
              <w:instrText xml:space="preserve"> IF</w:instrText>
            </w:r>
            <w:r w:rsidR="0091190F">
              <w:rPr>
                <w:lang w:val="en-US"/>
              </w:rPr>
              <w:fldChar w:fldCharType="begin"/>
            </w:r>
            <w:r w:rsidR="0091190F">
              <w:rPr>
                <w:lang w:val="en-US"/>
              </w:rPr>
              <w:instrText xml:space="preserve"> REF Site </w:instrText>
            </w:r>
            <w:r w:rsidR="0091190F">
              <w:rPr>
                <w:lang w:val="en-US"/>
              </w:rPr>
              <w:fldChar w:fldCharType="separate"/>
            </w:r>
            <w:r w:rsidR="008F53A8">
              <w:instrText>CH-OE2, Oensingen</w:instrText>
            </w:r>
            <w:r w:rsidR="0091190F">
              <w:rPr>
                <w:lang w:val="en-US"/>
              </w:rPr>
              <w:fldChar w:fldCharType="end"/>
            </w:r>
            <w:r w:rsidR="0091190F">
              <w:rPr>
                <w:lang w:val="en-US"/>
              </w:rPr>
              <w:instrText xml:space="preserve"> ="CH-AWS, Alp Weissenstein" "</w:instrText>
            </w:r>
            <w:r w:rsidR="0091190F" w:rsidRPr="0091190F">
              <w:rPr>
                <w:lang w:val="en-US"/>
              </w:rPr>
              <w:instrText>Alp Weissenstein (CH-AWS, Crap Alv, canton Grisons, Switzerland) is located on the western side of the Albula pass in the Swiss Alps. It is is part of the ETH research stations.;</w:instrText>
            </w:r>
          </w:p>
          <w:p w14:paraId="798E1625" w14:textId="451C83CF" w:rsidR="0091190F" w:rsidRPr="0091190F" w:rsidRDefault="0091190F" w:rsidP="00983B29">
            <w:pPr>
              <w:tabs>
                <w:tab w:val="left" w:pos="1040"/>
              </w:tabs>
              <w:spacing w:before="120"/>
              <w:rPr>
                <w:lang w:val="en-US"/>
              </w:rPr>
            </w:pPr>
            <w:r w:rsidRPr="0091190F">
              <w:rPr>
                <w:lang w:val="en-US"/>
              </w:rPr>
              <w:instrText>Longitude (WGS 84): 9°47'25.5 E;</w:instrText>
            </w:r>
          </w:p>
          <w:p w14:paraId="5AF47B42" w14:textId="71F97BCE" w:rsidR="0091190F" w:rsidRPr="0091190F" w:rsidRDefault="0091190F" w:rsidP="00983B29">
            <w:pPr>
              <w:tabs>
                <w:tab w:val="left" w:pos="1040"/>
              </w:tabs>
              <w:spacing w:before="120"/>
              <w:rPr>
                <w:lang w:val="en-US"/>
              </w:rPr>
            </w:pPr>
            <w:r w:rsidRPr="0091190F">
              <w:rPr>
                <w:lang w:val="en-US"/>
              </w:rPr>
              <w:instrText>Latitude (WGS 84): 46°34'59.5 N;</w:instrText>
            </w:r>
          </w:p>
          <w:p w14:paraId="70296984" w14:textId="77777777" w:rsidR="0091190F" w:rsidRPr="0091190F" w:rsidRDefault="0091190F" w:rsidP="00983B29">
            <w:pPr>
              <w:tabs>
                <w:tab w:val="left" w:pos="1040"/>
              </w:tabs>
              <w:spacing w:before="120"/>
              <w:rPr>
                <w:lang w:val="en-US"/>
              </w:rPr>
            </w:pPr>
            <w:r w:rsidRPr="0091190F">
              <w:rPr>
                <w:lang w:val="en-US"/>
              </w:rPr>
              <w:instrText>Altitude (m.a.s.l): 1978;</w:instrText>
            </w:r>
          </w:p>
          <w:p w14:paraId="7FC1E549" w14:textId="77777777" w:rsidR="0091190F" w:rsidRPr="0091190F" w:rsidRDefault="0091190F" w:rsidP="00983B29">
            <w:pPr>
              <w:tabs>
                <w:tab w:val="left" w:pos="1040"/>
              </w:tabs>
              <w:spacing w:before="120"/>
              <w:rPr>
                <w:lang w:val="en-US"/>
              </w:rPr>
            </w:pPr>
            <w:r w:rsidRPr="0091190F">
              <w:rPr>
                <w:lang w:val="en-US"/>
              </w:rPr>
              <w:instrText>Land cover (IGBP land classification): Grassland;</w:instrText>
            </w:r>
          </w:p>
          <w:p w14:paraId="4C8616EF" w14:textId="77777777" w:rsidR="0091190F" w:rsidRPr="0091190F" w:rsidRDefault="0091190F" w:rsidP="00983B29">
            <w:pPr>
              <w:tabs>
                <w:tab w:val="left" w:pos="1040"/>
              </w:tabs>
              <w:spacing w:before="120"/>
              <w:rPr>
                <w:lang w:val="en-US"/>
              </w:rPr>
            </w:pPr>
            <w:r w:rsidRPr="0091190F">
              <w:rPr>
                <w:lang w:val="en-US"/>
              </w:rPr>
              <w:instrText>Soil type: Slightly humous to humous sandy loam (Schärer 2003);</w:instrText>
            </w:r>
          </w:p>
          <w:p w14:paraId="77B6E69D" w14:textId="1F0FE2DE" w:rsidR="0091190F" w:rsidRPr="0091190F" w:rsidRDefault="0091190F" w:rsidP="0091190F">
            <w:pPr>
              <w:tabs>
                <w:tab w:val="left" w:pos="1040"/>
              </w:tabs>
              <w:rPr>
                <w:noProof/>
                <w:lang w:val="en-US"/>
              </w:rPr>
            </w:pPr>
            <w:r w:rsidRPr="0091190F">
              <w:rPr>
                <w:lang w:val="en-US"/>
              </w:rPr>
              <w:instrText>Geology: Morainic material from the Val Bever glacier (Caflisch 1954) and limestone debris (Bearth et al. 1987) from the steep valley slopes that superpose the glacial formation.</w:instrText>
            </w:r>
            <w:r>
              <w:rPr>
                <w:lang w:val="en-US"/>
              </w:rPr>
              <w:instrText>"</w:instrText>
            </w:r>
            <w:r>
              <w:rPr>
                <w:lang w:val="en-US"/>
              </w:rPr>
              <w:fldChar w:fldCharType="end"/>
            </w:r>
            <w:r>
              <w:rPr>
                <w:lang w:val="en-US"/>
              </w:rPr>
              <w:fldChar w:fldCharType="begin"/>
            </w:r>
            <w:r>
              <w:rPr>
                <w:lang w:val="en-US"/>
              </w:rPr>
              <w:instrText xml:space="preserve"> IF</w:instrText>
            </w:r>
            <w:r>
              <w:rPr>
                <w:lang w:val="en-US"/>
              </w:rPr>
              <w:fldChar w:fldCharType="begin"/>
            </w:r>
            <w:r>
              <w:rPr>
                <w:lang w:val="en-US"/>
              </w:rPr>
              <w:instrText xml:space="preserve"> REF Site </w:instrText>
            </w:r>
            <w:r>
              <w:rPr>
                <w:lang w:val="en-US"/>
              </w:rPr>
              <w:fldChar w:fldCharType="separate"/>
            </w:r>
            <w:r w:rsidR="008F53A8">
              <w:instrText>CH-OE2, Oensingen</w:instrText>
            </w:r>
            <w:r>
              <w:rPr>
                <w:lang w:val="en-US"/>
              </w:rPr>
              <w:fldChar w:fldCharType="end"/>
            </w:r>
            <w:r>
              <w:rPr>
                <w:lang w:val="en-US"/>
              </w:rPr>
              <w:instrText xml:space="preserve"> ="CH-CHA, Chamau" "</w:instrText>
            </w:r>
            <w:r w:rsidRPr="0091190F">
              <w:rPr>
                <w:lang w:val="en-US"/>
              </w:rPr>
              <w:instrText>Chamau (CH-CHA, canton Zug, Switzerland) is located in a lowland broad river valley of the Reuss River. It is part of the ETH research station.;</w:instrText>
            </w:r>
          </w:p>
          <w:p w14:paraId="3EBA1457" w14:textId="1DDA255E" w:rsidR="0091190F" w:rsidRPr="0091190F" w:rsidRDefault="0091190F" w:rsidP="002F1302">
            <w:pPr>
              <w:tabs>
                <w:tab w:val="left" w:pos="1040"/>
              </w:tabs>
              <w:spacing w:before="120"/>
              <w:rPr>
                <w:lang w:val="en-US"/>
              </w:rPr>
            </w:pPr>
            <w:r w:rsidRPr="0091190F">
              <w:rPr>
                <w:lang w:val="en-US"/>
              </w:rPr>
              <w:instrText>Longitude (WGS 84): 8°24'37.6 E;</w:instrText>
            </w:r>
          </w:p>
          <w:p w14:paraId="03AB1876" w14:textId="54D8555F" w:rsidR="0091190F" w:rsidRPr="0091190F" w:rsidRDefault="0091190F" w:rsidP="002F1302">
            <w:pPr>
              <w:tabs>
                <w:tab w:val="left" w:pos="1040"/>
              </w:tabs>
              <w:spacing w:before="120"/>
              <w:rPr>
                <w:lang w:val="en-US"/>
              </w:rPr>
            </w:pPr>
            <w:r w:rsidRPr="0091190F">
              <w:rPr>
                <w:lang w:val="en-US"/>
              </w:rPr>
              <w:instrText>Latitude (WGS 84): 47°12'36.8 N;</w:instrText>
            </w:r>
          </w:p>
          <w:p w14:paraId="55D62BF3" w14:textId="77777777" w:rsidR="0091190F" w:rsidRPr="0091190F" w:rsidRDefault="0091190F" w:rsidP="002F1302">
            <w:pPr>
              <w:tabs>
                <w:tab w:val="left" w:pos="1040"/>
              </w:tabs>
              <w:spacing w:before="120"/>
              <w:rPr>
                <w:lang w:val="en-US"/>
              </w:rPr>
            </w:pPr>
            <w:r w:rsidRPr="0091190F">
              <w:rPr>
                <w:lang w:val="en-US"/>
              </w:rPr>
              <w:instrText>Altitude (m.a.s.l.): 393</w:instrText>
            </w:r>
          </w:p>
          <w:p w14:paraId="1460F541" w14:textId="77777777" w:rsidR="0091190F" w:rsidRPr="0091190F" w:rsidRDefault="0091190F" w:rsidP="002F1302">
            <w:pPr>
              <w:tabs>
                <w:tab w:val="left" w:pos="1040"/>
              </w:tabs>
              <w:spacing w:before="120"/>
              <w:rPr>
                <w:lang w:val="en-US"/>
              </w:rPr>
            </w:pPr>
            <w:r w:rsidRPr="0091190F">
              <w:rPr>
                <w:lang w:val="en-US"/>
              </w:rPr>
              <w:instrText>Land cover (IGBP land classification): Grassland;</w:instrText>
            </w:r>
          </w:p>
          <w:p w14:paraId="66AD6845" w14:textId="77777777" w:rsidR="0091190F" w:rsidRPr="0091190F" w:rsidRDefault="0091190F" w:rsidP="002F1302">
            <w:pPr>
              <w:tabs>
                <w:tab w:val="left" w:pos="1040"/>
              </w:tabs>
              <w:spacing w:before="120"/>
              <w:rPr>
                <w:lang w:val="en-US"/>
              </w:rPr>
            </w:pPr>
            <w:r w:rsidRPr="0091190F">
              <w:rPr>
                <w:lang w:val="en-US"/>
              </w:rPr>
              <w:instrText>Soil type: Cambisol (Roth K (2006), Diploma Thesis, University of Zurich, Switzerland).;</w:instrText>
            </w:r>
          </w:p>
          <w:p w14:paraId="09E84F6A" w14:textId="0B242832" w:rsidR="0091190F" w:rsidRPr="0091190F" w:rsidRDefault="0091190F" w:rsidP="0091190F">
            <w:pPr>
              <w:tabs>
                <w:tab w:val="left" w:pos="1040"/>
              </w:tabs>
              <w:spacing w:before="240"/>
              <w:rPr>
                <w:lang w:val="en-US"/>
              </w:rPr>
            </w:pPr>
            <w:r w:rsidRPr="0091190F">
              <w:rPr>
                <w:lang w:val="en-US"/>
              </w:rPr>
              <w:instrText>Geology: The area is located on tertiary molasse. The Reuss-valley is filled with postglacial retreating rubble of the Reuss glacier (from: Roth K (2006) Diploma Thesis, University of Zurich, Switzerland).</w:instrText>
            </w:r>
            <w:r>
              <w:rPr>
                <w:lang w:val="en-US"/>
              </w:rPr>
              <w:instrText>"</w:instrText>
            </w:r>
            <w:r>
              <w:rPr>
                <w:lang w:val="en-US"/>
              </w:rPr>
              <w:fldChar w:fldCharType="end"/>
            </w:r>
            <w:r>
              <w:rPr>
                <w:lang w:val="en-US"/>
              </w:rPr>
              <w:fldChar w:fldCharType="begin"/>
            </w:r>
            <w:r>
              <w:rPr>
                <w:lang w:val="en-US"/>
              </w:rPr>
              <w:instrText xml:space="preserve"> IF</w:instrText>
            </w:r>
            <w:r>
              <w:rPr>
                <w:lang w:val="en-US"/>
              </w:rPr>
              <w:fldChar w:fldCharType="begin"/>
            </w:r>
            <w:r>
              <w:rPr>
                <w:lang w:val="en-US"/>
              </w:rPr>
              <w:instrText xml:space="preserve"> REF Site </w:instrText>
            </w:r>
            <w:r>
              <w:rPr>
                <w:lang w:val="en-US"/>
              </w:rPr>
              <w:fldChar w:fldCharType="separate"/>
            </w:r>
            <w:r w:rsidR="008F53A8">
              <w:instrText>CH-OE2, Oensingen</w:instrText>
            </w:r>
            <w:r>
              <w:rPr>
                <w:lang w:val="en-US"/>
              </w:rPr>
              <w:fldChar w:fldCharType="end"/>
            </w:r>
            <w:r>
              <w:rPr>
                <w:lang w:val="en-US"/>
              </w:rPr>
              <w:instrText>="CH-DAV, Davos" "</w:instrText>
            </w:r>
            <w:r w:rsidRPr="00697AC1">
              <w:rPr>
                <w:lang w:val="en-US"/>
              </w:rPr>
              <w:instrText xml:space="preserve"> </w:instrText>
            </w:r>
            <w:r w:rsidRPr="0091190F">
              <w:rPr>
                <w:lang w:val="en-US"/>
              </w:rPr>
              <w:instrText>Davos Seehornwald CH-DAV (canton Grisons, Switzerland) is situated close to the Davos town in the Eastern Alps. The vegetation of the Davos forest is typical for a subalpine mountain forest: it is dominated by Norway spruce (Picea abies (L.) Karst.). The patchy understory is dominated by dwarf shrubs of Vaccinium myrtillus L. and V. gaultherioides L., and moss mats (Sphagnum sp. Ehrh.).;</w:instrText>
            </w:r>
          </w:p>
          <w:p w14:paraId="303B398D" w14:textId="24997BDB" w:rsidR="0091190F" w:rsidRPr="0091190F" w:rsidRDefault="0091190F" w:rsidP="0091190F">
            <w:pPr>
              <w:tabs>
                <w:tab w:val="left" w:pos="1040"/>
              </w:tabs>
              <w:spacing w:before="240"/>
              <w:rPr>
                <w:lang w:val="en-US"/>
              </w:rPr>
            </w:pPr>
            <w:r w:rsidRPr="0091190F">
              <w:rPr>
                <w:lang w:val="en-US"/>
              </w:rPr>
              <w:instrText>Longitude (WGS 84): 9° 51'21.3 E;</w:instrText>
            </w:r>
          </w:p>
          <w:p w14:paraId="6B1B97DC" w14:textId="2F314A37" w:rsidR="0091190F" w:rsidRPr="0091190F" w:rsidRDefault="0091190F" w:rsidP="0091190F">
            <w:pPr>
              <w:tabs>
                <w:tab w:val="left" w:pos="1040"/>
              </w:tabs>
              <w:spacing w:before="240"/>
              <w:rPr>
                <w:lang w:val="en-US"/>
              </w:rPr>
            </w:pPr>
            <w:r w:rsidRPr="0091190F">
              <w:rPr>
                <w:lang w:val="en-US"/>
              </w:rPr>
              <w:instrText>Latitude (WGS 84): 46°48'55.2 N;</w:instrText>
            </w:r>
          </w:p>
          <w:p w14:paraId="1C9DB142" w14:textId="77777777" w:rsidR="0091190F" w:rsidRPr="0091190F" w:rsidRDefault="0091190F" w:rsidP="0091190F">
            <w:pPr>
              <w:tabs>
                <w:tab w:val="left" w:pos="1040"/>
              </w:tabs>
              <w:spacing w:before="240"/>
              <w:rPr>
                <w:lang w:val="en-US"/>
              </w:rPr>
            </w:pPr>
            <w:r w:rsidRPr="0091190F">
              <w:rPr>
                <w:lang w:val="en-US"/>
              </w:rPr>
              <w:instrText>Altitude (m.a.s.l.): 1639;</w:instrText>
            </w:r>
          </w:p>
          <w:p w14:paraId="68A5FED3" w14:textId="77777777" w:rsidR="0091190F" w:rsidRPr="0091190F" w:rsidRDefault="0091190F" w:rsidP="0091190F">
            <w:pPr>
              <w:tabs>
                <w:tab w:val="left" w:pos="1040"/>
              </w:tabs>
              <w:spacing w:before="240"/>
              <w:rPr>
                <w:lang w:val="en-US"/>
              </w:rPr>
            </w:pPr>
            <w:r w:rsidRPr="0091190F">
              <w:rPr>
                <w:lang w:val="en-US"/>
              </w:rPr>
              <w:instrText>Land cover (IGBP classification): Evergreen Needleleaf Forest;</w:instrText>
            </w:r>
          </w:p>
          <w:p w14:paraId="432DDA4A" w14:textId="77777777" w:rsidR="0091190F" w:rsidRPr="0091190F" w:rsidRDefault="0091190F" w:rsidP="0091190F">
            <w:pPr>
              <w:tabs>
                <w:tab w:val="left" w:pos="1040"/>
              </w:tabs>
              <w:spacing w:before="240"/>
              <w:rPr>
                <w:lang w:val="en-US"/>
              </w:rPr>
            </w:pPr>
            <w:r w:rsidRPr="0091190F">
              <w:rPr>
                <w:lang w:val="en-US"/>
              </w:rPr>
              <w:instrText>Soil type: The main soil types are rustic podsols and chromic cambisols according to the World Reference Base of Soil Resources (IUSS Working Group WRB, 2007) with a thick organic layer (4-10 cm).;</w:instrText>
            </w:r>
          </w:p>
          <w:p w14:paraId="2D45FD92" w14:textId="5347F5B5" w:rsidR="0091190F" w:rsidRPr="0091190F" w:rsidRDefault="0091190F" w:rsidP="0091190F">
            <w:pPr>
              <w:tabs>
                <w:tab w:val="left" w:pos="1040"/>
              </w:tabs>
              <w:spacing w:before="240"/>
              <w:rPr>
                <w:lang w:val="en-US"/>
              </w:rPr>
            </w:pPr>
            <w:r w:rsidRPr="0091190F">
              <w:rPr>
                <w:lang w:val="en-US"/>
              </w:rPr>
              <w:instrText>Geology: Crystalline bedrock and dolomitic rocks of the Arosa nappe (lower eastern alpine). Moraine rubble. (Jörg 2008).</w:instrText>
            </w:r>
            <w:r>
              <w:rPr>
                <w:lang w:val="en-US"/>
              </w:rPr>
              <w:instrText xml:space="preserve">" </w:instrText>
            </w:r>
            <w:r>
              <w:rPr>
                <w:lang w:val="en-US"/>
              </w:rPr>
              <w:fldChar w:fldCharType="end"/>
            </w:r>
            <w:r>
              <w:rPr>
                <w:lang w:val="en-US"/>
              </w:rPr>
              <w:fldChar w:fldCharType="begin"/>
            </w:r>
            <w:r>
              <w:rPr>
                <w:lang w:val="en-US"/>
              </w:rPr>
              <w:instrText xml:space="preserve"> IF</w:instrText>
            </w:r>
            <w:r>
              <w:rPr>
                <w:lang w:val="en-US"/>
              </w:rPr>
              <w:fldChar w:fldCharType="begin"/>
            </w:r>
            <w:r>
              <w:rPr>
                <w:lang w:val="en-US"/>
              </w:rPr>
              <w:instrText xml:space="preserve"> REF Site </w:instrText>
            </w:r>
            <w:r>
              <w:rPr>
                <w:lang w:val="en-US"/>
              </w:rPr>
              <w:fldChar w:fldCharType="separate"/>
            </w:r>
            <w:r w:rsidR="008F53A8">
              <w:instrText>CH-OE2, Oensingen</w:instrText>
            </w:r>
            <w:r>
              <w:rPr>
                <w:lang w:val="en-US"/>
              </w:rPr>
              <w:fldChar w:fldCharType="end"/>
            </w:r>
            <w:r>
              <w:rPr>
                <w:lang w:val="en-US"/>
              </w:rPr>
              <w:instrText>="CH-DAS, Davos Subcanopy" "</w:instrText>
            </w:r>
            <w:r w:rsidRPr="00697AC1">
              <w:rPr>
                <w:lang w:val="en-US"/>
              </w:rPr>
              <w:instrText xml:space="preserve"> </w:instrText>
            </w:r>
            <w:r w:rsidRPr="0091190F">
              <w:rPr>
                <w:lang w:val="en-US"/>
              </w:rPr>
              <w:instrText>Davos Seehornwald CH-DAV (canton Grisons, Switzerland) is situated close to the Davos town in the Eastern Alps. The vegetation of the Davos forest is typical for a subalpine mountain forest: it is dominated by Norway spruce (Picea abies (L.) Karst.). The patchy understory is dominated by dwarf shrubs of Vaccinium myrtillus L. and V. gaultherioides L., and moss mats (Sphagnum sp. Ehrh.).;</w:instrText>
            </w:r>
          </w:p>
          <w:p w14:paraId="711D8E5F" w14:textId="5197084A" w:rsidR="0091190F" w:rsidRPr="0091190F" w:rsidRDefault="0091190F" w:rsidP="0091190F">
            <w:pPr>
              <w:tabs>
                <w:tab w:val="left" w:pos="1040"/>
              </w:tabs>
              <w:spacing w:before="240"/>
              <w:rPr>
                <w:lang w:val="en-US"/>
              </w:rPr>
            </w:pPr>
            <w:r w:rsidRPr="0091190F">
              <w:rPr>
                <w:lang w:val="en-US"/>
              </w:rPr>
              <w:instrText>Longitude (WGS 84): 9° 51'21.3 E;</w:instrText>
            </w:r>
          </w:p>
          <w:p w14:paraId="15EBC588" w14:textId="2EBE3229" w:rsidR="0091190F" w:rsidRPr="0091190F" w:rsidRDefault="0091190F" w:rsidP="0091190F">
            <w:pPr>
              <w:tabs>
                <w:tab w:val="left" w:pos="1040"/>
              </w:tabs>
              <w:spacing w:before="240"/>
              <w:rPr>
                <w:lang w:val="en-US"/>
              </w:rPr>
            </w:pPr>
            <w:r w:rsidRPr="0091190F">
              <w:rPr>
                <w:lang w:val="en-US"/>
              </w:rPr>
              <w:instrText>Latitude (WGS 84): 46°48'55.2 N;</w:instrText>
            </w:r>
          </w:p>
          <w:p w14:paraId="11059EFE" w14:textId="77777777" w:rsidR="0091190F" w:rsidRPr="0091190F" w:rsidRDefault="0091190F" w:rsidP="0091190F">
            <w:pPr>
              <w:tabs>
                <w:tab w:val="left" w:pos="1040"/>
              </w:tabs>
              <w:spacing w:before="240"/>
              <w:rPr>
                <w:lang w:val="en-US"/>
              </w:rPr>
            </w:pPr>
            <w:r w:rsidRPr="0091190F">
              <w:rPr>
                <w:lang w:val="en-US"/>
              </w:rPr>
              <w:instrText>Altitude (m.a.s.l.): 1639;</w:instrText>
            </w:r>
          </w:p>
          <w:p w14:paraId="1FB12CAC" w14:textId="77777777" w:rsidR="0091190F" w:rsidRPr="0091190F" w:rsidRDefault="0091190F" w:rsidP="0091190F">
            <w:pPr>
              <w:tabs>
                <w:tab w:val="left" w:pos="1040"/>
              </w:tabs>
              <w:spacing w:before="240"/>
              <w:rPr>
                <w:lang w:val="en-US"/>
              </w:rPr>
            </w:pPr>
            <w:r w:rsidRPr="0091190F">
              <w:rPr>
                <w:lang w:val="en-US"/>
              </w:rPr>
              <w:instrText>Land cover (IGBP classification): Evergreen Needleleaf Forest;</w:instrText>
            </w:r>
          </w:p>
          <w:p w14:paraId="6B0B9760" w14:textId="77777777" w:rsidR="0091190F" w:rsidRPr="0091190F" w:rsidRDefault="0091190F" w:rsidP="0091190F">
            <w:pPr>
              <w:tabs>
                <w:tab w:val="left" w:pos="1040"/>
              </w:tabs>
              <w:spacing w:before="240"/>
              <w:rPr>
                <w:lang w:val="en-US"/>
              </w:rPr>
            </w:pPr>
            <w:r w:rsidRPr="0091190F">
              <w:rPr>
                <w:lang w:val="en-US"/>
              </w:rPr>
              <w:instrText>Soil type: The main soil types are rustic podsols and chromic cambisols according to the World Reference Base of Soil Resources (IUSS Working Group WRB, 2007) with a thick organic layer (4-10 cm).;</w:instrText>
            </w:r>
          </w:p>
          <w:p w14:paraId="7E80B174" w14:textId="1F8582A7" w:rsidR="0091190F" w:rsidRPr="0091190F" w:rsidRDefault="0091190F" w:rsidP="0091190F">
            <w:pPr>
              <w:tabs>
                <w:tab w:val="left" w:pos="1040"/>
              </w:tabs>
              <w:spacing w:before="240"/>
              <w:rPr>
                <w:lang w:val="en-US"/>
              </w:rPr>
            </w:pPr>
            <w:r w:rsidRPr="0091190F">
              <w:rPr>
                <w:lang w:val="en-US"/>
              </w:rPr>
              <w:instrText>Geology: Crystalline bedrock and dolomitic rocks of the Arosa nappe (lower eastern alpine). Moraine rubble. (Jörg 2008).</w:instrText>
            </w:r>
            <w:r>
              <w:rPr>
                <w:lang w:val="en-US"/>
              </w:rPr>
              <w:instrText xml:space="preserve">" </w:instrText>
            </w:r>
            <w:r>
              <w:rPr>
                <w:lang w:val="en-US"/>
              </w:rPr>
              <w:fldChar w:fldCharType="end"/>
            </w:r>
            <w:r>
              <w:rPr>
                <w:lang w:val="en-US"/>
              </w:rPr>
              <w:fldChar w:fldCharType="begin"/>
            </w:r>
            <w:r>
              <w:rPr>
                <w:lang w:val="en-US"/>
              </w:rPr>
              <w:instrText xml:space="preserve"> IF</w:instrText>
            </w:r>
            <w:r>
              <w:rPr>
                <w:lang w:val="en-US"/>
              </w:rPr>
              <w:fldChar w:fldCharType="begin"/>
            </w:r>
            <w:r>
              <w:rPr>
                <w:lang w:val="en-US"/>
              </w:rPr>
              <w:instrText xml:space="preserve"> REF Site </w:instrText>
            </w:r>
            <w:r>
              <w:rPr>
                <w:lang w:val="en-US"/>
              </w:rPr>
              <w:fldChar w:fldCharType="separate"/>
            </w:r>
            <w:r w:rsidR="008F53A8">
              <w:instrText>CH-OE2, Oensingen</w:instrText>
            </w:r>
            <w:r>
              <w:rPr>
                <w:lang w:val="en-US"/>
              </w:rPr>
              <w:fldChar w:fldCharType="end"/>
            </w:r>
            <w:r>
              <w:rPr>
                <w:lang w:val="en-US"/>
              </w:rPr>
              <w:instrText xml:space="preserve"> ="CH-FRU, Früebüel" "</w:instrText>
            </w:r>
            <w:r w:rsidRPr="00697AC1">
              <w:rPr>
                <w:lang w:val="en-US"/>
              </w:rPr>
              <w:instrText xml:space="preserve"> </w:instrText>
            </w:r>
            <w:r w:rsidRPr="0091190F">
              <w:rPr>
                <w:lang w:val="en-US"/>
              </w:rPr>
              <w:instrText>Früebüel ( CH-FRU, canton Zug, Switzerland) is situated on the Walchwil mountain, north-east of Lake Zug. Adjacent to the experimental area lies a conservation area with a raised bog. Früebüel is part of the ETH research station.;</w:instrText>
            </w:r>
          </w:p>
          <w:p w14:paraId="2A24B9FC" w14:textId="2D929F6D" w:rsidR="0091190F" w:rsidRPr="0091190F" w:rsidRDefault="0091190F" w:rsidP="0091190F">
            <w:pPr>
              <w:tabs>
                <w:tab w:val="left" w:pos="1040"/>
              </w:tabs>
              <w:spacing w:before="240"/>
              <w:rPr>
                <w:lang w:val="en-US"/>
              </w:rPr>
            </w:pPr>
            <w:r w:rsidRPr="0091190F">
              <w:rPr>
                <w:lang w:val="en-US"/>
              </w:rPr>
              <w:instrText>Longitude (WGS 84): 8°32'16.0 E;</w:instrText>
            </w:r>
          </w:p>
          <w:p w14:paraId="5DFFC25A" w14:textId="5EB70047" w:rsidR="0091190F" w:rsidRPr="0091190F" w:rsidRDefault="0091190F" w:rsidP="0091190F">
            <w:pPr>
              <w:tabs>
                <w:tab w:val="left" w:pos="1040"/>
              </w:tabs>
              <w:spacing w:before="240"/>
              <w:rPr>
                <w:lang w:val="en-US"/>
              </w:rPr>
            </w:pPr>
            <w:r w:rsidRPr="0091190F">
              <w:rPr>
                <w:lang w:val="en-US"/>
              </w:rPr>
              <w:instrText>Latitude (WGS 84): 47°06'57.0 N;</w:instrText>
            </w:r>
          </w:p>
          <w:p w14:paraId="37CFCD50" w14:textId="77777777" w:rsidR="0091190F" w:rsidRPr="0091190F" w:rsidRDefault="0091190F" w:rsidP="0091190F">
            <w:pPr>
              <w:tabs>
                <w:tab w:val="left" w:pos="1040"/>
              </w:tabs>
              <w:spacing w:before="240"/>
              <w:rPr>
                <w:lang w:val="en-US"/>
              </w:rPr>
            </w:pPr>
            <w:r w:rsidRPr="0091190F">
              <w:rPr>
                <w:lang w:val="en-US"/>
              </w:rPr>
              <w:instrText>Altitude (m.a.s.l.): 982;</w:instrText>
            </w:r>
          </w:p>
          <w:p w14:paraId="3A044F01" w14:textId="77777777" w:rsidR="0091190F" w:rsidRPr="0091190F" w:rsidRDefault="0091190F" w:rsidP="0091190F">
            <w:pPr>
              <w:tabs>
                <w:tab w:val="left" w:pos="1040"/>
              </w:tabs>
              <w:spacing w:before="240"/>
              <w:rPr>
                <w:lang w:val="en-US"/>
              </w:rPr>
            </w:pPr>
            <w:r w:rsidRPr="0091190F">
              <w:rPr>
                <w:lang w:val="en-US"/>
              </w:rPr>
              <w:instrText>Land cover (IGBP land classification): Grassland;</w:instrText>
            </w:r>
          </w:p>
          <w:p w14:paraId="5257A424" w14:textId="77777777" w:rsidR="0091190F" w:rsidRPr="0091190F" w:rsidRDefault="0091190F" w:rsidP="0091190F">
            <w:pPr>
              <w:tabs>
                <w:tab w:val="left" w:pos="1040"/>
              </w:tabs>
              <w:spacing w:before="240"/>
              <w:rPr>
                <w:lang w:val="en-US"/>
              </w:rPr>
            </w:pPr>
            <w:r w:rsidRPr="0091190F">
              <w:rPr>
                <w:lang w:val="en-US"/>
              </w:rPr>
              <w:instrText>Soil type: Gleysol (Roth K (2006) Bodenkartierung und GIS-basierte Kohlenstoffinventur von Graslandböden: Untersuchungen an den ETH-Forschungsstationen Chamau und Früebüel (ZG, Schweiz). Diploma Thesis, University of Zurich, Switzerland);</w:instrText>
            </w:r>
          </w:p>
          <w:p w14:paraId="27130EE5" w14:textId="086CE59B" w:rsidR="00205E17" w:rsidRDefault="0091190F" w:rsidP="0091190F">
            <w:pPr>
              <w:tabs>
                <w:tab w:val="left" w:pos="1040"/>
              </w:tabs>
              <w:spacing w:before="240"/>
              <w:rPr>
                <w:lang w:val="en-US"/>
              </w:rPr>
            </w:pPr>
            <w:r w:rsidRPr="0091190F">
              <w:rPr>
                <w:lang w:val="en-US"/>
              </w:rPr>
              <w:instrText>Geology: The area is formed by the quartiary deposits of the Reuss glacier. It is dominated by moraines from the Würm ice age (from: Roth K (2006), Diploma Thesis, University of Zurich, Switzerland).</w:instrText>
            </w:r>
            <w:r>
              <w:rPr>
                <w:lang w:val="en-US"/>
              </w:rPr>
              <w:instrText>"</w:instrText>
            </w:r>
            <w:r>
              <w:rPr>
                <w:lang w:val="en-US"/>
              </w:rPr>
              <w:fldChar w:fldCharType="end"/>
            </w:r>
            <w:r>
              <w:rPr>
                <w:lang w:val="en-US"/>
              </w:rPr>
              <w:fldChar w:fldCharType="begin"/>
            </w:r>
            <w:r>
              <w:rPr>
                <w:lang w:val="en-US"/>
              </w:rPr>
              <w:instrText xml:space="preserve"> IF</w:instrText>
            </w:r>
            <w:r w:rsidR="00E020AF">
              <w:rPr>
                <w:lang w:val="en-US"/>
              </w:rPr>
              <w:fldChar w:fldCharType="begin"/>
            </w:r>
            <w:r w:rsidR="00E020AF">
              <w:rPr>
                <w:lang w:val="en-US"/>
              </w:rPr>
              <w:instrText xml:space="preserve"> REF Site </w:instrText>
            </w:r>
            <w:r w:rsidR="00E020AF">
              <w:rPr>
                <w:lang w:val="en-US"/>
              </w:rPr>
              <w:fldChar w:fldCharType="separate"/>
            </w:r>
            <w:r w:rsidR="008F53A8">
              <w:instrText>CH-OE2, Oensingen</w:instrText>
            </w:r>
            <w:r w:rsidR="00E020AF">
              <w:rPr>
                <w:lang w:val="en-US"/>
              </w:rPr>
              <w:fldChar w:fldCharType="end"/>
            </w:r>
            <w:r>
              <w:rPr>
                <w:lang w:val="en-US"/>
              </w:rPr>
              <w:instrText xml:space="preserve"> ="CH-LAE, Laegeren" "</w:instrText>
            </w:r>
            <w:r w:rsidRPr="0091190F">
              <w:rPr>
                <w:lang w:val="en-US"/>
              </w:rPr>
              <w:instrText>Lägeren (CH-LAE, canton Aargau, Switzerland) Managed mixed deciduous mountain forest located on the steep Lägeren mountain (NW of Zurich, Swiss Plateau). The forest is highly diverse, dominated by beech and fir. The site is part of the international CarboEurope IP network and the NABEL (Swiss air quality network) and a long-term forest ecosystem research site (LWF) of the WSL (Institut f. Wald Schnee &amp; Landschaft).;</w:instrText>
            </w:r>
          </w:p>
          <w:p w14:paraId="2AEACA61" w14:textId="3342DC88" w:rsidR="0091190F" w:rsidRPr="0091190F" w:rsidRDefault="0091190F" w:rsidP="00C13FED">
            <w:pPr>
              <w:tabs>
                <w:tab w:val="left" w:pos="1040"/>
              </w:tabs>
              <w:spacing w:before="120"/>
              <w:rPr>
                <w:lang w:val="en-US"/>
              </w:rPr>
            </w:pPr>
            <w:r w:rsidRPr="0091190F">
              <w:rPr>
                <w:lang w:val="en-US"/>
              </w:rPr>
              <w:instrText>Longitude (WGS 84): 8°21'51.8 E;</w:instrText>
            </w:r>
          </w:p>
          <w:p w14:paraId="0C62C501" w14:textId="626235C7" w:rsidR="0091190F" w:rsidRPr="0091190F" w:rsidRDefault="0091190F" w:rsidP="00C13FED">
            <w:pPr>
              <w:tabs>
                <w:tab w:val="left" w:pos="1040"/>
              </w:tabs>
              <w:spacing w:before="120"/>
              <w:rPr>
                <w:lang w:val="en-US"/>
              </w:rPr>
            </w:pPr>
            <w:r w:rsidRPr="0091190F">
              <w:rPr>
                <w:lang w:val="en-US"/>
              </w:rPr>
              <w:instrText>Latitude (WGS 84): 47°28'42.0 N</w:instrText>
            </w:r>
            <w:r w:rsidR="004B3FCD">
              <w:rPr>
                <w:lang w:val="en-US"/>
              </w:rPr>
              <w:instrText>;</w:instrText>
            </w:r>
          </w:p>
          <w:p w14:paraId="442C8211" w14:textId="77777777" w:rsidR="0091190F" w:rsidRPr="0091190F" w:rsidRDefault="0091190F" w:rsidP="00C13FED">
            <w:pPr>
              <w:tabs>
                <w:tab w:val="left" w:pos="1040"/>
              </w:tabs>
              <w:spacing w:before="120"/>
              <w:rPr>
                <w:lang w:val="en-US"/>
              </w:rPr>
            </w:pPr>
            <w:r w:rsidRPr="0091190F">
              <w:rPr>
                <w:lang w:val="en-US"/>
              </w:rPr>
              <w:instrText>Altitude (m.a.s.l): 682;</w:instrText>
            </w:r>
          </w:p>
          <w:p w14:paraId="7A86A3AF" w14:textId="77777777" w:rsidR="0091190F" w:rsidRPr="0091190F" w:rsidRDefault="0091190F" w:rsidP="00C13FED">
            <w:pPr>
              <w:tabs>
                <w:tab w:val="left" w:pos="1040"/>
              </w:tabs>
              <w:spacing w:before="120"/>
              <w:rPr>
                <w:lang w:val="en-US"/>
              </w:rPr>
            </w:pPr>
            <w:r w:rsidRPr="0091190F">
              <w:rPr>
                <w:lang w:val="en-US"/>
              </w:rPr>
              <w:instrText>Land cover (IGBP land classification): Mixed Forest;</w:instrText>
            </w:r>
          </w:p>
          <w:p w14:paraId="1A4264CA" w14:textId="77777777" w:rsidR="0091190F" w:rsidRPr="0091190F" w:rsidRDefault="0091190F" w:rsidP="00C13FED">
            <w:pPr>
              <w:tabs>
                <w:tab w:val="left" w:pos="1040"/>
              </w:tabs>
              <w:spacing w:before="120"/>
              <w:rPr>
                <w:lang w:val="en-US"/>
              </w:rPr>
            </w:pPr>
            <w:r w:rsidRPr="0091190F">
              <w:rPr>
                <w:lang w:val="en-US"/>
              </w:rPr>
              <w:instrText>Soil type: The main soil types are rendzic leptosols (or rendzinas) and haplic cambisols according to the World Reference Base of Soil Resources (IUSS Working Group WRB, 2007). The litter layer is thin, since leaf litter decomposes almost completely within one year.;</w:instrText>
            </w:r>
          </w:p>
          <w:p w14:paraId="02E141DA" w14:textId="139B78D2" w:rsidR="004B3FCD" w:rsidRPr="004B3FCD" w:rsidRDefault="0091190F" w:rsidP="00E020AF">
            <w:pPr>
              <w:tabs>
                <w:tab w:val="left" w:pos="1040"/>
              </w:tabs>
              <w:spacing w:before="240"/>
              <w:rPr>
                <w:lang w:val="en-US"/>
              </w:rPr>
            </w:pPr>
            <w:r w:rsidRPr="0091190F">
              <w:rPr>
                <w:lang w:val="en-US"/>
              </w:rPr>
              <w:instrText>Geology: The main bedrocks of the study site are limestone, marl and sandstone, with transition zones between marl and limestone (loamy debris) and marl mixed with sandstone (loam).</w:instrText>
            </w:r>
            <w:r>
              <w:rPr>
                <w:lang w:val="en-US"/>
              </w:rPr>
              <w:instrText>"</w:instrText>
            </w:r>
            <w:r>
              <w:rPr>
                <w:lang w:val="en-US"/>
              </w:rPr>
              <w:fldChar w:fldCharType="end"/>
            </w:r>
            <w:r w:rsidR="00F8420A" w:rsidRPr="00697AC1">
              <w:rPr>
                <w:lang w:val="en-US"/>
              </w:rPr>
              <w:t xml:space="preserve"> </w:t>
            </w:r>
            <w:r w:rsidR="00833069">
              <w:rPr>
                <w:lang w:val="en-US"/>
              </w:rPr>
              <w:fldChar w:fldCharType="begin"/>
            </w:r>
            <w:r w:rsidR="00833069">
              <w:rPr>
                <w:lang w:val="en-US"/>
              </w:rPr>
              <w:instrText xml:space="preserve"> IF</w:instrText>
            </w:r>
            <w:r w:rsidR="00833069">
              <w:rPr>
                <w:lang w:val="en-US"/>
              </w:rPr>
              <w:fldChar w:fldCharType="begin"/>
            </w:r>
            <w:r w:rsidR="00833069">
              <w:rPr>
                <w:lang w:val="en-US"/>
              </w:rPr>
              <w:instrText xml:space="preserve"> REF Site </w:instrText>
            </w:r>
            <w:r w:rsidR="00833069">
              <w:rPr>
                <w:lang w:val="en-US"/>
              </w:rPr>
              <w:fldChar w:fldCharType="separate"/>
            </w:r>
            <w:r w:rsidR="008F53A8">
              <w:instrText>CH-OE2, Oensingen</w:instrText>
            </w:r>
            <w:r w:rsidR="00833069">
              <w:rPr>
                <w:lang w:val="en-US"/>
              </w:rPr>
              <w:fldChar w:fldCharType="end"/>
            </w:r>
            <w:r w:rsidR="00833069">
              <w:rPr>
                <w:lang w:val="en-US"/>
              </w:rPr>
              <w:instrText xml:space="preserve"> ="Choose item" ""</w:instrText>
            </w:r>
            <w:r w:rsidR="00833069">
              <w:rPr>
                <w:lang w:val="en-US"/>
              </w:rPr>
              <w:fldChar w:fldCharType="end"/>
            </w:r>
            <w:r w:rsidR="004B3FCD">
              <w:rPr>
                <w:lang w:val="en-US"/>
              </w:rPr>
              <w:fldChar w:fldCharType="begin"/>
            </w:r>
            <w:r w:rsidR="004B3FCD">
              <w:rPr>
                <w:lang w:val="en-US"/>
              </w:rPr>
              <w:instrText xml:space="preserve"> IF</w:instrText>
            </w:r>
            <w:r w:rsidR="004B3FCD">
              <w:rPr>
                <w:lang w:val="en-US"/>
              </w:rPr>
              <w:fldChar w:fldCharType="begin"/>
            </w:r>
            <w:r w:rsidR="004B3FCD">
              <w:rPr>
                <w:lang w:val="en-US"/>
              </w:rPr>
              <w:instrText xml:space="preserve"> REF Site </w:instrText>
            </w:r>
            <w:r w:rsidR="004B3FCD">
              <w:rPr>
                <w:lang w:val="en-US"/>
              </w:rPr>
              <w:fldChar w:fldCharType="separate"/>
            </w:r>
            <w:r w:rsidR="008F53A8">
              <w:instrText>CH-OE2, Oensingen</w:instrText>
            </w:r>
            <w:r w:rsidR="004B3FCD">
              <w:rPr>
                <w:lang w:val="en-US"/>
              </w:rPr>
              <w:fldChar w:fldCharType="end"/>
            </w:r>
            <w:r w:rsidR="004B3FCD">
              <w:rPr>
                <w:lang w:val="en-US"/>
              </w:rPr>
              <w:instrText>="CH-LAS, Laegeren Subcanopy" "</w:instrText>
            </w:r>
            <w:r w:rsidR="004B3FCD" w:rsidRPr="004B3FCD">
              <w:rPr>
                <w:lang w:val="en-US"/>
              </w:rPr>
              <w:instrText>Lägeren (CH-LAE, canton Aargau, Switzerland) Managed mixed deciduous mountain forest located on the steep Lägeren mountain (NW of Zurich, Swiss Plateau). The forest is highly diverse, dominated by beech and fir. The site is part of the international CarboEurope IP network and the NABEL (Swiss air quality network) and a long-term forest ecosystem research site (LWF) of the WSL (Institut f. Wald Schnee &amp; Landschaft).;</w:instrText>
            </w:r>
          </w:p>
          <w:p w14:paraId="16A7EFD6" w14:textId="03446D5A" w:rsidR="004B3FCD" w:rsidRPr="004B3FCD" w:rsidRDefault="004B3FCD" w:rsidP="00861724">
            <w:pPr>
              <w:tabs>
                <w:tab w:val="left" w:pos="1040"/>
              </w:tabs>
              <w:spacing w:before="120"/>
              <w:rPr>
                <w:lang w:val="en-US"/>
              </w:rPr>
            </w:pPr>
            <w:r w:rsidRPr="004B3FCD">
              <w:rPr>
                <w:lang w:val="en-US"/>
              </w:rPr>
              <w:instrText>Longitude (WGS 84): 8°21'51.8 E;</w:instrText>
            </w:r>
          </w:p>
          <w:p w14:paraId="43A89B98" w14:textId="3D17C39C" w:rsidR="004B3FCD" w:rsidRPr="004B3FCD" w:rsidRDefault="004B3FCD" w:rsidP="00861724">
            <w:pPr>
              <w:tabs>
                <w:tab w:val="left" w:pos="1040"/>
              </w:tabs>
              <w:spacing w:before="120"/>
              <w:rPr>
                <w:lang w:val="en-US"/>
              </w:rPr>
            </w:pPr>
            <w:r w:rsidRPr="004B3FCD">
              <w:rPr>
                <w:lang w:val="en-US"/>
              </w:rPr>
              <w:instrText>Latitude (WGS 84): 47°28'42.0 N</w:instrText>
            </w:r>
            <w:r>
              <w:rPr>
                <w:lang w:val="en-US"/>
              </w:rPr>
              <w:instrText>;</w:instrText>
            </w:r>
          </w:p>
          <w:p w14:paraId="3665DF33" w14:textId="77777777" w:rsidR="004B3FCD" w:rsidRPr="004B3FCD" w:rsidRDefault="004B3FCD" w:rsidP="00861724">
            <w:pPr>
              <w:tabs>
                <w:tab w:val="left" w:pos="1040"/>
              </w:tabs>
              <w:spacing w:before="120"/>
              <w:rPr>
                <w:lang w:val="en-US"/>
              </w:rPr>
            </w:pPr>
            <w:r w:rsidRPr="004B3FCD">
              <w:rPr>
                <w:lang w:val="en-US"/>
              </w:rPr>
              <w:instrText>Altitude (m.a.s.l): 682;</w:instrText>
            </w:r>
          </w:p>
          <w:p w14:paraId="7D307E37" w14:textId="77777777" w:rsidR="004B3FCD" w:rsidRPr="004B3FCD" w:rsidRDefault="004B3FCD" w:rsidP="00861724">
            <w:pPr>
              <w:tabs>
                <w:tab w:val="left" w:pos="1040"/>
              </w:tabs>
              <w:spacing w:before="120"/>
              <w:rPr>
                <w:lang w:val="en-US"/>
              </w:rPr>
            </w:pPr>
            <w:r w:rsidRPr="004B3FCD">
              <w:rPr>
                <w:lang w:val="en-US"/>
              </w:rPr>
              <w:instrText>Land cover (IGBP land classification): Mixed Forest;</w:instrText>
            </w:r>
          </w:p>
          <w:p w14:paraId="48670A40" w14:textId="77777777" w:rsidR="004B3FCD" w:rsidRPr="004B3FCD" w:rsidRDefault="004B3FCD" w:rsidP="00861724">
            <w:pPr>
              <w:tabs>
                <w:tab w:val="left" w:pos="1040"/>
              </w:tabs>
              <w:spacing w:before="120"/>
              <w:rPr>
                <w:lang w:val="en-US"/>
              </w:rPr>
            </w:pPr>
            <w:r w:rsidRPr="004B3FCD">
              <w:rPr>
                <w:lang w:val="en-US"/>
              </w:rPr>
              <w:instrText>Soil type: The main soil types are rendzic leptosols (or rendzinas) and haplic cambisols according to the World Reference Base of Soil Resources (IUSS Working Group WRB, 2007). The litter layer is thin, since leaf litter decomposes almost completely within one year.;</w:instrText>
            </w:r>
          </w:p>
          <w:p w14:paraId="30992287" w14:textId="1C39F761" w:rsidR="004B3FCD" w:rsidRPr="004B3FCD" w:rsidRDefault="004B3FCD" w:rsidP="004B3FCD">
            <w:pPr>
              <w:tabs>
                <w:tab w:val="left" w:pos="1040"/>
              </w:tabs>
              <w:rPr>
                <w:lang w:val="en-US"/>
              </w:rPr>
            </w:pPr>
            <w:r w:rsidRPr="004B3FCD">
              <w:rPr>
                <w:lang w:val="en-US"/>
              </w:rPr>
              <w:instrText>Geology: The main bedrocks of the study site are limestone, marl and sandstone, with transition zones between marl and limestone (loamy debris) and marl mixed with sandstone (loam).</w:instrText>
            </w:r>
            <w:r>
              <w:rPr>
                <w:lang w:val="en-US"/>
              </w:rPr>
              <w:instrText xml:space="preserve">" </w:instrText>
            </w:r>
            <w:r>
              <w:rPr>
                <w:lang w:val="en-US"/>
              </w:rPr>
              <w:fldChar w:fldCharType="end"/>
            </w:r>
            <w:r>
              <w:rPr>
                <w:lang w:val="en-US"/>
              </w:rPr>
              <w:fldChar w:fldCharType="begin"/>
            </w:r>
            <w:r>
              <w:rPr>
                <w:lang w:val="en-US"/>
              </w:rPr>
              <w:instrText xml:space="preserve"> IF</w:instrText>
            </w:r>
            <w:r>
              <w:rPr>
                <w:lang w:val="en-US"/>
              </w:rPr>
              <w:fldChar w:fldCharType="begin"/>
            </w:r>
            <w:r>
              <w:rPr>
                <w:lang w:val="en-US"/>
              </w:rPr>
              <w:instrText xml:space="preserve"> REF Site </w:instrText>
            </w:r>
            <w:r>
              <w:rPr>
                <w:lang w:val="en-US"/>
              </w:rPr>
              <w:fldChar w:fldCharType="separate"/>
            </w:r>
            <w:r w:rsidR="008F53A8">
              <w:instrText>CH-OE2, Oensingen</w:instrText>
            </w:r>
            <w:r>
              <w:rPr>
                <w:lang w:val="en-US"/>
              </w:rPr>
              <w:fldChar w:fldCharType="end"/>
            </w:r>
            <w:r>
              <w:rPr>
                <w:lang w:val="en-US"/>
              </w:rPr>
              <w:instrText xml:space="preserve"> ="CH-OE2, Oensingen" "</w:instrText>
            </w:r>
            <w:r w:rsidRPr="004B3FCD">
              <w:rPr>
                <w:lang w:val="en-US"/>
              </w:rPr>
              <w:instrText>Oensingen (CH-OE2, canton Solothurn, Switzerland) is located at the southern edge of the bottom of the Jura Mountains. The site is managed as a typical intensive crop rotation under the Swiss Integrated Pest Management regime (IP Suisse).;</w:instrText>
            </w:r>
          </w:p>
          <w:p w14:paraId="7DCE6849" w14:textId="674F88B1" w:rsidR="004B3FCD" w:rsidRPr="004B3FCD" w:rsidRDefault="004B3FCD" w:rsidP="00921D08">
            <w:pPr>
              <w:tabs>
                <w:tab w:val="left" w:pos="1040"/>
              </w:tabs>
              <w:spacing w:before="120"/>
              <w:rPr>
                <w:lang w:val="en-US"/>
              </w:rPr>
            </w:pPr>
            <w:r w:rsidRPr="004B3FCD">
              <w:rPr>
                <w:lang w:val="en-US"/>
              </w:rPr>
              <w:instrText>Longitude (WGS 84): 7°44'01.5  E;</w:instrText>
            </w:r>
          </w:p>
          <w:p w14:paraId="7283B127" w14:textId="713BCE0E" w:rsidR="004B3FCD" w:rsidRPr="004B3FCD" w:rsidRDefault="004B3FCD" w:rsidP="00921D08">
            <w:pPr>
              <w:tabs>
                <w:tab w:val="left" w:pos="1040"/>
              </w:tabs>
              <w:spacing w:before="120"/>
              <w:rPr>
                <w:lang w:val="en-US"/>
              </w:rPr>
            </w:pPr>
            <w:r w:rsidRPr="004B3FCD">
              <w:rPr>
                <w:lang w:val="en-US"/>
              </w:rPr>
              <w:instrText>Latitude (WGS 84): 47°17'11.1 N;</w:instrText>
            </w:r>
          </w:p>
          <w:p w14:paraId="41301017" w14:textId="77777777" w:rsidR="004B3FCD" w:rsidRPr="004B3FCD" w:rsidRDefault="004B3FCD" w:rsidP="00921D08">
            <w:pPr>
              <w:tabs>
                <w:tab w:val="left" w:pos="1040"/>
              </w:tabs>
              <w:spacing w:before="120"/>
              <w:rPr>
                <w:lang w:val="en-US"/>
              </w:rPr>
            </w:pPr>
            <w:r w:rsidRPr="004B3FCD">
              <w:rPr>
                <w:lang w:val="en-US"/>
              </w:rPr>
              <w:instrText>Altitude (m.a.s.l): 452;</w:instrText>
            </w:r>
          </w:p>
          <w:p w14:paraId="6BE623FC" w14:textId="77777777" w:rsidR="004B3FCD" w:rsidRPr="004B3FCD" w:rsidRDefault="004B3FCD" w:rsidP="00921D08">
            <w:pPr>
              <w:tabs>
                <w:tab w:val="left" w:pos="1040"/>
              </w:tabs>
              <w:spacing w:before="120"/>
              <w:rPr>
                <w:lang w:val="en-US"/>
              </w:rPr>
            </w:pPr>
            <w:r w:rsidRPr="004B3FCD">
              <w:rPr>
                <w:lang w:val="en-US"/>
              </w:rPr>
              <w:instrText>Land cover (IGBP land classification): Cropland;</w:instrText>
            </w:r>
          </w:p>
          <w:p w14:paraId="76FF6E62" w14:textId="77777777" w:rsidR="004B3FCD" w:rsidRPr="004B3FCD" w:rsidRDefault="004B3FCD" w:rsidP="00921D08">
            <w:pPr>
              <w:tabs>
                <w:tab w:val="left" w:pos="1040"/>
              </w:tabs>
              <w:spacing w:before="120"/>
              <w:rPr>
                <w:lang w:val="en-US"/>
              </w:rPr>
            </w:pPr>
            <w:r w:rsidRPr="004B3FCD">
              <w:rPr>
                <w:lang w:val="en-US"/>
              </w:rPr>
              <w:instrText>Soil type: Eutri-stagnic cambisol (FAO, ISRIC and ISSS, 1998. World Reference Base for Soil Resources.);</w:instrText>
            </w:r>
          </w:p>
          <w:p w14:paraId="75AB7A41" w14:textId="77777777" w:rsidR="008F53A8" w:rsidRPr="004B3FCD" w:rsidRDefault="004B3FCD" w:rsidP="004B3FCD">
            <w:pPr>
              <w:tabs>
                <w:tab w:val="left" w:pos="1040"/>
              </w:tabs>
              <w:rPr>
                <w:noProof/>
                <w:lang w:val="en-US"/>
              </w:rPr>
            </w:pPr>
            <w:r w:rsidRPr="004B3FCD">
              <w:rPr>
                <w:lang w:val="en-US"/>
              </w:rPr>
              <w:instrText>Geology: Alpine lime (50%), jurassic lime (15%), silicon dioxide (15%), conglomerates and crystalline rock (15%) (after: Mühlberg und Niggli, 1913, Geologischer Atlas der Schweiz GAS, 2003).</w:instrText>
            </w:r>
            <w:r>
              <w:rPr>
                <w:lang w:val="en-US"/>
              </w:rPr>
              <w:instrText>"</w:instrText>
            </w:r>
            <w:r>
              <w:rPr>
                <w:lang w:val="en-US"/>
              </w:rPr>
              <w:fldChar w:fldCharType="separate"/>
            </w:r>
            <w:r w:rsidR="008F53A8" w:rsidRPr="004B3FCD">
              <w:rPr>
                <w:noProof/>
                <w:lang w:val="en-US"/>
              </w:rPr>
              <w:t>Oensingen (CH-OE2, canton Solothurn, Switzerland) is located at the southern edge of the bottom of the Jura Mountains. The site is managed as a typical intensive crop rotation under the Swiss Integrated Pest Management regime (IP Suisse).;</w:t>
            </w:r>
          </w:p>
          <w:p w14:paraId="4E7E0420" w14:textId="77777777" w:rsidR="008F53A8" w:rsidRPr="004B3FCD" w:rsidRDefault="008F53A8" w:rsidP="00921D08">
            <w:pPr>
              <w:tabs>
                <w:tab w:val="left" w:pos="1040"/>
              </w:tabs>
              <w:spacing w:before="120"/>
              <w:rPr>
                <w:noProof/>
                <w:lang w:val="en-US"/>
              </w:rPr>
            </w:pPr>
            <w:r w:rsidRPr="004B3FCD">
              <w:rPr>
                <w:noProof/>
                <w:lang w:val="en-US"/>
              </w:rPr>
              <w:t>Longitude (WGS 84): 7°44'01.5  E;</w:t>
            </w:r>
          </w:p>
          <w:p w14:paraId="53712AD9" w14:textId="77777777" w:rsidR="008F53A8" w:rsidRPr="004B3FCD" w:rsidRDefault="008F53A8" w:rsidP="00921D08">
            <w:pPr>
              <w:tabs>
                <w:tab w:val="left" w:pos="1040"/>
              </w:tabs>
              <w:spacing w:before="120"/>
              <w:rPr>
                <w:noProof/>
                <w:lang w:val="en-US"/>
              </w:rPr>
            </w:pPr>
            <w:r w:rsidRPr="004B3FCD">
              <w:rPr>
                <w:noProof/>
                <w:lang w:val="en-US"/>
              </w:rPr>
              <w:t>Latitude (WGS 84): 47°17'11.1 N;</w:t>
            </w:r>
          </w:p>
          <w:p w14:paraId="37859DE6" w14:textId="77777777" w:rsidR="008F53A8" w:rsidRPr="004B3FCD" w:rsidRDefault="008F53A8" w:rsidP="00921D08">
            <w:pPr>
              <w:tabs>
                <w:tab w:val="left" w:pos="1040"/>
              </w:tabs>
              <w:spacing w:before="120"/>
              <w:rPr>
                <w:noProof/>
                <w:lang w:val="en-US"/>
              </w:rPr>
            </w:pPr>
            <w:r w:rsidRPr="004B3FCD">
              <w:rPr>
                <w:noProof/>
                <w:lang w:val="en-US"/>
              </w:rPr>
              <w:t>Altitude (m.a.s.l): 452;</w:t>
            </w:r>
          </w:p>
          <w:p w14:paraId="1C075CF2" w14:textId="77777777" w:rsidR="008F53A8" w:rsidRPr="004B3FCD" w:rsidRDefault="008F53A8" w:rsidP="00921D08">
            <w:pPr>
              <w:tabs>
                <w:tab w:val="left" w:pos="1040"/>
              </w:tabs>
              <w:spacing w:before="120"/>
              <w:rPr>
                <w:noProof/>
                <w:lang w:val="en-US"/>
              </w:rPr>
            </w:pPr>
            <w:r w:rsidRPr="004B3FCD">
              <w:rPr>
                <w:noProof/>
                <w:lang w:val="en-US"/>
              </w:rPr>
              <w:t>Land cover (IGBP land classification): Cropland;</w:t>
            </w:r>
          </w:p>
          <w:p w14:paraId="618561F7" w14:textId="77777777" w:rsidR="008F53A8" w:rsidRPr="004B3FCD" w:rsidRDefault="008F53A8" w:rsidP="00921D08">
            <w:pPr>
              <w:tabs>
                <w:tab w:val="left" w:pos="1040"/>
              </w:tabs>
              <w:spacing w:before="120"/>
              <w:rPr>
                <w:noProof/>
                <w:lang w:val="en-US"/>
              </w:rPr>
            </w:pPr>
            <w:r w:rsidRPr="004B3FCD">
              <w:rPr>
                <w:noProof/>
                <w:lang w:val="en-US"/>
              </w:rPr>
              <w:t>Soil type: Eutri-stagnic cambisol (FAO, ISRIC and ISSS, 1998. World Reference Base for Soil Resources.);</w:t>
            </w:r>
          </w:p>
          <w:p w14:paraId="672C3C58" w14:textId="4E528E77" w:rsidR="006676BF" w:rsidRPr="00B43B2F" w:rsidRDefault="008F53A8" w:rsidP="004B3FCD">
            <w:pPr>
              <w:tabs>
                <w:tab w:val="left" w:pos="1040"/>
              </w:tabs>
              <w:rPr>
                <w:lang w:val="en-US"/>
              </w:rPr>
            </w:pPr>
            <w:r w:rsidRPr="004B3FCD">
              <w:rPr>
                <w:noProof/>
                <w:lang w:val="en-US"/>
              </w:rPr>
              <w:t>Geology: Alpine lime (50%), jurassic lime (15%), silicon dioxide (15%), conglomerates and crystalline rock (15%) (after: Mühlberg und Niggli, 1913, Geologischer Atlas der Schweiz GAS, 2003).</w:t>
            </w:r>
            <w:r w:rsidR="004B3FCD">
              <w:rPr>
                <w:lang w:val="en-US"/>
              </w:rPr>
              <w:fldChar w:fldCharType="end"/>
            </w:r>
          </w:p>
        </w:tc>
      </w:tr>
    </w:tbl>
    <w:p w14:paraId="07827240" w14:textId="77777777" w:rsidR="00B43B2F" w:rsidRDefault="00B43B2F" w:rsidP="000F1B9A">
      <w:pPr>
        <w:rPr>
          <w:lang w:val="en-US"/>
        </w:rPr>
      </w:pPr>
    </w:p>
    <w:p w14:paraId="2A3F32D5" w14:textId="2CD7AF02" w:rsidR="00713411" w:rsidRPr="000F1B9A" w:rsidRDefault="000F1B9A" w:rsidP="000F1B9A">
      <w:pPr>
        <w:rPr>
          <w:lang w:val="en-US"/>
        </w:rPr>
      </w:pPr>
      <w:r w:rsidRPr="000F1B9A">
        <w:rPr>
          <w:lang w:val="en-US"/>
        </w:rPr>
        <w:t xml:space="preserve">DATA OWNER </w:t>
      </w:r>
    </w:p>
    <w:tbl>
      <w:tblPr>
        <w:tblStyle w:val="TableGrid"/>
        <w:tblW w:w="0" w:type="auto"/>
        <w:tblLook w:val="04A0" w:firstRow="1" w:lastRow="0" w:firstColumn="1" w:lastColumn="0" w:noHBand="0" w:noVBand="1"/>
      </w:tblPr>
      <w:tblGrid>
        <w:gridCol w:w="3256"/>
        <w:gridCol w:w="5806"/>
      </w:tblGrid>
      <w:tr w:rsidR="00FD28BD" w:rsidRPr="00FD28BD" w14:paraId="254BE93F" w14:textId="3E0D2A18" w:rsidTr="00FD28BD">
        <w:tc>
          <w:tcPr>
            <w:tcW w:w="3256" w:type="dxa"/>
          </w:tcPr>
          <w:p w14:paraId="69776ADF" w14:textId="77777777" w:rsidR="00FD28BD" w:rsidRPr="00FD28BD" w:rsidRDefault="00FD28BD" w:rsidP="004C2047">
            <w:pPr>
              <w:rPr>
                <w:lang w:val="en-US"/>
              </w:rPr>
            </w:pPr>
            <w:r w:rsidRPr="00FD28BD">
              <w:rPr>
                <w:lang w:val="en-US"/>
              </w:rPr>
              <w:t xml:space="preserve">Name: </w:t>
            </w:r>
          </w:p>
        </w:tc>
        <w:tc>
          <w:tcPr>
            <w:tcW w:w="5806" w:type="dxa"/>
          </w:tcPr>
          <w:p w14:paraId="1A14ACD8" w14:textId="1DB95B36" w:rsidR="00FD28BD" w:rsidRPr="00FD28BD" w:rsidRDefault="00BB05AF" w:rsidP="00004C12">
            <w:pPr>
              <w:rPr>
                <w:lang w:val="en-US"/>
              </w:rPr>
            </w:pPr>
            <w:r>
              <w:rPr>
                <w:lang w:val="en-US"/>
              </w:rPr>
              <w:fldChar w:fldCharType="begin">
                <w:ffData>
                  <w:name w:val="Text25"/>
                  <w:enabled/>
                  <w:calcOnExit w:val="0"/>
                  <w:textInput/>
                </w:ffData>
              </w:fldChar>
            </w:r>
            <w:bookmarkStart w:id="1" w:name="Text25"/>
            <w:r>
              <w:rPr>
                <w:lang w:val="en-US"/>
              </w:rPr>
              <w:instrText xml:space="preserve"> FORMTEXT </w:instrText>
            </w:r>
            <w:r>
              <w:rPr>
                <w:lang w:val="en-US"/>
              </w:rPr>
            </w:r>
            <w:r>
              <w:rPr>
                <w:lang w:val="en-US"/>
              </w:rPr>
              <w:fldChar w:fldCharType="separate"/>
            </w:r>
            <w:r w:rsidR="00E419C9">
              <w:rPr>
                <w:noProof/>
                <w:lang w:val="en-US"/>
              </w:rPr>
              <w:t>Alena Pavlackova</w:t>
            </w:r>
            <w:r>
              <w:rPr>
                <w:lang w:val="en-US"/>
              </w:rPr>
              <w:fldChar w:fldCharType="end"/>
            </w:r>
            <w:bookmarkEnd w:id="1"/>
          </w:p>
        </w:tc>
      </w:tr>
      <w:tr w:rsidR="00FD28BD" w:rsidRPr="00FD28BD" w14:paraId="67087BDA" w14:textId="263790F2" w:rsidTr="00FD28BD">
        <w:tc>
          <w:tcPr>
            <w:tcW w:w="3256" w:type="dxa"/>
          </w:tcPr>
          <w:p w14:paraId="6C3FCF81" w14:textId="29A99828" w:rsidR="00FD28BD" w:rsidRPr="00FD28BD" w:rsidRDefault="00FD28BD" w:rsidP="004C2047">
            <w:pPr>
              <w:rPr>
                <w:lang w:val="en-US"/>
              </w:rPr>
            </w:pPr>
            <w:r w:rsidRPr="00FD28BD">
              <w:rPr>
                <w:lang w:val="en-US"/>
              </w:rPr>
              <w:t xml:space="preserve">Address: </w:t>
            </w:r>
            <w:r w:rsidRPr="00FD28BD">
              <w:rPr>
                <w:lang w:val="en-US"/>
              </w:rPr>
              <w:fldChar w:fldCharType="begin"/>
            </w:r>
            <w:r w:rsidRPr="00FD28BD">
              <w:rPr>
                <w:lang w:val="en-US"/>
              </w:rPr>
              <w:instrText xml:space="preserve"> IF</w:instrText>
            </w:r>
            <w:r w:rsidRPr="00FD28BD">
              <w:rPr>
                <w:lang w:val="en-US"/>
              </w:rPr>
              <w:fldChar w:fldCharType="begin"/>
            </w:r>
            <w:r w:rsidRPr="00FD28BD">
              <w:rPr>
                <w:lang w:val="en-US"/>
              </w:rPr>
              <w:instrText xml:space="preserve"> REF Name </w:instrText>
            </w:r>
            <w:r>
              <w:rPr>
                <w:lang w:val="en-US"/>
              </w:rPr>
              <w:instrText xml:space="preserve"> \* MERGEFORMAT </w:instrText>
            </w:r>
            <w:r w:rsidRPr="00FD28BD">
              <w:rPr>
                <w:lang w:val="en-US"/>
              </w:rPr>
              <w:fldChar w:fldCharType="separate"/>
            </w:r>
            <w:r w:rsidR="008F53A8">
              <w:rPr>
                <w:b/>
                <w:bCs/>
                <w:lang w:val="de-DE"/>
              </w:rPr>
              <w:instrText>Fehler! Verweisquelle konnte nicht gefunden werden.</w:instrText>
            </w:r>
            <w:r w:rsidRPr="00FD28BD">
              <w:rPr>
                <w:lang w:val="en-US"/>
              </w:rPr>
              <w:fldChar w:fldCharType="end"/>
            </w:r>
            <w:r w:rsidRPr="00FD28BD">
              <w:rPr>
                <w:lang w:val="en-US"/>
              </w:rPr>
              <w:instrText xml:space="preserve"> ="Sabina Keller" "ETH Zurich"</w:instrText>
            </w:r>
            <w:r w:rsidRPr="00FD28BD">
              <w:rPr>
                <w:lang w:val="en-US"/>
              </w:rPr>
              <w:fldChar w:fldCharType="end"/>
            </w:r>
          </w:p>
        </w:tc>
        <w:tc>
          <w:tcPr>
            <w:tcW w:w="5806" w:type="dxa"/>
          </w:tcPr>
          <w:p w14:paraId="3CC0496A" w14:textId="4E458114" w:rsidR="00FD28BD" w:rsidRPr="00FD28BD" w:rsidRDefault="00FD28BD" w:rsidP="004C2047">
            <w:pPr>
              <w:rPr>
                <w:lang w:val="en-US"/>
              </w:rPr>
            </w:pPr>
            <w:r>
              <w:rPr>
                <w:lang w:val="en-US"/>
              </w:rPr>
              <w:fldChar w:fldCharType="begin">
                <w:ffData>
                  <w:name w:val="Text2"/>
                  <w:enabled/>
                  <w:calcOnExit w:val="0"/>
                  <w:textInput/>
                </w:ffData>
              </w:fldChar>
            </w:r>
            <w:bookmarkStart w:id="2" w:name="Text2"/>
            <w:r>
              <w:rPr>
                <w:lang w:val="en-US"/>
              </w:rPr>
              <w:instrText xml:space="preserve"> FORMTEXT </w:instrText>
            </w:r>
            <w:r>
              <w:rPr>
                <w:lang w:val="en-US"/>
              </w:rPr>
            </w:r>
            <w:r>
              <w:rPr>
                <w:lang w:val="en-US"/>
              </w:rPr>
              <w:fldChar w:fldCharType="separate"/>
            </w:r>
            <w:r w:rsidR="00004C12">
              <w:rPr>
                <w:noProof/>
                <w:lang w:val="en-US"/>
              </w:rPr>
              <w:t> </w:t>
            </w:r>
            <w:r w:rsidR="00004C12">
              <w:rPr>
                <w:noProof/>
                <w:lang w:val="en-US"/>
              </w:rPr>
              <w:t> </w:t>
            </w:r>
            <w:r w:rsidR="00004C12">
              <w:rPr>
                <w:noProof/>
                <w:lang w:val="en-US"/>
              </w:rPr>
              <w:t> </w:t>
            </w:r>
            <w:r w:rsidR="00004C12">
              <w:rPr>
                <w:noProof/>
                <w:lang w:val="en-US"/>
              </w:rPr>
              <w:t> </w:t>
            </w:r>
            <w:r w:rsidR="00004C12">
              <w:rPr>
                <w:noProof/>
                <w:lang w:val="en-US"/>
              </w:rPr>
              <w:t> </w:t>
            </w:r>
            <w:r>
              <w:rPr>
                <w:lang w:val="en-US"/>
              </w:rPr>
              <w:fldChar w:fldCharType="end"/>
            </w:r>
            <w:bookmarkEnd w:id="2"/>
          </w:p>
        </w:tc>
      </w:tr>
      <w:tr w:rsidR="00FD28BD" w:rsidRPr="00FD28BD" w14:paraId="2AD5830C" w14:textId="37CD3582" w:rsidTr="00FD28BD">
        <w:tc>
          <w:tcPr>
            <w:tcW w:w="3256" w:type="dxa"/>
          </w:tcPr>
          <w:p w14:paraId="4B843AED" w14:textId="2B962C4D" w:rsidR="00FD28BD" w:rsidRPr="00FD28BD" w:rsidRDefault="00FD28BD" w:rsidP="004C2047">
            <w:pPr>
              <w:rPr>
                <w:lang w:val="en-US"/>
              </w:rPr>
            </w:pPr>
            <w:r w:rsidRPr="00FD28BD">
              <w:rPr>
                <w:lang w:val="en-US"/>
              </w:rPr>
              <w:t>E</w:t>
            </w:r>
            <w:r w:rsidR="00FA6A77">
              <w:rPr>
                <w:lang w:val="en-US"/>
              </w:rPr>
              <w:t>m</w:t>
            </w:r>
            <w:r w:rsidRPr="00FD28BD">
              <w:rPr>
                <w:lang w:val="en-US"/>
              </w:rPr>
              <w:t xml:space="preserve">ail: </w:t>
            </w:r>
          </w:p>
        </w:tc>
        <w:tc>
          <w:tcPr>
            <w:tcW w:w="5806" w:type="dxa"/>
          </w:tcPr>
          <w:p w14:paraId="568A9970" w14:textId="6E20DA9A" w:rsidR="00FD28BD" w:rsidRPr="00FD28BD" w:rsidRDefault="00FD28BD" w:rsidP="004C2047">
            <w:pPr>
              <w:rPr>
                <w:lang w:val="en-US"/>
              </w:rPr>
            </w:pPr>
            <w:r>
              <w:rPr>
                <w:lang w:val="en-US"/>
              </w:rPr>
              <w:fldChar w:fldCharType="begin">
                <w:ffData>
                  <w:name w:val="Text3"/>
                  <w:enabled/>
                  <w:calcOnExit w:val="0"/>
                  <w:textInput/>
                </w:ffData>
              </w:fldChar>
            </w:r>
            <w:bookmarkStart w:id="3" w:name="Text3"/>
            <w:r>
              <w:rPr>
                <w:lang w:val="en-US"/>
              </w:rPr>
              <w:instrText xml:space="preserve"> FORMTEXT </w:instrText>
            </w:r>
            <w:r>
              <w:rPr>
                <w:lang w:val="en-US"/>
              </w:rPr>
            </w:r>
            <w:r>
              <w:rPr>
                <w:lang w:val="en-US"/>
              </w:rPr>
              <w:fldChar w:fldCharType="separate"/>
            </w:r>
            <w:r w:rsidR="00E419C9">
              <w:rPr>
                <w:noProof/>
                <w:lang w:val="en-US"/>
              </w:rPr>
              <w:t>pavlackovaa@gmail.com</w:t>
            </w:r>
            <w:r>
              <w:rPr>
                <w:lang w:val="en-US"/>
              </w:rPr>
              <w:fldChar w:fldCharType="end"/>
            </w:r>
            <w:bookmarkEnd w:id="3"/>
          </w:p>
        </w:tc>
      </w:tr>
      <w:tr w:rsidR="00FD28BD" w:rsidRPr="00FD28BD" w14:paraId="17411A6F" w14:textId="1E2D3608" w:rsidTr="00FD28BD">
        <w:tc>
          <w:tcPr>
            <w:tcW w:w="3256" w:type="dxa"/>
          </w:tcPr>
          <w:p w14:paraId="5C111AE1" w14:textId="77777777" w:rsidR="00FD28BD" w:rsidRPr="00FD28BD" w:rsidRDefault="00FD28BD" w:rsidP="004C2047">
            <w:pPr>
              <w:rPr>
                <w:lang w:val="en-US"/>
              </w:rPr>
            </w:pPr>
            <w:r w:rsidRPr="00FD28BD">
              <w:rPr>
                <w:lang w:val="en-US"/>
              </w:rPr>
              <w:t xml:space="preserve">Name(s) of PI, supervisor(s): </w:t>
            </w:r>
          </w:p>
        </w:tc>
        <w:tc>
          <w:tcPr>
            <w:tcW w:w="5806" w:type="dxa"/>
          </w:tcPr>
          <w:p w14:paraId="477E8A4D" w14:textId="6436935B" w:rsidR="00FD28BD" w:rsidRPr="00FD28BD" w:rsidRDefault="00FD28BD" w:rsidP="004C2047">
            <w:pPr>
              <w:rPr>
                <w:lang w:val="en-US"/>
              </w:rPr>
            </w:pPr>
            <w:r>
              <w:rPr>
                <w:lang w:val="en-US"/>
              </w:rPr>
              <w:fldChar w:fldCharType="begin">
                <w:ffData>
                  <w:name w:val="Text4"/>
                  <w:enabled/>
                  <w:calcOnExit w:val="0"/>
                  <w:textInput/>
                </w:ffData>
              </w:fldChar>
            </w:r>
            <w:bookmarkStart w:id="4" w:name="Text4"/>
            <w:r>
              <w:rPr>
                <w:lang w:val="en-US"/>
              </w:rPr>
              <w:instrText xml:space="preserve"> FORMTEXT </w:instrText>
            </w:r>
            <w:r>
              <w:rPr>
                <w:lang w:val="en-US"/>
              </w:rPr>
            </w:r>
            <w:r>
              <w:rPr>
                <w:lang w:val="en-US"/>
              </w:rPr>
              <w:fldChar w:fldCharType="separate"/>
            </w:r>
            <w:r w:rsidR="00A025C3" w:rsidRPr="00A025C3">
              <w:rPr>
                <w:noProof/>
                <w:lang w:val="en-US"/>
              </w:rPr>
              <w:t>Prof. Nina Buchmann</w:t>
            </w:r>
            <w:r>
              <w:rPr>
                <w:lang w:val="en-US"/>
              </w:rPr>
              <w:fldChar w:fldCharType="end"/>
            </w:r>
            <w:bookmarkEnd w:id="4"/>
          </w:p>
        </w:tc>
      </w:tr>
      <w:tr w:rsidR="00FD28BD" w:rsidRPr="00A32CDD" w14:paraId="08D4C8BC" w14:textId="5C8C8B0E" w:rsidTr="00FD28BD">
        <w:tc>
          <w:tcPr>
            <w:tcW w:w="3256" w:type="dxa"/>
          </w:tcPr>
          <w:p w14:paraId="379FCEFE" w14:textId="77777777" w:rsidR="00FD28BD" w:rsidRPr="00FD28BD" w:rsidRDefault="00FD28BD" w:rsidP="004C2047">
            <w:pPr>
              <w:rPr>
                <w:lang w:val="en-US"/>
              </w:rPr>
            </w:pPr>
            <w:r w:rsidRPr="00FD28BD">
              <w:rPr>
                <w:lang w:val="en-US"/>
              </w:rPr>
              <w:t xml:space="preserve">Collaborator(s), incl. contact info: </w:t>
            </w:r>
          </w:p>
        </w:tc>
        <w:tc>
          <w:tcPr>
            <w:tcW w:w="5806" w:type="dxa"/>
          </w:tcPr>
          <w:p w14:paraId="16BF852F" w14:textId="19DB2AC7" w:rsidR="00FD28BD" w:rsidRPr="00FD28BD" w:rsidRDefault="00FD28BD" w:rsidP="004C2047">
            <w:pPr>
              <w:rPr>
                <w:lang w:val="en-US"/>
              </w:rPr>
            </w:pPr>
            <w:r>
              <w:rPr>
                <w:lang w:val="en-US"/>
              </w:rPr>
              <w:fldChar w:fldCharType="begin">
                <w:ffData>
                  <w:name w:val="Text5"/>
                  <w:enabled/>
                  <w:calcOnExit w:val="0"/>
                  <w:textInput/>
                </w:ffData>
              </w:fldChar>
            </w:r>
            <w:bookmarkStart w:id="5" w:name="Text5"/>
            <w:r>
              <w:rPr>
                <w:lang w:val="en-US"/>
              </w:rPr>
              <w:instrText xml:space="preserve"> FORMTEXT </w:instrText>
            </w:r>
            <w:r>
              <w:rPr>
                <w:lang w:val="en-US"/>
              </w:rPr>
            </w:r>
            <w:r>
              <w:rPr>
                <w:lang w:val="en-US"/>
              </w:rPr>
              <w:fldChar w:fldCharType="separate"/>
            </w:r>
            <w:r w:rsidR="00A025C3">
              <w:rPr>
                <w:noProof/>
                <w:lang w:val="en-US"/>
              </w:rPr>
              <w:t>Fabio Turco</w:t>
            </w:r>
            <w:r>
              <w:rPr>
                <w:lang w:val="en-US"/>
              </w:rPr>
              <w:fldChar w:fldCharType="end"/>
            </w:r>
            <w:bookmarkEnd w:id="5"/>
          </w:p>
        </w:tc>
      </w:tr>
    </w:tbl>
    <w:p w14:paraId="3E95BBFB" w14:textId="77777777" w:rsidR="007776D8" w:rsidRDefault="007776D8" w:rsidP="000F1B9A">
      <w:pPr>
        <w:rPr>
          <w:lang w:val="en-US"/>
        </w:rPr>
      </w:pPr>
    </w:p>
    <w:p w14:paraId="2BDA1ACE" w14:textId="0677140B" w:rsidR="007776D8" w:rsidRPr="000F1B9A" w:rsidRDefault="000F1B9A" w:rsidP="000F1B9A">
      <w:pPr>
        <w:rPr>
          <w:lang w:val="en-US"/>
        </w:rPr>
      </w:pPr>
      <w:r w:rsidRPr="000F1B9A">
        <w:rPr>
          <w:lang w:val="en-US"/>
        </w:rPr>
        <w:t>PROJECT</w:t>
      </w:r>
    </w:p>
    <w:tbl>
      <w:tblPr>
        <w:tblStyle w:val="TableGrid"/>
        <w:tblW w:w="0" w:type="auto"/>
        <w:tblLook w:val="04A0" w:firstRow="1" w:lastRow="0" w:firstColumn="1" w:lastColumn="0" w:noHBand="0" w:noVBand="1"/>
      </w:tblPr>
      <w:tblGrid>
        <w:gridCol w:w="1696"/>
        <w:gridCol w:w="7366"/>
      </w:tblGrid>
      <w:tr w:rsidR="007776D8" w:rsidRPr="00303BAB" w14:paraId="55D5F85B" w14:textId="52B17610" w:rsidTr="007776D8">
        <w:tc>
          <w:tcPr>
            <w:tcW w:w="1696" w:type="dxa"/>
          </w:tcPr>
          <w:p w14:paraId="666F45CF" w14:textId="77777777" w:rsidR="007776D8" w:rsidRPr="007776D8" w:rsidRDefault="007776D8" w:rsidP="00532169">
            <w:pPr>
              <w:rPr>
                <w:lang w:val="en-US"/>
              </w:rPr>
            </w:pPr>
            <w:r w:rsidRPr="007776D8">
              <w:rPr>
                <w:lang w:val="en-US"/>
              </w:rPr>
              <w:t>Type of work:</w:t>
            </w:r>
          </w:p>
        </w:tc>
        <w:tc>
          <w:tcPr>
            <w:tcW w:w="7366" w:type="dxa"/>
          </w:tcPr>
          <w:p w14:paraId="7D0B21B2" w14:textId="171C147C" w:rsidR="007776D8" w:rsidRPr="007776D8" w:rsidRDefault="007776D8" w:rsidP="00532169">
            <w:pPr>
              <w:rPr>
                <w:lang w:val="en-US"/>
              </w:rPr>
            </w:pPr>
            <w:r>
              <w:rPr>
                <w:lang w:val="en-US"/>
              </w:rPr>
              <w:fldChar w:fldCharType="begin">
                <w:ffData>
                  <w:name w:val="Text6"/>
                  <w:enabled/>
                  <w:calcOnExit w:val="0"/>
                  <w:textInput/>
                </w:ffData>
              </w:fldChar>
            </w:r>
            <w:bookmarkStart w:id="6" w:name="Text6"/>
            <w:r>
              <w:rPr>
                <w:lang w:val="en-US"/>
              </w:rPr>
              <w:instrText xml:space="preserve"> FORMTEXT </w:instrText>
            </w:r>
            <w:r>
              <w:rPr>
                <w:lang w:val="en-US"/>
              </w:rPr>
            </w:r>
            <w:r>
              <w:rPr>
                <w:lang w:val="en-US"/>
              </w:rPr>
              <w:fldChar w:fldCharType="separate"/>
            </w:r>
            <w:r w:rsidR="00A025C3">
              <w:rPr>
                <w:noProof/>
                <w:lang w:val="en-US"/>
              </w:rPr>
              <w:t>Research</w:t>
            </w:r>
            <w:r>
              <w:rPr>
                <w:lang w:val="en-US"/>
              </w:rPr>
              <w:fldChar w:fldCharType="end"/>
            </w:r>
            <w:bookmarkEnd w:id="6"/>
          </w:p>
        </w:tc>
      </w:tr>
      <w:tr w:rsidR="007776D8" w:rsidRPr="00A32CDD" w14:paraId="47035097" w14:textId="2F189A5C" w:rsidTr="007776D8">
        <w:tc>
          <w:tcPr>
            <w:tcW w:w="1696" w:type="dxa"/>
          </w:tcPr>
          <w:p w14:paraId="0CA592F4" w14:textId="77777777" w:rsidR="007776D8" w:rsidRPr="007776D8" w:rsidRDefault="007776D8" w:rsidP="00532169">
            <w:pPr>
              <w:rPr>
                <w:lang w:val="en-US"/>
              </w:rPr>
            </w:pPr>
            <w:r w:rsidRPr="007776D8">
              <w:rPr>
                <w:lang w:val="en-US"/>
              </w:rPr>
              <w:t xml:space="preserve">Project title: </w:t>
            </w:r>
          </w:p>
        </w:tc>
        <w:tc>
          <w:tcPr>
            <w:tcW w:w="7366" w:type="dxa"/>
          </w:tcPr>
          <w:p w14:paraId="5DE67617" w14:textId="3DF8F72D" w:rsidR="007776D8" w:rsidRPr="007776D8" w:rsidRDefault="007776D8" w:rsidP="00532169">
            <w:pPr>
              <w:rPr>
                <w:lang w:val="en-US"/>
              </w:rPr>
            </w:pPr>
            <w:r>
              <w:rPr>
                <w:lang w:val="en-US"/>
              </w:rPr>
              <w:fldChar w:fldCharType="begin">
                <w:ffData>
                  <w:name w:val="Text7"/>
                  <w:enabled/>
                  <w:calcOnExit w:val="0"/>
                  <w:textInput/>
                </w:ffData>
              </w:fldChar>
            </w:r>
            <w:bookmarkStart w:id="7" w:name="Text7"/>
            <w:r>
              <w:rPr>
                <w:lang w:val="en-US"/>
              </w:rPr>
              <w:instrText xml:space="preserve"> FORMTEXT </w:instrText>
            </w:r>
            <w:r>
              <w:rPr>
                <w:lang w:val="en-US"/>
              </w:rPr>
            </w:r>
            <w:r>
              <w:rPr>
                <w:lang w:val="en-US"/>
              </w:rPr>
              <w:fldChar w:fldCharType="separate"/>
            </w:r>
            <w:r w:rsidR="00E419C9">
              <w:rPr>
                <w:noProof/>
                <w:lang w:val="en-US"/>
              </w:rPr>
              <w:t>DONA</w:t>
            </w:r>
            <w:r>
              <w:rPr>
                <w:lang w:val="en-US"/>
              </w:rPr>
              <w:fldChar w:fldCharType="end"/>
            </w:r>
            <w:bookmarkEnd w:id="7"/>
          </w:p>
        </w:tc>
      </w:tr>
      <w:tr w:rsidR="007776D8" w:rsidRPr="007776D8" w14:paraId="1D8EAED3" w14:textId="6D4D32CF" w:rsidTr="007776D8">
        <w:tc>
          <w:tcPr>
            <w:tcW w:w="1696" w:type="dxa"/>
          </w:tcPr>
          <w:p w14:paraId="6537824D" w14:textId="77777777" w:rsidR="007776D8" w:rsidRPr="007776D8" w:rsidRDefault="007776D8" w:rsidP="00532169">
            <w:pPr>
              <w:rPr>
                <w:lang w:val="en-US"/>
              </w:rPr>
            </w:pPr>
            <w:r w:rsidRPr="007776D8">
              <w:rPr>
                <w:lang w:val="en-US"/>
              </w:rPr>
              <w:t xml:space="preserve">University: </w:t>
            </w:r>
          </w:p>
        </w:tc>
        <w:tc>
          <w:tcPr>
            <w:tcW w:w="7366" w:type="dxa"/>
          </w:tcPr>
          <w:p w14:paraId="45A322F7" w14:textId="097DC347" w:rsidR="007776D8" w:rsidRPr="007776D8" w:rsidRDefault="007776D8" w:rsidP="00532169">
            <w:pPr>
              <w:rPr>
                <w:lang w:val="en-US"/>
              </w:rPr>
            </w:pPr>
            <w:r>
              <w:rPr>
                <w:lang w:val="en-US"/>
              </w:rPr>
              <w:fldChar w:fldCharType="begin">
                <w:ffData>
                  <w:name w:val="Text8"/>
                  <w:enabled/>
                  <w:calcOnExit w:val="0"/>
                  <w:textInput/>
                </w:ffData>
              </w:fldChar>
            </w:r>
            <w:bookmarkStart w:id="8" w:name="Text8"/>
            <w:r>
              <w:rPr>
                <w:lang w:val="en-US"/>
              </w:rPr>
              <w:instrText xml:space="preserve"> FORMTEXT </w:instrText>
            </w:r>
            <w:r>
              <w:rPr>
                <w:lang w:val="en-US"/>
              </w:rPr>
            </w:r>
            <w:r>
              <w:rPr>
                <w:lang w:val="en-US"/>
              </w:rPr>
              <w:fldChar w:fldCharType="separate"/>
            </w:r>
            <w:r w:rsidR="00022A45">
              <w:rPr>
                <w:noProof/>
                <w:lang w:val="en-US"/>
              </w:rPr>
              <w:t>ETH Zürich</w:t>
            </w:r>
            <w:r>
              <w:rPr>
                <w:lang w:val="en-US"/>
              </w:rPr>
              <w:fldChar w:fldCharType="end"/>
            </w:r>
            <w:bookmarkEnd w:id="8"/>
          </w:p>
        </w:tc>
      </w:tr>
      <w:tr w:rsidR="007776D8" w:rsidRPr="007776D8" w14:paraId="6BF0EA5D" w14:textId="1E8129A3" w:rsidTr="007776D8">
        <w:tc>
          <w:tcPr>
            <w:tcW w:w="1696" w:type="dxa"/>
          </w:tcPr>
          <w:p w14:paraId="05D588E2" w14:textId="77777777" w:rsidR="007776D8" w:rsidRPr="007776D8" w:rsidRDefault="007776D8" w:rsidP="00532169">
            <w:pPr>
              <w:rPr>
                <w:lang w:val="en-US"/>
              </w:rPr>
            </w:pPr>
            <w:r w:rsidRPr="007776D8">
              <w:rPr>
                <w:lang w:val="en-US"/>
              </w:rPr>
              <w:t xml:space="preserve">Department: </w:t>
            </w:r>
          </w:p>
        </w:tc>
        <w:tc>
          <w:tcPr>
            <w:tcW w:w="7366" w:type="dxa"/>
          </w:tcPr>
          <w:p w14:paraId="5C2705C4" w14:textId="7A9FC05C" w:rsidR="007776D8" w:rsidRPr="007776D8" w:rsidRDefault="007776D8" w:rsidP="00532169">
            <w:pPr>
              <w:rPr>
                <w:lang w:val="en-US"/>
              </w:rPr>
            </w:pPr>
            <w:r>
              <w:rPr>
                <w:lang w:val="en-US"/>
              </w:rPr>
              <w:fldChar w:fldCharType="begin">
                <w:ffData>
                  <w:name w:val="Text9"/>
                  <w:enabled/>
                  <w:calcOnExit w:val="0"/>
                  <w:textInput/>
                </w:ffData>
              </w:fldChar>
            </w:r>
            <w:bookmarkStart w:id="9" w:name="Text9"/>
            <w:r>
              <w:rPr>
                <w:lang w:val="en-US"/>
              </w:rPr>
              <w:instrText xml:space="preserve"> FORMTEXT </w:instrText>
            </w:r>
            <w:r>
              <w:rPr>
                <w:lang w:val="en-US"/>
              </w:rPr>
            </w:r>
            <w:r>
              <w:rPr>
                <w:lang w:val="en-US"/>
              </w:rPr>
              <w:fldChar w:fldCharType="separate"/>
            </w:r>
            <w:r w:rsidR="00303BAB">
              <w:rPr>
                <w:noProof/>
                <w:lang w:val="en-US"/>
              </w:rPr>
              <w:t>D-USYS</w:t>
            </w:r>
            <w:r>
              <w:rPr>
                <w:lang w:val="en-US"/>
              </w:rPr>
              <w:fldChar w:fldCharType="end"/>
            </w:r>
            <w:bookmarkEnd w:id="9"/>
          </w:p>
        </w:tc>
      </w:tr>
      <w:tr w:rsidR="007776D8" w:rsidRPr="007776D8" w14:paraId="25E0CE59" w14:textId="601508D7" w:rsidTr="007776D8">
        <w:tc>
          <w:tcPr>
            <w:tcW w:w="1696" w:type="dxa"/>
          </w:tcPr>
          <w:p w14:paraId="145BEEB2" w14:textId="77777777" w:rsidR="007776D8" w:rsidRPr="007776D8" w:rsidRDefault="007776D8" w:rsidP="00532169">
            <w:pPr>
              <w:rPr>
                <w:lang w:val="en-US"/>
              </w:rPr>
            </w:pPr>
            <w:r w:rsidRPr="007776D8">
              <w:rPr>
                <w:lang w:val="en-US"/>
              </w:rPr>
              <w:t xml:space="preserve">Institute: </w:t>
            </w:r>
          </w:p>
        </w:tc>
        <w:tc>
          <w:tcPr>
            <w:tcW w:w="7366" w:type="dxa"/>
          </w:tcPr>
          <w:p w14:paraId="22011BBD" w14:textId="7F71BFED" w:rsidR="007776D8" w:rsidRPr="007776D8" w:rsidRDefault="007776D8" w:rsidP="00532169">
            <w:pPr>
              <w:rPr>
                <w:lang w:val="en-US"/>
              </w:rPr>
            </w:pPr>
            <w:r>
              <w:rPr>
                <w:lang w:val="en-US"/>
              </w:rPr>
              <w:fldChar w:fldCharType="begin">
                <w:ffData>
                  <w:name w:val="Text10"/>
                  <w:enabled/>
                  <w:calcOnExit w:val="0"/>
                  <w:textInput/>
                </w:ffData>
              </w:fldChar>
            </w:r>
            <w:bookmarkStart w:id="10" w:name="Text10"/>
            <w:r>
              <w:rPr>
                <w:lang w:val="en-US"/>
              </w:rPr>
              <w:instrText xml:space="preserve"> FORMTEXT </w:instrText>
            </w:r>
            <w:r>
              <w:rPr>
                <w:lang w:val="en-US"/>
              </w:rPr>
            </w:r>
            <w:r>
              <w:rPr>
                <w:lang w:val="en-US"/>
              </w:rPr>
              <w:fldChar w:fldCharType="separate"/>
            </w:r>
            <w:r w:rsidR="00C663BA">
              <w:rPr>
                <w:noProof/>
                <w:lang w:val="en-US"/>
              </w:rPr>
              <w:t>IAS</w:t>
            </w:r>
            <w:r>
              <w:rPr>
                <w:lang w:val="en-US"/>
              </w:rPr>
              <w:fldChar w:fldCharType="end"/>
            </w:r>
            <w:bookmarkEnd w:id="10"/>
          </w:p>
        </w:tc>
      </w:tr>
    </w:tbl>
    <w:p w14:paraId="791DA75D" w14:textId="77777777" w:rsidR="007776D8" w:rsidRDefault="007776D8" w:rsidP="000F1B9A">
      <w:pPr>
        <w:rPr>
          <w:lang w:val="en-US"/>
        </w:rPr>
      </w:pPr>
    </w:p>
    <w:p w14:paraId="1F0FB8A0" w14:textId="2148AB30" w:rsidR="007776D8" w:rsidRDefault="000F1B9A" w:rsidP="000F1B9A">
      <w:pPr>
        <w:rPr>
          <w:lang w:val="en-US"/>
        </w:rPr>
      </w:pPr>
      <w:r w:rsidRPr="000F1B9A">
        <w:rPr>
          <w:lang w:val="en-US"/>
        </w:rPr>
        <w:t>MATERIAL &amp; METHODS</w:t>
      </w:r>
    </w:p>
    <w:tbl>
      <w:tblPr>
        <w:tblStyle w:val="TableGrid"/>
        <w:tblW w:w="0" w:type="auto"/>
        <w:tblLook w:val="04A0" w:firstRow="1" w:lastRow="0" w:firstColumn="1" w:lastColumn="0" w:noHBand="0" w:noVBand="1"/>
      </w:tblPr>
      <w:tblGrid>
        <w:gridCol w:w="3114"/>
        <w:gridCol w:w="5948"/>
      </w:tblGrid>
      <w:tr w:rsidR="007776D8" w:rsidRPr="000D0CB0" w14:paraId="62622796" w14:textId="6DA0A367" w:rsidTr="007776D8">
        <w:tc>
          <w:tcPr>
            <w:tcW w:w="3114" w:type="dxa"/>
          </w:tcPr>
          <w:p w14:paraId="6DB20B23" w14:textId="77777777" w:rsidR="007776D8" w:rsidRPr="007776D8" w:rsidRDefault="007776D8" w:rsidP="0063095D">
            <w:pPr>
              <w:rPr>
                <w:lang w:val="en-US"/>
              </w:rPr>
            </w:pPr>
            <w:r w:rsidRPr="007776D8">
              <w:rPr>
                <w:lang w:val="en-US"/>
              </w:rPr>
              <w:t>Experimental setup (incl. plot description, treatments, etc.):</w:t>
            </w:r>
          </w:p>
        </w:tc>
        <w:tc>
          <w:tcPr>
            <w:tcW w:w="5948" w:type="dxa"/>
          </w:tcPr>
          <w:p w14:paraId="5CED4657" w14:textId="77777777" w:rsidR="00A025C3" w:rsidRDefault="007776D8" w:rsidP="00A32CDD">
            <w:pPr>
              <w:rPr>
                <w:noProof/>
                <w:lang w:val="en-US"/>
              </w:rPr>
            </w:pPr>
            <w:r>
              <w:rPr>
                <w:lang w:val="en-US"/>
              </w:rPr>
              <w:fldChar w:fldCharType="begin">
                <w:ffData>
                  <w:name w:val="Text11"/>
                  <w:enabled/>
                  <w:calcOnExit w:val="0"/>
                  <w:textInput/>
                </w:ffData>
              </w:fldChar>
            </w:r>
            <w:bookmarkStart w:id="11" w:name="Text11"/>
            <w:r>
              <w:rPr>
                <w:lang w:val="en-US"/>
              </w:rPr>
              <w:instrText xml:space="preserve"> FORMTEXT </w:instrText>
            </w:r>
            <w:r>
              <w:rPr>
                <w:lang w:val="en-US"/>
              </w:rPr>
            </w:r>
            <w:r>
              <w:rPr>
                <w:lang w:val="en-US"/>
              </w:rPr>
              <w:fldChar w:fldCharType="separate"/>
            </w:r>
            <w:r w:rsidR="00A025C3">
              <w:rPr>
                <w:noProof/>
                <w:lang w:val="en-US"/>
              </w:rPr>
              <w:t>Observational Data:</w:t>
            </w:r>
          </w:p>
          <w:p w14:paraId="75B60B95" w14:textId="77777777" w:rsidR="00A025C3" w:rsidRDefault="00A025C3" w:rsidP="00A32CDD">
            <w:pPr>
              <w:rPr>
                <w:noProof/>
                <w:lang w:val="en-US"/>
              </w:rPr>
            </w:pPr>
            <w:r>
              <w:rPr>
                <w:noProof/>
                <w:lang w:val="en-US"/>
              </w:rPr>
              <w:t>1. Vegetation indices computed from satellite images</w:t>
            </w:r>
          </w:p>
          <w:p w14:paraId="6B2B5207" w14:textId="54544E93" w:rsidR="00A025C3" w:rsidRPr="00A025C3" w:rsidRDefault="00A025C3" w:rsidP="00A32CDD">
            <w:pPr>
              <w:rPr>
                <w:noProof/>
                <w:lang w:val="it-IT"/>
              </w:rPr>
            </w:pPr>
            <w:r w:rsidRPr="00A025C3">
              <w:rPr>
                <w:noProof/>
                <w:lang w:val="it-IT"/>
              </w:rPr>
              <w:t>a) Vegetation indices: NDVI, NDRE, MCARI, EVI, GNDVI</w:t>
            </w:r>
          </w:p>
          <w:p w14:paraId="659B3DE9" w14:textId="5DE8D181" w:rsidR="000D0CB0" w:rsidRPr="000D0CB0" w:rsidRDefault="00A025C3" w:rsidP="00A32CDD">
            <w:pPr>
              <w:rPr>
                <w:noProof/>
                <w:lang w:val="en-US"/>
              </w:rPr>
            </w:pPr>
            <w:r w:rsidRPr="00A025C3">
              <w:rPr>
                <w:noProof/>
                <w:lang w:val="it-IT"/>
              </w:rPr>
              <w:t>b) Satelli</w:t>
            </w:r>
            <w:r>
              <w:rPr>
                <w:noProof/>
                <w:lang w:val="it-IT"/>
              </w:rPr>
              <w:t xml:space="preserve">te images: </w:t>
            </w:r>
            <w:r w:rsidR="00553588" w:rsidRPr="00553588">
              <w:rPr>
                <w:noProof/>
                <w:lang w:val="it-IT"/>
              </w:rPr>
              <w:t xml:space="preserve">Copernicus Sentinel data </w:t>
            </w:r>
            <w:r w:rsidR="00553588">
              <w:rPr>
                <w:noProof/>
                <w:lang w:val="it-IT"/>
              </w:rPr>
              <w:t xml:space="preserve">- </w:t>
            </w:r>
            <w:r w:rsidRPr="00A025C3">
              <w:rPr>
                <w:noProof/>
                <w:lang w:val="it-IT"/>
              </w:rPr>
              <w:t>Harmonized Sentinel-2 MSI</w:t>
            </w:r>
          </w:p>
          <w:p w14:paraId="46A987F9" w14:textId="4B788FA4" w:rsidR="007776D8" w:rsidRPr="000D0CB0" w:rsidRDefault="007776D8" w:rsidP="00A32CDD">
            <w:pPr>
              <w:rPr>
                <w:lang w:val="en-US"/>
              </w:rPr>
            </w:pPr>
            <w:r>
              <w:rPr>
                <w:lang w:val="en-US"/>
              </w:rPr>
              <w:fldChar w:fldCharType="end"/>
            </w:r>
            <w:bookmarkEnd w:id="11"/>
          </w:p>
        </w:tc>
      </w:tr>
      <w:tr w:rsidR="007776D8" w:rsidRPr="00A32CDD" w14:paraId="080E45D8" w14:textId="70D2487A" w:rsidTr="007776D8">
        <w:tc>
          <w:tcPr>
            <w:tcW w:w="3114" w:type="dxa"/>
          </w:tcPr>
          <w:p w14:paraId="6A9598A8" w14:textId="77777777" w:rsidR="007776D8" w:rsidRPr="007776D8" w:rsidRDefault="007776D8" w:rsidP="0063095D">
            <w:pPr>
              <w:rPr>
                <w:lang w:val="en-US"/>
              </w:rPr>
            </w:pPr>
            <w:r w:rsidRPr="007776D8">
              <w:rPr>
                <w:lang w:val="en-US"/>
              </w:rPr>
              <w:t>Devices (incl. manufacturer and model type):</w:t>
            </w:r>
          </w:p>
        </w:tc>
        <w:tc>
          <w:tcPr>
            <w:tcW w:w="5948" w:type="dxa"/>
          </w:tcPr>
          <w:p w14:paraId="4E33552C" w14:textId="2D1D6814" w:rsidR="007776D8" w:rsidRPr="005E7E7A" w:rsidRDefault="007776D8" w:rsidP="00A32CDD">
            <w:pPr>
              <w:rPr>
                <w:lang w:val="it-IT"/>
              </w:rPr>
            </w:pPr>
            <w:r>
              <w:rPr>
                <w:lang w:val="en-US"/>
              </w:rPr>
              <w:fldChar w:fldCharType="begin">
                <w:ffData>
                  <w:name w:val="Text12"/>
                  <w:enabled/>
                  <w:calcOnExit w:val="0"/>
                  <w:textInput/>
                </w:ffData>
              </w:fldChar>
            </w:r>
            <w:bookmarkStart w:id="12" w:name="Text12"/>
            <w:r>
              <w:rPr>
                <w:lang w:val="en-US"/>
              </w:rPr>
              <w:instrText xml:space="preserve"> FORMTEXT </w:instrText>
            </w:r>
            <w:r>
              <w:rPr>
                <w:lang w:val="en-US"/>
              </w:rPr>
            </w:r>
            <w:r>
              <w:rPr>
                <w:lang w:val="en-US"/>
              </w:rPr>
              <w:fldChar w:fldCharType="separate"/>
            </w:r>
            <w:r w:rsidR="00553588">
              <w:rPr>
                <w:noProof/>
                <w:lang w:val="en-US"/>
              </w:rPr>
              <w:t>NA</w:t>
            </w:r>
            <w:r>
              <w:rPr>
                <w:lang w:val="en-US"/>
              </w:rPr>
              <w:fldChar w:fldCharType="end"/>
            </w:r>
            <w:bookmarkEnd w:id="12"/>
          </w:p>
        </w:tc>
      </w:tr>
      <w:tr w:rsidR="007776D8" w:rsidRPr="00801D21" w14:paraId="006404CD" w14:textId="225765B5" w:rsidTr="007776D8">
        <w:tc>
          <w:tcPr>
            <w:tcW w:w="3114" w:type="dxa"/>
          </w:tcPr>
          <w:p w14:paraId="269A16A8" w14:textId="77777777" w:rsidR="007776D8" w:rsidRPr="007776D8" w:rsidRDefault="007776D8" w:rsidP="0063095D">
            <w:pPr>
              <w:rPr>
                <w:lang w:val="en-US"/>
              </w:rPr>
            </w:pPr>
            <w:r w:rsidRPr="007776D8">
              <w:rPr>
                <w:lang w:val="en-US"/>
              </w:rPr>
              <w:lastRenderedPageBreak/>
              <w:t>Description of methods (or reference):</w:t>
            </w:r>
          </w:p>
        </w:tc>
        <w:tc>
          <w:tcPr>
            <w:tcW w:w="5948" w:type="dxa"/>
          </w:tcPr>
          <w:p w14:paraId="10415FBD" w14:textId="28ED1937" w:rsidR="008F53A8" w:rsidRDefault="007776D8" w:rsidP="0063095D">
            <w:pPr>
              <w:rPr>
                <w:lang w:val="it-IT"/>
              </w:rPr>
            </w:pPr>
            <w:r>
              <w:rPr>
                <w:lang w:val="en-US"/>
              </w:rPr>
              <w:fldChar w:fldCharType="begin">
                <w:ffData>
                  <w:name w:val="Text13"/>
                  <w:enabled/>
                  <w:calcOnExit w:val="0"/>
                  <w:textInput/>
                </w:ffData>
              </w:fldChar>
            </w:r>
            <w:bookmarkStart w:id="13" w:name="Text13"/>
            <w:r w:rsidRPr="008F53A8">
              <w:rPr>
                <w:lang w:val="it-IT"/>
              </w:rPr>
              <w:instrText xml:space="preserve"> FORMTEXT </w:instrText>
            </w:r>
            <w:r>
              <w:rPr>
                <w:lang w:val="en-US"/>
              </w:rPr>
            </w:r>
            <w:r>
              <w:rPr>
                <w:lang w:val="en-US"/>
              </w:rPr>
              <w:fldChar w:fldCharType="separate"/>
            </w:r>
            <w:r w:rsidR="008F53A8" w:rsidRPr="008F53A8">
              <w:rPr>
                <w:lang w:val="it-IT"/>
              </w:rPr>
              <w:t>NDVI, GNDVI, MCARI: https://doi.org/10.1016/S0034-4257(00)00113-9</w:t>
            </w:r>
          </w:p>
          <w:p w14:paraId="65FA5BB0" w14:textId="1D8AA474" w:rsidR="008F53A8" w:rsidRDefault="0089480F" w:rsidP="0063095D">
            <w:pPr>
              <w:rPr>
                <w:lang w:val="it-IT"/>
              </w:rPr>
            </w:pPr>
            <w:r>
              <w:rPr>
                <w:lang w:val="it-IT"/>
              </w:rPr>
              <w:t xml:space="preserve">EVI: </w:t>
            </w:r>
            <w:r w:rsidRPr="0089480F">
              <w:rPr>
                <w:lang w:val="it-IT"/>
              </w:rPr>
              <w:t>https://doi.org/10.1016/S0034-4257(02)00096-2</w:t>
            </w:r>
          </w:p>
          <w:p w14:paraId="597A31E4" w14:textId="624D6B5C" w:rsidR="0089480F" w:rsidRPr="008F53A8" w:rsidRDefault="0089480F" w:rsidP="0063095D">
            <w:pPr>
              <w:rPr>
                <w:lang w:val="it-IT"/>
              </w:rPr>
            </w:pPr>
            <w:r>
              <w:rPr>
                <w:lang w:val="it-IT"/>
              </w:rPr>
              <w:t>NDRE:</w:t>
            </w:r>
            <w:r w:rsidR="003E2DFC" w:rsidRPr="003E2DFC">
              <w:rPr>
                <w:lang w:val="it-IT"/>
              </w:rPr>
              <w:t>https://doi.org/10.1016/j.rse.2011.10.021</w:t>
            </w:r>
          </w:p>
          <w:p w14:paraId="3C12C9AD" w14:textId="6A3F0F78" w:rsidR="00E10913" w:rsidRDefault="000D0CB0" w:rsidP="0063095D">
            <w:pPr>
              <w:rPr>
                <w:noProof/>
                <w:lang w:val="en-US"/>
              </w:rPr>
            </w:pPr>
            <w:r>
              <w:rPr>
                <w:noProof/>
                <w:lang w:val="en-US"/>
              </w:rPr>
              <w:t>Vegetation indices were computed for the site in Oensingen using shapefiles in GIS folder - "</w:t>
            </w:r>
            <w:r w:rsidRPr="000D0CB0">
              <w:rPr>
                <w:noProof/>
                <w:lang w:val="en-US"/>
              </w:rPr>
              <w:t>manual_measurements_area</w:t>
            </w:r>
            <w:r>
              <w:rPr>
                <w:noProof/>
                <w:lang w:val="en-US"/>
              </w:rPr>
              <w:t>"</w:t>
            </w:r>
          </w:p>
          <w:p w14:paraId="552D6A87" w14:textId="77777777" w:rsidR="007B7F3E" w:rsidRDefault="00DB0FF4" w:rsidP="0063095D">
            <w:pPr>
              <w:rPr>
                <w:noProof/>
                <w:lang w:val="en-US"/>
              </w:rPr>
            </w:pPr>
            <w:r w:rsidRPr="00DB0FF4">
              <w:rPr>
                <w:noProof/>
                <w:lang w:val="en-US"/>
              </w:rPr>
              <w:t>ATS_Script_Part02_v230227.pdf</w:t>
            </w:r>
            <w:r>
              <w:rPr>
                <w:noProof/>
                <w:lang w:val="en-US"/>
              </w:rPr>
              <w:t xml:space="preserve"> for normalizing the indices</w:t>
            </w:r>
          </w:p>
          <w:p w14:paraId="0DE599BD" w14:textId="68676012" w:rsidR="007776D8" w:rsidRPr="007776D8" w:rsidRDefault="007B7F3E" w:rsidP="0063095D">
            <w:pPr>
              <w:rPr>
                <w:lang w:val="en-US"/>
              </w:rPr>
            </w:pPr>
            <w:r>
              <w:rPr>
                <w:noProof/>
                <w:lang w:val="en-US"/>
              </w:rPr>
              <w:t>Description of code is in the README file</w:t>
            </w:r>
            <w:r w:rsidR="00DB0FF4">
              <w:rPr>
                <w:noProof/>
                <w:lang w:val="en-US"/>
              </w:rPr>
              <w:t xml:space="preserve"> </w:t>
            </w:r>
            <w:r w:rsidR="007776D8">
              <w:rPr>
                <w:lang w:val="en-US"/>
              </w:rPr>
              <w:fldChar w:fldCharType="end"/>
            </w:r>
            <w:bookmarkEnd w:id="13"/>
          </w:p>
        </w:tc>
      </w:tr>
      <w:tr w:rsidR="007776D8" w:rsidRPr="00E10913" w14:paraId="0B0F9914" w14:textId="3C4797FD" w:rsidTr="007776D8">
        <w:tc>
          <w:tcPr>
            <w:tcW w:w="3114" w:type="dxa"/>
          </w:tcPr>
          <w:p w14:paraId="1818D0D1" w14:textId="77777777" w:rsidR="007776D8" w:rsidRPr="007776D8" w:rsidRDefault="007776D8" w:rsidP="0063095D">
            <w:pPr>
              <w:rPr>
                <w:lang w:val="en-US"/>
              </w:rPr>
            </w:pPr>
            <w:r w:rsidRPr="007776D8">
              <w:rPr>
                <w:lang w:val="en-US"/>
              </w:rPr>
              <w:t xml:space="preserve">Tools: </w:t>
            </w:r>
          </w:p>
        </w:tc>
        <w:tc>
          <w:tcPr>
            <w:tcW w:w="5948" w:type="dxa"/>
          </w:tcPr>
          <w:p w14:paraId="219EA4D2" w14:textId="7533B802" w:rsidR="007776D8" w:rsidRPr="007776D8" w:rsidRDefault="007776D8" w:rsidP="0063095D">
            <w:pPr>
              <w:rPr>
                <w:lang w:val="en-US"/>
              </w:rPr>
            </w:pPr>
            <w:r>
              <w:rPr>
                <w:lang w:val="en-US"/>
              </w:rPr>
              <w:fldChar w:fldCharType="begin">
                <w:ffData>
                  <w:name w:val="Text14"/>
                  <w:enabled/>
                  <w:calcOnExit w:val="0"/>
                  <w:textInput/>
                </w:ffData>
              </w:fldChar>
            </w:r>
            <w:bookmarkStart w:id="14" w:name="Text14"/>
            <w:r>
              <w:rPr>
                <w:lang w:val="en-US"/>
              </w:rPr>
              <w:instrText xml:space="preserve"> FORMTEXT </w:instrText>
            </w:r>
            <w:r>
              <w:rPr>
                <w:lang w:val="en-US"/>
              </w:rPr>
            </w:r>
            <w:r>
              <w:rPr>
                <w:lang w:val="en-US"/>
              </w:rPr>
              <w:fldChar w:fldCharType="separate"/>
            </w:r>
            <w:r w:rsidR="00C663BA">
              <w:rPr>
                <w:noProof/>
                <w:lang w:val="en-US"/>
              </w:rPr>
              <w:t>Google Earth Engine</w:t>
            </w:r>
            <w:r w:rsidR="007E1B0A">
              <w:rPr>
                <w:noProof/>
                <w:lang w:val="en-US"/>
              </w:rPr>
              <w:t xml:space="preserve"> (javascript)</w:t>
            </w:r>
            <w:r w:rsidR="00DB0FF4">
              <w:rPr>
                <w:noProof/>
                <w:lang w:val="en-US"/>
              </w:rPr>
              <w:t>, R</w:t>
            </w:r>
            <w:r>
              <w:rPr>
                <w:lang w:val="en-US"/>
              </w:rPr>
              <w:fldChar w:fldCharType="end"/>
            </w:r>
            <w:bookmarkEnd w:id="14"/>
          </w:p>
        </w:tc>
      </w:tr>
    </w:tbl>
    <w:p w14:paraId="003CC93F" w14:textId="77777777" w:rsidR="007776D8" w:rsidRDefault="007776D8" w:rsidP="000F1B9A">
      <w:pPr>
        <w:rPr>
          <w:lang w:val="en-US"/>
        </w:rPr>
      </w:pPr>
    </w:p>
    <w:p w14:paraId="426EA887" w14:textId="7BDC04F5" w:rsidR="007776D8" w:rsidRDefault="000F1B9A" w:rsidP="000F1B9A">
      <w:pPr>
        <w:rPr>
          <w:lang w:val="en-US"/>
        </w:rPr>
      </w:pPr>
      <w:r w:rsidRPr="000F1B9A">
        <w:rPr>
          <w:lang w:val="en-US"/>
        </w:rPr>
        <w:t>DATA</w:t>
      </w:r>
    </w:p>
    <w:tbl>
      <w:tblPr>
        <w:tblStyle w:val="TableGrid"/>
        <w:tblW w:w="0" w:type="auto"/>
        <w:tblLook w:val="04A0" w:firstRow="1" w:lastRow="0" w:firstColumn="1" w:lastColumn="0" w:noHBand="0" w:noVBand="1"/>
      </w:tblPr>
      <w:tblGrid>
        <w:gridCol w:w="4106"/>
        <w:gridCol w:w="4956"/>
      </w:tblGrid>
      <w:tr w:rsidR="007776D8" w:rsidRPr="00303BAB" w14:paraId="5DD1EABC" w14:textId="0AEE36CE" w:rsidTr="007776D8">
        <w:tc>
          <w:tcPr>
            <w:tcW w:w="4106" w:type="dxa"/>
          </w:tcPr>
          <w:p w14:paraId="630F5237" w14:textId="77777777" w:rsidR="007776D8" w:rsidRPr="007776D8" w:rsidRDefault="007776D8" w:rsidP="00C24A02">
            <w:pPr>
              <w:rPr>
                <w:lang w:val="en-US"/>
              </w:rPr>
            </w:pPr>
            <w:r w:rsidRPr="007776D8">
              <w:rPr>
                <w:lang w:val="en-US"/>
              </w:rPr>
              <w:t>What was measured or described:</w:t>
            </w:r>
          </w:p>
        </w:tc>
        <w:tc>
          <w:tcPr>
            <w:tcW w:w="4956" w:type="dxa"/>
          </w:tcPr>
          <w:p w14:paraId="6FB93854" w14:textId="7D9E8D27" w:rsidR="007776D8" w:rsidRPr="007776D8" w:rsidRDefault="007776D8" w:rsidP="00A32CDD">
            <w:pPr>
              <w:rPr>
                <w:lang w:val="en-US"/>
              </w:rPr>
            </w:pPr>
            <w:r>
              <w:rPr>
                <w:lang w:val="en-US"/>
              </w:rPr>
              <w:fldChar w:fldCharType="begin">
                <w:ffData>
                  <w:name w:val="Text15"/>
                  <w:enabled/>
                  <w:calcOnExit w:val="0"/>
                  <w:textInput/>
                </w:ffData>
              </w:fldChar>
            </w:r>
            <w:bookmarkStart w:id="15" w:name="Text15"/>
            <w:r w:rsidRPr="00E419C9">
              <w:rPr>
                <w:lang w:val="en-US"/>
              </w:rPr>
              <w:instrText xml:space="preserve"> FORMTEXT </w:instrText>
            </w:r>
            <w:r>
              <w:rPr>
                <w:lang w:val="en-US"/>
              </w:rPr>
            </w:r>
            <w:r>
              <w:rPr>
                <w:lang w:val="en-US"/>
              </w:rPr>
              <w:fldChar w:fldCharType="separate"/>
            </w:r>
            <w:r w:rsidR="00303BAB">
              <w:rPr>
                <w:noProof/>
                <w:lang w:val="en-US"/>
              </w:rPr>
              <w:t>Vegetation indices (NDVI, NDRE, MCARI, EVI and GNDVI)</w:t>
            </w:r>
            <w:r w:rsidR="00793053">
              <w:rPr>
                <w:noProof/>
                <w:lang w:val="en-US"/>
              </w:rPr>
              <w:t xml:space="preserve"> and their correlation with N uptake, LAI, crop height</w:t>
            </w:r>
            <w:r>
              <w:rPr>
                <w:lang w:val="en-US"/>
              </w:rPr>
              <w:fldChar w:fldCharType="end"/>
            </w:r>
            <w:bookmarkEnd w:id="15"/>
          </w:p>
        </w:tc>
      </w:tr>
      <w:tr w:rsidR="007776D8" w:rsidRPr="00A32CDD" w14:paraId="4BC01DBF" w14:textId="2FB2D0E6" w:rsidTr="007776D8">
        <w:tc>
          <w:tcPr>
            <w:tcW w:w="4106" w:type="dxa"/>
          </w:tcPr>
          <w:p w14:paraId="59271792" w14:textId="77777777" w:rsidR="007776D8" w:rsidRPr="007776D8" w:rsidRDefault="007776D8" w:rsidP="00C24A02">
            <w:pPr>
              <w:rPr>
                <w:lang w:val="en-US"/>
              </w:rPr>
            </w:pPr>
            <w:r w:rsidRPr="007776D8">
              <w:rPr>
                <w:lang w:val="en-US"/>
              </w:rPr>
              <w:t>Replications / measurement frequency:</w:t>
            </w:r>
          </w:p>
        </w:tc>
        <w:tc>
          <w:tcPr>
            <w:tcW w:w="4956" w:type="dxa"/>
          </w:tcPr>
          <w:p w14:paraId="7A04CE0F" w14:textId="02A640BA" w:rsidR="007776D8" w:rsidRPr="007776D8" w:rsidRDefault="007776D8" w:rsidP="00A32CDD">
            <w:pPr>
              <w:rPr>
                <w:lang w:val="en-US"/>
              </w:rPr>
            </w:pPr>
            <w:r>
              <w:rPr>
                <w:lang w:val="en-US"/>
              </w:rPr>
              <w:fldChar w:fldCharType="begin">
                <w:ffData>
                  <w:name w:val="Text16"/>
                  <w:enabled/>
                  <w:calcOnExit w:val="0"/>
                  <w:textInput/>
                </w:ffData>
              </w:fldChar>
            </w:r>
            <w:bookmarkStart w:id="16" w:name="Text16"/>
            <w:r>
              <w:rPr>
                <w:lang w:val="en-US"/>
              </w:rPr>
              <w:instrText xml:space="preserve"> FORMTEXT </w:instrText>
            </w:r>
            <w:r>
              <w:rPr>
                <w:lang w:val="en-US"/>
              </w:rPr>
            </w:r>
            <w:r>
              <w:rPr>
                <w:lang w:val="en-US"/>
              </w:rPr>
              <w:fldChar w:fldCharType="separate"/>
            </w:r>
            <w:r w:rsidR="007E1B0A">
              <w:rPr>
                <w:noProof/>
                <w:lang w:val="en-US"/>
              </w:rPr>
              <w:t>NA</w:t>
            </w:r>
            <w:r w:rsidR="00022A45">
              <w:rPr>
                <w:noProof/>
                <w:lang w:val="en-US"/>
              </w:rPr>
              <w:t xml:space="preserve"> </w:t>
            </w:r>
            <w:r>
              <w:rPr>
                <w:lang w:val="en-US"/>
              </w:rPr>
              <w:fldChar w:fldCharType="end"/>
            </w:r>
            <w:bookmarkEnd w:id="16"/>
          </w:p>
        </w:tc>
      </w:tr>
      <w:tr w:rsidR="007776D8" w:rsidRPr="00A32CDD" w14:paraId="128D460F" w14:textId="256212BB" w:rsidTr="007776D8">
        <w:tc>
          <w:tcPr>
            <w:tcW w:w="4106" w:type="dxa"/>
          </w:tcPr>
          <w:p w14:paraId="2441FCD5" w14:textId="77777777" w:rsidR="007776D8" w:rsidRPr="007776D8" w:rsidRDefault="007776D8" w:rsidP="00C24A02">
            <w:pPr>
              <w:rPr>
                <w:lang w:val="en-US"/>
              </w:rPr>
            </w:pPr>
            <w:r w:rsidRPr="007776D8">
              <w:rPr>
                <w:lang w:val="en-US"/>
              </w:rPr>
              <w:t>Measuring period(s), date, daytime:</w:t>
            </w:r>
          </w:p>
        </w:tc>
        <w:tc>
          <w:tcPr>
            <w:tcW w:w="4956" w:type="dxa"/>
          </w:tcPr>
          <w:p w14:paraId="3E755E62" w14:textId="40ECD095" w:rsidR="007776D8" w:rsidRPr="007776D8" w:rsidRDefault="007776D8" w:rsidP="005E7E7A">
            <w:pPr>
              <w:rPr>
                <w:lang w:val="en-US"/>
              </w:rPr>
            </w:pPr>
            <w:r>
              <w:rPr>
                <w:lang w:val="en-US"/>
              </w:rPr>
              <w:fldChar w:fldCharType="begin">
                <w:ffData>
                  <w:name w:val="Text17"/>
                  <w:enabled/>
                  <w:calcOnExit w:val="0"/>
                  <w:textInput/>
                </w:ffData>
              </w:fldChar>
            </w:r>
            <w:bookmarkStart w:id="17" w:name="Text17"/>
            <w:r>
              <w:rPr>
                <w:lang w:val="en-US"/>
              </w:rPr>
              <w:instrText xml:space="preserve"> FORMTEXT </w:instrText>
            </w:r>
            <w:r>
              <w:rPr>
                <w:lang w:val="en-US"/>
              </w:rPr>
            </w:r>
            <w:r>
              <w:rPr>
                <w:lang w:val="en-US"/>
              </w:rPr>
              <w:fldChar w:fldCharType="separate"/>
            </w:r>
            <w:r w:rsidR="00E276DC">
              <w:rPr>
                <w:noProof/>
                <w:lang w:val="en-US"/>
              </w:rPr>
              <w:t>from 1.1.2021 to 12.9.2023</w:t>
            </w:r>
            <w:r>
              <w:rPr>
                <w:lang w:val="en-US"/>
              </w:rPr>
              <w:fldChar w:fldCharType="end"/>
            </w:r>
            <w:bookmarkEnd w:id="17"/>
          </w:p>
        </w:tc>
      </w:tr>
      <w:tr w:rsidR="007776D8" w:rsidRPr="00E10913" w14:paraId="3D8C0822" w14:textId="37B2B643" w:rsidTr="007776D8">
        <w:tc>
          <w:tcPr>
            <w:tcW w:w="4106" w:type="dxa"/>
          </w:tcPr>
          <w:p w14:paraId="50C55649" w14:textId="77777777" w:rsidR="007776D8" w:rsidRPr="007776D8" w:rsidRDefault="007776D8" w:rsidP="00C24A02">
            <w:pPr>
              <w:rPr>
                <w:lang w:val="en-US"/>
              </w:rPr>
            </w:pPr>
            <w:r w:rsidRPr="007776D8">
              <w:rPr>
                <w:lang w:val="en-US"/>
              </w:rPr>
              <w:t>Column description (acronyms) and units:</w:t>
            </w:r>
          </w:p>
        </w:tc>
        <w:tc>
          <w:tcPr>
            <w:tcW w:w="4956" w:type="dxa"/>
          </w:tcPr>
          <w:p w14:paraId="5E06E7F4" w14:textId="2EAF4EA6" w:rsidR="007776D8" w:rsidRPr="007776D8" w:rsidRDefault="007776D8" w:rsidP="00A32CDD">
            <w:pPr>
              <w:rPr>
                <w:lang w:val="en-US"/>
              </w:rPr>
            </w:pPr>
            <w:r>
              <w:rPr>
                <w:lang w:val="en-US"/>
              </w:rPr>
              <w:fldChar w:fldCharType="begin">
                <w:ffData>
                  <w:name w:val="Text18"/>
                  <w:enabled/>
                  <w:calcOnExit w:val="0"/>
                  <w:textInput/>
                </w:ffData>
              </w:fldChar>
            </w:r>
            <w:bookmarkStart w:id="18" w:name="Text18"/>
            <w:r>
              <w:rPr>
                <w:lang w:val="en-US"/>
              </w:rPr>
              <w:instrText xml:space="preserve"> FORMTEXT </w:instrText>
            </w:r>
            <w:r>
              <w:rPr>
                <w:lang w:val="en-US"/>
              </w:rPr>
            </w:r>
            <w:r>
              <w:rPr>
                <w:lang w:val="en-US"/>
              </w:rPr>
              <w:fldChar w:fldCharType="separate"/>
            </w:r>
            <w:r w:rsidR="007E1B0A">
              <w:rPr>
                <w:noProof/>
                <w:lang w:val="en-US"/>
              </w:rPr>
              <w:t xml:space="preserve">The column descriptions are in </w:t>
            </w:r>
            <w:r w:rsidR="00801D21">
              <w:rPr>
                <w:noProof/>
                <w:lang w:val="en-US"/>
              </w:rPr>
              <w:t>"G</w:t>
            </w:r>
            <w:r w:rsidR="00A91F23">
              <w:rPr>
                <w:noProof/>
                <w:lang w:val="en-US"/>
              </w:rPr>
              <w:t>E</w:t>
            </w:r>
            <w:r w:rsidR="00801D21">
              <w:rPr>
                <w:noProof/>
                <w:lang w:val="en-US"/>
              </w:rPr>
              <w:t>E_description.csv"</w:t>
            </w:r>
            <w:r>
              <w:rPr>
                <w:lang w:val="en-US"/>
              </w:rPr>
              <w:fldChar w:fldCharType="end"/>
            </w:r>
            <w:bookmarkEnd w:id="18"/>
          </w:p>
        </w:tc>
      </w:tr>
      <w:tr w:rsidR="007776D8" w:rsidRPr="00A32CDD" w14:paraId="48C3CB70" w14:textId="49FD5DA6" w:rsidTr="007776D8">
        <w:tc>
          <w:tcPr>
            <w:tcW w:w="4106" w:type="dxa"/>
          </w:tcPr>
          <w:p w14:paraId="4020E37B" w14:textId="77777777" w:rsidR="007776D8" w:rsidRPr="007776D8" w:rsidRDefault="007776D8" w:rsidP="00C24A02">
            <w:pPr>
              <w:rPr>
                <w:lang w:val="en-US"/>
              </w:rPr>
            </w:pPr>
            <w:r w:rsidRPr="007776D8">
              <w:rPr>
                <w:lang w:val="en-US"/>
              </w:rPr>
              <w:t>Data status (raw, gap filled, etc.):</w:t>
            </w:r>
          </w:p>
        </w:tc>
        <w:tc>
          <w:tcPr>
            <w:tcW w:w="4956" w:type="dxa"/>
          </w:tcPr>
          <w:p w14:paraId="17FE7343" w14:textId="6F5E29C5" w:rsidR="007776D8" w:rsidRPr="005E7E7A" w:rsidRDefault="007776D8" w:rsidP="00A32CDD">
            <w:pPr>
              <w:rPr>
                <w:lang w:val="it-IT"/>
              </w:rPr>
            </w:pPr>
            <w:r>
              <w:rPr>
                <w:lang w:val="en-US"/>
              </w:rPr>
              <w:fldChar w:fldCharType="begin">
                <w:ffData>
                  <w:name w:val="Text19"/>
                  <w:enabled/>
                  <w:calcOnExit w:val="0"/>
                  <w:textInput/>
                </w:ffData>
              </w:fldChar>
            </w:r>
            <w:bookmarkStart w:id="19" w:name="Text19"/>
            <w:r w:rsidRPr="00A32CDD">
              <w:rPr>
                <w:lang w:val="it-IT"/>
              </w:rPr>
              <w:instrText xml:space="preserve"> FORMTEXT </w:instrText>
            </w:r>
            <w:r>
              <w:rPr>
                <w:lang w:val="en-US"/>
              </w:rPr>
            </w:r>
            <w:r>
              <w:rPr>
                <w:lang w:val="en-US"/>
              </w:rPr>
              <w:fldChar w:fldCharType="separate"/>
            </w:r>
            <w:r w:rsidR="00935E4A">
              <w:rPr>
                <w:noProof/>
                <w:lang w:val="en-US"/>
              </w:rPr>
              <w:t>code</w:t>
            </w:r>
            <w:r>
              <w:rPr>
                <w:lang w:val="en-US"/>
              </w:rPr>
              <w:fldChar w:fldCharType="end"/>
            </w:r>
            <w:bookmarkEnd w:id="19"/>
          </w:p>
        </w:tc>
      </w:tr>
      <w:tr w:rsidR="007776D8" w:rsidRPr="00E10913" w14:paraId="7CA19FB2" w14:textId="17988F88" w:rsidTr="007776D8">
        <w:tc>
          <w:tcPr>
            <w:tcW w:w="4106" w:type="dxa"/>
          </w:tcPr>
          <w:p w14:paraId="1A6054CB" w14:textId="77777777" w:rsidR="007776D8" w:rsidRPr="007776D8" w:rsidRDefault="007776D8" w:rsidP="00C24A02">
            <w:pPr>
              <w:rPr>
                <w:lang w:val="fr-CH"/>
              </w:rPr>
            </w:pPr>
            <w:r w:rsidRPr="007776D8">
              <w:rPr>
                <w:lang w:val="fr-CH"/>
              </w:rPr>
              <w:t>Processing scripts / codes (R, Python, etc.):</w:t>
            </w:r>
          </w:p>
        </w:tc>
        <w:tc>
          <w:tcPr>
            <w:tcW w:w="4956" w:type="dxa"/>
          </w:tcPr>
          <w:p w14:paraId="52C7251A" w14:textId="6288B8EF" w:rsidR="007776D8" w:rsidRPr="00E42ACF" w:rsidRDefault="007776D8" w:rsidP="005E7E7A">
            <w:pPr>
              <w:rPr>
                <w:lang w:val="fr-CH"/>
              </w:rPr>
            </w:pPr>
            <w:r>
              <w:rPr>
                <w:lang w:val="fr-CH"/>
              </w:rPr>
              <w:fldChar w:fldCharType="begin">
                <w:ffData>
                  <w:name w:val="Text20"/>
                  <w:enabled/>
                  <w:calcOnExit w:val="0"/>
                  <w:textInput/>
                </w:ffData>
              </w:fldChar>
            </w:r>
            <w:bookmarkStart w:id="20" w:name="Text20"/>
            <w:r w:rsidRPr="00E42ACF">
              <w:rPr>
                <w:lang w:val="fr-CH"/>
              </w:rPr>
              <w:instrText xml:space="preserve"> FORMTEXT </w:instrText>
            </w:r>
            <w:r>
              <w:rPr>
                <w:lang w:val="fr-CH"/>
              </w:rPr>
            </w:r>
            <w:r>
              <w:rPr>
                <w:lang w:val="fr-CH"/>
              </w:rPr>
              <w:fldChar w:fldCharType="separate"/>
            </w:r>
            <w:r w:rsidR="007E1B0A" w:rsidRPr="00E42ACF">
              <w:rPr>
                <w:noProof/>
                <w:lang w:val="fr-CH"/>
              </w:rPr>
              <w:t>for each individual vegetation index: NDVI.R, NDRE.R, MCARI.R, EVI.R, GNDVI.R</w:t>
            </w:r>
            <w:r w:rsidR="00E42ACF" w:rsidRPr="00E42ACF">
              <w:rPr>
                <w:noProof/>
                <w:lang w:val="fr-CH"/>
              </w:rPr>
              <w:br/>
              <w:t>Ve</w:t>
            </w:r>
            <w:r w:rsidR="00E42ACF">
              <w:rPr>
                <w:noProof/>
                <w:lang w:val="fr-CH"/>
              </w:rPr>
              <w:t>getation_indices_timeseries.R</w:t>
            </w:r>
            <w:r w:rsidR="007E1B0A" w:rsidRPr="00E42ACF">
              <w:rPr>
                <w:noProof/>
                <w:lang w:val="fr-CH"/>
              </w:rPr>
              <w:br/>
            </w:r>
            <w:r>
              <w:rPr>
                <w:lang w:val="fr-CH"/>
              </w:rPr>
              <w:fldChar w:fldCharType="end"/>
            </w:r>
            <w:bookmarkEnd w:id="20"/>
          </w:p>
        </w:tc>
      </w:tr>
    </w:tbl>
    <w:p w14:paraId="5E43F2D0" w14:textId="77777777" w:rsidR="00886760" w:rsidRPr="00E42ACF" w:rsidRDefault="00886760" w:rsidP="000F1B9A">
      <w:pPr>
        <w:rPr>
          <w:lang w:val="fr-CH"/>
        </w:rPr>
      </w:pPr>
    </w:p>
    <w:p w14:paraId="196B2B4C" w14:textId="42B737DF" w:rsidR="007776D8" w:rsidRDefault="000F1B9A" w:rsidP="000F1B9A">
      <w:pPr>
        <w:rPr>
          <w:lang w:val="en-US"/>
        </w:rPr>
      </w:pPr>
      <w:r w:rsidRPr="000F1B9A">
        <w:rPr>
          <w:lang w:val="en-US"/>
        </w:rPr>
        <w:t>REFERENCES</w:t>
      </w:r>
    </w:p>
    <w:tbl>
      <w:tblPr>
        <w:tblStyle w:val="TableGrid"/>
        <w:tblW w:w="0" w:type="auto"/>
        <w:tblLook w:val="04A0" w:firstRow="1" w:lastRow="0" w:firstColumn="1" w:lastColumn="0" w:noHBand="0" w:noVBand="1"/>
      </w:tblPr>
      <w:tblGrid>
        <w:gridCol w:w="1413"/>
        <w:gridCol w:w="7649"/>
      </w:tblGrid>
      <w:tr w:rsidR="007776D8" w:rsidRPr="007776D8" w14:paraId="47F05DC2" w14:textId="34543AC0" w:rsidTr="007776D8">
        <w:tc>
          <w:tcPr>
            <w:tcW w:w="1413" w:type="dxa"/>
          </w:tcPr>
          <w:p w14:paraId="71864ACC" w14:textId="77777777" w:rsidR="007776D8" w:rsidRPr="007776D8" w:rsidRDefault="007776D8" w:rsidP="0064437E">
            <w:pPr>
              <w:rPr>
                <w:lang w:val="en-US"/>
              </w:rPr>
            </w:pPr>
            <w:r w:rsidRPr="007776D8">
              <w:rPr>
                <w:lang w:val="en-US"/>
              </w:rPr>
              <w:t>Publications :</w:t>
            </w:r>
          </w:p>
        </w:tc>
        <w:tc>
          <w:tcPr>
            <w:tcW w:w="7649" w:type="dxa"/>
          </w:tcPr>
          <w:p w14:paraId="1E5E9BCA" w14:textId="0D95C320" w:rsidR="007776D8" w:rsidRPr="007776D8" w:rsidRDefault="007776D8" w:rsidP="0064437E">
            <w:pPr>
              <w:rPr>
                <w:lang w:val="en-US"/>
              </w:rPr>
            </w:pPr>
            <w:r>
              <w:rPr>
                <w:lang w:val="en-US"/>
              </w:rPr>
              <w:fldChar w:fldCharType="begin">
                <w:ffData>
                  <w:name w:val="Text21"/>
                  <w:enabled/>
                  <w:calcOnExit w:val="0"/>
                  <w:textInput/>
                </w:ffData>
              </w:fldChar>
            </w:r>
            <w:bookmarkStart w:id="21" w:name="Text21"/>
            <w:r>
              <w:rPr>
                <w:lang w:val="en-US"/>
              </w:rPr>
              <w:instrText xml:space="preserve"> FORMTEXT </w:instrText>
            </w:r>
            <w:r>
              <w:rPr>
                <w:lang w:val="en-US"/>
              </w:rPr>
            </w:r>
            <w:r>
              <w:rPr>
                <w:lang w:val="en-US"/>
              </w:rPr>
              <w:fldChar w:fldCharType="separate"/>
            </w:r>
            <w:r>
              <w:rPr>
                <w:noProof/>
                <w:lang w:val="en-US"/>
              </w:rPr>
              <w:t> </w:t>
            </w:r>
            <w:r>
              <w:rPr>
                <w:noProof/>
                <w:lang w:val="en-US"/>
              </w:rPr>
              <w:t> </w:t>
            </w:r>
            <w:r>
              <w:rPr>
                <w:noProof/>
                <w:lang w:val="en-US"/>
              </w:rPr>
              <w:t> </w:t>
            </w:r>
            <w:r>
              <w:rPr>
                <w:noProof/>
                <w:lang w:val="en-US"/>
              </w:rPr>
              <w:t> </w:t>
            </w:r>
            <w:r>
              <w:rPr>
                <w:noProof/>
                <w:lang w:val="en-US"/>
              </w:rPr>
              <w:t> </w:t>
            </w:r>
            <w:r>
              <w:rPr>
                <w:lang w:val="en-US"/>
              </w:rPr>
              <w:fldChar w:fldCharType="end"/>
            </w:r>
            <w:bookmarkEnd w:id="21"/>
          </w:p>
        </w:tc>
      </w:tr>
    </w:tbl>
    <w:p w14:paraId="3FD7DD33" w14:textId="77777777" w:rsidR="00886760" w:rsidRPr="000F1B9A" w:rsidRDefault="00886760" w:rsidP="000F1B9A">
      <w:pPr>
        <w:rPr>
          <w:lang w:val="en-US"/>
        </w:rPr>
      </w:pPr>
    </w:p>
    <w:p w14:paraId="445F77C3" w14:textId="09E72C13" w:rsidR="007776D8" w:rsidRDefault="000F1B9A" w:rsidP="000F1B9A">
      <w:pPr>
        <w:rPr>
          <w:lang w:val="en-US"/>
        </w:rPr>
      </w:pPr>
      <w:r w:rsidRPr="000F1B9A">
        <w:rPr>
          <w:lang w:val="en-US"/>
        </w:rPr>
        <w:t>DATA POLICY</w:t>
      </w:r>
    </w:p>
    <w:tbl>
      <w:tblPr>
        <w:tblStyle w:val="TableGrid"/>
        <w:tblW w:w="0" w:type="auto"/>
        <w:tblLook w:val="04A0" w:firstRow="1" w:lastRow="0" w:firstColumn="1" w:lastColumn="0" w:noHBand="0" w:noVBand="1"/>
      </w:tblPr>
      <w:tblGrid>
        <w:gridCol w:w="3256"/>
        <w:gridCol w:w="5806"/>
      </w:tblGrid>
      <w:tr w:rsidR="002B7135" w14:paraId="1A385961" w14:textId="77777777" w:rsidTr="001C228B">
        <w:tc>
          <w:tcPr>
            <w:tcW w:w="3256" w:type="dxa"/>
          </w:tcPr>
          <w:p w14:paraId="6331267A" w14:textId="6C268EE9" w:rsidR="002B7135" w:rsidRDefault="002B7135" w:rsidP="000F1B9A">
            <w:pPr>
              <w:rPr>
                <w:lang w:val="en-US"/>
              </w:rPr>
            </w:pPr>
            <w:r>
              <w:rPr>
                <w:lang w:val="en-US"/>
              </w:rPr>
              <w:t>Open access (CC BY-NC-SA)</w:t>
            </w:r>
            <w:r w:rsidR="001C228B">
              <w:rPr>
                <w:lang w:val="en-US"/>
              </w:rPr>
              <w:t xml:space="preserve"> file</w:t>
            </w:r>
            <w:r w:rsidR="0072411B">
              <w:rPr>
                <w:lang w:val="en-US"/>
              </w:rPr>
              <w:t>(</w:t>
            </w:r>
            <w:r w:rsidR="001C228B">
              <w:rPr>
                <w:lang w:val="en-US"/>
              </w:rPr>
              <w:t>s</w:t>
            </w:r>
            <w:r w:rsidR="0072411B">
              <w:rPr>
                <w:lang w:val="en-US"/>
              </w:rPr>
              <w:t>)</w:t>
            </w:r>
            <w:r>
              <w:rPr>
                <w:lang w:val="en-US"/>
              </w:rPr>
              <w:t>:</w:t>
            </w:r>
          </w:p>
        </w:tc>
        <w:tc>
          <w:tcPr>
            <w:tcW w:w="5806" w:type="dxa"/>
          </w:tcPr>
          <w:p w14:paraId="6F9DF7CD" w14:textId="1BF6D523" w:rsidR="002B7135" w:rsidRDefault="002B7135" w:rsidP="000F1B9A">
            <w:pPr>
              <w:rPr>
                <w:lang w:val="en-US"/>
              </w:rPr>
            </w:pPr>
            <w:r>
              <w:rPr>
                <w:lang w:val="en-US"/>
              </w:rPr>
              <w:fldChar w:fldCharType="begin">
                <w:ffData>
                  <w:name w:val="Text22"/>
                  <w:enabled/>
                  <w:calcOnExit w:val="0"/>
                  <w:textInput/>
                </w:ffData>
              </w:fldChar>
            </w:r>
            <w:bookmarkStart w:id="22" w:name="Text22"/>
            <w:r>
              <w:rPr>
                <w:lang w:val="en-US"/>
              </w:rPr>
              <w:instrText xml:space="preserve"> FORMTEXT </w:instrText>
            </w:r>
            <w:r>
              <w:rPr>
                <w:lang w:val="en-US"/>
              </w:rPr>
            </w:r>
            <w:r>
              <w:rPr>
                <w:lang w:val="en-US"/>
              </w:rPr>
              <w:fldChar w:fldCharType="separate"/>
            </w:r>
            <w:r w:rsidR="00A32CDD">
              <w:rPr>
                <w:noProof/>
                <w:lang w:val="en-US"/>
              </w:rPr>
              <w:t> </w:t>
            </w:r>
            <w:r w:rsidR="00A32CDD">
              <w:rPr>
                <w:noProof/>
                <w:lang w:val="en-US"/>
              </w:rPr>
              <w:t> </w:t>
            </w:r>
            <w:r w:rsidR="00A32CDD">
              <w:rPr>
                <w:noProof/>
                <w:lang w:val="en-US"/>
              </w:rPr>
              <w:t> </w:t>
            </w:r>
            <w:r w:rsidR="00A32CDD">
              <w:rPr>
                <w:noProof/>
                <w:lang w:val="en-US"/>
              </w:rPr>
              <w:t> </w:t>
            </w:r>
            <w:r w:rsidR="00A32CDD">
              <w:rPr>
                <w:noProof/>
                <w:lang w:val="en-US"/>
              </w:rPr>
              <w:t> </w:t>
            </w:r>
            <w:r>
              <w:rPr>
                <w:lang w:val="en-US"/>
              </w:rPr>
              <w:fldChar w:fldCharType="end"/>
            </w:r>
            <w:bookmarkEnd w:id="22"/>
          </w:p>
        </w:tc>
      </w:tr>
      <w:tr w:rsidR="002B7135" w14:paraId="619BAEF5" w14:textId="77777777" w:rsidTr="001C228B">
        <w:tc>
          <w:tcPr>
            <w:tcW w:w="3256" w:type="dxa"/>
          </w:tcPr>
          <w:p w14:paraId="7EC992E9" w14:textId="6B86B556" w:rsidR="002B7135" w:rsidRDefault="002B7135" w:rsidP="000F1B9A">
            <w:pPr>
              <w:rPr>
                <w:lang w:val="en-US"/>
              </w:rPr>
            </w:pPr>
            <w:r>
              <w:rPr>
                <w:lang w:val="en-US"/>
              </w:rPr>
              <w:t>Embargo (3 years)</w:t>
            </w:r>
            <w:r w:rsidR="001C228B">
              <w:rPr>
                <w:lang w:val="en-US"/>
              </w:rPr>
              <w:t xml:space="preserve"> file</w:t>
            </w:r>
            <w:r w:rsidR="0072411B">
              <w:rPr>
                <w:lang w:val="en-US"/>
              </w:rPr>
              <w:t>(</w:t>
            </w:r>
            <w:r w:rsidR="001C228B">
              <w:rPr>
                <w:lang w:val="en-US"/>
              </w:rPr>
              <w:t>s</w:t>
            </w:r>
            <w:r w:rsidR="0072411B">
              <w:rPr>
                <w:lang w:val="en-US"/>
              </w:rPr>
              <w:t>)</w:t>
            </w:r>
            <w:r>
              <w:rPr>
                <w:lang w:val="en-US"/>
              </w:rPr>
              <w:t>:</w:t>
            </w:r>
          </w:p>
        </w:tc>
        <w:tc>
          <w:tcPr>
            <w:tcW w:w="5806" w:type="dxa"/>
          </w:tcPr>
          <w:p w14:paraId="1615E916" w14:textId="3A58F983" w:rsidR="002B7135" w:rsidRDefault="002B7135" w:rsidP="000F1B9A">
            <w:pPr>
              <w:rPr>
                <w:lang w:val="en-US"/>
              </w:rPr>
            </w:pPr>
            <w:r>
              <w:rPr>
                <w:lang w:val="en-US"/>
              </w:rPr>
              <w:fldChar w:fldCharType="begin">
                <w:ffData>
                  <w:name w:val="Text23"/>
                  <w:enabled/>
                  <w:calcOnExit w:val="0"/>
                  <w:textInput/>
                </w:ffData>
              </w:fldChar>
            </w:r>
            <w:bookmarkStart w:id="23" w:name="Text23"/>
            <w:r>
              <w:rPr>
                <w:lang w:val="en-US"/>
              </w:rPr>
              <w:instrText xml:space="preserve"> FORMTEXT </w:instrText>
            </w:r>
            <w:r>
              <w:rPr>
                <w:lang w:val="en-US"/>
              </w:rPr>
            </w:r>
            <w:r>
              <w:rPr>
                <w:lang w:val="en-US"/>
              </w:rPr>
              <w:fldChar w:fldCharType="separate"/>
            </w:r>
            <w:r w:rsidR="00A32CDD">
              <w:rPr>
                <w:noProof/>
                <w:lang w:val="en-US"/>
              </w:rPr>
              <w:t> </w:t>
            </w:r>
            <w:r w:rsidR="00A32CDD">
              <w:rPr>
                <w:noProof/>
                <w:lang w:val="en-US"/>
              </w:rPr>
              <w:t> </w:t>
            </w:r>
            <w:r w:rsidR="00A32CDD">
              <w:rPr>
                <w:noProof/>
                <w:lang w:val="en-US"/>
              </w:rPr>
              <w:t> </w:t>
            </w:r>
            <w:r w:rsidR="00A32CDD">
              <w:rPr>
                <w:noProof/>
                <w:lang w:val="en-US"/>
              </w:rPr>
              <w:t> </w:t>
            </w:r>
            <w:r w:rsidR="00A32CDD">
              <w:rPr>
                <w:noProof/>
                <w:lang w:val="en-US"/>
              </w:rPr>
              <w:t> </w:t>
            </w:r>
            <w:r>
              <w:rPr>
                <w:lang w:val="en-US"/>
              </w:rPr>
              <w:fldChar w:fldCharType="end"/>
            </w:r>
            <w:bookmarkEnd w:id="23"/>
          </w:p>
        </w:tc>
      </w:tr>
      <w:tr w:rsidR="002B7135" w14:paraId="53590E55" w14:textId="77777777" w:rsidTr="001C228B">
        <w:tc>
          <w:tcPr>
            <w:tcW w:w="3256" w:type="dxa"/>
          </w:tcPr>
          <w:p w14:paraId="2C93CF29" w14:textId="36BC19D0" w:rsidR="002B7135" w:rsidRDefault="002B7135" w:rsidP="000F1B9A">
            <w:pPr>
              <w:rPr>
                <w:lang w:val="en-US"/>
              </w:rPr>
            </w:pPr>
            <w:r>
              <w:rPr>
                <w:lang w:val="en-US"/>
              </w:rPr>
              <w:t>Restricted</w:t>
            </w:r>
            <w:r w:rsidR="001C228B">
              <w:rPr>
                <w:lang w:val="en-US"/>
              </w:rPr>
              <w:t xml:space="preserve"> file</w:t>
            </w:r>
            <w:r w:rsidR="0072411B">
              <w:rPr>
                <w:lang w:val="en-US"/>
              </w:rPr>
              <w:t>(</w:t>
            </w:r>
            <w:r w:rsidR="001C228B">
              <w:rPr>
                <w:lang w:val="en-US"/>
              </w:rPr>
              <w:t>s</w:t>
            </w:r>
            <w:r w:rsidR="0072411B">
              <w:rPr>
                <w:lang w:val="en-US"/>
              </w:rPr>
              <w:t>)</w:t>
            </w:r>
            <w:r>
              <w:rPr>
                <w:lang w:val="en-US"/>
              </w:rPr>
              <w:t>:</w:t>
            </w:r>
          </w:p>
        </w:tc>
        <w:tc>
          <w:tcPr>
            <w:tcW w:w="5806" w:type="dxa"/>
          </w:tcPr>
          <w:p w14:paraId="3D7F2FC9" w14:textId="4871970B" w:rsidR="002B7135" w:rsidRDefault="002B7135" w:rsidP="000F1B9A">
            <w:pPr>
              <w:rPr>
                <w:lang w:val="en-US"/>
              </w:rPr>
            </w:pPr>
            <w:r>
              <w:rPr>
                <w:lang w:val="en-US"/>
              </w:rPr>
              <w:fldChar w:fldCharType="begin">
                <w:ffData>
                  <w:name w:val="Text24"/>
                  <w:enabled/>
                  <w:calcOnExit w:val="0"/>
                  <w:textInput/>
                </w:ffData>
              </w:fldChar>
            </w:r>
            <w:bookmarkStart w:id="24" w:name="Text24"/>
            <w:r>
              <w:rPr>
                <w:lang w:val="en-US"/>
              </w:rPr>
              <w:instrText xml:space="preserve"> FORMTEXT </w:instrText>
            </w:r>
            <w:r>
              <w:rPr>
                <w:lang w:val="en-US"/>
              </w:rPr>
            </w:r>
            <w:r>
              <w:rPr>
                <w:lang w:val="en-US"/>
              </w:rPr>
              <w:fldChar w:fldCharType="separate"/>
            </w:r>
            <w:r>
              <w:rPr>
                <w:noProof/>
                <w:lang w:val="en-US"/>
              </w:rPr>
              <w:t> </w:t>
            </w:r>
            <w:r>
              <w:rPr>
                <w:noProof/>
                <w:lang w:val="en-US"/>
              </w:rPr>
              <w:t> </w:t>
            </w:r>
            <w:r>
              <w:rPr>
                <w:noProof/>
                <w:lang w:val="en-US"/>
              </w:rPr>
              <w:t> </w:t>
            </w:r>
            <w:r>
              <w:rPr>
                <w:noProof/>
                <w:lang w:val="en-US"/>
              </w:rPr>
              <w:t> </w:t>
            </w:r>
            <w:r>
              <w:rPr>
                <w:noProof/>
                <w:lang w:val="en-US"/>
              </w:rPr>
              <w:t> </w:t>
            </w:r>
            <w:r>
              <w:rPr>
                <w:lang w:val="en-US"/>
              </w:rPr>
              <w:fldChar w:fldCharType="end"/>
            </w:r>
            <w:bookmarkEnd w:id="24"/>
          </w:p>
        </w:tc>
      </w:tr>
    </w:tbl>
    <w:p w14:paraId="5DC3B45F" w14:textId="77777777" w:rsidR="00886760" w:rsidRPr="007776D8" w:rsidRDefault="00886760" w:rsidP="000F1B9A">
      <w:pPr>
        <w:rPr>
          <w:lang w:val="en-US"/>
        </w:rPr>
      </w:pPr>
    </w:p>
    <w:p w14:paraId="5197590C" w14:textId="37EB84FE" w:rsidR="000F1B9A" w:rsidRDefault="000F1B9A" w:rsidP="000F1B9A">
      <w:r>
        <w:t>KEYWORDS</w:t>
      </w:r>
    </w:p>
    <w:p w14:paraId="6159CE00" w14:textId="77777777" w:rsidR="00886760" w:rsidRDefault="00886760" w:rsidP="000F1B9A"/>
    <w:p w14:paraId="63EFB69B" w14:textId="77777777" w:rsidR="002D1590" w:rsidRDefault="002D1590"/>
    <w:sectPr w:rsidR="002D1590">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43E05" w14:textId="77777777" w:rsidR="00E135B6" w:rsidRDefault="00E135B6" w:rsidP="004B2A39">
      <w:pPr>
        <w:spacing w:after="0" w:line="240" w:lineRule="auto"/>
      </w:pPr>
      <w:r>
        <w:separator/>
      </w:r>
    </w:p>
  </w:endnote>
  <w:endnote w:type="continuationSeparator" w:id="0">
    <w:p w14:paraId="25FFDB2A" w14:textId="77777777" w:rsidR="00E135B6" w:rsidRDefault="00E135B6" w:rsidP="004B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D64A" w14:textId="11B24258" w:rsidR="004B2A39" w:rsidRPr="004B2A39" w:rsidRDefault="004B2A39">
    <w:pPr>
      <w:pStyle w:val="Footer"/>
      <w:rPr>
        <w:sz w:val="18"/>
        <w:szCs w:val="18"/>
      </w:rPr>
    </w:pPr>
    <w:r w:rsidRPr="004B2A39">
      <w:rPr>
        <w:sz w:val="18"/>
        <w:szCs w:val="18"/>
      </w:rPr>
      <w:t>02.02.2023 / SK</w:t>
    </w:r>
  </w:p>
  <w:p w14:paraId="06F09221" w14:textId="77777777" w:rsidR="004B2A39" w:rsidRDefault="004B2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061C9" w14:textId="77777777" w:rsidR="00E135B6" w:rsidRDefault="00E135B6" w:rsidP="004B2A39">
      <w:pPr>
        <w:spacing w:after="0" w:line="240" w:lineRule="auto"/>
      </w:pPr>
      <w:r>
        <w:separator/>
      </w:r>
    </w:p>
  </w:footnote>
  <w:footnote w:type="continuationSeparator" w:id="0">
    <w:p w14:paraId="4C8428B6" w14:textId="77777777" w:rsidR="00E135B6" w:rsidRDefault="00E135B6" w:rsidP="004B2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4EFD"/>
    <w:multiLevelType w:val="hybridMultilevel"/>
    <w:tmpl w:val="1FD6C1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B435ED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31147531">
    <w:abstractNumId w:val="0"/>
  </w:num>
  <w:num w:numId="2" w16cid:durableId="2049067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9A"/>
    <w:rsid w:val="00004C12"/>
    <w:rsid w:val="00021CA5"/>
    <w:rsid w:val="00022A45"/>
    <w:rsid w:val="000A79F9"/>
    <w:rsid w:val="000B2B8E"/>
    <w:rsid w:val="000D0CB0"/>
    <w:rsid w:val="000F1B9A"/>
    <w:rsid w:val="00111237"/>
    <w:rsid w:val="00145E87"/>
    <w:rsid w:val="001518D4"/>
    <w:rsid w:val="00162476"/>
    <w:rsid w:val="00176E29"/>
    <w:rsid w:val="001C228B"/>
    <w:rsid w:val="001D7FB2"/>
    <w:rsid w:val="001E4A21"/>
    <w:rsid w:val="00205E17"/>
    <w:rsid w:val="00243047"/>
    <w:rsid w:val="002A33A2"/>
    <w:rsid w:val="002B4750"/>
    <w:rsid w:val="002B7135"/>
    <w:rsid w:val="002D1590"/>
    <w:rsid w:val="002F1302"/>
    <w:rsid w:val="00303BAB"/>
    <w:rsid w:val="0031720C"/>
    <w:rsid w:val="00335431"/>
    <w:rsid w:val="00375831"/>
    <w:rsid w:val="0038191D"/>
    <w:rsid w:val="003C4CDE"/>
    <w:rsid w:val="003C5AE7"/>
    <w:rsid w:val="003E10A3"/>
    <w:rsid w:val="003E2DFC"/>
    <w:rsid w:val="003E7523"/>
    <w:rsid w:val="004733C7"/>
    <w:rsid w:val="004B2A39"/>
    <w:rsid w:val="004B3FCD"/>
    <w:rsid w:val="00504D10"/>
    <w:rsid w:val="00553588"/>
    <w:rsid w:val="00555328"/>
    <w:rsid w:val="005875A9"/>
    <w:rsid w:val="005D46A6"/>
    <w:rsid w:val="005E7E7A"/>
    <w:rsid w:val="0064082F"/>
    <w:rsid w:val="006676BF"/>
    <w:rsid w:val="0067011F"/>
    <w:rsid w:val="00697AC1"/>
    <w:rsid w:val="006D5FCA"/>
    <w:rsid w:val="00713411"/>
    <w:rsid w:val="0072411B"/>
    <w:rsid w:val="007776D8"/>
    <w:rsid w:val="00793053"/>
    <w:rsid w:val="007B52C7"/>
    <w:rsid w:val="007B7F3E"/>
    <w:rsid w:val="007E1B0A"/>
    <w:rsid w:val="007F795C"/>
    <w:rsid w:val="00801D21"/>
    <w:rsid w:val="00833069"/>
    <w:rsid w:val="008363F3"/>
    <w:rsid w:val="0083713E"/>
    <w:rsid w:val="00861724"/>
    <w:rsid w:val="00866510"/>
    <w:rsid w:val="00886760"/>
    <w:rsid w:val="00887D6E"/>
    <w:rsid w:val="0089480F"/>
    <w:rsid w:val="008B4954"/>
    <w:rsid w:val="008B5A92"/>
    <w:rsid w:val="008E4240"/>
    <w:rsid w:val="008F53A8"/>
    <w:rsid w:val="0091190F"/>
    <w:rsid w:val="00916163"/>
    <w:rsid w:val="00921D08"/>
    <w:rsid w:val="00925C92"/>
    <w:rsid w:val="00935E4A"/>
    <w:rsid w:val="00936838"/>
    <w:rsid w:val="00945115"/>
    <w:rsid w:val="00983B29"/>
    <w:rsid w:val="009E0427"/>
    <w:rsid w:val="00A025C3"/>
    <w:rsid w:val="00A25959"/>
    <w:rsid w:val="00A32CDD"/>
    <w:rsid w:val="00A32D85"/>
    <w:rsid w:val="00A56621"/>
    <w:rsid w:val="00A91F23"/>
    <w:rsid w:val="00AB36F0"/>
    <w:rsid w:val="00AD42E3"/>
    <w:rsid w:val="00AD67EB"/>
    <w:rsid w:val="00AE30D5"/>
    <w:rsid w:val="00AF7992"/>
    <w:rsid w:val="00B43B2F"/>
    <w:rsid w:val="00B43CC0"/>
    <w:rsid w:val="00B51AF9"/>
    <w:rsid w:val="00B60C4A"/>
    <w:rsid w:val="00BA7D76"/>
    <w:rsid w:val="00BB05AF"/>
    <w:rsid w:val="00BC22D7"/>
    <w:rsid w:val="00BD5DEF"/>
    <w:rsid w:val="00C03C14"/>
    <w:rsid w:val="00C13FED"/>
    <w:rsid w:val="00C14684"/>
    <w:rsid w:val="00C36EC8"/>
    <w:rsid w:val="00C663BA"/>
    <w:rsid w:val="00D11FB3"/>
    <w:rsid w:val="00D376A7"/>
    <w:rsid w:val="00D520FE"/>
    <w:rsid w:val="00DA2419"/>
    <w:rsid w:val="00DB0FF4"/>
    <w:rsid w:val="00DC0301"/>
    <w:rsid w:val="00DD692F"/>
    <w:rsid w:val="00E020AF"/>
    <w:rsid w:val="00E040EC"/>
    <w:rsid w:val="00E10913"/>
    <w:rsid w:val="00E135B6"/>
    <w:rsid w:val="00E276DC"/>
    <w:rsid w:val="00E419C9"/>
    <w:rsid w:val="00E42ACF"/>
    <w:rsid w:val="00EA2EEA"/>
    <w:rsid w:val="00EA7089"/>
    <w:rsid w:val="00EF1011"/>
    <w:rsid w:val="00F8420A"/>
    <w:rsid w:val="00F9065E"/>
    <w:rsid w:val="00FA6A77"/>
    <w:rsid w:val="00FD28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5FD4"/>
  <w15:chartTrackingRefBased/>
  <w15:docId w15:val="{0CA25AF0-92FB-4345-86A5-DD3D31A0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9A"/>
    <w:pPr>
      <w:ind w:left="720"/>
      <w:contextualSpacing/>
    </w:pPr>
  </w:style>
  <w:style w:type="table" w:styleId="TableGrid">
    <w:name w:val="Table Grid"/>
    <w:basedOn w:val="TableNormal"/>
    <w:uiPriority w:val="39"/>
    <w:rsid w:val="00B43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831"/>
    <w:rPr>
      <w:color w:val="808080"/>
    </w:rPr>
  </w:style>
  <w:style w:type="paragraph" w:styleId="Header">
    <w:name w:val="header"/>
    <w:basedOn w:val="Normal"/>
    <w:link w:val="HeaderChar"/>
    <w:uiPriority w:val="99"/>
    <w:unhideWhenUsed/>
    <w:rsid w:val="004B2A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2A39"/>
  </w:style>
  <w:style w:type="paragraph" w:styleId="Footer">
    <w:name w:val="footer"/>
    <w:basedOn w:val="Normal"/>
    <w:link w:val="FooterChar"/>
    <w:uiPriority w:val="99"/>
    <w:unhideWhenUsed/>
    <w:rsid w:val="004B2A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2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2195</Words>
  <Characters>12956</Characters>
  <Application>Microsoft Office Word</Application>
  <DocSecurity>0</DocSecurity>
  <Lines>107</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Sabina</dc:creator>
  <cp:keywords/>
  <dc:description/>
  <cp:lastModifiedBy>Pavlačková Alena (237169)</cp:lastModifiedBy>
  <cp:revision>29</cp:revision>
  <dcterms:created xsi:type="dcterms:W3CDTF">2023-02-02T11:40:00Z</dcterms:created>
  <dcterms:modified xsi:type="dcterms:W3CDTF">2023-10-19T15:10:00Z</dcterms:modified>
</cp:coreProperties>
</file>