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1DFE7" w14:textId="03C29D95" w:rsidR="00E258A0" w:rsidRPr="0082798F" w:rsidRDefault="0082798F" w:rsidP="0082798F">
      <w:pPr>
        <w:pStyle w:val="Cmsor1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0" w:name="header"/>
      <w:bookmarkStart w:id="1" w:name="streptococcus-suis"/>
      <w:bookmarkStart w:id="2" w:name="content"/>
      <w:bookmarkEnd w:id="0"/>
      <w:r w:rsidRPr="0082798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82798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. </w:t>
      </w:r>
      <w:proofErr w:type="spellStart"/>
      <w:r w:rsidR="00561C2E" w:rsidRPr="0082798F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Streptococcus</w:t>
      </w:r>
      <w:proofErr w:type="spellEnd"/>
      <w:r w:rsidR="00561C2E" w:rsidRPr="0082798F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561C2E" w:rsidRPr="0082798F">
        <w:rPr>
          <w:rFonts w:ascii="Times New Roman" w:hAnsi="Times New Roman" w:cs="Times New Roman"/>
          <w:b/>
          <w:bCs/>
          <w:i/>
          <w:iCs/>
          <w:sz w:val="32"/>
          <w:szCs w:val="32"/>
        </w:rPr>
        <w:t>suis</w:t>
      </w:r>
      <w:proofErr w:type="spellEnd"/>
    </w:p>
    <w:p w14:paraId="09E7A4B8" w14:textId="77777777" w:rsidR="00E258A0" w:rsidRPr="0082798F" w:rsidRDefault="00561C2E" w:rsidP="0082798F">
      <w:pPr>
        <w:pStyle w:val="Cmsor2"/>
        <w:jc w:val="both"/>
        <w:rPr>
          <w:rFonts w:ascii="Times New Roman" w:hAnsi="Times New Roman" w:cs="Times New Roman"/>
        </w:rPr>
      </w:pPr>
      <w:bookmarkStart w:id="3" w:name="a-kórokozó-jellemzői"/>
      <w:r w:rsidRPr="0082798F">
        <w:rPr>
          <w:rFonts w:ascii="Times New Roman" w:hAnsi="Times New Roman" w:cs="Times New Roman"/>
        </w:rPr>
        <w:t>A kórokozó jellemzői</w:t>
      </w:r>
    </w:p>
    <w:p w14:paraId="16A6EDCE" w14:textId="65155B6C" w:rsidR="00E258A0" w:rsidRPr="0082798F" w:rsidRDefault="00561C2E" w:rsidP="0082798F">
      <w:pPr>
        <w:pStyle w:val="FirstParagraph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t xml:space="preserve">A </w:t>
      </w:r>
      <w:r w:rsidRPr="0082798F">
        <w:rPr>
          <w:rFonts w:ascii="Times New Roman" w:hAnsi="Times New Roman" w:cs="Times New Roman"/>
          <w:i/>
          <w:iCs/>
        </w:rPr>
        <w:t>Streptococcus suis</w:t>
      </w:r>
      <w:r w:rsidRPr="0082798F">
        <w:rPr>
          <w:rFonts w:ascii="Times New Roman" w:hAnsi="Times New Roman" w:cs="Times New Roman"/>
        </w:rPr>
        <w:t xml:space="preserve"> </w:t>
      </w:r>
      <w:r w:rsidRPr="0082798F">
        <w:rPr>
          <w:rFonts w:ascii="Times New Roman" w:hAnsi="Times New Roman" w:cs="Times New Roman"/>
        </w:rPr>
        <w:t xml:space="preserve">Gram-pozitív, láncokban elhelyezkedő coccus, mely poliszacharid tokja alapján </w:t>
      </w:r>
      <w:proofErr w:type="spellStart"/>
      <w:r w:rsidRPr="0082798F">
        <w:rPr>
          <w:rFonts w:ascii="Times New Roman" w:hAnsi="Times New Roman" w:cs="Times New Roman"/>
        </w:rPr>
        <w:t>szerotípusokba</w:t>
      </w:r>
      <w:proofErr w:type="spellEnd"/>
      <w:r w:rsidRPr="0082798F">
        <w:rPr>
          <w:rFonts w:ascii="Times New Roman" w:hAnsi="Times New Roman" w:cs="Times New Roman"/>
        </w:rPr>
        <w:t xml:space="preserve"> sorolható</w:t>
      </w:r>
      <w:r w:rsidRPr="0082798F">
        <w:rPr>
          <w:rFonts w:ascii="Times New Roman" w:hAnsi="Times New Roman" w:cs="Times New Roman"/>
        </w:rPr>
        <w:t>. Fakultatív anaerob bakt</w:t>
      </w:r>
      <w:r w:rsidRPr="0082798F">
        <w:rPr>
          <w:rFonts w:ascii="Times New Roman" w:hAnsi="Times New Roman" w:cs="Times New Roman"/>
        </w:rPr>
        <w:t xml:space="preserve">érium, véres </w:t>
      </w:r>
      <w:proofErr w:type="spellStart"/>
      <w:r w:rsidRPr="0082798F">
        <w:rPr>
          <w:rFonts w:ascii="Times New Roman" w:hAnsi="Times New Roman" w:cs="Times New Roman"/>
        </w:rPr>
        <w:t>agaron</w:t>
      </w:r>
      <w:proofErr w:type="spellEnd"/>
      <w:r w:rsidRPr="0082798F">
        <w:rPr>
          <w:rFonts w:ascii="Times New Roman" w:hAnsi="Times New Roman" w:cs="Times New Roman"/>
        </w:rPr>
        <w:t xml:space="preserve"> alfa-</w:t>
      </w:r>
      <w:proofErr w:type="spellStart"/>
      <w:r w:rsidRPr="0082798F">
        <w:rPr>
          <w:rFonts w:ascii="Times New Roman" w:hAnsi="Times New Roman" w:cs="Times New Roman"/>
        </w:rPr>
        <w:t>hemolízist</w:t>
      </w:r>
      <w:proofErr w:type="spellEnd"/>
      <w:r w:rsidRPr="0082798F">
        <w:rPr>
          <w:rFonts w:ascii="Times New Roman" w:hAnsi="Times New Roman" w:cs="Times New Roman"/>
        </w:rPr>
        <w:t xml:space="preserve"> okoz</w:t>
      </w:r>
      <w:r w:rsidRPr="0082798F">
        <w:rPr>
          <w:rFonts w:ascii="Times New Roman" w:hAnsi="Times New Roman" w:cs="Times New Roman"/>
        </w:rPr>
        <w:t>. Jelenleg 35 szerotípusát ismerjük; az 1–9. szerotípusok a leggyakoribbak, és előfordulnak t</w:t>
      </w:r>
      <w:r w:rsidRPr="0082798F">
        <w:rPr>
          <w:rFonts w:ascii="Times New Roman" w:hAnsi="Times New Roman" w:cs="Times New Roman"/>
        </w:rPr>
        <w:t>ok nélküli, szerológiailag nem tipizálható törzsek is</w:t>
      </w:r>
      <w:r w:rsidRPr="0082798F">
        <w:rPr>
          <w:rFonts w:ascii="Times New Roman" w:hAnsi="Times New Roman" w:cs="Times New Roman"/>
        </w:rPr>
        <w:t>. Egy adott sertésben akár több szerotípus egyidejű jelenléte is lehetsége</w:t>
      </w:r>
      <w:r w:rsidRPr="0082798F">
        <w:rPr>
          <w:rFonts w:ascii="Times New Roman" w:hAnsi="Times New Roman" w:cs="Times New Roman"/>
        </w:rPr>
        <w:t>s</w:t>
      </w:r>
      <w:r w:rsidRPr="0082798F">
        <w:rPr>
          <w:rFonts w:ascii="Times New Roman" w:hAnsi="Times New Roman" w:cs="Times New Roman"/>
        </w:rPr>
        <w:t>. Molekuláris tipizálásra multilocus szekvencia-tipizálást (MLST) alkalmaznak, amely járványtani célokra is hasznos (pl. egy g</w:t>
      </w:r>
      <w:r w:rsidRPr="0082798F">
        <w:rPr>
          <w:rFonts w:ascii="Times New Roman" w:hAnsi="Times New Roman" w:cs="Times New Roman"/>
        </w:rPr>
        <w:t>yakori, magas virulenciájú altípus a 2. szerotípus ST1 törzs)</w:t>
      </w:r>
      <w:r w:rsidRPr="0082798F">
        <w:rPr>
          <w:rFonts w:ascii="Times New Roman" w:hAnsi="Times New Roman" w:cs="Times New Roman"/>
        </w:rPr>
        <w:t>. A törzsek virulenciája változó; bizonyos szerotípusok (különösen</w:t>
      </w:r>
      <w:r w:rsidRPr="0082798F">
        <w:rPr>
          <w:rFonts w:ascii="Times New Roman" w:hAnsi="Times New Roman" w:cs="Times New Roman"/>
        </w:rPr>
        <w:t xml:space="preserve"> a 2-es) gyakrabban okoznak súlyos megbetegedést, míg mások enyhébb kórlefolyással járhatnak – ezt a tok megléte és egyéb virulenciafaktorok is befolyásolják (a tok fontos szerepet játszik a kórokozó ellenálló képességében és patogenitásában)</w:t>
      </w:r>
      <w:r w:rsidRPr="0082798F">
        <w:rPr>
          <w:rFonts w:ascii="Times New Roman" w:hAnsi="Times New Roman" w:cs="Times New Roman"/>
        </w:rPr>
        <w:t>.</w:t>
      </w:r>
    </w:p>
    <w:p w14:paraId="1CFDABD7" w14:textId="1DB08D8F" w:rsidR="00E258A0" w:rsidRPr="0082798F" w:rsidRDefault="00561C2E" w:rsidP="0082798F">
      <w:pPr>
        <w:pStyle w:val="Szvegtrzs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t xml:space="preserve">Járványtani szempontból a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a sertések egészséges állományainak tagja: a felső légutak nyálkahártyáján (tonsillák, orrüreg) és a húgy</w:t>
      </w:r>
      <w:r w:rsidRPr="0082798F">
        <w:rPr>
          <w:rFonts w:ascii="Times New Roman" w:hAnsi="Times New Roman" w:cs="Times New Roman"/>
        </w:rPr>
        <w:t xml:space="preserve">-nemi traktusban </w:t>
      </w:r>
      <w:proofErr w:type="spellStart"/>
      <w:r w:rsidRPr="0082798F">
        <w:rPr>
          <w:rFonts w:ascii="Times New Roman" w:hAnsi="Times New Roman" w:cs="Times New Roman"/>
        </w:rPr>
        <w:t>hordozottsága</w:t>
      </w:r>
      <w:proofErr w:type="spellEnd"/>
      <w:r w:rsidRPr="0082798F">
        <w:rPr>
          <w:rFonts w:ascii="Times New Roman" w:hAnsi="Times New Roman" w:cs="Times New Roman"/>
        </w:rPr>
        <w:t xml:space="preserve"> gyakori</w:t>
      </w:r>
      <w:r w:rsidRPr="0082798F">
        <w:rPr>
          <w:rFonts w:ascii="Times New Roman" w:hAnsi="Times New Roman" w:cs="Times New Roman"/>
        </w:rPr>
        <w:t xml:space="preserve">. A kórokozó átterjedése állományok között leginkább fertőzött </w:t>
      </w:r>
      <w:r w:rsidRPr="0082798F">
        <w:rPr>
          <w:rFonts w:ascii="Times New Roman" w:hAnsi="Times New Roman" w:cs="Times New Roman"/>
          <w:i/>
          <w:iCs/>
        </w:rPr>
        <w:t>élő</w:t>
      </w:r>
      <w:r w:rsidRPr="0082798F">
        <w:rPr>
          <w:rFonts w:ascii="Times New Roman" w:hAnsi="Times New Roman" w:cs="Times New Roman"/>
        </w:rPr>
        <w:t xml:space="preserve"> állatok révén történik, de szerepet játszhatnak a </w:t>
      </w:r>
      <w:r w:rsidRPr="0082798F">
        <w:rPr>
          <w:rFonts w:ascii="Times New Roman" w:hAnsi="Times New Roman" w:cs="Times New Roman"/>
          <w:i/>
          <w:iCs/>
        </w:rPr>
        <w:t>ragályfogó tárgyak</w:t>
      </w:r>
      <w:r w:rsidRPr="0082798F">
        <w:rPr>
          <w:rFonts w:ascii="Times New Roman" w:hAnsi="Times New Roman" w:cs="Times New Roman"/>
        </w:rPr>
        <w:t xml:space="preserve"> (szerszámok, ruházat stb.) és akár rovarok is a mechanikus terjesztésben</w:t>
      </w:r>
      <w:hyperlink r:id="rId7" w:anchor=":~:text=J%C3%A1rv%C3%A1nytan%C3%A1t%20tekintve%20eg%C3%A9szs%C3%A9ges%20sert%C3%A9sek%20fels%C5%91,okozni%20emberben%2C%20f%C5%91leg%20v%C3%A1g%C3%B3h%C3%ADdi%20munk%C3%A1sok">
        <w:r w:rsidRPr="0082798F">
          <w:rPr>
            <w:rStyle w:val="Hiperhivatkozs"/>
            <w:rFonts w:ascii="Times New Roman" w:hAnsi="Times New Roman" w:cs="Times New Roman"/>
          </w:rPr>
          <w:t>[3]</w:t>
        </w:r>
      </w:hyperlink>
      <w:r w:rsidRPr="0082798F">
        <w:rPr>
          <w:rFonts w:ascii="Times New Roman" w:hAnsi="Times New Roman" w:cs="Times New Roman"/>
        </w:rPr>
        <w:t>. A környezetben a baktérium</w:t>
      </w:r>
      <w:r w:rsidRPr="0082798F">
        <w:rPr>
          <w:rFonts w:ascii="Times New Roman" w:hAnsi="Times New Roman" w:cs="Times New Roman"/>
        </w:rPr>
        <w:t xml:space="preserve"> csupán rövid ideig marad életképes, ugyanakkor elhullott állatokban (hullákban) hetekig fertőzőképes maradhat</w:t>
      </w:r>
      <w:r w:rsidRPr="0082798F">
        <w:rPr>
          <w:rFonts w:ascii="Times New Roman" w:hAnsi="Times New Roman" w:cs="Times New Roman"/>
        </w:rPr>
        <w:t xml:space="preserve">. </w:t>
      </w:r>
      <w:r w:rsidRPr="0082798F">
        <w:rPr>
          <w:rFonts w:ascii="Times New Roman" w:hAnsi="Times New Roman" w:cs="Times New Roman"/>
          <w:b/>
          <w:bCs/>
        </w:rPr>
        <w:t>Zoonózis:</w:t>
      </w:r>
      <w:r w:rsidRPr="0082798F">
        <w:rPr>
          <w:rFonts w:ascii="Times New Roman" w:hAnsi="Times New Roman" w:cs="Times New Roman"/>
        </w:rPr>
        <w:t xml:space="preserve"> A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állatról emberre terjedhet, jellemzően szoros sertéskontaktus esetén. Délkelet-Ázsiában a kórokozó emberben nagyon komoly, gyakran fa</w:t>
      </w:r>
      <w:r w:rsidRPr="0082798F">
        <w:rPr>
          <w:rFonts w:ascii="Times New Roman" w:hAnsi="Times New Roman" w:cs="Times New Roman"/>
        </w:rPr>
        <w:t>tális kórképeket is okozhat (például agyhártyagyulladást), főként vágóhídi dolgozók és sertéstartással foglalkozók körében</w:t>
      </w:r>
      <w:r w:rsidRPr="0082798F">
        <w:rPr>
          <w:rFonts w:ascii="Times New Roman" w:hAnsi="Times New Roman" w:cs="Times New Roman"/>
        </w:rPr>
        <w:t xml:space="preserve">. Magyarországon és Európa nagy részén az emberi megbetegedés szerencsére ritka, </w:t>
      </w:r>
      <w:proofErr w:type="spellStart"/>
      <w:r w:rsidRPr="0082798F">
        <w:rPr>
          <w:rFonts w:ascii="Times New Roman" w:hAnsi="Times New Roman" w:cs="Times New Roman"/>
        </w:rPr>
        <w:t>szporadikus</w:t>
      </w:r>
      <w:proofErr w:type="spellEnd"/>
      <w:r w:rsidRPr="0082798F">
        <w:rPr>
          <w:rFonts w:ascii="Times New Roman" w:hAnsi="Times New Roman" w:cs="Times New Roman"/>
        </w:rPr>
        <w:t xml:space="preserve"> jellegű</w:t>
      </w:r>
      <w:r w:rsidRPr="0082798F">
        <w:rPr>
          <w:rFonts w:ascii="Times New Roman" w:hAnsi="Times New Roman" w:cs="Times New Roman"/>
        </w:rPr>
        <w:t>.</w:t>
      </w:r>
    </w:p>
    <w:p w14:paraId="4AB60CD4" w14:textId="77777777" w:rsidR="00E258A0" w:rsidRPr="0082798F" w:rsidRDefault="00561C2E" w:rsidP="0082798F">
      <w:pPr>
        <w:pStyle w:val="Cmsor2"/>
        <w:jc w:val="both"/>
        <w:rPr>
          <w:rFonts w:ascii="Times New Roman" w:hAnsi="Times New Roman" w:cs="Times New Roman"/>
        </w:rPr>
      </w:pPr>
      <w:bookmarkStart w:id="4" w:name="klinikai-formák-sertésben"/>
      <w:bookmarkEnd w:id="3"/>
      <w:r w:rsidRPr="0082798F">
        <w:rPr>
          <w:rFonts w:ascii="Times New Roman" w:hAnsi="Times New Roman" w:cs="Times New Roman"/>
        </w:rPr>
        <w:t>Klinikai formák sertésben</w:t>
      </w:r>
    </w:p>
    <w:p w14:paraId="451703EC" w14:textId="240ACD7C" w:rsidR="00E258A0" w:rsidRPr="0082798F" w:rsidRDefault="00561C2E" w:rsidP="0082798F">
      <w:pPr>
        <w:pStyle w:val="FirstParagraph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t xml:space="preserve">A sertések </w:t>
      </w:r>
      <w:r w:rsidRPr="0082798F">
        <w:rPr>
          <w:rFonts w:ascii="Times New Roman" w:hAnsi="Times New Roman" w:cs="Times New Roman"/>
          <w:i/>
          <w:iCs/>
        </w:rPr>
        <w:t>Streptococcus suis</w:t>
      </w:r>
      <w:r w:rsidRPr="0082798F">
        <w:rPr>
          <w:rFonts w:ascii="Times New Roman" w:hAnsi="Times New Roman" w:cs="Times New Roman"/>
        </w:rPr>
        <w:t xml:space="preserve"> okozta megbetegedése többféle formában jelentkezhet, elsősorban a fiatalabb korosztályban. A klinikai tünetek többnyire a választást követő korban</w:t>
      </w:r>
      <w:r w:rsidRPr="0082798F">
        <w:rPr>
          <w:rFonts w:ascii="Times New Roman" w:hAnsi="Times New Roman" w:cs="Times New Roman"/>
        </w:rPr>
        <w:t xml:space="preserve">, </w:t>
      </w:r>
      <w:r w:rsidRPr="0082798F">
        <w:rPr>
          <w:rFonts w:ascii="Times New Roman" w:hAnsi="Times New Roman" w:cs="Times New Roman"/>
          <w:b/>
          <w:bCs/>
        </w:rPr>
        <w:t>5–10 hetes malacoknál</w:t>
      </w:r>
      <w:r w:rsidRPr="0082798F">
        <w:rPr>
          <w:rFonts w:ascii="Times New Roman" w:hAnsi="Times New Roman" w:cs="Times New Roman"/>
        </w:rPr>
        <w:t xml:space="preserve"> válnak először észlelhetővé, bár súlyos esetek </w:t>
      </w:r>
      <w:r w:rsidRPr="0082798F">
        <w:rPr>
          <w:rFonts w:ascii="Times New Roman" w:hAnsi="Times New Roman" w:cs="Times New Roman"/>
          <w:i/>
          <w:iCs/>
        </w:rPr>
        <w:t>hízókorú</w:t>
      </w:r>
      <w:r w:rsidRPr="0082798F">
        <w:rPr>
          <w:rFonts w:ascii="Times New Roman" w:hAnsi="Times New Roman" w:cs="Times New Roman"/>
        </w:rPr>
        <w:t xml:space="preserve"> fiatal sertésekben is előfordulhatnak</w:t>
      </w:r>
      <w:r w:rsidRPr="0082798F">
        <w:rPr>
          <w:rFonts w:ascii="Times New Roman" w:hAnsi="Times New Roman" w:cs="Times New Roman"/>
        </w:rPr>
        <w:t xml:space="preserve">. </w:t>
      </w:r>
      <w:r w:rsidRPr="0082798F">
        <w:rPr>
          <w:rFonts w:ascii="Times New Roman" w:hAnsi="Times New Roman" w:cs="Times New Roman"/>
          <w:b/>
          <w:bCs/>
        </w:rPr>
        <w:t>Perakut lefolyás</w:t>
      </w:r>
      <w:r w:rsidRPr="0082798F">
        <w:rPr>
          <w:rFonts w:ascii="Times New Roman" w:hAnsi="Times New Roman" w:cs="Times New Roman"/>
        </w:rPr>
        <w:t xml:space="preserve"> esetén a </w:t>
      </w:r>
      <w:r w:rsidRPr="0082798F">
        <w:rPr>
          <w:rFonts w:ascii="Times New Roman" w:hAnsi="Times New Roman" w:cs="Times New Roman"/>
          <w:i/>
          <w:iCs/>
        </w:rPr>
        <w:t>hirtelen elhullás</w:t>
      </w:r>
      <w:r w:rsidRPr="0082798F">
        <w:rPr>
          <w:rFonts w:ascii="Times New Roman" w:hAnsi="Times New Roman" w:cs="Times New Roman"/>
        </w:rPr>
        <w:t xml:space="preserve"> dominál – a malac minden előzetes tünet nélkül, gyorsan elpusztul, ami fulmináns </w:t>
      </w:r>
      <w:r w:rsidRPr="0082798F">
        <w:rPr>
          <w:rFonts w:ascii="Times New Roman" w:hAnsi="Times New Roman" w:cs="Times New Roman"/>
          <w:i/>
          <w:iCs/>
        </w:rPr>
        <w:t>szepszis</w:t>
      </w:r>
      <w:r w:rsidRPr="0082798F">
        <w:rPr>
          <w:rFonts w:ascii="Times New Roman" w:hAnsi="Times New Roman" w:cs="Times New Roman"/>
        </w:rPr>
        <w:t xml:space="preserve"> (vérfertőzés) következménye lehet</w:t>
      </w:r>
      <w:r w:rsidRPr="0082798F">
        <w:rPr>
          <w:rFonts w:ascii="Times New Roman" w:hAnsi="Times New Roman" w:cs="Times New Roman"/>
        </w:rPr>
        <w:t xml:space="preserve">. </w:t>
      </w:r>
      <w:r w:rsidRPr="0082798F">
        <w:rPr>
          <w:rFonts w:ascii="Times New Roman" w:hAnsi="Times New Roman" w:cs="Times New Roman"/>
          <w:b/>
          <w:bCs/>
        </w:rPr>
        <w:t>Akut forma</w:t>
      </w:r>
      <w:r w:rsidRPr="0082798F">
        <w:rPr>
          <w:rFonts w:ascii="Times New Roman" w:hAnsi="Times New Roman" w:cs="Times New Roman"/>
        </w:rPr>
        <w:t xml:space="preserve"> során általános tün</w:t>
      </w:r>
      <w:r w:rsidRPr="0082798F">
        <w:rPr>
          <w:rFonts w:ascii="Times New Roman" w:hAnsi="Times New Roman" w:cs="Times New Roman"/>
        </w:rPr>
        <w:t xml:space="preserve">etek és idegrendszeri jelenségek figyelhetők meg: magas láz, bizonytalan mozgás (ataxia, imbolygás), levertség, oldalfekvés, majd </w:t>
      </w:r>
      <w:r w:rsidRPr="0082798F">
        <w:rPr>
          <w:rFonts w:ascii="Times New Roman" w:hAnsi="Times New Roman" w:cs="Times New Roman"/>
          <w:i/>
          <w:iCs/>
        </w:rPr>
        <w:t>idegrendszeri izgalmi tünetek</w:t>
      </w:r>
      <w:r w:rsidRPr="0082798F">
        <w:rPr>
          <w:rFonts w:ascii="Times New Roman" w:hAnsi="Times New Roman" w:cs="Times New Roman"/>
        </w:rPr>
        <w:t>, például tarkó- és hátizmok merevsége miatti hátrahajló testtartás (opisthotonus), valamint szem</w:t>
      </w:r>
      <w:r w:rsidRPr="0082798F">
        <w:rPr>
          <w:rFonts w:ascii="Times New Roman" w:hAnsi="Times New Roman" w:cs="Times New Roman"/>
        </w:rPr>
        <w:t>tekerezgés (</w:t>
      </w:r>
      <w:proofErr w:type="spellStart"/>
      <w:r w:rsidRPr="0082798F">
        <w:rPr>
          <w:rFonts w:ascii="Times New Roman" w:hAnsi="Times New Roman" w:cs="Times New Roman"/>
        </w:rPr>
        <w:t>nystagmus</w:t>
      </w:r>
      <w:proofErr w:type="spellEnd"/>
      <w:r w:rsidRPr="0082798F">
        <w:rPr>
          <w:rFonts w:ascii="Times New Roman" w:hAnsi="Times New Roman" w:cs="Times New Roman"/>
        </w:rPr>
        <w:t>) alakulhat ki</w:t>
      </w:r>
      <w:r w:rsidRPr="0082798F">
        <w:rPr>
          <w:rFonts w:ascii="Times New Roman" w:hAnsi="Times New Roman" w:cs="Times New Roman"/>
        </w:rPr>
        <w:t xml:space="preserve">. Ezek a tünetek elsősorban </w:t>
      </w:r>
      <w:r w:rsidRPr="0082798F">
        <w:rPr>
          <w:rFonts w:ascii="Times New Roman" w:hAnsi="Times New Roman" w:cs="Times New Roman"/>
          <w:i/>
          <w:iCs/>
        </w:rPr>
        <w:t>agyburokgyulladásra (meningitis)</w:t>
      </w:r>
      <w:r w:rsidRPr="0082798F">
        <w:rPr>
          <w:rFonts w:ascii="Times New Roman" w:hAnsi="Times New Roman" w:cs="Times New Roman"/>
        </w:rPr>
        <w:t xml:space="preserve"> utalnak, mely az akut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fertőzés jellegzetes megnyilvánulása. </w:t>
      </w:r>
      <w:r w:rsidRPr="0082798F">
        <w:rPr>
          <w:rFonts w:ascii="Times New Roman" w:hAnsi="Times New Roman" w:cs="Times New Roman"/>
          <w:b/>
          <w:bCs/>
        </w:rPr>
        <w:t>Félheveny (szubakut) lefolyás</w:t>
      </w:r>
      <w:r w:rsidRPr="0082798F">
        <w:rPr>
          <w:rFonts w:ascii="Times New Roman" w:hAnsi="Times New Roman" w:cs="Times New Roman"/>
        </w:rPr>
        <w:t xml:space="preserve"> esetén inkább a lokalizált gyulladásos folyamatok kerülnek előtérbe: gennyes </w:t>
      </w:r>
      <w:r w:rsidRPr="0082798F">
        <w:rPr>
          <w:rFonts w:ascii="Times New Roman" w:hAnsi="Times New Roman" w:cs="Times New Roman"/>
          <w:i/>
          <w:iCs/>
        </w:rPr>
        <w:t>ízületgyulladás</w:t>
      </w:r>
      <w:r w:rsidRPr="0082798F">
        <w:rPr>
          <w:rFonts w:ascii="Times New Roman" w:hAnsi="Times New Roman" w:cs="Times New Roman"/>
        </w:rPr>
        <w:t xml:space="preserve"> (</w:t>
      </w:r>
      <w:r w:rsidRPr="0082798F">
        <w:rPr>
          <w:rFonts w:ascii="Times New Roman" w:hAnsi="Times New Roman" w:cs="Times New Roman"/>
          <w:b/>
          <w:bCs/>
        </w:rPr>
        <w:t>arthritis</w:t>
      </w:r>
      <w:r w:rsidRPr="0082798F">
        <w:rPr>
          <w:rFonts w:ascii="Times New Roman" w:hAnsi="Times New Roman" w:cs="Times New Roman"/>
        </w:rPr>
        <w:t xml:space="preserve">, ami sántaságot, “bánulást” eredményez), különböző súlyosságú </w:t>
      </w:r>
      <w:r w:rsidRPr="0082798F">
        <w:rPr>
          <w:rFonts w:ascii="Times New Roman" w:hAnsi="Times New Roman" w:cs="Times New Roman"/>
          <w:i/>
          <w:iCs/>
        </w:rPr>
        <w:t>tüdőgyulladás</w:t>
      </w:r>
      <w:r w:rsidRPr="0082798F">
        <w:rPr>
          <w:rFonts w:ascii="Times New Roman" w:hAnsi="Times New Roman" w:cs="Times New Roman"/>
        </w:rPr>
        <w:t xml:space="preserve"> (interstitialis vagy bronchopneumoniás kép), illetve </w:t>
      </w:r>
      <w:r w:rsidRPr="0082798F">
        <w:rPr>
          <w:rFonts w:ascii="Times New Roman" w:hAnsi="Times New Roman" w:cs="Times New Roman"/>
          <w:i/>
          <w:iCs/>
        </w:rPr>
        <w:t>szívbelhártya-gyulladás</w:t>
      </w:r>
      <w:r w:rsidRPr="0082798F">
        <w:rPr>
          <w:rFonts w:ascii="Times New Roman" w:hAnsi="Times New Roman" w:cs="Times New Roman"/>
        </w:rPr>
        <w:t xml:space="preserve"> (</w:t>
      </w:r>
      <w:proofErr w:type="spellStart"/>
      <w:r w:rsidRPr="0082798F">
        <w:rPr>
          <w:rFonts w:ascii="Times New Roman" w:hAnsi="Times New Roman" w:cs="Times New Roman"/>
        </w:rPr>
        <w:t>endocarditis</w:t>
      </w:r>
      <w:proofErr w:type="spellEnd"/>
      <w:r w:rsidRPr="0082798F">
        <w:rPr>
          <w:rFonts w:ascii="Times New Roman" w:hAnsi="Times New Roman" w:cs="Times New Roman"/>
        </w:rPr>
        <w:t>) fordulhat elő</w:t>
      </w:r>
      <w:r w:rsidR="0082798F">
        <w:rPr>
          <w:rFonts w:ascii="Times New Roman" w:hAnsi="Times New Roman" w:cs="Times New Roman"/>
        </w:rPr>
        <w:t>.</w:t>
      </w:r>
      <w:r w:rsidRPr="0082798F">
        <w:rPr>
          <w:rFonts w:ascii="Times New Roman" w:hAnsi="Times New Roman" w:cs="Times New Roman"/>
        </w:rPr>
        <w:t xml:space="preserve"> Az endocarditis következtében ismét felléphet hirtelen elhullás (a szívbillentyűk károsodása miatti keringési összeomlás). Továbbá előfordulhatnak egyéb,</w:t>
      </w:r>
      <w:r w:rsidRPr="0082798F">
        <w:rPr>
          <w:rFonts w:ascii="Times New Roman" w:hAnsi="Times New Roman" w:cs="Times New Roman"/>
        </w:rPr>
        <w:t xml:space="preserve"> ritkább lokalizációk: például </w:t>
      </w:r>
      <w:r w:rsidRPr="0082798F">
        <w:rPr>
          <w:rFonts w:ascii="Times New Roman" w:hAnsi="Times New Roman" w:cs="Times New Roman"/>
          <w:i/>
          <w:iCs/>
        </w:rPr>
        <w:t>vaginitis</w:t>
      </w:r>
      <w:r w:rsidRPr="0082798F">
        <w:rPr>
          <w:rFonts w:ascii="Times New Roman" w:hAnsi="Times New Roman" w:cs="Times New Roman"/>
        </w:rPr>
        <w:t xml:space="preserve"> (különösen kocáknál) és akár </w:t>
      </w:r>
      <w:r w:rsidRPr="0082798F">
        <w:rPr>
          <w:rFonts w:ascii="Times New Roman" w:hAnsi="Times New Roman" w:cs="Times New Roman"/>
          <w:i/>
          <w:iCs/>
        </w:rPr>
        <w:t>vetélés</w:t>
      </w:r>
      <w:r w:rsidRPr="0082798F">
        <w:rPr>
          <w:rFonts w:ascii="Times New Roman" w:hAnsi="Times New Roman" w:cs="Times New Roman"/>
        </w:rPr>
        <w:t xml:space="preserve"> is bekövetkezhet a fertőzés következményeként</w:t>
      </w:r>
      <w:r w:rsidRPr="0082798F">
        <w:rPr>
          <w:rFonts w:ascii="Times New Roman" w:hAnsi="Times New Roman" w:cs="Times New Roman"/>
        </w:rPr>
        <w:t>.</w:t>
      </w:r>
    </w:p>
    <w:p w14:paraId="1EFE4596" w14:textId="77777777" w:rsidR="00E258A0" w:rsidRPr="0082798F" w:rsidRDefault="00561C2E" w:rsidP="0082798F">
      <w:pPr>
        <w:pStyle w:val="Cmsor2"/>
        <w:jc w:val="both"/>
        <w:rPr>
          <w:rFonts w:ascii="Times New Roman" w:hAnsi="Times New Roman" w:cs="Times New Roman"/>
        </w:rPr>
      </w:pPr>
      <w:bookmarkStart w:id="5" w:name="kórbonctani-lelet"/>
      <w:bookmarkEnd w:id="4"/>
      <w:r w:rsidRPr="0082798F">
        <w:rPr>
          <w:rFonts w:ascii="Times New Roman" w:hAnsi="Times New Roman" w:cs="Times New Roman"/>
        </w:rPr>
        <w:lastRenderedPageBreak/>
        <w:t>Kórbonctani lelet</w:t>
      </w:r>
    </w:p>
    <w:p w14:paraId="1BC03E99" w14:textId="017ABC37" w:rsidR="00E258A0" w:rsidRPr="0082798F" w:rsidRDefault="00561C2E" w:rsidP="0082798F">
      <w:pPr>
        <w:pStyle w:val="FirstParagraph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t xml:space="preserve">Az elhullott sertések boncolásakor a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fertőzés számos szervet érintő, septikaemiás jellegű elváltozásokat mutathat. Heveny esetekben </w:t>
      </w:r>
      <w:r w:rsidRPr="0082798F">
        <w:rPr>
          <w:rFonts w:ascii="Times New Roman" w:hAnsi="Times New Roman" w:cs="Times New Roman"/>
          <w:i/>
          <w:iCs/>
        </w:rPr>
        <w:t>szeptikémia</w:t>
      </w:r>
      <w:r w:rsidRPr="0082798F">
        <w:rPr>
          <w:rFonts w:ascii="Times New Roman" w:hAnsi="Times New Roman" w:cs="Times New Roman"/>
        </w:rPr>
        <w:t xml:space="preserve"> jelei láthatók: testszerte </w:t>
      </w:r>
      <w:r w:rsidRPr="0082798F">
        <w:rPr>
          <w:rFonts w:ascii="Times New Roman" w:hAnsi="Times New Roman" w:cs="Times New Roman"/>
          <w:b/>
          <w:bCs/>
        </w:rPr>
        <w:t>vérzések</w:t>
      </w:r>
      <w:r w:rsidRPr="0082798F">
        <w:rPr>
          <w:rFonts w:ascii="Times New Roman" w:hAnsi="Times New Roman" w:cs="Times New Roman"/>
        </w:rPr>
        <w:t xml:space="preserve"> (petechiák, ecchy</w:t>
      </w:r>
      <w:r w:rsidRPr="0082798F">
        <w:rPr>
          <w:rFonts w:ascii="Times New Roman" w:hAnsi="Times New Roman" w:cs="Times New Roman"/>
        </w:rPr>
        <w:t>mosisok) a szervekben és a bőr alatt, valamint a lép megnagyobbodása utalhatnak a vérfertőzésre</w:t>
      </w:r>
      <w:r w:rsidRPr="0082798F">
        <w:rPr>
          <w:rFonts w:ascii="Times New Roman" w:hAnsi="Times New Roman" w:cs="Times New Roman"/>
        </w:rPr>
        <w:t xml:space="preserve">. Gyakori lelet a savós és/vagy gennyes </w:t>
      </w:r>
      <w:r w:rsidRPr="0082798F">
        <w:rPr>
          <w:rFonts w:ascii="Times New Roman" w:hAnsi="Times New Roman" w:cs="Times New Roman"/>
          <w:i/>
          <w:iCs/>
        </w:rPr>
        <w:t>ízületi gyulladás</w:t>
      </w:r>
      <w:r w:rsidRPr="0082798F">
        <w:rPr>
          <w:rFonts w:ascii="Times New Roman" w:hAnsi="Times New Roman" w:cs="Times New Roman"/>
        </w:rPr>
        <w:t xml:space="preserve">, a különböző fázisú </w:t>
      </w:r>
      <w:r w:rsidRPr="0082798F">
        <w:rPr>
          <w:rFonts w:ascii="Times New Roman" w:hAnsi="Times New Roman" w:cs="Times New Roman"/>
          <w:i/>
          <w:iCs/>
        </w:rPr>
        <w:t>tüdőgyulladás</w:t>
      </w:r>
      <w:r w:rsidRPr="0082798F">
        <w:rPr>
          <w:rFonts w:ascii="Times New Roman" w:hAnsi="Times New Roman" w:cs="Times New Roman"/>
        </w:rPr>
        <w:t xml:space="preserve"> – beleértve az interstitialis pneumoniát és gócos/hegesedéses bronchopneumoniát – valamint a </w:t>
      </w:r>
      <w:r w:rsidRPr="0082798F">
        <w:rPr>
          <w:rFonts w:ascii="Times New Roman" w:hAnsi="Times New Roman" w:cs="Times New Roman"/>
          <w:i/>
          <w:iCs/>
        </w:rPr>
        <w:t>szívizomgyulladás</w:t>
      </w:r>
      <w:r w:rsidRPr="0082798F">
        <w:rPr>
          <w:rFonts w:ascii="Times New Roman" w:hAnsi="Times New Roman" w:cs="Times New Roman"/>
        </w:rPr>
        <w:t xml:space="preserve"> és </w:t>
      </w:r>
      <w:proofErr w:type="spellStart"/>
      <w:r w:rsidRPr="0082798F">
        <w:rPr>
          <w:rFonts w:ascii="Times New Roman" w:hAnsi="Times New Roman" w:cs="Times New Roman"/>
          <w:i/>
          <w:iCs/>
        </w:rPr>
        <w:t>endocarditis</w:t>
      </w:r>
      <w:proofErr w:type="spellEnd"/>
      <w:r w:rsidRPr="0082798F">
        <w:rPr>
          <w:rFonts w:ascii="Times New Roman" w:hAnsi="Times New Roman" w:cs="Times New Roman"/>
        </w:rPr>
        <w:t xml:space="preserve"> is</w:t>
      </w:r>
      <w:r w:rsidRPr="0082798F">
        <w:rPr>
          <w:rFonts w:ascii="Times New Roman" w:hAnsi="Times New Roman" w:cs="Times New Roman"/>
        </w:rPr>
        <w:t xml:space="preserve">. Az </w:t>
      </w:r>
      <w:r w:rsidRPr="0082798F">
        <w:rPr>
          <w:rFonts w:ascii="Times New Roman" w:hAnsi="Times New Roman" w:cs="Times New Roman"/>
          <w:i/>
          <w:iCs/>
        </w:rPr>
        <w:t>agyburkok gyullad</w:t>
      </w:r>
      <w:r w:rsidRPr="0082798F">
        <w:rPr>
          <w:rFonts w:ascii="Times New Roman" w:hAnsi="Times New Roman" w:cs="Times New Roman"/>
          <w:i/>
          <w:iCs/>
        </w:rPr>
        <w:t>ása (meningitis)</w:t>
      </w:r>
      <w:r w:rsidRPr="0082798F">
        <w:rPr>
          <w:rFonts w:ascii="Times New Roman" w:hAnsi="Times New Roman" w:cs="Times New Roman"/>
        </w:rPr>
        <w:t xml:space="preserve"> gyakran kimutatható, ilyenkor az agyhártyák duzzadtak, vérbőek, esetleg fibrines vagy gennyes exsudatum boríthatja őket. </w:t>
      </w:r>
      <w:r w:rsidRPr="0082798F">
        <w:rPr>
          <w:rFonts w:ascii="Times New Roman" w:hAnsi="Times New Roman" w:cs="Times New Roman"/>
          <w:b/>
          <w:bCs/>
        </w:rPr>
        <w:t>Kórszövettanilag</w:t>
      </w:r>
      <w:r w:rsidRPr="0082798F">
        <w:rPr>
          <w:rFonts w:ascii="Times New Roman" w:hAnsi="Times New Roman" w:cs="Times New Roman"/>
        </w:rPr>
        <w:t xml:space="preserve"> az akut idegrendszeri forma </w:t>
      </w:r>
      <w:r w:rsidRPr="0082798F">
        <w:rPr>
          <w:rFonts w:ascii="Times New Roman" w:hAnsi="Times New Roman" w:cs="Times New Roman"/>
          <w:i/>
          <w:iCs/>
        </w:rPr>
        <w:t>proliferatív agyburokgyulladással és ahhoz társuló agyvelőgyulladással</w:t>
      </w:r>
      <w:r w:rsidRPr="0082798F">
        <w:rPr>
          <w:rFonts w:ascii="Times New Roman" w:hAnsi="Times New Roman" w:cs="Times New Roman"/>
        </w:rPr>
        <w:t xml:space="preserve"> já</w:t>
      </w:r>
      <w:r w:rsidRPr="0082798F">
        <w:rPr>
          <w:rFonts w:ascii="Times New Roman" w:hAnsi="Times New Roman" w:cs="Times New Roman"/>
        </w:rPr>
        <w:t xml:space="preserve">r, míg az érintett egyéb szervekben (ízületekben, tüdőben, szívben stb.) </w:t>
      </w:r>
      <w:r w:rsidRPr="0082798F">
        <w:rPr>
          <w:rFonts w:ascii="Times New Roman" w:hAnsi="Times New Roman" w:cs="Times New Roman"/>
          <w:i/>
          <w:iCs/>
        </w:rPr>
        <w:t xml:space="preserve">gennyes vagy elhalásos-gennyes </w:t>
      </w:r>
      <w:proofErr w:type="spellStart"/>
      <w:r w:rsidRPr="0082798F">
        <w:rPr>
          <w:rFonts w:ascii="Times New Roman" w:hAnsi="Times New Roman" w:cs="Times New Roman"/>
          <w:i/>
          <w:iCs/>
        </w:rPr>
        <w:t>gyulladásos</w:t>
      </w:r>
      <w:proofErr w:type="spellEnd"/>
      <w:r w:rsidRPr="0082798F">
        <w:rPr>
          <w:rFonts w:ascii="Times New Roman" w:hAnsi="Times New Roman" w:cs="Times New Roman"/>
          <w:i/>
          <w:iCs/>
        </w:rPr>
        <w:t xml:space="preserve"> gócok</w:t>
      </w:r>
      <w:r w:rsidRPr="0082798F">
        <w:rPr>
          <w:rFonts w:ascii="Times New Roman" w:hAnsi="Times New Roman" w:cs="Times New Roman"/>
        </w:rPr>
        <w:t xml:space="preserve"> láthatók</w:t>
      </w:r>
      <w:r w:rsidRPr="0082798F">
        <w:rPr>
          <w:rFonts w:ascii="Times New Roman" w:hAnsi="Times New Roman" w:cs="Times New Roman"/>
        </w:rPr>
        <w:t xml:space="preserve">. A leírt elváltozások együttese – bár nem tekinthető teljesen specifikusnak – erősen felveti a </w:t>
      </w:r>
      <w:r w:rsidRPr="0082798F">
        <w:rPr>
          <w:rFonts w:ascii="Times New Roman" w:hAnsi="Times New Roman" w:cs="Times New Roman"/>
          <w:i/>
          <w:iCs/>
        </w:rPr>
        <w:t>Streptococcus suis</w:t>
      </w:r>
      <w:r w:rsidRPr="0082798F">
        <w:rPr>
          <w:rFonts w:ascii="Times New Roman" w:hAnsi="Times New Roman" w:cs="Times New Roman"/>
        </w:rPr>
        <w:t xml:space="preserve"> okozta generalizált fertőzés gyanúját.</w:t>
      </w:r>
    </w:p>
    <w:p w14:paraId="392E226A" w14:textId="77777777" w:rsidR="00E258A0" w:rsidRPr="0082798F" w:rsidRDefault="00561C2E" w:rsidP="0082798F">
      <w:pPr>
        <w:pStyle w:val="Cmsor2"/>
        <w:jc w:val="both"/>
        <w:rPr>
          <w:rFonts w:ascii="Times New Roman" w:hAnsi="Times New Roman" w:cs="Times New Roman"/>
        </w:rPr>
      </w:pPr>
      <w:bookmarkStart w:id="6" w:name="diagnosztikai-lehetőségek"/>
      <w:bookmarkEnd w:id="5"/>
      <w:r w:rsidRPr="0082798F">
        <w:rPr>
          <w:rFonts w:ascii="Times New Roman" w:hAnsi="Times New Roman" w:cs="Times New Roman"/>
        </w:rPr>
        <w:t>Diagnosztikai</w:t>
      </w:r>
      <w:r w:rsidRPr="0082798F">
        <w:rPr>
          <w:rFonts w:ascii="Times New Roman" w:hAnsi="Times New Roman" w:cs="Times New Roman"/>
        </w:rPr>
        <w:t xml:space="preserve"> lehetőségek</w:t>
      </w:r>
    </w:p>
    <w:p w14:paraId="39EB0424" w14:textId="5C9334D7" w:rsidR="00E258A0" w:rsidRPr="0082798F" w:rsidRDefault="00561C2E" w:rsidP="0082798F">
      <w:pPr>
        <w:pStyle w:val="FirstParagraph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  <w:b/>
          <w:bCs/>
        </w:rPr>
        <w:t>Klinikai kép:</w:t>
      </w:r>
      <w:r w:rsidRPr="0082798F">
        <w:rPr>
          <w:rFonts w:ascii="Times New Roman" w:hAnsi="Times New Roman" w:cs="Times New Roman"/>
        </w:rPr>
        <w:t xml:space="preserve"> A kórjelzés a klinikai tünetek és a boncolási lelet alapján gyanítható. Az idegrendszeri tünetek (meningitis jelei) fiatal malacokban, különösen ha lázas állapottal és ízületgyulladással társulnak, tipikusan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</w:t>
      </w:r>
      <w:r w:rsidRPr="0082798F">
        <w:rPr>
          <w:rFonts w:ascii="Times New Roman" w:hAnsi="Times New Roman" w:cs="Times New Roman"/>
        </w:rPr>
        <w:t xml:space="preserve">fertőzésre utalhatnak. Ugyanakkor ezen tünetek nem teljesen kórjelzőek, mivel más kórokozók is okozhatnak hasonló tünetegyüttest (például </w:t>
      </w:r>
      <w:r w:rsidRPr="0082798F">
        <w:rPr>
          <w:rFonts w:ascii="Times New Roman" w:hAnsi="Times New Roman" w:cs="Times New Roman"/>
          <w:i/>
          <w:iCs/>
        </w:rPr>
        <w:t>Haemophilus parasuis</w:t>
      </w:r>
      <w:r w:rsidRPr="0082798F">
        <w:rPr>
          <w:rFonts w:ascii="Times New Roman" w:hAnsi="Times New Roman" w:cs="Times New Roman"/>
        </w:rPr>
        <w:t xml:space="preserve"> – Glässer-kór, </w:t>
      </w:r>
      <w:r w:rsidRPr="0082798F">
        <w:rPr>
          <w:rFonts w:ascii="Times New Roman" w:hAnsi="Times New Roman" w:cs="Times New Roman"/>
          <w:i/>
          <w:iCs/>
        </w:rPr>
        <w:t>E. coli</w:t>
      </w:r>
      <w:r w:rsidRPr="0082798F">
        <w:rPr>
          <w:rFonts w:ascii="Times New Roman" w:hAnsi="Times New Roman" w:cs="Times New Roman"/>
        </w:rPr>
        <w:t xml:space="preserve"> ödémabetegség, vagy bizonyos vírusok)</w:t>
      </w:r>
      <w:r w:rsidRPr="0082798F">
        <w:rPr>
          <w:rFonts w:ascii="Times New Roman" w:hAnsi="Times New Roman" w:cs="Times New Roman"/>
        </w:rPr>
        <w:t xml:space="preserve">. Ezért a biztos diagnózishoz </w:t>
      </w:r>
      <w:r w:rsidRPr="0082798F">
        <w:rPr>
          <w:rFonts w:ascii="Times New Roman" w:hAnsi="Times New Roman" w:cs="Times New Roman"/>
          <w:b/>
          <w:bCs/>
        </w:rPr>
        <w:t>laboratóriumi megerősítés</w:t>
      </w:r>
      <w:r w:rsidRPr="0082798F">
        <w:rPr>
          <w:rFonts w:ascii="Times New Roman" w:hAnsi="Times New Roman" w:cs="Times New Roman"/>
        </w:rPr>
        <w:t xml:space="preserve"> szükséges.</w:t>
      </w:r>
    </w:p>
    <w:p w14:paraId="080AA56F" w14:textId="668EA188" w:rsidR="00E258A0" w:rsidRPr="0082798F" w:rsidRDefault="00561C2E" w:rsidP="0082798F">
      <w:pPr>
        <w:pStyle w:val="Szvegtrzs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  <w:b/>
          <w:bCs/>
        </w:rPr>
        <w:t xml:space="preserve">Kórbonctani és mikrobiológiai </w:t>
      </w:r>
      <w:r w:rsidRPr="0082798F">
        <w:rPr>
          <w:rFonts w:ascii="Times New Roman" w:hAnsi="Times New Roman" w:cs="Times New Roman"/>
          <w:b/>
          <w:bCs/>
        </w:rPr>
        <w:t>diagnózis:</w:t>
      </w:r>
      <w:r w:rsidRPr="0082798F">
        <w:rPr>
          <w:rFonts w:ascii="Times New Roman" w:hAnsi="Times New Roman" w:cs="Times New Roman"/>
        </w:rPr>
        <w:t xml:space="preserve"> A boncoláskor nyert minták (például agyvelő, agyhártya, ízületi folyadék, lép stb.) bakteriológiai vizsgálata a diagnózis kulcsa. A kórokozó </w:t>
      </w:r>
      <w:r w:rsidRPr="0082798F">
        <w:rPr>
          <w:rFonts w:ascii="Times New Roman" w:hAnsi="Times New Roman" w:cs="Times New Roman"/>
          <w:b/>
          <w:bCs/>
        </w:rPr>
        <w:t>izolálása</w:t>
      </w:r>
      <w:r w:rsidRPr="0082798F">
        <w:rPr>
          <w:rFonts w:ascii="Times New Roman" w:hAnsi="Times New Roman" w:cs="Times New Roman"/>
        </w:rPr>
        <w:t xml:space="preserve"> és tenyésztése általában viszonylag gyors és egyszerű, mivel a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a szokványos táptalajok</w:t>
      </w:r>
      <w:r w:rsidRPr="0082798F">
        <w:rPr>
          <w:rFonts w:ascii="Times New Roman" w:hAnsi="Times New Roman" w:cs="Times New Roman"/>
        </w:rPr>
        <w:t>on (</w:t>
      </w:r>
      <w:proofErr w:type="spellStart"/>
      <w:r w:rsidRPr="0082798F">
        <w:rPr>
          <w:rFonts w:ascii="Times New Roman" w:hAnsi="Times New Roman" w:cs="Times New Roman"/>
        </w:rPr>
        <w:t>véragar</w:t>
      </w:r>
      <w:proofErr w:type="spellEnd"/>
      <w:r w:rsidRPr="0082798F">
        <w:rPr>
          <w:rFonts w:ascii="Times New Roman" w:hAnsi="Times New Roman" w:cs="Times New Roman"/>
        </w:rPr>
        <w:t>) is jól kitenyészthető</w:t>
      </w:r>
      <w:r w:rsidRPr="0082798F">
        <w:rPr>
          <w:rFonts w:ascii="Times New Roman" w:hAnsi="Times New Roman" w:cs="Times New Roman"/>
        </w:rPr>
        <w:t>. A telepek Gram-festéssel igazolhatók (Gram-pozitív cocc</w:t>
      </w:r>
      <w:r w:rsidRPr="0082798F">
        <w:rPr>
          <w:rFonts w:ascii="Times New Roman" w:hAnsi="Times New Roman" w:cs="Times New Roman"/>
        </w:rPr>
        <w:t>usok láncokban), további biokémiai tesztekkel és szükség esetén fajspecifikus PCR-</w:t>
      </w:r>
      <w:proofErr w:type="spellStart"/>
      <w:r w:rsidRPr="0082798F">
        <w:rPr>
          <w:rFonts w:ascii="Times New Roman" w:hAnsi="Times New Roman" w:cs="Times New Roman"/>
        </w:rPr>
        <w:t>rel</w:t>
      </w:r>
      <w:proofErr w:type="spellEnd"/>
      <w:r w:rsidRPr="0082798F">
        <w:rPr>
          <w:rFonts w:ascii="Times New Roman" w:hAnsi="Times New Roman" w:cs="Times New Roman"/>
        </w:rPr>
        <w:t xml:space="preserve"> megerősíthető a fajazonosság</w:t>
      </w:r>
      <w:r w:rsidRPr="0082798F">
        <w:rPr>
          <w:rFonts w:ascii="Times New Roman" w:hAnsi="Times New Roman" w:cs="Times New Roman"/>
        </w:rPr>
        <w:t xml:space="preserve">. Fontos, hogy a mintavételt </w:t>
      </w:r>
      <w:r w:rsidRPr="0082798F">
        <w:rPr>
          <w:rFonts w:ascii="Times New Roman" w:hAnsi="Times New Roman" w:cs="Times New Roman"/>
          <w:b/>
          <w:bCs/>
        </w:rPr>
        <w:t>az elváltozott szervekből</w:t>
      </w:r>
      <w:r w:rsidRPr="0082798F">
        <w:rPr>
          <w:rFonts w:ascii="Times New Roman" w:hAnsi="Times New Roman" w:cs="Times New Roman"/>
        </w:rPr>
        <w:t xml:space="preserve"> végezzük, mivel például az orr- és garatváladék minták nem bizonyító erejűek – e nyálkahártya-területeken a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a normál flóra ártalmatlan tagjaként is előfordulhat, így azok</w:t>
      </w:r>
      <w:r w:rsidRPr="0082798F">
        <w:rPr>
          <w:rFonts w:ascii="Times New Roman" w:hAnsi="Times New Roman" w:cs="Times New Roman"/>
        </w:rPr>
        <w:t xml:space="preserve"> pozitivitása félrevezető lenne</w:t>
      </w:r>
      <w:r w:rsidRPr="0082798F">
        <w:rPr>
          <w:rFonts w:ascii="Times New Roman" w:hAnsi="Times New Roman" w:cs="Times New Roman"/>
        </w:rPr>
        <w:t xml:space="preserve">. A kórokozó </w:t>
      </w:r>
      <w:r w:rsidRPr="0082798F">
        <w:rPr>
          <w:rFonts w:ascii="Times New Roman" w:hAnsi="Times New Roman" w:cs="Times New Roman"/>
          <w:b/>
          <w:bCs/>
        </w:rPr>
        <w:t>molekuláris kimutatására</w:t>
      </w:r>
      <w:r w:rsidRPr="0082798F">
        <w:rPr>
          <w:rFonts w:ascii="Times New Roman" w:hAnsi="Times New Roman" w:cs="Times New Roman"/>
        </w:rPr>
        <w:t xml:space="preserve"> egyre inkább elterjedt</w:t>
      </w:r>
      <w:r w:rsidRPr="0082798F">
        <w:rPr>
          <w:rFonts w:ascii="Times New Roman" w:hAnsi="Times New Roman" w:cs="Times New Roman"/>
        </w:rPr>
        <w:t>ek a PCR-alapú módszerek (pl. qPCR), melyekkel gyorsan és érzékenyen mutatható ki a baktérium jelenléte a szövetmintákban</w:t>
      </w:r>
      <w:r w:rsidRPr="0082798F">
        <w:rPr>
          <w:rFonts w:ascii="Times New Roman" w:hAnsi="Times New Roman" w:cs="Times New Roman"/>
        </w:rPr>
        <w:t>. A járványtani nyomozásban és a törzsek közötti rokonsági viszony felderítésében segítséget nyújthatnak a molekuláris tipizáló eljárások is, mint amilyen az MLST (multilocus sequence typing)</w:t>
      </w:r>
      <w:r w:rsidRPr="0082798F">
        <w:rPr>
          <w:rFonts w:ascii="Times New Roman" w:hAnsi="Times New Roman" w:cs="Times New Roman"/>
        </w:rPr>
        <w:t xml:space="preserve">. </w:t>
      </w:r>
      <w:r w:rsidRPr="0082798F">
        <w:rPr>
          <w:rFonts w:ascii="Times New Roman" w:hAnsi="Times New Roman" w:cs="Times New Roman"/>
          <w:b/>
          <w:bCs/>
        </w:rPr>
        <w:t>Szerotipizálásra</w:t>
      </w:r>
      <w:r w:rsidRPr="0082798F">
        <w:rPr>
          <w:rFonts w:ascii="Times New Roman" w:hAnsi="Times New Roman" w:cs="Times New Roman"/>
        </w:rPr>
        <w:t xml:space="preserve"> – amennyiben szükséges a törzs pontos besorolása – tárgylemez-agglutinációs próbát alkalmazhatunk, amely a </w:t>
      </w:r>
      <w:r w:rsidRPr="0082798F">
        <w:rPr>
          <w:rFonts w:ascii="Times New Roman" w:hAnsi="Times New Roman" w:cs="Times New Roman"/>
        </w:rPr>
        <w:t xml:space="preserve">tokantigén alapján azonosítja a </w:t>
      </w:r>
      <w:proofErr w:type="spellStart"/>
      <w:r w:rsidRPr="0082798F">
        <w:rPr>
          <w:rFonts w:ascii="Times New Roman" w:hAnsi="Times New Roman" w:cs="Times New Roman"/>
        </w:rPr>
        <w:t>szerotípust</w:t>
      </w:r>
      <w:proofErr w:type="spellEnd"/>
      <w:r w:rsidRPr="0082798F">
        <w:rPr>
          <w:rFonts w:ascii="Times New Roman" w:hAnsi="Times New Roman" w:cs="Times New Roman"/>
        </w:rPr>
        <w:t>. Megjegyzendő, hogy</w:t>
      </w:r>
      <w:r w:rsidRPr="0082798F">
        <w:rPr>
          <w:rFonts w:ascii="Times New Roman" w:hAnsi="Times New Roman" w:cs="Times New Roman"/>
        </w:rPr>
        <w:t xml:space="preserve"> rutin szerológiai ELISA teszt a 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fertőzés kimutatására jelenleg nem áll rendelkezésre</w:t>
      </w:r>
      <w:r w:rsidRPr="0082798F">
        <w:rPr>
          <w:rFonts w:ascii="Times New Roman" w:hAnsi="Times New Roman" w:cs="Times New Roman"/>
        </w:rPr>
        <w:t>.</w:t>
      </w:r>
    </w:p>
    <w:p w14:paraId="1B794A53" w14:textId="2AAA0184" w:rsidR="00E258A0" w:rsidRPr="0082798F" w:rsidRDefault="00561C2E" w:rsidP="0082798F">
      <w:pPr>
        <w:pStyle w:val="Szvegtrzs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  <w:b/>
          <w:bCs/>
        </w:rPr>
        <w:t>Elkülönítő kórjelzés:</w:t>
      </w:r>
      <w:r w:rsidRPr="0082798F">
        <w:rPr>
          <w:rFonts w:ascii="Times New Roman" w:hAnsi="Times New Roman" w:cs="Times New Roman"/>
        </w:rPr>
        <w:t xml:space="preserve"> A </w:t>
      </w:r>
      <w:r w:rsidRPr="0082798F">
        <w:rPr>
          <w:rFonts w:ascii="Times New Roman" w:hAnsi="Times New Roman" w:cs="Times New Roman"/>
          <w:i/>
          <w:iCs/>
        </w:rPr>
        <w:t>Streptococcus suis</w:t>
      </w:r>
      <w:r w:rsidRPr="0082798F">
        <w:rPr>
          <w:rFonts w:ascii="Times New Roman" w:hAnsi="Times New Roman" w:cs="Times New Roman"/>
        </w:rPr>
        <w:t xml:space="preserve"> okozta kórképet számos egyéb fertőző vagy nem fertőző betegség utánozhatja, ezért ezeket ki kell zárni. Az idegrendszeri tünetekkel járó eseteket el kell különíteni az egyéb </w:t>
      </w:r>
      <w:r w:rsidRPr="0082798F">
        <w:rPr>
          <w:rFonts w:ascii="Times New Roman" w:hAnsi="Times New Roman" w:cs="Times New Roman"/>
          <w:i/>
          <w:iCs/>
        </w:rPr>
        <w:t>meningitis</w:t>
      </w:r>
      <w:r w:rsidRPr="0082798F">
        <w:rPr>
          <w:rFonts w:ascii="Times New Roman" w:hAnsi="Times New Roman" w:cs="Times New Roman"/>
        </w:rPr>
        <w:t>-okozóktól, így például a</w:t>
      </w:r>
      <w:r w:rsidRPr="0082798F">
        <w:rPr>
          <w:rFonts w:ascii="Times New Roman" w:hAnsi="Times New Roman" w:cs="Times New Roman"/>
        </w:rPr>
        <w:t xml:space="preserve"> sertések </w:t>
      </w:r>
      <w:r w:rsidRPr="0082798F">
        <w:rPr>
          <w:rFonts w:ascii="Times New Roman" w:hAnsi="Times New Roman" w:cs="Times New Roman"/>
          <w:i/>
          <w:iCs/>
        </w:rPr>
        <w:t>ödémabetegségétől</w:t>
      </w:r>
      <w:r w:rsidRPr="0082798F">
        <w:rPr>
          <w:rFonts w:ascii="Times New Roman" w:hAnsi="Times New Roman" w:cs="Times New Roman"/>
        </w:rPr>
        <w:t xml:space="preserve"> (enterotoxikus </w:t>
      </w:r>
      <w:r w:rsidRPr="0082798F">
        <w:rPr>
          <w:rFonts w:ascii="Times New Roman" w:hAnsi="Times New Roman" w:cs="Times New Roman"/>
          <w:i/>
          <w:iCs/>
        </w:rPr>
        <w:t>E. coli</w:t>
      </w:r>
      <w:r w:rsidRPr="0082798F">
        <w:rPr>
          <w:rFonts w:ascii="Times New Roman" w:hAnsi="Times New Roman" w:cs="Times New Roman"/>
        </w:rPr>
        <w:t xml:space="preserve"> fertőzés), a </w:t>
      </w:r>
      <w:r w:rsidRPr="0082798F">
        <w:rPr>
          <w:rFonts w:ascii="Times New Roman" w:hAnsi="Times New Roman" w:cs="Times New Roman"/>
          <w:i/>
          <w:iCs/>
        </w:rPr>
        <w:t>Glässer-betegségtől</w:t>
      </w:r>
      <w:r w:rsidRPr="0082798F">
        <w:rPr>
          <w:rFonts w:ascii="Times New Roman" w:hAnsi="Times New Roman" w:cs="Times New Roman"/>
        </w:rPr>
        <w:t xml:space="preserve"> (</w:t>
      </w:r>
      <w:r w:rsidRPr="0082798F">
        <w:rPr>
          <w:rFonts w:ascii="Times New Roman" w:hAnsi="Times New Roman" w:cs="Times New Roman"/>
          <w:i/>
          <w:iCs/>
        </w:rPr>
        <w:t>G. parasuis</w:t>
      </w:r>
      <w:r w:rsidRPr="0082798F">
        <w:rPr>
          <w:rFonts w:ascii="Times New Roman" w:hAnsi="Times New Roman" w:cs="Times New Roman"/>
        </w:rPr>
        <w:t xml:space="preserve"> fertőzés), illetve más baktériumok okozta </w:t>
      </w:r>
      <w:r w:rsidRPr="0082798F">
        <w:rPr>
          <w:rFonts w:ascii="Times New Roman" w:hAnsi="Times New Roman" w:cs="Times New Roman"/>
          <w:i/>
          <w:iCs/>
        </w:rPr>
        <w:t>szeptikémiáktól</w:t>
      </w:r>
      <w:r w:rsidRPr="0082798F">
        <w:rPr>
          <w:rFonts w:ascii="Times New Roman" w:hAnsi="Times New Roman" w:cs="Times New Roman"/>
        </w:rPr>
        <w:t xml:space="preserve">, továbbá a </w:t>
      </w:r>
      <w:r w:rsidRPr="0082798F">
        <w:rPr>
          <w:rFonts w:ascii="Times New Roman" w:hAnsi="Times New Roman" w:cs="Times New Roman"/>
          <w:i/>
          <w:iCs/>
        </w:rPr>
        <w:t>nem fertőző eredetű</w:t>
      </w:r>
      <w:r w:rsidRPr="0082798F">
        <w:rPr>
          <w:rFonts w:ascii="Times New Roman" w:hAnsi="Times New Roman" w:cs="Times New Roman"/>
        </w:rPr>
        <w:t xml:space="preserve"> központi idegrendszeri kórképektől (pl. </w:t>
      </w:r>
      <w:r w:rsidRPr="0082798F">
        <w:rPr>
          <w:rFonts w:ascii="Times New Roman" w:hAnsi="Times New Roman" w:cs="Times New Roman"/>
          <w:i/>
          <w:iCs/>
        </w:rPr>
        <w:t>sómérgezés</w:t>
      </w:r>
      <w:r w:rsidRPr="0082798F">
        <w:rPr>
          <w:rFonts w:ascii="Times New Roman" w:hAnsi="Times New Roman" w:cs="Times New Roman"/>
        </w:rPr>
        <w:t>)</w:t>
      </w:r>
      <w:r w:rsidRPr="0082798F">
        <w:rPr>
          <w:rFonts w:ascii="Times New Roman" w:hAnsi="Times New Roman" w:cs="Times New Roman"/>
        </w:rPr>
        <w:t>. A generalizált, vérfertőzéses esetek differenciáldi</w:t>
      </w:r>
      <w:r w:rsidRPr="0082798F">
        <w:rPr>
          <w:rFonts w:ascii="Times New Roman" w:hAnsi="Times New Roman" w:cs="Times New Roman"/>
        </w:rPr>
        <w:t xml:space="preserve">agnosztikájában számításba jön többek között a </w:t>
      </w:r>
      <w:r w:rsidRPr="0082798F">
        <w:rPr>
          <w:rFonts w:ascii="Times New Roman" w:hAnsi="Times New Roman" w:cs="Times New Roman"/>
          <w:i/>
          <w:iCs/>
        </w:rPr>
        <w:t>Salmonella Choleraesuis</w:t>
      </w:r>
      <w:r w:rsidRPr="0082798F">
        <w:rPr>
          <w:rFonts w:ascii="Times New Roman" w:hAnsi="Times New Roman" w:cs="Times New Roman"/>
        </w:rPr>
        <w:t xml:space="preserve"> okozta paratífusz (szisztémás </w:t>
      </w:r>
      <w:r w:rsidRPr="0082798F">
        <w:rPr>
          <w:rFonts w:ascii="Times New Roman" w:hAnsi="Times New Roman" w:cs="Times New Roman"/>
        </w:rPr>
        <w:lastRenderedPageBreak/>
        <w:t xml:space="preserve">salmonellosis), a </w:t>
      </w:r>
      <w:r w:rsidRPr="0082798F">
        <w:rPr>
          <w:rFonts w:ascii="Times New Roman" w:hAnsi="Times New Roman" w:cs="Times New Roman"/>
          <w:i/>
          <w:iCs/>
        </w:rPr>
        <w:t>sertésorbánc</w:t>
      </w:r>
      <w:r w:rsidRPr="0082798F">
        <w:rPr>
          <w:rFonts w:ascii="Times New Roman" w:hAnsi="Times New Roman" w:cs="Times New Roman"/>
        </w:rPr>
        <w:t xml:space="preserve"> (</w:t>
      </w:r>
      <w:r w:rsidRPr="0082798F">
        <w:rPr>
          <w:rFonts w:ascii="Times New Roman" w:hAnsi="Times New Roman" w:cs="Times New Roman"/>
          <w:i/>
          <w:iCs/>
        </w:rPr>
        <w:t>Erysipelothrix rhusiopathiae</w:t>
      </w:r>
      <w:r w:rsidRPr="0082798F">
        <w:rPr>
          <w:rFonts w:ascii="Times New Roman" w:hAnsi="Times New Roman" w:cs="Times New Roman"/>
        </w:rPr>
        <w:t xml:space="preserve"> fertőzés), a </w:t>
      </w:r>
      <w:r w:rsidRPr="0082798F">
        <w:rPr>
          <w:rFonts w:ascii="Times New Roman" w:hAnsi="Times New Roman" w:cs="Times New Roman"/>
          <w:i/>
          <w:iCs/>
        </w:rPr>
        <w:t>Glässer-kór</w:t>
      </w:r>
      <w:r w:rsidRPr="0082798F">
        <w:rPr>
          <w:rFonts w:ascii="Times New Roman" w:hAnsi="Times New Roman" w:cs="Times New Roman"/>
        </w:rPr>
        <w:t xml:space="preserve"> és az </w:t>
      </w:r>
      <w:proofErr w:type="spellStart"/>
      <w:r w:rsidRPr="0082798F">
        <w:rPr>
          <w:rFonts w:ascii="Times New Roman" w:hAnsi="Times New Roman" w:cs="Times New Roman"/>
          <w:i/>
          <w:iCs/>
        </w:rPr>
        <w:t>Actinobacillus</w:t>
      </w:r>
      <w:proofErr w:type="spellEnd"/>
      <w:r w:rsidRPr="008279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798F">
        <w:rPr>
          <w:rFonts w:ascii="Times New Roman" w:hAnsi="Times New Roman" w:cs="Times New Roman"/>
          <w:i/>
          <w:iCs/>
        </w:rPr>
        <w:t>suis</w:t>
      </w:r>
      <w:proofErr w:type="spellEnd"/>
      <w:r w:rsidRPr="0082798F">
        <w:rPr>
          <w:rFonts w:ascii="Times New Roman" w:hAnsi="Times New Roman" w:cs="Times New Roman"/>
        </w:rPr>
        <w:t xml:space="preserve"> okozta </w:t>
      </w:r>
      <w:proofErr w:type="spellStart"/>
      <w:r w:rsidRPr="0082798F">
        <w:rPr>
          <w:rFonts w:ascii="Times New Roman" w:hAnsi="Times New Roman" w:cs="Times New Roman"/>
        </w:rPr>
        <w:t>szeptikémia</w:t>
      </w:r>
      <w:proofErr w:type="spellEnd"/>
      <w:r w:rsidRPr="0082798F">
        <w:rPr>
          <w:rFonts w:ascii="Times New Roman" w:hAnsi="Times New Roman" w:cs="Times New Roman"/>
        </w:rPr>
        <w:t>. Ha több savóshártyát érintő gyulladást (</w:t>
      </w:r>
      <w:r w:rsidRPr="0082798F">
        <w:rPr>
          <w:rFonts w:ascii="Times New Roman" w:hAnsi="Times New Roman" w:cs="Times New Roman"/>
          <w:i/>
          <w:iCs/>
        </w:rPr>
        <w:t>polyserositis</w:t>
      </w:r>
      <w:r w:rsidRPr="0082798F">
        <w:rPr>
          <w:rFonts w:ascii="Times New Roman" w:hAnsi="Times New Roman" w:cs="Times New Roman"/>
        </w:rPr>
        <w:t>) tap</w:t>
      </w:r>
      <w:r w:rsidRPr="0082798F">
        <w:rPr>
          <w:rFonts w:ascii="Times New Roman" w:hAnsi="Times New Roman" w:cs="Times New Roman"/>
        </w:rPr>
        <w:t xml:space="preserve">asztalunk, azt leggyakrabban </w:t>
      </w:r>
      <w:r w:rsidRPr="0082798F">
        <w:rPr>
          <w:rFonts w:ascii="Times New Roman" w:hAnsi="Times New Roman" w:cs="Times New Roman"/>
          <w:i/>
          <w:iCs/>
        </w:rPr>
        <w:t>Glässer-betegség</w:t>
      </w:r>
      <w:r w:rsidRPr="0082798F">
        <w:rPr>
          <w:rFonts w:ascii="Times New Roman" w:hAnsi="Times New Roman" w:cs="Times New Roman"/>
        </w:rPr>
        <w:t xml:space="preserve"> vagy </w:t>
      </w:r>
      <w:r w:rsidRPr="0082798F">
        <w:rPr>
          <w:rFonts w:ascii="Times New Roman" w:hAnsi="Times New Roman" w:cs="Times New Roman"/>
          <w:i/>
          <w:iCs/>
        </w:rPr>
        <w:t>Mycoplasma</w:t>
      </w:r>
      <w:r w:rsidRPr="0082798F">
        <w:rPr>
          <w:rFonts w:ascii="Times New Roman" w:hAnsi="Times New Roman" w:cs="Times New Roman"/>
        </w:rPr>
        <w:t xml:space="preserve"> fertőzés váltja ki (S. </w:t>
      </w:r>
      <w:r w:rsidRPr="0082798F">
        <w:rPr>
          <w:rFonts w:ascii="Times New Roman" w:hAnsi="Times New Roman" w:cs="Times New Roman"/>
          <w:i/>
          <w:iCs/>
        </w:rPr>
        <w:t>suis</w:t>
      </w:r>
      <w:r w:rsidRPr="0082798F">
        <w:rPr>
          <w:rFonts w:ascii="Times New Roman" w:hAnsi="Times New Roman" w:cs="Times New Roman"/>
        </w:rPr>
        <w:t xml:space="preserve"> ritkábban okoz kiterjedt savóshártya-gyulladásos képet)</w:t>
      </w:r>
      <w:r w:rsidRPr="0082798F">
        <w:rPr>
          <w:rFonts w:ascii="Times New Roman" w:hAnsi="Times New Roman" w:cs="Times New Roman"/>
        </w:rPr>
        <w:t>. Hasonlóképpen, a több ízületre kiterjedő ízületgyulladás (</w:t>
      </w:r>
      <w:r w:rsidRPr="0082798F">
        <w:rPr>
          <w:rFonts w:ascii="Times New Roman" w:hAnsi="Times New Roman" w:cs="Times New Roman"/>
          <w:i/>
          <w:iCs/>
        </w:rPr>
        <w:t>polyarthritis</w:t>
      </w:r>
      <w:r w:rsidRPr="0082798F">
        <w:rPr>
          <w:rFonts w:ascii="Times New Roman" w:hAnsi="Times New Roman" w:cs="Times New Roman"/>
        </w:rPr>
        <w:t xml:space="preserve">) hátterében is gyakran </w:t>
      </w:r>
      <w:r w:rsidRPr="0082798F">
        <w:rPr>
          <w:rFonts w:ascii="Times New Roman" w:hAnsi="Times New Roman" w:cs="Times New Roman"/>
          <w:i/>
          <w:iCs/>
        </w:rPr>
        <w:t>Glässer-betegség</w:t>
      </w:r>
      <w:r w:rsidRPr="0082798F">
        <w:rPr>
          <w:rFonts w:ascii="Times New Roman" w:hAnsi="Times New Roman" w:cs="Times New Roman"/>
        </w:rPr>
        <w:t xml:space="preserve"> vagy bizonyos </w:t>
      </w:r>
      <w:r w:rsidRPr="0082798F">
        <w:rPr>
          <w:rFonts w:ascii="Times New Roman" w:hAnsi="Times New Roman" w:cs="Times New Roman"/>
          <w:i/>
          <w:iCs/>
        </w:rPr>
        <w:t>Mycoplasma</w:t>
      </w:r>
      <w:r w:rsidRPr="0082798F">
        <w:rPr>
          <w:rFonts w:ascii="Times New Roman" w:hAnsi="Times New Roman" w:cs="Times New Roman"/>
        </w:rPr>
        <w:t>-fertőzések állhatnak, melyeket el kell külön</w:t>
      </w:r>
      <w:r w:rsidRPr="0082798F">
        <w:rPr>
          <w:rFonts w:ascii="Times New Roman" w:hAnsi="Times New Roman" w:cs="Times New Roman"/>
        </w:rPr>
        <w:t xml:space="preserve">íteni a S. </w:t>
      </w:r>
      <w:proofErr w:type="spellStart"/>
      <w:r w:rsidRPr="0082798F">
        <w:rPr>
          <w:rFonts w:ascii="Times New Roman" w:hAnsi="Times New Roman" w:cs="Times New Roman"/>
          <w:i/>
          <w:iCs/>
        </w:rPr>
        <w:t>suis</w:t>
      </w:r>
      <w:proofErr w:type="spellEnd"/>
      <w:r w:rsidRPr="0082798F">
        <w:rPr>
          <w:rFonts w:ascii="Times New Roman" w:hAnsi="Times New Roman" w:cs="Times New Roman"/>
        </w:rPr>
        <w:t xml:space="preserve"> okozta artritisztől</w:t>
      </w:r>
      <w:r w:rsidRPr="0082798F">
        <w:rPr>
          <w:rFonts w:ascii="Times New Roman" w:hAnsi="Times New Roman" w:cs="Times New Roman"/>
        </w:rPr>
        <w:t>.</w:t>
      </w:r>
    </w:p>
    <w:p w14:paraId="17251212" w14:textId="77777777" w:rsidR="00E258A0" w:rsidRPr="0082798F" w:rsidRDefault="00561C2E" w:rsidP="0082798F">
      <w:pPr>
        <w:pStyle w:val="Cmsor2"/>
        <w:jc w:val="both"/>
        <w:rPr>
          <w:rFonts w:ascii="Times New Roman" w:hAnsi="Times New Roman" w:cs="Times New Roman"/>
        </w:rPr>
      </w:pPr>
      <w:bookmarkStart w:id="7" w:name="kezelés-és-megelőzés"/>
      <w:bookmarkEnd w:id="6"/>
      <w:r w:rsidRPr="0082798F">
        <w:rPr>
          <w:rFonts w:ascii="Times New Roman" w:hAnsi="Times New Roman" w:cs="Times New Roman"/>
        </w:rPr>
        <w:t>Kezelés és megelőzés</w:t>
      </w:r>
    </w:p>
    <w:p w14:paraId="0432EDB2" w14:textId="0AF073CA" w:rsidR="00E258A0" w:rsidRPr="0082798F" w:rsidRDefault="00561C2E" w:rsidP="0082798F">
      <w:pPr>
        <w:pStyle w:val="FirstParagraph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t xml:space="preserve">A </w:t>
      </w:r>
      <w:r w:rsidRPr="0082798F">
        <w:rPr>
          <w:rFonts w:ascii="Times New Roman" w:hAnsi="Times New Roman" w:cs="Times New Roman"/>
          <w:i/>
          <w:iCs/>
        </w:rPr>
        <w:t>Streptococcu</w:t>
      </w:r>
      <w:r w:rsidRPr="0082798F">
        <w:rPr>
          <w:rFonts w:ascii="Times New Roman" w:hAnsi="Times New Roman" w:cs="Times New Roman"/>
          <w:i/>
          <w:iCs/>
        </w:rPr>
        <w:t>s suis</w:t>
      </w:r>
      <w:r w:rsidRPr="0082798F">
        <w:rPr>
          <w:rFonts w:ascii="Times New Roman" w:hAnsi="Times New Roman" w:cs="Times New Roman"/>
        </w:rPr>
        <w:t xml:space="preserve"> okozta megbetegedések gyógykezelésének alapja az </w:t>
      </w:r>
      <w:r w:rsidRPr="0082798F">
        <w:rPr>
          <w:rFonts w:ascii="Times New Roman" w:hAnsi="Times New Roman" w:cs="Times New Roman"/>
          <w:b/>
          <w:bCs/>
        </w:rPr>
        <w:t>antibiotikum terápia</w:t>
      </w:r>
      <w:r w:rsidRPr="0082798F">
        <w:rPr>
          <w:rFonts w:ascii="Times New Roman" w:hAnsi="Times New Roman" w:cs="Times New Roman"/>
        </w:rPr>
        <w:t xml:space="preserve">, megfelelő időben elkezdve. A kórokozó általában érzékeny a </w:t>
      </w:r>
      <w:r w:rsidRPr="0082798F">
        <w:rPr>
          <w:rFonts w:ascii="Times New Roman" w:hAnsi="Times New Roman" w:cs="Times New Roman"/>
          <w:i/>
          <w:iCs/>
        </w:rPr>
        <w:t>béta-laktám</w:t>
      </w:r>
      <w:r w:rsidRPr="0082798F">
        <w:rPr>
          <w:rFonts w:ascii="Times New Roman" w:hAnsi="Times New Roman" w:cs="Times New Roman"/>
        </w:rPr>
        <w:t xml:space="preserve"> antibiotikumokra, így az </w:t>
      </w:r>
      <w:r w:rsidRPr="0082798F">
        <w:rPr>
          <w:rFonts w:ascii="Times New Roman" w:hAnsi="Times New Roman" w:cs="Times New Roman"/>
          <w:b/>
          <w:bCs/>
        </w:rPr>
        <w:t>epenicillin-származékok</w:t>
      </w:r>
      <w:r w:rsidRPr="0082798F">
        <w:rPr>
          <w:rFonts w:ascii="Times New Roman" w:hAnsi="Times New Roman" w:cs="Times New Roman"/>
        </w:rPr>
        <w:t xml:space="preserve"> (penicillin G, aminopenicillinek) jelentik az első választ</w:t>
      </w:r>
      <w:r w:rsidRPr="0082798F">
        <w:rPr>
          <w:rFonts w:ascii="Times New Roman" w:hAnsi="Times New Roman" w:cs="Times New Roman"/>
        </w:rPr>
        <w:t>andó szert</w:t>
      </w:r>
      <w:r w:rsidRPr="0082798F">
        <w:rPr>
          <w:rFonts w:ascii="Times New Roman" w:hAnsi="Times New Roman" w:cs="Times New Roman"/>
        </w:rPr>
        <w:t>. Súlyos, agyhártyagyulladással járó esetekben a penicillin korai, injekciós alkalmazása életmentő lehet. Mindazonáltal az utóbbi években egyes törzsekben kialakulhat rezisztencia bizonyos antibiotikumokkal szemben (pél</w:t>
      </w:r>
      <w:r w:rsidRPr="0082798F">
        <w:rPr>
          <w:rFonts w:ascii="Times New Roman" w:hAnsi="Times New Roman" w:cs="Times New Roman"/>
        </w:rPr>
        <w:t xml:space="preserve">dául gyakori a tetraciklinek iránti rezisztencia a sertéstelepeken kitenyésztett törzseknél), ezért </w:t>
      </w:r>
      <w:r w:rsidRPr="0082798F">
        <w:rPr>
          <w:rFonts w:ascii="Times New Roman" w:hAnsi="Times New Roman" w:cs="Times New Roman"/>
          <w:b/>
          <w:bCs/>
        </w:rPr>
        <w:t>gyógyszerérzékenységi vizsgálat</w:t>
      </w:r>
      <w:r w:rsidRPr="0082798F">
        <w:rPr>
          <w:rFonts w:ascii="Times New Roman" w:hAnsi="Times New Roman" w:cs="Times New Roman"/>
        </w:rPr>
        <w:t xml:space="preserve"> elvégzése javasolt a célzott terápia érdekében</w:t>
      </w:r>
      <w:r w:rsidRPr="0082798F">
        <w:rPr>
          <w:rFonts w:ascii="Times New Roman" w:hAnsi="Times New Roman" w:cs="Times New Roman"/>
        </w:rPr>
        <w:t>. Rezisztencia esetén – az antibiogram eredményétől</w:t>
      </w:r>
      <w:r w:rsidRPr="0082798F">
        <w:rPr>
          <w:rFonts w:ascii="Times New Roman" w:hAnsi="Times New Roman" w:cs="Times New Roman"/>
        </w:rPr>
        <w:t xml:space="preserve"> függően – más antibiotikum-csoportok (cefalosporinok, linkózamidok, makrolidok, fluorokinolonok) is szóba jöhetnek a kezelésben (ezeket azonban csak bakteriológiai lelet birtokában, szükség esetén alkalmazzuk). Fontos kiemelni, hogy a streptococcusos agyh</w:t>
      </w:r>
      <w:r w:rsidRPr="0082798F">
        <w:rPr>
          <w:rFonts w:ascii="Times New Roman" w:hAnsi="Times New Roman" w:cs="Times New Roman"/>
        </w:rPr>
        <w:t>ártyagyulladásban szenvedő állatoknak gyakran intenzív tüneti kezelésre is szükségük lehet (például gyulladáscsökkentők), és a súlyosan károsodottak gyógyulási esélye korlátozott lehet még megfelelő terápia mellett is.</w:t>
      </w:r>
    </w:p>
    <w:p w14:paraId="30D57F23" w14:textId="443CA1BB" w:rsidR="00E258A0" w:rsidRPr="0082798F" w:rsidRDefault="00561C2E" w:rsidP="0082798F">
      <w:pPr>
        <w:pStyle w:val="Szvegtrzs"/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t xml:space="preserve">A </w:t>
      </w:r>
      <w:r w:rsidRPr="0082798F">
        <w:rPr>
          <w:rFonts w:ascii="Times New Roman" w:hAnsi="Times New Roman" w:cs="Times New Roman"/>
          <w:i/>
          <w:iCs/>
        </w:rPr>
        <w:t>Streptococcus suis</w:t>
      </w:r>
      <w:r w:rsidRPr="0082798F">
        <w:rPr>
          <w:rFonts w:ascii="Times New Roman" w:hAnsi="Times New Roman" w:cs="Times New Roman"/>
        </w:rPr>
        <w:t xml:space="preserve"> elleni </w:t>
      </w:r>
      <w:r w:rsidRPr="0082798F">
        <w:rPr>
          <w:rFonts w:ascii="Times New Roman" w:hAnsi="Times New Roman" w:cs="Times New Roman"/>
          <w:b/>
          <w:bCs/>
        </w:rPr>
        <w:t>megelőzés</w:t>
      </w:r>
      <w:r w:rsidRPr="0082798F">
        <w:rPr>
          <w:rFonts w:ascii="Times New Roman" w:hAnsi="Times New Roman" w:cs="Times New Roman"/>
        </w:rPr>
        <w:t xml:space="preserve"> nehézsége, hogy a kórokozónak számos szerotípusa van, és a közöttük fennálló immunológiai keresztrezisztencia csak részleges. Jelenleg nincs univerzális, kereskedelmi forgalomban kapható vakcina, amely minden fontos szerotípus ellen védelmet nyújtana. Enn</w:t>
      </w:r>
      <w:r w:rsidRPr="0082798F">
        <w:rPr>
          <w:rFonts w:ascii="Times New Roman" w:hAnsi="Times New Roman" w:cs="Times New Roman"/>
        </w:rPr>
        <w:t xml:space="preserve">ek megfelelően a védekezésben főleg </w:t>
      </w:r>
      <w:r w:rsidRPr="0082798F">
        <w:rPr>
          <w:rFonts w:ascii="Times New Roman" w:hAnsi="Times New Roman" w:cs="Times New Roman"/>
          <w:b/>
          <w:bCs/>
        </w:rPr>
        <w:t>telepspecifikus (autogén) vakcinák</w:t>
      </w:r>
      <w:r w:rsidRPr="0082798F">
        <w:rPr>
          <w:rFonts w:ascii="Times New Roman" w:hAnsi="Times New Roman" w:cs="Times New Roman"/>
        </w:rPr>
        <w:t xml:space="preserve"> jönnek szóba, melyeket az adott sertéstelepen izolált S. </w:t>
      </w:r>
      <w:proofErr w:type="spellStart"/>
      <w:r w:rsidRPr="0082798F">
        <w:rPr>
          <w:rFonts w:ascii="Times New Roman" w:hAnsi="Times New Roman" w:cs="Times New Roman"/>
          <w:i/>
          <w:iCs/>
        </w:rPr>
        <w:t>suis</w:t>
      </w:r>
      <w:proofErr w:type="spellEnd"/>
      <w:r w:rsidRPr="0082798F">
        <w:rPr>
          <w:rFonts w:ascii="Times New Roman" w:hAnsi="Times New Roman" w:cs="Times New Roman"/>
        </w:rPr>
        <w:t xml:space="preserve"> törzsekből állítanak elő</w:t>
      </w:r>
      <w:r w:rsidRPr="0082798F">
        <w:rPr>
          <w:rFonts w:ascii="Times New Roman" w:hAnsi="Times New Roman" w:cs="Times New Roman"/>
        </w:rPr>
        <w:t>. Az autogén vakcina összeállítását és alkalmazását rendszeresen felül k</w:t>
      </w:r>
      <w:r w:rsidRPr="0082798F">
        <w:rPr>
          <w:rFonts w:ascii="Times New Roman" w:hAnsi="Times New Roman" w:cs="Times New Roman"/>
        </w:rPr>
        <w:t xml:space="preserve">ell vizsgálni, és szükség szerint </w:t>
      </w:r>
      <w:r w:rsidRPr="0082798F">
        <w:rPr>
          <w:rFonts w:ascii="Times New Roman" w:hAnsi="Times New Roman" w:cs="Times New Roman"/>
          <w:b/>
          <w:bCs/>
        </w:rPr>
        <w:t>frissíteni kell a vakcina törzskészletét</w:t>
      </w:r>
      <w:r w:rsidRPr="0082798F">
        <w:rPr>
          <w:rFonts w:ascii="Times New Roman" w:hAnsi="Times New Roman" w:cs="Times New Roman"/>
        </w:rPr>
        <w:t>, ugyanis egy telepen belül idővel új szerotípusok bukkanhatnak fel vagy változhat a domináns törzs</w:t>
      </w:r>
      <w:r w:rsidRPr="0082798F">
        <w:rPr>
          <w:rFonts w:ascii="Times New Roman" w:hAnsi="Times New Roman" w:cs="Times New Roman"/>
        </w:rPr>
        <w:t>. A gyakorlatban jellemző megoldás, hogy a telepen a koc</w:t>
      </w:r>
      <w:r w:rsidRPr="0082798F">
        <w:rPr>
          <w:rFonts w:ascii="Times New Roman" w:hAnsi="Times New Roman" w:cs="Times New Roman"/>
        </w:rPr>
        <w:t>ákat oltják a kórokozóval szemben, így a malacok a föcstej révén passzív immunitást kapnak a leggyakoribb törzsek ellen. Bizonyos esetekben a malacokat is vakcinázzák a választást követően, ha fennáll a betegség veszélye. Megelőzési szempontból általános j</w:t>
      </w:r>
      <w:r w:rsidRPr="0082798F">
        <w:rPr>
          <w:rFonts w:ascii="Times New Roman" w:hAnsi="Times New Roman" w:cs="Times New Roman"/>
        </w:rPr>
        <w:t>árványvédelmi intézkedések is fontosak: a telepre behurcolás megakadályozása (új állatok karanténozása, állományok közötti közvetítő tényezők – eszközök, járművek, ruházat – fertőtlenítése), valamint a megfelelő higiénia és a tartási stressz minimalizálása</w:t>
      </w:r>
      <w:r w:rsidRPr="0082798F">
        <w:rPr>
          <w:rFonts w:ascii="Times New Roman" w:hAnsi="Times New Roman" w:cs="Times New Roman"/>
        </w:rPr>
        <w:t xml:space="preserve"> csökkentheti a klinikai kitörések gyakoriságát. Összességében a </w:t>
      </w:r>
      <w:r w:rsidRPr="0082798F">
        <w:rPr>
          <w:rFonts w:ascii="Times New Roman" w:hAnsi="Times New Roman" w:cs="Times New Roman"/>
          <w:i/>
          <w:iCs/>
        </w:rPr>
        <w:t>Streptococcus suis</w:t>
      </w:r>
      <w:r w:rsidRPr="0082798F">
        <w:rPr>
          <w:rFonts w:ascii="Times New Roman" w:hAnsi="Times New Roman" w:cs="Times New Roman"/>
        </w:rPr>
        <w:t xml:space="preserve"> ellen a védekezés komplex megközelítést igényel, melynek része a korai diagnózis, a szakszerű antibiotikumos kezelés és a célzott immunprofilaxis kombinált alkalmazása.</w:t>
      </w:r>
    </w:p>
    <w:bookmarkEnd w:id="1"/>
    <w:bookmarkEnd w:id="2"/>
    <w:bookmarkEnd w:id="7"/>
    <w:p w14:paraId="53BD5564" w14:textId="77777777" w:rsidR="00E258A0" w:rsidRPr="0082798F" w:rsidRDefault="00561C2E" w:rsidP="0082798F">
      <w:pPr>
        <w:jc w:val="both"/>
        <w:rPr>
          <w:rFonts w:ascii="Times New Roman" w:hAnsi="Times New Roman" w:cs="Times New Roman"/>
        </w:rPr>
      </w:pPr>
      <w:r w:rsidRPr="0082798F">
        <w:rPr>
          <w:rFonts w:ascii="Times New Roman" w:hAnsi="Times New Roman" w:cs="Times New Roman"/>
        </w:rPr>
        <w:pict w14:anchorId="726073D8">
          <v:rect id="_x0000_i1025" style="width:0;height:1.5pt" o:hralign="center" o:hrstd="t" o:hr="t"/>
        </w:pict>
      </w:r>
    </w:p>
    <w:sectPr w:rsidR="00E258A0" w:rsidRPr="0082798F">
      <w:footerReference w:type="default" r:id="rId8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05EE4F" w14:textId="77777777" w:rsidR="00561C2E" w:rsidRDefault="00561C2E" w:rsidP="0082798F">
      <w:pPr>
        <w:spacing w:after="0"/>
      </w:pPr>
      <w:r>
        <w:separator/>
      </w:r>
    </w:p>
  </w:endnote>
  <w:endnote w:type="continuationSeparator" w:id="0">
    <w:p w14:paraId="2F0488E4" w14:textId="77777777" w:rsidR="00561C2E" w:rsidRDefault="00561C2E" w:rsidP="008279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0755841"/>
      <w:docPartObj>
        <w:docPartGallery w:val="Page Numbers (Bottom of Page)"/>
        <w:docPartUnique/>
      </w:docPartObj>
    </w:sdtPr>
    <w:sdtContent>
      <w:p w14:paraId="704CE0E1" w14:textId="772C3470" w:rsidR="0082798F" w:rsidRDefault="0082798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0276A2AE" w14:textId="77777777" w:rsidR="0082798F" w:rsidRDefault="0082798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45910" w14:textId="77777777" w:rsidR="00561C2E" w:rsidRDefault="00561C2E" w:rsidP="0082798F">
      <w:pPr>
        <w:spacing w:after="0"/>
      </w:pPr>
      <w:r>
        <w:separator/>
      </w:r>
    </w:p>
  </w:footnote>
  <w:footnote w:type="continuationSeparator" w:id="0">
    <w:p w14:paraId="6A197A24" w14:textId="77777777" w:rsidR="00561C2E" w:rsidRDefault="00561C2E" w:rsidP="008279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344249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8A0"/>
    <w:rsid w:val="00561C2E"/>
    <w:rsid w:val="0082798F"/>
    <w:rsid w:val="00E2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4349"/>
  <w15:docId w15:val="{FF0C5B00-6470-404C-B33A-637DD3C6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fej">
    <w:name w:val="header"/>
    <w:basedOn w:val="Norml"/>
    <w:link w:val="lfejChar"/>
    <w:unhideWhenUsed/>
    <w:rsid w:val="0082798F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rsid w:val="0082798F"/>
  </w:style>
  <w:style w:type="paragraph" w:styleId="llb">
    <w:name w:val="footer"/>
    <w:basedOn w:val="Norml"/>
    <w:link w:val="llbChar"/>
    <w:uiPriority w:val="99"/>
    <w:unhideWhenUsed/>
    <w:rsid w:val="0082798F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82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file_00000000ba74720a8eb98ffacbf686a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1345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Bianka Kustán</cp:lastModifiedBy>
  <cp:revision>3</cp:revision>
  <dcterms:created xsi:type="dcterms:W3CDTF">2025-12-05T21:27:00Z</dcterms:created>
  <dcterms:modified xsi:type="dcterms:W3CDTF">2025-12-05T21:36:00Z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