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581D8" w14:textId="77777777" w:rsidR="0088272E" w:rsidRDefault="00F14337">
      <w:pPr>
        <w:pStyle w:val="Heading10"/>
        <w:keepNext/>
        <w:keepLines/>
        <w:rPr>
          <w:sz w:val="46"/>
          <w:szCs w:val="46"/>
        </w:rPr>
        <w:sectPr w:rsidR="0088272E">
          <w:headerReference w:type="even" r:id="rId7"/>
          <w:headerReference w:type="default" r:id="rId8"/>
          <w:pgSz w:w="12240" w:h="15840"/>
          <w:pgMar w:top="970" w:right="1138" w:bottom="1023" w:left="1138" w:header="0" w:footer="3" w:gutter="744"/>
          <w:pgNumType w:start="186"/>
          <w:cols w:space="720"/>
          <w:noEndnote/>
          <w:rtlGutter/>
          <w:docGrid w:linePitch="360"/>
        </w:sectPr>
      </w:pPr>
      <w:bookmarkStart w:id="0" w:name="bookmark0"/>
      <w:r>
        <w:rPr>
          <w:rFonts w:ascii="Courier New" w:eastAsia="Courier New" w:hAnsi="Courier New" w:cs="Courier New"/>
          <w:sz w:val="46"/>
          <w:szCs w:val="46"/>
        </w:rPr>
        <w:t>Ruins</w:t>
      </w:r>
      <w:bookmarkEnd w:id="0"/>
    </w:p>
    <w:p w14:paraId="20330EF1" w14:textId="77777777" w:rsidR="0088272E" w:rsidRDefault="00F14337">
      <w:pPr>
        <w:pStyle w:val="Bodytext20"/>
        <w:ind w:firstLine="0"/>
        <w:jc w:val="both"/>
      </w:pPr>
      <w:r>
        <w:t>There’s hardly an adventurer alive who doesn’t like to ex</w:t>
      </w:r>
      <w:r>
        <w:softHyphen/>
        <w:t xml:space="preserve">plore an ancient ruin, so it’s inevitable that you’re going to </w:t>
      </w:r>
      <w:r>
        <w:t>be producing your fair share of crumbled keeps, stygian tunnels, and sinister lost cities. The adventure creation tables that start on page 234 can help you flesh out the details of these adventure sites, but you need to have a general framework in place b</w:t>
      </w:r>
      <w:r>
        <w:t>efore you can use them ef</w:t>
      </w:r>
      <w:r>
        <w:softHyphen/>
        <w:t>fectively.</w:t>
      </w:r>
    </w:p>
    <w:p w14:paraId="61D0F45D" w14:textId="77777777" w:rsidR="0088272E" w:rsidRDefault="00F14337">
      <w:pPr>
        <w:pStyle w:val="Bodytext20"/>
        <w:jc w:val="both"/>
      </w:pPr>
      <w:r>
        <w:t>The Ruin tags in this section are useful in situating the ruin within the context of your own campaign world. Every tumbled-down heap of stones came from some</w:t>
      </w:r>
      <w:r>
        <w:softHyphen/>
        <w:t xml:space="preserve">where, and it originally served a purpose more exalted than </w:t>
      </w:r>
      <w:r>
        <w:t>being looted by lawless sellswords.</w:t>
      </w:r>
    </w:p>
    <w:p w14:paraId="283B7232" w14:textId="77777777" w:rsidR="0088272E" w:rsidRDefault="00F14337">
      <w:pPr>
        <w:pStyle w:val="Bodytext20"/>
        <w:jc w:val="both"/>
      </w:pPr>
      <w:r>
        <w:t>The one-roll table opposite allows you to create this context for an average fantasy-world ruin. The results are generally applicable to most settings and can be flavored or tweaked to suit your own campaign’s particular</w:t>
      </w:r>
      <w:r>
        <w:t>s.</w:t>
      </w:r>
    </w:p>
    <w:p w14:paraId="0B98BCE9" w14:textId="77777777" w:rsidR="0088272E" w:rsidRDefault="00F14337">
      <w:pPr>
        <w:pStyle w:val="Bodytext20"/>
        <w:jc w:val="both"/>
      </w:pPr>
      <w:r>
        <w:t>The following pages include specific tables for six major prior periods of history in the Gyre, whether lo</w:t>
      </w:r>
      <w:r>
        <w:softHyphen/>
        <w:t xml:space="preserve">cal kingdoms like the Rule of Shun or region-spanning hegemons like the Vothite Empire. While the details provided in these tables are </w:t>
      </w:r>
      <w:r>
        <w:t>specific to the Gyre cam</w:t>
      </w:r>
      <w:r>
        <w:softHyphen/>
        <w:t>paign setting, you can just as easily loot their themes for your own world and use them as the models for ancient civilizations in your own setting.</w:t>
      </w:r>
    </w:p>
    <w:p w14:paraId="7D93FAD3" w14:textId="77777777" w:rsidR="0088272E" w:rsidRDefault="00F14337">
      <w:pPr>
        <w:pStyle w:val="Bodytext20"/>
        <w:jc w:val="both"/>
      </w:pPr>
      <w:r>
        <w:t xml:space="preserve">The key to building interesting ruins is </w:t>
      </w:r>
      <w:r>
        <w:rPr>
          <w:i/>
          <w:iCs/>
        </w:rPr>
        <w:t>context</w:t>
      </w:r>
      <w:r>
        <w:t xml:space="preserve">. A random magic hole in the </w:t>
      </w:r>
      <w:r>
        <w:t>ground with assorted mon</w:t>
      </w:r>
      <w:r>
        <w:softHyphen/>
        <w:t>strous creatures in it is difficult to justify in most cam</w:t>
      </w:r>
      <w:r>
        <w:softHyphen/>
        <w:t xml:space="preserve">paign worlds. Even if there is some conceit that makes it a normal sort of event, the sheer untethered randomness of it makes it very difficult for a GM to flesh it out in </w:t>
      </w:r>
      <w:r>
        <w:t>an interesting, engaging fashion. Of course, very few GMs have the time or energy to brew up a half-dozen ancient civilizations that are relevant to their current campaign only in their architectural leavings.</w:t>
      </w:r>
    </w:p>
    <w:p w14:paraId="310A7C18" w14:textId="77777777" w:rsidR="0088272E" w:rsidRDefault="00F14337">
      <w:pPr>
        <w:pStyle w:val="Bodytext20"/>
        <w:jc w:val="both"/>
        <w:sectPr w:rsidR="0088272E">
          <w:type w:val="continuous"/>
          <w:pgSz w:w="12240" w:h="15840"/>
          <w:pgMar w:top="970" w:right="1138" w:bottom="1023" w:left="1138" w:header="0" w:footer="3" w:gutter="744"/>
          <w:cols w:num="2" w:space="610"/>
          <w:noEndnote/>
          <w:rtlGutter/>
          <w:docGrid w:linePitch="360"/>
        </w:sectPr>
      </w:pPr>
      <w:r>
        <w:t>Fortunately, you don</w:t>
      </w:r>
      <w:r>
        <w:t>’t have to. All you need to es</w:t>
      </w:r>
      <w:r>
        <w:softHyphen/>
        <w:t>tablish is what the structure was originally meant for, how it ended up ruined, and who if anyone is using it now. The name and particulars of the original creators don’t need to be established if it’s not convenient; just kn</w:t>
      </w:r>
      <w:r>
        <w:t>owing that it was a border garrison is enough to tell you how you should design its architecture. Knowing that it was overrun by barbarians tells you what kind of damage it should have suffered and what sort of detritus and leavings might be left from that</w:t>
      </w:r>
      <w:r>
        <w:t xml:space="preserve"> age. Knowing that it’s currently a shrine to an obscene faith tells you what kind of inhabitants the PCs are going to meet if they go there and what more modern decorations might exist. Any further details can be conjured as necessary. All you really need</w:t>
      </w:r>
      <w:r>
        <w:t xml:space="preserve"> is a basic, functional context.</w:t>
      </w:r>
    </w:p>
    <w:p w14:paraId="7A477FE7" w14:textId="77777777" w:rsidR="0088272E" w:rsidRDefault="0088272E">
      <w:pPr>
        <w:spacing w:line="159" w:lineRule="exact"/>
        <w:rPr>
          <w:sz w:val="13"/>
          <w:szCs w:val="13"/>
        </w:rPr>
      </w:pPr>
    </w:p>
    <w:p w14:paraId="2402C34C" w14:textId="77777777" w:rsidR="0088272E" w:rsidRDefault="0088272E">
      <w:pPr>
        <w:spacing w:line="1" w:lineRule="exact"/>
        <w:sectPr w:rsidR="0088272E">
          <w:type w:val="continuous"/>
          <w:pgSz w:w="12240" w:h="15840"/>
          <w:pgMar w:top="614" w:right="0" w:bottom="614" w:left="0" w:header="0" w:footer="3" w:gutter="0"/>
          <w:cols w:space="720"/>
          <w:noEndnote/>
          <w:docGrid w:linePitch="360"/>
        </w:sectPr>
      </w:pPr>
    </w:p>
    <w:p w14:paraId="190AF030" w14:textId="77777777" w:rsidR="0088272E" w:rsidRDefault="00F14337">
      <w:pPr>
        <w:spacing w:line="360" w:lineRule="exact"/>
      </w:pPr>
      <w:r>
        <w:rPr>
          <w:noProof/>
        </w:rPr>
        <w:drawing>
          <wp:anchor distT="0" distB="0" distL="0" distR="0" simplePos="0" relativeHeight="62914694" behindDoc="1" locked="0" layoutInCell="1" allowOverlap="1" wp14:anchorId="5C19FC87" wp14:editId="6BF99E7B">
            <wp:simplePos x="0" y="0"/>
            <wp:positionH relativeFrom="page">
              <wp:posOffset>1212850</wp:posOffset>
            </wp:positionH>
            <wp:positionV relativeFrom="paragraph">
              <wp:posOffset>12700</wp:posOffset>
            </wp:positionV>
            <wp:extent cx="5797550" cy="4340225"/>
            <wp:effectExtent l="0" t="0" r="0" b="0"/>
            <wp:wrapNone/>
            <wp:docPr id="5" name="Shape 5"/>
            <wp:cNvGraphicFramePr/>
            <a:graphic xmlns:a="http://schemas.openxmlformats.org/drawingml/2006/main">
              <a:graphicData uri="http://schemas.openxmlformats.org/drawingml/2006/picture">
                <pic:pic xmlns:pic="http://schemas.openxmlformats.org/drawingml/2006/picture">
                  <pic:nvPicPr>
                    <pic:cNvPr id="6" name="Picture box 6"/>
                    <pic:cNvPicPr/>
                  </pic:nvPicPr>
                  <pic:blipFill>
                    <a:blip r:embed="rId9"/>
                    <a:stretch/>
                  </pic:blipFill>
                  <pic:spPr>
                    <a:xfrm>
                      <a:off x="0" y="0"/>
                      <a:ext cx="5797550" cy="4340225"/>
                    </a:xfrm>
                    <a:prstGeom prst="rect">
                      <a:avLst/>
                    </a:prstGeom>
                  </pic:spPr>
                </pic:pic>
              </a:graphicData>
            </a:graphic>
          </wp:anchor>
        </w:drawing>
      </w:r>
    </w:p>
    <w:p w14:paraId="53AD100B" w14:textId="77777777" w:rsidR="0088272E" w:rsidRDefault="0088272E">
      <w:pPr>
        <w:spacing w:line="360" w:lineRule="exact"/>
      </w:pPr>
    </w:p>
    <w:p w14:paraId="314D4F16" w14:textId="77777777" w:rsidR="0088272E" w:rsidRDefault="0088272E">
      <w:pPr>
        <w:spacing w:line="360" w:lineRule="exact"/>
      </w:pPr>
    </w:p>
    <w:p w14:paraId="7DDFD7B4" w14:textId="77777777" w:rsidR="0088272E" w:rsidRDefault="0088272E">
      <w:pPr>
        <w:spacing w:line="360" w:lineRule="exact"/>
      </w:pPr>
    </w:p>
    <w:p w14:paraId="0F6316FE" w14:textId="77777777" w:rsidR="0088272E" w:rsidRDefault="0088272E">
      <w:pPr>
        <w:spacing w:line="360" w:lineRule="exact"/>
      </w:pPr>
    </w:p>
    <w:p w14:paraId="6775D8D3" w14:textId="77777777" w:rsidR="0088272E" w:rsidRDefault="0088272E">
      <w:pPr>
        <w:spacing w:line="360" w:lineRule="exact"/>
      </w:pPr>
    </w:p>
    <w:p w14:paraId="2F0C0C97" w14:textId="77777777" w:rsidR="0088272E" w:rsidRDefault="0088272E">
      <w:pPr>
        <w:spacing w:line="360" w:lineRule="exact"/>
      </w:pPr>
    </w:p>
    <w:p w14:paraId="7C4BD2F2" w14:textId="77777777" w:rsidR="0088272E" w:rsidRDefault="0088272E">
      <w:pPr>
        <w:spacing w:line="360" w:lineRule="exact"/>
      </w:pPr>
    </w:p>
    <w:p w14:paraId="03E882CE" w14:textId="77777777" w:rsidR="0088272E" w:rsidRDefault="0088272E">
      <w:pPr>
        <w:spacing w:line="360" w:lineRule="exact"/>
      </w:pPr>
    </w:p>
    <w:p w14:paraId="09EEDA1A" w14:textId="77777777" w:rsidR="0088272E" w:rsidRDefault="0088272E">
      <w:pPr>
        <w:spacing w:line="360" w:lineRule="exact"/>
      </w:pPr>
    </w:p>
    <w:p w14:paraId="2B31D2F1" w14:textId="77777777" w:rsidR="0088272E" w:rsidRDefault="0088272E">
      <w:pPr>
        <w:spacing w:line="360" w:lineRule="exact"/>
      </w:pPr>
    </w:p>
    <w:p w14:paraId="31762392" w14:textId="77777777" w:rsidR="0088272E" w:rsidRDefault="0088272E">
      <w:pPr>
        <w:spacing w:line="360" w:lineRule="exact"/>
      </w:pPr>
    </w:p>
    <w:p w14:paraId="1C3F5E79" w14:textId="77777777" w:rsidR="0088272E" w:rsidRDefault="0088272E">
      <w:pPr>
        <w:spacing w:line="360" w:lineRule="exact"/>
      </w:pPr>
    </w:p>
    <w:p w14:paraId="461817E8" w14:textId="77777777" w:rsidR="0088272E" w:rsidRDefault="0088272E">
      <w:pPr>
        <w:spacing w:line="360" w:lineRule="exact"/>
      </w:pPr>
    </w:p>
    <w:p w14:paraId="2559F1DB" w14:textId="77777777" w:rsidR="0088272E" w:rsidRDefault="0088272E">
      <w:pPr>
        <w:spacing w:line="360" w:lineRule="exact"/>
      </w:pPr>
    </w:p>
    <w:p w14:paraId="06A0187B" w14:textId="77777777" w:rsidR="0088272E" w:rsidRDefault="0088272E">
      <w:pPr>
        <w:spacing w:line="360" w:lineRule="exact"/>
      </w:pPr>
    </w:p>
    <w:p w14:paraId="46D7E9D2" w14:textId="77777777" w:rsidR="0088272E" w:rsidRDefault="0088272E">
      <w:pPr>
        <w:spacing w:line="360" w:lineRule="exact"/>
      </w:pPr>
    </w:p>
    <w:p w14:paraId="6431ED89" w14:textId="77777777" w:rsidR="0088272E" w:rsidRDefault="0088272E">
      <w:pPr>
        <w:spacing w:after="714" w:line="1" w:lineRule="exact"/>
      </w:pPr>
    </w:p>
    <w:p w14:paraId="6A728F36" w14:textId="77777777" w:rsidR="0088272E" w:rsidRDefault="0088272E">
      <w:pPr>
        <w:spacing w:line="1" w:lineRule="exact"/>
        <w:sectPr w:rsidR="0088272E">
          <w:type w:val="continuous"/>
          <w:pgSz w:w="12240" w:h="15840"/>
          <w:pgMar w:top="614" w:right="1138" w:bottom="614" w:left="1138" w:header="0" w:footer="3" w:gutter="744"/>
          <w:cols w:space="720"/>
          <w:noEndnote/>
          <w:rtlGutter/>
          <w:docGrid w:linePitch="360"/>
        </w:sectPr>
      </w:pPr>
    </w:p>
    <w:p w14:paraId="47ED00C7" w14:textId="77777777" w:rsidR="0088272E" w:rsidRDefault="00F14337">
      <w:pPr>
        <w:pStyle w:val="Heading10"/>
        <w:keepNext/>
        <w:keepLines/>
        <w:sectPr w:rsidR="0088272E">
          <w:pgSz w:w="12240" w:h="15840"/>
          <w:pgMar w:top="974" w:right="1166" w:bottom="0" w:left="1166" w:header="0" w:footer="3" w:gutter="749"/>
          <w:cols w:space="720"/>
          <w:noEndnote/>
          <w:rtlGutter/>
          <w:docGrid w:linePitch="360"/>
        </w:sectPr>
      </w:pPr>
      <w:bookmarkStart w:id="1" w:name="bookmark2"/>
      <w:r>
        <w:lastRenderedPageBreak/>
        <w:t>One-Roll Ruin Generation</w:t>
      </w:r>
      <w:bookmarkEnd w:id="1"/>
    </w:p>
    <w:p w14:paraId="6A43BD4A" w14:textId="77777777" w:rsidR="0088272E" w:rsidRDefault="00F14337">
      <w:pPr>
        <w:pStyle w:val="Bodytext20"/>
        <w:ind w:firstLine="0"/>
        <w:jc w:val="both"/>
      </w:pPr>
      <w:r>
        <w:t xml:space="preserve">These tables can be used for general fantasy settings, as they include nothing specific to the Latter Earth. If </w:t>
      </w:r>
      <w:r>
        <w:t>you need a ruin and aren’t entirely sure how to characterize it, a single throw of six dice will give you a basic outline to develop.</w:t>
      </w:r>
    </w:p>
    <w:p w14:paraId="43C1A868" w14:textId="77777777" w:rsidR="0088272E" w:rsidRDefault="00F14337">
      <w:pPr>
        <w:pStyle w:val="Bodytext20"/>
        <w:jc w:val="both"/>
      </w:pPr>
      <w:r>
        <w:t>To this basic framework you can add a pair of Ruin tags and tweak the rolls to mesh accordingly. Some re</w:t>
      </w:r>
      <w:r>
        <w:softHyphen/>
        <w:t>sults might not m</w:t>
      </w:r>
      <w:r>
        <w:t>ake sense for your intended use for the ruin. You could pick different options in that case, or spend a little time thinking about how the roll might be the actual truth and thus conjure up a suitable ex</w:t>
      </w:r>
      <w:r>
        <w:softHyphen/>
        <w:t>planation.</w:t>
      </w:r>
    </w:p>
    <w:p w14:paraId="77668687" w14:textId="77777777" w:rsidR="0088272E" w:rsidRDefault="00F14337">
      <w:pPr>
        <w:pStyle w:val="Bodytext20"/>
        <w:spacing w:after="260"/>
        <w:jc w:val="both"/>
      </w:pPr>
      <w:r>
        <w:t xml:space="preserve">Fully detailing the interior of the ruin </w:t>
      </w:r>
      <w:r>
        <w:t xml:space="preserve">and the kind of combat or exploratory challenges that could be found within involves the tools starting on page </w:t>
      </w:r>
      <w:r w:rsidRPr="001243F3">
        <w:rPr>
          <w:lang w:eastAsia="ru-RU" w:bidi="ru-RU"/>
        </w:rPr>
        <w:t>234.</w:t>
      </w:r>
    </w:p>
    <w:p w14:paraId="3343E6B3" w14:textId="77777777" w:rsidR="0088272E" w:rsidRDefault="00F14337">
      <w:pPr>
        <w:pStyle w:val="Heading30"/>
        <w:keepNext/>
        <w:keepLines/>
        <w:pBdr>
          <w:bottom w:val="single" w:sz="4" w:space="0" w:color="auto"/>
        </w:pBdr>
        <w:tabs>
          <w:tab w:val="left" w:pos="1176"/>
        </w:tabs>
        <w:ind w:firstLine="240"/>
        <w:jc w:val="both"/>
      </w:pPr>
      <w:bookmarkStart w:id="2" w:name="bookmark4"/>
      <w:r>
        <w:t>d6</w:t>
      </w:r>
      <w:r>
        <w:tab/>
        <w:t>What Do The Locals Think Of It?</w:t>
      </w:r>
      <w:bookmarkEnd w:id="2"/>
    </w:p>
    <w:p w14:paraId="4EF62C08" w14:textId="77777777" w:rsidR="0088272E" w:rsidRDefault="00F14337">
      <w:pPr>
        <w:pStyle w:val="a5"/>
        <w:ind w:firstLine="240"/>
        <w:jc w:val="both"/>
      </w:pPr>
      <w:r>
        <w:rPr>
          <w:b/>
          <w:bCs/>
        </w:rPr>
        <w:t xml:space="preserve">1 </w:t>
      </w:r>
      <w:r>
        <w:t>It’s traditionally taboo ground to them</w:t>
      </w:r>
    </w:p>
    <w:p w14:paraId="550401ED" w14:textId="77777777" w:rsidR="0088272E" w:rsidRDefault="00F14337">
      <w:pPr>
        <w:pStyle w:val="a5"/>
        <w:ind w:firstLine="240"/>
        <w:jc w:val="both"/>
      </w:pPr>
      <w:r>
        <w:rPr>
          <w:b/>
          <w:bCs/>
        </w:rPr>
        <w:t xml:space="preserve">2 </w:t>
      </w:r>
      <w:r>
        <w:t>It plays a role in some important ritual</w:t>
      </w:r>
    </w:p>
    <w:p w14:paraId="15CAC4D5" w14:textId="77777777" w:rsidR="0088272E" w:rsidRDefault="00F14337">
      <w:pPr>
        <w:pStyle w:val="a5"/>
        <w:pBdr>
          <w:top w:val="single" w:sz="4" w:space="2" w:color="auto"/>
          <w:left w:val="single" w:sz="4" w:space="0" w:color="auto"/>
          <w:bottom w:val="single" w:sz="4" w:space="4" w:color="auto"/>
          <w:right w:val="single" w:sz="4" w:space="0" w:color="auto"/>
        </w:pBdr>
        <w:ind w:firstLine="240"/>
        <w:jc w:val="both"/>
      </w:pPr>
      <w:r>
        <w:rPr>
          <w:b/>
          <w:bCs/>
        </w:rPr>
        <w:t xml:space="preserve">3 </w:t>
      </w:r>
      <w:r>
        <w:t>It and its perils</w:t>
      </w:r>
      <w:r>
        <w:t xml:space="preserve"> are hated and feared</w:t>
      </w:r>
    </w:p>
    <w:p w14:paraId="1EEDC9CA" w14:textId="77777777" w:rsidR="0088272E" w:rsidRDefault="00F14337">
      <w:pPr>
        <w:pStyle w:val="a5"/>
        <w:ind w:firstLine="240"/>
        <w:jc w:val="both"/>
      </w:pPr>
      <w:r>
        <w:rPr>
          <w:b/>
          <w:bCs/>
        </w:rPr>
        <w:t xml:space="preserve">4 </w:t>
      </w:r>
      <w:r>
        <w:t>It’s considered someone’s private property</w:t>
      </w:r>
    </w:p>
    <w:p w14:paraId="23631CE2" w14:textId="77777777" w:rsidR="0088272E" w:rsidRDefault="00F14337">
      <w:pPr>
        <w:pStyle w:val="a5"/>
        <w:pBdr>
          <w:top w:val="single" w:sz="4" w:space="2" w:color="auto"/>
          <w:left w:val="single" w:sz="4" w:space="0" w:color="auto"/>
          <w:bottom w:val="single" w:sz="4" w:space="4" w:color="auto"/>
          <w:right w:val="single" w:sz="4" w:space="0" w:color="auto"/>
        </w:pBdr>
        <w:ind w:firstLine="240"/>
        <w:jc w:val="both"/>
      </w:pPr>
      <w:r>
        <w:rPr>
          <w:b/>
          <w:bCs/>
        </w:rPr>
        <w:t xml:space="preserve">5 </w:t>
      </w:r>
      <w:r>
        <w:t>It’s a lure to the greedy and reckless</w:t>
      </w:r>
    </w:p>
    <w:p w14:paraId="2C57BD0E" w14:textId="77777777" w:rsidR="0088272E" w:rsidRDefault="00F14337">
      <w:pPr>
        <w:pStyle w:val="a5"/>
        <w:ind w:firstLine="240"/>
        <w:jc w:val="both"/>
      </w:pPr>
      <w:r>
        <w:rPr>
          <w:b/>
          <w:bCs/>
        </w:rPr>
        <w:t xml:space="preserve">6 </w:t>
      </w:r>
      <w:r>
        <w:t>They totally misunderstand what it really is</w:t>
      </w:r>
    </w:p>
    <w:tbl>
      <w:tblPr>
        <w:tblOverlap w:val="never"/>
        <w:tblW w:w="0" w:type="auto"/>
        <w:jc w:val="center"/>
        <w:tblLayout w:type="fixed"/>
        <w:tblCellMar>
          <w:left w:w="10" w:type="dxa"/>
          <w:right w:w="10" w:type="dxa"/>
        </w:tblCellMar>
        <w:tblLook w:val="04A0" w:firstRow="1" w:lastRow="0" w:firstColumn="1" w:lastColumn="0" w:noHBand="0" w:noVBand="1"/>
      </w:tblPr>
      <w:tblGrid>
        <w:gridCol w:w="600"/>
        <w:gridCol w:w="3605"/>
      </w:tblGrid>
      <w:tr w:rsidR="0088272E" w14:paraId="59E55E12" w14:textId="77777777">
        <w:tblPrEx>
          <w:tblCellMar>
            <w:top w:w="0" w:type="dxa"/>
            <w:bottom w:w="0" w:type="dxa"/>
          </w:tblCellMar>
        </w:tblPrEx>
        <w:trPr>
          <w:trHeight w:hRule="exact" w:val="259"/>
          <w:jc w:val="center"/>
        </w:trPr>
        <w:tc>
          <w:tcPr>
            <w:tcW w:w="600" w:type="dxa"/>
            <w:shd w:val="clear" w:color="auto" w:fill="auto"/>
          </w:tcPr>
          <w:p w14:paraId="3CFC8958" w14:textId="77777777" w:rsidR="0088272E" w:rsidRDefault="00F14337">
            <w:pPr>
              <w:pStyle w:val="Other0"/>
              <w:spacing w:line="240" w:lineRule="auto"/>
              <w:ind w:firstLine="200"/>
              <w:jc w:val="both"/>
            </w:pPr>
            <w:r>
              <w:rPr>
                <w:b/>
                <w:bCs/>
              </w:rPr>
              <w:t>d4</w:t>
            </w:r>
          </w:p>
        </w:tc>
        <w:tc>
          <w:tcPr>
            <w:tcW w:w="3605" w:type="dxa"/>
            <w:shd w:val="clear" w:color="auto" w:fill="auto"/>
          </w:tcPr>
          <w:p w14:paraId="3F2DC4D8" w14:textId="77777777" w:rsidR="0088272E" w:rsidRDefault="00F14337">
            <w:pPr>
              <w:pStyle w:val="Other0"/>
              <w:spacing w:line="240" w:lineRule="auto"/>
              <w:jc w:val="center"/>
            </w:pPr>
            <w:r>
              <w:rPr>
                <w:b/>
                <w:bCs/>
              </w:rPr>
              <w:t>How Old is the Ruin?</w:t>
            </w:r>
          </w:p>
        </w:tc>
      </w:tr>
      <w:tr w:rsidR="0088272E" w14:paraId="5ABF8A9E" w14:textId="77777777">
        <w:tblPrEx>
          <w:tblCellMar>
            <w:top w:w="0" w:type="dxa"/>
            <w:bottom w:w="0" w:type="dxa"/>
          </w:tblCellMar>
        </w:tblPrEx>
        <w:trPr>
          <w:trHeight w:hRule="exact" w:val="312"/>
          <w:jc w:val="center"/>
        </w:trPr>
        <w:tc>
          <w:tcPr>
            <w:tcW w:w="600" w:type="dxa"/>
            <w:tcBorders>
              <w:top w:val="single" w:sz="4" w:space="0" w:color="auto"/>
            </w:tcBorders>
            <w:shd w:val="clear" w:color="auto" w:fill="auto"/>
            <w:vAlign w:val="bottom"/>
          </w:tcPr>
          <w:p w14:paraId="4F56BCF1" w14:textId="77777777" w:rsidR="0088272E" w:rsidRDefault="00F14337">
            <w:pPr>
              <w:pStyle w:val="Other0"/>
              <w:spacing w:line="240" w:lineRule="auto"/>
              <w:ind w:firstLine="200"/>
              <w:jc w:val="both"/>
            </w:pPr>
            <w:r>
              <w:rPr>
                <w:b/>
                <w:bCs/>
              </w:rPr>
              <w:t>1</w:t>
            </w:r>
          </w:p>
        </w:tc>
        <w:tc>
          <w:tcPr>
            <w:tcW w:w="3605" w:type="dxa"/>
            <w:tcBorders>
              <w:top w:val="single" w:sz="4" w:space="0" w:color="auto"/>
            </w:tcBorders>
            <w:shd w:val="clear" w:color="auto" w:fill="auto"/>
            <w:vAlign w:val="bottom"/>
          </w:tcPr>
          <w:p w14:paraId="4D9B52AD" w14:textId="77777777" w:rsidR="0088272E" w:rsidRDefault="00F14337">
            <w:pPr>
              <w:pStyle w:val="Other0"/>
              <w:spacing w:line="240" w:lineRule="auto"/>
            </w:pPr>
            <w:r>
              <w:t>Very fresh; ruined within living memory</w:t>
            </w:r>
          </w:p>
        </w:tc>
      </w:tr>
      <w:tr w:rsidR="0088272E" w14:paraId="3ADF2E9E" w14:textId="77777777">
        <w:tblPrEx>
          <w:tblCellMar>
            <w:top w:w="0" w:type="dxa"/>
            <w:bottom w:w="0" w:type="dxa"/>
          </w:tblCellMar>
        </w:tblPrEx>
        <w:trPr>
          <w:trHeight w:hRule="exact" w:val="317"/>
          <w:jc w:val="center"/>
        </w:trPr>
        <w:tc>
          <w:tcPr>
            <w:tcW w:w="600" w:type="dxa"/>
            <w:shd w:val="clear" w:color="auto" w:fill="auto"/>
            <w:vAlign w:val="bottom"/>
          </w:tcPr>
          <w:p w14:paraId="0135AC17" w14:textId="77777777" w:rsidR="0088272E" w:rsidRDefault="00F14337">
            <w:pPr>
              <w:pStyle w:val="Other0"/>
              <w:spacing w:line="240" w:lineRule="auto"/>
              <w:ind w:firstLine="200"/>
              <w:jc w:val="both"/>
            </w:pPr>
            <w:r>
              <w:rPr>
                <w:b/>
                <w:bCs/>
              </w:rPr>
              <w:t>2</w:t>
            </w:r>
          </w:p>
        </w:tc>
        <w:tc>
          <w:tcPr>
            <w:tcW w:w="3605" w:type="dxa"/>
            <w:shd w:val="clear" w:color="auto" w:fill="auto"/>
            <w:vAlign w:val="bottom"/>
          </w:tcPr>
          <w:p w14:paraId="031795EC" w14:textId="77777777" w:rsidR="0088272E" w:rsidRDefault="00F14337">
            <w:pPr>
              <w:pStyle w:val="Other0"/>
              <w:spacing w:line="240" w:lineRule="auto"/>
            </w:pPr>
            <w:r>
              <w:t xml:space="preserve">Generations old at the </w:t>
            </w:r>
            <w:r>
              <w:t>least</w:t>
            </w:r>
          </w:p>
        </w:tc>
      </w:tr>
      <w:tr w:rsidR="0088272E" w14:paraId="43BDD2C7" w14:textId="77777777">
        <w:tblPrEx>
          <w:tblCellMar>
            <w:top w:w="0" w:type="dxa"/>
            <w:bottom w:w="0" w:type="dxa"/>
          </w:tblCellMar>
        </w:tblPrEx>
        <w:trPr>
          <w:trHeight w:hRule="exact" w:val="302"/>
          <w:jc w:val="center"/>
        </w:trPr>
        <w:tc>
          <w:tcPr>
            <w:tcW w:w="600" w:type="dxa"/>
            <w:tcBorders>
              <w:top w:val="single" w:sz="4" w:space="0" w:color="auto"/>
              <w:left w:val="single" w:sz="4" w:space="0" w:color="auto"/>
            </w:tcBorders>
            <w:shd w:val="clear" w:color="auto" w:fill="auto"/>
            <w:vAlign w:val="bottom"/>
          </w:tcPr>
          <w:p w14:paraId="1F0C2500" w14:textId="77777777" w:rsidR="0088272E" w:rsidRDefault="00F14337">
            <w:pPr>
              <w:pStyle w:val="Other0"/>
              <w:spacing w:line="240" w:lineRule="auto"/>
              <w:ind w:firstLine="200"/>
              <w:jc w:val="both"/>
            </w:pPr>
            <w:r>
              <w:rPr>
                <w:b/>
                <w:bCs/>
              </w:rPr>
              <w:t>3</w:t>
            </w:r>
          </w:p>
        </w:tc>
        <w:tc>
          <w:tcPr>
            <w:tcW w:w="3605" w:type="dxa"/>
            <w:tcBorders>
              <w:top w:val="single" w:sz="4" w:space="0" w:color="auto"/>
              <w:right w:val="single" w:sz="4" w:space="0" w:color="auto"/>
            </w:tcBorders>
            <w:shd w:val="clear" w:color="auto" w:fill="auto"/>
            <w:vAlign w:val="bottom"/>
          </w:tcPr>
          <w:p w14:paraId="2FF421B4" w14:textId="77777777" w:rsidR="0088272E" w:rsidRDefault="00F14337">
            <w:pPr>
              <w:pStyle w:val="Other0"/>
              <w:spacing w:line="240" w:lineRule="auto"/>
            </w:pPr>
            <w:r>
              <w:t>Part of a known prior nation or polity</w:t>
            </w:r>
          </w:p>
        </w:tc>
      </w:tr>
      <w:tr w:rsidR="0088272E" w14:paraId="48540BA5" w14:textId="77777777">
        <w:tblPrEx>
          <w:tblCellMar>
            <w:top w:w="0" w:type="dxa"/>
            <w:bottom w:w="0" w:type="dxa"/>
          </w:tblCellMar>
        </w:tblPrEx>
        <w:trPr>
          <w:trHeight w:hRule="exact" w:val="490"/>
          <w:jc w:val="center"/>
        </w:trPr>
        <w:tc>
          <w:tcPr>
            <w:tcW w:w="600" w:type="dxa"/>
            <w:tcBorders>
              <w:top w:val="single" w:sz="4" w:space="0" w:color="auto"/>
            </w:tcBorders>
            <w:shd w:val="clear" w:color="auto" w:fill="auto"/>
            <w:vAlign w:val="center"/>
          </w:tcPr>
          <w:p w14:paraId="644BF4B5" w14:textId="77777777" w:rsidR="0088272E" w:rsidRDefault="00F14337">
            <w:pPr>
              <w:pStyle w:val="Other0"/>
              <w:spacing w:line="240" w:lineRule="auto"/>
              <w:ind w:firstLine="200"/>
              <w:jc w:val="both"/>
            </w:pPr>
            <w:r>
              <w:rPr>
                <w:b/>
                <w:bCs/>
              </w:rPr>
              <w:t>4</w:t>
            </w:r>
          </w:p>
        </w:tc>
        <w:tc>
          <w:tcPr>
            <w:tcW w:w="3605" w:type="dxa"/>
            <w:tcBorders>
              <w:top w:val="single" w:sz="4" w:space="0" w:color="auto"/>
            </w:tcBorders>
            <w:shd w:val="clear" w:color="auto" w:fill="auto"/>
            <w:vAlign w:val="center"/>
          </w:tcPr>
          <w:p w14:paraId="50F7AA7B" w14:textId="77777777" w:rsidR="0088272E" w:rsidRDefault="00F14337">
            <w:pPr>
              <w:pStyle w:val="Other0"/>
              <w:spacing w:line="240" w:lineRule="auto"/>
            </w:pPr>
            <w:r>
              <w:t>Belonging to the unfathomable past</w:t>
            </w:r>
          </w:p>
        </w:tc>
      </w:tr>
      <w:tr w:rsidR="0088272E" w14:paraId="0DF4D343" w14:textId="77777777">
        <w:tblPrEx>
          <w:tblCellMar>
            <w:top w:w="0" w:type="dxa"/>
            <w:bottom w:w="0" w:type="dxa"/>
          </w:tblCellMar>
        </w:tblPrEx>
        <w:trPr>
          <w:trHeight w:hRule="exact" w:val="437"/>
          <w:jc w:val="center"/>
        </w:trPr>
        <w:tc>
          <w:tcPr>
            <w:tcW w:w="600" w:type="dxa"/>
            <w:shd w:val="clear" w:color="auto" w:fill="auto"/>
            <w:vAlign w:val="bottom"/>
          </w:tcPr>
          <w:p w14:paraId="5B4FA669" w14:textId="77777777" w:rsidR="0088272E" w:rsidRDefault="00F14337">
            <w:pPr>
              <w:pStyle w:val="Other0"/>
              <w:spacing w:line="240" w:lineRule="auto"/>
              <w:ind w:firstLine="200"/>
            </w:pPr>
            <w:r>
              <w:rPr>
                <w:b/>
                <w:bCs/>
              </w:rPr>
              <w:t>d12</w:t>
            </w:r>
          </w:p>
        </w:tc>
        <w:tc>
          <w:tcPr>
            <w:tcW w:w="3605" w:type="dxa"/>
            <w:shd w:val="clear" w:color="auto" w:fill="auto"/>
            <w:vAlign w:val="bottom"/>
          </w:tcPr>
          <w:p w14:paraId="19AFF273" w14:textId="77777777" w:rsidR="0088272E" w:rsidRDefault="00F14337">
            <w:pPr>
              <w:pStyle w:val="Other0"/>
              <w:spacing w:line="240" w:lineRule="auto"/>
              <w:jc w:val="center"/>
            </w:pPr>
            <w:r>
              <w:rPr>
                <w:b/>
                <w:bCs/>
              </w:rPr>
              <w:t>What Basic Kind of Ruin Is It?</w:t>
            </w:r>
          </w:p>
        </w:tc>
      </w:tr>
      <w:tr w:rsidR="0088272E" w14:paraId="7A6A31A5" w14:textId="77777777">
        <w:tblPrEx>
          <w:tblCellMar>
            <w:top w:w="0" w:type="dxa"/>
            <w:bottom w:w="0" w:type="dxa"/>
          </w:tblCellMar>
        </w:tblPrEx>
        <w:trPr>
          <w:trHeight w:hRule="exact" w:val="312"/>
          <w:jc w:val="center"/>
        </w:trPr>
        <w:tc>
          <w:tcPr>
            <w:tcW w:w="600" w:type="dxa"/>
            <w:tcBorders>
              <w:top w:val="single" w:sz="4" w:space="0" w:color="auto"/>
            </w:tcBorders>
            <w:shd w:val="clear" w:color="auto" w:fill="auto"/>
            <w:vAlign w:val="bottom"/>
          </w:tcPr>
          <w:p w14:paraId="04596EA3" w14:textId="77777777" w:rsidR="0088272E" w:rsidRDefault="00F14337">
            <w:pPr>
              <w:pStyle w:val="Other0"/>
              <w:spacing w:line="240" w:lineRule="auto"/>
              <w:ind w:firstLine="200"/>
            </w:pPr>
            <w:r>
              <w:rPr>
                <w:b/>
                <w:bCs/>
              </w:rPr>
              <w:t>1</w:t>
            </w:r>
          </w:p>
        </w:tc>
        <w:tc>
          <w:tcPr>
            <w:tcW w:w="3605" w:type="dxa"/>
            <w:tcBorders>
              <w:top w:val="single" w:sz="4" w:space="0" w:color="auto"/>
            </w:tcBorders>
            <w:shd w:val="clear" w:color="auto" w:fill="auto"/>
            <w:vAlign w:val="bottom"/>
          </w:tcPr>
          <w:p w14:paraId="75F606A7" w14:textId="77777777" w:rsidR="0088272E" w:rsidRDefault="00F14337">
            <w:pPr>
              <w:pStyle w:val="Other0"/>
              <w:spacing w:line="240" w:lineRule="auto"/>
            </w:pPr>
            <w:r>
              <w:t>A city or other major settlement</w:t>
            </w:r>
          </w:p>
        </w:tc>
      </w:tr>
      <w:tr w:rsidR="0088272E" w14:paraId="2D8CE31C" w14:textId="77777777">
        <w:tblPrEx>
          <w:tblCellMar>
            <w:top w:w="0" w:type="dxa"/>
            <w:bottom w:w="0" w:type="dxa"/>
          </w:tblCellMar>
        </w:tblPrEx>
        <w:trPr>
          <w:trHeight w:hRule="exact" w:val="317"/>
          <w:jc w:val="center"/>
        </w:trPr>
        <w:tc>
          <w:tcPr>
            <w:tcW w:w="600" w:type="dxa"/>
            <w:shd w:val="clear" w:color="auto" w:fill="auto"/>
            <w:vAlign w:val="bottom"/>
          </w:tcPr>
          <w:p w14:paraId="56FF863E" w14:textId="77777777" w:rsidR="0088272E" w:rsidRDefault="00F14337">
            <w:pPr>
              <w:pStyle w:val="Other0"/>
              <w:spacing w:line="240" w:lineRule="auto"/>
              <w:ind w:firstLine="200"/>
            </w:pPr>
            <w:r>
              <w:rPr>
                <w:b/>
                <w:bCs/>
              </w:rPr>
              <w:t>2</w:t>
            </w:r>
          </w:p>
        </w:tc>
        <w:tc>
          <w:tcPr>
            <w:tcW w:w="3605" w:type="dxa"/>
            <w:shd w:val="clear" w:color="auto" w:fill="auto"/>
            <w:vAlign w:val="bottom"/>
          </w:tcPr>
          <w:p w14:paraId="23CDE9BE" w14:textId="77777777" w:rsidR="0088272E" w:rsidRDefault="00F14337">
            <w:pPr>
              <w:pStyle w:val="Other0"/>
              <w:spacing w:line="240" w:lineRule="auto"/>
            </w:pPr>
            <w:r>
              <w:t>Temple, monastery, or pilgrimage site</w:t>
            </w:r>
          </w:p>
        </w:tc>
      </w:tr>
      <w:tr w:rsidR="0088272E" w14:paraId="7126F2BF" w14:textId="77777777">
        <w:tblPrEx>
          <w:tblCellMar>
            <w:top w:w="0" w:type="dxa"/>
            <w:bottom w:w="0" w:type="dxa"/>
          </w:tblCellMar>
        </w:tblPrEx>
        <w:trPr>
          <w:trHeight w:hRule="exact" w:val="307"/>
          <w:jc w:val="center"/>
        </w:trPr>
        <w:tc>
          <w:tcPr>
            <w:tcW w:w="600" w:type="dxa"/>
            <w:tcBorders>
              <w:top w:val="single" w:sz="4" w:space="0" w:color="auto"/>
              <w:left w:val="single" w:sz="4" w:space="0" w:color="auto"/>
            </w:tcBorders>
            <w:shd w:val="clear" w:color="auto" w:fill="auto"/>
            <w:vAlign w:val="bottom"/>
          </w:tcPr>
          <w:p w14:paraId="10F16EC9" w14:textId="77777777" w:rsidR="0088272E" w:rsidRDefault="00F14337">
            <w:pPr>
              <w:pStyle w:val="Other0"/>
              <w:spacing w:line="240" w:lineRule="auto"/>
              <w:ind w:firstLine="200"/>
            </w:pPr>
            <w:r>
              <w:rPr>
                <w:b/>
                <w:bCs/>
              </w:rPr>
              <w:t>3</w:t>
            </w:r>
          </w:p>
        </w:tc>
        <w:tc>
          <w:tcPr>
            <w:tcW w:w="3605" w:type="dxa"/>
            <w:tcBorders>
              <w:top w:val="single" w:sz="4" w:space="0" w:color="auto"/>
              <w:right w:val="single" w:sz="4" w:space="0" w:color="auto"/>
            </w:tcBorders>
            <w:shd w:val="clear" w:color="auto" w:fill="auto"/>
            <w:vAlign w:val="bottom"/>
          </w:tcPr>
          <w:p w14:paraId="1933BEAF" w14:textId="77777777" w:rsidR="0088272E" w:rsidRDefault="00F14337">
            <w:pPr>
              <w:pStyle w:val="Other0"/>
              <w:spacing w:line="240" w:lineRule="auto"/>
            </w:pPr>
            <w:r>
              <w:t>A vast ancient civil infrastructure center</w:t>
            </w:r>
          </w:p>
        </w:tc>
      </w:tr>
      <w:tr w:rsidR="0088272E" w14:paraId="5C5DA1DC" w14:textId="77777777">
        <w:tblPrEx>
          <w:tblCellMar>
            <w:top w:w="0" w:type="dxa"/>
            <w:bottom w:w="0" w:type="dxa"/>
          </w:tblCellMar>
        </w:tblPrEx>
        <w:trPr>
          <w:trHeight w:hRule="exact" w:val="322"/>
          <w:jc w:val="center"/>
        </w:trPr>
        <w:tc>
          <w:tcPr>
            <w:tcW w:w="600" w:type="dxa"/>
            <w:tcBorders>
              <w:top w:val="single" w:sz="4" w:space="0" w:color="auto"/>
            </w:tcBorders>
            <w:shd w:val="clear" w:color="auto" w:fill="auto"/>
            <w:vAlign w:val="center"/>
          </w:tcPr>
          <w:p w14:paraId="7E3B8BE9" w14:textId="77777777" w:rsidR="0088272E" w:rsidRDefault="00F14337">
            <w:pPr>
              <w:pStyle w:val="Other0"/>
              <w:spacing w:line="240" w:lineRule="auto"/>
              <w:ind w:firstLine="200"/>
            </w:pPr>
            <w:r>
              <w:rPr>
                <w:b/>
                <w:bCs/>
              </w:rPr>
              <w:t>4</w:t>
            </w:r>
          </w:p>
        </w:tc>
        <w:tc>
          <w:tcPr>
            <w:tcW w:w="3605" w:type="dxa"/>
            <w:tcBorders>
              <w:top w:val="single" w:sz="4" w:space="0" w:color="auto"/>
            </w:tcBorders>
            <w:shd w:val="clear" w:color="auto" w:fill="auto"/>
            <w:vAlign w:val="center"/>
          </w:tcPr>
          <w:p w14:paraId="4D7353AB" w14:textId="77777777" w:rsidR="0088272E" w:rsidRDefault="00F14337">
            <w:pPr>
              <w:pStyle w:val="Other0"/>
              <w:spacing w:line="240" w:lineRule="auto"/>
            </w:pPr>
            <w:r>
              <w:t>Artistic monument or aesthetic structure</w:t>
            </w:r>
          </w:p>
        </w:tc>
      </w:tr>
      <w:tr w:rsidR="0088272E" w14:paraId="241752D7" w14:textId="77777777">
        <w:tblPrEx>
          <w:tblCellMar>
            <w:top w:w="0" w:type="dxa"/>
            <w:bottom w:w="0" w:type="dxa"/>
          </w:tblCellMar>
        </w:tblPrEx>
        <w:trPr>
          <w:trHeight w:hRule="exact" w:val="302"/>
          <w:jc w:val="center"/>
        </w:trPr>
        <w:tc>
          <w:tcPr>
            <w:tcW w:w="600" w:type="dxa"/>
            <w:tcBorders>
              <w:top w:val="single" w:sz="4" w:space="0" w:color="auto"/>
              <w:left w:val="single" w:sz="4" w:space="0" w:color="auto"/>
            </w:tcBorders>
            <w:shd w:val="clear" w:color="auto" w:fill="auto"/>
            <w:vAlign w:val="bottom"/>
          </w:tcPr>
          <w:p w14:paraId="0F174D7E" w14:textId="77777777" w:rsidR="0088272E" w:rsidRDefault="00F14337">
            <w:pPr>
              <w:pStyle w:val="Other0"/>
              <w:spacing w:line="240" w:lineRule="auto"/>
              <w:ind w:firstLine="200"/>
            </w:pPr>
            <w:r>
              <w:rPr>
                <w:b/>
                <w:bCs/>
              </w:rPr>
              <w:t>5</w:t>
            </w:r>
          </w:p>
        </w:tc>
        <w:tc>
          <w:tcPr>
            <w:tcW w:w="3605" w:type="dxa"/>
            <w:tcBorders>
              <w:top w:val="single" w:sz="4" w:space="0" w:color="auto"/>
              <w:right w:val="single" w:sz="4" w:space="0" w:color="auto"/>
            </w:tcBorders>
            <w:shd w:val="clear" w:color="auto" w:fill="auto"/>
            <w:vAlign w:val="bottom"/>
          </w:tcPr>
          <w:p w14:paraId="0C0482B7" w14:textId="77777777" w:rsidR="0088272E" w:rsidRDefault="00F14337">
            <w:pPr>
              <w:pStyle w:val="Other0"/>
              <w:spacing w:line="240" w:lineRule="auto"/>
            </w:pPr>
            <w:r>
              <w:t>Grand private residence or manor</w:t>
            </w:r>
          </w:p>
        </w:tc>
      </w:tr>
      <w:tr w:rsidR="0088272E" w14:paraId="3086A220" w14:textId="77777777">
        <w:tblPrEx>
          <w:tblCellMar>
            <w:top w:w="0" w:type="dxa"/>
            <w:bottom w:w="0" w:type="dxa"/>
          </w:tblCellMar>
        </w:tblPrEx>
        <w:trPr>
          <w:trHeight w:hRule="exact" w:val="322"/>
          <w:jc w:val="center"/>
        </w:trPr>
        <w:tc>
          <w:tcPr>
            <w:tcW w:w="600" w:type="dxa"/>
            <w:tcBorders>
              <w:top w:val="single" w:sz="4" w:space="0" w:color="auto"/>
            </w:tcBorders>
            <w:shd w:val="clear" w:color="auto" w:fill="auto"/>
            <w:vAlign w:val="bottom"/>
          </w:tcPr>
          <w:p w14:paraId="2DD1C9F7" w14:textId="77777777" w:rsidR="0088272E" w:rsidRDefault="00F14337">
            <w:pPr>
              <w:pStyle w:val="Other0"/>
              <w:spacing w:line="240" w:lineRule="auto"/>
              <w:ind w:firstLine="200"/>
            </w:pPr>
            <w:r>
              <w:rPr>
                <w:b/>
                <w:bCs/>
              </w:rPr>
              <w:t>6</w:t>
            </w:r>
          </w:p>
        </w:tc>
        <w:tc>
          <w:tcPr>
            <w:tcW w:w="3605" w:type="dxa"/>
            <w:tcBorders>
              <w:top w:val="single" w:sz="4" w:space="0" w:color="auto"/>
            </w:tcBorders>
            <w:shd w:val="clear" w:color="auto" w:fill="auto"/>
            <w:vAlign w:val="bottom"/>
          </w:tcPr>
          <w:p w14:paraId="643DC39F" w14:textId="77777777" w:rsidR="0088272E" w:rsidRDefault="00F14337">
            <w:pPr>
              <w:pStyle w:val="Other0"/>
              <w:spacing w:line="240" w:lineRule="auto"/>
            </w:pPr>
            <w:r>
              <w:t>Fortress or great stronghold</w:t>
            </w:r>
          </w:p>
        </w:tc>
      </w:tr>
      <w:tr w:rsidR="0088272E" w14:paraId="76C7927F" w14:textId="77777777">
        <w:tblPrEx>
          <w:tblCellMar>
            <w:top w:w="0" w:type="dxa"/>
            <w:bottom w:w="0" w:type="dxa"/>
          </w:tblCellMar>
        </w:tblPrEx>
        <w:trPr>
          <w:trHeight w:hRule="exact" w:val="302"/>
          <w:jc w:val="center"/>
        </w:trPr>
        <w:tc>
          <w:tcPr>
            <w:tcW w:w="600" w:type="dxa"/>
            <w:tcBorders>
              <w:top w:val="single" w:sz="4" w:space="0" w:color="auto"/>
              <w:left w:val="single" w:sz="4" w:space="0" w:color="auto"/>
            </w:tcBorders>
            <w:shd w:val="clear" w:color="auto" w:fill="auto"/>
            <w:vAlign w:val="bottom"/>
          </w:tcPr>
          <w:p w14:paraId="380666AA" w14:textId="77777777" w:rsidR="0088272E" w:rsidRDefault="00F14337">
            <w:pPr>
              <w:pStyle w:val="Other0"/>
              <w:spacing w:line="240" w:lineRule="auto"/>
              <w:ind w:firstLine="200"/>
            </w:pPr>
            <w:r>
              <w:rPr>
                <w:b/>
                <w:bCs/>
              </w:rPr>
              <w:t>7</w:t>
            </w:r>
          </w:p>
        </w:tc>
        <w:tc>
          <w:tcPr>
            <w:tcW w:w="3605" w:type="dxa"/>
            <w:tcBorders>
              <w:top w:val="single" w:sz="4" w:space="0" w:color="auto"/>
              <w:right w:val="single" w:sz="4" w:space="0" w:color="auto"/>
            </w:tcBorders>
            <w:shd w:val="clear" w:color="auto" w:fill="auto"/>
            <w:vAlign w:val="bottom"/>
          </w:tcPr>
          <w:p w14:paraId="689D54B5" w14:textId="77777777" w:rsidR="0088272E" w:rsidRDefault="00F14337">
            <w:pPr>
              <w:pStyle w:val="Other0"/>
              <w:spacing w:line="240" w:lineRule="auto"/>
            </w:pPr>
            <w:r>
              <w:t>Mine or tunnel system</w:t>
            </w:r>
          </w:p>
        </w:tc>
      </w:tr>
      <w:tr w:rsidR="0088272E" w14:paraId="3EA7B803" w14:textId="77777777">
        <w:tblPrEx>
          <w:tblCellMar>
            <w:top w:w="0" w:type="dxa"/>
            <w:bottom w:w="0" w:type="dxa"/>
          </w:tblCellMar>
        </w:tblPrEx>
        <w:trPr>
          <w:trHeight w:hRule="exact" w:val="322"/>
          <w:jc w:val="center"/>
        </w:trPr>
        <w:tc>
          <w:tcPr>
            <w:tcW w:w="600" w:type="dxa"/>
            <w:tcBorders>
              <w:top w:val="single" w:sz="4" w:space="0" w:color="auto"/>
            </w:tcBorders>
            <w:shd w:val="clear" w:color="auto" w:fill="auto"/>
            <w:vAlign w:val="bottom"/>
          </w:tcPr>
          <w:p w14:paraId="614BFDCF" w14:textId="77777777" w:rsidR="0088272E" w:rsidRDefault="00F14337">
            <w:pPr>
              <w:pStyle w:val="Other0"/>
              <w:spacing w:line="240" w:lineRule="auto"/>
              <w:ind w:firstLine="200"/>
            </w:pPr>
            <w:r>
              <w:rPr>
                <w:b/>
                <w:bCs/>
              </w:rPr>
              <w:t>8</w:t>
            </w:r>
          </w:p>
        </w:tc>
        <w:tc>
          <w:tcPr>
            <w:tcW w:w="3605" w:type="dxa"/>
            <w:tcBorders>
              <w:top w:val="single" w:sz="4" w:space="0" w:color="auto"/>
            </w:tcBorders>
            <w:shd w:val="clear" w:color="auto" w:fill="auto"/>
            <w:vAlign w:val="bottom"/>
          </w:tcPr>
          <w:p w14:paraId="3B54C8CA" w14:textId="77777777" w:rsidR="0088272E" w:rsidRDefault="00F14337">
            <w:pPr>
              <w:pStyle w:val="Other0"/>
              <w:spacing w:line="240" w:lineRule="auto"/>
            </w:pPr>
            <w:r>
              <w:t>Wizard’s tower or occult stronghold</w:t>
            </w:r>
          </w:p>
        </w:tc>
      </w:tr>
      <w:tr w:rsidR="0088272E" w14:paraId="65900E8D" w14:textId="77777777">
        <w:tblPrEx>
          <w:tblCellMar>
            <w:top w:w="0" w:type="dxa"/>
            <w:bottom w:w="0" w:type="dxa"/>
          </w:tblCellMar>
        </w:tblPrEx>
        <w:trPr>
          <w:trHeight w:hRule="exact" w:val="302"/>
          <w:jc w:val="center"/>
        </w:trPr>
        <w:tc>
          <w:tcPr>
            <w:tcW w:w="600" w:type="dxa"/>
            <w:tcBorders>
              <w:top w:val="single" w:sz="4" w:space="0" w:color="auto"/>
              <w:left w:val="single" w:sz="4" w:space="0" w:color="auto"/>
            </w:tcBorders>
            <w:shd w:val="clear" w:color="auto" w:fill="auto"/>
            <w:vAlign w:val="bottom"/>
          </w:tcPr>
          <w:p w14:paraId="434B21A2" w14:textId="77777777" w:rsidR="0088272E" w:rsidRDefault="00F14337">
            <w:pPr>
              <w:pStyle w:val="Other0"/>
              <w:spacing w:line="240" w:lineRule="auto"/>
              <w:ind w:firstLine="200"/>
            </w:pPr>
            <w:r>
              <w:rPr>
                <w:b/>
                <w:bCs/>
              </w:rPr>
              <w:t>9</w:t>
            </w:r>
          </w:p>
        </w:tc>
        <w:tc>
          <w:tcPr>
            <w:tcW w:w="3605" w:type="dxa"/>
            <w:tcBorders>
              <w:top w:val="single" w:sz="4" w:space="0" w:color="auto"/>
              <w:right w:val="single" w:sz="4" w:space="0" w:color="auto"/>
            </w:tcBorders>
            <w:shd w:val="clear" w:color="auto" w:fill="auto"/>
            <w:vAlign w:val="bottom"/>
          </w:tcPr>
          <w:p w14:paraId="345615D3" w14:textId="77777777" w:rsidR="0088272E" w:rsidRDefault="00F14337">
            <w:pPr>
              <w:pStyle w:val="Other0"/>
              <w:spacing w:line="240" w:lineRule="auto"/>
            </w:pPr>
            <w:r>
              <w:t>Border outpost, watchtower, or garrison</w:t>
            </w:r>
          </w:p>
        </w:tc>
      </w:tr>
      <w:tr w:rsidR="0088272E" w14:paraId="6F3C6D74" w14:textId="77777777">
        <w:tblPrEx>
          <w:tblCellMar>
            <w:top w:w="0" w:type="dxa"/>
            <w:bottom w:w="0" w:type="dxa"/>
          </w:tblCellMar>
        </w:tblPrEx>
        <w:trPr>
          <w:trHeight w:hRule="exact" w:val="322"/>
          <w:jc w:val="center"/>
        </w:trPr>
        <w:tc>
          <w:tcPr>
            <w:tcW w:w="600" w:type="dxa"/>
            <w:tcBorders>
              <w:top w:val="single" w:sz="4" w:space="0" w:color="auto"/>
            </w:tcBorders>
            <w:shd w:val="clear" w:color="auto" w:fill="auto"/>
            <w:vAlign w:val="bottom"/>
          </w:tcPr>
          <w:p w14:paraId="628B1B53" w14:textId="77777777" w:rsidR="0088272E" w:rsidRDefault="00F14337">
            <w:pPr>
              <w:pStyle w:val="Other0"/>
              <w:spacing w:line="240" w:lineRule="auto"/>
              <w:ind w:firstLine="200"/>
            </w:pPr>
            <w:r>
              <w:rPr>
                <w:b/>
                <w:bCs/>
              </w:rPr>
              <w:t>10</w:t>
            </w:r>
          </w:p>
        </w:tc>
        <w:tc>
          <w:tcPr>
            <w:tcW w:w="3605" w:type="dxa"/>
            <w:tcBorders>
              <w:top w:val="single" w:sz="4" w:space="0" w:color="auto"/>
            </w:tcBorders>
            <w:shd w:val="clear" w:color="auto" w:fill="auto"/>
            <w:vAlign w:val="bottom"/>
          </w:tcPr>
          <w:p w14:paraId="0DA432C5" w14:textId="77777777" w:rsidR="0088272E" w:rsidRDefault="00F14337">
            <w:pPr>
              <w:pStyle w:val="Other0"/>
              <w:spacing w:line="240" w:lineRule="auto"/>
            </w:pPr>
            <w:r>
              <w:t xml:space="preserve">Village or small rural </w:t>
            </w:r>
            <w:r>
              <w:t>community</w:t>
            </w:r>
          </w:p>
        </w:tc>
      </w:tr>
      <w:tr w:rsidR="0088272E" w14:paraId="203F2EF3" w14:textId="77777777">
        <w:tblPrEx>
          <w:tblCellMar>
            <w:top w:w="0" w:type="dxa"/>
            <w:bottom w:w="0" w:type="dxa"/>
          </w:tblCellMar>
        </w:tblPrEx>
        <w:trPr>
          <w:trHeight w:hRule="exact" w:val="312"/>
          <w:jc w:val="center"/>
        </w:trPr>
        <w:tc>
          <w:tcPr>
            <w:tcW w:w="600" w:type="dxa"/>
            <w:tcBorders>
              <w:top w:val="single" w:sz="4" w:space="0" w:color="auto"/>
              <w:left w:val="single" w:sz="4" w:space="0" w:color="auto"/>
              <w:bottom w:val="single" w:sz="4" w:space="0" w:color="auto"/>
            </w:tcBorders>
            <w:shd w:val="clear" w:color="auto" w:fill="auto"/>
            <w:vAlign w:val="bottom"/>
          </w:tcPr>
          <w:p w14:paraId="7C3FFCB0" w14:textId="77777777" w:rsidR="0088272E" w:rsidRDefault="00F14337">
            <w:pPr>
              <w:pStyle w:val="Other0"/>
              <w:spacing w:line="240" w:lineRule="auto"/>
              <w:ind w:firstLine="200"/>
            </w:pPr>
            <w:r>
              <w:rPr>
                <w:b/>
                <w:bCs/>
              </w:rPr>
              <w:t>11</w:t>
            </w:r>
          </w:p>
        </w:tc>
        <w:tc>
          <w:tcPr>
            <w:tcW w:w="3605" w:type="dxa"/>
            <w:tcBorders>
              <w:top w:val="single" w:sz="4" w:space="0" w:color="auto"/>
              <w:bottom w:val="single" w:sz="4" w:space="0" w:color="auto"/>
              <w:right w:val="single" w:sz="4" w:space="0" w:color="auto"/>
            </w:tcBorders>
            <w:shd w:val="clear" w:color="auto" w:fill="auto"/>
            <w:vAlign w:val="bottom"/>
          </w:tcPr>
          <w:p w14:paraId="3DCDEE63" w14:textId="77777777" w:rsidR="0088272E" w:rsidRDefault="00F14337">
            <w:pPr>
              <w:pStyle w:val="Other0"/>
              <w:spacing w:line="240" w:lineRule="auto"/>
            </w:pPr>
            <w:r>
              <w:t>Nonhuman settlement or edifice</w:t>
            </w:r>
          </w:p>
        </w:tc>
      </w:tr>
    </w:tbl>
    <w:p w14:paraId="32F8D1BB" w14:textId="77777777" w:rsidR="0088272E" w:rsidRDefault="00F14337">
      <w:pPr>
        <w:pStyle w:val="Tablecaption0"/>
        <w:ind w:left="221"/>
        <w:sectPr w:rsidR="0088272E">
          <w:type w:val="continuous"/>
          <w:pgSz w:w="12240" w:h="15840"/>
          <w:pgMar w:top="974" w:right="1166" w:bottom="0" w:left="1166" w:header="0" w:footer="3" w:gutter="749"/>
          <w:cols w:num="2" w:space="646"/>
          <w:noEndnote/>
          <w:rtlGutter/>
          <w:docGrid w:linePitch="360"/>
        </w:sectPr>
      </w:pPr>
      <w:r>
        <w:rPr>
          <w:b/>
          <w:bCs/>
        </w:rPr>
        <w:t xml:space="preserve">12 </w:t>
      </w:r>
      <w:r>
        <w:t>Tomb, necropolis, ossuary, or graveyard</w:t>
      </w:r>
    </w:p>
    <w:p w14:paraId="0E92C848" w14:textId="77777777" w:rsidR="0088272E" w:rsidRDefault="0088272E">
      <w:pPr>
        <w:spacing w:before="49" w:after="49" w:line="240" w:lineRule="exact"/>
        <w:rPr>
          <w:sz w:val="19"/>
          <w:szCs w:val="19"/>
        </w:rPr>
      </w:pPr>
    </w:p>
    <w:p w14:paraId="301A215D" w14:textId="77777777" w:rsidR="0088272E" w:rsidRDefault="0088272E">
      <w:pPr>
        <w:spacing w:line="1" w:lineRule="exact"/>
        <w:sectPr w:rsidR="0088272E">
          <w:type w:val="continuous"/>
          <w:pgSz w:w="12240" w:h="15840"/>
          <w:pgMar w:top="926" w:right="0" w:bottom="974" w:left="0"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600"/>
        <w:gridCol w:w="3600"/>
      </w:tblGrid>
      <w:tr w:rsidR="0088272E" w14:paraId="149EAC36" w14:textId="77777777">
        <w:tblPrEx>
          <w:tblCellMar>
            <w:top w:w="0" w:type="dxa"/>
            <w:bottom w:w="0" w:type="dxa"/>
          </w:tblCellMar>
        </w:tblPrEx>
        <w:trPr>
          <w:trHeight w:hRule="exact" w:val="259"/>
          <w:jc w:val="center"/>
        </w:trPr>
        <w:tc>
          <w:tcPr>
            <w:tcW w:w="600" w:type="dxa"/>
            <w:shd w:val="clear" w:color="auto" w:fill="auto"/>
          </w:tcPr>
          <w:p w14:paraId="757EB0E4" w14:textId="77777777" w:rsidR="0088272E" w:rsidRDefault="00F14337">
            <w:pPr>
              <w:pStyle w:val="Other0"/>
              <w:spacing w:line="240" w:lineRule="auto"/>
              <w:ind w:firstLine="200"/>
              <w:jc w:val="both"/>
            </w:pPr>
            <w:r>
              <w:rPr>
                <w:b/>
                <w:bCs/>
              </w:rPr>
              <w:t>d8</w:t>
            </w:r>
          </w:p>
        </w:tc>
        <w:tc>
          <w:tcPr>
            <w:tcW w:w="3600" w:type="dxa"/>
            <w:shd w:val="clear" w:color="auto" w:fill="auto"/>
          </w:tcPr>
          <w:p w14:paraId="18551F4E" w14:textId="77777777" w:rsidR="0088272E" w:rsidRDefault="00F14337">
            <w:pPr>
              <w:pStyle w:val="Other0"/>
              <w:spacing w:line="240" w:lineRule="auto"/>
              <w:jc w:val="center"/>
            </w:pPr>
            <w:r>
              <w:rPr>
                <w:b/>
                <w:bCs/>
              </w:rPr>
              <w:t>How Did It Become Ruined?</w:t>
            </w:r>
          </w:p>
        </w:tc>
      </w:tr>
      <w:tr w:rsidR="0088272E" w14:paraId="5A7F8C43" w14:textId="77777777">
        <w:tblPrEx>
          <w:tblCellMar>
            <w:top w:w="0" w:type="dxa"/>
            <w:bottom w:w="0" w:type="dxa"/>
          </w:tblCellMar>
        </w:tblPrEx>
        <w:trPr>
          <w:trHeight w:hRule="exact" w:val="312"/>
          <w:jc w:val="center"/>
        </w:trPr>
        <w:tc>
          <w:tcPr>
            <w:tcW w:w="600" w:type="dxa"/>
            <w:tcBorders>
              <w:top w:val="single" w:sz="4" w:space="0" w:color="auto"/>
            </w:tcBorders>
            <w:shd w:val="clear" w:color="auto" w:fill="auto"/>
            <w:vAlign w:val="bottom"/>
          </w:tcPr>
          <w:p w14:paraId="264141ED" w14:textId="77777777" w:rsidR="0088272E" w:rsidRDefault="00F14337">
            <w:pPr>
              <w:pStyle w:val="Other0"/>
              <w:spacing w:line="240" w:lineRule="auto"/>
              <w:ind w:firstLine="200"/>
              <w:jc w:val="both"/>
            </w:pPr>
            <w:r>
              <w:rPr>
                <w:b/>
                <w:bCs/>
              </w:rPr>
              <w:t>1</w:t>
            </w:r>
          </w:p>
        </w:tc>
        <w:tc>
          <w:tcPr>
            <w:tcW w:w="3600" w:type="dxa"/>
            <w:tcBorders>
              <w:top w:val="single" w:sz="4" w:space="0" w:color="auto"/>
            </w:tcBorders>
            <w:shd w:val="clear" w:color="auto" w:fill="auto"/>
            <w:vAlign w:val="bottom"/>
          </w:tcPr>
          <w:p w14:paraId="308ADE51" w14:textId="77777777" w:rsidR="0088272E" w:rsidRDefault="00F14337">
            <w:pPr>
              <w:pStyle w:val="Other0"/>
              <w:spacing w:line="240" w:lineRule="auto"/>
            </w:pPr>
            <w:r>
              <w:t>It was invaded and destroyed by its enemies</w:t>
            </w:r>
          </w:p>
        </w:tc>
      </w:tr>
      <w:tr w:rsidR="0088272E" w14:paraId="1EC05DAE" w14:textId="77777777">
        <w:tblPrEx>
          <w:tblCellMar>
            <w:top w:w="0" w:type="dxa"/>
            <w:bottom w:w="0" w:type="dxa"/>
          </w:tblCellMar>
        </w:tblPrEx>
        <w:trPr>
          <w:trHeight w:hRule="exact" w:val="317"/>
          <w:jc w:val="center"/>
        </w:trPr>
        <w:tc>
          <w:tcPr>
            <w:tcW w:w="600" w:type="dxa"/>
            <w:shd w:val="clear" w:color="auto" w:fill="auto"/>
            <w:vAlign w:val="bottom"/>
          </w:tcPr>
          <w:p w14:paraId="6A34C113" w14:textId="77777777" w:rsidR="0088272E" w:rsidRDefault="00F14337">
            <w:pPr>
              <w:pStyle w:val="Other0"/>
              <w:spacing w:line="240" w:lineRule="auto"/>
              <w:ind w:firstLine="200"/>
              <w:jc w:val="both"/>
            </w:pPr>
            <w:r>
              <w:rPr>
                <w:b/>
                <w:bCs/>
              </w:rPr>
              <w:t>2</w:t>
            </w:r>
          </w:p>
        </w:tc>
        <w:tc>
          <w:tcPr>
            <w:tcW w:w="3600" w:type="dxa"/>
            <w:shd w:val="clear" w:color="auto" w:fill="auto"/>
            <w:vAlign w:val="bottom"/>
          </w:tcPr>
          <w:p w14:paraId="04DFF4D6" w14:textId="77777777" w:rsidR="0088272E" w:rsidRDefault="00F14337">
            <w:pPr>
              <w:pStyle w:val="Other0"/>
              <w:spacing w:line="240" w:lineRule="auto"/>
            </w:pPr>
            <w:r>
              <w:t>Strife from within tore it apart</w:t>
            </w:r>
          </w:p>
        </w:tc>
      </w:tr>
      <w:tr w:rsidR="0088272E" w14:paraId="1F62CA78" w14:textId="77777777">
        <w:tblPrEx>
          <w:tblCellMar>
            <w:top w:w="0" w:type="dxa"/>
            <w:bottom w:w="0" w:type="dxa"/>
          </w:tblCellMar>
        </w:tblPrEx>
        <w:trPr>
          <w:trHeight w:hRule="exact" w:val="307"/>
          <w:jc w:val="center"/>
        </w:trPr>
        <w:tc>
          <w:tcPr>
            <w:tcW w:w="600" w:type="dxa"/>
            <w:tcBorders>
              <w:top w:val="single" w:sz="4" w:space="0" w:color="auto"/>
              <w:left w:val="single" w:sz="4" w:space="0" w:color="auto"/>
            </w:tcBorders>
            <w:shd w:val="clear" w:color="auto" w:fill="auto"/>
            <w:vAlign w:val="bottom"/>
          </w:tcPr>
          <w:p w14:paraId="54D6AEEE" w14:textId="77777777" w:rsidR="0088272E" w:rsidRDefault="00F14337">
            <w:pPr>
              <w:pStyle w:val="Other0"/>
              <w:spacing w:line="240" w:lineRule="auto"/>
              <w:ind w:firstLine="200"/>
              <w:jc w:val="both"/>
            </w:pPr>
            <w:r>
              <w:rPr>
                <w:b/>
                <w:bCs/>
              </w:rPr>
              <w:t>3</w:t>
            </w:r>
          </w:p>
        </w:tc>
        <w:tc>
          <w:tcPr>
            <w:tcW w:w="3600" w:type="dxa"/>
            <w:tcBorders>
              <w:top w:val="single" w:sz="4" w:space="0" w:color="auto"/>
              <w:right w:val="single" w:sz="4" w:space="0" w:color="auto"/>
            </w:tcBorders>
            <w:shd w:val="clear" w:color="auto" w:fill="auto"/>
            <w:vAlign w:val="bottom"/>
          </w:tcPr>
          <w:p w14:paraId="4B01CEAE" w14:textId="77777777" w:rsidR="0088272E" w:rsidRDefault="00F14337">
            <w:pPr>
              <w:pStyle w:val="Other0"/>
              <w:spacing w:line="240" w:lineRule="auto"/>
            </w:pPr>
            <w:r>
              <w:t>Some natural calamity despoiled it</w:t>
            </w:r>
          </w:p>
        </w:tc>
      </w:tr>
      <w:tr w:rsidR="0088272E" w14:paraId="41B736EE" w14:textId="77777777">
        <w:tblPrEx>
          <w:tblCellMar>
            <w:top w:w="0" w:type="dxa"/>
            <w:bottom w:w="0" w:type="dxa"/>
          </w:tblCellMar>
        </w:tblPrEx>
        <w:trPr>
          <w:trHeight w:hRule="exact" w:val="317"/>
          <w:jc w:val="center"/>
        </w:trPr>
        <w:tc>
          <w:tcPr>
            <w:tcW w:w="600" w:type="dxa"/>
            <w:tcBorders>
              <w:top w:val="single" w:sz="4" w:space="0" w:color="auto"/>
            </w:tcBorders>
            <w:shd w:val="clear" w:color="auto" w:fill="auto"/>
            <w:vAlign w:val="bottom"/>
          </w:tcPr>
          <w:p w14:paraId="2BFE2E98" w14:textId="77777777" w:rsidR="0088272E" w:rsidRDefault="00F14337">
            <w:pPr>
              <w:pStyle w:val="Other0"/>
              <w:spacing w:line="240" w:lineRule="auto"/>
              <w:ind w:firstLine="200"/>
              <w:jc w:val="both"/>
            </w:pPr>
            <w:r>
              <w:rPr>
                <w:b/>
                <w:bCs/>
              </w:rPr>
              <w:t>4</w:t>
            </w:r>
          </w:p>
        </w:tc>
        <w:tc>
          <w:tcPr>
            <w:tcW w:w="3600" w:type="dxa"/>
            <w:tcBorders>
              <w:top w:val="single" w:sz="4" w:space="0" w:color="auto"/>
            </w:tcBorders>
            <w:shd w:val="clear" w:color="auto" w:fill="auto"/>
            <w:vAlign w:val="bottom"/>
          </w:tcPr>
          <w:p w14:paraId="514E3E41" w14:textId="77777777" w:rsidR="0088272E" w:rsidRDefault="00F14337">
            <w:pPr>
              <w:pStyle w:val="Other0"/>
              <w:spacing w:line="240" w:lineRule="auto"/>
            </w:pPr>
            <w:r>
              <w:t>A Working’s failure or magical disaster struck</w:t>
            </w:r>
          </w:p>
        </w:tc>
      </w:tr>
      <w:tr w:rsidR="0088272E" w14:paraId="45B9F3CE" w14:textId="77777777">
        <w:tblPrEx>
          <w:tblCellMar>
            <w:top w:w="0" w:type="dxa"/>
            <w:bottom w:w="0" w:type="dxa"/>
          </w:tblCellMar>
        </w:tblPrEx>
        <w:trPr>
          <w:trHeight w:hRule="exact" w:val="307"/>
          <w:jc w:val="center"/>
        </w:trPr>
        <w:tc>
          <w:tcPr>
            <w:tcW w:w="600" w:type="dxa"/>
            <w:tcBorders>
              <w:top w:val="single" w:sz="4" w:space="0" w:color="auto"/>
              <w:left w:val="single" w:sz="4" w:space="0" w:color="auto"/>
            </w:tcBorders>
            <w:shd w:val="clear" w:color="auto" w:fill="auto"/>
            <w:vAlign w:val="bottom"/>
          </w:tcPr>
          <w:p w14:paraId="2CC310D8" w14:textId="77777777" w:rsidR="0088272E" w:rsidRDefault="00F14337">
            <w:pPr>
              <w:pStyle w:val="Other0"/>
              <w:spacing w:line="240" w:lineRule="auto"/>
              <w:ind w:firstLine="200"/>
              <w:jc w:val="both"/>
            </w:pPr>
            <w:r>
              <w:rPr>
                <w:b/>
                <w:bCs/>
              </w:rPr>
              <w:t>5</w:t>
            </w:r>
          </w:p>
        </w:tc>
        <w:tc>
          <w:tcPr>
            <w:tcW w:w="3600" w:type="dxa"/>
            <w:tcBorders>
              <w:top w:val="single" w:sz="4" w:space="0" w:color="auto"/>
              <w:right w:val="single" w:sz="4" w:space="0" w:color="auto"/>
            </w:tcBorders>
            <w:shd w:val="clear" w:color="auto" w:fill="auto"/>
            <w:vAlign w:val="bottom"/>
          </w:tcPr>
          <w:p w14:paraId="5269F3C7" w14:textId="77777777" w:rsidR="0088272E" w:rsidRDefault="00F14337">
            <w:pPr>
              <w:pStyle w:val="Other0"/>
              <w:spacing w:line="240" w:lineRule="auto"/>
            </w:pPr>
            <w:r>
              <w:t>It was abandoned when it became useless</w:t>
            </w:r>
          </w:p>
        </w:tc>
      </w:tr>
      <w:tr w:rsidR="0088272E" w14:paraId="13765D18" w14:textId="77777777">
        <w:tblPrEx>
          <w:tblCellMar>
            <w:top w:w="0" w:type="dxa"/>
            <w:bottom w:w="0" w:type="dxa"/>
          </w:tblCellMar>
        </w:tblPrEx>
        <w:trPr>
          <w:trHeight w:hRule="exact" w:val="317"/>
          <w:jc w:val="center"/>
        </w:trPr>
        <w:tc>
          <w:tcPr>
            <w:tcW w:w="600" w:type="dxa"/>
            <w:tcBorders>
              <w:top w:val="single" w:sz="4" w:space="0" w:color="auto"/>
            </w:tcBorders>
            <w:shd w:val="clear" w:color="auto" w:fill="auto"/>
            <w:vAlign w:val="bottom"/>
          </w:tcPr>
          <w:p w14:paraId="09CB0FDD" w14:textId="77777777" w:rsidR="0088272E" w:rsidRDefault="00F14337">
            <w:pPr>
              <w:pStyle w:val="Other0"/>
              <w:spacing w:line="240" w:lineRule="auto"/>
              <w:ind w:firstLine="200"/>
              <w:jc w:val="both"/>
            </w:pPr>
            <w:r>
              <w:rPr>
                <w:b/>
                <w:bCs/>
              </w:rPr>
              <w:t>6</w:t>
            </w:r>
          </w:p>
        </w:tc>
        <w:tc>
          <w:tcPr>
            <w:tcW w:w="3600" w:type="dxa"/>
            <w:tcBorders>
              <w:top w:val="single" w:sz="4" w:space="0" w:color="auto"/>
            </w:tcBorders>
            <w:shd w:val="clear" w:color="auto" w:fill="auto"/>
            <w:vAlign w:val="bottom"/>
          </w:tcPr>
          <w:p w14:paraId="4E2C4596" w14:textId="77777777" w:rsidR="0088272E" w:rsidRDefault="00F14337">
            <w:pPr>
              <w:pStyle w:val="Other0"/>
              <w:spacing w:line="240" w:lineRule="auto"/>
            </w:pPr>
            <w:r>
              <w:t>A plague or curse made it uninhabitable</w:t>
            </w:r>
          </w:p>
        </w:tc>
      </w:tr>
      <w:tr w:rsidR="0088272E" w14:paraId="4CEC27F5" w14:textId="77777777">
        <w:tblPrEx>
          <w:tblCellMar>
            <w:top w:w="0" w:type="dxa"/>
            <w:bottom w:w="0" w:type="dxa"/>
          </w:tblCellMar>
        </w:tblPrEx>
        <w:trPr>
          <w:trHeight w:hRule="exact" w:val="307"/>
          <w:jc w:val="center"/>
        </w:trPr>
        <w:tc>
          <w:tcPr>
            <w:tcW w:w="600" w:type="dxa"/>
            <w:tcBorders>
              <w:top w:val="single" w:sz="4" w:space="0" w:color="auto"/>
              <w:left w:val="single" w:sz="4" w:space="0" w:color="auto"/>
            </w:tcBorders>
            <w:shd w:val="clear" w:color="auto" w:fill="auto"/>
            <w:vAlign w:val="bottom"/>
          </w:tcPr>
          <w:p w14:paraId="3EDE0DC7" w14:textId="77777777" w:rsidR="0088272E" w:rsidRDefault="00F14337">
            <w:pPr>
              <w:pStyle w:val="Other0"/>
              <w:spacing w:line="240" w:lineRule="auto"/>
              <w:ind w:firstLine="200"/>
              <w:jc w:val="both"/>
            </w:pPr>
            <w:r>
              <w:rPr>
                <w:b/>
                <w:bCs/>
              </w:rPr>
              <w:t>7</w:t>
            </w:r>
          </w:p>
        </w:tc>
        <w:tc>
          <w:tcPr>
            <w:tcW w:w="3600" w:type="dxa"/>
            <w:tcBorders>
              <w:top w:val="single" w:sz="4" w:space="0" w:color="auto"/>
              <w:right w:val="single" w:sz="4" w:space="0" w:color="auto"/>
            </w:tcBorders>
            <w:shd w:val="clear" w:color="auto" w:fill="auto"/>
            <w:vAlign w:val="bottom"/>
          </w:tcPr>
          <w:p w14:paraId="67C35DA3" w14:textId="77777777" w:rsidR="0088272E" w:rsidRDefault="00F14337">
            <w:pPr>
              <w:pStyle w:val="Other0"/>
              <w:spacing w:line="240" w:lineRule="auto"/>
            </w:pPr>
            <w:r>
              <w:t>Some dire monster or great foe smashed it</w:t>
            </w:r>
          </w:p>
        </w:tc>
      </w:tr>
      <w:tr w:rsidR="0088272E" w14:paraId="42F66C8E" w14:textId="77777777">
        <w:tblPrEx>
          <w:tblCellMar>
            <w:top w:w="0" w:type="dxa"/>
            <w:bottom w:w="0" w:type="dxa"/>
          </w:tblCellMar>
        </w:tblPrEx>
        <w:trPr>
          <w:trHeight w:hRule="exact" w:val="466"/>
          <w:jc w:val="center"/>
        </w:trPr>
        <w:tc>
          <w:tcPr>
            <w:tcW w:w="600" w:type="dxa"/>
            <w:tcBorders>
              <w:top w:val="single" w:sz="4" w:space="0" w:color="auto"/>
            </w:tcBorders>
            <w:shd w:val="clear" w:color="auto" w:fill="auto"/>
            <w:vAlign w:val="center"/>
          </w:tcPr>
          <w:p w14:paraId="1AC5B181" w14:textId="77777777" w:rsidR="0088272E" w:rsidRDefault="00F14337">
            <w:pPr>
              <w:pStyle w:val="Other0"/>
              <w:spacing w:line="240" w:lineRule="auto"/>
              <w:ind w:firstLine="200"/>
              <w:jc w:val="both"/>
            </w:pPr>
            <w:r>
              <w:rPr>
                <w:b/>
                <w:bCs/>
              </w:rPr>
              <w:t>8</w:t>
            </w:r>
          </w:p>
        </w:tc>
        <w:tc>
          <w:tcPr>
            <w:tcW w:w="3600" w:type="dxa"/>
            <w:tcBorders>
              <w:top w:val="single" w:sz="4" w:space="0" w:color="auto"/>
            </w:tcBorders>
            <w:shd w:val="clear" w:color="auto" w:fill="auto"/>
            <w:vAlign w:val="center"/>
          </w:tcPr>
          <w:p w14:paraId="2D3770FD" w14:textId="77777777" w:rsidR="0088272E" w:rsidRDefault="00F14337">
            <w:pPr>
              <w:pStyle w:val="Other0"/>
              <w:spacing w:line="240" w:lineRule="auto"/>
            </w:pPr>
            <w:r>
              <w:t xml:space="preserve">Its inhabitants died out or </w:t>
            </w:r>
            <w:r>
              <w:t>simply left it</w:t>
            </w:r>
          </w:p>
        </w:tc>
      </w:tr>
      <w:tr w:rsidR="0088272E" w14:paraId="5A0D6AE3" w14:textId="77777777">
        <w:tblPrEx>
          <w:tblCellMar>
            <w:top w:w="0" w:type="dxa"/>
            <w:bottom w:w="0" w:type="dxa"/>
          </w:tblCellMar>
        </w:tblPrEx>
        <w:trPr>
          <w:trHeight w:hRule="exact" w:val="466"/>
          <w:jc w:val="center"/>
        </w:trPr>
        <w:tc>
          <w:tcPr>
            <w:tcW w:w="600" w:type="dxa"/>
            <w:shd w:val="clear" w:color="auto" w:fill="auto"/>
            <w:vAlign w:val="bottom"/>
          </w:tcPr>
          <w:p w14:paraId="02AF6AD7" w14:textId="77777777" w:rsidR="0088272E" w:rsidRDefault="00F14337">
            <w:pPr>
              <w:pStyle w:val="Other0"/>
              <w:spacing w:line="240" w:lineRule="auto"/>
              <w:ind w:firstLine="160"/>
            </w:pPr>
            <w:r>
              <w:rPr>
                <w:b/>
                <w:bCs/>
              </w:rPr>
              <w:t>d10</w:t>
            </w:r>
          </w:p>
        </w:tc>
        <w:tc>
          <w:tcPr>
            <w:tcW w:w="3600" w:type="dxa"/>
            <w:shd w:val="clear" w:color="auto" w:fill="auto"/>
            <w:vAlign w:val="bottom"/>
          </w:tcPr>
          <w:p w14:paraId="1EA2791F" w14:textId="77777777" w:rsidR="0088272E" w:rsidRDefault="00F14337">
            <w:pPr>
              <w:pStyle w:val="Other0"/>
              <w:spacing w:line="240" w:lineRule="auto"/>
              <w:ind w:firstLine="240"/>
            </w:pPr>
            <w:r>
              <w:rPr>
                <w:b/>
                <w:bCs/>
              </w:rPr>
              <w:t>Why Hasn’t It Been Plundered Bare Yet?</w:t>
            </w:r>
          </w:p>
        </w:tc>
      </w:tr>
      <w:tr w:rsidR="0088272E" w14:paraId="2D59439A" w14:textId="77777777">
        <w:tblPrEx>
          <w:tblCellMar>
            <w:top w:w="0" w:type="dxa"/>
            <w:bottom w:w="0" w:type="dxa"/>
          </w:tblCellMar>
        </w:tblPrEx>
        <w:trPr>
          <w:trHeight w:hRule="exact" w:val="326"/>
          <w:jc w:val="center"/>
        </w:trPr>
        <w:tc>
          <w:tcPr>
            <w:tcW w:w="600" w:type="dxa"/>
            <w:tcBorders>
              <w:top w:val="single" w:sz="4" w:space="0" w:color="auto"/>
            </w:tcBorders>
            <w:shd w:val="clear" w:color="auto" w:fill="auto"/>
            <w:vAlign w:val="bottom"/>
          </w:tcPr>
          <w:p w14:paraId="4FCA6207" w14:textId="77777777" w:rsidR="0088272E" w:rsidRDefault="00F14337">
            <w:pPr>
              <w:pStyle w:val="Other0"/>
              <w:spacing w:line="240" w:lineRule="auto"/>
              <w:ind w:firstLine="200"/>
            </w:pPr>
            <w:r>
              <w:rPr>
                <w:b/>
                <w:bCs/>
              </w:rPr>
              <w:t>1</w:t>
            </w:r>
          </w:p>
        </w:tc>
        <w:tc>
          <w:tcPr>
            <w:tcW w:w="3600" w:type="dxa"/>
            <w:tcBorders>
              <w:top w:val="single" w:sz="4" w:space="0" w:color="auto"/>
            </w:tcBorders>
            <w:shd w:val="clear" w:color="auto" w:fill="auto"/>
            <w:vAlign w:val="bottom"/>
          </w:tcPr>
          <w:p w14:paraId="221F7F09" w14:textId="77777777" w:rsidR="0088272E" w:rsidRDefault="00F14337">
            <w:pPr>
              <w:pStyle w:val="Other0"/>
              <w:spacing w:line="240" w:lineRule="auto"/>
            </w:pPr>
            <w:r>
              <w:t>The environment around it is very dangerous</w:t>
            </w:r>
          </w:p>
        </w:tc>
      </w:tr>
      <w:tr w:rsidR="0088272E" w14:paraId="1EA46811" w14:textId="77777777">
        <w:tblPrEx>
          <w:tblCellMar>
            <w:top w:w="0" w:type="dxa"/>
            <w:bottom w:w="0" w:type="dxa"/>
          </w:tblCellMar>
        </w:tblPrEx>
        <w:trPr>
          <w:trHeight w:hRule="exact" w:val="336"/>
          <w:jc w:val="center"/>
        </w:trPr>
        <w:tc>
          <w:tcPr>
            <w:tcW w:w="600" w:type="dxa"/>
            <w:shd w:val="clear" w:color="auto" w:fill="auto"/>
            <w:vAlign w:val="bottom"/>
          </w:tcPr>
          <w:p w14:paraId="548341C9" w14:textId="77777777" w:rsidR="0088272E" w:rsidRDefault="00F14337">
            <w:pPr>
              <w:pStyle w:val="Other0"/>
              <w:spacing w:line="240" w:lineRule="auto"/>
              <w:ind w:firstLine="200"/>
            </w:pPr>
            <w:r>
              <w:rPr>
                <w:b/>
                <w:bCs/>
              </w:rPr>
              <w:t>2</w:t>
            </w:r>
          </w:p>
        </w:tc>
        <w:tc>
          <w:tcPr>
            <w:tcW w:w="3600" w:type="dxa"/>
            <w:shd w:val="clear" w:color="auto" w:fill="auto"/>
            <w:vAlign w:val="bottom"/>
          </w:tcPr>
          <w:p w14:paraId="4A7FA9DD" w14:textId="77777777" w:rsidR="0088272E" w:rsidRDefault="00F14337">
            <w:pPr>
              <w:pStyle w:val="Other0"/>
              <w:spacing w:line="240" w:lineRule="auto"/>
            </w:pPr>
            <w:r>
              <w:t>It’s cursed, plagued, or has some miasma</w:t>
            </w:r>
          </w:p>
        </w:tc>
      </w:tr>
      <w:tr w:rsidR="0088272E" w14:paraId="7B09CAD3" w14:textId="77777777">
        <w:tblPrEx>
          <w:tblCellMar>
            <w:top w:w="0" w:type="dxa"/>
            <w:bottom w:w="0" w:type="dxa"/>
          </w:tblCellMar>
        </w:tblPrEx>
        <w:trPr>
          <w:trHeight w:hRule="exact" w:val="317"/>
          <w:jc w:val="center"/>
        </w:trPr>
        <w:tc>
          <w:tcPr>
            <w:tcW w:w="600" w:type="dxa"/>
            <w:tcBorders>
              <w:top w:val="single" w:sz="4" w:space="0" w:color="auto"/>
              <w:left w:val="single" w:sz="4" w:space="0" w:color="auto"/>
            </w:tcBorders>
            <w:shd w:val="clear" w:color="auto" w:fill="auto"/>
            <w:vAlign w:val="bottom"/>
          </w:tcPr>
          <w:p w14:paraId="2439136B" w14:textId="77777777" w:rsidR="0088272E" w:rsidRDefault="00F14337">
            <w:pPr>
              <w:pStyle w:val="Other0"/>
              <w:spacing w:line="240" w:lineRule="auto"/>
              <w:ind w:firstLine="200"/>
            </w:pPr>
            <w:r>
              <w:rPr>
                <w:b/>
                <w:bCs/>
              </w:rPr>
              <w:t>3</w:t>
            </w:r>
          </w:p>
        </w:tc>
        <w:tc>
          <w:tcPr>
            <w:tcW w:w="3600" w:type="dxa"/>
            <w:tcBorders>
              <w:top w:val="single" w:sz="4" w:space="0" w:color="auto"/>
              <w:right w:val="single" w:sz="4" w:space="0" w:color="auto"/>
            </w:tcBorders>
            <w:shd w:val="clear" w:color="auto" w:fill="auto"/>
            <w:vAlign w:val="bottom"/>
          </w:tcPr>
          <w:p w14:paraId="3CAAAF09" w14:textId="77777777" w:rsidR="0088272E" w:rsidRDefault="00F14337">
            <w:pPr>
              <w:pStyle w:val="Other0"/>
              <w:spacing w:line="240" w:lineRule="auto"/>
            </w:pPr>
            <w:r>
              <w:t>The locals kill or drive off looters</w:t>
            </w:r>
          </w:p>
        </w:tc>
      </w:tr>
      <w:tr w:rsidR="0088272E" w14:paraId="490296CB" w14:textId="77777777">
        <w:tblPrEx>
          <w:tblCellMar>
            <w:top w:w="0" w:type="dxa"/>
            <w:bottom w:w="0" w:type="dxa"/>
          </w:tblCellMar>
        </w:tblPrEx>
        <w:trPr>
          <w:trHeight w:hRule="exact" w:val="341"/>
          <w:jc w:val="center"/>
        </w:trPr>
        <w:tc>
          <w:tcPr>
            <w:tcW w:w="600" w:type="dxa"/>
            <w:tcBorders>
              <w:top w:val="single" w:sz="4" w:space="0" w:color="auto"/>
            </w:tcBorders>
            <w:shd w:val="clear" w:color="auto" w:fill="auto"/>
            <w:vAlign w:val="center"/>
          </w:tcPr>
          <w:p w14:paraId="41B709B2" w14:textId="77777777" w:rsidR="0088272E" w:rsidRDefault="00F14337">
            <w:pPr>
              <w:pStyle w:val="Other0"/>
              <w:spacing w:line="240" w:lineRule="auto"/>
              <w:ind w:firstLine="200"/>
            </w:pPr>
            <w:r>
              <w:rPr>
                <w:b/>
                <w:bCs/>
              </w:rPr>
              <w:t>4</w:t>
            </w:r>
          </w:p>
        </w:tc>
        <w:tc>
          <w:tcPr>
            <w:tcW w:w="3600" w:type="dxa"/>
            <w:tcBorders>
              <w:top w:val="single" w:sz="4" w:space="0" w:color="auto"/>
            </w:tcBorders>
            <w:shd w:val="clear" w:color="auto" w:fill="auto"/>
            <w:vAlign w:val="center"/>
          </w:tcPr>
          <w:p w14:paraId="25FBD40C" w14:textId="77777777" w:rsidR="0088272E" w:rsidRDefault="00F14337">
            <w:pPr>
              <w:pStyle w:val="Other0"/>
              <w:spacing w:line="240" w:lineRule="auto"/>
            </w:pPr>
            <w:r>
              <w:t>The true entrance to it is unknown</w:t>
            </w:r>
          </w:p>
        </w:tc>
      </w:tr>
      <w:tr w:rsidR="0088272E" w14:paraId="2E064215" w14:textId="77777777">
        <w:tblPrEx>
          <w:tblCellMar>
            <w:top w:w="0" w:type="dxa"/>
            <w:bottom w:w="0" w:type="dxa"/>
          </w:tblCellMar>
        </w:tblPrEx>
        <w:trPr>
          <w:trHeight w:hRule="exact" w:val="322"/>
          <w:jc w:val="center"/>
        </w:trPr>
        <w:tc>
          <w:tcPr>
            <w:tcW w:w="600" w:type="dxa"/>
            <w:tcBorders>
              <w:top w:val="single" w:sz="4" w:space="0" w:color="auto"/>
              <w:left w:val="single" w:sz="4" w:space="0" w:color="auto"/>
            </w:tcBorders>
            <w:shd w:val="clear" w:color="auto" w:fill="auto"/>
            <w:vAlign w:val="bottom"/>
          </w:tcPr>
          <w:p w14:paraId="035FB9B3" w14:textId="77777777" w:rsidR="0088272E" w:rsidRDefault="00F14337">
            <w:pPr>
              <w:pStyle w:val="Other0"/>
              <w:spacing w:line="240" w:lineRule="auto"/>
              <w:ind w:firstLine="200"/>
            </w:pPr>
            <w:r>
              <w:rPr>
                <w:b/>
                <w:bCs/>
              </w:rPr>
              <w:t>5</w:t>
            </w:r>
          </w:p>
        </w:tc>
        <w:tc>
          <w:tcPr>
            <w:tcW w:w="3600" w:type="dxa"/>
            <w:tcBorders>
              <w:top w:val="single" w:sz="4" w:space="0" w:color="auto"/>
              <w:right w:val="single" w:sz="4" w:space="0" w:color="auto"/>
            </w:tcBorders>
            <w:shd w:val="clear" w:color="auto" w:fill="auto"/>
            <w:vAlign w:val="bottom"/>
          </w:tcPr>
          <w:p w14:paraId="0A63B43D" w14:textId="77777777" w:rsidR="0088272E" w:rsidRDefault="00F14337">
            <w:pPr>
              <w:pStyle w:val="Other0"/>
              <w:spacing w:line="240" w:lineRule="auto"/>
            </w:pPr>
            <w:r>
              <w:t xml:space="preserve">It’s physically very </w:t>
            </w:r>
            <w:r>
              <w:t>difficult to access</w:t>
            </w:r>
          </w:p>
        </w:tc>
      </w:tr>
      <w:tr w:rsidR="0088272E" w14:paraId="01DFAF3A" w14:textId="77777777">
        <w:tblPrEx>
          <w:tblCellMar>
            <w:top w:w="0" w:type="dxa"/>
            <w:bottom w:w="0" w:type="dxa"/>
          </w:tblCellMar>
        </w:tblPrEx>
        <w:trPr>
          <w:trHeight w:hRule="exact" w:val="336"/>
          <w:jc w:val="center"/>
        </w:trPr>
        <w:tc>
          <w:tcPr>
            <w:tcW w:w="600" w:type="dxa"/>
            <w:tcBorders>
              <w:top w:val="single" w:sz="4" w:space="0" w:color="auto"/>
            </w:tcBorders>
            <w:shd w:val="clear" w:color="auto" w:fill="auto"/>
            <w:vAlign w:val="bottom"/>
          </w:tcPr>
          <w:p w14:paraId="4121E2C4" w14:textId="77777777" w:rsidR="0088272E" w:rsidRDefault="00F14337">
            <w:pPr>
              <w:pStyle w:val="Other0"/>
              <w:spacing w:line="240" w:lineRule="auto"/>
              <w:ind w:firstLine="200"/>
            </w:pPr>
            <w:r>
              <w:rPr>
                <w:b/>
                <w:bCs/>
              </w:rPr>
              <w:t>6</w:t>
            </w:r>
          </w:p>
        </w:tc>
        <w:tc>
          <w:tcPr>
            <w:tcW w:w="3600" w:type="dxa"/>
            <w:tcBorders>
              <w:top w:val="single" w:sz="4" w:space="0" w:color="auto"/>
            </w:tcBorders>
            <w:shd w:val="clear" w:color="auto" w:fill="auto"/>
            <w:vAlign w:val="bottom"/>
          </w:tcPr>
          <w:p w14:paraId="4C054973" w14:textId="77777777" w:rsidR="0088272E" w:rsidRDefault="00F14337">
            <w:pPr>
              <w:pStyle w:val="Other0"/>
              <w:spacing w:line="240" w:lineRule="auto"/>
            </w:pPr>
            <w:r>
              <w:t>It’s believed inhabited by fearsome things</w:t>
            </w:r>
          </w:p>
        </w:tc>
      </w:tr>
      <w:tr w:rsidR="0088272E" w14:paraId="738AEF86" w14:textId="77777777">
        <w:tblPrEx>
          <w:tblCellMar>
            <w:top w:w="0" w:type="dxa"/>
            <w:bottom w:w="0" w:type="dxa"/>
          </w:tblCellMar>
        </w:tblPrEx>
        <w:trPr>
          <w:trHeight w:hRule="exact" w:val="317"/>
          <w:jc w:val="center"/>
        </w:trPr>
        <w:tc>
          <w:tcPr>
            <w:tcW w:w="600" w:type="dxa"/>
            <w:tcBorders>
              <w:top w:val="single" w:sz="4" w:space="0" w:color="auto"/>
              <w:left w:val="single" w:sz="4" w:space="0" w:color="auto"/>
            </w:tcBorders>
            <w:shd w:val="clear" w:color="auto" w:fill="auto"/>
            <w:vAlign w:val="bottom"/>
          </w:tcPr>
          <w:p w14:paraId="7D51ED81" w14:textId="77777777" w:rsidR="0088272E" w:rsidRDefault="00F14337">
            <w:pPr>
              <w:pStyle w:val="Other0"/>
              <w:spacing w:line="240" w:lineRule="auto"/>
              <w:ind w:firstLine="200"/>
            </w:pPr>
            <w:r>
              <w:rPr>
                <w:b/>
                <w:bCs/>
              </w:rPr>
              <w:t>7</w:t>
            </w:r>
          </w:p>
        </w:tc>
        <w:tc>
          <w:tcPr>
            <w:tcW w:w="3600" w:type="dxa"/>
            <w:tcBorders>
              <w:top w:val="single" w:sz="4" w:space="0" w:color="auto"/>
              <w:right w:val="single" w:sz="4" w:space="0" w:color="auto"/>
            </w:tcBorders>
            <w:shd w:val="clear" w:color="auto" w:fill="auto"/>
            <w:vAlign w:val="bottom"/>
          </w:tcPr>
          <w:p w14:paraId="4B1158DD" w14:textId="77777777" w:rsidR="0088272E" w:rsidRDefault="00F14337">
            <w:pPr>
              <w:pStyle w:val="Other0"/>
              <w:spacing w:line="240" w:lineRule="auto"/>
            </w:pPr>
            <w:r>
              <w:t>Everyone thinks it’s already been looted</w:t>
            </w:r>
          </w:p>
        </w:tc>
      </w:tr>
      <w:tr w:rsidR="0088272E" w14:paraId="73802A57" w14:textId="77777777">
        <w:tblPrEx>
          <w:tblCellMar>
            <w:top w:w="0" w:type="dxa"/>
            <w:bottom w:w="0" w:type="dxa"/>
          </w:tblCellMar>
        </w:tblPrEx>
        <w:trPr>
          <w:trHeight w:hRule="exact" w:val="341"/>
          <w:jc w:val="center"/>
        </w:trPr>
        <w:tc>
          <w:tcPr>
            <w:tcW w:w="600" w:type="dxa"/>
            <w:tcBorders>
              <w:top w:val="single" w:sz="4" w:space="0" w:color="auto"/>
            </w:tcBorders>
            <w:shd w:val="clear" w:color="auto" w:fill="auto"/>
            <w:vAlign w:val="bottom"/>
          </w:tcPr>
          <w:p w14:paraId="3413CE55" w14:textId="77777777" w:rsidR="0088272E" w:rsidRDefault="00F14337">
            <w:pPr>
              <w:pStyle w:val="Other0"/>
              <w:spacing w:line="240" w:lineRule="auto"/>
              <w:ind w:firstLine="200"/>
            </w:pPr>
            <w:r>
              <w:rPr>
                <w:b/>
                <w:bCs/>
              </w:rPr>
              <w:t>8</w:t>
            </w:r>
          </w:p>
        </w:tc>
        <w:tc>
          <w:tcPr>
            <w:tcW w:w="3600" w:type="dxa"/>
            <w:tcBorders>
              <w:top w:val="single" w:sz="4" w:space="0" w:color="auto"/>
            </w:tcBorders>
            <w:shd w:val="clear" w:color="auto" w:fill="auto"/>
            <w:vAlign w:val="bottom"/>
          </w:tcPr>
          <w:p w14:paraId="76DF6705" w14:textId="77777777" w:rsidR="0088272E" w:rsidRDefault="00F14337">
            <w:pPr>
              <w:pStyle w:val="Other0"/>
              <w:spacing w:line="240" w:lineRule="auto"/>
            </w:pPr>
            <w:r>
              <w:t>It’s confused with a nearby site that is looted</w:t>
            </w:r>
          </w:p>
        </w:tc>
      </w:tr>
      <w:tr w:rsidR="0088272E" w14:paraId="2949DC87" w14:textId="77777777">
        <w:tblPrEx>
          <w:tblCellMar>
            <w:top w:w="0" w:type="dxa"/>
            <w:bottom w:w="0" w:type="dxa"/>
          </w:tblCellMar>
        </w:tblPrEx>
        <w:trPr>
          <w:trHeight w:hRule="exact" w:val="322"/>
          <w:jc w:val="center"/>
        </w:trPr>
        <w:tc>
          <w:tcPr>
            <w:tcW w:w="600" w:type="dxa"/>
            <w:tcBorders>
              <w:top w:val="single" w:sz="4" w:space="0" w:color="auto"/>
              <w:left w:val="single" w:sz="4" w:space="0" w:color="auto"/>
            </w:tcBorders>
            <w:shd w:val="clear" w:color="auto" w:fill="auto"/>
            <w:vAlign w:val="bottom"/>
          </w:tcPr>
          <w:p w14:paraId="16E551CE" w14:textId="77777777" w:rsidR="0088272E" w:rsidRDefault="00F14337">
            <w:pPr>
              <w:pStyle w:val="Other0"/>
              <w:spacing w:line="240" w:lineRule="auto"/>
              <w:ind w:firstLine="200"/>
            </w:pPr>
            <w:r>
              <w:rPr>
                <w:b/>
                <w:bCs/>
              </w:rPr>
              <w:t>9</w:t>
            </w:r>
          </w:p>
        </w:tc>
        <w:tc>
          <w:tcPr>
            <w:tcW w:w="3600" w:type="dxa"/>
            <w:tcBorders>
              <w:top w:val="single" w:sz="4" w:space="0" w:color="auto"/>
              <w:right w:val="single" w:sz="4" w:space="0" w:color="auto"/>
            </w:tcBorders>
            <w:shd w:val="clear" w:color="auto" w:fill="auto"/>
            <w:vAlign w:val="bottom"/>
          </w:tcPr>
          <w:p w14:paraId="76800B99" w14:textId="77777777" w:rsidR="0088272E" w:rsidRDefault="00F14337">
            <w:pPr>
              <w:pStyle w:val="Other0"/>
              <w:spacing w:line="240" w:lineRule="auto"/>
            </w:pPr>
            <w:r>
              <w:t>It’s claimed by a powerful local authority</w:t>
            </w:r>
          </w:p>
        </w:tc>
      </w:tr>
      <w:tr w:rsidR="0088272E" w14:paraId="0C23BB4F" w14:textId="77777777">
        <w:tblPrEx>
          <w:tblCellMar>
            <w:top w:w="0" w:type="dxa"/>
            <w:bottom w:w="0" w:type="dxa"/>
          </w:tblCellMar>
        </w:tblPrEx>
        <w:trPr>
          <w:trHeight w:hRule="exact" w:val="312"/>
          <w:jc w:val="center"/>
        </w:trPr>
        <w:tc>
          <w:tcPr>
            <w:tcW w:w="600" w:type="dxa"/>
            <w:tcBorders>
              <w:top w:val="single" w:sz="4" w:space="0" w:color="auto"/>
            </w:tcBorders>
            <w:shd w:val="clear" w:color="auto" w:fill="auto"/>
            <w:vAlign w:val="bottom"/>
          </w:tcPr>
          <w:p w14:paraId="119DE8E8" w14:textId="77777777" w:rsidR="0088272E" w:rsidRDefault="00F14337">
            <w:pPr>
              <w:pStyle w:val="Other0"/>
              <w:spacing w:line="240" w:lineRule="auto"/>
              <w:ind w:firstLine="200"/>
            </w:pPr>
            <w:r>
              <w:rPr>
                <w:b/>
                <w:bCs/>
              </w:rPr>
              <w:t>10</w:t>
            </w:r>
          </w:p>
        </w:tc>
        <w:tc>
          <w:tcPr>
            <w:tcW w:w="3600" w:type="dxa"/>
            <w:tcBorders>
              <w:top w:val="single" w:sz="4" w:space="0" w:color="auto"/>
            </w:tcBorders>
            <w:shd w:val="clear" w:color="auto" w:fill="auto"/>
            <w:vAlign w:val="bottom"/>
          </w:tcPr>
          <w:p w14:paraId="71FCD928" w14:textId="77777777" w:rsidR="0088272E" w:rsidRDefault="00F14337">
            <w:pPr>
              <w:pStyle w:val="Other0"/>
              <w:spacing w:line="240" w:lineRule="auto"/>
              <w:jc w:val="both"/>
            </w:pPr>
            <w:r>
              <w:t xml:space="preserve">The prizes it offers aren’t </w:t>
            </w:r>
            <w:r>
              <w:t>conventional riches</w:t>
            </w:r>
          </w:p>
        </w:tc>
      </w:tr>
    </w:tbl>
    <w:p w14:paraId="51D58F34" w14:textId="77777777" w:rsidR="0088272E" w:rsidRDefault="00F14337">
      <w:pPr>
        <w:pStyle w:val="Heading30"/>
        <w:keepNext/>
        <w:keepLines/>
        <w:pBdr>
          <w:bottom w:val="single" w:sz="4" w:space="0" w:color="auto"/>
        </w:pBdr>
        <w:tabs>
          <w:tab w:val="left" w:pos="1094"/>
        </w:tabs>
        <w:spacing w:after="80" w:line="240" w:lineRule="auto"/>
      </w:pPr>
      <w:bookmarkStart w:id="3" w:name="bookmark6"/>
      <w:r>
        <w:t>d20</w:t>
      </w:r>
      <w:r>
        <w:tab/>
        <w:t>Who’s Used The Ruin Before?</w:t>
      </w:r>
      <w:bookmarkEnd w:id="3"/>
    </w:p>
    <w:p w14:paraId="08E39F00" w14:textId="77777777" w:rsidR="0088272E" w:rsidRDefault="00F14337">
      <w:pPr>
        <w:pStyle w:val="a5"/>
        <w:spacing w:after="80" w:line="240" w:lineRule="auto"/>
      </w:pPr>
      <w:r>
        <w:rPr>
          <w:b/>
          <w:bCs/>
        </w:rPr>
        <w:t xml:space="preserve">1 </w:t>
      </w:r>
      <w:r>
        <w:t>Rebels against the local ruler</w:t>
      </w:r>
    </w:p>
    <w:p w14:paraId="1F578610" w14:textId="77777777" w:rsidR="0088272E" w:rsidRDefault="00F14337">
      <w:pPr>
        <w:pStyle w:val="a5"/>
        <w:spacing w:after="32" w:line="240" w:lineRule="auto"/>
      </w:pPr>
      <w:r>
        <w:rPr>
          <w:b/>
          <w:bCs/>
        </w:rPr>
        <w:t xml:space="preserve">2 </w:t>
      </w:r>
      <w:r>
        <w:t>Bandits or other criminal outcasts</w:t>
      </w:r>
    </w:p>
    <w:p w14:paraId="7BBEDD17" w14:textId="77777777" w:rsidR="0088272E" w:rsidRDefault="00F14337">
      <w:pPr>
        <w:pStyle w:val="a5"/>
        <w:pBdr>
          <w:top w:val="single" w:sz="4" w:space="2" w:color="auto"/>
          <w:left w:val="single" w:sz="4" w:space="3" w:color="auto"/>
          <w:bottom w:val="single" w:sz="4" w:space="5" w:color="auto"/>
          <w:right w:val="single" w:sz="4" w:space="3" w:color="auto"/>
        </w:pBdr>
        <w:tabs>
          <w:tab w:val="left" w:pos="446"/>
        </w:tabs>
        <w:spacing w:line="240" w:lineRule="auto"/>
      </w:pPr>
      <w:r>
        <w:rPr>
          <w:b/>
          <w:bCs/>
        </w:rPr>
        <w:t>3</w:t>
      </w:r>
      <w:r>
        <w:rPr>
          <w:b/>
          <w:bCs/>
        </w:rPr>
        <w:tab/>
      </w:r>
      <w:r>
        <w:t>Fanatical religious zealots</w:t>
      </w:r>
    </w:p>
    <w:p w14:paraId="6434ADEB" w14:textId="77777777" w:rsidR="0088272E" w:rsidRDefault="00F14337">
      <w:pPr>
        <w:pStyle w:val="a5"/>
        <w:spacing w:after="32" w:line="240" w:lineRule="auto"/>
      </w:pPr>
      <w:r>
        <w:rPr>
          <w:b/>
          <w:bCs/>
        </w:rPr>
        <w:t xml:space="preserve">4 </w:t>
      </w:r>
      <w:r>
        <w:t>A failed pretender to the local rulership</w:t>
      </w:r>
    </w:p>
    <w:p w14:paraId="5401063B" w14:textId="77777777" w:rsidR="0088272E" w:rsidRDefault="00F14337">
      <w:pPr>
        <w:pStyle w:val="a5"/>
        <w:pBdr>
          <w:top w:val="single" w:sz="4" w:space="2" w:color="auto"/>
          <w:left w:val="single" w:sz="4" w:space="3" w:color="auto"/>
          <w:bottom w:val="single" w:sz="4" w:space="4" w:color="auto"/>
          <w:right w:val="single" w:sz="4" w:space="3" w:color="auto"/>
        </w:pBdr>
        <w:tabs>
          <w:tab w:val="left" w:pos="446"/>
        </w:tabs>
        <w:spacing w:line="240" w:lineRule="auto"/>
      </w:pPr>
      <w:r>
        <w:rPr>
          <w:b/>
          <w:bCs/>
        </w:rPr>
        <w:t>5</w:t>
      </w:r>
      <w:r>
        <w:rPr>
          <w:b/>
          <w:bCs/>
        </w:rPr>
        <w:tab/>
      </w:r>
      <w:r>
        <w:t>Refugees and survivors from a calamity</w:t>
      </w:r>
    </w:p>
    <w:p w14:paraId="4658FAEC" w14:textId="77777777" w:rsidR="0088272E" w:rsidRDefault="00F14337">
      <w:pPr>
        <w:pStyle w:val="a5"/>
        <w:spacing w:after="32" w:line="240" w:lineRule="auto"/>
      </w:pPr>
      <w:r>
        <w:rPr>
          <w:b/>
          <w:bCs/>
        </w:rPr>
        <w:t xml:space="preserve">6 </w:t>
      </w:r>
      <w:r>
        <w:t xml:space="preserve">A wizard of </w:t>
      </w:r>
      <w:r>
        <w:t>dubious habits or goals</w:t>
      </w:r>
    </w:p>
    <w:p w14:paraId="5E9F0261" w14:textId="77777777" w:rsidR="0088272E" w:rsidRDefault="00F14337">
      <w:pPr>
        <w:pStyle w:val="a5"/>
        <w:spacing w:line="240" w:lineRule="auto"/>
      </w:pPr>
      <w:r>
        <w:rPr>
          <w:b/>
          <w:bCs/>
        </w:rPr>
        <w:t xml:space="preserve">7 </w:t>
      </w:r>
      <w:r>
        <w:t>A black market trader to bandits or worse</w:t>
      </w:r>
    </w:p>
    <w:p w14:paraId="152B2A7E" w14:textId="77777777" w:rsidR="0088272E" w:rsidRDefault="00F14337">
      <w:pPr>
        <w:pStyle w:val="a5"/>
        <w:spacing w:after="32" w:line="240" w:lineRule="auto"/>
      </w:pPr>
      <w:r>
        <w:rPr>
          <w:b/>
          <w:bCs/>
        </w:rPr>
        <w:t xml:space="preserve">8 </w:t>
      </w:r>
      <w:r>
        <w:t>Overly optimistic settlers trying to reclaim it</w:t>
      </w:r>
    </w:p>
    <w:p w14:paraId="3409E2CA" w14:textId="77777777" w:rsidR="0088272E" w:rsidRDefault="00F14337">
      <w:pPr>
        <w:pStyle w:val="a5"/>
        <w:pBdr>
          <w:top w:val="single" w:sz="4" w:space="2" w:color="auto"/>
          <w:left w:val="single" w:sz="4" w:space="3" w:color="auto"/>
          <w:bottom w:val="single" w:sz="4" w:space="5" w:color="auto"/>
          <w:right w:val="single" w:sz="4" w:space="3" w:color="auto"/>
        </w:pBdr>
        <w:spacing w:line="240" w:lineRule="auto"/>
      </w:pPr>
      <w:r>
        <w:rPr>
          <w:b/>
          <w:bCs/>
        </w:rPr>
        <w:t xml:space="preserve">9 </w:t>
      </w:r>
      <w:r>
        <w:t>A hapless garrison of local troops</w:t>
      </w:r>
    </w:p>
    <w:p w14:paraId="7A4E3001" w14:textId="77777777" w:rsidR="0088272E" w:rsidRDefault="00F14337">
      <w:pPr>
        <w:pStyle w:val="a5"/>
        <w:spacing w:after="32" w:line="240" w:lineRule="auto"/>
        <w:jc w:val="both"/>
      </w:pPr>
      <w:r>
        <w:rPr>
          <w:b/>
          <w:bCs/>
        </w:rPr>
        <w:t xml:space="preserve">10 </w:t>
      </w:r>
      <w:r>
        <w:t>Monstrous entities lying in wait</w:t>
      </w:r>
    </w:p>
    <w:p w14:paraId="2494814A" w14:textId="77777777" w:rsidR="0088272E" w:rsidRDefault="00F14337">
      <w:pPr>
        <w:pStyle w:val="a5"/>
        <w:pBdr>
          <w:top w:val="single" w:sz="4" w:space="2" w:color="auto"/>
          <w:left w:val="single" w:sz="4" w:space="3" w:color="auto"/>
          <w:bottom w:val="single" w:sz="4" w:space="5" w:color="auto"/>
          <w:right w:val="single" w:sz="4" w:space="3" w:color="auto"/>
        </w:pBdr>
        <w:spacing w:line="240" w:lineRule="auto"/>
        <w:jc w:val="both"/>
      </w:pPr>
      <w:r>
        <w:rPr>
          <w:b/>
          <w:bCs/>
        </w:rPr>
        <w:t xml:space="preserve">11 </w:t>
      </w:r>
      <w:r>
        <w:t>Savage beasts of a dangerous kind</w:t>
      </w:r>
    </w:p>
    <w:p w14:paraId="7030AF26" w14:textId="77777777" w:rsidR="0088272E" w:rsidRDefault="00F14337">
      <w:pPr>
        <w:pStyle w:val="a5"/>
        <w:spacing w:after="32" w:line="240" w:lineRule="auto"/>
        <w:jc w:val="both"/>
      </w:pPr>
      <w:r>
        <w:rPr>
          <w:b/>
          <w:bCs/>
        </w:rPr>
        <w:t xml:space="preserve">12 </w:t>
      </w:r>
      <w:r>
        <w:t xml:space="preserve">Adventurers trying to </w:t>
      </w:r>
      <w:r>
        <w:t>make it a base</w:t>
      </w:r>
    </w:p>
    <w:p w14:paraId="16BC38A6" w14:textId="77777777" w:rsidR="0088272E" w:rsidRDefault="00F14337">
      <w:pPr>
        <w:pStyle w:val="a5"/>
        <w:pBdr>
          <w:top w:val="single" w:sz="4" w:space="2" w:color="auto"/>
          <w:left w:val="single" w:sz="4" w:space="3" w:color="auto"/>
          <w:bottom w:val="single" w:sz="4" w:space="4" w:color="auto"/>
          <w:right w:val="single" w:sz="4" w:space="3" w:color="auto"/>
        </w:pBdr>
        <w:spacing w:line="240" w:lineRule="auto"/>
        <w:jc w:val="both"/>
      </w:pPr>
      <w:r>
        <w:rPr>
          <w:b/>
          <w:bCs/>
        </w:rPr>
        <w:t xml:space="preserve">13 </w:t>
      </w:r>
      <w:r>
        <w:t>Social outcasts looking for a haven</w:t>
      </w:r>
    </w:p>
    <w:p w14:paraId="4DD5E4E3" w14:textId="77777777" w:rsidR="0088272E" w:rsidRDefault="00F14337">
      <w:pPr>
        <w:pStyle w:val="a5"/>
        <w:spacing w:after="32" w:line="240" w:lineRule="auto"/>
        <w:jc w:val="both"/>
      </w:pPr>
      <w:r>
        <w:rPr>
          <w:b/>
          <w:bCs/>
        </w:rPr>
        <w:t xml:space="preserve">14 </w:t>
      </w:r>
      <w:r>
        <w:t>Demihumans trying to avoid human places</w:t>
      </w:r>
    </w:p>
    <w:p w14:paraId="21BAB53A" w14:textId="77777777" w:rsidR="0088272E" w:rsidRDefault="00F14337">
      <w:pPr>
        <w:pStyle w:val="a5"/>
        <w:pBdr>
          <w:top w:val="single" w:sz="4" w:space="2" w:color="auto"/>
          <w:left w:val="single" w:sz="4" w:space="3" w:color="auto"/>
          <w:bottom w:val="single" w:sz="4" w:space="4" w:color="auto"/>
          <w:right w:val="single" w:sz="4" w:space="3" w:color="auto"/>
        </w:pBdr>
        <w:spacing w:line="240" w:lineRule="auto"/>
        <w:jc w:val="both"/>
      </w:pPr>
      <w:r>
        <w:rPr>
          <w:b/>
          <w:bCs/>
        </w:rPr>
        <w:t xml:space="preserve">15 </w:t>
      </w:r>
      <w:r>
        <w:t>Smugglers seeking a good stash spot</w:t>
      </w:r>
    </w:p>
    <w:p w14:paraId="12C746F8" w14:textId="77777777" w:rsidR="0088272E" w:rsidRDefault="00F14337">
      <w:pPr>
        <w:pStyle w:val="a5"/>
        <w:spacing w:after="32" w:line="240" w:lineRule="auto"/>
        <w:jc w:val="both"/>
      </w:pPr>
      <w:r>
        <w:rPr>
          <w:b/>
          <w:bCs/>
        </w:rPr>
        <w:t xml:space="preserve">16 </w:t>
      </w:r>
      <w:r>
        <w:t>Nominal owners trying to lay claim to it</w:t>
      </w:r>
    </w:p>
    <w:p w14:paraId="01FA43DB" w14:textId="77777777" w:rsidR="0088272E" w:rsidRDefault="00F14337">
      <w:pPr>
        <w:pStyle w:val="a5"/>
        <w:pBdr>
          <w:top w:val="single" w:sz="4" w:space="2" w:color="auto"/>
          <w:left w:val="single" w:sz="4" w:space="3" w:color="auto"/>
          <w:bottom w:val="single" w:sz="4" w:space="5" w:color="auto"/>
          <w:right w:val="single" w:sz="4" w:space="3" w:color="auto"/>
        </w:pBdr>
        <w:spacing w:line="240" w:lineRule="auto"/>
        <w:jc w:val="both"/>
      </w:pPr>
      <w:r>
        <w:rPr>
          <w:b/>
          <w:bCs/>
        </w:rPr>
        <w:t xml:space="preserve">17 </w:t>
      </w:r>
      <w:r>
        <w:t>Heirs or survivors of the original inhabitants</w:t>
      </w:r>
    </w:p>
    <w:p w14:paraId="7909DF07" w14:textId="77777777" w:rsidR="0088272E" w:rsidRDefault="00F14337">
      <w:pPr>
        <w:pStyle w:val="a5"/>
        <w:spacing w:after="32" w:line="240" w:lineRule="auto"/>
        <w:jc w:val="both"/>
      </w:pPr>
      <w:r>
        <w:rPr>
          <w:b/>
          <w:bCs/>
        </w:rPr>
        <w:t xml:space="preserve">18 </w:t>
      </w:r>
      <w:r>
        <w:t>An invading warband bas</w:t>
      </w:r>
      <w:r>
        <w:t>ed here for a while</w:t>
      </w:r>
    </w:p>
    <w:p w14:paraId="0ABE11C6" w14:textId="77777777" w:rsidR="0088272E" w:rsidRDefault="00F14337">
      <w:pPr>
        <w:pStyle w:val="a5"/>
        <w:pBdr>
          <w:top w:val="single" w:sz="4" w:space="2" w:color="auto"/>
          <w:left w:val="single" w:sz="4" w:space="3" w:color="auto"/>
          <w:bottom w:val="single" w:sz="4" w:space="5" w:color="auto"/>
          <w:right w:val="single" w:sz="4" w:space="3" w:color="auto"/>
        </w:pBdr>
        <w:spacing w:line="240" w:lineRule="auto"/>
        <w:jc w:val="both"/>
      </w:pPr>
      <w:r>
        <w:rPr>
          <w:b/>
          <w:bCs/>
        </w:rPr>
        <w:t xml:space="preserve">19 </w:t>
      </w:r>
      <w:r>
        <w:t>Intelligent monsters suited to the environment</w:t>
      </w:r>
    </w:p>
    <w:p w14:paraId="38BC97A5" w14:textId="77777777" w:rsidR="0088272E" w:rsidRDefault="00F14337">
      <w:pPr>
        <w:pStyle w:val="a5"/>
        <w:spacing w:after="80" w:line="240" w:lineRule="auto"/>
      </w:pPr>
      <w:r>
        <w:rPr>
          <w:noProof/>
        </w:rPr>
        <w:drawing>
          <wp:anchor distT="0" distB="0" distL="114300" distR="114300" simplePos="0" relativeHeight="125829378" behindDoc="0" locked="0" layoutInCell="1" allowOverlap="1" wp14:anchorId="6241D3E9" wp14:editId="126B7BF9">
            <wp:simplePos x="0" y="0"/>
            <wp:positionH relativeFrom="margin">
              <wp:posOffset>6214745</wp:posOffset>
            </wp:positionH>
            <wp:positionV relativeFrom="margin">
              <wp:posOffset>4913630</wp:posOffset>
            </wp:positionV>
            <wp:extent cx="847090" cy="4559935"/>
            <wp:effectExtent l="0" t="0" r="0" b="0"/>
            <wp:wrapSquare wrapText="bothSides"/>
            <wp:docPr id="7" name="Shape 7"/>
            <wp:cNvGraphicFramePr/>
            <a:graphic xmlns:a="http://schemas.openxmlformats.org/drawingml/2006/main">
              <a:graphicData uri="http://schemas.openxmlformats.org/drawingml/2006/picture">
                <pic:pic xmlns:pic="http://schemas.openxmlformats.org/drawingml/2006/picture">
                  <pic:nvPicPr>
                    <pic:cNvPr id="8" name="Picture box 8"/>
                    <pic:cNvPicPr/>
                  </pic:nvPicPr>
                  <pic:blipFill>
                    <a:blip r:embed="rId10"/>
                    <a:stretch/>
                  </pic:blipFill>
                  <pic:spPr>
                    <a:xfrm>
                      <a:off x="0" y="0"/>
                      <a:ext cx="847090" cy="4559935"/>
                    </a:xfrm>
                    <a:prstGeom prst="rect">
                      <a:avLst/>
                    </a:prstGeom>
                  </pic:spPr>
                </pic:pic>
              </a:graphicData>
            </a:graphic>
          </wp:anchor>
        </w:drawing>
      </w:r>
      <w:r>
        <w:rPr>
          <w:b/>
          <w:bCs/>
        </w:rPr>
        <w:t xml:space="preserve">20 </w:t>
      </w:r>
      <w:r>
        <w:t>Restless undead and embittered shades</w:t>
      </w:r>
    </w:p>
    <w:p w14:paraId="3612700E" w14:textId="77777777" w:rsidR="0088272E" w:rsidRDefault="00F14337">
      <w:pPr>
        <w:pStyle w:val="Heading20"/>
        <w:keepNext/>
        <w:keepLines/>
      </w:pPr>
      <w:bookmarkStart w:id="4" w:name="bookmark8"/>
      <w:r>
        <w:t>Ruins of Ancient Deeps</w:t>
      </w:r>
      <w:bookmarkEnd w:id="4"/>
    </w:p>
    <w:p w14:paraId="7C619E20" w14:textId="77777777" w:rsidR="0088272E" w:rsidRDefault="00F14337">
      <w:pPr>
        <w:pStyle w:val="Bodytext20"/>
        <w:ind w:firstLine="0"/>
        <w:jc w:val="both"/>
      </w:pPr>
      <w:r>
        <w:t>Deeps vary enormously in size, from the innumerable small refuges that once sheltered human escapees and isolated esoteri</w:t>
      </w:r>
      <w:r>
        <w:t>c experiments to vast delvings that shel</w:t>
      </w:r>
      <w:r>
        <w:softHyphen/>
        <w:t>tered a million humans or more. Most are far smaller than that, however, either due to being built for smaller, temporary populations of laborers or slaves or because their greater portions have collapsed with age o</w:t>
      </w:r>
      <w:r>
        <w:t>r been cut off by destruction or decay.</w:t>
      </w:r>
    </w:p>
    <w:p w14:paraId="47FC380C" w14:textId="77777777" w:rsidR="0088272E" w:rsidRDefault="00F14337">
      <w:pPr>
        <w:pStyle w:val="Bodytext20"/>
        <w:spacing w:after="360"/>
        <w:ind w:firstLine="400"/>
        <w:jc w:val="both"/>
      </w:pPr>
      <w:r>
        <w:t xml:space="preserve">The sophistication of a Deep varied with its creators. Those cut out by renegade humans in need of a shelter from Outsider patrols tend to be primitive holes gouged into the earth, while Outsider-fashioned Deeps are </w:t>
      </w:r>
      <w:r>
        <w:t>of smoothly-worked stone, imperishable structural materi</w:t>
      </w:r>
      <w:r>
        <w:softHyphen/>
        <w:t>als, and the occasional remnants of sophisticated arcane control devices. Even so, many have been considerably altered over the ages by newer tenants.</w:t>
      </w:r>
    </w:p>
    <w:p w14:paraId="31FEF91B" w14:textId="77777777" w:rsidR="0088272E" w:rsidRDefault="00F14337">
      <w:pPr>
        <w:pStyle w:val="Heading20"/>
        <w:keepNext/>
        <w:keepLines/>
      </w:pPr>
      <w:bookmarkStart w:id="5" w:name="bookmark10"/>
      <w:r>
        <w:t>Ruins of the Brass Hegemony</w:t>
      </w:r>
      <w:bookmarkEnd w:id="5"/>
    </w:p>
    <w:p w14:paraId="1DA744FF" w14:textId="77777777" w:rsidR="0088272E" w:rsidRDefault="00F14337">
      <w:pPr>
        <w:pStyle w:val="Bodytext20"/>
        <w:ind w:firstLine="0"/>
        <w:jc w:val="both"/>
      </w:pPr>
      <w:r>
        <w:t xml:space="preserve">Hegemonic ruins </w:t>
      </w:r>
      <w:r>
        <w:t>favor square, powerful shapes and a heavy stone construction facilitated by the might of the Black Brass Legion and vast corvee labor drafts. Right angles and squared, even interior spaces are characteristic of their architecture.</w:t>
      </w:r>
    </w:p>
    <w:p w14:paraId="350EA95A" w14:textId="77777777" w:rsidR="0088272E" w:rsidRDefault="00F14337">
      <w:pPr>
        <w:pStyle w:val="Bodytext20"/>
        <w:ind w:firstLine="400"/>
        <w:jc w:val="both"/>
      </w:pPr>
      <w:r>
        <w:t>Some Hegemonic ruins were</w:t>
      </w:r>
      <w:r>
        <w:t xml:space="preserve"> abandoned long be</w:t>
      </w:r>
      <w:r>
        <w:softHyphen/>
        <w:t>fore the present troubles, being remnants of the centuries past when the Reaping King was still forcing his way south from the coast. These forsaken places were usually stripped of their initial furnishings, but the rebels, mon</w:t>
      </w:r>
      <w:r>
        <w:softHyphen/>
        <w:t>sters, an</w:t>
      </w:r>
      <w:r>
        <w:t>d criminals who’ve made homes in them since have often left their own belongings behind.</w:t>
      </w:r>
    </w:p>
    <w:p w14:paraId="0E83BCD0" w14:textId="77777777" w:rsidR="0088272E" w:rsidRDefault="00F14337">
      <w:pPr>
        <w:pStyle w:val="Bodytext20"/>
        <w:spacing w:after="360"/>
        <w:ind w:firstLine="400"/>
        <w:jc w:val="both"/>
      </w:pPr>
      <w:r>
        <w:t>More recent Hegemonic ruins are usually the leav</w:t>
      </w:r>
      <w:r>
        <w:softHyphen/>
        <w:t>ings of now-powerless Adunic nobles or Hegemonic clerks and support staff that have long since departed.</w:t>
      </w:r>
    </w:p>
    <w:p w14:paraId="6EEF263E" w14:textId="77777777" w:rsidR="0088272E" w:rsidRDefault="00F14337">
      <w:pPr>
        <w:pStyle w:val="Heading20"/>
        <w:keepNext/>
        <w:keepLines/>
      </w:pPr>
      <w:bookmarkStart w:id="6" w:name="bookmark12"/>
      <w:r>
        <w:t xml:space="preserve">Ruins of the </w:t>
      </w:r>
      <w:r>
        <w:t>Jikegida</w:t>
      </w:r>
      <w:bookmarkEnd w:id="6"/>
    </w:p>
    <w:p w14:paraId="679AF894" w14:textId="77777777" w:rsidR="0088272E" w:rsidRDefault="00F14337">
      <w:pPr>
        <w:pStyle w:val="Bodytext20"/>
        <w:ind w:firstLine="0"/>
        <w:jc w:val="both"/>
      </w:pPr>
      <w:r>
        <w:t>Ancient Jikegida did most of their construction with powerful exoskeletons fashioned of suborned alien life. These construction shells enabled the building of vast hexagonal structures in which millions of Jikegida con</w:t>
      </w:r>
      <w:r>
        <w:softHyphen/>
        <w:t>ducted their alien debates a</w:t>
      </w:r>
      <w:r>
        <w:t>nd infested their wretched prey with new spawn.</w:t>
      </w:r>
    </w:p>
    <w:p w14:paraId="3F3F40E0" w14:textId="77777777" w:rsidR="0088272E" w:rsidRDefault="00F14337">
      <w:pPr>
        <w:pStyle w:val="Bodytext20"/>
        <w:spacing w:after="300"/>
        <w:ind w:firstLine="400"/>
        <w:jc w:val="both"/>
      </w:pPr>
      <w:r>
        <w:t>Jikegida rooms are preferentially hexagonal, with hexagonal corridors and faceted bubble-windows. Fur</w:t>
      </w:r>
      <w:r>
        <w:softHyphen/>
        <w:t>nishings and implements are frail and light by human standards, reflecting the weaker limbs of the average</w:t>
      </w:r>
      <w:r>
        <w:t xml:space="preserve"> Jikegida. The acrid stench of an active Jikegida site is tremendous due to their heavy reliance on chemical communication, and some ancient ruins have this reek embedded in the very stone.</w:t>
      </w:r>
    </w:p>
    <w:p w14:paraId="78A8958E" w14:textId="77777777" w:rsidR="0088272E" w:rsidRDefault="00F14337">
      <w:pPr>
        <w:pStyle w:val="Heading30"/>
        <w:keepNext/>
        <w:keepLines/>
        <w:pBdr>
          <w:bottom w:val="single" w:sz="4" w:space="0" w:color="auto"/>
        </w:pBdr>
        <w:tabs>
          <w:tab w:val="left" w:pos="1389"/>
        </w:tabs>
      </w:pPr>
      <w:bookmarkStart w:id="7" w:name="bookmark14"/>
      <w:r>
        <w:t>d6</w:t>
      </w:r>
      <w:r>
        <w:tab/>
        <w:t>Major Types of Deeps</w:t>
      </w:r>
      <w:bookmarkEnd w:id="7"/>
    </w:p>
    <w:p w14:paraId="767E7406" w14:textId="77777777" w:rsidR="0088272E" w:rsidRDefault="00F14337">
      <w:pPr>
        <w:pStyle w:val="a5"/>
        <w:numPr>
          <w:ilvl w:val="0"/>
          <w:numId w:val="1"/>
        </w:numPr>
        <w:tabs>
          <w:tab w:val="left" w:pos="446"/>
        </w:tabs>
        <w:ind w:left="540" w:hanging="540"/>
        <w:jc w:val="both"/>
      </w:pPr>
      <w:r>
        <w:t>A punishment Deep to torment its inmates w</w:t>
      </w:r>
      <w:r>
        <w:t>ith miserable conditions and terrifying foes</w:t>
      </w:r>
    </w:p>
    <w:p w14:paraId="6C360BBA" w14:textId="77777777" w:rsidR="0088272E" w:rsidRDefault="00F14337">
      <w:pPr>
        <w:pStyle w:val="a5"/>
        <w:numPr>
          <w:ilvl w:val="0"/>
          <w:numId w:val="1"/>
        </w:numPr>
        <w:tabs>
          <w:tab w:val="left" w:pos="446"/>
        </w:tabs>
        <w:ind w:left="540" w:hanging="540"/>
        <w:jc w:val="both"/>
      </w:pPr>
      <w:r>
        <w:t>A false-world Deep meant to bubble its prisoners in a sealed custom world</w:t>
      </w:r>
    </w:p>
    <w:p w14:paraId="706CE105" w14:textId="77777777" w:rsidR="0088272E" w:rsidRDefault="00F14337">
      <w:pPr>
        <w:pStyle w:val="a5"/>
        <w:numPr>
          <w:ilvl w:val="0"/>
          <w:numId w:val="1"/>
        </w:numPr>
        <w:pBdr>
          <w:top w:val="single" w:sz="4" w:space="2" w:color="auto"/>
          <w:left w:val="single" w:sz="4" w:space="0" w:color="auto"/>
          <w:bottom w:val="single" w:sz="4" w:space="4" w:color="auto"/>
          <w:right w:val="single" w:sz="4" w:space="0" w:color="auto"/>
        </w:pBdr>
        <w:tabs>
          <w:tab w:val="left" w:pos="446"/>
        </w:tabs>
        <w:ind w:left="540" w:hanging="540"/>
        <w:jc w:val="both"/>
      </w:pPr>
      <w:r>
        <w:t>A labor Deep to produce something precious to its Outsider masters</w:t>
      </w:r>
    </w:p>
    <w:p w14:paraId="1C015FCD" w14:textId="77777777" w:rsidR="0088272E" w:rsidRDefault="00F14337">
      <w:pPr>
        <w:pStyle w:val="a5"/>
        <w:numPr>
          <w:ilvl w:val="0"/>
          <w:numId w:val="1"/>
        </w:numPr>
        <w:tabs>
          <w:tab w:val="left" w:pos="446"/>
        </w:tabs>
        <w:ind w:left="540" w:hanging="540"/>
        <w:jc w:val="both"/>
      </w:pPr>
      <w:r>
        <w:t>A war Deep to produce slave-soldiers and military creatures for Outsid</w:t>
      </w:r>
      <w:r>
        <w:t>er conflicts</w:t>
      </w:r>
    </w:p>
    <w:p w14:paraId="7BC4ECFF" w14:textId="77777777" w:rsidR="0088272E" w:rsidRDefault="00F14337">
      <w:pPr>
        <w:pStyle w:val="a5"/>
        <w:numPr>
          <w:ilvl w:val="0"/>
          <w:numId w:val="1"/>
        </w:numPr>
        <w:pBdr>
          <w:top w:val="single" w:sz="4" w:space="2" w:color="auto"/>
          <w:left w:val="single" w:sz="4" w:space="0" w:color="auto"/>
          <w:bottom w:val="single" w:sz="4" w:space="4" w:color="auto"/>
          <w:right w:val="single" w:sz="4" w:space="0" w:color="auto"/>
        </w:pBdr>
        <w:tabs>
          <w:tab w:val="left" w:pos="446"/>
        </w:tabs>
        <w:ind w:left="540" w:hanging="540"/>
        <w:jc w:val="both"/>
      </w:pPr>
      <w:r>
        <w:t>A rebel Deep, where the natives somehow broke loose of their Outsider masters</w:t>
      </w:r>
    </w:p>
    <w:p w14:paraId="4CC4F550" w14:textId="77777777" w:rsidR="0088272E" w:rsidRDefault="00F14337">
      <w:pPr>
        <w:pStyle w:val="a5"/>
        <w:numPr>
          <w:ilvl w:val="0"/>
          <w:numId w:val="1"/>
        </w:numPr>
        <w:tabs>
          <w:tab w:val="left" w:pos="446"/>
        </w:tabs>
        <w:spacing w:after="1260"/>
        <w:ind w:left="540" w:hanging="540"/>
        <w:jc w:val="both"/>
      </w:pPr>
      <w:r>
        <w:t>A ritual Deep, where human thralls were used for some eldritch alien end</w:t>
      </w:r>
    </w:p>
    <w:p w14:paraId="3B03CF83" w14:textId="77777777" w:rsidR="0088272E" w:rsidRDefault="00F14337">
      <w:pPr>
        <w:pStyle w:val="Heading30"/>
        <w:keepNext/>
        <w:keepLines/>
        <w:pBdr>
          <w:bottom w:val="single" w:sz="4" w:space="0" w:color="auto"/>
        </w:pBdr>
        <w:tabs>
          <w:tab w:val="left" w:pos="1389"/>
        </w:tabs>
      </w:pPr>
      <w:bookmarkStart w:id="8" w:name="bookmark16"/>
      <w:r>
        <w:t>d6</w:t>
      </w:r>
      <w:r>
        <w:tab/>
        <w:t>Characteristic Ruins</w:t>
      </w:r>
      <w:bookmarkEnd w:id="8"/>
    </w:p>
    <w:p w14:paraId="1C3C9914" w14:textId="77777777" w:rsidR="0088272E" w:rsidRDefault="00F14337">
      <w:pPr>
        <w:pStyle w:val="a5"/>
        <w:numPr>
          <w:ilvl w:val="0"/>
          <w:numId w:val="2"/>
        </w:numPr>
        <w:tabs>
          <w:tab w:val="left" w:pos="446"/>
        </w:tabs>
        <w:ind w:left="540" w:hanging="540"/>
        <w:jc w:val="both"/>
      </w:pPr>
      <w:r>
        <w:t xml:space="preserve">Pre-Hegemony ruin of a site wiped out by the Reaping King’s </w:t>
      </w:r>
      <w:r>
        <w:t>conquest</w:t>
      </w:r>
    </w:p>
    <w:p w14:paraId="5BC9487D" w14:textId="77777777" w:rsidR="0088272E" w:rsidRDefault="00F14337">
      <w:pPr>
        <w:pStyle w:val="a5"/>
        <w:numPr>
          <w:ilvl w:val="0"/>
          <w:numId w:val="2"/>
        </w:numPr>
        <w:tabs>
          <w:tab w:val="left" w:pos="446"/>
        </w:tabs>
        <w:ind w:left="540" w:hanging="540"/>
        <w:jc w:val="both"/>
      </w:pPr>
      <w:r>
        <w:t>Pacification garrison once manned for the subdual of newly-conquered lands</w:t>
      </w:r>
    </w:p>
    <w:p w14:paraId="53EED467" w14:textId="77777777" w:rsidR="0088272E" w:rsidRDefault="00F14337">
      <w:pPr>
        <w:pStyle w:val="a5"/>
        <w:numPr>
          <w:ilvl w:val="0"/>
          <w:numId w:val="2"/>
        </w:numPr>
        <w:pBdr>
          <w:top w:val="single" w:sz="4" w:space="2" w:color="auto"/>
          <w:left w:val="single" w:sz="4" w:space="0" w:color="auto"/>
          <w:bottom w:val="single" w:sz="4" w:space="4" w:color="auto"/>
          <w:right w:val="single" w:sz="4" w:space="0" w:color="auto"/>
        </w:pBdr>
        <w:tabs>
          <w:tab w:val="left" w:pos="446"/>
        </w:tabs>
        <w:ind w:left="540" w:hanging="540"/>
        <w:jc w:val="both"/>
      </w:pPr>
      <w:r>
        <w:t>Absentee Adunic lord’s provincial palace for the administration of now-lost lands</w:t>
      </w:r>
    </w:p>
    <w:p w14:paraId="0C5749F7" w14:textId="77777777" w:rsidR="0088272E" w:rsidRDefault="00F14337">
      <w:pPr>
        <w:pStyle w:val="a5"/>
        <w:numPr>
          <w:ilvl w:val="0"/>
          <w:numId w:val="2"/>
        </w:numPr>
        <w:tabs>
          <w:tab w:val="left" w:pos="446"/>
        </w:tabs>
        <w:ind w:left="540" w:hanging="540"/>
        <w:jc w:val="both"/>
      </w:pPr>
      <w:r>
        <w:t>Fortified court-stronghold where a viceroy once gave instructions to native rulers</w:t>
      </w:r>
    </w:p>
    <w:p w14:paraId="0BBD3458" w14:textId="77777777" w:rsidR="0088272E" w:rsidRDefault="00F14337">
      <w:pPr>
        <w:pStyle w:val="a5"/>
        <w:numPr>
          <w:ilvl w:val="0"/>
          <w:numId w:val="2"/>
        </w:numPr>
        <w:pBdr>
          <w:top w:val="single" w:sz="4" w:space="2" w:color="auto"/>
          <w:left w:val="single" w:sz="4" w:space="0" w:color="auto"/>
          <w:bottom w:val="single" w:sz="4" w:space="4" w:color="auto"/>
          <w:right w:val="single" w:sz="4" w:space="0" w:color="auto"/>
        </w:pBdr>
        <w:tabs>
          <w:tab w:val="left" w:pos="446"/>
        </w:tabs>
        <w:ind w:left="540" w:hanging="540"/>
        <w:jc w:val="both"/>
      </w:pPr>
      <w:r>
        <w:t>Well-fo</w:t>
      </w:r>
      <w:r>
        <w:t>rtified residential area for Adunic clerks and minor functionaries</w:t>
      </w:r>
    </w:p>
    <w:p w14:paraId="748DBC81" w14:textId="77777777" w:rsidR="0088272E" w:rsidRDefault="00F14337">
      <w:pPr>
        <w:pStyle w:val="a5"/>
        <w:numPr>
          <w:ilvl w:val="0"/>
          <w:numId w:val="2"/>
        </w:numPr>
        <w:tabs>
          <w:tab w:val="left" w:pos="446"/>
        </w:tabs>
        <w:spacing w:after="860"/>
        <w:ind w:left="540" w:hanging="540"/>
        <w:jc w:val="both"/>
      </w:pPr>
      <w:r>
        <w:t>Prison where rebels and criminals were set to work for Hegemonic masters</w:t>
      </w:r>
    </w:p>
    <w:p w14:paraId="7C8584F7" w14:textId="77777777" w:rsidR="0088272E" w:rsidRDefault="00F14337">
      <w:pPr>
        <w:pStyle w:val="Heading30"/>
        <w:keepNext/>
        <w:keepLines/>
        <w:pBdr>
          <w:bottom w:val="single" w:sz="4" w:space="0" w:color="auto"/>
        </w:pBdr>
        <w:tabs>
          <w:tab w:val="left" w:pos="1389"/>
        </w:tabs>
      </w:pPr>
      <w:bookmarkStart w:id="9" w:name="bookmark18"/>
      <w:r>
        <w:t>d6</w:t>
      </w:r>
      <w:r>
        <w:tab/>
        <w:t>Characteristic Ruins</w:t>
      </w:r>
      <w:bookmarkEnd w:id="9"/>
    </w:p>
    <w:p w14:paraId="294AEB59" w14:textId="77777777" w:rsidR="0088272E" w:rsidRDefault="00F14337">
      <w:pPr>
        <w:pStyle w:val="a5"/>
        <w:numPr>
          <w:ilvl w:val="0"/>
          <w:numId w:val="3"/>
        </w:numPr>
        <w:tabs>
          <w:tab w:val="left" w:pos="446"/>
        </w:tabs>
        <w:ind w:left="540" w:hanging="540"/>
        <w:jc w:val="both"/>
      </w:pPr>
      <w:r>
        <w:t>A small hatching-burrow for storing torpid hosts that haven’t been taken to a larger hive</w:t>
      </w:r>
    </w:p>
    <w:p w14:paraId="3A33734C" w14:textId="77777777" w:rsidR="0088272E" w:rsidRDefault="00F14337">
      <w:pPr>
        <w:pStyle w:val="a5"/>
        <w:numPr>
          <w:ilvl w:val="0"/>
          <w:numId w:val="3"/>
        </w:numPr>
        <w:tabs>
          <w:tab w:val="left" w:pos="446"/>
        </w:tabs>
        <w:ind w:left="540" w:hanging="540"/>
        <w:jc w:val="both"/>
      </w:pPr>
      <w:r>
        <w:t xml:space="preserve">A </w:t>
      </w:r>
      <w:r>
        <w:t>great shattered mother-hive of hexagonal structures, destroyed by the sorcerer-kings</w:t>
      </w:r>
    </w:p>
    <w:p w14:paraId="62DB0CC3" w14:textId="77777777" w:rsidR="0088272E" w:rsidRDefault="00F14337">
      <w:pPr>
        <w:pStyle w:val="a5"/>
        <w:numPr>
          <w:ilvl w:val="0"/>
          <w:numId w:val="3"/>
        </w:numPr>
        <w:pBdr>
          <w:top w:val="single" w:sz="4" w:space="2" w:color="auto"/>
          <w:left w:val="single" w:sz="4" w:space="0" w:color="auto"/>
          <w:bottom w:val="single" w:sz="4" w:space="4" w:color="auto"/>
          <w:right w:val="single" w:sz="4" w:space="0" w:color="auto"/>
        </w:pBdr>
        <w:tabs>
          <w:tab w:val="left" w:pos="446"/>
        </w:tabs>
        <w:ind w:left="540" w:hanging="540"/>
        <w:jc w:val="both"/>
      </w:pPr>
      <w:r>
        <w:t>A looming observation outpost for monitoring humanity in ancient days</w:t>
      </w:r>
    </w:p>
    <w:p w14:paraId="08859319" w14:textId="77777777" w:rsidR="0088272E" w:rsidRDefault="00F14337">
      <w:pPr>
        <w:pStyle w:val="a5"/>
        <w:numPr>
          <w:ilvl w:val="0"/>
          <w:numId w:val="3"/>
        </w:numPr>
        <w:tabs>
          <w:tab w:val="left" w:pos="446"/>
        </w:tabs>
        <w:ind w:left="540" w:hanging="540"/>
        <w:jc w:val="both"/>
      </w:pPr>
      <w:r>
        <w:t>A debate-palace meant for vast gatherings to dispute some alien philosophical point</w:t>
      </w:r>
    </w:p>
    <w:p w14:paraId="0768DC09" w14:textId="77777777" w:rsidR="0088272E" w:rsidRDefault="00F14337">
      <w:pPr>
        <w:pStyle w:val="a5"/>
        <w:numPr>
          <w:ilvl w:val="0"/>
          <w:numId w:val="3"/>
        </w:numPr>
        <w:pBdr>
          <w:top w:val="single" w:sz="4" w:space="2" w:color="auto"/>
          <w:left w:val="single" w:sz="4" w:space="0" w:color="auto"/>
          <w:bottom w:val="single" w:sz="4" w:space="4" w:color="auto"/>
          <w:right w:val="single" w:sz="4" w:space="0" w:color="auto"/>
        </w:pBdr>
        <w:tabs>
          <w:tab w:val="left" w:pos="446"/>
        </w:tabs>
        <w:ind w:left="540" w:hanging="540"/>
        <w:jc w:val="both"/>
      </w:pPr>
      <w:r>
        <w:t xml:space="preserve">A sealed </w:t>
      </w:r>
      <w:r>
        <w:t>relaxation dome filled with the noxious life and air enjoyed by the Jikegida</w:t>
      </w:r>
    </w:p>
    <w:p w14:paraId="5CCDF05A" w14:textId="77777777" w:rsidR="0088272E" w:rsidRDefault="00F14337">
      <w:pPr>
        <w:pStyle w:val="a5"/>
        <w:numPr>
          <w:ilvl w:val="0"/>
          <w:numId w:val="3"/>
        </w:numPr>
        <w:tabs>
          <w:tab w:val="left" w:pos="446"/>
        </w:tabs>
        <w:ind w:left="540" w:hanging="540"/>
        <w:jc w:val="both"/>
      </w:pPr>
      <w:r>
        <w:t>Parasitism outpost, once attached to a human Deep to harvest suitable hosts</w:t>
      </w:r>
      <w:r>
        <w:br w:type="page"/>
      </w:r>
    </w:p>
    <w:p w14:paraId="638A978B" w14:textId="77777777" w:rsidR="0088272E" w:rsidRDefault="00F14337">
      <w:pPr>
        <w:pStyle w:val="Heading20"/>
        <w:keepNext/>
        <w:keepLines/>
      </w:pPr>
      <w:bookmarkStart w:id="10" w:name="bookmark20"/>
      <w:r>
        <w:t>Ruins of the Rule of Shun</w:t>
      </w:r>
      <w:bookmarkEnd w:id="10"/>
    </w:p>
    <w:p w14:paraId="56E48A15" w14:textId="77777777" w:rsidR="0088272E" w:rsidRDefault="00F14337">
      <w:pPr>
        <w:pStyle w:val="Bodytext20"/>
        <w:ind w:firstLine="0"/>
        <w:jc w:val="both"/>
      </w:pPr>
      <w:r>
        <w:t>Shunnite ruins are heavily influenced by ancient Khalan architecture. Steppe</w:t>
      </w:r>
      <w:r>
        <w:t>d stone construction and carvings of hideous suffering and monstrous beasts decorate most of the ruins, usually depicting the enemies of Shun or the “unworthy weak” suffering assorted gruesome ends at the hands of Shun’s favored and their created beasts. S</w:t>
      </w:r>
      <w:r>
        <w:t>hun himself is depicted only as a featureless, stylized human form.</w:t>
      </w:r>
    </w:p>
    <w:p w14:paraId="189238A0" w14:textId="77777777" w:rsidR="0088272E" w:rsidRDefault="00F14337">
      <w:pPr>
        <w:pStyle w:val="Bodytext20"/>
        <w:spacing w:after="360"/>
        <w:ind w:firstLine="420"/>
        <w:jc w:val="both"/>
      </w:pPr>
      <w:r>
        <w:t>Shun’s relatively brief rule was focused around his magically-augmented “favored”, men and women made stronger, more intelligent, and more magically gifted than normal humans. Their temple</w:t>
      </w:r>
      <w:r>
        <w:t>-palaces served as loci of worship for their sorcerer-god, administrative centers of control, and processing points for the vast numbers of “unworthy” guilty of resisting Shun’s grand plans, the lat</w:t>
      </w:r>
      <w:r>
        <w:softHyphen/>
        <w:t>ter ending up as further feedstock for his research.</w:t>
      </w:r>
    </w:p>
    <w:p w14:paraId="3C93024E" w14:textId="77777777" w:rsidR="0088272E" w:rsidRDefault="00F14337">
      <w:pPr>
        <w:pStyle w:val="Heading20"/>
        <w:keepNext/>
        <w:keepLines/>
      </w:pPr>
      <w:bookmarkStart w:id="11" w:name="bookmark22"/>
      <w:r>
        <w:t>Ruin</w:t>
      </w:r>
      <w:r>
        <w:t>s of the Vothite Empire</w:t>
      </w:r>
      <w:bookmarkEnd w:id="11"/>
    </w:p>
    <w:p w14:paraId="6ECC3C4E" w14:textId="77777777" w:rsidR="0088272E" w:rsidRDefault="00F14337">
      <w:pPr>
        <w:pStyle w:val="Bodytext20"/>
        <w:ind w:firstLine="0"/>
        <w:jc w:val="both"/>
      </w:pPr>
      <w:r>
        <w:t>The Vothite Empire was built around mental influence, with thought houses dedicated to particular principles waging memetic war on their rivals via sorcery and mag</w:t>
      </w:r>
      <w:r>
        <w:softHyphen/>
        <w:t>ically-charged symbolism. Losing rarely meant physical death, but in</w:t>
      </w:r>
      <w:r>
        <w:t>stead an indoctrination into the winner’s be</w:t>
      </w:r>
      <w:r>
        <w:softHyphen/>
        <w:t>lief system. Nobles were most vulnerable to these mental influences, and so their residences were always carefully constructed to celebrate their own house’s ideals.</w:t>
      </w:r>
    </w:p>
    <w:p w14:paraId="2C32719A" w14:textId="77777777" w:rsidR="0088272E" w:rsidRDefault="00F14337">
      <w:pPr>
        <w:pStyle w:val="Bodytext20"/>
        <w:spacing w:after="360"/>
        <w:ind w:firstLine="420"/>
        <w:jc w:val="both"/>
      </w:pPr>
      <w:r>
        <w:t>The actual ruins tend to have a Classical fla</w:t>
      </w:r>
      <w:r>
        <w:t>vor, with harmonious, symmetrical construction. The chief differ</w:t>
      </w:r>
      <w:r>
        <w:softHyphen/>
        <w:t>ence is in the decoration, with slogans, once-meaningful symbols, statuary of ideological significance, and artwork dedicated to the cause all heavily adorning the structures. They almost nev</w:t>
      </w:r>
      <w:r>
        <w:t>er have anything resembling convention</w:t>
      </w:r>
      <w:r>
        <w:softHyphen/>
        <w:t>al fortifications, as military force was literally unthinkable.</w:t>
      </w:r>
    </w:p>
    <w:p w14:paraId="263CDEC3" w14:textId="77777777" w:rsidR="0088272E" w:rsidRDefault="00F14337">
      <w:pPr>
        <w:pStyle w:val="Heading20"/>
        <w:keepNext/>
        <w:keepLines/>
      </w:pPr>
      <w:bookmarkStart w:id="12" w:name="bookmark24"/>
      <w:r>
        <w:t>Ruins of the Vothite Republic</w:t>
      </w:r>
      <w:bookmarkEnd w:id="12"/>
    </w:p>
    <w:p w14:paraId="083AB310" w14:textId="77777777" w:rsidR="0088272E" w:rsidRDefault="00F14337">
      <w:pPr>
        <w:pStyle w:val="Bodytext20"/>
        <w:ind w:firstLine="0"/>
        <w:jc w:val="both"/>
      </w:pPr>
      <w:r>
        <w:t>The Vothite Republic utterly rejected imperial principles, and large-scale monuments or symbolic structures are almost neve</w:t>
      </w:r>
      <w:r>
        <w:t>r found among their ruins; even statues and non-magical insignia of belief are uncommon. The Clas</w:t>
      </w:r>
      <w:r>
        <w:softHyphen/>
        <w:t>sical lines of imperial architecture give way to a looser, more locally-influenced construction. Often the only way to tell a ruin is Republican is due to the</w:t>
      </w:r>
      <w:r>
        <w:t xml:space="preserve"> lack of any overt symbolic adornment.</w:t>
      </w:r>
    </w:p>
    <w:p w14:paraId="4EF42695" w14:textId="77777777" w:rsidR="0088272E" w:rsidRDefault="00F14337">
      <w:pPr>
        <w:pStyle w:val="Bodytext20"/>
        <w:spacing w:after="300"/>
        <w:ind w:firstLine="420"/>
        <w:jc w:val="both"/>
      </w:pPr>
      <w:r>
        <w:t>The Republic continued to use certain massive imperial structures until infrastructure decay and civil strife made them unsustainable. Huge tenements that once housed hundreds of thought house thralls were re</w:t>
      </w:r>
      <w:r>
        <w:softHyphen/>
        <w:t>purposed</w:t>
      </w:r>
      <w:r>
        <w:t xml:space="preserve"> for Republic citizens, while the family seats of thought houses were taken over by fabulously wealthy senators and fortified against the newer, less stable po</w:t>
      </w:r>
      <w:r>
        <w:softHyphen/>
        <w:t>litical conditions.</w:t>
      </w:r>
    </w:p>
    <w:p w14:paraId="0778FDB2" w14:textId="77777777" w:rsidR="0088272E" w:rsidRDefault="00F14337">
      <w:pPr>
        <w:pStyle w:val="Heading30"/>
        <w:keepNext/>
        <w:keepLines/>
        <w:pBdr>
          <w:bottom w:val="single" w:sz="4" w:space="0" w:color="auto"/>
        </w:pBdr>
        <w:tabs>
          <w:tab w:val="left" w:pos="1421"/>
        </w:tabs>
        <w:jc w:val="both"/>
      </w:pPr>
      <w:bookmarkStart w:id="13" w:name="bookmark26"/>
      <w:r>
        <w:t>d6</w:t>
      </w:r>
      <w:r>
        <w:tab/>
        <w:t>Characteristic Ruins</w:t>
      </w:r>
      <w:bookmarkEnd w:id="13"/>
    </w:p>
    <w:p w14:paraId="47A947CA" w14:textId="77777777" w:rsidR="0088272E" w:rsidRDefault="00F14337">
      <w:pPr>
        <w:pStyle w:val="a5"/>
        <w:numPr>
          <w:ilvl w:val="0"/>
          <w:numId w:val="4"/>
        </w:numPr>
        <w:tabs>
          <w:tab w:val="left" w:pos="458"/>
        </w:tabs>
        <w:ind w:left="540" w:hanging="540"/>
        <w:jc w:val="both"/>
      </w:pPr>
      <w:r>
        <w:t xml:space="preserve">Healing shrine with numerous recovery cells and </w:t>
      </w:r>
      <w:r>
        <w:t>arcano-surgical theaters</w:t>
      </w:r>
    </w:p>
    <w:p w14:paraId="4433FE14" w14:textId="77777777" w:rsidR="0088272E" w:rsidRDefault="00F14337">
      <w:pPr>
        <w:pStyle w:val="a5"/>
        <w:numPr>
          <w:ilvl w:val="0"/>
          <w:numId w:val="4"/>
        </w:numPr>
        <w:tabs>
          <w:tab w:val="left" w:pos="458"/>
        </w:tabs>
        <w:ind w:left="540" w:hanging="540"/>
        <w:jc w:val="both"/>
      </w:pPr>
      <w:r>
        <w:t>Arena or hall of trials where those blessed by Shun competed to ascertain excellence</w:t>
      </w:r>
    </w:p>
    <w:p w14:paraId="19A71C1C" w14:textId="77777777" w:rsidR="0088272E" w:rsidRDefault="00F14337">
      <w:pPr>
        <w:pStyle w:val="a5"/>
        <w:numPr>
          <w:ilvl w:val="0"/>
          <w:numId w:val="4"/>
        </w:numPr>
        <w:pBdr>
          <w:top w:val="single" w:sz="4" w:space="2" w:color="auto"/>
          <w:left w:val="single" w:sz="4" w:space="1" w:color="auto"/>
          <w:bottom w:val="single" w:sz="4" w:space="4" w:color="auto"/>
          <w:right w:val="single" w:sz="4" w:space="1" w:color="auto"/>
        </w:pBdr>
        <w:tabs>
          <w:tab w:val="left" w:pos="458"/>
        </w:tabs>
        <w:ind w:left="540" w:hanging="540"/>
        <w:jc w:val="both"/>
      </w:pPr>
      <w:r>
        <w:t>Prison pit where victims were “cultivated” in various ways to be better research stock</w:t>
      </w:r>
    </w:p>
    <w:p w14:paraId="3AEE25A7" w14:textId="77777777" w:rsidR="0088272E" w:rsidRDefault="00F14337">
      <w:pPr>
        <w:pStyle w:val="a5"/>
        <w:numPr>
          <w:ilvl w:val="0"/>
          <w:numId w:val="4"/>
        </w:numPr>
        <w:tabs>
          <w:tab w:val="left" w:pos="458"/>
        </w:tabs>
        <w:ind w:left="540" w:hanging="540"/>
        <w:jc w:val="both"/>
      </w:pPr>
      <w:r>
        <w:t>Semi-organic structure infested by the body</w:t>
      </w:r>
      <w:r>
        <w:softHyphen/>
        <w:t>warping sorceri</w:t>
      </w:r>
      <w:r>
        <w:t>es of Shun’s followers</w:t>
      </w:r>
    </w:p>
    <w:p w14:paraId="5D275C72" w14:textId="77777777" w:rsidR="0088272E" w:rsidRDefault="00F14337">
      <w:pPr>
        <w:pStyle w:val="a5"/>
        <w:numPr>
          <w:ilvl w:val="0"/>
          <w:numId w:val="4"/>
        </w:numPr>
        <w:pBdr>
          <w:top w:val="single" w:sz="4" w:space="2" w:color="auto"/>
          <w:left w:val="single" w:sz="4" w:space="1" w:color="auto"/>
          <w:bottom w:val="single" w:sz="4" w:space="4" w:color="auto"/>
          <w:right w:val="single" w:sz="4" w:space="1" w:color="auto"/>
        </w:pBdr>
        <w:tabs>
          <w:tab w:val="left" w:pos="458"/>
        </w:tabs>
        <w:ind w:left="540" w:hanging="540"/>
        <w:jc w:val="both"/>
      </w:pPr>
      <w:r>
        <w:t>Residential palace full of the insane, trapped, immortal “favored” of Shun</w:t>
      </w:r>
    </w:p>
    <w:p w14:paraId="4A126704" w14:textId="77777777" w:rsidR="0088272E" w:rsidRDefault="00F14337">
      <w:pPr>
        <w:pStyle w:val="a5"/>
        <w:numPr>
          <w:ilvl w:val="0"/>
          <w:numId w:val="4"/>
        </w:numPr>
        <w:tabs>
          <w:tab w:val="left" w:pos="458"/>
        </w:tabs>
        <w:jc w:val="both"/>
      </w:pPr>
      <w:r>
        <w:t>Occult research center stocked with the</w:t>
      </w:r>
    </w:p>
    <w:p w14:paraId="3F06E9FB" w14:textId="77777777" w:rsidR="0088272E" w:rsidRDefault="00F14337">
      <w:pPr>
        <w:pStyle w:val="a5"/>
        <w:spacing w:after="1320" w:line="240" w:lineRule="auto"/>
        <w:ind w:firstLine="540"/>
      </w:pPr>
      <w:r>
        <w:t>monstrous detritus of Shun’s research</w:t>
      </w:r>
    </w:p>
    <w:p w14:paraId="074B20BF" w14:textId="77777777" w:rsidR="0088272E" w:rsidRDefault="00F14337">
      <w:pPr>
        <w:pStyle w:val="Heading30"/>
        <w:keepNext/>
        <w:keepLines/>
        <w:pBdr>
          <w:bottom w:val="single" w:sz="4" w:space="0" w:color="auto"/>
        </w:pBdr>
        <w:tabs>
          <w:tab w:val="left" w:pos="1421"/>
        </w:tabs>
        <w:jc w:val="both"/>
      </w:pPr>
      <w:bookmarkStart w:id="14" w:name="bookmark28"/>
      <w:r>
        <w:t>d6</w:t>
      </w:r>
      <w:r>
        <w:tab/>
        <w:t>Characteristic Ruins</w:t>
      </w:r>
      <w:bookmarkEnd w:id="14"/>
    </w:p>
    <w:p w14:paraId="6833FBB4" w14:textId="77777777" w:rsidR="0088272E" w:rsidRDefault="00F14337">
      <w:pPr>
        <w:pStyle w:val="a5"/>
        <w:numPr>
          <w:ilvl w:val="0"/>
          <w:numId w:val="5"/>
        </w:numPr>
        <w:tabs>
          <w:tab w:val="left" w:pos="458"/>
        </w:tabs>
        <w:ind w:left="540" w:hanging="540"/>
        <w:jc w:val="both"/>
      </w:pPr>
      <w:r>
        <w:t>Memetic monument to a particular aesthetic ideal or abst</w:t>
      </w:r>
      <w:r>
        <w:t>ract political concept</w:t>
      </w:r>
    </w:p>
    <w:p w14:paraId="2D4C0AB3" w14:textId="77777777" w:rsidR="0088272E" w:rsidRDefault="00F14337">
      <w:pPr>
        <w:pStyle w:val="a5"/>
        <w:numPr>
          <w:ilvl w:val="0"/>
          <w:numId w:val="5"/>
        </w:numPr>
        <w:tabs>
          <w:tab w:val="left" w:pos="458"/>
        </w:tabs>
        <w:ind w:left="540" w:hanging="540"/>
        <w:jc w:val="both"/>
      </w:pPr>
      <w:r>
        <w:t>A thought noble’s palace, usually closely adjoined by the humble servant lodgings</w:t>
      </w:r>
    </w:p>
    <w:p w14:paraId="5943347E" w14:textId="77777777" w:rsidR="0088272E" w:rsidRDefault="00F14337">
      <w:pPr>
        <w:pStyle w:val="a5"/>
        <w:numPr>
          <w:ilvl w:val="0"/>
          <w:numId w:val="5"/>
        </w:numPr>
        <w:pBdr>
          <w:top w:val="single" w:sz="4" w:space="2" w:color="auto"/>
          <w:left w:val="single" w:sz="4" w:space="1" w:color="auto"/>
          <w:bottom w:val="single" w:sz="4" w:space="4" w:color="auto"/>
          <w:right w:val="single" w:sz="4" w:space="1" w:color="auto"/>
        </w:pBdr>
        <w:tabs>
          <w:tab w:val="left" w:pos="458"/>
        </w:tabs>
        <w:ind w:left="540" w:hanging="540"/>
        <w:jc w:val="both"/>
      </w:pPr>
      <w:r>
        <w:t>Rectification center, where a thought house “educated” prisoners into joining their cause</w:t>
      </w:r>
    </w:p>
    <w:p w14:paraId="024199D9" w14:textId="77777777" w:rsidR="0088272E" w:rsidRDefault="00F14337">
      <w:pPr>
        <w:pStyle w:val="a5"/>
        <w:numPr>
          <w:ilvl w:val="0"/>
          <w:numId w:val="5"/>
        </w:numPr>
        <w:tabs>
          <w:tab w:val="left" w:pos="458"/>
        </w:tabs>
        <w:ind w:left="540" w:hanging="540"/>
        <w:jc w:val="both"/>
      </w:pPr>
      <w:r>
        <w:t xml:space="preserve">Concept battlefield, a structure full of </w:t>
      </w:r>
      <w:r>
        <w:t>conflicting, magically-potent symbology</w:t>
      </w:r>
    </w:p>
    <w:p w14:paraId="29B7C5AB" w14:textId="77777777" w:rsidR="0088272E" w:rsidRDefault="00F14337">
      <w:pPr>
        <w:pStyle w:val="a5"/>
        <w:numPr>
          <w:ilvl w:val="0"/>
          <w:numId w:val="5"/>
        </w:numPr>
        <w:pBdr>
          <w:top w:val="single" w:sz="4" w:space="2" w:color="auto"/>
          <w:left w:val="single" w:sz="4" w:space="1" w:color="auto"/>
          <w:bottom w:val="single" w:sz="4" w:space="4" w:color="auto"/>
          <w:right w:val="single" w:sz="4" w:space="1" w:color="auto"/>
        </w:pBdr>
        <w:tabs>
          <w:tab w:val="left" w:pos="458"/>
        </w:tabs>
        <w:ind w:left="540" w:hanging="540"/>
        <w:jc w:val="both"/>
      </w:pPr>
      <w:r>
        <w:t>Rebel hideout, stocked with now-unstable concepts and tangible mental constructs</w:t>
      </w:r>
    </w:p>
    <w:p w14:paraId="0A26EE91" w14:textId="77777777" w:rsidR="0088272E" w:rsidRDefault="00F14337">
      <w:pPr>
        <w:pStyle w:val="a5"/>
        <w:numPr>
          <w:ilvl w:val="0"/>
          <w:numId w:val="5"/>
        </w:numPr>
        <w:tabs>
          <w:tab w:val="left" w:pos="458"/>
        </w:tabs>
        <w:spacing w:after="980"/>
        <w:ind w:left="540" w:hanging="540"/>
        <w:jc w:val="both"/>
      </w:pPr>
      <w:r>
        <w:t>Detritus of a mind-bending Working, now broken but stained by shadows of the past</w:t>
      </w:r>
    </w:p>
    <w:p w14:paraId="129AF90F" w14:textId="77777777" w:rsidR="0088272E" w:rsidRDefault="00F14337">
      <w:pPr>
        <w:pStyle w:val="Heading30"/>
        <w:keepNext/>
        <w:keepLines/>
        <w:pBdr>
          <w:bottom w:val="single" w:sz="4" w:space="0" w:color="auto"/>
        </w:pBdr>
        <w:tabs>
          <w:tab w:val="left" w:pos="1421"/>
        </w:tabs>
        <w:jc w:val="both"/>
      </w:pPr>
      <w:bookmarkStart w:id="15" w:name="bookmark30"/>
      <w:r>
        <w:t>d6</w:t>
      </w:r>
      <w:r>
        <w:tab/>
        <w:t>Characteristic Ruins</w:t>
      </w:r>
      <w:bookmarkEnd w:id="15"/>
    </w:p>
    <w:p w14:paraId="5E5179C2" w14:textId="77777777" w:rsidR="0088272E" w:rsidRDefault="00F14337">
      <w:pPr>
        <w:pStyle w:val="a5"/>
        <w:numPr>
          <w:ilvl w:val="0"/>
          <w:numId w:val="6"/>
        </w:numPr>
        <w:tabs>
          <w:tab w:val="left" w:pos="458"/>
        </w:tabs>
        <w:ind w:left="540" w:hanging="540"/>
        <w:jc w:val="both"/>
      </w:pPr>
      <w:r>
        <w:t>Overgrown forum ringed with a</w:t>
      </w:r>
      <w:r>
        <w:t>dministrative buildings for a vanished community</w:t>
      </w:r>
    </w:p>
    <w:p w14:paraId="76B8E1FD" w14:textId="77777777" w:rsidR="0088272E" w:rsidRDefault="00F14337">
      <w:pPr>
        <w:pStyle w:val="a5"/>
        <w:numPr>
          <w:ilvl w:val="0"/>
          <w:numId w:val="6"/>
        </w:numPr>
        <w:tabs>
          <w:tab w:val="left" w:pos="458"/>
        </w:tabs>
        <w:ind w:left="540" w:hanging="540"/>
        <w:jc w:val="both"/>
      </w:pPr>
      <w:r>
        <w:t>Huge Republic tenement with a maze of businesses, offices, and homes within</w:t>
      </w:r>
    </w:p>
    <w:p w14:paraId="2DC290EF" w14:textId="77777777" w:rsidR="0088272E" w:rsidRDefault="00F14337">
      <w:pPr>
        <w:pStyle w:val="a5"/>
        <w:numPr>
          <w:ilvl w:val="0"/>
          <w:numId w:val="6"/>
        </w:numPr>
        <w:pBdr>
          <w:top w:val="single" w:sz="4" w:space="2" w:color="auto"/>
          <w:left w:val="single" w:sz="4" w:space="1" w:color="auto"/>
          <w:bottom w:val="single" w:sz="4" w:space="4" w:color="auto"/>
          <w:right w:val="single" w:sz="4" w:space="1" w:color="auto"/>
        </w:pBdr>
        <w:tabs>
          <w:tab w:val="left" w:pos="458"/>
        </w:tabs>
        <w:ind w:left="540" w:hanging="540"/>
        <w:jc w:val="both"/>
      </w:pPr>
      <w:r>
        <w:t>Republic wayhouse along a vanished road, for travelers, military forces, and merchants</w:t>
      </w:r>
    </w:p>
    <w:p w14:paraId="1C3EFB91" w14:textId="77777777" w:rsidR="0088272E" w:rsidRDefault="00F14337">
      <w:pPr>
        <w:pStyle w:val="a5"/>
        <w:numPr>
          <w:ilvl w:val="0"/>
          <w:numId w:val="6"/>
        </w:numPr>
        <w:tabs>
          <w:tab w:val="left" w:pos="458"/>
        </w:tabs>
        <w:ind w:left="540" w:hanging="540"/>
        <w:jc w:val="both"/>
      </w:pPr>
      <w:r>
        <w:t xml:space="preserve">Stronghold for Republic troops meant to </w:t>
      </w:r>
      <w:r>
        <w:t>keep provincial fighting from breaking out</w:t>
      </w:r>
    </w:p>
    <w:p w14:paraId="37459BE1" w14:textId="77777777" w:rsidR="0088272E" w:rsidRDefault="00F14337">
      <w:pPr>
        <w:pStyle w:val="a5"/>
        <w:numPr>
          <w:ilvl w:val="0"/>
          <w:numId w:val="6"/>
        </w:numPr>
        <w:pBdr>
          <w:top w:val="single" w:sz="4" w:space="2" w:color="auto"/>
          <w:left w:val="single" w:sz="4" w:space="1" w:color="auto"/>
          <w:bottom w:val="single" w:sz="4" w:space="4" w:color="auto"/>
          <w:right w:val="single" w:sz="4" w:space="1" w:color="auto"/>
        </w:pBdr>
        <w:tabs>
          <w:tab w:val="left" w:pos="458"/>
        </w:tabs>
        <w:ind w:left="540" w:hanging="540"/>
        <w:jc w:val="both"/>
      </w:pPr>
      <w:r>
        <w:t>Late-era Republic village or town, heavily fortified to no avail against its pillagers</w:t>
      </w:r>
    </w:p>
    <w:p w14:paraId="0479D50B" w14:textId="77777777" w:rsidR="0088272E" w:rsidRDefault="00F14337">
      <w:pPr>
        <w:pStyle w:val="a5"/>
        <w:numPr>
          <w:ilvl w:val="0"/>
          <w:numId w:val="6"/>
        </w:numPr>
        <w:tabs>
          <w:tab w:val="left" w:pos="458"/>
        </w:tabs>
        <w:ind w:left="540" w:hanging="540"/>
        <w:jc w:val="both"/>
        <w:sectPr w:rsidR="0088272E">
          <w:type w:val="continuous"/>
          <w:pgSz w:w="12240" w:h="15840"/>
          <w:pgMar w:top="926" w:right="1118" w:bottom="974" w:left="1118" w:header="0" w:footer="3" w:gutter="816"/>
          <w:cols w:num="2" w:space="773"/>
          <w:noEndnote/>
          <w:rtlGutter/>
          <w:docGrid w:linePitch="360"/>
        </w:sectPr>
      </w:pPr>
      <w:r>
        <w:rPr>
          <w:noProof/>
        </w:rPr>
        <w:drawing>
          <wp:anchor distT="0" distB="0" distL="114300" distR="114300" simplePos="0" relativeHeight="125829379" behindDoc="0" locked="0" layoutInCell="1" allowOverlap="1" wp14:anchorId="407FA944" wp14:editId="7C8D7D2D">
            <wp:simplePos x="0" y="0"/>
            <wp:positionH relativeFrom="margin">
              <wp:posOffset>6242050</wp:posOffset>
            </wp:positionH>
            <wp:positionV relativeFrom="margin">
              <wp:posOffset>4910455</wp:posOffset>
            </wp:positionV>
            <wp:extent cx="822960" cy="3194050"/>
            <wp:effectExtent l="0" t="0" r="0" b="0"/>
            <wp:wrapSquare wrapText="bothSides"/>
            <wp:docPr id="9" name="Shape 9"/>
            <wp:cNvGraphicFramePr/>
            <a:graphic xmlns:a="http://schemas.openxmlformats.org/drawingml/2006/main">
              <a:graphicData uri="http://schemas.openxmlformats.org/drawingml/2006/picture">
                <pic:pic xmlns:pic="http://schemas.openxmlformats.org/drawingml/2006/picture">
                  <pic:nvPicPr>
                    <pic:cNvPr id="10" name="Picture box 10"/>
                    <pic:cNvPicPr/>
                  </pic:nvPicPr>
                  <pic:blipFill>
                    <a:blip r:embed="rId11"/>
                    <a:stretch/>
                  </pic:blipFill>
                  <pic:spPr>
                    <a:xfrm>
                      <a:off x="0" y="0"/>
                      <a:ext cx="822960" cy="3194050"/>
                    </a:xfrm>
                    <a:prstGeom prst="rect">
                      <a:avLst/>
                    </a:prstGeom>
                  </pic:spPr>
                </pic:pic>
              </a:graphicData>
            </a:graphic>
          </wp:anchor>
        </w:drawing>
      </w:r>
      <w:r>
        <w:t>Senatorial manor once built in an opulent style by a plutocratically wealthy owner</w:t>
      </w:r>
    </w:p>
    <w:p w14:paraId="50EEB35A" w14:textId="77777777" w:rsidR="0088272E" w:rsidRDefault="00F14337">
      <w:pPr>
        <w:pStyle w:val="Heading10"/>
        <w:keepNext/>
        <w:keepLines/>
        <w:sectPr w:rsidR="0088272E">
          <w:pgSz w:w="12240" w:h="15840"/>
          <w:pgMar w:top="974" w:right="1138" w:bottom="955" w:left="1138" w:header="0" w:footer="3" w:gutter="758"/>
          <w:cols w:space="720"/>
          <w:noEndnote/>
          <w:rtlGutter/>
          <w:docGrid w:linePitch="360"/>
        </w:sectPr>
      </w:pPr>
      <w:bookmarkStart w:id="16" w:name="bookmark32"/>
      <w:r>
        <w:t>Ruin Tags</w:t>
      </w:r>
      <w:bookmarkEnd w:id="16"/>
    </w:p>
    <w:p w14:paraId="706371EA" w14:textId="77777777" w:rsidR="0088272E" w:rsidRDefault="0088272E">
      <w:pPr>
        <w:spacing w:line="71" w:lineRule="exact"/>
        <w:rPr>
          <w:sz w:val="6"/>
          <w:szCs w:val="6"/>
        </w:rPr>
      </w:pPr>
    </w:p>
    <w:p w14:paraId="3215FF44" w14:textId="77777777" w:rsidR="0088272E" w:rsidRDefault="0088272E">
      <w:pPr>
        <w:spacing w:line="1" w:lineRule="exact"/>
        <w:sectPr w:rsidR="0088272E">
          <w:type w:val="continuous"/>
          <w:pgSz w:w="12240" w:h="15840"/>
          <w:pgMar w:top="974" w:right="0" w:bottom="955" w:left="0" w:header="0" w:footer="3" w:gutter="0"/>
          <w:cols w:space="720"/>
          <w:noEndnote/>
          <w:docGrid w:linePitch="360"/>
        </w:sectPr>
      </w:pPr>
    </w:p>
    <w:p w14:paraId="10EEA4DB" w14:textId="77777777" w:rsidR="0088272E" w:rsidRDefault="00F14337">
      <w:pPr>
        <w:spacing w:line="1" w:lineRule="exact"/>
      </w:pPr>
      <w:r>
        <w:rPr>
          <w:noProof/>
        </w:rPr>
        <mc:AlternateContent>
          <mc:Choice Requires="wps">
            <w:drawing>
              <wp:anchor distT="76200" distB="254000" distL="114300" distR="114300" simplePos="0" relativeHeight="125829380" behindDoc="0" locked="0" layoutInCell="1" allowOverlap="1" wp14:anchorId="5B0821A1" wp14:editId="61FF081C">
                <wp:simplePos x="0" y="0"/>
                <wp:positionH relativeFrom="margin">
                  <wp:posOffset>15875</wp:posOffset>
                </wp:positionH>
                <wp:positionV relativeFrom="paragraph">
                  <wp:posOffset>3215640</wp:posOffset>
                </wp:positionV>
                <wp:extent cx="5797550" cy="5129530"/>
                <wp:effectExtent l="0" t="0" r="0" b="0"/>
                <wp:wrapTopAndBottom/>
                <wp:docPr id="11" name="Shape 11"/>
                <wp:cNvGraphicFramePr/>
                <a:graphic xmlns:a="http://schemas.openxmlformats.org/drawingml/2006/main">
                  <a:graphicData uri="http://schemas.microsoft.com/office/word/2010/wordprocessingShape">
                    <wps:wsp>
                      <wps:cNvSpPr txBox="1"/>
                      <wps:spPr>
                        <a:xfrm>
                          <a:off x="0" y="0"/>
                          <a:ext cx="5797550" cy="512953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792"/>
                              <w:gridCol w:w="2578"/>
                              <w:gridCol w:w="1594"/>
                              <w:gridCol w:w="4166"/>
                            </w:tblGrid>
                            <w:tr w:rsidR="0088272E" w14:paraId="0061F0FF" w14:textId="77777777">
                              <w:tblPrEx>
                                <w:tblCellMar>
                                  <w:top w:w="0" w:type="dxa"/>
                                  <w:bottom w:w="0" w:type="dxa"/>
                                </w:tblCellMar>
                              </w:tblPrEx>
                              <w:trPr>
                                <w:trHeight w:hRule="exact" w:val="254"/>
                                <w:tblHeader/>
                              </w:trPr>
                              <w:tc>
                                <w:tcPr>
                                  <w:tcW w:w="792" w:type="dxa"/>
                                  <w:shd w:val="clear" w:color="auto" w:fill="auto"/>
                                </w:tcPr>
                                <w:p w14:paraId="31891ADF" w14:textId="77777777" w:rsidR="0088272E" w:rsidRDefault="00F14337">
                                  <w:pPr>
                                    <w:pStyle w:val="Other0"/>
                                    <w:spacing w:line="240" w:lineRule="auto"/>
                                    <w:ind w:firstLine="180"/>
                                  </w:pPr>
                                  <w:r>
                                    <w:rPr>
                                      <w:b/>
                                      <w:bCs/>
                                    </w:rPr>
                                    <w:t>d100</w:t>
                                  </w:r>
                                </w:p>
                              </w:tc>
                              <w:tc>
                                <w:tcPr>
                                  <w:tcW w:w="2578" w:type="dxa"/>
                                  <w:shd w:val="clear" w:color="auto" w:fill="auto"/>
                                </w:tcPr>
                                <w:p w14:paraId="73D8A65D" w14:textId="77777777" w:rsidR="0088272E" w:rsidRDefault="00F14337">
                                  <w:pPr>
                                    <w:pStyle w:val="Other0"/>
                                    <w:spacing w:line="240" w:lineRule="auto"/>
                                  </w:pPr>
                                  <w:r>
                                    <w:rPr>
                                      <w:b/>
                                      <w:bCs/>
                                    </w:rPr>
                                    <w:t>Tag</w:t>
                                  </w:r>
                                </w:p>
                              </w:tc>
                              <w:tc>
                                <w:tcPr>
                                  <w:tcW w:w="1594" w:type="dxa"/>
                                  <w:shd w:val="clear" w:color="auto" w:fill="auto"/>
                                </w:tcPr>
                                <w:p w14:paraId="59733751" w14:textId="77777777" w:rsidR="0088272E" w:rsidRDefault="00F14337">
                                  <w:pPr>
                                    <w:pStyle w:val="Other0"/>
                                    <w:spacing w:line="240" w:lineRule="auto"/>
                                    <w:ind w:firstLine="900"/>
                                    <w:jc w:val="both"/>
                                  </w:pPr>
                                  <w:r>
                                    <w:rPr>
                                      <w:b/>
                                      <w:bCs/>
                                    </w:rPr>
                                    <w:t>d100</w:t>
                                  </w:r>
                                </w:p>
                              </w:tc>
                              <w:tc>
                                <w:tcPr>
                                  <w:tcW w:w="4166" w:type="dxa"/>
                                  <w:shd w:val="clear" w:color="auto" w:fill="auto"/>
                                </w:tcPr>
                                <w:p w14:paraId="341E103E" w14:textId="77777777" w:rsidR="0088272E" w:rsidRDefault="00F14337">
                                  <w:pPr>
                                    <w:pStyle w:val="Other0"/>
                                    <w:spacing w:line="240" w:lineRule="auto"/>
                                  </w:pPr>
                                  <w:r>
                                    <w:rPr>
                                      <w:b/>
                                      <w:bCs/>
                                    </w:rPr>
                                    <w:t>Tag</w:t>
                                  </w:r>
                                </w:p>
                              </w:tc>
                            </w:tr>
                            <w:tr w:rsidR="0088272E" w14:paraId="568B2352" w14:textId="77777777">
                              <w:tblPrEx>
                                <w:tblCellMar>
                                  <w:top w:w="0" w:type="dxa"/>
                                  <w:bottom w:w="0" w:type="dxa"/>
                                </w:tblCellMar>
                              </w:tblPrEx>
                              <w:trPr>
                                <w:trHeight w:hRule="exact" w:val="317"/>
                              </w:trPr>
                              <w:tc>
                                <w:tcPr>
                                  <w:tcW w:w="792" w:type="dxa"/>
                                  <w:tcBorders>
                                    <w:top w:val="single" w:sz="4" w:space="0" w:color="auto"/>
                                  </w:tcBorders>
                                  <w:shd w:val="clear" w:color="auto" w:fill="auto"/>
                                  <w:vAlign w:val="bottom"/>
                                </w:tcPr>
                                <w:p w14:paraId="48670B47" w14:textId="77777777" w:rsidR="0088272E" w:rsidRDefault="00F14337">
                                  <w:pPr>
                                    <w:pStyle w:val="Other0"/>
                                    <w:spacing w:line="240" w:lineRule="auto"/>
                                    <w:ind w:firstLine="180"/>
                                  </w:pPr>
                                  <w:r>
                                    <w:rPr>
                                      <w:b/>
                                      <w:bCs/>
                                    </w:rPr>
                                    <w:t>1-2</w:t>
                                  </w:r>
                                </w:p>
                              </w:tc>
                              <w:tc>
                                <w:tcPr>
                                  <w:tcW w:w="2578" w:type="dxa"/>
                                  <w:tcBorders>
                                    <w:top w:val="single" w:sz="4" w:space="0" w:color="auto"/>
                                  </w:tcBorders>
                                  <w:shd w:val="clear" w:color="auto" w:fill="auto"/>
                                  <w:vAlign w:val="bottom"/>
                                </w:tcPr>
                                <w:p w14:paraId="342875D1" w14:textId="77777777" w:rsidR="0088272E" w:rsidRDefault="00F14337">
                                  <w:pPr>
                                    <w:pStyle w:val="Other0"/>
                                    <w:spacing w:line="240" w:lineRule="auto"/>
                                  </w:pPr>
                                  <w:r>
                                    <w:t>Ancient Archives</w:t>
                                  </w:r>
                                </w:p>
                              </w:tc>
                              <w:tc>
                                <w:tcPr>
                                  <w:tcW w:w="1594" w:type="dxa"/>
                                  <w:tcBorders>
                                    <w:top w:val="single" w:sz="4" w:space="0" w:color="auto"/>
                                  </w:tcBorders>
                                  <w:shd w:val="clear" w:color="auto" w:fill="auto"/>
                                  <w:vAlign w:val="bottom"/>
                                </w:tcPr>
                                <w:p w14:paraId="0F3C9EAE" w14:textId="77777777" w:rsidR="0088272E" w:rsidRDefault="00F14337">
                                  <w:pPr>
                                    <w:pStyle w:val="Other0"/>
                                    <w:spacing w:line="240" w:lineRule="auto"/>
                                    <w:ind w:firstLine="900"/>
                                    <w:jc w:val="both"/>
                                  </w:pPr>
                                  <w:r>
                                    <w:rPr>
                                      <w:b/>
                                      <w:bCs/>
                                    </w:rPr>
                                    <w:t>51-52</w:t>
                                  </w:r>
                                </w:p>
                              </w:tc>
                              <w:tc>
                                <w:tcPr>
                                  <w:tcW w:w="4166" w:type="dxa"/>
                                  <w:tcBorders>
                                    <w:top w:val="single" w:sz="4" w:space="0" w:color="auto"/>
                                  </w:tcBorders>
                                  <w:shd w:val="clear" w:color="auto" w:fill="auto"/>
                                  <w:vAlign w:val="bottom"/>
                                </w:tcPr>
                                <w:p w14:paraId="23A04531" w14:textId="77777777" w:rsidR="0088272E" w:rsidRDefault="00F14337">
                                  <w:pPr>
                                    <w:pStyle w:val="Other0"/>
                                    <w:spacing w:line="240" w:lineRule="auto"/>
                                  </w:pPr>
                                  <w:r>
                                    <w:t>Invincible Delusion</w:t>
                                  </w:r>
                                </w:p>
                              </w:tc>
                            </w:tr>
                            <w:tr w:rsidR="0088272E" w14:paraId="79BD97AE" w14:textId="77777777">
                              <w:tblPrEx>
                                <w:tblCellMar>
                                  <w:top w:w="0" w:type="dxa"/>
                                  <w:bottom w:w="0" w:type="dxa"/>
                                </w:tblCellMar>
                              </w:tblPrEx>
                              <w:trPr>
                                <w:trHeight w:hRule="exact" w:val="317"/>
                              </w:trPr>
                              <w:tc>
                                <w:tcPr>
                                  <w:tcW w:w="792" w:type="dxa"/>
                                  <w:shd w:val="clear" w:color="auto" w:fill="auto"/>
                                  <w:vAlign w:val="bottom"/>
                                </w:tcPr>
                                <w:p w14:paraId="32D6D54F" w14:textId="77777777" w:rsidR="0088272E" w:rsidRDefault="00F14337">
                                  <w:pPr>
                                    <w:pStyle w:val="Other0"/>
                                    <w:spacing w:line="240" w:lineRule="auto"/>
                                    <w:ind w:firstLine="180"/>
                                  </w:pPr>
                                  <w:r>
                                    <w:rPr>
                                      <w:b/>
                                      <w:bCs/>
                                    </w:rPr>
                                    <w:t>3-4</w:t>
                                  </w:r>
                                </w:p>
                              </w:tc>
                              <w:tc>
                                <w:tcPr>
                                  <w:tcW w:w="2578" w:type="dxa"/>
                                  <w:shd w:val="clear" w:color="auto" w:fill="auto"/>
                                  <w:vAlign w:val="bottom"/>
                                </w:tcPr>
                                <w:p w14:paraId="76C20D57" w14:textId="77777777" w:rsidR="0088272E" w:rsidRDefault="00F14337">
                                  <w:pPr>
                                    <w:pStyle w:val="Other0"/>
                                    <w:spacing w:line="240" w:lineRule="auto"/>
                                  </w:pPr>
                                  <w:r>
                                    <w:t>Aspiring Conqueror</w:t>
                                  </w:r>
                                </w:p>
                              </w:tc>
                              <w:tc>
                                <w:tcPr>
                                  <w:tcW w:w="1594" w:type="dxa"/>
                                  <w:shd w:val="clear" w:color="auto" w:fill="auto"/>
                                  <w:vAlign w:val="bottom"/>
                                </w:tcPr>
                                <w:p w14:paraId="0D86B40D" w14:textId="77777777" w:rsidR="0088272E" w:rsidRDefault="00F14337">
                                  <w:pPr>
                                    <w:pStyle w:val="Other0"/>
                                    <w:spacing w:line="240" w:lineRule="auto"/>
                                    <w:ind w:firstLine="900"/>
                                    <w:jc w:val="both"/>
                                  </w:pPr>
                                  <w:r>
                                    <w:rPr>
                                      <w:b/>
                                      <w:bCs/>
                                    </w:rPr>
                                    <w:t>53-54</w:t>
                                  </w:r>
                                </w:p>
                              </w:tc>
                              <w:tc>
                                <w:tcPr>
                                  <w:tcW w:w="4166" w:type="dxa"/>
                                  <w:shd w:val="clear" w:color="auto" w:fill="auto"/>
                                  <w:vAlign w:val="bottom"/>
                                </w:tcPr>
                                <w:p w14:paraId="03B60A81" w14:textId="77777777" w:rsidR="0088272E" w:rsidRDefault="00F14337">
                                  <w:pPr>
                                    <w:pStyle w:val="Other0"/>
                                    <w:spacing w:line="240" w:lineRule="auto"/>
                                  </w:pPr>
                                  <w:r>
                                    <w:t>Lethal Treasure</w:t>
                                  </w:r>
                                </w:p>
                              </w:tc>
                            </w:tr>
                            <w:tr w:rsidR="0088272E" w14:paraId="3F4B11CF" w14:textId="77777777">
                              <w:tblPrEx>
                                <w:tblCellMar>
                                  <w:top w:w="0" w:type="dxa"/>
                                  <w:bottom w:w="0" w:type="dxa"/>
                                </w:tblCellMar>
                              </w:tblPrEx>
                              <w:trPr>
                                <w:trHeight w:hRule="exact" w:val="307"/>
                              </w:trPr>
                              <w:tc>
                                <w:tcPr>
                                  <w:tcW w:w="792" w:type="dxa"/>
                                  <w:tcBorders>
                                    <w:top w:val="single" w:sz="4" w:space="0" w:color="auto"/>
                                    <w:left w:val="single" w:sz="4" w:space="0" w:color="auto"/>
                                  </w:tcBorders>
                                  <w:shd w:val="clear" w:color="auto" w:fill="auto"/>
                                  <w:vAlign w:val="bottom"/>
                                </w:tcPr>
                                <w:p w14:paraId="7970DD7A" w14:textId="77777777" w:rsidR="0088272E" w:rsidRDefault="00F14337">
                                  <w:pPr>
                                    <w:pStyle w:val="Other0"/>
                                    <w:spacing w:line="240" w:lineRule="auto"/>
                                    <w:ind w:firstLine="180"/>
                                  </w:pPr>
                                  <w:r>
                                    <w:rPr>
                                      <w:b/>
                                      <w:bCs/>
                                    </w:rPr>
                                    <w:t>5-6</w:t>
                                  </w:r>
                                </w:p>
                              </w:tc>
                              <w:tc>
                                <w:tcPr>
                                  <w:tcW w:w="2578" w:type="dxa"/>
                                  <w:tcBorders>
                                    <w:top w:val="single" w:sz="4" w:space="0" w:color="auto"/>
                                  </w:tcBorders>
                                  <w:shd w:val="clear" w:color="auto" w:fill="auto"/>
                                  <w:vAlign w:val="bottom"/>
                                </w:tcPr>
                                <w:p w14:paraId="79ED877B" w14:textId="77777777" w:rsidR="0088272E" w:rsidRDefault="00F14337">
                                  <w:pPr>
                                    <w:pStyle w:val="Other0"/>
                                    <w:spacing w:line="240" w:lineRule="auto"/>
                                  </w:pPr>
                                  <w:r>
                                    <w:t>Automaton Servants</w:t>
                                  </w:r>
                                </w:p>
                              </w:tc>
                              <w:tc>
                                <w:tcPr>
                                  <w:tcW w:w="1594" w:type="dxa"/>
                                  <w:tcBorders>
                                    <w:top w:val="single" w:sz="4" w:space="0" w:color="auto"/>
                                  </w:tcBorders>
                                  <w:shd w:val="clear" w:color="auto" w:fill="auto"/>
                                  <w:vAlign w:val="bottom"/>
                                </w:tcPr>
                                <w:p w14:paraId="287364C2" w14:textId="77777777" w:rsidR="0088272E" w:rsidRDefault="00F14337">
                                  <w:pPr>
                                    <w:pStyle w:val="Other0"/>
                                    <w:spacing w:line="240" w:lineRule="auto"/>
                                    <w:ind w:firstLine="900"/>
                                    <w:jc w:val="both"/>
                                  </w:pPr>
                                  <w:r>
                                    <w:rPr>
                                      <w:b/>
                                      <w:bCs/>
                                    </w:rPr>
                                    <w:t>55-56</w:t>
                                  </w:r>
                                </w:p>
                              </w:tc>
                              <w:tc>
                                <w:tcPr>
                                  <w:tcW w:w="4166" w:type="dxa"/>
                                  <w:tcBorders>
                                    <w:top w:val="single" w:sz="4" w:space="0" w:color="auto"/>
                                    <w:right w:val="single" w:sz="4" w:space="0" w:color="auto"/>
                                  </w:tcBorders>
                                  <w:shd w:val="clear" w:color="auto" w:fill="auto"/>
                                  <w:vAlign w:val="bottom"/>
                                </w:tcPr>
                                <w:p w14:paraId="6DED2FAE" w14:textId="77777777" w:rsidR="0088272E" w:rsidRDefault="00F14337">
                                  <w:pPr>
                                    <w:pStyle w:val="Other0"/>
                                    <w:spacing w:line="240" w:lineRule="auto"/>
                                  </w:pPr>
                                  <w:r>
                                    <w:t>Limited Access</w:t>
                                  </w:r>
                                </w:p>
                              </w:tc>
                            </w:tr>
                            <w:tr w:rsidR="0088272E" w14:paraId="66567DDD" w14:textId="77777777">
                              <w:tblPrEx>
                                <w:tblCellMar>
                                  <w:top w:w="0" w:type="dxa"/>
                                  <w:bottom w:w="0" w:type="dxa"/>
                                </w:tblCellMar>
                              </w:tblPrEx>
                              <w:trPr>
                                <w:trHeight w:hRule="exact" w:val="317"/>
                              </w:trPr>
                              <w:tc>
                                <w:tcPr>
                                  <w:tcW w:w="792" w:type="dxa"/>
                                  <w:tcBorders>
                                    <w:top w:val="single" w:sz="4" w:space="0" w:color="auto"/>
                                  </w:tcBorders>
                                  <w:shd w:val="clear" w:color="auto" w:fill="auto"/>
                                  <w:vAlign w:val="bottom"/>
                                </w:tcPr>
                                <w:p w14:paraId="3DF705BF" w14:textId="77777777" w:rsidR="0088272E" w:rsidRDefault="00F14337">
                                  <w:pPr>
                                    <w:pStyle w:val="Other0"/>
                                    <w:spacing w:line="240" w:lineRule="auto"/>
                                    <w:ind w:firstLine="180"/>
                                  </w:pPr>
                                  <w:r>
                                    <w:rPr>
                                      <w:b/>
                                      <w:bCs/>
                                    </w:rPr>
                                    <w:t>7-8</w:t>
                                  </w:r>
                                </w:p>
                              </w:tc>
                              <w:tc>
                                <w:tcPr>
                                  <w:tcW w:w="2578" w:type="dxa"/>
                                  <w:tcBorders>
                                    <w:top w:val="single" w:sz="4" w:space="0" w:color="auto"/>
                                  </w:tcBorders>
                                  <w:shd w:val="clear" w:color="auto" w:fill="auto"/>
                                  <w:vAlign w:val="bottom"/>
                                </w:tcPr>
                                <w:p w14:paraId="48A4382B" w14:textId="77777777" w:rsidR="0088272E" w:rsidRDefault="00F14337">
                                  <w:pPr>
                                    <w:pStyle w:val="Other0"/>
                                    <w:spacing w:line="240" w:lineRule="auto"/>
                                  </w:pPr>
                                  <w:r>
                                    <w:t>Birthing Cyst</w:t>
                                  </w:r>
                                </w:p>
                              </w:tc>
                              <w:tc>
                                <w:tcPr>
                                  <w:tcW w:w="1594" w:type="dxa"/>
                                  <w:tcBorders>
                                    <w:top w:val="single" w:sz="4" w:space="0" w:color="auto"/>
                                  </w:tcBorders>
                                  <w:shd w:val="clear" w:color="auto" w:fill="auto"/>
                                  <w:vAlign w:val="bottom"/>
                                </w:tcPr>
                                <w:p w14:paraId="5F0BA3E8" w14:textId="77777777" w:rsidR="0088272E" w:rsidRDefault="00F14337">
                                  <w:pPr>
                                    <w:pStyle w:val="Other0"/>
                                    <w:spacing w:line="240" w:lineRule="auto"/>
                                    <w:ind w:firstLine="900"/>
                                    <w:jc w:val="both"/>
                                  </w:pPr>
                                  <w:r>
                                    <w:rPr>
                                      <w:b/>
                                      <w:bCs/>
                                    </w:rPr>
                                    <w:t>57-58</w:t>
                                  </w:r>
                                </w:p>
                              </w:tc>
                              <w:tc>
                                <w:tcPr>
                                  <w:tcW w:w="4166" w:type="dxa"/>
                                  <w:tcBorders>
                                    <w:top w:val="single" w:sz="4" w:space="0" w:color="auto"/>
                                  </w:tcBorders>
                                  <w:shd w:val="clear" w:color="auto" w:fill="auto"/>
                                  <w:vAlign w:val="bottom"/>
                                </w:tcPr>
                                <w:p w14:paraId="5C9BF6C3" w14:textId="77777777" w:rsidR="0088272E" w:rsidRDefault="00F14337">
                                  <w:pPr>
                                    <w:pStyle w:val="Other0"/>
                                    <w:spacing w:line="240" w:lineRule="auto"/>
                                  </w:pPr>
                                  <w:r>
                                    <w:t>Lingering Curse</w:t>
                                  </w:r>
                                </w:p>
                              </w:tc>
                            </w:tr>
                            <w:tr w:rsidR="0088272E" w14:paraId="20B40DA0" w14:textId="77777777">
                              <w:tblPrEx>
                                <w:tblCellMar>
                                  <w:top w:w="0" w:type="dxa"/>
                                  <w:bottom w:w="0" w:type="dxa"/>
                                </w:tblCellMar>
                              </w:tblPrEx>
                              <w:trPr>
                                <w:trHeight w:hRule="exact" w:val="307"/>
                              </w:trPr>
                              <w:tc>
                                <w:tcPr>
                                  <w:tcW w:w="792" w:type="dxa"/>
                                  <w:tcBorders>
                                    <w:top w:val="single" w:sz="4" w:space="0" w:color="auto"/>
                                    <w:left w:val="single" w:sz="4" w:space="0" w:color="auto"/>
                                  </w:tcBorders>
                                  <w:shd w:val="clear" w:color="auto" w:fill="auto"/>
                                  <w:vAlign w:val="bottom"/>
                                </w:tcPr>
                                <w:p w14:paraId="1F277E20" w14:textId="77777777" w:rsidR="0088272E" w:rsidRDefault="00F14337">
                                  <w:pPr>
                                    <w:pStyle w:val="Other0"/>
                                    <w:spacing w:line="240" w:lineRule="auto"/>
                                    <w:ind w:firstLine="180"/>
                                  </w:pPr>
                                  <w:r>
                                    <w:rPr>
                                      <w:b/>
                                      <w:bCs/>
                                    </w:rPr>
                                    <w:t>9-10</w:t>
                                  </w:r>
                                </w:p>
                              </w:tc>
                              <w:tc>
                                <w:tcPr>
                                  <w:tcW w:w="2578" w:type="dxa"/>
                                  <w:tcBorders>
                                    <w:top w:val="single" w:sz="4" w:space="0" w:color="auto"/>
                                  </w:tcBorders>
                                  <w:shd w:val="clear" w:color="auto" w:fill="auto"/>
                                  <w:vAlign w:val="bottom"/>
                                </w:tcPr>
                                <w:p w14:paraId="491E483F" w14:textId="77777777" w:rsidR="0088272E" w:rsidRDefault="00F14337">
                                  <w:pPr>
                                    <w:pStyle w:val="Other0"/>
                                    <w:spacing w:line="240" w:lineRule="auto"/>
                                  </w:pPr>
                                  <w:r>
                                    <w:t>Bitter Remnants</w:t>
                                  </w:r>
                                </w:p>
                              </w:tc>
                              <w:tc>
                                <w:tcPr>
                                  <w:tcW w:w="1594" w:type="dxa"/>
                                  <w:tcBorders>
                                    <w:top w:val="single" w:sz="4" w:space="0" w:color="auto"/>
                                  </w:tcBorders>
                                  <w:shd w:val="clear" w:color="auto" w:fill="auto"/>
                                  <w:vAlign w:val="bottom"/>
                                </w:tcPr>
                                <w:p w14:paraId="29C682B0" w14:textId="77777777" w:rsidR="0088272E" w:rsidRDefault="00F14337">
                                  <w:pPr>
                                    <w:pStyle w:val="Other0"/>
                                    <w:spacing w:line="240" w:lineRule="auto"/>
                                    <w:ind w:firstLine="900"/>
                                    <w:jc w:val="both"/>
                                  </w:pPr>
                                  <w:r>
                                    <w:rPr>
                                      <w:b/>
                                      <w:bCs/>
                                    </w:rPr>
                                    <w:t>59-60</w:t>
                                  </w:r>
                                </w:p>
                              </w:tc>
                              <w:tc>
                                <w:tcPr>
                                  <w:tcW w:w="4166" w:type="dxa"/>
                                  <w:tcBorders>
                                    <w:top w:val="single" w:sz="4" w:space="0" w:color="auto"/>
                                    <w:right w:val="single" w:sz="4" w:space="0" w:color="auto"/>
                                  </w:tcBorders>
                                  <w:shd w:val="clear" w:color="auto" w:fill="auto"/>
                                  <w:vAlign w:val="bottom"/>
                                </w:tcPr>
                                <w:p w14:paraId="3F905FB2" w14:textId="77777777" w:rsidR="0088272E" w:rsidRDefault="00F14337">
                                  <w:pPr>
                                    <w:pStyle w:val="Other0"/>
                                    <w:spacing w:line="240" w:lineRule="auto"/>
                                  </w:pPr>
                                  <w:r>
                                    <w:t>Living Dungeon</w:t>
                                  </w:r>
                                </w:p>
                              </w:tc>
                            </w:tr>
                            <w:tr w:rsidR="0088272E" w14:paraId="1FA9DD49" w14:textId="77777777">
                              <w:tblPrEx>
                                <w:tblCellMar>
                                  <w:top w:w="0" w:type="dxa"/>
                                  <w:bottom w:w="0" w:type="dxa"/>
                                </w:tblCellMar>
                              </w:tblPrEx>
                              <w:trPr>
                                <w:trHeight w:hRule="exact" w:val="317"/>
                              </w:trPr>
                              <w:tc>
                                <w:tcPr>
                                  <w:tcW w:w="792" w:type="dxa"/>
                                  <w:tcBorders>
                                    <w:top w:val="single" w:sz="4" w:space="0" w:color="auto"/>
                                  </w:tcBorders>
                                  <w:shd w:val="clear" w:color="auto" w:fill="auto"/>
                                  <w:vAlign w:val="bottom"/>
                                </w:tcPr>
                                <w:p w14:paraId="367B846C" w14:textId="77777777" w:rsidR="0088272E" w:rsidRDefault="00F14337">
                                  <w:pPr>
                                    <w:pStyle w:val="Other0"/>
                                    <w:spacing w:line="240" w:lineRule="auto"/>
                                  </w:pPr>
                                  <w:r>
                                    <w:rPr>
                                      <w:b/>
                                      <w:bCs/>
                                    </w:rPr>
                                    <w:t>11-12</w:t>
                                  </w:r>
                                </w:p>
                              </w:tc>
                              <w:tc>
                                <w:tcPr>
                                  <w:tcW w:w="2578" w:type="dxa"/>
                                  <w:tcBorders>
                                    <w:top w:val="single" w:sz="4" w:space="0" w:color="auto"/>
                                  </w:tcBorders>
                                  <w:shd w:val="clear" w:color="auto" w:fill="auto"/>
                                  <w:vAlign w:val="bottom"/>
                                </w:tcPr>
                                <w:p w14:paraId="3B940025" w14:textId="77777777" w:rsidR="0088272E" w:rsidRDefault="00F14337">
                                  <w:pPr>
                                    <w:pStyle w:val="Other0"/>
                                    <w:spacing w:line="240" w:lineRule="auto"/>
                                  </w:pPr>
                                  <w:r>
                                    <w:t>Civil War</w:t>
                                  </w:r>
                                </w:p>
                              </w:tc>
                              <w:tc>
                                <w:tcPr>
                                  <w:tcW w:w="1594" w:type="dxa"/>
                                  <w:tcBorders>
                                    <w:top w:val="single" w:sz="4" w:space="0" w:color="auto"/>
                                  </w:tcBorders>
                                  <w:shd w:val="clear" w:color="auto" w:fill="auto"/>
                                  <w:vAlign w:val="bottom"/>
                                </w:tcPr>
                                <w:p w14:paraId="37D66E46" w14:textId="77777777" w:rsidR="0088272E" w:rsidRDefault="00F14337">
                                  <w:pPr>
                                    <w:pStyle w:val="Other0"/>
                                    <w:spacing w:line="240" w:lineRule="auto"/>
                                    <w:ind w:firstLine="900"/>
                                    <w:jc w:val="both"/>
                                  </w:pPr>
                                  <w:r>
                                    <w:rPr>
                                      <w:b/>
                                      <w:bCs/>
                                    </w:rPr>
                                    <w:t>61-62</w:t>
                                  </w:r>
                                </w:p>
                              </w:tc>
                              <w:tc>
                                <w:tcPr>
                                  <w:tcW w:w="4166" w:type="dxa"/>
                                  <w:tcBorders>
                                    <w:top w:val="single" w:sz="4" w:space="0" w:color="auto"/>
                                  </w:tcBorders>
                                  <w:shd w:val="clear" w:color="auto" w:fill="auto"/>
                                  <w:vAlign w:val="bottom"/>
                                </w:tcPr>
                                <w:p w14:paraId="38513D4F" w14:textId="77777777" w:rsidR="0088272E" w:rsidRDefault="00F14337">
                                  <w:pPr>
                                    <w:pStyle w:val="Other0"/>
                                    <w:spacing w:line="240" w:lineRule="auto"/>
                                  </w:pPr>
                                  <w:r>
                                    <w:t>Lost Colony</w:t>
                                  </w:r>
                                </w:p>
                              </w:tc>
                            </w:tr>
                            <w:tr w:rsidR="0088272E" w14:paraId="7320C315" w14:textId="77777777">
                              <w:tblPrEx>
                                <w:tblCellMar>
                                  <w:top w:w="0" w:type="dxa"/>
                                  <w:bottom w:w="0" w:type="dxa"/>
                                </w:tblCellMar>
                              </w:tblPrEx>
                              <w:trPr>
                                <w:trHeight w:hRule="exact" w:val="307"/>
                              </w:trPr>
                              <w:tc>
                                <w:tcPr>
                                  <w:tcW w:w="792" w:type="dxa"/>
                                  <w:tcBorders>
                                    <w:top w:val="single" w:sz="4" w:space="0" w:color="auto"/>
                                    <w:left w:val="single" w:sz="4" w:space="0" w:color="auto"/>
                                  </w:tcBorders>
                                  <w:shd w:val="clear" w:color="auto" w:fill="auto"/>
                                  <w:vAlign w:val="bottom"/>
                                </w:tcPr>
                                <w:p w14:paraId="529B0E56" w14:textId="77777777" w:rsidR="0088272E" w:rsidRDefault="00F14337">
                                  <w:pPr>
                                    <w:pStyle w:val="Other0"/>
                                    <w:spacing w:line="240" w:lineRule="auto"/>
                                  </w:pPr>
                                  <w:r>
                                    <w:rPr>
                                      <w:b/>
                                      <w:bCs/>
                                    </w:rPr>
                                    <w:t>13-14</w:t>
                                  </w:r>
                                </w:p>
                              </w:tc>
                              <w:tc>
                                <w:tcPr>
                                  <w:tcW w:w="2578" w:type="dxa"/>
                                  <w:tcBorders>
                                    <w:top w:val="single" w:sz="4" w:space="0" w:color="auto"/>
                                  </w:tcBorders>
                                  <w:shd w:val="clear" w:color="auto" w:fill="auto"/>
                                  <w:vAlign w:val="bottom"/>
                                </w:tcPr>
                                <w:p w14:paraId="2181EAC3" w14:textId="77777777" w:rsidR="0088272E" w:rsidRDefault="00F14337">
                                  <w:pPr>
                                    <w:pStyle w:val="Other0"/>
                                    <w:spacing w:line="240" w:lineRule="auto"/>
                                  </w:pPr>
                                  <w:r>
                                    <w:t>Cyclical Doom</w:t>
                                  </w:r>
                                </w:p>
                              </w:tc>
                              <w:tc>
                                <w:tcPr>
                                  <w:tcW w:w="1594" w:type="dxa"/>
                                  <w:tcBorders>
                                    <w:top w:val="single" w:sz="4" w:space="0" w:color="auto"/>
                                  </w:tcBorders>
                                  <w:shd w:val="clear" w:color="auto" w:fill="auto"/>
                                  <w:vAlign w:val="bottom"/>
                                </w:tcPr>
                                <w:p w14:paraId="1017F570" w14:textId="77777777" w:rsidR="0088272E" w:rsidRDefault="00F14337">
                                  <w:pPr>
                                    <w:pStyle w:val="Other0"/>
                                    <w:spacing w:line="240" w:lineRule="auto"/>
                                    <w:ind w:firstLine="900"/>
                                    <w:jc w:val="both"/>
                                  </w:pPr>
                                  <w:r>
                                    <w:rPr>
                                      <w:b/>
                                      <w:bCs/>
                                    </w:rPr>
                                    <w:t>63-64</w:t>
                                  </w:r>
                                </w:p>
                              </w:tc>
                              <w:tc>
                                <w:tcPr>
                                  <w:tcW w:w="4166" w:type="dxa"/>
                                  <w:tcBorders>
                                    <w:top w:val="single" w:sz="4" w:space="0" w:color="auto"/>
                                    <w:right w:val="single" w:sz="4" w:space="0" w:color="auto"/>
                                  </w:tcBorders>
                                  <w:shd w:val="clear" w:color="auto" w:fill="auto"/>
                                  <w:vAlign w:val="bottom"/>
                                </w:tcPr>
                                <w:p w14:paraId="022F7ED1" w14:textId="77777777" w:rsidR="0088272E" w:rsidRDefault="00F14337">
                                  <w:pPr>
                                    <w:pStyle w:val="Other0"/>
                                    <w:spacing w:line="240" w:lineRule="auto"/>
                                  </w:pPr>
                                  <w:r>
                                    <w:t>Magical Wonder</w:t>
                                  </w:r>
                                </w:p>
                              </w:tc>
                            </w:tr>
                            <w:tr w:rsidR="0088272E" w14:paraId="7F4712FE" w14:textId="77777777">
                              <w:tblPrEx>
                                <w:tblCellMar>
                                  <w:top w:w="0" w:type="dxa"/>
                                  <w:bottom w:w="0" w:type="dxa"/>
                                </w:tblCellMar>
                              </w:tblPrEx>
                              <w:trPr>
                                <w:trHeight w:hRule="exact" w:val="317"/>
                              </w:trPr>
                              <w:tc>
                                <w:tcPr>
                                  <w:tcW w:w="792" w:type="dxa"/>
                                  <w:tcBorders>
                                    <w:top w:val="single" w:sz="4" w:space="0" w:color="auto"/>
                                  </w:tcBorders>
                                  <w:shd w:val="clear" w:color="auto" w:fill="auto"/>
                                  <w:vAlign w:val="bottom"/>
                                </w:tcPr>
                                <w:p w14:paraId="4AE8EE72" w14:textId="77777777" w:rsidR="0088272E" w:rsidRDefault="00F14337">
                                  <w:pPr>
                                    <w:pStyle w:val="Other0"/>
                                    <w:spacing w:line="240" w:lineRule="auto"/>
                                  </w:pPr>
                                  <w:r>
                                    <w:rPr>
                                      <w:b/>
                                      <w:bCs/>
                                    </w:rPr>
                                    <w:t>15-16</w:t>
                                  </w:r>
                                </w:p>
                              </w:tc>
                              <w:tc>
                                <w:tcPr>
                                  <w:tcW w:w="2578" w:type="dxa"/>
                                  <w:tcBorders>
                                    <w:top w:val="single" w:sz="4" w:space="0" w:color="auto"/>
                                  </w:tcBorders>
                                  <w:shd w:val="clear" w:color="auto" w:fill="auto"/>
                                  <w:vAlign w:val="bottom"/>
                                </w:tcPr>
                                <w:p w14:paraId="651078E2" w14:textId="77777777" w:rsidR="0088272E" w:rsidRDefault="00F14337">
                                  <w:pPr>
                                    <w:pStyle w:val="Other0"/>
                                    <w:spacing w:line="240" w:lineRule="auto"/>
                                  </w:pPr>
                                  <w:r>
                                    <w:t>Decrepit Structure</w:t>
                                  </w:r>
                                </w:p>
                              </w:tc>
                              <w:tc>
                                <w:tcPr>
                                  <w:tcW w:w="1594" w:type="dxa"/>
                                  <w:tcBorders>
                                    <w:top w:val="single" w:sz="4" w:space="0" w:color="auto"/>
                                  </w:tcBorders>
                                  <w:shd w:val="clear" w:color="auto" w:fill="auto"/>
                                  <w:vAlign w:val="bottom"/>
                                </w:tcPr>
                                <w:p w14:paraId="43FA5E67" w14:textId="77777777" w:rsidR="0088272E" w:rsidRDefault="00F14337">
                                  <w:pPr>
                                    <w:pStyle w:val="Other0"/>
                                    <w:spacing w:line="240" w:lineRule="auto"/>
                                    <w:ind w:firstLine="900"/>
                                    <w:jc w:val="both"/>
                                  </w:pPr>
                                  <w:r>
                                    <w:rPr>
                                      <w:b/>
                                      <w:bCs/>
                                    </w:rPr>
                                    <w:t>65-66</w:t>
                                  </w:r>
                                </w:p>
                              </w:tc>
                              <w:tc>
                                <w:tcPr>
                                  <w:tcW w:w="4166" w:type="dxa"/>
                                  <w:tcBorders>
                                    <w:top w:val="single" w:sz="4" w:space="0" w:color="auto"/>
                                  </w:tcBorders>
                                  <w:shd w:val="clear" w:color="auto" w:fill="auto"/>
                                  <w:vAlign w:val="bottom"/>
                                </w:tcPr>
                                <w:p w14:paraId="77046942" w14:textId="77777777" w:rsidR="0088272E" w:rsidRDefault="00F14337">
                                  <w:pPr>
                                    <w:pStyle w:val="Other0"/>
                                    <w:spacing w:line="240" w:lineRule="auto"/>
                                  </w:pPr>
                                  <w:r>
                                    <w:t>Monster Forge</w:t>
                                  </w:r>
                                </w:p>
                              </w:tc>
                            </w:tr>
                            <w:tr w:rsidR="0088272E" w14:paraId="65037846" w14:textId="77777777">
                              <w:tblPrEx>
                                <w:tblCellMar>
                                  <w:top w:w="0" w:type="dxa"/>
                                  <w:bottom w:w="0" w:type="dxa"/>
                                </w:tblCellMar>
                              </w:tblPrEx>
                              <w:trPr>
                                <w:trHeight w:hRule="exact" w:val="307"/>
                              </w:trPr>
                              <w:tc>
                                <w:tcPr>
                                  <w:tcW w:w="792" w:type="dxa"/>
                                  <w:tcBorders>
                                    <w:top w:val="single" w:sz="4" w:space="0" w:color="auto"/>
                                    <w:left w:val="single" w:sz="4" w:space="0" w:color="auto"/>
                                  </w:tcBorders>
                                  <w:shd w:val="clear" w:color="auto" w:fill="auto"/>
                                  <w:vAlign w:val="bottom"/>
                                </w:tcPr>
                                <w:p w14:paraId="64B08A97" w14:textId="77777777" w:rsidR="0088272E" w:rsidRDefault="00F14337">
                                  <w:pPr>
                                    <w:pStyle w:val="Other0"/>
                                    <w:spacing w:line="240" w:lineRule="auto"/>
                                  </w:pPr>
                                  <w:r>
                                    <w:rPr>
                                      <w:b/>
                                      <w:bCs/>
                                    </w:rPr>
                                    <w:t>17-18</w:t>
                                  </w:r>
                                </w:p>
                              </w:tc>
                              <w:tc>
                                <w:tcPr>
                                  <w:tcW w:w="2578" w:type="dxa"/>
                                  <w:tcBorders>
                                    <w:top w:val="single" w:sz="4" w:space="0" w:color="auto"/>
                                  </w:tcBorders>
                                  <w:shd w:val="clear" w:color="auto" w:fill="auto"/>
                                  <w:vAlign w:val="bottom"/>
                                </w:tcPr>
                                <w:p w14:paraId="63C1A77B" w14:textId="77777777" w:rsidR="0088272E" w:rsidRDefault="00F14337">
                                  <w:pPr>
                                    <w:pStyle w:val="Other0"/>
                                    <w:spacing w:line="240" w:lineRule="auto"/>
                                  </w:pPr>
                                  <w:r>
                                    <w:t>Desperate Hunger</w:t>
                                  </w:r>
                                </w:p>
                              </w:tc>
                              <w:tc>
                                <w:tcPr>
                                  <w:tcW w:w="1594" w:type="dxa"/>
                                  <w:tcBorders>
                                    <w:top w:val="single" w:sz="4" w:space="0" w:color="auto"/>
                                  </w:tcBorders>
                                  <w:shd w:val="clear" w:color="auto" w:fill="auto"/>
                                  <w:vAlign w:val="bottom"/>
                                </w:tcPr>
                                <w:p w14:paraId="174317B7" w14:textId="77777777" w:rsidR="0088272E" w:rsidRDefault="00F14337">
                                  <w:pPr>
                                    <w:pStyle w:val="Other0"/>
                                    <w:spacing w:line="240" w:lineRule="auto"/>
                                    <w:ind w:firstLine="900"/>
                                    <w:jc w:val="both"/>
                                  </w:pPr>
                                  <w:r>
                                    <w:rPr>
                                      <w:b/>
                                      <w:bCs/>
                                    </w:rPr>
                                    <w:t>67-68</w:t>
                                  </w:r>
                                </w:p>
                              </w:tc>
                              <w:tc>
                                <w:tcPr>
                                  <w:tcW w:w="4166" w:type="dxa"/>
                                  <w:tcBorders>
                                    <w:top w:val="single" w:sz="4" w:space="0" w:color="auto"/>
                                    <w:right w:val="single" w:sz="4" w:space="0" w:color="auto"/>
                                  </w:tcBorders>
                                  <w:shd w:val="clear" w:color="auto" w:fill="auto"/>
                                  <w:vAlign w:val="bottom"/>
                                </w:tcPr>
                                <w:p w14:paraId="03F18EE4" w14:textId="77777777" w:rsidR="0088272E" w:rsidRDefault="00F14337">
                                  <w:pPr>
                                    <w:pStyle w:val="Other0"/>
                                    <w:spacing w:line="240" w:lineRule="auto"/>
                                  </w:pPr>
                                  <w:r>
                                    <w:t>Outsider Domain</w:t>
                                  </w:r>
                                </w:p>
                              </w:tc>
                            </w:tr>
                            <w:tr w:rsidR="0088272E" w14:paraId="4327C342" w14:textId="77777777">
                              <w:tblPrEx>
                                <w:tblCellMar>
                                  <w:top w:w="0" w:type="dxa"/>
                                  <w:bottom w:w="0" w:type="dxa"/>
                                </w:tblCellMar>
                              </w:tblPrEx>
                              <w:trPr>
                                <w:trHeight w:hRule="exact" w:val="322"/>
                              </w:trPr>
                              <w:tc>
                                <w:tcPr>
                                  <w:tcW w:w="792" w:type="dxa"/>
                                  <w:tcBorders>
                                    <w:top w:val="single" w:sz="4" w:space="0" w:color="auto"/>
                                  </w:tcBorders>
                                  <w:shd w:val="clear" w:color="auto" w:fill="auto"/>
                                  <w:vAlign w:val="bottom"/>
                                </w:tcPr>
                                <w:p w14:paraId="5129FF27" w14:textId="77777777" w:rsidR="0088272E" w:rsidRDefault="00F14337">
                                  <w:pPr>
                                    <w:pStyle w:val="Other0"/>
                                    <w:spacing w:line="240" w:lineRule="auto"/>
                                  </w:pPr>
                                  <w:r>
                                    <w:rPr>
                                      <w:b/>
                                      <w:bCs/>
                                    </w:rPr>
                                    <w:t>19-20</w:t>
                                  </w:r>
                                </w:p>
                              </w:tc>
                              <w:tc>
                                <w:tcPr>
                                  <w:tcW w:w="2578" w:type="dxa"/>
                                  <w:tcBorders>
                                    <w:top w:val="single" w:sz="4" w:space="0" w:color="auto"/>
                                  </w:tcBorders>
                                  <w:shd w:val="clear" w:color="auto" w:fill="auto"/>
                                  <w:vAlign w:val="bottom"/>
                                </w:tcPr>
                                <w:p w14:paraId="532E6052" w14:textId="77777777" w:rsidR="0088272E" w:rsidRDefault="00F14337">
                                  <w:pPr>
                                    <w:pStyle w:val="Other0"/>
                                    <w:spacing w:line="240" w:lineRule="auto"/>
                                  </w:pPr>
                                  <w:r>
                                    <w:t>Dire Tombs</w:t>
                                  </w:r>
                                </w:p>
                              </w:tc>
                              <w:tc>
                                <w:tcPr>
                                  <w:tcW w:w="1594" w:type="dxa"/>
                                  <w:tcBorders>
                                    <w:top w:val="single" w:sz="4" w:space="0" w:color="auto"/>
                                  </w:tcBorders>
                                  <w:shd w:val="clear" w:color="auto" w:fill="auto"/>
                                  <w:vAlign w:val="bottom"/>
                                </w:tcPr>
                                <w:p w14:paraId="35320BDF" w14:textId="77777777" w:rsidR="0088272E" w:rsidRDefault="00F14337">
                                  <w:pPr>
                                    <w:pStyle w:val="Other0"/>
                                    <w:spacing w:line="240" w:lineRule="auto"/>
                                    <w:ind w:firstLine="900"/>
                                    <w:jc w:val="both"/>
                                  </w:pPr>
                                  <w:r>
                                    <w:rPr>
                                      <w:b/>
                                      <w:bCs/>
                                    </w:rPr>
                                    <w:t>69-70</w:t>
                                  </w:r>
                                </w:p>
                              </w:tc>
                              <w:tc>
                                <w:tcPr>
                                  <w:tcW w:w="4166" w:type="dxa"/>
                                  <w:tcBorders>
                                    <w:top w:val="single" w:sz="4" w:space="0" w:color="auto"/>
                                  </w:tcBorders>
                                  <w:shd w:val="clear" w:color="auto" w:fill="auto"/>
                                  <w:vAlign w:val="bottom"/>
                                </w:tcPr>
                                <w:p w14:paraId="5BFE3AEF" w14:textId="77777777" w:rsidR="0088272E" w:rsidRDefault="00F14337">
                                  <w:pPr>
                                    <w:pStyle w:val="Other0"/>
                                    <w:spacing w:line="240" w:lineRule="auto"/>
                                  </w:pPr>
                                  <w:r>
                                    <w:t xml:space="preserve">Precious </w:t>
                                  </w:r>
                                  <w:r>
                                    <w:t>Resource</w:t>
                                  </w:r>
                                </w:p>
                              </w:tc>
                            </w:tr>
                            <w:tr w:rsidR="0088272E" w14:paraId="00657629" w14:textId="77777777">
                              <w:tblPrEx>
                                <w:tblCellMar>
                                  <w:top w:w="0" w:type="dxa"/>
                                  <w:bottom w:w="0" w:type="dxa"/>
                                </w:tblCellMar>
                              </w:tblPrEx>
                              <w:trPr>
                                <w:trHeight w:hRule="exact" w:val="302"/>
                              </w:trPr>
                              <w:tc>
                                <w:tcPr>
                                  <w:tcW w:w="792" w:type="dxa"/>
                                  <w:tcBorders>
                                    <w:top w:val="single" w:sz="4" w:space="0" w:color="auto"/>
                                    <w:left w:val="single" w:sz="4" w:space="0" w:color="auto"/>
                                  </w:tcBorders>
                                  <w:shd w:val="clear" w:color="auto" w:fill="auto"/>
                                  <w:vAlign w:val="bottom"/>
                                </w:tcPr>
                                <w:p w14:paraId="677A8C0C" w14:textId="77777777" w:rsidR="0088272E" w:rsidRDefault="00F14337">
                                  <w:pPr>
                                    <w:pStyle w:val="Other0"/>
                                    <w:spacing w:line="240" w:lineRule="auto"/>
                                  </w:pPr>
                                  <w:r>
                                    <w:rPr>
                                      <w:b/>
                                      <w:bCs/>
                                    </w:rPr>
                                    <w:t>21-22</w:t>
                                  </w:r>
                                </w:p>
                              </w:tc>
                              <w:tc>
                                <w:tcPr>
                                  <w:tcW w:w="2578" w:type="dxa"/>
                                  <w:tcBorders>
                                    <w:top w:val="single" w:sz="4" w:space="0" w:color="auto"/>
                                  </w:tcBorders>
                                  <w:shd w:val="clear" w:color="auto" w:fill="auto"/>
                                  <w:vAlign w:val="bottom"/>
                                </w:tcPr>
                                <w:p w14:paraId="635B96BA" w14:textId="77777777" w:rsidR="0088272E" w:rsidRDefault="00F14337">
                                  <w:pPr>
                                    <w:pStyle w:val="Other0"/>
                                    <w:spacing w:line="240" w:lineRule="auto"/>
                                  </w:pPr>
                                  <w:r>
                                    <w:t>Distant Gate</w:t>
                                  </w:r>
                                </w:p>
                              </w:tc>
                              <w:tc>
                                <w:tcPr>
                                  <w:tcW w:w="1594" w:type="dxa"/>
                                  <w:tcBorders>
                                    <w:top w:val="single" w:sz="4" w:space="0" w:color="auto"/>
                                  </w:tcBorders>
                                  <w:shd w:val="clear" w:color="auto" w:fill="auto"/>
                                  <w:vAlign w:val="bottom"/>
                                </w:tcPr>
                                <w:p w14:paraId="4BB24CC3" w14:textId="77777777" w:rsidR="0088272E" w:rsidRDefault="00F14337">
                                  <w:pPr>
                                    <w:pStyle w:val="Other0"/>
                                    <w:spacing w:line="240" w:lineRule="auto"/>
                                    <w:ind w:firstLine="900"/>
                                    <w:jc w:val="both"/>
                                  </w:pPr>
                                  <w:r>
                                    <w:rPr>
                                      <w:b/>
                                      <w:bCs/>
                                    </w:rPr>
                                    <w:t>71-72</w:t>
                                  </w:r>
                                </w:p>
                              </w:tc>
                              <w:tc>
                                <w:tcPr>
                                  <w:tcW w:w="4166" w:type="dxa"/>
                                  <w:tcBorders>
                                    <w:top w:val="single" w:sz="4" w:space="0" w:color="auto"/>
                                    <w:right w:val="single" w:sz="4" w:space="0" w:color="auto"/>
                                  </w:tcBorders>
                                  <w:shd w:val="clear" w:color="auto" w:fill="auto"/>
                                  <w:vAlign w:val="bottom"/>
                                </w:tcPr>
                                <w:p w14:paraId="1237C3F6" w14:textId="77777777" w:rsidR="0088272E" w:rsidRDefault="00F14337">
                                  <w:pPr>
                                    <w:pStyle w:val="Other0"/>
                                    <w:spacing w:line="240" w:lineRule="auto"/>
                                  </w:pPr>
                                  <w:r>
                                    <w:t>Raider Lair</w:t>
                                  </w:r>
                                </w:p>
                              </w:tc>
                            </w:tr>
                            <w:tr w:rsidR="0088272E" w14:paraId="596DEDFB" w14:textId="77777777">
                              <w:tblPrEx>
                                <w:tblCellMar>
                                  <w:top w:w="0" w:type="dxa"/>
                                  <w:bottom w:w="0" w:type="dxa"/>
                                </w:tblCellMar>
                              </w:tblPrEx>
                              <w:trPr>
                                <w:trHeight w:hRule="exact" w:val="322"/>
                              </w:trPr>
                              <w:tc>
                                <w:tcPr>
                                  <w:tcW w:w="792" w:type="dxa"/>
                                  <w:tcBorders>
                                    <w:top w:val="single" w:sz="4" w:space="0" w:color="auto"/>
                                  </w:tcBorders>
                                  <w:shd w:val="clear" w:color="auto" w:fill="auto"/>
                                  <w:vAlign w:val="bottom"/>
                                </w:tcPr>
                                <w:p w14:paraId="4F72A270" w14:textId="77777777" w:rsidR="0088272E" w:rsidRDefault="00F14337">
                                  <w:pPr>
                                    <w:pStyle w:val="Other0"/>
                                    <w:spacing w:line="240" w:lineRule="auto"/>
                                  </w:pPr>
                                  <w:r>
                                    <w:rPr>
                                      <w:b/>
                                      <w:bCs/>
                                    </w:rPr>
                                    <w:t>23-24</w:t>
                                  </w:r>
                                </w:p>
                              </w:tc>
                              <w:tc>
                                <w:tcPr>
                                  <w:tcW w:w="2578" w:type="dxa"/>
                                  <w:tcBorders>
                                    <w:top w:val="single" w:sz="4" w:space="0" w:color="auto"/>
                                  </w:tcBorders>
                                  <w:shd w:val="clear" w:color="auto" w:fill="auto"/>
                                  <w:vAlign w:val="bottom"/>
                                </w:tcPr>
                                <w:p w14:paraId="7BCE8E95" w14:textId="77777777" w:rsidR="0088272E" w:rsidRDefault="00F14337">
                                  <w:pPr>
                                    <w:pStyle w:val="Other0"/>
                                    <w:spacing w:line="240" w:lineRule="auto"/>
                                  </w:pPr>
                                  <w:r>
                                    <w:t>Dungeon Heart</w:t>
                                  </w:r>
                                </w:p>
                              </w:tc>
                              <w:tc>
                                <w:tcPr>
                                  <w:tcW w:w="1594" w:type="dxa"/>
                                  <w:tcBorders>
                                    <w:top w:val="single" w:sz="4" w:space="0" w:color="auto"/>
                                  </w:tcBorders>
                                  <w:shd w:val="clear" w:color="auto" w:fill="auto"/>
                                  <w:vAlign w:val="bottom"/>
                                </w:tcPr>
                                <w:p w14:paraId="3E40E7EF" w14:textId="77777777" w:rsidR="0088272E" w:rsidRDefault="00F14337">
                                  <w:pPr>
                                    <w:pStyle w:val="Other0"/>
                                    <w:spacing w:line="240" w:lineRule="auto"/>
                                    <w:ind w:firstLine="900"/>
                                    <w:jc w:val="both"/>
                                  </w:pPr>
                                  <w:r>
                                    <w:rPr>
                                      <w:b/>
                                      <w:bCs/>
                                    </w:rPr>
                                    <w:t>73-74</w:t>
                                  </w:r>
                                </w:p>
                              </w:tc>
                              <w:tc>
                                <w:tcPr>
                                  <w:tcW w:w="4166" w:type="dxa"/>
                                  <w:tcBorders>
                                    <w:top w:val="single" w:sz="4" w:space="0" w:color="auto"/>
                                  </w:tcBorders>
                                  <w:shd w:val="clear" w:color="auto" w:fill="auto"/>
                                  <w:vAlign w:val="bottom"/>
                                </w:tcPr>
                                <w:p w14:paraId="5B0E94C3" w14:textId="77777777" w:rsidR="0088272E" w:rsidRDefault="00F14337">
                                  <w:pPr>
                                    <w:pStyle w:val="Other0"/>
                                    <w:spacing w:line="240" w:lineRule="auto"/>
                                  </w:pPr>
                                  <w:r>
                                    <w:t>Recruiting Drive</w:t>
                                  </w:r>
                                </w:p>
                              </w:tc>
                            </w:tr>
                            <w:tr w:rsidR="0088272E" w14:paraId="5E32C3FE" w14:textId="77777777">
                              <w:tblPrEx>
                                <w:tblCellMar>
                                  <w:top w:w="0" w:type="dxa"/>
                                  <w:bottom w:w="0" w:type="dxa"/>
                                </w:tblCellMar>
                              </w:tblPrEx>
                              <w:trPr>
                                <w:trHeight w:hRule="exact" w:val="302"/>
                              </w:trPr>
                              <w:tc>
                                <w:tcPr>
                                  <w:tcW w:w="792" w:type="dxa"/>
                                  <w:tcBorders>
                                    <w:top w:val="single" w:sz="4" w:space="0" w:color="auto"/>
                                    <w:left w:val="single" w:sz="4" w:space="0" w:color="auto"/>
                                  </w:tcBorders>
                                  <w:shd w:val="clear" w:color="auto" w:fill="auto"/>
                                  <w:vAlign w:val="bottom"/>
                                </w:tcPr>
                                <w:p w14:paraId="694F9AA9" w14:textId="77777777" w:rsidR="0088272E" w:rsidRDefault="00F14337">
                                  <w:pPr>
                                    <w:pStyle w:val="Other0"/>
                                    <w:spacing w:line="240" w:lineRule="auto"/>
                                  </w:pPr>
                                  <w:r>
                                    <w:rPr>
                                      <w:b/>
                                      <w:bCs/>
                                    </w:rPr>
                                    <w:t>25-26</w:t>
                                  </w:r>
                                </w:p>
                              </w:tc>
                              <w:tc>
                                <w:tcPr>
                                  <w:tcW w:w="2578" w:type="dxa"/>
                                  <w:tcBorders>
                                    <w:top w:val="single" w:sz="4" w:space="0" w:color="auto"/>
                                  </w:tcBorders>
                                  <w:shd w:val="clear" w:color="auto" w:fill="auto"/>
                                  <w:vAlign w:val="bottom"/>
                                </w:tcPr>
                                <w:p w14:paraId="2DED357D" w14:textId="77777777" w:rsidR="0088272E" w:rsidRDefault="00F14337">
                                  <w:pPr>
                                    <w:pStyle w:val="Other0"/>
                                    <w:spacing w:line="240" w:lineRule="auto"/>
                                  </w:pPr>
                                  <w:r>
                                    <w:t>Experimental Lab</w:t>
                                  </w:r>
                                </w:p>
                              </w:tc>
                              <w:tc>
                                <w:tcPr>
                                  <w:tcW w:w="1594" w:type="dxa"/>
                                  <w:tcBorders>
                                    <w:top w:val="single" w:sz="4" w:space="0" w:color="auto"/>
                                  </w:tcBorders>
                                  <w:shd w:val="clear" w:color="auto" w:fill="auto"/>
                                  <w:vAlign w:val="bottom"/>
                                </w:tcPr>
                                <w:p w14:paraId="0029CC10" w14:textId="77777777" w:rsidR="0088272E" w:rsidRDefault="00F14337">
                                  <w:pPr>
                                    <w:pStyle w:val="Other0"/>
                                    <w:spacing w:line="240" w:lineRule="auto"/>
                                    <w:ind w:firstLine="900"/>
                                    <w:jc w:val="both"/>
                                  </w:pPr>
                                  <w:r>
                                    <w:rPr>
                                      <w:b/>
                                      <w:bCs/>
                                    </w:rPr>
                                    <w:t>75-76</w:t>
                                  </w:r>
                                </w:p>
                              </w:tc>
                              <w:tc>
                                <w:tcPr>
                                  <w:tcW w:w="4166" w:type="dxa"/>
                                  <w:tcBorders>
                                    <w:top w:val="single" w:sz="4" w:space="0" w:color="auto"/>
                                    <w:right w:val="single" w:sz="4" w:space="0" w:color="auto"/>
                                  </w:tcBorders>
                                  <w:shd w:val="clear" w:color="auto" w:fill="auto"/>
                                  <w:vAlign w:val="bottom"/>
                                </w:tcPr>
                                <w:p w14:paraId="5E863882" w14:textId="77777777" w:rsidR="0088272E" w:rsidRDefault="00F14337">
                                  <w:pPr>
                                    <w:pStyle w:val="Other0"/>
                                    <w:spacing w:line="240" w:lineRule="auto"/>
                                  </w:pPr>
                                  <w:r>
                                    <w:t>Religious Zealots</w:t>
                                  </w:r>
                                </w:p>
                              </w:tc>
                            </w:tr>
                            <w:tr w:rsidR="0088272E" w14:paraId="3ECFE9B4" w14:textId="77777777">
                              <w:tblPrEx>
                                <w:tblCellMar>
                                  <w:top w:w="0" w:type="dxa"/>
                                  <w:bottom w:w="0" w:type="dxa"/>
                                </w:tblCellMar>
                              </w:tblPrEx>
                              <w:trPr>
                                <w:trHeight w:hRule="exact" w:val="322"/>
                              </w:trPr>
                              <w:tc>
                                <w:tcPr>
                                  <w:tcW w:w="792" w:type="dxa"/>
                                  <w:tcBorders>
                                    <w:top w:val="single" w:sz="4" w:space="0" w:color="auto"/>
                                  </w:tcBorders>
                                  <w:shd w:val="clear" w:color="auto" w:fill="auto"/>
                                  <w:vAlign w:val="bottom"/>
                                </w:tcPr>
                                <w:p w14:paraId="5C95DDA9" w14:textId="77777777" w:rsidR="0088272E" w:rsidRDefault="00F14337">
                                  <w:pPr>
                                    <w:pStyle w:val="Other0"/>
                                    <w:spacing w:line="240" w:lineRule="auto"/>
                                  </w:pPr>
                                  <w:r>
                                    <w:rPr>
                                      <w:b/>
                                      <w:bCs/>
                                    </w:rPr>
                                    <w:t>27-28</w:t>
                                  </w:r>
                                </w:p>
                              </w:tc>
                              <w:tc>
                                <w:tcPr>
                                  <w:tcW w:w="2578" w:type="dxa"/>
                                  <w:tcBorders>
                                    <w:top w:val="single" w:sz="4" w:space="0" w:color="auto"/>
                                  </w:tcBorders>
                                  <w:shd w:val="clear" w:color="auto" w:fill="auto"/>
                                  <w:vAlign w:val="bottom"/>
                                </w:tcPr>
                                <w:p w14:paraId="7C6575EE" w14:textId="77777777" w:rsidR="0088272E" w:rsidRDefault="00F14337">
                                  <w:pPr>
                                    <w:pStyle w:val="Other0"/>
                                    <w:spacing w:line="240" w:lineRule="auto"/>
                                  </w:pPr>
                                  <w:r>
                                    <w:t>Failed Intrusion</w:t>
                                  </w:r>
                                </w:p>
                              </w:tc>
                              <w:tc>
                                <w:tcPr>
                                  <w:tcW w:w="1594" w:type="dxa"/>
                                  <w:tcBorders>
                                    <w:top w:val="single" w:sz="4" w:space="0" w:color="auto"/>
                                  </w:tcBorders>
                                  <w:shd w:val="clear" w:color="auto" w:fill="auto"/>
                                  <w:vAlign w:val="bottom"/>
                                </w:tcPr>
                                <w:p w14:paraId="5B6A2DFC" w14:textId="77777777" w:rsidR="0088272E" w:rsidRDefault="00F14337">
                                  <w:pPr>
                                    <w:pStyle w:val="Other0"/>
                                    <w:spacing w:line="240" w:lineRule="auto"/>
                                    <w:ind w:firstLine="900"/>
                                    <w:jc w:val="both"/>
                                  </w:pPr>
                                  <w:r>
                                    <w:rPr>
                                      <w:b/>
                                      <w:bCs/>
                                    </w:rPr>
                                    <w:t>77-78</w:t>
                                  </w:r>
                                </w:p>
                              </w:tc>
                              <w:tc>
                                <w:tcPr>
                                  <w:tcW w:w="4166" w:type="dxa"/>
                                  <w:tcBorders>
                                    <w:top w:val="single" w:sz="4" w:space="0" w:color="auto"/>
                                  </w:tcBorders>
                                  <w:shd w:val="clear" w:color="auto" w:fill="auto"/>
                                  <w:vAlign w:val="bottom"/>
                                </w:tcPr>
                                <w:p w14:paraId="13730693" w14:textId="77777777" w:rsidR="0088272E" w:rsidRDefault="00F14337">
                                  <w:pPr>
                                    <w:pStyle w:val="Other0"/>
                                    <w:spacing w:line="240" w:lineRule="auto"/>
                                  </w:pPr>
                                  <w:r>
                                    <w:t>Rigid Hierarchy</w:t>
                                  </w:r>
                                </w:p>
                              </w:tc>
                            </w:tr>
                            <w:tr w:rsidR="0088272E" w14:paraId="392EA947" w14:textId="77777777">
                              <w:tblPrEx>
                                <w:tblCellMar>
                                  <w:top w:w="0" w:type="dxa"/>
                                  <w:bottom w:w="0" w:type="dxa"/>
                                </w:tblCellMar>
                              </w:tblPrEx>
                              <w:trPr>
                                <w:trHeight w:hRule="exact" w:val="302"/>
                              </w:trPr>
                              <w:tc>
                                <w:tcPr>
                                  <w:tcW w:w="792" w:type="dxa"/>
                                  <w:tcBorders>
                                    <w:top w:val="single" w:sz="4" w:space="0" w:color="auto"/>
                                    <w:left w:val="single" w:sz="4" w:space="0" w:color="auto"/>
                                  </w:tcBorders>
                                  <w:shd w:val="clear" w:color="auto" w:fill="auto"/>
                                  <w:vAlign w:val="bottom"/>
                                </w:tcPr>
                                <w:p w14:paraId="49456FFD" w14:textId="77777777" w:rsidR="0088272E" w:rsidRDefault="00F14337">
                                  <w:pPr>
                                    <w:pStyle w:val="Other0"/>
                                    <w:spacing w:line="240" w:lineRule="auto"/>
                                  </w:pPr>
                                  <w:r>
                                    <w:rPr>
                                      <w:b/>
                                      <w:bCs/>
                                    </w:rPr>
                                    <w:t>29-30</w:t>
                                  </w:r>
                                </w:p>
                              </w:tc>
                              <w:tc>
                                <w:tcPr>
                                  <w:tcW w:w="2578" w:type="dxa"/>
                                  <w:tcBorders>
                                    <w:top w:val="single" w:sz="4" w:space="0" w:color="auto"/>
                                  </w:tcBorders>
                                  <w:shd w:val="clear" w:color="auto" w:fill="auto"/>
                                  <w:vAlign w:val="bottom"/>
                                </w:tcPr>
                                <w:p w14:paraId="07E60F56" w14:textId="77777777" w:rsidR="0088272E" w:rsidRDefault="00F14337">
                                  <w:pPr>
                                    <w:pStyle w:val="Other0"/>
                                    <w:spacing w:line="240" w:lineRule="auto"/>
                                  </w:pPr>
                                  <w:r>
                                    <w:t>Fallen Sanctuary</w:t>
                                  </w:r>
                                </w:p>
                              </w:tc>
                              <w:tc>
                                <w:tcPr>
                                  <w:tcW w:w="1594" w:type="dxa"/>
                                  <w:tcBorders>
                                    <w:top w:val="single" w:sz="4" w:space="0" w:color="auto"/>
                                  </w:tcBorders>
                                  <w:shd w:val="clear" w:color="auto" w:fill="auto"/>
                                  <w:vAlign w:val="bottom"/>
                                </w:tcPr>
                                <w:p w14:paraId="1FE7023A" w14:textId="77777777" w:rsidR="0088272E" w:rsidRDefault="00F14337">
                                  <w:pPr>
                                    <w:pStyle w:val="Other0"/>
                                    <w:spacing w:line="240" w:lineRule="auto"/>
                                    <w:ind w:firstLine="900"/>
                                    <w:jc w:val="both"/>
                                  </w:pPr>
                                  <w:r>
                                    <w:rPr>
                                      <w:b/>
                                      <w:bCs/>
                                    </w:rPr>
                                    <w:t>79-80</w:t>
                                  </w:r>
                                </w:p>
                              </w:tc>
                              <w:tc>
                                <w:tcPr>
                                  <w:tcW w:w="4166" w:type="dxa"/>
                                  <w:tcBorders>
                                    <w:top w:val="single" w:sz="4" w:space="0" w:color="auto"/>
                                    <w:right w:val="single" w:sz="4" w:space="0" w:color="auto"/>
                                  </w:tcBorders>
                                  <w:shd w:val="clear" w:color="auto" w:fill="auto"/>
                                  <w:vAlign w:val="bottom"/>
                                </w:tcPr>
                                <w:p w14:paraId="7C4D3672" w14:textId="77777777" w:rsidR="0088272E" w:rsidRDefault="00F14337">
                                  <w:pPr>
                                    <w:pStyle w:val="Other0"/>
                                    <w:spacing w:line="240" w:lineRule="auto"/>
                                  </w:pPr>
                                  <w:r>
                                    <w:t>Royal Refuge</w:t>
                                  </w:r>
                                </w:p>
                              </w:tc>
                            </w:tr>
                            <w:tr w:rsidR="0088272E" w14:paraId="4C650C8F" w14:textId="77777777">
                              <w:tblPrEx>
                                <w:tblCellMar>
                                  <w:top w:w="0" w:type="dxa"/>
                                  <w:bottom w:w="0" w:type="dxa"/>
                                </w:tblCellMar>
                              </w:tblPrEx>
                              <w:trPr>
                                <w:trHeight w:hRule="exact" w:val="322"/>
                              </w:trPr>
                              <w:tc>
                                <w:tcPr>
                                  <w:tcW w:w="792" w:type="dxa"/>
                                  <w:tcBorders>
                                    <w:top w:val="single" w:sz="4" w:space="0" w:color="auto"/>
                                  </w:tcBorders>
                                  <w:shd w:val="clear" w:color="auto" w:fill="auto"/>
                                  <w:vAlign w:val="bottom"/>
                                </w:tcPr>
                                <w:p w14:paraId="4E20D7FE" w14:textId="77777777" w:rsidR="0088272E" w:rsidRDefault="00F14337">
                                  <w:pPr>
                                    <w:pStyle w:val="Other0"/>
                                    <w:spacing w:line="240" w:lineRule="auto"/>
                                  </w:pPr>
                                  <w:r>
                                    <w:rPr>
                                      <w:b/>
                                      <w:bCs/>
                                    </w:rPr>
                                    <w:t>31-32</w:t>
                                  </w:r>
                                </w:p>
                              </w:tc>
                              <w:tc>
                                <w:tcPr>
                                  <w:tcW w:w="2578" w:type="dxa"/>
                                  <w:tcBorders>
                                    <w:top w:val="single" w:sz="4" w:space="0" w:color="auto"/>
                                  </w:tcBorders>
                                  <w:shd w:val="clear" w:color="auto" w:fill="auto"/>
                                  <w:vAlign w:val="bottom"/>
                                </w:tcPr>
                                <w:p w14:paraId="5D0B04E3" w14:textId="77777777" w:rsidR="0088272E" w:rsidRDefault="00F14337">
                                  <w:pPr>
                                    <w:pStyle w:val="Other0"/>
                                    <w:spacing w:line="240" w:lineRule="auto"/>
                                  </w:pPr>
                                  <w:r>
                                    <w:t>False Front</w:t>
                                  </w:r>
                                </w:p>
                              </w:tc>
                              <w:tc>
                                <w:tcPr>
                                  <w:tcW w:w="1594" w:type="dxa"/>
                                  <w:tcBorders>
                                    <w:top w:val="single" w:sz="4" w:space="0" w:color="auto"/>
                                  </w:tcBorders>
                                  <w:shd w:val="clear" w:color="auto" w:fill="auto"/>
                                  <w:vAlign w:val="bottom"/>
                                </w:tcPr>
                                <w:p w14:paraId="0AC75B99" w14:textId="77777777" w:rsidR="0088272E" w:rsidRDefault="00F14337">
                                  <w:pPr>
                                    <w:pStyle w:val="Other0"/>
                                    <w:spacing w:line="240" w:lineRule="auto"/>
                                    <w:ind w:firstLine="900"/>
                                    <w:jc w:val="both"/>
                                  </w:pPr>
                                  <w:r>
                                    <w:rPr>
                                      <w:b/>
                                      <w:bCs/>
                                    </w:rPr>
                                    <w:t>81-82</w:t>
                                  </w:r>
                                </w:p>
                              </w:tc>
                              <w:tc>
                                <w:tcPr>
                                  <w:tcW w:w="4166" w:type="dxa"/>
                                  <w:tcBorders>
                                    <w:top w:val="single" w:sz="4" w:space="0" w:color="auto"/>
                                  </w:tcBorders>
                                  <w:shd w:val="clear" w:color="auto" w:fill="auto"/>
                                  <w:vAlign w:val="bottom"/>
                                </w:tcPr>
                                <w:p w14:paraId="1D11BBF9" w14:textId="77777777" w:rsidR="0088272E" w:rsidRDefault="00F14337">
                                  <w:pPr>
                                    <w:pStyle w:val="Other0"/>
                                    <w:spacing w:line="240" w:lineRule="auto"/>
                                  </w:pPr>
                                  <w:r>
                                    <w:t>Sacrificial Bargain</w:t>
                                  </w:r>
                                </w:p>
                              </w:tc>
                            </w:tr>
                            <w:tr w:rsidR="0088272E" w14:paraId="3F47C245" w14:textId="77777777">
                              <w:tblPrEx>
                                <w:tblCellMar>
                                  <w:top w:w="0" w:type="dxa"/>
                                  <w:bottom w:w="0" w:type="dxa"/>
                                </w:tblCellMar>
                              </w:tblPrEx>
                              <w:trPr>
                                <w:trHeight w:hRule="exact" w:val="312"/>
                              </w:trPr>
                              <w:tc>
                                <w:tcPr>
                                  <w:tcW w:w="792" w:type="dxa"/>
                                  <w:tcBorders>
                                    <w:top w:val="single" w:sz="4" w:space="0" w:color="auto"/>
                                    <w:left w:val="single" w:sz="4" w:space="0" w:color="auto"/>
                                  </w:tcBorders>
                                  <w:shd w:val="clear" w:color="auto" w:fill="auto"/>
                                  <w:vAlign w:val="bottom"/>
                                </w:tcPr>
                                <w:p w14:paraId="5B9FA044" w14:textId="77777777" w:rsidR="0088272E" w:rsidRDefault="00F14337">
                                  <w:pPr>
                                    <w:pStyle w:val="Other0"/>
                                    <w:spacing w:line="240" w:lineRule="auto"/>
                                  </w:pPr>
                                  <w:r>
                                    <w:rPr>
                                      <w:b/>
                                      <w:bCs/>
                                    </w:rPr>
                                    <w:t>33-34</w:t>
                                  </w:r>
                                </w:p>
                              </w:tc>
                              <w:tc>
                                <w:tcPr>
                                  <w:tcW w:w="2578" w:type="dxa"/>
                                  <w:tcBorders>
                                    <w:top w:val="single" w:sz="4" w:space="0" w:color="auto"/>
                                  </w:tcBorders>
                                  <w:shd w:val="clear" w:color="auto" w:fill="auto"/>
                                  <w:vAlign w:val="bottom"/>
                                </w:tcPr>
                                <w:p w14:paraId="15D43423" w14:textId="77777777" w:rsidR="0088272E" w:rsidRDefault="00F14337">
                                  <w:pPr>
                                    <w:pStyle w:val="Other0"/>
                                    <w:spacing w:line="240" w:lineRule="auto"/>
                                  </w:pPr>
                                  <w:r>
                                    <w:t>Feral Magic</w:t>
                                  </w:r>
                                </w:p>
                              </w:tc>
                              <w:tc>
                                <w:tcPr>
                                  <w:tcW w:w="1594" w:type="dxa"/>
                                  <w:tcBorders>
                                    <w:top w:val="single" w:sz="4" w:space="0" w:color="auto"/>
                                  </w:tcBorders>
                                  <w:shd w:val="clear" w:color="auto" w:fill="auto"/>
                                  <w:vAlign w:val="bottom"/>
                                </w:tcPr>
                                <w:p w14:paraId="08E0D79E" w14:textId="77777777" w:rsidR="0088272E" w:rsidRDefault="00F14337">
                                  <w:pPr>
                                    <w:pStyle w:val="Other0"/>
                                    <w:spacing w:line="240" w:lineRule="auto"/>
                                    <w:ind w:firstLine="900"/>
                                    <w:jc w:val="both"/>
                                  </w:pPr>
                                  <w:r>
                                    <w:rPr>
                                      <w:b/>
                                      <w:bCs/>
                                    </w:rPr>
                                    <w:t>83-84</w:t>
                                  </w:r>
                                </w:p>
                              </w:tc>
                              <w:tc>
                                <w:tcPr>
                                  <w:tcW w:w="4166" w:type="dxa"/>
                                  <w:tcBorders>
                                    <w:top w:val="single" w:sz="4" w:space="0" w:color="auto"/>
                                    <w:right w:val="single" w:sz="4" w:space="0" w:color="auto"/>
                                  </w:tcBorders>
                                  <w:shd w:val="clear" w:color="auto" w:fill="auto"/>
                                  <w:vAlign w:val="bottom"/>
                                </w:tcPr>
                                <w:p w14:paraId="34BC8504" w14:textId="77777777" w:rsidR="0088272E" w:rsidRDefault="00F14337">
                                  <w:pPr>
                                    <w:pStyle w:val="Other0"/>
                                    <w:spacing w:line="240" w:lineRule="auto"/>
                                  </w:pPr>
                                  <w:r>
                                    <w:t>Sealed Evil</w:t>
                                  </w:r>
                                </w:p>
                              </w:tc>
                            </w:tr>
                            <w:tr w:rsidR="0088272E" w14:paraId="7A24B3F6" w14:textId="77777777">
                              <w:tblPrEx>
                                <w:tblCellMar>
                                  <w:top w:w="0" w:type="dxa"/>
                                  <w:bottom w:w="0" w:type="dxa"/>
                                </w:tblCellMar>
                              </w:tblPrEx>
                              <w:trPr>
                                <w:trHeight w:hRule="exact" w:val="317"/>
                              </w:trPr>
                              <w:tc>
                                <w:tcPr>
                                  <w:tcW w:w="792" w:type="dxa"/>
                                  <w:tcBorders>
                                    <w:top w:val="single" w:sz="4" w:space="0" w:color="auto"/>
                                  </w:tcBorders>
                                  <w:shd w:val="clear" w:color="auto" w:fill="auto"/>
                                  <w:vAlign w:val="center"/>
                                </w:tcPr>
                                <w:p w14:paraId="3EF4A669" w14:textId="77777777" w:rsidR="0088272E" w:rsidRDefault="00F14337">
                                  <w:pPr>
                                    <w:pStyle w:val="Other0"/>
                                    <w:spacing w:line="240" w:lineRule="auto"/>
                                  </w:pPr>
                                  <w:r>
                                    <w:rPr>
                                      <w:b/>
                                      <w:bCs/>
                                    </w:rPr>
                                    <w:t>35-36</w:t>
                                  </w:r>
                                </w:p>
                              </w:tc>
                              <w:tc>
                                <w:tcPr>
                                  <w:tcW w:w="2578" w:type="dxa"/>
                                  <w:tcBorders>
                                    <w:top w:val="single" w:sz="4" w:space="0" w:color="auto"/>
                                  </w:tcBorders>
                                  <w:shd w:val="clear" w:color="auto" w:fill="auto"/>
                                  <w:vAlign w:val="center"/>
                                </w:tcPr>
                                <w:p w14:paraId="4AA0DFB6" w14:textId="77777777" w:rsidR="0088272E" w:rsidRDefault="00F14337">
                                  <w:pPr>
                                    <w:pStyle w:val="Other0"/>
                                    <w:spacing w:line="240" w:lineRule="auto"/>
                                  </w:pPr>
                                  <w:r>
                                    <w:t>Flooded Halls</w:t>
                                  </w:r>
                                </w:p>
                              </w:tc>
                              <w:tc>
                                <w:tcPr>
                                  <w:tcW w:w="1594" w:type="dxa"/>
                                  <w:tcBorders>
                                    <w:top w:val="single" w:sz="4" w:space="0" w:color="auto"/>
                                  </w:tcBorders>
                                  <w:shd w:val="clear" w:color="auto" w:fill="auto"/>
                                  <w:vAlign w:val="center"/>
                                </w:tcPr>
                                <w:p w14:paraId="18B33398" w14:textId="77777777" w:rsidR="0088272E" w:rsidRDefault="00F14337">
                                  <w:pPr>
                                    <w:pStyle w:val="Other0"/>
                                    <w:spacing w:line="240" w:lineRule="auto"/>
                                    <w:ind w:firstLine="900"/>
                                    <w:jc w:val="both"/>
                                  </w:pPr>
                                  <w:r>
                                    <w:rPr>
                                      <w:b/>
                                      <w:bCs/>
                                    </w:rPr>
                                    <w:t>85-86</w:t>
                                  </w:r>
                                </w:p>
                              </w:tc>
                              <w:tc>
                                <w:tcPr>
                                  <w:tcW w:w="4166" w:type="dxa"/>
                                  <w:tcBorders>
                                    <w:top w:val="single" w:sz="4" w:space="0" w:color="auto"/>
                                  </w:tcBorders>
                                  <w:shd w:val="clear" w:color="auto" w:fill="auto"/>
                                  <w:vAlign w:val="center"/>
                                </w:tcPr>
                                <w:p w14:paraId="2DCF05F8" w14:textId="77777777" w:rsidR="0088272E" w:rsidRDefault="00F14337">
                                  <w:pPr>
                                    <w:pStyle w:val="Other0"/>
                                    <w:spacing w:line="240" w:lineRule="auto"/>
                                  </w:pPr>
                                  <w:r>
                                    <w:t>Secret Alliance</w:t>
                                  </w:r>
                                </w:p>
                              </w:tc>
                            </w:tr>
                            <w:tr w:rsidR="0088272E" w14:paraId="6C658599" w14:textId="77777777">
                              <w:tblPrEx>
                                <w:tblCellMar>
                                  <w:top w:w="0" w:type="dxa"/>
                                  <w:bottom w:w="0" w:type="dxa"/>
                                </w:tblCellMar>
                              </w:tblPrEx>
                              <w:trPr>
                                <w:trHeight w:hRule="exact" w:val="307"/>
                              </w:trPr>
                              <w:tc>
                                <w:tcPr>
                                  <w:tcW w:w="792" w:type="dxa"/>
                                  <w:tcBorders>
                                    <w:top w:val="single" w:sz="4" w:space="0" w:color="auto"/>
                                    <w:left w:val="single" w:sz="4" w:space="0" w:color="auto"/>
                                  </w:tcBorders>
                                  <w:shd w:val="clear" w:color="auto" w:fill="auto"/>
                                  <w:vAlign w:val="bottom"/>
                                </w:tcPr>
                                <w:p w14:paraId="6D18DF66" w14:textId="77777777" w:rsidR="0088272E" w:rsidRDefault="00F14337">
                                  <w:pPr>
                                    <w:pStyle w:val="Other0"/>
                                    <w:spacing w:line="240" w:lineRule="auto"/>
                                  </w:pPr>
                                  <w:r>
                                    <w:rPr>
                                      <w:b/>
                                      <w:bCs/>
                                    </w:rPr>
                                    <w:t>37-38</w:t>
                                  </w:r>
                                </w:p>
                              </w:tc>
                              <w:tc>
                                <w:tcPr>
                                  <w:tcW w:w="2578" w:type="dxa"/>
                                  <w:tcBorders>
                                    <w:top w:val="single" w:sz="4" w:space="0" w:color="auto"/>
                                  </w:tcBorders>
                                  <w:shd w:val="clear" w:color="auto" w:fill="auto"/>
                                  <w:vAlign w:val="bottom"/>
                                </w:tcPr>
                                <w:p w14:paraId="6E3F2FC8" w14:textId="77777777" w:rsidR="0088272E" w:rsidRDefault="00F14337">
                                  <w:pPr>
                                    <w:pStyle w:val="Other0"/>
                                    <w:spacing w:line="240" w:lineRule="auto"/>
                                  </w:pPr>
                                  <w:r>
                                    <w:t>Freshly Looted</w:t>
                                  </w:r>
                                </w:p>
                              </w:tc>
                              <w:tc>
                                <w:tcPr>
                                  <w:tcW w:w="1594" w:type="dxa"/>
                                  <w:tcBorders>
                                    <w:top w:val="single" w:sz="4" w:space="0" w:color="auto"/>
                                  </w:tcBorders>
                                  <w:shd w:val="clear" w:color="auto" w:fill="auto"/>
                                  <w:vAlign w:val="bottom"/>
                                </w:tcPr>
                                <w:p w14:paraId="091902DF" w14:textId="77777777" w:rsidR="0088272E" w:rsidRDefault="00F14337">
                                  <w:pPr>
                                    <w:pStyle w:val="Other0"/>
                                    <w:spacing w:line="240" w:lineRule="auto"/>
                                    <w:ind w:firstLine="900"/>
                                    <w:jc w:val="both"/>
                                  </w:pPr>
                                  <w:r>
                                    <w:rPr>
                                      <w:b/>
                                      <w:bCs/>
                                    </w:rPr>
                                    <w:t>87-88</w:t>
                                  </w:r>
                                </w:p>
                              </w:tc>
                              <w:tc>
                                <w:tcPr>
                                  <w:tcW w:w="4166" w:type="dxa"/>
                                  <w:tcBorders>
                                    <w:top w:val="single" w:sz="4" w:space="0" w:color="auto"/>
                                    <w:right w:val="single" w:sz="4" w:space="0" w:color="auto"/>
                                  </w:tcBorders>
                                  <w:shd w:val="clear" w:color="auto" w:fill="auto"/>
                                  <w:vAlign w:val="bottom"/>
                                </w:tcPr>
                                <w:p w14:paraId="1F8FD831" w14:textId="77777777" w:rsidR="0088272E" w:rsidRDefault="00F14337">
                                  <w:pPr>
                                    <w:pStyle w:val="Other0"/>
                                    <w:spacing w:line="240" w:lineRule="auto"/>
                                  </w:pPr>
                                  <w:r>
                                    <w:t>Shifting Interior</w:t>
                                  </w:r>
                                </w:p>
                              </w:tc>
                            </w:tr>
                            <w:tr w:rsidR="0088272E" w14:paraId="4CAF0C09" w14:textId="77777777">
                              <w:tblPrEx>
                                <w:tblCellMar>
                                  <w:top w:w="0" w:type="dxa"/>
                                  <w:bottom w:w="0" w:type="dxa"/>
                                </w:tblCellMar>
                              </w:tblPrEx>
                              <w:trPr>
                                <w:trHeight w:hRule="exact" w:val="317"/>
                              </w:trPr>
                              <w:tc>
                                <w:tcPr>
                                  <w:tcW w:w="792" w:type="dxa"/>
                                  <w:tcBorders>
                                    <w:top w:val="single" w:sz="4" w:space="0" w:color="auto"/>
                                  </w:tcBorders>
                                  <w:shd w:val="clear" w:color="auto" w:fill="auto"/>
                                  <w:vAlign w:val="bottom"/>
                                </w:tcPr>
                                <w:p w14:paraId="0DC32876" w14:textId="77777777" w:rsidR="0088272E" w:rsidRDefault="00F14337">
                                  <w:pPr>
                                    <w:pStyle w:val="Other0"/>
                                    <w:spacing w:line="240" w:lineRule="auto"/>
                                  </w:pPr>
                                  <w:r>
                                    <w:rPr>
                                      <w:b/>
                                      <w:bCs/>
                                    </w:rPr>
                                    <w:t>39-40</w:t>
                                  </w:r>
                                </w:p>
                              </w:tc>
                              <w:tc>
                                <w:tcPr>
                                  <w:tcW w:w="2578" w:type="dxa"/>
                                  <w:tcBorders>
                                    <w:top w:val="single" w:sz="4" w:space="0" w:color="auto"/>
                                  </w:tcBorders>
                                  <w:shd w:val="clear" w:color="auto" w:fill="auto"/>
                                  <w:vAlign w:val="bottom"/>
                                </w:tcPr>
                                <w:p w14:paraId="12F3DD4F" w14:textId="77777777" w:rsidR="0088272E" w:rsidRDefault="00F14337">
                                  <w:pPr>
                                    <w:pStyle w:val="Other0"/>
                                    <w:spacing w:line="240" w:lineRule="auto"/>
                                  </w:pPr>
                                  <w:r>
                                    <w:t>Friendly Foes</w:t>
                                  </w:r>
                                </w:p>
                              </w:tc>
                              <w:tc>
                                <w:tcPr>
                                  <w:tcW w:w="1594" w:type="dxa"/>
                                  <w:tcBorders>
                                    <w:top w:val="single" w:sz="4" w:space="0" w:color="auto"/>
                                  </w:tcBorders>
                                  <w:shd w:val="clear" w:color="auto" w:fill="auto"/>
                                  <w:vAlign w:val="bottom"/>
                                </w:tcPr>
                                <w:p w14:paraId="307DDA25" w14:textId="77777777" w:rsidR="0088272E" w:rsidRDefault="00F14337">
                                  <w:pPr>
                                    <w:pStyle w:val="Other0"/>
                                    <w:spacing w:line="240" w:lineRule="auto"/>
                                    <w:ind w:firstLine="900"/>
                                    <w:jc w:val="both"/>
                                  </w:pPr>
                                  <w:r>
                                    <w:rPr>
                                      <w:b/>
                                      <w:bCs/>
                                    </w:rPr>
                                    <w:t>89-90</w:t>
                                  </w:r>
                                </w:p>
                              </w:tc>
                              <w:tc>
                                <w:tcPr>
                                  <w:tcW w:w="4166" w:type="dxa"/>
                                  <w:tcBorders>
                                    <w:top w:val="single" w:sz="4" w:space="0" w:color="auto"/>
                                  </w:tcBorders>
                                  <w:shd w:val="clear" w:color="auto" w:fill="auto"/>
                                  <w:vAlign w:val="bottom"/>
                                </w:tcPr>
                                <w:p w14:paraId="67268AFD" w14:textId="77777777" w:rsidR="0088272E" w:rsidRDefault="00F14337">
                                  <w:pPr>
                                    <w:pStyle w:val="Other0"/>
                                    <w:spacing w:line="240" w:lineRule="auto"/>
                                  </w:pPr>
                                  <w:r>
                                    <w:t>Spatial Flux</w:t>
                                  </w:r>
                                </w:p>
                              </w:tc>
                            </w:tr>
                            <w:tr w:rsidR="0088272E" w14:paraId="38A214E4" w14:textId="77777777">
                              <w:tblPrEx>
                                <w:tblCellMar>
                                  <w:top w:w="0" w:type="dxa"/>
                                  <w:bottom w:w="0" w:type="dxa"/>
                                </w:tblCellMar>
                              </w:tblPrEx>
                              <w:trPr>
                                <w:trHeight w:hRule="exact" w:val="307"/>
                              </w:trPr>
                              <w:tc>
                                <w:tcPr>
                                  <w:tcW w:w="792" w:type="dxa"/>
                                  <w:tcBorders>
                                    <w:top w:val="single" w:sz="4" w:space="0" w:color="auto"/>
                                    <w:left w:val="single" w:sz="4" w:space="0" w:color="auto"/>
                                  </w:tcBorders>
                                  <w:shd w:val="clear" w:color="auto" w:fill="auto"/>
                                  <w:vAlign w:val="bottom"/>
                                </w:tcPr>
                                <w:p w14:paraId="726DA655" w14:textId="77777777" w:rsidR="0088272E" w:rsidRDefault="00F14337">
                                  <w:pPr>
                                    <w:pStyle w:val="Other0"/>
                                    <w:spacing w:line="240" w:lineRule="auto"/>
                                  </w:pPr>
                                  <w:r>
                                    <w:rPr>
                                      <w:b/>
                                      <w:bCs/>
                                    </w:rPr>
                                    <w:t>41-42</w:t>
                                  </w:r>
                                </w:p>
                              </w:tc>
                              <w:tc>
                                <w:tcPr>
                                  <w:tcW w:w="2578" w:type="dxa"/>
                                  <w:tcBorders>
                                    <w:top w:val="single" w:sz="4" w:space="0" w:color="auto"/>
                                  </w:tcBorders>
                                  <w:shd w:val="clear" w:color="auto" w:fill="auto"/>
                                  <w:vAlign w:val="bottom"/>
                                </w:tcPr>
                                <w:p w14:paraId="73930EC0" w14:textId="77777777" w:rsidR="0088272E" w:rsidRDefault="00F14337">
                                  <w:pPr>
                                    <w:pStyle w:val="Other0"/>
                                    <w:spacing w:line="240" w:lineRule="auto"/>
                                  </w:pPr>
                                  <w:r>
                                    <w:t>Hidden Within</w:t>
                                  </w:r>
                                </w:p>
                              </w:tc>
                              <w:tc>
                                <w:tcPr>
                                  <w:tcW w:w="1594" w:type="dxa"/>
                                  <w:tcBorders>
                                    <w:top w:val="single" w:sz="4" w:space="0" w:color="auto"/>
                                  </w:tcBorders>
                                  <w:shd w:val="clear" w:color="auto" w:fill="auto"/>
                                  <w:vAlign w:val="bottom"/>
                                </w:tcPr>
                                <w:p w14:paraId="6BA9CFF6" w14:textId="77777777" w:rsidR="0088272E" w:rsidRDefault="00F14337">
                                  <w:pPr>
                                    <w:pStyle w:val="Other0"/>
                                    <w:spacing w:line="240" w:lineRule="auto"/>
                                    <w:ind w:firstLine="900"/>
                                    <w:jc w:val="both"/>
                                  </w:pPr>
                                  <w:r>
                                    <w:rPr>
                                      <w:b/>
                                      <w:bCs/>
                                    </w:rPr>
                                    <w:t>91-92</w:t>
                                  </w:r>
                                </w:p>
                              </w:tc>
                              <w:tc>
                                <w:tcPr>
                                  <w:tcW w:w="4166" w:type="dxa"/>
                                  <w:tcBorders>
                                    <w:top w:val="single" w:sz="4" w:space="0" w:color="auto"/>
                                    <w:right w:val="single" w:sz="4" w:space="0" w:color="auto"/>
                                  </w:tcBorders>
                                  <w:shd w:val="clear" w:color="auto" w:fill="auto"/>
                                  <w:vAlign w:val="bottom"/>
                                </w:tcPr>
                                <w:p w14:paraId="6C9C0614" w14:textId="77777777" w:rsidR="0088272E" w:rsidRDefault="00F14337">
                                  <w:pPr>
                                    <w:pStyle w:val="Other0"/>
                                    <w:spacing w:line="240" w:lineRule="auto"/>
                                  </w:pPr>
                                  <w:r>
                                    <w:t>Surfacer Hideout</w:t>
                                  </w:r>
                                </w:p>
                              </w:tc>
                            </w:tr>
                            <w:tr w:rsidR="0088272E" w14:paraId="080F623D" w14:textId="77777777">
                              <w:tblPrEx>
                                <w:tblCellMar>
                                  <w:top w:w="0" w:type="dxa"/>
                                  <w:bottom w:w="0" w:type="dxa"/>
                                </w:tblCellMar>
                              </w:tblPrEx>
                              <w:trPr>
                                <w:trHeight w:hRule="exact" w:val="317"/>
                              </w:trPr>
                              <w:tc>
                                <w:tcPr>
                                  <w:tcW w:w="792" w:type="dxa"/>
                                  <w:tcBorders>
                                    <w:top w:val="single" w:sz="4" w:space="0" w:color="auto"/>
                                  </w:tcBorders>
                                  <w:shd w:val="clear" w:color="auto" w:fill="auto"/>
                                  <w:vAlign w:val="bottom"/>
                                </w:tcPr>
                                <w:p w14:paraId="3D0850C3" w14:textId="77777777" w:rsidR="0088272E" w:rsidRDefault="00F14337">
                                  <w:pPr>
                                    <w:pStyle w:val="Other0"/>
                                    <w:spacing w:line="240" w:lineRule="auto"/>
                                  </w:pPr>
                                  <w:r>
                                    <w:rPr>
                                      <w:b/>
                                      <w:bCs/>
                                    </w:rPr>
                                    <w:t>43-44</w:t>
                                  </w:r>
                                </w:p>
                              </w:tc>
                              <w:tc>
                                <w:tcPr>
                                  <w:tcW w:w="2578" w:type="dxa"/>
                                  <w:tcBorders>
                                    <w:top w:val="single" w:sz="4" w:space="0" w:color="auto"/>
                                  </w:tcBorders>
                                  <w:shd w:val="clear" w:color="auto" w:fill="auto"/>
                                  <w:vAlign w:val="bottom"/>
                                </w:tcPr>
                                <w:p w14:paraId="030F0BD4" w14:textId="77777777" w:rsidR="0088272E" w:rsidRDefault="00F14337">
                                  <w:pPr>
                                    <w:pStyle w:val="Other0"/>
                                    <w:spacing w:line="240" w:lineRule="auto"/>
                                  </w:pPr>
                                  <w:r>
                                    <w:t>Hiveminded Natives</w:t>
                                  </w:r>
                                </w:p>
                              </w:tc>
                              <w:tc>
                                <w:tcPr>
                                  <w:tcW w:w="1594" w:type="dxa"/>
                                  <w:tcBorders>
                                    <w:top w:val="single" w:sz="4" w:space="0" w:color="auto"/>
                                  </w:tcBorders>
                                  <w:shd w:val="clear" w:color="auto" w:fill="auto"/>
                                  <w:vAlign w:val="bottom"/>
                                </w:tcPr>
                                <w:p w14:paraId="73458653" w14:textId="77777777" w:rsidR="0088272E" w:rsidRDefault="00F14337">
                                  <w:pPr>
                                    <w:pStyle w:val="Other0"/>
                                    <w:spacing w:line="240" w:lineRule="auto"/>
                                    <w:ind w:firstLine="900"/>
                                    <w:jc w:val="both"/>
                                  </w:pPr>
                                  <w:r>
                                    <w:rPr>
                                      <w:b/>
                                      <w:bCs/>
                                    </w:rPr>
                                    <w:t>93-94</w:t>
                                  </w:r>
                                </w:p>
                              </w:tc>
                              <w:tc>
                                <w:tcPr>
                                  <w:tcW w:w="4166" w:type="dxa"/>
                                  <w:tcBorders>
                                    <w:top w:val="single" w:sz="4" w:space="0" w:color="auto"/>
                                  </w:tcBorders>
                                  <w:shd w:val="clear" w:color="auto" w:fill="auto"/>
                                  <w:vAlign w:val="bottom"/>
                                </w:tcPr>
                                <w:p w14:paraId="4D3F14D7" w14:textId="77777777" w:rsidR="0088272E" w:rsidRDefault="00F14337">
                                  <w:pPr>
                                    <w:pStyle w:val="Other0"/>
                                    <w:spacing w:line="240" w:lineRule="auto"/>
                                  </w:pPr>
                                  <w:r>
                                    <w:t>Taboo Place</w:t>
                                  </w:r>
                                </w:p>
                              </w:tc>
                            </w:tr>
                            <w:tr w:rsidR="0088272E" w14:paraId="54AB1AB3" w14:textId="77777777">
                              <w:tblPrEx>
                                <w:tblCellMar>
                                  <w:top w:w="0" w:type="dxa"/>
                                  <w:bottom w:w="0" w:type="dxa"/>
                                </w:tblCellMar>
                              </w:tblPrEx>
                              <w:trPr>
                                <w:trHeight w:hRule="exact" w:val="307"/>
                              </w:trPr>
                              <w:tc>
                                <w:tcPr>
                                  <w:tcW w:w="792" w:type="dxa"/>
                                  <w:tcBorders>
                                    <w:top w:val="single" w:sz="4" w:space="0" w:color="auto"/>
                                    <w:left w:val="single" w:sz="4" w:space="0" w:color="auto"/>
                                  </w:tcBorders>
                                  <w:shd w:val="clear" w:color="auto" w:fill="auto"/>
                                  <w:vAlign w:val="bottom"/>
                                </w:tcPr>
                                <w:p w14:paraId="51386160" w14:textId="77777777" w:rsidR="0088272E" w:rsidRDefault="00F14337">
                                  <w:pPr>
                                    <w:pStyle w:val="Other0"/>
                                    <w:spacing w:line="240" w:lineRule="auto"/>
                                  </w:pPr>
                                  <w:r>
                                    <w:rPr>
                                      <w:b/>
                                      <w:bCs/>
                                    </w:rPr>
                                    <w:t>45-46</w:t>
                                  </w:r>
                                </w:p>
                              </w:tc>
                              <w:tc>
                                <w:tcPr>
                                  <w:tcW w:w="2578" w:type="dxa"/>
                                  <w:tcBorders>
                                    <w:top w:val="single" w:sz="4" w:space="0" w:color="auto"/>
                                  </w:tcBorders>
                                  <w:shd w:val="clear" w:color="auto" w:fill="auto"/>
                                  <w:vAlign w:val="bottom"/>
                                </w:tcPr>
                                <w:p w14:paraId="7AFC87F2" w14:textId="77777777" w:rsidR="0088272E" w:rsidRDefault="00F14337">
                                  <w:pPr>
                                    <w:pStyle w:val="Other0"/>
                                    <w:spacing w:line="240" w:lineRule="auto"/>
                                  </w:pPr>
                                  <w:r>
                                    <w:t>Hospitable Natives</w:t>
                                  </w:r>
                                </w:p>
                              </w:tc>
                              <w:tc>
                                <w:tcPr>
                                  <w:tcW w:w="1594" w:type="dxa"/>
                                  <w:tcBorders>
                                    <w:top w:val="single" w:sz="4" w:space="0" w:color="auto"/>
                                  </w:tcBorders>
                                  <w:shd w:val="clear" w:color="auto" w:fill="auto"/>
                                  <w:vAlign w:val="bottom"/>
                                </w:tcPr>
                                <w:p w14:paraId="44F85A95" w14:textId="77777777" w:rsidR="0088272E" w:rsidRDefault="00F14337">
                                  <w:pPr>
                                    <w:pStyle w:val="Other0"/>
                                    <w:spacing w:line="240" w:lineRule="auto"/>
                                    <w:ind w:firstLine="900"/>
                                    <w:jc w:val="both"/>
                                  </w:pPr>
                                  <w:r>
                                    <w:rPr>
                                      <w:b/>
                                      <w:bCs/>
                                    </w:rPr>
                                    <w:t>95-96</w:t>
                                  </w:r>
                                </w:p>
                              </w:tc>
                              <w:tc>
                                <w:tcPr>
                                  <w:tcW w:w="4166" w:type="dxa"/>
                                  <w:tcBorders>
                                    <w:top w:val="single" w:sz="4" w:space="0" w:color="auto"/>
                                    <w:right w:val="single" w:sz="4" w:space="0" w:color="auto"/>
                                  </w:tcBorders>
                                  <w:shd w:val="clear" w:color="auto" w:fill="auto"/>
                                  <w:vAlign w:val="bottom"/>
                                </w:tcPr>
                                <w:p w14:paraId="06B7CFCA" w14:textId="77777777" w:rsidR="0088272E" w:rsidRDefault="00F14337">
                                  <w:pPr>
                                    <w:pStyle w:val="Other0"/>
                                    <w:spacing w:line="240" w:lineRule="auto"/>
                                  </w:pPr>
                                  <w:r>
                                    <w:t>Things Below</w:t>
                                  </w:r>
                                </w:p>
                              </w:tc>
                            </w:tr>
                            <w:tr w:rsidR="0088272E" w14:paraId="5C17461A" w14:textId="77777777">
                              <w:tblPrEx>
                                <w:tblCellMar>
                                  <w:top w:w="0" w:type="dxa"/>
                                  <w:bottom w:w="0" w:type="dxa"/>
                                </w:tblCellMar>
                              </w:tblPrEx>
                              <w:trPr>
                                <w:trHeight w:hRule="exact" w:val="317"/>
                              </w:trPr>
                              <w:tc>
                                <w:tcPr>
                                  <w:tcW w:w="792" w:type="dxa"/>
                                  <w:tcBorders>
                                    <w:top w:val="single" w:sz="4" w:space="0" w:color="auto"/>
                                  </w:tcBorders>
                                  <w:shd w:val="clear" w:color="auto" w:fill="auto"/>
                                  <w:vAlign w:val="bottom"/>
                                </w:tcPr>
                                <w:p w14:paraId="432C2636" w14:textId="77777777" w:rsidR="0088272E" w:rsidRDefault="00F14337">
                                  <w:pPr>
                                    <w:pStyle w:val="Other0"/>
                                    <w:spacing w:line="240" w:lineRule="auto"/>
                                  </w:pPr>
                                  <w:r>
                                    <w:rPr>
                                      <w:b/>
                                      <w:bCs/>
                                    </w:rPr>
                                    <w:t>47-48</w:t>
                                  </w:r>
                                </w:p>
                              </w:tc>
                              <w:tc>
                                <w:tcPr>
                                  <w:tcW w:w="2578" w:type="dxa"/>
                                  <w:tcBorders>
                                    <w:top w:val="single" w:sz="4" w:space="0" w:color="auto"/>
                                  </w:tcBorders>
                                  <w:shd w:val="clear" w:color="auto" w:fill="auto"/>
                                  <w:vAlign w:val="bottom"/>
                                </w:tcPr>
                                <w:p w14:paraId="0FC2AFA6" w14:textId="77777777" w:rsidR="0088272E" w:rsidRDefault="00F14337">
                                  <w:pPr>
                                    <w:pStyle w:val="Other0"/>
                                    <w:spacing w:line="240" w:lineRule="auto"/>
                                  </w:pPr>
                                  <w:r>
                                    <w:t>Hostile Environment</w:t>
                                  </w:r>
                                </w:p>
                              </w:tc>
                              <w:tc>
                                <w:tcPr>
                                  <w:tcW w:w="1594" w:type="dxa"/>
                                  <w:tcBorders>
                                    <w:top w:val="single" w:sz="4" w:space="0" w:color="auto"/>
                                  </w:tcBorders>
                                  <w:shd w:val="clear" w:color="auto" w:fill="auto"/>
                                  <w:vAlign w:val="bottom"/>
                                </w:tcPr>
                                <w:p w14:paraId="3AD93877" w14:textId="77777777" w:rsidR="0088272E" w:rsidRDefault="00F14337">
                                  <w:pPr>
                                    <w:pStyle w:val="Other0"/>
                                    <w:spacing w:line="240" w:lineRule="auto"/>
                                    <w:ind w:firstLine="900"/>
                                    <w:jc w:val="both"/>
                                  </w:pPr>
                                  <w:r>
                                    <w:rPr>
                                      <w:b/>
                                      <w:bCs/>
                                    </w:rPr>
                                    <w:t>97-98</w:t>
                                  </w:r>
                                </w:p>
                              </w:tc>
                              <w:tc>
                                <w:tcPr>
                                  <w:tcW w:w="4166" w:type="dxa"/>
                                  <w:tcBorders>
                                    <w:top w:val="single" w:sz="4" w:space="0" w:color="auto"/>
                                  </w:tcBorders>
                                  <w:shd w:val="clear" w:color="auto" w:fill="auto"/>
                                  <w:vAlign w:val="bottom"/>
                                </w:tcPr>
                                <w:p w14:paraId="3A57F9CF" w14:textId="77777777" w:rsidR="0088272E" w:rsidRDefault="00F14337">
                                  <w:pPr>
                                    <w:pStyle w:val="Other0"/>
                                    <w:spacing w:line="240" w:lineRule="auto"/>
                                  </w:pPr>
                                  <w:r>
                                    <w:t>Useless Treasure</w:t>
                                  </w:r>
                                </w:p>
                              </w:tc>
                            </w:tr>
                            <w:tr w:rsidR="0088272E" w14:paraId="4F2B7DAA" w14:textId="77777777">
                              <w:tblPrEx>
                                <w:tblCellMar>
                                  <w:top w:w="0" w:type="dxa"/>
                                  <w:bottom w:w="0" w:type="dxa"/>
                                </w:tblCellMar>
                              </w:tblPrEx>
                              <w:trPr>
                                <w:trHeight w:hRule="exact" w:val="317"/>
                              </w:trPr>
                              <w:tc>
                                <w:tcPr>
                                  <w:tcW w:w="792" w:type="dxa"/>
                                  <w:tcBorders>
                                    <w:top w:val="single" w:sz="4" w:space="0" w:color="auto"/>
                                    <w:left w:val="single" w:sz="4" w:space="0" w:color="auto"/>
                                    <w:bottom w:val="single" w:sz="4" w:space="0" w:color="auto"/>
                                  </w:tcBorders>
                                  <w:shd w:val="clear" w:color="auto" w:fill="auto"/>
                                  <w:vAlign w:val="bottom"/>
                                </w:tcPr>
                                <w:p w14:paraId="03E92D5D" w14:textId="77777777" w:rsidR="0088272E" w:rsidRDefault="00F14337">
                                  <w:pPr>
                                    <w:pStyle w:val="Other0"/>
                                    <w:spacing w:line="240" w:lineRule="auto"/>
                                  </w:pPr>
                                  <w:r>
                                    <w:rPr>
                                      <w:b/>
                                      <w:bCs/>
                                    </w:rPr>
                                    <w:t>49-50</w:t>
                                  </w:r>
                                </w:p>
                              </w:tc>
                              <w:tc>
                                <w:tcPr>
                                  <w:tcW w:w="2578" w:type="dxa"/>
                                  <w:tcBorders>
                                    <w:top w:val="single" w:sz="4" w:space="0" w:color="auto"/>
                                    <w:bottom w:val="single" w:sz="4" w:space="0" w:color="auto"/>
                                  </w:tcBorders>
                                  <w:shd w:val="clear" w:color="auto" w:fill="auto"/>
                                  <w:vAlign w:val="bottom"/>
                                </w:tcPr>
                                <w:p w14:paraId="237DFB10" w14:textId="77777777" w:rsidR="0088272E" w:rsidRDefault="00F14337">
                                  <w:pPr>
                                    <w:pStyle w:val="Other0"/>
                                    <w:spacing w:line="240" w:lineRule="auto"/>
                                  </w:pPr>
                                  <w:r>
                                    <w:t>Infectious Miasma</w:t>
                                  </w:r>
                                </w:p>
                              </w:tc>
                              <w:tc>
                                <w:tcPr>
                                  <w:tcW w:w="1594" w:type="dxa"/>
                                  <w:tcBorders>
                                    <w:top w:val="single" w:sz="4" w:space="0" w:color="auto"/>
                                    <w:bottom w:val="single" w:sz="4" w:space="0" w:color="auto"/>
                                  </w:tcBorders>
                                  <w:shd w:val="clear" w:color="auto" w:fill="auto"/>
                                  <w:vAlign w:val="bottom"/>
                                </w:tcPr>
                                <w:p w14:paraId="33156A15" w14:textId="77777777" w:rsidR="0088272E" w:rsidRDefault="00F14337">
                                  <w:pPr>
                                    <w:pStyle w:val="Other0"/>
                                    <w:spacing w:line="240" w:lineRule="auto"/>
                                    <w:ind w:firstLine="900"/>
                                    <w:jc w:val="both"/>
                                  </w:pPr>
                                  <w:r>
                                    <w:rPr>
                                      <w:b/>
                                      <w:bCs/>
                                    </w:rPr>
                                    <w:t>99-00</w:t>
                                  </w:r>
                                </w:p>
                              </w:tc>
                              <w:tc>
                                <w:tcPr>
                                  <w:tcW w:w="4166" w:type="dxa"/>
                                  <w:tcBorders>
                                    <w:top w:val="single" w:sz="4" w:space="0" w:color="auto"/>
                                    <w:bottom w:val="single" w:sz="4" w:space="0" w:color="auto"/>
                                    <w:right w:val="single" w:sz="4" w:space="0" w:color="auto"/>
                                  </w:tcBorders>
                                  <w:shd w:val="clear" w:color="auto" w:fill="auto"/>
                                  <w:vAlign w:val="bottom"/>
                                </w:tcPr>
                                <w:p w14:paraId="5793763A" w14:textId="77777777" w:rsidR="0088272E" w:rsidRDefault="00F14337">
                                  <w:pPr>
                                    <w:pStyle w:val="Other0"/>
                                    <w:spacing w:line="240" w:lineRule="auto"/>
                                  </w:pPr>
                                  <w:r>
                                    <w:t>Wizard's Lair</w:t>
                                  </w:r>
                                </w:p>
                              </w:tc>
                            </w:tr>
                          </w:tbl>
                          <w:p w14:paraId="5280C07E" w14:textId="77777777" w:rsidR="0088272E" w:rsidRDefault="0088272E">
                            <w:pPr>
                              <w:spacing w:line="1" w:lineRule="exact"/>
                            </w:pPr>
                          </w:p>
                        </w:txbxContent>
                      </wps:txbx>
                      <wps:bodyPr lIns="0" tIns="0" rIns="0" bIns="0"/>
                    </wps:wsp>
                  </a:graphicData>
                </a:graphic>
              </wp:anchor>
            </w:drawing>
          </mc:Choice>
          <mc:Fallback>
            <w:pict>
              <v:shapetype w14:anchorId="5B0821A1" id="_x0000_t202" coordsize="21600,21600" o:spt="202" path="m,l,21600r21600,l21600,xe">
                <v:stroke joinstyle="miter"/>
                <v:path gradientshapeok="t" o:connecttype="rect"/>
              </v:shapetype>
              <v:shape id="Shape 11" o:spid="_x0000_s1026" type="#_x0000_t202" style="position:absolute;margin-left:1.25pt;margin-top:253.2pt;width:456.5pt;height:403.9pt;z-index:125829380;visibility:visible;mso-wrap-style:square;mso-wrap-distance-left:9pt;mso-wrap-distance-top:6pt;mso-wrap-distance-right:9pt;mso-wrap-distance-bottom:20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EJrbwEAANsCAAAOAAAAZHJzL2Uyb0RvYy54bWysUlFLwzAQfhf8DyHvrt2kTsvagYyJICpM&#10;f0CaJmuhyYUkrt2/9xLbTfRNfLl+uUu+++67rtaD6shBWNeCLuh8llIiNIe61fuCvr9tr24pcZ7p&#10;mnWgRUGPwtF1eXmx6k0uFtBAVwtLkES7vDcFbbw3eZI43gjF3AyM0FiUYBXzeLT7pLasR3bVJYs0&#10;vUl6sLWxwIVzmN18FWkZ+aUU3L9I6YQnXUFRm4/RxliFmJQrlu8tM03LRxnsDyoUazU2PVFtmGfk&#10;w7a/qFTLLTiQfsZBJSBly0WcAaeZpz+m2TXMiDgLmuPMySb3f7T8+bAzr5b44R4GXGAwpDcud5gM&#10;8wzSqvBFpQTraOHxZJsYPOGYzJZ3yyzDEsdaNl/cZdfR2OT83FjnHwQoEkBBLe4l2sUOT85jS7w6&#10;XQndNGzbrgv5s5aA/FANo8AK6iPq7h41uhE2OwE7gWoEEw06GBuN2w4r+n6Ozc7/ZPkJAAD//wMA&#10;UEsDBBQABgAIAAAAIQBrkAGX3wAAAAoBAAAPAAAAZHJzL2Rvd25yZXYueG1sTI/BTsMwDIbvSLxD&#10;ZCRuLGlZK1aaThOCExKiKweOaZO10RqnNNlW3h5zgqP9f/r9udwubmRnMwfrUUKyEsAMdl5b7CV8&#10;NC93D8BCVKjV6NFI+DYBttX1VakK7S9Ym/M+9oxKMBRKwhDjVHAeusE4FVZ+MkjZwc9ORRrnnutZ&#10;XajcjTwVIudOWaQLg5rM02C64/7kJOw+sX62X2/te32obdNsBL7mRylvb5bdI7BolvgHw68+qUNF&#10;Tq0/oQ5slJBmBErIRL4GRvkmyWjTEnifrFPgVcn/v1D9AAAA//8DAFBLAQItABQABgAIAAAAIQC2&#10;gziS/gAAAOEBAAATAAAAAAAAAAAAAAAAAAAAAABbQ29udGVudF9UeXBlc10ueG1sUEsBAi0AFAAG&#10;AAgAAAAhADj9If/WAAAAlAEAAAsAAAAAAAAAAAAAAAAALwEAAF9yZWxzLy5yZWxzUEsBAi0AFAAG&#10;AAgAAAAhAI4IQmtvAQAA2wIAAA4AAAAAAAAAAAAAAAAALgIAAGRycy9lMm9Eb2MueG1sUEsBAi0A&#10;FAAGAAgAAAAhAGuQAZffAAAACgEAAA8AAAAAAAAAAAAAAAAAyQMAAGRycy9kb3ducmV2LnhtbFBL&#10;BQYAAAAABAAEAPMAAADVBA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792"/>
                        <w:gridCol w:w="2578"/>
                        <w:gridCol w:w="1594"/>
                        <w:gridCol w:w="4166"/>
                      </w:tblGrid>
                      <w:tr w:rsidR="0088272E" w14:paraId="0061F0FF" w14:textId="77777777">
                        <w:tblPrEx>
                          <w:tblCellMar>
                            <w:top w:w="0" w:type="dxa"/>
                            <w:bottom w:w="0" w:type="dxa"/>
                          </w:tblCellMar>
                        </w:tblPrEx>
                        <w:trPr>
                          <w:trHeight w:hRule="exact" w:val="254"/>
                          <w:tblHeader/>
                        </w:trPr>
                        <w:tc>
                          <w:tcPr>
                            <w:tcW w:w="792" w:type="dxa"/>
                            <w:shd w:val="clear" w:color="auto" w:fill="auto"/>
                          </w:tcPr>
                          <w:p w14:paraId="31891ADF" w14:textId="77777777" w:rsidR="0088272E" w:rsidRDefault="00F14337">
                            <w:pPr>
                              <w:pStyle w:val="Other0"/>
                              <w:spacing w:line="240" w:lineRule="auto"/>
                              <w:ind w:firstLine="180"/>
                            </w:pPr>
                            <w:r>
                              <w:rPr>
                                <w:b/>
                                <w:bCs/>
                              </w:rPr>
                              <w:t>d100</w:t>
                            </w:r>
                          </w:p>
                        </w:tc>
                        <w:tc>
                          <w:tcPr>
                            <w:tcW w:w="2578" w:type="dxa"/>
                            <w:shd w:val="clear" w:color="auto" w:fill="auto"/>
                          </w:tcPr>
                          <w:p w14:paraId="73D8A65D" w14:textId="77777777" w:rsidR="0088272E" w:rsidRDefault="00F14337">
                            <w:pPr>
                              <w:pStyle w:val="Other0"/>
                              <w:spacing w:line="240" w:lineRule="auto"/>
                            </w:pPr>
                            <w:r>
                              <w:rPr>
                                <w:b/>
                                <w:bCs/>
                              </w:rPr>
                              <w:t>Tag</w:t>
                            </w:r>
                          </w:p>
                        </w:tc>
                        <w:tc>
                          <w:tcPr>
                            <w:tcW w:w="1594" w:type="dxa"/>
                            <w:shd w:val="clear" w:color="auto" w:fill="auto"/>
                          </w:tcPr>
                          <w:p w14:paraId="59733751" w14:textId="77777777" w:rsidR="0088272E" w:rsidRDefault="00F14337">
                            <w:pPr>
                              <w:pStyle w:val="Other0"/>
                              <w:spacing w:line="240" w:lineRule="auto"/>
                              <w:ind w:firstLine="900"/>
                              <w:jc w:val="both"/>
                            </w:pPr>
                            <w:r>
                              <w:rPr>
                                <w:b/>
                                <w:bCs/>
                              </w:rPr>
                              <w:t>d100</w:t>
                            </w:r>
                          </w:p>
                        </w:tc>
                        <w:tc>
                          <w:tcPr>
                            <w:tcW w:w="4166" w:type="dxa"/>
                            <w:shd w:val="clear" w:color="auto" w:fill="auto"/>
                          </w:tcPr>
                          <w:p w14:paraId="341E103E" w14:textId="77777777" w:rsidR="0088272E" w:rsidRDefault="00F14337">
                            <w:pPr>
                              <w:pStyle w:val="Other0"/>
                              <w:spacing w:line="240" w:lineRule="auto"/>
                            </w:pPr>
                            <w:r>
                              <w:rPr>
                                <w:b/>
                                <w:bCs/>
                              </w:rPr>
                              <w:t>Tag</w:t>
                            </w:r>
                          </w:p>
                        </w:tc>
                      </w:tr>
                      <w:tr w:rsidR="0088272E" w14:paraId="568B2352" w14:textId="77777777">
                        <w:tblPrEx>
                          <w:tblCellMar>
                            <w:top w:w="0" w:type="dxa"/>
                            <w:bottom w:w="0" w:type="dxa"/>
                          </w:tblCellMar>
                        </w:tblPrEx>
                        <w:trPr>
                          <w:trHeight w:hRule="exact" w:val="317"/>
                        </w:trPr>
                        <w:tc>
                          <w:tcPr>
                            <w:tcW w:w="792" w:type="dxa"/>
                            <w:tcBorders>
                              <w:top w:val="single" w:sz="4" w:space="0" w:color="auto"/>
                            </w:tcBorders>
                            <w:shd w:val="clear" w:color="auto" w:fill="auto"/>
                            <w:vAlign w:val="bottom"/>
                          </w:tcPr>
                          <w:p w14:paraId="48670B47" w14:textId="77777777" w:rsidR="0088272E" w:rsidRDefault="00F14337">
                            <w:pPr>
                              <w:pStyle w:val="Other0"/>
                              <w:spacing w:line="240" w:lineRule="auto"/>
                              <w:ind w:firstLine="180"/>
                            </w:pPr>
                            <w:r>
                              <w:rPr>
                                <w:b/>
                                <w:bCs/>
                              </w:rPr>
                              <w:t>1-2</w:t>
                            </w:r>
                          </w:p>
                        </w:tc>
                        <w:tc>
                          <w:tcPr>
                            <w:tcW w:w="2578" w:type="dxa"/>
                            <w:tcBorders>
                              <w:top w:val="single" w:sz="4" w:space="0" w:color="auto"/>
                            </w:tcBorders>
                            <w:shd w:val="clear" w:color="auto" w:fill="auto"/>
                            <w:vAlign w:val="bottom"/>
                          </w:tcPr>
                          <w:p w14:paraId="342875D1" w14:textId="77777777" w:rsidR="0088272E" w:rsidRDefault="00F14337">
                            <w:pPr>
                              <w:pStyle w:val="Other0"/>
                              <w:spacing w:line="240" w:lineRule="auto"/>
                            </w:pPr>
                            <w:r>
                              <w:t>Ancient Archives</w:t>
                            </w:r>
                          </w:p>
                        </w:tc>
                        <w:tc>
                          <w:tcPr>
                            <w:tcW w:w="1594" w:type="dxa"/>
                            <w:tcBorders>
                              <w:top w:val="single" w:sz="4" w:space="0" w:color="auto"/>
                            </w:tcBorders>
                            <w:shd w:val="clear" w:color="auto" w:fill="auto"/>
                            <w:vAlign w:val="bottom"/>
                          </w:tcPr>
                          <w:p w14:paraId="0F3C9EAE" w14:textId="77777777" w:rsidR="0088272E" w:rsidRDefault="00F14337">
                            <w:pPr>
                              <w:pStyle w:val="Other0"/>
                              <w:spacing w:line="240" w:lineRule="auto"/>
                              <w:ind w:firstLine="900"/>
                              <w:jc w:val="both"/>
                            </w:pPr>
                            <w:r>
                              <w:rPr>
                                <w:b/>
                                <w:bCs/>
                              </w:rPr>
                              <w:t>51-52</w:t>
                            </w:r>
                          </w:p>
                        </w:tc>
                        <w:tc>
                          <w:tcPr>
                            <w:tcW w:w="4166" w:type="dxa"/>
                            <w:tcBorders>
                              <w:top w:val="single" w:sz="4" w:space="0" w:color="auto"/>
                            </w:tcBorders>
                            <w:shd w:val="clear" w:color="auto" w:fill="auto"/>
                            <w:vAlign w:val="bottom"/>
                          </w:tcPr>
                          <w:p w14:paraId="23A04531" w14:textId="77777777" w:rsidR="0088272E" w:rsidRDefault="00F14337">
                            <w:pPr>
                              <w:pStyle w:val="Other0"/>
                              <w:spacing w:line="240" w:lineRule="auto"/>
                            </w:pPr>
                            <w:r>
                              <w:t>Invincible Delusion</w:t>
                            </w:r>
                          </w:p>
                        </w:tc>
                      </w:tr>
                      <w:tr w:rsidR="0088272E" w14:paraId="79BD97AE" w14:textId="77777777">
                        <w:tblPrEx>
                          <w:tblCellMar>
                            <w:top w:w="0" w:type="dxa"/>
                            <w:bottom w:w="0" w:type="dxa"/>
                          </w:tblCellMar>
                        </w:tblPrEx>
                        <w:trPr>
                          <w:trHeight w:hRule="exact" w:val="317"/>
                        </w:trPr>
                        <w:tc>
                          <w:tcPr>
                            <w:tcW w:w="792" w:type="dxa"/>
                            <w:shd w:val="clear" w:color="auto" w:fill="auto"/>
                            <w:vAlign w:val="bottom"/>
                          </w:tcPr>
                          <w:p w14:paraId="32D6D54F" w14:textId="77777777" w:rsidR="0088272E" w:rsidRDefault="00F14337">
                            <w:pPr>
                              <w:pStyle w:val="Other0"/>
                              <w:spacing w:line="240" w:lineRule="auto"/>
                              <w:ind w:firstLine="180"/>
                            </w:pPr>
                            <w:r>
                              <w:rPr>
                                <w:b/>
                                <w:bCs/>
                              </w:rPr>
                              <w:t>3-4</w:t>
                            </w:r>
                          </w:p>
                        </w:tc>
                        <w:tc>
                          <w:tcPr>
                            <w:tcW w:w="2578" w:type="dxa"/>
                            <w:shd w:val="clear" w:color="auto" w:fill="auto"/>
                            <w:vAlign w:val="bottom"/>
                          </w:tcPr>
                          <w:p w14:paraId="76C20D57" w14:textId="77777777" w:rsidR="0088272E" w:rsidRDefault="00F14337">
                            <w:pPr>
                              <w:pStyle w:val="Other0"/>
                              <w:spacing w:line="240" w:lineRule="auto"/>
                            </w:pPr>
                            <w:r>
                              <w:t>Aspiring Conqueror</w:t>
                            </w:r>
                          </w:p>
                        </w:tc>
                        <w:tc>
                          <w:tcPr>
                            <w:tcW w:w="1594" w:type="dxa"/>
                            <w:shd w:val="clear" w:color="auto" w:fill="auto"/>
                            <w:vAlign w:val="bottom"/>
                          </w:tcPr>
                          <w:p w14:paraId="0D86B40D" w14:textId="77777777" w:rsidR="0088272E" w:rsidRDefault="00F14337">
                            <w:pPr>
                              <w:pStyle w:val="Other0"/>
                              <w:spacing w:line="240" w:lineRule="auto"/>
                              <w:ind w:firstLine="900"/>
                              <w:jc w:val="both"/>
                            </w:pPr>
                            <w:r>
                              <w:rPr>
                                <w:b/>
                                <w:bCs/>
                              </w:rPr>
                              <w:t>53-54</w:t>
                            </w:r>
                          </w:p>
                        </w:tc>
                        <w:tc>
                          <w:tcPr>
                            <w:tcW w:w="4166" w:type="dxa"/>
                            <w:shd w:val="clear" w:color="auto" w:fill="auto"/>
                            <w:vAlign w:val="bottom"/>
                          </w:tcPr>
                          <w:p w14:paraId="03B60A81" w14:textId="77777777" w:rsidR="0088272E" w:rsidRDefault="00F14337">
                            <w:pPr>
                              <w:pStyle w:val="Other0"/>
                              <w:spacing w:line="240" w:lineRule="auto"/>
                            </w:pPr>
                            <w:r>
                              <w:t>Lethal Treasure</w:t>
                            </w:r>
                          </w:p>
                        </w:tc>
                      </w:tr>
                      <w:tr w:rsidR="0088272E" w14:paraId="3F4B11CF" w14:textId="77777777">
                        <w:tblPrEx>
                          <w:tblCellMar>
                            <w:top w:w="0" w:type="dxa"/>
                            <w:bottom w:w="0" w:type="dxa"/>
                          </w:tblCellMar>
                        </w:tblPrEx>
                        <w:trPr>
                          <w:trHeight w:hRule="exact" w:val="307"/>
                        </w:trPr>
                        <w:tc>
                          <w:tcPr>
                            <w:tcW w:w="792" w:type="dxa"/>
                            <w:tcBorders>
                              <w:top w:val="single" w:sz="4" w:space="0" w:color="auto"/>
                              <w:left w:val="single" w:sz="4" w:space="0" w:color="auto"/>
                            </w:tcBorders>
                            <w:shd w:val="clear" w:color="auto" w:fill="auto"/>
                            <w:vAlign w:val="bottom"/>
                          </w:tcPr>
                          <w:p w14:paraId="7970DD7A" w14:textId="77777777" w:rsidR="0088272E" w:rsidRDefault="00F14337">
                            <w:pPr>
                              <w:pStyle w:val="Other0"/>
                              <w:spacing w:line="240" w:lineRule="auto"/>
                              <w:ind w:firstLine="180"/>
                            </w:pPr>
                            <w:r>
                              <w:rPr>
                                <w:b/>
                                <w:bCs/>
                              </w:rPr>
                              <w:t>5-6</w:t>
                            </w:r>
                          </w:p>
                        </w:tc>
                        <w:tc>
                          <w:tcPr>
                            <w:tcW w:w="2578" w:type="dxa"/>
                            <w:tcBorders>
                              <w:top w:val="single" w:sz="4" w:space="0" w:color="auto"/>
                            </w:tcBorders>
                            <w:shd w:val="clear" w:color="auto" w:fill="auto"/>
                            <w:vAlign w:val="bottom"/>
                          </w:tcPr>
                          <w:p w14:paraId="79ED877B" w14:textId="77777777" w:rsidR="0088272E" w:rsidRDefault="00F14337">
                            <w:pPr>
                              <w:pStyle w:val="Other0"/>
                              <w:spacing w:line="240" w:lineRule="auto"/>
                            </w:pPr>
                            <w:r>
                              <w:t>Automaton Servants</w:t>
                            </w:r>
                          </w:p>
                        </w:tc>
                        <w:tc>
                          <w:tcPr>
                            <w:tcW w:w="1594" w:type="dxa"/>
                            <w:tcBorders>
                              <w:top w:val="single" w:sz="4" w:space="0" w:color="auto"/>
                            </w:tcBorders>
                            <w:shd w:val="clear" w:color="auto" w:fill="auto"/>
                            <w:vAlign w:val="bottom"/>
                          </w:tcPr>
                          <w:p w14:paraId="287364C2" w14:textId="77777777" w:rsidR="0088272E" w:rsidRDefault="00F14337">
                            <w:pPr>
                              <w:pStyle w:val="Other0"/>
                              <w:spacing w:line="240" w:lineRule="auto"/>
                              <w:ind w:firstLine="900"/>
                              <w:jc w:val="both"/>
                            </w:pPr>
                            <w:r>
                              <w:rPr>
                                <w:b/>
                                <w:bCs/>
                              </w:rPr>
                              <w:t>55-56</w:t>
                            </w:r>
                          </w:p>
                        </w:tc>
                        <w:tc>
                          <w:tcPr>
                            <w:tcW w:w="4166" w:type="dxa"/>
                            <w:tcBorders>
                              <w:top w:val="single" w:sz="4" w:space="0" w:color="auto"/>
                              <w:right w:val="single" w:sz="4" w:space="0" w:color="auto"/>
                            </w:tcBorders>
                            <w:shd w:val="clear" w:color="auto" w:fill="auto"/>
                            <w:vAlign w:val="bottom"/>
                          </w:tcPr>
                          <w:p w14:paraId="6DED2FAE" w14:textId="77777777" w:rsidR="0088272E" w:rsidRDefault="00F14337">
                            <w:pPr>
                              <w:pStyle w:val="Other0"/>
                              <w:spacing w:line="240" w:lineRule="auto"/>
                            </w:pPr>
                            <w:r>
                              <w:t>Limited Access</w:t>
                            </w:r>
                          </w:p>
                        </w:tc>
                      </w:tr>
                      <w:tr w:rsidR="0088272E" w14:paraId="66567DDD" w14:textId="77777777">
                        <w:tblPrEx>
                          <w:tblCellMar>
                            <w:top w:w="0" w:type="dxa"/>
                            <w:bottom w:w="0" w:type="dxa"/>
                          </w:tblCellMar>
                        </w:tblPrEx>
                        <w:trPr>
                          <w:trHeight w:hRule="exact" w:val="317"/>
                        </w:trPr>
                        <w:tc>
                          <w:tcPr>
                            <w:tcW w:w="792" w:type="dxa"/>
                            <w:tcBorders>
                              <w:top w:val="single" w:sz="4" w:space="0" w:color="auto"/>
                            </w:tcBorders>
                            <w:shd w:val="clear" w:color="auto" w:fill="auto"/>
                            <w:vAlign w:val="bottom"/>
                          </w:tcPr>
                          <w:p w14:paraId="3DF705BF" w14:textId="77777777" w:rsidR="0088272E" w:rsidRDefault="00F14337">
                            <w:pPr>
                              <w:pStyle w:val="Other0"/>
                              <w:spacing w:line="240" w:lineRule="auto"/>
                              <w:ind w:firstLine="180"/>
                            </w:pPr>
                            <w:r>
                              <w:rPr>
                                <w:b/>
                                <w:bCs/>
                              </w:rPr>
                              <w:t>7-8</w:t>
                            </w:r>
                          </w:p>
                        </w:tc>
                        <w:tc>
                          <w:tcPr>
                            <w:tcW w:w="2578" w:type="dxa"/>
                            <w:tcBorders>
                              <w:top w:val="single" w:sz="4" w:space="0" w:color="auto"/>
                            </w:tcBorders>
                            <w:shd w:val="clear" w:color="auto" w:fill="auto"/>
                            <w:vAlign w:val="bottom"/>
                          </w:tcPr>
                          <w:p w14:paraId="48A4382B" w14:textId="77777777" w:rsidR="0088272E" w:rsidRDefault="00F14337">
                            <w:pPr>
                              <w:pStyle w:val="Other0"/>
                              <w:spacing w:line="240" w:lineRule="auto"/>
                            </w:pPr>
                            <w:r>
                              <w:t>Birthing Cyst</w:t>
                            </w:r>
                          </w:p>
                        </w:tc>
                        <w:tc>
                          <w:tcPr>
                            <w:tcW w:w="1594" w:type="dxa"/>
                            <w:tcBorders>
                              <w:top w:val="single" w:sz="4" w:space="0" w:color="auto"/>
                            </w:tcBorders>
                            <w:shd w:val="clear" w:color="auto" w:fill="auto"/>
                            <w:vAlign w:val="bottom"/>
                          </w:tcPr>
                          <w:p w14:paraId="5F0BA3E8" w14:textId="77777777" w:rsidR="0088272E" w:rsidRDefault="00F14337">
                            <w:pPr>
                              <w:pStyle w:val="Other0"/>
                              <w:spacing w:line="240" w:lineRule="auto"/>
                              <w:ind w:firstLine="900"/>
                              <w:jc w:val="both"/>
                            </w:pPr>
                            <w:r>
                              <w:rPr>
                                <w:b/>
                                <w:bCs/>
                              </w:rPr>
                              <w:t>57-58</w:t>
                            </w:r>
                          </w:p>
                        </w:tc>
                        <w:tc>
                          <w:tcPr>
                            <w:tcW w:w="4166" w:type="dxa"/>
                            <w:tcBorders>
                              <w:top w:val="single" w:sz="4" w:space="0" w:color="auto"/>
                            </w:tcBorders>
                            <w:shd w:val="clear" w:color="auto" w:fill="auto"/>
                            <w:vAlign w:val="bottom"/>
                          </w:tcPr>
                          <w:p w14:paraId="5C9BF6C3" w14:textId="77777777" w:rsidR="0088272E" w:rsidRDefault="00F14337">
                            <w:pPr>
                              <w:pStyle w:val="Other0"/>
                              <w:spacing w:line="240" w:lineRule="auto"/>
                            </w:pPr>
                            <w:r>
                              <w:t>Lingering Curse</w:t>
                            </w:r>
                          </w:p>
                        </w:tc>
                      </w:tr>
                      <w:tr w:rsidR="0088272E" w14:paraId="20B40DA0" w14:textId="77777777">
                        <w:tblPrEx>
                          <w:tblCellMar>
                            <w:top w:w="0" w:type="dxa"/>
                            <w:bottom w:w="0" w:type="dxa"/>
                          </w:tblCellMar>
                        </w:tblPrEx>
                        <w:trPr>
                          <w:trHeight w:hRule="exact" w:val="307"/>
                        </w:trPr>
                        <w:tc>
                          <w:tcPr>
                            <w:tcW w:w="792" w:type="dxa"/>
                            <w:tcBorders>
                              <w:top w:val="single" w:sz="4" w:space="0" w:color="auto"/>
                              <w:left w:val="single" w:sz="4" w:space="0" w:color="auto"/>
                            </w:tcBorders>
                            <w:shd w:val="clear" w:color="auto" w:fill="auto"/>
                            <w:vAlign w:val="bottom"/>
                          </w:tcPr>
                          <w:p w14:paraId="1F277E20" w14:textId="77777777" w:rsidR="0088272E" w:rsidRDefault="00F14337">
                            <w:pPr>
                              <w:pStyle w:val="Other0"/>
                              <w:spacing w:line="240" w:lineRule="auto"/>
                              <w:ind w:firstLine="180"/>
                            </w:pPr>
                            <w:r>
                              <w:rPr>
                                <w:b/>
                                <w:bCs/>
                              </w:rPr>
                              <w:t>9-10</w:t>
                            </w:r>
                          </w:p>
                        </w:tc>
                        <w:tc>
                          <w:tcPr>
                            <w:tcW w:w="2578" w:type="dxa"/>
                            <w:tcBorders>
                              <w:top w:val="single" w:sz="4" w:space="0" w:color="auto"/>
                            </w:tcBorders>
                            <w:shd w:val="clear" w:color="auto" w:fill="auto"/>
                            <w:vAlign w:val="bottom"/>
                          </w:tcPr>
                          <w:p w14:paraId="491E483F" w14:textId="77777777" w:rsidR="0088272E" w:rsidRDefault="00F14337">
                            <w:pPr>
                              <w:pStyle w:val="Other0"/>
                              <w:spacing w:line="240" w:lineRule="auto"/>
                            </w:pPr>
                            <w:r>
                              <w:t>Bitter Remnants</w:t>
                            </w:r>
                          </w:p>
                        </w:tc>
                        <w:tc>
                          <w:tcPr>
                            <w:tcW w:w="1594" w:type="dxa"/>
                            <w:tcBorders>
                              <w:top w:val="single" w:sz="4" w:space="0" w:color="auto"/>
                            </w:tcBorders>
                            <w:shd w:val="clear" w:color="auto" w:fill="auto"/>
                            <w:vAlign w:val="bottom"/>
                          </w:tcPr>
                          <w:p w14:paraId="29C682B0" w14:textId="77777777" w:rsidR="0088272E" w:rsidRDefault="00F14337">
                            <w:pPr>
                              <w:pStyle w:val="Other0"/>
                              <w:spacing w:line="240" w:lineRule="auto"/>
                              <w:ind w:firstLine="900"/>
                              <w:jc w:val="both"/>
                            </w:pPr>
                            <w:r>
                              <w:rPr>
                                <w:b/>
                                <w:bCs/>
                              </w:rPr>
                              <w:t>59-60</w:t>
                            </w:r>
                          </w:p>
                        </w:tc>
                        <w:tc>
                          <w:tcPr>
                            <w:tcW w:w="4166" w:type="dxa"/>
                            <w:tcBorders>
                              <w:top w:val="single" w:sz="4" w:space="0" w:color="auto"/>
                              <w:right w:val="single" w:sz="4" w:space="0" w:color="auto"/>
                            </w:tcBorders>
                            <w:shd w:val="clear" w:color="auto" w:fill="auto"/>
                            <w:vAlign w:val="bottom"/>
                          </w:tcPr>
                          <w:p w14:paraId="3F905FB2" w14:textId="77777777" w:rsidR="0088272E" w:rsidRDefault="00F14337">
                            <w:pPr>
                              <w:pStyle w:val="Other0"/>
                              <w:spacing w:line="240" w:lineRule="auto"/>
                            </w:pPr>
                            <w:r>
                              <w:t>Living Dungeon</w:t>
                            </w:r>
                          </w:p>
                        </w:tc>
                      </w:tr>
                      <w:tr w:rsidR="0088272E" w14:paraId="1FA9DD49" w14:textId="77777777">
                        <w:tblPrEx>
                          <w:tblCellMar>
                            <w:top w:w="0" w:type="dxa"/>
                            <w:bottom w:w="0" w:type="dxa"/>
                          </w:tblCellMar>
                        </w:tblPrEx>
                        <w:trPr>
                          <w:trHeight w:hRule="exact" w:val="317"/>
                        </w:trPr>
                        <w:tc>
                          <w:tcPr>
                            <w:tcW w:w="792" w:type="dxa"/>
                            <w:tcBorders>
                              <w:top w:val="single" w:sz="4" w:space="0" w:color="auto"/>
                            </w:tcBorders>
                            <w:shd w:val="clear" w:color="auto" w:fill="auto"/>
                            <w:vAlign w:val="bottom"/>
                          </w:tcPr>
                          <w:p w14:paraId="367B846C" w14:textId="77777777" w:rsidR="0088272E" w:rsidRDefault="00F14337">
                            <w:pPr>
                              <w:pStyle w:val="Other0"/>
                              <w:spacing w:line="240" w:lineRule="auto"/>
                            </w:pPr>
                            <w:r>
                              <w:rPr>
                                <w:b/>
                                <w:bCs/>
                              </w:rPr>
                              <w:t>11-12</w:t>
                            </w:r>
                          </w:p>
                        </w:tc>
                        <w:tc>
                          <w:tcPr>
                            <w:tcW w:w="2578" w:type="dxa"/>
                            <w:tcBorders>
                              <w:top w:val="single" w:sz="4" w:space="0" w:color="auto"/>
                            </w:tcBorders>
                            <w:shd w:val="clear" w:color="auto" w:fill="auto"/>
                            <w:vAlign w:val="bottom"/>
                          </w:tcPr>
                          <w:p w14:paraId="3B940025" w14:textId="77777777" w:rsidR="0088272E" w:rsidRDefault="00F14337">
                            <w:pPr>
                              <w:pStyle w:val="Other0"/>
                              <w:spacing w:line="240" w:lineRule="auto"/>
                            </w:pPr>
                            <w:r>
                              <w:t>Civil War</w:t>
                            </w:r>
                          </w:p>
                        </w:tc>
                        <w:tc>
                          <w:tcPr>
                            <w:tcW w:w="1594" w:type="dxa"/>
                            <w:tcBorders>
                              <w:top w:val="single" w:sz="4" w:space="0" w:color="auto"/>
                            </w:tcBorders>
                            <w:shd w:val="clear" w:color="auto" w:fill="auto"/>
                            <w:vAlign w:val="bottom"/>
                          </w:tcPr>
                          <w:p w14:paraId="37D66E46" w14:textId="77777777" w:rsidR="0088272E" w:rsidRDefault="00F14337">
                            <w:pPr>
                              <w:pStyle w:val="Other0"/>
                              <w:spacing w:line="240" w:lineRule="auto"/>
                              <w:ind w:firstLine="900"/>
                              <w:jc w:val="both"/>
                            </w:pPr>
                            <w:r>
                              <w:rPr>
                                <w:b/>
                                <w:bCs/>
                              </w:rPr>
                              <w:t>61-62</w:t>
                            </w:r>
                          </w:p>
                        </w:tc>
                        <w:tc>
                          <w:tcPr>
                            <w:tcW w:w="4166" w:type="dxa"/>
                            <w:tcBorders>
                              <w:top w:val="single" w:sz="4" w:space="0" w:color="auto"/>
                            </w:tcBorders>
                            <w:shd w:val="clear" w:color="auto" w:fill="auto"/>
                            <w:vAlign w:val="bottom"/>
                          </w:tcPr>
                          <w:p w14:paraId="38513D4F" w14:textId="77777777" w:rsidR="0088272E" w:rsidRDefault="00F14337">
                            <w:pPr>
                              <w:pStyle w:val="Other0"/>
                              <w:spacing w:line="240" w:lineRule="auto"/>
                            </w:pPr>
                            <w:r>
                              <w:t>Lost Colony</w:t>
                            </w:r>
                          </w:p>
                        </w:tc>
                      </w:tr>
                      <w:tr w:rsidR="0088272E" w14:paraId="7320C315" w14:textId="77777777">
                        <w:tblPrEx>
                          <w:tblCellMar>
                            <w:top w:w="0" w:type="dxa"/>
                            <w:bottom w:w="0" w:type="dxa"/>
                          </w:tblCellMar>
                        </w:tblPrEx>
                        <w:trPr>
                          <w:trHeight w:hRule="exact" w:val="307"/>
                        </w:trPr>
                        <w:tc>
                          <w:tcPr>
                            <w:tcW w:w="792" w:type="dxa"/>
                            <w:tcBorders>
                              <w:top w:val="single" w:sz="4" w:space="0" w:color="auto"/>
                              <w:left w:val="single" w:sz="4" w:space="0" w:color="auto"/>
                            </w:tcBorders>
                            <w:shd w:val="clear" w:color="auto" w:fill="auto"/>
                            <w:vAlign w:val="bottom"/>
                          </w:tcPr>
                          <w:p w14:paraId="529B0E56" w14:textId="77777777" w:rsidR="0088272E" w:rsidRDefault="00F14337">
                            <w:pPr>
                              <w:pStyle w:val="Other0"/>
                              <w:spacing w:line="240" w:lineRule="auto"/>
                            </w:pPr>
                            <w:r>
                              <w:rPr>
                                <w:b/>
                                <w:bCs/>
                              </w:rPr>
                              <w:t>13-14</w:t>
                            </w:r>
                          </w:p>
                        </w:tc>
                        <w:tc>
                          <w:tcPr>
                            <w:tcW w:w="2578" w:type="dxa"/>
                            <w:tcBorders>
                              <w:top w:val="single" w:sz="4" w:space="0" w:color="auto"/>
                            </w:tcBorders>
                            <w:shd w:val="clear" w:color="auto" w:fill="auto"/>
                            <w:vAlign w:val="bottom"/>
                          </w:tcPr>
                          <w:p w14:paraId="2181EAC3" w14:textId="77777777" w:rsidR="0088272E" w:rsidRDefault="00F14337">
                            <w:pPr>
                              <w:pStyle w:val="Other0"/>
                              <w:spacing w:line="240" w:lineRule="auto"/>
                            </w:pPr>
                            <w:r>
                              <w:t>Cyclical Doom</w:t>
                            </w:r>
                          </w:p>
                        </w:tc>
                        <w:tc>
                          <w:tcPr>
                            <w:tcW w:w="1594" w:type="dxa"/>
                            <w:tcBorders>
                              <w:top w:val="single" w:sz="4" w:space="0" w:color="auto"/>
                            </w:tcBorders>
                            <w:shd w:val="clear" w:color="auto" w:fill="auto"/>
                            <w:vAlign w:val="bottom"/>
                          </w:tcPr>
                          <w:p w14:paraId="1017F570" w14:textId="77777777" w:rsidR="0088272E" w:rsidRDefault="00F14337">
                            <w:pPr>
                              <w:pStyle w:val="Other0"/>
                              <w:spacing w:line="240" w:lineRule="auto"/>
                              <w:ind w:firstLine="900"/>
                              <w:jc w:val="both"/>
                            </w:pPr>
                            <w:r>
                              <w:rPr>
                                <w:b/>
                                <w:bCs/>
                              </w:rPr>
                              <w:t>63-64</w:t>
                            </w:r>
                          </w:p>
                        </w:tc>
                        <w:tc>
                          <w:tcPr>
                            <w:tcW w:w="4166" w:type="dxa"/>
                            <w:tcBorders>
                              <w:top w:val="single" w:sz="4" w:space="0" w:color="auto"/>
                              <w:right w:val="single" w:sz="4" w:space="0" w:color="auto"/>
                            </w:tcBorders>
                            <w:shd w:val="clear" w:color="auto" w:fill="auto"/>
                            <w:vAlign w:val="bottom"/>
                          </w:tcPr>
                          <w:p w14:paraId="022F7ED1" w14:textId="77777777" w:rsidR="0088272E" w:rsidRDefault="00F14337">
                            <w:pPr>
                              <w:pStyle w:val="Other0"/>
                              <w:spacing w:line="240" w:lineRule="auto"/>
                            </w:pPr>
                            <w:r>
                              <w:t>Magical Wonder</w:t>
                            </w:r>
                          </w:p>
                        </w:tc>
                      </w:tr>
                      <w:tr w:rsidR="0088272E" w14:paraId="7F4712FE" w14:textId="77777777">
                        <w:tblPrEx>
                          <w:tblCellMar>
                            <w:top w:w="0" w:type="dxa"/>
                            <w:bottom w:w="0" w:type="dxa"/>
                          </w:tblCellMar>
                        </w:tblPrEx>
                        <w:trPr>
                          <w:trHeight w:hRule="exact" w:val="317"/>
                        </w:trPr>
                        <w:tc>
                          <w:tcPr>
                            <w:tcW w:w="792" w:type="dxa"/>
                            <w:tcBorders>
                              <w:top w:val="single" w:sz="4" w:space="0" w:color="auto"/>
                            </w:tcBorders>
                            <w:shd w:val="clear" w:color="auto" w:fill="auto"/>
                            <w:vAlign w:val="bottom"/>
                          </w:tcPr>
                          <w:p w14:paraId="4AE8EE72" w14:textId="77777777" w:rsidR="0088272E" w:rsidRDefault="00F14337">
                            <w:pPr>
                              <w:pStyle w:val="Other0"/>
                              <w:spacing w:line="240" w:lineRule="auto"/>
                            </w:pPr>
                            <w:r>
                              <w:rPr>
                                <w:b/>
                                <w:bCs/>
                              </w:rPr>
                              <w:t>15-16</w:t>
                            </w:r>
                          </w:p>
                        </w:tc>
                        <w:tc>
                          <w:tcPr>
                            <w:tcW w:w="2578" w:type="dxa"/>
                            <w:tcBorders>
                              <w:top w:val="single" w:sz="4" w:space="0" w:color="auto"/>
                            </w:tcBorders>
                            <w:shd w:val="clear" w:color="auto" w:fill="auto"/>
                            <w:vAlign w:val="bottom"/>
                          </w:tcPr>
                          <w:p w14:paraId="651078E2" w14:textId="77777777" w:rsidR="0088272E" w:rsidRDefault="00F14337">
                            <w:pPr>
                              <w:pStyle w:val="Other0"/>
                              <w:spacing w:line="240" w:lineRule="auto"/>
                            </w:pPr>
                            <w:r>
                              <w:t>Decrepit Structure</w:t>
                            </w:r>
                          </w:p>
                        </w:tc>
                        <w:tc>
                          <w:tcPr>
                            <w:tcW w:w="1594" w:type="dxa"/>
                            <w:tcBorders>
                              <w:top w:val="single" w:sz="4" w:space="0" w:color="auto"/>
                            </w:tcBorders>
                            <w:shd w:val="clear" w:color="auto" w:fill="auto"/>
                            <w:vAlign w:val="bottom"/>
                          </w:tcPr>
                          <w:p w14:paraId="43FA5E67" w14:textId="77777777" w:rsidR="0088272E" w:rsidRDefault="00F14337">
                            <w:pPr>
                              <w:pStyle w:val="Other0"/>
                              <w:spacing w:line="240" w:lineRule="auto"/>
                              <w:ind w:firstLine="900"/>
                              <w:jc w:val="both"/>
                            </w:pPr>
                            <w:r>
                              <w:rPr>
                                <w:b/>
                                <w:bCs/>
                              </w:rPr>
                              <w:t>65-66</w:t>
                            </w:r>
                          </w:p>
                        </w:tc>
                        <w:tc>
                          <w:tcPr>
                            <w:tcW w:w="4166" w:type="dxa"/>
                            <w:tcBorders>
                              <w:top w:val="single" w:sz="4" w:space="0" w:color="auto"/>
                            </w:tcBorders>
                            <w:shd w:val="clear" w:color="auto" w:fill="auto"/>
                            <w:vAlign w:val="bottom"/>
                          </w:tcPr>
                          <w:p w14:paraId="77046942" w14:textId="77777777" w:rsidR="0088272E" w:rsidRDefault="00F14337">
                            <w:pPr>
                              <w:pStyle w:val="Other0"/>
                              <w:spacing w:line="240" w:lineRule="auto"/>
                            </w:pPr>
                            <w:r>
                              <w:t>Monster Forge</w:t>
                            </w:r>
                          </w:p>
                        </w:tc>
                      </w:tr>
                      <w:tr w:rsidR="0088272E" w14:paraId="65037846" w14:textId="77777777">
                        <w:tblPrEx>
                          <w:tblCellMar>
                            <w:top w:w="0" w:type="dxa"/>
                            <w:bottom w:w="0" w:type="dxa"/>
                          </w:tblCellMar>
                        </w:tblPrEx>
                        <w:trPr>
                          <w:trHeight w:hRule="exact" w:val="307"/>
                        </w:trPr>
                        <w:tc>
                          <w:tcPr>
                            <w:tcW w:w="792" w:type="dxa"/>
                            <w:tcBorders>
                              <w:top w:val="single" w:sz="4" w:space="0" w:color="auto"/>
                              <w:left w:val="single" w:sz="4" w:space="0" w:color="auto"/>
                            </w:tcBorders>
                            <w:shd w:val="clear" w:color="auto" w:fill="auto"/>
                            <w:vAlign w:val="bottom"/>
                          </w:tcPr>
                          <w:p w14:paraId="64B08A97" w14:textId="77777777" w:rsidR="0088272E" w:rsidRDefault="00F14337">
                            <w:pPr>
                              <w:pStyle w:val="Other0"/>
                              <w:spacing w:line="240" w:lineRule="auto"/>
                            </w:pPr>
                            <w:r>
                              <w:rPr>
                                <w:b/>
                                <w:bCs/>
                              </w:rPr>
                              <w:t>17-18</w:t>
                            </w:r>
                          </w:p>
                        </w:tc>
                        <w:tc>
                          <w:tcPr>
                            <w:tcW w:w="2578" w:type="dxa"/>
                            <w:tcBorders>
                              <w:top w:val="single" w:sz="4" w:space="0" w:color="auto"/>
                            </w:tcBorders>
                            <w:shd w:val="clear" w:color="auto" w:fill="auto"/>
                            <w:vAlign w:val="bottom"/>
                          </w:tcPr>
                          <w:p w14:paraId="63C1A77B" w14:textId="77777777" w:rsidR="0088272E" w:rsidRDefault="00F14337">
                            <w:pPr>
                              <w:pStyle w:val="Other0"/>
                              <w:spacing w:line="240" w:lineRule="auto"/>
                            </w:pPr>
                            <w:r>
                              <w:t>Desperate Hunger</w:t>
                            </w:r>
                          </w:p>
                        </w:tc>
                        <w:tc>
                          <w:tcPr>
                            <w:tcW w:w="1594" w:type="dxa"/>
                            <w:tcBorders>
                              <w:top w:val="single" w:sz="4" w:space="0" w:color="auto"/>
                            </w:tcBorders>
                            <w:shd w:val="clear" w:color="auto" w:fill="auto"/>
                            <w:vAlign w:val="bottom"/>
                          </w:tcPr>
                          <w:p w14:paraId="174317B7" w14:textId="77777777" w:rsidR="0088272E" w:rsidRDefault="00F14337">
                            <w:pPr>
                              <w:pStyle w:val="Other0"/>
                              <w:spacing w:line="240" w:lineRule="auto"/>
                              <w:ind w:firstLine="900"/>
                              <w:jc w:val="both"/>
                            </w:pPr>
                            <w:r>
                              <w:rPr>
                                <w:b/>
                                <w:bCs/>
                              </w:rPr>
                              <w:t>67-68</w:t>
                            </w:r>
                          </w:p>
                        </w:tc>
                        <w:tc>
                          <w:tcPr>
                            <w:tcW w:w="4166" w:type="dxa"/>
                            <w:tcBorders>
                              <w:top w:val="single" w:sz="4" w:space="0" w:color="auto"/>
                              <w:right w:val="single" w:sz="4" w:space="0" w:color="auto"/>
                            </w:tcBorders>
                            <w:shd w:val="clear" w:color="auto" w:fill="auto"/>
                            <w:vAlign w:val="bottom"/>
                          </w:tcPr>
                          <w:p w14:paraId="03F18EE4" w14:textId="77777777" w:rsidR="0088272E" w:rsidRDefault="00F14337">
                            <w:pPr>
                              <w:pStyle w:val="Other0"/>
                              <w:spacing w:line="240" w:lineRule="auto"/>
                            </w:pPr>
                            <w:r>
                              <w:t>Outsider Domain</w:t>
                            </w:r>
                          </w:p>
                        </w:tc>
                      </w:tr>
                      <w:tr w:rsidR="0088272E" w14:paraId="4327C342" w14:textId="77777777">
                        <w:tblPrEx>
                          <w:tblCellMar>
                            <w:top w:w="0" w:type="dxa"/>
                            <w:bottom w:w="0" w:type="dxa"/>
                          </w:tblCellMar>
                        </w:tblPrEx>
                        <w:trPr>
                          <w:trHeight w:hRule="exact" w:val="322"/>
                        </w:trPr>
                        <w:tc>
                          <w:tcPr>
                            <w:tcW w:w="792" w:type="dxa"/>
                            <w:tcBorders>
                              <w:top w:val="single" w:sz="4" w:space="0" w:color="auto"/>
                            </w:tcBorders>
                            <w:shd w:val="clear" w:color="auto" w:fill="auto"/>
                            <w:vAlign w:val="bottom"/>
                          </w:tcPr>
                          <w:p w14:paraId="5129FF27" w14:textId="77777777" w:rsidR="0088272E" w:rsidRDefault="00F14337">
                            <w:pPr>
                              <w:pStyle w:val="Other0"/>
                              <w:spacing w:line="240" w:lineRule="auto"/>
                            </w:pPr>
                            <w:r>
                              <w:rPr>
                                <w:b/>
                                <w:bCs/>
                              </w:rPr>
                              <w:t>19-20</w:t>
                            </w:r>
                          </w:p>
                        </w:tc>
                        <w:tc>
                          <w:tcPr>
                            <w:tcW w:w="2578" w:type="dxa"/>
                            <w:tcBorders>
                              <w:top w:val="single" w:sz="4" w:space="0" w:color="auto"/>
                            </w:tcBorders>
                            <w:shd w:val="clear" w:color="auto" w:fill="auto"/>
                            <w:vAlign w:val="bottom"/>
                          </w:tcPr>
                          <w:p w14:paraId="532E6052" w14:textId="77777777" w:rsidR="0088272E" w:rsidRDefault="00F14337">
                            <w:pPr>
                              <w:pStyle w:val="Other0"/>
                              <w:spacing w:line="240" w:lineRule="auto"/>
                            </w:pPr>
                            <w:r>
                              <w:t>Dire Tombs</w:t>
                            </w:r>
                          </w:p>
                        </w:tc>
                        <w:tc>
                          <w:tcPr>
                            <w:tcW w:w="1594" w:type="dxa"/>
                            <w:tcBorders>
                              <w:top w:val="single" w:sz="4" w:space="0" w:color="auto"/>
                            </w:tcBorders>
                            <w:shd w:val="clear" w:color="auto" w:fill="auto"/>
                            <w:vAlign w:val="bottom"/>
                          </w:tcPr>
                          <w:p w14:paraId="35320BDF" w14:textId="77777777" w:rsidR="0088272E" w:rsidRDefault="00F14337">
                            <w:pPr>
                              <w:pStyle w:val="Other0"/>
                              <w:spacing w:line="240" w:lineRule="auto"/>
                              <w:ind w:firstLine="900"/>
                              <w:jc w:val="both"/>
                            </w:pPr>
                            <w:r>
                              <w:rPr>
                                <w:b/>
                                <w:bCs/>
                              </w:rPr>
                              <w:t>69-70</w:t>
                            </w:r>
                          </w:p>
                        </w:tc>
                        <w:tc>
                          <w:tcPr>
                            <w:tcW w:w="4166" w:type="dxa"/>
                            <w:tcBorders>
                              <w:top w:val="single" w:sz="4" w:space="0" w:color="auto"/>
                            </w:tcBorders>
                            <w:shd w:val="clear" w:color="auto" w:fill="auto"/>
                            <w:vAlign w:val="bottom"/>
                          </w:tcPr>
                          <w:p w14:paraId="5BFE3AEF" w14:textId="77777777" w:rsidR="0088272E" w:rsidRDefault="00F14337">
                            <w:pPr>
                              <w:pStyle w:val="Other0"/>
                              <w:spacing w:line="240" w:lineRule="auto"/>
                            </w:pPr>
                            <w:r>
                              <w:t xml:space="preserve">Precious </w:t>
                            </w:r>
                            <w:r>
                              <w:t>Resource</w:t>
                            </w:r>
                          </w:p>
                        </w:tc>
                      </w:tr>
                      <w:tr w:rsidR="0088272E" w14:paraId="00657629" w14:textId="77777777">
                        <w:tblPrEx>
                          <w:tblCellMar>
                            <w:top w:w="0" w:type="dxa"/>
                            <w:bottom w:w="0" w:type="dxa"/>
                          </w:tblCellMar>
                        </w:tblPrEx>
                        <w:trPr>
                          <w:trHeight w:hRule="exact" w:val="302"/>
                        </w:trPr>
                        <w:tc>
                          <w:tcPr>
                            <w:tcW w:w="792" w:type="dxa"/>
                            <w:tcBorders>
                              <w:top w:val="single" w:sz="4" w:space="0" w:color="auto"/>
                              <w:left w:val="single" w:sz="4" w:space="0" w:color="auto"/>
                            </w:tcBorders>
                            <w:shd w:val="clear" w:color="auto" w:fill="auto"/>
                            <w:vAlign w:val="bottom"/>
                          </w:tcPr>
                          <w:p w14:paraId="677A8C0C" w14:textId="77777777" w:rsidR="0088272E" w:rsidRDefault="00F14337">
                            <w:pPr>
                              <w:pStyle w:val="Other0"/>
                              <w:spacing w:line="240" w:lineRule="auto"/>
                            </w:pPr>
                            <w:r>
                              <w:rPr>
                                <w:b/>
                                <w:bCs/>
                              </w:rPr>
                              <w:t>21-22</w:t>
                            </w:r>
                          </w:p>
                        </w:tc>
                        <w:tc>
                          <w:tcPr>
                            <w:tcW w:w="2578" w:type="dxa"/>
                            <w:tcBorders>
                              <w:top w:val="single" w:sz="4" w:space="0" w:color="auto"/>
                            </w:tcBorders>
                            <w:shd w:val="clear" w:color="auto" w:fill="auto"/>
                            <w:vAlign w:val="bottom"/>
                          </w:tcPr>
                          <w:p w14:paraId="635B96BA" w14:textId="77777777" w:rsidR="0088272E" w:rsidRDefault="00F14337">
                            <w:pPr>
                              <w:pStyle w:val="Other0"/>
                              <w:spacing w:line="240" w:lineRule="auto"/>
                            </w:pPr>
                            <w:r>
                              <w:t>Distant Gate</w:t>
                            </w:r>
                          </w:p>
                        </w:tc>
                        <w:tc>
                          <w:tcPr>
                            <w:tcW w:w="1594" w:type="dxa"/>
                            <w:tcBorders>
                              <w:top w:val="single" w:sz="4" w:space="0" w:color="auto"/>
                            </w:tcBorders>
                            <w:shd w:val="clear" w:color="auto" w:fill="auto"/>
                            <w:vAlign w:val="bottom"/>
                          </w:tcPr>
                          <w:p w14:paraId="4BB24CC3" w14:textId="77777777" w:rsidR="0088272E" w:rsidRDefault="00F14337">
                            <w:pPr>
                              <w:pStyle w:val="Other0"/>
                              <w:spacing w:line="240" w:lineRule="auto"/>
                              <w:ind w:firstLine="900"/>
                              <w:jc w:val="both"/>
                            </w:pPr>
                            <w:r>
                              <w:rPr>
                                <w:b/>
                                <w:bCs/>
                              </w:rPr>
                              <w:t>71-72</w:t>
                            </w:r>
                          </w:p>
                        </w:tc>
                        <w:tc>
                          <w:tcPr>
                            <w:tcW w:w="4166" w:type="dxa"/>
                            <w:tcBorders>
                              <w:top w:val="single" w:sz="4" w:space="0" w:color="auto"/>
                              <w:right w:val="single" w:sz="4" w:space="0" w:color="auto"/>
                            </w:tcBorders>
                            <w:shd w:val="clear" w:color="auto" w:fill="auto"/>
                            <w:vAlign w:val="bottom"/>
                          </w:tcPr>
                          <w:p w14:paraId="1237C3F6" w14:textId="77777777" w:rsidR="0088272E" w:rsidRDefault="00F14337">
                            <w:pPr>
                              <w:pStyle w:val="Other0"/>
                              <w:spacing w:line="240" w:lineRule="auto"/>
                            </w:pPr>
                            <w:r>
                              <w:t>Raider Lair</w:t>
                            </w:r>
                          </w:p>
                        </w:tc>
                      </w:tr>
                      <w:tr w:rsidR="0088272E" w14:paraId="596DEDFB" w14:textId="77777777">
                        <w:tblPrEx>
                          <w:tblCellMar>
                            <w:top w:w="0" w:type="dxa"/>
                            <w:bottom w:w="0" w:type="dxa"/>
                          </w:tblCellMar>
                        </w:tblPrEx>
                        <w:trPr>
                          <w:trHeight w:hRule="exact" w:val="322"/>
                        </w:trPr>
                        <w:tc>
                          <w:tcPr>
                            <w:tcW w:w="792" w:type="dxa"/>
                            <w:tcBorders>
                              <w:top w:val="single" w:sz="4" w:space="0" w:color="auto"/>
                            </w:tcBorders>
                            <w:shd w:val="clear" w:color="auto" w:fill="auto"/>
                            <w:vAlign w:val="bottom"/>
                          </w:tcPr>
                          <w:p w14:paraId="4F72A270" w14:textId="77777777" w:rsidR="0088272E" w:rsidRDefault="00F14337">
                            <w:pPr>
                              <w:pStyle w:val="Other0"/>
                              <w:spacing w:line="240" w:lineRule="auto"/>
                            </w:pPr>
                            <w:r>
                              <w:rPr>
                                <w:b/>
                                <w:bCs/>
                              </w:rPr>
                              <w:t>23-24</w:t>
                            </w:r>
                          </w:p>
                        </w:tc>
                        <w:tc>
                          <w:tcPr>
                            <w:tcW w:w="2578" w:type="dxa"/>
                            <w:tcBorders>
                              <w:top w:val="single" w:sz="4" w:space="0" w:color="auto"/>
                            </w:tcBorders>
                            <w:shd w:val="clear" w:color="auto" w:fill="auto"/>
                            <w:vAlign w:val="bottom"/>
                          </w:tcPr>
                          <w:p w14:paraId="7BCE8E95" w14:textId="77777777" w:rsidR="0088272E" w:rsidRDefault="00F14337">
                            <w:pPr>
                              <w:pStyle w:val="Other0"/>
                              <w:spacing w:line="240" w:lineRule="auto"/>
                            </w:pPr>
                            <w:r>
                              <w:t>Dungeon Heart</w:t>
                            </w:r>
                          </w:p>
                        </w:tc>
                        <w:tc>
                          <w:tcPr>
                            <w:tcW w:w="1594" w:type="dxa"/>
                            <w:tcBorders>
                              <w:top w:val="single" w:sz="4" w:space="0" w:color="auto"/>
                            </w:tcBorders>
                            <w:shd w:val="clear" w:color="auto" w:fill="auto"/>
                            <w:vAlign w:val="bottom"/>
                          </w:tcPr>
                          <w:p w14:paraId="3E40E7EF" w14:textId="77777777" w:rsidR="0088272E" w:rsidRDefault="00F14337">
                            <w:pPr>
                              <w:pStyle w:val="Other0"/>
                              <w:spacing w:line="240" w:lineRule="auto"/>
                              <w:ind w:firstLine="900"/>
                              <w:jc w:val="both"/>
                            </w:pPr>
                            <w:r>
                              <w:rPr>
                                <w:b/>
                                <w:bCs/>
                              </w:rPr>
                              <w:t>73-74</w:t>
                            </w:r>
                          </w:p>
                        </w:tc>
                        <w:tc>
                          <w:tcPr>
                            <w:tcW w:w="4166" w:type="dxa"/>
                            <w:tcBorders>
                              <w:top w:val="single" w:sz="4" w:space="0" w:color="auto"/>
                            </w:tcBorders>
                            <w:shd w:val="clear" w:color="auto" w:fill="auto"/>
                            <w:vAlign w:val="bottom"/>
                          </w:tcPr>
                          <w:p w14:paraId="5B0E94C3" w14:textId="77777777" w:rsidR="0088272E" w:rsidRDefault="00F14337">
                            <w:pPr>
                              <w:pStyle w:val="Other0"/>
                              <w:spacing w:line="240" w:lineRule="auto"/>
                            </w:pPr>
                            <w:r>
                              <w:t>Recruiting Drive</w:t>
                            </w:r>
                          </w:p>
                        </w:tc>
                      </w:tr>
                      <w:tr w:rsidR="0088272E" w14:paraId="5E32C3FE" w14:textId="77777777">
                        <w:tblPrEx>
                          <w:tblCellMar>
                            <w:top w:w="0" w:type="dxa"/>
                            <w:bottom w:w="0" w:type="dxa"/>
                          </w:tblCellMar>
                        </w:tblPrEx>
                        <w:trPr>
                          <w:trHeight w:hRule="exact" w:val="302"/>
                        </w:trPr>
                        <w:tc>
                          <w:tcPr>
                            <w:tcW w:w="792" w:type="dxa"/>
                            <w:tcBorders>
                              <w:top w:val="single" w:sz="4" w:space="0" w:color="auto"/>
                              <w:left w:val="single" w:sz="4" w:space="0" w:color="auto"/>
                            </w:tcBorders>
                            <w:shd w:val="clear" w:color="auto" w:fill="auto"/>
                            <w:vAlign w:val="bottom"/>
                          </w:tcPr>
                          <w:p w14:paraId="694F9AA9" w14:textId="77777777" w:rsidR="0088272E" w:rsidRDefault="00F14337">
                            <w:pPr>
                              <w:pStyle w:val="Other0"/>
                              <w:spacing w:line="240" w:lineRule="auto"/>
                            </w:pPr>
                            <w:r>
                              <w:rPr>
                                <w:b/>
                                <w:bCs/>
                              </w:rPr>
                              <w:t>25-26</w:t>
                            </w:r>
                          </w:p>
                        </w:tc>
                        <w:tc>
                          <w:tcPr>
                            <w:tcW w:w="2578" w:type="dxa"/>
                            <w:tcBorders>
                              <w:top w:val="single" w:sz="4" w:space="0" w:color="auto"/>
                            </w:tcBorders>
                            <w:shd w:val="clear" w:color="auto" w:fill="auto"/>
                            <w:vAlign w:val="bottom"/>
                          </w:tcPr>
                          <w:p w14:paraId="2DED357D" w14:textId="77777777" w:rsidR="0088272E" w:rsidRDefault="00F14337">
                            <w:pPr>
                              <w:pStyle w:val="Other0"/>
                              <w:spacing w:line="240" w:lineRule="auto"/>
                            </w:pPr>
                            <w:r>
                              <w:t>Experimental Lab</w:t>
                            </w:r>
                          </w:p>
                        </w:tc>
                        <w:tc>
                          <w:tcPr>
                            <w:tcW w:w="1594" w:type="dxa"/>
                            <w:tcBorders>
                              <w:top w:val="single" w:sz="4" w:space="0" w:color="auto"/>
                            </w:tcBorders>
                            <w:shd w:val="clear" w:color="auto" w:fill="auto"/>
                            <w:vAlign w:val="bottom"/>
                          </w:tcPr>
                          <w:p w14:paraId="0029CC10" w14:textId="77777777" w:rsidR="0088272E" w:rsidRDefault="00F14337">
                            <w:pPr>
                              <w:pStyle w:val="Other0"/>
                              <w:spacing w:line="240" w:lineRule="auto"/>
                              <w:ind w:firstLine="900"/>
                              <w:jc w:val="both"/>
                            </w:pPr>
                            <w:r>
                              <w:rPr>
                                <w:b/>
                                <w:bCs/>
                              </w:rPr>
                              <w:t>75-76</w:t>
                            </w:r>
                          </w:p>
                        </w:tc>
                        <w:tc>
                          <w:tcPr>
                            <w:tcW w:w="4166" w:type="dxa"/>
                            <w:tcBorders>
                              <w:top w:val="single" w:sz="4" w:space="0" w:color="auto"/>
                              <w:right w:val="single" w:sz="4" w:space="0" w:color="auto"/>
                            </w:tcBorders>
                            <w:shd w:val="clear" w:color="auto" w:fill="auto"/>
                            <w:vAlign w:val="bottom"/>
                          </w:tcPr>
                          <w:p w14:paraId="5E863882" w14:textId="77777777" w:rsidR="0088272E" w:rsidRDefault="00F14337">
                            <w:pPr>
                              <w:pStyle w:val="Other0"/>
                              <w:spacing w:line="240" w:lineRule="auto"/>
                            </w:pPr>
                            <w:r>
                              <w:t>Religious Zealots</w:t>
                            </w:r>
                          </w:p>
                        </w:tc>
                      </w:tr>
                      <w:tr w:rsidR="0088272E" w14:paraId="3ECFE9B4" w14:textId="77777777">
                        <w:tblPrEx>
                          <w:tblCellMar>
                            <w:top w:w="0" w:type="dxa"/>
                            <w:bottom w:w="0" w:type="dxa"/>
                          </w:tblCellMar>
                        </w:tblPrEx>
                        <w:trPr>
                          <w:trHeight w:hRule="exact" w:val="322"/>
                        </w:trPr>
                        <w:tc>
                          <w:tcPr>
                            <w:tcW w:w="792" w:type="dxa"/>
                            <w:tcBorders>
                              <w:top w:val="single" w:sz="4" w:space="0" w:color="auto"/>
                            </w:tcBorders>
                            <w:shd w:val="clear" w:color="auto" w:fill="auto"/>
                            <w:vAlign w:val="bottom"/>
                          </w:tcPr>
                          <w:p w14:paraId="5C95DDA9" w14:textId="77777777" w:rsidR="0088272E" w:rsidRDefault="00F14337">
                            <w:pPr>
                              <w:pStyle w:val="Other0"/>
                              <w:spacing w:line="240" w:lineRule="auto"/>
                            </w:pPr>
                            <w:r>
                              <w:rPr>
                                <w:b/>
                                <w:bCs/>
                              </w:rPr>
                              <w:t>27-28</w:t>
                            </w:r>
                          </w:p>
                        </w:tc>
                        <w:tc>
                          <w:tcPr>
                            <w:tcW w:w="2578" w:type="dxa"/>
                            <w:tcBorders>
                              <w:top w:val="single" w:sz="4" w:space="0" w:color="auto"/>
                            </w:tcBorders>
                            <w:shd w:val="clear" w:color="auto" w:fill="auto"/>
                            <w:vAlign w:val="bottom"/>
                          </w:tcPr>
                          <w:p w14:paraId="7C6575EE" w14:textId="77777777" w:rsidR="0088272E" w:rsidRDefault="00F14337">
                            <w:pPr>
                              <w:pStyle w:val="Other0"/>
                              <w:spacing w:line="240" w:lineRule="auto"/>
                            </w:pPr>
                            <w:r>
                              <w:t>Failed Intrusion</w:t>
                            </w:r>
                          </w:p>
                        </w:tc>
                        <w:tc>
                          <w:tcPr>
                            <w:tcW w:w="1594" w:type="dxa"/>
                            <w:tcBorders>
                              <w:top w:val="single" w:sz="4" w:space="0" w:color="auto"/>
                            </w:tcBorders>
                            <w:shd w:val="clear" w:color="auto" w:fill="auto"/>
                            <w:vAlign w:val="bottom"/>
                          </w:tcPr>
                          <w:p w14:paraId="5B6A2DFC" w14:textId="77777777" w:rsidR="0088272E" w:rsidRDefault="00F14337">
                            <w:pPr>
                              <w:pStyle w:val="Other0"/>
                              <w:spacing w:line="240" w:lineRule="auto"/>
                              <w:ind w:firstLine="900"/>
                              <w:jc w:val="both"/>
                            </w:pPr>
                            <w:r>
                              <w:rPr>
                                <w:b/>
                                <w:bCs/>
                              </w:rPr>
                              <w:t>77-78</w:t>
                            </w:r>
                          </w:p>
                        </w:tc>
                        <w:tc>
                          <w:tcPr>
                            <w:tcW w:w="4166" w:type="dxa"/>
                            <w:tcBorders>
                              <w:top w:val="single" w:sz="4" w:space="0" w:color="auto"/>
                            </w:tcBorders>
                            <w:shd w:val="clear" w:color="auto" w:fill="auto"/>
                            <w:vAlign w:val="bottom"/>
                          </w:tcPr>
                          <w:p w14:paraId="13730693" w14:textId="77777777" w:rsidR="0088272E" w:rsidRDefault="00F14337">
                            <w:pPr>
                              <w:pStyle w:val="Other0"/>
                              <w:spacing w:line="240" w:lineRule="auto"/>
                            </w:pPr>
                            <w:r>
                              <w:t>Rigid Hierarchy</w:t>
                            </w:r>
                          </w:p>
                        </w:tc>
                      </w:tr>
                      <w:tr w:rsidR="0088272E" w14:paraId="392EA947" w14:textId="77777777">
                        <w:tblPrEx>
                          <w:tblCellMar>
                            <w:top w:w="0" w:type="dxa"/>
                            <w:bottom w:w="0" w:type="dxa"/>
                          </w:tblCellMar>
                        </w:tblPrEx>
                        <w:trPr>
                          <w:trHeight w:hRule="exact" w:val="302"/>
                        </w:trPr>
                        <w:tc>
                          <w:tcPr>
                            <w:tcW w:w="792" w:type="dxa"/>
                            <w:tcBorders>
                              <w:top w:val="single" w:sz="4" w:space="0" w:color="auto"/>
                              <w:left w:val="single" w:sz="4" w:space="0" w:color="auto"/>
                            </w:tcBorders>
                            <w:shd w:val="clear" w:color="auto" w:fill="auto"/>
                            <w:vAlign w:val="bottom"/>
                          </w:tcPr>
                          <w:p w14:paraId="49456FFD" w14:textId="77777777" w:rsidR="0088272E" w:rsidRDefault="00F14337">
                            <w:pPr>
                              <w:pStyle w:val="Other0"/>
                              <w:spacing w:line="240" w:lineRule="auto"/>
                            </w:pPr>
                            <w:r>
                              <w:rPr>
                                <w:b/>
                                <w:bCs/>
                              </w:rPr>
                              <w:t>29-30</w:t>
                            </w:r>
                          </w:p>
                        </w:tc>
                        <w:tc>
                          <w:tcPr>
                            <w:tcW w:w="2578" w:type="dxa"/>
                            <w:tcBorders>
                              <w:top w:val="single" w:sz="4" w:space="0" w:color="auto"/>
                            </w:tcBorders>
                            <w:shd w:val="clear" w:color="auto" w:fill="auto"/>
                            <w:vAlign w:val="bottom"/>
                          </w:tcPr>
                          <w:p w14:paraId="07E60F56" w14:textId="77777777" w:rsidR="0088272E" w:rsidRDefault="00F14337">
                            <w:pPr>
                              <w:pStyle w:val="Other0"/>
                              <w:spacing w:line="240" w:lineRule="auto"/>
                            </w:pPr>
                            <w:r>
                              <w:t>Fallen Sanctuary</w:t>
                            </w:r>
                          </w:p>
                        </w:tc>
                        <w:tc>
                          <w:tcPr>
                            <w:tcW w:w="1594" w:type="dxa"/>
                            <w:tcBorders>
                              <w:top w:val="single" w:sz="4" w:space="0" w:color="auto"/>
                            </w:tcBorders>
                            <w:shd w:val="clear" w:color="auto" w:fill="auto"/>
                            <w:vAlign w:val="bottom"/>
                          </w:tcPr>
                          <w:p w14:paraId="1FE7023A" w14:textId="77777777" w:rsidR="0088272E" w:rsidRDefault="00F14337">
                            <w:pPr>
                              <w:pStyle w:val="Other0"/>
                              <w:spacing w:line="240" w:lineRule="auto"/>
                              <w:ind w:firstLine="900"/>
                              <w:jc w:val="both"/>
                            </w:pPr>
                            <w:r>
                              <w:rPr>
                                <w:b/>
                                <w:bCs/>
                              </w:rPr>
                              <w:t>79-80</w:t>
                            </w:r>
                          </w:p>
                        </w:tc>
                        <w:tc>
                          <w:tcPr>
                            <w:tcW w:w="4166" w:type="dxa"/>
                            <w:tcBorders>
                              <w:top w:val="single" w:sz="4" w:space="0" w:color="auto"/>
                              <w:right w:val="single" w:sz="4" w:space="0" w:color="auto"/>
                            </w:tcBorders>
                            <w:shd w:val="clear" w:color="auto" w:fill="auto"/>
                            <w:vAlign w:val="bottom"/>
                          </w:tcPr>
                          <w:p w14:paraId="7C4D3672" w14:textId="77777777" w:rsidR="0088272E" w:rsidRDefault="00F14337">
                            <w:pPr>
                              <w:pStyle w:val="Other0"/>
                              <w:spacing w:line="240" w:lineRule="auto"/>
                            </w:pPr>
                            <w:r>
                              <w:t>Royal Refuge</w:t>
                            </w:r>
                          </w:p>
                        </w:tc>
                      </w:tr>
                      <w:tr w:rsidR="0088272E" w14:paraId="4C650C8F" w14:textId="77777777">
                        <w:tblPrEx>
                          <w:tblCellMar>
                            <w:top w:w="0" w:type="dxa"/>
                            <w:bottom w:w="0" w:type="dxa"/>
                          </w:tblCellMar>
                        </w:tblPrEx>
                        <w:trPr>
                          <w:trHeight w:hRule="exact" w:val="322"/>
                        </w:trPr>
                        <w:tc>
                          <w:tcPr>
                            <w:tcW w:w="792" w:type="dxa"/>
                            <w:tcBorders>
                              <w:top w:val="single" w:sz="4" w:space="0" w:color="auto"/>
                            </w:tcBorders>
                            <w:shd w:val="clear" w:color="auto" w:fill="auto"/>
                            <w:vAlign w:val="bottom"/>
                          </w:tcPr>
                          <w:p w14:paraId="4E20D7FE" w14:textId="77777777" w:rsidR="0088272E" w:rsidRDefault="00F14337">
                            <w:pPr>
                              <w:pStyle w:val="Other0"/>
                              <w:spacing w:line="240" w:lineRule="auto"/>
                            </w:pPr>
                            <w:r>
                              <w:rPr>
                                <w:b/>
                                <w:bCs/>
                              </w:rPr>
                              <w:t>31-32</w:t>
                            </w:r>
                          </w:p>
                        </w:tc>
                        <w:tc>
                          <w:tcPr>
                            <w:tcW w:w="2578" w:type="dxa"/>
                            <w:tcBorders>
                              <w:top w:val="single" w:sz="4" w:space="0" w:color="auto"/>
                            </w:tcBorders>
                            <w:shd w:val="clear" w:color="auto" w:fill="auto"/>
                            <w:vAlign w:val="bottom"/>
                          </w:tcPr>
                          <w:p w14:paraId="5D0B04E3" w14:textId="77777777" w:rsidR="0088272E" w:rsidRDefault="00F14337">
                            <w:pPr>
                              <w:pStyle w:val="Other0"/>
                              <w:spacing w:line="240" w:lineRule="auto"/>
                            </w:pPr>
                            <w:r>
                              <w:t>False Front</w:t>
                            </w:r>
                          </w:p>
                        </w:tc>
                        <w:tc>
                          <w:tcPr>
                            <w:tcW w:w="1594" w:type="dxa"/>
                            <w:tcBorders>
                              <w:top w:val="single" w:sz="4" w:space="0" w:color="auto"/>
                            </w:tcBorders>
                            <w:shd w:val="clear" w:color="auto" w:fill="auto"/>
                            <w:vAlign w:val="bottom"/>
                          </w:tcPr>
                          <w:p w14:paraId="0AC75B99" w14:textId="77777777" w:rsidR="0088272E" w:rsidRDefault="00F14337">
                            <w:pPr>
                              <w:pStyle w:val="Other0"/>
                              <w:spacing w:line="240" w:lineRule="auto"/>
                              <w:ind w:firstLine="900"/>
                              <w:jc w:val="both"/>
                            </w:pPr>
                            <w:r>
                              <w:rPr>
                                <w:b/>
                                <w:bCs/>
                              </w:rPr>
                              <w:t>81-82</w:t>
                            </w:r>
                          </w:p>
                        </w:tc>
                        <w:tc>
                          <w:tcPr>
                            <w:tcW w:w="4166" w:type="dxa"/>
                            <w:tcBorders>
                              <w:top w:val="single" w:sz="4" w:space="0" w:color="auto"/>
                            </w:tcBorders>
                            <w:shd w:val="clear" w:color="auto" w:fill="auto"/>
                            <w:vAlign w:val="bottom"/>
                          </w:tcPr>
                          <w:p w14:paraId="1D11BBF9" w14:textId="77777777" w:rsidR="0088272E" w:rsidRDefault="00F14337">
                            <w:pPr>
                              <w:pStyle w:val="Other0"/>
                              <w:spacing w:line="240" w:lineRule="auto"/>
                            </w:pPr>
                            <w:r>
                              <w:t>Sacrificial Bargain</w:t>
                            </w:r>
                          </w:p>
                        </w:tc>
                      </w:tr>
                      <w:tr w:rsidR="0088272E" w14:paraId="3F47C245" w14:textId="77777777">
                        <w:tblPrEx>
                          <w:tblCellMar>
                            <w:top w:w="0" w:type="dxa"/>
                            <w:bottom w:w="0" w:type="dxa"/>
                          </w:tblCellMar>
                        </w:tblPrEx>
                        <w:trPr>
                          <w:trHeight w:hRule="exact" w:val="312"/>
                        </w:trPr>
                        <w:tc>
                          <w:tcPr>
                            <w:tcW w:w="792" w:type="dxa"/>
                            <w:tcBorders>
                              <w:top w:val="single" w:sz="4" w:space="0" w:color="auto"/>
                              <w:left w:val="single" w:sz="4" w:space="0" w:color="auto"/>
                            </w:tcBorders>
                            <w:shd w:val="clear" w:color="auto" w:fill="auto"/>
                            <w:vAlign w:val="bottom"/>
                          </w:tcPr>
                          <w:p w14:paraId="5B9FA044" w14:textId="77777777" w:rsidR="0088272E" w:rsidRDefault="00F14337">
                            <w:pPr>
                              <w:pStyle w:val="Other0"/>
                              <w:spacing w:line="240" w:lineRule="auto"/>
                            </w:pPr>
                            <w:r>
                              <w:rPr>
                                <w:b/>
                                <w:bCs/>
                              </w:rPr>
                              <w:t>33-34</w:t>
                            </w:r>
                          </w:p>
                        </w:tc>
                        <w:tc>
                          <w:tcPr>
                            <w:tcW w:w="2578" w:type="dxa"/>
                            <w:tcBorders>
                              <w:top w:val="single" w:sz="4" w:space="0" w:color="auto"/>
                            </w:tcBorders>
                            <w:shd w:val="clear" w:color="auto" w:fill="auto"/>
                            <w:vAlign w:val="bottom"/>
                          </w:tcPr>
                          <w:p w14:paraId="15D43423" w14:textId="77777777" w:rsidR="0088272E" w:rsidRDefault="00F14337">
                            <w:pPr>
                              <w:pStyle w:val="Other0"/>
                              <w:spacing w:line="240" w:lineRule="auto"/>
                            </w:pPr>
                            <w:r>
                              <w:t>Feral Magic</w:t>
                            </w:r>
                          </w:p>
                        </w:tc>
                        <w:tc>
                          <w:tcPr>
                            <w:tcW w:w="1594" w:type="dxa"/>
                            <w:tcBorders>
                              <w:top w:val="single" w:sz="4" w:space="0" w:color="auto"/>
                            </w:tcBorders>
                            <w:shd w:val="clear" w:color="auto" w:fill="auto"/>
                            <w:vAlign w:val="bottom"/>
                          </w:tcPr>
                          <w:p w14:paraId="08E0D79E" w14:textId="77777777" w:rsidR="0088272E" w:rsidRDefault="00F14337">
                            <w:pPr>
                              <w:pStyle w:val="Other0"/>
                              <w:spacing w:line="240" w:lineRule="auto"/>
                              <w:ind w:firstLine="900"/>
                              <w:jc w:val="both"/>
                            </w:pPr>
                            <w:r>
                              <w:rPr>
                                <w:b/>
                                <w:bCs/>
                              </w:rPr>
                              <w:t>83-84</w:t>
                            </w:r>
                          </w:p>
                        </w:tc>
                        <w:tc>
                          <w:tcPr>
                            <w:tcW w:w="4166" w:type="dxa"/>
                            <w:tcBorders>
                              <w:top w:val="single" w:sz="4" w:space="0" w:color="auto"/>
                              <w:right w:val="single" w:sz="4" w:space="0" w:color="auto"/>
                            </w:tcBorders>
                            <w:shd w:val="clear" w:color="auto" w:fill="auto"/>
                            <w:vAlign w:val="bottom"/>
                          </w:tcPr>
                          <w:p w14:paraId="34BC8504" w14:textId="77777777" w:rsidR="0088272E" w:rsidRDefault="00F14337">
                            <w:pPr>
                              <w:pStyle w:val="Other0"/>
                              <w:spacing w:line="240" w:lineRule="auto"/>
                            </w:pPr>
                            <w:r>
                              <w:t>Sealed Evil</w:t>
                            </w:r>
                          </w:p>
                        </w:tc>
                      </w:tr>
                      <w:tr w:rsidR="0088272E" w14:paraId="7A24B3F6" w14:textId="77777777">
                        <w:tblPrEx>
                          <w:tblCellMar>
                            <w:top w:w="0" w:type="dxa"/>
                            <w:bottom w:w="0" w:type="dxa"/>
                          </w:tblCellMar>
                        </w:tblPrEx>
                        <w:trPr>
                          <w:trHeight w:hRule="exact" w:val="317"/>
                        </w:trPr>
                        <w:tc>
                          <w:tcPr>
                            <w:tcW w:w="792" w:type="dxa"/>
                            <w:tcBorders>
                              <w:top w:val="single" w:sz="4" w:space="0" w:color="auto"/>
                            </w:tcBorders>
                            <w:shd w:val="clear" w:color="auto" w:fill="auto"/>
                            <w:vAlign w:val="center"/>
                          </w:tcPr>
                          <w:p w14:paraId="3EF4A669" w14:textId="77777777" w:rsidR="0088272E" w:rsidRDefault="00F14337">
                            <w:pPr>
                              <w:pStyle w:val="Other0"/>
                              <w:spacing w:line="240" w:lineRule="auto"/>
                            </w:pPr>
                            <w:r>
                              <w:rPr>
                                <w:b/>
                                <w:bCs/>
                              </w:rPr>
                              <w:t>35-36</w:t>
                            </w:r>
                          </w:p>
                        </w:tc>
                        <w:tc>
                          <w:tcPr>
                            <w:tcW w:w="2578" w:type="dxa"/>
                            <w:tcBorders>
                              <w:top w:val="single" w:sz="4" w:space="0" w:color="auto"/>
                            </w:tcBorders>
                            <w:shd w:val="clear" w:color="auto" w:fill="auto"/>
                            <w:vAlign w:val="center"/>
                          </w:tcPr>
                          <w:p w14:paraId="4AA0DFB6" w14:textId="77777777" w:rsidR="0088272E" w:rsidRDefault="00F14337">
                            <w:pPr>
                              <w:pStyle w:val="Other0"/>
                              <w:spacing w:line="240" w:lineRule="auto"/>
                            </w:pPr>
                            <w:r>
                              <w:t>Flooded Halls</w:t>
                            </w:r>
                          </w:p>
                        </w:tc>
                        <w:tc>
                          <w:tcPr>
                            <w:tcW w:w="1594" w:type="dxa"/>
                            <w:tcBorders>
                              <w:top w:val="single" w:sz="4" w:space="0" w:color="auto"/>
                            </w:tcBorders>
                            <w:shd w:val="clear" w:color="auto" w:fill="auto"/>
                            <w:vAlign w:val="center"/>
                          </w:tcPr>
                          <w:p w14:paraId="18B33398" w14:textId="77777777" w:rsidR="0088272E" w:rsidRDefault="00F14337">
                            <w:pPr>
                              <w:pStyle w:val="Other0"/>
                              <w:spacing w:line="240" w:lineRule="auto"/>
                              <w:ind w:firstLine="900"/>
                              <w:jc w:val="both"/>
                            </w:pPr>
                            <w:r>
                              <w:rPr>
                                <w:b/>
                                <w:bCs/>
                              </w:rPr>
                              <w:t>85-86</w:t>
                            </w:r>
                          </w:p>
                        </w:tc>
                        <w:tc>
                          <w:tcPr>
                            <w:tcW w:w="4166" w:type="dxa"/>
                            <w:tcBorders>
                              <w:top w:val="single" w:sz="4" w:space="0" w:color="auto"/>
                            </w:tcBorders>
                            <w:shd w:val="clear" w:color="auto" w:fill="auto"/>
                            <w:vAlign w:val="center"/>
                          </w:tcPr>
                          <w:p w14:paraId="2DCF05F8" w14:textId="77777777" w:rsidR="0088272E" w:rsidRDefault="00F14337">
                            <w:pPr>
                              <w:pStyle w:val="Other0"/>
                              <w:spacing w:line="240" w:lineRule="auto"/>
                            </w:pPr>
                            <w:r>
                              <w:t>Secret Alliance</w:t>
                            </w:r>
                          </w:p>
                        </w:tc>
                      </w:tr>
                      <w:tr w:rsidR="0088272E" w14:paraId="6C658599" w14:textId="77777777">
                        <w:tblPrEx>
                          <w:tblCellMar>
                            <w:top w:w="0" w:type="dxa"/>
                            <w:bottom w:w="0" w:type="dxa"/>
                          </w:tblCellMar>
                        </w:tblPrEx>
                        <w:trPr>
                          <w:trHeight w:hRule="exact" w:val="307"/>
                        </w:trPr>
                        <w:tc>
                          <w:tcPr>
                            <w:tcW w:w="792" w:type="dxa"/>
                            <w:tcBorders>
                              <w:top w:val="single" w:sz="4" w:space="0" w:color="auto"/>
                              <w:left w:val="single" w:sz="4" w:space="0" w:color="auto"/>
                            </w:tcBorders>
                            <w:shd w:val="clear" w:color="auto" w:fill="auto"/>
                            <w:vAlign w:val="bottom"/>
                          </w:tcPr>
                          <w:p w14:paraId="6D18DF66" w14:textId="77777777" w:rsidR="0088272E" w:rsidRDefault="00F14337">
                            <w:pPr>
                              <w:pStyle w:val="Other0"/>
                              <w:spacing w:line="240" w:lineRule="auto"/>
                            </w:pPr>
                            <w:r>
                              <w:rPr>
                                <w:b/>
                                <w:bCs/>
                              </w:rPr>
                              <w:t>37-38</w:t>
                            </w:r>
                          </w:p>
                        </w:tc>
                        <w:tc>
                          <w:tcPr>
                            <w:tcW w:w="2578" w:type="dxa"/>
                            <w:tcBorders>
                              <w:top w:val="single" w:sz="4" w:space="0" w:color="auto"/>
                            </w:tcBorders>
                            <w:shd w:val="clear" w:color="auto" w:fill="auto"/>
                            <w:vAlign w:val="bottom"/>
                          </w:tcPr>
                          <w:p w14:paraId="6E3F2FC8" w14:textId="77777777" w:rsidR="0088272E" w:rsidRDefault="00F14337">
                            <w:pPr>
                              <w:pStyle w:val="Other0"/>
                              <w:spacing w:line="240" w:lineRule="auto"/>
                            </w:pPr>
                            <w:r>
                              <w:t>Freshly Looted</w:t>
                            </w:r>
                          </w:p>
                        </w:tc>
                        <w:tc>
                          <w:tcPr>
                            <w:tcW w:w="1594" w:type="dxa"/>
                            <w:tcBorders>
                              <w:top w:val="single" w:sz="4" w:space="0" w:color="auto"/>
                            </w:tcBorders>
                            <w:shd w:val="clear" w:color="auto" w:fill="auto"/>
                            <w:vAlign w:val="bottom"/>
                          </w:tcPr>
                          <w:p w14:paraId="091902DF" w14:textId="77777777" w:rsidR="0088272E" w:rsidRDefault="00F14337">
                            <w:pPr>
                              <w:pStyle w:val="Other0"/>
                              <w:spacing w:line="240" w:lineRule="auto"/>
                              <w:ind w:firstLine="900"/>
                              <w:jc w:val="both"/>
                            </w:pPr>
                            <w:r>
                              <w:rPr>
                                <w:b/>
                                <w:bCs/>
                              </w:rPr>
                              <w:t>87-88</w:t>
                            </w:r>
                          </w:p>
                        </w:tc>
                        <w:tc>
                          <w:tcPr>
                            <w:tcW w:w="4166" w:type="dxa"/>
                            <w:tcBorders>
                              <w:top w:val="single" w:sz="4" w:space="0" w:color="auto"/>
                              <w:right w:val="single" w:sz="4" w:space="0" w:color="auto"/>
                            </w:tcBorders>
                            <w:shd w:val="clear" w:color="auto" w:fill="auto"/>
                            <w:vAlign w:val="bottom"/>
                          </w:tcPr>
                          <w:p w14:paraId="1F8FD831" w14:textId="77777777" w:rsidR="0088272E" w:rsidRDefault="00F14337">
                            <w:pPr>
                              <w:pStyle w:val="Other0"/>
                              <w:spacing w:line="240" w:lineRule="auto"/>
                            </w:pPr>
                            <w:r>
                              <w:t>Shifting Interior</w:t>
                            </w:r>
                          </w:p>
                        </w:tc>
                      </w:tr>
                      <w:tr w:rsidR="0088272E" w14:paraId="4CAF0C09" w14:textId="77777777">
                        <w:tblPrEx>
                          <w:tblCellMar>
                            <w:top w:w="0" w:type="dxa"/>
                            <w:bottom w:w="0" w:type="dxa"/>
                          </w:tblCellMar>
                        </w:tblPrEx>
                        <w:trPr>
                          <w:trHeight w:hRule="exact" w:val="317"/>
                        </w:trPr>
                        <w:tc>
                          <w:tcPr>
                            <w:tcW w:w="792" w:type="dxa"/>
                            <w:tcBorders>
                              <w:top w:val="single" w:sz="4" w:space="0" w:color="auto"/>
                            </w:tcBorders>
                            <w:shd w:val="clear" w:color="auto" w:fill="auto"/>
                            <w:vAlign w:val="bottom"/>
                          </w:tcPr>
                          <w:p w14:paraId="0DC32876" w14:textId="77777777" w:rsidR="0088272E" w:rsidRDefault="00F14337">
                            <w:pPr>
                              <w:pStyle w:val="Other0"/>
                              <w:spacing w:line="240" w:lineRule="auto"/>
                            </w:pPr>
                            <w:r>
                              <w:rPr>
                                <w:b/>
                                <w:bCs/>
                              </w:rPr>
                              <w:t>39-40</w:t>
                            </w:r>
                          </w:p>
                        </w:tc>
                        <w:tc>
                          <w:tcPr>
                            <w:tcW w:w="2578" w:type="dxa"/>
                            <w:tcBorders>
                              <w:top w:val="single" w:sz="4" w:space="0" w:color="auto"/>
                            </w:tcBorders>
                            <w:shd w:val="clear" w:color="auto" w:fill="auto"/>
                            <w:vAlign w:val="bottom"/>
                          </w:tcPr>
                          <w:p w14:paraId="12F3DD4F" w14:textId="77777777" w:rsidR="0088272E" w:rsidRDefault="00F14337">
                            <w:pPr>
                              <w:pStyle w:val="Other0"/>
                              <w:spacing w:line="240" w:lineRule="auto"/>
                            </w:pPr>
                            <w:r>
                              <w:t>Friendly Foes</w:t>
                            </w:r>
                          </w:p>
                        </w:tc>
                        <w:tc>
                          <w:tcPr>
                            <w:tcW w:w="1594" w:type="dxa"/>
                            <w:tcBorders>
                              <w:top w:val="single" w:sz="4" w:space="0" w:color="auto"/>
                            </w:tcBorders>
                            <w:shd w:val="clear" w:color="auto" w:fill="auto"/>
                            <w:vAlign w:val="bottom"/>
                          </w:tcPr>
                          <w:p w14:paraId="307DDA25" w14:textId="77777777" w:rsidR="0088272E" w:rsidRDefault="00F14337">
                            <w:pPr>
                              <w:pStyle w:val="Other0"/>
                              <w:spacing w:line="240" w:lineRule="auto"/>
                              <w:ind w:firstLine="900"/>
                              <w:jc w:val="both"/>
                            </w:pPr>
                            <w:r>
                              <w:rPr>
                                <w:b/>
                                <w:bCs/>
                              </w:rPr>
                              <w:t>89-90</w:t>
                            </w:r>
                          </w:p>
                        </w:tc>
                        <w:tc>
                          <w:tcPr>
                            <w:tcW w:w="4166" w:type="dxa"/>
                            <w:tcBorders>
                              <w:top w:val="single" w:sz="4" w:space="0" w:color="auto"/>
                            </w:tcBorders>
                            <w:shd w:val="clear" w:color="auto" w:fill="auto"/>
                            <w:vAlign w:val="bottom"/>
                          </w:tcPr>
                          <w:p w14:paraId="67268AFD" w14:textId="77777777" w:rsidR="0088272E" w:rsidRDefault="00F14337">
                            <w:pPr>
                              <w:pStyle w:val="Other0"/>
                              <w:spacing w:line="240" w:lineRule="auto"/>
                            </w:pPr>
                            <w:r>
                              <w:t>Spatial Flux</w:t>
                            </w:r>
                          </w:p>
                        </w:tc>
                      </w:tr>
                      <w:tr w:rsidR="0088272E" w14:paraId="38A214E4" w14:textId="77777777">
                        <w:tblPrEx>
                          <w:tblCellMar>
                            <w:top w:w="0" w:type="dxa"/>
                            <w:bottom w:w="0" w:type="dxa"/>
                          </w:tblCellMar>
                        </w:tblPrEx>
                        <w:trPr>
                          <w:trHeight w:hRule="exact" w:val="307"/>
                        </w:trPr>
                        <w:tc>
                          <w:tcPr>
                            <w:tcW w:w="792" w:type="dxa"/>
                            <w:tcBorders>
                              <w:top w:val="single" w:sz="4" w:space="0" w:color="auto"/>
                              <w:left w:val="single" w:sz="4" w:space="0" w:color="auto"/>
                            </w:tcBorders>
                            <w:shd w:val="clear" w:color="auto" w:fill="auto"/>
                            <w:vAlign w:val="bottom"/>
                          </w:tcPr>
                          <w:p w14:paraId="726DA655" w14:textId="77777777" w:rsidR="0088272E" w:rsidRDefault="00F14337">
                            <w:pPr>
                              <w:pStyle w:val="Other0"/>
                              <w:spacing w:line="240" w:lineRule="auto"/>
                            </w:pPr>
                            <w:r>
                              <w:rPr>
                                <w:b/>
                                <w:bCs/>
                              </w:rPr>
                              <w:t>41-42</w:t>
                            </w:r>
                          </w:p>
                        </w:tc>
                        <w:tc>
                          <w:tcPr>
                            <w:tcW w:w="2578" w:type="dxa"/>
                            <w:tcBorders>
                              <w:top w:val="single" w:sz="4" w:space="0" w:color="auto"/>
                            </w:tcBorders>
                            <w:shd w:val="clear" w:color="auto" w:fill="auto"/>
                            <w:vAlign w:val="bottom"/>
                          </w:tcPr>
                          <w:p w14:paraId="73930EC0" w14:textId="77777777" w:rsidR="0088272E" w:rsidRDefault="00F14337">
                            <w:pPr>
                              <w:pStyle w:val="Other0"/>
                              <w:spacing w:line="240" w:lineRule="auto"/>
                            </w:pPr>
                            <w:r>
                              <w:t>Hidden Within</w:t>
                            </w:r>
                          </w:p>
                        </w:tc>
                        <w:tc>
                          <w:tcPr>
                            <w:tcW w:w="1594" w:type="dxa"/>
                            <w:tcBorders>
                              <w:top w:val="single" w:sz="4" w:space="0" w:color="auto"/>
                            </w:tcBorders>
                            <w:shd w:val="clear" w:color="auto" w:fill="auto"/>
                            <w:vAlign w:val="bottom"/>
                          </w:tcPr>
                          <w:p w14:paraId="6BA9CFF6" w14:textId="77777777" w:rsidR="0088272E" w:rsidRDefault="00F14337">
                            <w:pPr>
                              <w:pStyle w:val="Other0"/>
                              <w:spacing w:line="240" w:lineRule="auto"/>
                              <w:ind w:firstLine="900"/>
                              <w:jc w:val="both"/>
                            </w:pPr>
                            <w:r>
                              <w:rPr>
                                <w:b/>
                                <w:bCs/>
                              </w:rPr>
                              <w:t>91-92</w:t>
                            </w:r>
                          </w:p>
                        </w:tc>
                        <w:tc>
                          <w:tcPr>
                            <w:tcW w:w="4166" w:type="dxa"/>
                            <w:tcBorders>
                              <w:top w:val="single" w:sz="4" w:space="0" w:color="auto"/>
                              <w:right w:val="single" w:sz="4" w:space="0" w:color="auto"/>
                            </w:tcBorders>
                            <w:shd w:val="clear" w:color="auto" w:fill="auto"/>
                            <w:vAlign w:val="bottom"/>
                          </w:tcPr>
                          <w:p w14:paraId="6C9C0614" w14:textId="77777777" w:rsidR="0088272E" w:rsidRDefault="00F14337">
                            <w:pPr>
                              <w:pStyle w:val="Other0"/>
                              <w:spacing w:line="240" w:lineRule="auto"/>
                            </w:pPr>
                            <w:r>
                              <w:t>Surfacer Hideout</w:t>
                            </w:r>
                          </w:p>
                        </w:tc>
                      </w:tr>
                      <w:tr w:rsidR="0088272E" w14:paraId="080F623D" w14:textId="77777777">
                        <w:tblPrEx>
                          <w:tblCellMar>
                            <w:top w:w="0" w:type="dxa"/>
                            <w:bottom w:w="0" w:type="dxa"/>
                          </w:tblCellMar>
                        </w:tblPrEx>
                        <w:trPr>
                          <w:trHeight w:hRule="exact" w:val="317"/>
                        </w:trPr>
                        <w:tc>
                          <w:tcPr>
                            <w:tcW w:w="792" w:type="dxa"/>
                            <w:tcBorders>
                              <w:top w:val="single" w:sz="4" w:space="0" w:color="auto"/>
                            </w:tcBorders>
                            <w:shd w:val="clear" w:color="auto" w:fill="auto"/>
                            <w:vAlign w:val="bottom"/>
                          </w:tcPr>
                          <w:p w14:paraId="3D0850C3" w14:textId="77777777" w:rsidR="0088272E" w:rsidRDefault="00F14337">
                            <w:pPr>
                              <w:pStyle w:val="Other0"/>
                              <w:spacing w:line="240" w:lineRule="auto"/>
                            </w:pPr>
                            <w:r>
                              <w:rPr>
                                <w:b/>
                                <w:bCs/>
                              </w:rPr>
                              <w:t>43-44</w:t>
                            </w:r>
                          </w:p>
                        </w:tc>
                        <w:tc>
                          <w:tcPr>
                            <w:tcW w:w="2578" w:type="dxa"/>
                            <w:tcBorders>
                              <w:top w:val="single" w:sz="4" w:space="0" w:color="auto"/>
                            </w:tcBorders>
                            <w:shd w:val="clear" w:color="auto" w:fill="auto"/>
                            <w:vAlign w:val="bottom"/>
                          </w:tcPr>
                          <w:p w14:paraId="030F0BD4" w14:textId="77777777" w:rsidR="0088272E" w:rsidRDefault="00F14337">
                            <w:pPr>
                              <w:pStyle w:val="Other0"/>
                              <w:spacing w:line="240" w:lineRule="auto"/>
                            </w:pPr>
                            <w:r>
                              <w:t>Hiveminded Natives</w:t>
                            </w:r>
                          </w:p>
                        </w:tc>
                        <w:tc>
                          <w:tcPr>
                            <w:tcW w:w="1594" w:type="dxa"/>
                            <w:tcBorders>
                              <w:top w:val="single" w:sz="4" w:space="0" w:color="auto"/>
                            </w:tcBorders>
                            <w:shd w:val="clear" w:color="auto" w:fill="auto"/>
                            <w:vAlign w:val="bottom"/>
                          </w:tcPr>
                          <w:p w14:paraId="73458653" w14:textId="77777777" w:rsidR="0088272E" w:rsidRDefault="00F14337">
                            <w:pPr>
                              <w:pStyle w:val="Other0"/>
                              <w:spacing w:line="240" w:lineRule="auto"/>
                              <w:ind w:firstLine="900"/>
                              <w:jc w:val="both"/>
                            </w:pPr>
                            <w:r>
                              <w:rPr>
                                <w:b/>
                                <w:bCs/>
                              </w:rPr>
                              <w:t>93-94</w:t>
                            </w:r>
                          </w:p>
                        </w:tc>
                        <w:tc>
                          <w:tcPr>
                            <w:tcW w:w="4166" w:type="dxa"/>
                            <w:tcBorders>
                              <w:top w:val="single" w:sz="4" w:space="0" w:color="auto"/>
                            </w:tcBorders>
                            <w:shd w:val="clear" w:color="auto" w:fill="auto"/>
                            <w:vAlign w:val="bottom"/>
                          </w:tcPr>
                          <w:p w14:paraId="4D3F14D7" w14:textId="77777777" w:rsidR="0088272E" w:rsidRDefault="00F14337">
                            <w:pPr>
                              <w:pStyle w:val="Other0"/>
                              <w:spacing w:line="240" w:lineRule="auto"/>
                            </w:pPr>
                            <w:r>
                              <w:t>Taboo Place</w:t>
                            </w:r>
                          </w:p>
                        </w:tc>
                      </w:tr>
                      <w:tr w:rsidR="0088272E" w14:paraId="54AB1AB3" w14:textId="77777777">
                        <w:tblPrEx>
                          <w:tblCellMar>
                            <w:top w:w="0" w:type="dxa"/>
                            <w:bottom w:w="0" w:type="dxa"/>
                          </w:tblCellMar>
                        </w:tblPrEx>
                        <w:trPr>
                          <w:trHeight w:hRule="exact" w:val="307"/>
                        </w:trPr>
                        <w:tc>
                          <w:tcPr>
                            <w:tcW w:w="792" w:type="dxa"/>
                            <w:tcBorders>
                              <w:top w:val="single" w:sz="4" w:space="0" w:color="auto"/>
                              <w:left w:val="single" w:sz="4" w:space="0" w:color="auto"/>
                            </w:tcBorders>
                            <w:shd w:val="clear" w:color="auto" w:fill="auto"/>
                            <w:vAlign w:val="bottom"/>
                          </w:tcPr>
                          <w:p w14:paraId="51386160" w14:textId="77777777" w:rsidR="0088272E" w:rsidRDefault="00F14337">
                            <w:pPr>
                              <w:pStyle w:val="Other0"/>
                              <w:spacing w:line="240" w:lineRule="auto"/>
                            </w:pPr>
                            <w:r>
                              <w:rPr>
                                <w:b/>
                                <w:bCs/>
                              </w:rPr>
                              <w:t>45-46</w:t>
                            </w:r>
                          </w:p>
                        </w:tc>
                        <w:tc>
                          <w:tcPr>
                            <w:tcW w:w="2578" w:type="dxa"/>
                            <w:tcBorders>
                              <w:top w:val="single" w:sz="4" w:space="0" w:color="auto"/>
                            </w:tcBorders>
                            <w:shd w:val="clear" w:color="auto" w:fill="auto"/>
                            <w:vAlign w:val="bottom"/>
                          </w:tcPr>
                          <w:p w14:paraId="7AFC87F2" w14:textId="77777777" w:rsidR="0088272E" w:rsidRDefault="00F14337">
                            <w:pPr>
                              <w:pStyle w:val="Other0"/>
                              <w:spacing w:line="240" w:lineRule="auto"/>
                            </w:pPr>
                            <w:r>
                              <w:t>Hospitable Natives</w:t>
                            </w:r>
                          </w:p>
                        </w:tc>
                        <w:tc>
                          <w:tcPr>
                            <w:tcW w:w="1594" w:type="dxa"/>
                            <w:tcBorders>
                              <w:top w:val="single" w:sz="4" w:space="0" w:color="auto"/>
                            </w:tcBorders>
                            <w:shd w:val="clear" w:color="auto" w:fill="auto"/>
                            <w:vAlign w:val="bottom"/>
                          </w:tcPr>
                          <w:p w14:paraId="44F85A95" w14:textId="77777777" w:rsidR="0088272E" w:rsidRDefault="00F14337">
                            <w:pPr>
                              <w:pStyle w:val="Other0"/>
                              <w:spacing w:line="240" w:lineRule="auto"/>
                              <w:ind w:firstLine="900"/>
                              <w:jc w:val="both"/>
                            </w:pPr>
                            <w:r>
                              <w:rPr>
                                <w:b/>
                                <w:bCs/>
                              </w:rPr>
                              <w:t>95-96</w:t>
                            </w:r>
                          </w:p>
                        </w:tc>
                        <w:tc>
                          <w:tcPr>
                            <w:tcW w:w="4166" w:type="dxa"/>
                            <w:tcBorders>
                              <w:top w:val="single" w:sz="4" w:space="0" w:color="auto"/>
                              <w:right w:val="single" w:sz="4" w:space="0" w:color="auto"/>
                            </w:tcBorders>
                            <w:shd w:val="clear" w:color="auto" w:fill="auto"/>
                            <w:vAlign w:val="bottom"/>
                          </w:tcPr>
                          <w:p w14:paraId="06B7CFCA" w14:textId="77777777" w:rsidR="0088272E" w:rsidRDefault="00F14337">
                            <w:pPr>
                              <w:pStyle w:val="Other0"/>
                              <w:spacing w:line="240" w:lineRule="auto"/>
                            </w:pPr>
                            <w:r>
                              <w:t>Things Below</w:t>
                            </w:r>
                          </w:p>
                        </w:tc>
                      </w:tr>
                      <w:tr w:rsidR="0088272E" w14:paraId="5C17461A" w14:textId="77777777">
                        <w:tblPrEx>
                          <w:tblCellMar>
                            <w:top w:w="0" w:type="dxa"/>
                            <w:bottom w:w="0" w:type="dxa"/>
                          </w:tblCellMar>
                        </w:tblPrEx>
                        <w:trPr>
                          <w:trHeight w:hRule="exact" w:val="317"/>
                        </w:trPr>
                        <w:tc>
                          <w:tcPr>
                            <w:tcW w:w="792" w:type="dxa"/>
                            <w:tcBorders>
                              <w:top w:val="single" w:sz="4" w:space="0" w:color="auto"/>
                            </w:tcBorders>
                            <w:shd w:val="clear" w:color="auto" w:fill="auto"/>
                            <w:vAlign w:val="bottom"/>
                          </w:tcPr>
                          <w:p w14:paraId="432C2636" w14:textId="77777777" w:rsidR="0088272E" w:rsidRDefault="00F14337">
                            <w:pPr>
                              <w:pStyle w:val="Other0"/>
                              <w:spacing w:line="240" w:lineRule="auto"/>
                            </w:pPr>
                            <w:r>
                              <w:rPr>
                                <w:b/>
                                <w:bCs/>
                              </w:rPr>
                              <w:t>47-48</w:t>
                            </w:r>
                          </w:p>
                        </w:tc>
                        <w:tc>
                          <w:tcPr>
                            <w:tcW w:w="2578" w:type="dxa"/>
                            <w:tcBorders>
                              <w:top w:val="single" w:sz="4" w:space="0" w:color="auto"/>
                            </w:tcBorders>
                            <w:shd w:val="clear" w:color="auto" w:fill="auto"/>
                            <w:vAlign w:val="bottom"/>
                          </w:tcPr>
                          <w:p w14:paraId="0FC2AFA6" w14:textId="77777777" w:rsidR="0088272E" w:rsidRDefault="00F14337">
                            <w:pPr>
                              <w:pStyle w:val="Other0"/>
                              <w:spacing w:line="240" w:lineRule="auto"/>
                            </w:pPr>
                            <w:r>
                              <w:t>Hostile Environment</w:t>
                            </w:r>
                          </w:p>
                        </w:tc>
                        <w:tc>
                          <w:tcPr>
                            <w:tcW w:w="1594" w:type="dxa"/>
                            <w:tcBorders>
                              <w:top w:val="single" w:sz="4" w:space="0" w:color="auto"/>
                            </w:tcBorders>
                            <w:shd w:val="clear" w:color="auto" w:fill="auto"/>
                            <w:vAlign w:val="bottom"/>
                          </w:tcPr>
                          <w:p w14:paraId="3AD93877" w14:textId="77777777" w:rsidR="0088272E" w:rsidRDefault="00F14337">
                            <w:pPr>
                              <w:pStyle w:val="Other0"/>
                              <w:spacing w:line="240" w:lineRule="auto"/>
                              <w:ind w:firstLine="900"/>
                              <w:jc w:val="both"/>
                            </w:pPr>
                            <w:r>
                              <w:rPr>
                                <w:b/>
                                <w:bCs/>
                              </w:rPr>
                              <w:t>97-98</w:t>
                            </w:r>
                          </w:p>
                        </w:tc>
                        <w:tc>
                          <w:tcPr>
                            <w:tcW w:w="4166" w:type="dxa"/>
                            <w:tcBorders>
                              <w:top w:val="single" w:sz="4" w:space="0" w:color="auto"/>
                            </w:tcBorders>
                            <w:shd w:val="clear" w:color="auto" w:fill="auto"/>
                            <w:vAlign w:val="bottom"/>
                          </w:tcPr>
                          <w:p w14:paraId="3A57F9CF" w14:textId="77777777" w:rsidR="0088272E" w:rsidRDefault="00F14337">
                            <w:pPr>
                              <w:pStyle w:val="Other0"/>
                              <w:spacing w:line="240" w:lineRule="auto"/>
                            </w:pPr>
                            <w:r>
                              <w:t>Useless Treasure</w:t>
                            </w:r>
                          </w:p>
                        </w:tc>
                      </w:tr>
                      <w:tr w:rsidR="0088272E" w14:paraId="4F2B7DAA" w14:textId="77777777">
                        <w:tblPrEx>
                          <w:tblCellMar>
                            <w:top w:w="0" w:type="dxa"/>
                            <w:bottom w:w="0" w:type="dxa"/>
                          </w:tblCellMar>
                        </w:tblPrEx>
                        <w:trPr>
                          <w:trHeight w:hRule="exact" w:val="317"/>
                        </w:trPr>
                        <w:tc>
                          <w:tcPr>
                            <w:tcW w:w="792" w:type="dxa"/>
                            <w:tcBorders>
                              <w:top w:val="single" w:sz="4" w:space="0" w:color="auto"/>
                              <w:left w:val="single" w:sz="4" w:space="0" w:color="auto"/>
                              <w:bottom w:val="single" w:sz="4" w:space="0" w:color="auto"/>
                            </w:tcBorders>
                            <w:shd w:val="clear" w:color="auto" w:fill="auto"/>
                            <w:vAlign w:val="bottom"/>
                          </w:tcPr>
                          <w:p w14:paraId="03E92D5D" w14:textId="77777777" w:rsidR="0088272E" w:rsidRDefault="00F14337">
                            <w:pPr>
                              <w:pStyle w:val="Other0"/>
                              <w:spacing w:line="240" w:lineRule="auto"/>
                            </w:pPr>
                            <w:r>
                              <w:rPr>
                                <w:b/>
                                <w:bCs/>
                              </w:rPr>
                              <w:t>49-50</w:t>
                            </w:r>
                          </w:p>
                        </w:tc>
                        <w:tc>
                          <w:tcPr>
                            <w:tcW w:w="2578" w:type="dxa"/>
                            <w:tcBorders>
                              <w:top w:val="single" w:sz="4" w:space="0" w:color="auto"/>
                              <w:bottom w:val="single" w:sz="4" w:space="0" w:color="auto"/>
                            </w:tcBorders>
                            <w:shd w:val="clear" w:color="auto" w:fill="auto"/>
                            <w:vAlign w:val="bottom"/>
                          </w:tcPr>
                          <w:p w14:paraId="237DFB10" w14:textId="77777777" w:rsidR="0088272E" w:rsidRDefault="00F14337">
                            <w:pPr>
                              <w:pStyle w:val="Other0"/>
                              <w:spacing w:line="240" w:lineRule="auto"/>
                            </w:pPr>
                            <w:r>
                              <w:t>Infectious Miasma</w:t>
                            </w:r>
                          </w:p>
                        </w:tc>
                        <w:tc>
                          <w:tcPr>
                            <w:tcW w:w="1594" w:type="dxa"/>
                            <w:tcBorders>
                              <w:top w:val="single" w:sz="4" w:space="0" w:color="auto"/>
                              <w:bottom w:val="single" w:sz="4" w:space="0" w:color="auto"/>
                            </w:tcBorders>
                            <w:shd w:val="clear" w:color="auto" w:fill="auto"/>
                            <w:vAlign w:val="bottom"/>
                          </w:tcPr>
                          <w:p w14:paraId="33156A15" w14:textId="77777777" w:rsidR="0088272E" w:rsidRDefault="00F14337">
                            <w:pPr>
                              <w:pStyle w:val="Other0"/>
                              <w:spacing w:line="240" w:lineRule="auto"/>
                              <w:ind w:firstLine="900"/>
                              <w:jc w:val="both"/>
                            </w:pPr>
                            <w:r>
                              <w:rPr>
                                <w:b/>
                                <w:bCs/>
                              </w:rPr>
                              <w:t>99-00</w:t>
                            </w:r>
                          </w:p>
                        </w:tc>
                        <w:tc>
                          <w:tcPr>
                            <w:tcW w:w="4166" w:type="dxa"/>
                            <w:tcBorders>
                              <w:top w:val="single" w:sz="4" w:space="0" w:color="auto"/>
                              <w:bottom w:val="single" w:sz="4" w:space="0" w:color="auto"/>
                              <w:right w:val="single" w:sz="4" w:space="0" w:color="auto"/>
                            </w:tcBorders>
                            <w:shd w:val="clear" w:color="auto" w:fill="auto"/>
                            <w:vAlign w:val="bottom"/>
                          </w:tcPr>
                          <w:p w14:paraId="5793763A" w14:textId="77777777" w:rsidR="0088272E" w:rsidRDefault="00F14337">
                            <w:pPr>
                              <w:pStyle w:val="Other0"/>
                              <w:spacing w:line="240" w:lineRule="auto"/>
                            </w:pPr>
                            <w:r>
                              <w:t>Wizard's Lair</w:t>
                            </w:r>
                          </w:p>
                        </w:tc>
                      </w:tr>
                    </w:tbl>
                    <w:p w14:paraId="5280C07E" w14:textId="77777777" w:rsidR="0088272E" w:rsidRDefault="0088272E">
                      <w:pPr>
                        <w:spacing w:line="1" w:lineRule="exact"/>
                      </w:pPr>
                    </w:p>
                  </w:txbxContent>
                </v:textbox>
                <w10:wrap type="topAndBottom" anchorx="margin"/>
              </v:shape>
            </w:pict>
          </mc:Fallback>
        </mc:AlternateContent>
      </w:r>
    </w:p>
    <w:p w14:paraId="2E370E2C" w14:textId="77777777" w:rsidR="0088272E" w:rsidRDefault="00F14337">
      <w:pPr>
        <w:pStyle w:val="Bodytext20"/>
        <w:ind w:firstLine="0"/>
        <w:jc w:val="both"/>
      </w:pPr>
      <w:r>
        <w:t xml:space="preserve">Before a GM can use the tools on page 234 to start building the </w:t>
      </w:r>
      <w:r>
        <w:t>individual places, foes, and treasures within a Ruin, they need to have some idea of what that Ruin is like and the overall theme of its contents. A pair of Ruin Tags from the list below can serve as the start of the process; pick or roll two, mix them tog</w:t>
      </w:r>
      <w:r>
        <w:t>ether, and use the results to inform your later development.</w:t>
      </w:r>
    </w:p>
    <w:p w14:paraId="112772B2" w14:textId="77777777" w:rsidR="0088272E" w:rsidRDefault="00F14337">
      <w:pPr>
        <w:pStyle w:val="Bodytext20"/>
        <w:jc w:val="both"/>
      </w:pPr>
      <w:r>
        <w:t>For most of the tags, the Enemies listed can serve as inspiration for major foes within the debris or overlords who’ve cowed the other inhabitants of the Ruin. The Friends are usually NPCs who wo</w:t>
      </w:r>
      <w:r>
        <w:t>uld have a particular interest in the Ruin, or potentially friendly Ruin inhab</w:t>
      </w:r>
      <w:r>
        <w:softHyphen/>
        <w:t>itants who could act as guides, interpreters, or dungeon dragomans for the PCs. If the PCs need a hook to direct them to the Ruin or a friendly face within it to discourage them</w:t>
      </w:r>
      <w:r>
        <w:t xml:space="preserve"> from immediate assumptions of universal blood</w:t>
      </w:r>
      <w:r>
        <w:softHyphen/>
        <w:t>shed, a Friend can lead the way.</w:t>
      </w:r>
    </w:p>
    <w:p w14:paraId="3167DFCC" w14:textId="77777777" w:rsidR="0088272E" w:rsidRDefault="00F14337">
      <w:pPr>
        <w:pStyle w:val="Bodytext20"/>
        <w:jc w:val="both"/>
      </w:pPr>
      <w:r>
        <w:t>Ruins are generally defined by their loss of former utility. A ruined city is no longer inhabited, a ruined for</w:t>
      </w:r>
      <w:r>
        <w:softHyphen/>
        <w:t>tress is no longer a point of defense, and a ruined palace is no</w:t>
      </w:r>
      <w:r>
        <w:t xml:space="preserve"> longer occupied by human royalty. Whatever the place was originally meant to be, it no longer serves that purpose. The Ruin Tags can help detail the earlier tables and add more specifics to its historical fall or slow, inex</w:t>
      </w:r>
      <w:r>
        <w:softHyphen/>
        <w:t>orable decay.</w:t>
      </w:r>
    </w:p>
    <w:p w14:paraId="7901535F" w14:textId="77777777" w:rsidR="0088272E" w:rsidRDefault="00F14337">
      <w:pPr>
        <w:pStyle w:val="Bodytext20"/>
        <w:jc w:val="both"/>
      </w:pPr>
      <w:r>
        <w:t xml:space="preserve">Just </w:t>
      </w:r>
      <w:r>
        <w:t>because the Ruin is no longer used as it once was, however, it doesn’t mean that it has no use at all. The architectural castoffs of countless eons of humanity often find use as dwellings or strongholds for non-human creatures, or sanctuaries for bandits a</w:t>
      </w:r>
      <w:r>
        <w:t>nd outcasts from more peaceful surroundings. Ancient infrastructure or mouldering fortifications can find new life in the re-pur</w:t>
      </w:r>
      <w:r>
        <w:softHyphen/>
        <w:t>posing that a band of Anak raiders or a sect of persecuted cultists can make of it.</w:t>
      </w:r>
    </w:p>
    <w:p w14:paraId="42E8618B" w14:textId="77777777" w:rsidR="0088272E" w:rsidRDefault="00F14337">
      <w:pPr>
        <w:pStyle w:val="Bodytext20"/>
        <w:jc w:val="both"/>
      </w:pPr>
      <w:r>
        <w:t>Of course, the natural hazards of the envir</w:t>
      </w:r>
      <w:r>
        <w:t>onment often do away with such interlopers, creating the poten</w:t>
      </w:r>
      <w:r>
        <w:softHyphen/>
        <w:t>tial for multiple layers of past inhabitation and use. An</w:t>
      </w:r>
      <w:r>
        <w:softHyphen/>
        <w:t>cient treasures might date from more than one era, and the plunder of a lost age’s bandits might be mingled with the modern possessions</w:t>
      </w:r>
      <w:r>
        <w:t xml:space="preserve"> of hapless now-dead refugees.</w:t>
      </w:r>
      <w:r>
        <w:br w:type="page"/>
      </w:r>
    </w:p>
    <w:p w14:paraId="67F2D90D" w14:textId="77777777" w:rsidR="0088272E" w:rsidRDefault="00F14337">
      <w:pPr>
        <w:pStyle w:val="Heading30"/>
        <w:keepNext/>
        <w:keepLines/>
        <w:pBdr>
          <w:bottom w:val="single" w:sz="4" w:space="0" w:color="auto"/>
        </w:pBdr>
        <w:jc w:val="both"/>
      </w:pPr>
      <w:bookmarkStart w:id="17" w:name="bookmark34"/>
      <w:r>
        <w:t>Ancient Archives</w:t>
      </w:r>
      <w:bookmarkEnd w:id="17"/>
    </w:p>
    <w:p w14:paraId="6A7DB378" w14:textId="77777777" w:rsidR="0088272E" w:rsidRDefault="00F14337">
      <w:pPr>
        <w:pStyle w:val="a5"/>
        <w:spacing w:after="100"/>
        <w:jc w:val="both"/>
      </w:pPr>
      <w:r>
        <w:t>The site once housed archives or information that would be very interesting to certain modern powers. The utility or value of this information should be obvious to the players, even if they’re initially unaw</w:t>
      </w:r>
      <w:r>
        <w:t>are of its existence. Known archival sites might have sealed their lore behind some fearsome guardian or a “puzzle” consisting of access procedures that were self-evident in the age it was constructed in.</w:t>
      </w:r>
    </w:p>
    <w:p w14:paraId="735AE413" w14:textId="77777777" w:rsidR="0088272E" w:rsidRDefault="00F14337">
      <w:pPr>
        <w:pStyle w:val="a5"/>
        <w:ind w:left="380" w:hanging="380"/>
        <w:jc w:val="both"/>
      </w:pPr>
      <w:r>
        <w:rPr>
          <w:b/>
          <w:bCs/>
        </w:rPr>
        <w:t xml:space="preserve">E </w:t>
      </w:r>
      <w:r>
        <w:t>Maddened archive keeper, Powerful figure who want</w:t>
      </w:r>
      <w:r>
        <w:t>s the information kept hidden, Secret-seeker who brooks no rivals</w:t>
      </w:r>
    </w:p>
    <w:p w14:paraId="00EC92CF" w14:textId="77777777" w:rsidR="0088272E" w:rsidRDefault="00F14337">
      <w:pPr>
        <w:pStyle w:val="a5"/>
        <w:ind w:left="380" w:hanging="380"/>
        <w:jc w:val="both"/>
      </w:pPr>
      <w:r>
        <w:rPr>
          <w:b/>
          <w:bCs/>
        </w:rPr>
        <w:t xml:space="preserve">F </w:t>
      </w:r>
      <w:r>
        <w:t>Helpful ancient archive attendant, Hired investigator, Seeker of some related lore</w:t>
      </w:r>
    </w:p>
    <w:p w14:paraId="0EC8C3E1" w14:textId="77777777" w:rsidR="0088272E" w:rsidRDefault="00F14337">
      <w:pPr>
        <w:pStyle w:val="a5"/>
        <w:ind w:left="380" w:hanging="380"/>
        <w:jc w:val="both"/>
      </w:pPr>
      <w:r>
        <w:rPr>
          <w:b/>
          <w:bCs/>
        </w:rPr>
        <w:t xml:space="preserve">C </w:t>
      </w:r>
      <w:r>
        <w:t xml:space="preserve">The information is conveyed in idioms or forms that are no longer clear, The information is very </w:t>
      </w:r>
      <w:r>
        <w:t>dangerous to know, The information is buried in seas of irrelevant data that need navigating</w:t>
      </w:r>
    </w:p>
    <w:p w14:paraId="470F3674" w14:textId="77777777" w:rsidR="0088272E" w:rsidRDefault="00F14337">
      <w:pPr>
        <w:pStyle w:val="a5"/>
        <w:ind w:left="380" w:hanging="380"/>
        <w:jc w:val="both"/>
      </w:pPr>
      <w:r>
        <w:rPr>
          <w:b/>
          <w:bCs/>
        </w:rPr>
        <w:t xml:space="preserve">T </w:t>
      </w:r>
      <w:r>
        <w:t>Index to the desired information, Key to decoding the data, Cultural work that elucidates the idioms or medium being used</w:t>
      </w:r>
    </w:p>
    <w:p w14:paraId="2DA8C976" w14:textId="77777777" w:rsidR="0088272E" w:rsidRDefault="00F14337">
      <w:pPr>
        <w:pStyle w:val="a5"/>
        <w:ind w:left="380" w:hanging="380"/>
        <w:jc w:val="both"/>
      </w:pPr>
      <w:r>
        <w:rPr>
          <w:b/>
          <w:bCs/>
        </w:rPr>
        <w:t xml:space="preserve">P </w:t>
      </w:r>
      <w:r>
        <w:t>Library full of not-book data storage</w:t>
      </w:r>
      <w:r>
        <w:t xml:space="preserve"> items, Scriptorium or other scribal zone, Chamber related to the topic or field of the data involved</w:t>
      </w:r>
    </w:p>
    <w:p w14:paraId="3F457069" w14:textId="77777777" w:rsidR="0088272E" w:rsidRDefault="00F14337">
      <w:pPr>
        <w:pStyle w:val="Heading30"/>
        <w:keepNext/>
        <w:keepLines/>
        <w:pBdr>
          <w:bottom w:val="single" w:sz="4" w:space="0" w:color="auto"/>
        </w:pBdr>
        <w:jc w:val="both"/>
      </w:pPr>
      <w:bookmarkStart w:id="18" w:name="bookmark36"/>
      <w:r>
        <w:t>Aspiring Conqueror</w:t>
      </w:r>
      <w:bookmarkEnd w:id="18"/>
    </w:p>
    <w:p w14:paraId="65F63CFD" w14:textId="77777777" w:rsidR="0088272E" w:rsidRDefault="00F14337">
      <w:pPr>
        <w:pStyle w:val="a5"/>
        <w:spacing w:after="100"/>
        <w:jc w:val="both"/>
      </w:pPr>
      <w:r>
        <w:t xml:space="preserve">Some power within the ruin has ambitions of conquest, and plans to use the site as a base for dominating the surrounding lands. Such a </w:t>
      </w:r>
      <w:r>
        <w:t>warlord might be wholly reliant on the ruin’s denizens, or they could be recruiting minions from outcasts or renegades and so be willing to parley with adventurers. Not all the lieutenants of such leaders are always supportive of the plan.</w:t>
      </w:r>
    </w:p>
    <w:p w14:paraId="328EB5BD" w14:textId="77777777" w:rsidR="0088272E" w:rsidRDefault="00F14337">
      <w:pPr>
        <w:pStyle w:val="a5"/>
        <w:ind w:left="380" w:hanging="380"/>
        <w:jc w:val="both"/>
      </w:pPr>
      <w:r>
        <w:rPr>
          <w:b/>
          <w:bCs/>
        </w:rPr>
        <w:t xml:space="preserve">E </w:t>
      </w:r>
      <w:r>
        <w:t>Inhuman warlor</w:t>
      </w:r>
      <w:r>
        <w:t>d, Fanatical cult leader, Embittered outlaw-noble</w:t>
      </w:r>
    </w:p>
    <w:p w14:paraId="27DEE8DB" w14:textId="77777777" w:rsidR="0088272E" w:rsidRDefault="00F14337">
      <w:pPr>
        <w:pStyle w:val="a5"/>
        <w:ind w:left="380" w:hanging="380"/>
        <w:jc w:val="both"/>
      </w:pPr>
      <w:r>
        <w:rPr>
          <w:b/>
          <w:bCs/>
        </w:rPr>
        <w:t xml:space="preserve">F </w:t>
      </w:r>
      <w:r>
        <w:t>Hapless local village headman, Minion who reconsidered their allegiance, Former leader who was pushed aside by the new one</w:t>
      </w:r>
    </w:p>
    <w:p w14:paraId="2D97E131" w14:textId="77777777" w:rsidR="0088272E" w:rsidRDefault="00F14337">
      <w:pPr>
        <w:pStyle w:val="a5"/>
        <w:ind w:left="380" w:hanging="380"/>
        <w:jc w:val="both"/>
      </w:pPr>
      <w:r>
        <w:rPr>
          <w:b/>
          <w:bCs/>
        </w:rPr>
        <w:t xml:space="preserve">C </w:t>
      </w:r>
      <w:r>
        <w:t>Some of the locals honestly think the conqueror would be a better ruler, The co</w:t>
      </w:r>
      <w:r>
        <w:t>nqueror actually has a legitimate claim on the land, The conqueror is being backed by enemies of the local ruler</w:t>
      </w:r>
    </w:p>
    <w:p w14:paraId="36A6E127" w14:textId="77777777" w:rsidR="0088272E" w:rsidRDefault="00F14337">
      <w:pPr>
        <w:pStyle w:val="a5"/>
        <w:ind w:left="380" w:hanging="380"/>
        <w:jc w:val="both"/>
      </w:pPr>
      <w:r>
        <w:rPr>
          <w:b/>
          <w:bCs/>
        </w:rPr>
        <w:t xml:space="preserve">T </w:t>
      </w:r>
      <w:r>
        <w:t>Cache of military supplies, Plunder taken from their first victims, Important hostage in their keeping</w:t>
      </w:r>
    </w:p>
    <w:p w14:paraId="3B187287" w14:textId="77777777" w:rsidR="0088272E" w:rsidRDefault="00F14337">
      <w:pPr>
        <w:pStyle w:val="a5"/>
        <w:ind w:left="380" w:hanging="380"/>
        <w:jc w:val="both"/>
        <w:sectPr w:rsidR="0088272E">
          <w:type w:val="continuous"/>
          <w:pgSz w:w="12240" w:h="15840"/>
          <w:pgMar w:top="974" w:right="1153" w:bottom="955" w:left="1153" w:header="0" w:footer="3" w:gutter="727"/>
          <w:cols w:num="2" w:space="611"/>
          <w:noEndnote/>
          <w:rtlGutter/>
          <w:docGrid w:linePitch="360"/>
        </w:sectPr>
      </w:pPr>
      <w:r>
        <w:rPr>
          <w:b/>
          <w:bCs/>
        </w:rPr>
        <w:t xml:space="preserve">P </w:t>
      </w:r>
      <w:r>
        <w:t>Ruin barra</w:t>
      </w:r>
      <w:r>
        <w:t>cks whipped into order, Training field in use, Nearby village they’ve crushed</w:t>
      </w:r>
    </w:p>
    <w:p w14:paraId="33EE8B52" w14:textId="77777777" w:rsidR="0088272E" w:rsidRDefault="0088272E">
      <w:pPr>
        <w:spacing w:line="240" w:lineRule="exact"/>
        <w:rPr>
          <w:sz w:val="19"/>
          <w:szCs w:val="19"/>
        </w:rPr>
      </w:pPr>
    </w:p>
    <w:p w14:paraId="6163A04E" w14:textId="77777777" w:rsidR="0088272E" w:rsidRDefault="0088272E">
      <w:pPr>
        <w:spacing w:before="13" w:after="13" w:line="240" w:lineRule="exact"/>
        <w:rPr>
          <w:sz w:val="19"/>
          <w:szCs w:val="19"/>
        </w:rPr>
      </w:pPr>
    </w:p>
    <w:p w14:paraId="4609B02B" w14:textId="77777777" w:rsidR="0088272E" w:rsidRDefault="0088272E">
      <w:pPr>
        <w:spacing w:line="1" w:lineRule="exact"/>
        <w:sectPr w:rsidR="0088272E">
          <w:type w:val="continuous"/>
          <w:pgSz w:w="12240" w:h="15840"/>
          <w:pgMar w:top="1003" w:right="0" w:bottom="1051" w:left="0" w:header="0" w:footer="3" w:gutter="0"/>
          <w:cols w:space="720"/>
          <w:noEndnote/>
          <w:docGrid w:linePitch="360"/>
        </w:sectPr>
      </w:pPr>
    </w:p>
    <w:p w14:paraId="7CB847AC" w14:textId="77777777" w:rsidR="0088272E" w:rsidRDefault="00F14337">
      <w:pPr>
        <w:spacing w:line="1" w:lineRule="exact"/>
      </w:pPr>
      <w:r>
        <w:rPr>
          <w:noProof/>
        </w:rPr>
        <w:drawing>
          <wp:anchor distT="0" distB="0" distL="114300" distR="114300" simplePos="0" relativeHeight="125829382" behindDoc="0" locked="0" layoutInCell="1" allowOverlap="1" wp14:anchorId="0FE70639" wp14:editId="2CE66956">
            <wp:simplePos x="0" y="0"/>
            <wp:positionH relativeFrom="margin">
              <wp:posOffset>6162040</wp:posOffset>
            </wp:positionH>
            <wp:positionV relativeFrom="paragraph">
              <wp:posOffset>441960</wp:posOffset>
            </wp:positionV>
            <wp:extent cx="822960" cy="3194050"/>
            <wp:effectExtent l="0" t="0" r="0" b="0"/>
            <wp:wrapSquare wrapText="bothSides"/>
            <wp:docPr id="13" name="Shape 13"/>
            <wp:cNvGraphicFramePr/>
            <a:graphic xmlns:a="http://schemas.openxmlformats.org/drawingml/2006/main">
              <a:graphicData uri="http://schemas.openxmlformats.org/drawingml/2006/picture">
                <pic:pic xmlns:pic="http://schemas.openxmlformats.org/drawingml/2006/picture">
                  <pic:nvPicPr>
                    <pic:cNvPr id="14" name="Picture box 14"/>
                    <pic:cNvPicPr/>
                  </pic:nvPicPr>
                  <pic:blipFill>
                    <a:blip r:embed="rId11"/>
                    <a:stretch/>
                  </pic:blipFill>
                  <pic:spPr>
                    <a:xfrm>
                      <a:off x="0" y="0"/>
                      <a:ext cx="822960" cy="3194050"/>
                    </a:xfrm>
                    <a:prstGeom prst="rect">
                      <a:avLst/>
                    </a:prstGeom>
                  </pic:spPr>
                </pic:pic>
              </a:graphicData>
            </a:graphic>
          </wp:anchor>
        </w:drawing>
      </w:r>
    </w:p>
    <w:p w14:paraId="44A27A75" w14:textId="77777777" w:rsidR="0088272E" w:rsidRDefault="00F14337">
      <w:pPr>
        <w:pStyle w:val="Heading30"/>
        <w:keepNext/>
        <w:keepLines/>
        <w:pBdr>
          <w:bottom w:val="single" w:sz="4" w:space="0" w:color="auto"/>
        </w:pBdr>
        <w:jc w:val="both"/>
      </w:pPr>
      <w:bookmarkStart w:id="19" w:name="bookmark38"/>
      <w:r>
        <w:t>Automaton Servants</w:t>
      </w:r>
      <w:bookmarkEnd w:id="19"/>
    </w:p>
    <w:p w14:paraId="2840C6C7" w14:textId="77777777" w:rsidR="0088272E" w:rsidRDefault="00F14337">
      <w:pPr>
        <w:pStyle w:val="a5"/>
        <w:spacing w:after="100"/>
        <w:jc w:val="both"/>
      </w:pPr>
      <w:r>
        <w:t>The ruin is still staffed by automaton servants or other immortal minions. Aside from obviously robotic servitors, magical golems, bound</w:t>
      </w:r>
      <w:r>
        <w:t xml:space="preserve"> spirits, undead thralls, uplifted beasts, or other subject species might be found here. Such minions are usually magically bound to their roles, which may be causing them significant problems if their roles can no longer be carried out. It’s possible that</w:t>
      </w:r>
      <w:r>
        <w:t xml:space="preserve"> some of them have re</w:t>
      </w:r>
      <w:r>
        <w:softHyphen/>
        <w:t>interpreted their roles into something they can do, whether or not it’s something they should do.</w:t>
      </w:r>
    </w:p>
    <w:p w14:paraId="581685D3" w14:textId="77777777" w:rsidR="0088272E" w:rsidRDefault="00F14337">
      <w:pPr>
        <w:pStyle w:val="a5"/>
        <w:ind w:left="380" w:hanging="380"/>
        <w:jc w:val="both"/>
      </w:pPr>
      <w:r>
        <w:rPr>
          <w:b/>
          <w:bCs/>
        </w:rPr>
        <w:t xml:space="preserve">E </w:t>
      </w:r>
      <w:r>
        <w:t>Cruel immortal artificer, Automaton leader gone mad, Outsider seeking to suborn them to their sinister service</w:t>
      </w:r>
    </w:p>
    <w:p w14:paraId="7318DF11" w14:textId="77777777" w:rsidR="0088272E" w:rsidRDefault="00F14337">
      <w:pPr>
        <w:pStyle w:val="a5"/>
        <w:ind w:left="380" w:hanging="380"/>
        <w:jc w:val="both"/>
      </w:pPr>
      <w:r>
        <w:rPr>
          <w:b/>
          <w:bCs/>
        </w:rPr>
        <w:t xml:space="preserve">F </w:t>
      </w:r>
      <w:r>
        <w:t>Helpful automaton min</w:t>
      </w:r>
      <w:r>
        <w:t>ion, Fascinated outside investigator, Local native who fears the minions</w:t>
      </w:r>
    </w:p>
    <w:p w14:paraId="1C329334" w14:textId="77777777" w:rsidR="0088272E" w:rsidRDefault="00F14337">
      <w:pPr>
        <w:pStyle w:val="a5"/>
        <w:ind w:left="380" w:hanging="380"/>
        <w:jc w:val="both"/>
      </w:pPr>
      <w:r>
        <w:rPr>
          <w:b/>
          <w:bCs/>
        </w:rPr>
        <w:t xml:space="preserve">C </w:t>
      </w:r>
      <w:r>
        <w:t>Scrapped automatons are worth a great deal, The automatons are needed to maintain the ruin’s basic physical stability, The automatons have merged with or been altered by some outsid</w:t>
      </w:r>
      <w:r>
        <w:t>e power</w:t>
      </w:r>
    </w:p>
    <w:p w14:paraId="5B45E777" w14:textId="77777777" w:rsidR="0088272E" w:rsidRDefault="00F14337">
      <w:pPr>
        <w:pStyle w:val="a5"/>
        <w:ind w:left="380" w:hanging="380"/>
        <w:jc w:val="both"/>
      </w:pPr>
      <w:r>
        <w:rPr>
          <w:b/>
          <w:bCs/>
        </w:rPr>
        <w:t xml:space="preserve">T </w:t>
      </w:r>
      <w:r>
        <w:t>Command key for the automatons, Cache of valuable spare parts, Item they desperately need in order to fulfill their function</w:t>
      </w:r>
    </w:p>
    <w:p w14:paraId="23CD9534" w14:textId="77777777" w:rsidR="0088272E" w:rsidRDefault="00F14337">
      <w:pPr>
        <w:pStyle w:val="a5"/>
        <w:ind w:left="380" w:hanging="380"/>
        <w:jc w:val="both"/>
      </w:pPr>
      <w:r>
        <w:rPr>
          <w:b/>
          <w:bCs/>
        </w:rPr>
        <w:t xml:space="preserve">P </w:t>
      </w:r>
      <w:r>
        <w:t>Automaton maintenance area, Bank of unmoving figures, Place of endless automaton toil</w:t>
      </w:r>
    </w:p>
    <w:p w14:paraId="20E19E9F" w14:textId="77777777" w:rsidR="0088272E" w:rsidRDefault="00F14337">
      <w:pPr>
        <w:pStyle w:val="Heading30"/>
        <w:keepNext/>
        <w:keepLines/>
        <w:pBdr>
          <w:bottom w:val="single" w:sz="4" w:space="0" w:color="auto"/>
        </w:pBdr>
        <w:jc w:val="both"/>
      </w:pPr>
      <w:bookmarkStart w:id="20" w:name="bookmark40"/>
      <w:r>
        <w:t>Birthing Cyst</w:t>
      </w:r>
      <w:bookmarkEnd w:id="20"/>
    </w:p>
    <w:p w14:paraId="0A8EEC1E" w14:textId="77777777" w:rsidR="0088272E" w:rsidRDefault="00F14337">
      <w:pPr>
        <w:pStyle w:val="a5"/>
        <w:spacing w:after="100"/>
        <w:jc w:val="both"/>
      </w:pPr>
      <w:r>
        <w:t xml:space="preserve">A horrible </w:t>
      </w:r>
      <w:r>
        <w:t>thing is growing in the ruin and will eventually erupt into some catastrophic peril or awful creature. The ruin may have been originally designed to facilitate this thing’s creation, or it could have been infested or perverted by some outside power. Outsid</w:t>
      </w:r>
      <w:r>
        <w:t>ers may not realize the nature of the peril, or even mistake its growth for some positive process. The growth could be the product of ancient science, a magical ritual, or a conflux of geomantic forces.</w:t>
      </w:r>
    </w:p>
    <w:p w14:paraId="2804F0C6" w14:textId="77777777" w:rsidR="0088272E" w:rsidRDefault="00F14337">
      <w:pPr>
        <w:pStyle w:val="a5"/>
        <w:ind w:left="380" w:hanging="380"/>
        <w:jc w:val="both"/>
      </w:pPr>
      <w:r>
        <w:rPr>
          <w:b/>
          <w:bCs/>
        </w:rPr>
        <w:t xml:space="preserve">E </w:t>
      </w:r>
      <w:r>
        <w:t>God-beast to be born for a long-dead faith, Obsesse</w:t>
      </w:r>
      <w:r>
        <w:t>d ancient keeper, Outsider determined to provoke the catastrophe for their own ends</w:t>
      </w:r>
    </w:p>
    <w:p w14:paraId="6095A668" w14:textId="77777777" w:rsidR="0088272E" w:rsidRDefault="00F14337">
      <w:pPr>
        <w:pStyle w:val="a5"/>
        <w:ind w:left="380" w:hanging="380"/>
        <w:jc w:val="both"/>
      </w:pPr>
      <w:r>
        <w:rPr>
          <w:b/>
          <w:bCs/>
        </w:rPr>
        <w:t xml:space="preserve">F </w:t>
      </w:r>
      <w:r>
        <w:t>Worried local observer, Last surviving keeper of the ruin, Survivor of an early eruption of it</w:t>
      </w:r>
    </w:p>
    <w:p w14:paraId="681DD2BF" w14:textId="77777777" w:rsidR="0088272E" w:rsidRDefault="00F14337">
      <w:pPr>
        <w:pStyle w:val="a5"/>
        <w:ind w:left="380" w:hanging="380"/>
        <w:jc w:val="both"/>
      </w:pPr>
      <w:r>
        <w:rPr>
          <w:b/>
          <w:bCs/>
        </w:rPr>
        <w:t xml:space="preserve">C </w:t>
      </w:r>
      <w:r>
        <w:t xml:space="preserve">The thing’s growth provides some profitable byproduct, People are </w:t>
      </w:r>
      <w:r>
        <w:t>completely mistaken about what’s growing down there, People think it’s already hatched and was dispatched</w:t>
      </w:r>
    </w:p>
    <w:p w14:paraId="5B2AE9F6" w14:textId="77777777" w:rsidR="0088272E" w:rsidRDefault="00F14337">
      <w:pPr>
        <w:pStyle w:val="a5"/>
        <w:ind w:left="380" w:hanging="380"/>
        <w:jc w:val="both"/>
      </w:pPr>
      <w:r>
        <w:rPr>
          <w:b/>
          <w:bCs/>
        </w:rPr>
        <w:t xml:space="preserve">T </w:t>
      </w:r>
      <w:r>
        <w:t>Item needed to harm or kill the thing, Key to halt or abort the process, Precious offerings made to the unborn disaster by fearful observers</w:t>
      </w:r>
    </w:p>
    <w:p w14:paraId="185E76E2" w14:textId="77777777" w:rsidR="0088272E" w:rsidRDefault="00F14337">
      <w:pPr>
        <w:pStyle w:val="a5"/>
        <w:ind w:left="380" w:hanging="380"/>
        <w:jc w:val="both"/>
      </w:pPr>
      <w:r>
        <w:rPr>
          <w:b/>
          <w:bCs/>
        </w:rPr>
        <w:t xml:space="preserve">P </w:t>
      </w:r>
      <w:r>
        <w:t>Arcan</w:t>
      </w:r>
      <w:r>
        <w:t>e lab where it’s growing, Fortified chambers to guard it, Shrine depicting its eventual glory</w:t>
      </w:r>
    </w:p>
    <w:p w14:paraId="7B0380E2" w14:textId="77777777" w:rsidR="0088272E" w:rsidRDefault="00F14337">
      <w:pPr>
        <w:pStyle w:val="Heading30"/>
        <w:keepNext/>
        <w:keepLines/>
        <w:pBdr>
          <w:bottom w:val="single" w:sz="4" w:space="0" w:color="auto"/>
        </w:pBdr>
        <w:jc w:val="both"/>
      </w:pPr>
      <w:bookmarkStart w:id="21" w:name="bookmark42"/>
      <w:r>
        <w:t>Bitter Remnants</w:t>
      </w:r>
      <w:bookmarkEnd w:id="21"/>
    </w:p>
    <w:p w14:paraId="50745490" w14:textId="77777777" w:rsidR="0088272E" w:rsidRDefault="00F14337">
      <w:pPr>
        <w:pStyle w:val="a5"/>
        <w:spacing w:after="100"/>
        <w:jc w:val="both"/>
      </w:pPr>
      <w:r>
        <w:t>The ruin is not entirely abandoned, as a remnant of its former creators still occupies the place. These survivors are almost certainly hostile tow</w:t>
      </w:r>
      <w:r>
        <w:t>ard the outside world and the intruders who have sought to take the place or loot it for uncounted ages. They may or may not have a full understanding of their ancestors’ purpose in the ruin, but they likely use any secrets they do know to best effect agai</w:t>
      </w:r>
      <w:r>
        <w:t>nst invaders.</w:t>
      </w:r>
    </w:p>
    <w:p w14:paraId="19DCF8E6" w14:textId="77777777" w:rsidR="0088272E" w:rsidRDefault="00F14337">
      <w:pPr>
        <w:pStyle w:val="a5"/>
        <w:ind w:left="380" w:hanging="380"/>
        <w:jc w:val="both"/>
      </w:pPr>
      <w:r>
        <w:rPr>
          <w:b/>
          <w:bCs/>
        </w:rPr>
        <w:t xml:space="preserve">E </w:t>
      </w:r>
      <w:r>
        <w:t>Xenophobic remnant chief, Outside ruler determined to exterminate them, Powerful ruin rival that seeks their destruction</w:t>
      </w:r>
    </w:p>
    <w:p w14:paraId="4D454833" w14:textId="77777777" w:rsidR="0088272E" w:rsidRDefault="00F14337">
      <w:pPr>
        <w:pStyle w:val="a5"/>
        <w:ind w:left="380" w:hanging="380"/>
        <w:jc w:val="both"/>
      </w:pPr>
      <w:r>
        <w:rPr>
          <w:b/>
          <w:bCs/>
        </w:rPr>
        <w:t xml:space="preserve">F </w:t>
      </w:r>
      <w:r>
        <w:t>Open-minded remnant member, Eager scholar seeking their secrets, Escapee from the terrible cruelties of the remnants</w:t>
      </w:r>
    </w:p>
    <w:p w14:paraId="75EFB2A7" w14:textId="77777777" w:rsidR="0088272E" w:rsidRDefault="00F14337">
      <w:pPr>
        <w:pStyle w:val="a5"/>
        <w:ind w:left="380" w:hanging="380"/>
        <w:jc w:val="both"/>
      </w:pPr>
      <w:r>
        <w:rPr>
          <w:b/>
          <w:bCs/>
        </w:rPr>
        <w:t xml:space="preserve">C </w:t>
      </w:r>
      <w:r>
        <w:t>The remnant society is genuinely and completely horrible, The remnants no longer or never did think like humans do, Certain outcasts have trade ties with the remnants</w:t>
      </w:r>
    </w:p>
    <w:p w14:paraId="07A5A09D" w14:textId="77777777" w:rsidR="0088272E" w:rsidRDefault="00F14337">
      <w:pPr>
        <w:pStyle w:val="a5"/>
        <w:ind w:left="380" w:hanging="380"/>
        <w:jc w:val="both"/>
      </w:pPr>
      <w:r>
        <w:rPr>
          <w:b/>
          <w:bCs/>
        </w:rPr>
        <w:t xml:space="preserve">T </w:t>
      </w:r>
      <w:r>
        <w:t xml:space="preserve">Precious ancient relic they preserved, Loot taken from dead invaders, Secret history </w:t>
      </w:r>
      <w:r>
        <w:t>of the ruin full of useful information</w:t>
      </w:r>
    </w:p>
    <w:p w14:paraId="780F68E5" w14:textId="77777777" w:rsidR="0088272E" w:rsidRDefault="00F14337">
      <w:pPr>
        <w:pStyle w:val="a5"/>
        <w:spacing w:after="380"/>
        <w:ind w:left="380" w:hanging="380"/>
        <w:jc w:val="both"/>
      </w:pPr>
      <w:r>
        <w:rPr>
          <w:b/>
          <w:bCs/>
        </w:rPr>
        <w:t xml:space="preserve">P </w:t>
      </w:r>
      <w:r>
        <w:t>Ancient but meticulously-kept chamber, Ancestral place of rites unique to them, Maintained monument to past glory</w:t>
      </w:r>
    </w:p>
    <w:p w14:paraId="02380C6F" w14:textId="77777777" w:rsidR="0088272E" w:rsidRDefault="00F14337">
      <w:pPr>
        <w:pStyle w:val="Heading30"/>
        <w:keepNext/>
        <w:keepLines/>
        <w:pBdr>
          <w:bottom w:val="single" w:sz="4" w:space="0" w:color="auto"/>
        </w:pBdr>
        <w:jc w:val="both"/>
      </w:pPr>
      <w:bookmarkStart w:id="22" w:name="bookmark44"/>
      <w:r>
        <w:t>Cyclical Doom</w:t>
      </w:r>
      <w:bookmarkEnd w:id="22"/>
    </w:p>
    <w:p w14:paraId="3B41BFE3" w14:textId="77777777" w:rsidR="0088272E" w:rsidRDefault="00F14337">
      <w:pPr>
        <w:pStyle w:val="a5"/>
        <w:spacing w:after="100"/>
        <w:jc w:val="both"/>
      </w:pPr>
      <w:r>
        <w:t>There’s a phenomenon to the ruin that makes it tremendously dangerous at certain interv</w:t>
      </w:r>
      <w:r>
        <w:t>als. Fluxes of ancient radiation, swarms of quick-breeding dangerous vermin, withering geomantic conjunctions, or cyclically-awakened preserved inhabitants might make the place exceedingly deadly for intruders there at that time. The natives may or may not</w:t>
      </w:r>
      <w:r>
        <w:t xml:space="preserve"> know about the cycle, and if it’s a very long one, they might not have been around to see it happen.</w:t>
      </w:r>
    </w:p>
    <w:p w14:paraId="646B3ED5" w14:textId="77777777" w:rsidR="0088272E" w:rsidRDefault="00F14337">
      <w:pPr>
        <w:pStyle w:val="a5"/>
        <w:ind w:left="380" w:hanging="380"/>
        <w:jc w:val="both"/>
      </w:pPr>
      <w:r>
        <w:rPr>
          <w:b/>
          <w:bCs/>
        </w:rPr>
        <w:t xml:space="preserve">E </w:t>
      </w:r>
      <w:r>
        <w:t>Outsider determined to trigger the cycle, Native leader who wants to weaponize it, Outside researcher with no care for the consequences</w:t>
      </w:r>
    </w:p>
    <w:p w14:paraId="01565A48" w14:textId="77777777" w:rsidR="0088272E" w:rsidRDefault="00F14337">
      <w:pPr>
        <w:pStyle w:val="a5"/>
        <w:ind w:left="380" w:hanging="380"/>
        <w:jc w:val="both"/>
      </w:pPr>
      <w:r>
        <w:rPr>
          <w:b/>
          <w:bCs/>
        </w:rPr>
        <w:t xml:space="preserve">F </w:t>
      </w:r>
      <w:r>
        <w:t>Native aware o</w:t>
      </w:r>
      <w:r>
        <w:t>f the impending disaster, Researcher trying to stop the cycle, Survivor of the last cycle</w:t>
      </w:r>
    </w:p>
    <w:p w14:paraId="68D23B05" w14:textId="77777777" w:rsidR="0088272E" w:rsidRDefault="00F14337">
      <w:pPr>
        <w:pStyle w:val="a5"/>
        <w:ind w:left="380" w:hanging="380"/>
        <w:jc w:val="both"/>
      </w:pPr>
      <w:r>
        <w:rPr>
          <w:b/>
          <w:bCs/>
        </w:rPr>
        <w:t xml:space="preserve">C </w:t>
      </w:r>
      <w:r>
        <w:t>The cycle leaves behind a valuable byproduct, The cycle only threatens certain occupants, Outsiders have totally misinterpreted the cycle’s meaning or events</w:t>
      </w:r>
    </w:p>
    <w:p w14:paraId="642F17DD" w14:textId="77777777" w:rsidR="0088272E" w:rsidRDefault="00F14337">
      <w:pPr>
        <w:pStyle w:val="a5"/>
        <w:ind w:left="380" w:hanging="380"/>
        <w:jc w:val="both"/>
      </w:pPr>
      <w:r>
        <w:rPr>
          <w:b/>
          <w:bCs/>
        </w:rPr>
        <w:t xml:space="preserve">T </w:t>
      </w:r>
      <w:r>
        <w:t xml:space="preserve">Key </w:t>
      </w:r>
      <w:r>
        <w:t>to trigger or halt the cycle, Device to protect users from the cycle, Object for controlling and directing the cycle</w:t>
      </w:r>
    </w:p>
    <w:p w14:paraId="7DB377E9" w14:textId="77777777" w:rsidR="0088272E" w:rsidRDefault="00F14337">
      <w:pPr>
        <w:pStyle w:val="a5"/>
        <w:ind w:left="380" w:hanging="380"/>
        <w:jc w:val="both"/>
      </w:pPr>
      <w:r>
        <w:rPr>
          <w:b/>
          <w:bCs/>
        </w:rPr>
        <w:t xml:space="preserve">P </w:t>
      </w:r>
      <w:r>
        <w:t>Place scarred by a past cycle’s effects, Control or observation center, Monument obscurely referencing the cycle</w:t>
      </w:r>
    </w:p>
    <w:p w14:paraId="690C24CC" w14:textId="77777777" w:rsidR="0088272E" w:rsidRDefault="00F14337">
      <w:pPr>
        <w:pStyle w:val="Heading30"/>
        <w:keepNext/>
        <w:keepLines/>
        <w:tabs>
          <w:tab w:val="left" w:leader="underscore" w:pos="4085"/>
        </w:tabs>
        <w:jc w:val="both"/>
      </w:pPr>
      <w:bookmarkStart w:id="23" w:name="bookmark46"/>
      <w:r>
        <w:rPr>
          <w:u w:val="single"/>
        </w:rPr>
        <w:t>Civil War</w:t>
      </w:r>
      <w:r>
        <w:rPr>
          <w:u w:val="single"/>
        </w:rPr>
        <w:tab/>
      </w:r>
      <w:bookmarkEnd w:id="23"/>
    </w:p>
    <w:p w14:paraId="11EC8964" w14:textId="77777777" w:rsidR="0088272E" w:rsidRDefault="00F14337">
      <w:pPr>
        <w:pStyle w:val="a5"/>
        <w:spacing w:after="100"/>
        <w:jc w:val="both"/>
      </w:pPr>
      <w:r>
        <w:t xml:space="preserve">There are at </w:t>
      </w:r>
      <w:r>
        <w:t>least two organized factions within the ruin that are at war with each other. They all have motives that make simply leaving the place an unappealing prospect, and some of them might be eager to enlist outside help in ousting their rivals. Given the low po</w:t>
      </w:r>
      <w:r>
        <w:t>pulation of most ruins, the war is likely a restricted one of raids, ambushes, and murders of convenience, and the traps and snares they set might catch more than their foes.</w:t>
      </w:r>
    </w:p>
    <w:p w14:paraId="3A5F8EA8" w14:textId="77777777" w:rsidR="0088272E" w:rsidRDefault="00F14337">
      <w:pPr>
        <w:pStyle w:val="a5"/>
        <w:ind w:left="380" w:hanging="380"/>
        <w:jc w:val="both"/>
      </w:pPr>
      <w:r>
        <w:rPr>
          <w:b/>
          <w:bCs/>
        </w:rPr>
        <w:t xml:space="preserve">E </w:t>
      </w:r>
      <w:r>
        <w:t xml:space="preserve">Faction leader with dreams of conquest, Crazed warlord, Treacherous </w:t>
      </w:r>
      <w:r>
        <w:t>plotter who betrays their hired help</w:t>
      </w:r>
    </w:p>
    <w:p w14:paraId="7EF087E3" w14:textId="77777777" w:rsidR="0088272E" w:rsidRDefault="00F14337">
      <w:pPr>
        <w:pStyle w:val="a5"/>
        <w:ind w:left="380" w:hanging="380"/>
        <w:jc w:val="both"/>
      </w:pPr>
      <w:r>
        <w:rPr>
          <w:b/>
          <w:bCs/>
        </w:rPr>
        <w:t xml:space="preserve">F </w:t>
      </w:r>
      <w:r>
        <w:t>Faction leader with benevolent aims, Innocent local caught in the crossfire, Would-be peacemaker</w:t>
      </w:r>
    </w:p>
    <w:p w14:paraId="6C9A0CE4" w14:textId="77777777" w:rsidR="0088272E" w:rsidRDefault="00F14337">
      <w:pPr>
        <w:pStyle w:val="a5"/>
        <w:ind w:left="380" w:hanging="380"/>
        <w:jc w:val="both"/>
      </w:pPr>
      <w:r>
        <w:rPr>
          <w:b/>
          <w:bCs/>
        </w:rPr>
        <w:t xml:space="preserve">C </w:t>
      </w:r>
      <w:r>
        <w:t>They both want the same thing but in different ways, Both sides will unite swiftly against invaders, Neither side want</w:t>
      </w:r>
      <w:r>
        <w:t>s anything that outsiders are going to like much</w:t>
      </w:r>
    </w:p>
    <w:p w14:paraId="6CED89BA" w14:textId="77777777" w:rsidR="0088272E" w:rsidRDefault="00F14337">
      <w:pPr>
        <w:pStyle w:val="a5"/>
        <w:ind w:left="380" w:hanging="380"/>
        <w:jc w:val="both"/>
      </w:pPr>
      <w:r>
        <w:rPr>
          <w:b/>
          <w:bCs/>
        </w:rPr>
        <w:t xml:space="preserve">T </w:t>
      </w:r>
      <w:r>
        <w:t>The macguffin they’re fighting over, Weapon to destroy their rivals, Wealth to bribe other helpers</w:t>
      </w:r>
    </w:p>
    <w:p w14:paraId="6FC98AFF" w14:textId="77777777" w:rsidR="0088272E" w:rsidRDefault="00F14337">
      <w:pPr>
        <w:pStyle w:val="a5"/>
        <w:spacing w:after="380"/>
        <w:ind w:left="380" w:hanging="380"/>
        <w:jc w:val="both"/>
      </w:pPr>
      <w:r>
        <w:rPr>
          <w:b/>
          <w:bCs/>
        </w:rPr>
        <w:t xml:space="preserve">P </w:t>
      </w:r>
      <w:r>
        <w:t>Site of a vicious ambush, Defaced monument or symbol of a rival faction, Dangerous no-man’s land zone wi</w:t>
      </w:r>
      <w:r>
        <w:t>thin the ruin</w:t>
      </w:r>
    </w:p>
    <w:p w14:paraId="21E63E2B" w14:textId="77777777" w:rsidR="0088272E" w:rsidRDefault="00F14337">
      <w:pPr>
        <w:pStyle w:val="Heading30"/>
        <w:keepNext/>
        <w:keepLines/>
        <w:pBdr>
          <w:bottom w:val="single" w:sz="4" w:space="0" w:color="auto"/>
        </w:pBdr>
        <w:jc w:val="both"/>
      </w:pPr>
      <w:bookmarkStart w:id="24" w:name="bookmark48"/>
      <w:r>
        <w:t>Decrepit Structure</w:t>
      </w:r>
      <w:bookmarkEnd w:id="24"/>
    </w:p>
    <w:p w14:paraId="18EBAFE5" w14:textId="77777777" w:rsidR="0088272E" w:rsidRDefault="00F14337">
      <w:pPr>
        <w:pStyle w:val="a5"/>
        <w:spacing w:after="100"/>
        <w:jc w:val="both"/>
      </w:pPr>
      <w:r>
        <w:t xml:space="preserve">The ruin is falling apart, and is actively dangerous to its inhabitants. Navigating between areas may require careful progress, extensive rope and piton work, or avoidance of certain </w:t>
      </w:r>
      <w:r>
        <w:t>obvious-but-hazardous routes. Native inhabitants may have adapted to the hazards or they might be newcomers who are learning the hard way. Some areas in the ruin might provoke a general collapse if they are significantly damaged.</w:t>
      </w:r>
    </w:p>
    <w:p w14:paraId="24C7A77B" w14:textId="77777777" w:rsidR="0088272E" w:rsidRDefault="00F14337">
      <w:pPr>
        <w:pStyle w:val="a5"/>
        <w:ind w:left="380" w:hanging="380"/>
        <w:jc w:val="both"/>
      </w:pPr>
      <w:r>
        <w:rPr>
          <w:b/>
          <w:bCs/>
        </w:rPr>
        <w:t xml:space="preserve">E </w:t>
      </w:r>
      <w:r>
        <w:t>Outside plunderer with n</w:t>
      </w:r>
      <w:r>
        <w:t>o care for the consequences, Outsider actively trying to destroy the place, Berserk native trying to repair things</w:t>
      </w:r>
    </w:p>
    <w:p w14:paraId="1A70D182" w14:textId="77777777" w:rsidR="0088272E" w:rsidRDefault="00F14337">
      <w:pPr>
        <w:pStyle w:val="a5"/>
        <w:ind w:left="380" w:hanging="380"/>
        <w:jc w:val="both"/>
      </w:pPr>
      <w:r>
        <w:rPr>
          <w:b/>
          <w:bCs/>
        </w:rPr>
        <w:t xml:space="preserve">F </w:t>
      </w:r>
      <w:r>
        <w:t>Refugee forced to live there, Native dweller seeking help to fix things, Architectural researcher</w:t>
      </w:r>
    </w:p>
    <w:p w14:paraId="75222810" w14:textId="77777777" w:rsidR="0088272E" w:rsidRDefault="00F14337">
      <w:pPr>
        <w:pStyle w:val="a5"/>
        <w:ind w:left="380" w:hanging="380"/>
        <w:jc w:val="both"/>
      </w:pPr>
      <w:r>
        <w:rPr>
          <w:b/>
          <w:bCs/>
        </w:rPr>
        <w:t xml:space="preserve">C </w:t>
      </w:r>
      <w:r>
        <w:t>Valuable materials can be looted by tho</w:t>
      </w:r>
      <w:r>
        <w:t>se indifferent to the increasing instability, The collapse would reveal or unleash a terrible thing, Many places in it can only be visited once</w:t>
      </w:r>
    </w:p>
    <w:p w14:paraId="3A67E4B9" w14:textId="77777777" w:rsidR="0088272E" w:rsidRDefault="00F14337">
      <w:pPr>
        <w:pStyle w:val="a5"/>
        <w:ind w:left="380" w:hanging="380"/>
        <w:jc w:val="both"/>
      </w:pPr>
      <w:r>
        <w:rPr>
          <w:b/>
          <w:bCs/>
        </w:rPr>
        <w:t xml:space="preserve">T </w:t>
      </w:r>
      <w:r>
        <w:t>Resources that can repair the damage, Precious loot that will destabilize the place if taken, Treasure reveale</w:t>
      </w:r>
      <w:r>
        <w:t>d by a structural collapse</w:t>
      </w:r>
    </w:p>
    <w:p w14:paraId="3EBE713D" w14:textId="77777777" w:rsidR="0088272E" w:rsidRDefault="00F14337">
      <w:pPr>
        <w:pStyle w:val="a5"/>
        <w:ind w:left="380" w:hanging="380"/>
        <w:jc w:val="both"/>
      </w:pPr>
      <w:r>
        <w:rPr>
          <w:b/>
          <w:bCs/>
        </w:rPr>
        <w:t xml:space="preserve">P </w:t>
      </w:r>
      <w:r>
        <w:t>Creaking bridge or gantry, Room with numerous holes in the floor, Tower leaning at a drunken angle</w:t>
      </w:r>
      <w:r>
        <w:br w:type="page"/>
      </w:r>
    </w:p>
    <w:p w14:paraId="2B0AF772" w14:textId="77777777" w:rsidR="0088272E" w:rsidRDefault="00F14337">
      <w:pPr>
        <w:pStyle w:val="Heading30"/>
        <w:keepNext/>
        <w:keepLines/>
        <w:pBdr>
          <w:bottom w:val="single" w:sz="4" w:space="0" w:color="auto"/>
        </w:pBdr>
        <w:jc w:val="both"/>
      </w:pPr>
      <w:bookmarkStart w:id="25" w:name="bookmark50"/>
      <w:r>
        <w:t>Desperate Hunger</w:t>
      </w:r>
      <w:bookmarkEnd w:id="25"/>
    </w:p>
    <w:p w14:paraId="5EC3926D" w14:textId="77777777" w:rsidR="0088272E" w:rsidRDefault="00F14337">
      <w:pPr>
        <w:pStyle w:val="a5"/>
        <w:spacing w:after="100"/>
        <w:jc w:val="both"/>
      </w:pPr>
      <w:r>
        <w:t>Natives of the ruin just can’t get enough to eat, and their situation or the surrounding area makes it impract</w:t>
      </w:r>
      <w:r>
        <w:t>ical to move somewhere else. Beasts may be extremely aggressive due to hunger, and intelligent natives might fight more for food than gold or glory. Many of the more savage types may have fallen back on cannibalism or hunting other sapients for food.</w:t>
      </w:r>
    </w:p>
    <w:p w14:paraId="0FD53A6A" w14:textId="77777777" w:rsidR="0088272E" w:rsidRDefault="00F14337">
      <w:pPr>
        <w:pStyle w:val="a5"/>
        <w:ind w:left="360" w:hanging="360"/>
        <w:jc w:val="both"/>
      </w:pPr>
      <w:r>
        <w:rPr>
          <w:b/>
          <w:bCs/>
        </w:rPr>
        <w:t xml:space="preserve">E </w:t>
      </w:r>
      <w:r>
        <w:t>Obe</w:t>
      </w:r>
      <w:r>
        <w:t>se cannibal chieftain, Native leader who’ll do anything to feed their people, Sorcerer who gives dark nourishment to their servitors</w:t>
      </w:r>
    </w:p>
    <w:p w14:paraId="022EADAF" w14:textId="77777777" w:rsidR="0088272E" w:rsidRDefault="00F14337">
      <w:pPr>
        <w:pStyle w:val="a5"/>
        <w:ind w:left="360" w:hanging="360"/>
        <w:jc w:val="both"/>
      </w:pPr>
      <w:r>
        <w:rPr>
          <w:b/>
          <w:bCs/>
        </w:rPr>
        <w:t xml:space="preserve">F </w:t>
      </w:r>
      <w:r>
        <w:t>Starved urchin-native, Anxious group leader wanting to cut a deal, Innovator trying to open up a new food source</w:t>
      </w:r>
    </w:p>
    <w:p w14:paraId="53C9B664" w14:textId="77777777" w:rsidR="0088272E" w:rsidRDefault="00F14337">
      <w:pPr>
        <w:pStyle w:val="a5"/>
        <w:ind w:left="360" w:hanging="360"/>
        <w:jc w:val="both"/>
      </w:pPr>
      <w:r>
        <w:rPr>
          <w:b/>
          <w:bCs/>
        </w:rPr>
        <w:t xml:space="preserve">C </w:t>
      </w:r>
      <w:r>
        <w:t>The ov</w:t>
      </w:r>
      <w:r>
        <w:t>erpopulation is being resolved by murder, The food-gathering areas were recently blocked off by something, Foodstuffs become toxic or inedible rapidly in the ruin</w:t>
      </w:r>
    </w:p>
    <w:p w14:paraId="7C66ED6C" w14:textId="77777777" w:rsidR="0088272E" w:rsidRDefault="00F14337">
      <w:pPr>
        <w:pStyle w:val="a5"/>
        <w:ind w:left="360" w:hanging="360"/>
        <w:jc w:val="both"/>
      </w:pPr>
      <w:r>
        <w:rPr>
          <w:b/>
          <w:bCs/>
        </w:rPr>
        <w:t xml:space="preserve">T </w:t>
      </w:r>
      <w:r>
        <w:t>Cache of preserved food, Key to open new hunting areas, Great treasure that’s viewed as tri</w:t>
      </w:r>
      <w:r>
        <w:t>fling compared to the worth of food</w:t>
      </w:r>
    </w:p>
    <w:p w14:paraId="13AF49F0" w14:textId="77777777" w:rsidR="0088272E" w:rsidRDefault="00F14337">
      <w:pPr>
        <w:pStyle w:val="a5"/>
        <w:ind w:left="360" w:hanging="360"/>
        <w:jc w:val="both"/>
      </w:pPr>
      <w:r>
        <w:rPr>
          <w:b/>
          <w:bCs/>
        </w:rPr>
        <w:t xml:space="preserve">P </w:t>
      </w:r>
      <w:r>
        <w:t>Pit of cracked and gnawed bones, Cages of meals-to-be, Viciously desperate feeding area for a group</w:t>
      </w:r>
    </w:p>
    <w:p w14:paraId="46B43FD9" w14:textId="77777777" w:rsidR="0088272E" w:rsidRDefault="00F14337">
      <w:pPr>
        <w:pStyle w:val="Heading30"/>
        <w:keepNext/>
        <w:keepLines/>
        <w:pBdr>
          <w:bottom w:val="single" w:sz="4" w:space="0" w:color="auto"/>
        </w:pBdr>
        <w:jc w:val="both"/>
      </w:pPr>
      <w:bookmarkStart w:id="26" w:name="bookmark52"/>
      <w:r>
        <w:t>Dire Tombs</w:t>
      </w:r>
      <w:bookmarkEnd w:id="26"/>
    </w:p>
    <w:p w14:paraId="0C024280" w14:textId="77777777" w:rsidR="0088272E" w:rsidRDefault="00F14337">
      <w:pPr>
        <w:pStyle w:val="a5"/>
        <w:spacing w:after="100"/>
        <w:jc w:val="both"/>
      </w:pPr>
      <w:r>
        <w:t>The ruin is characterized by a great many tombs or burial sites and a matching profusion of undead. The rev</w:t>
      </w:r>
      <w:r>
        <w:t>enants may be mindless husks animated by dark magic or ambient power, or they could be intentionally created to act as guards or to continue “living” according to some long-lost death-god’s teachings.</w:t>
      </w:r>
    </w:p>
    <w:p w14:paraId="4DBDD3BC" w14:textId="77777777" w:rsidR="0088272E" w:rsidRDefault="00F14337">
      <w:pPr>
        <w:pStyle w:val="a5"/>
        <w:ind w:left="420" w:hanging="420"/>
        <w:jc w:val="both"/>
      </w:pPr>
      <w:r>
        <w:rPr>
          <w:b/>
          <w:bCs/>
        </w:rPr>
        <w:t xml:space="preserve">E </w:t>
      </w:r>
      <w:r>
        <w:t xml:space="preserve">Undead lord jealous of their solitude, </w:t>
      </w:r>
      <w:r>
        <w:t>Ravening undead hulk-thing, Necromancer eager for the raw materials</w:t>
      </w:r>
    </w:p>
    <w:p w14:paraId="0670A5B9" w14:textId="77777777" w:rsidR="0088272E" w:rsidRDefault="00F14337">
      <w:pPr>
        <w:pStyle w:val="a5"/>
        <w:ind w:left="420" w:hanging="420"/>
        <w:jc w:val="both"/>
      </w:pPr>
      <w:r>
        <w:rPr>
          <w:b/>
          <w:bCs/>
        </w:rPr>
        <w:t xml:space="preserve">F </w:t>
      </w:r>
      <w:r>
        <w:t>Descendant of the dead trying to keep them safe, Fascinated historical researcher, Undead-hunter trying to contain them</w:t>
      </w:r>
    </w:p>
    <w:p w14:paraId="2A925631" w14:textId="77777777" w:rsidR="0088272E" w:rsidRDefault="00F14337">
      <w:pPr>
        <w:pStyle w:val="a5"/>
        <w:ind w:left="420" w:hanging="420"/>
        <w:jc w:val="both"/>
      </w:pPr>
      <w:r>
        <w:rPr>
          <w:b/>
          <w:bCs/>
        </w:rPr>
        <w:t xml:space="preserve">C </w:t>
      </w:r>
      <w:r>
        <w:t>The undead are not all of the same motives, The locals revere an</w:t>
      </w:r>
      <w:r>
        <w:t>d venerate them as ancestors, The undead are just symptoms of something worse entombed there</w:t>
      </w:r>
    </w:p>
    <w:p w14:paraId="4B01612E" w14:textId="77777777" w:rsidR="0088272E" w:rsidRDefault="00F14337">
      <w:pPr>
        <w:pStyle w:val="a5"/>
        <w:ind w:left="420" w:hanging="420"/>
        <w:jc w:val="both"/>
      </w:pPr>
      <w:r>
        <w:rPr>
          <w:b/>
          <w:bCs/>
        </w:rPr>
        <w:t xml:space="preserve">T </w:t>
      </w:r>
      <w:r>
        <w:t>Burial goods left behind, Plunder taken from unfortunate adventurers, Once-commonplace good that’s now extremely valuable</w:t>
      </w:r>
    </w:p>
    <w:p w14:paraId="0EF9F137" w14:textId="77777777" w:rsidR="0088272E" w:rsidRDefault="00F14337">
      <w:pPr>
        <w:pStyle w:val="a5"/>
        <w:ind w:left="420" w:hanging="420"/>
        <w:jc w:val="both"/>
        <w:sectPr w:rsidR="0088272E">
          <w:type w:val="continuous"/>
          <w:pgSz w:w="12240" w:h="15840"/>
          <w:pgMar w:top="1003" w:right="1229" w:bottom="1051" w:left="1229" w:header="0" w:footer="3" w:gutter="715"/>
          <w:cols w:num="2" w:space="732"/>
          <w:noEndnote/>
          <w:rtlGutter/>
          <w:docGrid w:linePitch="360"/>
        </w:sectPr>
      </w:pPr>
      <w:r>
        <w:rPr>
          <w:b/>
          <w:bCs/>
        </w:rPr>
        <w:t xml:space="preserve">P </w:t>
      </w:r>
      <w:r>
        <w:t>Halls of si</w:t>
      </w:r>
      <w:r>
        <w:t>lent coffin-niches or urns, Chapel to a god related to the burial process, Splendid tomb to a dead hero or ruler</w:t>
      </w:r>
    </w:p>
    <w:p w14:paraId="25A773BE" w14:textId="77777777" w:rsidR="0088272E" w:rsidRDefault="0088272E">
      <w:pPr>
        <w:spacing w:before="106" w:after="106" w:line="240" w:lineRule="exact"/>
        <w:rPr>
          <w:sz w:val="19"/>
          <w:szCs w:val="19"/>
        </w:rPr>
      </w:pPr>
    </w:p>
    <w:p w14:paraId="241012AC" w14:textId="77777777" w:rsidR="0088272E" w:rsidRDefault="0088272E">
      <w:pPr>
        <w:spacing w:line="1" w:lineRule="exact"/>
        <w:sectPr w:rsidR="0088272E">
          <w:type w:val="continuous"/>
          <w:pgSz w:w="12240" w:h="15840"/>
          <w:pgMar w:top="1003" w:right="0" w:bottom="1291" w:left="0" w:header="0" w:footer="3" w:gutter="0"/>
          <w:cols w:space="720"/>
          <w:noEndnote/>
          <w:docGrid w:linePitch="360"/>
        </w:sectPr>
      </w:pPr>
    </w:p>
    <w:p w14:paraId="17A91160" w14:textId="77777777" w:rsidR="0088272E" w:rsidRDefault="00F14337">
      <w:pPr>
        <w:spacing w:line="1" w:lineRule="exact"/>
      </w:pPr>
      <w:r>
        <w:rPr>
          <w:noProof/>
        </w:rPr>
        <w:drawing>
          <wp:anchor distT="0" distB="0" distL="114300" distR="114300" simplePos="0" relativeHeight="125829383" behindDoc="0" locked="0" layoutInCell="1" allowOverlap="1" wp14:anchorId="1E63DDAA" wp14:editId="783B78EE">
            <wp:simplePos x="0" y="0"/>
            <wp:positionH relativeFrom="margin">
              <wp:posOffset>6130290</wp:posOffset>
            </wp:positionH>
            <wp:positionV relativeFrom="paragraph">
              <wp:posOffset>445135</wp:posOffset>
            </wp:positionV>
            <wp:extent cx="847090" cy="3212465"/>
            <wp:effectExtent l="0" t="0" r="0" b="0"/>
            <wp:wrapSquare wrapText="bothSides"/>
            <wp:docPr id="15" name="Shape 15"/>
            <wp:cNvGraphicFramePr/>
            <a:graphic xmlns:a="http://schemas.openxmlformats.org/drawingml/2006/main">
              <a:graphicData uri="http://schemas.openxmlformats.org/drawingml/2006/picture">
                <pic:pic xmlns:pic="http://schemas.openxmlformats.org/drawingml/2006/picture">
                  <pic:nvPicPr>
                    <pic:cNvPr id="16" name="Picture box 16"/>
                    <pic:cNvPicPr/>
                  </pic:nvPicPr>
                  <pic:blipFill>
                    <a:blip r:embed="rId12"/>
                    <a:stretch/>
                  </pic:blipFill>
                  <pic:spPr>
                    <a:xfrm>
                      <a:off x="0" y="0"/>
                      <a:ext cx="847090" cy="3212465"/>
                    </a:xfrm>
                    <a:prstGeom prst="rect">
                      <a:avLst/>
                    </a:prstGeom>
                  </pic:spPr>
                </pic:pic>
              </a:graphicData>
            </a:graphic>
          </wp:anchor>
        </w:drawing>
      </w:r>
    </w:p>
    <w:p w14:paraId="4C0C4EE4" w14:textId="77777777" w:rsidR="0088272E" w:rsidRDefault="00F14337">
      <w:pPr>
        <w:pStyle w:val="Heading30"/>
        <w:keepNext/>
        <w:keepLines/>
        <w:pBdr>
          <w:bottom w:val="single" w:sz="4" w:space="0" w:color="auto"/>
        </w:pBdr>
        <w:jc w:val="both"/>
      </w:pPr>
      <w:bookmarkStart w:id="27" w:name="bookmark54"/>
      <w:r>
        <w:t>Distant Gate</w:t>
      </w:r>
      <w:bookmarkEnd w:id="27"/>
    </w:p>
    <w:p w14:paraId="0F3B5174" w14:textId="77777777" w:rsidR="0088272E" w:rsidRDefault="00F14337">
      <w:pPr>
        <w:pStyle w:val="a5"/>
        <w:spacing w:after="100"/>
        <w:jc w:val="both"/>
      </w:pPr>
      <w:r>
        <w:t>The ruin is connected to some interesting distant location, either through a magical gate, a portal of ancie</w:t>
      </w:r>
      <w:r>
        <w:t>nt technology, forgotten tube-cars in underground tunnels, or a more mundane hidden passage into an otherwise inaccessible place. The natives may know about and exploit this quality, or the gate may be sealed until some particular procedure or object is us</w:t>
      </w:r>
      <w:r>
        <w:t>ed to activate it.</w:t>
      </w:r>
    </w:p>
    <w:p w14:paraId="71B093B3" w14:textId="77777777" w:rsidR="0088272E" w:rsidRDefault="00F14337">
      <w:pPr>
        <w:pStyle w:val="a5"/>
        <w:ind w:left="380" w:hanging="380"/>
        <w:jc w:val="both"/>
      </w:pPr>
      <w:r>
        <w:rPr>
          <w:b/>
          <w:bCs/>
        </w:rPr>
        <w:t xml:space="preserve">E </w:t>
      </w:r>
      <w:r>
        <w:t>Guardian of the gate, Hostile entity from the other side, Intruder determined to unlock the gate</w:t>
      </w:r>
    </w:p>
    <w:p w14:paraId="1E1F1B96" w14:textId="77777777" w:rsidR="0088272E" w:rsidRDefault="00F14337">
      <w:pPr>
        <w:pStyle w:val="a5"/>
        <w:ind w:left="380" w:hanging="380"/>
        <w:jc w:val="both"/>
      </w:pPr>
      <w:r>
        <w:rPr>
          <w:b/>
          <w:bCs/>
        </w:rPr>
        <w:t xml:space="preserve">F </w:t>
      </w:r>
      <w:r>
        <w:t>Hapless intruder from the other side, Native gate-guide, Explorer seeking a route to the gate’s destination</w:t>
      </w:r>
    </w:p>
    <w:p w14:paraId="2A721027" w14:textId="77777777" w:rsidR="0088272E" w:rsidRDefault="00F14337">
      <w:pPr>
        <w:pStyle w:val="a5"/>
        <w:ind w:left="380" w:hanging="380"/>
        <w:jc w:val="both"/>
      </w:pPr>
      <w:r>
        <w:rPr>
          <w:b/>
          <w:bCs/>
        </w:rPr>
        <w:t xml:space="preserve">C </w:t>
      </w:r>
      <w:r>
        <w:t>The gate was sealed for a</w:t>
      </w:r>
      <w:r>
        <w:t xml:space="preserve"> very good reason, The gate is one-way, Activating the gate risks destroying the ruin</w:t>
      </w:r>
    </w:p>
    <w:p w14:paraId="74E266A8" w14:textId="77777777" w:rsidR="0088272E" w:rsidRDefault="00F14337">
      <w:pPr>
        <w:pStyle w:val="a5"/>
        <w:ind w:left="380" w:hanging="380"/>
        <w:jc w:val="both"/>
      </w:pPr>
      <w:r>
        <w:rPr>
          <w:b/>
          <w:bCs/>
        </w:rPr>
        <w:t xml:space="preserve">T </w:t>
      </w:r>
      <w:r>
        <w:t>Key to activate the gate, Codes to control its destination, Treasure from the far side of it</w:t>
      </w:r>
    </w:p>
    <w:p w14:paraId="2C89279B" w14:textId="77777777" w:rsidR="0088272E" w:rsidRDefault="00F14337">
      <w:pPr>
        <w:pStyle w:val="a5"/>
        <w:ind w:left="380" w:hanging="380"/>
        <w:jc w:val="both"/>
      </w:pPr>
      <w:r>
        <w:rPr>
          <w:b/>
          <w:bCs/>
        </w:rPr>
        <w:t xml:space="preserve">P </w:t>
      </w:r>
      <w:r>
        <w:t>Mysterious transit-chamber with symbolism related to the destination, Roo</w:t>
      </w:r>
      <w:r>
        <w:t>m with objects or remains related to the destination, Dangerously energetic gate room</w:t>
      </w:r>
    </w:p>
    <w:p w14:paraId="24C1206E" w14:textId="77777777" w:rsidR="0088272E" w:rsidRDefault="00F14337">
      <w:pPr>
        <w:pStyle w:val="Heading30"/>
        <w:keepNext/>
        <w:keepLines/>
        <w:pBdr>
          <w:bottom w:val="single" w:sz="4" w:space="0" w:color="auto"/>
        </w:pBdr>
        <w:jc w:val="both"/>
      </w:pPr>
      <w:bookmarkStart w:id="28" w:name="bookmark56"/>
      <w:r>
        <w:t>Dungeon Heart</w:t>
      </w:r>
      <w:bookmarkEnd w:id="28"/>
    </w:p>
    <w:p w14:paraId="2005DB81" w14:textId="77777777" w:rsidR="0088272E" w:rsidRDefault="00F14337">
      <w:pPr>
        <w:pStyle w:val="a5"/>
        <w:spacing w:after="100"/>
        <w:jc w:val="both"/>
      </w:pPr>
      <w:r>
        <w:t>The ruin’s physical integrity is bound with a particular creature or object within the site, and if it is destroyed or removed the place will collapse. If t</w:t>
      </w:r>
      <w:r>
        <w:t>he destruction is immediate, this danger should be clearly conveyed to the players unless the GM wants to risk a rapid campaign end. This relationship may be derived from an ancient magical curse, a sympathetic unity of magical power, or ancient self-destr</w:t>
      </w:r>
      <w:r>
        <w:t>uct security mechanisms.</w:t>
      </w:r>
    </w:p>
    <w:p w14:paraId="1BC2988A" w14:textId="77777777" w:rsidR="0088272E" w:rsidRDefault="00F14337">
      <w:pPr>
        <w:pStyle w:val="a5"/>
        <w:ind w:left="380" w:hanging="380"/>
        <w:jc w:val="both"/>
      </w:pPr>
      <w:r>
        <w:rPr>
          <w:b/>
          <w:bCs/>
        </w:rPr>
        <w:t xml:space="preserve">E </w:t>
      </w:r>
      <w:r>
        <w:t>Outsider determined to kill or steal the heart, A heart-creature that would be very convenient or satisfying to kill, Native holding the heart hostage to force obedience</w:t>
      </w:r>
    </w:p>
    <w:p w14:paraId="1362B436" w14:textId="77777777" w:rsidR="0088272E" w:rsidRDefault="00F14337">
      <w:pPr>
        <w:pStyle w:val="a5"/>
        <w:ind w:left="380" w:hanging="380"/>
        <w:jc w:val="both"/>
      </w:pPr>
      <w:r>
        <w:rPr>
          <w:b/>
          <w:bCs/>
        </w:rPr>
        <w:t xml:space="preserve">F </w:t>
      </w:r>
      <w:r>
        <w:t xml:space="preserve">Guardian of the heart, Native eager to warn outsiders of </w:t>
      </w:r>
      <w:r>
        <w:t>the truth, Explorer with dire suspicions</w:t>
      </w:r>
    </w:p>
    <w:p w14:paraId="4CA8396F" w14:textId="77777777" w:rsidR="0088272E" w:rsidRDefault="00F14337">
      <w:pPr>
        <w:pStyle w:val="a5"/>
        <w:ind w:left="380" w:hanging="380"/>
        <w:jc w:val="both"/>
      </w:pPr>
      <w:r>
        <w:rPr>
          <w:b/>
          <w:bCs/>
        </w:rPr>
        <w:t xml:space="preserve">C </w:t>
      </w:r>
      <w:r>
        <w:t>The “destruction” is metaphorical or societal in nature, Only a specific part of the ruin will be destroyed, No one involved realizes that it will cause a somewhat slow-motion destruction</w:t>
      </w:r>
    </w:p>
    <w:p w14:paraId="6CB02B8B" w14:textId="77777777" w:rsidR="0088272E" w:rsidRDefault="00F14337">
      <w:pPr>
        <w:pStyle w:val="a5"/>
        <w:ind w:left="380" w:hanging="380"/>
        <w:jc w:val="both"/>
      </w:pPr>
      <w:r>
        <w:rPr>
          <w:b/>
          <w:bCs/>
        </w:rPr>
        <w:t xml:space="preserve">T </w:t>
      </w:r>
      <w:r>
        <w:t>Device that will undo t</w:t>
      </w:r>
      <w:r>
        <w:t>he link, The precious object that is the heart, Relic to control the linked things</w:t>
      </w:r>
    </w:p>
    <w:p w14:paraId="3D8353A1" w14:textId="77777777" w:rsidR="0088272E" w:rsidRDefault="00F14337">
      <w:pPr>
        <w:pStyle w:val="a5"/>
        <w:ind w:left="380" w:hanging="380"/>
        <w:jc w:val="both"/>
      </w:pPr>
      <w:r>
        <w:rPr>
          <w:b/>
          <w:bCs/>
        </w:rPr>
        <w:t xml:space="preserve">P </w:t>
      </w:r>
      <w:r>
        <w:t>Chamber where the heart’s connection is visible, Place that shifts in sympathy to the heart, Damaged room reflecting damage to the heart</w:t>
      </w:r>
    </w:p>
    <w:p w14:paraId="722C231F" w14:textId="77777777" w:rsidR="0088272E" w:rsidRDefault="00F14337">
      <w:pPr>
        <w:pStyle w:val="Heading30"/>
        <w:keepNext/>
        <w:keepLines/>
        <w:pBdr>
          <w:bottom w:val="single" w:sz="4" w:space="0" w:color="auto"/>
        </w:pBdr>
        <w:jc w:val="both"/>
      </w:pPr>
      <w:bookmarkStart w:id="29" w:name="bookmark58"/>
      <w:r>
        <w:t>Experimental Lab</w:t>
      </w:r>
      <w:bookmarkEnd w:id="29"/>
    </w:p>
    <w:p w14:paraId="224C6216" w14:textId="77777777" w:rsidR="0088272E" w:rsidRDefault="00F14337">
      <w:pPr>
        <w:pStyle w:val="a5"/>
        <w:spacing w:after="100"/>
        <w:jc w:val="both"/>
      </w:pPr>
      <w:r>
        <w:t xml:space="preserve">A </w:t>
      </w:r>
      <w:r>
        <w:t>sorcerer or ancient artificer once used this place for their experiments, most of which were the sort that would never be tolerated in civilization. They may have been sponsored by some amoral power, or been independent theurges seeking the special resourc</w:t>
      </w:r>
      <w:r>
        <w:t>es, environment, or natives of this place to assist in their studies.</w:t>
      </w:r>
    </w:p>
    <w:p w14:paraId="675BA95A" w14:textId="77777777" w:rsidR="0088272E" w:rsidRDefault="00F14337">
      <w:pPr>
        <w:pStyle w:val="a5"/>
        <w:ind w:left="380" w:hanging="380"/>
      </w:pPr>
      <w:r>
        <w:rPr>
          <w:b/>
          <w:bCs/>
        </w:rPr>
        <w:t xml:space="preserve">E </w:t>
      </w:r>
      <w:r>
        <w:t>Still-surviving researcher, Hideous creation of the arcanist, Outsider bent on seizing all its dark lore</w:t>
      </w:r>
    </w:p>
    <w:p w14:paraId="427CC6D9" w14:textId="77777777" w:rsidR="0088272E" w:rsidRDefault="00F14337">
      <w:pPr>
        <w:pStyle w:val="a5"/>
        <w:ind w:left="380" w:hanging="380"/>
      </w:pPr>
      <w:r>
        <w:rPr>
          <w:b/>
          <w:bCs/>
        </w:rPr>
        <w:t xml:space="preserve">F </w:t>
      </w:r>
      <w:r>
        <w:t>Sympathetic creation of the sorcerer, Witch</w:t>
      </w:r>
      <w:r>
        <w:softHyphen/>
        <w:t>hunter bent on destroying the sec</w:t>
      </w:r>
      <w:r>
        <w:t>rets, Local plagued by the lab’s emanations or castoffs</w:t>
      </w:r>
    </w:p>
    <w:p w14:paraId="47E554EA" w14:textId="77777777" w:rsidR="0088272E" w:rsidRDefault="00F14337">
      <w:pPr>
        <w:pStyle w:val="a5"/>
        <w:ind w:left="380" w:hanging="380"/>
      </w:pPr>
      <w:r>
        <w:rPr>
          <w:b/>
          <w:bCs/>
        </w:rPr>
        <w:t xml:space="preserve">C </w:t>
      </w:r>
      <w:r>
        <w:t>The lab is still in use, The lab’s patrons don’t realize what’s really going on there, The lab’s creations have gone out of control</w:t>
      </w:r>
    </w:p>
    <w:p w14:paraId="43F765EE" w14:textId="77777777" w:rsidR="0088272E" w:rsidRDefault="00F14337">
      <w:pPr>
        <w:pStyle w:val="a5"/>
        <w:ind w:left="380" w:hanging="380"/>
      </w:pPr>
      <w:r>
        <w:rPr>
          <w:b/>
          <w:bCs/>
        </w:rPr>
        <w:t xml:space="preserve">T </w:t>
      </w:r>
      <w:r>
        <w:t>Valuable research byproduct, Treasure once owned by a research v</w:t>
      </w:r>
      <w:r>
        <w:t>ictim, Potent magical lore related to the lab’s focus</w:t>
      </w:r>
    </w:p>
    <w:p w14:paraId="050E3BE6" w14:textId="77777777" w:rsidR="0088272E" w:rsidRDefault="00F14337">
      <w:pPr>
        <w:pStyle w:val="a5"/>
        <w:ind w:left="380" w:hanging="380"/>
      </w:pPr>
      <w:r>
        <w:rPr>
          <w:b/>
          <w:bCs/>
        </w:rPr>
        <w:t xml:space="preserve">P </w:t>
      </w:r>
      <w:r>
        <w:t>Testing chamber for the lab’s research, Occult and sinister laboratory, Pens for holding research stock</w:t>
      </w:r>
    </w:p>
    <w:p w14:paraId="0E1C9144" w14:textId="77777777" w:rsidR="0088272E" w:rsidRDefault="00F14337">
      <w:pPr>
        <w:pStyle w:val="Heading30"/>
        <w:keepNext/>
        <w:keepLines/>
        <w:pBdr>
          <w:bottom w:val="single" w:sz="4" w:space="0" w:color="auto"/>
        </w:pBdr>
        <w:jc w:val="both"/>
      </w:pPr>
      <w:bookmarkStart w:id="30" w:name="bookmark60"/>
      <w:r>
        <w:t>Failed Intrusion</w:t>
      </w:r>
      <w:bookmarkEnd w:id="30"/>
    </w:p>
    <w:p w14:paraId="78FDA5B5" w14:textId="77777777" w:rsidR="0088272E" w:rsidRDefault="00F14337">
      <w:pPr>
        <w:pStyle w:val="a5"/>
        <w:spacing w:after="100"/>
        <w:jc w:val="both"/>
      </w:pPr>
      <w:r>
        <w:t>The ruin recently experienced a serious incursion of outsiders, whether adventu</w:t>
      </w:r>
      <w:r>
        <w:t>rers, bandits, government forces, angry villagers, or other hostiles. These intruders were repulsed, perhaps with significant loss of native life, and the ruin was considerably disrupted by the fighting. Important native leaders might have been killed or w</w:t>
      </w:r>
      <w:r>
        <w:t>ounded, treasures might have been looted, or slaves and hostages might’ve been taken.</w:t>
      </w:r>
    </w:p>
    <w:p w14:paraId="35CAFFF3" w14:textId="77777777" w:rsidR="0088272E" w:rsidRDefault="00F14337">
      <w:pPr>
        <w:pStyle w:val="a5"/>
        <w:ind w:left="400" w:hanging="400"/>
        <w:jc w:val="both"/>
      </w:pPr>
      <w:r>
        <w:rPr>
          <w:b/>
          <w:bCs/>
        </w:rPr>
        <w:t xml:space="preserve">E </w:t>
      </w:r>
      <w:r>
        <w:t>Desperate intruder leader still in the ruin, Bloodthirsty native leader craving vengeance, Dead leader’s heir full of terrible ideas</w:t>
      </w:r>
    </w:p>
    <w:p w14:paraId="47C9D608" w14:textId="77777777" w:rsidR="0088272E" w:rsidRDefault="00F14337">
      <w:pPr>
        <w:pStyle w:val="a5"/>
        <w:ind w:left="400" w:hanging="400"/>
        <w:jc w:val="both"/>
      </w:pPr>
      <w:r>
        <w:rPr>
          <w:b/>
          <w:bCs/>
        </w:rPr>
        <w:t xml:space="preserve">F </w:t>
      </w:r>
      <w:r>
        <w:t>Sympathetic intruder or native su</w:t>
      </w:r>
      <w:r>
        <w:t>rvivor, Escaped slave, Vengeful relative of the dead</w:t>
      </w:r>
    </w:p>
    <w:p w14:paraId="2524D90F" w14:textId="77777777" w:rsidR="0088272E" w:rsidRDefault="00F14337">
      <w:pPr>
        <w:pStyle w:val="a5"/>
        <w:ind w:left="400" w:hanging="400"/>
        <w:jc w:val="both"/>
      </w:pPr>
      <w:r>
        <w:rPr>
          <w:b/>
          <w:bCs/>
        </w:rPr>
        <w:t xml:space="preserve">C </w:t>
      </w:r>
      <w:r>
        <w:t>The intruders are too desperate to have entirely given up, The two sides basically ruined each other, Outsiders have entered to take advantage of the chaos</w:t>
      </w:r>
    </w:p>
    <w:p w14:paraId="11A7DA5C" w14:textId="77777777" w:rsidR="0088272E" w:rsidRDefault="00F14337">
      <w:pPr>
        <w:pStyle w:val="a5"/>
        <w:ind w:left="400" w:hanging="400"/>
        <w:jc w:val="both"/>
      </w:pPr>
      <w:r>
        <w:rPr>
          <w:b/>
          <w:bCs/>
        </w:rPr>
        <w:t xml:space="preserve">T </w:t>
      </w:r>
      <w:r>
        <w:t xml:space="preserve">Useful relic lost by the intruding forces, </w:t>
      </w:r>
      <w:r>
        <w:t>Stolen treasure of the natives, Tribal treasure now inaccessible due to the chief’s death</w:t>
      </w:r>
    </w:p>
    <w:p w14:paraId="6F70C0F4" w14:textId="77777777" w:rsidR="0088272E" w:rsidRDefault="00F14337">
      <w:pPr>
        <w:pStyle w:val="a5"/>
        <w:ind w:left="400" w:hanging="400"/>
        <w:jc w:val="both"/>
        <w:sectPr w:rsidR="0088272E">
          <w:type w:val="continuous"/>
          <w:pgSz w:w="12240" w:h="15840"/>
          <w:pgMar w:top="1003" w:right="1237" w:bottom="1291" w:left="1237" w:header="0" w:footer="3" w:gutter="718"/>
          <w:cols w:num="2" w:space="782"/>
          <w:noEndnote/>
          <w:rtlGutter/>
          <w:docGrid w:linePitch="360"/>
        </w:sectPr>
      </w:pPr>
      <w:r>
        <w:rPr>
          <w:b/>
          <w:bCs/>
        </w:rPr>
        <w:t xml:space="preserve">P </w:t>
      </w:r>
      <w:r>
        <w:t>Site of a hideous battle, Larder where the dead intruders are being kept, Local beast lair full of dragged corpses</w:t>
      </w:r>
    </w:p>
    <w:p w14:paraId="53A7400F" w14:textId="77777777" w:rsidR="0088272E" w:rsidRDefault="0088272E">
      <w:pPr>
        <w:spacing w:line="240" w:lineRule="exact"/>
        <w:rPr>
          <w:sz w:val="19"/>
          <w:szCs w:val="19"/>
        </w:rPr>
      </w:pPr>
    </w:p>
    <w:p w14:paraId="52515D2F" w14:textId="77777777" w:rsidR="0088272E" w:rsidRDefault="0088272E">
      <w:pPr>
        <w:spacing w:before="15" w:after="15" w:line="240" w:lineRule="exact"/>
        <w:rPr>
          <w:sz w:val="19"/>
          <w:szCs w:val="19"/>
        </w:rPr>
      </w:pPr>
    </w:p>
    <w:p w14:paraId="1670B6D5" w14:textId="77777777" w:rsidR="0088272E" w:rsidRDefault="0088272E">
      <w:pPr>
        <w:spacing w:line="1" w:lineRule="exact"/>
        <w:sectPr w:rsidR="0088272E">
          <w:type w:val="continuous"/>
          <w:pgSz w:w="12240" w:h="15840"/>
          <w:pgMar w:top="1003" w:right="0" w:bottom="1291" w:left="0" w:header="0" w:footer="3" w:gutter="0"/>
          <w:cols w:space="720"/>
          <w:noEndnote/>
          <w:docGrid w:linePitch="360"/>
        </w:sectPr>
      </w:pPr>
    </w:p>
    <w:p w14:paraId="7D22CC49" w14:textId="77777777" w:rsidR="0088272E" w:rsidRDefault="00F14337">
      <w:pPr>
        <w:pStyle w:val="Heading30"/>
        <w:keepNext/>
        <w:keepLines/>
        <w:pBdr>
          <w:bottom w:val="single" w:sz="4" w:space="0" w:color="auto"/>
        </w:pBdr>
        <w:jc w:val="both"/>
      </w:pPr>
      <w:bookmarkStart w:id="31" w:name="bookmark62"/>
      <w:r>
        <w:t>Fa</w:t>
      </w:r>
      <w:r>
        <w:t>llen Sanctuary</w:t>
      </w:r>
      <w:bookmarkEnd w:id="31"/>
    </w:p>
    <w:p w14:paraId="3B041497" w14:textId="77777777" w:rsidR="0088272E" w:rsidRDefault="00F14337">
      <w:pPr>
        <w:pStyle w:val="a5"/>
        <w:spacing w:after="100"/>
        <w:jc w:val="both"/>
      </w:pPr>
      <w:r>
        <w:t>The ruin was a place of security within recent memory, until some event or invasion turned it into its present state. Some of the surrounding locals might have been associated with the site during its heyday and remember interesting facts ab</w:t>
      </w:r>
      <w:r>
        <w:t>out it. Others may still nurse dreams of returning it to its former glory once its current inhabitants are slain or driven away.</w:t>
      </w:r>
    </w:p>
    <w:p w14:paraId="2696B94D" w14:textId="77777777" w:rsidR="0088272E" w:rsidRDefault="00F14337">
      <w:pPr>
        <w:pStyle w:val="a5"/>
        <w:ind w:left="380" w:hanging="380"/>
        <w:jc w:val="both"/>
      </w:pPr>
      <w:r>
        <w:rPr>
          <w:b/>
          <w:bCs/>
        </w:rPr>
        <w:t xml:space="preserve">E </w:t>
      </w:r>
      <w:r>
        <w:t>Dark warlord who overthrew the place, Traitor who arranged its downfall, Terrible creature unleashed in the site’s dying thro</w:t>
      </w:r>
      <w:r>
        <w:t>es</w:t>
      </w:r>
    </w:p>
    <w:p w14:paraId="7F4F8DA5" w14:textId="77777777" w:rsidR="0088272E" w:rsidRDefault="00F14337">
      <w:pPr>
        <w:pStyle w:val="a5"/>
        <w:ind w:left="380" w:hanging="380"/>
        <w:jc w:val="both"/>
      </w:pPr>
      <w:r>
        <w:rPr>
          <w:b/>
          <w:bCs/>
        </w:rPr>
        <w:t xml:space="preserve">F </w:t>
      </w:r>
      <w:r>
        <w:t>Idealistic would-be reconstructor, Native trying to make peace with the locals, Aged keeper of the site’s old secrets</w:t>
      </w:r>
    </w:p>
    <w:p w14:paraId="29F9E881" w14:textId="77777777" w:rsidR="0088272E" w:rsidRDefault="00F14337">
      <w:pPr>
        <w:pStyle w:val="a5"/>
        <w:ind w:left="380" w:hanging="380"/>
        <w:jc w:val="both"/>
      </w:pPr>
      <w:r>
        <w:rPr>
          <w:b/>
          <w:bCs/>
        </w:rPr>
        <w:t xml:space="preserve">C </w:t>
      </w:r>
      <w:r>
        <w:t xml:space="preserve">The site is fallen to the locals but a sanctuary now to a completely different group, The site is still dangerous and </w:t>
      </w:r>
      <w:r>
        <w:t>hostile to the interlopers, The locals desperately need to retake the site soon for some pressing reason</w:t>
      </w:r>
    </w:p>
    <w:p w14:paraId="7359768D" w14:textId="77777777" w:rsidR="0088272E" w:rsidRDefault="00F14337">
      <w:pPr>
        <w:pStyle w:val="a5"/>
        <w:ind w:left="380" w:hanging="380"/>
        <w:jc w:val="both"/>
      </w:pPr>
      <w:r>
        <w:rPr>
          <w:b/>
          <w:bCs/>
        </w:rPr>
        <w:t xml:space="preserve">T </w:t>
      </w:r>
      <w:r>
        <w:t>Treasures hidden by the former owners, The dark tool used to cast the site down, Token of rightful rule seized by the invaders</w:t>
      </w:r>
    </w:p>
    <w:p w14:paraId="4A25E952" w14:textId="77777777" w:rsidR="0088272E" w:rsidRDefault="00F14337">
      <w:pPr>
        <w:pStyle w:val="a5"/>
        <w:ind w:left="380" w:hanging="380"/>
        <w:jc w:val="both"/>
      </w:pPr>
      <w:r>
        <w:rPr>
          <w:b/>
          <w:bCs/>
        </w:rPr>
        <w:t xml:space="preserve">P </w:t>
      </w:r>
      <w:r>
        <w:t>Hidden chamber unkno</w:t>
      </w:r>
      <w:r>
        <w:t>wn to invaders, Defaced and ruined room dedicated to the site’s original role, Chamber re-purposed for the invaders</w:t>
      </w:r>
    </w:p>
    <w:p w14:paraId="2B74D06C" w14:textId="77777777" w:rsidR="0088272E" w:rsidRDefault="00F14337">
      <w:pPr>
        <w:pStyle w:val="Heading30"/>
        <w:keepNext/>
        <w:keepLines/>
        <w:pBdr>
          <w:bottom w:val="single" w:sz="4" w:space="0" w:color="auto"/>
        </w:pBdr>
        <w:jc w:val="both"/>
      </w:pPr>
      <w:bookmarkStart w:id="32" w:name="bookmark64"/>
      <w:r>
        <w:t>False Front</w:t>
      </w:r>
      <w:bookmarkEnd w:id="32"/>
    </w:p>
    <w:p w14:paraId="3B6C8CB6" w14:textId="77777777" w:rsidR="0088272E" w:rsidRDefault="00F14337">
      <w:pPr>
        <w:pStyle w:val="a5"/>
        <w:spacing w:after="100"/>
        <w:jc w:val="both"/>
      </w:pPr>
      <w:r>
        <w:t>The site actually seems to be a completely different type of place than it really is. You might generate a second basic function</w:t>
      </w:r>
      <w:r>
        <w:t xml:space="preserve"> for the site and bill it as its true purpose, or conceal it as a currently-functioning structure of some kind. Either it was built this way originally or more recent owners have concealed the truth about it for their own benefit. Others may not realize th</w:t>
      </w:r>
      <w:r>
        <w:t>at the ruin they think they know is just a facade over something deeper.</w:t>
      </w:r>
    </w:p>
    <w:p w14:paraId="4E5EF4EA" w14:textId="77777777" w:rsidR="0088272E" w:rsidRDefault="00F14337">
      <w:pPr>
        <w:pStyle w:val="a5"/>
        <w:ind w:left="380" w:hanging="380"/>
        <w:jc w:val="both"/>
      </w:pPr>
      <w:r>
        <w:rPr>
          <w:b/>
          <w:bCs/>
        </w:rPr>
        <w:t xml:space="preserve">E </w:t>
      </w:r>
      <w:r>
        <w:t>Secret master of the hidden ruin, Cruel schemer who established the false front, Monstrous foe still buried below the facade</w:t>
      </w:r>
    </w:p>
    <w:p w14:paraId="2BE683D5" w14:textId="77777777" w:rsidR="0088272E" w:rsidRDefault="00F14337">
      <w:pPr>
        <w:pStyle w:val="a5"/>
        <w:ind w:left="380" w:hanging="380"/>
        <w:jc w:val="both"/>
      </w:pPr>
      <w:r>
        <w:rPr>
          <w:b/>
          <w:bCs/>
        </w:rPr>
        <w:t xml:space="preserve">F </w:t>
      </w:r>
      <w:r>
        <w:t>Clueless entrepreneur who means to exploit the false s</w:t>
      </w:r>
      <w:r>
        <w:t>ite, Explorer with curious references to the truth, Victim of something from the truth below</w:t>
      </w:r>
    </w:p>
    <w:p w14:paraId="455C5F84" w14:textId="77777777" w:rsidR="0088272E" w:rsidRDefault="00F14337">
      <w:pPr>
        <w:pStyle w:val="a5"/>
        <w:ind w:left="380" w:hanging="380"/>
        <w:jc w:val="both"/>
      </w:pPr>
      <w:r>
        <w:rPr>
          <w:b/>
          <w:bCs/>
        </w:rPr>
        <w:t xml:space="preserve">C </w:t>
      </w:r>
      <w:r>
        <w:t>The false front is a lure to bait prey, The false front is to deflect interest, The false front is meant to be useful or profitable to the true lord of the place</w:t>
      </w:r>
    </w:p>
    <w:p w14:paraId="03C91C54" w14:textId="77777777" w:rsidR="0088272E" w:rsidRDefault="00F14337">
      <w:pPr>
        <w:pStyle w:val="a5"/>
        <w:ind w:left="380" w:hanging="380"/>
        <w:jc w:val="both"/>
      </w:pPr>
      <w:r>
        <w:rPr>
          <w:b/>
          <w:bCs/>
        </w:rPr>
        <w:t xml:space="preserve">T </w:t>
      </w:r>
      <w:r>
        <w:t>Key to reveal the entrance to the real site, Incongruous treasure from below, Valuable goods used to maintain the facade</w:t>
      </w:r>
    </w:p>
    <w:p w14:paraId="55508008" w14:textId="77777777" w:rsidR="0088272E" w:rsidRDefault="00F14337">
      <w:pPr>
        <w:pStyle w:val="a5"/>
        <w:tabs>
          <w:tab w:val="left" w:pos="312"/>
        </w:tabs>
        <w:jc w:val="both"/>
      </w:pPr>
      <w:r>
        <w:rPr>
          <w:b/>
          <w:bCs/>
        </w:rPr>
        <w:t>P</w:t>
      </w:r>
      <w:r>
        <w:rPr>
          <w:b/>
          <w:bCs/>
        </w:rPr>
        <w:tab/>
      </w:r>
      <w:r>
        <w:t>Chamber that doesn’t fit with the false front, Secret</w:t>
      </w:r>
    </w:p>
    <w:p w14:paraId="0C4C919E" w14:textId="77777777" w:rsidR="0088272E" w:rsidRDefault="00F14337">
      <w:pPr>
        <w:pStyle w:val="a5"/>
        <w:ind w:left="380" w:firstLine="20"/>
        <w:jc w:val="both"/>
      </w:pPr>
      <w:r>
        <w:t>passage to the depths, Place full of costumes and props</w:t>
      </w:r>
      <w:r>
        <w:br w:type="page"/>
      </w:r>
    </w:p>
    <w:p w14:paraId="707B24A6" w14:textId="77777777" w:rsidR="0088272E" w:rsidRDefault="00F14337">
      <w:pPr>
        <w:pStyle w:val="Heading30"/>
        <w:keepNext/>
        <w:keepLines/>
        <w:pBdr>
          <w:bottom w:val="single" w:sz="4" w:space="0" w:color="auto"/>
        </w:pBdr>
        <w:jc w:val="both"/>
      </w:pPr>
      <w:bookmarkStart w:id="33" w:name="bookmark66"/>
      <w:r>
        <w:t>Feral Magic</w:t>
      </w:r>
      <w:bookmarkEnd w:id="33"/>
    </w:p>
    <w:p w14:paraId="3F39F4BB" w14:textId="77777777" w:rsidR="0088272E" w:rsidRDefault="00F14337">
      <w:pPr>
        <w:pStyle w:val="a5"/>
        <w:spacing w:after="100"/>
        <w:jc w:val="both"/>
      </w:pPr>
      <w:r>
        <w:t>Some po</w:t>
      </w:r>
      <w:r>
        <w:t xml:space="preserve">tent Working or other ancient magic has gone berserk or rotten in the ruin, tainting the occupants and making the place dangerous to inhabitants. Whatever the magic once did, it now does it too much, or in the wrong way, or at a grim cost to those within. </w:t>
      </w:r>
      <w:r>
        <w:t>The natives either cannot escape, or have no place better to go, or are somehow dependent on the twisted magic.</w:t>
      </w:r>
    </w:p>
    <w:p w14:paraId="2D6E90A9" w14:textId="77777777" w:rsidR="0088272E" w:rsidRDefault="00F14337">
      <w:pPr>
        <w:pStyle w:val="a5"/>
        <w:ind w:left="380" w:hanging="380"/>
        <w:jc w:val="both"/>
      </w:pPr>
      <w:r>
        <w:rPr>
          <w:b/>
          <w:bCs/>
        </w:rPr>
        <w:t xml:space="preserve">E </w:t>
      </w:r>
      <w:r>
        <w:t>Magically mutated abomination, Native chieftain full of tainted power, Outside sorcerer making reckless use of the magic</w:t>
      </w:r>
    </w:p>
    <w:p w14:paraId="05B07E5D" w14:textId="77777777" w:rsidR="0088272E" w:rsidRDefault="00F14337">
      <w:pPr>
        <w:pStyle w:val="a5"/>
        <w:ind w:left="380" w:hanging="380"/>
        <w:jc w:val="both"/>
      </w:pPr>
      <w:r>
        <w:rPr>
          <w:b/>
          <w:bCs/>
        </w:rPr>
        <w:t xml:space="preserve">F </w:t>
      </w:r>
      <w:r>
        <w:t>Researcher trying t</w:t>
      </w:r>
      <w:r>
        <w:t>o understand or fix things, Sympathetic magic-plagued native, Outside victim of the site’s magic</w:t>
      </w:r>
    </w:p>
    <w:p w14:paraId="5EEC5687" w14:textId="77777777" w:rsidR="0088272E" w:rsidRDefault="00F14337">
      <w:pPr>
        <w:pStyle w:val="a5"/>
        <w:ind w:left="380" w:hanging="380"/>
        <w:jc w:val="both"/>
      </w:pPr>
      <w:r>
        <w:rPr>
          <w:b/>
          <w:bCs/>
        </w:rPr>
        <w:t xml:space="preserve">C </w:t>
      </w:r>
      <w:r>
        <w:t>Valuable loot awaits those willing to break the magic further, The magic can be fixed if something dangerous is done, The decay is spreading outside the ruin</w:t>
      </w:r>
    </w:p>
    <w:p w14:paraId="2BC06158" w14:textId="77777777" w:rsidR="0088272E" w:rsidRDefault="00F14337">
      <w:pPr>
        <w:pStyle w:val="a5"/>
        <w:ind w:left="380" w:hanging="380"/>
        <w:jc w:val="both"/>
      </w:pPr>
      <w:r>
        <w:rPr>
          <w:b/>
          <w:bCs/>
        </w:rPr>
        <w:t xml:space="preserve">T </w:t>
      </w:r>
      <w:r>
        <w:t>Item to ward off the magic, Valuable sorcerous byproduct, Ancient instructions on how to fix things</w:t>
      </w:r>
    </w:p>
    <w:p w14:paraId="0E6340D1" w14:textId="77777777" w:rsidR="0088272E" w:rsidRDefault="00F14337">
      <w:pPr>
        <w:pStyle w:val="a5"/>
        <w:ind w:left="380" w:hanging="380"/>
        <w:jc w:val="both"/>
      </w:pPr>
      <w:r>
        <w:rPr>
          <w:b/>
          <w:bCs/>
        </w:rPr>
        <w:t xml:space="preserve">P </w:t>
      </w:r>
      <w:r>
        <w:t>Thrumming power center of the magic, Lair of magic-twisted beasts, Native shrine to the power</w:t>
      </w:r>
    </w:p>
    <w:p w14:paraId="10BA4F38" w14:textId="77777777" w:rsidR="0088272E" w:rsidRDefault="00F14337">
      <w:pPr>
        <w:pStyle w:val="Heading30"/>
        <w:keepNext/>
        <w:keepLines/>
        <w:pBdr>
          <w:bottom w:val="single" w:sz="4" w:space="0" w:color="auto"/>
        </w:pBdr>
        <w:jc w:val="both"/>
      </w:pPr>
      <w:bookmarkStart w:id="34" w:name="bookmark68"/>
      <w:r>
        <w:t>Flooded Halls</w:t>
      </w:r>
      <w:bookmarkEnd w:id="34"/>
    </w:p>
    <w:p w14:paraId="567DE126" w14:textId="77777777" w:rsidR="0088272E" w:rsidRDefault="00F14337">
      <w:pPr>
        <w:pStyle w:val="a5"/>
        <w:spacing w:after="100"/>
        <w:jc w:val="both"/>
      </w:pPr>
      <w:r>
        <w:t>The ruin is largely flooded, perhaps with w</w:t>
      </w:r>
      <w:r>
        <w:t>ater and perhaps with some worse substance. Exploring it is difficult, and the heroes constantly risk being trapped by rising waters or flow-shifted obstacles. The natives are either creatures adapted to water or desperate enough to live where few others c</w:t>
      </w:r>
      <w:r>
        <w:t>an pursue them.</w:t>
      </w:r>
    </w:p>
    <w:p w14:paraId="3633456C" w14:textId="77777777" w:rsidR="0088272E" w:rsidRDefault="00F14337">
      <w:pPr>
        <w:pStyle w:val="a5"/>
        <w:ind w:left="380" w:hanging="380"/>
        <w:jc w:val="both"/>
      </w:pPr>
      <w:r>
        <w:rPr>
          <w:b/>
          <w:bCs/>
        </w:rPr>
        <w:t xml:space="preserve">E </w:t>
      </w:r>
      <w:r>
        <w:t>Fish-thing with dark hungers, Cult priest of a watery evil, Chief of a piscid humanoid species</w:t>
      </w:r>
    </w:p>
    <w:p w14:paraId="67FB192C" w14:textId="77777777" w:rsidR="0088272E" w:rsidRDefault="00F14337">
      <w:pPr>
        <w:pStyle w:val="a5"/>
        <w:ind w:left="380" w:hanging="380"/>
        <w:jc w:val="both"/>
      </w:pPr>
      <w:r>
        <w:rPr>
          <w:b/>
          <w:bCs/>
        </w:rPr>
        <w:t xml:space="preserve">F </w:t>
      </w:r>
      <w:r>
        <w:t>Luckless local boater, Hermit who’s tried to live there, Courageous treasure-diver</w:t>
      </w:r>
    </w:p>
    <w:p w14:paraId="27019E21" w14:textId="77777777" w:rsidR="0088272E" w:rsidRDefault="00F14337">
      <w:pPr>
        <w:pStyle w:val="a5"/>
        <w:ind w:left="380" w:hanging="380"/>
        <w:jc w:val="both"/>
      </w:pPr>
      <w:r>
        <w:rPr>
          <w:b/>
          <w:bCs/>
        </w:rPr>
        <w:t xml:space="preserve">C </w:t>
      </w:r>
      <w:r>
        <w:t xml:space="preserve">The flooding is cyclical, Water flow can be </w:t>
      </w:r>
      <w:r>
        <w:t>controlled somehow inside the site, The water is fetid with disease</w:t>
      </w:r>
    </w:p>
    <w:p w14:paraId="041C161C" w14:textId="77777777" w:rsidR="0088272E" w:rsidRDefault="00F14337">
      <w:pPr>
        <w:pStyle w:val="a5"/>
        <w:ind w:left="380" w:hanging="380"/>
        <w:jc w:val="both"/>
      </w:pPr>
      <w:r>
        <w:rPr>
          <w:b/>
          <w:bCs/>
        </w:rPr>
        <w:t xml:space="preserve">T </w:t>
      </w:r>
      <w:r>
        <w:t>Pearls or other water-fashioned valuables, Extremely precious relic that would be ruined by being soaked, Device to grant water-breathing</w:t>
      </w:r>
    </w:p>
    <w:p w14:paraId="4488D38A" w14:textId="77777777" w:rsidR="0088272E" w:rsidRDefault="00F14337">
      <w:pPr>
        <w:pStyle w:val="a5"/>
        <w:ind w:left="380" w:hanging="380"/>
        <w:jc w:val="both"/>
        <w:sectPr w:rsidR="0088272E">
          <w:type w:val="continuous"/>
          <w:pgSz w:w="12240" w:h="15840"/>
          <w:pgMar w:top="1003" w:right="1242" w:bottom="1291" w:left="1242" w:header="0" w:footer="3" w:gutter="708"/>
          <w:cols w:num="2" w:space="782"/>
          <w:noEndnote/>
          <w:rtlGutter/>
          <w:docGrid w:linePitch="360"/>
        </w:sectPr>
      </w:pPr>
      <w:r>
        <w:rPr>
          <w:b/>
          <w:bCs/>
        </w:rPr>
        <w:t xml:space="preserve">P </w:t>
      </w:r>
      <w:r>
        <w:t>Splendid chamber now</w:t>
      </w:r>
      <w:r>
        <w:t xml:space="preserve"> crusted by slime or coral, Half-filled room with an air bubble, Space full of totally opaque silty water</w:t>
      </w:r>
    </w:p>
    <w:p w14:paraId="502824C8" w14:textId="77777777" w:rsidR="0088272E" w:rsidRDefault="0088272E">
      <w:pPr>
        <w:spacing w:line="240" w:lineRule="exact"/>
        <w:rPr>
          <w:sz w:val="19"/>
          <w:szCs w:val="19"/>
        </w:rPr>
      </w:pPr>
    </w:p>
    <w:p w14:paraId="2F17E9B8" w14:textId="77777777" w:rsidR="0088272E" w:rsidRDefault="0088272E">
      <w:pPr>
        <w:spacing w:before="15" w:after="15" w:line="240" w:lineRule="exact"/>
        <w:rPr>
          <w:sz w:val="19"/>
          <w:szCs w:val="19"/>
        </w:rPr>
      </w:pPr>
    </w:p>
    <w:p w14:paraId="436E023F" w14:textId="77777777" w:rsidR="0088272E" w:rsidRDefault="0088272E">
      <w:pPr>
        <w:spacing w:line="1" w:lineRule="exact"/>
        <w:sectPr w:rsidR="0088272E">
          <w:type w:val="continuous"/>
          <w:pgSz w:w="12240" w:h="15840"/>
          <w:pgMar w:top="1003" w:right="0" w:bottom="1051" w:left="0" w:header="0" w:footer="3" w:gutter="0"/>
          <w:cols w:space="720"/>
          <w:noEndnote/>
          <w:docGrid w:linePitch="360"/>
        </w:sectPr>
      </w:pPr>
    </w:p>
    <w:p w14:paraId="6E5912E2" w14:textId="77777777" w:rsidR="0088272E" w:rsidRDefault="00F14337">
      <w:pPr>
        <w:spacing w:line="1" w:lineRule="exact"/>
      </w:pPr>
      <w:r>
        <w:rPr>
          <w:noProof/>
        </w:rPr>
        <w:drawing>
          <wp:anchor distT="0" distB="0" distL="114300" distR="114300" simplePos="0" relativeHeight="125829384" behindDoc="0" locked="0" layoutInCell="1" allowOverlap="1" wp14:anchorId="1C9B28D1" wp14:editId="07799233">
            <wp:simplePos x="0" y="0"/>
            <wp:positionH relativeFrom="margin">
              <wp:posOffset>6179185</wp:posOffset>
            </wp:positionH>
            <wp:positionV relativeFrom="paragraph">
              <wp:posOffset>441960</wp:posOffset>
            </wp:positionV>
            <wp:extent cx="822960" cy="3194050"/>
            <wp:effectExtent l="0" t="0" r="0" b="0"/>
            <wp:wrapSquare wrapText="bothSides"/>
            <wp:docPr id="17" name="Shape 17"/>
            <wp:cNvGraphicFramePr/>
            <a:graphic xmlns:a="http://schemas.openxmlformats.org/drawingml/2006/main">
              <a:graphicData uri="http://schemas.openxmlformats.org/drawingml/2006/picture">
                <pic:pic xmlns:pic="http://schemas.openxmlformats.org/drawingml/2006/picture">
                  <pic:nvPicPr>
                    <pic:cNvPr id="18" name="Picture box 18"/>
                    <pic:cNvPicPr/>
                  </pic:nvPicPr>
                  <pic:blipFill>
                    <a:blip r:embed="rId11"/>
                    <a:stretch/>
                  </pic:blipFill>
                  <pic:spPr>
                    <a:xfrm>
                      <a:off x="0" y="0"/>
                      <a:ext cx="822960" cy="3194050"/>
                    </a:xfrm>
                    <a:prstGeom prst="rect">
                      <a:avLst/>
                    </a:prstGeom>
                  </pic:spPr>
                </pic:pic>
              </a:graphicData>
            </a:graphic>
          </wp:anchor>
        </w:drawing>
      </w:r>
    </w:p>
    <w:p w14:paraId="6A366CCC" w14:textId="77777777" w:rsidR="0088272E" w:rsidRDefault="00F14337">
      <w:pPr>
        <w:pStyle w:val="Heading30"/>
        <w:keepNext/>
        <w:keepLines/>
        <w:pBdr>
          <w:bottom w:val="single" w:sz="4" w:space="0" w:color="auto"/>
        </w:pBdr>
        <w:jc w:val="both"/>
      </w:pPr>
      <w:bookmarkStart w:id="35" w:name="bookmark70"/>
      <w:r>
        <w:t>Freshly Looted</w:t>
      </w:r>
      <w:bookmarkEnd w:id="35"/>
    </w:p>
    <w:p w14:paraId="44F8C253" w14:textId="77777777" w:rsidR="0088272E" w:rsidRDefault="00F14337">
      <w:pPr>
        <w:pStyle w:val="a5"/>
        <w:spacing w:after="100"/>
        <w:jc w:val="both"/>
      </w:pPr>
      <w:r>
        <w:t xml:space="preserve">The site has been recently plundered, either by adventurers, organized invaders, or a specific faction </w:t>
      </w:r>
      <w:r>
        <w:t>within the site itself. Many creatures are either dead or driven off, and the rewards for exploration are limited. But as the site is newly-emptied, numerous outside groups or warbands are likely in the process of moving in, cleaning out the remnants of su</w:t>
      </w:r>
      <w:r>
        <w:t>rviving inhabitants and setting up their own bases there.</w:t>
      </w:r>
    </w:p>
    <w:p w14:paraId="1643B96E" w14:textId="77777777" w:rsidR="0088272E" w:rsidRDefault="00F14337">
      <w:pPr>
        <w:pStyle w:val="a5"/>
        <w:ind w:left="380" w:hanging="380"/>
      </w:pPr>
      <w:r>
        <w:rPr>
          <w:b/>
          <w:bCs/>
        </w:rPr>
        <w:t xml:space="preserve">E </w:t>
      </w:r>
      <w:r>
        <w:t>Conquering Blighted warchief, Ruthless bandit</w:t>
      </w:r>
      <w:r>
        <w:softHyphen/>
        <w:t>adventurer who likes the place, Vengeance-mad chief of a rabble of survivors</w:t>
      </w:r>
    </w:p>
    <w:p w14:paraId="3F2D6B2E" w14:textId="77777777" w:rsidR="0088272E" w:rsidRDefault="00F14337">
      <w:pPr>
        <w:pStyle w:val="a5"/>
        <w:ind w:left="380" w:hanging="380"/>
      </w:pPr>
      <w:r>
        <w:rPr>
          <w:b/>
          <w:bCs/>
        </w:rPr>
        <w:t xml:space="preserve">F </w:t>
      </w:r>
      <w:r>
        <w:t>Sympathetic native driven out of the site, Frustrated adventurer denied</w:t>
      </w:r>
      <w:r>
        <w:t xml:space="preserve"> a chance to loot, Local official charged with investigating the place</w:t>
      </w:r>
    </w:p>
    <w:p w14:paraId="4C75A2B8" w14:textId="77777777" w:rsidR="0088272E" w:rsidRDefault="00F14337">
      <w:pPr>
        <w:pStyle w:val="a5"/>
        <w:ind w:left="380" w:hanging="380"/>
      </w:pPr>
      <w:r>
        <w:rPr>
          <w:b/>
          <w:bCs/>
        </w:rPr>
        <w:t xml:space="preserve">C </w:t>
      </w:r>
      <w:r>
        <w:t>The looters missed the most important treasure, A native faction was working with the looters, A group of natives successfully hid from the looters</w:t>
      </w:r>
    </w:p>
    <w:p w14:paraId="57F052F8" w14:textId="77777777" w:rsidR="0088272E" w:rsidRDefault="00F14337">
      <w:pPr>
        <w:pStyle w:val="a5"/>
        <w:ind w:left="380" w:hanging="380"/>
      </w:pPr>
      <w:r>
        <w:rPr>
          <w:b/>
          <w:bCs/>
        </w:rPr>
        <w:t xml:space="preserve">T </w:t>
      </w:r>
      <w:r>
        <w:t xml:space="preserve">Treasure hidden by dead natives, </w:t>
      </w:r>
      <w:r>
        <w:t>Relic lost by a slain looter, Valuable thing too big and heavy to carry out readily</w:t>
      </w:r>
    </w:p>
    <w:p w14:paraId="39ABE40A" w14:textId="77777777" w:rsidR="0088272E" w:rsidRDefault="00F14337">
      <w:pPr>
        <w:pStyle w:val="a5"/>
        <w:ind w:left="380" w:hanging="380"/>
      </w:pPr>
      <w:r>
        <w:rPr>
          <w:b/>
          <w:bCs/>
        </w:rPr>
        <w:t xml:space="preserve">P </w:t>
      </w:r>
      <w:r>
        <w:t>Empty treasure vault, Ruler’s lair plundered and defaced, Hall choked with the recent dead</w:t>
      </w:r>
    </w:p>
    <w:p w14:paraId="12581559" w14:textId="77777777" w:rsidR="0088272E" w:rsidRDefault="00F14337">
      <w:pPr>
        <w:pStyle w:val="Heading30"/>
        <w:keepNext/>
        <w:keepLines/>
        <w:pBdr>
          <w:bottom w:val="single" w:sz="4" w:space="0" w:color="auto"/>
        </w:pBdr>
        <w:jc w:val="both"/>
      </w:pPr>
      <w:bookmarkStart w:id="36" w:name="bookmark72"/>
      <w:r>
        <w:t>Friendly Foes</w:t>
      </w:r>
      <w:bookmarkEnd w:id="36"/>
    </w:p>
    <w:p w14:paraId="5837B645" w14:textId="77777777" w:rsidR="0088272E" w:rsidRDefault="00F14337">
      <w:pPr>
        <w:pStyle w:val="a5"/>
        <w:spacing w:after="100"/>
        <w:jc w:val="both"/>
      </w:pPr>
      <w:r>
        <w:t>A group dwells here that would normally be very hostile to humans</w:t>
      </w:r>
      <w:r>
        <w:t xml:space="preserve"> or outsiders, yet is perfectly willing to deal with adventurers. They may be an anomalous group of their kind, or have desperate need for outside help, or have religious reasons to be cooperative. Few outsiders are likely to take their friendliness at fac</w:t>
      </w:r>
      <w:r>
        <w:t>e value, but they should be given the chance to be visibly friendly by the GM so as to clue the players in to the likelihood of peaceful dealings.</w:t>
      </w:r>
    </w:p>
    <w:p w14:paraId="6C586515" w14:textId="77777777" w:rsidR="0088272E" w:rsidRDefault="00F14337">
      <w:pPr>
        <w:pStyle w:val="a5"/>
        <w:ind w:left="380" w:hanging="380"/>
        <w:jc w:val="both"/>
      </w:pPr>
      <w:r>
        <w:rPr>
          <w:b/>
          <w:bCs/>
        </w:rPr>
        <w:t xml:space="preserve">E </w:t>
      </w:r>
      <w:r>
        <w:t>Bloodthirsty adventurer who doesn’t believe them, Group leader with treacherous plans, Monstrous foe that t</w:t>
      </w:r>
      <w:r>
        <w:t>hreatens the group and outsiders both</w:t>
      </w:r>
    </w:p>
    <w:p w14:paraId="162AC5AD" w14:textId="77777777" w:rsidR="0088272E" w:rsidRDefault="00F14337">
      <w:pPr>
        <w:pStyle w:val="a5"/>
        <w:ind w:left="380" w:hanging="380"/>
        <w:jc w:val="both"/>
      </w:pPr>
      <w:r>
        <w:rPr>
          <w:b/>
          <w:bCs/>
        </w:rPr>
        <w:t xml:space="preserve">F </w:t>
      </w:r>
      <w:r>
        <w:t>Friendly being from the group, Local human with secret ties to them, Earnest outside missionary</w:t>
      </w:r>
    </w:p>
    <w:p w14:paraId="01EE38D2" w14:textId="77777777" w:rsidR="0088272E" w:rsidRDefault="00F14337">
      <w:pPr>
        <w:pStyle w:val="a5"/>
        <w:ind w:left="380" w:hanging="380"/>
        <w:jc w:val="both"/>
      </w:pPr>
      <w:r>
        <w:rPr>
          <w:b/>
          <w:bCs/>
        </w:rPr>
        <w:t xml:space="preserve">C </w:t>
      </w:r>
      <w:r>
        <w:t>They re friendly because of a very large misunderstanding they have, They really are totally sincere in their good int</w:t>
      </w:r>
      <w:r>
        <w:t>ent, They’ve got a problem that only long-term allies can solve</w:t>
      </w:r>
    </w:p>
    <w:p w14:paraId="2B0681E5" w14:textId="77777777" w:rsidR="0088272E" w:rsidRDefault="00F14337">
      <w:pPr>
        <w:pStyle w:val="a5"/>
        <w:ind w:left="380" w:hanging="380"/>
        <w:jc w:val="both"/>
      </w:pPr>
      <w:r>
        <w:rPr>
          <w:b/>
          <w:bCs/>
        </w:rPr>
        <w:t xml:space="preserve">T </w:t>
      </w:r>
      <w:r>
        <w:t>Group-made product normally never available to humans, Treasure they gathered from foes, Relic they’re using as a bargaining tool</w:t>
      </w:r>
    </w:p>
    <w:p w14:paraId="33B1EB1D" w14:textId="77777777" w:rsidR="0088272E" w:rsidRDefault="00F14337">
      <w:pPr>
        <w:pStyle w:val="a5"/>
        <w:ind w:left="380" w:hanging="380"/>
        <w:jc w:val="both"/>
      </w:pPr>
      <w:r>
        <w:rPr>
          <w:b/>
          <w:bCs/>
        </w:rPr>
        <w:t xml:space="preserve">P </w:t>
      </w:r>
      <w:r>
        <w:t>Meeting space also furnished for humans, Separate dwelling</w:t>
      </w:r>
      <w:r>
        <w:t xml:space="preserve"> area for outsiders, Chamber for obscure group rituals or worship</w:t>
      </w:r>
      <w:r>
        <w:br w:type="page"/>
      </w:r>
    </w:p>
    <w:p w14:paraId="4B957580" w14:textId="77777777" w:rsidR="0088272E" w:rsidRDefault="00F14337">
      <w:pPr>
        <w:pStyle w:val="Heading30"/>
        <w:keepNext/>
        <w:keepLines/>
        <w:pBdr>
          <w:bottom w:val="single" w:sz="4" w:space="0" w:color="auto"/>
        </w:pBdr>
        <w:jc w:val="both"/>
      </w:pPr>
      <w:bookmarkStart w:id="37" w:name="bookmark74"/>
      <w:r>
        <w:t>Hidden Within</w:t>
      </w:r>
      <w:bookmarkEnd w:id="37"/>
    </w:p>
    <w:p w14:paraId="3FC991A8" w14:textId="77777777" w:rsidR="0088272E" w:rsidRDefault="00F14337">
      <w:pPr>
        <w:pStyle w:val="a5"/>
        <w:spacing w:after="100"/>
        <w:jc w:val="both"/>
      </w:pPr>
      <w:r>
        <w:t xml:space="preserve">The ruin is actually underneath a seemingly-ordinary structure or inhabited human settlement. Secret passages or long-forgotten portals lead down into it, and only a </w:t>
      </w:r>
      <w:r>
        <w:t>short space away from ordinary human life a ruin can seethe with sinister secrets. The ruin may have been built over accidentally, intentionally buried, or perhaps excavated by the current structure’s original builders.</w:t>
      </w:r>
    </w:p>
    <w:p w14:paraId="32E5B1EC" w14:textId="77777777" w:rsidR="0088272E" w:rsidRDefault="00F14337">
      <w:pPr>
        <w:pStyle w:val="a5"/>
        <w:ind w:left="400" w:hanging="400"/>
        <w:jc w:val="both"/>
      </w:pPr>
      <w:r>
        <w:rPr>
          <w:b/>
          <w:bCs/>
        </w:rPr>
        <w:t xml:space="preserve">E </w:t>
      </w:r>
      <w:r>
        <w:t>Thing that creeps up from below at</w:t>
      </w:r>
      <w:r>
        <w:t xml:space="preserve"> night, Long- buried evil, Reckless adventurer stirring up things beneath</w:t>
      </w:r>
    </w:p>
    <w:p w14:paraId="30E7870C" w14:textId="77777777" w:rsidR="0088272E" w:rsidRDefault="00F14337">
      <w:pPr>
        <w:pStyle w:val="a5"/>
        <w:ind w:left="400" w:hanging="400"/>
        <w:jc w:val="both"/>
      </w:pPr>
      <w:r>
        <w:rPr>
          <w:b/>
          <w:bCs/>
        </w:rPr>
        <w:t xml:space="preserve">F </w:t>
      </w:r>
      <w:r>
        <w:t>Passage-wise urchin, Architect with too much curiosity, Hapless local sewer worker</w:t>
      </w:r>
    </w:p>
    <w:p w14:paraId="3D34A8CF" w14:textId="77777777" w:rsidR="0088272E" w:rsidRDefault="00F14337">
      <w:pPr>
        <w:pStyle w:val="a5"/>
        <w:ind w:left="400" w:hanging="400"/>
        <w:jc w:val="both"/>
      </w:pPr>
      <w:r>
        <w:rPr>
          <w:b/>
          <w:bCs/>
        </w:rPr>
        <w:t xml:space="preserve">C </w:t>
      </w:r>
      <w:r>
        <w:t>The structure’s inhabitants have a secret deal with the ruin dwellers, The ruin dwellers masque</w:t>
      </w:r>
      <w:r>
        <w:t>rade as the structure’s inhabitants, Time-delayed catastrophe will happen after the ruin’s opened</w:t>
      </w:r>
    </w:p>
    <w:p w14:paraId="283CD1AF" w14:textId="77777777" w:rsidR="0088272E" w:rsidRDefault="00F14337">
      <w:pPr>
        <w:pStyle w:val="a5"/>
        <w:ind w:left="400" w:hanging="400"/>
        <w:jc w:val="both"/>
      </w:pPr>
      <w:r>
        <w:rPr>
          <w:b/>
          <w:bCs/>
        </w:rPr>
        <w:t xml:space="preserve">T </w:t>
      </w:r>
      <w:r>
        <w:t>Key to open the hidden passage below, Treasure hidden in the ruin in ages past, Ancient relic the ruin was made to contain</w:t>
      </w:r>
    </w:p>
    <w:p w14:paraId="4045012A" w14:textId="77777777" w:rsidR="0088272E" w:rsidRDefault="00F14337">
      <w:pPr>
        <w:pStyle w:val="a5"/>
        <w:ind w:left="400" w:hanging="400"/>
        <w:jc w:val="both"/>
      </w:pPr>
      <w:r>
        <w:rPr>
          <w:b/>
          <w:bCs/>
        </w:rPr>
        <w:t xml:space="preserve">P </w:t>
      </w:r>
      <w:r>
        <w:t>Passage hidden behind now-crumb</w:t>
      </w:r>
      <w:r>
        <w:t>ling construction, Mundane room above a monstrous evil, Secret passages that have peepholes into the structure above</w:t>
      </w:r>
    </w:p>
    <w:p w14:paraId="324A72E3" w14:textId="77777777" w:rsidR="0088272E" w:rsidRDefault="00F14337">
      <w:pPr>
        <w:pStyle w:val="Heading30"/>
        <w:keepNext/>
        <w:keepLines/>
        <w:pBdr>
          <w:bottom w:val="single" w:sz="4" w:space="0" w:color="auto"/>
        </w:pBdr>
        <w:jc w:val="both"/>
      </w:pPr>
      <w:bookmarkStart w:id="38" w:name="bookmark76"/>
      <w:r>
        <w:t>Hiveminded Natives</w:t>
      </w:r>
      <w:bookmarkEnd w:id="38"/>
    </w:p>
    <w:p w14:paraId="6D264501" w14:textId="77777777" w:rsidR="0088272E" w:rsidRDefault="00F14337">
      <w:pPr>
        <w:pStyle w:val="a5"/>
        <w:spacing w:after="100"/>
        <w:jc w:val="both"/>
      </w:pPr>
      <w:r>
        <w:t>A multi-bodied intellect exists in the ruin, whether an ancient AI, hiveminded swarm, telepathic gestalt species, unifie</w:t>
      </w:r>
      <w:r>
        <w:t>d golem force, or some other manner of creature. Some such hiveminds are inclined to “recruit” intruders, willing or otherwise. Conflict with these creatures is apt to be very dangerous, as they’re capable of coordination at a level impossible to others, y</w:t>
      </w:r>
      <w:r>
        <w:t>et their single mind makes them more vulnerable to a single point of failure.</w:t>
      </w:r>
    </w:p>
    <w:p w14:paraId="70322FB2" w14:textId="77777777" w:rsidR="0088272E" w:rsidRDefault="00F14337">
      <w:pPr>
        <w:pStyle w:val="a5"/>
        <w:ind w:left="420" w:hanging="420"/>
      </w:pPr>
      <w:r>
        <w:rPr>
          <w:b/>
          <w:bCs/>
        </w:rPr>
        <w:t xml:space="preserve">E </w:t>
      </w:r>
      <w:r>
        <w:t>Crazed ancient eidolon, Magically warped insect queen, Fungus-infected colony organism</w:t>
      </w:r>
    </w:p>
    <w:p w14:paraId="505CB513" w14:textId="77777777" w:rsidR="0088272E" w:rsidRDefault="00F14337">
      <w:pPr>
        <w:pStyle w:val="a5"/>
        <w:ind w:left="420" w:hanging="420"/>
      </w:pPr>
      <w:r>
        <w:rPr>
          <w:b/>
          <w:bCs/>
        </w:rPr>
        <w:t xml:space="preserve">F </w:t>
      </w:r>
      <w:r>
        <w:t>Escapee from the hivemind, Last survivor of a recruited group, Researcher keen to study</w:t>
      </w:r>
      <w:r>
        <w:t xml:space="preserve"> it</w:t>
      </w:r>
    </w:p>
    <w:p w14:paraId="0F9B8C05" w14:textId="77777777" w:rsidR="0088272E" w:rsidRDefault="00F14337">
      <w:pPr>
        <w:pStyle w:val="a5"/>
        <w:ind w:left="420" w:hanging="420"/>
      </w:pPr>
      <w:r>
        <w:rPr>
          <w:b/>
          <w:bCs/>
        </w:rPr>
        <w:t xml:space="preserve">C </w:t>
      </w:r>
      <w:r>
        <w:t>The hivemind’s doubts are embodied in conflicting factions, It can focus only on so many bodies at once, It requires a connection to issue new orders</w:t>
      </w:r>
    </w:p>
    <w:p w14:paraId="5D5767CB" w14:textId="77777777" w:rsidR="0088272E" w:rsidRDefault="00F14337">
      <w:pPr>
        <w:pStyle w:val="a5"/>
        <w:ind w:left="420" w:hanging="420"/>
      </w:pPr>
      <w:r>
        <w:rPr>
          <w:b/>
          <w:bCs/>
        </w:rPr>
        <w:t xml:space="preserve">T </w:t>
      </w:r>
      <w:r>
        <w:t xml:space="preserve">Device to break the hivemind’s control, Curative to free a recruit, Intricate treasure fabricated </w:t>
      </w:r>
      <w:r>
        <w:t>by unified hivemind effort</w:t>
      </w:r>
    </w:p>
    <w:p w14:paraId="7D35B7A0" w14:textId="77777777" w:rsidR="0088272E" w:rsidRDefault="00F14337">
      <w:pPr>
        <w:pStyle w:val="a5"/>
        <w:ind w:left="420" w:hanging="420"/>
      </w:pPr>
      <w:r>
        <w:rPr>
          <w:noProof/>
        </w:rPr>
        <w:drawing>
          <wp:anchor distT="215900" distB="254000" distL="114300" distR="114300" simplePos="0" relativeHeight="125829385" behindDoc="0" locked="0" layoutInCell="1" allowOverlap="1" wp14:anchorId="5DEA71D0" wp14:editId="061D16C0">
            <wp:simplePos x="0" y="0"/>
            <wp:positionH relativeFrom="margin">
              <wp:posOffset>-24130</wp:posOffset>
            </wp:positionH>
            <wp:positionV relativeFrom="margin">
              <wp:posOffset>4465320</wp:posOffset>
            </wp:positionV>
            <wp:extent cx="5803265" cy="4352290"/>
            <wp:effectExtent l="0" t="0" r="0" b="0"/>
            <wp:wrapTopAndBottom/>
            <wp:docPr id="19" name="Shape 19"/>
            <wp:cNvGraphicFramePr/>
            <a:graphic xmlns:a="http://schemas.openxmlformats.org/drawingml/2006/main">
              <a:graphicData uri="http://schemas.openxmlformats.org/drawingml/2006/picture">
                <pic:pic xmlns:pic="http://schemas.openxmlformats.org/drawingml/2006/picture">
                  <pic:nvPicPr>
                    <pic:cNvPr id="20" name="Picture box 20"/>
                    <pic:cNvPicPr/>
                  </pic:nvPicPr>
                  <pic:blipFill>
                    <a:blip r:embed="rId13"/>
                    <a:stretch/>
                  </pic:blipFill>
                  <pic:spPr>
                    <a:xfrm>
                      <a:off x="0" y="0"/>
                      <a:ext cx="5803265" cy="4352290"/>
                    </a:xfrm>
                    <a:prstGeom prst="rect">
                      <a:avLst/>
                    </a:prstGeom>
                  </pic:spPr>
                </pic:pic>
              </a:graphicData>
            </a:graphic>
          </wp:anchor>
        </w:drawing>
      </w:r>
      <w:r>
        <w:rPr>
          <w:b/>
          <w:bCs/>
        </w:rPr>
        <w:t xml:space="preserve">P </w:t>
      </w:r>
      <w:r>
        <w:t>Living quarters with no private elements, Swarming chamber full of perfectly-synchronized motion, Fetid organic queen-lair of the ruling intellect</w:t>
      </w:r>
      <w:r>
        <w:br w:type="page"/>
      </w:r>
    </w:p>
    <w:p w14:paraId="10D27003" w14:textId="77777777" w:rsidR="0088272E" w:rsidRDefault="00F14337">
      <w:pPr>
        <w:pStyle w:val="Heading30"/>
        <w:keepNext/>
        <w:keepLines/>
        <w:pBdr>
          <w:bottom w:val="single" w:sz="4" w:space="0" w:color="auto"/>
        </w:pBdr>
        <w:jc w:val="both"/>
      </w:pPr>
      <w:bookmarkStart w:id="39" w:name="bookmark78"/>
      <w:r>
        <w:t>Hospitable Natives</w:t>
      </w:r>
      <w:bookmarkEnd w:id="39"/>
    </w:p>
    <w:p w14:paraId="741FD25E" w14:textId="77777777" w:rsidR="0088272E" w:rsidRDefault="00F14337">
      <w:pPr>
        <w:pStyle w:val="a5"/>
        <w:spacing w:after="100"/>
        <w:jc w:val="both"/>
      </w:pPr>
      <w:r>
        <w:t xml:space="preserve">While not all denizens of the ruin are friendly, </w:t>
      </w:r>
      <w:r>
        <w:t>there’s at least one faction that’s known to be willing to host guests and negotiate for favors. This group may be made up of bandits, exiles, hermits, or other social outcasts who find even the most dubious human visitors preferable to their neighbors, or</w:t>
      </w:r>
      <w:r>
        <w:t xml:space="preserve"> they might be “civilized” humanoids who find it profitable to parley as well as raid.</w:t>
      </w:r>
    </w:p>
    <w:p w14:paraId="03D65198" w14:textId="77777777" w:rsidR="0088272E" w:rsidRDefault="00F14337">
      <w:pPr>
        <w:pStyle w:val="a5"/>
        <w:tabs>
          <w:tab w:val="left" w:pos="302"/>
        </w:tabs>
        <w:jc w:val="both"/>
      </w:pPr>
      <w:r>
        <w:rPr>
          <w:b/>
          <w:bCs/>
        </w:rPr>
        <w:t>E</w:t>
      </w:r>
      <w:r>
        <w:rPr>
          <w:b/>
          <w:bCs/>
        </w:rPr>
        <w:tab/>
      </w:r>
      <w:r>
        <w:t>Sinister chieftain with ulterior motives, Xenophobic</w:t>
      </w:r>
    </w:p>
    <w:p w14:paraId="5004E7FE" w14:textId="77777777" w:rsidR="0088272E" w:rsidRDefault="00F14337">
      <w:pPr>
        <w:pStyle w:val="a5"/>
        <w:ind w:left="420" w:firstLine="20"/>
        <w:jc w:val="both"/>
      </w:pPr>
      <w:r>
        <w:t>rebel who hates outsiders, Outsider adventurer bent on exploiting their hospitality</w:t>
      </w:r>
    </w:p>
    <w:p w14:paraId="6744E8D1" w14:textId="77777777" w:rsidR="0088272E" w:rsidRDefault="00F14337">
      <w:pPr>
        <w:pStyle w:val="a5"/>
        <w:ind w:left="420" w:hanging="420"/>
        <w:jc w:val="both"/>
      </w:pPr>
      <w:r>
        <w:rPr>
          <w:b/>
          <w:bCs/>
        </w:rPr>
        <w:t xml:space="preserve">F </w:t>
      </w:r>
      <w:r>
        <w:t>Wide-eyed native urchin, Out</w:t>
      </w:r>
      <w:r>
        <w:t>sider gone native, Outsider envoy trying to make a pact with them</w:t>
      </w:r>
    </w:p>
    <w:p w14:paraId="59A48931" w14:textId="77777777" w:rsidR="0088272E" w:rsidRDefault="00F14337">
      <w:pPr>
        <w:pStyle w:val="a5"/>
        <w:ind w:left="420" w:hanging="420"/>
        <w:jc w:val="both"/>
      </w:pPr>
      <w:r>
        <w:rPr>
          <w:b/>
          <w:bCs/>
        </w:rPr>
        <w:t xml:space="preserve">C </w:t>
      </w:r>
      <w:r>
        <w:t>They re hospitable because they desperately need allies, They recently were betrayed by a guest, Their hospitality comes at a high price</w:t>
      </w:r>
    </w:p>
    <w:p w14:paraId="183012E4" w14:textId="77777777" w:rsidR="0088272E" w:rsidRDefault="00F14337">
      <w:pPr>
        <w:pStyle w:val="a5"/>
        <w:ind w:left="420" w:hanging="420"/>
        <w:jc w:val="both"/>
      </w:pPr>
      <w:r>
        <w:rPr>
          <w:b/>
          <w:bCs/>
        </w:rPr>
        <w:t xml:space="preserve">T </w:t>
      </w:r>
      <w:r>
        <w:t xml:space="preserve">Trade goods gathered from the ruin, Map of the </w:t>
      </w:r>
      <w:r>
        <w:t>ruin interior, Key to unlock a route normally accessible only to ruin natives</w:t>
      </w:r>
    </w:p>
    <w:p w14:paraId="0751727F" w14:textId="77777777" w:rsidR="0088272E" w:rsidRDefault="00F14337">
      <w:pPr>
        <w:pStyle w:val="a5"/>
        <w:spacing w:after="1100"/>
        <w:ind w:left="420" w:hanging="420"/>
        <w:jc w:val="both"/>
      </w:pPr>
      <w:r>
        <w:rPr>
          <w:b/>
          <w:bCs/>
        </w:rPr>
        <w:t xml:space="preserve">P </w:t>
      </w:r>
      <w:r>
        <w:t>Alien but friendly meeting-chamber, Makeshift guest lodgings, Ritual room for strange rites</w:t>
      </w:r>
    </w:p>
    <w:p w14:paraId="5AA2386B" w14:textId="77777777" w:rsidR="0088272E" w:rsidRDefault="00F14337">
      <w:pPr>
        <w:pStyle w:val="Heading30"/>
        <w:keepNext/>
        <w:keepLines/>
        <w:pBdr>
          <w:bottom w:val="single" w:sz="4" w:space="0" w:color="auto"/>
        </w:pBdr>
        <w:jc w:val="both"/>
      </w:pPr>
      <w:bookmarkStart w:id="40" w:name="bookmark80"/>
      <w:r>
        <w:t>Infectious Miasma</w:t>
      </w:r>
      <w:bookmarkEnd w:id="40"/>
    </w:p>
    <w:p w14:paraId="1C5B4940" w14:textId="77777777" w:rsidR="0088272E" w:rsidRDefault="00F14337">
      <w:pPr>
        <w:pStyle w:val="a5"/>
        <w:spacing w:after="100"/>
        <w:jc w:val="both"/>
      </w:pPr>
      <w:r>
        <w:t>A contagious disease has infected the natives and might plague any</w:t>
      </w:r>
      <w:r>
        <w:t xml:space="preserve"> intruders as well. The sickness isn’t fatal, but it may induce physical or mental changes that make life in the outside world difficult; the ruin itself might be an environment optimized for the afflicted. Conversely, the ruin might be a leprosarium or pl</w:t>
      </w:r>
      <w:r>
        <w:t>ace of exile for those who catch some virulent plague or socially-despised illness.</w:t>
      </w:r>
    </w:p>
    <w:p w14:paraId="7515D0B2" w14:textId="77777777" w:rsidR="0088272E" w:rsidRDefault="00F14337">
      <w:pPr>
        <w:pStyle w:val="a5"/>
        <w:ind w:left="420" w:hanging="420"/>
        <w:jc w:val="both"/>
      </w:pPr>
      <w:r>
        <w:rPr>
          <w:b/>
          <w:bCs/>
        </w:rPr>
        <w:t xml:space="preserve">E </w:t>
      </w:r>
      <w:r>
        <w:t>Tyrant physician-chief who controls treatment, Ruler maddened by the illness, Plague priest determined to spread the disease</w:t>
      </w:r>
    </w:p>
    <w:p w14:paraId="60F4428F" w14:textId="77777777" w:rsidR="0088272E" w:rsidRDefault="00F14337">
      <w:pPr>
        <w:pStyle w:val="a5"/>
        <w:ind w:left="420" w:hanging="420"/>
        <w:jc w:val="both"/>
      </w:pPr>
      <w:r>
        <w:rPr>
          <w:b/>
          <w:bCs/>
        </w:rPr>
        <w:t xml:space="preserve">F </w:t>
      </w:r>
      <w:r>
        <w:t>Innocent native suffering from the sickness</w:t>
      </w:r>
      <w:r>
        <w:t>, Outsider medical missionary, Hapless chieftain trying to hold things together</w:t>
      </w:r>
    </w:p>
    <w:p w14:paraId="15AA5892" w14:textId="77777777" w:rsidR="0088272E" w:rsidRDefault="00F14337">
      <w:pPr>
        <w:pStyle w:val="a5"/>
        <w:ind w:left="420" w:hanging="420"/>
        <w:jc w:val="both"/>
      </w:pPr>
      <w:r>
        <w:rPr>
          <w:b/>
          <w:bCs/>
        </w:rPr>
        <w:t xml:space="preserve">C </w:t>
      </w:r>
      <w:r>
        <w:t>The ruin has been sealed off by the outside world, The plague turns the natives into living tools or slave-entities, Cures only temporarily suppress the disease’s symptoms</w:t>
      </w:r>
    </w:p>
    <w:p w14:paraId="43148CBD" w14:textId="77777777" w:rsidR="0088272E" w:rsidRDefault="00F14337">
      <w:pPr>
        <w:pStyle w:val="a5"/>
        <w:ind w:left="420" w:hanging="420"/>
        <w:jc w:val="both"/>
      </w:pPr>
      <w:r>
        <w:rPr>
          <w:b/>
          <w:bCs/>
        </w:rPr>
        <w:t xml:space="preserve">T </w:t>
      </w:r>
      <w:r>
        <w:t>Research needed for a lasting cure, Treasures left by a dead sufferer, Vital resources needed for the sick to survive</w:t>
      </w:r>
    </w:p>
    <w:p w14:paraId="0668153E" w14:textId="77777777" w:rsidR="0088272E" w:rsidRDefault="00F14337">
      <w:pPr>
        <w:pStyle w:val="a5"/>
        <w:ind w:left="420" w:hanging="420"/>
        <w:jc w:val="both"/>
      </w:pPr>
      <w:r>
        <w:rPr>
          <w:b/>
          <w:bCs/>
        </w:rPr>
        <w:t xml:space="preserve">P </w:t>
      </w:r>
      <w:r>
        <w:t>Gathering-place full of the walking ill, Shrine to a healing god, Pits where disease-warped victims are exiled</w:t>
      </w:r>
    </w:p>
    <w:p w14:paraId="6203922F" w14:textId="77777777" w:rsidR="0088272E" w:rsidRDefault="00F14337">
      <w:pPr>
        <w:pStyle w:val="Heading30"/>
        <w:keepNext/>
        <w:keepLines/>
        <w:pBdr>
          <w:bottom w:val="single" w:sz="4" w:space="0" w:color="auto"/>
        </w:pBdr>
        <w:jc w:val="both"/>
      </w:pPr>
      <w:bookmarkStart w:id="41" w:name="bookmark82"/>
      <w:r>
        <w:t>Hostile Environment</w:t>
      </w:r>
      <w:bookmarkEnd w:id="41"/>
    </w:p>
    <w:p w14:paraId="3E0C0AC9" w14:textId="77777777" w:rsidR="0088272E" w:rsidRDefault="00F14337">
      <w:pPr>
        <w:pStyle w:val="a5"/>
        <w:spacing w:after="100"/>
        <w:jc w:val="both"/>
      </w:pPr>
      <w:r>
        <w:t>Ruins</w:t>
      </w:r>
      <w:r>
        <w:t xml:space="preserve"> are seldom comfortable, but this one is actively dangerous to those who enter it. Noxious fumes, radiation, magical miasmas, contagious diseases, poisonous liquids, or some other environmental hazard makes progress very risky. Natives are either immune to</w:t>
      </w:r>
      <w:r>
        <w:t xml:space="preserve"> the peril or have means of negating it. The extreme defensibility of the site may be the reason they continue to lair there.</w:t>
      </w:r>
    </w:p>
    <w:p w14:paraId="6F06A891" w14:textId="77777777" w:rsidR="0088272E" w:rsidRDefault="00F14337">
      <w:pPr>
        <w:pStyle w:val="a5"/>
        <w:ind w:left="380" w:hanging="380"/>
        <w:jc w:val="both"/>
      </w:pPr>
      <w:r>
        <w:rPr>
          <w:b/>
          <w:bCs/>
        </w:rPr>
        <w:t xml:space="preserve">E </w:t>
      </w:r>
      <w:r>
        <w:t>Sorcerer researching how to weaponize the hazard, Monstrous entity that emits the peril, Vile creature born of the toxic conditi</w:t>
      </w:r>
      <w:r>
        <w:t>ons</w:t>
      </w:r>
    </w:p>
    <w:p w14:paraId="6D7DC3ED" w14:textId="77777777" w:rsidR="0088272E" w:rsidRDefault="00F14337">
      <w:pPr>
        <w:pStyle w:val="a5"/>
        <w:ind w:left="380" w:hanging="380"/>
        <w:jc w:val="both"/>
      </w:pPr>
      <w:r>
        <w:rPr>
          <w:b/>
          <w:bCs/>
        </w:rPr>
        <w:t xml:space="preserve">F </w:t>
      </w:r>
      <w:r>
        <w:t>Explorer equipped with survival tools, Friendly native guide, Entrepreneur trying to exploit it</w:t>
      </w:r>
    </w:p>
    <w:p w14:paraId="0CD241AE" w14:textId="77777777" w:rsidR="0088272E" w:rsidRDefault="00F14337">
      <w:pPr>
        <w:pStyle w:val="a5"/>
        <w:ind w:left="380" w:hanging="380"/>
        <w:jc w:val="both"/>
      </w:pPr>
      <w:r>
        <w:rPr>
          <w:b/>
          <w:bCs/>
        </w:rPr>
        <w:t xml:space="preserve">C </w:t>
      </w:r>
      <w:r>
        <w:t xml:space="preserve">The hostile environment also produces a valuable resource, Surrounding locals consider it taboo because the hazard is somehow contagious, The hazard is </w:t>
      </w:r>
      <w:r>
        <w:t>very recent and the natives still don’t know exactly how to handle it</w:t>
      </w:r>
    </w:p>
    <w:p w14:paraId="792E56F2" w14:textId="77777777" w:rsidR="0088272E" w:rsidRDefault="00F14337">
      <w:pPr>
        <w:pStyle w:val="a5"/>
        <w:ind w:left="380" w:hanging="380"/>
        <w:jc w:val="both"/>
      </w:pPr>
      <w:r>
        <w:rPr>
          <w:b/>
          <w:bCs/>
        </w:rPr>
        <w:t xml:space="preserve">T </w:t>
      </w:r>
      <w:r>
        <w:t>Protective gear against the hazard, Controls to shut off the hazard in some areas, Loot from hazard-slain intruders or natives</w:t>
      </w:r>
    </w:p>
    <w:p w14:paraId="01CA7E99" w14:textId="77777777" w:rsidR="0088272E" w:rsidRDefault="00F14337">
      <w:pPr>
        <w:pStyle w:val="a5"/>
        <w:spacing w:after="380"/>
        <w:ind w:left="380" w:hanging="380"/>
        <w:jc w:val="both"/>
      </w:pPr>
      <w:r>
        <w:rPr>
          <w:b/>
          <w:bCs/>
        </w:rPr>
        <w:t xml:space="preserve">P </w:t>
      </w:r>
      <w:r>
        <w:t>Mundane location caked in the hazard, Lair of a hazard-</w:t>
      </w:r>
      <w:r>
        <w:t>mutated beast, Perilous path that snakes through the hazard</w:t>
      </w:r>
    </w:p>
    <w:p w14:paraId="506770A6" w14:textId="77777777" w:rsidR="0088272E" w:rsidRDefault="00F14337">
      <w:pPr>
        <w:pStyle w:val="Heading30"/>
        <w:keepNext/>
        <w:keepLines/>
        <w:pBdr>
          <w:bottom w:val="single" w:sz="4" w:space="0" w:color="auto"/>
        </w:pBdr>
        <w:jc w:val="both"/>
      </w:pPr>
      <w:bookmarkStart w:id="42" w:name="bookmark84"/>
      <w:r>
        <w:t>Invincible Delusion</w:t>
      </w:r>
      <w:bookmarkEnd w:id="42"/>
    </w:p>
    <w:p w14:paraId="2B596B92" w14:textId="77777777" w:rsidR="0088272E" w:rsidRDefault="00F14337">
      <w:pPr>
        <w:pStyle w:val="a5"/>
        <w:spacing w:after="100"/>
        <w:jc w:val="both"/>
      </w:pPr>
      <w:r>
        <w:t>The natives of this ruin are totally convinced of something that is simply not the case: their ancient empire never fell, their god has commanded them to live a certain trouble</w:t>
      </w:r>
      <w:r>
        <w:t>some way, they are the only true humans left in the world, or some other delusion that’s likely to cause problems. They’ve developed rationalizations to explain obvious contradictions to their error, many of which involve hostile responses to bearers of in</w:t>
      </w:r>
      <w:r>
        <w:t>iquitous falsehood. There may be something about the ruin that’s enforcing this delusion.</w:t>
      </w:r>
    </w:p>
    <w:p w14:paraId="208093A9" w14:textId="77777777" w:rsidR="0088272E" w:rsidRDefault="00F14337">
      <w:pPr>
        <w:pStyle w:val="a5"/>
        <w:ind w:left="380" w:hanging="380"/>
        <w:jc w:val="both"/>
      </w:pPr>
      <w:r>
        <w:rPr>
          <w:b/>
          <w:bCs/>
        </w:rPr>
        <w:t xml:space="preserve">E </w:t>
      </w:r>
      <w:r>
        <w:t>Hypnotically charismatic leader, Crazed ancient lich-ruler, Leader who knows the truth but profits by the error</w:t>
      </w:r>
    </w:p>
    <w:p w14:paraId="7FAD8924" w14:textId="77777777" w:rsidR="0088272E" w:rsidRDefault="00F14337">
      <w:pPr>
        <w:pStyle w:val="a5"/>
        <w:ind w:left="380" w:hanging="380"/>
        <w:jc w:val="both"/>
      </w:pPr>
      <w:r>
        <w:rPr>
          <w:b/>
          <w:bCs/>
        </w:rPr>
        <w:t xml:space="preserve">F </w:t>
      </w:r>
      <w:r>
        <w:t>Native with suspicions, Outsider trying to convinc</w:t>
      </w:r>
      <w:r>
        <w:t>e them, Outsider whom they’ve mistakenly incorporated into their error</w:t>
      </w:r>
    </w:p>
    <w:p w14:paraId="3F73269C" w14:textId="77777777" w:rsidR="0088272E" w:rsidRDefault="00F14337">
      <w:pPr>
        <w:pStyle w:val="a5"/>
        <w:ind w:left="380" w:hanging="380"/>
        <w:jc w:val="both"/>
      </w:pPr>
      <w:r>
        <w:rPr>
          <w:b/>
          <w:bCs/>
        </w:rPr>
        <w:t xml:space="preserve">C </w:t>
      </w:r>
      <w:r>
        <w:t>The delusion makes an otherwise unendurable life bearable, The delusion is true in some critical ways, The delusion is somehow infectious</w:t>
      </w:r>
    </w:p>
    <w:p w14:paraId="3F9D0451" w14:textId="77777777" w:rsidR="0088272E" w:rsidRDefault="00F14337">
      <w:pPr>
        <w:pStyle w:val="a5"/>
        <w:ind w:left="380" w:hanging="380"/>
        <w:jc w:val="both"/>
      </w:pPr>
      <w:r>
        <w:rPr>
          <w:b/>
          <w:bCs/>
        </w:rPr>
        <w:t xml:space="preserve">T </w:t>
      </w:r>
      <w:r>
        <w:t xml:space="preserve">Proof of the delusion’s </w:t>
      </w:r>
      <w:r>
        <w:t>falsehood, Precious goods piled up for a lost cause, Relic of a golden age</w:t>
      </w:r>
    </w:p>
    <w:p w14:paraId="05BB6282" w14:textId="77777777" w:rsidR="0088272E" w:rsidRDefault="00F14337">
      <w:pPr>
        <w:pStyle w:val="a5"/>
        <w:jc w:val="both"/>
      </w:pPr>
      <w:r>
        <w:rPr>
          <w:noProof/>
        </w:rPr>
        <w:drawing>
          <wp:anchor distT="0" distB="0" distL="114300" distR="114300" simplePos="0" relativeHeight="125829386" behindDoc="0" locked="0" layoutInCell="1" allowOverlap="1" wp14:anchorId="24FE8397" wp14:editId="530B0867">
            <wp:simplePos x="0" y="0"/>
            <wp:positionH relativeFrom="margin">
              <wp:posOffset>6187440</wp:posOffset>
            </wp:positionH>
            <wp:positionV relativeFrom="margin">
              <wp:posOffset>4861560</wp:posOffset>
            </wp:positionV>
            <wp:extent cx="822960" cy="3194050"/>
            <wp:effectExtent l="0" t="0" r="0" b="0"/>
            <wp:wrapSquare wrapText="bothSides"/>
            <wp:docPr id="21" name="Shape 21"/>
            <wp:cNvGraphicFramePr/>
            <a:graphic xmlns:a="http://schemas.openxmlformats.org/drawingml/2006/main">
              <a:graphicData uri="http://schemas.openxmlformats.org/drawingml/2006/picture">
                <pic:pic xmlns:pic="http://schemas.openxmlformats.org/drawingml/2006/picture">
                  <pic:nvPicPr>
                    <pic:cNvPr id="22" name="Picture box 22"/>
                    <pic:cNvPicPr/>
                  </pic:nvPicPr>
                  <pic:blipFill>
                    <a:blip r:embed="rId11"/>
                    <a:stretch/>
                  </pic:blipFill>
                  <pic:spPr>
                    <a:xfrm>
                      <a:off x="0" y="0"/>
                      <a:ext cx="822960" cy="3194050"/>
                    </a:xfrm>
                    <a:prstGeom prst="rect">
                      <a:avLst/>
                    </a:prstGeom>
                  </pic:spPr>
                </pic:pic>
              </a:graphicData>
            </a:graphic>
          </wp:anchor>
        </w:drawing>
      </w:r>
      <w:r>
        <w:rPr>
          <w:b/>
          <w:bCs/>
        </w:rPr>
        <w:t xml:space="preserve">P </w:t>
      </w:r>
      <w:r>
        <w:t>Ruin chamber made a pathetic mimicry of some greater place, Ritual chamber to celebrate the “truth”, Archive containing troublesome records</w:t>
      </w:r>
    </w:p>
    <w:p w14:paraId="00BEC8DB" w14:textId="77777777" w:rsidR="0088272E" w:rsidRDefault="00F14337">
      <w:pPr>
        <w:pStyle w:val="Heading30"/>
        <w:keepNext/>
        <w:keepLines/>
        <w:pBdr>
          <w:bottom w:val="single" w:sz="4" w:space="0" w:color="auto"/>
        </w:pBdr>
        <w:jc w:val="both"/>
      </w:pPr>
      <w:bookmarkStart w:id="43" w:name="bookmark86"/>
      <w:r>
        <w:t>Lethal Treasure</w:t>
      </w:r>
      <w:bookmarkEnd w:id="43"/>
    </w:p>
    <w:p w14:paraId="322C32CE" w14:textId="77777777" w:rsidR="0088272E" w:rsidRDefault="00F14337">
      <w:pPr>
        <w:pStyle w:val="a5"/>
        <w:spacing w:after="100"/>
        <w:jc w:val="both"/>
      </w:pPr>
      <w:r>
        <w:t>The ruin has or produc</w:t>
      </w:r>
      <w:r>
        <w:t>es a very valuable good, but that good is somehow extremely dangerous to acquire or possess. It may be toxic, or cursed, or the acquisition process may be predictably lethal. This danger may be the result of the creatures who create the good, the guardians</w:t>
      </w:r>
      <w:r>
        <w:t xml:space="preserve"> that watch over it, or the surrounding locals who kill “smugglers” or “profaners” with zeal.</w:t>
      </w:r>
    </w:p>
    <w:p w14:paraId="64A5D9FC" w14:textId="77777777" w:rsidR="0088272E" w:rsidRDefault="00F14337">
      <w:pPr>
        <w:pStyle w:val="a5"/>
        <w:ind w:left="380" w:hanging="380"/>
        <w:jc w:val="both"/>
      </w:pPr>
      <w:r>
        <w:rPr>
          <w:b/>
          <w:bCs/>
        </w:rPr>
        <w:t xml:space="preserve">E </w:t>
      </w:r>
      <w:r>
        <w:t>Monstrous beast that produces the good, Ancient construct guardian, Cruel tyrant who forces victims to make or acquire the good</w:t>
      </w:r>
    </w:p>
    <w:p w14:paraId="49A87306" w14:textId="77777777" w:rsidR="0088272E" w:rsidRDefault="00F14337">
      <w:pPr>
        <w:pStyle w:val="a5"/>
        <w:ind w:left="380" w:hanging="380"/>
        <w:jc w:val="both"/>
      </w:pPr>
      <w:r>
        <w:rPr>
          <w:b/>
          <w:bCs/>
        </w:rPr>
        <w:t xml:space="preserve">F </w:t>
      </w:r>
      <w:r>
        <w:t>Desperate young adventurer, Na</w:t>
      </w:r>
      <w:r>
        <w:t>tive good</w:t>
      </w:r>
      <w:r>
        <w:softHyphen/>
        <w:t>maker trying to avoid disaster, Victim of the good’s hazards</w:t>
      </w:r>
    </w:p>
    <w:p w14:paraId="5E518080" w14:textId="77777777" w:rsidR="0088272E" w:rsidRDefault="00F14337">
      <w:pPr>
        <w:pStyle w:val="a5"/>
        <w:ind w:left="380" w:hanging="380"/>
        <w:jc w:val="both"/>
      </w:pPr>
      <w:r>
        <w:rPr>
          <w:b/>
          <w:bCs/>
        </w:rPr>
        <w:t xml:space="preserve">C </w:t>
      </w:r>
      <w:r>
        <w:t>Extended exposure to the good is harmful, The good is useful but somehow morally dubious in its production or nature, The good needs to be specially processed to make it safe</w:t>
      </w:r>
    </w:p>
    <w:p w14:paraId="77BB87BD" w14:textId="77777777" w:rsidR="0088272E" w:rsidRDefault="00F14337">
      <w:pPr>
        <w:pStyle w:val="a5"/>
        <w:ind w:left="380" w:hanging="380"/>
        <w:jc w:val="both"/>
      </w:pPr>
      <w:r>
        <w:rPr>
          <w:b/>
          <w:bCs/>
        </w:rPr>
        <w:t xml:space="preserve">T </w:t>
      </w:r>
      <w:r>
        <w:t xml:space="preserve">Large </w:t>
      </w:r>
      <w:r>
        <w:t>cache of unrefined good, Object to nullify or cure the good’s danger, Loot lost in an unsuccessful attempt to buy the good</w:t>
      </w:r>
    </w:p>
    <w:p w14:paraId="7053444F" w14:textId="77777777" w:rsidR="0088272E" w:rsidRDefault="00F14337">
      <w:pPr>
        <w:pStyle w:val="a5"/>
        <w:ind w:left="380" w:hanging="380"/>
        <w:jc w:val="both"/>
      </w:pPr>
      <w:r>
        <w:rPr>
          <w:b/>
          <w:bCs/>
        </w:rPr>
        <w:t xml:space="preserve">P </w:t>
      </w:r>
      <w:r>
        <w:t>Hellish processing or production area, Tightly- guarded vault of the good, Area made toxic by the good’s effects</w:t>
      </w:r>
    </w:p>
    <w:p w14:paraId="45708535" w14:textId="77777777" w:rsidR="0088272E" w:rsidRDefault="00F14337">
      <w:pPr>
        <w:pStyle w:val="Heading30"/>
        <w:keepNext/>
        <w:keepLines/>
        <w:pBdr>
          <w:bottom w:val="single" w:sz="4" w:space="0" w:color="auto"/>
        </w:pBdr>
        <w:jc w:val="both"/>
      </w:pPr>
      <w:bookmarkStart w:id="44" w:name="bookmark88"/>
      <w:r>
        <w:t>Limited Access</w:t>
      </w:r>
      <w:bookmarkEnd w:id="44"/>
    </w:p>
    <w:p w14:paraId="08B31B7F" w14:textId="77777777" w:rsidR="0088272E" w:rsidRDefault="00F14337">
      <w:pPr>
        <w:pStyle w:val="a5"/>
        <w:spacing w:after="100"/>
        <w:jc w:val="both"/>
      </w:pPr>
      <w:r>
        <w:t>The</w:t>
      </w:r>
      <w:r>
        <w:t xml:space="preserve"> ruin can only be accessed at certain times or with certain special keys. Any natives are cut off from the outside world for long periods, and must either have no need for sustenance or sources within the ruin. The obstacle may be magical in nature, or the</w:t>
      </w:r>
      <w:r>
        <w:t xml:space="preserve"> only access route to the ruin may be subject to natural cycles that make it impassable at most times.</w:t>
      </w:r>
    </w:p>
    <w:p w14:paraId="5A32976D" w14:textId="77777777" w:rsidR="0088272E" w:rsidRDefault="00F14337">
      <w:pPr>
        <w:pStyle w:val="a5"/>
        <w:ind w:left="400" w:hanging="400"/>
        <w:jc w:val="both"/>
      </w:pPr>
      <w:r>
        <w:rPr>
          <w:b/>
          <w:bCs/>
        </w:rPr>
        <w:t xml:space="preserve">E </w:t>
      </w:r>
      <w:r>
        <w:t>Ruin tyrant who views all outsiders as enemies, Ruthless adventurer trying to block rivals, Mad power locked away in the ruin</w:t>
      </w:r>
    </w:p>
    <w:p w14:paraId="61E80497" w14:textId="77777777" w:rsidR="0088272E" w:rsidRDefault="00F14337">
      <w:pPr>
        <w:pStyle w:val="a5"/>
        <w:ind w:left="400" w:hanging="400"/>
        <w:jc w:val="both"/>
      </w:pPr>
      <w:r>
        <w:rPr>
          <w:b/>
          <w:bCs/>
        </w:rPr>
        <w:t xml:space="preserve">F </w:t>
      </w:r>
      <w:r>
        <w:t>Eager young scholar, Ad</w:t>
      </w:r>
      <w:r>
        <w:t>venturer with the key to the site, Native yearning to escape</w:t>
      </w:r>
    </w:p>
    <w:p w14:paraId="1D050673" w14:textId="77777777" w:rsidR="0088272E" w:rsidRDefault="00F14337">
      <w:pPr>
        <w:pStyle w:val="a5"/>
        <w:ind w:left="400" w:hanging="400"/>
        <w:jc w:val="both"/>
      </w:pPr>
      <w:r>
        <w:rPr>
          <w:b/>
          <w:bCs/>
        </w:rPr>
        <w:t xml:space="preserve">C </w:t>
      </w:r>
      <w:r>
        <w:t>It’s been so long since the last opening that everyone’s forgotten about it, The access now opens in a very inconvenient place, The access can be forced by some terrible sacrifice</w:t>
      </w:r>
    </w:p>
    <w:p w14:paraId="64D52B56" w14:textId="77777777" w:rsidR="0088272E" w:rsidRDefault="00F14337">
      <w:pPr>
        <w:pStyle w:val="a5"/>
        <w:ind w:left="400" w:hanging="400"/>
        <w:jc w:val="both"/>
      </w:pPr>
      <w:r>
        <w:rPr>
          <w:b/>
          <w:bCs/>
        </w:rPr>
        <w:t xml:space="preserve">T </w:t>
      </w:r>
      <w:r>
        <w:t>Key to open</w:t>
      </w:r>
      <w:r>
        <w:t xml:space="preserve"> the access, Controls that permanently open the site, Loot from the last expedition to enter the site</w:t>
      </w:r>
    </w:p>
    <w:p w14:paraId="60EC7FF8" w14:textId="77777777" w:rsidR="0088272E" w:rsidRDefault="00F14337">
      <w:pPr>
        <w:pStyle w:val="a5"/>
        <w:ind w:left="400" w:hanging="400"/>
        <w:jc w:val="both"/>
        <w:sectPr w:rsidR="0088272E">
          <w:type w:val="continuous"/>
          <w:pgSz w:w="12240" w:h="15840"/>
          <w:pgMar w:top="1003" w:right="1205" w:bottom="1051" w:left="1205" w:header="0" w:footer="3" w:gutter="739"/>
          <w:cols w:num="2" w:space="745"/>
          <w:noEndnote/>
          <w:rtlGutter/>
          <w:docGrid w:linePitch="360"/>
        </w:sectPr>
      </w:pPr>
      <w:r>
        <w:rPr>
          <w:b/>
          <w:bCs/>
        </w:rPr>
        <w:t xml:space="preserve">P </w:t>
      </w:r>
      <w:r>
        <w:t>Passage that opens on a time lock, Vast magical seal, Coastal portal revealed only during a particular low tide period</w:t>
      </w:r>
    </w:p>
    <w:p w14:paraId="6BF6455A" w14:textId="77777777" w:rsidR="0088272E" w:rsidRDefault="0088272E">
      <w:pPr>
        <w:spacing w:line="240" w:lineRule="exact"/>
        <w:rPr>
          <w:sz w:val="19"/>
          <w:szCs w:val="19"/>
        </w:rPr>
      </w:pPr>
    </w:p>
    <w:p w14:paraId="61CF7BFD" w14:textId="77777777" w:rsidR="0088272E" w:rsidRDefault="0088272E">
      <w:pPr>
        <w:spacing w:before="10" w:after="10" w:line="240" w:lineRule="exact"/>
        <w:rPr>
          <w:sz w:val="19"/>
          <w:szCs w:val="19"/>
        </w:rPr>
      </w:pPr>
    </w:p>
    <w:p w14:paraId="6FD48122" w14:textId="77777777" w:rsidR="0088272E" w:rsidRDefault="0088272E">
      <w:pPr>
        <w:spacing w:line="1" w:lineRule="exact"/>
        <w:sectPr w:rsidR="0088272E">
          <w:type w:val="continuous"/>
          <w:pgSz w:w="12240" w:h="15840"/>
          <w:pgMar w:top="1003" w:right="0" w:bottom="1051" w:left="0" w:header="0" w:footer="3" w:gutter="0"/>
          <w:cols w:space="720"/>
          <w:noEndnote/>
          <w:docGrid w:linePitch="360"/>
        </w:sectPr>
      </w:pPr>
    </w:p>
    <w:p w14:paraId="466AE897" w14:textId="77777777" w:rsidR="0088272E" w:rsidRDefault="00F14337">
      <w:pPr>
        <w:pStyle w:val="Heading30"/>
        <w:keepNext/>
        <w:keepLines/>
        <w:pBdr>
          <w:bottom w:val="single" w:sz="4" w:space="0" w:color="auto"/>
        </w:pBdr>
        <w:jc w:val="both"/>
      </w:pPr>
      <w:bookmarkStart w:id="45" w:name="bookmark90"/>
      <w:r>
        <w:t>Lingering Curse</w:t>
      </w:r>
      <w:bookmarkEnd w:id="45"/>
    </w:p>
    <w:p w14:paraId="0E69D0C9" w14:textId="77777777" w:rsidR="0088272E" w:rsidRDefault="00F14337">
      <w:pPr>
        <w:pStyle w:val="a5"/>
        <w:spacing w:after="100"/>
        <w:jc w:val="both"/>
      </w:pPr>
      <w:r>
        <w:t xml:space="preserve">The ruin is cursed, and everything in it is somehow tainted or troubled by the malediction. There must be a strong reason for the natives to remain, or else the curse itself induces them to stay. The curse may be the </w:t>
      </w:r>
      <w:r>
        <w:t>result of some ancient crime, a Working gone wrong, a lost war against a magical foe, or a “blessing” in one age that is less appreciated in the modern day. The curse usually takes some time to trigger on intruders, but it may be induced by certain actions</w:t>
      </w:r>
      <w:r>
        <w:t>.</w:t>
      </w:r>
    </w:p>
    <w:p w14:paraId="0C7B6007" w14:textId="77777777" w:rsidR="0088272E" w:rsidRDefault="00F14337">
      <w:pPr>
        <w:pStyle w:val="a5"/>
        <w:ind w:left="380" w:hanging="380"/>
        <w:jc w:val="both"/>
      </w:pPr>
      <w:r>
        <w:rPr>
          <w:b/>
          <w:bCs/>
        </w:rPr>
        <w:t xml:space="preserve">E </w:t>
      </w:r>
      <w:r>
        <w:t>Vile sorcerer feeding on the energies, Embittered chieftain hating all uncursed, Hapless victim made a monster by the curse</w:t>
      </w:r>
    </w:p>
    <w:p w14:paraId="741F9813" w14:textId="77777777" w:rsidR="0088272E" w:rsidRDefault="00F14337">
      <w:pPr>
        <w:pStyle w:val="a5"/>
        <w:ind w:left="380" w:hanging="380"/>
        <w:jc w:val="both"/>
      </w:pPr>
      <w:r>
        <w:rPr>
          <w:b/>
          <w:bCs/>
        </w:rPr>
        <w:t xml:space="preserve">F </w:t>
      </w:r>
      <w:r>
        <w:t xml:space="preserve">Native sorcerer trying to lift the curse, Outside researcher investigating it, Sympathetic native struggling with the curse’s </w:t>
      </w:r>
      <w:r>
        <w:t>effects</w:t>
      </w:r>
    </w:p>
    <w:p w14:paraId="7B19FF32" w14:textId="77777777" w:rsidR="0088272E" w:rsidRDefault="00F14337">
      <w:pPr>
        <w:pStyle w:val="a5"/>
        <w:ind w:left="380" w:hanging="380"/>
        <w:jc w:val="both"/>
      </w:pPr>
      <w:r>
        <w:rPr>
          <w:b/>
          <w:bCs/>
        </w:rPr>
        <w:t xml:space="preserve">C </w:t>
      </w:r>
      <w:r>
        <w:t>The curse grants a significant advantage as well as a blight, Those cursed need something here to survive, The curse is a mark of native belonging and viewed as proof of loyalty</w:t>
      </w:r>
    </w:p>
    <w:p w14:paraId="2F600964" w14:textId="77777777" w:rsidR="0088272E" w:rsidRDefault="00F14337">
      <w:pPr>
        <w:pStyle w:val="a5"/>
        <w:ind w:left="380" w:hanging="380"/>
        <w:jc w:val="both"/>
      </w:pPr>
      <w:r>
        <w:rPr>
          <w:b/>
          <w:bCs/>
        </w:rPr>
        <w:t xml:space="preserve">T </w:t>
      </w:r>
      <w:r>
        <w:t xml:space="preserve">Object that can lift the curse, Precious offering to the gods for </w:t>
      </w:r>
      <w:r>
        <w:t>mercy, Treasure left by a victim of the curse</w:t>
      </w:r>
    </w:p>
    <w:p w14:paraId="12550E48" w14:textId="77777777" w:rsidR="0088272E" w:rsidRDefault="00F14337">
      <w:pPr>
        <w:pStyle w:val="a5"/>
        <w:ind w:left="380" w:hanging="380"/>
        <w:jc w:val="both"/>
      </w:pPr>
      <w:r>
        <w:rPr>
          <w:b/>
          <w:bCs/>
        </w:rPr>
        <w:t xml:space="preserve">P </w:t>
      </w:r>
      <w:r>
        <w:t>Shrine to some protective god, Curse-warped place of twisted mundanity, Chokingly-blighted place where the curse was first invoked</w:t>
      </w:r>
    </w:p>
    <w:p w14:paraId="6411A889" w14:textId="77777777" w:rsidR="0088272E" w:rsidRDefault="00F14337">
      <w:pPr>
        <w:pStyle w:val="Heading30"/>
        <w:keepNext/>
        <w:keepLines/>
        <w:pBdr>
          <w:bottom w:val="single" w:sz="4" w:space="0" w:color="auto"/>
        </w:pBdr>
        <w:jc w:val="both"/>
      </w:pPr>
      <w:bookmarkStart w:id="46" w:name="bookmark92"/>
      <w:r>
        <w:t>Living Dungeon</w:t>
      </w:r>
      <w:bookmarkEnd w:id="46"/>
    </w:p>
    <w:p w14:paraId="147B7B72" w14:textId="77777777" w:rsidR="0088272E" w:rsidRDefault="00F14337">
      <w:pPr>
        <w:pStyle w:val="a5"/>
        <w:spacing w:after="100"/>
        <w:jc w:val="both"/>
      </w:pPr>
      <w:r>
        <w:t xml:space="preserve">The ruin is alive, either in a literal or metaphorical sense. </w:t>
      </w:r>
      <w:r>
        <w:t>It may be animated by an ancient eidolon that looks through countless sensors, or infused with the spirit of some arcane mind, or made up of the tiny bodies of countless construction-organisms like some vast coral. Physical damage to the ruin usually bring</w:t>
      </w:r>
      <w:r>
        <w:t>s some hostile response, however muted by age and disrepair, and the structure itself may be conscious enough to strike bargains with inhabitants.</w:t>
      </w:r>
    </w:p>
    <w:p w14:paraId="603B7890" w14:textId="77777777" w:rsidR="0088272E" w:rsidRDefault="00F14337">
      <w:pPr>
        <w:pStyle w:val="a5"/>
        <w:ind w:left="380" w:hanging="380"/>
        <w:jc w:val="both"/>
      </w:pPr>
      <w:r>
        <w:rPr>
          <w:b/>
          <w:bCs/>
        </w:rPr>
        <w:t xml:space="preserve">E </w:t>
      </w:r>
      <w:r>
        <w:t xml:space="preserve">Demented ruin spirit, Sorcerer trying to bend the site to their will, Native chieftain who worships the </w:t>
      </w:r>
      <w:r>
        <w:t>ruin’s genius as a god</w:t>
      </w:r>
    </w:p>
    <w:p w14:paraId="648D1656" w14:textId="77777777" w:rsidR="0088272E" w:rsidRDefault="00F14337">
      <w:pPr>
        <w:pStyle w:val="a5"/>
        <w:ind w:left="380" w:hanging="380"/>
        <w:jc w:val="both"/>
      </w:pPr>
      <w:r>
        <w:rPr>
          <w:b/>
          <w:bCs/>
        </w:rPr>
        <w:t xml:space="preserve">F </w:t>
      </w:r>
      <w:r>
        <w:t>Friendly ruin sub-organism, Native ruin-keeper, Explorer avid to learn of the place</w:t>
      </w:r>
    </w:p>
    <w:p w14:paraId="139EBBE9" w14:textId="77777777" w:rsidR="0088272E" w:rsidRDefault="00F14337">
      <w:pPr>
        <w:pStyle w:val="a5"/>
        <w:ind w:left="380" w:hanging="380"/>
        <w:jc w:val="both"/>
      </w:pPr>
      <w:r>
        <w:rPr>
          <w:b/>
          <w:bCs/>
        </w:rPr>
        <w:t xml:space="preserve">C </w:t>
      </w:r>
      <w:r>
        <w:t xml:space="preserve">It’s a colony creature with different minds in charge, The ruin is trying to grow at all costs, The ruin went berserk after its ruination and is </w:t>
      </w:r>
      <w:r>
        <w:t>now acting irrationally</w:t>
      </w:r>
    </w:p>
    <w:p w14:paraId="4B9B84E1" w14:textId="77777777" w:rsidR="0088272E" w:rsidRDefault="00F14337">
      <w:pPr>
        <w:pStyle w:val="a5"/>
        <w:ind w:left="380" w:hanging="380"/>
        <w:jc w:val="both"/>
      </w:pPr>
      <w:r>
        <w:rPr>
          <w:b/>
          <w:bCs/>
        </w:rPr>
        <w:t xml:space="preserve">T </w:t>
      </w:r>
      <w:r>
        <w:t>Poison that can kill the ruin, Precious good created by the ruin’s life processes, Indigestible treasures left by prior intruders</w:t>
      </w:r>
    </w:p>
    <w:p w14:paraId="28457E29" w14:textId="77777777" w:rsidR="0088272E" w:rsidRDefault="00F14337">
      <w:pPr>
        <w:pStyle w:val="a5"/>
        <w:ind w:left="380" w:hanging="380"/>
        <w:jc w:val="both"/>
      </w:pPr>
      <w:r>
        <w:rPr>
          <w:b/>
          <w:bCs/>
        </w:rPr>
        <w:t xml:space="preserve">P </w:t>
      </w:r>
      <w:r>
        <w:t>Wetly organic passageway, Chamber with a giant maw for feeding, Room with tethered organic servito</w:t>
      </w:r>
      <w:r>
        <w:t>r-creatures</w:t>
      </w:r>
      <w:r>
        <w:br w:type="page"/>
      </w:r>
    </w:p>
    <w:p w14:paraId="0D05BD3F" w14:textId="77777777" w:rsidR="0088272E" w:rsidRDefault="00F14337">
      <w:pPr>
        <w:pStyle w:val="Heading30"/>
        <w:keepNext/>
        <w:keepLines/>
        <w:pBdr>
          <w:bottom w:val="single" w:sz="4" w:space="0" w:color="auto"/>
        </w:pBdr>
        <w:jc w:val="both"/>
      </w:pPr>
      <w:bookmarkStart w:id="47" w:name="bookmark94"/>
      <w:r>
        <w:t>Lost Colony</w:t>
      </w:r>
      <w:bookmarkEnd w:id="47"/>
    </w:p>
    <w:p w14:paraId="3039BEE7" w14:textId="77777777" w:rsidR="0088272E" w:rsidRDefault="00F14337">
      <w:pPr>
        <w:pStyle w:val="a5"/>
        <w:spacing w:after="100"/>
        <w:jc w:val="both"/>
      </w:pPr>
      <w:r>
        <w:t>The ruin was once a colony site for a now-vanished empire or people. Some of these pioneers might still survive within, albeit doubtless in much-changed form, or else their belongings might include objects or relics that would be v</w:t>
      </w:r>
      <w:r>
        <w:t>ery valuable today. The modern heirs to this lost domain might still consider the ruin to be their lawful property, and all within it to be theirs.</w:t>
      </w:r>
    </w:p>
    <w:p w14:paraId="325D736B" w14:textId="77777777" w:rsidR="0088272E" w:rsidRDefault="00F14337">
      <w:pPr>
        <w:pStyle w:val="a5"/>
        <w:ind w:left="380" w:hanging="380"/>
        <w:jc w:val="both"/>
      </w:pPr>
      <w:r>
        <w:rPr>
          <w:b/>
          <w:bCs/>
        </w:rPr>
        <w:t xml:space="preserve">E </w:t>
      </w:r>
      <w:r>
        <w:t>Degenerate colony leader, Outside conqueror seeking to seize the site, The hideous thing that destroyed th</w:t>
      </w:r>
      <w:r>
        <w:t>e colony</w:t>
      </w:r>
    </w:p>
    <w:p w14:paraId="46219EFF" w14:textId="77777777" w:rsidR="0088272E" w:rsidRDefault="00F14337">
      <w:pPr>
        <w:pStyle w:val="a5"/>
        <w:ind w:left="380" w:hanging="380"/>
        <w:jc w:val="both"/>
      </w:pPr>
      <w:r>
        <w:rPr>
          <w:b/>
          <w:bCs/>
        </w:rPr>
        <w:t xml:space="preserve">F </w:t>
      </w:r>
      <w:r>
        <w:t>Confused surviving pioneer-heir, New colonist trying to revive the place, Historian looking for relics</w:t>
      </w:r>
    </w:p>
    <w:p w14:paraId="12DD6F49" w14:textId="77777777" w:rsidR="0088272E" w:rsidRDefault="00F14337">
      <w:pPr>
        <w:pStyle w:val="a5"/>
        <w:ind w:left="380" w:hanging="380"/>
        <w:jc w:val="both"/>
      </w:pPr>
      <w:r>
        <w:rPr>
          <w:b/>
          <w:bCs/>
        </w:rPr>
        <w:t xml:space="preserve">C </w:t>
      </w:r>
      <w:r>
        <w:t>The colonists claimed to belong to the lost kingdom but were really of a much more sinister group, Local powers quarrel over site access, So</w:t>
      </w:r>
      <w:r>
        <w:t>mething extremely precious was lost here</w:t>
      </w:r>
    </w:p>
    <w:p w14:paraId="54030468" w14:textId="77777777" w:rsidR="0088272E" w:rsidRDefault="00F14337">
      <w:pPr>
        <w:pStyle w:val="a5"/>
        <w:tabs>
          <w:tab w:val="left" w:pos="331"/>
        </w:tabs>
        <w:jc w:val="both"/>
      </w:pPr>
      <w:r>
        <w:rPr>
          <w:b/>
          <w:bCs/>
        </w:rPr>
        <w:t>T</w:t>
      </w:r>
      <w:r>
        <w:rPr>
          <w:b/>
          <w:bCs/>
        </w:rPr>
        <w:tab/>
      </w:r>
      <w:r>
        <w:t>Once -commonplace item that is now precious,</w:t>
      </w:r>
    </w:p>
    <w:p w14:paraId="12CCEF2A" w14:textId="77777777" w:rsidR="0088272E" w:rsidRDefault="00F14337">
      <w:pPr>
        <w:pStyle w:val="a5"/>
        <w:ind w:left="380" w:firstLine="20"/>
        <w:jc w:val="both"/>
      </w:pPr>
      <w:r>
        <w:t>Ancient wealth of the colonists, Valuable goods they made before they died</w:t>
      </w:r>
    </w:p>
    <w:p w14:paraId="5AFFC884" w14:textId="77777777" w:rsidR="0088272E" w:rsidRDefault="00F14337">
      <w:pPr>
        <w:pStyle w:val="a5"/>
        <w:ind w:left="380" w:hanging="380"/>
        <w:jc w:val="both"/>
      </w:pPr>
      <w:r>
        <w:rPr>
          <w:b/>
          <w:bCs/>
        </w:rPr>
        <w:t xml:space="preserve">P </w:t>
      </w:r>
      <w:r>
        <w:t>Area decorated in their ancient style, Long- abandoned massacre site, Temple to a forgotten</w:t>
      </w:r>
      <w:r>
        <w:t xml:space="preserve"> god</w:t>
      </w:r>
    </w:p>
    <w:p w14:paraId="21BC5AE1" w14:textId="77777777" w:rsidR="0088272E" w:rsidRDefault="00F14337">
      <w:pPr>
        <w:pStyle w:val="Heading30"/>
        <w:keepNext/>
        <w:keepLines/>
        <w:pBdr>
          <w:bottom w:val="single" w:sz="4" w:space="0" w:color="auto"/>
        </w:pBdr>
        <w:jc w:val="both"/>
      </w:pPr>
      <w:bookmarkStart w:id="48" w:name="bookmark96"/>
      <w:r>
        <w:t>Magical Wonder</w:t>
      </w:r>
      <w:bookmarkEnd w:id="48"/>
    </w:p>
    <w:p w14:paraId="51F724EE" w14:textId="77777777" w:rsidR="0088272E" w:rsidRDefault="00F14337">
      <w:pPr>
        <w:pStyle w:val="a5"/>
        <w:spacing w:after="100"/>
        <w:jc w:val="both"/>
      </w:pPr>
      <w:r>
        <w:t xml:space="preserve">An active Working in the site produces some wondrous effect; permanent summer, biological immortality, endless foodstuffs, visions of the future, or some other grand marvel. Unfortunately, it’s so decayed and ill-tuned that all of </w:t>
      </w:r>
      <w:r>
        <w:t>these wonders come with related serious negative effects and problems, ones that the natives must struggle to deal with.</w:t>
      </w:r>
    </w:p>
    <w:p w14:paraId="1150AB56" w14:textId="77777777" w:rsidR="0088272E" w:rsidRDefault="00F14337">
      <w:pPr>
        <w:pStyle w:val="a5"/>
        <w:ind w:left="380" w:hanging="380"/>
        <w:jc w:val="both"/>
      </w:pPr>
      <w:r>
        <w:rPr>
          <w:b/>
          <w:bCs/>
        </w:rPr>
        <w:t xml:space="preserve">E </w:t>
      </w:r>
      <w:r>
        <w:t>Ancient half-mad keeper of the Working, Sorcerous monster born of the decay, Outsider determined to exploit the Working at any cost</w:t>
      </w:r>
    </w:p>
    <w:p w14:paraId="5EC9B2CB" w14:textId="77777777" w:rsidR="0088272E" w:rsidRDefault="00F14337">
      <w:pPr>
        <w:pStyle w:val="a5"/>
        <w:ind w:left="380" w:hanging="380"/>
        <w:jc w:val="both"/>
      </w:pPr>
      <w:r>
        <w:rPr>
          <w:b/>
          <w:bCs/>
        </w:rPr>
        <w:t>F</w:t>
      </w:r>
      <w:r>
        <w:rPr>
          <w:b/>
          <w:bCs/>
        </w:rPr>
        <w:t xml:space="preserve"> </w:t>
      </w:r>
      <w:r>
        <w:t>Adventurer who seeks the Working’s benefits, Researcher who wants its secrets, Sorcerer convinced they can fix the Working</w:t>
      </w:r>
    </w:p>
    <w:p w14:paraId="7ADD0A8E" w14:textId="77777777" w:rsidR="0088272E" w:rsidRDefault="00F14337">
      <w:pPr>
        <w:pStyle w:val="a5"/>
        <w:ind w:left="380" w:hanging="380"/>
        <w:jc w:val="both"/>
      </w:pPr>
      <w:r>
        <w:rPr>
          <w:b/>
          <w:bCs/>
        </w:rPr>
        <w:t xml:space="preserve">C </w:t>
      </w:r>
      <w:r>
        <w:t xml:space="preserve">The objects and benefits it confers don’t exist outside the ruin, It will collapse disastrously if the ruin is seriously damaged, </w:t>
      </w:r>
      <w:r>
        <w:t>Nearby communities benefit from it and try to keep out intruders</w:t>
      </w:r>
    </w:p>
    <w:p w14:paraId="0CEAF09C" w14:textId="77777777" w:rsidR="0088272E" w:rsidRDefault="00F14337">
      <w:pPr>
        <w:pStyle w:val="a5"/>
        <w:ind w:left="380" w:hanging="380"/>
        <w:jc w:val="both"/>
      </w:pPr>
      <w:r>
        <w:rPr>
          <w:b/>
          <w:bCs/>
        </w:rPr>
        <w:t xml:space="preserve">T </w:t>
      </w:r>
      <w:r>
        <w:t>Device to control the Working’s benefits, Ruined Working parts that are valuable still, Research notes that would allow it to be repaired</w:t>
      </w:r>
    </w:p>
    <w:p w14:paraId="2C1D5070" w14:textId="77777777" w:rsidR="0088272E" w:rsidRDefault="00F14337">
      <w:pPr>
        <w:pStyle w:val="a5"/>
        <w:ind w:left="380" w:hanging="380"/>
        <w:jc w:val="both"/>
        <w:sectPr w:rsidR="0088272E">
          <w:type w:val="continuous"/>
          <w:pgSz w:w="12240" w:h="15840"/>
          <w:pgMar w:top="1003" w:right="1237" w:bottom="1051" w:left="1237" w:header="0" w:footer="3" w:gutter="718"/>
          <w:cols w:num="2" w:space="779"/>
          <w:noEndnote/>
          <w:rtlGutter/>
          <w:docGrid w:linePitch="360"/>
        </w:sectPr>
      </w:pPr>
      <w:r>
        <w:rPr>
          <w:b/>
          <w:bCs/>
        </w:rPr>
        <w:t xml:space="preserve">P </w:t>
      </w:r>
      <w:r>
        <w:t>Chamber of dangerous ma</w:t>
      </w:r>
      <w:r>
        <w:t>gical fluxes, Sorcerous emission point where the blessing flows forth, Abandoned laboratory where it was made</w:t>
      </w:r>
    </w:p>
    <w:p w14:paraId="7BA3A244" w14:textId="77777777" w:rsidR="0088272E" w:rsidRDefault="0088272E">
      <w:pPr>
        <w:spacing w:line="240" w:lineRule="exact"/>
        <w:rPr>
          <w:sz w:val="19"/>
          <w:szCs w:val="19"/>
        </w:rPr>
      </w:pPr>
    </w:p>
    <w:p w14:paraId="4F94F2C7" w14:textId="77777777" w:rsidR="0088272E" w:rsidRDefault="0088272E">
      <w:pPr>
        <w:spacing w:before="13" w:after="13" w:line="240" w:lineRule="exact"/>
        <w:rPr>
          <w:sz w:val="19"/>
          <w:szCs w:val="19"/>
        </w:rPr>
      </w:pPr>
    </w:p>
    <w:p w14:paraId="2032A1AC" w14:textId="77777777" w:rsidR="0088272E" w:rsidRDefault="0088272E">
      <w:pPr>
        <w:spacing w:line="1" w:lineRule="exact"/>
        <w:sectPr w:rsidR="0088272E">
          <w:type w:val="continuous"/>
          <w:pgSz w:w="12240" w:h="15840"/>
          <w:pgMar w:top="1003" w:right="0" w:bottom="1051" w:left="0" w:header="0" w:footer="3" w:gutter="0"/>
          <w:cols w:space="720"/>
          <w:noEndnote/>
          <w:docGrid w:linePitch="360"/>
        </w:sectPr>
      </w:pPr>
    </w:p>
    <w:p w14:paraId="5171141B" w14:textId="77777777" w:rsidR="0088272E" w:rsidRDefault="00F14337">
      <w:pPr>
        <w:spacing w:line="1" w:lineRule="exact"/>
      </w:pPr>
      <w:r>
        <w:rPr>
          <w:noProof/>
        </w:rPr>
        <w:drawing>
          <wp:anchor distT="0" distB="0" distL="114300" distR="114300" simplePos="0" relativeHeight="125829387" behindDoc="0" locked="0" layoutInCell="1" allowOverlap="1" wp14:anchorId="694E3B5F" wp14:editId="79489130">
            <wp:simplePos x="0" y="0"/>
            <wp:positionH relativeFrom="margin">
              <wp:posOffset>6159500</wp:posOffset>
            </wp:positionH>
            <wp:positionV relativeFrom="paragraph">
              <wp:posOffset>441960</wp:posOffset>
            </wp:positionV>
            <wp:extent cx="822960" cy="3194050"/>
            <wp:effectExtent l="0" t="0" r="0" b="0"/>
            <wp:wrapSquare wrapText="bothSides"/>
            <wp:docPr id="23" name="Shape 23"/>
            <wp:cNvGraphicFramePr/>
            <a:graphic xmlns:a="http://schemas.openxmlformats.org/drawingml/2006/main">
              <a:graphicData uri="http://schemas.openxmlformats.org/drawingml/2006/picture">
                <pic:pic xmlns:pic="http://schemas.openxmlformats.org/drawingml/2006/picture">
                  <pic:nvPicPr>
                    <pic:cNvPr id="24" name="Picture box 24"/>
                    <pic:cNvPicPr/>
                  </pic:nvPicPr>
                  <pic:blipFill>
                    <a:blip r:embed="rId11"/>
                    <a:stretch/>
                  </pic:blipFill>
                  <pic:spPr>
                    <a:xfrm>
                      <a:off x="0" y="0"/>
                      <a:ext cx="822960" cy="3194050"/>
                    </a:xfrm>
                    <a:prstGeom prst="rect">
                      <a:avLst/>
                    </a:prstGeom>
                  </pic:spPr>
                </pic:pic>
              </a:graphicData>
            </a:graphic>
          </wp:anchor>
        </w:drawing>
      </w:r>
    </w:p>
    <w:p w14:paraId="7A1D3ABA" w14:textId="77777777" w:rsidR="0088272E" w:rsidRDefault="00F14337">
      <w:pPr>
        <w:pStyle w:val="Heading30"/>
        <w:keepNext/>
        <w:keepLines/>
        <w:pBdr>
          <w:bottom w:val="single" w:sz="4" w:space="0" w:color="auto"/>
        </w:pBdr>
        <w:jc w:val="both"/>
      </w:pPr>
      <w:bookmarkStart w:id="49" w:name="bookmark98"/>
      <w:r>
        <w:t>Monster Forge</w:t>
      </w:r>
      <w:bookmarkEnd w:id="49"/>
    </w:p>
    <w:p w14:paraId="4E62F97D" w14:textId="77777777" w:rsidR="0088272E" w:rsidRDefault="00F14337">
      <w:pPr>
        <w:pStyle w:val="a5"/>
        <w:spacing w:after="100"/>
        <w:jc w:val="both"/>
      </w:pPr>
      <w:r>
        <w:t>The ruin somehow creates a particular type of monster by its simple existence. It might be an ancient spawnin</w:t>
      </w:r>
      <w:r>
        <w:t>g-pit for Blighted, a cloning facility gone berserk, an ancient agricultural complex with feral livestock, an open portal to an Iterum of monsters, a source of very infectious monster-creating plagues, or something in that vein. These monsters probably inf</w:t>
      </w:r>
      <w:r>
        <w:t>est the surrounding area, unless something about their nature requires them to stay close to the ruin.</w:t>
      </w:r>
    </w:p>
    <w:p w14:paraId="460A1D6E" w14:textId="77777777" w:rsidR="0088272E" w:rsidRDefault="00F14337">
      <w:pPr>
        <w:pStyle w:val="a5"/>
        <w:ind w:left="380" w:hanging="380"/>
        <w:jc w:val="both"/>
      </w:pPr>
      <w:r>
        <w:rPr>
          <w:b/>
          <w:bCs/>
        </w:rPr>
        <w:t xml:space="preserve">E </w:t>
      </w:r>
      <w:r>
        <w:t>Alpha monster of the horde, Sorcerous would-be tyrant over the creatures, Terrible anomaly-beast that’s even worse than usual</w:t>
      </w:r>
    </w:p>
    <w:p w14:paraId="0D17E9D1" w14:textId="77777777" w:rsidR="0088272E" w:rsidRDefault="00F14337">
      <w:pPr>
        <w:pStyle w:val="a5"/>
        <w:ind w:left="380" w:hanging="380"/>
        <w:jc w:val="both"/>
      </w:pPr>
      <w:r>
        <w:rPr>
          <w:b/>
          <w:bCs/>
        </w:rPr>
        <w:t xml:space="preserve">F </w:t>
      </w:r>
      <w:r>
        <w:t>Victim of a monstrous r</w:t>
      </w:r>
      <w:r>
        <w:t>ampage, Grim monster</w:t>
      </w:r>
      <w:r>
        <w:softHyphen/>
        <w:t>hunter trying to hold back the tide, Local lord overcome by the wave</w:t>
      </w:r>
    </w:p>
    <w:p w14:paraId="6971BD22" w14:textId="77777777" w:rsidR="0088272E" w:rsidRDefault="00F14337">
      <w:pPr>
        <w:pStyle w:val="a5"/>
        <w:ind w:left="380" w:hanging="380"/>
        <w:jc w:val="both"/>
      </w:pPr>
      <w:r>
        <w:rPr>
          <w:b/>
          <w:bCs/>
        </w:rPr>
        <w:t xml:space="preserve">C </w:t>
      </w:r>
      <w:r>
        <w:t>The ruin has only recently started to belch forth the creatures, The monsters capture humans to make more of their kind, The monsters were once slaves or servants b</w:t>
      </w:r>
      <w:r>
        <w:t>ut have now broken free</w:t>
      </w:r>
    </w:p>
    <w:p w14:paraId="4B71A2C2" w14:textId="77777777" w:rsidR="0088272E" w:rsidRDefault="00F14337">
      <w:pPr>
        <w:pStyle w:val="a5"/>
        <w:ind w:left="380" w:hanging="380"/>
        <w:jc w:val="both"/>
      </w:pPr>
      <w:r>
        <w:rPr>
          <w:b/>
          <w:bCs/>
        </w:rPr>
        <w:t xml:space="preserve">T </w:t>
      </w:r>
      <w:r>
        <w:t>Implement meant to destroy or control them, Plunder brought back by raiding creatures, Treasures lost by slain adventurers</w:t>
      </w:r>
    </w:p>
    <w:p w14:paraId="617DCB69" w14:textId="77777777" w:rsidR="0088272E" w:rsidRDefault="00F14337">
      <w:pPr>
        <w:pStyle w:val="a5"/>
        <w:ind w:left="380" w:hanging="380"/>
        <w:jc w:val="both"/>
      </w:pPr>
      <w:r>
        <w:rPr>
          <w:b/>
          <w:bCs/>
        </w:rPr>
        <w:t xml:space="preserve">P </w:t>
      </w:r>
      <w:r>
        <w:t>Frenetic chamber of ever-blossoming life, Overcrowded living quarters, Re-purposed ancient chamber</w:t>
      </w:r>
    </w:p>
    <w:p w14:paraId="31F15A4E" w14:textId="77777777" w:rsidR="0088272E" w:rsidRDefault="00F14337">
      <w:pPr>
        <w:pStyle w:val="Heading30"/>
        <w:keepNext/>
        <w:keepLines/>
        <w:pBdr>
          <w:bottom w:val="single" w:sz="4" w:space="0" w:color="auto"/>
        </w:pBdr>
        <w:jc w:val="both"/>
      </w:pPr>
      <w:bookmarkStart w:id="50" w:name="bookmark100"/>
      <w:r>
        <w:t>Outsider Domain</w:t>
      </w:r>
      <w:bookmarkEnd w:id="50"/>
    </w:p>
    <w:p w14:paraId="1322300A" w14:textId="77777777" w:rsidR="0088272E" w:rsidRDefault="00F14337">
      <w:pPr>
        <w:pStyle w:val="a5"/>
        <w:spacing w:after="100"/>
        <w:jc w:val="both"/>
      </w:pPr>
      <w:r>
        <w:t>This ruin was originally constructed to serve a race of Outsiders. It is possible that they were not even humanoid, and the atmosphere within the ruin may still be tainted with alien gases or hostile temperatures. The architecture and light</w:t>
      </w:r>
      <w:r>
        <w:t>ing was designed for alien bodies, and humans might find it difficult to navigate. Surviving inhabitants might be Outsider remnants or the alien flora and fauna that persisted long after their masters had died out.</w:t>
      </w:r>
    </w:p>
    <w:p w14:paraId="2199B0F9" w14:textId="77777777" w:rsidR="0088272E" w:rsidRDefault="00F14337">
      <w:pPr>
        <w:pStyle w:val="a5"/>
        <w:ind w:left="380" w:hanging="380"/>
        <w:jc w:val="both"/>
      </w:pPr>
      <w:r>
        <w:rPr>
          <w:b/>
          <w:bCs/>
        </w:rPr>
        <w:t xml:space="preserve">E </w:t>
      </w:r>
      <w:r>
        <w:t>Still-surviving alien leader, Monstrous</w:t>
      </w:r>
      <w:r>
        <w:t xml:space="preserve"> alien “pet”, Cult priest revering the dead Outsiders</w:t>
      </w:r>
    </w:p>
    <w:p w14:paraId="202702EC" w14:textId="77777777" w:rsidR="0088272E" w:rsidRDefault="00F14337">
      <w:pPr>
        <w:pStyle w:val="a5"/>
        <w:ind w:left="380" w:hanging="380"/>
        <w:jc w:val="both"/>
      </w:pPr>
      <w:r>
        <w:rPr>
          <w:b/>
          <w:bCs/>
        </w:rPr>
        <w:t xml:space="preserve">F </w:t>
      </w:r>
      <w:r>
        <w:t>Surviving heir of human slave-servants, Outsider</w:t>
      </w:r>
      <w:r>
        <w:softHyphen/>
        <w:t>hunter seeking prey, Researcher looking for lore</w:t>
      </w:r>
    </w:p>
    <w:p w14:paraId="13A7CFA2" w14:textId="77777777" w:rsidR="0088272E" w:rsidRDefault="00F14337">
      <w:pPr>
        <w:pStyle w:val="a5"/>
        <w:ind w:left="380" w:hanging="380"/>
        <w:jc w:val="both"/>
      </w:pPr>
      <w:r>
        <w:rPr>
          <w:b/>
          <w:bCs/>
        </w:rPr>
        <w:t xml:space="preserve">C </w:t>
      </w:r>
      <w:r>
        <w:t>The site once produced something very important to the region at a terrible cost in lives, The alien</w:t>
      </w:r>
      <w:r>
        <w:t xml:space="preserve"> atmosphere becomes unsurvivable in cycles, Humans Blighted by the Outsiders still live here</w:t>
      </w:r>
    </w:p>
    <w:p w14:paraId="27D540A9" w14:textId="77777777" w:rsidR="0088272E" w:rsidRDefault="00F14337">
      <w:pPr>
        <w:pStyle w:val="a5"/>
        <w:ind w:left="380" w:hanging="380"/>
        <w:jc w:val="both"/>
      </w:pPr>
      <w:r>
        <w:rPr>
          <w:b/>
          <w:bCs/>
        </w:rPr>
        <w:t xml:space="preserve">T </w:t>
      </w:r>
      <w:r>
        <w:t>Alien artifact of great value, Human treasure collected by dead Outsiders, Alien device that does something very useful to modern humans</w:t>
      </w:r>
    </w:p>
    <w:p w14:paraId="3B1E5FD2" w14:textId="77777777" w:rsidR="0088272E" w:rsidRDefault="00F14337">
      <w:pPr>
        <w:pStyle w:val="a5"/>
        <w:jc w:val="both"/>
        <w:sectPr w:rsidR="0088272E">
          <w:type w:val="continuous"/>
          <w:pgSz w:w="12240" w:h="15840"/>
          <w:pgMar w:top="1003" w:right="1239" w:bottom="1051" w:left="1239" w:header="0" w:footer="3" w:gutter="710"/>
          <w:cols w:num="2" w:space="782"/>
          <w:noEndnote/>
          <w:rtlGutter/>
          <w:docGrid w:linePitch="360"/>
        </w:sectPr>
      </w:pPr>
      <w:r>
        <w:rPr>
          <w:b/>
          <w:bCs/>
        </w:rPr>
        <w:t xml:space="preserve">P </w:t>
      </w:r>
      <w:r>
        <w:t>Inscrutably strange chamber, Living quarters re-dimensioned to fit non-humanoid bodies, “Garden” full of monstrous flora</w:t>
      </w:r>
    </w:p>
    <w:p w14:paraId="174EDF9F" w14:textId="77777777" w:rsidR="0088272E" w:rsidRDefault="00F14337">
      <w:pPr>
        <w:pStyle w:val="Heading30"/>
        <w:keepNext/>
        <w:keepLines/>
        <w:pBdr>
          <w:bottom w:val="single" w:sz="4" w:space="0" w:color="auto"/>
        </w:pBdr>
        <w:jc w:val="both"/>
      </w:pPr>
      <w:bookmarkStart w:id="51" w:name="bookmark102"/>
      <w:r>
        <w:t>Precious Resource</w:t>
      </w:r>
      <w:bookmarkEnd w:id="51"/>
    </w:p>
    <w:p w14:paraId="47E5928E" w14:textId="77777777" w:rsidR="0088272E" w:rsidRDefault="00F14337">
      <w:pPr>
        <w:pStyle w:val="a5"/>
        <w:spacing w:after="100"/>
        <w:jc w:val="both"/>
      </w:pPr>
      <w:r>
        <w:t>The ruin generates a resource or serves a function that is valuable to those around it. T</w:t>
      </w:r>
      <w:r>
        <w:t>his may be a direct and literal generation, such as a Deep that still automatically extracts and refines silver, or it may be metaphorical, such as a ruin full of undead who are privy to ancient secrets sought by wizards. Completely purging the ruin of per</w:t>
      </w:r>
      <w:r>
        <w:t>ils would probably somehow ruin the process, or else some greedy outsider would likely have cleaned it out by now.</w:t>
      </w:r>
    </w:p>
    <w:p w14:paraId="4D34297A" w14:textId="77777777" w:rsidR="0088272E" w:rsidRDefault="00F14337">
      <w:pPr>
        <w:pStyle w:val="a5"/>
        <w:ind w:left="380" w:hanging="380"/>
        <w:jc w:val="both"/>
      </w:pPr>
      <w:r>
        <w:rPr>
          <w:b/>
          <w:bCs/>
        </w:rPr>
        <w:t xml:space="preserve">E </w:t>
      </w:r>
      <w:r>
        <w:t>Grasping outsider treasure-hunter, Monster attracted by the resource, Resource-maker using it to gain sinister influence and power</w:t>
      </w:r>
    </w:p>
    <w:p w14:paraId="652809A1" w14:textId="77777777" w:rsidR="0088272E" w:rsidRDefault="00F14337">
      <w:pPr>
        <w:pStyle w:val="a5"/>
        <w:ind w:left="380" w:hanging="380"/>
        <w:jc w:val="both"/>
      </w:pPr>
      <w:r>
        <w:rPr>
          <w:b/>
          <w:bCs/>
        </w:rPr>
        <w:t xml:space="preserve">F </w:t>
      </w:r>
      <w:r>
        <w:t>Earnes</w:t>
      </w:r>
      <w:r>
        <w:t>t prospector, Luckless official charged with gathering the resource, Desperate fortune-hunter</w:t>
      </w:r>
    </w:p>
    <w:p w14:paraId="4C065D4C" w14:textId="77777777" w:rsidR="0088272E" w:rsidRDefault="00F14337">
      <w:pPr>
        <w:pStyle w:val="a5"/>
        <w:ind w:left="380" w:hanging="380"/>
        <w:jc w:val="both"/>
      </w:pPr>
      <w:r>
        <w:rPr>
          <w:b/>
          <w:bCs/>
        </w:rPr>
        <w:t xml:space="preserve">C </w:t>
      </w:r>
      <w:r>
        <w:t>The resource is cursed or dangerous, The resource can’t be accessed without some kind of agreement with the natives, The resource is sacred to the ruin’s dwelle</w:t>
      </w:r>
      <w:r>
        <w:t>rs</w:t>
      </w:r>
    </w:p>
    <w:p w14:paraId="2B361775" w14:textId="77777777" w:rsidR="0088272E" w:rsidRDefault="00F14337">
      <w:pPr>
        <w:pStyle w:val="a5"/>
        <w:ind w:left="380" w:hanging="380"/>
        <w:jc w:val="both"/>
      </w:pPr>
      <w:r>
        <w:rPr>
          <w:b/>
          <w:bCs/>
        </w:rPr>
        <w:t xml:space="preserve">T </w:t>
      </w:r>
      <w:r>
        <w:t>Hidden cache of the resource, Device that extracts it, Ultra-rare refined example of the resource</w:t>
      </w:r>
    </w:p>
    <w:p w14:paraId="552EBE17" w14:textId="77777777" w:rsidR="0088272E" w:rsidRDefault="00F14337">
      <w:pPr>
        <w:pStyle w:val="a5"/>
        <w:ind w:left="380" w:hanging="380"/>
        <w:jc w:val="both"/>
      </w:pPr>
      <w:r>
        <w:rPr>
          <w:b/>
          <w:bCs/>
        </w:rPr>
        <w:t xml:space="preserve">P </w:t>
      </w:r>
      <w:r>
        <w:t>Place where the resource is extracted, Fortified zone around the extraction, Vault for the gathered resource</w:t>
      </w:r>
    </w:p>
    <w:p w14:paraId="7D3F6958" w14:textId="77777777" w:rsidR="0088272E" w:rsidRDefault="00F14337">
      <w:pPr>
        <w:pStyle w:val="Heading30"/>
        <w:keepNext/>
        <w:keepLines/>
        <w:pBdr>
          <w:bottom w:val="single" w:sz="4" w:space="0" w:color="auto"/>
        </w:pBdr>
        <w:jc w:val="both"/>
      </w:pPr>
      <w:bookmarkStart w:id="52" w:name="bookmark104"/>
      <w:r>
        <w:t>Raider Lair</w:t>
      </w:r>
      <w:bookmarkEnd w:id="52"/>
    </w:p>
    <w:p w14:paraId="04B951E1" w14:textId="77777777" w:rsidR="0088272E" w:rsidRDefault="00F14337">
      <w:pPr>
        <w:pStyle w:val="a5"/>
        <w:spacing w:after="100"/>
        <w:jc w:val="both"/>
      </w:pPr>
      <w:r>
        <w:t xml:space="preserve">Some ruins are dangerous only </w:t>
      </w:r>
      <w:r>
        <w:t>to intruders, but this one actively sends out raiding parties to plunder the surroundings. Many such lairs prefer to go relatively far afield to obscure their origins and avoid the hostility of their immediate neighbors. Others have specific grudges to nur</w:t>
      </w:r>
      <w:r>
        <w:t>se, or particular targets that have incurred their wrath. Hostages might be taken back for ransom, labor, or food, depending on the nature of the inhabitants.</w:t>
      </w:r>
    </w:p>
    <w:p w14:paraId="5486D06C" w14:textId="77777777" w:rsidR="0088272E" w:rsidRDefault="00F14337">
      <w:pPr>
        <w:pStyle w:val="a5"/>
        <w:ind w:left="380" w:hanging="380"/>
        <w:jc w:val="both"/>
      </w:pPr>
      <w:r>
        <w:rPr>
          <w:b/>
          <w:bCs/>
        </w:rPr>
        <w:t xml:space="preserve">E </w:t>
      </w:r>
      <w:r>
        <w:t>Ambitious bandit chieftain, Embittered exiled lord, Monstrous ruler who hungers for outside wea</w:t>
      </w:r>
      <w:r>
        <w:t>lth</w:t>
      </w:r>
    </w:p>
    <w:p w14:paraId="52F6951A" w14:textId="77777777" w:rsidR="0088272E" w:rsidRDefault="00F14337">
      <w:pPr>
        <w:pStyle w:val="a5"/>
        <w:ind w:left="380" w:hanging="380"/>
        <w:jc w:val="both"/>
      </w:pPr>
      <w:r>
        <w:rPr>
          <w:b/>
          <w:bCs/>
        </w:rPr>
        <w:t xml:space="preserve">F </w:t>
      </w:r>
      <w:r>
        <w:t>Relative of a kidnapped victim, Escapee from the raiders, Local reeve trying to cope with the raids</w:t>
      </w:r>
    </w:p>
    <w:p w14:paraId="58C2E66D" w14:textId="77777777" w:rsidR="0088272E" w:rsidRDefault="00F14337">
      <w:pPr>
        <w:pStyle w:val="a5"/>
        <w:ind w:left="380" w:hanging="380"/>
        <w:jc w:val="both"/>
      </w:pPr>
      <w:r>
        <w:rPr>
          <w:b/>
          <w:bCs/>
        </w:rPr>
        <w:t xml:space="preserve">C </w:t>
      </w:r>
      <w:r>
        <w:t>The raiders are being backed by an outside power hostile to its neighbors, The raiders exact a brutal tribute for their “protection”, The raiders ha</w:t>
      </w:r>
      <w:r>
        <w:t>d or have a sympathetic cause</w:t>
      </w:r>
    </w:p>
    <w:p w14:paraId="480ED796" w14:textId="77777777" w:rsidR="0088272E" w:rsidRDefault="00F14337">
      <w:pPr>
        <w:pStyle w:val="a5"/>
        <w:ind w:left="380" w:hanging="380"/>
        <w:jc w:val="both"/>
      </w:pPr>
      <w:r>
        <w:rPr>
          <w:b/>
          <w:bCs/>
        </w:rPr>
        <w:t xml:space="preserve">T </w:t>
      </w:r>
      <w:r>
        <w:t>Priceless relic taken by the raiders, Cache of supplies they need badly, Loot hidden by the plunderers</w:t>
      </w:r>
    </w:p>
    <w:p w14:paraId="7C717639" w14:textId="77777777" w:rsidR="0088272E" w:rsidRDefault="00F14337">
      <w:pPr>
        <w:pStyle w:val="a5"/>
        <w:ind w:left="380" w:hanging="380"/>
        <w:jc w:val="both"/>
        <w:sectPr w:rsidR="0088272E">
          <w:headerReference w:type="even" r:id="rId14"/>
          <w:headerReference w:type="default" r:id="rId15"/>
          <w:headerReference w:type="first" r:id="rId16"/>
          <w:pgSz w:w="12240" w:h="15840"/>
          <w:pgMar w:top="1003" w:right="1239" w:bottom="1051" w:left="1239" w:header="0" w:footer="3" w:gutter="710"/>
          <w:cols w:num="2" w:space="782"/>
          <w:noEndnote/>
          <w:titlePg/>
          <w:rtlGutter/>
          <w:docGrid w:linePitch="360"/>
        </w:sectPr>
      </w:pPr>
      <w:r>
        <w:rPr>
          <w:b/>
          <w:bCs/>
        </w:rPr>
        <w:t xml:space="preserve">P </w:t>
      </w:r>
      <w:r>
        <w:t>Raucous and vile raider camp, Re-purposed room turned into the chief’s lair, Treasure chamber full of looted goods</w:t>
      </w:r>
    </w:p>
    <w:p w14:paraId="27D155A8" w14:textId="77777777" w:rsidR="0088272E" w:rsidRDefault="0088272E">
      <w:pPr>
        <w:spacing w:before="8" w:after="8" w:line="240" w:lineRule="exact"/>
        <w:rPr>
          <w:sz w:val="19"/>
          <w:szCs w:val="19"/>
        </w:rPr>
      </w:pPr>
    </w:p>
    <w:p w14:paraId="24CFC5B4" w14:textId="77777777" w:rsidR="0088272E" w:rsidRDefault="0088272E">
      <w:pPr>
        <w:spacing w:line="1" w:lineRule="exact"/>
        <w:sectPr w:rsidR="0088272E">
          <w:type w:val="continuous"/>
          <w:pgSz w:w="12240" w:h="15840"/>
          <w:pgMar w:top="1003" w:right="0" w:bottom="1051" w:left="0" w:header="0" w:footer="3" w:gutter="0"/>
          <w:cols w:space="720"/>
          <w:noEndnote/>
          <w:docGrid w:linePitch="360"/>
        </w:sectPr>
      </w:pPr>
    </w:p>
    <w:p w14:paraId="51E062A8" w14:textId="77777777" w:rsidR="0088272E" w:rsidRDefault="00F14337">
      <w:pPr>
        <w:pStyle w:val="Heading30"/>
        <w:keepNext/>
        <w:keepLines/>
        <w:pBdr>
          <w:bottom w:val="single" w:sz="4" w:space="0" w:color="auto"/>
        </w:pBdr>
        <w:jc w:val="both"/>
      </w:pPr>
      <w:bookmarkStart w:id="53" w:name="bookmark106"/>
      <w:r>
        <w:t>Recruiting Drive</w:t>
      </w:r>
      <w:bookmarkEnd w:id="53"/>
    </w:p>
    <w:p w14:paraId="28359FD3" w14:textId="77777777" w:rsidR="0088272E" w:rsidRDefault="00F14337">
      <w:pPr>
        <w:pStyle w:val="a5"/>
        <w:spacing w:after="100"/>
        <w:jc w:val="both"/>
      </w:pPr>
      <w:r>
        <w:t xml:space="preserve">At least one group of </w:t>
      </w:r>
      <w:r>
        <w:t xml:space="preserve">inhabitants in the ruin are actively adding to their numbers. This may involve bribes, kidnapping, proselytization, or just the prospect of a better life than their recruits currently have. This group is likely ideological or circumstantial in their ties, </w:t>
      </w:r>
      <w:r>
        <w:t>like a cult, a rebel group, or a bandit clan, and so new members can be added as quickly as they prove agreeable or profitable to the whole. Those who refuse to join in tend to meet less comradely fates.</w:t>
      </w:r>
    </w:p>
    <w:p w14:paraId="2C411E7F" w14:textId="77777777" w:rsidR="0088272E" w:rsidRDefault="00F14337">
      <w:pPr>
        <w:pStyle w:val="a5"/>
        <w:ind w:left="380" w:hanging="380"/>
        <w:jc w:val="both"/>
      </w:pPr>
      <w:r>
        <w:rPr>
          <w:b/>
          <w:bCs/>
        </w:rPr>
        <w:t xml:space="preserve">E </w:t>
      </w:r>
      <w:r>
        <w:t>Charismatic and ruthless conqueror, Heartless gran</w:t>
      </w:r>
      <w:r>
        <w:t>dee hiring disposable muscle, Hypnotically persuasive cult leader</w:t>
      </w:r>
    </w:p>
    <w:p w14:paraId="593BB47E" w14:textId="77777777" w:rsidR="0088272E" w:rsidRDefault="00F14337">
      <w:pPr>
        <w:pStyle w:val="a5"/>
        <w:ind w:left="380" w:hanging="380"/>
        <w:jc w:val="both"/>
      </w:pPr>
      <w:r>
        <w:rPr>
          <w:b/>
          <w:bCs/>
        </w:rPr>
        <w:t xml:space="preserve">F </w:t>
      </w:r>
      <w:r>
        <w:t>Unwilling recruit, Rival group’s leader, Local ruler worried about the new members</w:t>
      </w:r>
    </w:p>
    <w:p w14:paraId="6288351D" w14:textId="77777777" w:rsidR="0088272E" w:rsidRDefault="00F14337">
      <w:pPr>
        <w:pStyle w:val="a5"/>
        <w:ind w:left="380" w:hanging="380"/>
        <w:jc w:val="both"/>
      </w:pPr>
      <w:r>
        <w:rPr>
          <w:b/>
          <w:bCs/>
        </w:rPr>
        <w:t xml:space="preserve">C </w:t>
      </w:r>
      <w:r>
        <w:t>The group recruits under false pretenses and then traps the new recruits in some crime, The group reall</w:t>
      </w:r>
      <w:r>
        <w:t>y is offering a better deal than most recruits have, Resentment is building between old and new group members</w:t>
      </w:r>
    </w:p>
    <w:p w14:paraId="1E6A9698" w14:textId="77777777" w:rsidR="0088272E" w:rsidRDefault="00F14337">
      <w:pPr>
        <w:pStyle w:val="a5"/>
        <w:ind w:left="380" w:hanging="380"/>
        <w:jc w:val="both"/>
      </w:pPr>
      <w:r>
        <w:rPr>
          <w:b/>
          <w:bCs/>
        </w:rPr>
        <w:t xml:space="preserve">T </w:t>
      </w:r>
      <w:r>
        <w:t>Proof of some outside power’s involvement, Wealth meant to use to entice recruits, Rich gift given by an eager new recruit</w:t>
      </w:r>
    </w:p>
    <w:p w14:paraId="7A1FFEC3" w14:textId="77777777" w:rsidR="0088272E" w:rsidRDefault="00F14337">
      <w:pPr>
        <w:pStyle w:val="a5"/>
        <w:ind w:left="380" w:hanging="380"/>
        <w:jc w:val="both"/>
      </w:pPr>
      <w:r>
        <w:rPr>
          <w:b/>
          <w:bCs/>
        </w:rPr>
        <w:t xml:space="preserve">P </w:t>
      </w:r>
      <w:r>
        <w:t>Disordered and conf</w:t>
      </w:r>
      <w:r>
        <w:t>used living quarters, Well- trod training area, Empty home of a now- vanished recruit</w:t>
      </w:r>
    </w:p>
    <w:p w14:paraId="387D6BDC" w14:textId="77777777" w:rsidR="0088272E" w:rsidRDefault="00F14337">
      <w:pPr>
        <w:pStyle w:val="Heading30"/>
        <w:keepNext/>
        <w:keepLines/>
        <w:pBdr>
          <w:bottom w:val="single" w:sz="4" w:space="0" w:color="auto"/>
        </w:pBdr>
        <w:jc w:val="both"/>
      </w:pPr>
      <w:bookmarkStart w:id="54" w:name="bookmark108"/>
      <w:r>
        <w:t>Religious Zealots</w:t>
      </w:r>
      <w:bookmarkEnd w:id="54"/>
    </w:p>
    <w:p w14:paraId="3E9FBBDA" w14:textId="77777777" w:rsidR="0088272E" w:rsidRDefault="00F14337">
      <w:pPr>
        <w:pStyle w:val="a5"/>
        <w:spacing w:after="100"/>
        <w:jc w:val="both"/>
      </w:pPr>
      <w:r>
        <w:t xml:space="preserve">Almost everyone has some degree of deference to the gods, but the natives of this ruin are outright fanatics of a particular religious or philosophical </w:t>
      </w:r>
      <w:r>
        <w:t>cause. They may have inherited from ages of ancestors, acquired it from the teachings of a charismatic prophet, or been persuaded of it by some profitable or terrifying display of divine will. The natives likely have at least one goal that makes no logical</w:t>
      </w:r>
      <w:r>
        <w:t xml:space="preserve"> sense, but is related to their god’s nature or desires.</w:t>
      </w:r>
    </w:p>
    <w:p w14:paraId="10F66760" w14:textId="77777777" w:rsidR="0088272E" w:rsidRDefault="00F14337">
      <w:pPr>
        <w:pStyle w:val="a5"/>
        <w:ind w:left="380" w:hanging="380"/>
        <w:jc w:val="both"/>
      </w:pPr>
      <w:r>
        <w:rPr>
          <w:b/>
          <w:bCs/>
        </w:rPr>
        <w:t xml:space="preserve">E </w:t>
      </w:r>
      <w:r>
        <w:t>Frothingly intense high priest, Holy demon or sending of the god, Monstrous entity placated by the group’s worship</w:t>
      </w:r>
    </w:p>
    <w:p w14:paraId="57E884CC" w14:textId="77777777" w:rsidR="0088272E" w:rsidRDefault="00F14337">
      <w:pPr>
        <w:pStyle w:val="a5"/>
        <w:ind w:left="380" w:hanging="380"/>
        <w:jc w:val="both"/>
      </w:pPr>
      <w:r>
        <w:rPr>
          <w:b/>
          <w:bCs/>
        </w:rPr>
        <w:t xml:space="preserve">F </w:t>
      </w:r>
      <w:r>
        <w:t>Member having second thoughts, Missionary of a rival faith, Cynical group member</w:t>
      </w:r>
      <w:r>
        <w:t xml:space="preserve"> who wants to depose the current leadership in their favor</w:t>
      </w:r>
    </w:p>
    <w:p w14:paraId="0E3B656C" w14:textId="77777777" w:rsidR="0088272E" w:rsidRDefault="00F14337">
      <w:pPr>
        <w:pStyle w:val="a5"/>
        <w:ind w:left="380" w:hanging="380"/>
        <w:jc w:val="both"/>
      </w:pPr>
      <w:r>
        <w:rPr>
          <w:b/>
          <w:bCs/>
        </w:rPr>
        <w:t xml:space="preserve">C </w:t>
      </w:r>
      <w:r>
        <w:t>The god’s intervention seems real on some level, Their cult is an offshoot of the locally dominant faith, They have backing from a mother temple</w:t>
      </w:r>
    </w:p>
    <w:p w14:paraId="17AE9583" w14:textId="77777777" w:rsidR="0088272E" w:rsidRDefault="00F14337">
      <w:pPr>
        <w:pStyle w:val="a5"/>
        <w:ind w:left="380" w:hanging="380"/>
        <w:jc w:val="both"/>
      </w:pPr>
      <w:r>
        <w:rPr>
          <w:b/>
          <w:bCs/>
        </w:rPr>
        <w:t xml:space="preserve">T </w:t>
      </w:r>
      <w:r>
        <w:t>Precious religious relic or regalia, Object bles</w:t>
      </w:r>
      <w:r>
        <w:t>sed with divine powers, Wealth taken from unworthy unbelievers</w:t>
      </w:r>
    </w:p>
    <w:p w14:paraId="1FAA7BB0" w14:textId="77777777" w:rsidR="0088272E" w:rsidRDefault="00F14337">
      <w:pPr>
        <w:pStyle w:val="a5"/>
        <w:ind w:left="380" w:hanging="380"/>
        <w:jc w:val="both"/>
      </w:pPr>
      <w:r>
        <w:rPr>
          <w:b/>
          <w:bCs/>
        </w:rPr>
        <w:t xml:space="preserve">P </w:t>
      </w:r>
      <w:r>
        <w:t>Room fitted out as an ornate shrine, Chamber carved with religious symbolism, Place dedicated to some bloody or fearsome ritual</w:t>
      </w:r>
      <w:r>
        <w:br w:type="page"/>
      </w:r>
    </w:p>
    <w:p w14:paraId="6A57D225" w14:textId="77777777" w:rsidR="0088272E" w:rsidRDefault="00F14337">
      <w:pPr>
        <w:pStyle w:val="Heading30"/>
        <w:keepNext/>
        <w:keepLines/>
        <w:pBdr>
          <w:bottom w:val="single" w:sz="4" w:space="0" w:color="auto"/>
        </w:pBdr>
        <w:jc w:val="both"/>
      </w:pPr>
      <w:bookmarkStart w:id="55" w:name="bookmark110"/>
      <w:r>
        <w:t>Rigid Hierarchy</w:t>
      </w:r>
      <w:bookmarkEnd w:id="55"/>
    </w:p>
    <w:p w14:paraId="4625D305" w14:textId="77777777" w:rsidR="0088272E" w:rsidRDefault="00F14337">
      <w:pPr>
        <w:pStyle w:val="a5"/>
        <w:spacing w:after="100"/>
        <w:jc w:val="both"/>
      </w:pPr>
      <w:r>
        <w:t xml:space="preserve">Most ruins have little </w:t>
      </w:r>
      <w:r>
        <w:t>organization, with various groups or lone beasts vying with each other as their strength allows. In this one, however, there is a clear and recognized hierarchy of power and authority, and lesser groups and entities are likely to obey the greater even with</w:t>
      </w:r>
      <w:r>
        <w:t>out an immediate threat of violence. Of course, those same groups are also quite likely to conspire with outsiders to remove their vexations.</w:t>
      </w:r>
    </w:p>
    <w:p w14:paraId="341D5124" w14:textId="77777777" w:rsidR="0088272E" w:rsidRDefault="00F14337">
      <w:pPr>
        <w:pStyle w:val="a5"/>
        <w:ind w:left="380" w:hanging="380"/>
        <w:jc w:val="both"/>
      </w:pPr>
      <w:r>
        <w:rPr>
          <w:b/>
          <w:bCs/>
        </w:rPr>
        <w:t xml:space="preserve">E </w:t>
      </w:r>
      <w:r>
        <w:t>Iron-fisted monster lord, Ambitious and scheming chieftain, Secret kingmaker working as a humble minion</w:t>
      </w:r>
    </w:p>
    <w:p w14:paraId="63BEA240" w14:textId="77777777" w:rsidR="0088272E" w:rsidRDefault="00F14337">
      <w:pPr>
        <w:pStyle w:val="a5"/>
        <w:ind w:left="380" w:hanging="380"/>
        <w:jc w:val="both"/>
      </w:pPr>
      <w:r>
        <w:rPr>
          <w:b/>
          <w:bCs/>
        </w:rPr>
        <w:t xml:space="preserve">F </w:t>
      </w:r>
      <w:r>
        <w:t>Haples</w:t>
      </w:r>
      <w:r>
        <w:t>s outsider slave, Minion with ambition, Bitter native seeking systemic revenge</w:t>
      </w:r>
    </w:p>
    <w:p w14:paraId="236358BA" w14:textId="77777777" w:rsidR="0088272E" w:rsidRDefault="00F14337">
      <w:pPr>
        <w:pStyle w:val="a5"/>
        <w:ind w:left="380" w:hanging="380"/>
        <w:jc w:val="both"/>
      </w:pPr>
      <w:r>
        <w:rPr>
          <w:b/>
          <w:bCs/>
        </w:rPr>
        <w:t xml:space="preserve">C </w:t>
      </w:r>
      <w:r>
        <w:t>The current leader is the only one holding back the ruin’s denizens from raiding, The groups are being organized by an outside power, The subordinate groups are extremely bitt</w:t>
      </w:r>
      <w:r>
        <w:t>er and restive over the state of affairs</w:t>
      </w:r>
    </w:p>
    <w:p w14:paraId="354FAB7E" w14:textId="77777777" w:rsidR="0088272E" w:rsidRDefault="00F14337">
      <w:pPr>
        <w:pStyle w:val="a5"/>
        <w:ind w:left="380" w:hanging="380"/>
        <w:jc w:val="both"/>
      </w:pPr>
      <w:r>
        <w:rPr>
          <w:b/>
          <w:bCs/>
        </w:rPr>
        <w:t xml:space="preserve">T </w:t>
      </w:r>
      <w:r>
        <w:t>Treasure used to pay off underlings, Potent artifact used to cow subordinates, Tribute extracted from unwilling inferiors</w:t>
      </w:r>
    </w:p>
    <w:p w14:paraId="4C72C508" w14:textId="77777777" w:rsidR="0088272E" w:rsidRDefault="00F14337">
      <w:pPr>
        <w:pStyle w:val="a5"/>
        <w:ind w:left="380" w:hanging="380"/>
        <w:jc w:val="both"/>
      </w:pPr>
      <w:r>
        <w:rPr>
          <w:b/>
          <w:bCs/>
        </w:rPr>
        <w:t xml:space="preserve">P </w:t>
      </w:r>
      <w:r>
        <w:t>Barbarically luxurious throne room, Disciplined and organized watch post, Labor zone wher</w:t>
      </w:r>
      <w:r>
        <w:t>e the inferiors toil</w:t>
      </w:r>
    </w:p>
    <w:p w14:paraId="69FDAFF3" w14:textId="77777777" w:rsidR="0088272E" w:rsidRDefault="00F14337">
      <w:pPr>
        <w:pStyle w:val="Heading30"/>
        <w:keepNext/>
        <w:keepLines/>
        <w:pBdr>
          <w:bottom w:val="single" w:sz="4" w:space="0" w:color="auto"/>
        </w:pBdr>
        <w:jc w:val="both"/>
      </w:pPr>
      <w:bookmarkStart w:id="56" w:name="bookmark112"/>
      <w:r>
        <w:t>Royal Refuge</w:t>
      </w:r>
      <w:bookmarkEnd w:id="56"/>
    </w:p>
    <w:p w14:paraId="4453FAA2" w14:textId="77777777" w:rsidR="0088272E" w:rsidRDefault="00F14337">
      <w:pPr>
        <w:pStyle w:val="a5"/>
        <w:spacing w:after="100"/>
        <w:jc w:val="both"/>
      </w:pPr>
      <w:r>
        <w:t>Some exiled noble, unsuccessful pretender, hunted wizard, or other grandee of note remained here for a time, either willingly or under duress. They and their retinue left their traces behind, and remnants of the group migh</w:t>
      </w:r>
      <w:r>
        <w:t>t still be present. The principle figure probably died here, though some kinds of creatures or wizards may have been less susceptible to time.</w:t>
      </w:r>
    </w:p>
    <w:p w14:paraId="64C2EE45" w14:textId="77777777" w:rsidR="0088272E" w:rsidRDefault="00F14337">
      <w:pPr>
        <w:pStyle w:val="a5"/>
        <w:ind w:left="380" w:hanging="380"/>
        <w:jc w:val="both"/>
      </w:pPr>
      <w:r>
        <w:rPr>
          <w:b/>
          <w:bCs/>
        </w:rPr>
        <w:t xml:space="preserve">E </w:t>
      </w:r>
      <w:r>
        <w:t>Undead prince in exile, Royal agent convinced the PCs are allies of the rebel here, New usurper claiming the de</w:t>
      </w:r>
      <w:r>
        <w:t>ad one’s mantle or name</w:t>
      </w:r>
    </w:p>
    <w:p w14:paraId="253BA99B" w14:textId="77777777" w:rsidR="0088272E" w:rsidRDefault="00F14337">
      <w:pPr>
        <w:pStyle w:val="a5"/>
        <w:ind w:left="380" w:hanging="380"/>
        <w:jc w:val="both"/>
      </w:pPr>
      <w:r>
        <w:rPr>
          <w:b/>
          <w:bCs/>
        </w:rPr>
        <w:t xml:space="preserve">F </w:t>
      </w:r>
      <w:r>
        <w:t>Well-meaning servant of the royal, Local chief trying to keep his village out of the affair, Sympathetic exile in need of help</w:t>
      </w:r>
    </w:p>
    <w:p w14:paraId="7CE65F4B" w14:textId="77777777" w:rsidR="0088272E" w:rsidRDefault="00F14337">
      <w:pPr>
        <w:pStyle w:val="a5"/>
        <w:ind w:left="380" w:hanging="380"/>
        <w:jc w:val="both"/>
      </w:pPr>
      <w:r>
        <w:rPr>
          <w:b/>
          <w:bCs/>
        </w:rPr>
        <w:t xml:space="preserve">C </w:t>
      </w:r>
      <w:r>
        <w:t>The royal tried to make a deal with the creatures here, The royal had secret ties or perhaps even was</w:t>
      </w:r>
      <w:r>
        <w:t xml:space="preserve"> one of the natives here, The royal’s foes are in sudden need of proof of their death</w:t>
      </w:r>
    </w:p>
    <w:p w14:paraId="2CE2C518" w14:textId="77777777" w:rsidR="0088272E" w:rsidRDefault="00F14337">
      <w:pPr>
        <w:pStyle w:val="a5"/>
        <w:ind w:left="380" w:hanging="380"/>
        <w:jc w:val="both"/>
      </w:pPr>
      <w:r>
        <w:rPr>
          <w:b/>
          <w:bCs/>
        </w:rPr>
        <w:t xml:space="preserve">T </w:t>
      </w:r>
      <w:r>
        <w:t>Item proving the royal’s legitimacy, National treasure they stole away with them, Book full of blackmail material they recorded</w:t>
      </w:r>
    </w:p>
    <w:p w14:paraId="12B00582" w14:textId="77777777" w:rsidR="0088272E" w:rsidRDefault="00F14337">
      <w:pPr>
        <w:pStyle w:val="a5"/>
        <w:ind w:left="380" w:hanging="380"/>
        <w:jc w:val="both"/>
        <w:sectPr w:rsidR="0088272E">
          <w:type w:val="continuous"/>
          <w:pgSz w:w="12240" w:h="15840"/>
          <w:pgMar w:top="1003" w:right="1242" w:bottom="1051" w:left="1242" w:header="0" w:footer="3" w:gutter="713"/>
          <w:cols w:num="2" w:space="786"/>
          <w:noEndnote/>
          <w:rtlGutter/>
          <w:docGrid w:linePitch="360"/>
        </w:sectPr>
      </w:pPr>
      <w:r>
        <w:rPr>
          <w:b/>
          <w:bCs/>
        </w:rPr>
        <w:t xml:space="preserve">P </w:t>
      </w:r>
      <w:r>
        <w:t>Tattered but</w:t>
      </w:r>
      <w:r>
        <w:t xml:space="preserve"> once-ornate chamber they occupied, Cache full of carefully-preserved noble regalia, Pathetic and coarsely-monumented grave site</w:t>
      </w:r>
    </w:p>
    <w:p w14:paraId="05D01343" w14:textId="77777777" w:rsidR="0088272E" w:rsidRDefault="0088272E">
      <w:pPr>
        <w:spacing w:before="15" w:after="15" w:line="240" w:lineRule="exact"/>
        <w:rPr>
          <w:sz w:val="19"/>
          <w:szCs w:val="19"/>
        </w:rPr>
      </w:pPr>
    </w:p>
    <w:p w14:paraId="1A7FAC50" w14:textId="77777777" w:rsidR="0088272E" w:rsidRDefault="0088272E">
      <w:pPr>
        <w:spacing w:line="1" w:lineRule="exact"/>
        <w:sectPr w:rsidR="0088272E">
          <w:type w:val="continuous"/>
          <w:pgSz w:w="12240" w:h="15840"/>
          <w:pgMar w:top="1003" w:right="0" w:bottom="1051" w:left="0" w:header="0" w:footer="3" w:gutter="0"/>
          <w:cols w:space="720"/>
          <w:noEndnote/>
          <w:docGrid w:linePitch="360"/>
        </w:sectPr>
      </w:pPr>
    </w:p>
    <w:p w14:paraId="2F022AAB" w14:textId="77777777" w:rsidR="0088272E" w:rsidRDefault="00F14337">
      <w:pPr>
        <w:spacing w:line="1" w:lineRule="exact"/>
      </w:pPr>
      <w:r>
        <w:rPr>
          <w:noProof/>
        </w:rPr>
        <w:drawing>
          <wp:anchor distT="0" distB="0" distL="114300" distR="114300" simplePos="0" relativeHeight="125829388" behindDoc="0" locked="0" layoutInCell="1" allowOverlap="1" wp14:anchorId="6FF6CAEE" wp14:editId="69D40D43">
            <wp:simplePos x="0" y="0"/>
            <wp:positionH relativeFrom="margin">
              <wp:posOffset>6160135</wp:posOffset>
            </wp:positionH>
            <wp:positionV relativeFrom="paragraph">
              <wp:posOffset>441960</wp:posOffset>
            </wp:positionV>
            <wp:extent cx="822960" cy="3194050"/>
            <wp:effectExtent l="0" t="0" r="0" b="0"/>
            <wp:wrapSquare wrapText="bothSides"/>
            <wp:docPr id="31" name="Shape 31"/>
            <wp:cNvGraphicFramePr/>
            <a:graphic xmlns:a="http://schemas.openxmlformats.org/drawingml/2006/main">
              <a:graphicData uri="http://schemas.openxmlformats.org/drawingml/2006/picture">
                <pic:pic xmlns:pic="http://schemas.openxmlformats.org/drawingml/2006/picture">
                  <pic:nvPicPr>
                    <pic:cNvPr id="32" name="Picture box 32"/>
                    <pic:cNvPicPr/>
                  </pic:nvPicPr>
                  <pic:blipFill>
                    <a:blip r:embed="rId11"/>
                    <a:stretch/>
                  </pic:blipFill>
                  <pic:spPr>
                    <a:xfrm>
                      <a:off x="0" y="0"/>
                      <a:ext cx="822960" cy="3194050"/>
                    </a:xfrm>
                    <a:prstGeom prst="rect">
                      <a:avLst/>
                    </a:prstGeom>
                  </pic:spPr>
                </pic:pic>
              </a:graphicData>
            </a:graphic>
          </wp:anchor>
        </w:drawing>
      </w:r>
    </w:p>
    <w:p w14:paraId="012B9F0B" w14:textId="77777777" w:rsidR="0088272E" w:rsidRDefault="00F14337">
      <w:pPr>
        <w:pStyle w:val="Heading30"/>
        <w:keepNext/>
        <w:keepLines/>
        <w:pBdr>
          <w:bottom w:val="single" w:sz="4" w:space="0" w:color="auto"/>
        </w:pBdr>
        <w:jc w:val="both"/>
      </w:pPr>
      <w:bookmarkStart w:id="57" w:name="bookmark114"/>
      <w:r>
        <w:t>Sacrificial Bargain</w:t>
      </w:r>
      <w:bookmarkEnd w:id="57"/>
    </w:p>
    <w:p w14:paraId="01810FF7" w14:textId="77777777" w:rsidR="0088272E" w:rsidRDefault="00F14337">
      <w:pPr>
        <w:pStyle w:val="a5"/>
        <w:spacing w:after="100"/>
        <w:jc w:val="both"/>
      </w:pPr>
      <w:r>
        <w:t xml:space="preserve">The natives of the ruin have made some kind of pact with a dread power or </w:t>
      </w:r>
      <w:r>
        <w:t>sinister force, receiving support or power in exchange for some sacrifice. This sacrifice might fall directly on the natives themselves or they might plunder their neighbors for wealth, human sacrifices, or such other resources as their patron demands in p</w:t>
      </w:r>
      <w:r>
        <w:t>ayment. Failure to hold up their end of the deal may be fatal to the inhabitants.</w:t>
      </w:r>
    </w:p>
    <w:p w14:paraId="4F4E153A" w14:textId="77777777" w:rsidR="0088272E" w:rsidRDefault="00F14337">
      <w:pPr>
        <w:pStyle w:val="a5"/>
        <w:ind w:left="380" w:hanging="380"/>
      </w:pPr>
      <w:r>
        <w:rPr>
          <w:b/>
          <w:bCs/>
        </w:rPr>
        <w:t xml:space="preserve">E </w:t>
      </w:r>
      <w:r>
        <w:t>Malevolent high priest of a dark power, Envoy of a ruthless foe of the local inhabitants, Frantic leader driven to desperate bargains</w:t>
      </w:r>
    </w:p>
    <w:p w14:paraId="019134A4" w14:textId="77777777" w:rsidR="0088272E" w:rsidRDefault="00F14337">
      <w:pPr>
        <w:pStyle w:val="a5"/>
        <w:ind w:left="380" w:hanging="380"/>
      </w:pPr>
      <w:r>
        <w:rPr>
          <w:b/>
          <w:bCs/>
        </w:rPr>
        <w:t xml:space="preserve">F </w:t>
      </w:r>
      <w:r>
        <w:t xml:space="preserve">Sacrificial victim who escaped, Foe </w:t>
      </w:r>
      <w:r>
        <w:t>of the patron power searching for its catspaws, Native from a rival group that’s being beaten down</w:t>
      </w:r>
    </w:p>
    <w:p w14:paraId="3A9D2549" w14:textId="77777777" w:rsidR="0088272E" w:rsidRDefault="00F14337">
      <w:pPr>
        <w:pStyle w:val="a5"/>
        <w:ind w:left="380" w:hanging="380"/>
      </w:pPr>
      <w:r>
        <w:rPr>
          <w:b/>
          <w:bCs/>
        </w:rPr>
        <w:t xml:space="preserve">C </w:t>
      </w:r>
      <w:r>
        <w:t>The bargain seemed an innocent one at first, They‘re realizing that they can’t hold up the deal, The deal was made without the consent of the group’s ordin</w:t>
      </w:r>
      <w:r>
        <w:t>ary members</w:t>
      </w:r>
    </w:p>
    <w:p w14:paraId="39AC33B8" w14:textId="77777777" w:rsidR="0088272E" w:rsidRDefault="00F14337">
      <w:pPr>
        <w:pStyle w:val="a5"/>
        <w:ind w:left="380" w:hanging="380"/>
      </w:pPr>
      <w:r>
        <w:rPr>
          <w:b/>
          <w:bCs/>
        </w:rPr>
        <w:t xml:space="preserve">T </w:t>
      </w:r>
      <w:r>
        <w:t>Object that symbolizes and empowers the pact, Wealth granted by the patron, Precious object lost by a sacrificial victim</w:t>
      </w:r>
    </w:p>
    <w:p w14:paraId="1E48E2C0" w14:textId="77777777" w:rsidR="0088272E" w:rsidRDefault="00F14337">
      <w:pPr>
        <w:pStyle w:val="a5"/>
        <w:ind w:left="380" w:hanging="380"/>
      </w:pPr>
      <w:r>
        <w:rPr>
          <w:b/>
          <w:bCs/>
        </w:rPr>
        <w:t xml:space="preserve">P </w:t>
      </w:r>
      <w:r>
        <w:t xml:space="preserve">Terrible chamber of ritual offering, Local homestead ravaged by raiders, Storehouse or living area made </w:t>
      </w:r>
      <w:r>
        <w:t>abundant by the patron</w:t>
      </w:r>
    </w:p>
    <w:p w14:paraId="6D2FAF79" w14:textId="77777777" w:rsidR="0088272E" w:rsidRDefault="00F14337">
      <w:pPr>
        <w:pStyle w:val="Heading30"/>
        <w:keepNext/>
        <w:keepLines/>
        <w:pBdr>
          <w:bottom w:val="single" w:sz="4" w:space="0" w:color="auto"/>
        </w:pBdr>
        <w:jc w:val="both"/>
      </w:pPr>
      <w:bookmarkStart w:id="58" w:name="bookmark116"/>
      <w:r>
        <w:t>Sealed Evil</w:t>
      </w:r>
      <w:bookmarkEnd w:id="58"/>
    </w:p>
    <w:p w14:paraId="596B98FC" w14:textId="77777777" w:rsidR="0088272E" w:rsidRDefault="00F14337">
      <w:pPr>
        <w:pStyle w:val="a5"/>
        <w:spacing w:after="100"/>
        <w:jc w:val="both"/>
      </w:pPr>
      <w:r>
        <w:t>The ruin serves as a prison for some terribly dangerous entity or power. It may have been originally designed to serve such a purpose, or retrofitted by later inhabitants due to a sudden need, or possibly even mistaken fo</w:t>
      </w:r>
      <w:r>
        <w:t>r some other kind of structure by innocent discoverers of a later era. Something about the evil makes it exceptionally hard to kill or permanently destroy, so imprisoning it “forever” seemed wiser.</w:t>
      </w:r>
    </w:p>
    <w:p w14:paraId="0FD8E845" w14:textId="77777777" w:rsidR="0088272E" w:rsidRDefault="00F14337">
      <w:pPr>
        <w:pStyle w:val="a5"/>
        <w:ind w:left="380" w:hanging="380"/>
        <w:jc w:val="both"/>
      </w:pPr>
      <w:r>
        <w:rPr>
          <w:b/>
          <w:bCs/>
        </w:rPr>
        <w:t xml:space="preserve">E </w:t>
      </w:r>
      <w:r>
        <w:t>Undead immortal sorcerer, Monstrous and nigh- unkillable</w:t>
      </w:r>
      <w:r>
        <w:t xml:space="preserve"> creature, Arch-Outsider with a biology humans can’t be sure is dead</w:t>
      </w:r>
    </w:p>
    <w:p w14:paraId="0F53680D" w14:textId="77777777" w:rsidR="0088272E" w:rsidRDefault="00F14337">
      <w:pPr>
        <w:pStyle w:val="a5"/>
        <w:ind w:left="380" w:hanging="380"/>
        <w:jc w:val="both"/>
      </w:pPr>
      <w:r>
        <w:rPr>
          <w:b/>
          <w:bCs/>
        </w:rPr>
        <w:t xml:space="preserve">F </w:t>
      </w:r>
      <w:r>
        <w:t>Hereditary warden of the prison, Innocently eager explorer, Ancestral hunter of the evil</w:t>
      </w:r>
    </w:p>
    <w:p w14:paraId="0DCB6B0E" w14:textId="77777777" w:rsidR="0088272E" w:rsidRDefault="00F14337">
      <w:pPr>
        <w:pStyle w:val="a5"/>
        <w:ind w:left="380" w:hanging="380"/>
        <w:jc w:val="both"/>
      </w:pPr>
      <w:r>
        <w:rPr>
          <w:b/>
          <w:bCs/>
        </w:rPr>
        <w:t xml:space="preserve">C </w:t>
      </w:r>
      <w:r>
        <w:t>The evil was actually a benign entity or is currently mistaken for one, Those who loose it wil</w:t>
      </w:r>
      <w:r>
        <w:t>l gain enormous power, It’s being tapped for power in a way that risks freeing it</w:t>
      </w:r>
    </w:p>
    <w:p w14:paraId="4FD6B1A1" w14:textId="77777777" w:rsidR="0088272E" w:rsidRDefault="00F14337">
      <w:pPr>
        <w:pStyle w:val="a5"/>
        <w:ind w:left="380" w:hanging="380"/>
        <w:jc w:val="both"/>
      </w:pPr>
      <w:r>
        <w:rPr>
          <w:b/>
          <w:bCs/>
        </w:rPr>
        <w:t xml:space="preserve">T </w:t>
      </w:r>
      <w:r>
        <w:t>Relic of the dark power’s evil, Seal on the creature that’s an extremely valuable item in itself, Valuable material created or generated by the prison as a byproduct</w:t>
      </w:r>
    </w:p>
    <w:p w14:paraId="7A695A81" w14:textId="77777777" w:rsidR="0088272E" w:rsidRDefault="00F14337">
      <w:pPr>
        <w:pStyle w:val="a5"/>
        <w:ind w:left="380" w:hanging="380"/>
        <w:jc w:val="both"/>
      </w:pPr>
      <w:r>
        <w:rPr>
          <w:b/>
          <w:bCs/>
        </w:rPr>
        <w:t xml:space="preserve">P </w:t>
      </w:r>
      <w:r>
        <w:t>Exce</w:t>
      </w:r>
      <w:r>
        <w:t>edingly well-sealed prison area, Chamber with a temporal stasis cell, Hall full of warning iconography made inscrutable by time</w:t>
      </w:r>
    </w:p>
    <w:p w14:paraId="36C21215" w14:textId="77777777" w:rsidR="0088272E" w:rsidRDefault="00F14337">
      <w:pPr>
        <w:pStyle w:val="Heading30"/>
        <w:keepNext/>
        <w:keepLines/>
        <w:pBdr>
          <w:bottom w:val="single" w:sz="4" w:space="0" w:color="auto"/>
        </w:pBdr>
        <w:jc w:val="both"/>
      </w:pPr>
      <w:bookmarkStart w:id="59" w:name="bookmark118"/>
      <w:r>
        <w:t>Secret Alliance</w:t>
      </w:r>
      <w:bookmarkEnd w:id="59"/>
    </w:p>
    <w:p w14:paraId="4E3C75FC" w14:textId="77777777" w:rsidR="0088272E" w:rsidRDefault="00F14337">
      <w:pPr>
        <w:pStyle w:val="a5"/>
        <w:spacing w:after="100"/>
        <w:jc w:val="both"/>
      </w:pPr>
      <w:r>
        <w:t>The natives of the ruin have a secret deal or arrangement with some outside power, doing their bidding or provid</w:t>
      </w:r>
      <w:r>
        <w:t>ing some special service in exchange for considerations. It might be a corrupt ruler, a sinister cult, an Outsider lord, a backwater hamlet chief, or some other figure that wouldn’t wish the arrangement to become public.</w:t>
      </w:r>
    </w:p>
    <w:p w14:paraId="008733E5" w14:textId="77777777" w:rsidR="0088272E" w:rsidRDefault="00F14337">
      <w:pPr>
        <w:pStyle w:val="a5"/>
        <w:ind w:left="380" w:hanging="380"/>
        <w:jc w:val="both"/>
      </w:pPr>
      <w:r>
        <w:rPr>
          <w:b/>
          <w:bCs/>
        </w:rPr>
        <w:t xml:space="preserve">E </w:t>
      </w:r>
      <w:r>
        <w:t>Merchant with vile black market d</w:t>
      </w:r>
      <w:r>
        <w:t>eals, Official who wants the ruin to remain a problem, Society grandee with sinister appetites</w:t>
      </w:r>
    </w:p>
    <w:p w14:paraId="5DDE8885" w14:textId="77777777" w:rsidR="0088272E" w:rsidRDefault="00F14337">
      <w:pPr>
        <w:pStyle w:val="a5"/>
        <w:ind w:left="380" w:hanging="380"/>
        <w:jc w:val="both"/>
      </w:pPr>
      <w:r>
        <w:rPr>
          <w:b/>
          <w:bCs/>
        </w:rPr>
        <w:t xml:space="preserve">F </w:t>
      </w:r>
      <w:r>
        <w:t>Suspicious noble investigator, Stern inquisitor from the local temple, Local who knows too much</w:t>
      </w:r>
    </w:p>
    <w:p w14:paraId="3D28363A" w14:textId="77777777" w:rsidR="0088272E" w:rsidRDefault="00F14337">
      <w:pPr>
        <w:pStyle w:val="a5"/>
        <w:ind w:left="380" w:hanging="380"/>
        <w:jc w:val="both"/>
      </w:pPr>
      <w:r>
        <w:rPr>
          <w:b/>
          <w:bCs/>
        </w:rPr>
        <w:t xml:space="preserve">C </w:t>
      </w:r>
      <w:r>
        <w:t>The deal is maintaining a fragile peace, There’s an openly-ac</w:t>
      </w:r>
      <w:r>
        <w:t>knowledged deal with them but the real bargain is far more sinister, One side is getting ready to betray the other</w:t>
      </w:r>
    </w:p>
    <w:p w14:paraId="4AB52131" w14:textId="77777777" w:rsidR="0088272E" w:rsidRDefault="00F14337">
      <w:pPr>
        <w:pStyle w:val="a5"/>
        <w:ind w:left="380" w:hanging="380"/>
        <w:jc w:val="both"/>
      </w:pPr>
      <w:r>
        <w:rPr>
          <w:b/>
          <w:bCs/>
        </w:rPr>
        <w:t xml:space="preserve">T </w:t>
      </w:r>
      <w:r>
        <w:t>Proof of the alliance, Rich plunder taken from an ally’s enemy, Relic the mutual cooperation is meant to obtain</w:t>
      </w:r>
    </w:p>
    <w:p w14:paraId="21C731A4" w14:textId="77777777" w:rsidR="0088272E" w:rsidRDefault="00F14337">
      <w:pPr>
        <w:pStyle w:val="a5"/>
        <w:ind w:left="380" w:hanging="380"/>
        <w:jc w:val="both"/>
      </w:pPr>
      <w:r>
        <w:rPr>
          <w:b/>
          <w:bCs/>
        </w:rPr>
        <w:t xml:space="preserve">P </w:t>
      </w:r>
      <w:r>
        <w:t>Secret meeting place in t</w:t>
      </w:r>
      <w:r>
        <w:t>he wilds, Chamber for an envoy of the ally, Treasure chamber with goods from the ally</w:t>
      </w:r>
    </w:p>
    <w:p w14:paraId="71C81613" w14:textId="77777777" w:rsidR="0088272E" w:rsidRDefault="00F14337">
      <w:pPr>
        <w:pStyle w:val="Heading30"/>
        <w:keepNext/>
        <w:keepLines/>
        <w:pBdr>
          <w:bottom w:val="single" w:sz="4" w:space="0" w:color="auto"/>
        </w:pBdr>
        <w:jc w:val="both"/>
      </w:pPr>
      <w:bookmarkStart w:id="60" w:name="bookmark120"/>
      <w:r>
        <w:t>Shifting Interior</w:t>
      </w:r>
      <w:bookmarkEnd w:id="60"/>
    </w:p>
    <w:p w14:paraId="2403CB45" w14:textId="77777777" w:rsidR="0088272E" w:rsidRDefault="00F14337">
      <w:pPr>
        <w:pStyle w:val="a5"/>
        <w:spacing w:after="100"/>
        <w:jc w:val="both"/>
      </w:pPr>
      <w:r>
        <w:t>The interior of the ruin is not stable, and shifts and alters over time or through some enigmatic cycle. It may be composed of constantly-moving element</w:t>
      </w:r>
      <w:r>
        <w:t>s of some ancient megastructure, or be spatially distorted by a decaying Working, or infested with inhabitants that are constantly rebuilding or reworking the layout. The natives may have some key knowledge that lets them navigate the changes.</w:t>
      </w:r>
    </w:p>
    <w:p w14:paraId="4099CCFD" w14:textId="77777777" w:rsidR="0088272E" w:rsidRDefault="00F14337">
      <w:pPr>
        <w:pStyle w:val="a5"/>
        <w:ind w:left="380" w:hanging="380"/>
        <w:jc w:val="both"/>
      </w:pPr>
      <w:r>
        <w:rPr>
          <w:b/>
          <w:bCs/>
        </w:rPr>
        <w:t xml:space="preserve">E </w:t>
      </w:r>
      <w:r>
        <w:t>Transdimen</w:t>
      </w:r>
      <w:r>
        <w:t>sional intruder entity, Berserk master of the rebuilders, Sinister exile using the place as a refuge</w:t>
      </w:r>
    </w:p>
    <w:p w14:paraId="6759E538" w14:textId="77777777" w:rsidR="0088272E" w:rsidRDefault="00F14337">
      <w:pPr>
        <w:pStyle w:val="a5"/>
        <w:jc w:val="center"/>
      </w:pPr>
      <w:r>
        <w:rPr>
          <w:b/>
          <w:bCs/>
        </w:rPr>
        <w:t xml:space="preserve">F </w:t>
      </w:r>
      <w:r>
        <w:t>Friendly native guide, Relative of one lost in the</w:t>
      </w:r>
      <w:r>
        <w:br/>
        <w:t>labyrinth, Frustrated builder in need of help</w:t>
      </w:r>
    </w:p>
    <w:p w14:paraId="7EBB70FA" w14:textId="77777777" w:rsidR="0088272E" w:rsidRDefault="00F14337">
      <w:pPr>
        <w:pStyle w:val="a5"/>
        <w:ind w:left="380" w:hanging="380"/>
        <w:jc w:val="both"/>
      </w:pPr>
      <w:r>
        <w:rPr>
          <w:b/>
          <w:bCs/>
        </w:rPr>
        <w:t xml:space="preserve">C </w:t>
      </w:r>
      <w:r>
        <w:t>The shifts encode an important secret, If the shifts a</w:t>
      </w:r>
      <w:r>
        <w:t>re interrupted a catastrophe will ensue, The shifts are under the control of the ruin’s master</w:t>
      </w:r>
    </w:p>
    <w:p w14:paraId="77EA2CA4" w14:textId="77777777" w:rsidR="0088272E" w:rsidRDefault="00F14337">
      <w:pPr>
        <w:pStyle w:val="a5"/>
        <w:ind w:left="380" w:hanging="380"/>
        <w:jc w:val="both"/>
      </w:pPr>
      <w:r>
        <w:rPr>
          <w:b/>
          <w:bCs/>
        </w:rPr>
        <w:t xml:space="preserve">T </w:t>
      </w:r>
      <w:r>
        <w:t>Key to control the shifts, Map of the alterations, The treasure within the labyrinth’s heart</w:t>
      </w:r>
    </w:p>
    <w:p w14:paraId="6DBF794D" w14:textId="77777777" w:rsidR="0088272E" w:rsidRDefault="00F14337">
      <w:pPr>
        <w:pStyle w:val="a5"/>
        <w:ind w:left="380" w:hanging="380"/>
        <w:jc w:val="both"/>
        <w:sectPr w:rsidR="0088272E">
          <w:type w:val="continuous"/>
          <w:pgSz w:w="12240" w:h="15840"/>
          <w:pgMar w:top="1003" w:right="1237" w:bottom="1051" w:left="1237" w:header="0" w:footer="3" w:gutter="711"/>
          <w:cols w:num="2" w:space="780"/>
          <w:noEndnote/>
          <w:rtlGutter/>
          <w:docGrid w:linePitch="360"/>
        </w:sectPr>
      </w:pPr>
      <w:r>
        <w:rPr>
          <w:b/>
          <w:bCs/>
        </w:rPr>
        <w:t xml:space="preserve">P </w:t>
      </w:r>
      <w:r>
        <w:t xml:space="preserve">Room that’s changed from the last </w:t>
      </w:r>
      <w:r>
        <w:t>time they saw it, Churning death zone of moving perils, Maze of twisty little passages all alike</w:t>
      </w:r>
    </w:p>
    <w:p w14:paraId="659D6433" w14:textId="77777777" w:rsidR="0088272E" w:rsidRDefault="0088272E">
      <w:pPr>
        <w:spacing w:line="240" w:lineRule="exact"/>
        <w:rPr>
          <w:sz w:val="19"/>
          <w:szCs w:val="19"/>
        </w:rPr>
      </w:pPr>
    </w:p>
    <w:p w14:paraId="6219E1A6" w14:textId="77777777" w:rsidR="0088272E" w:rsidRDefault="0088272E">
      <w:pPr>
        <w:spacing w:line="240" w:lineRule="exact"/>
        <w:rPr>
          <w:sz w:val="19"/>
          <w:szCs w:val="19"/>
        </w:rPr>
      </w:pPr>
    </w:p>
    <w:p w14:paraId="15F29771" w14:textId="77777777" w:rsidR="0088272E" w:rsidRDefault="0088272E">
      <w:pPr>
        <w:spacing w:before="18" w:after="18" w:line="240" w:lineRule="exact"/>
        <w:rPr>
          <w:sz w:val="19"/>
          <w:szCs w:val="19"/>
        </w:rPr>
      </w:pPr>
    </w:p>
    <w:p w14:paraId="16A88060" w14:textId="77777777" w:rsidR="0088272E" w:rsidRDefault="0088272E">
      <w:pPr>
        <w:spacing w:line="1" w:lineRule="exact"/>
        <w:sectPr w:rsidR="0088272E">
          <w:type w:val="continuous"/>
          <w:pgSz w:w="12240" w:h="15840"/>
          <w:pgMar w:top="1003" w:right="0" w:bottom="1051" w:left="0" w:header="0" w:footer="3" w:gutter="0"/>
          <w:cols w:space="720"/>
          <w:noEndnote/>
          <w:docGrid w:linePitch="360"/>
        </w:sectPr>
      </w:pPr>
    </w:p>
    <w:p w14:paraId="5951B0CD" w14:textId="77777777" w:rsidR="0088272E" w:rsidRDefault="00F14337">
      <w:pPr>
        <w:pStyle w:val="Heading30"/>
        <w:keepNext/>
        <w:keepLines/>
        <w:pBdr>
          <w:bottom w:val="single" w:sz="4" w:space="0" w:color="auto"/>
        </w:pBdr>
        <w:jc w:val="both"/>
      </w:pPr>
      <w:bookmarkStart w:id="61" w:name="bookmark122"/>
      <w:r>
        <w:t>Spatial Flux</w:t>
      </w:r>
      <w:bookmarkEnd w:id="61"/>
    </w:p>
    <w:p w14:paraId="2DF87EB7" w14:textId="77777777" w:rsidR="0088272E" w:rsidRDefault="00F14337">
      <w:pPr>
        <w:pStyle w:val="a5"/>
        <w:spacing w:after="100"/>
        <w:jc w:val="both"/>
      </w:pPr>
      <w:r>
        <w:t xml:space="preserve">Space within the ruin has been folded, altered, or corrupted in some way, either by ancient magics, inauspicious </w:t>
      </w:r>
      <w:r>
        <w:t>geomancy, the depredations of a dimensional monster, failed Workings, fumbled sorcery, or some other woe. Some creatures may use the curdled space as a refuge from their enemies, while others might use it as a gate to some stranger and more terrible place.</w:t>
      </w:r>
    </w:p>
    <w:p w14:paraId="31220EF1" w14:textId="77777777" w:rsidR="0088272E" w:rsidRDefault="00F14337">
      <w:pPr>
        <w:pStyle w:val="a5"/>
        <w:ind w:left="360" w:hanging="360"/>
        <w:jc w:val="both"/>
      </w:pPr>
      <w:r>
        <w:rPr>
          <w:b/>
          <w:bCs/>
        </w:rPr>
        <w:t xml:space="preserve">E </w:t>
      </w:r>
      <w:r>
        <w:t>Transdimensional abomination, Mad sorcerer making things worse, Obsessive seeker of some hidden grail within the spatial maze</w:t>
      </w:r>
    </w:p>
    <w:p w14:paraId="02A412F0" w14:textId="77777777" w:rsidR="0088272E" w:rsidRDefault="00F14337">
      <w:pPr>
        <w:pStyle w:val="a5"/>
        <w:ind w:left="360" w:hanging="360"/>
        <w:jc w:val="both"/>
      </w:pPr>
      <w:r>
        <w:rPr>
          <w:b/>
          <w:bCs/>
        </w:rPr>
        <w:t xml:space="preserve">F </w:t>
      </w:r>
      <w:r>
        <w:t>Friendly xenodimensional, Adventurer lost and trapped within the place, Local citizen accidentally caught in a warp</w:t>
      </w:r>
    </w:p>
    <w:p w14:paraId="6B773D6D" w14:textId="77777777" w:rsidR="0088272E" w:rsidRDefault="00F14337">
      <w:pPr>
        <w:pStyle w:val="a5"/>
        <w:ind w:left="360" w:hanging="360"/>
        <w:jc w:val="both"/>
      </w:pPr>
      <w:r>
        <w:rPr>
          <w:b/>
          <w:bCs/>
        </w:rPr>
        <w:t xml:space="preserve">C </w:t>
      </w:r>
      <w:r>
        <w:t>The des</w:t>
      </w:r>
      <w:r>
        <w:t>tinations of the warps can be controlled from within the ruin, The place’s architecture is only physically possible with spatial distortions, The warps lead to different times as well as places</w:t>
      </w:r>
    </w:p>
    <w:p w14:paraId="587C804D" w14:textId="77777777" w:rsidR="0088272E" w:rsidRDefault="00F14337">
      <w:pPr>
        <w:pStyle w:val="a5"/>
        <w:ind w:left="360" w:hanging="360"/>
        <w:jc w:val="both"/>
      </w:pPr>
      <w:r>
        <w:rPr>
          <w:b/>
          <w:bCs/>
        </w:rPr>
        <w:t xml:space="preserve">T </w:t>
      </w:r>
      <w:r>
        <w:t>Relic that creates or influences warps, Treasure shifted her</w:t>
      </w:r>
      <w:r>
        <w:t>e from an alternate place or world, Wealth physically duplicated by the warps</w:t>
      </w:r>
    </w:p>
    <w:p w14:paraId="3B52E490" w14:textId="77777777" w:rsidR="0088272E" w:rsidRDefault="00F14337">
      <w:pPr>
        <w:pStyle w:val="a5"/>
        <w:ind w:left="360" w:hanging="360"/>
        <w:jc w:val="both"/>
      </w:pPr>
      <w:r>
        <w:rPr>
          <w:b/>
          <w:bCs/>
        </w:rPr>
        <w:t xml:space="preserve">P </w:t>
      </w:r>
      <w:r>
        <w:t>Escher-like room, Chamber with physical locations split over vast differences, Featureless hall that really never ends</w:t>
      </w:r>
    </w:p>
    <w:p w14:paraId="761732F0" w14:textId="77777777" w:rsidR="0088272E" w:rsidRDefault="00F14337">
      <w:pPr>
        <w:pStyle w:val="Heading30"/>
        <w:keepNext/>
        <w:keepLines/>
        <w:pBdr>
          <w:bottom w:val="single" w:sz="4" w:space="0" w:color="auto"/>
        </w:pBdr>
        <w:jc w:val="both"/>
      </w:pPr>
      <w:bookmarkStart w:id="62" w:name="bookmark124"/>
      <w:r>
        <w:t>Surfacer Hideout</w:t>
      </w:r>
      <w:bookmarkEnd w:id="62"/>
    </w:p>
    <w:p w14:paraId="730A1E17" w14:textId="77777777" w:rsidR="0088272E" w:rsidRDefault="00F14337">
      <w:pPr>
        <w:pStyle w:val="a5"/>
        <w:spacing w:after="100"/>
        <w:jc w:val="both"/>
      </w:pPr>
      <w:r>
        <w:t xml:space="preserve">Some surface power is using the ruin as </w:t>
      </w:r>
      <w:r>
        <w:t>a hideout or base of operations. While they may simply be bandits or refugees, they’re more likely agents of some greater power who need a discreet base, or some cult or criminal organization that needs a safe place to hide from the law. Friendly merchants</w:t>
      </w:r>
      <w:r>
        <w:t xml:space="preserve"> or other associates might make contact with them there to provide for necessities, or they could be working to survive entirely separate from the hostile world outside.</w:t>
      </w:r>
    </w:p>
    <w:p w14:paraId="663150C3" w14:textId="77777777" w:rsidR="0088272E" w:rsidRDefault="00F14337">
      <w:pPr>
        <w:pStyle w:val="a5"/>
        <w:ind w:left="360" w:hanging="360"/>
        <w:jc w:val="both"/>
      </w:pPr>
      <w:r>
        <w:rPr>
          <w:b/>
          <w:bCs/>
        </w:rPr>
        <w:t xml:space="preserve">E </w:t>
      </w:r>
      <w:r>
        <w:t>Foreign spy chief, Cult high priest, Ruthless hunter of an innocent group that’s hid</w:t>
      </w:r>
      <w:r>
        <w:t>ing here</w:t>
      </w:r>
    </w:p>
    <w:p w14:paraId="0CF44526" w14:textId="77777777" w:rsidR="0088272E" w:rsidRDefault="00F14337">
      <w:pPr>
        <w:pStyle w:val="a5"/>
        <w:ind w:left="360" w:hanging="360"/>
        <w:jc w:val="both"/>
      </w:pPr>
      <w:r>
        <w:rPr>
          <w:b/>
          <w:bCs/>
        </w:rPr>
        <w:t xml:space="preserve">F </w:t>
      </w:r>
      <w:r>
        <w:t>Elder of a despised ethnic group hiding here, Government investigator of the ruin, Local who lives nearby and has seen suspicious things</w:t>
      </w:r>
    </w:p>
    <w:p w14:paraId="120D8365" w14:textId="77777777" w:rsidR="0088272E" w:rsidRDefault="00F14337">
      <w:pPr>
        <w:pStyle w:val="a5"/>
        <w:ind w:left="360" w:hanging="360"/>
        <w:jc w:val="both"/>
      </w:pPr>
      <w:r>
        <w:rPr>
          <w:b/>
          <w:bCs/>
        </w:rPr>
        <w:t xml:space="preserve">C </w:t>
      </w:r>
      <w:r>
        <w:t xml:space="preserve">Rather than displacing the monstrous natives the surfacers have dominated or co-opted them, The surfacers </w:t>
      </w:r>
      <w:r>
        <w:t>were killed or driven out of the ruin very recently and their effects remain, The surfacers have hidden so well that they no longer understand the situation above</w:t>
      </w:r>
    </w:p>
    <w:p w14:paraId="2B768333" w14:textId="77777777" w:rsidR="0088272E" w:rsidRDefault="00F14337">
      <w:pPr>
        <w:pStyle w:val="a5"/>
        <w:ind w:left="360" w:hanging="360"/>
        <w:jc w:val="both"/>
      </w:pPr>
      <w:r>
        <w:rPr>
          <w:b/>
          <w:bCs/>
        </w:rPr>
        <w:t xml:space="preserve">T </w:t>
      </w:r>
      <w:r>
        <w:t xml:space="preserve">Treasure brought from afar by the surfacers, Loot gathered up from displaced ruin natives, </w:t>
      </w:r>
      <w:r>
        <w:t>Some precious good crafted or extracted by surfacers</w:t>
      </w:r>
    </w:p>
    <w:p w14:paraId="7C93F645" w14:textId="77777777" w:rsidR="0088272E" w:rsidRDefault="00F14337">
      <w:pPr>
        <w:pStyle w:val="a5"/>
        <w:ind w:left="360" w:hanging="360"/>
        <w:jc w:val="both"/>
      </w:pPr>
      <w:r>
        <w:rPr>
          <w:b/>
          <w:bCs/>
        </w:rPr>
        <w:t xml:space="preserve">P </w:t>
      </w:r>
      <w:r>
        <w:t>Room reminiscent of home, Carefully-hidden entrance to their zone, Remote meeting place</w:t>
      </w:r>
      <w:r>
        <w:br w:type="page"/>
      </w:r>
    </w:p>
    <w:p w14:paraId="535B9E7D" w14:textId="77777777" w:rsidR="0088272E" w:rsidRDefault="00F14337">
      <w:pPr>
        <w:pStyle w:val="Heading30"/>
        <w:keepNext/>
        <w:keepLines/>
        <w:pBdr>
          <w:bottom w:val="single" w:sz="4" w:space="0" w:color="auto"/>
        </w:pBdr>
        <w:jc w:val="both"/>
      </w:pPr>
      <w:bookmarkStart w:id="63" w:name="bookmark126"/>
      <w:r>
        <w:t>Taboo Place</w:t>
      </w:r>
      <w:bookmarkEnd w:id="63"/>
    </w:p>
    <w:p w14:paraId="7CDC1120" w14:textId="77777777" w:rsidR="0088272E" w:rsidRDefault="00F14337">
      <w:pPr>
        <w:pStyle w:val="a5"/>
        <w:spacing w:after="100"/>
        <w:jc w:val="both"/>
      </w:pPr>
      <w:r>
        <w:t>The locals surrounding the ruin consider it taboo, and will kill or punish anyone who enters it with</w:t>
      </w:r>
      <w:r>
        <w:t>out their permission. This may be the product of religious reverence, or it could be a holy place of their ancestors, or it could be disputed territory, or it may be that the last time adventurers went in a catastrophe came out. Objects looted from the pla</w:t>
      </w:r>
      <w:r>
        <w:t>ce will be very hard to sell discreetly anywhere near it.</w:t>
      </w:r>
    </w:p>
    <w:p w14:paraId="2189F229" w14:textId="77777777" w:rsidR="0088272E" w:rsidRDefault="00F14337">
      <w:pPr>
        <w:pStyle w:val="a5"/>
        <w:ind w:left="380" w:hanging="380"/>
        <w:jc w:val="both"/>
      </w:pPr>
      <w:r>
        <w:rPr>
          <w:b/>
          <w:bCs/>
        </w:rPr>
        <w:t xml:space="preserve">E </w:t>
      </w:r>
      <w:r>
        <w:t>Relentless leader of the guardians, The monstrous thing within that must not be disturbed, Ruin raider who will cause chaos with their plundering</w:t>
      </w:r>
    </w:p>
    <w:p w14:paraId="441BDA59" w14:textId="77777777" w:rsidR="0088272E" w:rsidRDefault="00F14337">
      <w:pPr>
        <w:pStyle w:val="a5"/>
        <w:ind w:left="380" w:hanging="380"/>
        <w:jc w:val="both"/>
      </w:pPr>
      <w:r>
        <w:rPr>
          <w:b/>
          <w:bCs/>
        </w:rPr>
        <w:t xml:space="preserve">F </w:t>
      </w:r>
      <w:r>
        <w:t xml:space="preserve">Earnest young treasure hunter, Native who </w:t>
      </w:r>
      <w:r>
        <w:t>doesn’t believe in the taboo, Local who desperately needs to get inside for some reason</w:t>
      </w:r>
    </w:p>
    <w:p w14:paraId="7B945ECC" w14:textId="77777777" w:rsidR="0088272E" w:rsidRDefault="00F14337">
      <w:pPr>
        <w:pStyle w:val="a5"/>
        <w:ind w:left="380" w:hanging="380"/>
        <w:jc w:val="both"/>
      </w:pPr>
      <w:r>
        <w:rPr>
          <w:b/>
          <w:bCs/>
        </w:rPr>
        <w:t xml:space="preserve">C </w:t>
      </w:r>
      <w:r>
        <w:t>The locals are absolutely right that meddling with the place will bring disaster on them, The ruin somehow marks those who profane it, The ruin can be entered lawfull</w:t>
      </w:r>
      <w:r>
        <w:t>y under some special circumstance or by certain people</w:t>
      </w:r>
    </w:p>
    <w:p w14:paraId="0605A97B" w14:textId="77777777" w:rsidR="0088272E" w:rsidRDefault="00F14337">
      <w:pPr>
        <w:pStyle w:val="a5"/>
        <w:ind w:left="380" w:hanging="380"/>
        <w:jc w:val="both"/>
      </w:pPr>
      <w:r>
        <w:rPr>
          <w:b/>
          <w:bCs/>
        </w:rPr>
        <w:t xml:space="preserve">T </w:t>
      </w:r>
      <w:r>
        <w:t>Pass to allow lawful entrance, Unsellably distinct treasure from the place, Device to overcome the watchfulness of the guardians</w:t>
      </w:r>
    </w:p>
    <w:p w14:paraId="2243806B" w14:textId="77777777" w:rsidR="0088272E" w:rsidRDefault="00F14337">
      <w:pPr>
        <w:pStyle w:val="a5"/>
        <w:spacing w:after="380"/>
        <w:ind w:left="380" w:hanging="380"/>
        <w:jc w:val="both"/>
      </w:pPr>
      <w:r>
        <w:rPr>
          <w:b/>
          <w:bCs/>
        </w:rPr>
        <w:t xml:space="preserve">P </w:t>
      </w:r>
      <w:r>
        <w:t>Exemplary warning-pike with heads attached, Long-sealed entrance por</w:t>
      </w:r>
      <w:r>
        <w:t>tal, Vigilant guardpost</w:t>
      </w:r>
    </w:p>
    <w:p w14:paraId="12A24D35" w14:textId="77777777" w:rsidR="0088272E" w:rsidRDefault="00F14337">
      <w:pPr>
        <w:pStyle w:val="Heading30"/>
        <w:keepNext/>
        <w:keepLines/>
        <w:pBdr>
          <w:bottom w:val="single" w:sz="4" w:space="0" w:color="auto"/>
        </w:pBdr>
        <w:jc w:val="both"/>
      </w:pPr>
      <w:bookmarkStart w:id="64" w:name="bookmark128"/>
      <w:r>
        <w:t>Useless Treasure</w:t>
      </w:r>
      <w:bookmarkEnd w:id="64"/>
    </w:p>
    <w:p w14:paraId="7778B6E7" w14:textId="77777777" w:rsidR="0088272E" w:rsidRDefault="00F14337">
      <w:pPr>
        <w:pStyle w:val="a5"/>
        <w:spacing w:after="100"/>
        <w:jc w:val="both"/>
      </w:pPr>
      <w:r>
        <w:t>The ruin was once a carefully-guarded storehouse of some substance or information that was priceless at the time but is now largely worthless. Obscure materials, Outsider goods of no present use, exotic matter fashi</w:t>
      </w:r>
      <w:r>
        <w:t>oned by sorcery and of forgotten purposes, and critical intelligence on empires long since dust might all be found here.</w:t>
      </w:r>
    </w:p>
    <w:p w14:paraId="6D0DB526" w14:textId="77777777" w:rsidR="0088272E" w:rsidRDefault="00F14337">
      <w:pPr>
        <w:pStyle w:val="a5"/>
        <w:ind w:left="380" w:hanging="380"/>
        <w:jc w:val="both"/>
      </w:pPr>
      <w:r>
        <w:rPr>
          <w:b/>
          <w:bCs/>
        </w:rPr>
        <w:t xml:space="preserve">E </w:t>
      </w:r>
      <w:r>
        <w:t>Tireless immortal guardian, Brutally relentless treasure seeker, Maddened sorcerer trying to unlock the “real value” of the treasure</w:t>
      </w:r>
    </w:p>
    <w:p w14:paraId="41EB6F1C" w14:textId="77777777" w:rsidR="0088272E" w:rsidRDefault="00F14337">
      <w:pPr>
        <w:pStyle w:val="a5"/>
        <w:ind w:left="380" w:hanging="380"/>
        <w:jc w:val="both"/>
      </w:pPr>
      <w:r>
        <w:rPr>
          <w:b/>
          <w:bCs/>
        </w:rPr>
        <w:t xml:space="preserve">F </w:t>
      </w:r>
      <w:r>
        <w:t>Mistakenly optimistic adventurer, Seeker with a lost key to the wards, Native denizen who knows the treasure is worthless</w:t>
      </w:r>
    </w:p>
    <w:p w14:paraId="00126C34" w14:textId="77777777" w:rsidR="0088272E" w:rsidRDefault="00F14337">
      <w:pPr>
        <w:pStyle w:val="a5"/>
        <w:ind w:left="380" w:hanging="380"/>
        <w:jc w:val="both"/>
      </w:pPr>
      <w:r>
        <w:rPr>
          <w:b/>
          <w:bCs/>
        </w:rPr>
        <w:t xml:space="preserve">C </w:t>
      </w:r>
      <w:r>
        <w:t xml:space="preserve">The natives may prize the stuff even if the world outside doesn’t, The treasure really is valuable to the very few who know how </w:t>
      </w:r>
      <w:r>
        <w:t>to use it, The useless treasure is cased with then-useless material that is priceless now</w:t>
      </w:r>
    </w:p>
    <w:p w14:paraId="5DCDB100" w14:textId="77777777" w:rsidR="0088272E" w:rsidRDefault="00F14337">
      <w:pPr>
        <w:pStyle w:val="a5"/>
        <w:ind w:left="380" w:hanging="380"/>
        <w:jc w:val="both"/>
      </w:pPr>
      <w:r>
        <w:rPr>
          <w:b/>
          <w:bCs/>
        </w:rPr>
        <w:t xml:space="preserve">T </w:t>
      </w:r>
      <w:r>
        <w:t>Tremendously well-guarded dross, Text showing how to use the treasure, Key for suppressing the treasure’s security system</w:t>
      </w:r>
    </w:p>
    <w:p w14:paraId="370C29FD" w14:textId="77777777" w:rsidR="0088272E" w:rsidRDefault="00F14337">
      <w:pPr>
        <w:pStyle w:val="a5"/>
        <w:ind w:left="380" w:hanging="380"/>
        <w:jc w:val="both"/>
      </w:pPr>
      <w:r>
        <w:rPr>
          <w:b/>
          <w:bCs/>
        </w:rPr>
        <w:t xml:space="preserve">P </w:t>
      </w:r>
      <w:r>
        <w:t>Vast vault full of garbage, Guard post m</w:t>
      </w:r>
      <w:r>
        <w:t>anned by undying watchers, Ancient luxury area featuring the material or the wealth it brought them</w:t>
      </w:r>
    </w:p>
    <w:p w14:paraId="68B39FFB" w14:textId="77777777" w:rsidR="0088272E" w:rsidRDefault="00F14337">
      <w:pPr>
        <w:pStyle w:val="Heading30"/>
        <w:keepNext/>
        <w:keepLines/>
        <w:pBdr>
          <w:bottom w:val="single" w:sz="4" w:space="0" w:color="auto"/>
        </w:pBdr>
        <w:jc w:val="both"/>
      </w:pPr>
      <w:bookmarkStart w:id="65" w:name="bookmark130"/>
      <w:r>
        <w:t>Things Below</w:t>
      </w:r>
      <w:bookmarkEnd w:id="65"/>
    </w:p>
    <w:p w14:paraId="4E0D4E8D" w14:textId="77777777" w:rsidR="0088272E" w:rsidRDefault="00F14337">
      <w:pPr>
        <w:pStyle w:val="a5"/>
        <w:spacing w:after="100"/>
        <w:jc w:val="both"/>
      </w:pPr>
      <w:r>
        <w:t xml:space="preserve">The ruin delved too deep, or opened too many doors to other realms, and things came boiling out that brought its destruction. Those things may </w:t>
      </w:r>
      <w:r>
        <w:t>have fallen asleep again, or returned to their realm, or yet remained here waiting for fresh prey. They may come and go based on particular time cycles, or when provoked by certain rituals or activities within the place.</w:t>
      </w:r>
    </w:p>
    <w:p w14:paraId="6F8B666A" w14:textId="77777777" w:rsidR="0088272E" w:rsidRDefault="00F14337">
      <w:pPr>
        <w:pStyle w:val="a5"/>
        <w:ind w:left="380" w:hanging="380"/>
        <w:jc w:val="both"/>
      </w:pPr>
      <w:r>
        <w:rPr>
          <w:b/>
          <w:bCs/>
        </w:rPr>
        <w:t xml:space="preserve">E </w:t>
      </w:r>
      <w:r>
        <w:t>Lovecraftian abomination from bel</w:t>
      </w:r>
      <w:r>
        <w:t>ow, Alien- minded extraplanar conqueror, Cultist leader who reveres these eldritch powers</w:t>
      </w:r>
    </w:p>
    <w:p w14:paraId="51E4DFA0" w14:textId="77777777" w:rsidR="0088272E" w:rsidRDefault="00F14337">
      <w:pPr>
        <w:pStyle w:val="a5"/>
        <w:ind w:left="380" w:hanging="380"/>
        <w:jc w:val="both"/>
      </w:pPr>
      <w:r>
        <w:rPr>
          <w:b/>
          <w:bCs/>
        </w:rPr>
        <w:t xml:space="preserve">F </w:t>
      </w:r>
      <w:r>
        <w:t>Historian seeking more truth about the things, Relative of a victim of the things, Eager explorer who doesn’t believe in the things</w:t>
      </w:r>
    </w:p>
    <w:p w14:paraId="5463E559" w14:textId="77777777" w:rsidR="0088272E" w:rsidRDefault="00F14337">
      <w:pPr>
        <w:pStyle w:val="a5"/>
        <w:ind w:left="380" w:hanging="380"/>
        <w:jc w:val="both"/>
      </w:pPr>
      <w:r>
        <w:rPr>
          <w:b/>
          <w:bCs/>
        </w:rPr>
        <w:t xml:space="preserve">C </w:t>
      </w:r>
      <w:r>
        <w:t>The things are associated with</w:t>
      </w:r>
      <w:r>
        <w:t xml:space="preserve"> monstrous tides of dangerous vermin, The treasures to be had from delving are almost worth the risk, The treasures were actually living things that ruined the place</w:t>
      </w:r>
    </w:p>
    <w:p w14:paraId="17627A93" w14:textId="77777777" w:rsidR="0088272E" w:rsidRDefault="00F14337">
      <w:pPr>
        <w:pStyle w:val="a5"/>
        <w:ind w:left="380" w:hanging="380"/>
        <w:jc w:val="both"/>
      </w:pPr>
      <w:r>
        <w:rPr>
          <w:b/>
          <w:bCs/>
        </w:rPr>
        <w:t xml:space="preserve">T </w:t>
      </w:r>
      <w:r>
        <w:t xml:space="preserve">Precious object brought from below, The treasure that they were delving up, Wealth left </w:t>
      </w:r>
      <w:r>
        <w:t>behind by the suddenly-slain natives</w:t>
      </w:r>
    </w:p>
    <w:p w14:paraId="38051AD1" w14:textId="77777777" w:rsidR="0088272E" w:rsidRDefault="00F14337">
      <w:pPr>
        <w:pStyle w:val="a5"/>
        <w:spacing w:after="620"/>
        <w:ind w:left="380" w:hanging="380"/>
        <w:jc w:val="both"/>
      </w:pPr>
      <w:r>
        <w:rPr>
          <w:b/>
          <w:bCs/>
        </w:rPr>
        <w:t xml:space="preserve">P </w:t>
      </w:r>
      <w:r>
        <w:t>Interrupted digging site, Vault laden with the wealth of below, Site of sudden terrible ruin</w:t>
      </w:r>
    </w:p>
    <w:p w14:paraId="36E28D5B" w14:textId="77777777" w:rsidR="0088272E" w:rsidRDefault="00F14337">
      <w:pPr>
        <w:pStyle w:val="Heading30"/>
        <w:keepNext/>
        <w:keepLines/>
        <w:pBdr>
          <w:bottom w:val="single" w:sz="4" w:space="0" w:color="auto"/>
        </w:pBdr>
        <w:jc w:val="both"/>
      </w:pPr>
      <w:bookmarkStart w:id="66" w:name="bookmark132"/>
      <w:r>
        <w:t>Wizard’s Lair</w:t>
      </w:r>
      <w:bookmarkEnd w:id="66"/>
    </w:p>
    <w:p w14:paraId="2C55B633" w14:textId="77777777" w:rsidR="0088272E" w:rsidRDefault="00F14337">
      <w:pPr>
        <w:pStyle w:val="a5"/>
        <w:spacing w:after="100"/>
        <w:jc w:val="both"/>
      </w:pPr>
      <w:r>
        <w:t>Wizards often require an emphatic degree of privacy to ward off importunate help-seekers, witch hunters, rival</w:t>
      </w:r>
      <w:r>
        <w:t>s in the art, or reckless thieves. This ruin is or once was a lair to one such wizard, who probably isn’t inclined to view visitors kindly. Even the dead ones may have left behind half-finished Workings and unaging automaton servitors to guard their venera</w:t>
      </w:r>
      <w:r>
        <w:t>ble lore and precious magical relics.</w:t>
      </w:r>
    </w:p>
    <w:p w14:paraId="6F3B89B5" w14:textId="77777777" w:rsidR="0088272E" w:rsidRDefault="00F14337">
      <w:pPr>
        <w:pStyle w:val="a5"/>
        <w:ind w:left="380" w:hanging="380"/>
        <w:jc w:val="both"/>
      </w:pPr>
      <w:r>
        <w:rPr>
          <w:b/>
          <w:bCs/>
        </w:rPr>
        <w:t xml:space="preserve">E </w:t>
      </w:r>
      <w:r>
        <w:t>Immortal and heartless wizard, Monstrous creation of a dead mage, Modern sorcerer exploiting the lair of a dead archmage</w:t>
      </w:r>
    </w:p>
    <w:p w14:paraId="5A1ED405" w14:textId="77777777" w:rsidR="0088272E" w:rsidRDefault="00F14337">
      <w:pPr>
        <w:pStyle w:val="a5"/>
        <w:ind w:left="380" w:hanging="380"/>
        <w:jc w:val="both"/>
      </w:pPr>
      <w:r>
        <w:rPr>
          <w:b/>
          <w:bCs/>
        </w:rPr>
        <w:t xml:space="preserve">F </w:t>
      </w:r>
      <w:r>
        <w:t>Well-meaning apprentice, Escapee from one of their experiments, Vengeful mage-hunter</w:t>
      </w:r>
    </w:p>
    <w:p w14:paraId="6BB8B9FA" w14:textId="77777777" w:rsidR="0088272E" w:rsidRDefault="00F14337">
      <w:pPr>
        <w:pStyle w:val="a5"/>
        <w:ind w:left="380" w:hanging="380"/>
        <w:jc w:val="both"/>
      </w:pPr>
      <w:r>
        <w:rPr>
          <w:b/>
          <w:bCs/>
        </w:rPr>
        <w:t xml:space="preserve">C </w:t>
      </w:r>
      <w:r>
        <w:t>They perform some service vital to the locals but at a terrible price, No one’s heard from them for so long that it’s thought they’re dead, It’s actually a lair for a school or cabal of wizards</w:t>
      </w:r>
    </w:p>
    <w:p w14:paraId="28C396D2" w14:textId="77777777" w:rsidR="0088272E" w:rsidRDefault="00F14337">
      <w:pPr>
        <w:pStyle w:val="a5"/>
        <w:ind w:left="380" w:hanging="380"/>
        <w:jc w:val="both"/>
      </w:pPr>
      <w:r>
        <w:rPr>
          <w:b/>
          <w:bCs/>
        </w:rPr>
        <w:t xml:space="preserve">T </w:t>
      </w:r>
      <w:r>
        <w:t>Precious sorcerous grimoire, Magical item crafted there, Vas</w:t>
      </w:r>
      <w:r>
        <w:t>t wealth given by petitioners</w:t>
      </w:r>
    </w:p>
    <w:p w14:paraId="727DB873" w14:textId="77777777" w:rsidR="0088272E" w:rsidRDefault="00F14337">
      <w:pPr>
        <w:pStyle w:val="a5"/>
        <w:ind w:left="380" w:hanging="380"/>
        <w:jc w:val="both"/>
      </w:pPr>
      <w:r>
        <w:rPr>
          <w:noProof/>
        </w:rPr>
        <w:drawing>
          <wp:anchor distT="0" distB="0" distL="114300" distR="114300" simplePos="0" relativeHeight="125829389" behindDoc="0" locked="0" layoutInCell="1" allowOverlap="1" wp14:anchorId="070DA679" wp14:editId="31B82F59">
            <wp:simplePos x="0" y="0"/>
            <wp:positionH relativeFrom="margin">
              <wp:posOffset>6129655</wp:posOffset>
            </wp:positionH>
            <wp:positionV relativeFrom="margin">
              <wp:posOffset>4864735</wp:posOffset>
            </wp:positionV>
            <wp:extent cx="847090" cy="3212465"/>
            <wp:effectExtent l="0" t="0" r="0" b="0"/>
            <wp:wrapSquare wrapText="bothSides"/>
            <wp:docPr id="33" name="Shape 33"/>
            <wp:cNvGraphicFramePr/>
            <a:graphic xmlns:a="http://schemas.openxmlformats.org/drawingml/2006/main">
              <a:graphicData uri="http://schemas.openxmlformats.org/drawingml/2006/picture">
                <pic:pic xmlns:pic="http://schemas.openxmlformats.org/drawingml/2006/picture">
                  <pic:nvPicPr>
                    <pic:cNvPr id="34" name="Picture box 34"/>
                    <pic:cNvPicPr/>
                  </pic:nvPicPr>
                  <pic:blipFill>
                    <a:blip r:embed="rId12"/>
                    <a:stretch/>
                  </pic:blipFill>
                  <pic:spPr>
                    <a:xfrm>
                      <a:off x="0" y="0"/>
                      <a:ext cx="847090" cy="3212465"/>
                    </a:xfrm>
                    <a:prstGeom prst="rect">
                      <a:avLst/>
                    </a:prstGeom>
                  </pic:spPr>
                </pic:pic>
              </a:graphicData>
            </a:graphic>
          </wp:anchor>
        </w:drawing>
      </w:r>
      <w:r>
        <w:rPr>
          <w:b/>
          <w:bCs/>
        </w:rPr>
        <w:t xml:space="preserve">P </w:t>
      </w:r>
      <w:r>
        <w:t>Chamber with a half-finished and dangerous Working, Pens for alchemical monstrosities, Living quarters that are physically impossible somehow</w:t>
      </w:r>
    </w:p>
    <w:sectPr w:rsidR="0088272E">
      <w:type w:val="continuous"/>
      <w:pgSz w:w="12240" w:h="15840"/>
      <w:pgMar w:top="1003" w:right="1237" w:bottom="1051" w:left="1237" w:header="0" w:footer="3" w:gutter="713"/>
      <w:cols w:num="2" w:space="787"/>
      <w:noEndnote/>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C35BC" w14:textId="77777777" w:rsidR="00F14337" w:rsidRDefault="00F14337">
      <w:r>
        <w:separator/>
      </w:r>
    </w:p>
  </w:endnote>
  <w:endnote w:type="continuationSeparator" w:id="0">
    <w:p w14:paraId="72F59D23" w14:textId="77777777" w:rsidR="00F14337" w:rsidRDefault="00F143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193AB" w14:textId="77777777" w:rsidR="00F14337" w:rsidRDefault="00F14337"/>
  </w:footnote>
  <w:footnote w:type="continuationSeparator" w:id="0">
    <w:p w14:paraId="22690D07" w14:textId="77777777" w:rsidR="00F14337" w:rsidRDefault="00F143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CC5BE" w14:textId="77777777" w:rsidR="0088272E" w:rsidRDefault="00F14337">
    <w:pPr>
      <w:spacing w:line="1" w:lineRule="exact"/>
    </w:pPr>
    <w:r>
      <w:rPr>
        <w:noProof/>
      </w:rPr>
      <mc:AlternateContent>
        <mc:Choice Requires="wps">
          <w:drawing>
            <wp:anchor distT="0" distB="0" distL="0" distR="0" simplePos="0" relativeHeight="62914692" behindDoc="1" locked="0" layoutInCell="1" allowOverlap="1" wp14:anchorId="51FB9BCD" wp14:editId="3C94DDDE">
              <wp:simplePos x="0" y="0"/>
              <wp:positionH relativeFrom="page">
                <wp:posOffset>1237615</wp:posOffset>
              </wp:positionH>
              <wp:positionV relativeFrom="page">
                <wp:posOffset>216535</wp:posOffset>
              </wp:positionV>
              <wp:extent cx="996950" cy="109855"/>
              <wp:effectExtent l="0" t="0" r="0" b="0"/>
              <wp:wrapNone/>
              <wp:docPr id="3" name="Shape 3"/>
              <wp:cNvGraphicFramePr/>
              <a:graphic xmlns:a="http://schemas.openxmlformats.org/drawingml/2006/main">
                <a:graphicData uri="http://schemas.microsoft.com/office/word/2010/wordprocessingShape">
                  <wps:wsp>
                    <wps:cNvSpPr txBox="1"/>
                    <wps:spPr>
                      <a:xfrm>
                        <a:off x="0" y="0"/>
                        <a:ext cx="996950" cy="109855"/>
                      </a:xfrm>
                      <a:prstGeom prst="rect">
                        <a:avLst/>
                      </a:prstGeom>
                      <a:noFill/>
                    </wps:spPr>
                    <wps:txbx>
                      <w:txbxContent>
                        <w:p w14:paraId="06CE81CA" w14:textId="77777777" w:rsidR="0088272E" w:rsidRDefault="00F14337">
                          <w:pPr>
                            <w:pStyle w:val="Headerorfooter20"/>
                            <w:rPr>
                              <w:sz w:val="18"/>
                              <w:szCs w:val="18"/>
                            </w:rPr>
                          </w:pPr>
                          <w:r>
                            <w:fldChar w:fldCharType="begin"/>
                          </w:r>
                          <w:r>
                            <w:instrText xml:space="preserve"> PAGE \* MERGEFORMAT </w:instrText>
                          </w:r>
                          <w:r>
                            <w:fldChar w:fldCharType="separate"/>
                          </w:r>
                          <w:r>
                            <w:rPr>
                              <w:rFonts w:ascii="Arial" w:eastAsia="Arial" w:hAnsi="Arial" w:cs="Arial"/>
                              <w:b/>
                              <w:bCs/>
                              <w:lang w:val="ru-RU" w:eastAsia="ru-RU" w:bidi="ru-RU"/>
                            </w:rPr>
                            <w:t>#</w:t>
                          </w:r>
                          <w:r>
                            <w:rPr>
                              <w:rFonts w:ascii="Arial" w:eastAsia="Arial" w:hAnsi="Arial" w:cs="Arial"/>
                              <w:b/>
                              <w:bCs/>
                              <w:lang w:val="ru-RU" w:eastAsia="ru-RU" w:bidi="ru-RU"/>
                            </w:rPr>
                            <w:fldChar w:fldCharType="end"/>
                          </w:r>
                          <w:r>
                            <w:rPr>
                              <w:rFonts w:ascii="Arial" w:eastAsia="Arial" w:hAnsi="Arial" w:cs="Arial"/>
                              <w:b/>
                              <w:bCs/>
                              <w:lang w:val="ru-RU" w:eastAsia="ru-RU" w:bidi="ru-RU"/>
                            </w:rPr>
                            <w:t xml:space="preserve">^ </w:t>
                          </w:r>
                          <w:r>
                            <w:rPr>
                              <w:rFonts w:ascii="Arial" w:eastAsia="Arial" w:hAnsi="Arial" w:cs="Arial"/>
                              <w:b/>
                              <w:bCs/>
                              <w:smallCaps/>
                              <w:sz w:val="22"/>
                              <w:szCs w:val="22"/>
                            </w:rPr>
                            <w:t>R</w:t>
                          </w:r>
                          <w:r>
                            <w:rPr>
                              <w:rFonts w:ascii="Arial" w:eastAsia="Arial" w:hAnsi="Arial" w:cs="Arial"/>
                              <w:b/>
                              <w:bCs/>
                              <w:smallCaps/>
                              <w:sz w:val="18"/>
                              <w:szCs w:val="18"/>
                            </w:rPr>
                            <w:t>uin tags</w:t>
                          </w:r>
                        </w:p>
                      </w:txbxContent>
                    </wps:txbx>
                    <wps:bodyPr wrap="none" lIns="0" tIns="0" rIns="0" bIns="0">
                      <a:spAutoFit/>
                    </wps:bodyPr>
                  </wps:wsp>
                </a:graphicData>
              </a:graphic>
            </wp:anchor>
          </w:drawing>
        </mc:Choice>
        <mc:Fallback>
          <w:pict>
            <v:shape id="_x0000_s1029" type="#_x0000_t202" style="position:absolute;margin-left:97.450000000000003pt;margin-top:17.050000000000001pt;width:78.5pt;height:8.6500000000000004pt;z-index:-188744061;mso-wrap-style:none;mso-wrap-distance-left:0;mso-wrap-distance-right:0;mso-position-horizontal-relative:page;mso-position-vertical-relative:page" wrapcoords="0 0" filled="f" stroked="f">
              <v:textbox style="mso-fit-shape-to-text:t" inset="0,0,0,0">
                <w:txbxContent>
                  <w:p>
                    <w:pPr>
                      <w:pStyle w:val="Style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b/>
                          <w:bCs/>
                          <w:color w:val="000000"/>
                          <w:spacing w:val="0"/>
                          <w:w w:val="100"/>
                          <w:position w:val="0"/>
                          <w:sz w:val="20"/>
                          <w:szCs w:val="20"/>
                          <w:shd w:val="clear" w:color="auto" w:fill="auto"/>
                          <w:lang w:val="ru-RU" w:eastAsia="ru-RU" w:bidi="ru-RU"/>
                        </w:rPr>
                        <w:t>#</w:t>
                      </w:r>
                    </w:fldSimple>
                    <w:r>
                      <w:rPr>
                        <w:rFonts w:ascii="Arial" w:eastAsia="Arial" w:hAnsi="Arial" w:cs="Arial"/>
                        <w:b/>
                        <w:bCs/>
                        <w:color w:val="000000"/>
                        <w:spacing w:val="0"/>
                        <w:w w:val="100"/>
                        <w:position w:val="0"/>
                        <w:sz w:val="20"/>
                        <w:szCs w:val="20"/>
                        <w:shd w:val="clear" w:color="auto" w:fill="auto"/>
                        <w:lang w:val="ru-RU" w:eastAsia="ru-RU" w:bidi="ru-RU"/>
                      </w:rPr>
                      <w:t xml:space="preserve">^ </w:t>
                    </w:r>
                    <w:r>
                      <w:rPr>
                        <w:rFonts w:ascii="Arial" w:eastAsia="Arial" w:hAnsi="Arial" w:cs="Arial"/>
                        <w:b/>
                        <w:bCs/>
                        <w:smallCaps/>
                        <w:color w:val="000000"/>
                        <w:spacing w:val="0"/>
                        <w:w w:val="100"/>
                        <w:position w:val="0"/>
                        <w:sz w:val="22"/>
                        <w:szCs w:val="22"/>
                        <w:shd w:val="clear" w:color="auto" w:fill="auto"/>
                        <w:lang w:val="en-US" w:eastAsia="en-US" w:bidi="en-US"/>
                      </w:rPr>
                      <w:t>R</w:t>
                    </w:r>
                    <w:r>
                      <w:rPr>
                        <w:rFonts w:ascii="Arial" w:eastAsia="Arial" w:hAnsi="Arial" w:cs="Arial"/>
                        <w:b/>
                        <w:bCs/>
                        <w:smallCaps/>
                        <w:color w:val="000000"/>
                        <w:spacing w:val="0"/>
                        <w:w w:val="100"/>
                        <w:position w:val="0"/>
                        <w:sz w:val="18"/>
                        <w:szCs w:val="18"/>
                        <w:shd w:val="clear" w:color="auto" w:fill="auto"/>
                        <w:lang w:val="en-US" w:eastAsia="en-US" w:bidi="en-US"/>
                      </w:rPr>
                      <w:t>uin tags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9E03B" w14:textId="77777777" w:rsidR="0088272E" w:rsidRDefault="00F14337">
    <w:pPr>
      <w:spacing w:line="1" w:lineRule="exact"/>
    </w:pPr>
    <w:r>
      <w:rPr>
        <w:noProof/>
      </w:rPr>
      <mc:AlternateContent>
        <mc:Choice Requires="wps">
          <w:drawing>
            <wp:anchor distT="0" distB="0" distL="0" distR="0" simplePos="0" relativeHeight="62914690" behindDoc="1" locked="0" layoutInCell="1" allowOverlap="1" wp14:anchorId="361051AF" wp14:editId="2B1A7DB8">
              <wp:simplePos x="0" y="0"/>
              <wp:positionH relativeFrom="page">
                <wp:posOffset>5550535</wp:posOffset>
              </wp:positionH>
              <wp:positionV relativeFrom="page">
                <wp:posOffset>216535</wp:posOffset>
              </wp:positionV>
              <wp:extent cx="1002665" cy="109855"/>
              <wp:effectExtent l="0" t="0" r="0" b="0"/>
              <wp:wrapNone/>
              <wp:docPr id="1" name="Shape 1"/>
              <wp:cNvGraphicFramePr/>
              <a:graphic xmlns:a="http://schemas.openxmlformats.org/drawingml/2006/main">
                <a:graphicData uri="http://schemas.microsoft.com/office/word/2010/wordprocessingShape">
                  <wps:wsp>
                    <wps:cNvSpPr txBox="1"/>
                    <wps:spPr>
                      <a:xfrm>
                        <a:off x="0" y="0"/>
                        <a:ext cx="1002665" cy="109855"/>
                      </a:xfrm>
                      <a:prstGeom prst="rect">
                        <a:avLst/>
                      </a:prstGeom>
                      <a:noFill/>
                    </wps:spPr>
                    <wps:txbx>
                      <w:txbxContent>
                        <w:p w14:paraId="4FA3BD22" w14:textId="77777777" w:rsidR="0088272E" w:rsidRDefault="00F14337">
                          <w:pPr>
                            <w:pStyle w:val="Headerorfooter20"/>
                          </w:pPr>
                          <w:r>
                            <w:rPr>
                              <w:rFonts w:ascii="Arial" w:eastAsia="Arial" w:hAnsi="Arial" w:cs="Arial"/>
                              <w:b/>
                              <w:bCs/>
                              <w:smallCaps/>
                              <w:sz w:val="22"/>
                              <w:szCs w:val="22"/>
                            </w:rPr>
                            <w:t>R</w:t>
                          </w:r>
                          <w:r>
                            <w:rPr>
                              <w:rFonts w:ascii="Arial" w:eastAsia="Arial" w:hAnsi="Arial" w:cs="Arial"/>
                              <w:b/>
                              <w:bCs/>
                              <w:smallCaps/>
                              <w:sz w:val="18"/>
                              <w:szCs w:val="18"/>
                            </w:rPr>
                            <w:t>uin tags</w:t>
                          </w:r>
                          <w:r>
                            <w:rPr>
                              <w:rFonts w:ascii="Arial" w:eastAsia="Arial" w:hAnsi="Arial" w:cs="Arial"/>
                              <w:b/>
                              <w:bCs/>
                            </w:rPr>
                            <w:t xml:space="preserve"> </w:t>
                          </w:r>
                          <w:r>
                            <w:rPr>
                              <w:rFonts w:ascii="Arial" w:eastAsia="Arial" w:hAnsi="Arial" w:cs="Arial"/>
                              <w:b/>
                              <w:bCs/>
                              <w:lang w:val="ru-RU" w:eastAsia="ru-RU" w:bidi="ru-RU"/>
                            </w:rPr>
                            <w:t>•</w:t>
                          </w:r>
                          <w:r>
                            <w:fldChar w:fldCharType="begin"/>
                          </w:r>
                          <w:r>
                            <w:instrText xml:space="preserve"> PAGE \* MERGEFORMAT </w:instrText>
                          </w:r>
                          <w:r>
                            <w:fldChar w:fldCharType="separate"/>
                          </w:r>
                          <w:r>
                            <w:rPr>
                              <w:rFonts w:ascii="Arial" w:eastAsia="Arial" w:hAnsi="Arial" w:cs="Arial"/>
                              <w:b/>
                              <w:bCs/>
                              <w:lang w:val="ru-RU" w:eastAsia="ru-RU" w:bidi="ru-RU"/>
                            </w:rPr>
                            <w:t>#</w:t>
                          </w:r>
                          <w:r>
                            <w:rPr>
                              <w:rFonts w:ascii="Arial" w:eastAsia="Arial" w:hAnsi="Arial" w:cs="Arial"/>
                              <w:b/>
                              <w:bCs/>
                              <w:lang w:val="ru-RU" w:eastAsia="ru-RU" w:bidi="ru-RU"/>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437.05000000000001pt;margin-top:17.050000000000001pt;width:78.950000000000003pt;height:8.6500000000000004pt;z-index:-188744063;mso-wrap-style:none;mso-wrap-distance-left:0;mso-wrap-distance-right:0;mso-position-horizontal-relative:page;mso-position-vertical-relative:page" wrapcoords="0 0" filled="f" stroked="f">
              <v:textbox style="mso-fit-shape-to-text:t" inset="0,0,0,0">
                <w:txbxContent>
                  <w:p>
                    <w:pPr>
                      <w:pStyle w:val="Style6"/>
                      <w:keepNext w:val="0"/>
                      <w:keepLines w:val="0"/>
                      <w:widowControl w:val="0"/>
                      <w:shd w:val="clear" w:color="auto" w:fill="auto"/>
                      <w:bidi w:val="0"/>
                      <w:spacing w:before="0" w:after="0" w:line="240" w:lineRule="auto"/>
                      <w:ind w:left="0" w:right="0" w:firstLine="0"/>
                      <w:jc w:val="left"/>
                    </w:pPr>
                    <w:r>
                      <w:rPr>
                        <w:rFonts w:ascii="Arial" w:eastAsia="Arial" w:hAnsi="Arial" w:cs="Arial"/>
                        <w:b/>
                        <w:bCs/>
                        <w:smallCaps/>
                        <w:color w:val="000000"/>
                        <w:spacing w:val="0"/>
                        <w:w w:val="100"/>
                        <w:position w:val="0"/>
                        <w:sz w:val="22"/>
                        <w:szCs w:val="22"/>
                        <w:shd w:val="clear" w:color="auto" w:fill="auto"/>
                        <w:lang w:val="en-US" w:eastAsia="en-US" w:bidi="en-US"/>
                      </w:rPr>
                      <w:t>R</w:t>
                    </w:r>
                    <w:r>
                      <w:rPr>
                        <w:rFonts w:ascii="Arial" w:eastAsia="Arial" w:hAnsi="Arial" w:cs="Arial"/>
                        <w:b/>
                        <w:bCs/>
                        <w:smallCaps/>
                        <w:color w:val="000000"/>
                        <w:spacing w:val="0"/>
                        <w:w w:val="100"/>
                        <w:position w:val="0"/>
                        <w:sz w:val="18"/>
                        <w:szCs w:val="18"/>
                        <w:shd w:val="clear" w:color="auto" w:fill="auto"/>
                        <w:lang w:val="en-US" w:eastAsia="en-US" w:bidi="en-US"/>
                      </w:rPr>
                      <w:t>uin tags</w:t>
                    </w:r>
                    <w:r>
                      <w:rPr>
                        <w:rFonts w:ascii="Arial" w:eastAsia="Arial" w:hAnsi="Arial" w:cs="Arial"/>
                        <w:b/>
                        <w:bCs/>
                        <w:color w:val="000000"/>
                        <w:spacing w:val="0"/>
                        <w:w w:val="100"/>
                        <w:position w:val="0"/>
                        <w:shd w:val="clear" w:color="auto" w:fill="auto"/>
                        <w:lang w:val="en-US" w:eastAsia="en-US" w:bidi="en-US"/>
                      </w:rPr>
                      <w:t xml:space="preserve"> </w:t>
                    </w:r>
                    <w:r>
                      <w:rPr>
                        <w:rFonts w:ascii="Arial" w:eastAsia="Arial" w:hAnsi="Arial" w:cs="Arial"/>
                        <w:b/>
                        <w:bCs/>
                        <w:color w:val="000000"/>
                        <w:spacing w:val="0"/>
                        <w:w w:val="100"/>
                        <w:position w:val="0"/>
                        <w:shd w:val="clear" w:color="auto" w:fill="auto"/>
                        <w:lang w:val="ru-RU" w:eastAsia="ru-RU" w:bidi="ru-RU"/>
                      </w:rPr>
                      <w:t>•</w:t>
                    </w:r>
                    <w:fldSimple w:instr=" PAGE \* MERGEFORMAT ">
                      <w:r>
                        <w:rPr>
                          <w:rFonts w:ascii="Arial" w:eastAsia="Arial" w:hAnsi="Arial" w:cs="Arial"/>
                          <w:b/>
                          <w:bCs/>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FA177" w14:textId="77777777" w:rsidR="0088272E" w:rsidRDefault="00F14337">
    <w:pPr>
      <w:spacing w:line="1" w:lineRule="exact"/>
    </w:pPr>
    <w:r>
      <w:rPr>
        <w:noProof/>
      </w:rPr>
      <mc:AlternateContent>
        <mc:Choice Requires="wps">
          <w:drawing>
            <wp:anchor distT="0" distB="0" distL="0" distR="0" simplePos="0" relativeHeight="62914697" behindDoc="1" locked="0" layoutInCell="1" allowOverlap="1" wp14:anchorId="3255B8D6" wp14:editId="1DA0BE0A">
              <wp:simplePos x="0" y="0"/>
              <wp:positionH relativeFrom="page">
                <wp:posOffset>1216660</wp:posOffset>
              </wp:positionH>
              <wp:positionV relativeFrom="page">
                <wp:posOffset>216535</wp:posOffset>
              </wp:positionV>
              <wp:extent cx="1027430" cy="109855"/>
              <wp:effectExtent l="0" t="0" r="0" b="0"/>
              <wp:wrapNone/>
              <wp:docPr id="27" name="Shape 27"/>
              <wp:cNvGraphicFramePr/>
              <a:graphic xmlns:a="http://schemas.openxmlformats.org/drawingml/2006/main">
                <a:graphicData uri="http://schemas.microsoft.com/office/word/2010/wordprocessingShape">
                  <wps:wsp>
                    <wps:cNvSpPr txBox="1"/>
                    <wps:spPr>
                      <a:xfrm>
                        <a:off x="0" y="0"/>
                        <a:ext cx="1027430" cy="109855"/>
                      </a:xfrm>
                      <a:prstGeom prst="rect">
                        <a:avLst/>
                      </a:prstGeom>
                      <a:noFill/>
                    </wps:spPr>
                    <wps:txbx>
                      <w:txbxContent>
                        <w:p w14:paraId="4DEDCC1B" w14:textId="77777777" w:rsidR="0088272E" w:rsidRDefault="00F14337">
                          <w:pPr>
                            <w:pStyle w:val="Headerorfooter20"/>
                            <w:rPr>
                              <w:sz w:val="18"/>
                              <w:szCs w:val="18"/>
                            </w:rPr>
                          </w:pPr>
                          <w:r>
                            <w:fldChar w:fldCharType="begin"/>
                          </w:r>
                          <w:r>
                            <w:instrText xml:space="preserve"> PAGE \* MERGEFORMAT </w:instrText>
                          </w:r>
                          <w:r>
                            <w:fldChar w:fldCharType="separate"/>
                          </w:r>
                          <w:r>
                            <w:rPr>
                              <w:rFonts w:ascii="Arial" w:eastAsia="Arial" w:hAnsi="Arial" w:cs="Arial"/>
                              <w:b/>
                              <w:bCs/>
                              <w:lang w:val="ru-RU" w:eastAsia="ru-RU" w:bidi="ru-RU"/>
                            </w:rPr>
                            <w:t>#</w:t>
                          </w:r>
                          <w:r>
                            <w:rPr>
                              <w:rFonts w:ascii="Arial" w:eastAsia="Arial" w:hAnsi="Arial" w:cs="Arial"/>
                              <w:b/>
                              <w:bCs/>
                              <w:lang w:val="ru-RU" w:eastAsia="ru-RU" w:bidi="ru-RU"/>
                            </w:rPr>
                            <w:fldChar w:fldCharType="end"/>
                          </w:r>
                          <w:r>
                            <w:rPr>
                              <w:rFonts w:ascii="Arial" w:eastAsia="Arial" w:hAnsi="Arial" w:cs="Arial"/>
                              <w:b/>
                              <w:bCs/>
                              <w:lang w:val="ru-RU" w:eastAsia="ru-RU" w:bidi="ru-RU"/>
                            </w:rPr>
                            <w:t xml:space="preserve"> ^ </w:t>
                          </w:r>
                          <w:r>
                            <w:rPr>
                              <w:rFonts w:ascii="Arial" w:eastAsia="Arial" w:hAnsi="Arial" w:cs="Arial"/>
                              <w:b/>
                              <w:bCs/>
                              <w:smallCaps/>
                              <w:sz w:val="22"/>
                              <w:szCs w:val="22"/>
                            </w:rPr>
                            <w:t>R</w:t>
                          </w:r>
                          <w:r>
                            <w:rPr>
                              <w:rFonts w:ascii="Arial" w:eastAsia="Arial" w:hAnsi="Arial" w:cs="Arial"/>
                              <w:b/>
                              <w:bCs/>
                              <w:smallCaps/>
                              <w:sz w:val="18"/>
                              <w:szCs w:val="18"/>
                            </w:rPr>
                            <w:t>uin TAGS</w:t>
                          </w:r>
                        </w:p>
                      </w:txbxContent>
                    </wps:txbx>
                    <wps:bodyPr wrap="none" lIns="0" tIns="0" rIns="0" bIns="0">
                      <a:spAutoFit/>
                    </wps:bodyPr>
                  </wps:wsp>
                </a:graphicData>
              </a:graphic>
            </wp:anchor>
          </w:drawing>
        </mc:Choice>
        <mc:Fallback>
          <w:pict>
            <v:shape id="_x0000_s1053" type="#_x0000_t202" style="position:absolute;margin-left:95.799999999999997pt;margin-top:17.050000000000001pt;width:80.900000000000006pt;height:8.6500000000000004pt;z-index:-188744056;mso-wrap-style:none;mso-wrap-distance-left:0;mso-wrap-distance-right:0;mso-position-horizontal-relative:page;mso-position-vertical-relative:page" wrapcoords="0 0" filled="f" stroked="f">
              <v:textbox style="mso-fit-shape-to-text:t" inset="0,0,0,0">
                <w:txbxContent>
                  <w:p>
                    <w:pPr>
                      <w:pStyle w:val="Style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b/>
                          <w:bCs/>
                          <w:color w:val="000000"/>
                          <w:spacing w:val="0"/>
                          <w:w w:val="100"/>
                          <w:position w:val="0"/>
                          <w:sz w:val="20"/>
                          <w:szCs w:val="20"/>
                          <w:shd w:val="clear" w:color="auto" w:fill="auto"/>
                          <w:lang w:val="ru-RU" w:eastAsia="ru-RU" w:bidi="ru-RU"/>
                        </w:rPr>
                        <w:t>#</w:t>
                      </w:r>
                    </w:fldSimple>
                    <w:r>
                      <w:rPr>
                        <w:rFonts w:ascii="Arial" w:eastAsia="Arial" w:hAnsi="Arial" w:cs="Arial"/>
                        <w:b/>
                        <w:bCs/>
                        <w:color w:val="000000"/>
                        <w:spacing w:val="0"/>
                        <w:w w:val="100"/>
                        <w:position w:val="0"/>
                        <w:sz w:val="20"/>
                        <w:szCs w:val="20"/>
                        <w:shd w:val="clear" w:color="auto" w:fill="auto"/>
                        <w:lang w:val="ru-RU" w:eastAsia="ru-RU" w:bidi="ru-RU"/>
                      </w:rPr>
                      <w:t xml:space="preserve"> ^ </w:t>
                    </w:r>
                    <w:r>
                      <w:rPr>
                        <w:rFonts w:ascii="Arial" w:eastAsia="Arial" w:hAnsi="Arial" w:cs="Arial"/>
                        <w:b/>
                        <w:bCs/>
                        <w:smallCaps/>
                        <w:color w:val="000000"/>
                        <w:spacing w:val="0"/>
                        <w:w w:val="100"/>
                        <w:position w:val="0"/>
                        <w:sz w:val="22"/>
                        <w:szCs w:val="22"/>
                        <w:shd w:val="clear" w:color="auto" w:fill="auto"/>
                        <w:lang w:val="en-US" w:eastAsia="en-US" w:bidi="en-US"/>
                      </w:rPr>
                      <w:t>R</w:t>
                    </w:r>
                    <w:r>
                      <w:rPr>
                        <w:rFonts w:ascii="Arial" w:eastAsia="Arial" w:hAnsi="Arial" w:cs="Arial"/>
                        <w:b/>
                        <w:bCs/>
                        <w:smallCaps/>
                        <w:color w:val="000000"/>
                        <w:spacing w:val="0"/>
                        <w:w w:val="100"/>
                        <w:position w:val="0"/>
                        <w:sz w:val="18"/>
                        <w:szCs w:val="18"/>
                        <w:shd w:val="clear" w:color="auto" w:fill="auto"/>
                        <w:lang w:val="en-US" w:eastAsia="en-US" w:bidi="en-US"/>
                      </w:rPr>
                      <w:t>uin TAGS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2CBBD" w14:textId="77777777" w:rsidR="0088272E" w:rsidRDefault="00F14337">
    <w:pPr>
      <w:spacing w:line="1" w:lineRule="exact"/>
    </w:pPr>
    <w:r>
      <w:rPr>
        <w:noProof/>
      </w:rPr>
      <mc:AlternateContent>
        <mc:Choice Requires="wps">
          <w:drawing>
            <wp:anchor distT="0" distB="0" distL="0" distR="0" simplePos="0" relativeHeight="62914695" behindDoc="1" locked="0" layoutInCell="1" allowOverlap="1" wp14:anchorId="3AA7465F" wp14:editId="3E4381F4">
              <wp:simplePos x="0" y="0"/>
              <wp:positionH relativeFrom="page">
                <wp:posOffset>5550535</wp:posOffset>
              </wp:positionH>
              <wp:positionV relativeFrom="page">
                <wp:posOffset>216535</wp:posOffset>
              </wp:positionV>
              <wp:extent cx="1002665" cy="109855"/>
              <wp:effectExtent l="0" t="0" r="0" b="0"/>
              <wp:wrapNone/>
              <wp:docPr id="25" name="Shape 25"/>
              <wp:cNvGraphicFramePr/>
              <a:graphic xmlns:a="http://schemas.openxmlformats.org/drawingml/2006/main">
                <a:graphicData uri="http://schemas.microsoft.com/office/word/2010/wordprocessingShape">
                  <wps:wsp>
                    <wps:cNvSpPr txBox="1"/>
                    <wps:spPr>
                      <a:xfrm>
                        <a:off x="0" y="0"/>
                        <a:ext cx="1002665" cy="109855"/>
                      </a:xfrm>
                      <a:prstGeom prst="rect">
                        <a:avLst/>
                      </a:prstGeom>
                      <a:noFill/>
                    </wps:spPr>
                    <wps:txbx>
                      <w:txbxContent>
                        <w:p w14:paraId="6561FCF5" w14:textId="77777777" w:rsidR="0088272E" w:rsidRDefault="00F14337">
                          <w:pPr>
                            <w:pStyle w:val="Headerorfooter20"/>
                          </w:pPr>
                          <w:r>
                            <w:rPr>
                              <w:rFonts w:ascii="Arial" w:eastAsia="Arial" w:hAnsi="Arial" w:cs="Arial"/>
                              <w:b/>
                              <w:bCs/>
                              <w:smallCaps/>
                              <w:sz w:val="22"/>
                              <w:szCs w:val="22"/>
                            </w:rPr>
                            <w:t>R</w:t>
                          </w:r>
                          <w:r>
                            <w:rPr>
                              <w:rFonts w:ascii="Arial" w:eastAsia="Arial" w:hAnsi="Arial" w:cs="Arial"/>
                              <w:b/>
                              <w:bCs/>
                              <w:smallCaps/>
                              <w:sz w:val="18"/>
                              <w:szCs w:val="18"/>
                            </w:rPr>
                            <w:t>uin tags</w:t>
                          </w:r>
                          <w:r>
                            <w:rPr>
                              <w:rFonts w:ascii="Arial" w:eastAsia="Arial" w:hAnsi="Arial" w:cs="Arial"/>
                              <w:b/>
                              <w:bCs/>
                            </w:rPr>
                            <w:t xml:space="preserve"> </w:t>
                          </w:r>
                          <w:r>
                            <w:rPr>
                              <w:rFonts w:ascii="Arial" w:eastAsia="Arial" w:hAnsi="Arial" w:cs="Arial"/>
                              <w:b/>
                              <w:bCs/>
                              <w:lang w:val="ru-RU" w:eastAsia="ru-RU" w:bidi="ru-RU"/>
                            </w:rPr>
                            <w:t>•</w:t>
                          </w:r>
                          <w:r>
                            <w:fldChar w:fldCharType="begin"/>
                          </w:r>
                          <w:r>
                            <w:instrText xml:space="preserve"> PAGE \* MERGEFORMAT </w:instrText>
                          </w:r>
                          <w:r>
                            <w:fldChar w:fldCharType="separate"/>
                          </w:r>
                          <w:r>
                            <w:rPr>
                              <w:rFonts w:ascii="Arial" w:eastAsia="Arial" w:hAnsi="Arial" w:cs="Arial"/>
                              <w:b/>
                              <w:bCs/>
                              <w:lang w:val="ru-RU" w:eastAsia="ru-RU" w:bidi="ru-RU"/>
                            </w:rPr>
                            <w:t>#</w:t>
                          </w:r>
                          <w:r>
                            <w:rPr>
                              <w:rFonts w:ascii="Arial" w:eastAsia="Arial" w:hAnsi="Arial" w:cs="Arial"/>
                              <w:b/>
                              <w:bCs/>
                              <w:lang w:val="ru-RU" w:eastAsia="ru-RU" w:bidi="ru-RU"/>
                            </w:rPr>
                            <w:fldChar w:fldCharType="end"/>
                          </w:r>
                        </w:p>
                      </w:txbxContent>
                    </wps:txbx>
                    <wps:bodyPr wrap="none" lIns="0" tIns="0" rIns="0" bIns="0">
                      <a:spAutoFit/>
                    </wps:bodyPr>
                  </wps:wsp>
                </a:graphicData>
              </a:graphic>
            </wp:anchor>
          </w:drawing>
        </mc:Choice>
        <mc:Fallback>
          <w:pict>
            <v:shape id="_x0000_s1051" type="#_x0000_t202" style="position:absolute;margin-left:437.05000000000001pt;margin-top:17.050000000000001pt;width:78.950000000000003pt;height:8.6500000000000004pt;z-index:-188744058;mso-wrap-style:none;mso-wrap-distance-left:0;mso-wrap-distance-right:0;mso-position-horizontal-relative:page;mso-position-vertical-relative:page" wrapcoords="0 0" filled="f" stroked="f">
              <v:textbox style="mso-fit-shape-to-text:t" inset="0,0,0,0">
                <w:txbxContent>
                  <w:p>
                    <w:pPr>
                      <w:pStyle w:val="Style6"/>
                      <w:keepNext w:val="0"/>
                      <w:keepLines w:val="0"/>
                      <w:widowControl w:val="0"/>
                      <w:shd w:val="clear" w:color="auto" w:fill="auto"/>
                      <w:bidi w:val="0"/>
                      <w:spacing w:before="0" w:after="0" w:line="240" w:lineRule="auto"/>
                      <w:ind w:left="0" w:right="0" w:firstLine="0"/>
                      <w:jc w:val="left"/>
                    </w:pPr>
                    <w:r>
                      <w:rPr>
                        <w:rFonts w:ascii="Arial" w:eastAsia="Arial" w:hAnsi="Arial" w:cs="Arial"/>
                        <w:b/>
                        <w:bCs/>
                        <w:smallCaps/>
                        <w:color w:val="000000"/>
                        <w:spacing w:val="0"/>
                        <w:w w:val="100"/>
                        <w:position w:val="0"/>
                        <w:sz w:val="22"/>
                        <w:szCs w:val="22"/>
                        <w:shd w:val="clear" w:color="auto" w:fill="auto"/>
                        <w:lang w:val="en-US" w:eastAsia="en-US" w:bidi="en-US"/>
                      </w:rPr>
                      <w:t>R</w:t>
                    </w:r>
                    <w:r>
                      <w:rPr>
                        <w:rFonts w:ascii="Arial" w:eastAsia="Arial" w:hAnsi="Arial" w:cs="Arial"/>
                        <w:b/>
                        <w:bCs/>
                        <w:smallCaps/>
                        <w:color w:val="000000"/>
                        <w:spacing w:val="0"/>
                        <w:w w:val="100"/>
                        <w:position w:val="0"/>
                        <w:sz w:val="18"/>
                        <w:szCs w:val="18"/>
                        <w:shd w:val="clear" w:color="auto" w:fill="auto"/>
                        <w:lang w:val="en-US" w:eastAsia="en-US" w:bidi="en-US"/>
                      </w:rPr>
                      <w:t>uin tags</w:t>
                    </w:r>
                    <w:r>
                      <w:rPr>
                        <w:rFonts w:ascii="Arial" w:eastAsia="Arial" w:hAnsi="Arial" w:cs="Arial"/>
                        <w:b/>
                        <w:bCs/>
                        <w:color w:val="000000"/>
                        <w:spacing w:val="0"/>
                        <w:w w:val="100"/>
                        <w:position w:val="0"/>
                        <w:shd w:val="clear" w:color="auto" w:fill="auto"/>
                        <w:lang w:val="en-US" w:eastAsia="en-US" w:bidi="en-US"/>
                      </w:rPr>
                      <w:t xml:space="preserve"> </w:t>
                    </w:r>
                    <w:r>
                      <w:rPr>
                        <w:rFonts w:ascii="Arial" w:eastAsia="Arial" w:hAnsi="Arial" w:cs="Arial"/>
                        <w:b/>
                        <w:bCs/>
                        <w:color w:val="000000"/>
                        <w:spacing w:val="0"/>
                        <w:w w:val="100"/>
                        <w:position w:val="0"/>
                        <w:shd w:val="clear" w:color="auto" w:fill="auto"/>
                        <w:lang w:val="ru-RU" w:eastAsia="ru-RU" w:bidi="ru-RU"/>
                      </w:rPr>
                      <w:t>•</w:t>
                    </w:r>
                    <w:fldSimple w:instr=" PAGE \* MERGEFORMAT ">
                      <w:r>
                        <w:rPr>
                          <w:rFonts w:ascii="Arial" w:eastAsia="Arial" w:hAnsi="Arial" w:cs="Arial"/>
                          <w:b/>
                          <w:bCs/>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53189" w14:textId="77777777" w:rsidR="0088272E" w:rsidRDefault="00F14337">
    <w:pPr>
      <w:spacing w:line="1" w:lineRule="exact"/>
    </w:pPr>
    <w:r>
      <w:rPr>
        <w:noProof/>
      </w:rPr>
      <mc:AlternateContent>
        <mc:Choice Requires="wps">
          <w:drawing>
            <wp:anchor distT="0" distB="0" distL="0" distR="0" simplePos="0" relativeHeight="62914699" behindDoc="1" locked="0" layoutInCell="1" allowOverlap="1" wp14:anchorId="3EDD4682" wp14:editId="49E6AD09">
              <wp:simplePos x="0" y="0"/>
              <wp:positionH relativeFrom="page">
                <wp:posOffset>1216025</wp:posOffset>
              </wp:positionH>
              <wp:positionV relativeFrom="page">
                <wp:posOffset>216535</wp:posOffset>
              </wp:positionV>
              <wp:extent cx="1027430" cy="109855"/>
              <wp:effectExtent l="0" t="0" r="0" b="0"/>
              <wp:wrapNone/>
              <wp:docPr id="29" name="Shape 29"/>
              <wp:cNvGraphicFramePr/>
              <a:graphic xmlns:a="http://schemas.openxmlformats.org/drawingml/2006/main">
                <a:graphicData uri="http://schemas.microsoft.com/office/word/2010/wordprocessingShape">
                  <wps:wsp>
                    <wps:cNvSpPr txBox="1"/>
                    <wps:spPr>
                      <a:xfrm>
                        <a:off x="0" y="0"/>
                        <a:ext cx="1027430" cy="109855"/>
                      </a:xfrm>
                      <a:prstGeom prst="rect">
                        <a:avLst/>
                      </a:prstGeom>
                      <a:noFill/>
                    </wps:spPr>
                    <wps:txbx>
                      <w:txbxContent>
                        <w:p w14:paraId="63B524B4" w14:textId="77777777" w:rsidR="0088272E" w:rsidRDefault="00F14337">
                          <w:pPr>
                            <w:pStyle w:val="Headerorfooter20"/>
                            <w:rPr>
                              <w:sz w:val="18"/>
                              <w:szCs w:val="18"/>
                            </w:rPr>
                          </w:pPr>
                          <w:r>
                            <w:fldChar w:fldCharType="begin"/>
                          </w:r>
                          <w:r>
                            <w:instrText xml:space="preserve"> PAGE \* MERGEFORMAT </w:instrText>
                          </w:r>
                          <w:r>
                            <w:fldChar w:fldCharType="separate"/>
                          </w:r>
                          <w:r>
                            <w:rPr>
                              <w:rFonts w:ascii="Arial" w:eastAsia="Arial" w:hAnsi="Arial" w:cs="Arial"/>
                              <w:b/>
                              <w:bCs/>
                              <w:lang w:val="ru-RU" w:eastAsia="ru-RU" w:bidi="ru-RU"/>
                            </w:rPr>
                            <w:t>#</w:t>
                          </w:r>
                          <w:r>
                            <w:rPr>
                              <w:rFonts w:ascii="Arial" w:eastAsia="Arial" w:hAnsi="Arial" w:cs="Arial"/>
                              <w:b/>
                              <w:bCs/>
                              <w:lang w:val="ru-RU" w:eastAsia="ru-RU" w:bidi="ru-RU"/>
                            </w:rPr>
                            <w:fldChar w:fldCharType="end"/>
                          </w:r>
                          <w:r>
                            <w:rPr>
                              <w:rFonts w:ascii="Arial" w:eastAsia="Arial" w:hAnsi="Arial" w:cs="Arial"/>
                              <w:b/>
                              <w:bCs/>
                              <w:lang w:val="ru-RU" w:eastAsia="ru-RU" w:bidi="ru-RU"/>
                            </w:rPr>
                            <w:t xml:space="preserve">^ </w:t>
                          </w:r>
                          <w:r>
                            <w:rPr>
                              <w:rFonts w:ascii="Arial" w:eastAsia="Arial" w:hAnsi="Arial" w:cs="Arial"/>
                              <w:b/>
                              <w:bCs/>
                              <w:smallCaps/>
                              <w:sz w:val="22"/>
                              <w:szCs w:val="22"/>
                            </w:rPr>
                            <w:t>R</w:t>
                          </w:r>
                          <w:r>
                            <w:rPr>
                              <w:rFonts w:ascii="Arial" w:eastAsia="Arial" w:hAnsi="Arial" w:cs="Arial"/>
                              <w:b/>
                              <w:bCs/>
                              <w:smallCaps/>
                              <w:sz w:val="18"/>
                              <w:szCs w:val="18"/>
                            </w:rPr>
                            <w:t>uin TAGS</w:t>
                          </w:r>
                        </w:p>
                      </w:txbxContent>
                    </wps:txbx>
                    <wps:bodyPr wrap="none" lIns="0" tIns="0" rIns="0" bIns="0">
                      <a:spAutoFit/>
                    </wps:bodyPr>
                  </wps:wsp>
                </a:graphicData>
              </a:graphic>
            </wp:anchor>
          </w:drawing>
        </mc:Choice>
        <mc:Fallback>
          <w:pict>
            <v:shape id="_x0000_s1055" type="#_x0000_t202" style="position:absolute;margin-left:95.75pt;margin-top:17.050000000000001pt;width:80.900000000000006pt;height:8.6500000000000004pt;z-index:-188744054;mso-wrap-style:none;mso-wrap-distance-left:0;mso-wrap-distance-right:0;mso-position-horizontal-relative:page;mso-position-vertical-relative:page" wrapcoords="0 0" filled="f" stroked="f">
              <v:textbox style="mso-fit-shape-to-text:t" inset="0,0,0,0">
                <w:txbxContent>
                  <w:p>
                    <w:pPr>
                      <w:pStyle w:val="Style6"/>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b/>
                          <w:bCs/>
                          <w:color w:val="000000"/>
                          <w:spacing w:val="0"/>
                          <w:w w:val="100"/>
                          <w:position w:val="0"/>
                          <w:sz w:val="20"/>
                          <w:szCs w:val="20"/>
                          <w:shd w:val="clear" w:color="auto" w:fill="auto"/>
                          <w:lang w:val="ru-RU" w:eastAsia="ru-RU" w:bidi="ru-RU"/>
                        </w:rPr>
                        <w:t>#</w:t>
                      </w:r>
                    </w:fldSimple>
                    <w:r>
                      <w:rPr>
                        <w:rFonts w:ascii="Arial" w:eastAsia="Arial" w:hAnsi="Arial" w:cs="Arial"/>
                        <w:b/>
                        <w:bCs/>
                        <w:color w:val="000000"/>
                        <w:spacing w:val="0"/>
                        <w:w w:val="100"/>
                        <w:position w:val="0"/>
                        <w:sz w:val="20"/>
                        <w:szCs w:val="20"/>
                        <w:shd w:val="clear" w:color="auto" w:fill="auto"/>
                        <w:lang w:val="ru-RU" w:eastAsia="ru-RU" w:bidi="ru-RU"/>
                      </w:rPr>
                      <w:t xml:space="preserve">^ </w:t>
                    </w:r>
                    <w:r>
                      <w:rPr>
                        <w:rFonts w:ascii="Arial" w:eastAsia="Arial" w:hAnsi="Arial" w:cs="Arial"/>
                        <w:b/>
                        <w:bCs/>
                        <w:smallCaps/>
                        <w:color w:val="000000"/>
                        <w:spacing w:val="0"/>
                        <w:w w:val="100"/>
                        <w:position w:val="0"/>
                        <w:sz w:val="22"/>
                        <w:szCs w:val="22"/>
                        <w:shd w:val="clear" w:color="auto" w:fill="auto"/>
                        <w:lang w:val="en-US" w:eastAsia="en-US" w:bidi="en-US"/>
                      </w:rPr>
                      <w:t>R</w:t>
                    </w:r>
                    <w:r>
                      <w:rPr>
                        <w:rFonts w:ascii="Arial" w:eastAsia="Arial" w:hAnsi="Arial" w:cs="Arial"/>
                        <w:b/>
                        <w:bCs/>
                        <w:smallCaps/>
                        <w:color w:val="000000"/>
                        <w:spacing w:val="0"/>
                        <w:w w:val="100"/>
                        <w:position w:val="0"/>
                        <w:sz w:val="18"/>
                        <w:szCs w:val="18"/>
                        <w:shd w:val="clear" w:color="auto" w:fill="auto"/>
                        <w:lang w:val="en-US" w:eastAsia="en-US" w:bidi="en-US"/>
                      </w:rPr>
                      <w:t>uin TAGS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A0D16"/>
    <w:multiLevelType w:val="multilevel"/>
    <w:tmpl w:val="73D06A74"/>
    <w:lvl w:ilvl="0">
      <w:start w:val="1"/>
      <w:numFmt w:val="decimal"/>
      <w:lvlText w:val="%1"/>
      <w:lvlJc w:val="left"/>
      <w:rPr>
        <w:rFonts w:ascii="Arial" w:eastAsia="Arial" w:hAnsi="Arial" w:cs="Arial"/>
        <w:b/>
        <w:bCs/>
        <w:i w:val="0"/>
        <w:iCs w:val="0"/>
        <w:smallCaps w:val="0"/>
        <w:strike w:val="0"/>
        <w:color w:val="000000"/>
        <w:spacing w:val="0"/>
        <w:w w:val="100"/>
        <w:position w:val="0"/>
        <w:sz w:val="16"/>
        <w:szCs w:val="16"/>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79977DB"/>
    <w:multiLevelType w:val="multilevel"/>
    <w:tmpl w:val="A1D28D58"/>
    <w:lvl w:ilvl="0">
      <w:start w:val="1"/>
      <w:numFmt w:val="decimal"/>
      <w:lvlText w:val="%1"/>
      <w:lvlJc w:val="left"/>
      <w:rPr>
        <w:rFonts w:ascii="Arial" w:eastAsia="Arial" w:hAnsi="Arial" w:cs="Arial"/>
        <w:b/>
        <w:bCs/>
        <w:i w:val="0"/>
        <w:iCs w:val="0"/>
        <w:smallCaps w:val="0"/>
        <w:strike w:val="0"/>
        <w:color w:val="000000"/>
        <w:spacing w:val="0"/>
        <w:w w:val="100"/>
        <w:position w:val="0"/>
        <w:sz w:val="16"/>
        <w:szCs w:val="16"/>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FF07F18"/>
    <w:multiLevelType w:val="multilevel"/>
    <w:tmpl w:val="0E647044"/>
    <w:lvl w:ilvl="0">
      <w:start w:val="1"/>
      <w:numFmt w:val="decimal"/>
      <w:lvlText w:val="%1"/>
      <w:lvlJc w:val="left"/>
      <w:rPr>
        <w:rFonts w:ascii="Arial" w:eastAsia="Arial" w:hAnsi="Arial" w:cs="Arial"/>
        <w:b/>
        <w:bCs/>
        <w:i w:val="0"/>
        <w:iCs w:val="0"/>
        <w:smallCaps w:val="0"/>
        <w:strike w:val="0"/>
        <w:color w:val="000000"/>
        <w:spacing w:val="0"/>
        <w:w w:val="100"/>
        <w:position w:val="0"/>
        <w:sz w:val="16"/>
        <w:szCs w:val="16"/>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2E7358A"/>
    <w:multiLevelType w:val="multilevel"/>
    <w:tmpl w:val="59FECA66"/>
    <w:lvl w:ilvl="0">
      <w:start w:val="1"/>
      <w:numFmt w:val="decimal"/>
      <w:lvlText w:val="%1"/>
      <w:lvlJc w:val="left"/>
      <w:rPr>
        <w:rFonts w:ascii="Arial" w:eastAsia="Arial" w:hAnsi="Arial" w:cs="Arial"/>
        <w:b/>
        <w:bCs/>
        <w:i w:val="0"/>
        <w:iCs w:val="0"/>
        <w:smallCaps w:val="0"/>
        <w:strike w:val="0"/>
        <w:color w:val="000000"/>
        <w:spacing w:val="0"/>
        <w:w w:val="100"/>
        <w:position w:val="0"/>
        <w:sz w:val="16"/>
        <w:szCs w:val="16"/>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77276EA5"/>
    <w:multiLevelType w:val="multilevel"/>
    <w:tmpl w:val="FDD2E8D8"/>
    <w:lvl w:ilvl="0">
      <w:start w:val="1"/>
      <w:numFmt w:val="decimal"/>
      <w:lvlText w:val="%1"/>
      <w:lvlJc w:val="left"/>
      <w:rPr>
        <w:rFonts w:ascii="Arial" w:eastAsia="Arial" w:hAnsi="Arial" w:cs="Arial"/>
        <w:b/>
        <w:bCs/>
        <w:i w:val="0"/>
        <w:iCs w:val="0"/>
        <w:smallCaps w:val="0"/>
        <w:strike w:val="0"/>
        <w:color w:val="000000"/>
        <w:spacing w:val="0"/>
        <w:w w:val="100"/>
        <w:position w:val="0"/>
        <w:sz w:val="16"/>
        <w:szCs w:val="16"/>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79341C7D"/>
    <w:multiLevelType w:val="multilevel"/>
    <w:tmpl w:val="32B489F6"/>
    <w:lvl w:ilvl="0">
      <w:start w:val="1"/>
      <w:numFmt w:val="decimal"/>
      <w:lvlText w:val="%1"/>
      <w:lvlJc w:val="left"/>
      <w:rPr>
        <w:rFonts w:ascii="Arial" w:eastAsia="Arial" w:hAnsi="Arial" w:cs="Arial"/>
        <w:b/>
        <w:bCs/>
        <w:i w:val="0"/>
        <w:iCs w:val="0"/>
        <w:smallCaps w:val="0"/>
        <w:strike w:val="0"/>
        <w:color w:val="000000"/>
        <w:spacing w:val="0"/>
        <w:w w:val="100"/>
        <w:position w:val="0"/>
        <w:sz w:val="16"/>
        <w:szCs w:val="16"/>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
  </w:num>
  <w:num w:numId="2">
    <w:abstractNumId w:val="1"/>
  </w:num>
  <w:num w:numId="3">
    <w:abstractNumId w:val="5"/>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evenAndOddHeaders/>
  <w:drawingGridHorizontalSpacing w:val="181"/>
  <w:drawingGridVerticalSpacing w:val="181"/>
  <w:characterSpacingControl w:val="compressPunctuation"/>
  <w:savePreviewPicture/>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72E"/>
    <w:rsid w:val="001243F3"/>
    <w:rsid w:val="0088272E"/>
    <w:rsid w:val="00F143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77B67"/>
  <w15:docId w15:val="{B446EDFD-6682-441F-91AB-67A096B5A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Unicode MS" w:eastAsia="Arial Unicode MS" w:hAnsi="Arial Unicode MS" w:cs="Arial Unicode MS"/>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66CC"/>
      <w:u w:val="single"/>
    </w:rPr>
  </w:style>
  <w:style w:type="character" w:customStyle="1" w:styleId="Heading1">
    <w:name w:val="Heading #1_"/>
    <w:basedOn w:val="a0"/>
    <w:link w:val="Heading10"/>
    <w:rPr>
      <w:rFonts w:ascii="Times New Roman" w:eastAsia="Times New Roman" w:hAnsi="Times New Roman" w:cs="Times New Roman"/>
      <w:b/>
      <w:bCs/>
      <w:i w:val="0"/>
      <w:iCs w:val="0"/>
      <w:smallCaps w:val="0"/>
      <w:strike w:val="0"/>
      <w:sz w:val="44"/>
      <w:szCs w:val="44"/>
      <w:u w:val="none"/>
    </w:rPr>
  </w:style>
  <w:style w:type="character" w:customStyle="1" w:styleId="Headerorfooter2">
    <w:name w:val="Header or footer (2)_"/>
    <w:basedOn w:val="a0"/>
    <w:link w:val="Headerorfooter20"/>
    <w:rPr>
      <w:rFonts w:ascii="Times New Roman" w:eastAsia="Times New Roman" w:hAnsi="Times New Roman" w:cs="Times New Roman"/>
      <w:b w:val="0"/>
      <w:bCs w:val="0"/>
      <w:i w:val="0"/>
      <w:iCs w:val="0"/>
      <w:smallCaps w:val="0"/>
      <w:strike w:val="0"/>
      <w:sz w:val="20"/>
      <w:szCs w:val="20"/>
      <w:u w:val="none"/>
    </w:rPr>
  </w:style>
  <w:style w:type="character" w:customStyle="1" w:styleId="Bodytext2">
    <w:name w:val="Body text (2)_"/>
    <w:basedOn w:val="a0"/>
    <w:link w:val="Bodytext20"/>
    <w:rPr>
      <w:rFonts w:ascii="Times New Roman" w:eastAsia="Times New Roman" w:hAnsi="Times New Roman" w:cs="Times New Roman"/>
      <w:b w:val="0"/>
      <w:bCs w:val="0"/>
      <w:i w:val="0"/>
      <w:iCs w:val="0"/>
      <w:smallCaps w:val="0"/>
      <w:strike w:val="0"/>
      <w:sz w:val="17"/>
      <w:szCs w:val="17"/>
      <w:u w:val="none"/>
    </w:rPr>
  </w:style>
  <w:style w:type="character" w:customStyle="1" w:styleId="Heading3">
    <w:name w:val="Heading #3_"/>
    <w:basedOn w:val="a0"/>
    <w:link w:val="Heading30"/>
    <w:rPr>
      <w:rFonts w:ascii="Arial" w:eastAsia="Arial" w:hAnsi="Arial" w:cs="Arial"/>
      <w:b/>
      <w:bCs/>
      <w:i w:val="0"/>
      <w:iCs w:val="0"/>
      <w:smallCaps w:val="0"/>
      <w:strike w:val="0"/>
      <w:sz w:val="16"/>
      <w:szCs w:val="16"/>
      <w:u w:val="none"/>
    </w:rPr>
  </w:style>
  <w:style w:type="character" w:customStyle="1" w:styleId="a4">
    <w:name w:val="Основний текст Знак"/>
    <w:basedOn w:val="a0"/>
    <w:link w:val="a5"/>
    <w:rPr>
      <w:rFonts w:ascii="Arial" w:eastAsia="Arial" w:hAnsi="Arial" w:cs="Arial"/>
      <w:b w:val="0"/>
      <w:bCs w:val="0"/>
      <w:i w:val="0"/>
      <w:iCs w:val="0"/>
      <w:smallCaps w:val="0"/>
      <w:strike w:val="0"/>
      <w:sz w:val="16"/>
      <w:szCs w:val="16"/>
      <w:u w:val="none"/>
    </w:rPr>
  </w:style>
  <w:style w:type="character" w:customStyle="1" w:styleId="Tablecaption">
    <w:name w:val="Table caption_"/>
    <w:basedOn w:val="a0"/>
    <w:link w:val="Tablecaption0"/>
    <w:rPr>
      <w:rFonts w:ascii="Arial" w:eastAsia="Arial" w:hAnsi="Arial" w:cs="Arial"/>
      <w:b w:val="0"/>
      <w:bCs w:val="0"/>
      <w:i w:val="0"/>
      <w:iCs w:val="0"/>
      <w:smallCaps w:val="0"/>
      <w:strike w:val="0"/>
      <w:sz w:val="16"/>
      <w:szCs w:val="16"/>
      <w:u w:val="none"/>
    </w:rPr>
  </w:style>
  <w:style w:type="character" w:customStyle="1" w:styleId="Other">
    <w:name w:val="Other_"/>
    <w:basedOn w:val="a0"/>
    <w:link w:val="Other0"/>
    <w:rPr>
      <w:rFonts w:ascii="Arial" w:eastAsia="Arial" w:hAnsi="Arial" w:cs="Arial"/>
      <w:b w:val="0"/>
      <w:bCs w:val="0"/>
      <w:i w:val="0"/>
      <w:iCs w:val="0"/>
      <w:smallCaps w:val="0"/>
      <w:strike w:val="0"/>
      <w:sz w:val="16"/>
      <w:szCs w:val="16"/>
      <w:u w:val="none"/>
    </w:rPr>
  </w:style>
  <w:style w:type="character" w:customStyle="1" w:styleId="Heading2">
    <w:name w:val="Heading #2_"/>
    <w:basedOn w:val="a0"/>
    <w:link w:val="Heading20"/>
    <w:rPr>
      <w:rFonts w:ascii="Times New Roman" w:eastAsia="Times New Roman" w:hAnsi="Times New Roman" w:cs="Times New Roman"/>
      <w:b/>
      <w:bCs/>
      <w:i w:val="0"/>
      <w:iCs w:val="0"/>
      <w:smallCaps w:val="0"/>
      <w:strike w:val="0"/>
      <w:sz w:val="28"/>
      <w:szCs w:val="28"/>
      <w:u w:val="none"/>
    </w:rPr>
  </w:style>
  <w:style w:type="paragraph" w:customStyle="1" w:styleId="Heading10">
    <w:name w:val="Heading #1"/>
    <w:basedOn w:val="a"/>
    <w:link w:val="Heading1"/>
    <w:pPr>
      <w:outlineLvl w:val="0"/>
    </w:pPr>
    <w:rPr>
      <w:rFonts w:ascii="Times New Roman" w:eastAsia="Times New Roman" w:hAnsi="Times New Roman" w:cs="Times New Roman"/>
      <w:b/>
      <w:bCs/>
      <w:sz w:val="44"/>
      <w:szCs w:val="44"/>
    </w:rPr>
  </w:style>
  <w:style w:type="paragraph" w:customStyle="1" w:styleId="Headerorfooter20">
    <w:name w:val="Header or footer (2)"/>
    <w:basedOn w:val="a"/>
    <w:link w:val="Headerorfooter2"/>
    <w:rPr>
      <w:rFonts w:ascii="Times New Roman" w:eastAsia="Times New Roman" w:hAnsi="Times New Roman" w:cs="Times New Roman"/>
      <w:sz w:val="20"/>
      <w:szCs w:val="20"/>
    </w:rPr>
  </w:style>
  <w:style w:type="paragraph" w:customStyle="1" w:styleId="Bodytext20">
    <w:name w:val="Body text (2)"/>
    <w:basedOn w:val="a"/>
    <w:link w:val="Bodytext2"/>
    <w:pPr>
      <w:spacing w:line="295" w:lineRule="auto"/>
      <w:ind w:firstLine="380"/>
    </w:pPr>
    <w:rPr>
      <w:rFonts w:ascii="Times New Roman" w:eastAsia="Times New Roman" w:hAnsi="Times New Roman" w:cs="Times New Roman"/>
      <w:sz w:val="17"/>
      <w:szCs w:val="17"/>
    </w:rPr>
  </w:style>
  <w:style w:type="paragraph" w:customStyle="1" w:styleId="Heading30">
    <w:name w:val="Heading #3"/>
    <w:basedOn w:val="a"/>
    <w:link w:val="Heading3"/>
    <w:pPr>
      <w:spacing w:line="314" w:lineRule="auto"/>
      <w:outlineLvl w:val="2"/>
    </w:pPr>
    <w:rPr>
      <w:rFonts w:ascii="Arial" w:eastAsia="Arial" w:hAnsi="Arial" w:cs="Arial"/>
      <w:b/>
      <w:bCs/>
      <w:sz w:val="16"/>
      <w:szCs w:val="16"/>
    </w:rPr>
  </w:style>
  <w:style w:type="paragraph" w:styleId="a5">
    <w:name w:val="Body Text"/>
    <w:basedOn w:val="a"/>
    <w:link w:val="a4"/>
    <w:qFormat/>
    <w:pPr>
      <w:spacing w:line="314" w:lineRule="auto"/>
    </w:pPr>
    <w:rPr>
      <w:rFonts w:ascii="Arial" w:eastAsia="Arial" w:hAnsi="Arial" w:cs="Arial"/>
      <w:sz w:val="16"/>
      <w:szCs w:val="16"/>
    </w:rPr>
  </w:style>
  <w:style w:type="paragraph" w:customStyle="1" w:styleId="Tablecaption0">
    <w:name w:val="Table caption"/>
    <w:basedOn w:val="a"/>
    <w:link w:val="Tablecaption"/>
    <w:rPr>
      <w:rFonts w:ascii="Arial" w:eastAsia="Arial" w:hAnsi="Arial" w:cs="Arial"/>
      <w:sz w:val="16"/>
      <w:szCs w:val="16"/>
    </w:rPr>
  </w:style>
  <w:style w:type="paragraph" w:customStyle="1" w:styleId="Other0">
    <w:name w:val="Other"/>
    <w:basedOn w:val="a"/>
    <w:link w:val="Other"/>
    <w:pPr>
      <w:spacing w:line="314" w:lineRule="auto"/>
    </w:pPr>
    <w:rPr>
      <w:rFonts w:ascii="Arial" w:eastAsia="Arial" w:hAnsi="Arial" w:cs="Arial"/>
      <w:sz w:val="16"/>
      <w:szCs w:val="16"/>
    </w:rPr>
  </w:style>
  <w:style w:type="paragraph" w:customStyle="1" w:styleId="Heading20">
    <w:name w:val="Heading #2"/>
    <w:basedOn w:val="a"/>
    <w:link w:val="Heading2"/>
    <w:pPr>
      <w:spacing w:after="240"/>
      <w:outlineLvl w:val="1"/>
    </w:pPr>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header" Target="header4.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eader" Target="header3.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10496</Words>
  <Characters>59830</Characters>
  <Application>Microsoft Office Word</Application>
  <DocSecurity>0</DocSecurity>
  <Lines>498</Lines>
  <Paragraphs>140</Paragraphs>
  <ScaleCrop>false</ScaleCrop>
  <Company/>
  <LinksUpToDate>false</LinksUpToDate>
  <CharactersWithSpaces>70186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dc:creator>
  <cp:lastModifiedBy>Anton Palikhov</cp:lastModifiedBy>
  <cp:revision>2</cp:revision>
  <dcterms:created xsi:type="dcterms:W3CDTF">2021-12-20T05:55:00Z</dcterms:created>
  <dcterms:modified xsi:type="dcterms:W3CDTF">2021-12-20T05:55:00Z</dcterms:modified>
</cp:coreProperties>
</file>