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E9A704C" w14:textId="77777777" w:rsidR="005F616F" w:rsidRPr="005F616F" w:rsidRDefault="005F616F" w:rsidP="005F616F">
      <w:pPr>
        <w:spacing w:after="0" w:line="240" w:lineRule="auto"/>
        <w:ind w:left="988"/>
        <w:rPr>
          <w:lang w:val="en-US" w:eastAsia="ru-RU"/>
        </w:rPr>
      </w:pPr>
      <w:r w:rsidRPr="005F616F">
        <w:rPr>
          <w:lang w:eastAsia="ru-RU"/>
        </w:rPr>
        <w:fldChar w:fldCharType="begin"/>
      </w:r>
      <w:r w:rsidRPr="005F616F">
        <w:rPr>
          <w:lang w:val="en-US" w:eastAsia="ru-RU"/>
        </w:rPr>
        <w:instrText xml:space="preserve"> HYPERLINK "https://thealexandrian.net/wordpress/40942/roleplaying-games/running-castle-blackmoor-part-8-special-interest-experience" </w:instrText>
      </w:r>
      <w:r w:rsidRPr="005F616F">
        <w:rPr>
          <w:lang w:eastAsia="ru-RU"/>
        </w:rPr>
        <w:fldChar w:fldCharType="separate"/>
      </w:r>
      <w:proofErr w:type="spellStart"/>
      <w:r w:rsidRPr="005F616F">
        <w:rPr>
          <w:lang w:val="en-US" w:eastAsia="ru-RU"/>
        </w:rPr>
        <w:t>unning</w:t>
      </w:r>
      <w:proofErr w:type="spellEnd"/>
      <w:r w:rsidRPr="005F616F">
        <w:rPr>
          <w:lang w:val="en-US" w:eastAsia="ru-RU"/>
        </w:rPr>
        <w:t xml:space="preserve"> Castle </w:t>
      </w:r>
      <w:proofErr w:type="spellStart"/>
      <w:r w:rsidRPr="005F616F">
        <w:rPr>
          <w:lang w:val="en-US" w:eastAsia="ru-RU"/>
        </w:rPr>
        <w:t>Blackmoor</w:t>
      </w:r>
      <w:proofErr w:type="spellEnd"/>
      <w:r w:rsidRPr="005F616F">
        <w:rPr>
          <w:lang w:val="en-US" w:eastAsia="ru-RU"/>
        </w:rPr>
        <w:t xml:space="preserve"> – Part 8: Special Interest Experience</w:t>
      </w:r>
      <w:r w:rsidRPr="005F616F">
        <w:rPr>
          <w:lang w:eastAsia="ru-RU"/>
        </w:rPr>
        <w:fldChar w:fldCharType="end"/>
      </w:r>
    </w:p>
    <w:p w14:paraId="55D2DB2A" w14:textId="77777777" w:rsidR="005F616F" w:rsidRPr="005F616F" w:rsidRDefault="005F616F" w:rsidP="005F616F">
      <w:pPr>
        <w:spacing w:after="0" w:line="240" w:lineRule="auto"/>
        <w:ind w:left="988"/>
        <w:rPr>
          <w:lang w:val="en-US" w:eastAsia="ru-RU"/>
        </w:rPr>
      </w:pPr>
      <w:r w:rsidRPr="005F616F">
        <w:rPr>
          <w:lang w:val="en-US" w:eastAsia="ru-RU"/>
        </w:rPr>
        <w:t> </w:t>
      </w:r>
    </w:p>
    <w:p w14:paraId="152EC602" w14:textId="77777777" w:rsidR="005F616F" w:rsidRPr="005F616F" w:rsidRDefault="005F616F" w:rsidP="005F616F">
      <w:pPr>
        <w:spacing w:after="0" w:line="240" w:lineRule="auto"/>
        <w:ind w:left="988"/>
        <w:jc w:val="right"/>
        <w:rPr>
          <w:lang w:val="en-US" w:eastAsia="ru-RU"/>
        </w:rPr>
      </w:pPr>
      <w:r w:rsidRPr="005F616F">
        <w:rPr>
          <w:lang w:val="en-US" w:eastAsia="ru-RU"/>
        </w:rPr>
        <w:t>October 17th, 2018</w:t>
      </w:r>
    </w:p>
    <w:p w14:paraId="3E6EF5D8" w14:textId="77777777" w:rsidR="005F616F" w:rsidRPr="005F616F" w:rsidRDefault="005F616F" w:rsidP="005F616F">
      <w:pPr>
        <w:spacing w:after="0" w:line="240" w:lineRule="auto"/>
        <w:ind w:left="988"/>
        <w:rPr>
          <w:lang w:val="en-US" w:eastAsia="ru-RU"/>
        </w:rPr>
      </w:pPr>
      <w:hyperlink r:id="rId5" w:history="1">
        <w:r w:rsidRPr="005F616F">
          <w:rPr>
            <w:lang w:val="en-US" w:eastAsia="ru-RU"/>
          </w:rPr>
          <w:t>Go to Part 1</w:t>
        </w:r>
      </w:hyperlink>
    </w:p>
    <w:p w14:paraId="41DA455F" w14:textId="77777777" w:rsidR="005F616F" w:rsidRPr="005F616F" w:rsidRDefault="005F616F" w:rsidP="005F616F">
      <w:pPr>
        <w:spacing w:after="0" w:line="240" w:lineRule="auto"/>
        <w:ind w:left="988"/>
        <w:rPr>
          <w:lang w:eastAsia="ru-RU"/>
        </w:rPr>
      </w:pPr>
      <w:r w:rsidRPr="00B677E5">
        <w:drawing>
          <wp:inline distT="0" distB="0" distL="0" distR="0" wp14:anchorId="18939DA6" wp14:editId="7213ABEA">
            <wp:extent cx="5238115" cy="2763520"/>
            <wp:effectExtent l="0" t="0" r="635" b="0"/>
            <wp:docPr id="6" name="Рисунок 6" descr="Howard Pyle - The Mermaid (Part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ward Pyle - The Mermaid (Partial)"/>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38115" cy="2763520"/>
                    </a:xfrm>
                    <a:prstGeom prst="rect">
                      <a:avLst/>
                    </a:prstGeom>
                    <a:noFill/>
                    <a:ln>
                      <a:noFill/>
                    </a:ln>
                  </pic:spPr>
                </pic:pic>
              </a:graphicData>
            </a:graphic>
          </wp:inline>
        </w:drawing>
      </w:r>
    </w:p>
    <w:p w14:paraId="6DA4288C" w14:textId="77777777" w:rsidR="005F616F" w:rsidRPr="005F616F" w:rsidRDefault="005F616F" w:rsidP="005F616F">
      <w:pPr>
        <w:spacing w:after="0" w:line="240" w:lineRule="auto"/>
        <w:ind w:left="988"/>
        <w:rPr>
          <w:lang w:val="en-US" w:eastAsia="ru-RU"/>
        </w:rPr>
      </w:pPr>
      <w:r w:rsidRPr="005F616F">
        <w:rPr>
          <w:lang w:val="en-US" w:eastAsia="ru-RU"/>
        </w:rPr>
        <w:t>In the </w:t>
      </w:r>
      <w:hyperlink r:id="rId7" w:history="1">
        <w:r w:rsidRPr="005F616F">
          <w:rPr>
            <w:lang w:val="en-US" w:eastAsia="ru-RU"/>
          </w:rPr>
          <w:t>First Fantasy Campaign</w:t>
        </w:r>
      </w:hyperlink>
      <w:r w:rsidRPr="005F616F">
        <w:rPr>
          <w:lang w:val="en-US" w:eastAsia="ru-RU"/>
        </w:rPr>
        <w:t>, Dave Arneson includes a system of “Special Interests” of which he writes, “Instead of awarding points for money and Jewels acquired in the depths of the Dungeon or hoarding items against the indefinite future, the players will receive NO points until they acquire the items listed below…”</w:t>
      </w:r>
    </w:p>
    <w:p w14:paraId="4DB4774C" w14:textId="77777777" w:rsidR="005F616F" w:rsidRPr="005F616F" w:rsidRDefault="005F616F" w:rsidP="005F616F">
      <w:pPr>
        <w:spacing w:after="0" w:line="240" w:lineRule="auto"/>
        <w:ind w:left="988"/>
        <w:rPr>
          <w:lang w:val="en-US" w:eastAsia="ru-RU"/>
        </w:rPr>
      </w:pPr>
      <w:r w:rsidRPr="005F616F">
        <w:rPr>
          <w:lang w:val="en-US" w:eastAsia="ru-RU"/>
        </w:rPr>
        <w:t>What’s somewhat murky, in my opinion, is exactly what the provenance of this system is. Was it used from the very beginning? Implemented pre-D&amp;D? Implemented as a post-D&amp;D revision? The phrasing seems to suggest that that this system should be used as an alternative to “acquiring” or “hoarding” wealth, which only makes sense as a reaction to such a system already existing. But was that phrasing part of the original notes? Or was it added by Arneson in 1977?</w:t>
      </w:r>
    </w:p>
    <w:p w14:paraId="1F5182F1" w14:textId="77777777" w:rsidR="005F616F" w:rsidRPr="005F616F" w:rsidRDefault="005F616F" w:rsidP="005F616F">
      <w:pPr>
        <w:spacing w:after="0" w:line="240" w:lineRule="auto"/>
        <w:ind w:left="988"/>
        <w:rPr>
          <w:lang w:val="en-US" w:eastAsia="ru-RU"/>
        </w:rPr>
      </w:pPr>
      <w:r w:rsidRPr="005F616F">
        <w:rPr>
          <w:lang w:val="en-US" w:eastAsia="ru-RU"/>
        </w:rPr>
        <w:t xml:space="preserve">And how was it used in actual practice (if it ever was; although, unlike </w:t>
      </w:r>
      <w:proofErr w:type="spellStart"/>
      <w:r w:rsidRPr="005F616F">
        <w:rPr>
          <w:lang w:val="en-US" w:eastAsia="ru-RU"/>
        </w:rPr>
        <w:t>Gygax</w:t>
      </w:r>
      <w:proofErr w:type="spellEnd"/>
      <w:r w:rsidRPr="005F616F">
        <w:rPr>
          <w:lang w:val="en-US" w:eastAsia="ru-RU"/>
        </w:rPr>
        <w:t>, Arneson’s MO doesn’t seem to have included writing up elaborate rules he never used)? The most extreme interpretation is that experience points were ONLY awarded for spending gold pieces on special interests. The less extreme interpretation would be that this system is only meant to “replace” the current wealth-based XP system, while leaving the monster-slaying portion of the XP system intact.</w:t>
      </w:r>
    </w:p>
    <w:p w14:paraId="15191359" w14:textId="77777777" w:rsidR="005F616F" w:rsidRPr="005F616F" w:rsidRDefault="005F616F" w:rsidP="005F616F">
      <w:pPr>
        <w:spacing w:after="0" w:line="240" w:lineRule="auto"/>
        <w:ind w:left="988"/>
        <w:rPr>
          <w:lang w:val="en-US" w:eastAsia="ru-RU"/>
        </w:rPr>
      </w:pPr>
      <w:r w:rsidRPr="005F616F">
        <w:rPr>
          <w:lang w:val="en-US" w:eastAsia="ru-RU"/>
        </w:rPr>
        <w:t>Perhaps Daniel Boggs’ exploration of the </w:t>
      </w:r>
      <w:hyperlink r:id="rId8" w:history="1">
        <w:r w:rsidRPr="005F616F">
          <w:rPr>
            <w:lang w:val="en-US" w:eastAsia="ru-RU"/>
          </w:rPr>
          <w:t>Richard Snider Variant</w:t>
        </w:r>
      </w:hyperlink>
      <w:r w:rsidRPr="005F616F">
        <w:rPr>
          <w:lang w:val="en-US" w:eastAsia="ru-RU"/>
        </w:rPr>
        <w:t> can shed some light on this.</w:t>
      </w:r>
    </w:p>
    <w:p w14:paraId="7E07EEDB" w14:textId="77777777" w:rsidR="005F616F" w:rsidRPr="005F616F" w:rsidRDefault="005F616F" w:rsidP="005F616F">
      <w:pPr>
        <w:spacing w:after="0" w:line="240" w:lineRule="auto"/>
        <w:ind w:left="988"/>
        <w:rPr>
          <w:lang w:val="en-US" w:eastAsia="ru-RU"/>
        </w:rPr>
      </w:pPr>
      <w:r w:rsidRPr="005F616F">
        <w:rPr>
          <w:lang w:val="en-US" w:eastAsia="ru-RU"/>
        </w:rPr>
        <w:t xml:space="preserve">For the purposes of running Castle </w:t>
      </w:r>
      <w:proofErr w:type="spellStart"/>
      <w:r w:rsidRPr="005F616F">
        <w:rPr>
          <w:lang w:val="en-US" w:eastAsia="ru-RU"/>
        </w:rPr>
        <w:t>Blackmoor</w:t>
      </w:r>
      <w:proofErr w:type="spellEnd"/>
      <w:r w:rsidRPr="005F616F">
        <w:rPr>
          <w:lang w:val="en-US" w:eastAsia="ru-RU"/>
        </w:rPr>
        <w:t>, as you’ll see below, I’ve decided to go with the most extreme interpretation: The only way to gain XP is to pursue your special interests. (This is, again, not a declaration that I believe this to have been what was happening at Arneson’s table circa-1971. It’s just the most interesting choice to make as we explore alternative play dynamics.)</w:t>
      </w:r>
    </w:p>
    <w:p w14:paraId="11634A3D" w14:textId="77777777" w:rsidR="005F616F" w:rsidRPr="005F616F" w:rsidRDefault="005F616F" w:rsidP="005F616F">
      <w:pPr>
        <w:spacing w:after="0" w:line="240" w:lineRule="auto"/>
        <w:ind w:left="988"/>
        <w:rPr>
          <w:lang w:val="en-US" w:eastAsia="ru-RU"/>
        </w:rPr>
      </w:pPr>
      <w:r w:rsidRPr="005F616F">
        <w:rPr>
          <w:lang w:val="en-US" w:eastAsia="ru-RU"/>
        </w:rPr>
        <w:t>Unfortunately, the system as published in the First Fantasy Campaign is more or less unusable as it appears in print, including tables that are not explained, alternative generation methods which are described as being roughly equivalent but actually produce radically different results (suggesting that their explanation has either been mangled or that the material is actually an inchoate mash-up of several different revisions of the ruleset), multiple “examples” that all contradict each other and any version of the rules, and copious references to other sub-systems that have simply not been included.</w:t>
      </w:r>
    </w:p>
    <w:p w14:paraId="2923B13F" w14:textId="77777777" w:rsidR="005F616F" w:rsidRPr="005F616F" w:rsidRDefault="005F616F" w:rsidP="005F616F">
      <w:pPr>
        <w:spacing w:after="0" w:line="240" w:lineRule="auto"/>
        <w:ind w:left="988"/>
        <w:rPr>
          <w:lang w:val="en-US" w:eastAsia="ru-RU"/>
        </w:rPr>
      </w:pPr>
      <w:r w:rsidRPr="005F616F">
        <w:rPr>
          <w:lang w:val="en-US" w:eastAsia="ru-RU"/>
        </w:rPr>
        <w:t xml:space="preserve">As a result, the system below can be described, at best, as being inspired by the best ideas in Arneson’s system, liberally fleshed out with my own ideas. For example, the racial special interests are wholly mine as are all of the caravan guidelines (although not the idea of goods being brought in by caravan) and the hobby project rules, these latter being heavily </w:t>
      </w:r>
      <w:r w:rsidRPr="005F616F">
        <w:rPr>
          <w:lang w:val="en-US" w:eastAsia="ru-RU"/>
        </w:rPr>
        <w:lastRenderedPageBreak/>
        <w:t>influenced by </w:t>
      </w:r>
      <w:hyperlink r:id="rId9" w:history="1">
        <w:r w:rsidRPr="005F616F">
          <w:rPr>
            <w:lang w:val="en-US" w:eastAsia="ru-RU"/>
          </w:rPr>
          <w:t>Blades in the Dark</w:t>
        </w:r>
      </w:hyperlink>
      <w:r w:rsidRPr="005F616F">
        <w:rPr>
          <w:lang w:val="en-US" w:eastAsia="ru-RU"/>
        </w:rPr>
        <w:t> because Arneson provided no meaningful mechanical insight for this and I didn’t feel like there was value in reinventing the wheel (pun intended).</w:t>
      </w:r>
    </w:p>
    <w:p w14:paraId="5953825F" w14:textId="77777777" w:rsidR="005F616F" w:rsidRPr="005F616F" w:rsidRDefault="005F616F" w:rsidP="005F616F">
      <w:pPr>
        <w:spacing w:after="0" w:line="240" w:lineRule="auto"/>
        <w:ind w:left="988"/>
        <w:rPr>
          <w:lang w:eastAsia="ru-RU"/>
        </w:rPr>
      </w:pPr>
      <w:r w:rsidRPr="005F616F">
        <w:rPr>
          <w:lang w:eastAsia="ru-RU"/>
        </w:rPr>
        <w:t>GENERATING SPECIAL INTERESTS</w:t>
      </w:r>
    </w:p>
    <w:p w14:paraId="73BD5119" w14:textId="77777777" w:rsidR="005F616F" w:rsidRPr="005F616F" w:rsidRDefault="005F616F" w:rsidP="005F616F">
      <w:pPr>
        <w:numPr>
          <w:ilvl w:val="1"/>
          <w:numId w:val="1"/>
        </w:numPr>
        <w:spacing w:after="0" w:line="240" w:lineRule="auto"/>
        <w:ind w:left="1708"/>
        <w:textAlignment w:val="center"/>
        <w:rPr>
          <w:lang w:val="en-US" w:eastAsia="ru-RU"/>
        </w:rPr>
      </w:pPr>
      <w:r w:rsidRPr="005F616F">
        <w:rPr>
          <w:lang w:val="en-US" w:eastAsia="ru-RU"/>
        </w:rPr>
        <w:t>Roll 1d8 to determine a random Special Interest. Your character will have a 100% rating in this Special Interest.</w:t>
      </w:r>
    </w:p>
    <w:p w14:paraId="40DD1D13" w14:textId="77777777" w:rsidR="005F616F" w:rsidRPr="005F616F" w:rsidRDefault="005F616F" w:rsidP="005F616F">
      <w:pPr>
        <w:numPr>
          <w:ilvl w:val="1"/>
          <w:numId w:val="1"/>
        </w:numPr>
        <w:spacing w:after="0" w:line="240" w:lineRule="auto"/>
        <w:ind w:left="1708"/>
        <w:textAlignment w:val="center"/>
        <w:rPr>
          <w:lang w:val="en-US" w:eastAsia="ru-RU"/>
        </w:rPr>
      </w:pPr>
      <w:r w:rsidRPr="005F616F">
        <w:rPr>
          <w:lang w:val="en-US" w:eastAsia="ru-RU"/>
        </w:rPr>
        <w:t>Add your Racial Special Interest (see below).</w:t>
      </w:r>
    </w:p>
    <w:p w14:paraId="7DB13871" w14:textId="77777777" w:rsidR="005F616F" w:rsidRPr="005F616F" w:rsidRDefault="005F616F" w:rsidP="005F616F">
      <w:pPr>
        <w:numPr>
          <w:ilvl w:val="1"/>
          <w:numId w:val="1"/>
        </w:numPr>
        <w:spacing w:after="0" w:line="240" w:lineRule="auto"/>
        <w:ind w:left="1708"/>
        <w:textAlignment w:val="center"/>
        <w:rPr>
          <w:lang w:val="en-US" w:eastAsia="ru-RU"/>
        </w:rPr>
      </w:pPr>
      <w:r w:rsidRPr="005F616F">
        <w:rPr>
          <w:lang w:val="en-US" w:eastAsia="ru-RU"/>
        </w:rPr>
        <w:t>For all other Special Interests, roll 2d6 x 10% to determine their rating.</w:t>
      </w:r>
    </w:p>
    <w:tbl>
      <w:tblPr>
        <w:tblW w:w="0" w:type="auto"/>
        <w:tblInd w:w="988" w:type="dxa"/>
        <w:tblBorders>
          <w:top w:val="single" w:sz="2" w:space="0" w:color="A3A3A3"/>
          <w:left w:val="single" w:sz="2" w:space="0" w:color="A3A3A3"/>
          <w:bottom w:val="single" w:sz="2" w:space="0" w:color="A3A3A3"/>
          <w:right w:val="single" w:sz="2" w:space="0" w:color="A3A3A3"/>
        </w:tblBorders>
        <w:tblCellMar>
          <w:left w:w="0" w:type="dxa"/>
          <w:right w:w="0" w:type="dxa"/>
        </w:tblCellMar>
        <w:tblLook w:val="04A0" w:firstRow="1" w:lastRow="0" w:firstColumn="1" w:lastColumn="0" w:noHBand="0" w:noVBand="1"/>
        <w:tblCaption w:val=""/>
        <w:tblDescription w:val=""/>
      </w:tblPr>
      <w:tblGrid>
        <w:gridCol w:w="960"/>
        <w:gridCol w:w="1884"/>
      </w:tblGrid>
      <w:tr w:rsidR="005F616F" w:rsidRPr="005F616F" w14:paraId="55D1CD21" w14:textId="77777777" w:rsidTr="005F616F">
        <w:tc>
          <w:tcPr>
            <w:tcW w:w="960" w:type="dxa"/>
            <w:tcBorders>
              <w:top w:val="nil"/>
              <w:left w:val="nil"/>
              <w:bottom w:val="nil"/>
              <w:right w:val="nil"/>
            </w:tcBorders>
            <w:shd w:val="clear" w:color="auto" w:fill="CDCDCD"/>
            <w:tcMar>
              <w:top w:w="40" w:type="dxa"/>
              <w:left w:w="60" w:type="dxa"/>
              <w:bottom w:w="40" w:type="dxa"/>
              <w:right w:w="60" w:type="dxa"/>
            </w:tcMar>
            <w:hideMark/>
          </w:tcPr>
          <w:p w14:paraId="12CF3F64" w14:textId="77777777" w:rsidR="005F616F" w:rsidRPr="005F616F" w:rsidRDefault="005F616F" w:rsidP="005F616F">
            <w:pPr>
              <w:spacing w:after="0" w:line="240" w:lineRule="auto"/>
              <w:rPr>
                <w:lang w:eastAsia="ru-RU"/>
              </w:rPr>
            </w:pPr>
            <w:r w:rsidRPr="005F616F">
              <w:rPr>
                <w:lang w:eastAsia="ru-RU"/>
              </w:rPr>
              <w:t>D8</w:t>
            </w:r>
          </w:p>
        </w:tc>
        <w:tc>
          <w:tcPr>
            <w:tcW w:w="1449" w:type="dxa"/>
            <w:tcBorders>
              <w:top w:val="nil"/>
              <w:left w:val="nil"/>
              <w:bottom w:val="nil"/>
              <w:right w:val="nil"/>
            </w:tcBorders>
            <w:shd w:val="clear" w:color="auto" w:fill="CDCDCD"/>
            <w:tcMar>
              <w:top w:w="40" w:type="dxa"/>
              <w:left w:w="60" w:type="dxa"/>
              <w:bottom w:w="40" w:type="dxa"/>
              <w:right w:w="60" w:type="dxa"/>
            </w:tcMar>
            <w:hideMark/>
          </w:tcPr>
          <w:p w14:paraId="33BF8804" w14:textId="77777777" w:rsidR="005F616F" w:rsidRPr="005F616F" w:rsidRDefault="005F616F" w:rsidP="005F616F">
            <w:pPr>
              <w:spacing w:after="0" w:line="240" w:lineRule="auto"/>
              <w:rPr>
                <w:lang w:eastAsia="ru-RU"/>
              </w:rPr>
            </w:pPr>
            <w:r w:rsidRPr="005F616F">
              <w:rPr>
                <w:lang w:eastAsia="ru-RU"/>
              </w:rPr>
              <w:t>SPECIAL INTEREST</w:t>
            </w:r>
          </w:p>
        </w:tc>
      </w:tr>
      <w:tr w:rsidR="005F616F" w:rsidRPr="005F616F" w14:paraId="4A12E5BE" w14:textId="77777777" w:rsidTr="005F616F">
        <w:tc>
          <w:tcPr>
            <w:tcW w:w="960" w:type="dxa"/>
            <w:tcBorders>
              <w:top w:val="nil"/>
              <w:left w:val="nil"/>
              <w:bottom w:val="nil"/>
              <w:right w:val="nil"/>
            </w:tcBorders>
            <w:shd w:val="clear" w:color="auto" w:fill="FFFFFF"/>
            <w:tcMar>
              <w:top w:w="40" w:type="dxa"/>
              <w:left w:w="60" w:type="dxa"/>
              <w:bottom w:w="40" w:type="dxa"/>
              <w:right w:w="60" w:type="dxa"/>
            </w:tcMar>
            <w:hideMark/>
          </w:tcPr>
          <w:p w14:paraId="6CB7565C" w14:textId="77777777" w:rsidR="005F616F" w:rsidRPr="005F616F" w:rsidRDefault="005F616F" w:rsidP="005F616F">
            <w:pPr>
              <w:spacing w:after="0" w:line="240" w:lineRule="auto"/>
              <w:rPr>
                <w:lang w:eastAsia="ru-RU"/>
              </w:rPr>
            </w:pPr>
            <w:r w:rsidRPr="005F616F">
              <w:rPr>
                <w:lang w:eastAsia="ru-RU"/>
              </w:rPr>
              <w:t>1</w:t>
            </w:r>
          </w:p>
        </w:tc>
        <w:tc>
          <w:tcPr>
            <w:tcW w:w="1397" w:type="dxa"/>
            <w:tcBorders>
              <w:top w:val="nil"/>
              <w:left w:val="nil"/>
              <w:bottom w:val="nil"/>
              <w:right w:val="nil"/>
            </w:tcBorders>
            <w:shd w:val="clear" w:color="auto" w:fill="FFFFFF"/>
            <w:tcMar>
              <w:top w:w="40" w:type="dxa"/>
              <w:left w:w="60" w:type="dxa"/>
              <w:bottom w:w="40" w:type="dxa"/>
              <w:right w:w="60" w:type="dxa"/>
            </w:tcMar>
            <w:hideMark/>
          </w:tcPr>
          <w:p w14:paraId="5078EC6D" w14:textId="77777777" w:rsidR="005F616F" w:rsidRPr="005F616F" w:rsidRDefault="005F616F" w:rsidP="005F616F">
            <w:pPr>
              <w:spacing w:after="0" w:line="240" w:lineRule="auto"/>
              <w:rPr>
                <w:lang w:eastAsia="ru-RU"/>
              </w:rPr>
            </w:pPr>
            <w:proofErr w:type="spellStart"/>
            <w:r w:rsidRPr="005F616F">
              <w:rPr>
                <w:lang w:eastAsia="ru-RU"/>
              </w:rPr>
              <w:t>Carousing</w:t>
            </w:r>
            <w:proofErr w:type="spellEnd"/>
          </w:p>
        </w:tc>
      </w:tr>
      <w:tr w:rsidR="005F616F" w:rsidRPr="005F616F" w14:paraId="63238560" w14:textId="77777777" w:rsidTr="005F616F">
        <w:tc>
          <w:tcPr>
            <w:tcW w:w="960" w:type="dxa"/>
            <w:tcBorders>
              <w:top w:val="nil"/>
              <w:left w:val="nil"/>
              <w:bottom w:val="nil"/>
              <w:right w:val="nil"/>
            </w:tcBorders>
            <w:shd w:val="clear" w:color="auto" w:fill="F0F0F6"/>
            <w:tcMar>
              <w:top w:w="40" w:type="dxa"/>
              <w:left w:w="60" w:type="dxa"/>
              <w:bottom w:w="40" w:type="dxa"/>
              <w:right w:w="60" w:type="dxa"/>
            </w:tcMar>
            <w:hideMark/>
          </w:tcPr>
          <w:p w14:paraId="52048330" w14:textId="77777777" w:rsidR="005F616F" w:rsidRPr="005F616F" w:rsidRDefault="005F616F" w:rsidP="005F616F">
            <w:pPr>
              <w:spacing w:after="0" w:line="240" w:lineRule="auto"/>
              <w:rPr>
                <w:lang w:eastAsia="ru-RU"/>
              </w:rPr>
            </w:pPr>
            <w:r w:rsidRPr="005F616F">
              <w:rPr>
                <w:lang w:eastAsia="ru-RU"/>
              </w:rPr>
              <w:t>2</w:t>
            </w:r>
          </w:p>
        </w:tc>
        <w:tc>
          <w:tcPr>
            <w:tcW w:w="1397" w:type="dxa"/>
            <w:tcBorders>
              <w:top w:val="nil"/>
              <w:left w:val="nil"/>
              <w:bottom w:val="nil"/>
              <w:right w:val="nil"/>
            </w:tcBorders>
            <w:shd w:val="clear" w:color="auto" w:fill="F0F0F6"/>
            <w:tcMar>
              <w:top w:w="40" w:type="dxa"/>
              <w:left w:w="60" w:type="dxa"/>
              <w:bottom w:w="40" w:type="dxa"/>
              <w:right w:w="60" w:type="dxa"/>
            </w:tcMar>
            <w:hideMark/>
          </w:tcPr>
          <w:p w14:paraId="1229A820" w14:textId="77777777" w:rsidR="005F616F" w:rsidRPr="005F616F" w:rsidRDefault="005F616F" w:rsidP="005F616F">
            <w:pPr>
              <w:spacing w:after="0" w:line="240" w:lineRule="auto"/>
              <w:rPr>
                <w:lang w:eastAsia="ru-RU"/>
              </w:rPr>
            </w:pPr>
            <w:proofErr w:type="spellStart"/>
            <w:r w:rsidRPr="005F616F">
              <w:rPr>
                <w:lang w:eastAsia="ru-RU"/>
              </w:rPr>
              <w:t>Song</w:t>
            </w:r>
            <w:proofErr w:type="spellEnd"/>
            <w:r w:rsidRPr="005F616F">
              <w:rPr>
                <w:lang w:eastAsia="ru-RU"/>
              </w:rPr>
              <w:t>/</w:t>
            </w:r>
            <w:proofErr w:type="spellStart"/>
            <w:r w:rsidRPr="005F616F">
              <w:rPr>
                <w:lang w:eastAsia="ru-RU"/>
              </w:rPr>
              <w:t>Fame</w:t>
            </w:r>
            <w:proofErr w:type="spellEnd"/>
          </w:p>
        </w:tc>
      </w:tr>
      <w:tr w:rsidR="005F616F" w:rsidRPr="005F616F" w14:paraId="4DFDFA72" w14:textId="77777777" w:rsidTr="005F616F">
        <w:tc>
          <w:tcPr>
            <w:tcW w:w="960" w:type="dxa"/>
            <w:tcBorders>
              <w:top w:val="nil"/>
              <w:left w:val="nil"/>
              <w:bottom w:val="nil"/>
              <w:right w:val="nil"/>
            </w:tcBorders>
            <w:shd w:val="clear" w:color="auto" w:fill="FFFFFF"/>
            <w:tcMar>
              <w:top w:w="40" w:type="dxa"/>
              <w:left w:w="60" w:type="dxa"/>
              <w:bottom w:w="40" w:type="dxa"/>
              <w:right w:w="60" w:type="dxa"/>
            </w:tcMar>
            <w:hideMark/>
          </w:tcPr>
          <w:p w14:paraId="64C0A517" w14:textId="77777777" w:rsidR="005F616F" w:rsidRPr="005F616F" w:rsidRDefault="005F616F" w:rsidP="005F616F">
            <w:pPr>
              <w:spacing w:after="0" w:line="240" w:lineRule="auto"/>
              <w:rPr>
                <w:lang w:eastAsia="ru-RU"/>
              </w:rPr>
            </w:pPr>
            <w:r w:rsidRPr="005F616F">
              <w:rPr>
                <w:lang w:eastAsia="ru-RU"/>
              </w:rPr>
              <w:t>3</w:t>
            </w:r>
          </w:p>
        </w:tc>
        <w:tc>
          <w:tcPr>
            <w:tcW w:w="1498" w:type="dxa"/>
            <w:tcBorders>
              <w:top w:val="nil"/>
              <w:left w:val="nil"/>
              <w:bottom w:val="nil"/>
              <w:right w:val="nil"/>
            </w:tcBorders>
            <w:shd w:val="clear" w:color="auto" w:fill="FFFFFF"/>
            <w:tcMar>
              <w:top w:w="40" w:type="dxa"/>
              <w:left w:w="60" w:type="dxa"/>
              <w:bottom w:w="40" w:type="dxa"/>
              <w:right w:w="60" w:type="dxa"/>
            </w:tcMar>
            <w:hideMark/>
          </w:tcPr>
          <w:p w14:paraId="4D8A4ECD" w14:textId="77777777" w:rsidR="005F616F" w:rsidRPr="005F616F" w:rsidRDefault="005F616F" w:rsidP="005F616F">
            <w:pPr>
              <w:spacing w:after="0" w:line="240" w:lineRule="auto"/>
              <w:rPr>
                <w:lang w:eastAsia="ru-RU"/>
              </w:rPr>
            </w:pPr>
            <w:proofErr w:type="spellStart"/>
            <w:r w:rsidRPr="005F616F">
              <w:rPr>
                <w:lang w:eastAsia="ru-RU"/>
              </w:rPr>
              <w:t>Religion</w:t>
            </w:r>
            <w:proofErr w:type="spellEnd"/>
            <w:r w:rsidRPr="005F616F">
              <w:rPr>
                <w:lang w:eastAsia="ru-RU"/>
              </w:rPr>
              <w:t>/</w:t>
            </w:r>
            <w:proofErr w:type="spellStart"/>
            <w:r w:rsidRPr="005F616F">
              <w:rPr>
                <w:lang w:eastAsia="ru-RU"/>
              </w:rPr>
              <w:t>Spirituality</w:t>
            </w:r>
            <w:proofErr w:type="spellEnd"/>
          </w:p>
        </w:tc>
      </w:tr>
      <w:tr w:rsidR="005F616F" w:rsidRPr="005F616F" w14:paraId="11B5163C" w14:textId="77777777" w:rsidTr="005F616F">
        <w:tc>
          <w:tcPr>
            <w:tcW w:w="960" w:type="dxa"/>
            <w:tcBorders>
              <w:top w:val="nil"/>
              <w:left w:val="nil"/>
              <w:bottom w:val="nil"/>
              <w:right w:val="nil"/>
            </w:tcBorders>
            <w:shd w:val="clear" w:color="auto" w:fill="F0F0F6"/>
            <w:tcMar>
              <w:top w:w="40" w:type="dxa"/>
              <w:left w:w="60" w:type="dxa"/>
              <w:bottom w:w="40" w:type="dxa"/>
              <w:right w:w="60" w:type="dxa"/>
            </w:tcMar>
            <w:hideMark/>
          </w:tcPr>
          <w:p w14:paraId="237DB771" w14:textId="77777777" w:rsidR="005F616F" w:rsidRPr="005F616F" w:rsidRDefault="005F616F" w:rsidP="005F616F">
            <w:pPr>
              <w:spacing w:after="0" w:line="240" w:lineRule="auto"/>
              <w:rPr>
                <w:lang w:eastAsia="ru-RU"/>
              </w:rPr>
            </w:pPr>
            <w:r w:rsidRPr="005F616F">
              <w:rPr>
                <w:lang w:eastAsia="ru-RU"/>
              </w:rPr>
              <w:t>4</w:t>
            </w:r>
          </w:p>
        </w:tc>
        <w:tc>
          <w:tcPr>
            <w:tcW w:w="1397" w:type="dxa"/>
            <w:tcBorders>
              <w:top w:val="nil"/>
              <w:left w:val="nil"/>
              <w:bottom w:val="nil"/>
              <w:right w:val="nil"/>
            </w:tcBorders>
            <w:shd w:val="clear" w:color="auto" w:fill="F0F0F6"/>
            <w:tcMar>
              <w:top w:w="40" w:type="dxa"/>
              <w:left w:w="60" w:type="dxa"/>
              <w:bottom w:w="40" w:type="dxa"/>
              <w:right w:w="60" w:type="dxa"/>
            </w:tcMar>
            <w:hideMark/>
          </w:tcPr>
          <w:p w14:paraId="28F31D3B" w14:textId="77777777" w:rsidR="005F616F" w:rsidRPr="005F616F" w:rsidRDefault="005F616F" w:rsidP="005F616F">
            <w:pPr>
              <w:spacing w:after="0" w:line="240" w:lineRule="auto"/>
              <w:rPr>
                <w:lang w:eastAsia="ru-RU"/>
              </w:rPr>
            </w:pPr>
            <w:proofErr w:type="spellStart"/>
            <w:r w:rsidRPr="005F616F">
              <w:rPr>
                <w:lang w:eastAsia="ru-RU"/>
              </w:rPr>
              <w:t>Philanthropy</w:t>
            </w:r>
            <w:proofErr w:type="spellEnd"/>
          </w:p>
        </w:tc>
      </w:tr>
      <w:tr w:rsidR="005F616F" w:rsidRPr="005F616F" w14:paraId="618D5D6F" w14:textId="77777777" w:rsidTr="005F616F">
        <w:tc>
          <w:tcPr>
            <w:tcW w:w="960" w:type="dxa"/>
            <w:tcBorders>
              <w:top w:val="nil"/>
              <w:left w:val="nil"/>
              <w:bottom w:val="nil"/>
              <w:right w:val="nil"/>
            </w:tcBorders>
            <w:shd w:val="clear" w:color="auto" w:fill="FFFFFF"/>
            <w:tcMar>
              <w:top w:w="40" w:type="dxa"/>
              <w:left w:w="60" w:type="dxa"/>
              <w:bottom w:w="40" w:type="dxa"/>
              <w:right w:w="60" w:type="dxa"/>
            </w:tcMar>
            <w:hideMark/>
          </w:tcPr>
          <w:p w14:paraId="6B22BF4E" w14:textId="77777777" w:rsidR="005F616F" w:rsidRPr="005F616F" w:rsidRDefault="005F616F" w:rsidP="005F616F">
            <w:pPr>
              <w:spacing w:after="0" w:line="240" w:lineRule="auto"/>
              <w:rPr>
                <w:lang w:eastAsia="ru-RU"/>
              </w:rPr>
            </w:pPr>
            <w:r w:rsidRPr="005F616F">
              <w:rPr>
                <w:lang w:eastAsia="ru-RU"/>
              </w:rPr>
              <w:t>5</w:t>
            </w:r>
          </w:p>
        </w:tc>
        <w:tc>
          <w:tcPr>
            <w:tcW w:w="1397" w:type="dxa"/>
            <w:tcBorders>
              <w:top w:val="nil"/>
              <w:left w:val="nil"/>
              <w:bottom w:val="nil"/>
              <w:right w:val="nil"/>
            </w:tcBorders>
            <w:shd w:val="clear" w:color="auto" w:fill="FFFFFF"/>
            <w:tcMar>
              <w:top w:w="40" w:type="dxa"/>
              <w:left w:w="60" w:type="dxa"/>
              <w:bottom w:w="40" w:type="dxa"/>
              <w:right w:w="60" w:type="dxa"/>
            </w:tcMar>
            <w:hideMark/>
          </w:tcPr>
          <w:p w14:paraId="2F12066D" w14:textId="77777777" w:rsidR="005F616F" w:rsidRPr="005F616F" w:rsidRDefault="005F616F" w:rsidP="005F616F">
            <w:pPr>
              <w:spacing w:after="0" w:line="240" w:lineRule="auto"/>
              <w:rPr>
                <w:lang w:eastAsia="ru-RU"/>
              </w:rPr>
            </w:pPr>
            <w:proofErr w:type="spellStart"/>
            <w:r w:rsidRPr="005F616F">
              <w:rPr>
                <w:lang w:eastAsia="ru-RU"/>
              </w:rPr>
              <w:t>Carnavale</w:t>
            </w:r>
            <w:proofErr w:type="spellEnd"/>
          </w:p>
        </w:tc>
      </w:tr>
      <w:tr w:rsidR="005F616F" w:rsidRPr="005F616F" w14:paraId="723F8EC9" w14:textId="77777777" w:rsidTr="005F616F">
        <w:tc>
          <w:tcPr>
            <w:tcW w:w="960" w:type="dxa"/>
            <w:tcBorders>
              <w:top w:val="nil"/>
              <w:left w:val="nil"/>
              <w:bottom w:val="nil"/>
              <w:right w:val="nil"/>
            </w:tcBorders>
            <w:shd w:val="clear" w:color="auto" w:fill="F0F0F6"/>
            <w:tcMar>
              <w:top w:w="40" w:type="dxa"/>
              <w:left w:w="60" w:type="dxa"/>
              <w:bottom w:w="40" w:type="dxa"/>
              <w:right w:w="60" w:type="dxa"/>
            </w:tcMar>
            <w:hideMark/>
          </w:tcPr>
          <w:p w14:paraId="0746635D" w14:textId="77777777" w:rsidR="005F616F" w:rsidRPr="005F616F" w:rsidRDefault="005F616F" w:rsidP="005F616F">
            <w:pPr>
              <w:spacing w:after="0" w:line="240" w:lineRule="auto"/>
              <w:rPr>
                <w:lang w:eastAsia="ru-RU"/>
              </w:rPr>
            </w:pPr>
            <w:r w:rsidRPr="005F616F">
              <w:rPr>
                <w:lang w:eastAsia="ru-RU"/>
              </w:rPr>
              <w:t>6</w:t>
            </w:r>
          </w:p>
        </w:tc>
        <w:tc>
          <w:tcPr>
            <w:tcW w:w="1397" w:type="dxa"/>
            <w:tcBorders>
              <w:top w:val="nil"/>
              <w:left w:val="nil"/>
              <w:bottom w:val="nil"/>
              <w:right w:val="nil"/>
            </w:tcBorders>
            <w:shd w:val="clear" w:color="auto" w:fill="F0F0F6"/>
            <w:tcMar>
              <w:top w:w="40" w:type="dxa"/>
              <w:left w:w="60" w:type="dxa"/>
              <w:bottom w:w="40" w:type="dxa"/>
              <w:right w:w="60" w:type="dxa"/>
            </w:tcMar>
            <w:hideMark/>
          </w:tcPr>
          <w:p w14:paraId="325E99D0" w14:textId="77777777" w:rsidR="005F616F" w:rsidRPr="005F616F" w:rsidRDefault="005F616F" w:rsidP="005F616F">
            <w:pPr>
              <w:spacing w:after="0" w:line="240" w:lineRule="auto"/>
              <w:rPr>
                <w:lang w:eastAsia="ru-RU"/>
              </w:rPr>
            </w:pPr>
            <w:proofErr w:type="spellStart"/>
            <w:r w:rsidRPr="005F616F">
              <w:rPr>
                <w:lang w:eastAsia="ru-RU"/>
              </w:rPr>
              <w:t>Hoarding</w:t>
            </w:r>
            <w:proofErr w:type="spellEnd"/>
          </w:p>
        </w:tc>
      </w:tr>
      <w:tr w:rsidR="005F616F" w:rsidRPr="005F616F" w14:paraId="59BF080D" w14:textId="77777777" w:rsidTr="005F616F">
        <w:tc>
          <w:tcPr>
            <w:tcW w:w="960" w:type="dxa"/>
            <w:tcBorders>
              <w:top w:val="nil"/>
              <w:left w:val="nil"/>
              <w:bottom w:val="nil"/>
              <w:right w:val="nil"/>
            </w:tcBorders>
            <w:shd w:val="clear" w:color="auto" w:fill="FFFFFF"/>
            <w:tcMar>
              <w:top w:w="40" w:type="dxa"/>
              <w:left w:w="60" w:type="dxa"/>
              <w:bottom w:w="40" w:type="dxa"/>
              <w:right w:w="60" w:type="dxa"/>
            </w:tcMar>
            <w:hideMark/>
          </w:tcPr>
          <w:p w14:paraId="0B55A724" w14:textId="77777777" w:rsidR="005F616F" w:rsidRPr="005F616F" w:rsidRDefault="005F616F" w:rsidP="005F616F">
            <w:pPr>
              <w:spacing w:after="0" w:line="240" w:lineRule="auto"/>
              <w:rPr>
                <w:lang w:eastAsia="ru-RU"/>
              </w:rPr>
            </w:pPr>
            <w:r w:rsidRPr="005F616F">
              <w:rPr>
                <w:lang w:eastAsia="ru-RU"/>
              </w:rPr>
              <w:t>7</w:t>
            </w:r>
          </w:p>
        </w:tc>
        <w:tc>
          <w:tcPr>
            <w:tcW w:w="1397" w:type="dxa"/>
            <w:tcBorders>
              <w:top w:val="nil"/>
              <w:left w:val="nil"/>
              <w:bottom w:val="nil"/>
              <w:right w:val="nil"/>
            </w:tcBorders>
            <w:shd w:val="clear" w:color="auto" w:fill="FFFFFF"/>
            <w:tcMar>
              <w:top w:w="40" w:type="dxa"/>
              <w:left w:w="60" w:type="dxa"/>
              <w:bottom w:w="40" w:type="dxa"/>
              <w:right w:w="60" w:type="dxa"/>
            </w:tcMar>
            <w:hideMark/>
          </w:tcPr>
          <w:p w14:paraId="6FF9B5C4" w14:textId="77777777" w:rsidR="005F616F" w:rsidRPr="005F616F" w:rsidRDefault="005F616F" w:rsidP="005F616F">
            <w:pPr>
              <w:spacing w:after="0" w:line="240" w:lineRule="auto"/>
              <w:rPr>
                <w:lang w:eastAsia="ru-RU"/>
              </w:rPr>
            </w:pPr>
            <w:proofErr w:type="spellStart"/>
            <w:r w:rsidRPr="005F616F">
              <w:rPr>
                <w:lang w:eastAsia="ru-RU"/>
              </w:rPr>
              <w:t>Training</w:t>
            </w:r>
            <w:proofErr w:type="spellEnd"/>
          </w:p>
        </w:tc>
      </w:tr>
      <w:tr w:rsidR="005F616F" w:rsidRPr="005F616F" w14:paraId="2A9D1F84" w14:textId="77777777" w:rsidTr="005F616F">
        <w:tc>
          <w:tcPr>
            <w:tcW w:w="960" w:type="dxa"/>
            <w:tcBorders>
              <w:top w:val="nil"/>
              <w:left w:val="nil"/>
              <w:bottom w:val="nil"/>
              <w:right w:val="nil"/>
            </w:tcBorders>
            <w:shd w:val="clear" w:color="auto" w:fill="F0F0F6"/>
            <w:tcMar>
              <w:top w:w="40" w:type="dxa"/>
              <w:left w:w="60" w:type="dxa"/>
              <w:bottom w:w="40" w:type="dxa"/>
              <w:right w:w="60" w:type="dxa"/>
            </w:tcMar>
            <w:hideMark/>
          </w:tcPr>
          <w:p w14:paraId="10A4D1A3" w14:textId="77777777" w:rsidR="005F616F" w:rsidRPr="005F616F" w:rsidRDefault="005F616F" w:rsidP="005F616F">
            <w:pPr>
              <w:spacing w:after="0" w:line="240" w:lineRule="auto"/>
              <w:rPr>
                <w:lang w:eastAsia="ru-RU"/>
              </w:rPr>
            </w:pPr>
            <w:r w:rsidRPr="005F616F">
              <w:rPr>
                <w:lang w:eastAsia="ru-RU"/>
              </w:rPr>
              <w:t>8</w:t>
            </w:r>
          </w:p>
        </w:tc>
        <w:tc>
          <w:tcPr>
            <w:tcW w:w="1397" w:type="dxa"/>
            <w:tcBorders>
              <w:top w:val="nil"/>
              <w:left w:val="nil"/>
              <w:bottom w:val="nil"/>
              <w:right w:val="nil"/>
            </w:tcBorders>
            <w:shd w:val="clear" w:color="auto" w:fill="F0F0F6"/>
            <w:tcMar>
              <w:top w:w="40" w:type="dxa"/>
              <w:left w:w="60" w:type="dxa"/>
              <w:bottom w:w="40" w:type="dxa"/>
              <w:right w:w="60" w:type="dxa"/>
            </w:tcMar>
            <w:hideMark/>
          </w:tcPr>
          <w:p w14:paraId="1E0B17CF" w14:textId="77777777" w:rsidR="005F616F" w:rsidRPr="005F616F" w:rsidRDefault="005F616F" w:rsidP="005F616F">
            <w:pPr>
              <w:spacing w:after="0" w:line="240" w:lineRule="auto"/>
              <w:rPr>
                <w:lang w:eastAsia="ru-RU"/>
              </w:rPr>
            </w:pPr>
            <w:proofErr w:type="spellStart"/>
            <w:r w:rsidRPr="005F616F">
              <w:rPr>
                <w:lang w:eastAsia="ru-RU"/>
              </w:rPr>
              <w:t>Hobbies</w:t>
            </w:r>
            <w:proofErr w:type="spellEnd"/>
          </w:p>
        </w:tc>
      </w:tr>
    </w:tbl>
    <w:p w14:paraId="68CED115" w14:textId="77777777" w:rsidR="005F616F" w:rsidRPr="005F616F" w:rsidRDefault="005F616F" w:rsidP="005F616F">
      <w:pPr>
        <w:spacing w:after="0" w:line="240" w:lineRule="auto"/>
        <w:ind w:left="988"/>
        <w:rPr>
          <w:lang w:eastAsia="ru-RU"/>
        </w:rPr>
      </w:pPr>
      <w:r w:rsidRPr="005F616F">
        <w:rPr>
          <w:lang w:eastAsia="ru-RU"/>
        </w:rPr>
        <w:t>GAINING EXPERIENCE POINTS</w:t>
      </w:r>
    </w:p>
    <w:p w14:paraId="6138136E" w14:textId="77777777" w:rsidR="005F616F" w:rsidRPr="005F616F" w:rsidRDefault="005F616F" w:rsidP="005F616F">
      <w:pPr>
        <w:numPr>
          <w:ilvl w:val="1"/>
          <w:numId w:val="1"/>
        </w:numPr>
        <w:spacing w:after="0" w:line="240" w:lineRule="auto"/>
        <w:ind w:left="1708"/>
        <w:textAlignment w:val="center"/>
        <w:rPr>
          <w:lang w:val="en-US" w:eastAsia="ru-RU"/>
        </w:rPr>
      </w:pPr>
      <w:r w:rsidRPr="005F616F">
        <w:rPr>
          <w:lang w:val="en-US" w:eastAsia="ru-RU"/>
        </w:rPr>
        <w:t>You only gain XP for GP which are taken out of the dungeon and spent on a Special Interest.</w:t>
      </w:r>
    </w:p>
    <w:p w14:paraId="3F4E4604" w14:textId="77777777" w:rsidR="005F616F" w:rsidRPr="005F616F" w:rsidRDefault="005F616F" w:rsidP="005F616F">
      <w:pPr>
        <w:numPr>
          <w:ilvl w:val="1"/>
          <w:numId w:val="1"/>
        </w:numPr>
        <w:spacing w:after="0" w:line="240" w:lineRule="auto"/>
        <w:ind w:left="1708"/>
        <w:textAlignment w:val="center"/>
        <w:rPr>
          <w:lang w:val="en-US" w:eastAsia="ru-RU"/>
        </w:rPr>
      </w:pPr>
      <w:r w:rsidRPr="005F616F">
        <w:rPr>
          <w:lang w:val="en-US" w:eastAsia="ru-RU"/>
        </w:rPr>
        <w:t xml:space="preserve">XP is gained on a 1-for-1 basis modified by the character’s rating in the Special Interest. (For example, if you have an 80% rating in Philanthropy and you donate 1,000 GP, you </w:t>
      </w:r>
      <w:proofErr w:type="gramStart"/>
      <w:r w:rsidRPr="005F616F">
        <w:rPr>
          <w:lang w:val="en-US" w:eastAsia="ru-RU"/>
        </w:rPr>
        <w:t>would</w:t>
      </w:r>
      <w:proofErr w:type="gramEnd"/>
      <w:r w:rsidRPr="005F616F">
        <w:rPr>
          <w:lang w:val="en-US" w:eastAsia="ru-RU"/>
        </w:rPr>
        <w:t xml:space="preserve"> gain 800 XP. If you have a 120% rating in Carousing and spend 100 GP at the bar, you </w:t>
      </w:r>
      <w:proofErr w:type="gramStart"/>
      <w:r w:rsidRPr="005F616F">
        <w:rPr>
          <w:lang w:val="en-US" w:eastAsia="ru-RU"/>
        </w:rPr>
        <w:t>would</w:t>
      </w:r>
      <w:proofErr w:type="gramEnd"/>
      <w:r w:rsidRPr="005F616F">
        <w:rPr>
          <w:lang w:val="en-US" w:eastAsia="ru-RU"/>
        </w:rPr>
        <w:t xml:space="preserve"> gain 120 XP.)</w:t>
      </w:r>
    </w:p>
    <w:p w14:paraId="38E0E63D" w14:textId="77777777" w:rsidR="005F616F" w:rsidRPr="005F616F" w:rsidRDefault="005F616F" w:rsidP="005F616F">
      <w:pPr>
        <w:spacing w:after="0" w:line="240" w:lineRule="auto"/>
        <w:ind w:left="988"/>
        <w:rPr>
          <w:lang w:eastAsia="ru-RU"/>
        </w:rPr>
      </w:pPr>
      <w:r w:rsidRPr="005F616F">
        <w:rPr>
          <w:lang w:eastAsia="ru-RU"/>
        </w:rPr>
        <w:t>COMPLICATIONS</w:t>
      </w:r>
    </w:p>
    <w:p w14:paraId="26ED8362" w14:textId="77777777" w:rsidR="005F616F" w:rsidRPr="005F616F" w:rsidRDefault="005F616F" w:rsidP="005F616F">
      <w:pPr>
        <w:numPr>
          <w:ilvl w:val="1"/>
          <w:numId w:val="1"/>
        </w:numPr>
        <w:spacing w:after="0" w:line="240" w:lineRule="auto"/>
        <w:ind w:left="1708"/>
        <w:textAlignment w:val="center"/>
        <w:rPr>
          <w:lang w:eastAsia="ru-RU"/>
        </w:rPr>
      </w:pPr>
      <w:r w:rsidRPr="005F616F">
        <w:rPr>
          <w:lang w:val="en-US" w:eastAsia="ru-RU"/>
        </w:rPr>
        <w:t xml:space="preserve">Spending GP on a Special Interest may lead to complications. For some Special Interests, these complications will be generated randomly. In other cases, they can be avoided with a saving throw (as indicated in the Special Interest description). </w:t>
      </w:r>
      <w:proofErr w:type="spellStart"/>
      <w:r w:rsidRPr="005F616F">
        <w:rPr>
          <w:lang w:eastAsia="ru-RU"/>
        </w:rPr>
        <w:t>Use</w:t>
      </w:r>
      <w:proofErr w:type="spellEnd"/>
      <w:r w:rsidRPr="005F616F">
        <w:rPr>
          <w:lang w:eastAsia="ru-RU"/>
        </w:rPr>
        <w:t xml:space="preserve"> a 1 </w:t>
      </w:r>
      <w:proofErr w:type="spellStart"/>
      <w:r w:rsidRPr="005F616F">
        <w:rPr>
          <w:lang w:eastAsia="ru-RU"/>
        </w:rPr>
        <w:t>in</w:t>
      </w:r>
      <w:proofErr w:type="spellEnd"/>
      <w:r w:rsidRPr="005F616F">
        <w:rPr>
          <w:lang w:eastAsia="ru-RU"/>
        </w:rPr>
        <w:t xml:space="preserve"> 6 </w:t>
      </w:r>
      <w:proofErr w:type="spellStart"/>
      <w:r w:rsidRPr="005F616F">
        <w:rPr>
          <w:lang w:eastAsia="ru-RU"/>
        </w:rPr>
        <w:t>chance</w:t>
      </w:r>
      <w:proofErr w:type="spellEnd"/>
      <w:r w:rsidRPr="005F616F">
        <w:rPr>
          <w:lang w:eastAsia="ru-RU"/>
        </w:rPr>
        <w:t xml:space="preserve"> </w:t>
      </w:r>
      <w:proofErr w:type="spellStart"/>
      <w:r w:rsidRPr="005F616F">
        <w:rPr>
          <w:lang w:eastAsia="ru-RU"/>
        </w:rPr>
        <w:t>unless</w:t>
      </w:r>
      <w:proofErr w:type="spellEnd"/>
      <w:r w:rsidRPr="005F616F">
        <w:rPr>
          <w:lang w:eastAsia="ru-RU"/>
        </w:rPr>
        <w:t xml:space="preserve"> </w:t>
      </w:r>
      <w:proofErr w:type="spellStart"/>
      <w:r w:rsidRPr="005F616F">
        <w:rPr>
          <w:lang w:eastAsia="ru-RU"/>
        </w:rPr>
        <w:t>specified</w:t>
      </w:r>
      <w:proofErr w:type="spellEnd"/>
      <w:r w:rsidRPr="005F616F">
        <w:rPr>
          <w:lang w:eastAsia="ru-RU"/>
        </w:rPr>
        <w:t xml:space="preserve"> </w:t>
      </w:r>
      <w:proofErr w:type="spellStart"/>
      <w:r w:rsidRPr="005F616F">
        <w:rPr>
          <w:lang w:eastAsia="ru-RU"/>
        </w:rPr>
        <w:t>otherwise</w:t>
      </w:r>
      <w:proofErr w:type="spellEnd"/>
      <w:r w:rsidRPr="005F616F">
        <w:rPr>
          <w:lang w:eastAsia="ru-RU"/>
        </w:rPr>
        <w:t>.</w:t>
      </w:r>
    </w:p>
    <w:p w14:paraId="00D61C8C" w14:textId="77777777" w:rsidR="005F616F" w:rsidRPr="005F616F" w:rsidRDefault="005F616F" w:rsidP="005F616F">
      <w:pPr>
        <w:numPr>
          <w:ilvl w:val="1"/>
          <w:numId w:val="1"/>
        </w:numPr>
        <w:spacing w:after="0" w:line="240" w:lineRule="auto"/>
        <w:ind w:left="1708"/>
        <w:textAlignment w:val="center"/>
        <w:rPr>
          <w:lang w:val="en-US" w:eastAsia="ru-RU"/>
        </w:rPr>
      </w:pPr>
      <w:r w:rsidRPr="005F616F">
        <w:rPr>
          <w:lang w:val="en-US" w:eastAsia="ru-RU"/>
        </w:rPr>
        <w:t>If a complication is generated, roll on the complications table for that Special Interest. [Note: Until these complication tables are generated, complications will be at the GM’s discretion.]</w:t>
      </w:r>
    </w:p>
    <w:p w14:paraId="3111E773" w14:textId="77777777" w:rsidR="005F616F" w:rsidRPr="005F616F" w:rsidRDefault="005F616F" w:rsidP="005F616F">
      <w:pPr>
        <w:spacing w:after="0" w:line="240" w:lineRule="auto"/>
        <w:ind w:left="988"/>
        <w:rPr>
          <w:lang w:eastAsia="ru-RU"/>
        </w:rPr>
      </w:pPr>
      <w:r w:rsidRPr="005F616F">
        <w:rPr>
          <w:lang w:eastAsia="ru-RU"/>
        </w:rPr>
        <w:t>COMMUNITY LIMITS</w:t>
      </w:r>
    </w:p>
    <w:p w14:paraId="16E8F049" w14:textId="77777777" w:rsidR="005F616F" w:rsidRPr="005F616F" w:rsidRDefault="005F616F" w:rsidP="005F616F">
      <w:pPr>
        <w:spacing w:after="0" w:line="240" w:lineRule="auto"/>
        <w:ind w:left="988"/>
        <w:rPr>
          <w:lang w:eastAsia="ru-RU"/>
        </w:rPr>
      </w:pPr>
      <w:r w:rsidRPr="00B677E5">
        <w:drawing>
          <wp:inline distT="0" distB="0" distL="0" distR="0" wp14:anchorId="77B71C34" wp14:editId="46C1DBD2">
            <wp:extent cx="5247005" cy="2924810"/>
            <wp:effectExtent l="0" t="0" r="0" b="8890"/>
            <wp:docPr id="5" name="Рисунок 5" descr="Alstadtmarkt in Brunswijk by Cornelis Springer (Part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lstadtmarkt in Brunswijk by Cornelis Springer (Partial)"/>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47005" cy="2924810"/>
                    </a:xfrm>
                    <a:prstGeom prst="rect">
                      <a:avLst/>
                    </a:prstGeom>
                    <a:noFill/>
                    <a:ln>
                      <a:noFill/>
                    </a:ln>
                  </pic:spPr>
                </pic:pic>
              </a:graphicData>
            </a:graphic>
          </wp:inline>
        </w:drawing>
      </w:r>
    </w:p>
    <w:p w14:paraId="0156E6C5" w14:textId="77777777" w:rsidR="005F616F" w:rsidRPr="005F616F" w:rsidRDefault="005F616F" w:rsidP="005F616F">
      <w:pPr>
        <w:numPr>
          <w:ilvl w:val="1"/>
          <w:numId w:val="1"/>
        </w:numPr>
        <w:spacing w:after="0" w:line="240" w:lineRule="auto"/>
        <w:ind w:left="1708"/>
        <w:textAlignment w:val="center"/>
        <w:rPr>
          <w:lang w:val="en-US" w:eastAsia="ru-RU"/>
        </w:rPr>
      </w:pPr>
      <w:r w:rsidRPr="005F616F">
        <w:rPr>
          <w:lang w:val="en-US" w:eastAsia="ru-RU"/>
        </w:rPr>
        <w:t>The size of the community that you’re pursuing your Special Interest in will limit the amount of money you can spend on a Special Interest per quiescence.</w:t>
      </w:r>
    </w:p>
    <w:p w14:paraId="7DDFBEE9" w14:textId="77777777" w:rsidR="005F616F" w:rsidRPr="005F616F" w:rsidRDefault="005F616F" w:rsidP="005F616F">
      <w:pPr>
        <w:numPr>
          <w:ilvl w:val="1"/>
          <w:numId w:val="1"/>
        </w:numPr>
        <w:spacing w:after="0" w:line="240" w:lineRule="auto"/>
        <w:ind w:left="1708"/>
        <w:textAlignment w:val="center"/>
        <w:rPr>
          <w:lang w:val="en-US" w:eastAsia="ru-RU"/>
        </w:rPr>
      </w:pPr>
      <w:r w:rsidRPr="005F616F">
        <w:rPr>
          <w:lang w:val="en-US" w:eastAsia="ru-RU"/>
        </w:rPr>
        <w:lastRenderedPageBreak/>
        <w:t xml:space="preserve">This limit is per character (i.e., </w:t>
      </w:r>
      <w:proofErr w:type="spellStart"/>
      <w:r w:rsidRPr="005F616F">
        <w:rPr>
          <w:lang w:val="en-US" w:eastAsia="ru-RU"/>
        </w:rPr>
        <w:t>Lynmae</w:t>
      </w:r>
      <w:proofErr w:type="spellEnd"/>
      <w:r w:rsidRPr="005F616F">
        <w:rPr>
          <w:lang w:val="en-US" w:eastAsia="ru-RU"/>
        </w:rPr>
        <w:t xml:space="preserve"> could spend the community’s full GP limit for </w:t>
      </w:r>
      <w:proofErr w:type="spellStart"/>
      <w:r w:rsidRPr="005F616F">
        <w:rPr>
          <w:lang w:val="en-US" w:eastAsia="ru-RU"/>
        </w:rPr>
        <w:t>Carnavale</w:t>
      </w:r>
      <w:proofErr w:type="spellEnd"/>
      <w:r w:rsidRPr="005F616F">
        <w:rPr>
          <w:lang w:val="en-US" w:eastAsia="ru-RU"/>
        </w:rPr>
        <w:t xml:space="preserve">, but that wouldn’t prevent </w:t>
      </w:r>
      <w:proofErr w:type="spellStart"/>
      <w:r w:rsidRPr="005F616F">
        <w:rPr>
          <w:lang w:val="en-US" w:eastAsia="ru-RU"/>
        </w:rPr>
        <w:t>Derk</w:t>
      </w:r>
      <w:proofErr w:type="spellEnd"/>
      <w:r w:rsidRPr="005F616F">
        <w:rPr>
          <w:lang w:val="en-US" w:eastAsia="ru-RU"/>
        </w:rPr>
        <w:t xml:space="preserve"> from doing the same).</w:t>
      </w:r>
    </w:p>
    <w:p w14:paraId="0BABE0B4" w14:textId="77777777" w:rsidR="005F616F" w:rsidRPr="005F616F" w:rsidRDefault="005F616F" w:rsidP="005F616F">
      <w:pPr>
        <w:numPr>
          <w:ilvl w:val="1"/>
          <w:numId w:val="1"/>
        </w:numPr>
        <w:spacing w:after="0" w:line="240" w:lineRule="auto"/>
        <w:ind w:left="1708"/>
        <w:textAlignment w:val="center"/>
        <w:rPr>
          <w:lang w:val="en-US" w:eastAsia="ru-RU"/>
        </w:rPr>
      </w:pPr>
      <w:r w:rsidRPr="005F616F">
        <w:rPr>
          <w:lang w:val="en-US" w:eastAsia="ru-RU"/>
        </w:rPr>
        <w:t xml:space="preserve">The limit is also per Special Interest category. (If </w:t>
      </w:r>
      <w:proofErr w:type="spellStart"/>
      <w:r w:rsidRPr="005F616F">
        <w:rPr>
          <w:lang w:val="en-US" w:eastAsia="ru-RU"/>
        </w:rPr>
        <w:t>Lynmae</w:t>
      </w:r>
      <w:proofErr w:type="spellEnd"/>
      <w:r w:rsidRPr="005F616F">
        <w:rPr>
          <w:lang w:val="en-US" w:eastAsia="ru-RU"/>
        </w:rPr>
        <w:t xml:space="preserve"> has spent all the GP she can on </w:t>
      </w:r>
      <w:proofErr w:type="spellStart"/>
      <w:r w:rsidRPr="005F616F">
        <w:rPr>
          <w:lang w:val="en-US" w:eastAsia="ru-RU"/>
        </w:rPr>
        <w:t>Carnavale</w:t>
      </w:r>
      <w:proofErr w:type="spellEnd"/>
      <w:r w:rsidRPr="005F616F">
        <w:rPr>
          <w:lang w:val="en-US" w:eastAsia="ru-RU"/>
        </w:rPr>
        <w:t xml:space="preserve"> for this quiescence, she can still spend additional GP on Carousing.)</w:t>
      </w:r>
    </w:p>
    <w:p w14:paraId="5BD81DF3" w14:textId="77777777" w:rsidR="005F616F" w:rsidRPr="005F616F" w:rsidRDefault="005F616F" w:rsidP="005F616F">
      <w:pPr>
        <w:numPr>
          <w:ilvl w:val="1"/>
          <w:numId w:val="1"/>
        </w:numPr>
        <w:spacing w:after="0" w:line="240" w:lineRule="auto"/>
        <w:ind w:left="1708"/>
        <w:textAlignment w:val="center"/>
        <w:rPr>
          <w:lang w:val="en-US" w:eastAsia="ru-RU"/>
        </w:rPr>
      </w:pPr>
      <w:r w:rsidRPr="005F616F">
        <w:rPr>
          <w:lang w:val="en-US" w:eastAsia="ru-RU"/>
        </w:rPr>
        <w:t>The community’s base value is often modified by specific Special Interests, as noted in their descriptions. Some communities might also have higher-than-usual or lower-than-usual limits for specific Special Interest categories or activities, and community investment will also change the values the GP limit of the town for different Special Interest categories (see below).</w:t>
      </w:r>
    </w:p>
    <w:p w14:paraId="0D01D4D6" w14:textId="77777777" w:rsidR="005F616F" w:rsidRPr="005F616F" w:rsidRDefault="005F616F" w:rsidP="005F616F">
      <w:pPr>
        <w:numPr>
          <w:ilvl w:val="1"/>
          <w:numId w:val="1"/>
        </w:numPr>
        <w:spacing w:after="0" w:line="240" w:lineRule="auto"/>
        <w:ind w:left="1708"/>
        <w:textAlignment w:val="center"/>
        <w:rPr>
          <w:lang w:val="en-US" w:eastAsia="ru-RU"/>
        </w:rPr>
      </w:pPr>
      <w:r w:rsidRPr="005F616F">
        <w:rPr>
          <w:lang w:val="en-US" w:eastAsia="ru-RU"/>
        </w:rPr>
        <w:t>Wards: Alternatively, the GM might model large cities and metropolises as a collection of wards. Each individual ward can be given customized GP limits and complication tables, reflecting the differing character of each section of the city. PCs who have “exhausted” one ward can simply continue their spending in another ward.</w:t>
      </w:r>
    </w:p>
    <w:tbl>
      <w:tblPr>
        <w:tblW w:w="0" w:type="auto"/>
        <w:tblInd w:w="988" w:type="dxa"/>
        <w:tblBorders>
          <w:top w:val="single" w:sz="2" w:space="0" w:color="A3A3A3"/>
          <w:left w:val="single" w:sz="2" w:space="0" w:color="A3A3A3"/>
          <w:bottom w:val="single" w:sz="2" w:space="0" w:color="A3A3A3"/>
          <w:right w:val="single" w:sz="2" w:space="0" w:color="A3A3A3"/>
        </w:tblBorders>
        <w:tblCellMar>
          <w:left w:w="0" w:type="dxa"/>
          <w:right w:w="0" w:type="dxa"/>
        </w:tblCellMar>
        <w:tblLook w:val="04A0" w:firstRow="1" w:lastRow="0" w:firstColumn="1" w:lastColumn="0" w:noHBand="0" w:noVBand="1"/>
        <w:tblCaption w:val=""/>
        <w:tblDescription w:val=""/>
      </w:tblPr>
      <w:tblGrid>
        <w:gridCol w:w="1313"/>
        <w:gridCol w:w="1305"/>
        <w:gridCol w:w="1018"/>
      </w:tblGrid>
      <w:tr w:rsidR="005F616F" w:rsidRPr="005F616F" w14:paraId="25CA7D33" w14:textId="77777777" w:rsidTr="005F616F">
        <w:tc>
          <w:tcPr>
            <w:tcW w:w="1192" w:type="dxa"/>
            <w:tcBorders>
              <w:top w:val="nil"/>
              <w:left w:val="nil"/>
              <w:bottom w:val="nil"/>
              <w:right w:val="nil"/>
            </w:tcBorders>
            <w:shd w:val="clear" w:color="auto" w:fill="CDCDCD"/>
            <w:tcMar>
              <w:top w:w="40" w:type="dxa"/>
              <w:left w:w="60" w:type="dxa"/>
              <w:bottom w:w="40" w:type="dxa"/>
              <w:right w:w="60" w:type="dxa"/>
            </w:tcMar>
            <w:hideMark/>
          </w:tcPr>
          <w:p w14:paraId="1A4EDC41" w14:textId="77777777" w:rsidR="005F616F" w:rsidRPr="005F616F" w:rsidRDefault="005F616F" w:rsidP="005F616F">
            <w:pPr>
              <w:spacing w:after="0" w:line="240" w:lineRule="auto"/>
              <w:rPr>
                <w:lang w:eastAsia="ru-RU"/>
              </w:rPr>
            </w:pPr>
            <w:r w:rsidRPr="005F616F">
              <w:rPr>
                <w:lang w:eastAsia="ru-RU"/>
              </w:rPr>
              <w:t>COMMUNITY</w:t>
            </w:r>
          </w:p>
        </w:tc>
        <w:tc>
          <w:tcPr>
            <w:tcW w:w="1188" w:type="dxa"/>
            <w:tcBorders>
              <w:top w:val="nil"/>
              <w:left w:val="nil"/>
              <w:bottom w:val="nil"/>
              <w:right w:val="nil"/>
            </w:tcBorders>
            <w:shd w:val="clear" w:color="auto" w:fill="CDCDCD"/>
            <w:tcMar>
              <w:top w:w="40" w:type="dxa"/>
              <w:left w:w="60" w:type="dxa"/>
              <w:bottom w:w="40" w:type="dxa"/>
              <w:right w:w="60" w:type="dxa"/>
            </w:tcMar>
            <w:hideMark/>
          </w:tcPr>
          <w:p w14:paraId="5E645A2A" w14:textId="77777777" w:rsidR="005F616F" w:rsidRPr="005F616F" w:rsidRDefault="005F616F" w:rsidP="005F616F">
            <w:pPr>
              <w:spacing w:after="0" w:line="240" w:lineRule="auto"/>
              <w:rPr>
                <w:lang w:eastAsia="ru-RU"/>
              </w:rPr>
            </w:pPr>
            <w:r w:rsidRPr="005F616F">
              <w:rPr>
                <w:lang w:eastAsia="ru-RU"/>
              </w:rPr>
              <w:t>POPULATION</w:t>
            </w:r>
          </w:p>
        </w:tc>
        <w:tc>
          <w:tcPr>
            <w:tcW w:w="868" w:type="dxa"/>
            <w:tcBorders>
              <w:top w:val="nil"/>
              <w:left w:val="nil"/>
              <w:bottom w:val="nil"/>
              <w:right w:val="nil"/>
            </w:tcBorders>
            <w:shd w:val="clear" w:color="auto" w:fill="CDCDCD"/>
            <w:tcMar>
              <w:top w:w="40" w:type="dxa"/>
              <w:left w:w="60" w:type="dxa"/>
              <w:bottom w:w="40" w:type="dxa"/>
              <w:right w:w="60" w:type="dxa"/>
            </w:tcMar>
            <w:hideMark/>
          </w:tcPr>
          <w:p w14:paraId="4AE3F212" w14:textId="77777777" w:rsidR="005F616F" w:rsidRPr="005F616F" w:rsidRDefault="005F616F" w:rsidP="005F616F">
            <w:pPr>
              <w:spacing w:after="0" w:line="240" w:lineRule="auto"/>
              <w:rPr>
                <w:lang w:eastAsia="ru-RU"/>
              </w:rPr>
            </w:pPr>
            <w:r w:rsidRPr="005F616F">
              <w:rPr>
                <w:lang w:eastAsia="ru-RU"/>
              </w:rPr>
              <w:t>GP LIMIT</w:t>
            </w:r>
          </w:p>
        </w:tc>
      </w:tr>
      <w:tr w:rsidR="005F616F" w:rsidRPr="005F616F" w14:paraId="600C8977" w14:textId="77777777" w:rsidTr="005F616F">
        <w:tc>
          <w:tcPr>
            <w:tcW w:w="1165" w:type="dxa"/>
            <w:tcBorders>
              <w:top w:val="nil"/>
              <w:left w:val="nil"/>
              <w:bottom w:val="nil"/>
              <w:right w:val="nil"/>
            </w:tcBorders>
            <w:shd w:val="clear" w:color="auto" w:fill="FFFFFF"/>
            <w:tcMar>
              <w:top w:w="40" w:type="dxa"/>
              <w:left w:w="60" w:type="dxa"/>
              <w:bottom w:w="40" w:type="dxa"/>
              <w:right w:w="60" w:type="dxa"/>
            </w:tcMar>
            <w:hideMark/>
          </w:tcPr>
          <w:p w14:paraId="6431CD24" w14:textId="77777777" w:rsidR="005F616F" w:rsidRPr="005F616F" w:rsidRDefault="005F616F" w:rsidP="005F616F">
            <w:pPr>
              <w:spacing w:after="0" w:line="240" w:lineRule="auto"/>
              <w:rPr>
                <w:lang w:eastAsia="ru-RU"/>
              </w:rPr>
            </w:pPr>
            <w:proofErr w:type="spellStart"/>
            <w:r w:rsidRPr="005F616F">
              <w:rPr>
                <w:lang w:eastAsia="ru-RU"/>
              </w:rPr>
              <w:t>Thorpe</w:t>
            </w:r>
            <w:proofErr w:type="spellEnd"/>
          </w:p>
        </w:tc>
        <w:tc>
          <w:tcPr>
            <w:tcW w:w="1161" w:type="dxa"/>
            <w:tcBorders>
              <w:top w:val="nil"/>
              <w:left w:val="nil"/>
              <w:bottom w:val="nil"/>
              <w:right w:val="nil"/>
            </w:tcBorders>
            <w:shd w:val="clear" w:color="auto" w:fill="FFFFFF"/>
            <w:tcMar>
              <w:top w:w="40" w:type="dxa"/>
              <w:left w:w="60" w:type="dxa"/>
              <w:bottom w:w="40" w:type="dxa"/>
              <w:right w:w="60" w:type="dxa"/>
            </w:tcMar>
            <w:hideMark/>
          </w:tcPr>
          <w:p w14:paraId="6597C015" w14:textId="77777777" w:rsidR="005F616F" w:rsidRPr="005F616F" w:rsidRDefault="005F616F" w:rsidP="005F616F">
            <w:pPr>
              <w:spacing w:after="0" w:line="240" w:lineRule="auto"/>
              <w:rPr>
                <w:lang w:eastAsia="ru-RU"/>
              </w:rPr>
            </w:pPr>
            <w:r w:rsidRPr="005F616F">
              <w:rPr>
                <w:lang w:eastAsia="ru-RU"/>
              </w:rPr>
              <w:t>20</w:t>
            </w:r>
          </w:p>
        </w:tc>
        <w:tc>
          <w:tcPr>
            <w:tcW w:w="868" w:type="dxa"/>
            <w:tcBorders>
              <w:top w:val="nil"/>
              <w:left w:val="nil"/>
              <w:bottom w:val="nil"/>
              <w:right w:val="nil"/>
            </w:tcBorders>
            <w:shd w:val="clear" w:color="auto" w:fill="FFFFFF"/>
            <w:tcMar>
              <w:top w:w="40" w:type="dxa"/>
              <w:left w:w="60" w:type="dxa"/>
              <w:bottom w:w="40" w:type="dxa"/>
              <w:right w:w="60" w:type="dxa"/>
            </w:tcMar>
            <w:hideMark/>
          </w:tcPr>
          <w:p w14:paraId="09B0D5F3" w14:textId="77777777" w:rsidR="005F616F" w:rsidRPr="005F616F" w:rsidRDefault="005F616F" w:rsidP="005F616F">
            <w:pPr>
              <w:spacing w:after="0" w:line="240" w:lineRule="auto"/>
              <w:rPr>
                <w:lang w:eastAsia="ru-RU"/>
              </w:rPr>
            </w:pPr>
            <w:r w:rsidRPr="005F616F">
              <w:rPr>
                <w:lang w:eastAsia="ru-RU"/>
              </w:rPr>
              <w:t>1d6 x 10</w:t>
            </w:r>
          </w:p>
        </w:tc>
      </w:tr>
      <w:tr w:rsidR="005F616F" w:rsidRPr="005F616F" w14:paraId="15FFBF09" w14:textId="77777777" w:rsidTr="005F616F">
        <w:tc>
          <w:tcPr>
            <w:tcW w:w="1165" w:type="dxa"/>
            <w:tcBorders>
              <w:top w:val="nil"/>
              <w:left w:val="nil"/>
              <w:bottom w:val="nil"/>
              <w:right w:val="nil"/>
            </w:tcBorders>
            <w:shd w:val="clear" w:color="auto" w:fill="F0F0F6"/>
            <w:tcMar>
              <w:top w:w="40" w:type="dxa"/>
              <w:left w:w="60" w:type="dxa"/>
              <w:bottom w:w="40" w:type="dxa"/>
              <w:right w:w="60" w:type="dxa"/>
            </w:tcMar>
            <w:hideMark/>
          </w:tcPr>
          <w:p w14:paraId="5C02914A" w14:textId="77777777" w:rsidR="005F616F" w:rsidRPr="005F616F" w:rsidRDefault="005F616F" w:rsidP="005F616F">
            <w:pPr>
              <w:spacing w:after="0" w:line="240" w:lineRule="auto"/>
              <w:rPr>
                <w:lang w:eastAsia="ru-RU"/>
              </w:rPr>
            </w:pPr>
            <w:proofErr w:type="spellStart"/>
            <w:r w:rsidRPr="005F616F">
              <w:rPr>
                <w:lang w:eastAsia="ru-RU"/>
              </w:rPr>
              <w:t>Hamlet</w:t>
            </w:r>
            <w:proofErr w:type="spellEnd"/>
          </w:p>
        </w:tc>
        <w:tc>
          <w:tcPr>
            <w:tcW w:w="1161" w:type="dxa"/>
            <w:tcBorders>
              <w:top w:val="nil"/>
              <w:left w:val="nil"/>
              <w:bottom w:val="nil"/>
              <w:right w:val="nil"/>
            </w:tcBorders>
            <w:shd w:val="clear" w:color="auto" w:fill="F0F0F6"/>
            <w:tcMar>
              <w:top w:w="40" w:type="dxa"/>
              <w:left w:w="60" w:type="dxa"/>
              <w:bottom w:w="40" w:type="dxa"/>
              <w:right w:w="60" w:type="dxa"/>
            </w:tcMar>
            <w:hideMark/>
          </w:tcPr>
          <w:p w14:paraId="698CB5C6" w14:textId="77777777" w:rsidR="005F616F" w:rsidRPr="005F616F" w:rsidRDefault="005F616F" w:rsidP="005F616F">
            <w:pPr>
              <w:spacing w:after="0" w:line="240" w:lineRule="auto"/>
              <w:rPr>
                <w:lang w:eastAsia="ru-RU"/>
              </w:rPr>
            </w:pPr>
            <w:r w:rsidRPr="005F616F">
              <w:rPr>
                <w:lang w:eastAsia="ru-RU"/>
              </w:rPr>
              <w:t>200</w:t>
            </w:r>
          </w:p>
        </w:tc>
        <w:tc>
          <w:tcPr>
            <w:tcW w:w="868" w:type="dxa"/>
            <w:tcBorders>
              <w:top w:val="nil"/>
              <w:left w:val="nil"/>
              <w:bottom w:val="nil"/>
              <w:right w:val="nil"/>
            </w:tcBorders>
            <w:shd w:val="clear" w:color="auto" w:fill="F0F0F6"/>
            <w:tcMar>
              <w:top w:w="40" w:type="dxa"/>
              <w:left w:w="60" w:type="dxa"/>
              <w:bottom w:w="40" w:type="dxa"/>
              <w:right w:w="60" w:type="dxa"/>
            </w:tcMar>
            <w:hideMark/>
          </w:tcPr>
          <w:p w14:paraId="56264A5D" w14:textId="77777777" w:rsidR="005F616F" w:rsidRPr="005F616F" w:rsidRDefault="005F616F" w:rsidP="005F616F">
            <w:pPr>
              <w:spacing w:after="0" w:line="240" w:lineRule="auto"/>
              <w:rPr>
                <w:lang w:eastAsia="ru-RU"/>
              </w:rPr>
            </w:pPr>
            <w:r w:rsidRPr="005F616F">
              <w:rPr>
                <w:lang w:eastAsia="ru-RU"/>
              </w:rPr>
              <w:t>1d6 x 50</w:t>
            </w:r>
          </w:p>
        </w:tc>
      </w:tr>
      <w:tr w:rsidR="005F616F" w:rsidRPr="005F616F" w14:paraId="6CD6B0E4" w14:textId="77777777" w:rsidTr="005F616F">
        <w:tc>
          <w:tcPr>
            <w:tcW w:w="1165" w:type="dxa"/>
            <w:tcBorders>
              <w:top w:val="nil"/>
              <w:left w:val="nil"/>
              <w:bottom w:val="nil"/>
              <w:right w:val="nil"/>
            </w:tcBorders>
            <w:shd w:val="clear" w:color="auto" w:fill="FFFFFF"/>
            <w:tcMar>
              <w:top w:w="40" w:type="dxa"/>
              <w:left w:w="60" w:type="dxa"/>
              <w:bottom w:w="40" w:type="dxa"/>
              <w:right w:w="60" w:type="dxa"/>
            </w:tcMar>
            <w:hideMark/>
          </w:tcPr>
          <w:p w14:paraId="0F50694E" w14:textId="77777777" w:rsidR="005F616F" w:rsidRPr="005F616F" w:rsidRDefault="005F616F" w:rsidP="005F616F">
            <w:pPr>
              <w:spacing w:after="0" w:line="240" w:lineRule="auto"/>
              <w:rPr>
                <w:lang w:eastAsia="ru-RU"/>
              </w:rPr>
            </w:pPr>
            <w:proofErr w:type="spellStart"/>
            <w:r w:rsidRPr="005F616F">
              <w:rPr>
                <w:lang w:eastAsia="ru-RU"/>
              </w:rPr>
              <w:t>Village</w:t>
            </w:r>
            <w:proofErr w:type="spellEnd"/>
          </w:p>
        </w:tc>
        <w:tc>
          <w:tcPr>
            <w:tcW w:w="1161" w:type="dxa"/>
            <w:tcBorders>
              <w:top w:val="nil"/>
              <w:left w:val="nil"/>
              <w:bottom w:val="nil"/>
              <w:right w:val="nil"/>
            </w:tcBorders>
            <w:shd w:val="clear" w:color="auto" w:fill="FFFFFF"/>
            <w:tcMar>
              <w:top w:w="40" w:type="dxa"/>
              <w:left w:w="60" w:type="dxa"/>
              <w:bottom w:w="40" w:type="dxa"/>
              <w:right w:w="60" w:type="dxa"/>
            </w:tcMar>
            <w:hideMark/>
          </w:tcPr>
          <w:p w14:paraId="1AE48F2F" w14:textId="77777777" w:rsidR="005F616F" w:rsidRPr="005F616F" w:rsidRDefault="005F616F" w:rsidP="005F616F">
            <w:pPr>
              <w:spacing w:after="0" w:line="240" w:lineRule="auto"/>
              <w:rPr>
                <w:lang w:eastAsia="ru-RU"/>
              </w:rPr>
            </w:pPr>
            <w:r w:rsidRPr="005F616F">
              <w:rPr>
                <w:lang w:eastAsia="ru-RU"/>
              </w:rPr>
              <w:t>1,000</w:t>
            </w:r>
          </w:p>
        </w:tc>
        <w:tc>
          <w:tcPr>
            <w:tcW w:w="868" w:type="dxa"/>
            <w:tcBorders>
              <w:top w:val="nil"/>
              <w:left w:val="nil"/>
              <w:bottom w:val="nil"/>
              <w:right w:val="nil"/>
            </w:tcBorders>
            <w:shd w:val="clear" w:color="auto" w:fill="FFFFFF"/>
            <w:tcMar>
              <w:top w:w="40" w:type="dxa"/>
              <w:left w:w="60" w:type="dxa"/>
              <w:bottom w:w="40" w:type="dxa"/>
              <w:right w:w="60" w:type="dxa"/>
            </w:tcMar>
            <w:hideMark/>
          </w:tcPr>
          <w:p w14:paraId="4D55BA3E" w14:textId="77777777" w:rsidR="005F616F" w:rsidRPr="005F616F" w:rsidRDefault="005F616F" w:rsidP="005F616F">
            <w:pPr>
              <w:spacing w:after="0" w:line="240" w:lineRule="auto"/>
              <w:rPr>
                <w:lang w:eastAsia="ru-RU"/>
              </w:rPr>
            </w:pPr>
            <w:r w:rsidRPr="005F616F">
              <w:rPr>
                <w:lang w:eastAsia="ru-RU"/>
              </w:rPr>
              <w:t>1d6 x 100</w:t>
            </w:r>
          </w:p>
        </w:tc>
      </w:tr>
      <w:tr w:rsidR="005F616F" w:rsidRPr="005F616F" w14:paraId="1B87B295" w14:textId="77777777" w:rsidTr="005F616F">
        <w:tc>
          <w:tcPr>
            <w:tcW w:w="1165" w:type="dxa"/>
            <w:tcBorders>
              <w:top w:val="nil"/>
              <w:left w:val="nil"/>
              <w:bottom w:val="nil"/>
              <w:right w:val="nil"/>
            </w:tcBorders>
            <w:shd w:val="clear" w:color="auto" w:fill="F0F0F6"/>
            <w:tcMar>
              <w:top w:w="40" w:type="dxa"/>
              <w:left w:w="60" w:type="dxa"/>
              <w:bottom w:w="40" w:type="dxa"/>
              <w:right w:w="60" w:type="dxa"/>
            </w:tcMar>
            <w:hideMark/>
          </w:tcPr>
          <w:p w14:paraId="034D08E7" w14:textId="77777777" w:rsidR="005F616F" w:rsidRPr="005F616F" w:rsidRDefault="005F616F" w:rsidP="005F616F">
            <w:pPr>
              <w:spacing w:after="0" w:line="240" w:lineRule="auto"/>
              <w:rPr>
                <w:lang w:eastAsia="ru-RU"/>
              </w:rPr>
            </w:pPr>
            <w:proofErr w:type="spellStart"/>
            <w:r w:rsidRPr="005F616F">
              <w:rPr>
                <w:lang w:eastAsia="ru-RU"/>
              </w:rPr>
              <w:t>Town</w:t>
            </w:r>
            <w:proofErr w:type="spellEnd"/>
          </w:p>
        </w:tc>
        <w:tc>
          <w:tcPr>
            <w:tcW w:w="1161" w:type="dxa"/>
            <w:tcBorders>
              <w:top w:val="nil"/>
              <w:left w:val="nil"/>
              <w:bottom w:val="nil"/>
              <w:right w:val="nil"/>
            </w:tcBorders>
            <w:shd w:val="clear" w:color="auto" w:fill="F0F0F6"/>
            <w:tcMar>
              <w:top w:w="40" w:type="dxa"/>
              <w:left w:w="60" w:type="dxa"/>
              <w:bottom w:w="40" w:type="dxa"/>
              <w:right w:w="60" w:type="dxa"/>
            </w:tcMar>
            <w:hideMark/>
          </w:tcPr>
          <w:p w14:paraId="3D5B32F3" w14:textId="77777777" w:rsidR="005F616F" w:rsidRPr="005F616F" w:rsidRDefault="005F616F" w:rsidP="005F616F">
            <w:pPr>
              <w:spacing w:after="0" w:line="240" w:lineRule="auto"/>
              <w:rPr>
                <w:lang w:eastAsia="ru-RU"/>
              </w:rPr>
            </w:pPr>
            <w:r w:rsidRPr="005F616F">
              <w:rPr>
                <w:lang w:eastAsia="ru-RU"/>
              </w:rPr>
              <w:t>5,000</w:t>
            </w:r>
          </w:p>
        </w:tc>
        <w:tc>
          <w:tcPr>
            <w:tcW w:w="868" w:type="dxa"/>
            <w:tcBorders>
              <w:top w:val="nil"/>
              <w:left w:val="nil"/>
              <w:bottom w:val="nil"/>
              <w:right w:val="nil"/>
            </w:tcBorders>
            <w:shd w:val="clear" w:color="auto" w:fill="F0F0F6"/>
            <w:tcMar>
              <w:top w:w="40" w:type="dxa"/>
              <w:left w:w="60" w:type="dxa"/>
              <w:bottom w:w="40" w:type="dxa"/>
              <w:right w:w="60" w:type="dxa"/>
            </w:tcMar>
            <w:hideMark/>
          </w:tcPr>
          <w:p w14:paraId="6EBE747C" w14:textId="77777777" w:rsidR="005F616F" w:rsidRPr="005F616F" w:rsidRDefault="005F616F" w:rsidP="005F616F">
            <w:pPr>
              <w:spacing w:after="0" w:line="240" w:lineRule="auto"/>
              <w:rPr>
                <w:lang w:eastAsia="ru-RU"/>
              </w:rPr>
            </w:pPr>
            <w:r w:rsidRPr="005F616F">
              <w:rPr>
                <w:lang w:eastAsia="ru-RU"/>
              </w:rPr>
              <w:t>1d6 x 250</w:t>
            </w:r>
          </w:p>
        </w:tc>
      </w:tr>
      <w:tr w:rsidR="005F616F" w:rsidRPr="005F616F" w14:paraId="36590C83" w14:textId="77777777" w:rsidTr="005F616F">
        <w:tc>
          <w:tcPr>
            <w:tcW w:w="1165" w:type="dxa"/>
            <w:tcBorders>
              <w:top w:val="nil"/>
              <w:left w:val="nil"/>
              <w:bottom w:val="nil"/>
              <w:right w:val="nil"/>
            </w:tcBorders>
            <w:shd w:val="clear" w:color="auto" w:fill="FFFFFF"/>
            <w:tcMar>
              <w:top w:w="40" w:type="dxa"/>
              <w:left w:w="60" w:type="dxa"/>
              <w:bottom w:w="40" w:type="dxa"/>
              <w:right w:w="60" w:type="dxa"/>
            </w:tcMar>
            <w:hideMark/>
          </w:tcPr>
          <w:p w14:paraId="3FDAC995" w14:textId="77777777" w:rsidR="005F616F" w:rsidRPr="005F616F" w:rsidRDefault="005F616F" w:rsidP="005F616F">
            <w:pPr>
              <w:spacing w:after="0" w:line="240" w:lineRule="auto"/>
              <w:rPr>
                <w:lang w:eastAsia="ru-RU"/>
              </w:rPr>
            </w:pPr>
            <w:proofErr w:type="spellStart"/>
            <w:r w:rsidRPr="005F616F">
              <w:rPr>
                <w:lang w:eastAsia="ru-RU"/>
              </w:rPr>
              <w:t>City</w:t>
            </w:r>
            <w:proofErr w:type="spellEnd"/>
          </w:p>
        </w:tc>
        <w:tc>
          <w:tcPr>
            <w:tcW w:w="1161" w:type="dxa"/>
            <w:tcBorders>
              <w:top w:val="nil"/>
              <w:left w:val="nil"/>
              <w:bottom w:val="nil"/>
              <w:right w:val="nil"/>
            </w:tcBorders>
            <w:shd w:val="clear" w:color="auto" w:fill="FFFFFF"/>
            <w:tcMar>
              <w:top w:w="40" w:type="dxa"/>
              <w:left w:w="60" w:type="dxa"/>
              <w:bottom w:w="40" w:type="dxa"/>
              <w:right w:w="60" w:type="dxa"/>
            </w:tcMar>
            <w:hideMark/>
          </w:tcPr>
          <w:p w14:paraId="47742F99" w14:textId="77777777" w:rsidR="005F616F" w:rsidRPr="005F616F" w:rsidRDefault="005F616F" w:rsidP="005F616F">
            <w:pPr>
              <w:spacing w:after="0" w:line="240" w:lineRule="auto"/>
              <w:rPr>
                <w:lang w:eastAsia="ru-RU"/>
              </w:rPr>
            </w:pPr>
            <w:r w:rsidRPr="005F616F">
              <w:rPr>
                <w:lang w:eastAsia="ru-RU"/>
              </w:rPr>
              <w:t>25,000</w:t>
            </w:r>
          </w:p>
        </w:tc>
        <w:tc>
          <w:tcPr>
            <w:tcW w:w="975" w:type="dxa"/>
            <w:tcBorders>
              <w:top w:val="nil"/>
              <w:left w:val="nil"/>
              <w:bottom w:val="nil"/>
              <w:right w:val="nil"/>
            </w:tcBorders>
            <w:shd w:val="clear" w:color="auto" w:fill="FFFFFF"/>
            <w:tcMar>
              <w:top w:w="40" w:type="dxa"/>
              <w:left w:w="60" w:type="dxa"/>
              <w:bottom w:w="40" w:type="dxa"/>
              <w:right w:w="60" w:type="dxa"/>
            </w:tcMar>
            <w:hideMark/>
          </w:tcPr>
          <w:p w14:paraId="4F52CB96" w14:textId="77777777" w:rsidR="005F616F" w:rsidRPr="005F616F" w:rsidRDefault="005F616F" w:rsidP="005F616F">
            <w:pPr>
              <w:spacing w:after="0" w:line="240" w:lineRule="auto"/>
              <w:rPr>
                <w:lang w:eastAsia="ru-RU"/>
              </w:rPr>
            </w:pPr>
            <w:r w:rsidRPr="005F616F">
              <w:rPr>
                <w:lang w:eastAsia="ru-RU"/>
              </w:rPr>
              <w:t>1d6 x 1,000</w:t>
            </w:r>
          </w:p>
        </w:tc>
      </w:tr>
      <w:tr w:rsidR="005F616F" w:rsidRPr="005F616F" w14:paraId="07C7BB84" w14:textId="77777777" w:rsidTr="005F616F">
        <w:tc>
          <w:tcPr>
            <w:tcW w:w="1165" w:type="dxa"/>
            <w:tcBorders>
              <w:top w:val="nil"/>
              <w:left w:val="nil"/>
              <w:bottom w:val="nil"/>
              <w:right w:val="nil"/>
            </w:tcBorders>
            <w:shd w:val="clear" w:color="auto" w:fill="F0F0F6"/>
            <w:tcMar>
              <w:top w:w="40" w:type="dxa"/>
              <w:left w:w="60" w:type="dxa"/>
              <w:bottom w:w="40" w:type="dxa"/>
              <w:right w:w="60" w:type="dxa"/>
            </w:tcMar>
            <w:hideMark/>
          </w:tcPr>
          <w:p w14:paraId="1141E153" w14:textId="77777777" w:rsidR="005F616F" w:rsidRPr="005F616F" w:rsidRDefault="005F616F" w:rsidP="005F616F">
            <w:pPr>
              <w:spacing w:after="0" w:line="240" w:lineRule="auto"/>
              <w:rPr>
                <w:lang w:eastAsia="ru-RU"/>
              </w:rPr>
            </w:pPr>
            <w:proofErr w:type="spellStart"/>
            <w:r w:rsidRPr="005F616F">
              <w:rPr>
                <w:lang w:eastAsia="ru-RU"/>
              </w:rPr>
              <w:t>Metropolis</w:t>
            </w:r>
            <w:proofErr w:type="spellEnd"/>
          </w:p>
        </w:tc>
        <w:tc>
          <w:tcPr>
            <w:tcW w:w="1161" w:type="dxa"/>
            <w:tcBorders>
              <w:top w:val="nil"/>
              <w:left w:val="nil"/>
              <w:bottom w:val="nil"/>
              <w:right w:val="nil"/>
            </w:tcBorders>
            <w:shd w:val="clear" w:color="auto" w:fill="F0F0F6"/>
            <w:tcMar>
              <w:top w:w="40" w:type="dxa"/>
              <w:left w:w="60" w:type="dxa"/>
              <w:bottom w:w="40" w:type="dxa"/>
              <w:right w:w="60" w:type="dxa"/>
            </w:tcMar>
            <w:hideMark/>
          </w:tcPr>
          <w:p w14:paraId="276DD790" w14:textId="77777777" w:rsidR="005F616F" w:rsidRPr="005F616F" w:rsidRDefault="005F616F" w:rsidP="005F616F">
            <w:pPr>
              <w:spacing w:after="0" w:line="240" w:lineRule="auto"/>
              <w:rPr>
                <w:lang w:eastAsia="ru-RU"/>
              </w:rPr>
            </w:pPr>
            <w:r w:rsidRPr="005F616F">
              <w:rPr>
                <w:lang w:eastAsia="ru-RU"/>
              </w:rPr>
              <w:t>&gt; 25,000</w:t>
            </w:r>
          </w:p>
        </w:tc>
        <w:tc>
          <w:tcPr>
            <w:tcW w:w="1018" w:type="dxa"/>
            <w:tcBorders>
              <w:top w:val="nil"/>
              <w:left w:val="nil"/>
              <w:bottom w:val="nil"/>
              <w:right w:val="nil"/>
            </w:tcBorders>
            <w:shd w:val="clear" w:color="auto" w:fill="F0F0F6"/>
            <w:tcMar>
              <w:top w:w="40" w:type="dxa"/>
              <w:left w:w="60" w:type="dxa"/>
              <w:bottom w:w="40" w:type="dxa"/>
              <w:right w:w="60" w:type="dxa"/>
            </w:tcMar>
            <w:hideMark/>
          </w:tcPr>
          <w:p w14:paraId="3BF381CF" w14:textId="77777777" w:rsidR="005F616F" w:rsidRPr="005F616F" w:rsidRDefault="005F616F" w:rsidP="005F616F">
            <w:pPr>
              <w:spacing w:after="0" w:line="240" w:lineRule="auto"/>
              <w:rPr>
                <w:lang w:eastAsia="ru-RU"/>
              </w:rPr>
            </w:pPr>
            <w:r w:rsidRPr="005F616F">
              <w:rPr>
                <w:lang w:eastAsia="ru-RU"/>
              </w:rPr>
              <w:t>1d6 x 10,000</w:t>
            </w:r>
          </w:p>
        </w:tc>
      </w:tr>
    </w:tbl>
    <w:p w14:paraId="14717E37" w14:textId="77777777" w:rsidR="005F616F" w:rsidRPr="005F616F" w:rsidRDefault="005F616F" w:rsidP="005F616F">
      <w:pPr>
        <w:spacing w:after="0" w:line="240" w:lineRule="auto"/>
        <w:ind w:left="988"/>
        <w:rPr>
          <w:lang w:val="en-US" w:eastAsia="ru-RU"/>
        </w:rPr>
      </w:pPr>
      <w:r w:rsidRPr="005F616F">
        <w:rPr>
          <w:lang w:val="en-US" w:eastAsia="ru-RU"/>
        </w:rPr>
        <w:t xml:space="preserve">Quiescence: By default, this term is a synonym for the downtime between sessions played. (In other </w:t>
      </w:r>
      <w:proofErr w:type="gramStart"/>
      <w:r w:rsidRPr="005F616F">
        <w:rPr>
          <w:lang w:val="en-US" w:eastAsia="ru-RU"/>
        </w:rPr>
        <w:t>words, if</w:t>
      </w:r>
      <w:proofErr w:type="gramEnd"/>
      <w:r w:rsidRPr="005F616F">
        <w:rPr>
          <w:lang w:val="en-US" w:eastAsia="ru-RU"/>
        </w:rPr>
        <w:t xml:space="preserve"> you go back to the dungeon your spending limits will be reset.) The GM may decide to set the quiescence to a particular </w:t>
      </w:r>
      <w:proofErr w:type="gramStart"/>
      <w:r w:rsidRPr="005F616F">
        <w:rPr>
          <w:lang w:val="en-US" w:eastAsia="ru-RU"/>
        </w:rPr>
        <w:t>time period</w:t>
      </w:r>
      <w:proofErr w:type="gramEnd"/>
      <w:r w:rsidRPr="005F616F">
        <w:rPr>
          <w:lang w:val="en-US" w:eastAsia="ru-RU"/>
        </w:rPr>
        <w:t xml:space="preserve"> (a month, for example), or set a particular time period as a minimum (so that if, for example, a player goes many months between sessions played, they may be able to spend many times the normal community limit representing their character’s activities during that time).</w:t>
      </w:r>
    </w:p>
    <w:p w14:paraId="6103AD7D" w14:textId="77777777" w:rsidR="005F616F" w:rsidRPr="005F616F" w:rsidRDefault="005F616F" w:rsidP="005F616F">
      <w:pPr>
        <w:spacing w:after="0" w:line="240" w:lineRule="auto"/>
        <w:ind w:left="988"/>
        <w:rPr>
          <w:lang w:eastAsia="ru-RU"/>
        </w:rPr>
      </w:pPr>
      <w:r w:rsidRPr="005F616F">
        <w:rPr>
          <w:lang w:eastAsia="ru-RU"/>
        </w:rPr>
        <w:t>BLACKMOOR – BASE LIMITS</w:t>
      </w:r>
    </w:p>
    <w:p w14:paraId="65238660" w14:textId="77777777" w:rsidR="005F616F" w:rsidRPr="005F616F" w:rsidRDefault="005F616F" w:rsidP="005F616F">
      <w:pPr>
        <w:numPr>
          <w:ilvl w:val="1"/>
          <w:numId w:val="1"/>
        </w:numPr>
        <w:spacing w:after="0" w:line="240" w:lineRule="auto"/>
        <w:ind w:left="1708"/>
        <w:textAlignment w:val="center"/>
        <w:rPr>
          <w:lang w:val="en-US" w:eastAsia="ru-RU"/>
        </w:rPr>
      </w:pPr>
      <w:r w:rsidRPr="005F616F">
        <w:rPr>
          <w:lang w:val="en-US" w:eastAsia="ru-RU"/>
        </w:rPr>
        <w:t>Base GP Limit: 1d6 x 100 GP</w:t>
      </w:r>
    </w:p>
    <w:p w14:paraId="1EE6F548" w14:textId="77777777" w:rsidR="005F616F" w:rsidRPr="005F616F" w:rsidRDefault="005F616F" w:rsidP="005F616F">
      <w:pPr>
        <w:numPr>
          <w:ilvl w:val="1"/>
          <w:numId w:val="1"/>
        </w:numPr>
        <w:spacing w:after="0" w:line="240" w:lineRule="auto"/>
        <w:ind w:left="1708"/>
        <w:textAlignment w:val="center"/>
        <w:rPr>
          <w:lang w:eastAsia="ru-RU"/>
        </w:rPr>
      </w:pPr>
      <w:r w:rsidRPr="005F616F">
        <w:rPr>
          <w:lang w:val="en-US" w:eastAsia="ru-RU"/>
        </w:rPr>
        <w:t xml:space="preserve">Great Kingdom Caravans: 1d6 x 10000 GP limit. </w:t>
      </w:r>
      <w:r w:rsidRPr="005F616F">
        <w:rPr>
          <w:lang w:eastAsia="ru-RU"/>
        </w:rPr>
        <w:t xml:space="preserve">10 + 2d6 </w:t>
      </w:r>
      <w:proofErr w:type="spellStart"/>
      <w:r w:rsidRPr="005F616F">
        <w:rPr>
          <w:lang w:eastAsia="ru-RU"/>
        </w:rPr>
        <w:t>days</w:t>
      </w:r>
      <w:proofErr w:type="spellEnd"/>
      <w:r w:rsidRPr="005F616F">
        <w:rPr>
          <w:lang w:eastAsia="ru-RU"/>
        </w:rPr>
        <w:t xml:space="preserve"> to </w:t>
      </w:r>
      <w:proofErr w:type="spellStart"/>
      <w:r w:rsidRPr="005F616F">
        <w:rPr>
          <w:lang w:eastAsia="ru-RU"/>
        </w:rPr>
        <w:t>arrive</w:t>
      </w:r>
      <w:proofErr w:type="spellEnd"/>
      <w:r w:rsidRPr="005F616F">
        <w:rPr>
          <w:lang w:eastAsia="ru-RU"/>
        </w:rPr>
        <w:t>.</w:t>
      </w:r>
    </w:p>
    <w:p w14:paraId="1D5C8DEB" w14:textId="77777777" w:rsidR="005F616F" w:rsidRPr="005F616F" w:rsidRDefault="005F616F" w:rsidP="005F616F">
      <w:pPr>
        <w:spacing w:after="0" w:line="240" w:lineRule="auto"/>
        <w:ind w:left="988"/>
        <w:rPr>
          <w:lang w:val="en-US" w:eastAsia="ru-RU"/>
        </w:rPr>
      </w:pPr>
      <w:r w:rsidRPr="005F616F">
        <w:rPr>
          <w:lang w:val="en-US" w:eastAsia="ru-RU"/>
        </w:rPr>
        <w:t>For the purposes of my open table (at least for the moment), I chose to simply abstract the origin point of all caravans as being the Great Kingdoms to the south. This is not dissimilar from what Arneson describes, with players simply needing to meet the caravans at the “edge of the board” and escorting them in town. (Because they were playing on the map of Avalon Hill’s Outdoor Survival game.)</w:t>
      </w:r>
    </w:p>
    <w:p w14:paraId="02BD4425" w14:textId="77777777" w:rsidR="005F616F" w:rsidRPr="005F616F" w:rsidRDefault="005F616F" w:rsidP="005F616F">
      <w:pPr>
        <w:spacing w:after="0" w:line="240" w:lineRule="auto"/>
        <w:ind w:left="988"/>
        <w:rPr>
          <w:lang w:val="en-US" w:eastAsia="ru-RU"/>
        </w:rPr>
      </w:pPr>
      <w:r w:rsidRPr="005F616F">
        <w:rPr>
          <w:lang w:val="en-US" w:eastAsia="ru-RU"/>
        </w:rPr>
        <w:t>CARAVANS</w:t>
      </w:r>
    </w:p>
    <w:p w14:paraId="31EBF5C4" w14:textId="77777777" w:rsidR="005F616F" w:rsidRPr="005F616F" w:rsidRDefault="005F616F" w:rsidP="005F616F">
      <w:pPr>
        <w:spacing w:after="0" w:line="240" w:lineRule="auto"/>
        <w:ind w:left="988"/>
        <w:rPr>
          <w:lang w:val="en-US" w:eastAsia="ru-RU"/>
        </w:rPr>
      </w:pPr>
      <w:r w:rsidRPr="005F616F">
        <w:rPr>
          <w:lang w:val="en-US" w:eastAsia="ru-RU"/>
        </w:rPr>
        <w:t>Expenditures larger than the community’s GP limit can be made by sending a purchase request to a nearby community. (This purchase is, of course, limited by the other community’s GP limit.)</w:t>
      </w:r>
    </w:p>
    <w:p w14:paraId="44402E22" w14:textId="77777777" w:rsidR="005F616F" w:rsidRPr="005F616F" w:rsidRDefault="005F616F" w:rsidP="005F616F">
      <w:pPr>
        <w:numPr>
          <w:ilvl w:val="1"/>
          <w:numId w:val="1"/>
        </w:numPr>
        <w:spacing w:after="0" w:line="240" w:lineRule="auto"/>
        <w:ind w:left="1708"/>
        <w:textAlignment w:val="center"/>
        <w:rPr>
          <w:lang w:val="en-US" w:eastAsia="ru-RU"/>
        </w:rPr>
      </w:pPr>
      <w:r w:rsidRPr="005F616F">
        <w:rPr>
          <w:lang w:val="en-US" w:eastAsia="ru-RU"/>
        </w:rPr>
        <w:t>Time: The GM should calculate the amount of time it takes for the caravan to arrive (remembering to include the time it takes for the order to arrive and for the requested goods to be assembled). The PC does not gain XP from the GP spent until the caravan arrives.</w:t>
      </w:r>
    </w:p>
    <w:p w14:paraId="6D36953B" w14:textId="77777777" w:rsidR="005F616F" w:rsidRPr="005F616F" w:rsidRDefault="005F616F" w:rsidP="005F616F">
      <w:pPr>
        <w:numPr>
          <w:ilvl w:val="1"/>
          <w:numId w:val="1"/>
        </w:numPr>
        <w:spacing w:after="0" w:line="240" w:lineRule="auto"/>
        <w:ind w:left="1708"/>
        <w:textAlignment w:val="center"/>
        <w:rPr>
          <w:lang w:val="en-US" w:eastAsia="ru-RU"/>
        </w:rPr>
      </w:pPr>
      <w:r w:rsidRPr="005F616F">
        <w:rPr>
          <w:lang w:val="en-US" w:eastAsia="ru-RU"/>
        </w:rPr>
        <w:t>Cost: Caravans charge 10% of the GP value of the order. (This expenditure does not grant XP.)</w:t>
      </w:r>
    </w:p>
    <w:p w14:paraId="6207F231" w14:textId="77777777" w:rsidR="005F616F" w:rsidRPr="005F616F" w:rsidRDefault="005F616F" w:rsidP="005F616F">
      <w:pPr>
        <w:numPr>
          <w:ilvl w:val="1"/>
          <w:numId w:val="1"/>
        </w:numPr>
        <w:spacing w:after="0" w:line="240" w:lineRule="auto"/>
        <w:ind w:left="1708"/>
        <w:textAlignment w:val="center"/>
        <w:rPr>
          <w:lang w:val="en-US" w:eastAsia="ru-RU"/>
        </w:rPr>
      </w:pPr>
      <w:r w:rsidRPr="005F616F">
        <w:rPr>
          <w:lang w:val="en-US" w:eastAsia="ru-RU"/>
        </w:rPr>
        <w:t>Collective: Multiple PCs can collectively ship their supplies on a single caravan.</w:t>
      </w:r>
    </w:p>
    <w:p w14:paraId="65E32215" w14:textId="77777777" w:rsidR="005F616F" w:rsidRPr="005F616F" w:rsidRDefault="005F616F" w:rsidP="005F616F">
      <w:pPr>
        <w:numPr>
          <w:ilvl w:val="1"/>
          <w:numId w:val="1"/>
        </w:numPr>
        <w:spacing w:after="0" w:line="240" w:lineRule="auto"/>
        <w:ind w:left="1708"/>
        <w:textAlignment w:val="center"/>
        <w:rPr>
          <w:lang w:val="en-US" w:eastAsia="ru-RU"/>
        </w:rPr>
      </w:pPr>
      <w:r w:rsidRPr="005F616F">
        <w:rPr>
          <w:lang w:val="en-US" w:eastAsia="ru-RU"/>
        </w:rPr>
        <w:t>Community Stimulus: When large amounts of material are shipped into a community, it stimulates the local economy. When a caravan shipment larger than the community’s maximum GP limit in a category arrives, apply 1% of the difference to improve the GP limit of the community (as per a community investment).</w:t>
      </w:r>
    </w:p>
    <w:p w14:paraId="559F6920" w14:textId="77777777" w:rsidR="005F616F" w:rsidRPr="005F616F" w:rsidRDefault="005F616F" w:rsidP="005F616F">
      <w:pPr>
        <w:spacing w:after="0" w:line="240" w:lineRule="auto"/>
        <w:ind w:left="988"/>
        <w:rPr>
          <w:lang w:val="en-US" w:eastAsia="ru-RU"/>
        </w:rPr>
      </w:pPr>
      <w:r w:rsidRPr="005F616F">
        <w:rPr>
          <w:lang w:val="en-US" w:eastAsia="ru-RU"/>
        </w:rPr>
        <w:lastRenderedPageBreak/>
        <w:t>Caravans – Jeopardy: Caravans are subject to brigandry, natural disasters, and eldritch fates of an even stranger character. In some cases, characters might also simply be scammed by unethical caravan masters who simply abscond with their funds.</w:t>
      </w:r>
    </w:p>
    <w:p w14:paraId="5F90E73C" w14:textId="77777777" w:rsidR="005F616F" w:rsidRPr="005F616F" w:rsidRDefault="005F616F" w:rsidP="005F616F">
      <w:pPr>
        <w:numPr>
          <w:ilvl w:val="1"/>
          <w:numId w:val="1"/>
        </w:numPr>
        <w:spacing w:after="0" w:line="240" w:lineRule="auto"/>
        <w:ind w:left="1708"/>
        <w:textAlignment w:val="center"/>
        <w:rPr>
          <w:lang w:eastAsia="ru-RU"/>
        </w:rPr>
      </w:pPr>
      <w:r w:rsidRPr="005F616F">
        <w:rPr>
          <w:lang w:val="en-US" w:eastAsia="ru-RU"/>
        </w:rPr>
        <w:t xml:space="preserve">Basic: To quickly determine the fate of a caravan, simply roll on the Basic Caravan Jeopardy table. If goods have been captured, it may be possible to recover them from the lair of whatever bandits, robber barons, or creatures were responsible. </w:t>
      </w:r>
      <w:r w:rsidRPr="005F616F">
        <w:rPr>
          <w:lang w:eastAsia="ru-RU"/>
        </w:rPr>
        <w:t>(</w:t>
      </w:r>
      <w:proofErr w:type="spellStart"/>
      <w:r w:rsidRPr="005F616F">
        <w:rPr>
          <w:lang w:eastAsia="ru-RU"/>
        </w:rPr>
        <w:t>Generate</w:t>
      </w:r>
      <w:proofErr w:type="spellEnd"/>
      <w:r w:rsidRPr="005F616F">
        <w:rPr>
          <w:lang w:eastAsia="ru-RU"/>
        </w:rPr>
        <w:t xml:space="preserve"> </w:t>
      </w:r>
      <w:proofErr w:type="spellStart"/>
      <w:r w:rsidRPr="005F616F">
        <w:rPr>
          <w:lang w:eastAsia="ru-RU"/>
        </w:rPr>
        <w:t>randomly</w:t>
      </w:r>
      <w:proofErr w:type="spellEnd"/>
      <w:r w:rsidRPr="005F616F">
        <w:rPr>
          <w:lang w:eastAsia="ru-RU"/>
        </w:rPr>
        <w:t>.)</w:t>
      </w:r>
    </w:p>
    <w:p w14:paraId="5503D73D" w14:textId="77777777" w:rsidR="005F616F" w:rsidRPr="005F616F" w:rsidRDefault="005F616F" w:rsidP="005F616F">
      <w:pPr>
        <w:numPr>
          <w:ilvl w:val="1"/>
          <w:numId w:val="1"/>
        </w:numPr>
        <w:spacing w:after="0" w:line="240" w:lineRule="auto"/>
        <w:ind w:left="1708"/>
        <w:textAlignment w:val="center"/>
        <w:rPr>
          <w:lang w:val="en-US" w:eastAsia="ru-RU"/>
        </w:rPr>
      </w:pPr>
      <w:proofErr w:type="spellStart"/>
      <w:r w:rsidRPr="005F616F">
        <w:rPr>
          <w:lang w:val="en-US" w:eastAsia="ru-RU"/>
        </w:rPr>
        <w:t>Hexcrawl</w:t>
      </w:r>
      <w:proofErr w:type="spellEnd"/>
      <w:r w:rsidRPr="005F616F">
        <w:rPr>
          <w:lang w:val="en-US" w:eastAsia="ru-RU"/>
        </w:rPr>
        <w:t xml:space="preserve">: If the campaign includes a full </w:t>
      </w:r>
      <w:proofErr w:type="spellStart"/>
      <w:r w:rsidRPr="005F616F">
        <w:rPr>
          <w:lang w:val="en-US" w:eastAsia="ru-RU"/>
        </w:rPr>
        <w:t>hexcrawl</w:t>
      </w:r>
      <w:proofErr w:type="spellEnd"/>
      <w:r w:rsidRPr="005F616F">
        <w:rPr>
          <w:lang w:val="en-US" w:eastAsia="ru-RU"/>
        </w:rPr>
        <w:t>, the GM can simply track the actual movement of the caravan (generating random encounters as usual and adjudicating the outcomes of those encounters to determine the caravan’s fate).</w:t>
      </w:r>
    </w:p>
    <w:p w14:paraId="0F653553" w14:textId="77777777" w:rsidR="005F616F" w:rsidRPr="005F616F" w:rsidRDefault="005F616F" w:rsidP="005F616F">
      <w:pPr>
        <w:numPr>
          <w:ilvl w:val="1"/>
          <w:numId w:val="1"/>
        </w:numPr>
        <w:spacing w:after="0" w:line="240" w:lineRule="auto"/>
        <w:ind w:left="1708"/>
        <w:textAlignment w:val="center"/>
        <w:rPr>
          <w:lang w:val="en-US" w:eastAsia="ru-RU"/>
        </w:rPr>
      </w:pPr>
      <w:r w:rsidRPr="005F616F">
        <w:rPr>
          <w:lang w:val="en-US" w:eastAsia="ru-RU"/>
        </w:rPr>
        <w:t xml:space="preserve">Trail/Road: As caravans will usually follow the same trade routes (whether by road or otherwise), similar results can be achieved without generating a full </w:t>
      </w:r>
      <w:proofErr w:type="spellStart"/>
      <w:r w:rsidRPr="005F616F">
        <w:rPr>
          <w:lang w:val="en-US" w:eastAsia="ru-RU"/>
        </w:rPr>
        <w:t>hexcrawl</w:t>
      </w:r>
      <w:proofErr w:type="spellEnd"/>
      <w:r w:rsidRPr="005F616F">
        <w:rPr>
          <w:lang w:val="en-US" w:eastAsia="ru-RU"/>
        </w:rPr>
        <w:t>: The GM can develop each route as a trail, with landmarks along the way and appropriate random encounter tables.</w:t>
      </w:r>
    </w:p>
    <w:tbl>
      <w:tblPr>
        <w:tblW w:w="0" w:type="auto"/>
        <w:tblInd w:w="988" w:type="dxa"/>
        <w:tblBorders>
          <w:top w:val="single" w:sz="2" w:space="0" w:color="A3A3A3"/>
          <w:left w:val="single" w:sz="2" w:space="0" w:color="A3A3A3"/>
          <w:bottom w:val="single" w:sz="2" w:space="0" w:color="A3A3A3"/>
          <w:right w:val="single" w:sz="2" w:space="0" w:color="A3A3A3"/>
        </w:tblBorders>
        <w:tblCellMar>
          <w:left w:w="0" w:type="dxa"/>
          <w:right w:w="0" w:type="dxa"/>
        </w:tblCellMar>
        <w:tblLook w:val="04A0" w:firstRow="1" w:lastRow="0" w:firstColumn="1" w:lastColumn="0" w:noHBand="0" w:noVBand="1"/>
        <w:tblCaption w:val=""/>
        <w:tblDescription w:val=""/>
      </w:tblPr>
      <w:tblGrid>
        <w:gridCol w:w="960"/>
        <w:gridCol w:w="4850"/>
      </w:tblGrid>
      <w:tr w:rsidR="005F616F" w:rsidRPr="005F616F" w14:paraId="185D2540" w14:textId="77777777" w:rsidTr="005F616F">
        <w:tc>
          <w:tcPr>
            <w:tcW w:w="960" w:type="dxa"/>
            <w:tcBorders>
              <w:top w:val="nil"/>
              <w:left w:val="nil"/>
              <w:bottom w:val="nil"/>
              <w:right w:val="nil"/>
            </w:tcBorders>
            <w:shd w:val="clear" w:color="auto" w:fill="CDCDCD"/>
            <w:tcMar>
              <w:top w:w="40" w:type="dxa"/>
              <w:left w:w="60" w:type="dxa"/>
              <w:bottom w:w="40" w:type="dxa"/>
              <w:right w:w="60" w:type="dxa"/>
            </w:tcMar>
            <w:hideMark/>
          </w:tcPr>
          <w:p w14:paraId="38BB75CA" w14:textId="77777777" w:rsidR="005F616F" w:rsidRPr="005F616F" w:rsidRDefault="005F616F" w:rsidP="005F616F">
            <w:pPr>
              <w:spacing w:after="0" w:line="240" w:lineRule="auto"/>
              <w:rPr>
                <w:lang w:eastAsia="ru-RU"/>
              </w:rPr>
            </w:pPr>
            <w:r w:rsidRPr="005F616F">
              <w:rPr>
                <w:lang w:eastAsia="ru-RU"/>
              </w:rPr>
              <w:t>D10</w:t>
            </w:r>
          </w:p>
        </w:tc>
        <w:tc>
          <w:tcPr>
            <w:tcW w:w="4751" w:type="dxa"/>
            <w:tcBorders>
              <w:top w:val="nil"/>
              <w:left w:val="nil"/>
              <w:bottom w:val="nil"/>
              <w:right w:val="nil"/>
            </w:tcBorders>
            <w:shd w:val="clear" w:color="auto" w:fill="CDCDCD"/>
            <w:tcMar>
              <w:top w:w="40" w:type="dxa"/>
              <w:left w:w="60" w:type="dxa"/>
              <w:bottom w:w="40" w:type="dxa"/>
              <w:right w:w="60" w:type="dxa"/>
            </w:tcMar>
            <w:hideMark/>
          </w:tcPr>
          <w:p w14:paraId="0AA2888C" w14:textId="77777777" w:rsidR="005F616F" w:rsidRPr="005F616F" w:rsidRDefault="005F616F" w:rsidP="005F616F">
            <w:pPr>
              <w:spacing w:after="0" w:line="240" w:lineRule="auto"/>
              <w:rPr>
                <w:lang w:eastAsia="ru-RU"/>
              </w:rPr>
            </w:pPr>
            <w:r w:rsidRPr="005F616F">
              <w:rPr>
                <w:lang w:eastAsia="ru-RU"/>
              </w:rPr>
              <w:t>BASIC CARAVAN JEOPARDY</w:t>
            </w:r>
          </w:p>
        </w:tc>
      </w:tr>
      <w:tr w:rsidR="005F616F" w:rsidRPr="005F616F" w14:paraId="0AA633A2" w14:textId="77777777" w:rsidTr="005F616F">
        <w:tc>
          <w:tcPr>
            <w:tcW w:w="960" w:type="dxa"/>
            <w:tcBorders>
              <w:top w:val="nil"/>
              <w:left w:val="nil"/>
              <w:bottom w:val="nil"/>
              <w:right w:val="nil"/>
            </w:tcBorders>
            <w:shd w:val="clear" w:color="auto" w:fill="FFFFFF"/>
            <w:tcMar>
              <w:top w:w="40" w:type="dxa"/>
              <w:left w:w="60" w:type="dxa"/>
              <w:bottom w:w="40" w:type="dxa"/>
              <w:right w:w="60" w:type="dxa"/>
            </w:tcMar>
            <w:hideMark/>
          </w:tcPr>
          <w:p w14:paraId="486AB92E" w14:textId="77777777" w:rsidR="005F616F" w:rsidRPr="005F616F" w:rsidRDefault="005F616F" w:rsidP="005F616F">
            <w:pPr>
              <w:spacing w:after="0" w:line="240" w:lineRule="auto"/>
              <w:rPr>
                <w:lang w:eastAsia="ru-RU"/>
              </w:rPr>
            </w:pPr>
            <w:r w:rsidRPr="005F616F">
              <w:rPr>
                <w:lang w:eastAsia="ru-RU"/>
              </w:rPr>
              <w:t>1</w:t>
            </w:r>
          </w:p>
        </w:tc>
        <w:tc>
          <w:tcPr>
            <w:tcW w:w="4751" w:type="dxa"/>
            <w:tcBorders>
              <w:top w:val="nil"/>
              <w:left w:val="nil"/>
              <w:bottom w:val="nil"/>
              <w:right w:val="nil"/>
            </w:tcBorders>
            <w:shd w:val="clear" w:color="auto" w:fill="FFFFFF"/>
            <w:tcMar>
              <w:top w:w="40" w:type="dxa"/>
              <w:left w:w="60" w:type="dxa"/>
              <w:bottom w:w="40" w:type="dxa"/>
              <w:right w:w="60" w:type="dxa"/>
            </w:tcMar>
            <w:hideMark/>
          </w:tcPr>
          <w:p w14:paraId="414EE4A4" w14:textId="77777777" w:rsidR="005F616F" w:rsidRPr="005F616F" w:rsidRDefault="005F616F" w:rsidP="005F616F">
            <w:pPr>
              <w:spacing w:after="0" w:line="240" w:lineRule="auto"/>
              <w:rPr>
                <w:lang w:eastAsia="ru-RU"/>
              </w:rPr>
            </w:pPr>
            <w:proofErr w:type="spellStart"/>
            <w:r w:rsidRPr="005F616F">
              <w:rPr>
                <w:lang w:eastAsia="ru-RU"/>
              </w:rPr>
              <w:t>Vanishes</w:t>
            </w:r>
            <w:proofErr w:type="spellEnd"/>
            <w:r w:rsidRPr="005F616F">
              <w:rPr>
                <w:lang w:eastAsia="ru-RU"/>
              </w:rPr>
              <w:t xml:space="preserve"> </w:t>
            </w:r>
            <w:proofErr w:type="spellStart"/>
            <w:r w:rsidRPr="005F616F">
              <w:rPr>
                <w:lang w:eastAsia="ru-RU"/>
              </w:rPr>
              <w:t>without</w:t>
            </w:r>
            <w:proofErr w:type="spellEnd"/>
            <w:r w:rsidRPr="005F616F">
              <w:rPr>
                <w:lang w:eastAsia="ru-RU"/>
              </w:rPr>
              <w:t xml:space="preserve"> a </w:t>
            </w:r>
            <w:proofErr w:type="spellStart"/>
            <w:r w:rsidRPr="005F616F">
              <w:rPr>
                <w:lang w:eastAsia="ru-RU"/>
              </w:rPr>
              <w:t>trace</w:t>
            </w:r>
            <w:proofErr w:type="spellEnd"/>
          </w:p>
        </w:tc>
      </w:tr>
      <w:tr w:rsidR="005F616F" w:rsidRPr="005F616F" w14:paraId="7EDF7561" w14:textId="77777777" w:rsidTr="005F616F">
        <w:tc>
          <w:tcPr>
            <w:tcW w:w="960" w:type="dxa"/>
            <w:tcBorders>
              <w:top w:val="nil"/>
              <w:left w:val="nil"/>
              <w:bottom w:val="nil"/>
              <w:right w:val="nil"/>
            </w:tcBorders>
            <w:shd w:val="clear" w:color="auto" w:fill="F0F0F6"/>
            <w:tcMar>
              <w:top w:w="40" w:type="dxa"/>
              <w:left w:w="60" w:type="dxa"/>
              <w:bottom w:w="40" w:type="dxa"/>
              <w:right w:w="60" w:type="dxa"/>
            </w:tcMar>
            <w:hideMark/>
          </w:tcPr>
          <w:p w14:paraId="25178F57" w14:textId="77777777" w:rsidR="005F616F" w:rsidRPr="005F616F" w:rsidRDefault="005F616F" w:rsidP="005F616F">
            <w:pPr>
              <w:spacing w:after="0" w:line="240" w:lineRule="auto"/>
              <w:rPr>
                <w:lang w:eastAsia="ru-RU"/>
              </w:rPr>
            </w:pPr>
            <w:r w:rsidRPr="005F616F">
              <w:rPr>
                <w:lang w:eastAsia="ru-RU"/>
              </w:rPr>
              <w:t>2-3</w:t>
            </w:r>
          </w:p>
        </w:tc>
        <w:tc>
          <w:tcPr>
            <w:tcW w:w="4850" w:type="dxa"/>
            <w:tcBorders>
              <w:top w:val="nil"/>
              <w:left w:val="nil"/>
              <w:bottom w:val="nil"/>
              <w:right w:val="nil"/>
            </w:tcBorders>
            <w:shd w:val="clear" w:color="auto" w:fill="F0F0F6"/>
            <w:tcMar>
              <w:top w:w="40" w:type="dxa"/>
              <w:left w:w="60" w:type="dxa"/>
              <w:bottom w:w="40" w:type="dxa"/>
              <w:right w:w="60" w:type="dxa"/>
            </w:tcMar>
            <w:hideMark/>
          </w:tcPr>
          <w:p w14:paraId="13E2CD02" w14:textId="77777777" w:rsidR="005F616F" w:rsidRPr="005F616F" w:rsidRDefault="005F616F" w:rsidP="005F616F">
            <w:pPr>
              <w:spacing w:after="0" w:line="240" w:lineRule="auto"/>
              <w:rPr>
                <w:lang w:val="en-US" w:eastAsia="ru-RU"/>
              </w:rPr>
            </w:pPr>
            <w:r w:rsidRPr="005F616F">
              <w:rPr>
                <w:lang w:val="en-US" w:eastAsia="ru-RU"/>
              </w:rPr>
              <w:t>Goods captured, but might be recovered (+1d10% loss of value per day)</w:t>
            </w:r>
          </w:p>
        </w:tc>
      </w:tr>
      <w:tr w:rsidR="005F616F" w:rsidRPr="005F616F" w14:paraId="14E61F26" w14:textId="77777777" w:rsidTr="005F616F">
        <w:tc>
          <w:tcPr>
            <w:tcW w:w="960" w:type="dxa"/>
            <w:tcBorders>
              <w:top w:val="nil"/>
              <w:left w:val="nil"/>
              <w:bottom w:val="nil"/>
              <w:right w:val="nil"/>
            </w:tcBorders>
            <w:shd w:val="clear" w:color="auto" w:fill="FFFFFF"/>
            <w:tcMar>
              <w:top w:w="40" w:type="dxa"/>
              <w:left w:w="60" w:type="dxa"/>
              <w:bottom w:w="40" w:type="dxa"/>
              <w:right w:w="60" w:type="dxa"/>
            </w:tcMar>
            <w:hideMark/>
          </w:tcPr>
          <w:p w14:paraId="5DA6F828" w14:textId="77777777" w:rsidR="005F616F" w:rsidRPr="005F616F" w:rsidRDefault="005F616F" w:rsidP="005F616F">
            <w:pPr>
              <w:spacing w:after="0" w:line="240" w:lineRule="auto"/>
              <w:rPr>
                <w:lang w:eastAsia="ru-RU"/>
              </w:rPr>
            </w:pPr>
            <w:r w:rsidRPr="005F616F">
              <w:rPr>
                <w:lang w:eastAsia="ru-RU"/>
              </w:rPr>
              <w:t>4-10</w:t>
            </w:r>
          </w:p>
        </w:tc>
        <w:tc>
          <w:tcPr>
            <w:tcW w:w="4751" w:type="dxa"/>
            <w:tcBorders>
              <w:top w:val="nil"/>
              <w:left w:val="nil"/>
              <w:bottom w:val="nil"/>
              <w:right w:val="nil"/>
            </w:tcBorders>
            <w:shd w:val="clear" w:color="auto" w:fill="FFFFFF"/>
            <w:tcMar>
              <w:top w:w="40" w:type="dxa"/>
              <w:left w:w="60" w:type="dxa"/>
              <w:bottom w:w="40" w:type="dxa"/>
              <w:right w:w="60" w:type="dxa"/>
            </w:tcMar>
            <w:hideMark/>
          </w:tcPr>
          <w:p w14:paraId="698B025A" w14:textId="77777777" w:rsidR="005F616F" w:rsidRPr="005F616F" w:rsidRDefault="005F616F" w:rsidP="005F616F">
            <w:pPr>
              <w:spacing w:after="0" w:line="240" w:lineRule="auto"/>
              <w:rPr>
                <w:lang w:eastAsia="ru-RU"/>
              </w:rPr>
            </w:pPr>
            <w:proofErr w:type="spellStart"/>
            <w:r w:rsidRPr="005F616F">
              <w:rPr>
                <w:lang w:eastAsia="ru-RU"/>
              </w:rPr>
              <w:t>Caravan</w:t>
            </w:r>
            <w:proofErr w:type="spellEnd"/>
            <w:r w:rsidRPr="005F616F">
              <w:rPr>
                <w:lang w:eastAsia="ru-RU"/>
              </w:rPr>
              <w:t xml:space="preserve"> </w:t>
            </w:r>
            <w:proofErr w:type="spellStart"/>
            <w:r w:rsidRPr="005F616F">
              <w:rPr>
                <w:lang w:eastAsia="ru-RU"/>
              </w:rPr>
              <w:t>arrives</w:t>
            </w:r>
            <w:proofErr w:type="spellEnd"/>
            <w:r w:rsidRPr="005F616F">
              <w:rPr>
                <w:lang w:eastAsia="ru-RU"/>
              </w:rPr>
              <w:t xml:space="preserve"> </w:t>
            </w:r>
            <w:proofErr w:type="spellStart"/>
            <w:r w:rsidRPr="005F616F">
              <w:rPr>
                <w:lang w:eastAsia="ru-RU"/>
              </w:rPr>
              <w:t>safely</w:t>
            </w:r>
            <w:proofErr w:type="spellEnd"/>
          </w:p>
        </w:tc>
      </w:tr>
    </w:tbl>
    <w:p w14:paraId="5B45B039" w14:textId="77777777" w:rsidR="005F616F" w:rsidRPr="005F616F" w:rsidRDefault="005F616F" w:rsidP="005F616F">
      <w:pPr>
        <w:spacing w:after="0" w:line="240" w:lineRule="auto"/>
        <w:ind w:left="988"/>
        <w:rPr>
          <w:lang w:val="en-US" w:eastAsia="ru-RU"/>
        </w:rPr>
      </w:pPr>
      <w:r w:rsidRPr="005F616F">
        <w:rPr>
          <w:lang w:val="en-US" w:eastAsia="ru-RU"/>
        </w:rPr>
        <w:t xml:space="preserve">Caravans – Protecting: If PCs decide to travel with the caravan </w:t>
      </w:r>
      <w:proofErr w:type="gramStart"/>
      <w:r w:rsidRPr="005F616F">
        <w:rPr>
          <w:lang w:val="en-US" w:eastAsia="ru-RU"/>
        </w:rPr>
        <w:t>in order to</w:t>
      </w:r>
      <w:proofErr w:type="gramEnd"/>
      <w:r w:rsidRPr="005F616F">
        <w:rPr>
          <w:lang w:val="en-US" w:eastAsia="ru-RU"/>
        </w:rPr>
        <w:t xml:space="preserve"> protect it, roll on the Basic Caravan Jeopardy table normally. The PCs, of course, will have a chance to directly respond to the dangers encountered by the caravan.</w:t>
      </w:r>
    </w:p>
    <w:p w14:paraId="1B86561F" w14:textId="77777777" w:rsidR="005F616F" w:rsidRPr="005F616F" w:rsidRDefault="005F616F" w:rsidP="005F616F">
      <w:pPr>
        <w:numPr>
          <w:ilvl w:val="1"/>
          <w:numId w:val="1"/>
        </w:numPr>
        <w:spacing w:after="0" w:line="240" w:lineRule="auto"/>
        <w:ind w:left="1708"/>
        <w:textAlignment w:val="center"/>
        <w:rPr>
          <w:lang w:val="en-US" w:eastAsia="ru-RU"/>
        </w:rPr>
      </w:pPr>
      <w:r w:rsidRPr="005F616F">
        <w:rPr>
          <w:lang w:val="en-US" w:eastAsia="ru-RU"/>
        </w:rPr>
        <w:t>Mercenaries: PCs can pay additional funds to hire men-at-arms to beef up the caravan’s security. (This expenditure does not grant XP.) In the basic jeopardy system, these forces provide a modifier to the Basic Caravan Jeopardy roll. (There is always at least a 1 in 10 change of the caravan going astray.) Continue rolling and resolving events until “Arrives Safely” result is generated.</w:t>
      </w:r>
    </w:p>
    <w:tbl>
      <w:tblPr>
        <w:tblW w:w="0" w:type="auto"/>
        <w:tblInd w:w="988" w:type="dxa"/>
        <w:tblBorders>
          <w:top w:val="single" w:sz="2" w:space="0" w:color="A3A3A3"/>
          <w:left w:val="single" w:sz="2" w:space="0" w:color="A3A3A3"/>
          <w:bottom w:val="single" w:sz="2" w:space="0" w:color="A3A3A3"/>
          <w:right w:val="single" w:sz="2" w:space="0" w:color="A3A3A3"/>
        </w:tblBorders>
        <w:tblCellMar>
          <w:left w:w="0" w:type="dxa"/>
          <w:right w:w="0" w:type="dxa"/>
        </w:tblCellMar>
        <w:tblLook w:val="04A0" w:firstRow="1" w:lastRow="0" w:firstColumn="1" w:lastColumn="0" w:noHBand="0" w:noVBand="1"/>
        <w:tblCaption w:val=""/>
        <w:tblDescription w:val=""/>
      </w:tblPr>
      <w:tblGrid>
        <w:gridCol w:w="1863"/>
        <w:gridCol w:w="1597"/>
      </w:tblGrid>
      <w:tr w:rsidR="005F616F" w:rsidRPr="005F616F" w14:paraId="5680D697" w14:textId="77777777" w:rsidTr="005F616F">
        <w:tc>
          <w:tcPr>
            <w:tcW w:w="1863" w:type="dxa"/>
            <w:tcBorders>
              <w:top w:val="nil"/>
              <w:left w:val="nil"/>
              <w:bottom w:val="nil"/>
              <w:right w:val="nil"/>
            </w:tcBorders>
            <w:shd w:val="clear" w:color="auto" w:fill="CDCDCD"/>
            <w:tcMar>
              <w:top w:w="40" w:type="dxa"/>
              <w:left w:w="60" w:type="dxa"/>
              <w:bottom w:w="40" w:type="dxa"/>
              <w:right w:w="60" w:type="dxa"/>
            </w:tcMar>
            <w:hideMark/>
          </w:tcPr>
          <w:p w14:paraId="0BA2ADD2" w14:textId="77777777" w:rsidR="005F616F" w:rsidRPr="005F616F" w:rsidRDefault="005F616F" w:rsidP="005F616F">
            <w:pPr>
              <w:spacing w:after="0" w:line="240" w:lineRule="auto"/>
              <w:rPr>
                <w:lang w:eastAsia="ru-RU"/>
              </w:rPr>
            </w:pPr>
            <w:r w:rsidRPr="005F616F">
              <w:rPr>
                <w:lang w:eastAsia="ru-RU"/>
              </w:rPr>
              <w:t>MERCENARY MODIFIER</w:t>
            </w:r>
          </w:p>
        </w:tc>
        <w:tc>
          <w:tcPr>
            <w:tcW w:w="1469" w:type="dxa"/>
            <w:tcBorders>
              <w:top w:val="nil"/>
              <w:left w:val="nil"/>
              <w:bottom w:val="nil"/>
              <w:right w:val="nil"/>
            </w:tcBorders>
            <w:shd w:val="clear" w:color="auto" w:fill="CDCDCD"/>
            <w:tcMar>
              <w:top w:w="40" w:type="dxa"/>
              <w:left w:w="60" w:type="dxa"/>
              <w:bottom w:w="40" w:type="dxa"/>
              <w:right w:w="60" w:type="dxa"/>
            </w:tcMar>
            <w:hideMark/>
          </w:tcPr>
          <w:p w14:paraId="7AF2FA7F" w14:textId="77777777" w:rsidR="005F616F" w:rsidRPr="005F616F" w:rsidRDefault="005F616F" w:rsidP="005F616F">
            <w:pPr>
              <w:spacing w:after="0" w:line="240" w:lineRule="auto"/>
              <w:rPr>
                <w:lang w:eastAsia="ru-RU"/>
              </w:rPr>
            </w:pPr>
            <w:r w:rsidRPr="005F616F">
              <w:rPr>
                <w:lang w:eastAsia="ru-RU"/>
              </w:rPr>
              <w:t>COST</w:t>
            </w:r>
          </w:p>
        </w:tc>
      </w:tr>
      <w:tr w:rsidR="005F616F" w:rsidRPr="005F616F" w14:paraId="0459370E" w14:textId="77777777" w:rsidTr="005F616F">
        <w:tc>
          <w:tcPr>
            <w:tcW w:w="1836" w:type="dxa"/>
            <w:tcBorders>
              <w:top w:val="nil"/>
              <w:left w:val="nil"/>
              <w:bottom w:val="nil"/>
              <w:right w:val="nil"/>
            </w:tcBorders>
            <w:shd w:val="clear" w:color="auto" w:fill="FFFFFF"/>
            <w:tcMar>
              <w:top w:w="40" w:type="dxa"/>
              <w:left w:w="60" w:type="dxa"/>
              <w:bottom w:w="40" w:type="dxa"/>
              <w:right w:w="60" w:type="dxa"/>
            </w:tcMar>
            <w:hideMark/>
          </w:tcPr>
          <w:p w14:paraId="27B553D2" w14:textId="77777777" w:rsidR="005F616F" w:rsidRPr="005F616F" w:rsidRDefault="005F616F" w:rsidP="005F616F">
            <w:pPr>
              <w:spacing w:after="0" w:line="240" w:lineRule="auto"/>
              <w:rPr>
                <w:lang w:eastAsia="ru-RU"/>
              </w:rPr>
            </w:pPr>
            <w:r w:rsidRPr="005F616F">
              <w:rPr>
                <w:lang w:eastAsia="ru-RU"/>
              </w:rPr>
              <w:t>+1</w:t>
            </w:r>
          </w:p>
        </w:tc>
        <w:tc>
          <w:tcPr>
            <w:tcW w:w="1587" w:type="dxa"/>
            <w:tcBorders>
              <w:top w:val="nil"/>
              <w:left w:val="nil"/>
              <w:bottom w:val="nil"/>
              <w:right w:val="nil"/>
            </w:tcBorders>
            <w:shd w:val="clear" w:color="auto" w:fill="FFFFFF"/>
            <w:tcMar>
              <w:top w:w="40" w:type="dxa"/>
              <w:left w:w="60" w:type="dxa"/>
              <w:bottom w:w="40" w:type="dxa"/>
              <w:right w:w="60" w:type="dxa"/>
            </w:tcMar>
            <w:hideMark/>
          </w:tcPr>
          <w:p w14:paraId="725D6784" w14:textId="77777777" w:rsidR="005F616F" w:rsidRPr="005F616F" w:rsidRDefault="005F616F" w:rsidP="005F616F">
            <w:pPr>
              <w:spacing w:after="0" w:line="240" w:lineRule="auto"/>
              <w:rPr>
                <w:lang w:eastAsia="ru-RU"/>
              </w:rPr>
            </w:pPr>
            <w:r w:rsidRPr="005F616F">
              <w:rPr>
                <w:lang w:eastAsia="ru-RU"/>
              </w:rPr>
              <w:t xml:space="preserve">5 GP </w:t>
            </w:r>
            <w:proofErr w:type="spellStart"/>
            <w:r w:rsidRPr="005F616F">
              <w:rPr>
                <w:lang w:eastAsia="ru-RU"/>
              </w:rPr>
              <w:t>per</w:t>
            </w:r>
            <w:proofErr w:type="spellEnd"/>
            <w:r w:rsidRPr="005F616F">
              <w:rPr>
                <w:lang w:eastAsia="ru-RU"/>
              </w:rPr>
              <w:t xml:space="preserve"> </w:t>
            </w:r>
            <w:proofErr w:type="spellStart"/>
            <w:r w:rsidRPr="005F616F">
              <w:rPr>
                <w:lang w:eastAsia="ru-RU"/>
              </w:rPr>
              <w:t>day's</w:t>
            </w:r>
            <w:proofErr w:type="spellEnd"/>
            <w:r w:rsidRPr="005F616F">
              <w:rPr>
                <w:lang w:eastAsia="ru-RU"/>
              </w:rPr>
              <w:t xml:space="preserve"> </w:t>
            </w:r>
            <w:proofErr w:type="spellStart"/>
            <w:r w:rsidRPr="005F616F">
              <w:rPr>
                <w:lang w:eastAsia="ru-RU"/>
              </w:rPr>
              <w:t>travel</w:t>
            </w:r>
            <w:proofErr w:type="spellEnd"/>
          </w:p>
        </w:tc>
      </w:tr>
      <w:tr w:rsidR="005F616F" w:rsidRPr="005F616F" w14:paraId="3FA12FF7" w14:textId="77777777" w:rsidTr="005F616F">
        <w:tc>
          <w:tcPr>
            <w:tcW w:w="1836" w:type="dxa"/>
            <w:tcBorders>
              <w:top w:val="nil"/>
              <w:left w:val="nil"/>
              <w:bottom w:val="nil"/>
              <w:right w:val="nil"/>
            </w:tcBorders>
            <w:shd w:val="clear" w:color="auto" w:fill="F0F0F6"/>
            <w:tcMar>
              <w:top w:w="40" w:type="dxa"/>
              <w:left w:w="60" w:type="dxa"/>
              <w:bottom w:w="40" w:type="dxa"/>
              <w:right w:w="60" w:type="dxa"/>
            </w:tcMar>
            <w:hideMark/>
          </w:tcPr>
          <w:p w14:paraId="6DA1D08D" w14:textId="77777777" w:rsidR="005F616F" w:rsidRPr="005F616F" w:rsidRDefault="005F616F" w:rsidP="005F616F">
            <w:pPr>
              <w:spacing w:after="0" w:line="240" w:lineRule="auto"/>
              <w:rPr>
                <w:lang w:eastAsia="ru-RU"/>
              </w:rPr>
            </w:pPr>
            <w:r w:rsidRPr="005F616F">
              <w:rPr>
                <w:lang w:eastAsia="ru-RU"/>
              </w:rPr>
              <w:t>+2</w:t>
            </w:r>
          </w:p>
        </w:tc>
        <w:tc>
          <w:tcPr>
            <w:tcW w:w="1597" w:type="dxa"/>
            <w:tcBorders>
              <w:top w:val="nil"/>
              <w:left w:val="nil"/>
              <w:bottom w:val="nil"/>
              <w:right w:val="nil"/>
            </w:tcBorders>
            <w:shd w:val="clear" w:color="auto" w:fill="F0F0F6"/>
            <w:tcMar>
              <w:top w:w="40" w:type="dxa"/>
              <w:left w:w="60" w:type="dxa"/>
              <w:bottom w:w="40" w:type="dxa"/>
              <w:right w:w="60" w:type="dxa"/>
            </w:tcMar>
            <w:hideMark/>
          </w:tcPr>
          <w:p w14:paraId="73CAA176" w14:textId="77777777" w:rsidR="005F616F" w:rsidRPr="005F616F" w:rsidRDefault="005F616F" w:rsidP="005F616F">
            <w:pPr>
              <w:spacing w:after="0" w:line="240" w:lineRule="auto"/>
              <w:rPr>
                <w:lang w:eastAsia="ru-RU"/>
              </w:rPr>
            </w:pPr>
            <w:r w:rsidRPr="005F616F">
              <w:rPr>
                <w:lang w:eastAsia="ru-RU"/>
              </w:rPr>
              <w:t xml:space="preserve">25 GP </w:t>
            </w:r>
            <w:proofErr w:type="spellStart"/>
            <w:r w:rsidRPr="005F616F">
              <w:rPr>
                <w:lang w:eastAsia="ru-RU"/>
              </w:rPr>
              <w:t>per</w:t>
            </w:r>
            <w:proofErr w:type="spellEnd"/>
            <w:r w:rsidRPr="005F616F">
              <w:rPr>
                <w:lang w:eastAsia="ru-RU"/>
              </w:rPr>
              <w:t xml:space="preserve"> </w:t>
            </w:r>
            <w:proofErr w:type="spellStart"/>
            <w:r w:rsidRPr="005F616F">
              <w:rPr>
                <w:lang w:eastAsia="ru-RU"/>
              </w:rPr>
              <w:t>day's</w:t>
            </w:r>
            <w:proofErr w:type="spellEnd"/>
            <w:r w:rsidRPr="005F616F">
              <w:rPr>
                <w:lang w:eastAsia="ru-RU"/>
              </w:rPr>
              <w:t xml:space="preserve"> </w:t>
            </w:r>
            <w:proofErr w:type="spellStart"/>
            <w:r w:rsidRPr="005F616F">
              <w:rPr>
                <w:lang w:eastAsia="ru-RU"/>
              </w:rPr>
              <w:t>travel</w:t>
            </w:r>
            <w:proofErr w:type="spellEnd"/>
          </w:p>
        </w:tc>
      </w:tr>
    </w:tbl>
    <w:p w14:paraId="25B9F990" w14:textId="77777777" w:rsidR="005F616F" w:rsidRPr="005F616F" w:rsidRDefault="005F616F" w:rsidP="005F616F">
      <w:pPr>
        <w:spacing w:after="0" w:line="240" w:lineRule="auto"/>
        <w:ind w:left="988"/>
        <w:rPr>
          <w:lang w:eastAsia="ru-RU"/>
        </w:rPr>
      </w:pPr>
      <w:r w:rsidRPr="005F616F">
        <w:rPr>
          <w:lang w:eastAsia="ru-RU"/>
        </w:rPr>
        <w:t>COMMUNITY INVESTMENT</w:t>
      </w:r>
    </w:p>
    <w:p w14:paraId="6AA7D331" w14:textId="77777777" w:rsidR="005F616F" w:rsidRPr="005F616F" w:rsidRDefault="005F616F" w:rsidP="005F616F">
      <w:pPr>
        <w:spacing w:after="0" w:line="240" w:lineRule="auto"/>
        <w:ind w:left="988"/>
        <w:rPr>
          <w:lang w:val="en-US" w:eastAsia="ru-RU"/>
        </w:rPr>
      </w:pPr>
      <w:r w:rsidRPr="005F616F">
        <w:rPr>
          <w:lang w:val="en-US" w:eastAsia="ru-RU"/>
        </w:rPr>
        <w:t>PCs may be interested in improving their community. They can do so by spending GP on community investments.</w:t>
      </w:r>
    </w:p>
    <w:p w14:paraId="435DDC63" w14:textId="77777777" w:rsidR="005F616F" w:rsidRPr="005F616F" w:rsidRDefault="005F616F" w:rsidP="005F616F">
      <w:pPr>
        <w:numPr>
          <w:ilvl w:val="1"/>
          <w:numId w:val="1"/>
        </w:numPr>
        <w:spacing w:after="0" w:line="240" w:lineRule="auto"/>
        <w:ind w:left="1708"/>
        <w:textAlignment w:val="center"/>
        <w:rPr>
          <w:lang w:val="en-US" w:eastAsia="ru-RU"/>
        </w:rPr>
      </w:pPr>
      <w:r w:rsidRPr="005F616F">
        <w:rPr>
          <w:lang w:val="en-US" w:eastAsia="ru-RU"/>
        </w:rPr>
        <w:t>Community Investments are generally targeted at a specific Special Interest category, but in some cases the GM may rule that a particular investment would have a positive impact across several categories (in which case its value is divided across those categories).</w:t>
      </w:r>
    </w:p>
    <w:p w14:paraId="02DC96CA" w14:textId="77777777" w:rsidR="005F616F" w:rsidRPr="005F616F" w:rsidRDefault="005F616F" w:rsidP="005F616F">
      <w:pPr>
        <w:numPr>
          <w:ilvl w:val="1"/>
          <w:numId w:val="1"/>
        </w:numPr>
        <w:spacing w:after="0" w:line="240" w:lineRule="auto"/>
        <w:ind w:left="1708"/>
        <w:textAlignment w:val="center"/>
        <w:rPr>
          <w:lang w:val="en-US" w:eastAsia="ru-RU"/>
        </w:rPr>
      </w:pPr>
      <w:r w:rsidRPr="005F616F">
        <w:rPr>
          <w:lang w:val="en-US" w:eastAsia="ru-RU"/>
        </w:rPr>
        <w:t xml:space="preserve">GP spent on community investments do not grant XP, but the base value of the GP Limit of the targeted category is increased by 5% of the investment. (For example, </w:t>
      </w:r>
      <w:proofErr w:type="spellStart"/>
      <w:r w:rsidRPr="005F616F">
        <w:rPr>
          <w:lang w:val="en-US" w:eastAsia="ru-RU"/>
        </w:rPr>
        <w:t>Blackmoor</w:t>
      </w:r>
      <w:proofErr w:type="spellEnd"/>
      <w:r w:rsidRPr="005F616F">
        <w:rPr>
          <w:lang w:val="en-US" w:eastAsia="ru-RU"/>
        </w:rPr>
        <w:t xml:space="preserve"> has a base GP limit of 1d6 x 100 for Carousing. If someone makes a 1000 GP community investment in opening a new tavern, the village’s GP limit for Carousing would increase by 50 to 1d6 x 150.)</w:t>
      </w:r>
    </w:p>
    <w:p w14:paraId="6391682C" w14:textId="77777777" w:rsidR="005F616F" w:rsidRPr="005F616F" w:rsidRDefault="005F616F" w:rsidP="005F616F">
      <w:pPr>
        <w:numPr>
          <w:ilvl w:val="1"/>
          <w:numId w:val="1"/>
        </w:numPr>
        <w:spacing w:after="0" w:line="240" w:lineRule="auto"/>
        <w:ind w:left="1708"/>
        <w:textAlignment w:val="center"/>
        <w:rPr>
          <w:lang w:val="en-US" w:eastAsia="ru-RU"/>
        </w:rPr>
      </w:pPr>
      <w:r w:rsidRPr="005F616F">
        <w:rPr>
          <w:lang w:val="en-US" w:eastAsia="ru-RU"/>
        </w:rPr>
        <w:t>The community investment system is abstract. Players are encouraged to explain where their investment is going and what tangible results it has. (A new wing at the School for Young Wizards? Improvements at the gladiatorial arena?)</w:t>
      </w:r>
    </w:p>
    <w:p w14:paraId="5C5640F1" w14:textId="77777777" w:rsidR="005F616F" w:rsidRPr="005F616F" w:rsidRDefault="005F616F" w:rsidP="005F616F">
      <w:pPr>
        <w:spacing w:after="0" w:line="240" w:lineRule="auto"/>
        <w:ind w:left="988"/>
        <w:rPr>
          <w:lang w:val="en-US" w:eastAsia="ru-RU"/>
        </w:rPr>
      </w:pPr>
      <w:r w:rsidRPr="005F616F">
        <w:rPr>
          <w:lang w:val="en-US" w:eastAsia="ru-RU"/>
        </w:rPr>
        <w:t> </w:t>
      </w:r>
    </w:p>
    <w:p w14:paraId="7406500A" w14:textId="77777777" w:rsidR="005F616F" w:rsidRPr="005F616F" w:rsidRDefault="005F616F" w:rsidP="005F616F">
      <w:pPr>
        <w:spacing w:beforeAutospacing="1" w:after="0" w:afterAutospacing="1" w:line="240" w:lineRule="auto"/>
        <w:ind w:left="988"/>
        <w:rPr>
          <w:lang w:eastAsia="ru-RU"/>
        </w:rPr>
      </w:pPr>
      <w:proofErr w:type="spellStart"/>
      <w:r w:rsidRPr="005F616F">
        <w:rPr>
          <w:lang w:eastAsia="ru-RU"/>
        </w:rPr>
        <w:t>Джерело</w:t>
      </w:r>
      <w:proofErr w:type="spellEnd"/>
      <w:r w:rsidRPr="005F616F">
        <w:rPr>
          <w:lang w:eastAsia="ru-RU"/>
        </w:rPr>
        <w:t>: &lt;</w:t>
      </w:r>
      <w:hyperlink r:id="rId11" w:history="1">
        <w:r w:rsidRPr="005F616F">
          <w:rPr>
            <w:lang w:eastAsia="ru-RU"/>
          </w:rPr>
          <w:t>https://thealexandrian.net/wordpress/40942/roleplaying-games/running-castle-blackmoor-part-8-special-interest-experience</w:t>
        </w:r>
      </w:hyperlink>
      <w:r w:rsidRPr="005F616F">
        <w:rPr>
          <w:lang w:eastAsia="ru-RU"/>
        </w:rPr>
        <w:t xml:space="preserve">&gt; </w:t>
      </w:r>
    </w:p>
    <w:p w14:paraId="31397E74" w14:textId="77777777" w:rsidR="005F616F" w:rsidRPr="005F616F" w:rsidRDefault="005F616F" w:rsidP="005F616F">
      <w:pPr>
        <w:spacing w:after="0" w:line="240" w:lineRule="auto"/>
        <w:ind w:left="988"/>
        <w:rPr>
          <w:lang w:val="uk-UA" w:eastAsia="ru-RU"/>
        </w:rPr>
      </w:pPr>
      <w:r w:rsidRPr="005F616F">
        <w:rPr>
          <w:lang w:val="uk-UA" w:eastAsia="ru-RU"/>
        </w:rPr>
        <w:lastRenderedPageBreak/>
        <w:t> </w:t>
      </w:r>
    </w:p>
    <w:p w14:paraId="05B4F47F" w14:textId="77777777" w:rsidR="005F616F" w:rsidRPr="005F616F" w:rsidRDefault="005F616F" w:rsidP="005F616F">
      <w:pPr>
        <w:spacing w:after="0" w:line="240" w:lineRule="auto"/>
        <w:ind w:left="988"/>
        <w:rPr>
          <w:lang w:val="en-US" w:eastAsia="ru-RU"/>
        </w:rPr>
      </w:pPr>
      <w:hyperlink r:id="rId12" w:history="1">
        <w:r w:rsidRPr="005F616F">
          <w:rPr>
            <w:lang w:val="en-US" w:eastAsia="ru-RU"/>
          </w:rPr>
          <w:t xml:space="preserve">Running Castle </w:t>
        </w:r>
        <w:proofErr w:type="spellStart"/>
        <w:r w:rsidRPr="005F616F">
          <w:rPr>
            <w:lang w:val="en-US" w:eastAsia="ru-RU"/>
          </w:rPr>
          <w:t>Blackmoor</w:t>
        </w:r>
        <w:proofErr w:type="spellEnd"/>
        <w:r w:rsidRPr="005F616F">
          <w:rPr>
            <w:lang w:val="en-US" w:eastAsia="ru-RU"/>
          </w:rPr>
          <w:t xml:space="preserve"> – Part 9: Special Interests</w:t>
        </w:r>
      </w:hyperlink>
    </w:p>
    <w:p w14:paraId="0A146323" w14:textId="77777777" w:rsidR="005F616F" w:rsidRPr="005F616F" w:rsidRDefault="005F616F" w:rsidP="005F616F">
      <w:pPr>
        <w:spacing w:after="0" w:line="240" w:lineRule="auto"/>
        <w:ind w:left="988"/>
        <w:rPr>
          <w:lang w:val="en-US" w:eastAsia="ru-RU"/>
        </w:rPr>
      </w:pPr>
      <w:r w:rsidRPr="005F616F">
        <w:rPr>
          <w:lang w:val="en-US" w:eastAsia="ru-RU"/>
        </w:rPr>
        <w:t> </w:t>
      </w:r>
    </w:p>
    <w:p w14:paraId="4B2BF5A1" w14:textId="77777777" w:rsidR="005F616F" w:rsidRPr="005F616F" w:rsidRDefault="005F616F" w:rsidP="005F616F">
      <w:pPr>
        <w:spacing w:after="0" w:line="240" w:lineRule="auto"/>
        <w:ind w:left="988"/>
        <w:jc w:val="right"/>
        <w:rPr>
          <w:lang w:val="en-US" w:eastAsia="ru-RU"/>
        </w:rPr>
      </w:pPr>
      <w:r w:rsidRPr="005F616F">
        <w:rPr>
          <w:lang w:val="en-US" w:eastAsia="ru-RU"/>
        </w:rPr>
        <w:t>October 22nd, 2018</w:t>
      </w:r>
    </w:p>
    <w:p w14:paraId="707AF900" w14:textId="77777777" w:rsidR="005F616F" w:rsidRPr="005F616F" w:rsidRDefault="005F616F" w:rsidP="005F616F">
      <w:pPr>
        <w:spacing w:after="0" w:line="240" w:lineRule="auto"/>
        <w:ind w:left="988"/>
        <w:rPr>
          <w:lang w:val="en-US" w:eastAsia="ru-RU"/>
        </w:rPr>
      </w:pPr>
      <w:hyperlink r:id="rId13" w:history="1">
        <w:r w:rsidRPr="005F616F">
          <w:rPr>
            <w:lang w:val="en-US" w:eastAsia="ru-RU"/>
          </w:rPr>
          <w:t>Go to Part 1</w:t>
        </w:r>
      </w:hyperlink>
      <w:r w:rsidRPr="005F616F">
        <w:rPr>
          <w:lang w:val="en-US" w:eastAsia="ru-RU"/>
        </w:rPr>
        <w:t> – </w:t>
      </w:r>
      <w:hyperlink r:id="rId14" w:history="1">
        <w:r w:rsidRPr="005F616F">
          <w:rPr>
            <w:lang w:val="en-US" w:eastAsia="ru-RU"/>
          </w:rPr>
          <w:t>Go to Special Interest Rules</w:t>
        </w:r>
      </w:hyperlink>
    </w:p>
    <w:p w14:paraId="38AF7B33" w14:textId="77777777" w:rsidR="005F616F" w:rsidRPr="005F616F" w:rsidRDefault="005F616F" w:rsidP="005F616F">
      <w:pPr>
        <w:spacing w:after="0" w:line="240" w:lineRule="auto"/>
        <w:ind w:left="988"/>
        <w:rPr>
          <w:lang w:eastAsia="ru-RU"/>
        </w:rPr>
      </w:pPr>
      <w:r w:rsidRPr="00B677E5">
        <w:drawing>
          <wp:inline distT="0" distB="0" distL="0" distR="0" wp14:anchorId="161AD48B" wp14:editId="1E589664">
            <wp:extent cx="5229860" cy="3239135"/>
            <wp:effectExtent l="0" t="0" r="8890" b="0"/>
            <wp:docPr id="4" name="Рисунок 4" descr="A View of a Town Along the Rhine - Cornelis Springer (Part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View of a Town Along the Rhine - Cornelis Springer (Partial)"/>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29860" cy="3239135"/>
                    </a:xfrm>
                    <a:prstGeom prst="rect">
                      <a:avLst/>
                    </a:prstGeom>
                    <a:noFill/>
                    <a:ln>
                      <a:noFill/>
                    </a:ln>
                  </pic:spPr>
                </pic:pic>
              </a:graphicData>
            </a:graphic>
          </wp:inline>
        </w:drawing>
      </w:r>
    </w:p>
    <w:p w14:paraId="3F16134B" w14:textId="77777777" w:rsidR="005F616F" w:rsidRPr="005F616F" w:rsidRDefault="005F616F" w:rsidP="005F616F">
      <w:pPr>
        <w:spacing w:after="0" w:line="240" w:lineRule="auto"/>
        <w:ind w:left="988"/>
        <w:rPr>
          <w:lang w:val="en-US" w:eastAsia="ru-RU"/>
        </w:rPr>
      </w:pPr>
      <w:r w:rsidRPr="005F616F">
        <w:rPr>
          <w:lang w:val="en-US" w:eastAsia="ru-RU"/>
        </w:rPr>
        <w:t>Carousing: Includes drinking, gambling, lusting, entertainment, drugs, fine dining, and all manner of merriment. A good carousing can last the better part of a week. Characters with high Constitution scores can keep going longer than their comrades. When rolling for the community’s carousing GP limit, add a bonus to the die roll based on the character’s Constitution (13-15: +1, 16-17: +2, 18: +4).</w:t>
      </w:r>
    </w:p>
    <w:p w14:paraId="4CEEEDD3" w14:textId="77777777" w:rsidR="005F616F" w:rsidRPr="005F616F" w:rsidRDefault="005F616F" w:rsidP="005F616F">
      <w:pPr>
        <w:spacing w:after="0" w:line="240" w:lineRule="auto"/>
        <w:ind w:left="988"/>
        <w:rPr>
          <w:lang w:val="en-US" w:eastAsia="ru-RU"/>
        </w:rPr>
      </w:pPr>
      <w:r w:rsidRPr="005F616F">
        <w:rPr>
          <w:lang w:val="en-US" w:eastAsia="ru-RU"/>
        </w:rPr>
        <w:t>Complication: Carousing requires a save vs. poison. On a failure, roll a complication.</w:t>
      </w:r>
    </w:p>
    <w:p w14:paraId="05269FBB" w14:textId="77777777" w:rsidR="005F616F" w:rsidRPr="005F616F" w:rsidRDefault="005F616F" w:rsidP="005F616F">
      <w:pPr>
        <w:spacing w:after="0" w:line="240" w:lineRule="auto"/>
        <w:ind w:left="988"/>
        <w:rPr>
          <w:lang w:val="en-US" w:eastAsia="ru-RU"/>
        </w:rPr>
      </w:pPr>
      <w:proofErr w:type="spellStart"/>
      <w:r w:rsidRPr="005F616F">
        <w:rPr>
          <w:lang w:val="en-US" w:eastAsia="ru-RU"/>
        </w:rPr>
        <w:t>Carnavale</w:t>
      </w:r>
      <w:proofErr w:type="spellEnd"/>
      <w:r w:rsidRPr="005F616F">
        <w:rPr>
          <w:lang w:val="en-US" w:eastAsia="ru-RU"/>
        </w:rPr>
        <w:t xml:space="preserve">: The money expended here goes towards enjoying gladiator duels, races (chariot, griffon, etc.), masques, festivals, parades, triumphs, </w:t>
      </w:r>
      <w:proofErr w:type="gramStart"/>
      <w:r w:rsidRPr="005F616F">
        <w:rPr>
          <w:lang w:val="en-US" w:eastAsia="ru-RU"/>
        </w:rPr>
        <w:t>jousting</w:t>
      </w:r>
      <w:proofErr w:type="gramEnd"/>
      <w:r w:rsidRPr="005F616F">
        <w:rPr>
          <w:lang w:val="en-US" w:eastAsia="ru-RU"/>
        </w:rPr>
        <w:t> </w:t>
      </w:r>
    </w:p>
    <w:p w14:paraId="35CA87E0" w14:textId="77777777" w:rsidR="005F616F" w:rsidRPr="005F616F" w:rsidRDefault="005F616F" w:rsidP="005F616F">
      <w:pPr>
        <w:spacing w:after="0" w:line="240" w:lineRule="auto"/>
        <w:ind w:left="988"/>
        <w:rPr>
          <w:lang w:eastAsia="ru-RU"/>
        </w:rPr>
      </w:pPr>
      <w:r w:rsidRPr="00B677E5">
        <w:drawing>
          <wp:inline distT="0" distB="0" distL="0" distR="0" wp14:anchorId="478E2F27" wp14:editId="34B3C72E">
            <wp:extent cx="2971165" cy="3201670"/>
            <wp:effectExtent l="0" t="0" r="635" b="0"/>
            <wp:docPr id="3" name="Рисунок 3" descr="Tournament - Frank Godwin (King Arthur and His Knigh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ournament - Frank Godwin (King Arthur and His Knights)"/>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971165" cy="3201670"/>
                    </a:xfrm>
                    <a:prstGeom prst="rect">
                      <a:avLst/>
                    </a:prstGeom>
                    <a:noFill/>
                    <a:ln>
                      <a:noFill/>
                    </a:ln>
                  </pic:spPr>
                </pic:pic>
              </a:graphicData>
            </a:graphic>
          </wp:inline>
        </w:drawing>
      </w:r>
    </w:p>
    <w:p w14:paraId="35CB6608" w14:textId="77777777" w:rsidR="005F616F" w:rsidRPr="005F616F" w:rsidRDefault="005F616F" w:rsidP="005F616F">
      <w:pPr>
        <w:spacing w:after="0" w:line="240" w:lineRule="auto"/>
        <w:ind w:left="988"/>
        <w:rPr>
          <w:lang w:val="en-US" w:eastAsia="ru-RU"/>
        </w:rPr>
      </w:pPr>
      <w:r w:rsidRPr="005F616F">
        <w:rPr>
          <w:lang w:val="en-US" w:eastAsia="ru-RU"/>
        </w:rPr>
        <w:t xml:space="preserve">tournaments, and similar spectacles. Those spending significant amounts of money in this Special Interest are </w:t>
      </w:r>
      <w:proofErr w:type="gramStart"/>
      <w:r w:rsidRPr="005F616F">
        <w:rPr>
          <w:lang w:val="en-US" w:eastAsia="ru-RU"/>
        </w:rPr>
        <w:t>actually sponsoring</w:t>
      </w:r>
      <w:proofErr w:type="gramEnd"/>
      <w:r w:rsidRPr="005F616F">
        <w:rPr>
          <w:lang w:val="en-US" w:eastAsia="ru-RU"/>
        </w:rPr>
        <w:t xml:space="preserve"> games and other events (which will, in the grand tradition of bread and circuses, most likely make them quite popular with the populace).</w:t>
      </w:r>
    </w:p>
    <w:p w14:paraId="57160996" w14:textId="77777777" w:rsidR="005F616F" w:rsidRPr="005F616F" w:rsidRDefault="005F616F" w:rsidP="005F616F">
      <w:pPr>
        <w:spacing w:after="0" w:line="240" w:lineRule="auto"/>
        <w:ind w:left="988"/>
        <w:rPr>
          <w:lang w:val="en-US" w:eastAsia="ru-RU"/>
        </w:rPr>
      </w:pPr>
      <w:r w:rsidRPr="005F616F">
        <w:rPr>
          <w:lang w:val="en-US" w:eastAsia="ru-RU"/>
        </w:rPr>
        <w:lastRenderedPageBreak/>
        <w:t>Philanthropy: The creation or support of private initiatives for the public good. Orphanages, libraries, public hospitals, children’s charities, education programs, almshouses, establishing public infrastructure, the Continual Light Streetlight Foundation, the Spectral Society, the Circle for the Succor of Bereft Familiars, or any number of other possibilities exist.</w:t>
      </w:r>
    </w:p>
    <w:p w14:paraId="037AA0AE" w14:textId="77777777" w:rsidR="005F616F" w:rsidRPr="005F616F" w:rsidRDefault="005F616F" w:rsidP="005F616F">
      <w:pPr>
        <w:spacing w:after="0" w:line="240" w:lineRule="auto"/>
        <w:ind w:left="988"/>
        <w:rPr>
          <w:lang w:val="en-US" w:eastAsia="ru-RU"/>
        </w:rPr>
      </w:pPr>
      <w:r w:rsidRPr="005F616F">
        <w:rPr>
          <w:lang w:val="en-US" w:eastAsia="ru-RU"/>
        </w:rPr>
        <w:t xml:space="preserve">Religion: Generally tithing </w:t>
      </w:r>
      <w:proofErr w:type="gramStart"/>
      <w:r w:rsidRPr="005F616F">
        <w:rPr>
          <w:lang w:val="en-US" w:eastAsia="ru-RU"/>
        </w:rPr>
        <w:t>or,</w:t>
      </w:r>
      <w:proofErr w:type="gramEnd"/>
      <w:r w:rsidRPr="005F616F">
        <w:rPr>
          <w:lang w:val="en-US" w:eastAsia="ru-RU"/>
        </w:rPr>
        <w:t xml:space="preserve"> depending on the faith in question, the purchase of actual sacrifices to be offered to the gods (fatted </w:t>
      </w:r>
      <w:proofErr w:type="spellStart"/>
      <w:r w:rsidRPr="005F616F">
        <w:rPr>
          <w:lang w:val="en-US" w:eastAsia="ru-RU"/>
        </w:rPr>
        <w:t>calfs</w:t>
      </w:r>
      <w:proofErr w:type="spellEnd"/>
      <w:r w:rsidRPr="005F616F">
        <w:rPr>
          <w:lang w:val="en-US" w:eastAsia="ru-RU"/>
        </w:rPr>
        <w:t xml:space="preserve"> and so forth).</w:t>
      </w:r>
    </w:p>
    <w:p w14:paraId="1272D6E1" w14:textId="77777777" w:rsidR="005F616F" w:rsidRPr="005F616F" w:rsidRDefault="005F616F" w:rsidP="005F616F">
      <w:pPr>
        <w:spacing w:after="0" w:line="240" w:lineRule="auto"/>
        <w:ind w:left="988"/>
        <w:rPr>
          <w:lang w:val="en-US" w:eastAsia="ru-RU"/>
        </w:rPr>
      </w:pPr>
      <w:r w:rsidRPr="005F616F">
        <w:rPr>
          <w:lang w:val="en-US" w:eastAsia="ru-RU"/>
        </w:rPr>
        <w:t>For purely monetary tithing, the normal community GP limit does not apply. (The church will happily take all the money you choose to give to it.) However, unusually large donations risk attracting the attention of the gods. (And not always the god you were looking to appease!) Roll an additional complication check for each multiple of the community GP limit donated. (For example, if the GP limit is 100 GP and you donate 350 GP, you would roll four complication checks – the normal one, but one additional check for exceeding 100, 200, and 300 GPs.)</w:t>
      </w:r>
    </w:p>
    <w:p w14:paraId="5AAA3AE5" w14:textId="77777777" w:rsidR="005F616F" w:rsidRPr="005F616F" w:rsidRDefault="005F616F" w:rsidP="005F616F">
      <w:pPr>
        <w:spacing w:after="0" w:line="240" w:lineRule="auto"/>
        <w:ind w:left="988"/>
        <w:rPr>
          <w:lang w:eastAsia="ru-RU"/>
        </w:rPr>
      </w:pPr>
      <w:r w:rsidRPr="00B677E5">
        <w:drawing>
          <wp:inline distT="0" distB="0" distL="0" distR="0" wp14:anchorId="6FED0BA5" wp14:editId="73E4B445">
            <wp:extent cx="2316480" cy="3383280"/>
            <wp:effectExtent l="0" t="0" r="7620" b="7620"/>
            <wp:docPr id="2" name="Рисунок 2" descr="Bard - Frank Godwin (King Arthur and His Knigh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ard - Frank Godwin (King Arthur and His Knights)"/>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316480" cy="3383280"/>
                    </a:xfrm>
                    <a:prstGeom prst="rect">
                      <a:avLst/>
                    </a:prstGeom>
                    <a:noFill/>
                    <a:ln>
                      <a:noFill/>
                    </a:ln>
                  </pic:spPr>
                </pic:pic>
              </a:graphicData>
            </a:graphic>
          </wp:inline>
        </w:drawing>
      </w:r>
    </w:p>
    <w:p w14:paraId="4FA25621" w14:textId="77777777" w:rsidR="005F616F" w:rsidRPr="005F616F" w:rsidRDefault="005F616F" w:rsidP="005F616F">
      <w:pPr>
        <w:spacing w:after="0" w:line="240" w:lineRule="auto"/>
        <w:ind w:left="988"/>
        <w:rPr>
          <w:lang w:val="en-US" w:eastAsia="ru-RU"/>
        </w:rPr>
      </w:pPr>
      <w:r w:rsidRPr="005F616F">
        <w:rPr>
          <w:lang w:val="en-US" w:eastAsia="ru-RU"/>
        </w:rPr>
        <w:t>Song/Fame: Expenditures in this Special Interest represent a character’s efforts to increase their fame or notoriety. Sponsoring bards to compose and perform songs of their deeds, publishing personal memoirs, and so forth.</w:t>
      </w:r>
    </w:p>
    <w:p w14:paraId="21CF2242" w14:textId="77777777" w:rsidR="005F616F" w:rsidRPr="005F616F" w:rsidRDefault="005F616F" w:rsidP="005F616F">
      <w:pPr>
        <w:spacing w:after="0" w:line="240" w:lineRule="auto"/>
        <w:ind w:left="988"/>
        <w:rPr>
          <w:lang w:val="en-US" w:eastAsia="ru-RU"/>
        </w:rPr>
      </w:pPr>
      <w:r w:rsidRPr="005F616F">
        <w:rPr>
          <w:lang w:val="en-US" w:eastAsia="ru-RU"/>
        </w:rPr>
        <w:t>In addition to the normal community GP limit, expenditures in this category are limited to 100 GP per delve/adventure the character has participated in. (The bards can only do so much with limited material.)</w:t>
      </w:r>
    </w:p>
    <w:p w14:paraId="2261F188" w14:textId="77777777" w:rsidR="005F616F" w:rsidRPr="005F616F" w:rsidRDefault="005F616F" w:rsidP="005F616F">
      <w:pPr>
        <w:spacing w:after="0" w:line="240" w:lineRule="auto"/>
        <w:ind w:left="988"/>
        <w:rPr>
          <w:lang w:val="en-US" w:eastAsia="ru-RU"/>
        </w:rPr>
      </w:pPr>
      <w:r w:rsidRPr="005F616F">
        <w:rPr>
          <w:lang w:val="en-US" w:eastAsia="ru-RU"/>
        </w:rPr>
        <w:t xml:space="preserve">Training: Wealth spent in this Special Interest simply represents paying for expert training and/or training equipment. </w:t>
      </w:r>
      <w:proofErr w:type="gramStart"/>
      <w:r w:rsidRPr="005F616F">
        <w:rPr>
          <w:lang w:val="en-US" w:eastAsia="ru-RU"/>
        </w:rPr>
        <w:t>In order to</w:t>
      </w:r>
      <w:proofErr w:type="gramEnd"/>
      <w:r w:rsidRPr="005F616F">
        <w:rPr>
          <w:lang w:val="en-US" w:eastAsia="ru-RU"/>
        </w:rPr>
        <w:t xml:space="preserve"> train most effectively, a character must have access to a sufficiently skilled trainer. (Any character with a higher level in the same class is considered such automatically, but at the GM’s discretion some teachers may be capable of effectively training those better than themselves.) If such a trainer is not available, expenditures in this Special Interest only generate half the normal amount of XP.</w:t>
      </w:r>
    </w:p>
    <w:p w14:paraId="227BA0AF" w14:textId="77777777" w:rsidR="005F616F" w:rsidRPr="005F616F" w:rsidRDefault="005F616F" w:rsidP="005F616F">
      <w:pPr>
        <w:spacing w:after="0" w:line="240" w:lineRule="auto"/>
        <w:ind w:left="988"/>
        <w:rPr>
          <w:lang w:val="en-US" w:eastAsia="ru-RU"/>
        </w:rPr>
      </w:pPr>
      <w:r w:rsidRPr="005F616F">
        <w:rPr>
          <w:lang w:val="en-US" w:eastAsia="ru-RU"/>
        </w:rPr>
        <w:t>Hoarding: When hoarding gold pieces, you simply stash them away. If your hoard is ever lost, stolen, or you’re forced to spend your stash, however, it creates an XP deficit equal to the XP gained from hoarding the gold in the first place. This won’t cause the character to lose levels, but they’ll need to pay off the XP deficit before accruing more.</w:t>
      </w:r>
    </w:p>
    <w:p w14:paraId="7BD02ED7" w14:textId="77777777" w:rsidR="005F616F" w:rsidRPr="005F616F" w:rsidRDefault="005F616F" w:rsidP="005F616F">
      <w:pPr>
        <w:numPr>
          <w:ilvl w:val="1"/>
          <w:numId w:val="1"/>
        </w:numPr>
        <w:spacing w:after="0" w:line="240" w:lineRule="auto"/>
        <w:ind w:left="1708"/>
        <w:textAlignment w:val="center"/>
        <w:rPr>
          <w:lang w:val="en-US" w:eastAsia="ru-RU"/>
        </w:rPr>
      </w:pPr>
      <w:r w:rsidRPr="005F616F">
        <w:rPr>
          <w:lang w:val="en-US" w:eastAsia="ru-RU"/>
        </w:rPr>
        <w:t>Complication: 1 in 20 chance per quiescence that something threatens the hoard.</w:t>
      </w:r>
    </w:p>
    <w:p w14:paraId="7CA1E311" w14:textId="77777777" w:rsidR="005F616F" w:rsidRPr="005F616F" w:rsidRDefault="005F616F" w:rsidP="005F616F">
      <w:pPr>
        <w:spacing w:after="0" w:line="240" w:lineRule="auto"/>
        <w:ind w:left="988"/>
        <w:rPr>
          <w:lang w:val="en-US" w:eastAsia="ru-RU"/>
        </w:rPr>
      </w:pPr>
      <w:r w:rsidRPr="005F616F">
        <w:rPr>
          <w:lang w:val="en-US" w:eastAsia="ru-RU"/>
        </w:rPr>
        <w:t xml:space="preserve">Hobbies: The Hobby category covers a wide variety of different activities. Most characters will generally focus on one or two hobbies, however, and players should give some thought to what they are. GPs spent in Hobbies can be used for hobby equipment (as long as that </w:t>
      </w:r>
      <w:r w:rsidRPr="005F616F">
        <w:rPr>
          <w:lang w:val="en-US" w:eastAsia="ru-RU"/>
        </w:rPr>
        <w:lastRenderedPageBreak/>
        <w:t>equipment does not have an adventuring application</w:t>
      </w:r>
      <w:proofErr w:type="gramStart"/>
      <w:r w:rsidRPr="005F616F">
        <w:rPr>
          <w:lang w:val="en-US" w:eastAsia="ru-RU"/>
        </w:rPr>
        <w:t>), but</w:t>
      </w:r>
      <w:proofErr w:type="gramEnd"/>
      <w:r w:rsidRPr="005F616F">
        <w:rPr>
          <w:lang w:val="en-US" w:eastAsia="ru-RU"/>
        </w:rPr>
        <w:t xml:space="preserve"> is more likely to be spent contributing to the completion of projects.</w:t>
      </w:r>
    </w:p>
    <w:p w14:paraId="6990F1D8" w14:textId="77777777" w:rsidR="005F616F" w:rsidRPr="005F616F" w:rsidRDefault="005F616F" w:rsidP="005F616F">
      <w:pPr>
        <w:numPr>
          <w:ilvl w:val="1"/>
          <w:numId w:val="1"/>
        </w:numPr>
        <w:spacing w:after="0" w:line="240" w:lineRule="auto"/>
        <w:ind w:left="1708"/>
        <w:textAlignment w:val="center"/>
        <w:rPr>
          <w:lang w:val="en-US" w:eastAsia="ru-RU"/>
        </w:rPr>
      </w:pPr>
      <w:r w:rsidRPr="005F616F">
        <w:rPr>
          <w:lang w:val="en-US" w:eastAsia="ru-RU"/>
        </w:rPr>
        <w:t xml:space="preserve">Sample Hobbies: Creature Husbandry (Growth, Breeding, Control, Increasing Intelligence, Magical Alterations, </w:t>
      </w:r>
      <w:proofErr w:type="spellStart"/>
      <w:r w:rsidRPr="005F616F">
        <w:rPr>
          <w:lang w:val="en-US" w:eastAsia="ru-RU"/>
        </w:rPr>
        <w:t>Frankensteinian</w:t>
      </w:r>
      <w:proofErr w:type="spellEnd"/>
      <w:r w:rsidRPr="005F616F">
        <w:rPr>
          <w:lang w:val="en-US" w:eastAsia="ru-RU"/>
        </w:rPr>
        <w:t xml:space="preserve"> Experiments), Robotic Tinkering, Device Creation/Improvement, Languages, Brewing, Hunting, Art, Spell Research, Item Creation</w:t>
      </w:r>
    </w:p>
    <w:p w14:paraId="789AD03F" w14:textId="77777777" w:rsidR="005F616F" w:rsidRPr="005F616F" w:rsidRDefault="005F616F" w:rsidP="005F616F">
      <w:pPr>
        <w:numPr>
          <w:ilvl w:val="1"/>
          <w:numId w:val="1"/>
        </w:numPr>
        <w:spacing w:after="0" w:line="240" w:lineRule="auto"/>
        <w:ind w:left="1708"/>
        <w:textAlignment w:val="center"/>
        <w:rPr>
          <w:lang w:val="en-US" w:eastAsia="ru-RU"/>
        </w:rPr>
      </w:pPr>
      <w:r w:rsidRPr="005F616F">
        <w:rPr>
          <w:lang w:val="en-US" w:eastAsia="ru-RU"/>
        </w:rPr>
        <w:t>Defining Projects: When a character proposes a project (breeding a hydra with more heads, creating a series of commemorative sculptures dedicated to dead heroes, writing and printing several hundred copies of a political manifesto) the GM defines that project in terms of a progress clock (a circle divided in 4, 6, or 8 segments, with larger numbers of segments representing more difficult projects), a GP cost per segment, and an appropriate ability score that can be used to work on the project.</w:t>
      </w:r>
    </w:p>
    <w:p w14:paraId="6633E67D" w14:textId="77777777" w:rsidR="005F616F" w:rsidRPr="005F616F" w:rsidRDefault="005F616F" w:rsidP="005F616F">
      <w:pPr>
        <w:numPr>
          <w:ilvl w:val="1"/>
          <w:numId w:val="1"/>
        </w:numPr>
        <w:spacing w:after="0" w:line="240" w:lineRule="auto"/>
        <w:ind w:left="1708"/>
        <w:textAlignment w:val="center"/>
        <w:rPr>
          <w:lang w:val="en-US" w:eastAsia="ru-RU"/>
        </w:rPr>
      </w:pPr>
      <w:r w:rsidRPr="005F616F">
        <w:rPr>
          <w:lang w:val="en-US" w:eastAsia="ru-RU"/>
        </w:rPr>
        <w:t xml:space="preserve">Completing Projects: Once per quiescence, the character can spend GPs equal to the cost of one or more project segments and attempt to advance the project by making an ability score check. Each additional segment they are attempting to complete past the first applies a -1 penalty to this check. If the check is successful, they can fill in the number of segments they were working on. If the check fails, no segments are filled in. In either case, they spend the GPs and gain XP accordingly. If </w:t>
      </w:r>
      <w:proofErr w:type="gramStart"/>
      <w:r w:rsidRPr="005F616F">
        <w:rPr>
          <w:lang w:val="en-US" w:eastAsia="ru-RU"/>
        </w:rPr>
        <w:t>all of</w:t>
      </w:r>
      <w:proofErr w:type="gramEnd"/>
      <w:r w:rsidRPr="005F616F">
        <w:rPr>
          <w:lang w:val="en-US" w:eastAsia="ru-RU"/>
        </w:rPr>
        <w:t xml:space="preserve"> the segments in the project’s progress clock are filled in, the project has been completed.</w:t>
      </w:r>
    </w:p>
    <w:p w14:paraId="701E2EEF" w14:textId="77777777" w:rsidR="005F616F" w:rsidRPr="005F616F" w:rsidRDefault="005F616F" w:rsidP="005F616F">
      <w:pPr>
        <w:numPr>
          <w:ilvl w:val="1"/>
          <w:numId w:val="1"/>
        </w:numPr>
        <w:spacing w:after="0" w:line="240" w:lineRule="auto"/>
        <w:ind w:left="1708"/>
        <w:textAlignment w:val="center"/>
        <w:rPr>
          <w:lang w:val="en-US" w:eastAsia="ru-RU"/>
        </w:rPr>
      </w:pPr>
      <w:r w:rsidRPr="005F616F">
        <w:rPr>
          <w:lang w:val="en-US" w:eastAsia="ru-RU"/>
        </w:rPr>
        <w:t xml:space="preserve">Special Materials: At the GM’s discretion, some projects (or project segments) may require specific special materials which can only be acquired through questing </w:t>
      </w:r>
      <w:proofErr w:type="gramStart"/>
      <w:r w:rsidRPr="005F616F">
        <w:rPr>
          <w:lang w:val="en-US" w:eastAsia="ru-RU"/>
        </w:rPr>
        <w:t>in order to</w:t>
      </w:r>
      <w:proofErr w:type="gramEnd"/>
      <w:r w:rsidRPr="005F616F">
        <w:rPr>
          <w:lang w:val="en-US" w:eastAsia="ru-RU"/>
        </w:rPr>
        <w:t xml:space="preserve"> complete them.</w:t>
      </w:r>
    </w:p>
    <w:p w14:paraId="50FB8BBF" w14:textId="77777777" w:rsidR="005F616F" w:rsidRPr="005F616F" w:rsidRDefault="005F616F" w:rsidP="005F616F">
      <w:pPr>
        <w:numPr>
          <w:ilvl w:val="1"/>
          <w:numId w:val="1"/>
        </w:numPr>
        <w:spacing w:after="0" w:line="240" w:lineRule="auto"/>
        <w:ind w:left="1708"/>
        <w:textAlignment w:val="center"/>
        <w:rPr>
          <w:lang w:eastAsia="ru-RU"/>
        </w:rPr>
      </w:pPr>
      <w:proofErr w:type="spellStart"/>
      <w:r w:rsidRPr="005F616F">
        <w:rPr>
          <w:lang w:eastAsia="ru-RU"/>
        </w:rPr>
        <w:t>Arcane</w:t>
      </w:r>
      <w:proofErr w:type="spellEnd"/>
      <w:r w:rsidRPr="005F616F">
        <w:rPr>
          <w:lang w:eastAsia="ru-RU"/>
        </w:rPr>
        <w:t xml:space="preserve"> </w:t>
      </w:r>
      <w:proofErr w:type="spellStart"/>
      <w:r w:rsidRPr="005F616F">
        <w:rPr>
          <w:lang w:eastAsia="ru-RU"/>
        </w:rPr>
        <w:t>Projects</w:t>
      </w:r>
      <w:proofErr w:type="spellEnd"/>
      <w:r w:rsidRPr="005F616F">
        <w:rPr>
          <w:lang w:eastAsia="ru-RU"/>
        </w:rPr>
        <w:t xml:space="preserve">: </w:t>
      </w:r>
      <w:proofErr w:type="spellStart"/>
      <w:r w:rsidRPr="005F616F">
        <w:rPr>
          <w:lang w:eastAsia="ru-RU"/>
        </w:rPr>
        <w:t>See</w:t>
      </w:r>
      <w:proofErr w:type="spellEnd"/>
      <w:r w:rsidRPr="005F616F">
        <w:rPr>
          <w:lang w:eastAsia="ru-RU"/>
        </w:rPr>
        <w:t xml:space="preserve"> </w:t>
      </w:r>
      <w:proofErr w:type="spellStart"/>
      <w:r w:rsidRPr="005F616F">
        <w:rPr>
          <w:lang w:eastAsia="ru-RU"/>
        </w:rPr>
        <w:t>below</w:t>
      </w:r>
      <w:proofErr w:type="spellEnd"/>
      <w:r w:rsidRPr="005F616F">
        <w:rPr>
          <w:lang w:eastAsia="ru-RU"/>
        </w:rPr>
        <w:t>.</w:t>
      </w:r>
    </w:p>
    <w:p w14:paraId="5D2D0137" w14:textId="77777777" w:rsidR="005F616F" w:rsidRPr="005F616F" w:rsidRDefault="005F616F" w:rsidP="005F616F">
      <w:pPr>
        <w:numPr>
          <w:ilvl w:val="1"/>
          <w:numId w:val="1"/>
        </w:numPr>
        <w:spacing w:after="0" w:line="240" w:lineRule="auto"/>
        <w:ind w:left="1708"/>
        <w:textAlignment w:val="center"/>
        <w:rPr>
          <w:lang w:val="en-US" w:eastAsia="ru-RU"/>
        </w:rPr>
      </w:pPr>
      <w:r w:rsidRPr="005F616F">
        <w:rPr>
          <w:lang w:val="en-US" w:eastAsia="ru-RU"/>
        </w:rPr>
        <w:t>Complication: 1 in 6 when attempting to complete a project.</w:t>
      </w:r>
    </w:p>
    <w:p w14:paraId="22948B3A" w14:textId="77777777" w:rsidR="005F616F" w:rsidRPr="005F616F" w:rsidRDefault="005F616F" w:rsidP="005F616F">
      <w:pPr>
        <w:spacing w:after="0" w:line="240" w:lineRule="auto"/>
        <w:ind w:left="988"/>
        <w:rPr>
          <w:lang w:val="en-US" w:eastAsia="ru-RU"/>
        </w:rPr>
      </w:pPr>
      <w:r w:rsidRPr="005F616F">
        <w:rPr>
          <w:lang w:val="en-US" w:eastAsia="ru-RU"/>
        </w:rPr>
        <w:t>RACIAL SPECIAL INTERESTS</w:t>
      </w:r>
    </w:p>
    <w:p w14:paraId="37ADE74B" w14:textId="77777777" w:rsidR="005F616F" w:rsidRPr="005F616F" w:rsidRDefault="005F616F" w:rsidP="005F616F">
      <w:pPr>
        <w:spacing w:after="0" w:line="240" w:lineRule="auto"/>
        <w:ind w:left="988"/>
        <w:rPr>
          <w:lang w:val="en-US" w:eastAsia="ru-RU"/>
        </w:rPr>
      </w:pPr>
      <w:r w:rsidRPr="005F616F">
        <w:rPr>
          <w:lang w:val="en-US" w:eastAsia="ru-RU"/>
        </w:rPr>
        <w:t>Human – Generalist: Roll 1d8 to determine a second random Special Interest. (If you roll the same result, re-roll until you get a different result.) This Special Interest is also rated at 100%.</w:t>
      </w:r>
    </w:p>
    <w:p w14:paraId="258EFD11" w14:textId="77777777" w:rsidR="005F616F" w:rsidRPr="005F616F" w:rsidRDefault="005F616F" w:rsidP="005F616F">
      <w:pPr>
        <w:spacing w:after="0" w:line="240" w:lineRule="auto"/>
        <w:ind w:left="988"/>
        <w:rPr>
          <w:lang w:val="en-US" w:eastAsia="ru-RU"/>
        </w:rPr>
      </w:pPr>
      <w:r w:rsidRPr="005F616F">
        <w:rPr>
          <w:lang w:val="en-US" w:eastAsia="ru-RU"/>
        </w:rPr>
        <w:t xml:space="preserve">Dwarven Clan Hoards: Each dwarven clan maintains a hoard. The size of a clan’s hoard determines its prestige, political power, mining rights, bearding patents, and other cultural cachet. A dwarf can donate money to their clan hoard as a Special Interest. There are no withdrawals from a clan </w:t>
      </w:r>
      <w:proofErr w:type="gramStart"/>
      <w:r w:rsidRPr="005F616F">
        <w:rPr>
          <w:lang w:val="en-US" w:eastAsia="ru-RU"/>
        </w:rPr>
        <w:t>hoard(</w:t>
      </w:r>
      <w:proofErr w:type="gramEnd"/>
      <w:r w:rsidRPr="005F616F">
        <w:rPr>
          <w:lang w:val="en-US" w:eastAsia="ru-RU"/>
        </w:rPr>
        <w:t>unless the clan is in a truly precarious state), so any money so donated is “lost” to the character.</w:t>
      </w:r>
    </w:p>
    <w:p w14:paraId="798F4053" w14:textId="77777777" w:rsidR="005F616F" w:rsidRPr="005F616F" w:rsidRDefault="005F616F" w:rsidP="005F616F">
      <w:pPr>
        <w:numPr>
          <w:ilvl w:val="1"/>
          <w:numId w:val="1"/>
        </w:numPr>
        <w:spacing w:after="0" w:line="240" w:lineRule="auto"/>
        <w:ind w:left="1708"/>
        <w:textAlignment w:val="center"/>
        <w:rPr>
          <w:lang w:val="en-US" w:eastAsia="ru-RU"/>
        </w:rPr>
      </w:pPr>
      <w:r w:rsidRPr="005F616F">
        <w:rPr>
          <w:lang w:val="en-US" w:eastAsia="ru-RU"/>
        </w:rPr>
        <w:t>There is no limit to the amount of money that can be donated to the clan hoard, but it must be sent to the hoard via caravan.</w:t>
      </w:r>
    </w:p>
    <w:p w14:paraId="07A3B77A" w14:textId="77777777" w:rsidR="005F616F" w:rsidRPr="005F616F" w:rsidRDefault="005F616F" w:rsidP="005F616F">
      <w:pPr>
        <w:numPr>
          <w:ilvl w:val="1"/>
          <w:numId w:val="1"/>
        </w:numPr>
        <w:spacing w:after="0" w:line="240" w:lineRule="auto"/>
        <w:ind w:left="1708"/>
        <w:textAlignment w:val="center"/>
        <w:rPr>
          <w:lang w:val="en-US" w:eastAsia="ru-RU"/>
        </w:rPr>
      </w:pPr>
      <w:r w:rsidRPr="005F616F">
        <w:rPr>
          <w:lang w:val="en-US" w:eastAsia="ru-RU"/>
        </w:rPr>
        <w:t>Roll 2d6+3 x 10% to determine the dwarf’s rating in this Special Interest.</w:t>
      </w:r>
    </w:p>
    <w:p w14:paraId="2EC27899" w14:textId="77777777" w:rsidR="005F616F" w:rsidRPr="005F616F" w:rsidRDefault="005F616F" w:rsidP="005F616F">
      <w:pPr>
        <w:spacing w:after="0" w:line="240" w:lineRule="auto"/>
        <w:ind w:left="988"/>
        <w:rPr>
          <w:lang w:val="en-US" w:eastAsia="ru-RU"/>
        </w:rPr>
      </w:pPr>
      <w:r w:rsidRPr="005F616F">
        <w:rPr>
          <w:lang w:val="en-US" w:eastAsia="ru-RU"/>
        </w:rPr>
        <w:t xml:space="preserve">Elven Tree Offerings: Throughout their long lives, elves will craft small spirit totems. (Roughly the size of your hand.) Many will carve simple wooden figures, but those who can afford to do so will create elaborate totems made from rare metals, precious gems, unusual </w:t>
      </w:r>
      <w:proofErr w:type="spellStart"/>
      <w:r w:rsidRPr="005F616F">
        <w:rPr>
          <w:lang w:val="en-US" w:eastAsia="ru-RU"/>
        </w:rPr>
        <w:t>alchemicals</w:t>
      </w:r>
      <w:proofErr w:type="spellEnd"/>
      <w:r w:rsidRPr="005F616F">
        <w:rPr>
          <w:lang w:val="en-US" w:eastAsia="ru-RU"/>
        </w:rPr>
        <w:t>, and the like. Each of these totems is left at the foot of a tree, and elves believe that these trees will guide them to the afterlife. Some believe that dryads are born from these spirit totems; gestalt spirits formed from the eldritch patchwork of the myriad elven soul shards left within the totems.</w:t>
      </w:r>
    </w:p>
    <w:p w14:paraId="75993EAD" w14:textId="77777777" w:rsidR="005F616F" w:rsidRPr="005F616F" w:rsidRDefault="005F616F" w:rsidP="005F616F">
      <w:pPr>
        <w:numPr>
          <w:ilvl w:val="1"/>
          <w:numId w:val="1"/>
        </w:numPr>
        <w:spacing w:after="0" w:line="240" w:lineRule="auto"/>
        <w:ind w:left="1708"/>
        <w:textAlignment w:val="center"/>
        <w:rPr>
          <w:lang w:val="en-US" w:eastAsia="ru-RU"/>
        </w:rPr>
      </w:pPr>
      <w:r w:rsidRPr="005F616F">
        <w:rPr>
          <w:lang w:val="en-US" w:eastAsia="ru-RU"/>
        </w:rPr>
        <w:t>The amount of money which can be spent on an individual spirit totem is limited by the community’s GP limit, but gemstones (and other appropriate substances subject to the GM’s approval) can be “spent” above this limit by incorporating them into the totem’s design. (This money can be spent on a single spirit totem or split across multiple, more modest spirit totems.)</w:t>
      </w:r>
    </w:p>
    <w:p w14:paraId="13065C6D" w14:textId="77777777" w:rsidR="005F616F" w:rsidRPr="005F616F" w:rsidRDefault="005F616F" w:rsidP="005F616F">
      <w:pPr>
        <w:numPr>
          <w:ilvl w:val="1"/>
          <w:numId w:val="1"/>
        </w:numPr>
        <w:spacing w:after="0" w:line="240" w:lineRule="auto"/>
        <w:ind w:left="1708"/>
        <w:textAlignment w:val="center"/>
        <w:rPr>
          <w:lang w:val="en-US" w:eastAsia="ru-RU"/>
        </w:rPr>
      </w:pPr>
      <w:r w:rsidRPr="005F616F">
        <w:rPr>
          <w:lang w:val="en-US" w:eastAsia="ru-RU"/>
        </w:rPr>
        <w:t>Elves automatically have a 100% rating in this Special Interest. However, if they place their spirit totem at the base of a particularly sacred or powerful tree (usually requiring a pilgrimage to distant lands or a quest of some sort) the GM can award a bonus of +10% to +50% depending on the potency or significance of the tree in question.</w:t>
      </w:r>
    </w:p>
    <w:p w14:paraId="76147286" w14:textId="77777777" w:rsidR="005F616F" w:rsidRPr="005F616F" w:rsidRDefault="005F616F" w:rsidP="005F616F">
      <w:pPr>
        <w:numPr>
          <w:ilvl w:val="1"/>
          <w:numId w:val="1"/>
        </w:numPr>
        <w:spacing w:after="0" w:line="240" w:lineRule="auto"/>
        <w:ind w:left="1708"/>
        <w:textAlignment w:val="center"/>
        <w:rPr>
          <w:lang w:val="en-US" w:eastAsia="ru-RU"/>
        </w:rPr>
      </w:pPr>
      <w:r w:rsidRPr="005F616F">
        <w:rPr>
          <w:lang w:val="en-US" w:eastAsia="ru-RU"/>
        </w:rPr>
        <w:t>Elves can only meaningfully place one spirit totem per tree.</w:t>
      </w:r>
    </w:p>
    <w:p w14:paraId="097A6FFA" w14:textId="77777777" w:rsidR="005F616F" w:rsidRPr="005F616F" w:rsidRDefault="005F616F" w:rsidP="005F616F">
      <w:pPr>
        <w:spacing w:after="0" w:line="240" w:lineRule="auto"/>
        <w:ind w:left="988"/>
        <w:rPr>
          <w:lang w:val="en-US" w:eastAsia="ru-RU"/>
        </w:rPr>
      </w:pPr>
      <w:r w:rsidRPr="005F616F">
        <w:rPr>
          <w:lang w:val="en-US" w:eastAsia="ru-RU"/>
        </w:rPr>
        <w:lastRenderedPageBreak/>
        <w:t xml:space="preserve">Hobbit Gifting: Hobbits build community through gift-giving. They throw gifting parties at which they give away gifts to </w:t>
      </w:r>
      <w:proofErr w:type="gramStart"/>
      <w:r w:rsidRPr="005F616F">
        <w:rPr>
          <w:lang w:val="en-US" w:eastAsia="ru-RU"/>
        </w:rPr>
        <w:t>all of</w:t>
      </w:r>
      <w:proofErr w:type="gramEnd"/>
      <w:r w:rsidRPr="005F616F">
        <w:rPr>
          <w:lang w:val="en-US" w:eastAsia="ru-RU"/>
        </w:rPr>
        <w:t xml:space="preserve"> the invited guests. Traditionally each gift must be hand labeled, with the papers and inks selected having various ceremonial and coded meanings.</w:t>
      </w:r>
    </w:p>
    <w:p w14:paraId="39266F83" w14:textId="77777777" w:rsidR="005F616F" w:rsidRPr="005F616F" w:rsidRDefault="005F616F" w:rsidP="005F616F">
      <w:pPr>
        <w:numPr>
          <w:ilvl w:val="1"/>
          <w:numId w:val="1"/>
        </w:numPr>
        <w:spacing w:after="0" w:line="240" w:lineRule="auto"/>
        <w:ind w:left="1708"/>
        <w:textAlignment w:val="center"/>
        <w:rPr>
          <w:lang w:val="en-US" w:eastAsia="ru-RU"/>
        </w:rPr>
      </w:pPr>
      <w:r w:rsidRPr="005F616F">
        <w:rPr>
          <w:lang w:val="en-US" w:eastAsia="ru-RU"/>
        </w:rPr>
        <w:t>Once per year, hobbits can throw a gifting party on their birthday. (Determine the date randomly.) On this special occasion, they gain twice the normal amount of XP per GP spent on gifts.</w:t>
      </w:r>
    </w:p>
    <w:p w14:paraId="1290B615" w14:textId="77777777" w:rsidR="005F616F" w:rsidRPr="005F616F" w:rsidRDefault="005F616F" w:rsidP="005F616F">
      <w:pPr>
        <w:numPr>
          <w:ilvl w:val="1"/>
          <w:numId w:val="1"/>
        </w:numPr>
        <w:spacing w:after="0" w:line="240" w:lineRule="auto"/>
        <w:ind w:left="1708"/>
        <w:textAlignment w:val="center"/>
        <w:rPr>
          <w:lang w:val="en-US" w:eastAsia="ru-RU"/>
        </w:rPr>
      </w:pPr>
      <w:r w:rsidRPr="005F616F">
        <w:rPr>
          <w:lang w:val="en-US" w:eastAsia="ru-RU"/>
        </w:rPr>
        <w:t xml:space="preserve">20% of the total value of gifts given at a gifting party can be given to other PCs. (Additional gifts can be given </w:t>
      </w:r>
      <w:proofErr w:type="gramStart"/>
      <w:r w:rsidRPr="005F616F">
        <w:rPr>
          <w:lang w:val="en-US" w:eastAsia="ru-RU"/>
        </w:rPr>
        <w:t>in excess of</w:t>
      </w:r>
      <w:proofErr w:type="gramEnd"/>
      <w:r w:rsidRPr="005F616F">
        <w:rPr>
          <w:lang w:val="en-US" w:eastAsia="ru-RU"/>
        </w:rPr>
        <w:t xml:space="preserve"> this, but their cost will not grant XP.)</w:t>
      </w:r>
    </w:p>
    <w:p w14:paraId="54A5EDAA" w14:textId="77777777" w:rsidR="005F616F" w:rsidRPr="005F616F" w:rsidRDefault="005F616F" w:rsidP="005F616F">
      <w:pPr>
        <w:numPr>
          <w:ilvl w:val="1"/>
          <w:numId w:val="1"/>
        </w:numPr>
        <w:spacing w:after="0" w:line="240" w:lineRule="auto"/>
        <w:ind w:left="1708"/>
        <w:textAlignment w:val="center"/>
        <w:rPr>
          <w:lang w:val="en-US" w:eastAsia="ru-RU"/>
        </w:rPr>
      </w:pPr>
      <w:r w:rsidRPr="005F616F">
        <w:rPr>
          <w:lang w:val="en-US" w:eastAsia="ru-RU"/>
        </w:rPr>
        <w:t>Hobbits determine their rating in this Special Interest normally (2d6 x 10%).</w:t>
      </w:r>
    </w:p>
    <w:p w14:paraId="7C9B68C6" w14:textId="77777777" w:rsidR="005F616F" w:rsidRPr="005F616F" w:rsidRDefault="005F616F" w:rsidP="005F616F">
      <w:pPr>
        <w:spacing w:after="0" w:line="240" w:lineRule="auto"/>
        <w:ind w:left="988"/>
        <w:rPr>
          <w:lang w:val="en-US" w:eastAsia="ru-RU"/>
        </w:rPr>
      </w:pPr>
      <w:r w:rsidRPr="005F616F">
        <w:rPr>
          <w:lang w:val="en-US" w:eastAsia="ru-RU"/>
        </w:rPr>
        <w:t>ARCANE PROJECTS</w:t>
      </w:r>
    </w:p>
    <w:p w14:paraId="710F61D9" w14:textId="77777777" w:rsidR="005F616F" w:rsidRPr="005F616F" w:rsidRDefault="005F616F" w:rsidP="005F616F">
      <w:pPr>
        <w:spacing w:after="0" w:line="240" w:lineRule="auto"/>
        <w:ind w:left="988"/>
        <w:rPr>
          <w:lang w:val="en-US" w:eastAsia="ru-RU"/>
        </w:rPr>
      </w:pPr>
      <w:r w:rsidRPr="005F616F">
        <w:rPr>
          <w:lang w:val="en-US" w:eastAsia="ru-RU"/>
        </w:rPr>
        <w:t xml:space="preserve">XP for Arcane Projects: Generally speaking, any project which </w:t>
      </w:r>
      <w:proofErr w:type="gramStart"/>
      <w:r w:rsidRPr="005F616F">
        <w:rPr>
          <w:lang w:val="en-US" w:eastAsia="ru-RU"/>
        </w:rPr>
        <w:t>actually creates</w:t>
      </w:r>
      <w:proofErr w:type="gramEnd"/>
      <w:r w:rsidRPr="005F616F">
        <w:rPr>
          <w:lang w:val="en-US" w:eastAsia="ru-RU"/>
        </w:rPr>
        <w:t xml:space="preserve"> an item (spell egg, magic sword, etc.) will not grant XP. (It’s just like money spent to purchase any other adventuring equipment.) Creating plans, researching spells, and even building workshops, on the other hand, all grant XP.</w:t>
      </w:r>
    </w:p>
    <w:p w14:paraId="7629ADA7" w14:textId="77777777" w:rsidR="005F616F" w:rsidRPr="005F616F" w:rsidRDefault="005F616F" w:rsidP="005F616F">
      <w:pPr>
        <w:spacing w:after="0" w:line="240" w:lineRule="auto"/>
        <w:ind w:left="988"/>
        <w:rPr>
          <w:lang w:eastAsia="ru-RU"/>
        </w:rPr>
      </w:pPr>
      <w:r w:rsidRPr="00B677E5">
        <w:drawing>
          <wp:inline distT="0" distB="0" distL="0" distR="0" wp14:anchorId="27E4BAAC" wp14:editId="0CDA18DA">
            <wp:extent cx="2322195" cy="3331845"/>
            <wp:effectExtent l="0" t="0" r="1905" b="1905"/>
            <wp:docPr id="1" name="Рисунок 1" descr="Ritual - Frank Godwin (King Arthur and His Knigh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itual - Frank Godwin (King Arthur and His Knights)"/>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322195" cy="3331845"/>
                    </a:xfrm>
                    <a:prstGeom prst="rect">
                      <a:avLst/>
                    </a:prstGeom>
                    <a:noFill/>
                    <a:ln>
                      <a:noFill/>
                    </a:ln>
                  </pic:spPr>
                </pic:pic>
              </a:graphicData>
            </a:graphic>
          </wp:inline>
        </w:drawing>
      </w:r>
    </w:p>
    <w:p w14:paraId="37F7C832" w14:textId="77777777" w:rsidR="005F616F" w:rsidRPr="005F616F" w:rsidRDefault="005F616F" w:rsidP="005F616F">
      <w:pPr>
        <w:spacing w:after="0" w:line="240" w:lineRule="auto"/>
        <w:ind w:left="988"/>
        <w:rPr>
          <w:lang w:val="en-US" w:eastAsia="ru-RU"/>
        </w:rPr>
      </w:pPr>
      <w:r w:rsidRPr="005F616F">
        <w:rPr>
          <w:lang w:val="en-US" w:eastAsia="ru-RU"/>
        </w:rPr>
        <w:t>Prime Requisite Tests: Arcane projects generally use the caster’s prime requisite score.</w:t>
      </w:r>
    </w:p>
    <w:p w14:paraId="37C7E8A0" w14:textId="77777777" w:rsidR="005F616F" w:rsidRPr="005F616F" w:rsidRDefault="005F616F" w:rsidP="005F616F">
      <w:pPr>
        <w:spacing w:after="0" w:line="240" w:lineRule="auto"/>
        <w:ind w:left="988"/>
        <w:rPr>
          <w:lang w:val="en-US" w:eastAsia="ru-RU"/>
        </w:rPr>
      </w:pPr>
      <w:r w:rsidRPr="005F616F">
        <w:rPr>
          <w:lang w:val="en-US" w:eastAsia="ru-RU"/>
        </w:rPr>
        <w:t xml:space="preserve">Spell Formula: These plans allow one to both make spell eggs and copy out derivative rites into a personal </w:t>
      </w:r>
      <w:proofErr w:type="spellStart"/>
      <w:r w:rsidRPr="005F616F">
        <w:rPr>
          <w:lang w:val="en-US" w:eastAsia="ru-RU"/>
        </w:rPr>
        <w:t>spellbook</w:t>
      </w:r>
      <w:proofErr w:type="spellEnd"/>
      <w:r w:rsidRPr="005F616F">
        <w:rPr>
          <w:lang w:val="en-US" w:eastAsia="ru-RU"/>
        </w:rPr>
        <w:t xml:space="preserve"> (thus learning how to cast the spell).</w:t>
      </w:r>
    </w:p>
    <w:p w14:paraId="0B342063" w14:textId="77777777" w:rsidR="005F616F" w:rsidRPr="005F616F" w:rsidRDefault="005F616F" w:rsidP="005F616F">
      <w:pPr>
        <w:numPr>
          <w:ilvl w:val="1"/>
          <w:numId w:val="1"/>
        </w:numPr>
        <w:spacing w:after="0" w:line="240" w:lineRule="auto"/>
        <w:ind w:left="1708"/>
        <w:textAlignment w:val="center"/>
        <w:rPr>
          <w:lang w:val="en-US" w:eastAsia="ru-RU"/>
        </w:rPr>
      </w:pPr>
      <w:r w:rsidRPr="005F616F">
        <w:rPr>
          <w:lang w:val="en-US" w:eastAsia="ru-RU"/>
        </w:rPr>
        <w:t xml:space="preserve">Deciphering Amulets: Amulets are ancient </w:t>
      </w:r>
      <w:proofErr w:type="spellStart"/>
      <w:r w:rsidRPr="005F616F">
        <w:rPr>
          <w:lang w:val="en-US" w:eastAsia="ru-RU"/>
        </w:rPr>
        <w:t>technomantic</w:t>
      </w:r>
      <w:proofErr w:type="spellEnd"/>
      <w:r w:rsidRPr="005F616F">
        <w:rPr>
          <w:lang w:val="en-US" w:eastAsia="ru-RU"/>
        </w:rPr>
        <w:t xml:space="preserve"> artifacts and they serve as the template on which most modern magic is based. Studying an amulet with the appropriate effect makes it considerably easier to derive the spell formula. This project uses a special progress clock with </w:t>
      </w:r>
      <w:proofErr w:type="gramStart"/>
      <w:r w:rsidRPr="005F616F">
        <w:rPr>
          <w:lang w:val="en-US" w:eastAsia="ru-RU"/>
        </w:rPr>
        <w:t>a number of</w:t>
      </w:r>
      <w:proofErr w:type="gramEnd"/>
      <w:r w:rsidRPr="005F616F">
        <w:rPr>
          <w:lang w:val="en-US" w:eastAsia="ru-RU"/>
        </w:rPr>
        <w:t xml:space="preserve"> segments equal to ½ the spell level (round up) and costs 100 gp per segment.</w:t>
      </w:r>
    </w:p>
    <w:p w14:paraId="69CB3CC5" w14:textId="77777777" w:rsidR="005F616F" w:rsidRPr="005F616F" w:rsidRDefault="005F616F" w:rsidP="005F616F">
      <w:pPr>
        <w:numPr>
          <w:ilvl w:val="1"/>
          <w:numId w:val="1"/>
        </w:numPr>
        <w:spacing w:after="0" w:line="240" w:lineRule="auto"/>
        <w:ind w:left="1708"/>
        <w:textAlignment w:val="center"/>
        <w:rPr>
          <w:lang w:val="en-US" w:eastAsia="ru-RU"/>
        </w:rPr>
      </w:pPr>
      <w:r w:rsidRPr="005F616F">
        <w:rPr>
          <w:lang w:val="en-US" w:eastAsia="ru-RU"/>
        </w:rPr>
        <w:t xml:space="preserve">Original Spell Research: The precise nature and level of an original spell must be approved by the GM. Performing the research uses a special progress clock with </w:t>
      </w:r>
      <w:proofErr w:type="gramStart"/>
      <w:r w:rsidRPr="005F616F">
        <w:rPr>
          <w:lang w:val="en-US" w:eastAsia="ru-RU"/>
        </w:rPr>
        <w:t>a number of</w:t>
      </w:r>
      <w:proofErr w:type="gramEnd"/>
      <w:r w:rsidRPr="005F616F">
        <w:rPr>
          <w:lang w:val="en-US" w:eastAsia="ru-RU"/>
        </w:rPr>
        <w:t xml:space="preserve"> segments equal to the spell level and costs 1,000 x the spell level per segment.</w:t>
      </w:r>
    </w:p>
    <w:p w14:paraId="34E7445C" w14:textId="77777777" w:rsidR="005F616F" w:rsidRPr="005F616F" w:rsidRDefault="005F616F" w:rsidP="005F616F">
      <w:pPr>
        <w:spacing w:after="0" w:line="240" w:lineRule="auto"/>
        <w:ind w:left="988"/>
        <w:rPr>
          <w:lang w:val="en-US" w:eastAsia="ru-RU"/>
        </w:rPr>
      </w:pPr>
      <w:r w:rsidRPr="005F616F">
        <w:rPr>
          <w:lang w:val="en-US" w:eastAsia="ru-RU"/>
        </w:rPr>
        <w:t xml:space="preserve">Bespoke Spell Eggs: If you have the appropriate spell formula, you can create one-off, handmade spell eggs as a project. Use a special progress clock with </w:t>
      </w:r>
      <w:proofErr w:type="gramStart"/>
      <w:r w:rsidRPr="005F616F">
        <w:rPr>
          <w:lang w:val="en-US" w:eastAsia="ru-RU"/>
        </w:rPr>
        <w:t>a number of</w:t>
      </w:r>
      <w:proofErr w:type="gramEnd"/>
      <w:r w:rsidRPr="005F616F">
        <w:rPr>
          <w:lang w:val="en-US" w:eastAsia="ru-RU"/>
        </w:rPr>
        <w:t xml:space="preserve"> segments equal to the spell level. Each segment costs 100 GP.</w:t>
      </w:r>
    </w:p>
    <w:p w14:paraId="27363B64" w14:textId="77777777" w:rsidR="005F616F" w:rsidRPr="005F616F" w:rsidRDefault="005F616F" w:rsidP="005F616F">
      <w:pPr>
        <w:spacing w:after="0" w:line="240" w:lineRule="auto"/>
        <w:ind w:left="988"/>
        <w:rPr>
          <w:lang w:val="en-US" w:eastAsia="ru-RU"/>
        </w:rPr>
      </w:pPr>
      <w:r w:rsidRPr="005F616F">
        <w:rPr>
          <w:lang w:val="en-US" w:eastAsia="ru-RU"/>
        </w:rPr>
        <w:t xml:space="preserve">Workshops: Workshops are automated facilities which can produce spell eggs. They are imperfect copies of the sophisticated Laboratories of the Ancients. Each workshop </w:t>
      </w:r>
      <w:proofErr w:type="gramStart"/>
      <w:r w:rsidRPr="005F616F">
        <w:rPr>
          <w:lang w:val="en-US" w:eastAsia="ru-RU"/>
        </w:rPr>
        <w:t>is capable of producing</w:t>
      </w:r>
      <w:proofErr w:type="gramEnd"/>
      <w:r w:rsidRPr="005F616F">
        <w:rPr>
          <w:lang w:val="en-US" w:eastAsia="ru-RU"/>
        </w:rPr>
        <w:t xml:space="preserve"> one specific type of spell egg.</w:t>
      </w:r>
    </w:p>
    <w:p w14:paraId="6691271E" w14:textId="77777777" w:rsidR="005F616F" w:rsidRPr="005F616F" w:rsidRDefault="005F616F" w:rsidP="005F616F">
      <w:pPr>
        <w:numPr>
          <w:ilvl w:val="1"/>
          <w:numId w:val="1"/>
        </w:numPr>
        <w:spacing w:after="0" w:line="240" w:lineRule="auto"/>
        <w:ind w:left="1708"/>
        <w:textAlignment w:val="center"/>
        <w:rPr>
          <w:lang w:val="en-US" w:eastAsia="ru-RU"/>
        </w:rPr>
      </w:pPr>
      <w:r w:rsidRPr="005F616F">
        <w:rPr>
          <w:lang w:val="en-US" w:eastAsia="ru-RU"/>
        </w:rPr>
        <w:t xml:space="preserve">Creating Workshop Plans: It is necessary to possess or create plans for a workshop before one can be built. If one has access to an appropriate Laboratory, reverse </w:t>
      </w:r>
      <w:r w:rsidRPr="005F616F">
        <w:rPr>
          <w:lang w:val="en-US" w:eastAsia="ru-RU"/>
        </w:rPr>
        <w:lastRenderedPageBreak/>
        <w:t xml:space="preserve">engineering its mechanisms </w:t>
      </w:r>
      <w:proofErr w:type="gramStart"/>
      <w:r w:rsidRPr="005F616F">
        <w:rPr>
          <w:lang w:val="en-US" w:eastAsia="ru-RU"/>
        </w:rPr>
        <w:t>in order to</w:t>
      </w:r>
      <w:proofErr w:type="gramEnd"/>
      <w:r w:rsidRPr="005F616F">
        <w:rPr>
          <w:lang w:val="en-US" w:eastAsia="ru-RU"/>
        </w:rPr>
        <w:t xml:space="preserve"> create workshop plans for one type of spell egg uses a special progress clock with a number of segments equal to 5 + the spell level and costs 100 GP x the spell level per segment. Creating completely original workshop plans can be incredibly difficult, requiring </w:t>
      </w:r>
      <w:proofErr w:type="gramStart"/>
      <w:r w:rsidRPr="005F616F">
        <w:rPr>
          <w:lang w:val="en-US" w:eastAsia="ru-RU"/>
        </w:rPr>
        <w:t>a number of</w:t>
      </w:r>
      <w:proofErr w:type="gramEnd"/>
      <w:r w:rsidRPr="005F616F">
        <w:rPr>
          <w:lang w:val="en-US" w:eastAsia="ru-RU"/>
        </w:rPr>
        <w:t xml:space="preserve"> segments equal to 5 + the spell level squared.</w:t>
      </w:r>
    </w:p>
    <w:p w14:paraId="6996A827" w14:textId="77777777" w:rsidR="005F616F" w:rsidRPr="005F616F" w:rsidRDefault="005F616F" w:rsidP="005F616F">
      <w:pPr>
        <w:numPr>
          <w:ilvl w:val="1"/>
          <w:numId w:val="1"/>
        </w:numPr>
        <w:spacing w:after="0" w:line="240" w:lineRule="auto"/>
        <w:ind w:left="1708"/>
        <w:textAlignment w:val="center"/>
        <w:rPr>
          <w:lang w:val="en-US" w:eastAsia="ru-RU"/>
        </w:rPr>
      </w:pPr>
      <w:r w:rsidRPr="005F616F">
        <w:rPr>
          <w:lang w:val="en-US" w:eastAsia="ru-RU"/>
        </w:rPr>
        <w:t xml:space="preserve">Building a Workshop: Once you have appropriate plans, building a workshop uses a special progress clock with </w:t>
      </w:r>
      <w:proofErr w:type="gramStart"/>
      <w:r w:rsidRPr="005F616F">
        <w:rPr>
          <w:lang w:val="en-US" w:eastAsia="ru-RU"/>
        </w:rPr>
        <w:t>a number of</w:t>
      </w:r>
      <w:proofErr w:type="gramEnd"/>
      <w:r w:rsidRPr="005F616F">
        <w:rPr>
          <w:lang w:val="en-US" w:eastAsia="ru-RU"/>
        </w:rPr>
        <w:t xml:space="preserve"> segments equal to 5 + the spell level squared and costs 1,000 GP x the spell level per segment.</w:t>
      </w:r>
    </w:p>
    <w:p w14:paraId="53BDBC7B" w14:textId="77777777" w:rsidR="005F616F" w:rsidRPr="005F616F" w:rsidRDefault="005F616F" w:rsidP="005F616F">
      <w:pPr>
        <w:spacing w:after="0" w:line="240" w:lineRule="auto"/>
        <w:ind w:left="988"/>
        <w:rPr>
          <w:lang w:val="en-US" w:eastAsia="ru-RU"/>
        </w:rPr>
      </w:pPr>
      <w:r w:rsidRPr="005F616F">
        <w:rPr>
          <w:lang w:val="en-US" w:eastAsia="ru-RU"/>
        </w:rPr>
        <w:t xml:space="preserve">Workshop/Laboratory Spell Eggs: A workshop or laboratory will produce one spell egg per week, </w:t>
      </w:r>
      <w:proofErr w:type="gramStart"/>
      <w:r w:rsidRPr="005F616F">
        <w:rPr>
          <w:lang w:val="en-US" w:eastAsia="ru-RU"/>
        </w:rPr>
        <w:t>as long as</w:t>
      </w:r>
      <w:proofErr w:type="gramEnd"/>
      <w:r w:rsidRPr="005F616F">
        <w:rPr>
          <w:lang w:val="en-US" w:eastAsia="ru-RU"/>
        </w:rPr>
        <w:t xml:space="preserve"> it is supplied with raw materials equal to 100 GP x the spell level. The machines of the ancients are more efficient, and laboratories only require 80 GP x the spell level to produce a spell egg.</w:t>
      </w:r>
    </w:p>
    <w:p w14:paraId="30F48C22" w14:textId="77777777" w:rsidR="005F616F" w:rsidRPr="005F616F" w:rsidRDefault="005F616F" w:rsidP="005F616F">
      <w:pPr>
        <w:spacing w:after="0" w:line="240" w:lineRule="auto"/>
        <w:ind w:left="988"/>
        <w:rPr>
          <w:lang w:val="en-US" w:eastAsia="ru-RU"/>
        </w:rPr>
      </w:pPr>
      <w:r w:rsidRPr="005F616F">
        <w:rPr>
          <w:lang w:val="en-US" w:eastAsia="ru-RU"/>
        </w:rPr>
        <w:t xml:space="preserve">Other Magic Item Plans: </w:t>
      </w:r>
      <w:proofErr w:type="gramStart"/>
      <w:r w:rsidRPr="005F616F">
        <w:rPr>
          <w:lang w:val="en-US" w:eastAsia="ru-RU"/>
        </w:rPr>
        <w:t>In order to</w:t>
      </w:r>
      <w:proofErr w:type="gramEnd"/>
      <w:r w:rsidRPr="005F616F">
        <w:rPr>
          <w:lang w:val="en-US" w:eastAsia="ru-RU"/>
        </w:rPr>
        <w:t xml:space="preserve"> create a magic item, one must first either possess or create the plans for it. (A technical manual is sufficient for this purpose.) The difficulty and expense of creating these plans is defined by the GM, as is the difficulty and expense of creating the item itself. Some magic items may require special materials. (For example, capturing a demon’s soul to place within an amulet.)</w:t>
      </w:r>
    </w:p>
    <w:p w14:paraId="30B0B8D6" w14:textId="77777777" w:rsidR="005F616F" w:rsidRPr="005F616F" w:rsidRDefault="005F616F" w:rsidP="005F616F">
      <w:pPr>
        <w:spacing w:after="0" w:line="240" w:lineRule="auto"/>
        <w:ind w:left="988"/>
        <w:rPr>
          <w:lang w:val="en-US" w:eastAsia="ru-RU"/>
        </w:rPr>
      </w:pPr>
      <w:r w:rsidRPr="005F616F">
        <w:rPr>
          <w:lang w:val="en-US" w:eastAsia="ru-RU"/>
        </w:rPr>
        <w:t>STRONGHOLDS</w:t>
      </w:r>
    </w:p>
    <w:p w14:paraId="06AFC456" w14:textId="77777777" w:rsidR="005F616F" w:rsidRPr="005F616F" w:rsidRDefault="005F616F" w:rsidP="005F616F">
      <w:pPr>
        <w:spacing w:after="0" w:line="240" w:lineRule="auto"/>
        <w:ind w:left="988"/>
        <w:rPr>
          <w:lang w:val="en-US" w:eastAsia="ru-RU"/>
        </w:rPr>
      </w:pPr>
      <w:r w:rsidRPr="005F616F">
        <w:rPr>
          <w:lang w:val="en-US" w:eastAsia="ru-RU"/>
        </w:rPr>
        <w:t>Specific rules for establishing and managing strongholds are beyond this present document, but 100% of GP spent on strongholds grant XP. If strongholds are located within the community, 50% of these expenses are also considered community investment.</w:t>
      </w:r>
    </w:p>
    <w:p w14:paraId="200BBB82" w14:textId="77777777" w:rsidR="005F616F" w:rsidRPr="005F616F" w:rsidRDefault="005F616F" w:rsidP="005F616F">
      <w:pPr>
        <w:spacing w:after="0" w:line="240" w:lineRule="auto"/>
        <w:ind w:left="988"/>
        <w:rPr>
          <w:lang w:val="en-US" w:eastAsia="ru-RU"/>
        </w:rPr>
      </w:pPr>
      <w:r w:rsidRPr="005F616F">
        <w:rPr>
          <w:lang w:val="en-US" w:eastAsia="ru-RU"/>
        </w:rPr>
        <w:t>THINGS THAT WOULD BE NICE TO ADD TO THIS SYSTEM</w:t>
      </w:r>
    </w:p>
    <w:p w14:paraId="7D2540C4" w14:textId="77777777" w:rsidR="005F616F" w:rsidRPr="005F616F" w:rsidRDefault="005F616F" w:rsidP="005F616F">
      <w:pPr>
        <w:numPr>
          <w:ilvl w:val="1"/>
          <w:numId w:val="1"/>
        </w:numPr>
        <w:spacing w:after="0" w:line="240" w:lineRule="auto"/>
        <w:ind w:left="1708"/>
        <w:textAlignment w:val="center"/>
        <w:rPr>
          <w:lang w:val="en-US" w:eastAsia="ru-RU"/>
        </w:rPr>
      </w:pPr>
      <w:r w:rsidRPr="005F616F">
        <w:rPr>
          <w:lang w:val="en-US" w:eastAsia="ru-RU"/>
        </w:rPr>
        <w:t>A random table for determining Caravan mishaps.</w:t>
      </w:r>
    </w:p>
    <w:p w14:paraId="1932978A" w14:textId="77777777" w:rsidR="005F616F" w:rsidRPr="005F616F" w:rsidRDefault="005F616F" w:rsidP="005F616F">
      <w:pPr>
        <w:numPr>
          <w:ilvl w:val="1"/>
          <w:numId w:val="1"/>
        </w:numPr>
        <w:spacing w:after="0" w:line="240" w:lineRule="auto"/>
        <w:ind w:left="1708"/>
        <w:textAlignment w:val="center"/>
        <w:rPr>
          <w:lang w:val="en-US" w:eastAsia="ru-RU"/>
        </w:rPr>
      </w:pPr>
      <w:r w:rsidRPr="005F616F">
        <w:rPr>
          <w:lang w:val="en-US" w:eastAsia="ru-RU"/>
        </w:rPr>
        <w:t xml:space="preserve">A more </w:t>
      </w:r>
      <w:proofErr w:type="gramStart"/>
      <w:r w:rsidRPr="005F616F">
        <w:rPr>
          <w:lang w:val="en-US" w:eastAsia="ru-RU"/>
        </w:rPr>
        <w:t>fully-developed</w:t>
      </w:r>
      <w:proofErr w:type="gramEnd"/>
      <w:r w:rsidRPr="005F616F">
        <w:rPr>
          <w:lang w:val="en-US" w:eastAsia="ru-RU"/>
        </w:rPr>
        <w:t xml:space="preserve"> Caravan </w:t>
      </w:r>
      <w:hyperlink r:id="rId19" w:history="1">
        <w:r w:rsidRPr="005F616F">
          <w:rPr>
            <w:lang w:val="en-US" w:eastAsia="ru-RU"/>
          </w:rPr>
          <w:t>game structure</w:t>
        </w:r>
      </w:hyperlink>
      <w:r w:rsidRPr="005F616F">
        <w:rPr>
          <w:lang w:val="en-US" w:eastAsia="ru-RU"/>
        </w:rPr>
        <w:t>. If players become invested in the caravan process at an open table, you could easily have one section of the campaign become entirely devoted to characters running/guarding caravans.</w:t>
      </w:r>
    </w:p>
    <w:p w14:paraId="44EC582F" w14:textId="77777777" w:rsidR="005F616F" w:rsidRPr="005F616F" w:rsidRDefault="005F616F" w:rsidP="005F616F">
      <w:pPr>
        <w:numPr>
          <w:ilvl w:val="1"/>
          <w:numId w:val="1"/>
        </w:numPr>
        <w:spacing w:after="0" w:line="240" w:lineRule="auto"/>
        <w:ind w:left="1708"/>
        <w:textAlignment w:val="center"/>
        <w:rPr>
          <w:lang w:val="en-US" w:eastAsia="ru-RU"/>
        </w:rPr>
      </w:pPr>
      <w:r w:rsidRPr="005F616F">
        <w:rPr>
          <w:lang w:val="en-US" w:eastAsia="ru-RU"/>
        </w:rPr>
        <w:t>A system for managing population growth. As investment in the local community swells, new people will be attracted to the settlement.</w:t>
      </w:r>
    </w:p>
    <w:p w14:paraId="39FFCEC1" w14:textId="77777777" w:rsidR="005F616F" w:rsidRPr="005F616F" w:rsidRDefault="005F616F" w:rsidP="005F616F">
      <w:pPr>
        <w:numPr>
          <w:ilvl w:val="1"/>
          <w:numId w:val="1"/>
        </w:numPr>
        <w:spacing w:after="0" w:line="240" w:lineRule="auto"/>
        <w:ind w:left="1708"/>
        <w:textAlignment w:val="center"/>
        <w:rPr>
          <w:lang w:val="en-US" w:eastAsia="ru-RU"/>
        </w:rPr>
      </w:pPr>
      <w:r w:rsidRPr="005F616F">
        <w:rPr>
          <w:lang w:val="en-US" w:eastAsia="ru-RU"/>
        </w:rPr>
        <w:t>A system for damaging a community’s GP limit (sacking a town, natural disaster, etc.).</w:t>
      </w:r>
    </w:p>
    <w:p w14:paraId="25AB8720" w14:textId="77777777" w:rsidR="005F616F" w:rsidRPr="005F616F" w:rsidRDefault="005F616F" w:rsidP="005F616F">
      <w:pPr>
        <w:numPr>
          <w:ilvl w:val="1"/>
          <w:numId w:val="1"/>
        </w:numPr>
        <w:spacing w:after="0" w:line="240" w:lineRule="auto"/>
        <w:ind w:left="1708"/>
        <w:textAlignment w:val="center"/>
        <w:rPr>
          <w:lang w:val="en-US" w:eastAsia="ru-RU"/>
        </w:rPr>
      </w:pPr>
      <w:r w:rsidRPr="005F616F">
        <w:rPr>
          <w:lang w:val="en-US" w:eastAsia="ru-RU"/>
        </w:rPr>
        <w:t>Earning profits from your investments when other PCs spend money on those Special Interests.</w:t>
      </w:r>
    </w:p>
    <w:p w14:paraId="406B9544" w14:textId="77777777" w:rsidR="005F616F" w:rsidRPr="005F616F" w:rsidRDefault="005F616F" w:rsidP="005F616F">
      <w:pPr>
        <w:numPr>
          <w:ilvl w:val="1"/>
          <w:numId w:val="1"/>
        </w:numPr>
        <w:spacing w:after="0" w:line="240" w:lineRule="auto"/>
        <w:ind w:left="1708"/>
        <w:textAlignment w:val="center"/>
        <w:rPr>
          <w:lang w:val="en-US" w:eastAsia="ru-RU"/>
        </w:rPr>
      </w:pPr>
      <w:r w:rsidRPr="005F616F">
        <w:rPr>
          <w:lang w:val="en-US" w:eastAsia="ru-RU"/>
        </w:rPr>
        <w:t xml:space="preserve">Detailed complication tables for each Special Interest. For Carousing you can check out Jeff </w:t>
      </w:r>
      <w:proofErr w:type="spellStart"/>
      <w:r w:rsidRPr="005F616F">
        <w:rPr>
          <w:lang w:val="en-US" w:eastAsia="ru-RU"/>
        </w:rPr>
        <w:t>Rients</w:t>
      </w:r>
      <w:proofErr w:type="spellEnd"/>
      <w:r w:rsidRPr="005F616F">
        <w:rPr>
          <w:lang w:val="en-US" w:eastAsia="ru-RU"/>
        </w:rPr>
        <w:t>’ </w:t>
      </w:r>
      <w:hyperlink r:id="rId20" w:history="1">
        <w:r w:rsidRPr="005F616F">
          <w:rPr>
            <w:lang w:val="en-US" w:eastAsia="ru-RU"/>
          </w:rPr>
          <w:t>Party Like It’s 999</w:t>
        </w:r>
      </w:hyperlink>
      <w:r w:rsidRPr="005F616F">
        <w:rPr>
          <w:lang w:val="en-US" w:eastAsia="ru-RU"/>
        </w:rPr>
        <w:t>, Colin Chapman’s </w:t>
      </w:r>
      <w:hyperlink r:id="rId21" w:history="1">
        <w:r w:rsidRPr="005F616F">
          <w:rPr>
            <w:lang w:val="en-US" w:eastAsia="ru-RU"/>
          </w:rPr>
          <w:t>Drunken Debauchery!</w:t>
        </w:r>
      </w:hyperlink>
      <w:r w:rsidRPr="005F616F">
        <w:rPr>
          <w:lang w:val="en-US" w:eastAsia="ru-RU"/>
        </w:rPr>
        <w:t xml:space="preserve">, and </w:t>
      </w:r>
      <w:proofErr w:type="spellStart"/>
      <w:r w:rsidRPr="005F616F">
        <w:rPr>
          <w:lang w:val="en-US" w:eastAsia="ru-RU"/>
        </w:rPr>
        <w:t>Claytonian</w:t>
      </w:r>
      <w:proofErr w:type="spellEnd"/>
      <w:r w:rsidRPr="005F616F">
        <w:rPr>
          <w:lang w:val="en-US" w:eastAsia="ru-RU"/>
        </w:rPr>
        <w:t xml:space="preserve"> JP’s </w:t>
      </w:r>
      <w:hyperlink r:id="rId22" w:history="1">
        <w:r w:rsidRPr="005F616F">
          <w:rPr>
            <w:lang w:val="en-US" w:eastAsia="ru-RU"/>
          </w:rPr>
          <w:t>DCC Montage Rules</w:t>
        </w:r>
      </w:hyperlink>
      <w:r w:rsidRPr="005F616F">
        <w:rPr>
          <w:lang w:val="en-US" w:eastAsia="ru-RU"/>
        </w:rPr>
        <w:t>.</w:t>
      </w:r>
    </w:p>
    <w:p w14:paraId="7A4A25D8" w14:textId="77777777" w:rsidR="005F616F" w:rsidRPr="005F616F" w:rsidRDefault="005F616F" w:rsidP="005F616F">
      <w:pPr>
        <w:spacing w:after="0" w:line="240" w:lineRule="auto"/>
        <w:ind w:left="988"/>
        <w:rPr>
          <w:lang w:val="en-US" w:eastAsia="ru-RU"/>
        </w:rPr>
      </w:pPr>
      <w:r w:rsidRPr="005F616F">
        <w:rPr>
          <w:lang w:val="en-US" w:eastAsia="ru-RU"/>
        </w:rPr>
        <w:t> </w:t>
      </w:r>
    </w:p>
    <w:p w14:paraId="099ACF00" w14:textId="77777777" w:rsidR="005F616F" w:rsidRPr="005F616F" w:rsidRDefault="005F616F" w:rsidP="005F616F">
      <w:pPr>
        <w:spacing w:beforeAutospacing="1" w:after="0" w:afterAutospacing="1" w:line="240" w:lineRule="auto"/>
        <w:ind w:left="988"/>
        <w:rPr>
          <w:lang w:eastAsia="ru-RU"/>
        </w:rPr>
      </w:pPr>
      <w:proofErr w:type="spellStart"/>
      <w:r w:rsidRPr="005F616F">
        <w:rPr>
          <w:lang w:eastAsia="ru-RU"/>
        </w:rPr>
        <w:t>Джерело</w:t>
      </w:r>
      <w:proofErr w:type="spellEnd"/>
      <w:r w:rsidRPr="005F616F">
        <w:rPr>
          <w:lang w:eastAsia="ru-RU"/>
        </w:rPr>
        <w:t>: &lt;</w:t>
      </w:r>
      <w:hyperlink r:id="rId23" w:history="1">
        <w:r w:rsidRPr="005F616F">
          <w:rPr>
            <w:lang w:eastAsia="ru-RU"/>
          </w:rPr>
          <w:t>https://thealexandrian.net/wordpress/40950/roleplaying-games/running-castle-blackmoor-part-9-special-interests</w:t>
        </w:r>
      </w:hyperlink>
      <w:r w:rsidRPr="005F616F">
        <w:rPr>
          <w:lang w:eastAsia="ru-RU"/>
        </w:rPr>
        <w:t xml:space="preserve">&gt; </w:t>
      </w:r>
    </w:p>
    <w:p w14:paraId="5964F66C" w14:textId="489FCA7B" w:rsidR="005F616F" w:rsidRPr="00B677E5" w:rsidRDefault="005F616F" w:rsidP="005F616F">
      <w:pPr>
        <w:pStyle w:val="a5"/>
        <w:spacing w:before="0" w:beforeAutospacing="0" w:after="0" w:afterAutospacing="0"/>
        <w:ind w:left="988"/>
        <w:rPr>
          <w:lang w:val="en-US"/>
        </w:rPr>
      </w:pPr>
      <w:r w:rsidRPr="00B677E5">
        <w:t>v</w:t>
      </w:r>
      <w:r w:rsidRPr="00B677E5">
        <w:rPr>
          <w:lang w:val="en-US"/>
        </w:rPr>
        <w:t xml:space="preserve"> </w:t>
      </w:r>
      <w:hyperlink r:id="rId24" w:history="1">
        <w:r w:rsidRPr="00B677E5">
          <w:rPr>
            <w:lang w:val="en-US"/>
          </w:rPr>
          <w:t xml:space="preserve">Running Castle </w:t>
        </w:r>
        <w:proofErr w:type="spellStart"/>
        <w:r w:rsidRPr="00B677E5">
          <w:rPr>
            <w:lang w:val="en-US"/>
          </w:rPr>
          <w:t>Blackmoor</w:t>
        </w:r>
        <w:proofErr w:type="spellEnd"/>
        <w:r w:rsidRPr="00B677E5">
          <w:rPr>
            <w:lang w:val="en-US"/>
          </w:rPr>
          <w:t xml:space="preserve"> – Part 9: Special Interests</w:t>
        </w:r>
      </w:hyperlink>
    </w:p>
    <w:p w14:paraId="114E7F21" w14:textId="77777777" w:rsidR="005F616F" w:rsidRPr="005F616F" w:rsidRDefault="005F616F" w:rsidP="005F616F">
      <w:pPr>
        <w:spacing w:after="0" w:line="240" w:lineRule="auto"/>
        <w:ind w:left="988"/>
        <w:rPr>
          <w:lang w:val="en-US" w:eastAsia="ru-RU"/>
        </w:rPr>
      </w:pPr>
      <w:r w:rsidRPr="005F616F">
        <w:rPr>
          <w:lang w:val="en-US" w:eastAsia="ru-RU"/>
        </w:rPr>
        <w:t> </w:t>
      </w:r>
    </w:p>
    <w:p w14:paraId="0B6FCC10" w14:textId="77777777" w:rsidR="005F616F" w:rsidRPr="005F616F" w:rsidRDefault="005F616F" w:rsidP="005F616F">
      <w:pPr>
        <w:spacing w:after="0" w:line="240" w:lineRule="auto"/>
        <w:ind w:left="988"/>
        <w:jc w:val="right"/>
        <w:rPr>
          <w:lang w:val="en-US" w:eastAsia="ru-RU"/>
        </w:rPr>
      </w:pPr>
      <w:r w:rsidRPr="005F616F">
        <w:rPr>
          <w:lang w:val="en-US" w:eastAsia="ru-RU"/>
        </w:rPr>
        <w:t>October 22nd, 2018</w:t>
      </w:r>
    </w:p>
    <w:p w14:paraId="5AF448B1" w14:textId="77777777" w:rsidR="005F616F" w:rsidRPr="005F616F" w:rsidRDefault="005F616F" w:rsidP="005F616F">
      <w:pPr>
        <w:spacing w:after="0" w:line="240" w:lineRule="auto"/>
        <w:ind w:left="988"/>
        <w:rPr>
          <w:lang w:val="en-US" w:eastAsia="ru-RU"/>
        </w:rPr>
      </w:pPr>
      <w:hyperlink r:id="rId25" w:history="1">
        <w:r w:rsidRPr="005F616F">
          <w:rPr>
            <w:lang w:val="en-US" w:eastAsia="ru-RU"/>
          </w:rPr>
          <w:t>Go to Part 1</w:t>
        </w:r>
      </w:hyperlink>
      <w:r w:rsidRPr="005F616F">
        <w:rPr>
          <w:lang w:val="en-US" w:eastAsia="ru-RU"/>
        </w:rPr>
        <w:t> – </w:t>
      </w:r>
      <w:hyperlink r:id="rId26" w:history="1">
        <w:r w:rsidRPr="005F616F">
          <w:rPr>
            <w:lang w:val="en-US" w:eastAsia="ru-RU"/>
          </w:rPr>
          <w:t>Go to Special Interest Rules</w:t>
        </w:r>
      </w:hyperlink>
    </w:p>
    <w:p w14:paraId="6895A80F" w14:textId="2233CCE3" w:rsidR="005F616F" w:rsidRPr="005F616F" w:rsidRDefault="005F616F" w:rsidP="005F616F">
      <w:pPr>
        <w:spacing w:after="0" w:line="240" w:lineRule="auto"/>
        <w:ind w:left="988"/>
        <w:rPr>
          <w:lang w:eastAsia="ru-RU"/>
        </w:rPr>
      </w:pPr>
      <w:r w:rsidRPr="00B677E5">
        <w:lastRenderedPageBreak/>
        <w:drawing>
          <wp:inline distT="0" distB="0" distL="0" distR="0" wp14:anchorId="150D3A20" wp14:editId="45928CE3">
            <wp:extent cx="5229225" cy="3238500"/>
            <wp:effectExtent l="0" t="0" r="9525" b="0"/>
            <wp:docPr id="15" name="Рисунок 15" descr="A View of a Town Along the Rhine - Cornelis Springer (Part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A View of a Town Along the Rhine - Cornelis Springer (Partial)"/>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29225" cy="3238500"/>
                    </a:xfrm>
                    <a:prstGeom prst="rect">
                      <a:avLst/>
                    </a:prstGeom>
                    <a:noFill/>
                    <a:ln>
                      <a:noFill/>
                    </a:ln>
                  </pic:spPr>
                </pic:pic>
              </a:graphicData>
            </a:graphic>
          </wp:inline>
        </w:drawing>
      </w:r>
    </w:p>
    <w:p w14:paraId="505D27A8" w14:textId="77777777" w:rsidR="005F616F" w:rsidRPr="005F616F" w:rsidRDefault="005F616F" w:rsidP="005F616F">
      <w:pPr>
        <w:spacing w:after="0" w:line="240" w:lineRule="auto"/>
        <w:ind w:left="988"/>
        <w:rPr>
          <w:lang w:val="en-US" w:eastAsia="ru-RU"/>
        </w:rPr>
      </w:pPr>
      <w:r w:rsidRPr="005F616F">
        <w:rPr>
          <w:lang w:val="en-US" w:eastAsia="ru-RU"/>
        </w:rPr>
        <w:t>Carousing: Includes drinking, gambling, lusting, entertainment, drugs, fine dining, and all manner of merriment. A good carousing can last the better part of a week. Characters with high Constitution scores can keep going longer than their comrades. When rolling for the community’s carousing GP limit, add a bonus to the die roll based on the character’s Constitution (13-15: +1, 16-17: +2, 18: +4).</w:t>
      </w:r>
    </w:p>
    <w:p w14:paraId="20C73A90" w14:textId="77777777" w:rsidR="005F616F" w:rsidRPr="005F616F" w:rsidRDefault="005F616F" w:rsidP="005F616F">
      <w:pPr>
        <w:spacing w:after="0" w:line="240" w:lineRule="auto"/>
        <w:ind w:left="988"/>
        <w:rPr>
          <w:lang w:val="en-US" w:eastAsia="ru-RU"/>
        </w:rPr>
      </w:pPr>
      <w:r w:rsidRPr="005F616F">
        <w:rPr>
          <w:lang w:val="en-US" w:eastAsia="ru-RU"/>
        </w:rPr>
        <w:t>Complication: Carousing requires a save vs. poison. On a failure, roll a complication.</w:t>
      </w:r>
    </w:p>
    <w:p w14:paraId="161E7AAF" w14:textId="77777777" w:rsidR="005F616F" w:rsidRPr="005F616F" w:rsidRDefault="005F616F" w:rsidP="005F616F">
      <w:pPr>
        <w:spacing w:after="0" w:line="240" w:lineRule="auto"/>
        <w:ind w:left="988"/>
        <w:rPr>
          <w:lang w:val="en-US" w:eastAsia="ru-RU"/>
        </w:rPr>
      </w:pPr>
      <w:proofErr w:type="spellStart"/>
      <w:r w:rsidRPr="005F616F">
        <w:rPr>
          <w:lang w:val="en-US" w:eastAsia="ru-RU"/>
        </w:rPr>
        <w:t>Carnavale</w:t>
      </w:r>
      <w:proofErr w:type="spellEnd"/>
      <w:r w:rsidRPr="005F616F">
        <w:rPr>
          <w:lang w:val="en-US" w:eastAsia="ru-RU"/>
        </w:rPr>
        <w:t xml:space="preserve">: The money expended here goes towards enjoying gladiator duels, races (chariot, griffon, etc.), masques, festivals, parades, triumphs, </w:t>
      </w:r>
      <w:proofErr w:type="gramStart"/>
      <w:r w:rsidRPr="005F616F">
        <w:rPr>
          <w:lang w:val="en-US" w:eastAsia="ru-RU"/>
        </w:rPr>
        <w:t>jousting</w:t>
      </w:r>
      <w:proofErr w:type="gramEnd"/>
      <w:r w:rsidRPr="005F616F">
        <w:rPr>
          <w:lang w:val="en-US" w:eastAsia="ru-RU"/>
        </w:rPr>
        <w:t> </w:t>
      </w:r>
    </w:p>
    <w:p w14:paraId="2A555348" w14:textId="2A1ED7E4" w:rsidR="005F616F" w:rsidRPr="005F616F" w:rsidRDefault="005F616F" w:rsidP="005F616F">
      <w:pPr>
        <w:spacing w:after="0" w:line="240" w:lineRule="auto"/>
        <w:ind w:left="988"/>
        <w:rPr>
          <w:lang w:eastAsia="ru-RU"/>
        </w:rPr>
      </w:pPr>
      <w:r w:rsidRPr="00B677E5">
        <w:drawing>
          <wp:inline distT="0" distB="0" distL="0" distR="0" wp14:anchorId="377BA422" wp14:editId="140F4D8D">
            <wp:extent cx="2971800" cy="3200400"/>
            <wp:effectExtent l="0" t="0" r="0" b="0"/>
            <wp:docPr id="14" name="Рисунок 14" descr="Tournament - Frank Godwin (King Arthur and His Knigh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Tournament - Frank Godwin (King Arthur and His Knights)"/>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971800" cy="3200400"/>
                    </a:xfrm>
                    <a:prstGeom prst="rect">
                      <a:avLst/>
                    </a:prstGeom>
                    <a:noFill/>
                    <a:ln>
                      <a:noFill/>
                    </a:ln>
                  </pic:spPr>
                </pic:pic>
              </a:graphicData>
            </a:graphic>
          </wp:inline>
        </w:drawing>
      </w:r>
    </w:p>
    <w:p w14:paraId="2668C47A" w14:textId="77777777" w:rsidR="005F616F" w:rsidRPr="005F616F" w:rsidRDefault="005F616F" w:rsidP="005F616F">
      <w:pPr>
        <w:spacing w:after="0" w:line="240" w:lineRule="auto"/>
        <w:ind w:left="988"/>
        <w:rPr>
          <w:lang w:val="en-US" w:eastAsia="ru-RU"/>
        </w:rPr>
      </w:pPr>
      <w:r w:rsidRPr="005F616F">
        <w:rPr>
          <w:lang w:val="en-US" w:eastAsia="ru-RU"/>
        </w:rPr>
        <w:t xml:space="preserve">tournaments, and similar spectacles. Those spending significant amounts of money in this Special Interest are </w:t>
      </w:r>
      <w:proofErr w:type="gramStart"/>
      <w:r w:rsidRPr="005F616F">
        <w:rPr>
          <w:lang w:val="en-US" w:eastAsia="ru-RU"/>
        </w:rPr>
        <w:t>actually sponsoring</w:t>
      </w:r>
      <w:proofErr w:type="gramEnd"/>
      <w:r w:rsidRPr="005F616F">
        <w:rPr>
          <w:lang w:val="en-US" w:eastAsia="ru-RU"/>
        </w:rPr>
        <w:t xml:space="preserve"> games and other events (which will, in the grand tradition of bread and circuses, most likely make them quite popular with the populace).</w:t>
      </w:r>
    </w:p>
    <w:p w14:paraId="1C465590" w14:textId="77777777" w:rsidR="005F616F" w:rsidRPr="005F616F" w:rsidRDefault="005F616F" w:rsidP="005F616F">
      <w:pPr>
        <w:spacing w:after="0" w:line="240" w:lineRule="auto"/>
        <w:ind w:left="988"/>
        <w:rPr>
          <w:lang w:val="en-US" w:eastAsia="ru-RU"/>
        </w:rPr>
      </w:pPr>
      <w:r w:rsidRPr="005F616F">
        <w:rPr>
          <w:lang w:val="en-US" w:eastAsia="ru-RU"/>
        </w:rPr>
        <w:t>Philanthropy: The creation or support of private initiatives for the public good. Orphanages, libraries, public hospitals, children’s charities, education programs, almshouses, establishing public infrastructure, the Continual Light Streetlight Foundation, the Spectral Society, the Circle for the Succor of Bereft Familiars, or any number of other possibilities exist.</w:t>
      </w:r>
    </w:p>
    <w:p w14:paraId="514D359A" w14:textId="77777777" w:rsidR="005F616F" w:rsidRPr="005F616F" w:rsidRDefault="005F616F" w:rsidP="005F616F">
      <w:pPr>
        <w:spacing w:after="0" w:line="240" w:lineRule="auto"/>
        <w:ind w:left="988"/>
        <w:rPr>
          <w:lang w:val="en-US" w:eastAsia="ru-RU"/>
        </w:rPr>
      </w:pPr>
      <w:r w:rsidRPr="005F616F">
        <w:rPr>
          <w:lang w:val="en-US" w:eastAsia="ru-RU"/>
        </w:rPr>
        <w:lastRenderedPageBreak/>
        <w:t xml:space="preserve">Religion: Generally tithing </w:t>
      </w:r>
      <w:proofErr w:type="gramStart"/>
      <w:r w:rsidRPr="005F616F">
        <w:rPr>
          <w:lang w:val="en-US" w:eastAsia="ru-RU"/>
        </w:rPr>
        <w:t>or,</w:t>
      </w:r>
      <w:proofErr w:type="gramEnd"/>
      <w:r w:rsidRPr="005F616F">
        <w:rPr>
          <w:lang w:val="en-US" w:eastAsia="ru-RU"/>
        </w:rPr>
        <w:t xml:space="preserve"> depending on the faith in question, the purchase of actual sacrifices to be offered to the gods (fatted </w:t>
      </w:r>
      <w:proofErr w:type="spellStart"/>
      <w:r w:rsidRPr="005F616F">
        <w:rPr>
          <w:lang w:val="en-US" w:eastAsia="ru-RU"/>
        </w:rPr>
        <w:t>calfs</w:t>
      </w:r>
      <w:proofErr w:type="spellEnd"/>
      <w:r w:rsidRPr="005F616F">
        <w:rPr>
          <w:lang w:val="en-US" w:eastAsia="ru-RU"/>
        </w:rPr>
        <w:t xml:space="preserve"> and so forth).</w:t>
      </w:r>
    </w:p>
    <w:p w14:paraId="1A0E28F1" w14:textId="77777777" w:rsidR="005F616F" w:rsidRPr="005F616F" w:rsidRDefault="005F616F" w:rsidP="005F616F">
      <w:pPr>
        <w:spacing w:after="0" w:line="240" w:lineRule="auto"/>
        <w:ind w:left="988"/>
        <w:rPr>
          <w:lang w:val="en-US" w:eastAsia="ru-RU"/>
        </w:rPr>
      </w:pPr>
      <w:r w:rsidRPr="005F616F">
        <w:rPr>
          <w:lang w:val="en-US" w:eastAsia="ru-RU"/>
        </w:rPr>
        <w:t>For purely monetary tithing, the normal community GP limit does not apply. (The church will happily take all the money you choose to give to it.) However, unusually large donations risk attracting the attention of the gods. (And not always the god you were looking to appease!) Roll an additional complication check for each multiple of the community GP limit donated. (For example, if the GP limit is 100 GP and you donate 350 GP, you would roll four complication checks – the normal one, but one additional check for exceeding 100, 200, and 300 GPs.)</w:t>
      </w:r>
    </w:p>
    <w:p w14:paraId="2C4570C8" w14:textId="341B04F0" w:rsidR="005F616F" w:rsidRPr="005F616F" w:rsidRDefault="005F616F" w:rsidP="005F616F">
      <w:pPr>
        <w:spacing w:after="0" w:line="240" w:lineRule="auto"/>
        <w:ind w:left="988"/>
        <w:rPr>
          <w:lang w:eastAsia="ru-RU"/>
        </w:rPr>
      </w:pPr>
      <w:r w:rsidRPr="00B677E5">
        <w:drawing>
          <wp:inline distT="0" distB="0" distL="0" distR="0" wp14:anchorId="1D548345" wp14:editId="70EC4B8B">
            <wp:extent cx="2314575" cy="3381375"/>
            <wp:effectExtent l="0" t="0" r="9525" b="9525"/>
            <wp:docPr id="13" name="Рисунок 13" descr="Bard - Frank Godwin (King Arthur and His Knigh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Bard - Frank Godwin (King Arthur and His Knights)"/>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314575" cy="3381375"/>
                    </a:xfrm>
                    <a:prstGeom prst="rect">
                      <a:avLst/>
                    </a:prstGeom>
                    <a:noFill/>
                    <a:ln>
                      <a:noFill/>
                    </a:ln>
                  </pic:spPr>
                </pic:pic>
              </a:graphicData>
            </a:graphic>
          </wp:inline>
        </w:drawing>
      </w:r>
    </w:p>
    <w:p w14:paraId="7F046A37" w14:textId="77777777" w:rsidR="005F616F" w:rsidRPr="005F616F" w:rsidRDefault="005F616F" w:rsidP="005F616F">
      <w:pPr>
        <w:spacing w:after="0" w:line="240" w:lineRule="auto"/>
        <w:ind w:left="988"/>
        <w:rPr>
          <w:lang w:val="en-US" w:eastAsia="ru-RU"/>
        </w:rPr>
      </w:pPr>
      <w:r w:rsidRPr="005F616F">
        <w:rPr>
          <w:lang w:val="en-US" w:eastAsia="ru-RU"/>
        </w:rPr>
        <w:t>Song/Fame: Expenditures in this Special Interest represent a character’s efforts to increase their fame or notoriety. Sponsoring bards to compose and perform songs of their deeds, publishing personal memoirs, and so forth.</w:t>
      </w:r>
    </w:p>
    <w:p w14:paraId="676BBDB5" w14:textId="77777777" w:rsidR="005F616F" w:rsidRPr="005F616F" w:rsidRDefault="005F616F" w:rsidP="005F616F">
      <w:pPr>
        <w:spacing w:after="0" w:line="240" w:lineRule="auto"/>
        <w:ind w:left="988"/>
        <w:rPr>
          <w:lang w:val="en-US" w:eastAsia="ru-RU"/>
        </w:rPr>
      </w:pPr>
      <w:r w:rsidRPr="005F616F">
        <w:rPr>
          <w:lang w:val="en-US" w:eastAsia="ru-RU"/>
        </w:rPr>
        <w:t>In addition to the normal community GP limit, expenditures in this category are limited to 100 GP per delve/adventure the character has participated in. (The bards can only do so much with limited material.)</w:t>
      </w:r>
    </w:p>
    <w:p w14:paraId="2B59C12A" w14:textId="77777777" w:rsidR="005F616F" w:rsidRPr="005F616F" w:rsidRDefault="005F616F" w:rsidP="005F616F">
      <w:pPr>
        <w:spacing w:after="0" w:line="240" w:lineRule="auto"/>
        <w:ind w:left="988"/>
        <w:rPr>
          <w:lang w:val="en-US" w:eastAsia="ru-RU"/>
        </w:rPr>
      </w:pPr>
      <w:r w:rsidRPr="005F616F">
        <w:rPr>
          <w:lang w:val="en-US" w:eastAsia="ru-RU"/>
        </w:rPr>
        <w:t xml:space="preserve">Training: Wealth spent in this Special Interest simply represents paying for expert training and/or training equipment. </w:t>
      </w:r>
      <w:proofErr w:type="gramStart"/>
      <w:r w:rsidRPr="005F616F">
        <w:rPr>
          <w:lang w:val="en-US" w:eastAsia="ru-RU"/>
        </w:rPr>
        <w:t>In order to</w:t>
      </w:r>
      <w:proofErr w:type="gramEnd"/>
      <w:r w:rsidRPr="005F616F">
        <w:rPr>
          <w:lang w:val="en-US" w:eastAsia="ru-RU"/>
        </w:rPr>
        <w:t xml:space="preserve"> train most effectively, a character must have access to a sufficiently skilled trainer. (Any character with a higher level in the same class is considered such automatically, but at the GM’s discretion some teachers may be capable of effectively training those better than themselves.) If such a trainer is not available, expenditures in this Special Interest only generate half the normal amount of XP.</w:t>
      </w:r>
    </w:p>
    <w:p w14:paraId="2D543E21" w14:textId="77777777" w:rsidR="005F616F" w:rsidRPr="005F616F" w:rsidRDefault="005F616F" w:rsidP="005F616F">
      <w:pPr>
        <w:spacing w:after="0" w:line="240" w:lineRule="auto"/>
        <w:ind w:left="988"/>
        <w:rPr>
          <w:lang w:val="en-US" w:eastAsia="ru-RU"/>
        </w:rPr>
      </w:pPr>
      <w:r w:rsidRPr="005F616F">
        <w:rPr>
          <w:lang w:val="en-US" w:eastAsia="ru-RU"/>
        </w:rPr>
        <w:t>Hoarding: When hoarding gold pieces, you simply stash them away. If your hoard is ever lost, stolen, or you’re forced to spend your stash, however, it creates an XP deficit equal to the XP gained from hoarding the gold in the first place. This won’t cause the character to lose levels, but they’ll need to pay off the XP deficit before accruing more.</w:t>
      </w:r>
    </w:p>
    <w:p w14:paraId="13E0319C" w14:textId="77777777" w:rsidR="005F616F" w:rsidRPr="005F616F" w:rsidRDefault="005F616F" w:rsidP="005F616F">
      <w:pPr>
        <w:numPr>
          <w:ilvl w:val="1"/>
          <w:numId w:val="2"/>
        </w:numPr>
        <w:spacing w:after="0" w:line="240" w:lineRule="auto"/>
        <w:ind w:left="1708"/>
        <w:textAlignment w:val="center"/>
        <w:rPr>
          <w:lang w:val="en-US" w:eastAsia="ru-RU"/>
        </w:rPr>
      </w:pPr>
      <w:r w:rsidRPr="005F616F">
        <w:rPr>
          <w:lang w:val="en-US" w:eastAsia="ru-RU"/>
        </w:rPr>
        <w:t>Complication: 1 in 20 chance per quiescence that something threatens the hoard.</w:t>
      </w:r>
    </w:p>
    <w:p w14:paraId="1ADBFB4D" w14:textId="77777777" w:rsidR="005F616F" w:rsidRPr="005F616F" w:rsidRDefault="005F616F" w:rsidP="005F616F">
      <w:pPr>
        <w:spacing w:after="0" w:line="240" w:lineRule="auto"/>
        <w:ind w:left="988"/>
        <w:rPr>
          <w:lang w:val="en-US" w:eastAsia="ru-RU"/>
        </w:rPr>
      </w:pPr>
      <w:r w:rsidRPr="005F616F">
        <w:rPr>
          <w:lang w:val="en-US" w:eastAsia="ru-RU"/>
        </w:rPr>
        <w:t>Hobbies: The Hobby category covers a wide variety of different activities. Most characters will generally focus on one or two hobbies, however, and players should give some thought to what they are. GPs spent in Hobbies can be used for hobby equipment (as long as that equipment does not have an adventuring application</w:t>
      </w:r>
      <w:proofErr w:type="gramStart"/>
      <w:r w:rsidRPr="005F616F">
        <w:rPr>
          <w:lang w:val="en-US" w:eastAsia="ru-RU"/>
        </w:rPr>
        <w:t>), but</w:t>
      </w:r>
      <w:proofErr w:type="gramEnd"/>
      <w:r w:rsidRPr="005F616F">
        <w:rPr>
          <w:lang w:val="en-US" w:eastAsia="ru-RU"/>
        </w:rPr>
        <w:t xml:space="preserve"> is more likely to be spent contributing to the completion of projects.</w:t>
      </w:r>
    </w:p>
    <w:p w14:paraId="04447359" w14:textId="77777777" w:rsidR="005F616F" w:rsidRPr="005F616F" w:rsidRDefault="005F616F" w:rsidP="005F616F">
      <w:pPr>
        <w:numPr>
          <w:ilvl w:val="1"/>
          <w:numId w:val="2"/>
        </w:numPr>
        <w:spacing w:after="0" w:line="240" w:lineRule="auto"/>
        <w:ind w:left="1708"/>
        <w:textAlignment w:val="center"/>
        <w:rPr>
          <w:lang w:val="en-US" w:eastAsia="ru-RU"/>
        </w:rPr>
      </w:pPr>
      <w:r w:rsidRPr="005F616F">
        <w:rPr>
          <w:lang w:val="en-US" w:eastAsia="ru-RU"/>
        </w:rPr>
        <w:t xml:space="preserve">Sample Hobbies: Creature Husbandry (Growth, Breeding, Control, Increasing Intelligence, Magical Alterations, </w:t>
      </w:r>
      <w:proofErr w:type="spellStart"/>
      <w:r w:rsidRPr="005F616F">
        <w:rPr>
          <w:lang w:val="en-US" w:eastAsia="ru-RU"/>
        </w:rPr>
        <w:t>Frankensteinian</w:t>
      </w:r>
      <w:proofErr w:type="spellEnd"/>
      <w:r w:rsidRPr="005F616F">
        <w:rPr>
          <w:lang w:val="en-US" w:eastAsia="ru-RU"/>
        </w:rPr>
        <w:t xml:space="preserve"> Experiments), Robotic Tinkering, </w:t>
      </w:r>
      <w:r w:rsidRPr="005F616F">
        <w:rPr>
          <w:lang w:val="en-US" w:eastAsia="ru-RU"/>
        </w:rPr>
        <w:lastRenderedPageBreak/>
        <w:t>Device Creation/Improvement, Languages, Brewing, Hunting, Art, Spell Research, Item Creation</w:t>
      </w:r>
    </w:p>
    <w:p w14:paraId="5109BD8D" w14:textId="77777777" w:rsidR="005F616F" w:rsidRPr="005F616F" w:rsidRDefault="005F616F" w:rsidP="005F616F">
      <w:pPr>
        <w:numPr>
          <w:ilvl w:val="1"/>
          <w:numId w:val="2"/>
        </w:numPr>
        <w:spacing w:after="0" w:line="240" w:lineRule="auto"/>
        <w:ind w:left="1708"/>
        <w:textAlignment w:val="center"/>
        <w:rPr>
          <w:lang w:val="en-US" w:eastAsia="ru-RU"/>
        </w:rPr>
      </w:pPr>
      <w:r w:rsidRPr="005F616F">
        <w:rPr>
          <w:lang w:val="en-US" w:eastAsia="ru-RU"/>
        </w:rPr>
        <w:t>Defining Projects: When a character proposes a project (breeding a hydra with more heads, creating a series of commemorative sculptures dedicated to dead heroes, writing and printing several hundred copies of a political manifesto) the GM defines that project in terms of a progress clock (a circle divided in 4, 6, or 8 segments, with larger numbers of segments representing more difficult projects), a GP cost per segment, and an appropriate ability score that can be used to work on the project.</w:t>
      </w:r>
    </w:p>
    <w:p w14:paraId="7DB9A81B" w14:textId="77777777" w:rsidR="005F616F" w:rsidRPr="005F616F" w:rsidRDefault="005F616F" w:rsidP="005F616F">
      <w:pPr>
        <w:numPr>
          <w:ilvl w:val="1"/>
          <w:numId w:val="2"/>
        </w:numPr>
        <w:spacing w:after="0" w:line="240" w:lineRule="auto"/>
        <w:ind w:left="1708"/>
        <w:textAlignment w:val="center"/>
        <w:rPr>
          <w:lang w:val="en-US" w:eastAsia="ru-RU"/>
        </w:rPr>
      </w:pPr>
      <w:r w:rsidRPr="005F616F">
        <w:rPr>
          <w:lang w:val="en-US" w:eastAsia="ru-RU"/>
        </w:rPr>
        <w:t xml:space="preserve">Completing Projects: Once per quiescence, the character can spend GPs equal to the cost of one or more project segments and attempt to advance the project by making an ability score check. Each additional segment they are attempting to complete past the first applies a -1 penalty to this check. If the check is successful, they can fill in the number of segments they were working on. If the check fails, no segments are filled in. In either case, they spend the GPs and gain XP accordingly. If </w:t>
      </w:r>
      <w:proofErr w:type="gramStart"/>
      <w:r w:rsidRPr="005F616F">
        <w:rPr>
          <w:lang w:val="en-US" w:eastAsia="ru-RU"/>
        </w:rPr>
        <w:t>all of</w:t>
      </w:r>
      <w:proofErr w:type="gramEnd"/>
      <w:r w:rsidRPr="005F616F">
        <w:rPr>
          <w:lang w:val="en-US" w:eastAsia="ru-RU"/>
        </w:rPr>
        <w:t xml:space="preserve"> the segments in the project’s progress clock are filled in, the project has been completed.</w:t>
      </w:r>
    </w:p>
    <w:p w14:paraId="56730480" w14:textId="77777777" w:rsidR="005F616F" w:rsidRPr="005F616F" w:rsidRDefault="005F616F" w:rsidP="005F616F">
      <w:pPr>
        <w:numPr>
          <w:ilvl w:val="1"/>
          <w:numId w:val="2"/>
        </w:numPr>
        <w:spacing w:after="0" w:line="240" w:lineRule="auto"/>
        <w:ind w:left="1708"/>
        <w:textAlignment w:val="center"/>
        <w:rPr>
          <w:lang w:val="en-US" w:eastAsia="ru-RU"/>
        </w:rPr>
      </w:pPr>
      <w:r w:rsidRPr="005F616F">
        <w:rPr>
          <w:lang w:val="en-US" w:eastAsia="ru-RU"/>
        </w:rPr>
        <w:t xml:space="preserve">Special Materials: At the GM’s discretion, some projects (or project segments) may require specific special materials which can only be acquired through questing </w:t>
      </w:r>
      <w:proofErr w:type="gramStart"/>
      <w:r w:rsidRPr="005F616F">
        <w:rPr>
          <w:lang w:val="en-US" w:eastAsia="ru-RU"/>
        </w:rPr>
        <w:t>in order to</w:t>
      </w:r>
      <w:proofErr w:type="gramEnd"/>
      <w:r w:rsidRPr="005F616F">
        <w:rPr>
          <w:lang w:val="en-US" w:eastAsia="ru-RU"/>
        </w:rPr>
        <w:t xml:space="preserve"> complete them.</w:t>
      </w:r>
    </w:p>
    <w:p w14:paraId="15808389" w14:textId="77777777" w:rsidR="005F616F" w:rsidRPr="005F616F" w:rsidRDefault="005F616F" w:rsidP="005F616F">
      <w:pPr>
        <w:numPr>
          <w:ilvl w:val="1"/>
          <w:numId w:val="2"/>
        </w:numPr>
        <w:spacing w:after="0" w:line="240" w:lineRule="auto"/>
        <w:ind w:left="1708"/>
        <w:textAlignment w:val="center"/>
        <w:rPr>
          <w:lang w:eastAsia="ru-RU"/>
        </w:rPr>
      </w:pPr>
      <w:proofErr w:type="spellStart"/>
      <w:r w:rsidRPr="005F616F">
        <w:rPr>
          <w:lang w:eastAsia="ru-RU"/>
        </w:rPr>
        <w:t>Arcane</w:t>
      </w:r>
      <w:proofErr w:type="spellEnd"/>
      <w:r w:rsidRPr="005F616F">
        <w:rPr>
          <w:lang w:eastAsia="ru-RU"/>
        </w:rPr>
        <w:t xml:space="preserve"> </w:t>
      </w:r>
      <w:proofErr w:type="spellStart"/>
      <w:r w:rsidRPr="005F616F">
        <w:rPr>
          <w:lang w:eastAsia="ru-RU"/>
        </w:rPr>
        <w:t>Projects</w:t>
      </w:r>
      <w:proofErr w:type="spellEnd"/>
      <w:r w:rsidRPr="005F616F">
        <w:rPr>
          <w:lang w:eastAsia="ru-RU"/>
        </w:rPr>
        <w:t xml:space="preserve">: </w:t>
      </w:r>
      <w:proofErr w:type="spellStart"/>
      <w:r w:rsidRPr="005F616F">
        <w:rPr>
          <w:lang w:eastAsia="ru-RU"/>
        </w:rPr>
        <w:t>See</w:t>
      </w:r>
      <w:proofErr w:type="spellEnd"/>
      <w:r w:rsidRPr="005F616F">
        <w:rPr>
          <w:lang w:eastAsia="ru-RU"/>
        </w:rPr>
        <w:t xml:space="preserve"> </w:t>
      </w:r>
      <w:proofErr w:type="spellStart"/>
      <w:r w:rsidRPr="005F616F">
        <w:rPr>
          <w:lang w:eastAsia="ru-RU"/>
        </w:rPr>
        <w:t>below</w:t>
      </w:r>
      <w:proofErr w:type="spellEnd"/>
      <w:r w:rsidRPr="005F616F">
        <w:rPr>
          <w:lang w:eastAsia="ru-RU"/>
        </w:rPr>
        <w:t>.</w:t>
      </w:r>
    </w:p>
    <w:p w14:paraId="7E42DADC" w14:textId="77777777" w:rsidR="005F616F" w:rsidRPr="005F616F" w:rsidRDefault="005F616F" w:rsidP="005F616F">
      <w:pPr>
        <w:numPr>
          <w:ilvl w:val="1"/>
          <w:numId w:val="2"/>
        </w:numPr>
        <w:spacing w:after="0" w:line="240" w:lineRule="auto"/>
        <w:ind w:left="1708"/>
        <w:textAlignment w:val="center"/>
        <w:rPr>
          <w:lang w:val="en-US" w:eastAsia="ru-RU"/>
        </w:rPr>
      </w:pPr>
      <w:r w:rsidRPr="005F616F">
        <w:rPr>
          <w:lang w:val="en-US" w:eastAsia="ru-RU"/>
        </w:rPr>
        <w:t>Complication: 1 in 6 when attempting to complete a project.</w:t>
      </w:r>
    </w:p>
    <w:p w14:paraId="65D31DAF" w14:textId="77777777" w:rsidR="005F616F" w:rsidRPr="005F616F" w:rsidRDefault="005F616F" w:rsidP="005F616F">
      <w:pPr>
        <w:spacing w:after="0" w:line="240" w:lineRule="auto"/>
        <w:ind w:left="988"/>
        <w:rPr>
          <w:lang w:val="en-US" w:eastAsia="ru-RU"/>
        </w:rPr>
      </w:pPr>
      <w:r w:rsidRPr="005F616F">
        <w:rPr>
          <w:lang w:val="en-US" w:eastAsia="ru-RU"/>
        </w:rPr>
        <w:t>RACIAL SPECIAL INTERESTS</w:t>
      </w:r>
    </w:p>
    <w:p w14:paraId="6F26B4D6" w14:textId="77777777" w:rsidR="005F616F" w:rsidRPr="005F616F" w:rsidRDefault="005F616F" w:rsidP="005F616F">
      <w:pPr>
        <w:spacing w:after="0" w:line="240" w:lineRule="auto"/>
        <w:ind w:left="988"/>
        <w:rPr>
          <w:lang w:val="en-US" w:eastAsia="ru-RU"/>
        </w:rPr>
      </w:pPr>
      <w:r w:rsidRPr="005F616F">
        <w:rPr>
          <w:lang w:val="en-US" w:eastAsia="ru-RU"/>
        </w:rPr>
        <w:t>Human – Generalist: Roll 1d8 to determine a second random Special Interest. (If you roll the same result, re-roll until you get a different result.) This Special Interest is also rated at 100%.</w:t>
      </w:r>
    </w:p>
    <w:p w14:paraId="3AF47605" w14:textId="77777777" w:rsidR="005F616F" w:rsidRPr="005F616F" w:rsidRDefault="005F616F" w:rsidP="005F616F">
      <w:pPr>
        <w:spacing w:after="0" w:line="240" w:lineRule="auto"/>
        <w:ind w:left="988"/>
        <w:rPr>
          <w:lang w:val="en-US" w:eastAsia="ru-RU"/>
        </w:rPr>
      </w:pPr>
      <w:r w:rsidRPr="005F616F">
        <w:rPr>
          <w:lang w:val="en-US" w:eastAsia="ru-RU"/>
        </w:rPr>
        <w:t xml:space="preserve">Dwarven Clan Hoards: Each dwarven clan maintains a hoard. The size of a clan’s hoard determines its prestige, political power, mining rights, bearding patents, and other cultural cachet. A dwarf can donate money to their clan hoard as a Special Interest. There are no withdrawals from a clan </w:t>
      </w:r>
      <w:proofErr w:type="gramStart"/>
      <w:r w:rsidRPr="005F616F">
        <w:rPr>
          <w:lang w:val="en-US" w:eastAsia="ru-RU"/>
        </w:rPr>
        <w:t>hoard(</w:t>
      </w:r>
      <w:proofErr w:type="gramEnd"/>
      <w:r w:rsidRPr="005F616F">
        <w:rPr>
          <w:lang w:val="en-US" w:eastAsia="ru-RU"/>
        </w:rPr>
        <w:t>unless the clan is in a truly precarious state), so any money so donated is “lost” to the character.</w:t>
      </w:r>
    </w:p>
    <w:p w14:paraId="4F607675" w14:textId="77777777" w:rsidR="005F616F" w:rsidRPr="005F616F" w:rsidRDefault="005F616F" w:rsidP="005F616F">
      <w:pPr>
        <w:numPr>
          <w:ilvl w:val="1"/>
          <w:numId w:val="2"/>
        </w:numPr>
        <w:spacing w:after="0" w:line="240" w:lineRule="auto"/>
        <w:ind w:left="1708"/>
        <w:textAlignment w:val="center"/>
        <w:rPr>
          <w:lang w:val="en-US" w:eastAsia="ru-RU"/>
        </w:rPr>
      </w:pPr>
      <w:r w:rsidRPr="005F616F">
        <w:rPr>
          <w:lang w:val="en-US" w:eastAsia="ru-RU"/>
        </w:rPr>
        <w:t>There is no limit to the amount of money that can be donated to the clan hoard, but it must be sent to the hoard via caravan.</w:t>
      </w:r>
    </w:p>
    <w:p w14:paraId="42AD3BC6" w14:textId="77777777" w:rsidR="005F616F" w:rsidRPr="005F616F" w:rsidRDefault="005F616F" w:rsidP="005F616F">
      <w:pPr>
        <w:numPr>
          <w:ilvl w:val="1"/>
          <w:numId w:val="2"/>
        </w:numPr>
        <w:spacing w:after="0" w:line="240" w:lineRule="auto"/>
        <w:ind w:left="1708"/>
        <w:textAlignment w:val="center"/>
        <w:rPr>
          <w:lang w:val="en-US" w:eastAsia="ru-RU"/>
        </w:rPr>
      </w:pPr>
      <w:r w:rsidRPr="005F616F">
        <w:rPr>
          <w:lang w:val="en-US" w:eastAsia="ru-RU"/>
        </w:rPr>
        <w:t>Roll 2d6+3 x 10% to determine the dwarf’s rating in this Special Interest.</w:t>
      </w:r>
    </w:p>
    <w:p w14:paraId="0ADAE988" w14:textId="77777777" w:rsidR="005F616F" w:rsidRPr="005F616F" w:rsidRDefault="005F616F" w:rsidP="005F616F">
      <w:pPr>
        <w:spacing w:after="0" w:line="240" w:lineRule="auto"/>
        <w:ind w:left="988"/>
        <w:rPr>
          <w:lang w:val="en-US" w:eastAsia="ru-RU"/>
        </w:rPr>
      </w:pPr>
      <w:r w:rsidRPr="005F616F">
        <w:rPr>
          <w:lang w:val="en-US" w:eastAsia="ru-RU"/>
        </w:rPr>
        <w:t xml:space="preserve">Elven Tree Offerings: Throughout their long lives, elves will craft small spirit totems. (Roughly the size of your hand.) Many will carve simple wooden figures, but those who can afford to do so will create elaborate totems made from rare metals, precious gems, unusual </w:t>
      </w:r>
      <w:proofErr w:type="spellStart"/>
      <w:r w:rsidRPr="005F616F">
        <w:rPr>
          <w:lang w:val="en-US" w:eastAsia="ru-RU"/>
        </w:rPr>
        <w:t>alchemicals</w:t>
      </w:r>
      <w:proofErr w:type="spellEnd"/>
      <w:r w:rsidRPr="005F616F">
        <w:rPr>
          <w:lang w:val="en-US" w:eastAsia="ru-RU"/>
        </w:rPr>
        <w:t>, and the like. Each of these totems is left at the foot of a tree, and elves believe that these trees will guide them to the afterlife. Some believe that dryads are born from these spirit totems; gestalt spirits formed from the eldritch patchwork of the myriad elven soul shards left within the totems.</w:t>
      </w:r>
    </w:p>
    <w:p w14:paraId="0B3DCEA4" w14:textId="77777777" w:rsidR="005F616F" w:rsidRPr="005F616F" w:rsidRDefault="005F616F" w:rsidP="005F616F">
      <w:pPr>
        <w:numPr>
          <w:ilvl w:val="1"/>
          <w:numId w:val="2"/>
        </w:numPr>
        <w:spacing w:after="0" w:line="240" w:lineRule="auto"/>
        <w:ind w:left="1708"/>
        <w:textAlignment w:val="center"/>
        <w:rPr>
          <w:lang w:val="en-US" w:eastAsia="ru-RU"/>
        </w:rPr>
      </w:pPr>
      <w:r w:rsidRPr="005F616F">
        <w:rPr>
          <w:lang w:val="en-US" w:eastAsia="ru-RU"/>
        </w:rPr>
        <w:t>The amount of money which can be spent on an individual spirit totem is limited by the community’s GP limit, but gemstones (and other appropriate substances subject to the GM’s approval) can be “spent” above this limit by incorporating them into the totem’s design. (This money can be spent on a single spirit totem or split across multiple, more modest spirit totems.)</w:t>
      </w:r>
    </w:p>
    <w:p w14:paraId="5D2D20F3" w14:textId="77777777" w:rsidR="005F616F" w:rsidRPr="005F616F" w:rsidRDefault="005F616F" w:rsidP="005F616F">
      <w:pPr>
        <w:numPr>
          <w:ilvl w:val="1"/>
          <w:numId w:val="2"/>
        </w:numPr>
        <w:spacing w:after="0" w:line="240" w:lineRule="auto"/>
        <w:ind w:left="1708"/>
        <w:textAlignment w:val="center"/>
        <w:rPr>
          <w:lang w:val="en-US" w:eastAsia="ru-RU"/>
        </w:rPr>
      </w:pPr>
      <w:r w:rsidRPr="005F616F">
        <w:rPr>
          <w:lang w:val="en-US" w:eastAsia="ru-RU"/>
        </w:rPr>
        <w:t>Elves automatically have a 100% rating in this Special Interest. However, if they place their spirit totem at the base of a particularly sacred or powerful tree (usually requiring a pilgrimage to distant lands or a quest of some sort) the GM can award a bonus of +10% to +50% depending on the potency or significance of the tree in question.</w:t>
      </w:r>
    </w:p>
    <w:p w14:paraId="2755ED09" w14:textId="77777777" w:rsidR="005F616F" w:rsidRPr="005F616F" w:rsidRDefault="005F616F" w:rsidP="005F616F">
      <w:pPr>
        <w:numPr>
          <w:ilvl w:val="1"/>
          <w:numId w:val="2"/>
        </w:numPr>
        <w:spacing w:after="0" w:line="240" w:lineRule="auto"/>
        <w:ind w:left="1708"/>
        <w:textAlignment w:val="center"/>
        <w:rPr>
          <w:lang w:val="en-US" w:eastAsia="ru-RU"/>
        </w:rPr>
      </w:pPr>
      <w:r w:rsidRPr="005F616F">
        <w:rPr>
          <w:lang w:val="en-US" w:eastAsia="ru-RU"/>
        </w:rPr>
        <w:t>Elves can only meaningfully place one spirit totem per tree.</w:t>
      </w:r>
    </w:p>
    <w:p w14:paraId="2673352F" w14:textId="77777777" w:rsidR="005F616F" w:rsidRPr="005F616F" w:rsidRDefault="005F616F" w:rsidP="005F616F">
      <w:pPr>
        <w:spacing w:after="0" w:line="240" w:lineRule="auto"/>
        <w:ind w:left="988"/>
        <w:rPr>
          <w:lang w:val="en-US" w:eastAsia="ru-RU"/>
        </w:rPr>
      </w:pPr>
      <w:r w:rsidRPr="005F616F">
        <w:rPr>
          <w:lang w:val="en-US" w:eastAsia="ru-RU"/>
        </w:rPr>
        <w:t xml:space="preserve">Hobbit Gifting: Hobbits build community through gift-giving. They throw gifting parties at which they give away gifts to </w:t>
      </w:r>
      <w:proofErr w:type="gramStart"/>
      <w:r w:rsidRPr="005F616F">
        <w:rPr>
          <w:lang w:val="en-US" w:eastAsia="ru-RU"/>
        </w:rPr>
        <w:t>all of</w:t>
      </w:r>
      <w:proofErr w:type="gramEnd"/>
      <w:r w:rsidRPr="005F616F">
        <w:rPr>
          <w:lang w:val="en-US" w:eastAsia="ru-RU"/>
        </w:rPr>
        <w:t xml:space="preserve"> the invited guests. Traditionally each gift must be hand labeled, with the papers and inks selected having various ceremonial and coded meanings.</w:t>
      </w:r>
    </w:p>
    <w:p w14:paraId="2CCC076B" w14:textId="77777777" w:rsidR="005F616F" w:rsidRPr="005F616F" w:rsidRDefault="005F616F" w:rsidP="005F616F">
      <w:pPr>
        <w:numPr>
          <w:ilvl w:val="1"/>
          <w:numId w:val="2"/>
        </w:numPr>
        <w:spacing w:after="0" w:line="240" w:lineRule="auto"/>
        <w:ind w:left="1708"/>
        <w:textAlignment w:val="center"/>
        <w:rPr>
          <w:lang w:val="en-US" w:eastAsia="ru-RU"/>
        </w:rPr>
      </w:pPr>
      <w:r w:rsidRPr="005F616F">
        <w:rPr>
          <w:lang w:val="en-US" w:eastAsia="ru-RU"/>
        </w:rPr>
        <w:lastRenderedPageBreak/>
        <w:t>Once per year, hobbits can throw a gifting party on their birthday. (Determine the date randomly.) On this special occasion, they gain twice the normal amount of XP per GP spent on gifts.</w:t>
      </w:r>
    </w:p>
    <w:p w14:paraId="2A456851" w14:textId="77777777" w:rsidR="005F616F" w:rsidRPr="005F616F" w:rsidRDefault="005F616F" w:rsidP="005F616F">
      <w:pPr>
        <w:numPr>
          <w:ilvl w:val="1"/>
          <w:numId w:val="2"/>
        </w:numPr>
        <w:spacing w:after="0" w:line="240" w:lineRule="auto"/>
        <w:ind w:left="1708"/>
        <w:textAlignment w:val="center"/>
        <w:rPr>
          <w:lang w:val="en-US" w:eastAsia="ru-RU"/>
        </w:rPr>
      </w:pPr>
      <w:r w:rsidRPr="005F616F">
        <w:rPr>
          <w:lang w:val="en-US" w:eastAsia="ru-RU"/>
        </w:rPr>
        <w:t xml:space="preserve">20% of the total value of gifts given at a gifting party can be given to other PCs. (Additional gifts can be given </w:t>
      </w:r>
      <w:proofErr w:type="gramStart"/>
      <w:r w:rsidRPr="005F616F">
        <w:rPr>
          <w:lang w:val="en-US" w:eastAsia="ru-RU"/>
        </w:rPr>
        <w:t>in excess of</w:t>
      </w:r>
      <w:proofErr w:type="gramEnd"/>
      <w:r w:rsidRPr="005F616F">
        <w:rPr>
          <w:lang w:val="en-US" w:eastAsia="ru-RU"/>
        </w:rPr>
        <w:t xml:space="preserve"> this, but their cost will not grant XP.)</w:t>
      </w:r>
    </w:p>
    <w:p w14:paraId="43BFBA1A" w14:textId="77777777" w:rsidR="005F616F" w:rsidRPr="005F616F" w:rsidRDefault="005F616F" w:rsidP="005F616F">
      <w:pPr>
        <w:numPr>
          <w:ilvl w:val="1"/>
          <w:numId w:val="2"/>
        </w:numPr>
        <w:spacing w:after="0" w:line="240" w:lineRule="auto"/>
        <w:ind w:left="1708"/>
        <w:textAlignment w:val="center"/>
        <w:rPr>
          <w:lang w:val="en-US" w:eastAsia="ru-RU"/>
        </w:rPr>
      </w:pPr>
      <w:r w:rsidRPr="005F616F">
        <w:rPr>
          <w:lang w:val="en-US" w:eastAsia="ru-RU"/>
        </w:rPr>
        <w:t>Hobbits determine their rating in this Special Interest normally (2d6 x 10%).</w:t>
      </w:r>
    </w:p>
    <w:p w14:paraId="2D5346A5" w14:textId="77777777" w:rsidR="005F616F" w:rsidRPr="005F616F" w:rsidRDefault="005F616F" w:rsidP="005F616F">
      <w:pPr>
        <w:spacing w:after="0" w:line="240" w:lineRule="auto"/>
        <w:ind w:left="988"/>
        <w:rPr>
          <w:lang w:val="en-US" w:eastAsia="ru-RU"/>
        </w:rPr>
      </w:pPr>
      <w:r w:rsidRPr="005F616F">
        <w:rPr>
          <w:lang w:val="en-US" w:eastAsia="ru-RU"/>
        </w:rPr>
        <w:t>ARCANE PROJECTS</w:t>
      </w:r>
    </w:p>
    <w:p w14:paraId="6ECA018E" w14:textId="77777777" w:rsidR="005F616F" w:rsidRPr="005F616F" w:rsidRDefault="005F616F" w:rsidP="005F616F">
      <w:pPr>
        <w:spacing w:after="0" w:line="240" w:lineRule="auto"/>
        <w:ind w:left="988"/>
        <w:rPr>
          <w:lang w:val="en-US" w:eastAsia="ru-RU"/>
        </w:rPr>
      </w:pPr>
      <w:r w:rsidRPr="005F616F">
        <w:rPr>
          <w:lang w:val="en-US" w:eastAsia="ru-RU"/>
        </w:rPr>
        <w:t xml:space="preserve">XP for Arcane Projects: Generally speaking, any project which </w:t>
      </w:r>
      <w:proofErr w:type="gramStart"/>
      <w:r w:rsidRPr="005F616F">
        <w:rPr>
          <w:lang w:val="en-US" w:eastAsia="ru-RU"/>
        </w:rPr>
        <w:t>actually creates</w:t>
      </w:r>
      <w:proofErr w:type="gramEnd"/>
      <w:r w:rsidRPr="005F616F">
        <w:rPr>
          <w:lang w:val="en-US" w:eastAsia="ru-RU"/>
        </w:rPr>
        <w:t xml:space="preserve"> an item (spell egg, magic sword, etc.) will not grant XP. (It’s just like money spent to purchase any other adventuring equipment.) Creating plans, researching spells, and even building workshops, on the other hand, all grant XP.</w:t>
      </w:r>
    </w:p>
    <w:p w14:paraId="56AA87B7" w14:textId="3D9CFAA2" w:rsidR="005F616F" w:rsidRPr="005F616F" w:rsidRDefault="005F616F" w:rsidP="005F616F">
      <w:pPr>
        <w:spacing w:after="0" w:line="240" w:lineRule="auto"/>
        <w:ind w:left="988"/>
        <w:rPr>
          <w:lang w:eastAsia="ru-RU"/>
        </w:rPr>
      </w:pPr>
      <w:r w:rsidRPr="00B677E5">
        <w:drawing>
          <wp:inline distT="0" distB="0" distL="0" distR="0" wp14:anchorId="4E3CBC84" wp14:editId="33361A55">
            <wp:extent cx="2324100" cy="3333750"/>
            <wp:effectExtent l="0" t="0" r="0" b="0"/>
            <wp:docPr id="12" name="Рисунок 12" descr="Ritual - Frank Godwin (King Arthur and His Knigh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Ritual - Frank Godwin (King Arthur and His Knights)"/>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324100" cy="3333750"/>
                    </a:xfrm>
                    <a:prstGeom prst="rect">
                      <a:avLst/>
                    </a:prstGeom>
                    <a:noFill/>
                    <a:ln>
                      <a:noFill/>
                    </a:ln>
                  </pic:spPr>
                </pic:pic>
              </a:graphicData>
            </a:graphic>
          </wp:inline>
        </w:drawing>
      </w:r>
    </w:p>
    <w:p w14:paraId="67255D4E" w14:textId="77777777" w:rsidR="005F616F" w:rsidRPr="005F616F" w:rsidRDefault="005F616F" w:rsidP="005F616F">
      <w:pPr>
        <w:spacing w:after="0" w:line="240" w:lineRule="auto"/>
        <w:ind w:left="988"/>
        <w:rPr>
          <w:lang w:val="en-US" w:eastAsia="ru-RU"/>
        </w:rPr>
      </w:pPr>
      <w:r w:rsidRPr="005F616F">
        <w:rPr>
          <w:lang w:val="en-US" w:eastAsia="ru-RU"/>
        </w:rPr>
        <w:t>Prime Requisite Tests: Arcane projects generally use the caster’s prime requisite score.</w:t>
      </w:r>
    </w:p>
    <w:p w14:paraId="1F7973C5" w14:textId="77777777" w:rsidR="005F616F" w:rsidRPr="005F616F" w:rsidRDefault="005F616F" w:rsidP="005F616F">
      <w:pPr>
        <w:spacing w:after="0" w:line="240" w:lineRule="auto"/>
        <w:ind w:left="988"/>
        <w:rPr>
          <w:lang w:val="en-US" w:eastAsia="ru-RU"/>
        </w:rPr>
      </w:pPr>
      <w:r w:rsidRPr="005F616F">
        <w:rPr>
          <w:lang w:val="en-US" w:eastAsia="ru-RU"/>
        </w:rPr>
        <w:t xml:space="preserve">Spell Formula: These plans allow one to both make spell eggs and copy out derivative rites into a personal </w:t>
      </w:r>
      <w:proofErr w:type="spellStart"/>
      <w:r w:rsidRPr="005F616F">
        <w:rPr>
          <w:lang w:val="en-US" w:eastAsia="ru-RU"/>
        </w:rPr>
        <w:t>spellbook</w:t>
      </w:r>
      <w:proofErr w:type="spellEnd"/>
      <w:r w:rsidRPr="005F616F">
        <w:rPr>
          <w:lang w:val="en-US" w:eastAsia="ru-RU"/>
        </w:rPr>
        <w:t xml:space="preserve"> (thus learning how to cast the spell).</w:t>
      </w:r>
    </w:p>
    <w:p w14:paraId="115B1EC4" w14:textId="77777777" w:rsidR="005F616F" w:rsidRPr="005F616F" w:rsidRDefault="005F616F" w:rsidP="005F616F">
      <w:pPr>
        <w:numPr>
          <w:ilvl w:val="1"/>
          <w:numId w:val="2"/>
        </w:numPr>
        <w:spacing w:after="0" w:line="240" w:lineRule="auto"/>
        <w:ind w:left="1708"/>
        <w:textAlignment w:val="center"/>
        <w:rPr>
          <w:lang w:val="en-US" w:eastAsia="ru-RU"/>
        </w:rPr>
      </w:pPr>
      <w:r w:rsidRPr="005F616F">
        <w:rPr>
          <w:lang w:val="en-US" w:eastAsia="ru-RU"/>
        </w:rPr>
        <w:t xml:space="preserve">Deciphering Amulets: Amulets are ancient </w:t>
      </w:r>
      <w:proofErr w:type="spellStart"/>
      <w:r w:rsidRPr="005F616F">
        <w:rPr>
          <w:lang w:val="en-US" w:eastAsia="ru-RU"/>
        </w:rPr>
        <w:t>technomantic</w:t>
      </w:r>
      <w:proofErr w:type="spellEnd"/>
      <w:r w:rsidRPr="005F616F">
        <w:rPr>
          <w:lang w:val="en-US" w:eastAsia="ru-RU"/>
        </w:rPr>
        <w:t xml:space="preserve"> artifacts and they serve as the template on which most modern magic is based. Studying an amulet with the appropriate effect makes it considerably easier to derive the spell formula. This project uses a special progress clock with </w:t>
      </w:r>
      <w:proofErr w:type="gramStart"/>
      <w:r w:rsidRPr="005F616F">
        <w:rPr>
          <w:lang w:val="en-US" w:eastAsia="ru-RU"/>
        </w:rPr>
        <w:t>a number of</w:t>
      </w:r>
      <w:proofErr w:type="gramEnd"/>
      <w:r w:rsidRPr="005F616F">
        <w:rPr>
          <w:lang w:val="en-US" w:eastAsia="ru-RU"/>
        </w:rPr>
        <w:t xml:space="preserve"> segments equal to ½ the spell level (round up) and costs 100 gp per segment.</w:t>
      </w:r>
    </w:p>
    <w:p w14:paraId="6FB802A4" w14:textId="77777777" w:rsidR="005F616F" w:rsidRPr="005F616F" w:rsidRDefault="005F616F" w:rsidP="005F616F">
      <w:pPr>
        <w:numPr>
          <w:ilvl w:val="1"/>
          <w:numId w:val="2"/>
        </w:numPr>
        <w:spacing w:after="0" w:line="240" w:lineRule="auto"/>
        <w:ind w:left="1708"/>
        <w:textAlignment w:val="center"/>
        <w:rPr>
          <w:lang w:val="en-US" w:eastAsia="ru-RU"/>
        </w:rPr>
      </w:pPr>
      <w:r w:rsidRPr="005F616F">
        <w:rPr>
          <w:lang w:val="en-US" w:eastAsia="ru-RU"/>
        </w:rPr>
        <w:t xml:space="preserve">Original Spell Research: The precise nature and level of an original spell must be approved by the GM. Performing the research uses a special progress clock with </w:t>
      </w:r>
      <w:proofErr w:type="gramStart"/>
      <w:r w:rsidRPr="005F616F">
        <w:rPr>
          <w:lang w:val="en-US" w:eastAsia="ru-RU"/>
        </w:rPr>
        <w:t>a number of</w:t>
      </w:r>
      <w:proofErr w:type="gramEnd"/>
      <w:r w:rsidRPr="005F616F">
        <w:rPr>
          <w:lang w:val="en-US" w:eastAsia="ru-RU"/>
        </w:rPr>
        <w:t xml:space="preserve"> segments equal to the spell level and costs 1,000 x the spell level per segment.</w:t>
      </w:r>
    </w:p>
    <w:p w14:paraId="014A4BB0" w14:textId="77777777" w:rsidR="005F616F" w:rsidRPr="005F616F" w:rsidRDefault="005F616F" w:rsidP="005F616F">
      <w:pPr>
        <w:spacing w:after="0" w:line="240" w:lineRule="auto"/>
        <w:ind w:left="988"/>
        <w:rPr>
          <w:lang w:val="en-US" w:eastAsia="ru-RU"/>
        </w:rPr>
      </w:pPr>
      <w:r w:rsidRPr="005F616F">
        <w:rPr>
          <w:lang w:val="en-US" w:eastAsia="ru-RU"/>
        </w:rPr>
        <w:t xml:space="preserve">Bespoke Spell Eggs: If you have the appropriate spell formula, you can create one-off, handmade spell eggs as a project. Use a special progress clock with </w:t>
      </w:r>
      <w:proofErr w:type="gramStart"/>
      <w:r w:rsidRPr="005F616F">
        <w:rPr>
          <w:lang w:val="en-US" w:eastAsia="ru-RU"/>
        </w:rPr>
        <w:t>a number of</w:t>
      </w:r>
      <w:proofErr w:type="gramEnd"/>
      <w:r w:rsidRPr="005F616F">
        <w:rPr>
          <w:lang w:val="en-US" w:eastAsia="ru-RU"/>
        </w:rPr>
        <w:t xml:space="preserve"> segments equal to the spell level. Each segment costs 100 GP.</w:t>
      </w:r>
    </w:p>
    <w:p w14:paraId="1A464707" w14:textId="77777777" w:rsidR="005F616F" w:rsidRPr="005F616F" w:rsidRDefault="005F616F" w:rsidP="005F616F">
      <w:pPr>
        <w:spacing w:after="0" w:line="240" w:lineRule="auto"/>
        <w:ind w:left="988"/>
        <w:rPr>
          <w:lang w:val="en-US" w:eastAsia="ru-RU"/>
        </w:rPr>
      </w:pPr>
      <w:r w:rsidRPr="005F616F">
        <w:rPr>
          <w:lang w:val="en-US" w:eastAsia="ru-RU"/>
        </w:rPr>
        <w:t xml:space="preserve">Workshops: Workshops are automated facilities which can produce spell eggs. They are imperfect copies of the sophisticated Laboratories of the Ancients. Each workshop </w:t>
      </w:r>
      <w:proofErr w:type="gramStart"/>
      <w:r w:rsidRPr="005F616F">
        <w:rPr>
          <w:lang w:val="en-US" w:eastAsia="ru-RU"/>
        </w:rPr>
        <w:t>is capable of producing</w:t>
      </w:r>
      <w:proofErr w:type="gramEnd"/>
      <w:r w:rsidRPr="005F616F">
        <w:rPr>
          <w:lang w:val="en-US" w:eastAsia="ru-RU"/>
        </w:rPr>
        <w:t xml:space="preserve"> one specific type of spell egg.</w:t>
      </w:r>
    </w:p>
    <w:p w14:paraId="151F91D7" w14:textId="77777777" w:rsidR="005F616F" w:rsidRPr="005F616F" w:rsidRDefault="005F616F" w:rsidP="005F616F">
      <w:pPr>
        <w:numPr>
          <w:ilvl w:val="1"/>
          <w:numId w:val="2"/>
        </w:numPr>
        <w:spacing w:after="0" w:line="240" w:lineRule="auto"/>
        <w:ind w:left="1708"/>
        <w:textAlignment w:val="center"/>
        <w:rPr>
          <w:lang w:val="en-US" w:eastAsia="ru-RU"/>
        </w:rPr>
      </w:pPr>
      <w:r w:rsidRPr="005F616F">
        <w:rPr>
          <w:lang w:val="en-US" w:eastAsia="ru-RU"/>
        </w:rPr>
        <w:t xml:space="preserve">Creating Workshop Plans: It is necessary to possess or create plans for a workshop before one can be built. If one has access to an appropriate Laboratory, reverse engineering its mechanisms </w:t>
      </w:r>
      <w:proofErr w:type="gramStart"/>
      <w:r w:rsidRPr="005F616F">
        <w:rPr>
          <w:lang w:val="en-US" w:eastAsia="ru-RU"/>
        </w:rPr>
        <w:t>in order to</w:t>
      </w:r>
      <w:proofErr w:type="gramEnd"/>
      <w:r w:rsidRPr="005F616F">
        <w:rPr>
          <w:lang w:val="en-US" w:eastAsia="ru-RU"/>
        </w:rPr>
        <w:t xml:space="preserve"> create workshop plans for one type of spell egg uses a special progress clock with a number of segments equal to 5 + the spell level and costs 100 GP x the spell level per segment. Creating completely original </w:t>
      </w:r>
      <w:r w:rsidRPr="005F616F">
        <w:rPr>
          <w:lang w:val="en-US" w:eastAsia="ru-RU"/>
        </w:rPr>
        <w:lastRenderedPageBreak/>
        <w:t xml:space="preserve">workshop plans can be incredibly difficult, requiring </w:t>
      </w:r>
      <w:proofErr w:type="gramStart"/>
      <w:r w:rsidRPr="005F616F">
        <w:rPr>
          <w:lang w:val="en-US" w:eastAsia="ru-RU"/>
        </w:rPr>
        <w:t>a number of</w:t>
      </w:r>
      <w:proofErr w:type="gramEnd"/>
      <w:r w:rsidRPr="005F616F">
        <w:rPr>
          <w:lang w:val="en-US" w:eastAsia="ru-RU"/>
        </w:rPr>
        <w:t xml:space="preserve"> segments equal to 5 + the spell level squared.</w:t>
      </w:r>
    </w:p>
    <w:p w14:paraId="772AB038" w14:textId="77777777" w:rsidR="005F616F" w:rsidRPr="005F616F" w:rsidRDefault="005F616F" w:rsidP="005F616F">
      <w:pPr>
        <w:numPr>
          <w:ilvl w:val="1"/>
          <w:numId w:val="2"/>
        </w:numPr>
        <w:spacing w:after="0" w:line="240" w:lineRule="auto"/>
        <w:ind w:left="1708"/>
        <w:textAlignment w:val="center"/>
        <w:rPr>
          <w:lang w:val="en-US" w:eastAsia="ru-RU"/>
        </w:rPr>
      </w:pPr>
      <w:r w:rsidRPr="005F616F">
        <w:rPr>
          <w:lang w:val="en-US" w:eastAsia="ru-RU"/>
        </w:rPr>
        <w:t xml:space="preserve">Building a Workshop: Once you have appropriate plans, building a workshop uses a special progress clock with </w:t>
      </w:r>
      <w:proofErr w:type="gramStart"/>
      <w:r w:rsidRPr="005F616F">
        <w:rPr>
          <w:lang w:val="en-US" w:eastAsia="ru-RU"/>
        </w:rPr>
        <w:t>a number of</w:t>
      </w:r>
      <w:proofErr w:type="gramEnd"/>
      <w:r w:rsidRPr="005F616F">
        <w:rPr>
          <w:lang w:val="en-US" w:eastAsia="ru-RU"/>
        </w:rPr>
        <w:t xml:space="preserve"> segments equal to 5 + the spell level squared and costs 1,000 GP x the spell level per segment.</w:t>
      </w:r>
    </w:p>
    <w:p w14:paraId="3BB74500" w14:textId="77777777" w:rsidR="005F616F" w:rsidRPr="005F616F" w:rsidRDefault="005F616F" w:rsidP="005F616F">
      <w:pPr>
        <w:spacing w:after="0" w:line="240" w:lineRule="auto"/>
        <w:ind w:left="988"/>
        <w:rPr>
          <w:lang w:val="en-US" w:eastAsia="ru-RU"/>
        </w:rPr>
      </w:pPr>
      <w:r w:rsidRPr="005F616F">
        <w:rPr>
          <w:lang w:val="en-US" w:eastAsia="ru-RU"/>
        </w:rPr>
        <w:t xml:space="preserve">Workshop/Laboratory Spell Eggs: A workshop or laboratory will produce one spell egg per week, </w:t>
      </w:r>
      <w:proofErr w:type="gramStart"/>
      <w:r w:rsidRPr="005F616F">
        <w:rPr>
          <w:lang w:val="en-US" w:eastAsia="ru-RU"/>
        </w:rPr>
        <w:t>as long as</w:t>
      </w:r>
      <w:proofErr w:type="gramEnd"/>
      <w:r w:rsidRPr="005F616F">
        <w:rPr>
          <w:lang w:val="en-US" w:eastAsia="ru-RU"/>
        </w:rPr>
        <w:t xml:space="preserve"> it is supplied with raw materials equal to 100 GP x the spell level. The machines of the ancients are more efficient, and laboratories only require 80 GP x the spell level to produce a spell egg.</w:t>
      </w:r>
    </w:p>
    <w:p w14:paraId="00DEDB68" w14:textId="77777777" w:rsidR="005F616F" w:rsidRPr="005F616F" w:rsidRDefault="005F616F" w:rsidP="005F616F">
      <w:pPr>
        <w:spacing w:after="0" w:line="240" w:lineRule="auto"/>
        <w:ind w:left="988"/>
        <w:rPr>
          <w:lang w:val="en-US" w:eastAsia="ru-RU"/>
        </w:rPr>
      </w:pPr>
      <w:r w:rsidRPr="005F616F">
        <w:rPr>
          <w:lang w:val="en-US" w:eastAsia="ru-RU"/>
        </w:rPr>
        <w:t xml:space="preserve">Other Magic Item Plans: </w:t>
      </w:r>
      <w:proofErr w:type="gramStart"/>
      <w:r w:rsidRPr="005F616F">
        <w:rPr>
          <w:lang w:val="en-US" w:eastAsia="ru-RU"/>
        </w:rPr>
        <w:t>In order to</w:t>
      </w:r>
      <w:proofErr w:type="gramEnd"/>
      <w:r w:rsidRPr="005F616F">
        <w:rPr>
          <w:lang w:val="en-US" w:eastAsia="ru-RU"/>
        </w:rPr>
        <w:t xml:space="preserve"> create a magic item, one must first either possess or create the plans for it. (A technical manual is sufficient for this purpose.) The difficulty and expense of creating these plans is defined by the GM, as is the difficulty and expense of creating the item itself. Some magic items may require special materials. (For example, capturing a demon’s soul to place within an amulet.)</w:t>
      </w:r>
    </w:p>
    <w:p w14:paraId="0093E66C" w14:textId="77777777" w:rsidR="005F616F" w:rsidRPr="005F616F" w:rsidRDefault="005F616F" w:rsidP="005F616F">
      <w:pPr>
        <w:spacing w:after="0" w:line="240" w:lineRule="auto"/>
        <w:ind w:left="988"/>
        <w:rPr>
          <w:lang w:val="en-US" w:eastAsia="ru-RU"/>
        </w:rPr>
      </w:pPr>
      <w:r w:rsidRPr="005F616F">
        <w:rPr>
          <w:lang w:val="en-US" w:eastAsia="ru-RU"/>
        </w:rPr>
        <w:t>STRONGHOLDS</w:t>
      </w:r>
    </w:p>
    <w:p w14:paraId="44FB7535" w14:textId="77777777" w:rsidR="005F616F" w:rsidRPr="005F616F" w:rsidRDefault="005F616F" w:rsidP="005F616F">
      <w:pPr>
        <w:spacing w:after="0" w:line="240" w:lineRule="auto"/>
        <w:ind w:left="988"/>
        <w:rPr>
          <w:lang w:val="en-US" w:eastAsia="ru-RU"/>
        </w:rPr>
      </w:pPr>
      <w:r w:rsidRPr="005F616F">
        <w:rPr>
          <w:lang w:val="en-US" w:eastAsia="ru-RU"/>
        </w:rPr>
        <w:t>Specific rules for establishing and managing strongholds are beyond this present document, but 100% of GP spent on strongholds grant XP. If strongholds are located within the community, 50% of these expenses are also considered community investment.</w:t>
      </w:r>
    </w:p>
    <w:p w14:paraId="7DCC4B86" w14:textId="77777777" w:rsidR="005F616F" w:rsidRPr="005F616F" w:rsidRDefault="005F616F" w:rsidP="005F616F">
      <w:pPr>
        <w:spacing w:after="0" w:line="240" w:lineRule="auto"/>
        <w:ind w:left="988"/>
        <w:rPr>
          <w:lang w:val="en-US" w:eastAsia="ru-RU"/>
        </w:rPr>
      </w:pPr>
      <w:r w:rsidRPr="005F616F">
        <w:rPr>
          <w:lang w:val="en-US" w:eastAsia="ru-RU"/>
        </w:rPr>
        <w:t>THINGS THAT WOULD BE NICE TO ADD TO THIS SYSTEM</w:t>
      </w:r>
    </w:p>
    <w:p w14:paraId="217A6066" w14:textId="77777777" w:rsidR="005F616F" w:rsidRPr="005F616F" w:rsidRDefault="005F616F" w:rsidP="005F616F">
      <w:pPr>
        <w:numPr>
          <w:ilvl w:val="1"/>
          <w:numId w:val="2"/>
        </w:numPr>
        <w:spacing w:after="0" w:line="240" w:lineRule="auto"/>
        <w:ind w:left="1708"/>
        <w:textAlignment w:val="center"/>
        <w:rPr>
          <w:lang w:val="en-US" w:eastAsia="ru-RU"/>
        </w:rPr>
      </w:pPr>
      <w:r w:rsidRPr="005F616F">
        <w:rPr>
          <w:lang w:val="en-US" w:eastAsia="ru-RU"/>
        </w:rPr>
        <w:t>A random table for determining Caravan mishaps.</w:t>
      </w:r>
    </w:p>
    <w:p w14:paraId="6ED0E153" w14:textId="77777777" w:rsidR="005F616F" w:rsidRPr="005F616F" w:rsidRDefault="005F616F" w:rsidP="005F616F">
      <w:pPr>
        <w:numPr>
          <w:ilvl w:val="1"/>
          <w:numId w:val="2"/>
        </w:numPr>
        <w:spacing w:after="0" w:line="240" w:lineRule="auto"/>
        <w:ind w:left="1708"/>
        <w:textAlignment w:val="center"/>
        <w:rPr>
          <w:lang w:val="en-US" w:eastAsia="ru-RU"/>
        </w:rPr>
      </w:pPr>
      <w:r w:rsidRPr="005F616F">
        <w:rPr>
          <w:lang w:val="en-US" w:eastAsia="ru-RU"/>
        </w:rPr>
        <w:t xml:space="preserve">A more </w:t>
      </w:r>
      <w:proofErr w:type="gramStart"/>
      <w:r w:rsidRPr="005F616F">
        <w:rPr>
          <w:lang w:val="en-US" w:eastAsia="ru-RU"/>
        </w:rPr>
        <w:t>fully-developed</w:t>
      </w:r>
      <w:proofErr w:type="gramEnd"/>
      <w:r w:rsidRPr="005F616F">
        <w:rPr>
          <w:lang w:val="en-US" w:eastAsia="ru-RU"/>
        </w:rPr>
        <w:t xml:space="preserve"> Caravan </w:t>
      </w:r>
      <w:hyperlink r:id="rId27" w:history="1">
        <w:r w:rsidRPr="005F616F">
          <w:rPr>
            <w:lang w:val="en-US" w:eastAsia="ru-RU"/>
          </w:rPr>
          <w:t>game structure</w:t>
        </w:r>
      </w:hyperlink>
      <w:r w:rsidRPr="005F616F">
        <w:rPr>
          <w:lang w:val="en-US" w:eastAsia="ru-RU"/>
        </w:rPr>
        <w:t>. If players become invested in the caravan process at an open table, you could easily have one section of the campaign become entirely devoted to characters running/guarding caravans.</w:t>
      </w:r>
    </w:p>
    <w:p w14:paraId="5E6116CD" w14:textId="77777777" w:rsidR="005F616F" w:rsidRPr="005F616F" w:rsidRDefault="005F616F" w:rsidP="005F616F">
      <w:pPr>
        <w:numPr>
          <w:ilvl w:val="1"/>
          <w:numId w:val="2"/>
        </w:numPr>
        <w:spacing w:after="0" w:line="240" w:lineRule="auto"/>
        <w:ind w:left="1708"/>
        <w:textAlignment w:val="center"/>
        <w:rPr>
          <w:lang w:val="en-US" w:eastAsia="ru-RU"/>
        </w:rPr>
      </w:pPr>
      <w:r w:rsidRPr="005F616F">
        <w:rPr>
          <w:lang w:val="en-US" w:eastAsia="ru-RU"/>
        </w:rPr>
        <w:t>A system for managing population growth. As investment in the local community swells, new people will be attracted to the settlement.</w:t>
      </w:r>
    </w:p>
    <w:p w14:paraId="4DB494CF" w14:textId="77777777" w:rsidR="005F616F" w:rsidRPr="005F616F" w:rsidRDefault="005F616F" w:rsidP="005F616F">
      <w:pPr>
        <w:numPr>
          <w:ilvl w:val="1"/>
          <w:numId w:val="2"/>
        </w:numPr>
        <w:spacing w:after="0" w:line="240" w:lineRule="auto"/>
        <w:ind w:left="1708"/>
        <w:textAlignment w:val="center"/>
        <w:rPr>
          <w:lang w:val="en-US" w:eastAsia="ru-RU"/>
        </w:rPr>
      </w:pPr>
      <w:r w:rsidRPr="005F616F">
        <w:rPr>
          <w:lang w:val="en-US" w:eastAsia="ru-RU"/>
        </w:rPr>
        <w:t>A system for damaging a community’s GP limit (sacking a town, natural disaster, etc.).</w:t>
      </w:r>
    </w:p>
    <w:p w14:paraId="23BD96FA" w14:textId="77777777" w:rsidR="005F616F" w:rsidRPr="005F616F" w:rsidRDefault="005F616F" w:rsidP="005F616F">
      <w:pPr>
        <w:numPr>
          <w:ilvl w:val="1"/>
          <w:numId w:val="2"/>
        </w:numPr>
        <w:spacing w:after="0" w:line="240" w:lineRule="auto"/>
        <w:ind w:left="1708"/>
        <w:textAlignment w:val="center"/>
        <w:rPr>
          <w:lang w:val="en-US" w:eastAsia="ru-RU"/>
        </w:rPr>
      </w:pPr>
      <w:r w:rsidRPr="005F616F">
        <w:rPr>
          <w:lang w:val="en-US" w:eastAsia="ru-RU"/>
        </w:rPr>
        <w:t>Earning profits from your investments when other PCs spend money on those Special Interests.</w:t>
      </w:r>
    </w:p>
    <w:p w14:paraId="3B55BD20" w14:textId="77777777" w:rsidR="005F616F" w:rsidRPr="005F616F" w:rsidRDefault="005F616F" w:rsidP="005F616F">
      <w:pPr>
        <w:numPr>
          <w:ilvl w:val="1"/>
          <w:numId w:val="2"/>
        </w:numPr>
        <w:spacing w:after="0" w:line="240" w:lineRule="auto"/>
        <w:ind w:left="1708"/>
        <w:textAlignment w:val="center"/>
        <w:rPr>
          <w:lang w:val="en-US" w:eastAsia="ru-RU"/>
        </w:rPr>
      </w:pPr>
      <w:r w:rsidRPr="005F616F">
        <w:rPr>
          <w:lang w:val="en-US" w:eastAsia="ru-RU"/>
        </w:rPr>
        <w:t xml:space="preserve">Detailed complication tables for each Special Interest. For Carousing you can check out Jeff </w:t>
      </w:r>
      <w:proofErr w:type="spellStart"/>
      <w:r w:rsidRPr="005F616F">
        <w:rPr>
          <w:lang w:val="en-US" w:eastAsia="ru-RU"/>
        </w:rPr>
        <w:t>Rients</w:t>
      </w:r>
      <w:proofErr w:type="spellEnd"/>
      <w:r w:rsidRPr="005F616F">
        <w:rPr>
          <w:lang w:val="en-US" w:eastAsia="ru-RU"/>
        </w:rPr>
        <w:t>’ </w:t>
      </w:r>
      <w:hyperlink r:id="rId28" w:history="1">
        <w:r w:rsidRPr="005F616F">
          <w:rPr>
            <w:lang w:val="en-US" w:eastAsia="ru-RU"/>
          </w:rPr>
          <w:t>Party Like It’s 999</w:t>
        </w:r>
      </w:hyperlink>
      <w:r w:rsidRPr="005F616F">
        <w:rPr>
          <w:lang w:val="en-US" w:eastAsia="ru-RU"/>
        </w:rPr>
        <w:t>, Colin Chapman’s </w:t>
      </w:r>
      <w:hyperlink r:id="rId29" w:history="1">
        <w:r w:rsidRPr="005F616F">
          <w:rPr>
            <w:lang w:val="en-US" w:eastAsia="ru-RU"/>
          </w:rPr>
          <w:t>Drunken Debauchery!</w:t>
        </w:r>
      </w:hyperlink>
      <w:r w:rsidRPr="005F616F">
        <w:rPr>
          <w:lang w:val="en-US" w:eastAsia="ru-RU"/>
        </w:rPr>
        <w:t xml:space="preserve">, and </w:t>
      </w:r>
      <w:proofErr w:type="spellStart"/>
      <w:r w:rsidRPr="005F616F">
        <w:rPr>
          <w:lang w:val="en-US" w:eastAsia="ru-RU"/>
        </w:rPr>
        <w:t>Claytonian</w:t>
      </w:r>
      <w:proofErr w:type="spellEnd"/>
      <w:r w:rsidRPr="005F616F">
        <w:rPr>
          <w:lang w:val="en-US" w:eastAsia="ru-RU"/>
        </w:rPr>
        <w:t xml:space="preserve"> JP’s </w:t>
      </w:r>
      <w:hyperlink r:id="rId30" w:history="1">
        <w:r w:rsidRPr="005F616F">
          <w:rPr>
            <w:lang w:val="en-US" w:eastAsia="ru-RU"/>
          </w:rPr>
          <w:t>DCC Montage Rules</w:t>
        </w:r>
      </w:hyperlink>
      <w:r w:rsidRPr="005F616F">
        <w:rPr>
          <w:lang w:val="en-US" w:eastAsia="ru-RU"/>
        </w:rPr>
        <w:t>.</w:t>
      </w:r>
    </w:p>
    <w:p w14:paraId="63455954" w14:textId="77777777" w:rsidR="005F616F" w:rsidRPr="005F616F" w:rsidRDefault="005F616F" w:rsidP="005F616F">
      <w:pPr>
        <w:spacing w:after="0" w:line="240" w:lineRule="auto"/>
        <w:ind w:left="988"/>
        <w:rPr>
          <w:lang w:val="en-US" w:eastAsia="ru-RU"/>
        </w:rPr>
      </w:pPr>
      <w:r w:rsidRPr="005F616F">
        <w:rPr>
          <w:lang w:val="en-US" w:eastAsia="ru-RU"/>
        </w:rPr>
        <w:t> </w:t>
      </w:r>
    </w:p>
    <w:p w14:paraId="7680CA26" w14:textId="77777777" w:rsidR="005F616F" w:rsidRPr="005F616F" w:rsidRDefault="005F616F" w:rsidP="005F616F">
      <w:pPr>
        <w:spacing w:beforeAutospacing="1" w:after="0" w:afterAutospacing="1" w:line="240" w:lineRule="auto"/>
        <w:ind w:left="988"/>
        <w:rPr>
          <w:lang w:eastAsia="ru-RU"/>
        </w:rPr>
      </w:pPr>
      <w:proofErr w:type="spellStart"/>
      <w:r w:rsidRPr="005F616F">
        <w:rPr>
          <w:lang w:eastAsia="ru-RU"/>
        </w:rPr>
        <w:t>Джерело</w:t>
      </w:r>
      <w:proofErr w:type="spellEnd"/>
      <w:r w:rsidRPr="005F616F">
        <w:rPr>
          <w:lang w:eastAsia="ru-RU"/>
        </w:rPr>
        <w:t>: &lt;</w:t>
      </w:r>
      <w:hyperlink r:id="rId31" w:history="1">
        <w:r w:rsidRPr="005F616F">
          <w:rPr>
            <w:lang w:eastAsia="ru-RU"/>
          </w:rPr>
          <w:t>https://thealexandrian.net/wordpress/40950/roleplaying-games/running-castle-blackmoor-part-9-special-interests</w:t>
        </w:r>
      </w:hyperlink>
      <w:r w:rsidRPr="005F616F">
        <w:rPr>
          <w:lang w:eastAsia="ru-RU"/>
        </w:rPr>
        <w:t xml:space="preserve">&gt; </w:t>
      </w:r>
    </w:p>
    <w:p w14:paraId="45D7FD74" w14:textId="77777777" w:rsidR="005F616F" w:rsidRPr="005F616F" w:rsidRDefault="005F616F" w:rsidP="005F616F">
      <w:pPr>
        <w:spacing w:after="0" w:line="240" w:lineRule="auto"/>
        <w:ind w:left="988"/>
        <w:rPr>
          <w:lang w:val="uk-UA" w:eastAsia="ru-RU"/>
        </w:rPr>
      </w:pPr>
      <w:r w:rsidRPr="005F616F">
        <w:rPr>
          <w:lang w:val="uk-UA" w:eastAsia="ru-RU"/>
        </w:rPr>
        <w:t> </w:t>
      </w:r>
    </w:p>
    <w:p w14:paraId="0A23297B" w14:textId="77777777" w:rsidR="005F616F" w:rsidRPr="005F616F" w:rsidRDefault="005F616F" w:rsidP="005F616F">
      <w:pPr>
        <w:spacing w:after="0" w:line="240" w:lineRule="auto"/>
        <w:ind w:left="988"/>
        <w:rPr>
          <w:lang w:val="en-US" w:eastAsia="ru-RU"/>
        </w:rPr>
      </w:pPr>
      <w:hyperlink r:id="rId32" w:history="1">
        <w:r w:rsidRPr="005F616F">
          <w:rPr>
            <w:lang w:val="en-US" w:eastAsia="ru-RU"/>
          </w:rPr>
          <w:t xml:space="preserve">Running Castle </w:t>
        </w:r>
        <w:proofErr w:type="spellStart"/>
        <w:r w:rsidRPr="005F616F">
          <w:rPr>
            <w:lang w:val="en-US" w:eastAsia="ru-RU"/>
          </w:rPr>
          <w:t>Blackmoor</w:t>
        </w:r>
        <w:proofErr w:type="spellEnd"/>
        <w:r w:rsidRPr="005F616F">
          <w:rPr>
            <w:lang w:val="en-US" w:eastAsia="ru-RU"/>
          </w:rPr>
          <w:t xml:space="preserve"> – Part 10: </w:t>
        </w:r>
        <w:proofErr w:type="spellStart"/>
        <w:r w:rsidRPr="005F616F">
          <w:rPr>
            <w:lang w:val="en-US" w:eastAsia="ru-RU"/>
          </w:rPr>
          <w:t>Blackmoor</w:t>
        </w:r>
        <w:proofErr w:type="spellEnd"/>
        <w:r w:rsidRPr="005F616F">
          <w:rPr>
            <w:lang w:val="en-US" w:eastAsia="ru-RU"/>
          </w:rPr>
          <w:t xml:space="preserve"> Village Map</w:t>
        </w:r>
      </w:hyperlink>
    </w:p>
    <w:p w14:paraId="01FAFB1A" w14:textId="77777777" w:rsidR="005F616F" w:rsidRPr="005F616F" w:rsidRDefault="005F616F" w:rsidP="005F616F">
      <w:pPr>
        <w:spacing w:after="0" w:line="240" w:lineRule="auto"/>
        <w:ind w:left="988"/>
        <w:rPr>
          <w:lang w:val="en-US" w:eastAsia="ru-RU"/>
        </w:rPr>
      </w:pPr>
      <w:r w:rsidRPr="005F616F">
        <w:rPr>
          <w:lang w:val="en-US" w:eastAsia="ru-RU"/>
        </w:rPr>
        <w:t> </w:t>
      </w:r>
    </w:p>
    <w:p w14:paraId="147FB664" w14:textId="77777777" w:rsidR="005F616F" w:rsidRPr="005F616F" w:rsidRDefault="005F616F" w:rsidP="005F616F">
      <w:pPr>
        <w:spacing w:after="0" w:line="240" w:lineRule="auto"/>
        <w:ind w:left="988"/>
        <w:jc w:val="right"/>
        <w:rPr>
          <w:lang w:eastAsia="ru-RU"/>
        </w:rPr>
      </w:pPr>
      <w:proofErr w:type="spellStart"/>
      <w:r w:rsidRPr="005F616F">
        <w:rPr>
          <w:lang w:eastAsia="ru-RU"/>
        </w:rPr>
        <w:t>November</w:t>
      </w:r>
      <w:proofErr w:type="spellEnd"/>
      <w:r w:rsidRPr="005F616F">
        <w:rPr>
          <w:lang w:eastAsia="ru-RU"/>
        </w:rPr>
        <w:t xml:space="preserve"> 14th, 2018</w:t>
      </w:r>
    </w:p>
    <w:p w14:paraId="0284D8AD" w14:textId="4E0AB708" w:rsidR="005F616F" w:rsidRPr="005F616F" w:rsidRDefault="005F616F" w:rsidP="005F616F">
      <w:pPr>
        <w:spacing w:after="0" w:line="240" w:lineRule="auto"/>
        <w:ind w:left="988"/>
        <w:rPr>
          <w:lang w:eastAsia="ru-RU"/>
        </w:rPr>
      </w:pPr>
      <w:r w:rsidRPr="00B677E5">
        <w:lastRenderedPageBreak/>
        <mc:AlternateContent>
          <mc:Choice Requires="wps">
            <w:drawing>
              <wp:inline distT="0" distB="0" distL="0" distR="0" wp14:anchorId="0B18F49D" wp14:editId="7280B0C7">
                <wp:extent cx="5238750" cy="3933825"/>
                <wp:effectExtent l="0" t="0" r="0" b="0"/>
                <wp:docPr id="11" name="Прямокутник 11" descr="Blackmoor Village Map">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238750" cy="393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16F1C46" id="Прямокутник 11" o:spid="_x0000_s1026" alt="Blackmoor Village Map" href="https://www.thealexandrian.net/creations/blackmoor/blackmoor-village-map-alexandrian.jpg" style="width:412.5pt;height:309.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" o:button="t" filled="f" stroked="f">
                <v:fill o:detectmouseclick="t"/>
                <o:lock v:ext="edit" aspectratio="t"/>
                <w10:anchorlock/>
              </v:rect>
            </w:pict>
          </mc:Fallback>
        </mc:AlternateContent>
      </w:r>
    </w:p>
    <w:p w14:paraId="3D790DC2" w14:textId="77777777" w:rsidR="005F616F" w:rsidRPr="005F616F" w:rsidRDefault="005F616F" w:rsidP="005F616F">
      <w:pPr>
        <w:spacing w:after="0" w:line="240" w:lineRule="auto"/>
        <w:ind w:left="988"/>
        <w:rPr>
          <w:lang w:val="en-US" w:eastAsia="ru-RU"/>
        </w:rPr>
      </w:pPr>
      <w:hyperlink r:id="rId34" w:history="1">
        <w:r w:rsidRPr="005F616F">
          <w:rPr>
            <w:lang w:val="en-US" w:eastAsia="ru-RU"/>
          </w:rPr>
          <w:t>Go to Part 1</w:t>
        </w:r>
      </w:hyperlink>
    </w:p>
    <w:p w14:paraId="6811AC0F" w14:textId="77777777" w:rsidR="005F616F" w:rsidRPr="005F616F" w:rsidRDefault="005F616F" w:rsidP="005F616F">
      <w:pPr>
        <w:spacing w:after="0" w:line="240" w:lineRule="auto"/>
        <w:ind w:left="988"/>
        <w:rPr>
          <w:lang w:val="en-US" w:eastAsia="ru-RU"/>
        </w:rPr>
      </w:pPr>
      <w:r w:rsidRPr="005F616F">
        <w:rPr>
          <w:lang w:val="en-US" w:eastAsia="ru-RU"/>
        </w:rPr>
        <w:t xml:space="preserve">In running my remixed version of Castle </w:t>
      </w:r>
      <w:proofErr w:type="spellStart"/>
      <w:r w:rsidRPr="005F616F">
        <w:rPr>
          <w:lang w:val="en-US" w:eastAsia="ru-RU"/>
        </w:rPr>
        <w:t>Blackmoor</w:t>
      </w:r>
      <w:proofErr w:type="spellEnd"/>
      <w:r w:rsidRPr="005F616F">
        <w:rPr>
          <w:lang w:val="en-US" w:eastAsia="ru-RU"/>
        </w:rPr>
        <w:t xml:space="preserve">, I knew that the village of </w:t>
      </w:r>
      <w:proofErr w:type="spellStart"/>
      <w:r w:rsidRPr="005F616F">
        <w:rPr>
          <w:lang w:val="en-US" w:eastAsia="ru-RU"/>
        </w:rPr>
        <w:t>Blackmoor</w:t>
      </w:r>
      <w:proofErr w:type="spellEnd"/>
      <w:r w:rsidRPr="005F616F">
        <w:rPr>
          <w:lang w:val="en-US" w:eastAsia="ru-RU"/>
        </w:rPr>
        <w:t xml:space="preserve"> at the foot of the castle would become quite important. I printed out copies of some of the earliest maps of </w:t>
      </w:r>
      <w:proofErr w:type="spellStart"/>
      <w:r w:rsidRPr="005F616F">
        <w:rPr>
          <w:lang w:val="en-US" w:eastAsia="ru-RU"/>
        </w:rPr>
        <w:t>Blackmoor</w:t>
      </w:r>
      <w:proofErr w:type="spellEnd"/>
      <w:r w:rsidRPr="005F616F">
        <w:rPr>
          <w:lang w:val="en-US" w:eastAsia="ru-RU"/>
        </w:rPr>
        <w:t xml:space="preserve"> created by Arneson, but quickly discovered in actual play that they had not been made available at legible resolutions. With a little bit of </w:t>
      </w:r>
      <w:proofErr w:type="gramStart"/>
      <w:r w:rsidRPr="005F616F">
        <w:rPr>
          <w:lang w:val="en-US" w:eastAsia="ru-RU"/>
        </w:rPr>
        <w:t>research</w:t>
      </w:r>
      <w:proofErr w:type="gramEnd"/>
      <w:r w:rsidRPr="005F616F">
        <w:rPr>
          <w:lang w:val="en-US" w:eastAsia="ru-RU"/>
        </w:rPr>
        <w:t xml:space="preserve"> you could sort of figure things out, but the map ultimately proved more confusing than illuminating to most of my players.</w:t>
      </w:r>
    </w:p>
    <w:p w14:paraId="0902B177" w14:textId="77777777" w:rsidR="005F616F" w:rsidRPr="005F616F" w:rsidRDefault="005F616F" w:rsidP="005F616F">
      <w:pPr>
        <w:spacing w:after="0" w:line="240" w:lineRule="auto"/>
        <w:ind w:left="988"/>
        <w:rPr>
          <w:lang w:val="en-US" w:eastAsia="ru-RU"/>
        </w:rPr>
      </w:pPr>
      <w:r w:rsidRPr="005F616F">
        <w:rPr>
          <w:lang w:val="en-US" w:eastAsia="ru-RU"/>
        </w:rPr>
        <w:t xml:space="preserve">What I needed was a copy of the map at a higher resolution so that I could print it out, put it in my GM screen, and have it be clearly visible to players at the opposite end of the table. On the other hand, I didn’t want to radically depart from Arneson’s original material. </w:t>
      </w:r>
      <w:proofErr w:type="gramStart"/>
      <w:r w:rsidRPr="005F616F">
        <w:rPr>
          <w:lang w:val="en-US" w:eastAsia="ru-RU"/>
        </w:rPr>
        <w:t>So</w:t>
      </w:r>
      <w:proofErr w:type="gramEnd"/>
      <w:r w:rsidRPr="005F616F">
        <w:rPr>
          <w:lang w:val="en-US" w:eastAsia="ru-RU"/>
        </w:rPr>
        <w:t xml:space="preserve"> what I ended up doing, basically, was redrawing the entire map.</w:t>
      </w:r>
    </w:p>
    <w:p w14:paraId="475ED8EE" w14:textId="77777777" w:rsidR="005F616F" w:rsidRPr="005F616F" w:rsidRDefault="005F616F" w:rsidP="005F616F">
      <w:pPr>
        <w:spacing w:after="0" w:line="240" w:lineRule="auto"/>
        <w:ind w:left="988"/>
        <w:rPr>
          <w:lang w:val="en-US" w:eastAsia="ru-RU"/>
        </w:rPr>
      </w:pPr>
      <w:r w:rsidRPr="005F616F">
        <w:rPr>
          <w:lang w:val="en-US" w:eastAsia="ru-RU"/>
        </w:rPr>
        <w:t>The map above is based on this map from Domesday Book #13:</w:t>
      </w:r>
    </w:p>
    <w:p w14:paraId="1CB4ECDE" w14:textId="4D84F8C8" w:rsidR="005F616F" w:rsidRPr="005F616F" w:rsidRDefault="005F616F" w:rsidP="005F616F">
      <w:pPr>
        <w:spacing w:after="0" w:line="240" w:lineRule="auto"/>
        <w:ind w:left="988"/>
        <w:rPr>
          <w:lang w:eastAsia="ru-RU"/>
        </w:rPr>
      </w:pPr>
      <w:r w:rsidRPr="00B677E5">
        <mc:AlternateContent>
          <mc:Choice Requires="wps">
            <w:drawing>
              <wp:inline distT="0" distB="0" distL="0" distR="0" wp14:anchorId="576CEAA6" wp14:editId="48D27951">
                <wp:extent cx="3800475" cy="2895600"/>
                <wp:effectExtent l="0" t="0" r="0" b="0"/>
                <wp:docPr id="10" name="Прямокутник 10" descr="Blackmoor Village - Dave Arnes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800475" cy="2895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B11BCC7" id="Прямокутник 10" o:spid="_x0000_s1026" alt="Blackmoor Village - Dave Arneson" style="width:299.25pt;height:22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" filled="f" stroked="f">
                <o:lock v:ext="edit" aspectratio="t"/>
                <w10:anchorlock/>
              </v:rect>
            </w:pict>
          </mc:Fallback>
        </mc:AlternateContent>
      </w:r>
    </w:p>
    <w:p w14:paraId="63EFC249" w14:textId="77777777" w:rsidR="005F616F" w:rsidRPr="005F616F" w:rsidRDefault="005F616F" w:rsidP="005F616F">
      <w:pPr>
        <w:spacing w:after="0" w:line="240" w:lineRule="auto"/>
        <w:ind w:left="988"/>
        <w:rPr>
          <w:lang w:val="en-US" w:eastAsia="ru-RU"/>
        </w:rPr>
      </w:pPr>
      <w:r w:rsidRPr="005F616F">
        <w:rPr>
          <w:lang w:val="en-US" w:eastAsia="ru-RU"/>
        </w:rPr>
        <w:t>An even older version of this map was made available on </w:t>
      </w:r>
      <w:proofErr w:type="spellStart"/>
      <w:r w:rsidRPr="005F616F">
        <w:rPr>
          <w:lang w:eastAsia="ru-RU"/>
        </w:rPr>
        <w:fldChar w:fldCharType="begin"/>
      </w:r>
      <w:r w:rsidRPr="005F616F">
        <w:rPr>
          <w:lang w:val="en-US" w:eastAsia="ru-RU"/>
        </w:rPr>
        <w:instrText xml:space="preserve"> HYPERLINK "http://blackmoormystara.blogspot.com/2017/02/blackmoor-town-maps-by-dave-arneson.html" </w:instrText>
      </w:r>
      <w:r w:rsidRPr="005F616F">
        <w:rPr>
          <w:lang w:eastAsia="ru-RU"/>
        </w:rPr>
        <w:fldChar w:fldCharType="separate"/>
      </w:r>
      <w:r w:rsidRPr="005F616F">
        <w:rPr>
          <w:lang w:val="en-US" w:eastAsia="ru-RU"/>
        </w:rPr>
        <w:t>Havard’s</w:t>
      </w:r>
      <w:proofErr w:type="spellEnd"/>
      <w:r w:rsidRPr="005F616F">
        <w:rPr>
          <w:lang w:val="en-US" w:eastAsia="ru-RU"/>
        </w:rPr>
        <w:t xml:space="preserve"> </w:t>
      </w:r>
      <w:proofErr w:type="spellStart"/>
      <w:r w:rsidRPr="005F616F">
        <w:rPr>
          <w:lang w:val="en-US" w:eastAsia="ru-RU"/>
        </w:rPr>
        <w:t>Blackmoor</w:t>
      </w:r>
      <w:proofErr w:type="spellEnd"/>
      <w:r w:rsidRPr="005F616F">
        <w:rPr>
          <w:lang w:val="en-US" w:eastAsia="ru-RU"/>
        </w:rPr>
        <w:t xml:space="preserve"> blog</w:t>
      </w:r>
      <w:r w:rsidRPr="005F616F">
        <w:rPr>
          <w:lang w:eastAsia="ru-RU"/>
        </w:rPr>
        <w:fldChar w:fldCharType="end"/>
      </w:r>
      <w:r w:rsidRPr="005F616F">
        <w:rPr>
          <w:lang w:val="en-US" w:eastAsia="ru-RU"/>
        </w:rPr>
        <w:t>:</w:t>
      </w:r>
    </w:p>
    <w:p w14:paraId="7FFD48DA" w14:textId="1205E961" w:rsidR="005F616F" w:rsidRPr="005F616F" w:rsidRDefault="005F616F" w:rsidP="005F616F">
      <w:pPr>
        <w:spacing w:after="0" w:line="240" w:lineRule="auto"/>
        <w:ind w:left="988"/>
        <w:rPr>
          <w:lang w:eastAsia="ru-RU"/>
        </w:rPr>
      </w:pPr>
      <w:r w:rsidRPr="00B677E5">
        <w:lastRenderedPageBreak/>
        <mc:AlternateContent>
          <mc:Choice Requires="wps">
            <w:drawing>
              <wp:inline distT="0" distB="0" distL="0" distR="0" wp14:anchorId="0872C451" wp14:editId="23CD320D">
                <wp:extent cx="3810000" cy="2952750"/>
                <wp:effectExtent l="0" t="0" r="0" b="0"/>
                <wp:docPr id="9" name="Прямокутник 9">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810000" cy="2952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0638CD9" id="Прямокутник 9" o:spid="_x0000_s1026" href="http://blackmoormystara.blogspot.com/2017/02/blackmoor-town-maps-by-dave-arneson.html" style="width:300pt;height:23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" o:button="t" filled="f" stroked="f">
                <v:fill o:detectmouseclick="t"/>
                <o:lock v:ext="edit" aspectratio="t"/>
                <w10:anchorlock/>
              </v:rect>
            </w:pict>
          </mc:Fallback>
        </mc:AlternateContent>
      </w:r>
    </w:p>
    <w:p w14:paraId="32E0C756" w14:textId="77777777" w:rsidR="005F616F" w:rsidRPr="005F616F" w:rsidRDefault="005F616F" w:rsidP="005F616F">
      <w:pPr>
        <w:spacing w:after="0" w:line="240" w:lineRule="auto"/>
        <w:ind w:left="988"/>
        <w:rPr>
          <w:lang w:val="en-US" w:eastAsia="ru-RU"/>
        </w:rPr>
      </w:pPr>
      <w:r w:rsidRPr="005F616F">
        <w:rPr>
          <w:lang w:val="en-US" w:eastAsia="ru-RU"/>
        </w:rPr>
        <w:t>There were a few places where I was tempted to make alterations/corrections. But I ultimately decided to remain as true to this original map as possible. (There is exactly one exception to this, and it shouldn’t be too hard to spot.)</w:t>
      </w:r>
    </w:p>
    <w:p w14:paraId="744BF6B2" w14:textId="77777777" w:rsidR="005F616F" w:rsidRPr="005F616F" w:rsidRDefault="005F616F" w:rsidP="005F616F">
      <w:pPr>
        <w:spacing w:after="0" w:line="240" w:lineRule="auto"/>
        <w:ind w:left="988"/>
        <w:rPr>
          <w:lang w:val="en-US" w:eastAsia="ru-RU"/>
        </w:rPr>
      </w:pPr>
      <w:r w:rsidRPr="005F616F">
        <w:rPr>
          <w:lang w:val="en-US" w:eastAsia="ru-RU"/>
        </w:rPr>
        <w:t xml:space="preserve">For the version given to my players, however, I did decide to roll the clock back: Jenkins Hill is not yet (and may never be) Jenkins Hill in this version of </w:t>
      </w:r>
      <w:proofErr w:type="spellStart"/>
      <w:r w:rsidRPr="005F616F">
        <w:rPr>
          <w:lang w:val="en-US" w:eastAsia="ru-RU"/>
        </w:rPr>
        <w:t>Blackmoor</w:t>
      </w:r>
      <w:proofErr w:type="spellEnd"/>
      <w:r w:rsidRPr="005F616F">
        <w:rPr>
          <w:lang w:val="en-US" w:eastAsia="ru-RU"/>
        </w:rPr>
        <w:t xml:space="preserve">, nor has the Great </w:t>
      </w:r>
      <w:proofErr w:type="spellStart"/>
      <w:r w:rsidRPr="005F616F">
        <w:rPr>
          <w:lang w:val="en-US" w:eastAsia="ru-RU"/>
        </w:rPr>
        <w:t>Svenny</w:t>
      </w:r>
      <w:proofErr w:type="spellEnd"/>
      <w:r w:rsidRPr="005F616F">
        <w:rPr>
          <w:lang w:val="en-US" w:eastAsia="ru-RU"/>
        </w:rPr>
        <w:t xml:space="preserve"> built his freehold. </w:t>
      </w:r>
      <w:proofErr w:type="gramStart"/>
      <w:r w:rsidRPr="005F616F">
        <w:rPr>
          <w:lang w:val="en-US" w:eastAsia="ru-RU"/>
        </w:rPr>
        <w:t>So</w:t>
      </w:r>
      <w:proofErr w:type="gramEnd"/>
      <w:r w:rsidRPr="005F616F">
        <w:rPr>
          <w:lang w:val="en-US" w:eastAsia="ru-RU"/>
        </w:rPr>
        <w:t xml:space="preserve"> this will be the version of the map I give to my players:</w:t>
      </w:r>
    </w:p>
    <w:p w14:paraId="2143FD4E" w14:textId="2A08856B" w:rsidR="005F616F" w:rsidRPr="005F616F" w:rsidRDefault="005F616F" w:rsidP="005F616F">
      <w:pPr>
        <w:spacing w:after="0" w:line="240" w:lineRule="auto"/>
        <w:ind w:left="988"/>
        <w:rPr>
          <w:lang w:eastAsia="ru-RU"/>
        </w:rPr>
      </w:pPr>
      <w:r w:rsidRPr="00B677E5">
        <mc:AlternateContent>
          <mc:Choice Requires="wps">
            <w:drawing>
              <wp:inline distT="0" distB="0" distL="0" distR="0" wp14:anchorId="35E1FB05" wp14:editId="009D350B">
                <wp:extent cx="5238750" cy="3933825"/>
                <wp:effectExtent l="0" t="0" r="0" b="0"/>
                <wp:docPr id="8" name="Прямокутник 8" descr="Blackmoor Village (Original Player's Version)">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238750" cy="393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B616A3C" id="Прямокутник 8" o:spid="_x0000_s1026" alt="Blackmoor Village (Original Player's Version)" href="https://www.thealexandrian.net/creations/blackmoor/blackmoor-village-map-player-alexandrian.jpg" style="width:412.5pt;height:309.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" o:button="t" filled="f" stroked="f">
                <v:fill o:detectmouseclick="t"/>
                <o:lock v:ext="edit" aspectratio="t"/>
                <w10:anchorlock/>
              </v:rect>
            </w:pict>
          </mc:Fallback>
        </mc:AlternateContent>
      </w:r>
    </w:p>
    <w:p w14:paraId="48596FE1" w14:textId="77777777" w:rsidR="005F616F" w:rsidRPr="005F616F" w:rsidRDefault="005F616F" w:rsidP="005F616F">
      <w:pPr>
        <w:spacing w:after="0" w:line="240" w:lineRule="auto"/>
        <w:ind w:left="988"/>
        <w:rPr>
          <w:lang w:val="en-US" w:eastAsia="ru-RU"/>
        </w:rPr>
      </w:pPr>
      <w:r w:rsidRPr="005F616F">
        <w:rPr>
          <w:lang w:val="en-US" w:eastAsia="ru-RU"/>
        </w:rPr>
        <w:t>You can click either of these maps to download high resolution copies.</w:t>
      </w:r>
    </w:p>
    <w:p w14:paraId="2A25DCB6" w14:textId="77777777" w:rsidR="005F616F" w:rsidRPr="005F616F" w:rsidRDefault="005F616F" w:rsidP="005F616F">
      <w:pPr>
        <w:spacing w:after="0" w:line="240" w:lineRule="auto"/>
        <w:ind w:left="988"/>
        <w:rPr>
          <w:lang w:val="en-US" w:eastAsia="ru-RU"/>
        </w:rPr>
      </w:pPr>
      <w:r w:rsidRPr="005F616F">
        <w:rPr>
          <w:lang w:val="en-US" w:eastAsia="ru-RU"/>
        </w:rPr>
        <w:t> </w:t>
      </w:r>
    </w:p>
    <w:p w14:paraId="09910105" w14:textId="77777777" w:rsidR="005F616F" w:rsidRPr="005F616F" w:rsidRDefault="005F616F" w:rsidP="005F616F">
      <w:pPr>
        <w:spacing w:beforeAutospacing="1" w:after="0" w:afterAutospacing="1" w:line="240" w:lineRule="auto"/>
        <w:ind w:left="988"/>
        <w:rPr>
          <w:lang w:eastAsia="ru-RU"/>
        </w:rPr>
      </w:pPr>
      <w:proofErr w:type="spellStart"/>
      <w:r w:rsidRPr="005F616F">
        <w:rPr>
          <w:lang w:eastAsia="ru-RU"/>
        </w:rPr>
        <w:t>Джерело</w:t>
      </w:r>
      <w:proofErr w:type="spellEnd"/>
      <w:r w:rsidRPr="005F616F">
        <w:rPr>
          <w:lang w:eastAsia="ru-RU"/>
        </w:rPr>
        <w:t>: &lt;</w:t>
      </w:r>
      <w:hyperlink r:id="rId37" w:history="1">
        <w:r w:rsidRPr="005F616F">
          <w:rPr>
            <w:lang w:eastAsia="ru-RU"/>
          </w:rPr>
          <w:t>https://thealexandrian.net/wordpress/41187/roleplaying-games/running-castle-blackmoor-part-10-blackmoor-village-map</w:t>
        </w:r>
      </w:hyperlink>
      <w:r w:rsidRPr="005F616F">
        <w:rPr>
          <w:lang w:eastAsia="ru-RU"/>
        </w:rPr>
        <w:t xml:space="preserve">&gt; </w:t>
      </w:r>
    </w:p>
    <w:p w14:paraId="1AE0DA8F" w14:textId="77777777" w:rsidR="005F616F" w:rsidRPr="005F616F" w:rsidRDefault="005F616F" w:rsidP="005F616F">
      <w:pPr>
        <w:spacing w:after="0" w:line="240" w:lineRule="auto"/>
        <w:ind w:left="988"/>
        <w:rPr>
          <w:lang w:eastAsia="ru-RU"/>
        </w:rPr>
      </w:pPr>
      <w:r w:rsidRPr="005F616F">
        <w:rPr>
          <w:lang w:val="en-US" w:eastAsia="ru-RU"/>
        </w:rPr>
        <w:t> </w:t>
      </w:r>
    </w:p>
    <w:p w14:paraId="3F2D6D33" w14:textId="58A9FE6D" w:rsidR="005F616F" w:rsidRPr="005F616F" w:rsidRDefault="005F616F" w:rsidP="005F616F">
      <w:pPr>
        <w:spacing w:after="0" w:line="240" w:lineRule="auto"/>
        <w:ind w:left="988"/>
        <w:rPr>
          <w:lang w:eastAsia="ru-RU"/>
        </w:rPr>
      </w:pPr>
      <w:r w:rsidRPr="00B677E5">
        <w:lastRenderedPageBreak/>
        <mc:AlternateContent>
          <mc:Choice Requires="wps">
            <w:drawing>
              <wp:inline distT="0" distB="0" distL="0" distR="0" wp14:anchorId="3967AD02" wp14:editId="0DF705E6">
                <wp:extent cx="4572000" cy="3429000"/>
                <wp:effectExtent l="0" t="0" r="0" b="0"/>
                <wp:docPr id="7" name="Прямокутник 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572000" cy="3429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7DDAC71" id="Прямокутник 7" o:spid="_x0000_s1026" style="width:5in;height:27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" filled="f" stroked="f">
                <o:lock v:ext="edit" aspectratio="t"/>
                <w10:anchorlock/>
              </v:rect>
            </w:pict>
          </mc:Fallback>
        </mc:AlternateContent>
      </w:r>
    </w:p>
    <w:p w14:paraId="4CC321C8" w14:textId="77777777" w:rsidR="005F616F" w:rsidRPr="005F616F" w:rsidRDefault="005F616F" w:rsidP="005F616F">
      <w:pPr>
        <w:spacing w:after="0" w:line="240" w:lineRule="auto"/>
        <w:ind w:left="988"/>
        <w:rPr>
          <w:lang w:val="en-US" w:eastAsia="ru-RU"/>
        </w:rPr>
      </w:pPr>
      <w:r w:rsidRPr="005F616F">
        <w:rPr>
          <w:lang w:val="en-US" w:eastAsia="ru-RU"/>
        </w:rPr>
        <w:t> </w:t>
      </w:r>
    </w:p>
    <w:p w14:paraId="1303EC79" w14:textId="74F3D0D7" w:rsidR="00542F8A" w:rsidRPr="00B677E5" w:rsidRDefault="00542F8A">
      <w:pPr>
        <w:rPr>
          <w:lang w:val="en-US"/>
        </w:rPr>
      </w:pPr>
    </w:p>
    <w:sectPr w:rsidR="00542F8A" w:rsidRPr="00B677E5">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4000ACFF" w:usb2="00000001" w:usb3="00000000" w:csb0="000001FF" w:csb1="00000000"/>
  </w:font>
  <w:font w:name="Consolas">
    <w:panose1 w:val="020B0609020204030204"/>
    <w:charset w:val="CC"/>
    <w:family w:val="modern"/>
    <w:pitch w:val="fixed"/>
    <w:sig w:usb0="E00006FF" w:usb1="0000FCFF" w:usb2="00000001" w:usb3="00000000" w:csb0="0000019F" w:csb1="00000000"/>
  </w:font>
  <w:font w:name="Calibri Light">
    <w:panose1 w:val="020F0302020204030204"/>
    <w:charset w:val="CC"/>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FEF484F"/>
    <w:multiLevelType w:val="multilevel"/>
    <w:tmpl w:val="741E355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DDD03CA"/>
    <w:multiLevelType w:val="multilevel"/>
    <w:tmpl w:val="2FF2E16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616F"/>
    <w:rsid w:val="000007E4"/>
    <w:rsid w:val="00000D3C"/>
    <w:rsid w:val="00002C51"/>
    <w:rsid w:val="000044F1"/>
    <w:rsid w:val="00004824"/>
    <w:rsid w:val="00006014"/>
    <w:rsid w:val="00006BDC"/>
    <w:rsid w:val="0000749D"/>
    <w:rsid w:val="00010027"/>
    <w:rsid w:val="0001012A"/>
    <w:rsid w:val="00010505"/>
    <w:rsid w:val="000123FC"/>
    <w:rsid w:val="000155A0"/>
    <w:rsid w:val="0001644D"/>
    <w:rsid w:val="00020A3D"/>
    <w:rsid w:val="000240C9"/>
    <w:rsid w:val="000241BB"/>
    <w:rsid w:val="00026EF4"/>
    <w:rsid w:val="0002752A"/>
    <w:rsid w:val="00030A8C"/>
    <w:rsid w:val="000338AE"/>
    <w:rsid w:val="00033D1D"/>
    <w:rsid w:val="000406C1"/>
    <w:rsid w:val="000414E7"/>
    <w:rsid w:val="0004174A"/>
    <w:rsid w:val="00041E4E"/>
    <w:rsid w:val="000434A6"/>
    <w:rsid w:val="00043A8E"/>
    <w:rsid w:val="00043B96"/>
    <w:rsid w:val="00044919"/>
    <w:rsid w:val="00045531"/>
    <w:rsid w:val="00045753"/>
    <w:rsid w:val="00046604"/>
    <w:rsid w:val="00047754"/>
    <w:rsid w:val="00047A5B"/>
    <w:rsid w:val="00047A63"/>
    <w:rsid w:val="00054A6D"/>
    <w:rsid w:val="00056060"/>
    <w:rsid w:val="0005719B"/>
    <w:rsid w:val="00057ADE"/>
    <w:rsid w:val="00062290"/>
    <w:rsid w:val="00062A9E"/>
    <w:rsid w:val="00063274"/>
    <w:rsid w:val="000633D7"/>
    <w:rsid w:val="00063977"/>
    <w:rsid w:val="000640F6"/>
    <w:rsid w:val="000647EB"/>
    <w:rsid w:val="00066595"/>
    <w:rsid w:val="00071678"/>
    <w:rsid w:val="00073342"/>
    <w:rsid w:val="0007362D"/>
    <w:rsid w:val="00073B7D"/>
    <w:rsid w:val="0007408A"/>
    <w:rsid w:val="00076BC1"/>
    <w:rsid w:val="0008058E"/>
    <w:rsid w:val="000812A5"/>
    <w:rsid w:val="000826CA"/>
    <w:rsid w:val="0008287E"/>
    <w:rsid w:val="000829BC"/>
    <w:rsid w:val="0008353F"/>
    <w:rsid w:val="00086A9D"/>
    <w:rsid w:val="00086EEB"/>
    <w:rsid w:val="000875C2"/>
    <w:rsid w:val="00090798"/>
    <w:rsid w:val="00091EDB"/>
    <w:rsid w:val="00092AFC"/>
    <w:rsid w:val="00093119"/>
    <w:rsid w:val="00093528"/>
    <w:rsid w:val="00094844"/>
    <w:rsid w:val="0009522F"/>
    <w:rsid w:val="00095C04"/>
    <w:rsid w:val="00096878"/>
    <w:rsid w:val="000969CA"/>
    <w:rsid w:val="000A0608"/>
    <w:rsid w:val="000A119B"/>
    <w:rsid w:val="000A13C4"/>
    <w:rsid w:val="000A22E9"/>
    <w:rsid w:val="000A2A8D"/>
    <w:rsid w:val="000A2BBD"/>
    <w:rsid w:val="000A3680"/>
    <w:rsid w:val="000A46BE"/>
    <w:rsid w:val="000A46EB"/>
    <w:rsid w:val="000A5920"/>
    <w:rsid w:val="000A6621"/>
    <w:rsid w:val="000B5498"/>
    <w:rsid w:val="000B6B9F"/>
    <w:rsid w:val="000C1B0C"/>
    <w:rsid w:val="000C1F7F"/>
    <w:rsid w:val="000C29E5"/>
    <w:rsid w:val="000C2A49"/>
    <w:rsid w:val="000C2F4A"/>
    <w:rsid w:val="000C3009"/>
    <w:rsid w:val="000C3184"/>
    <w:rsid w:val="000C42D8"/>
    <w:rsid w:val="000C55F1"/>
    <w:rsid w:val="000C5E63"/>
    <w:rsid w:val="000C733E"/>
    <w:rsid w:val="000C7BD9"/>
    <w:rsid w:val="000C7EA3"/>
    <w:rsid w:val="000D080A"/>
    <w:rsid w:val="000D09BB"/>
    <w:rsid w:val="000D1A13"/>
    <w:rsid w:val="000D25F9"/>
    <w:rsid w:val="000D28B9"/>
    <w:rsid w:val="000D2987"/>
    <w:rsid w:val="000D6214"/>
    <w:rsid w:val="000D6329"/>
    <w:rsid w:val="000D66B0"/>
    <w:rsid w:val="000D6F6F"/>
    <w:rsid w:val="000D7777"/>
    <w:rsid w:val="000D78CF"/>
    <w:rsid w:val="000E19BC"/>
    <w:rsid w:val="000E1B9E"/>
    <w:rsid w:val="000E3681"/>
    <w:rsid w:val="000E4D3A"/>
    <w:rsid w:val="000E4FF9"/>
    <w:rsid w:val="000E5B87"/>
    <w:rsid w:val="000E687E"/>
    <w:rsid w:val="000E76AA"/>
    <w:rsid w:val="000F1014"/>
    <w:rsid w:val="000F2169"/>
    <w:rsid w:val="000F3381"/>
    <w:rsid w:val="000F4A8E"/>
    <w:rsid w:val="000F5E13"/>
    <w:rsid w:val="000F6D08"/>
    <w:rsid w:val="000F78C7"/>
    <w:rsid w:val="001015B3"/>
    <w:rsid w:val="00103B3E"/>
    <w:rsid w:val="001040CF"/>
    <w:rsid w:val="00105313"/>
    <w:rsid w:val="00105C4D"/>
    <w:rsid w:val="00106ABA"/>
    <w:rsid w:val="001070C0"/>
    <w:rsid w:val="0011027D"/>
    <w:rsid w:val="00114431"/>
    <w:rsid w:val="0011670A"/>
    <w:rsid w:val="0012000D"/>
    <w:rsid w:val="0012082D"/>
    <w:rsid w:val="0012128C"/>
    <w:rsid w:val="001219C4"/>
    <w:rsid w:val="00122188"/>
    <w:rsid w:val="001244E9"/>
    <w:rsid w:val="001249CD"/>
    <w:rsid w:val="00124B86"/>
    <w:rsid w:val="00124EB8"/>
    <w:rsid w:val="00125806"/>
    <w:rsid w:val="00125A59"/>
    <w:rsid w:val="00126A3D"/>
    <w:rsid w:val="00127A72"/>
    <w:rsid w:val="00131236"/>
    <w:rsid w:val="00134234"/>
    <w:rsid w:val="00135100"/>
    <w:rsid w:val="001355F0"/>
    <w:rsid w:val="00135F64"/>
    <w:rsid w:val="001361EA"/>
    <w:rsid w:val="00137821"/>
    <w:rsid w:val="00137F0F"/>
    <w:rsid w:val="001415F0"/>
    <w:rsid w:val="0014529B"/>
    <w:rsid w:val="0014658A"/>
    <w:rsid w:val="00147FD6"/>
    <w:rsid w:val="0015183A"/>
    <w:rsid w:val="0015380D"/>
    <w:rsid w:val="00153BED"/>
    <w:rsid w:val="00157788"/>
    <w:rsid w:val="001579FF"/>
    <w:rsid w:val="00160345"/>
    <w:rsid w:val="0016119C"/>
    <w:rsid w:val="00162334"/>
    <w:rsid w:val="00162783"/>
    <w:rsid w:val="00162B98"/>
    <w:rsid w:val="00163643"/>
    <w:rsid w:val="001641BC"/>
    <w:rsid w:val="00164A26"/>
    <w:rsid w:val="001678D2"/>
    <w:rsid w:val="0017118D"/>
    <w:rsid w:val="001715D3"/>
    <w:rsid w:val="00171A78"/>
    <w:rsid w:val="00172242"/>
    <w:rsid w:val="0017318E"/>
    <w:rsid w:val="00173472"/>
    <w:rsid w:val="00174311"/>
    <w:rsid w:val="00174430"/>
    <w:rsid w:val="00175503"/>
    <w:rsid w:val="00175A77"/>
    <w:rsid w:val="00177193"/>
    <w:rsid w:val="00177D86"/>
    <w:rsid w:val="0018251A"/>
    <w:rsid w:val="00182E9E"/>
    <w:rsid w:val="0018315D"/>
    <w:rsid w:val="001831A8"/>
    <w:rsid w:val="00183439"/>
    <w:rsid w:val="001840AA"/>
    <w:rsid w:val="0018445F"/>
    <w:rsid w:val="00185574"/>
    <w:rsid w:val="00185C04"/>
    <w:rsid w:val="001866E6"/>
    <w:rsid w:val="0019160A"/>
    <w:rsid w:val="001918BC"/>
    <w:rsid w:val="00193D68"/>
    <w:rsid w:val="001946B5"/>
    <w:rsid w:val="00196810"/>
    <w:rsid w:val="00197852"/>
    <w:rsid w:val="001A1457"/>
    <w:rsid w:val="001A22E3"/>
    <w:rsid w:val="001A25C7"/>
    <w:rsid w:val="001A6325"/>
    <w:rsid w:val="001A672B"/>
    <w:rsid w:val="001B11E6"/>
    <w:rsid w:val="001B22B6"/>
    <w:rsid w:val="001C198C"/>
    <w:rsid w:val="001C246D"/>
    <w:rsid w:val="001C319F"/>
    <w:rsid w:val="001C37BC"/>
    <w:rsid w:val="001C5336"/>
    <w:rsid w:val="001C5CDD"/>
    <w:rsid w:val="001C63B4"/>
    <w:rsid w:val="001C6492"/>
    <w:rsid w:val="001C74F7"/>
    <w:rsid w:val="001C791B"/>
    <w:rsid w:val="001D0CCC"/>
    <w:rsid w:val="001D3FB3"/>
    <w:rsid w:val="001D522B"/>
    <w:rsid w:val="001D7AC2"/>
    <w:rsid w:val="001E2698"/>
    <w:rsid w:val="001E4DAC"/>
    <w:rsid w:val="001E5431"/>
    <w:rsid w:val="001F1318"/>
    <w:rsid w:val="001F547E"/>
    <w:rsid w:val="001F6609"/>
    <w:rsid w:val="001F6C02"/>
    <w:rsid w:val="00200ECA"/>
    <w:rsid w:val="00201665"/>
    <w:rsid w:val="00204F9C"/>
    <w:rsid w:val="00205CB0"/>
    <w:rsid w:val="002064A2"/>
    <w:rsid w:val="00206815"/>
    <w:rsid w:val="0020689D"/>
    <w:rsid w:val="0020752C"/>
    <w:rsid w:val="00212C30"/>
    <w:rsid w:val="00214F13"/>
    <w:rsid w:val="00215972"/>
    <w:rsid w:val="00216F44"/>
    <w:rsid w:val="002201A7"/>
    <w:rsid w:val="002209EA"/>
    <w:rsid w:val="00221FE9"/>
    <w:rsid w:val="00223365"/>
    <w:rsid w:val="00224238"/>
    <w:rsid w:val="0022429A"/>
    <w:rsid w:val="002253B6"/>
    <w:rsid w:val="002305A5"/>
    <w:rsid w:val="00232220"/>
    <w:rsid w:val="0023309B"/>
    <w:rsid w:val="00233236"/>
    <w:rsid w:val="00233BD8"/>
    <w:rsid w:val="002340E4"/>
    <w:rsid w:val="00234DD2"/>
    <w:rsid w:val="00235A8D"/>
    <w:rsid w:val="00236561"/>
    <w:rsid w:val="00236B5D"/>
    <w:rsid w:val="002371A0"/>
    <w:rsid w:val="0024071B"/>
    <w:rsid w:val="00242200"/>
    <w:rsid w:val="002422BF"/>
    <w:rsid w:val="0024314A"/>
    <w:rsid w:val="002465D6"/>
    <w:rsid w:val="00247D0D"/>
    <w:rsid w:val="00251BCE"/>
    <w:rsid w:val="0025300A"/>
    <w:rsid w:val="002545AC"/>
    <w:rsid w:val="00255FCF"/>
    <w:rsid w:val="00256BB6"/>
    <w:rsid w:val="002573FA"/>
    <w:rsid w:val="00257B92"/>
    <w:rsid w:val="00257C47"/>
    <w:rsid w:val="00260F06"/>
    <w:rsid w:val="00263BB0"/>
    <w:rsid w:val="0026416B"/>
    <w:rsid w:val="002643FE"/>
    <w:rsid w:val="00264E48"/>
    <w:rsid w:val="002653F5"/>
    <w:rsid w:val="00267AD0"/>
    <w:rsid w:val="00270510"/>
    <w:rsid w:val="00270561"/>
    <w:rsid w:val="00272374"/>
    <w:rsid w:val="002725A6"/>
    <w:rsid w:val="002730C0"/>
    <w:rsid w:val="002731BA"/>
    <w:rsid w:val="00275D0F"/>
    <w:rsid w:val="002767B5"/>
    <w:rsid w:val="00280755"/>
    <w:rsid w:val="00281722"/>
    <w:rsid w:val="002818CE"/>
    <w:rsid w:val="00283E6F"/>
    <w:rsid w:val="00285B24"/>
    <w:rsid w:val="0029018B"/>
    <w:rsid w:val="00290401"/>
    <w:rsid w:val="002906E5"/>
    <w:rsid w:val="00290B04"/>
    <w:rsid w:val="002920F3"/>
    <w:rsid w:val="00293AC5"/>
    <w:rsid w:val="00294A90"/>
    <w:rsid w:val="002953E8"/>
    <w:rsid w:val="00295A94"/>
    <w:rsid w:val="00295C5E"/>
    <w:rsid w:val="00295FB9"/>
    <w:rsid w:val="00296177"/>
    <w:rsid w:val="00297151"/>
    <w:rsid w:val="002A02C3"/>
    <w:rsid w:val="002A4125"/>
    <w:rsid w:val="002A4735"/>
    <w:rsid w:val="002A544E"/>
    <w:rsid w:val="002A55DE"/>
    <w:rsid w:val="002A6E41"/>
    <w:rsid w:val="002A7725"/>
    <w:rsid w:val="002A7DD1"/>
    <w:rsid w:val="002B0AD1"/>
    <w:rsid w:val="002B24D0"/>
    <w:rsid w:val="002B30E7"/>
    <w:rsid w:val="002B3F74"/>
    <w:rsid w:val="002C1078"/>
    <w:rsid w:val="002C1440"/>
    <w:rsid w:val="002C25E6"/>
    <w:rsid w:val="002C37AA"/>
    <w:rsid w:val="002C3B38"/>
    <w:rsid w:val="002C3D81"/>
    <w:rsid w:val="002C3E70"/>
    <w:rsid w:val="002C7CFB"/>
    <w:rsid w:val="002D2AF6"/>
    <w:rsid w:val="002D3481"/>
    <w:rsid w:val="002D3D4A"/>
    <w:rsid w:val="002E1445"/>
    <w:rsid w:val="002E2F98"/>
    <w:rsid w:val="002E365D"/>
    <w:rsid w:val="002E4036"/>
    <w:rsid w:val="002E4AD1"/>
    <w:rsid w:val="002E51C3"/>
    <w:rsid w:val="002E53AF"/>
    <w:rsid w:val="002E7287"/>
    <w:rsid w:val="002F25EF"/>
    <w:rsid w:val="002F3019"/>
    <w:rsid w:val="002F3184"/>
    <w:rsid w:val="002F38B3"/>
    <w:rsid w:val="002F4F3C"/>
    <w:rsid w:val="002F7769"/>
    <w:rsid w:val="003031BD"/>
    <w:rsid w:val="00305CA4"/>
    <w:rsid w:val="003068D9"/>
    <w:rsid w:val="0030693C"/>
    <w:rsid w:val="00306C04"/>
    <w:rsid w:val="00307532"/>
    <w:rsid w:val="00307D8E"/>
    <w:rsid w:val="00307E43"/>
    <w:rsid w:val="0031050D"/>
    <w:rsid w:val="00311AFE"/>
    <w:rsid w:val="00314AAB"/>
    <w:rsid w:val="003159CA"/>
    <w:rsid w:val="00315A4E"/>
    <w:rsid w:val="00317210"/>
    <w:rsid w:val="00322AD6"/>
    <w:rsid w:val="00322C5A"/>
    <w:rsid w:val="00323FDB"/>
    <w:rsid w:val="00326626"/>
    <w:rsid w:val="00326693"/>
    <w:rsid w:val="003273CA"/>
    <w:rsid w:val="003315BD"/>
    <w:rsid w:val="00333C3B"/>
    <w:rsid w:val="003375C1"/>
    <w:rsid w:val="00337895"/>
    <w:rsid w:val="00337CC9"/>
    <w:rsid w:val="003406A7"/>
    <w:rsid w:val="00341328"/>
    <w:rsid w:val="00341582"/>
    <w:rsid w:val="0034174F"/>
    <w:rsid w:val="00342C0C"/>
    <w:rsid w:val="00343407"/>
    <w:rsid w:val="00345D6C"/>
    <w:rsid w:val="00345F96"/>
    <w:rsid w:val="00346F6F"/>
    <w:rsid w:val="00347824"/>
    <w:rsid w:val="003502A7"/>
    <w:rsid w:val="00352733"/>
    <w:rsid w:val="00355340"/>
    <w:rsid w:val="00357606"/>
    <w:rsid w:val="00360E27"/>
    <w:rsid w:val="003635E4"/>
    <w:rsid w:val="00366EC3"/>
    <w:rsid w:val="003701F7"/>
    <w:rsid w:val="00372E33"/>
    <w:rsid w:val="003738B8"/>
    <w:rsid w:val="00374D41"/>
    <w:rsid w:val="00376E4D"/>
    <w:rsid w:val="00380139"/>
    <w:rsid w:val="00383305"/>
    <w:rsid w:val="00384995"/>
    <w:rsid w:val="00385972"/>
    <w:rsid w:val="00386232"/>
    <w:rsid w:val="003931CF"/>
    <w:rsid w:val="00393565"/>
    <w:rsid w:val="003937F6"/>
    <w:rsid w:val="00393815"/>
    <w:rsid w:val="003953B8"/>
    <w:rsid w:val="003962BF"/>
    <w:rsid w:val="00396E0B"/>
    <w:rsid w:val="003971A2"/>
    <w:rsid w:val="003978E5"/>
    <w:rsid w:val="003A068F"/>
    <w:rsid w:val="003A0DC0"/>
    <w:rsid w:val="003A154C"/>
    <w:rsid w:val="003A204B"/>
    <w:rsid w:val="003A717D"/>
    <w:rsid w:val="003A7862"/>
    <w:rsid w:val="003B0774"/>
    <w:rsid w:val="003B1FEE"/>
    <w:rsid w:val="003B2A45"/>
    <w:rsid w:val="003B2B3C"/>
    <w:rsid w:val="003B38FA"/>
    <w:rsid w:val="003B3D6F"/>
    <w:rsid w:val="003B4D43"/>
    <w:rsid w:val="003B64F5"/>
    <w:rsid w:val="003B657B"/>
    <w:rsid w:val="003B7317"/>
    <w:rsid w:val="003C0F73"/>
    <w:rsid w:val="003C22C3"/>
    <w:rsid w:val="003C349E"/>
    <w:rsid w:val="003C4204"/>
    <w:rsid w:val="003C5410"/>
    <w:rsid w:val="003C58A9"/>
    <w:rsid w:val="003C5A83"/>
    <w:rsid w:val="003D0C04"/>
    <w:rsid w:val="003D22C7"/>
    <w:rsid w:val="003D5987"/>
    <w:rsid w:val="003D67F2"/>
    <w:rsid w:val="003D74BC"/>
    <w:rsid w:val="003D74EB"/>
    <w:rsid w:val="003E1033"/>
    <w:rsid w:val="003E125C"/>
    <w:rsid w:val="003E2BB9"/>
    <w:rsid w:val="003E3098"/>
    <w:rsid w:val="003E3371"/>
    <w:rsid w:val="003E4EA3"/>
    <w:rsid w:val="003E6963"/>
    <w:rsid w:val="003F0A6E"/>
    <w:rsid w:val="003F27E9"/>
    <w:rsid w:val="003F2EDA"/>
    <w:rsid w:val="003F4833"/>
    <w:rsid w:val="003F49CF"/>
    <w:rsid w:val="003F53F6"/>
    <w:rsid w:val="003F77AF"/>
    <w:rsid w:val="003F7F44"/>
    <w:rsid w:val="00400447"/>
    <w:rsid w:val="00400902"/>
    <w:rsid w:val="004013E4"/>
    <w:rsid w:val="00401B97"/>
    <w:rsid w:val="00402AC7"/>
    <w:rsid w:val="00402B3A"/>
    <w:rsid w:val="00402C8A"/>
    <w:rsid w:val="00402D7E"/>
    <w:rsid w:val="00402D9C"/>
    <w:rsid w:val="004111DB"/>
    <w:rsid w:val="00411D56"/>
    <w:rsid w:val="00414670"/>
    <w:rsid w:val="004214D5"/>
    <w:rsid w:val="00422A2C"/>
    <w:rsid w:val="004231FC"/>
    <w:rsid w:val="00423CF7"/>
    <w:rsid w:val="004304A9"/>
    <w:rsid w:val="004304D0"/>
    <w:rsid w:val="004307D7"/>
    <w:rsid w:val="00430CB7"/>
    <w:rsid w:val="00431342"/>
    <w:rsid w:val="00431535"/>
    <w:rsid w:val="00431582"/>
    <w:rsid w:val="0043199C"/>
    <w:rsid w:val="00433D90"/>
    <w:rsid w:val="00434D0B"/>
    <w:rsid w:val="0043621B"/>
    <w:rsid w:val="0043763A"/>
    <w:rsid w:val="00440877"/>
    <w:rsid w:val="00445F55"/>
    <w:rsid w:val="004465A8"/>
    <w:rsid w:val="004465D1"/>
    <w:rsid w:val="00447E15"/>
    <w:rsid w:val="004511E3"/>
    <w:rsid w:val="0045176A"/>
    <w:rsid w:val="00455FA0"/>
    <w:rsid w:val="00455FFB"/>
    <w:rsid w:val="00456842"/>
    <w:rsid w:val="00457622"/>
    <w:rsid w:val="00457AD8"/>
    <w:rsid w:val="0046557D"/>
    <w:rsid w:val="004668CC"/>
    <w:rsid w:val="00466C38"/>
    <w:rsid w:val="004702A9"/>
    <w:rsid w:val="004718F9"/>
    <w:rsid w:val="00472414"/>
    <w:rsid w:val="004728DA"/>
    <w:rsid w:val="00472FB4"/>
    <w:rsid w:val="00473DCB"/>
    <w:rsid w:val="00473F2F"/>
    <w:rsid w:val="00476343"/>
    <w:rsid w:val="0047727B"/>
    <w:rsid w:val="00480905"/>
    <w:rsid w:val="00483476"/>
    <w:rsid w:val="00484FF3"/>
    <w:rsid w:val="004855BC"/>
    <w:rsid w:val="00486518"/>
    <w:rsid w:val="00486F81"/>
    <w:rsid w:val="00487DF7"/>
    <w:rsid w:val="00491F10"/>
    <w:rsid w:val="00493EB5"/>
    <w:rsid w:val="00494F9B"/>
    <w:rsid w:val="0049503D"/>
    <w:rsid w:val="004A1758"/>
    <w:rsid w:val="004A1DD0"/>
    <w:rsid w:val="004A3CD6"/>
    <w:rsid w:val="004A4E06"/>
    <w:rsid w:val="004A5919"/>
    <w:rsid w:val="004A6F60"/>
    <w:rsid w:val="004A79DC"/>
    <w:rsid w:val="004B3B09"/>
    <w:rsid w:val="004C3802"/>
    <w:rsid w:val="004C5EDA"/>
    <w:rsid w:val="004C68B0"/>
    <w:rsid w:val="004D1962"/>
    <w:rsid w:val="004D2823"/>
    <w:rsid w:val="004D36E4"/>
    <w:rsid w:val="004D4A07"/>
    <w:rsid w:val="004D52A8"/>
    <w:rsid w:val="004D65C2"/>
    <w:rsid w:val="004D6FA4"/>
    <w:rsid w:val="004D736E"/>
    <w:rsid w:val="004E0A00"/>
    <w:rsid w:val="004E0AC0"/>
    <w:rsid w:val="004E14AB"/>
    <w:rsid w:val="004E1E16"/>
    <w:rsid w:val="004E2EED"/>
    <w:rsid w:val="004E38DA"/>
    <w:rsid w:val="004E47DE"/>
    <w:rsid w:val="004E4B51"/>
    <w:rsid w:val="004E4C88"/>
    <w:rsid w:val="004E6B94"/>
    <w:rsid w:val="004E71F0"/>
    <w:rsid w:val="004F1F05"/>
    <w:rsid w:val="004F25F8"/>
    <w:rsid w:val="004F2B5B"/>
    <w:rsid w:val="004F3EB1"/>
    <w:rsid w:val="004F52C4"/>
    <w:rsid w:val="004F618E"/>
    <w:rsid w:val="00500BFD"/>
    <w:rsid w:val="00500E84"/>
    <w:rsid w:val="00502808"/>
    <w:rsid w:val="00505E3B"/>
    <w:rsid w:val="00506D7B"/>
    <w:rsid w:val="00506E40"/>
    <w:rsid w:val="00510103"/>
    <w:rsid w:val="005122B9"/>
    <w:rsid w:val="005127AD"/>
    <w:rsid w:val="005132DC"/>
    <w:rsid w:val="005142A5"/>
    <w:rsid w:val="005145F6"/>
    <w:rsid w:val="0051478B"/>
    <w:rsid w:val="00514A83"/>
    <w:rsid w:val="00514B3D"/>
    <w:rsid w:val="00515181"/>
    <w:rsid w:val="00516E79"/>
    <w:rsid w:val="0052018D"/>
    <w:rsid w:val="00521B48"/>
    <w:rsid w:val="00523B36"/>
    <w:rsid w:val="00524DF4"/>
    <w:rsid w:val="00525E4B"/>
    <w:rsid w:val="0052760C"/>
    <w:rsid w:val="00532B36"/>
    <w:rsid w:val="005340D1"/>
    <w:rsid w:val="0053566A"/>
    <w:rsid w:val="00535EC8"/>
    <w:rsid w:val="005374AE"/>
    <w:rsid w:val="00542682"/>
    <w:rsid w:val="00542F8A"/>
    <w:rsid w:val="00543375"/>
    <w:rsid w:val="00544414"/>
    <w:rsid w:val="00544C7A"/>
    <w:rsid w:val="005463BE"/>
    <w:rsid w:val="005500AE"/>
    <w:rsid w:val="00550661"/>
    <w:rsid w:val="00550B70"/>
    <w:rsid w:val="005536B5"/>
    <w:rsid w:val="0055532D"/>
    <w:rsid w:val="00557AED"/>
    <w:rsid w:val="00557B1B"/>
    <w:rsid w:val="00560645"/>
    <w:rsid w:val="00560DAA"/>
    <w:rsid w:val="00562313"/>
    <w:rsid w:val="005624CE"/>
    <w:rsid w:val="0056430D"/>
    <w:rsid w:val="00564919"/>
    <w:rsid w:val="00567D05"/>
    <w:rsid w:val="00571909"/>
    <w:rsid w:val="00571BDE"/>
    <w:rsid w:val="005734F2"/>
    <w:rsid w:val="00573C62"/>
    <w:rsid w:val="005740F3"/>
    <w:rsid w:val="0057484A"/>
    <w:rsid w:val="00574B6A"/>
    <w:rsid w:val="00580193"/>
    <w:rsid w:val="0058088E"/>
    <w:rsid w:val="005810B6"/>
    <w:rsid w:val="005810FD"/>
    <w:rsid w:val="0058374F"/>
    <w:rsid w:val="00584075"/>
    <w:rsid w:val="0058422A"/>
    <w:rsid w:val="00584ED9"/>
    <w:rsid w:val="00585A4C"/>
    <w:rsid w:val="00587D1D"/>
    <w:rsid w:val="00595167"/>
    <w:rsid w:val="0059660E"/>
    <w:rsid w:val="005A0E28"/>
    <w:rsid w:val="005A5C66"/>
    <w:rsid w:val="005A77D0"/>
    <w:rsid w:val="005B0D13"/>
    <w:rsid w:val="005B1D94"/>
    <w:rsid w:val="005B5014"/>
    <w:rsid w:val="005B5444"/>
    <w:rsid w:val="005B546A"/>
    <w:rsid w:val="005B608C"/>
    <w:rsid w:val="005B6F66"/>
    <w:rsid w:val="005B7F07"/>
    <w:rsid w:val="005C22DA"/>
    <w:rsid w:val="005C3DB8"/>
    <w:rsid w:val="005C428F"/>
    <w:rsid w:val="005C55E1"/>
    <w:rsid w:val="005C6E38"/>
    <w:rsid w:val="005C7C4B"/>
    <w:rsid w:val="005C7EE9"/>
    <w:rsid w:val="005D14F8"/>
    <w:rsid w:val="005D26BB"/>
    <w:rsid w:val="005D58B4"/>
    <w:rsid w:val="005E16CB"/>
    <w:rsid w:val="005E1726"/>
    <w:rsid w:val="005E2EC7"/>
    <w:rsid w:val="005E3785"/>
    <w:rsid w:val="005F090C"/>
    <w:rsid w:val="005F14B9"/>
    <w:rsid w:val="005F176F"/>
    <w:rsid w:val="005F34DA"/>
    <w:rsid w:val="005F3931"/>
    <w:rsid w:val="005F4AE2"/>
    <w:rsid w:val="005F4BE8"/>
    <w:rsid w:val="005F51D1"/>
    <w:rsid w:val="005F5AEE"/>
    <w:rsid w:val="005F616F"/>
    <w:rsid w:val="005F7F16"/>
    <w:rsid w:val="006004F1"/>
    <w:rsid w:val="00601B6B"/>
    <w:rsid w:val="00601BFC"/>
    <w:rsid w:val="00602B08"/>
    <w:rsid w:val="006037B9"/>
    <w:rsid w:val="00603E3E"/>
    <w:rsid w:val="00604CBC"/>
    <w:rsid w:val="006059DA"/>
    <w:rsid w:val="006065D2"/>
    <w:rsid w:val="006067A3"/>
    <w:rsid w:val="0060709E"/>
    <w:rsid w:val="006141A3"/>
    <w:rsid w:val="0061474E"/>
    <w:rsid w:val="006147C1"/>
    <w:rsid w:val="00616E9F"/>
    <w:rsid w:val="0061701D"/>
    <w:rsid w:val="006200B8"/>
    <w:rsid w:val="00621C15"/>
    <w:rsid w:val="006225AA"/>
    <w:rsid w:val="006225E9"/>
    <w:rsid w:val="00625897"/>
    <w:rsid w:val="00626E10"/>
    <w:rsid w:val="00635B7D"/>
    <w:rsid w:val="0063637B"/>
    <w:rsid w:val="00637F24"/>
    <w:rsid w:val="00640D43"/>
    <w:rsid w:val="00643037"/>
    <w:rsid w:val="0064414B"/>
    <w:rsid w:val="006445FC"/>
    <w:rsid w:val="00646C2B"/>
    <w:rsid w:val="006501D4"/>
    <w:rsid w:val="00650646"/>
    <w:rsid w:val="00650EBC"/>
    <w:rsid w:val="00652804"/>
    <w:rsid w:val="00656D0B"/>
    <w:rsid w:val="006572A0"/>
    <w:rsid w:val="0066026B"/>
    <w:rsid w:val="00663954"/>
    <w:rsid w:val="006732AC"/>
    <w:rsid w:val="00676A3B"/>
    <w:rsid w:val="00677DB0"/>
    <w:rsid w:val="0068108F"/>
    <w:rsid w:val="006820AD"/>
    <w:rsid w:val="00683728"/>
    <w:rsid w:val="00685C0C"/>
    <w:rsid w:val="006860E9"/>
    <w:rsid w:val="0068793E"/>
    <w:rsid w:val="00690B59"/>
    <w:rsid w:val="00691724"/>
    <w:rsid w:val="00692F79"/>
    <w:rsid w:val="00693AF4"/>
    <w:rsid w:val="00693C17"/>
    <w:rsid w:val="00693C9C"/>
    <w:rsid w:val="006962B8"/>
    <w:rsid w:val="006A1A8B"/>
    <w:rsid w:val="006A240E"/>
    <w:rsid w:val="006A356B"/>
    <w:rsid w:val="006A59DC"/>
    <w:rsid w:val="006A6698"/>
    <w:rsid w:val="006A7507"/>
    <w:rsid w:val="006A7E95"/>
    <w:rsid w:val="006B03BA"/>
    <w:rsid w:val="006B1790"/>
    <w:rsid w:val="006B1931"/>
    <w:rsid w:val="006B1A3C"/>
    <w:rsid w:val="006B2B62"/>
    <w:rsid w:val="006B4FFA"/>
    <w:rsid w:val="006B53F2"/>
    <w:rsid w:val="006B5C44"/>
    <w:rsid w:val="006B5E2F"/>
    <w:rsid w:val="006B6BAF"/>
    <w:rsid w:val="006C014A"/>
    <w:rsid w:val="006C1E9B"/>
    <w:rsid w:val="006C2117"/>
    <w:rsid w:val="006C42AB"/>
    <w:rsid w:val="006C4701"/>
    <w:rsid w:val="006C5D30"/>
    <w:rsid w:val="006D0E09"/>
    <w:rsid w:val="006D0FA4"/>
    <w:rsid w:val="006D400F"/>
    <w:rsid w:val="006D4936"/>
    <w:rsid w:val="006D5668"/>
    <w:rsid w:val="006D727B"/>
    <w:rsid w:val="006E04F3"/>
    <w:rsid w:val="006E05CA"/>
    <w:rsid w:val="006E08FF"/>
    <w:rsid w:val="006E1532"/>
    <w:rsid w:val="006E24F1"/>
    <w:rsid w:val="006E5239"/>
    <w:rsid w:val="006E74A1"/>
    <w:rsid w:val="006E78E0"/>
    <w:rsid w:val="006F0701"/>
    <w:rsid w:val="006F080C"/>
    <w:rsid w:val="006F4EAB"/>
    <w:rsid w:val="0070017B"/>
    <w:rsid w:val="007006C0"/>
    <w:rsid w:val="00700E01"/>
    <w:rsid w:val="007021C7"/>
    <w:rsid w:val="00702751"/>
    <w:rsid w:val="00705810"/>
    <w:rsid w:val="00705B24"/>
    <w:rsid w:val="007103AB"/>
    <w:rsid w:val="0071118E"/>
    <w:rsid w:val="00712CD5"/>
    <w:rsid w:val="00717267"/>
    <w:rsid w:val="007175E0"/>
    <w:rsid w:val="00720A3D"/>
    <w:rsid w:val="00720F8B"/>
    <w:rsid w:val="007219F6"/>
    <w:rsid w:val="00723A34"/>
    <w:rsid w:val="0072414C"/>
    <w:rsid w:val="00726FFB"/>
    <w:rsid w:val="00727C26"/>
    <w:rsid w:val="0073109C"/>
    <w:rsid w:val="00731CED"/>
    <w:rsid w:val="00733F73"/>
    <w:rsid w:val="00735A4A"/>
    <w:rsid w:val="00735B8E"/>
    <w:rsid w:val="00737155"/>
    <w:rsid w:val="007372FD"/>
    <w:rsid w:val="00740C81"/>
    <w:rsid w:val="0074101B"/>
    <w:rsid w:val="00741817"/>
    <w:rsid w:val="00744216"/>
    <w:rsid w:val="00744A52"/>
    <w:rsid w:val="007464B0"/>
    <w:rsid w:val="007468E0"/>
    <w:rsid w:val="007477D7"/>
    <w:rsid w:val="00750C32"/>
    <w:rsid w:val="00751C8C"/>
    <w:rsid w:val="0075354E"/>
    <w:rsid w:val="00753D8C"/>
    <w:rsid w:val="00756E61"/>
    <w:rsid w:val="00763E69"/>
    <w:rsid w:val="00765EDB"/>
    <w:rsid w:val="007664BA"/>
    <w:rsid w:val="00766A73"/>
    <w:rsid w:val="0076727A"/>
    <w:rsid w:val="00772696"/>
    <w:rsid w:val="00773435"/>
    <w:rsid w:val="00775205"/>
    <w:rsid w:val="00776ACE"/>
    <w:rsid w:val="00776B5A"/>
    <w:rsid w:val="007770F3"/>
    <w:rsid w:val="00777200"/>
    <w:rsid w:val="00777AA6"/>
    <w:rsid w:val="00781C8E"/>
    <w:rsid w:val="00782909"/>
    <w:rsid w:val="00782F41"/>
    <w:rsid w:val="00782FE5"/>
    <w:rsid w:val="0078549E"/>
    <w:rsid w:val="00793C0F"/>
    <w:rsid w:val="00795859"/>
    <w:rsid w:val="007964F2"/>
    <w:rsid w:val="0079766D"/>
    <w:rsid w:val="00797AB2"/>
    <w:rsid w:val="007A1C53"/>
    <w:rsid w:val="007A20D9"/>
    <w:rsid w:val="007A2AB8"/>
    <w:rsid w:val="007A2E96"/>
    <w:rsid w:val="007A46CD"/>
    <w:rsid w:val="007A5AEA"/>
    <w:rsid w:val="007A60CA"/>
    <w:rsid w:val="007A668B"/>
    <w:rsid w:val="007B5D11"/>
    <w:rsid w:val="007B7B65"/>
    <w:rsid w:val="007C4499"/>
    <w:rsid w:val="007C6256"/>
    <w:rsid w:val="007C63FC"/>
    <w:rsid w:val="007C6B3A"/>
    <w:rsid w:val="007C7E6D"/>
    <w:rsid w:val="007D086A"/>
    <w:rsid w:val="007D0FA2"/>
    <w:rsid w:val="007D1017"/>
    <w:rsid w:val="007D1348"/>
    <w:rsid w:val="007D3E6B"/>
    <w:rsid w:val="007D56AB"/>
    <w:rsid w:val="007D5EB1"/>
    <w:rsid w:val="007D6B5B"/>
    <w:rsid w:val="007D7D85"/>
    <w:rsid w:val="007E255A"/>
    <w:rsid w:val="007E2E1F"/>
    <w:rsid w:val="007E2E8D"/>
    <w:rsid w:val="007E3536"/>
    <w:rsid w:val="007E6EEB"/>
    <w:rsid w:val="007F0153"/>
    <w:rsid w:val="007F1AF9"/>
    <w:rsid w:val="007F35D3"/>
    <w:rsid w:val="007F49EA"/>
    <w:rsid w:val="007F4A1E"/>
    <w:rsid w:val="007F56A7"/>
    <w:rsid w:val="008005E6"/>
    <w:rsid w:val="00802F3F"/>
    <w:rsid w:val="008041F9"/>
    <w:rsid w:val="00807970"/>
    <w:rsid w:val="0081012D"/>
    <w:rsid w:val="0081239E"/>
    <w:rsid w:val="008166DB"/>
    <w:rsid w:val="008214B7"/>
    <w:rsid w:val="00825676"/>
    <w:rsid w:val="00825AEE"/>
    <w:rsid w:val="00826F61"/>
    <w:rsid w:val="00831013"/>
    <w:rsid w:val="008323D7"/>
    <w:rsid w:val="008325C6"/>
    <w:rsid w:val="00834CEA"/>
    <w:rsid w:val="008354F7"/>
    <w:rsid w:val="00835BEB"/>
    <w:rsid w:val="008411FC"/>
    <w:rsid w:val="008414D0"/>
    <w:rsid w:val="0084592A"/>
    <w:rsid w:val="0084623F"/>
    <w:rsid w:val="0085179E"/>
    <w:rsid w:val="00854942"/>
    <w:rsid w:val="00854A51"/>
    <w:rsid w:val="00854CC5"/>
    <w:rsid w:val="00860D72"/>
    <w:rsid w:val="0086321F"/>
    <w:rsid w:val="00864356"/>
    <w:rsid w:val="00873627"/>
    <w:rsid w:val="0087500F"/>
    <w:rsid w:val="00875CD0"/>
    <w:rsid w:val="00875D12"/>
    <w:rsid w:val="00877997"/>
    <w:rsid w:val="008809A0"/>
    <w:rsid w:val="00884B2D"/>
    <w:rsid w:val="00886ED2"/>
    <w:rsid w:val="00890097"/>
    <w:rsid w:val="00890406"/>
    <w:rsid w:val="00891169"/>
    <w:rsid w:val="00891E6E"/>
    <w:rsid w:val="008934C9"/>
    <w:rsid w:val="00893618"/>
    <w:rsid w:val="00893808"/>
    <w:rsid w:val="008961A6"/>
    <w:rsid w:val="00897957"/>
    <w:rsid w:val="00897CE6"/>
    <w:rsid w:val="008A032E"/>
    <w:rsid w:val="008A05E3"/>
    <w:rsid w:val="008A2612"/>
    <w:rsid w:val="008A2AC2"/>
    <w:rsid w:val="008A5B8F"/>
    <w:rsid w:val="008A5E60"/>
    <w:rsid w:val="008A795F"/>
    <w:rsid w:val="008B0636"/>
    <w:rsid w:val="008B41FF"/>
    <w:rsid w:val="008B5B1F"/>
    <w:rsid w:val="008B6808"/>
    <w:rsid w:val="008B69AA"/>
    <w:rsid w:val="008C1C78"/>
    <w:rsid w:val="008C317F"/>
    <w:rsid w:val="008C3EBC"/>
    <w:rsid w:val="008C3FB1"/>
    <w:rsid w:val="008C4960"/>
    <w:rsid w:val="008C5417"/>
    <w:rsid w:val="008D064E"/>
    <w:rsid w:val="008D0708"/>
    <w:rsid w:val="008D12FA"/>
    <w:rsid w:val="008D1B67"/>
    <w:rsid w:val="008D28C8"/>
    <w:rsid w:val="008D2A8E"/>
    <w:rsid w:val="008D3CAF"/>
    <w:rsid w:val="008D5076"/>
    <w:rsid w:val="008D754A"/>
    <w:rsid w:val="008D7C57"/>
    <w:rsid w:val="008E1193"/>
    <w:rsid w:val="008E24BF"/>
    <w:rsid w:val="008E66A1"/>
    <w:rsid w:val="008E6D28"/>
    <w:rsid w:val="008E738F"/>
    <w:rsid w:val="008E7CA0"/>
    <w:rsid w:val="008F1FF0"/>
    <w:rsid w:val="008F2CD0"/>
    <w:rsid w:val="008F3A7C"/>
    <w:rsid w:val="008F45C7"/>
    <w:rsid w:val="0090079E"/>
    <w:rsid w:val="00901A01"/>
    <w:rsid w:val="00901BBB"/>
    <w:rsid w:val="00904F06"/>
    <w:rsid w:val="00906F9C"/>
    <w:rsid w:val="00907E00"/>
    <w:rsid w:val="00910BA5"/>
    <w:rsid w:val="00916F04"/>
    <w:rsid w:val="0091771A"/>
    <w:rsid w:val="0092070F"/>
    <w:rsid w:val="00924DD9"/>
    <w:rsid w:val="00925189"/>
    <w:rsid w:val="00930BD3"/>
    <w:rsid w:val="00932BC0"/>
    <w:rsid w:val="00933088"/>
    <w:rsid w:val="009336C6"/>
    <w:rsid w:val="00933864"/>
    <w:rsid w:val="00937BF3"/>
    <w:rsid w:val="0094163E"/>
    <w:rsid w:val="0094186E"/>
    <w:rsid w:val="00942E1E"/>
    <w:rsid w:val="00943844"/>
    <w:rsid w:val="00945E6B"/>
    <w:rsid w:val="0094651F"/>
    <w:rsid w:val="009474AC"/>
    <w:rsid w:val="00951BE3"/>
    <w:rsid w:val="00953B09"/>
    <w:rsid w:val="009543A4"/>
    <w:rsid w:val="00955120"/>
    <w:rsid w:val="009554F7"/>
    <w:rsid w:val="0096423A"/>
    <w:rsid w:val="00964EDE"/>
    <w:rsid w:val="00973122"/>
    <w:rsid w:val="00973E79"/>
    <w:rsid w:val="00975417"/>
    <w:rsid w:val="009766CF"/>
    <w:rsid w:val="0098016B"/>
    <w:rsid w:val="00980E98"/>
    <w:rsid w:val="0098129E"/>
    <w:rsid w:val="009813CA"/>
    <w:rsid w:val="00981F88"/>
    <w:rsid w:val="00984275"/>
    <w:rsid w:val="00984D6C"/>
    <w:rsid w:val="00986993"/>
    <w:rsid w:val="00990434"/>
    <w:rsid w:val="00990E30"/>
    <w:rsid w:val="0099408E"/>
    <w:rsid w:val="00994853"/>
    <w:rsid w:val="009948A6"/>
    <w:rsid w:val="00996E64"/>
    <w:rsid w:val="00997316"/>
    <w:rsid w:val="009976E9"/>
    <w:rsid w:val="009A1CA3"/>
    <w:rsid w:val="009A1F27"/>
    <w:rsid w:val="009A2671"/>
    <w:rsid w:val="009A3CF3"/>
    <w:rsid w:val="009A67E6"/>
    <w:rsid w:val="009A6CC7"/>
    <w:rsid w:val="009A74C8"/>
    <w:rsid w:val="009A7B71"/>
    <w:rsid w:val="009A7C9D"/>
    <w:rsid w:val="009B0610"/>
    <w:rsid w:val="009B3FA0"/>
    <w:rsid w:val="009B67FE"/>
    <w:rsid w:val="009B7360"/>
    <w:rsid w:val="009B7408"/>
    <w:rsid w:val="009B7CFE"/>
    <w:rsid w:val="009C0928"/>
    <w:rsid w:val="009C0B6B"/>
    <w:rsid w:val="009C20BF"/>
    <w:rsid w:val="009C2764"/>
    <w:rsid w:val="009C29B2"/>
    <w:rsid w:val="009C3E9B"/>
    <w:rsid w:val="009C43AF"/>
    <w:rsid w:val="009C4FDF"/>
    <w:rsid w:val="009C6F91"/>
    <w:rsid w:val="009D1252"/>
    <w:rsid w:val="009D1526"/>
    <w:rsid w:val="009D27D7"/>
    <w:rsid w:val="009D2D49"/>
    <w:rsid w:val="009D3174"/>
    <w:rsid w:val="009D4086"/>
    <w:rsid w:val="009D6929"/>
    <w:rsid w:val="009D6D2E"/>
    <w:rsid w:val="009D72DD"/>
    <w:rsid w:val="009E4433"/>
    <w:rsid w:val="009F265E"/>
    <w:rsid w:val="009F2BC4"/>
    <w:rsid w:val="009F309C"/>
    <w:rsid w:val="009F3812"/>
    <w:rsid w:val="009F4819"/>
    <w:rsid w:val="009F7FF5"/>
    <w:rsid w:val="00A01711"/>
    <w:rsid w:val="00A026E3"/>
    <w:rsid w:val="00A029FC"/>
    <w:rsid w:val="00A02AC8"/>
    <w:rsid w:val="00A03723"/>
    <w:rsid w:val="00A03AC7"/>
    <w:rsid w:val="00A042F3"/>
    <w:rsid w:val="00A04B4F"/>
    <w:rsid w:val="00A06B01"/>
    <w:rsid w:val="00A06FB3"/>
    <w:rsid w:val="00A07CC5"/>
    <w:rsid w:val="00A11156"/>
    <w:rsid w:val="00A11559"/>
    <w:rsid w:val="00A115EA"/>
    <w:rsid w:val="00A12400"/>
    <w:rsid w:val="00A12AE7"/>
    <w:rsid w:val="00A148EA"/>
    <w:rsid w:val="00A16EBB"/>
    <w:rsid w:val="00A17118"/>
    <w:rsid w:val="00A17C01"/>
    <w:rsid w:val="00A20D1A"/>
    <w:rsid w:val="00A23636"/>
    <w:rsid w:val="00A23BE2"/>
    <w:rsid w:val="00A268B5"/>
    <w:rsid w:val="00A26D33"/>
    <w:rsid w:val="00A271B4"/>
    <w:rsid w:val="00A277E8"/>
    <w:rsid w:val="00A30035"/>
    <w:rsid w:val="00A32948"/>
    <w:rsid w:val="00A34526"/>
    <w:rsid w:val="00A3609D"/>
    <w:rsid w:val="00A3663A"/>
    <w:rsid w:val="00A36D17"/>
    <w:rsid w:val="00A41B87"/>
    <w:rsid w:val="00A42327"/>
    <w:rsid w:val="00A43793"/>
    <w:rsid w:val="00A4386A"/>
    <w:rsid w:val="00A504C6"/>
    <w:rsid w:val="00A50E5C"/>
    <w:rsid w:val="00A51C2E"/>
    <w:rsid w:val="00A526BD"/>
    <w:rsid w:val="00A559B4"/>
    <w:rsid w:val="00A55AD7"/>
    <w:rsid w:val="00A5625C"/>
    <w:rsid w:val="00A6138D"/>
    <w:rsid w:val="00A6176F"/>
    <w:rsid w:val="00A61F9C"/>
    <w:rsid w:val="00A6460B"/>
    <w:rsid w:val="00A66554"/>
    <w:rsid w:val="00A721C2"/>
    <w:rsid w:val="00A737C6"/>
    <w:rsid w:val="00A7595C"/>
    <w:rsid w:val="00A75C43"/>
    <w:rsid w:val="00A75DD6"/>
    <w:rsid w:val="00A76AD3"/>
    <w:rsid w:val="00A80A35"/>
    <w:rsid w:val="00A8331A"/>
    <w:rsid w:val="00A83F94"/>
    <w:rsid w:val="00A844B7"/>
    <w:rsid w:val="00A84C96"/>
    <w:rsid w:val="00A86B86"/>
    <w:rsid w:val="00A932BF"/>
    <w:rsid w:val="00A94542"/>
    <w:rsid w:val="00A96129"/>
    <w:rsid w:val="00A96C0D"/>
    <w:rsid w:val="00AA05BE"/>
    <w:rsid w:val="00AA1CB7"/>
    <w:rsid w:val="00AA31B0"/>
    <w:rsid w:val="00AA6052"/>
    <w:rsid w:val="00AA6481"/>
    <w:rsid w:val="00AA65C7"/>
    <w:rsid w:val="00AB1D20"/>
    <w:rsid w:val="00AB1E8F"/>
    <w:rsid w:val="00AB2F6B"/>
    <w:rsid w:val="00AB332A"/>
    <w:rsid w:val="00AB342B"/>
    <w:rsid w:val="00AB40A9"/>
    <w:rsid w:val="00AB450A"/>
    <w:rsid w:val="00AB62D3"/>
    <w:rsid w:val="00AC206F"/>
    <w:rsid w:val="00AC2471"/>
    <w:rsid w:val="00AC2EB7"/>
    <w:rsid w:val="00AC552E"/>
    <w:rsid w:val="00AC6057"/>
    <w:rsid w:val="00AD0C22"/>
    <w:rsid w:val="00AD2E9E"/>
    <w:rsid w:val="00AD33FB"/>
    <w:rsid w:val="00AD38F6"/>
    <w:rsid w:val="00AD3AA4"/>
    <w:rsid w:val="00AD413C"/>
    <w:rsid w:val="00AD4F6A"/>
    <w:rsid w:val="00AD699E"/>
    <w:rsid w:val="00AD7F18"/>
    <w:rsid w:val="00AD7FA1"/>
    <w:rsid w:val="00AE0D65"/>
    <w:rsid w:val="00AE25B0"/>
    <w:rsid w:val="00AE3AAB"/>
    <w:rsid w:val="00AE3CCE"/>
    <w:rsid w:val="00AE3CD0"/>
    <w:rsid w:val="00AE404F"/>
    <w:rsid w:val="00AE43ED"/>
    <w:rsid w:val="00AF122E"/>
    <w:rsid w:val="00AF1463"/>
    <w:rsid w:val="00AF3436"/>
    <w:rsid w:val="00AF7080"/>
    <w:rsid w:val="00AF77CB"/>
    <w:rsid w:val="00B00569"/>
    <w:rsid w:val="00B02BEE"/>
    <w:rsid w:val="00B0338D"/>
    <w:rsid w:val="00B03D73"/>
    <w:rsid w:val="00B043F1"/>
    <w:rsid w:val="00B059FA"/>
    <w:rsid w:val="00B05B09"/>
    <w:rsid w:val="00B06A76"/>
    <w:rsid w:val="00B07E35"/>
    <w:rsid w:val="00B11001"/>
    <w:rsid w:val="00B1114E"/>
    <w:rsid w:val="00B115F7"/>
    <w:rsid w:val="00B15E26"/>
    <w:rsid w:val="00B225C7"/>
    <w:rsid w:val="00B22819"/>
    <w:rsid w:val="00B22BBC"/>
    <w:rsid w:val="00B232DC"/>
    <w:rsid w:val="00B23694"/>
    <w:rsid w:val="00B23AEA"/>
    <w:rsid w:val="00B25497"/>
    <w:rsid w:val="00B270D1"/>
    <w:rsid w:val="00B2760E"/>
    <w:rsid w:val="00B3180D"/>
    <w:rsid w:val="00B325F8"/>
    <w:rsid w:val="00B339BF"/>
    <w:rsid w:val="00B35040"/>
    <w:rsid w:val="00B36AFD"/>
    <w:rsid w:val="00B37404"/>
    <w:rsid w:val="00B411B7"/>
    <w:rsid w:val="00B44E07"/>
    <w:rsid w:val="00B455B0"/>
    <w:rsid w:val="00B458DC"/>
    <w:rsid w:val="00B51F0D"/>
    <w:rsid w:val="00B524DA"/>
    <w:rsid w:val="00B54B9F"/>
    <w:rsid w:val="00B57E4A"/>
    <w:rsid w:val="00B57E93"/>
    <w:rsid w:val="00B61138"/>
    <w:rsid w:val="00B61ACB"/>
    <w:rsid w:val="00B61F1C"/>
    <w:rsid w:val="00B6237F"/>
    <w:rsid w:val="00B62D15"/>
    <w:rsid w:val="00B677E5"/>
    <w:rsid w:val="00B67A7B"/>
    <w:rsid w:val="00B67ADD"/>
    <w:rsid w:val="00B70E46"/>
    <w:rsid w:val="00B716D0"/>
    <w:rsid w:val="00B716E0"/>
    <w:rsid w:val="00B719D8"/>
    <w:rsid w:val="00B71E63"/>
    <w:rsid w:val="00B73BC6"/>
    <w:rsid w:val="00B73C17"/>
    <w:rsid w:val="00B75059"/>
    <w:rsid w:val="00B75929"/>
    <w:rsid w:val="00B803B4"/>
    <w:rsid w:val="00B82227"/>
    <w:rsid w:val="00B82D68"/>
    <w:rsid w:val="00B82F01"/>
    <w:rsid w:val="00B83335"/>
    <w:rsid w:val="00B8333C"/>
    <w:rsid w:val="00B83C03"/>
    <w:rsid w:val="00B83E21"/>
    <w:rsid w:val="00B84ABE"/>
    <w:rsid w:val="00B8592D"/>
    <w:rsid w:val="00B85EED"/>
    <w:rsid w:val="00B90B13"/>
    <w:rsid w:val="00B93CB4"/>
    <w:rsid w:val="00B958F9"/>
    <w:rsid w:val="00B95C9D"/>
    <w:rsid w:val="00B970BB"/>
    <w:rsid w:val="00BA1F73"/>
    <w:rsid w:val="00BA385D"/>
    <w:rsid w:val="00BA4049"/>
    <w:rsid w:val="00BA45AE"/>
    <w:rsid w:val="00BA5DBF"/>
    <w:rsid w:val="00BA6E34"/>
    <w:rsid w:val="00BA7A4E"/>
    <w:rsid w:val="00BA7DAA"/>
    <w:rsid w:val="00BB02C8"/>
    <w:rsid w:val="00BB5890"/>
    <w:rsid w:val="00BB7B43"/>
    <w:rsid w:val="00BC0F5F"/>
    <w:rsid w:val="00BC5B6A"/>
    <w:rsid w:val="00BC5F74"/>
    <w:rsid w:val="00BC6C45"/>
    <w:rsid w:val="00BC6DCE"/>
    <w:rsid w:val="00BD03FD"/>
    <w:rsid w:val="00BD3652"/>
    <w:rsid w:val="00BD4B64"/>
    <w:rsid w:val="00BD5406"/>
    <w:rsid w:val="00BD67D4"/>
    <w:rsid w:val="00BD7EE1"/>
    <w:rsid w:val="00BE0AE4"/>
    <w:rsid w:val="00BE38B5"/>
    <w:rsid w:val="00BE5F75"/>
    <w:rsid w:val="00BE6CD7"/>
    <w:rsid w:val="00BE7A63"/>
    <w:rsid w:val="00BE7DEB"/>
    <w:rsid w:val="00BF0C97"/>
    <w:rsid w:val="00BF186E"/>
    <w:rsid w:val="00BF2E87"/>
    <w:rsid w:val="00BF3574"/>
    <w:rsid w:val="00BF376D"/>
    <w:rsid w:val="00BF38A6"/>
    <w:rsid w:val="00BF67EF"/>
    <w:rsid w:val="00BF6A54"/>
    <w:rsid w:val="00BF76D1"/>
    <w:rsid w:val="00BF79A0"/>
    <w:rsid w:val="00BF7A19"/>
    <w:rsid w:val="00BF7AD8"/>
    <w:rsid w:val="00C00B8F"/>
    <w:rsid w:val="00C01B39"/>
    <w:rsid w:val="00C03AC7"/>
    <w:rsid w:val="00C03DE8"/>
    <w:rsid w:val="00C044C0"/>
    <w:rsid w:val="00C04542"/>
    <w:rsid w:val="00C04CBC"/>
    <w:rsid w:val="00C05FBC"/>
    <w:rsid w:val="00C06E35"/>
    <w:rsid w:val="00C06E3E"/>
    <w:rsid w:val="00C0753B"/>
    <w:rsid w:val="00C11ECB"/>
    <w:rsid w:val="00C12D20"/>
    <w:rsid w:val="00C13420"/>
    <w:rsid w:val="00C150B4"/>
    <w:rsid w:val="00C171A5"/>
    <w:rsid w:val="00C17C54"/>
    <w:rsid w:val="00C20203"/>
    <w:rsid w:val="00C208A0"/>
    <w:rsid w:val="00C20CA7"/>
    <w:rsid w:val="00C214E1"/>
    <w:rsid w:val="00C2163F"/>
    <w:rsid w:val="00C21670"/>
    <w:rsid w:val="00C21E69"/>
    <w:rsid w:val="00C22368"/>
    <w:rsid w:val="00C225EA"/>
    <w:rsid w:val="00C31980"/>
    <w:rsid w:val="00C330E1"/>
    <w:rsid w:val="00C344B9"/>
    <w:rsid w:val="00C363BC"/>
    <w:rsid w:val="00C413CE"/>
    <w:rsid w:val="00C42D26"/>
    <w:rsid w:val="00C4497F"/>
    <w:rsid w:val="00C44FA3"/>
    <w:rsid w:val="00C471EE"/>
    <w:rsid w:val="00C5068D"/>
    <w:rsid w:val="00C50DB0"/>
    <w:rsid w:val="00C53322"/>
    <w:rsid w:val="00C55666"/>
    <w:rsid w:val="00C56C24"/>
    <w:rsid w:val="00C5782A"/>
    <w:rsid w:val="00C57D2F"/>
    <w:rsid w:val="00C616A6"/>
    <w:rsid w:val="00C61A67"/>
    <w:rsid w:val="00C61D78"/>
    <w:rsid w:val="00C62409"/>
    <w:rsid w:val="00C6272A"/>
    <w:rsid w:val="00C62A92"/>
    <w:rsid w:val="00C646ED"/>
    <w:rsid w:val="00C65B1F"/>
    <w:rsid w:val="00C66628"/>
    <w:rsid w:val="00C671A9"/>
    <w:rsid w:val="00C711D7"/>
    <w:rsid w:val="00C721DC"/>
    <w:rsid w:val="00C72D6C"/>
    <w:rsid w:val="00C74739"/>
    <w:rsid w:val="00C75490"/>
    <w:rsid w:val="00C76E32"/>
    <w:rsid w:val="00C77768"/>
    <w:rsid w:val="00C8197B"/>
    <w:rsid w:val="00C82DD2"/>
    <w:rsid w:val="00C84C82"/>
    <w:rsid w:val="00C85246"/>
    <w:rsid w:val="00C91A27"/>
    <w:rsid w:val="00C91C21"/>
    <w:rsid w:val="00C94369"/>
    <w:rsid w:val="00C94CCA"/>
    <w:rsid w:val="00C96870"/>
    <w:rsid w:val="00C97A59"/>
    <w:rsid w:val="00C97C61"/>
    <w:rsid w:val="00CA0C3D"/>
    <w:rsid w:val="00CA23BA"/>
    <w:rsid w:val="00CA3297"/>
    <w:rsid w:val="00CA388E"/>
    <w:rsid w:val="00CA396C"/>
    <w:rsid w:val="00CA3DF8"/>
    <w:rsid w:val="00CA5718"/>
    <w:rsid w:val="00CB05EB"/>
    <w:rsid w:val="00CB2995"/>
    <w:rsid w:val="00CB2D05"/>
    <w:rsid w:val="00CB5433"/>
    <w:rsid w:val="00CB6F95"/>
    <w:rsid w:val="00CB7278"/>
    <w:rsid w:val="00CB776F"/>
    <w:rsid w:val="00CB7F5E"/>
    <w:rsid w:val="00CC126F"/>
    <w:rsid w:val="00CC2D96"/>
    <w:rsid w:val="00CC3741"/>
    <w:rsid w:val="00CC5206"/>
    <w:rsid w:val="00CC5BF7"/>
    <w:rsid w:val="00CC5F10"/>
    <w:rsid w:val="00CC6639"/>
    <w:rsid w:val="00CD00FA"/>
    <w:rsid w:val="00CD1EF6"/>
    <w:rsid w:val="00CD2524"/>
    <w:rsid w:val="00CD421A"/>
    <w:rsid w:val="00CD5711"/>
    <w:rsid w:val="00CD5FAB"/>
    <w:rsid w:val="00CD64EC"/>
    <w:rsid w:val="00CE0122"/>
    <w:rsid w:val="00CE2980"/>
    <w:rsid w:val="00CE5A47"/>
    <w:rsid w:val="00CE6367"/>
    <w:rsid w:val="00CE64A9"/>
    <w:rsid w:val="00CF0255"/>
    <w:rsid w:val="00CF07F5"/>
    <w:rsid w:val="00CF287E"/>
    <w:rsid w:val="00CF3243"/>
    <w:rsid w:val="00CF4E87"/>
    <w:rsid w:val="00CF5819"/>
    <w:rsid w:val="00CF58CB"/>
    <w:rsid w:val="00CF5DBA"/>
    <w:rsid w:val="00CF675E"/>
    <w:rsid w:val="00CF69CA"/>
    <w:rsid w:val="00D00783"/>
    <w:rsid w:val="00D00E6D"/>
    <w:rsid w:val="00D00FD4"/>
    <w:rsid w:val="00D0104F"/>
    <w:rsid w:val="00D0257B"/>
    <w:rsid w:val="00D02CAC"/>
    <w:rsid w:val="00D031A1"/>
    <w:rsid w:val="00D042AE"/>
    <w:rsid w:val="00D05A22"/>
    <w:rsid w:val="00D06009"/>
    <w:rsid w:val="00D118AE"/>
    <w:rsid w:val="00D12A25"/>
    <w:rsid w:val="00D15C85"/>
    <w:rsid w:val="00D16475"/>
    <w:rsid w:val="00D1770F"/>
    <w:rsid w:val="00D20206"/>
    <w:rsid w:val="00D215BC"/>
    <w:rsid w:val="00D226CC"/>
    <w:rsid w:val="00D23783"/>
    <w:rsid w:val="00D246E8"/>
    <w:rsid w:val="00D27544"/>
    <w:rsid w:val="00D31370"/>
    <w:rsid w:val="00D31601"/>
    <w:rsid w:val="00D31605"/>
    <w:rsid w:val="00D31B12"/>
    <w:rsid w:val="00D31C3F"/>
    <w:rsid w:val="00D32EBA"/>
    <w:rsid w:val="00D3493E"/>
    <w:rsid w:val="00D37763"/>
    <w:rsid w:val="00D418F5"/>
    <w:rsid w:val="00D43308"/>
    <w:rsid w:val="00D440CC"/>
    <w:rsid w:val="00D4646A"/>
    <w:rsid w:val="00D46BB0"/>
    <w:rsid w:val="00D4789B"/>
    <w:rsid w:val="00D47DAE"/>
    <w:rsid w:val="00D55C56"/>
    <w:rsid w:val="00D561CF"/>
    <w:rsid w:val="00D56428"/>
    <w:rsid w:val="00D613FB"/>
    <w:rsid w:val="00D632AD"/>
    <w:rsid w:val="00D635F1"/>
    <w:rsid w:val="00D64799"/>
    <w:rsid w:val="00D6535D"/>
    <w:rsid w:val="00D655AD"/>
    <w:rsid w:val="00D65BA1"/>
    <w:rsid w:val="00D6614D"/>
    <w:rsid w:val="00D66803"/>
    <w:rsid w:val="00D70886"/>
    <w:rsid w:val="00D713AD"/>
    <w:rsid w:val="00D7159D"/>
    <w:rsid w:val="00D719AF"/>
    <w:rsid w:val="00D72CD6"/>
    <w:rsid w:val="00D73442"/>
    <w:rsid w:val="00D737DB"/>
    <w:rsid w:val="00D74315"/>
    <w:rsid w:val="00D7442C"/>
    <w:rsid w:val="00D762CF"/>
    <w:rsid w:val="00D762D5"/>
    <w:rsid w:val="00D765F8"/>
    <w:rsid w:val="00D76669"/>
    <w:rsid w:val="00D771ED"/>
    <w:rsid w:val="00D8050E"/>
    <w:rsid w:val="00D822F2"/>
    <w:rsid w:val="00D83758"/>
    <w:rsid w:val="00D842E8"/>
    <w:rsid w:val="00D84FEB"/>
    <w:rsid w:val="00D85B03"/>
    <w:rsid w:val="00D8724A"/>
    <w:rsid w:val="00D92273"/>
    <w:rsid w:val="00D924B1"/>
    <w:rsid w:val="00D964D2"/>
    <w:rsid w:val="00D97C6E"/>
    <w:rsid w:val="00DA0065"/>
    <w:rsid w:val="00DA0338"/>
    <w:rsid w:val="00DA2310"/>
    <w:rsid w:val="00DA291D"/>
    <w:rsid w:val="00DA3AB0"/>
    <w:rsid w:val="00DA45B2"/>
    <w:rsid w:val="00DA5619"/>
    <w:rsid w:val="00DA7D5C"/>
    <w:rsid w:val="00DB1370"/>
    <w:rsid w:val="00DB26B1"/>
    <w:rsid w:val="00DB4F01"/>
    <w:rsid w:val="00DB5703"/>
    <w:rsid w:val="00DB6194"/>
    <w:rsid w:val="00DC08E6"/>
    <w:rsid w:val="00DC3CA9"/>
    <w:rsid w:val="00DC3CFC"/>
    <w:rsid w:val="00DC5F83"/>
    <w:rsid w:val="00DC6B36"/>
    <w:rsid w:val="00DD05CE"/>
    <w:rsid w:val="00DD11F2"/>
    <w:rsid w:val="00DD205F"/>
    <w:rsid w:val="00DD3A49"/>
    <w:rsid w:val="00DD458E"/>
    <w:rsid w:val="00DE1C29"/>
    <w:rsid w:val="00DE213B"/>
    <w:rsid w:val="00DE293E"/>
    <w:rsid w:val="00DE2BCF"/>
    <w:rsid w:val="00DE2CAC"/>
    <w:rsid w:val="00DE2CE9"/>
    <w:rsid w:val="00DE3401"/>
    <w:rsid w:val="00DE4577"/>
    <w:rsid w:val="00DE4CBB"/>
    <w:rsid w:val="00DE4EB4"/>
    <w:rsid w:val="00DE565B"/>
    <w:rsid w:val="00DE57EA"/>
    <w:rsid w:val="00DE6029"/>
    <w:rsid w:val="00DE79C2"/>
    <w:rsid w:val="00DE7E34"/>
    <w:rsid w:val="00DF0664"/>
    <w:rsid w:val="00DF10FF"/>
    <w:rsid w:val="00DF4482"/>
    <w:rsid w:val="00DF56E7"/>
    <w:rsid w:val="00DF5ABD"/>
    <w:rsid w:val="00DF7303"/>
    <w:rsid w:val="00DF7DFD"/>
    <w:rsid w:val="00E00E8D"/>
    <w:rsid w:val="00E014E5"/>
    <w:rsid w:val="00E02937"/>
    <w:rsid w:val="00E05A59"/>
    <w:rsid w:val="00E06445"/>
    <w:rsid w:val="00E108E3"/>
    <w:rsid w:val="00E10C83"/>
    <w:rsid w:val="00E11DF9"/>
    <w:rsid w:val="00E128AE"/>
    <w:rsid w:val="00E143BE"/>
    <w:rsid w:val="00E164DE"/>
    <w:rsid w:val="00E200A0"/>
    <w:rsid w:val="00E22CBD"/>
    <w:rsid w:val="00E23833"/>
    <w:rsid w:val="00E25CF7"/>
    <w:rsid w:val="00E2798C"/>
    <w:rsid w:val="00E27C87"/>
    <w:rsid w:val="00E31968"/>
    <w:rsid w:val="00E31AA2"/>
    <w:rsid w:val="00E33F99"/>
    <w:rsid w:val="00E340CD"/>
    <w:rsid w:val="00E35474"/>
    <w:rsid w:val="00E355E3"/>
    <w:rsid w:val="00E37564"/>
    <w:rsid w:val="00E3789E"/>
    <w:rsid w:val="00E405B2"/>
    <w:rsid w:val="00E41C2B"/>
    <w:rsid w:val="00E420AC"/>
    <w:rsid w:val="00E4224E"/>
    <w:rsid w:val="00E42BAC"/>
    <w:rsid w:val="00E44FD5"/>
    <w:rsid w:val="00E450C9"/>
    <w:rsid w:val="00E45133"/>
    <w:rsid w:val="00E4545E"/>
    <w:rsid w:val="00E46776"/>
    <w:rsid w:val="00E47E8E"/>
    <w:rsid w:val="00E50043"/>
    <w:rsid w:val="00E52040"/>
    <w:rsid w:val="00E53AA3"/>
    <w:rsid w:val="00E540A0"/>
    <w:rsid w:val="00E55A8B"/>
    <w:rsid w:val="00E56A9D"/>
    <w:rsid w:val="00E575D8"/>
    <w:rsid w:val="00E607FB"/>
    <w:rsid w:val="00E643D9"/>
    <w:rsid w:val="00E6446A"/>
    <w:rsid w:val="00E64559"/>
    <w:rsid w:val="00E6624A"/>
    <w:rsid w:val="00E66499"/>
    <w:rsid w:val="00E6687E"/>
    <w:rsid w:val="00E6793D"/>
    <w:rsid w:val="00E703D0"/>
    <w:rsid w:val="00E72600"/>
    <w:rsid w:val="00E73BAA"/>
    <w:rsid w:val="00E76AA8"/>
    <w:rsid w:val="00E773CA"/>
    <w:rsid w:val="00E776F7"/>
    <w:rsid w:val="00E80332"/>
    <w:rsid w:val="00E809E4"/>
    <w:rsid w:val="00E80B6A"/>
    <w:rsid w:val="00E81BDA"/>
    <w:rsid w:val="00E83277"/>
    <w:rsid w:val="00E8366D"/>
    <w:rsid w:val="00E847D1"/>
    <w:rsid w:val="00E84AAF"/>
    <w:rsid w:val="00E85441"/>
    <w:rsid w:val="00E87E15"/>
    <w:rsid w:val="00E90520"/>
    <w:rsid w:val="00E90A99"/>
    <w:rsid w:val="00E9678F"/>
    <w:rsid w:val="00EA1C7D"/>
    <w:rsid w:val="00EA30C1"/>
    <w:rsid w:val="00EA3234"/>
    <w:rsid w:val="00EA39D9"/>
    <w:rsid w:val="00EA5287"/>
    <w:rsid w:val="00EA6413"/>
    <w:rsid w:val="00EB01EE"/>
    <w:rsid w:val="00EB08DF"/>
    <w:rsid w:val="00EB2326"/>
    <w:rsid w:val="00EB2D2D"/>
    <w:rsid w:val="00EB5F6E"/>
    <w:rsid w:val="00EC0B6E"/>
    <w:rsid w:val="00EC16E2"/>
    <w:rsid w:val="00EC332E"/>
    <w:rsid w:val="00EC4876"/>
    <w:rsid w:val="00EC5B6E"/>
    <w:rsid w:val="00EC6A91"/>
    <w:rsid w:val="00ED183B"/>
    <w:rsid w:val="00ED2007"/>
    <w:rsid w:val="00ED29B7"/>
    <w:rsid w:val="00ED3020"/>
    <w:rsid w:val="00ED320B"/>
    <w:rsid w:val="00ED5E89"/>
    <w:rsid w:val="00ED7D90"/>
    <w:rsid w:val="00ED7F6F"/>
    <w:rsid w:val="00EE0AD1"/>
    <w:rsid w:val="00EE14F2"/>
    <w:rsid w:val="00EE1FD1"/>
    <w:rsid w:val="00EE38CB"/>
    <w:rsid w:val="00EE4165"/>
    <w:rsid w:val="00EE4ED0"/>
    <w:rsid w:val="00EF05EF"/>
    <w:rsid w:val="00EF0BF0"/>
    <w:rsid w:val="00EF0DDE"/>
    <w:rsid w:val="00EF1587"/>
    <w:rsid w:val="00EF299A"/>
    <w:rsid w:val="00EF4B0F"/>
    <w:rsid w:val="00EF5F4B"/>
    <w:rsid w:val="00EF6C3F"/>
    <w:rsid w:val="00EF701D"/>
    <w:rsid w:val="00F00342"/>
    <w:rsid w:val="00F013F1"/>
    <w:rsid w:val="00F01A99"/>
    <w:rsid w:val="00F02BBF"/>
    <w:rsid w:val="00F02DCE"/>
    <w:rsid w:val="00F03C3B"/>
    <w:rsid w:val="00F04BE9"/>
    <w:rsid w:val="00F0628D"/>
    <w:rsid w:val="00F0674A"/>
    <w:rsid w:val="00F10D60"/>
    <w:rsid w:val="00F1251A"/>
    <w:rsid w:val="00F12CF1"/>
    <w:rsid w:val="00F1344D"/>
    <w:rsid w:val="00F1345E"/>
    <w:rsid w:val="00F15174"/>
    <w:rsid w:val="00F16235"/>
    <w:rsid w:val="00F16F71"/>
    <w:rsid w:val="00F177DF"/>
    <w:rsid w:val="00F20C47"/>
    <w:rsid w:val="00F22C62"/>
    <w:rsid w:val="00F22DB0"/>
    <w:rsid w:val="00F25241"/>
    <w:rsid w:val="00F2547E"/>
    <w:rsid w:val="00F27827"/>
    <w:rsid w:val="00F32118"/>
    <w:rsid w:val="00F33108"/>
    <w:rsid w:val="00F33D2F"/>
    <w:rsid w:val="00F33D4E"/>
    <w:rsid w:val="00F34954"/>
    <w:rsid w:val="00F36058"/>
    <w:rsid w:val="00F36B26"/>
    <w:rsid w:val="00F36E2D"/>
    <w:rsid w:val="00F3728A"/>
    <w:rsid w:val="00F403AB"/>
    <w:rsid w:val="00F40C59"/>
    <w:rsid w:val="00F41765"/>
    <w:rsid w:val="00F41EE9"/>
    <w:rsid w:val="00F42A83"/>
    <w:rsid w:val="00F436A5"/>
    <w:rsid w:val="00F440B7"/>
    <w:rsid w:val="00F46B24"/>
    <w:rsid w:val="00F47970"/>
    <w:rsid w:val="00F518BE"/>
    <w:rsid w:val="00F51CE0"/>
    <w:rsid w:val="00F5282D"/>
    <w:rsid w:val="00F53CF2"/>
    <w:rsid w:val="00F54B28"/>
    <w:rsid w:val="00F551DD"/>
    <w:rsid w:val="00F56552"/>
    <w:rsid w:val="00F60A0F"/>
    <w:rsid w:val="00F610CD"/>
    <w:rsid w:val="00F61C28"/>
    <w:rsid w:val="00F64DEF"/>
    <w:rsid w:val="00F655E4"/>
    <w:rsid w:val="00F66F55"/>
    <w:rsid w:val="00F67B5D"/>
    <w:rsid w:val="00F67D91"/>
    <w:rsid w:val="00F71B7A"/>
    <w:rsid w:val="00F722F4"/>
    <w:rsid w:val="00F7328E"/>
    <w:rsid w:val="00F73378"/>
    <w:rsid w:val="00F75857"/>
    <w:rsid w:val="00F7625C"/>
    <w:rsid w:val="00F76BCD"/>
    <w:rsid w:val="00F77127"/>
    <w:rsid w:val="00F826D9"/>
    <w:rsid w:val="00F8291A"/>
    <w:rsid w:val="00F844D9"/>
    <w:rsid w:val="00F8497E"/>
    <w:rsid w:val="00F84B14"/>
    <w:rsid w:val="00F85F8F"/>
    <w:rsid w:val="00F87E8F"/>
    <w:rsid w:val="00F87EA0"/>
    <w:rsid w:val="00F90A66"/>
    <w:rsid w:val="00F91B20"/>
    <w:rsid w:val="00F9273B"/>
    <w:rsid w:val="00F9277E"/>
    <w:rsid w:val="00F93AA2"/>
    <w:rsid w:val="00F93D20"/>
    <w:rsid w:val="00F957C1"/>
    <w:rsid w:val="00F963EF"/>
    <w:rsid w:val="00F977A2"/>
    <w:rsid w:val="00FA0065"/>
    <w:rsid w:val="00FA4277"/>
    <w:rsid w:val="00FA48CF"/>
    <w:rsid w:val="00FA5185"/>
    <w:rsid w:val="00FA561D"/>
    <w:rsid w:val="00FA6A0C"/>
    <w:rsid w:val="00FA6B59"/>
    <w:rsid w:val="00FB1209"/>
    <w:rsid w:val="00FB27AC"/>
    <w:rsid w:val="00FB2C06"/>
    <w:rsid w:val="00FB429E"/>
    <w:rsid w:val="00FB566A"/>
    <w:rsid w:val="00FB5C1B"/>
    <w:rsid w:val="00FC1343"/>
    <w:rsid w:val="00FC14CF"/>
    <w:rsid w:val="00FC3B69"/>
    <w:rsid w:val="00FC4CD1"/>
    <w:rsid w:val="00FC5DFF"/>
    <w:rsid w:val="00FC6116"/>
    <w:rsid w:val="00FC620F"/>
    <w:rsid w:val="00FD03D6"/>
    <w:rsid w:val="00FD2DAD"/>
    <w:rsid w:val="00FD31CA"/>
    <w:rsid w:val="00FD4019"/>
    <w:rsid w:val="00FD50B1"/>
    <w:rsid w:val="00FD7F6F"/>
    <w:rsid w:val="00FE033A"/>
    <w:rsid w:val="00FE07F7"/>
    <w:rsid w:val="00FE0C78"/>
    <w:rsid w:val="00FE2160"/>
    <w:rsid w:val="00FE2238"/>
    <w:rsid w:val="00FE5547"/>
    <w:rsid w:val="00FE614B"/>
    <w:rsid w:val="00FE7C41"/>
    <w:rsid w:val="00FF07BE"/>
    <w:rsid w:val="00FF1BCF"/>
    <w:rsid w:val="00FF2675"/>
    <w:rsid w:val="00FF2BDE"/>
    <w:rsid w:val="00FF3D25"/>
    <w:rsid w:val="00FF57FC"/>
    <w:rsid w:val="00FF7C7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979338"/>
  <w15:chartTrackingRefBased/>
  <w15:docId w15:val="{2827E5B0-E851-4293-AC40-B6B8C96595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macro"/>
    <w:link w:val="a4"/>
    <w:uiPriority w:val="99"/>
    <w:semiHidden/>
    <w:unhideWhenUsed/>
    <w:rsid w:val="00777200"/>
    <w:pPr>
      <w:tabs>
        <w:tab w:val="left" w:pos="480"/>
        <w:tab w:val="left" w:pos="960"/>
        <w:tab w:val="left" w:pos="1440"/>
        <w:tab w:val="left" w:pos="1920"/>
        <w:tab w:val="left" w:pos="2400"/>
        <w:tab w:val="left" w:pos="2880"/>
        <w:tab w:val="left" w:pos="3360"/>
        <w:tab w:val="left" w:pos="3840"/>
        <w:tab w:val="left" w:pos="4320"/>
      </w:tabs>
      <w:spacing w:before="84" w:after="0" w:line="240" w:lineRule="auto"/>
      <w:contextualSpacing/>
    </w:pPr>
    <w:rPr>
      <w:rFonts w:ascii="Consolas" w:eastAsiaTheme="minorEastAsia" w:hAnsi="Consolas" w:cstheme="minorHAnsi"/>
      <w:sz w:val="20"/>
      <w:szCs w:val="20"/>
      <w:lang w:val="uk-UA"/>
    </w:rPr>
  </w:style>
  <w:style w:type="character" w:customStyle="1" w:styleId="a4">
    <w:name w:val="Текст макросу Знак"/>
    <w:basedOn w:val="a0"/>
    <w:link w:val="a3"/>
    <w:uiPriority w:val="99"/>
    <w:semiHidden/>
    <w:rsid w:val="00777200"/>
    <w:rPr>
      <w:rFonts w:ascii="Consolas" w:eastAsiaTheme="minorEastAsia" w:hAnsi="Consolas" w:cstheme="minorHAnsi"/>
      <w:sz w:val="20"/>
      <w:szCs w:val="20"/>
      <w:lang w:val="uk-UA"/>
    </w:rPr>
  </w:style>
  <w:style w:type="paragraph" w:styleId="a5">
    <w:name w:val="Normal (Web)"/>
    <w:basedOn w:val="a"/>
    <w:uiPriority w:val="99"/>
    <w:semiHidden/>
    <w:unhideWhenUsed/>
    <w:rsid w:val="005F616F"/>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6">
    <w:name w:val="Hyperlink"/>
    <w:basedOn w:val="a0"/>
    <w:uiPriority w:val="99"/>
    <w:semiHidden/>
    <w:unhideWhenUsed/>
    <w:rsid w:val="005F616F"/>
    <w:rPr>
      <w:color w:val="0000FF"/>
      <w:u w:val="single"/>
    </w:rPr>
  </w:style>
  <w:style w:type="character" w:styleId="HTML">
    <w:name w:val="HTML Cite"/>
    <w:basedOn w:val="a0"/>
    <w:uiPriority w:val="99"/>
    <w:semiHidden/>
    <w:unhideWhenUsed/>
    <w:rsid w:val="005F616F"/>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53182712">
      <w:bodyDiv w:val="1"/>
      <w:marLeft w:val="0"/>
      <w:marRight w:val="0"/>
      <w:marTop w:val="0"/>
      <w:marBottom w:val="0"/>
      <w:divBdr>
        <w:top w:val="none" w:sz="0" w:space="0" w:color="auto"/>
        <w:left w:val="none" w:sz="0" w:space="0" w:color="auto"/>
        <w:bottom w:val="none" w:sz="0" w:space="0" w:color="auto"/>
        <w:right w:val="none" w:sz="0" w:space="0" w:color="auto"/>
      </w:divBdr>
      <w:divsChild>
        <w:div w:id="1314987514">
          <w:marLeft w:val="0"/>
          <w:marRight w:val="0"/>
          <w:marTop w:val="0"/>
          <w:marBottom w:val="0"/>
          <w:divBdr>
            <w:top w:val="none" w:sz="0" w:space="0" w:color="auto"/>
            <w:left w:val="none" w:sz="0" w:space="0" w:color="auto"/>
            <w:bottom w:val="none" w:sz="0" w:space="0" w:color="auto"/>
            <w:right w:val="none" w:sz="0" w:space="0" w:color="auto"/>
          </w:divBdr>
          <w:divsChild>
            <w:div w:id="73549254">
              <w:marLeft w:val="0"/>
              <w:marRight w:val="0"/>
              <w:marTop w:val="0"/>
              <w:marBottom w:val="0"/>
              <w:divBdr>
                <w:top w:val="none" w:sz="0" w:space="0" w:color="auto"/>
                <w:left w:val="none" w:sz="0" w:space="0" w:color="auto"/>
                <w:bottom w:val="none" w:sz="0" w:space="0" w:color="auto"/>
                <w:right w:val="none" w:sz="0" w:space="0" w:color="auto"/>
              </w:divBdr>
              <w:divsChild>
                <w:div w:id="163597811">
                  <w:marLeft w:val="0"/>
                  <w:marRight w:val="0"/>
                  <w:marTop w:val="0"/>
                  <w:marBottom w:val="0"/>
                  <w:divBdr>
                    <w:top w:val="none" w:sz="0" w:space="0" w:color="auto"/>
                    <w:left w:val="none" w:sz="0" w:space="0" w:color="auto"/>
                    <w:bottom w:val="none" w:sz="0" w:space="0" w:color="auto"/>
                    <w:right w:val="none" w:sz="0" w:space="0" w:color="auto"/>
                  </w:divBdr>
                  <w:divsChild>
                    <w:div w:id="2016223037">
                      <w:marLeft w:val="0"/>
                      <w:marRight w:val="0"/>
                      <w:marTop w:val="0"/>
                      <w:marBottom w:val="0"/>
                      <w:divBdr>
                        <w:top w:val="none" w:sz="0" w:space="0" w:color="auto"/>
                        <w:left w:val="none" w:sz="0" w:space="0" w:color="auto"/>
                        <w:bottom w:val="none" w:sz="0" w:space="0" w:color="auto"/>
                        <w:right w:val="none" w:sz="0" w:space="0" w:color="auto"/>
                      </w:divBdr>
                    </w:div>
                    <w:div w:id="1818716484">
                      <w:marLeft w:val="0"/>
                      <w:marRight w:val="0"/>
                      <w:marTop w:val="0"/>
                      <w:marBottom w:val="0"/>
                      <w:divBdr>
                        <w:top w:val="none" w:sz="0" w:space="0" w:color="auto"/>
                        <w:left w:val="none" w:sz="0" w:space="0" w:color="auto"/>
                        <w:bottom w:val="none" w:sz="0" w:space="0" w:color="auto"/>
                        <w:right w:val="none" w:sz="0" w:space="0" w:color="auto"/>
                      </w:divBdr>
                    </w:div>
                    <w:div w:id="589197327">
                      <w:marLeft w:val="0"/>
                      <w:marRight w:val="0"/>
                      <w:marTop w:val="0"/>
                      <w:marBottom w:val="0"/>
                      <w:divBdr>
                        <w:top w:val="none" w:sz="0" w:space="0" w:color="auto"/>
                        <w:left w:val="none" w:sz="0" w:space="0" w:color="auto"/>
                        <w:bottom w:val="none" w:sz="0" w:space="0" w:color="auto"/>
                        <w:right w:val="none" w:sz="0" w:space="0" w:color="auto"/>
                      </w:divBdr>
                    </w:div>
                    <w:div w:id="233199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7288115">
      <w:bodyDiv w:val="1"/>
      <w:marLeft w:val="0"/>
      <w:marRight w:val="0"/>
      <w:marTop w:val="0"/>
      <w:marBottom w:val="0"/>
      <w:divBdr>
        <w:top w:val="none" w:sz="0" w:space="0" w:color="auto"/>
        <w:left w:val="none" w:sz="0" w:space="0" w:color="auto"/>
        <w:bottom w:val="none" w:sz="0" w:space="0" w:color="auto"/>
        <w:right w:val="none" w:sz="0" w:space="0" w:color="auto"/>
      </w:divBdr>
      <w:divsChild>
        <w:div w:id="1791242104">
          <w:marLeft w:val="0"/>
          <w:marRight w:val="0"/>
          <w:marTop w:val="0"/>
          <w:marBottom w:val="0"/>
          <w:divBdr>
            <w:top w:val="none" w:sz="0" w:space="0" w:color="auto"/>
            <w:left w:val="none" w:sz="0" w:space="0" w:color="auto"/>
            <w:bottom w:val="none" w:sz="0" w:space="0" w:color="auto"/>
            <w:right w:val="none" w:sz="0" w:space="0" w:color="auto"/>
          </w:divBdr>
          <w:divsChild>
            <w:div w:id="1317875581">
              <w:marLeft w:val="0"/>
              <w:marRight w:val="0"/>
              <w:marTop w:val="0"/>
              <w:marBottom w:val="0"/>
              <w:divBdr>
                <w:top w:val="none" w:sz="0" w:space="0" w:color="auto"/>
                <w:left w:val="none" w:sz="0" w:space="0" w:color="auto"/>
                <w:bottom w:val="none" w:sz="0" w:space="0" w:color="auto"/>
                <w:right w:val="none" w:sz="0" w:space="0" w:color="auto"/>
              </w:divBdr>
              <w:divsChild>
                <w:div w:id="938103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pixelsPerInch w:val="120"/>
  <w:targetScreenSz w:val="1920x1200"/>
</w:webSettings>
</file>

<file path=word/_rels/document.xml.rels><?xml version="1.0" encoding="UTF-8" standalone="yes"?>
<Relationships xmlns="http://schemas.openxmlformats.org/package/2006/relationships"><Relationship Id="rId8" Type="http://schemas.openxmlformats.org/officeDocument/2006/relationships/hyperlink" Target="http://boggswood.blogspot.com/2018/09/almost-forgotten-published-rpg-ruleset.html" TargetMode="External"/><Relationship Id="rId13" Type="http://schemas.openxmlformats.org/officeDocument/2006/relationships/hyperlink" Target="https://thealexandrian.net/wordpress/40789/roleplaying-games/running-castle-blackmoor" TargetMode="External"/><Relationship Id="rId18" Type="http://schemas.openxmlformats.org/officeDocument/2006/relationships/image" Target="media/image6.jpeg"/><Relationship Id="rId26" Type="http://schemas.openxmlformats.org/officeDocument/2006/relationships/hyperlink" Target="https://thealexandrian.net/wordpress/40942/roleplaying-games/running-castle-blackmoor-part-8-special-interest-experience" TargetMode="External"/><Relationship Id="rId39"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yperlink" Target="http://www.hyperborea.tv/uploads/4/4/6/6/44662451/drunken_debauchery.pdf" TargetMode="External"/><Relationship Id="rId34" Type="http://schemas.openxmlformats.org/officeDocument/2006/relationships/hyperlink" Target="https://thealexandrian.net/wordpress/40789/roleplaying-games/running-castle-blackmoor" TargetMode="External"/><Relationship Id="rId7" Type="http://schemas.openxmlformats.org/officeDocument/2006/relationships/hyperlink" Target="http://www.amazon.com/exec/obidos/ASIN/B000JISJRY/digitalcomi0a-20" TargetMode="External"/><Relationship Id="rId12" Type="http://schemas.openxmlformats.org/officeDocument/2006/relationships/hyperlink" Target="https://thealexandrian.net/wordpress/40950/roleplaying-games/running-castle-blackmoor-part-9-special-interests" TargetMode="External"/><Relationship Id="rId17" Type="http://schemas.openxmlformats.org/officeDocument/2006/relationships/image" Target="media/image5.jpeg"/><Relationship Id="rId25" Type="http://schemas.openxmlformats.org/officeDocument/2006/relationships/hyperlink" Target="https://thealexandrian.net/wordpress/40789/roleplaying-games/running-castle-blackmoor" TargetMode="External"/><Relationship Id="rId33" Type="http://schemas.openxmlformats.org/officeDocument/2006/relationships/hyperlink" Target="https://www.thealexandrian.net/creations/blackmoor/blackmoor-village-map-alexandrian.jpg" TargetMode="External"/><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4.jpeg"/><Relationship Id="rId20" Type="http://schemas.openxmlformats.org/officeDocument/2006/relationships/hyperlink" Target="https://jrients.blogspot.com/2008/12/party-like-its-999.html" TargetMode="External"/><Relationship Id="rId29" Type="http://schemas.openxmlformats.org/officeDocument/2006/relationships/hyperlink" Target="http://www.hyperborea.tv/uploads/4/4/6/6/44662451/drunken_debauchery.pdf" TargetMode="Externa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hyperlink" Target="https://thealexandrian.net/wordpress/40942/roleplaying-games/running-castle-blackmoor-part-8-special-interest-experience" TargetMode="External"/><Relationship Id="rId24" Type="http://schemas.openxmlformats.org/officeDocument/2006/relationships/hyperlink" Target="https://thealexandrian.net/wordpress/40950/roleplaying-games/running-castle-blackmoor-part-9-special-interests" TargetMode="External"/><Relationship Id="rId32" Type="http://schemas.openxmlformats.org/officeDocument/2006/relationships/hyperlink" Target="https://thealexandrian.net/wordpress/41187/roleplaying-games/running-castle-blackmoor-part-10-blackmoor-village-map" TargetMode="External"/><Relationship Id="rId37" Type="http://schemas.openxmlformats.org/officeDocument/2006/relationships/hyperlink" Target="https://thealexandrian.net/wordpress/41187/roleplaying-games/running-castle-blackmoor-part-10-blackmoor-village-map" TargetMode="External"/><Relationship Id="rId5" Type="http://schemas.openxmlformats.org/officeDocument/2006/relationships/hyperlink" Target="https://thealexandrian.net/wordpress/40789/roleplaying-games/running-castle-blackmoor" TargetMode="External"/><Relationship Id="rId15" Type="http://schemas.openxmlformats.org/officeDocument/2006/relationships/image" Target="media/image3.jpeg"/><Relationship Id="rId23" Type="http://schemas.openxmlformats.org/officeDocument/2006/relationships/hyperlink" Target="https://thealexandrian.net/wordpress/40950/roleplaying-games/running-castle-blackmoor-part-9-special-interests" TargetMode="External"/><Relationship Id="rId28" Type="http://schemas.openxmlformats.org/officeDocument/2006/relationships/hyperlink" Target="https://jrients.blogspot.com/2008/12/party-like-its-999.html" TargetMode="External"/><Relationship Id="rId36" Type="http://schemas.openxmlformats.org/officeDocument/2006/relationships/hyperlink" Target="https://www.thealexandrian.net/creations/blackmoor/blackmoor-village-map-player-alexandrian.jpg" TargetMode="External"/><Relationship Id="rId10" Type="http://schemas.openxmlformats.org/officeDocument/2006/relationships/image" Target="media/image2.jpeg"/><Relationship Id="rId19" Type="http://schemas.openxmlformats.org/officeDocument/2006/relationships/hyperlink" Target="https://thealexandrian.net/wordpress/15126/roleplaying-games/game-structures" TargetMode="External"/><Relationship Id="rId31" Type="http://schemas.openxmlformats.org/officeDocument/2006/relationships/hyperlink" Target="https://thealexandrian.net/wordpress/40950/roleplaying-games/running-castle-blackmoor-part-9-special-interests" TargetMode="External"/><Relationship Id="rId4" Type="http://schemas.openxmlformats.org/officeDocument/2006/relationships/webSettings" Target="webSettings.xml"/><Relationship Id="rId9" Type="http://schemas.openxmlformats.org/officeDocument/2006/relationships/hyperlink" Target="https://thealexandrian.net/wordpress/40484/roleplaying-games/blades-in-the-dark-system-cheat-sheet" TargetMode="External"/><Relationship Id="rId14" Type="http://schemas.openxmlformats.org/officeDocument/2006/relationships/hyperlink" Target="https://thealexandrian.net/wordpress/40942/roleplaying-games/running-castle-blackmoor-part-8-special-interest-experience" TargetMode="External"/><Relationship Id="rId22" Type="http://schemas.openxmlformats.org/officeDocument/2006/relationships/hyperlink" Target="http://killitwithfirerpg.blogspot.com/2014/06/xp-for-gold-revision-100-montage.html" TargetMode="External"/><Relationship Id="rId27" Type="http://schemas.openxmlformats.org/officeDocument/2006/relationships/hyperlink" Target="https://thealexandrian.net/wordpress/15126/roleplaying-games/game-structures" TargetMode="External"/><Relationship Id="rId30" Type="http://schemas.openxmlformats.org/officeDocument/2006/relationships/hyperlink" Target="http://killitwithfirerpg.blogspot.com/2014/06/xp-for-gold-revision-100-montage.html" TargetMode="External"/><Relationship Id="rId35" Type="http://schemas.openxmlformats.org/officeDocument/2006/relationships/hyperlink" Target="http://blackmoormystara.blogspot.com/2017/02/blackmoor-town-maps-by-dave-arneson.html" TargetMode="External"/></Relationships>
</file>

<file path=word/theme/theme1.xml><?xml version="1.0" encoding="utf-8"?>
<a:theme xmlns:a="http://schemas.openxmlformats.org/drawingml/2006/main" name="Тема Office">
  <a:themeElements>
    <a:clrScheme name="Офіс">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Офіс">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Офіс">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58</TotalTime>
  <Pages>17</Pages>
  <Words>6093</Words>
  <Characters>34732</Characters>
  <Application>Microsoft Office Word</Application>
  <DocSecurity>0</DocSecurity>
  <Lines>289</Lines>
  <Paragraphs>81</Paragraphs>
  <ScaleCrop>false</ScaleCrop>
  <HeadingPairs>
    <vt:vector size="2" baseType="variant">
      <vt:variant>
        <vt:lpstr>Назва</vt:lpstr>
      </vt:variant>
      <vt:variant>
        <vt:i4>1</vt:i4>
      </vt:variant>
    </vt:vector>
  </HeadingPairs>
  <TitlesOfParts>
    <vt:vector size="1" baseType="lpstr">
      <vt:lpstr/>
    </vt:vector>
  </TitlesOfParts>
  <Company/>
  <LinksUpToDate>false</LinksUpToDate>
  <CharactersWithSpaces>40744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Палихов Антон</dc:creator>
  <cp:keywords/>
  <dc:description/>
  <cp:lastModifiedBy>Палихов Антон</cp:lastModifiedBy>
  <cp:revision>1</cp:revision>
  <dcterms:created xsi:type="dcterms:W3CDTF">2021-03-16T01:13:00Z</dcterms:created>
  <dcterms:modified xsi:type="dcterms:W3CDTF">2021-03-16T04:41:00Z</dcterms:modified>
</cp:coreProperties>
</file>